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4D41A737" w:rsidR="002D5AFD" w:rsidRDefault="00B602B0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 wp14:anchorId="0D08F20A" wp14:editId="79F329E3">
            <wp:simplePos x="0" y="0"/>
            <wp:positionH relativeFrom="margin">
              <wp:posOffset>-249555</wp:posOffset>
            </wp:positionH>
            <wp:positionV relativeFrom="paragraph">
              <wp:posOffset>129540</wp:posOffset>
            </wp:positionV>
            <wp:extent cx="689405" cy="533400"/>
            <wp:effectExtent l="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0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04DA" w14:textId="555F8A18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7777777" w:rsidR="002D5AFD" w:rsidRDefault="00E85D4E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77777777" w:rsidR="00C5260A" w:rsidRDefault="00C5260A" w:rsidP="002D5AFD">
      <w:pPr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2D5AFD" w:rsidRDefault="002D5AFD" w:rsidP="002D5AFD">
      <w:pPr>
        <w:jc w:val="center"/>
        <w:rPr>
          <w:rFonts w:ascii="Verdana" w:hAnsi="Verdana"/>
          <w:b/>
          <w:sz w:val="20"/>
          <w:szCs w:val="20"/>
        </w:rPr>
      </w:pPr>
      <w:r w:rsidRPr="002D5AFD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5C94C852" w:rsidR="002D5AFD" w:rsidRPr="003507E7" w:rsidRDefault="003507E7" w:rsidP="003507E7">
      <w:pPr>
        <w:jc w:val="both"/>
        <w:rPr>
          <w:rFonts w:ascii="Verdana" w:hAnsi="Verdana"/>
          <w:b/>
          <w:sz w:val="20"/>
          <w:szCs w:val="20"/>
        </w:rPr>
      </w:pPr>
      <w:r w:rsidRPr="003507E7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583E95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Pr="003507E7">
        <w:rPr>
          <w:rFonts w:ascii="Verdana" w:hAnsi="Verdana"/>
          <w:b/>
          <w:sz w:val="20"/>
          <w:szCs w:val="20"/>
        </w:rPr>
        <w:t>, ПРОВЕДЕНО НА 2</w:t>
      </w:r>
      <w:r w:rsidR="00DE6FE7" w:rsidRPr="00DE6FE7">
        <w:rPr>
          <w:rFonts w:ascii="Verdana" w:hAnsi="Verdana"/>
          <w:b/>
          <w:sz w:val="20"/>
          <w:szCs w:val="20"/>
          <w:lang w:val="ru-RU"/>
        </w:rPr>
        <w:t>8</w:t>
      </w:r>
      <w:r w:rsidRPr="003507E7">
        <w:rPr>
          <w:rFonts w:ascii="Verdana" w:hAnsi="Verdana"/>
          <w:b/>
          <w:sz w:val="20"/>
          <w:szCs w:val="20"/>
        </w:rPr>
        <w:t>.</w:t>
      </w:r>
      <w:r w:rsidR="00DE6FE7" w:rsidRPr="00DE6FE7">
        <w:rPr>
          <w:rFonts w:ascii="Verdana" w:hAnsi="Verdana"/>
          <w:b/>
          <w:sz w:val="20"/>
          <w:szCs w:val="20"/>
          <w:lang w:val="ru-RU"/>
        </w:rPr>
        <w:t>10</w:t>
      </w:r>
      <w:r w:rsidRPr="003507E7">
        <w:rPr>
          <w:rFonts w:ascii="Verdana" w:hAnsi="Verdana"/>
          <w:b/>
          <w:sz w:val="20"/>
          <w:szCs w:val="20"/>
        </w:rPr>
        <w:t>.2024 ГОДИНА</w:t>
      </w:r>
    </w:p>
    <w:p w14:paraId="241F961E" w14:textId="77777777" w:rsidR="002D5AFD" w:rsidRPr="009E6A51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14:paraId="6ACECFD7" w14:textId="747ED432" w:rsidR="002D5AFD" w:rsidRPr="009E6A51" w:rsidRDefault="002D5AFD" w:rsidP="002D5AFD">
      <w:pPr>
        <w:jc w:val="both"/>
        <w:rPr>
          <w:rFonts w:ascii="Verdana" w:hAnsi="Verdana"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ab/>
        <w:t xml:space="preserve">Днес, </w:t>
      </w:r>
      <w:r w:rsidR="009E6A51" w:rsidRPr="009E6A51">
        <w:rPr>
          <w:rFonts w:ascii="Verdana" w:hAnsi="Verdana"/>
          <w:sz w:val="20"/>
          <w:szCs w:val="20"/>
          <w:lang w:val="ru-RU"/>
        </w:rPr>
        <w:t>2</w:t>
      </w:r>
      <w:r w:rsidR="00DE6FE7" w:rsidRPr="00DE6FE7">
        <w:rPr>
          <w:rFonts w:ascii="Verdana" w:hAnsi="Verdana"/>
          <w:sz w:val="20"/>
          <w:szCs w:val="20"/>
          <w:lang w:val="ru-RU"/>
        </w:rPr>
        <w:t>8</w:t>
      </w:r>
      <w:r w:rsidR="009E6A51" w:rsidRPr="009E6A51">
        <w:rPr>
          <w:rFonts w:ascii="Verdana" w:hAnsi="Verdana"/>
          <w:sz w:val="20"/>
          <w:szCs w:val="20"/>
          <w:lang w:val="ru-RU"/>
        </w:rPr>
        <w:t>.</w:t>
      </w:r>
      <w:r w:rsidR="00DE6FE7" w:rsidRPr="00DE6FE7">
        <w:rPr>
          <w:rFonts w:ascii="Verdana" w:hAnsi="Verdana"/>
          <w:sz w:val="20"/>
          <w:szCs w:val="20"/>
          <w:lang w:val="ru-RU"/>
        </w:rPr>
        <w:t>10</w:t>
      </w:r>
      <w:r w:rsidR="009E6A51" w:rsidRPr="009E6A51">
        <w:rPr>
          <w:rFonts w:ascii="Verdana" w:hAnsi="Verdana"/>
          <w:sz w:val="20"/>
          <w:szCs w:val="20"/>
          <w:lang w:val="ru-RU"/>
        </w:rPr>
        <w:t xml:space="preserve">.2024г. </w:t>
      </w:r>
      <w:r w:rsidR="009E6A51" w:rsidRPr="009E6A51">
        <w:rPr>
          <w:rFonts w:ascii="Verdana" w:hAnsi="Verdana"/>
          <w:sz w:val="20"/>
          <w:szCs w:val="20"/>
        </w:rPr>
        <w:t>от 1</w:t>
      </w:r>
      <w:r w:rsidR="001C6D95">
        <w:rPr>
          <w:rFonts w:ascii="Verdana" w:hAnsi="Verdana"/>
          <w:sz w:val="20"/>
          <w:szCs w:val="20"/>
        </w:rPr>
        <w:t>4</w:t>
      </w:r>
      <w:r w:rsidR="009E6A51" w:rsidRPr="009E6A51">
        <w:rPr>
          <w:rFonts w:ascii="Verdana" w:hAnsi="Verdana"/>
          <w:sz w:val="20"/>
          <w:szCs w:val="20"/>
        </w:rPr>
        <w:t>.</w:t>
      </w:r>
      <w:r w:rsidR="001C6D95">
        <w:rPr>
          <w:rFonts w:ascii="Verdana" w:hAnsi="Verdana"/>
          <w:sz w:val="20"/>
          <w:szCs w:val="20"/>
        </w:rPr>
        <w:t>0</w:t>
      </w:r>
      <w:r w:rsidR="009E6A51" w:rsidRPr="009E6A51">
        <w:rPr>
          <w:rFonts w:ascii="Verdana" w:hAnsi="Verdana"/>
          <w:sz w:val="20"/>
          <w:szCs w:val="20"/>
        </w:rPr>
        <w:t xml:space="preserve">0ч. </w:t>
      </w:r>
      <w:r w:rsidR="00D4574D" w:rsidRPr="009E6A51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9E6A51">
        <w:rPr>
          <w:rFonts w:ascii="Verdana" w:hAnsi="Verdana"/>
          <w:sz w:val="20"/>
          <w:szCs w:val="20"/>
        </w:rPr>
        <w:t>Ритуал</w:t>
      </w:r>
      <w:r w:rsidR="00D4574D" w:rsidRPr="009E6A51">
        <w:rPr>
          <w:rFonts w:ascii="Verdana" w:hAnsi="Verdana"/>
          <w:sz w:val="20"/>
          <w:szCs w:val="20"/>
        </w:rPr>
        <w:t xml:space="preserve">ната зала </w:t>
      </w:r>
      <w:r w:rsidR="002C789C" w:rsidRPr="009E6A51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9E6A51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9E6A51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9E6A51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9E6A51">
        <w:rPr>
          <w:rFonts w:ascii="Verdana" w:hAnsi="Verdana"/>
          <w:sz w:val="20"/>
          <w:szCs w:val="20"/>
        </w:rPr>
        <w:t xml:space="preserve"> Пирдоп</w:t>
      </w:r>
      <w:r w:rsidR="003507E7" w:rsidRPr="009E6A51">
        <w:rPr>
          <w:rFonts w:ascii="Verdana" w:hAnsi="Verdana"/>
          <w:sz w:val="20"/>
          <w:szCs w:val="20"/>
        </w:rPr>
        <w:t>.</w:t>
      </w:r>
    </w:p>
    <w:p w14:paraId="2D79A27B" w14:textId="7DE0D575" w:rsidR="00342C87" w:rsidRPr="00110EA6" w:rsidRDefault="002D5AFD" w:rsidP="00342C87">
      <w:pPr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Pr="00110EA6">
        <w:rPr>
          <w:rFonts w:ascii="Verdana" w:hAnsi="Verdana"/>
          <w:sz w:val="20"/>
          <w:szCs w:val="20"/>
        </w:rPr>
        <w:t xml:space="preserve">От състава на </w:t>
      </w:r>
      <w:r w:rsidR="00583E95" w:rsidRPr="00110EA6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110EA6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110EA6">
        <w:rPr>
          <w:rFonts w:ascii="Verdana" w:hAnsi="Verdana"/>
          <w:sz w:val="20"/>
          <w:szCs w:val="20"/>
        </w:rPr>
        <w:t xml:space="preserve"> към Общински съвет — Пирдоп</w:t>
      </w:r>
      <w:r w:rsidR="00DA3AE1" w:rsidRPr="00110EA6">
        <w:rPr>
          <w:rFonts w:ascii="Verdana" w:hAnsi="Verdana"/>
          <w:sz w:val="20"/>
          <w:szCs w:val="20"/>
        </w:rPr>
        <w:t xml:space="preserve"> присъстваха</w:t>
      </w:r>
      <w:r w:rsidRPr="00110EA6">
        <w:rPr>
          <w:rFonts w:ascii="Verdana" w:hAnsi="Verdana"/>
          <w:sz w:val="20"/>
          <w:szCs w:val="20"/>
        </w:rPr>
        <w:t>:</w:t>
      </w:r>
      <w:r w:rsidR="009F5E97" w:rsidRPr="00110EA6">
        <w:rPr>
          <w:rFonts w:ascii="Verdana" w:hAnsi="Verdana"/>
          <w:sz w:val="20"/>
          <w:szCs w:val="20"/>
        </w:rPr>
        <w:t xml:space="preserve"> </w:t>
      </w:r>
      <w:r w:rsidR="009E6A51" w:rsidRPr="00110EA6">
        <w:rPr>
          <w:rFonts w:ascii="Verdana" w:hAnsi="Verdana"/>
          <w:sz w:val="20"/>
          <w:szCs w:val="20"/>
        </w:rPr>
        <w:t>Мария Бръмбев</w:t>
      </w:r>
      <w:r w:rsidR="00C84A9E">
        <w:rPr>
          <w:rFonts w:ascii="Verdana" w:hAnsi="Verdana"/>
          <w:sz w:val="20"/>
          <w:szCs w:val="20"/>
        </w:rPr>
        <w:t xml:space="preserve">а, </w:t>
      </w:r>
      <w:r w:rsidR="001C6D95" w:rsidRPr="00110EA6">
        <w:rPr>
          <w:rFonts w:ascii="Verdana" w:hAnsi="Verdana"/>
          <w:sz w:val="20"/>
          <w:szCs w:val="20"/>
        </w:rPr>
        <w:t>Георги Панов</w:t>
      </w:r>
      <w:r w:rsidR="001C6D95">
        <w:rPr>
          <w:rFonts w:ascii="Verdana" w:hAnsi="Verdana"/>
          <w:sz w:val="20"/>
          <w:szCs w:val="20"/>
        </w:rPr>
        <w:t>,</w:t>
      </w:r>
      <w:r w:rsidR="001C6D95" w:rsidRPr="00110EA6">
        <w:rPr>
          <w:rFonts w:ascii="Verdana" w:hAnsi="Verdana"/>
          <w:sz w:val="20"/>
          <w:szCs w:val="20"/>
        </w:rPr>
        <w:t xml:space="preserve"> </w:t>
      </w:r>
      <w:r w:rsidR="00DE6FE7">
        <w:rPr>
          <w:rFonts w:ascii="Verdana" w:hAnsi="Verdana"/>
          <w:sz w:val="20"/>
          <w:szCs w:val="20"/>
        </w:rPr>
        <w:t xml:space="preserve">Лало Кирилов, </w:t>
      </w:r>
      <w:r w:rsidR="00C84A9E">
        <w:rPr>
          <w:rFonts w:ascii="Verdana" w:hAnsi="Verdana"/>
          <w:sz w:val="20"/>
          <w:szCs w:val="20"/>
        </w:rPr>
        <w:t xml:space="preserve">Ненко Ненчев, </w:t>
      </w:r>
      <w:r w:rsidR="009E6A51" w:rsidRPr="00110EA6">
        <w:rPr>
          <w:rFonts w:ascii="Verdana" w:hAnsi="Verdana"/>
          <w:sz w:val="20"/>
          <w:szCs w:val="20"/>
        </w:rPr>
        <w:t xml:space="preserve">Ненко Павлов, </w:t>
      </w:r>
      <w:r w:rsidR="00D35870" w:rsidRPr="00110EA6">
        <w:rPr>
          <w:rFonts w:ascii="Verdana" w:hAnsi="Verdana"/>
          <w:sz w:val="20"/>
          <w:szCs w:val="20"/>
        </w:rPr>
        <w:t>Силвия Георгиева</w:t>
      </w:r>
      <w:r w:rsidR="00B3310F" w:rsidRPr="00110EA6">
        <w:rPr>
          <w:rFonts w:ascii="Verdana" w:hAnsi="Verdana"/>
          <w:sz w:val="20"/>
          <w:szCs w:val="20"/>
        </w:rPr>
        <w:t>,</w:t>
      </w:r>
      <w:r w:rsidR="009E6A51" w:rsidRPr="00110EA6">
        <w:rPr>
          <w:rFonts w:ascii="Verdana" w:hAnsi="Verdana"/>
          <w:sz w:val="20"/>
          <w:szCs w:val="20"/>
        </w:rPr>
        <w:t xml:space="preserve"> Станислав Готев</w:t>
      </w:r>
      <w:r w:rsidR="00B3310F" w:rsidRPr="00110EA6">
        <w:rPr>
          <w:rFonts w:ascii="Verdana" w:hAnsi="Verdana"/>
          <w:sz w:val="20"/>
          <w:szCs w:val="20"/>
        </w:rPr>
        <w:t>.</w:t>
      </w:r>
    </w:p>
    <w:p w14:paraId="48D477F7" w14:textId="30F0B1A6" w:rsidR="00264E8B" w:rsidRDefault="00342C87" w:rsidP="00583E95">
      <w:pPr>
        <w:jc w:val="both"/>
        <w:rPr>
          <w:rFonts w:ascii="Verdana" w:hAnsi="Verdana"/>
          <w:sz w:val="20"/>
          <w:szCs w:val="20"/>
        </w:rPr>
      </w:pPr>
      <w:r w:rsidRPr="00110EA6">
        <w:rPr>
          <w:rFonts w:ascii="Verdana" w:hAnsi="Verdana"/>
          <w:sz w:val="20"/>
          <w:szCs w:val="20"/>
        </w:rPr>
        <w:t xml:space="preserve"> </w:t>
      </w:r>
      <w:r w:rsidR="00E925B0" w:rsidRPr="00110EA6">
        <w:rPr>
          <w:rFonts w:ascii="Verdana" w:hAnsi="Verdana"/>
          <w:sz w:val="20"/>
          <w:szCs w:val="20"/>
          <w:lang w:val="ru-RU"/>
        </w:rPr>
        <w:t xml:space="preserve"> </w:t>
      </w:r>
      <w:r w:rsidR="00E925B0" w:rsidRPr="00110EA6">
        <w:rPr>
          <w:rFonts w:ascii="Verdana" w:hAnsi="Verdana"/>
          <w:sz w:val="20"/>
          <w:szCs w:val="20"/>
        </w:rPr>
        <w:t xml:space="preserve"> </w:t>
      </w:r>
      <w:r w:rsidR="00C84A9E">
        <w:rPr>
          <w:rFonts w:ascii="Verdana" w:hAnsi="Verdana"/>
          <w:sz w:val="20"/>
          <w:szCs w:val="20"/>
        </w:rPr>
        <w:tab/>
      </w:r>
      <w:bookmarkStart w:id="0" w:name="_Hlk167711888"/>
      <w:r w:rsidR="00264E8B" w:rsidRPr="00583E95">
        <w:rPr>
          <w:rFonts w:ascii="Verdana" w:hAnsi="Verdana"/>
          <w:sz w:val="20"/>
          <w:szCs w:val="20"/>
        </w:rPr>
        <w:t>На заседанието присъстваха: кмета на кметство Душанци, зам. кмета на Община Пирдоп, общинска администрация и общински съветници.</w:t>
      </w:r>
    </w:p>
    <w:bookmarkEnd w:id="0"/>
    <w:p w14:paraId="17DA22FE" w14:textId="3F5362A5" w:rsidR="006971F1" w:rsidRDefault="006971F1" w:rsidP="006971F1">
      <w:pPr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sz w:val="20"/>
          <w:szCs w:val="20"/>
        </w:rPr>
        <w:t xml:space="preserve">         </w:t>
      </w:r>
      <w:r w:rsidR="00583E95" w:rsidRPr="00583E95">
        <w:rPr>
          <w:rFonts w:ascii="Verdana" w:hAnsi="Verdana"/>
          <w:sz w:val="20"/>
          <w:szCs w:val="20"/>
        </w:rPr>
        <w:t>З</w:t>
      </w:r>
      <w:r w:rsidR="004373E7">
        <w:rPr>
          <w:rFonts w:ascii="Verdana" w:hAnsi="Verdana"/>
          <w:sz w:val="20"/>
          <w:szCs w:val="20"/>
        </w:rPr>
        <w:t xml:space="preserve">аседание </w:t>
      </w:r>
      <w:r w:rsidRPr="00583E95">
        <w:rPr>
          <w:rFonts w:ascii="Verdana" w:hAnsi="Verdana"/>
          <w:sz w:val="20"/>
          <w:szCs w:val="20"/>
        </w:rPr>
        <w:t xml:space="preserve">на </w:t>
      </w:r>
      <w:r w:rsidR="00583E95" w:rsidRPr="00583E95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583E95">
        <w:rPr>
          <w:rFonts w:ascii="Verdana" w:hAnsi="Verdana"/>
          <w:sz w:val="20"/>
          <w:szCs w:val="20"/>
        </w:rPr>
        <w:t xml:space="preserve"> Пирдоп </w:t>
      </w:r>
      <w:r w:rsidRPr="00583E95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583E95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>
        <w:rPr>
          <w:rFonts w:ascii="Verdana" w:hAnsi="Verdana"/>
          <w:sz w:val="20"/>
          <w:szCs w:val="20"/>
        </w:rPr>
        <w:t>Мария Бръмбева</w:t>
      </w:r>
      <w:r w:rsidRPr="00583E95">
        <w:rPr>
          <w:rFonts w:ascii="Verdana" w:hAnsi="Verdana"/>
          <w:sz w:val="20"/>
          <w:szCs w:val="20"/>
        </w:rPr>
        <w:t>, ко</w:t>
      </w:r>
      <w:r w:rsidR="00A740EE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то прочете проект</w:t>
      </w:r>
      <w:r w:rsidR="009619A7" w:rsidRPr="00583E95">
        <w:rPr>
          <w:rFonts w:ascii="Verdana" w:hAnsi="Verdana"/>
          <w:sz w:val="20"/>
          <w:szCs w:val="20"/>
        </w:rPr>
        <w:t>а</w:t>
      </w:r>
      <w:r w:rsidRPr="00583E95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583E95">
        <w:rPr>
          <w:rFonts w:ascii="Verdana" w:hAnsi="Verdana"/>
          <w:sz w:val="20"/>
          <w:szCs w:val="20"/>
        </w:rPr>
        <w:t>ата</w:t>
      </w:r>
      <w:r w:rsidRPr="00583E95">
        <w:rPr>
          <w:rFonts w:ascii="Verdana" w:hAnsi="Verdana"/>
          <w:sz w:val="20"/>
          <w:szCs w:val="20"/>
        </w:rPr>
        <w:t xml:space="preserve"> комиси</w:t>
      </w:r>
      <w:r w:rsidR="00583E95" w:rsidRPr="00583E95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. Думата беше дадена за предложения и становища по проекта за дневен ред.</w:t>
      </w:r>
    </w:p>
    <w:p w14:paraId="36E79341" w14:textId="77777777" w:rsidR="00724267" w:rsidRPr="00724267" w:rsidRDefault="00724267" w:rsidP="006971F1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5ECB3432" w14:textId="1E557A54" w:rsidR="006971F1" w:rsidRPr="00C84A9E" w:rsidRDefault="006D1FB6" w:rsidP="00110EA6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="00B3310F" w:rsidRPr="00583E95">
        <w:rPr>
          <w:rFonts w:ascii="Verdana" w:hAnsi="Verdana"/>
          <w:color w:val="FF0000"/>
          <w:sz w:val="20"/>
          <w:szCs w:val="20"/>
        </w:rPr>
        <w:tab/>
      </w:r>
      <w:r w:rsidR="006971F1" w:rsidRPr="00C84A9E">
        <w:rPr>
          <w:rFonts w:ascii="Verdana" w:hAnsi="Verdana"/>
          <w:sz w:val="20"/>
          <w:szCs w:val="20"/>
        </w:rPr>
        <w:t>Не постъпиха</w:t>
      </w:r>
      <w:r w:rsidRPr="00C84A9E">
        <w:rPr>
          <w:rFonts w:ascii="Verdana" w:hAnsi="Verdana"/>
          <w:sz w:val="20"/>
          <w:szCs w:val="20"/>
        </w:rPr>
        <w:t xml:space="preserve"> други </w:t>
      </w:r>
      <w:r w:rsidR="006971F1" w:rsidRPr="00C84A9E">
        <w:rPr>
          <w:rFonts w:ascii="Verdana" w:hAnsi="Verdana"/>
          <w:sz w:val="20"/>
          <w:szCs w:val="20"/>
        </w:rPr>
        <w:t xml:space="preserve"> предложения по проекта за дневен ред.</w:t>
      </w:r>
    </w:p>
    <w:p w14:paraId="205E7D47" w14:textId="3CDE4AA2" w:rsidR="000D3C3F" w:rsidRPr="0043675B" w:rsidRDefault="006D1FB6" w:rsidP="001C6D95">
      <w:pPr>
        <w:ind w:firstLine="708"/>
        <w:jc w:val="both"/>
        <w:rPr>
          <w:rFonts w:ascii="Verdana" w:hAnsi="Verdana" w:cs="Verdana"/>
          <w:sz w:val="20"/>
          <w:szCs w:val="20"/>
        </w:rPr>
      </w:pPr>
      <w:r w:rsidRPr="00C84A9E">
        <w:rPr>
          <w:rFonts w:ascii="Verdana" w:hAnsi="Verdana"/>
          <w:sz w:val="20"/>
          <w:szCs w:val="20"/>
        </w:rPr>
        <w:t>М. Бръмбева подложи на гласуване</w:t>
      </w:r>
      <w:r w:rsidR="00C84A9E" w:rsidRPr="00C84A9E">
        <w:rPr>
          <w:rFonts w:ascii="Verdana" w:hAnsi="Verdana"/>
          <w:sz w:val="20"/>
          <w:szCs w:val="20"/>
        </w:rPr>
        <w:t xml:space="preserve"> </w:t>
      </w:r>
      <w:r w:rsidR="0043675B" w:rsidRPr="0043675B">
        <w:rPr>
          <w:rFonts w:ascii="Verdana" w:hAnsi="Verdana" w:cs="Verdana"/>
          <w:sz w:val="20"/>
          <w:szCs w:val="20"/>
        </w:rPr>
        <w:t>дневн</w:t>
      </w:r>
      <w:r w:rsidR="001C6D95">
        <w:rPr>
          <w:rFonts w:ascii="Verdana" w:hAnsi="Verdana" w:cs="Verdana"/>
          <w:sz w:val="20"/>
          <w:szCs w:val="20"/>
        </w:rPr>
        <w:t>ия</w:t>
      </w:r>
      <w:r w:rsidR="0043675B" w:rsidRPr="0043675B">
        <w:rPr>
          <w:rFonts w:ascii="Verdana" w:hAnsi="Verdana" w:cs="Verdana"/>
          <w:sz w:val="20"/>
          <w:szCs w:val="20"/>
        </w:rPr>
        <w:t xml:space="preserve"> ред на заседанието.</w:t>
      </w:r>
    </w:p>
    <w:p w14:paraId="5865B7EC" w14:textId="77777777" w:rsidR="0043675B" w:rsidRPr="00583E95" w:rsidRDefault="0043675B" w:rsidP="007534AA">
      <w:pPr>
        <w:pStyle w:val="NoSpacing"/>
        <w:ind w:firstLine="708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349E4512" w14:textId="74BC7B21" w:rsidR="007D495A" w:rsidRPr="00873804" w:rsidRDefault="00176655" w:rsidP="001D104D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873804">
        <w:rPr>
          <w:rFonts w:ascii="Verdana" w:hAnsi="Verdana" w:cs="Verdana"/>
          <w:sz w:val="20"/>
          <w:szCs w:val="20"/>
        </w:rPr>
        <w:t>С</w:t>
      </w:r>
      <w:r w:rsidR="006971F1" w:rsidRPr="00873804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1433EB">
        <w:rPr>
          <w:rFonts w:ascii="Verdana" w:hAnsi="Verdana"/>
          <w:sz w:val="20"/>
          <w:szCs w:val="20"/>
        </w:rPr>
        <w:t>7</w:t>
      </w:r>
      <w:r w:rsidR="006971F1" w:rsidRPr="00DE6FE7">
        <w:rPr>
          <w:rFonts w:ascii="Verdana" w:hAnsi="Verdana"/>
          <w:color w:val="FF0000"/>
          <w:sz w:val="20"/>
          <w:szCs w:val="20"/>
        </w:rPr>
        <w:t xml:space="preserve"> </w:t>
      </w:r>
      <w:r w:rsidR="006971F1" w:rsidRPr="004236C2">
        <w:rPr>
          <w:rFonts w:ascii="Verdana" w:hAnsi="Verdana"/>
          <w:sz w:val="20"/>
          <w:szCs w:val="20"/>
        </w:rPr>
        <w:t xml:space="preserve">гласа „за”, 0 гласа „против” и </w:t>
      </w:r>
      <w:r w:rsidR="00873804" w:rsidRPr="004236C2">
        <w:rPr>
          <w:rFonts w:ascii="Verdana" w:hAnsi="Verdana"/>
          <w:sz w:val="20"/>
          <w:szCs w:val="20"/>
        </w:rPr>
        <w:t>0</w:t>
      </w:r>
      <w:r w:rsidR="006971F1" w:rsidRPr="004236C2">
        <w:rPr>
          <w:rFonts w:ascii="Verdana" w:hAnsi="Verdana"/>
          <w:sz w:val="20"/>
          <w:szCs w:val="20"/>
        </w:rPr>
        <w:t xml:space="preserve"> гласа „въздържал се” от състава</w:t>
      </w:r>
      <w:r w:rsidR="006971F1" w:rsidRPr="00873804">
        <w:rPr>
          <w:rFonts w:ascii="Verdana" w:hAnsi="Verdana"/>
          <w:sz w:val="20"/>
          <w:szCs w:val="20"/>
        </w:rPr>
        <w:t xml:space="preserve"> на ПК </w:t>
      </w:r>
      <w:r w:rsidR="009E6A51" w:rsidRPr="00873804">
        <w:rPr>
          <w:rFonts w:ascii="Verdana" w:hAnsi="Verdana"/>
          <w:sz w:val="20"/>
          <w:szCs w:val="20"/>
        </w:rPr>
        <w:t>ИОСИПТУСЕЗГ</w:t>
      </w:r>
      <w:r w:rsidR="006971F1" w:rsidRPr="00873804">
        <w:rPr>
          <w:rFonts w:ascii="Verdana" w:hAnsi="Verdana"/>
          <w:sz w:val="20"/>
          <w:szCs w:val="20"/>
        </w:rPr>
        <w:t>, Постоянн</w:t>
      </w:r>
      <w:r w:rsidR="009E6A51" w:rsidRPr="00873804">
        <w:rPr>
          <w:rFonts w:ascii="Verdana" w:hAnsi="Verdana"/>
          <w:sz w:val="20"/>
          <w:szCs w:val="20"/>
        </w:rPr>
        <w:t>а</w:t>
      </w:r>
      <w:r w:rsidR="006971F1" w:rsidRPr="00873804">
        <w:rPr>
          <w:rFonts w:ascii="Verdana" w:hAnsi="Verdana"/>
          <w:sz w:val="20"/>
          <w:szCs w:val="20"/>
        </w:rPr>
        <w:t>т</w:t>
      </w:r>
      <w:r w:rsidR="009E6A51" w:rsidRPr="00873804">
        <w:rPr>
          <w:rFonts w:ascii="Verdana" w:hAnsi="Verdana"/>
          <w:sz w:val="20"/>
          <w:szCs w:val="20"/>
        </w:rPr>
        <w:t>а комисия към Общински съвет-Пирдоп</w:t>
      </w:r>
      <w:r w:rsidR="006971F1" w:rsidRPr="00873804">
        <w:rPr>
          <w:rFonts w:ascii="Verdana" w:hAnsi="Verdana"/>
          <w:sz w:val="20"/>
          <w:szCs w:val="20"/>
        </w:rPr>
        <w:t xml:space="preserve">, </w:t>
      </w:r>
      <w:r w:rsidR="007D495A" w:rsidRPr="00873804">
        <w:rPr>
          <w:rFonts w:ascii="Verdana" w:hAnsi="Verdana"/>
          <w:sz w:val="20"/>
          <w:szCs w:val="20"/>
        </w:rPr>
        <w:t>приеха</w:t>
      </w:r>
      <w:r w:rsidR="0095562F" w:rsidRPr="00873804">
        <w:rPr>
          <w:rFonts w:ascii="Verdana" w:hAnsi="Verdana"/>
          <w:sz w:val="20"/>
          <w:szCs w:val="20"/>
        </w:rPr>
        <w:t xml:space="preserve"> следното</w:t>
      </w:r>
      <w:r w:rsidR="007D495A" w:rsidRPr="00873804">
        <w:rPr>
          <w:rFonts w:ascii="Verdana" w:hAnsi="Verdana"/>
          <w:sz w:val="20"/>
          <w:szCs w:val="20"/>
        </w:rPr>
        <w:t xml:space="preserve"> </w:t>
      </w:r>
    </w:p>
    <w:p w14:paraId="36CC9463" w14:textId="77777777" w:rsidR="007D495A" w:rsidRPr="001C6D95" w:rsidRDefault="007D495A" w:rsidP="007D495A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165736D" w14:textId="77777777" w:rsidR="007D495A" w:rsidRPr="009E6A51" w:rsidRDefault="007D495A" w:rsidP="007D495A">
      <w:pPr>
        <w:jc w:val="center"/>
        <w:rPr>
          <w:rFonts w:ascii="Verdana" w:hAnsi="Verdana" w:cs="Tahoma"/>
          <w:b/>
          <w:sz w:val="20"/>
          <w:szCs w:val="20"/>
        </w:rPr>
      </w:pPr>
      <w:r w:rsidRPr="009E6A51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7777777" w:rsidR="007D495A" w:rsidRPr="009E6A51" w:rsidRDefault="007D495A" w:rsidP="007D495A">
      <w:pPr>
        <w:jc w:val="center"/>
        <w:rPr>
          <w:rFonts w:ascii="Verdana" w:hAnsi="Verdana"/>
          <w:b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9E6A51">
        <w:rPr>
          <w:rFonts w:ascii="Verdana" w:hAnsi="Verdana"/>
          <w:b/>
          <w:sz w:val="20"/>
          <w:szCs w:val="20"/>
        </w:rPr>
        <w:t>ДНЕВЕН РЕД:</w:t>
      </w:r>
    </w:p>
    <w:p w14:paraId="09EDDD9D" w14:textId="77777777" w:rsidR="006971F1" w:rsidRPr="00583E95" w:rsidRDefault="006971F1" w:rsidP="007D495A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0880C1C4" w14:textId="77777777" w:rsidR="00FB3017" w:rsidRPr="006B2696" w:rsidRDefault="00FB3017" w:rsidP="00FB3017">
      <w:pPr>
        <w:pStyle w:val="ListParagraph"/>
        <w:numPr>
          <w:ilvl w:val="0"/>
          <w:numId w:val="22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6B2696">
        <w:rPr>
          <w:rFonts w:ascii="Verdana" w:hAnsi="Verdana"/>
          <w:sz w:val="20"/>
          <w:szCs w:val="20"/>
          <w:lang w:val="ru-RU"/>
        </w:rPr>
        <w:t>Докладна записка относно</w:t>
      </w:r>
      <w:r w:rsidRPr="006B2696">
        <w:rPr>
          <w:rFonts w:ascii="Verdana" w:hAnsi="Verdana"/>
          <w:sz w:val="20"/>
          <w:szCs w:val="20"/>
        </w:rPr>
        <w:t>: Информация за изпълнение на</w:t>
      </w:r>
      <w:r>
        <w:rPr>
          <w:rFonts w:ascii="Verdana" w:hAnsi="Verdana"/>
          <w:sz w:val="20"/>
          <w:szCs w:val="20"/>
        </w:rPr>
        <w:t xml:space="preserve"> </w:t>
      </w:r>
      <w:r w:rsidRPr="006B2696">
        <w:rPr>
          <w:rFonts w:ascii="Verdana" w:hAnsi="Verdana"/>
          <w:sz w:val="20"/>
          <w:szCs w:val="20"/>
        </w:rPr>
        <w:t>бюджета на Община Пирдоп и сметките за ср</w:t>
      </w:r>
      <w:r>
        <w:rPr>
          <w:rFonts w:ascii="Verdana" w:hAnsi="Verdana"/>
          <w:sz w:val="20"/>
          <w:szCs w:val="20"/>
        </w:rPr>
        <w:t>едства от Европейския съюз /ЕС/</w:t>
      </w:r>
      <w:r w:rsidRPr="006B2696">
        <w:rPr>
          <w:rFonts w:ascii="Verdana" w:hAnsi="Verdana"/>
          <w:sz w:val="20"/>
          <w:szCs w:val="20"/>
        </w:rPr>
        <w:t xml:space="preserve"> към 30.06.2024 г. </w:t>
      </w:r>
    </w:p>
    <w:p w14:paraId="4E9636A6" w14:textId="3BA4FE4C" w:rsidR="00FB3017" w:rsidRPr="00F17783" w:rsidRDefault="00FB3017" w:rsidP="00FB3017">
      <w:pPr>
        <w:pStyle w:val="ListParagraph"/>
        <w:ind w:left="1080" w:right="-142"/>
        <w:rPr>
          <w:rFonts w:ascii="Verdana" w:hAnsi="Verdana"/>
          <w:sz w:val="20"/>
          <w:szCs w:val="20"/>
        </w:rPr>
      </w:pPr>
      <w:r w:rsidRPr="00F17783">
        <w:rPr>
          <w:rFonts w:ascii="Verdana" w:hAnsi="Verdana"/>
          <w:sz w:val="20"/>
          <w:szCs w:val="20"/>
        </w:rPr>
        <w:t xml:space="preserve">        </w:t>
      </w:r>
      <w:r w:rsidR="00361465">
        <w:rPr>
          <w:rFonts w:ascii="Verdana" w:hAnsi="Verdana"/>
          <w:sz w:val="20"/>
          <w:szCs w:val="20"/>
        </w:rPr>
        <w:t xml:space="preserve">                          </w:t>
      </w:r>
      <w:r w:rsidRPr="00F17783">
        <w:rPr>
          <w:rFonts w:ascii="Verdana" w:hAnsi="Verdana"/>
          <w:sz w:val="20"/>
          <w:szCs w:val="20"/>
        </w:rPr>
        <w:t>Докл.: Милена Мачканова- Зам.</w:t>
      </w:r>
      <w:r w:rsidR="00B81982">
        <w:rPr>
          <w:rFonts w:ascii="Verdana" w:hAnsi="Verdana"/>
          <w:sz w:val="20"/>
          <w:szCs w:val="20"/>
        </w:rPr>
        <w:t>-</w:t>
      </w:r>
      <w:r w:rsidRPr="00F17783">
        <w:rPr>
          <w:rFonts w:ascii="Verdana" w:hAnsi="Verdana"/>
          <w:sz w:val="20"/>
          <w:szCs w:val="20"/>
        </w:rPr>
        <w:t xml:space="preserve"> </w:t>
      </w:r>
      <w:r w:rsidR="00B81982">
        <w:rPr>
          <w:rFonts w:ascii="Verdana" w:hAnsi="Verdana"/>
          <w:sz w:val="20"/>
          <w:szCs w:val="20"/>
        </w:rPr>
        <w:t>к</w:t>
      </w:r>
      <w:r w:rsidRPr="00F17783">
        <w:rPr>
          <w:rFonts w:ascii="Verdana" w:hAnsi="Verdana"/>
          <w:sz w:val="20"/>
          <w:szCs w:val="20"/>
        </w:rPr>
        <w:t>мет на Община Пирдоп</w:t>
      </w:r>
    </w:p>
    <w:p w14:paraId="73BB4BDA" w14:textId="77777777" w:rsidR="00FB3017" w:rsidRPr="00F17783" w:rsidRDefault="00FB3017" w:rsidP="00FB3017">
      <w:pPr>
        <w:pStyle w:val="ListParagraph"/>
        <w:ind w:left="1080" w:right="-14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Pr="00F17783">
        <w:rPr>
          <w:rFonts w:ascii="Verdana" w:hAnsi="Verdana"/>
          <w:sz w:val="20"/>
          <w:szCs w:val="20"/>
        </w:rPr>
        <w:t xml:space="preserve">                                                        </w:t>
      </w:r>
      <w:r>
        <w:rPr>
          <w:rFonts w:ascii="Verdana" w:hAnsi="Verdana"/>
          <w:sz w:val="20"/>
          <w:szCs w:val="20"/>
        </w:rPr>
        <w:t xml:space="preserve">       </w:t>
      </w:r>
      <w:r w:rsidRPr="00F17783">
        <w:rPr>
          <w:rFonts w:ascii="Verdana" w:hAnsi="Verdana"/>
          <w:sz w:val="20"/>
          <w:szCs w:val="20"/>
        </w:rPr>
        <w:t>съгласно Заповед №570/24.09.2024 г.</w:t>
      </w:r>
    </w:p>
    <w:p w14:paraId="7359EA52" w14:textId="77777777" w:rsidR="00FB3017" w:rsidRPr="008B6183" w:rsidRDefault="00FB3017" w:rsidP="00FB3017">
      <w:pPr>
        <w:pStyle w:val="ListParagraph"/>
        <w:rPr>
          <w:rFonts w:ascii="Verdana" w:hAnsi="Verdana"/>
          <w:sz w:val="20"/>
          <w:szCs w:val="20"/>
          <w:lang w:val="ru-RU"/>
        </w:rPr>
      </w:pPr>
    </w:p>
    <w:p w14:paraId="5B7F3D01" w14:textId="77777777" w:rsidR="00FB3017" w:rsidRPr="00F17783" w:rsidRDefault="00FB3017" w:rsidP="00FB3017">
      <w:pPr>
        <w:pStyle w:val="ListParagraph"/>
        <w:numPr>
          <w:ilvl w:val="0"/>
          <w:numId w:val="22"/>
        </w:numPr>
        <w:ind w:left="426"/>
        <w:jc w:val="both"/>
        <w:rPr>
          <w:rFonts w:ascii="Verdana" w:hAnsi="Verdana"/>
          <w:sz w:val="20"/>
          <w:szCs w:val="20"/>
        </w:rPr>
      </w:pPr>
      <w:r w:rsidRPr="00F17783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F17783">
        <w:rPr>
          <w:rFonts w:ascii="Verdana" w:hAnsi="Verdana"/>
          <w:sz w:val="20"/>
          <w:szCs w:val="20"/>
        </w:rPr>
        <w:t xml:space="preserve"> </w:t>
      </w:r>
      <w:r w:rsidRPr="00F17783">
        <w:rPr>
          <w:rFonts w:ascii="Verdana" w:hAnsi="Verdana" w:cs="Arial"/>
          <w:iCs/>
          <w:sz w:val="20"/>
          <w:szCs w:val="20"/>
        </w:rPr>
        <w:t>Отдаване под наем чрез конкурс на свободно нежилищно помещение - за стоматологичен кабинет, находящ се в сградата на НУ “Тодор Г. Влайков“</w:t>
      </w:r>
      <w:r>
        <w:rPr>
          <w:rFonts w:ascii="Verdana" w:hAnsi="Verdana" w:cs="Arial"/>
          <w:iCs/>
          <w:sz w:val="20"/>
          <w:szCs w:val="20"/>
        </w:rPr>
        <w:t>,</w:t>
      </w:r>
      <w:r w:rsidRPr="00F17783">
        <w:rPr>
          <w:rFonts w:ascii="Verdana" w:hAnsi="Verdana" w:cs="Arial"/>
          <w:iCs/>
          <w:sz w:val="20"/>
          <w:szCs w:val="20"/>
        </w:rPr>
        <w:t xml:space="preserve"> гр.Пирдоп – публична общинска собственост</w:t>
      </w:r>
      <w:r w:rsidRPr="00F17783">
        <w:rPr>
          <w:rFonts w:ascii="Verdana" w:hAnsi="Verdana"/>
          <w:sz w:val="20"/>
          <w:szCs w:val="20"/>
        </w:rPr>
        <w:t xml:space="preserve">. </w:t>
      </w:r>
    </w:p>
    <w:p w14:paraId="3B543AE3" w14:textId="6F5D1DBC" w:rsidR="00FB3017" w:rsidRPr="00F17783" w:rsidRDefault="00FB3017" w:rsidP="00FB3017">
      <w:pPr>
        <w:pStyle w:val="ListParagraph"/>
        <w:ind w:left="1080" w:right="-142"/>
        <w:rPr>
          <w:rFonts w:ascii="Verdana" w:hAnsi="Verdana"/>
          <w:sz w:val="20"/>
          <w:szCs w:val="20"/>
        </w:rPr>
      </w:pPr>
      <w:r w:rsidRPr="00F17783">
        <w:rPr>
          <w:rFonts w:ascii="Verdana" w:hAnsi="Verdana"/>
          <w:sz w:val="20"/>
          <w:szCs w:val="20"/>
        </w:rPr>
        <w:t xml:space="preserve">                            </w:t>
      </w:r>
      <w:r w:rsidR="00361465">
        <w:rPr>
          <w:rFonts w:ascii="Verdana" w:hAnsi="Verdana"/>
          <w:sz w:val="20"/>
          <w:szCs w:val="20"/>
        </w:rPr>
        <w:t xml:space="preserve">       </w:t>
      </w:r>
      <w:r w:rsidRPr="00F17783">
        <w:rPr>
          <w:rFonts w:ascii="Verdana" w:hAnsi="Verdana"/>
          <w:sz w:val="20"/>
          <w:szCs w:val="20"/>
        </w:rPr>
        <w:t xml:space="preserve">Докл.: Милена Мачканова- Зам. </w:t>
      </w:r>
      <w:r w:rsidR="00B81982">
        <w:rPr>
          <w:rFonts w:ascii="Verdana" w:hAnsi="Verdana"/>
          <w:sz w:val="20"/>
          <w:szCs w:val="20"/>
        </w:rPr>
        <w:t>-к</w:t>
      </w:r>
      <w:r w:rsidRPr="00F17783">
        <w:rPr>
          <w:rFonts w:ascii="Verdana" w:hAnsi="Verdana"/>
          <w:sz w:val="20"/>
          <w:szCs w:val="20"/>
        </w:rPr>
        <w:t>мет на Община Пирдоп</w:t>
      </w:r>
    </w:p>
    <w:p w14:paraId="2963E30B" w14:textId="77777777" w:rsidR="00FB3017" w:rsidRPr="00F17783" w:rsidRDefault="00FB3017" w:rsidP="00FB3017">
      <w:pPr>
        <w:pStyle w:val="ListParagraph"/>
        <w:ind w:left="1080" w:right="-142"/>
        <w:rPr>
          <w:rFonts w:ascii="Verdana" w:hAnsi="Verdana"/>
          <w:sz w:val="20"/>
          <w:szCs w:val="20"/>
        </w:rPr>
      </w:pPr>
      <w:r w:rsidRPr="00F17783">
        <w:rPr>
          <w:rFonts w:ascii="Verdana" w:hAnsi="Verdana"/>
          <w:sz w:val="20"/>
          <w:szCs w:val="20"/>
        </w:rPr>
        <w:t xml:space="preserve">                                    </w:t>
      </w:r>
      <w:r>
        <w:rPr>
          <w:rFonts w:ascii="Verdana" w:hAnsi="Verdana"/>
          <w:sz w:val="20"/>
          <w:szCs w:val="20"/>
        </w:rPr>
        <w:t xml:space="preserve">                           </w:t>
      </w:r>
      <w:r w:rsidRPr="00F17783">
        <w:rPr>
          <w:rFonts w:ascii="Verdana" w:hAnsi="Verdana"/>
          <w:sz w:val="20"/>
          <w:szCs w:val="20"/>
        </w:rPr>
        <w:t>съгласно Заповед №570/24.09.2024 г.</w:t>
      </w:r>
    </w:p>
    <w:p w14:paraId="7809E8E5" w14:textId="77777777" w:rsidR="00FB3017" w:rsidRPr="00CD4CB8" w:rsidRDefault="00FB3017" w:rsidP="00FB3017">
      <w:pPr>
        <w:ind w:right="-142"/>
        <w:rPr>
          <w:rFonts w:ascii="Verdana" w:hAnsi="Verdana"/>
          <w:color w:val="FF0000"/>
          <w:sz w:val="20"/>
          <w:szCs w:val="20"/>
        </w:rPr>
      </w:pPr>
    </w:p>
    <w:p w14:paraId="2F389978" w14:textId="77777777" w:rsidR="00FB3017" w:rsidRPr="00A509DC" w:rsidRDefault="00FB3017" w:rsidP="00FB3017">
      <w:pPr>
        <w:pStyle w:val="NoSpacing"/>
        <w:numPr>
          <w:ilvl w:val="0"/>
          <w:numId w:val="22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A509DC">
        <w:rPr>
          <w:rFonts w:ascii="Verdana" w:hAnsi="Verdana"/>
          <w:iCs/>
          <w:sz w:val="20"/>
          <w:szCs w:val="20"/>
          <w:lang w:val="ru-RU"/>
        </w:rPr>
        <w:t xml:space="preserve">Докладна записка относно: </w:t>
      </w:r>
      <w:r w:rsidRPr="00A509DC">
        <w:rPr>
          <w:rFonts w:ascii="Verdana" w:hAnsi="Verdana"/>
          <w:iCs/>
          <w:sz w:val="20"/>
          <w:szCs w:val="20"/>
        </w:rPr>
        <w:t>Отдаване под наем чрез конкурс на стопански сгради - за животновъдни дейности, находящи се в землището на с.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A509DC">
        <w:rPr>
          <w:rFonts w:ascii="Verdana" w:hAnsi="Verdana"/>
          <w:iCs/>
          <w:sz w:val="20"/>
          <w:szCs w:val="20"/>
        </w:rPr>
        <w:t>Душанци – частна общинска собственост.</w:t>
      </w:r>
      <w:r w:rsidRPr="00A509DC">
        <w:rPr>
          <w:rFonts w:ascii="Verdana" w:hAnsi="Verdana"/>
          <w:i/>
          <w:iCs/>
          <w:sz w:val="20"/>
          <w:szCs w:val="20"/>
        </w:rPr>
        <w:t xml:space="preserve"> </w:t>
      </w:r>
    </w:p>
    <w:p w14:paraId="2964693C" w14:textId="477B9D53" w:rsidR="00FB3017" w:rsidRPr="00A509DC" w:rsidRDefault="00FB3017" w:rsidP="00FB3017">
      <w:pPr>
        <w:pStyle w:val="ListParagraph"/>
        <w:ind w:left="1080" w:right="-142"/>
        <w:rPr>
          <w:rFonts w:ascii="Verdana" w:hAnsi="Verdana"/>
          <w:sz w:val="20"/>
          <w:szCs w:val="20"/>
        </w:rPr>
      </w:pPr>
      <w:r w:rsidRPr="00A509DC">
        <w:rPr>
          <w:rFonts w:ascii="Verdana" w:hAnsi="Verdana"/>
          <w:sz w:val="20"/>
          <w:szCs w:val="20"/>
        </w:rPr>
        <w:t xml:space="preserve">               </w:t>
      </w:r>
      <w:r w:rsidR="00361465">
        <w:rPr>
          <w:rFonts w:ascii="Verdana" w:hAnsi="Verdana"/>
          <w:sz w:val="20"/>
          <w:szCs w:val="20"/>
        </w:rPr>
        <w:t xml:space="preserve">                    </w:t>
      </w:r>
      <w:r w:rsidRPr="00A509DC">
        <w:rPr>
          <w:rFonts w:ascii="Verdana" w:hAnsi="Verdana"/>
          <w:sz w:val="20"/>
          <w:szCs w:val="20"/>
        </w:rPr>
        <w:t xml:space="preserve">Докл.: Милена Мачканова- Зам. </w:t>
      </w:r>
      <w:r w:rsidR="00B81982">
        <w:rPr>
          <w:rFonts w:ascii="Verdana" w:hAnsi="Verdana"/>
          <w:sz w:val="20"/>
          <w:szCs w:val="20"/>
        </w:rPr>
        <w:t>-к</w:t>
      </w:r>
      <w:r w:rsidRPr="00A509DC">
        <w:rPr>
          <w:rFonts w:ascii="Verdana" w:hAnsi="Verdana"/>
          <w:sz w:val="20"/>
          <w:szCs w:val="20"/>
        </w:rPr>
        <w:t>мет на Община Пирдоп</w:t>
      </w:r>
    </w:p>
    <w:p w14:paraId="0C25F812" w14:textId="77777777" w:rsidR="00FB3017" w:rsidRPr="00A509DC" w:rsidRDefault="00FB3017" w:rsidP="00FB3017">
      <w:pPr>
        <w:pStyle w:val="ListParagraph"/>
        <w:ind w:left="1080" w:right="-142"/>
        <w:rPr>
          <w:rFonts w:ascii="Verdana" w:hAnsi="Verdana"/>
          <w:sz w:val="20"/>
          <w:szCs w:val="20"/>
        </w:rPr>
      </w:pPr>
      <w:r w:rsidRPr="00A509DC">
        <w:rPr>
          <w:rFonts w:ascii="Verdana" w:hAnsi="Verdana"/>
          <w:sz w:val="20"/>
          <w:szCs w:val="20"/>
        </w:rPr>
        <w:t xml:space="preserve">    </w:t>
      </w:r>
      <w:r>
        <w:rPr>
          <w:rFonts w:ascii="Verdana" w:hAnsi="Verdana"/>
          <w:sz w:val="20"/>
          <w:szCs w:val="20"/>
        </w:rPr>
        <w:t xml:space="preserve">                            </w:t>
      </w:r>
      <w:r w:rsidRPr="00A509DC">
        <w:rPr>
          <w:rFonts w:ascii="Verdana" w:hAnsi="Verdana"/>
          <w:sz w:val="20"/>
          <w:szCs w:val="20"/>
        </w:rPr>
        <w:t xml:space="preserve">                                съгласно Заповед №570/24.09.2024 г.</w:t>
      </w:r>
    </w:p>
    <w:p w14:paraId="27AA72C7" w14:textId="77777777" w:rsidR="00FB3017" w:rsidRPr="00CD4CB8" w:rsidRDefault="00FB3017" w:rsidP="00FB3017">
      <w:pPr>
        <w:pStyle w:val="ListParagraph"/>
        <w:spacing w:line="360" w:lineRule="auto"/>
        <w:ind w:left="426" w:right="-142" w:hanging="284"/>
        <w:jc w:val="both"/>
        <w:rPr>
          <w:rFonts w:ascii="Verdana" w:hAnsi="Verdana"/>
          <w:color w:val="FF0000"/>
          <w:sz w:val="20"/>
          <w:szCs w:val="20"/>
        </w:rPr>
      </w:pPr>
    </w:p>
    <w:p w14:paraId="51020486" w14:textId="77777777" w:rsidR="00FB3017" w:rsidRPr="001E77C6" w:rsidRDefault="00FB3017" w:rsidP="00FB3017">
      <w:pPr>
        <w:pStyle w:val="ListParagraph"/>
        <w:numPr>
          <w:ilvl w:val="0"/>
          <w:numId w:val="22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1E77C6">
        <w:rPr>
          <w:rFonts w:ascii="Verdana" w:hAnsi="Verdana"/>
          <w:iCs/>
          <w:sz w:val="20"/>
          <w:szCs w:val="20"/>
          <w:lang w:val="ru-RU"/>
        </w:rPr>
        <w:t xml:space="preserve">Докладна записка относно: </w:t>
      </w:r>
      <w:r w:rsidRPr="001E77C6">
        <w:rPr>
          <w:rFonts w:ascii="Verdana" w:eastAsia="Arial Unicode MS" w:hAnsi="Verdana"/>
          <w:sz w:val="20"/>
          <w:szCs w:val="20"/>
        </w:rPr>
        <w:t xml:space="preserve">Монтаж на инсталация за производство на ел. енергия от възобновяеми източници с обща инсталирана мощност доо 100 </w:t>
      </w:r>
      <w:r w:rsidRPr="001E77C6">
        <w:rPr>
          <w:rFonts w:ascii="Verdana" w:eastAsia="Arial Unicode MS" w:hAnsi="Verdana"/>
          <w:sz w:val="20"/>
          <w:szCs w:val="20"/>
          <w:lang w:val="en-US"/>
        </w:rPr>
        <w:t>Kw</w:t>
      </w:r>
      <w:r w:rsidRPr="001E77C6">
        <w:rPr>
          <w:rFonts w:ascii="Verdana" w:eastAsia="Arial Unicode MS" w:hAnsi="Verdana"/>
          <w:sz w:val="20"/>
          <w:szCs w:val="20"/>
        </w:rPr>
        <w:t xml:space="preserve"> за собствени нужди върху покрив на сграда в режим на етажна собственост с идентификатор 56407.500.3735.1 по ККиКР на гр.Пирдоп.</w:t>
      </w:r>
    </w:p>
    <w:p w14:paraId="5574666A" w14:textId="05A56797" w:rsidR="00FB3017" w:rsidRPr="00A509DC" w:rsidRDefault="00FB3017" w:rsidP="00FB3017">
      <w:pPr>
        <w:pStyle w:val="ListParagraph"/>
        <w:ind w:left="1080" w:right="-142"/>
        <w:rPr>
          <w:rFonts w:ascii="Verdana" w:hAnsi="Verdana"/>
          <w:sz w:val="20"/>
          <w:szCs w:val="20"/>
        </w:rPr>
      </w:pPr>
      <w:r w:rsidRPr="00A509DC">
        <w:rPr>
          <w:rFonts w:ascii="Verdana" w:hAnsi="Verdana"/>
          <w:sz w:val="20"/>
          <w:szCs w:val="20"/>
        </w:rPr>
        <w:t xml:space="preserve">               </w:t>
      </w:r>
      <w:r>
        <w:rPr>
          <w:rFonts w:ascii="Verdana" w:hAnsi="Verdana"/>
          <w:sz w:val="20"/>
          <w:szCs w:val="20"/>
        </w:rPr>
        <w:t xml:space="preserve">                    </w:t>
      </w:r>
      <w:r w:rsidRPr="00A509DC">
        <w:rPr>
          <w:rFonts w:ascii="Verdana" w:hAnsi="Verdana"/>
          <w:sz w:val="20"/>
          <w:szCs w:val="20"/>
        </w:rPr>
        <w:t xml:space="preserve">Докл.: Милена Мачканова- Зам. </w:t>
      </w:r>
      <w:r w:rsidR="00B81982">
        <w:rPr>
          <w:rFonts w:ascii="Verdana" w:hAnsi="Verdana"/>
          <w:sz w:val="20"/>
          <w:szCs w:val="20"/>
        </w:rPr>
        <w:t>-к</w:t>
      </w:r>
      <w:r w:rsidRPr="00A509DC">
        <w:rPr>
          <w:rFonts w:ascii="Verdana" w:hAnsi="Verdana"/>
          <w:sz w:val="20"/>
          <w:szCs w:val="20"/>
        </w:rPr>
        <w:t>мет на Община Пирдоп</w:t>
      </w:r>
    </w:p>
    <w:p w14:paraId="6D89D343" w14:textId="77777777" w:rsidR="00FB3017" w:rsidRPr="00A509DC" w:rsidRDefault="00FB3017" w:rsidP="00FB3017">
      <w:pPr>
        <w:pStyle w:val="ListParagraph"/>
        <w:ind w:left="1080" w:right="-142"/>
        <w:rPr>
          <w:rFonts w:ascii="Verdana" w:hAnsi="Verdana"/>
          <w:sz w:val="20"/>
          <w:szCs w:val="20"/>
        </w:rPr>
      </w:pPr>
      <w:r w:rsidRPr="00A509DC">
        <w:rPr>
          <w:rFonts w:ascii="Verdana" w:hAnsi="Verdana"/>
          <w:sz w:val="20"/>
          <w:szCs w:val="20"/>
        </w:rPr>
        <w:lastRenderedPageBreak/>
        <w:t xml:space="preserve">                                    </w:t>
      </w:r>
      <w:r>
        <w:rPr>
          <w:rFonts w:ascii="Verdana" w:hAnsi="Verdana"/>
          <w:sz w:val="20"/>
          <w:szCs w:val="20"/>
        </w:rPr>
        <w:t xml:space="preserve">                           </w:t>
      </w:r>
      <w:r w:rsidRPr="00A509DC">
        <w:rPr>
          <w:rFonts w:ascii="Verdana" w:hAnsi="Verdana"/>
          <w:sz w:val="20"/>
          <w:szCs w:val="20"/>
        </w:rPr>
        <w:t>съгласно Заповед №570/24.09.2024 г.</w:t>
      </w:r>
    </w:p>
    <w:p w14:paraId="5B7A9A9D" w14:textId="77777777" w:rsidR="00FB3017" w:rsidRPr="003A503E" w:rsidRDefault="00FB3017" w:rsidP="00FB3017">
      <w:pPr>
        <w:ind w:left="426" w:right="23" w:hanging="284"/>
        <w:jc w:val="both"/>
        <w:rPr>
          <w:rFonts w:ascii="Verdana" w:hAnsi="Verdana"/>
          <w:sz w:val="20"/>
          <w:szCs w:val="20"/>
        </w:rPr>
      </w:pPr>
    </w:p>
    <w:p w14:paraId="70CDCEB6" w14:textId="51EF984A" w:rsidR="00FB3017" w:rsidRPr="00FB3017" w:rsidRDefault="008C15CC" w:rsidP="00B81982">
      <w:pPr>
        <w:ind w:right="-142"/>
        <w:jc w:val="both"/>
        <w:rPr>
          <w:rFonts w:ascii="Verdana" w:hAnsi="Verdana"/>
          <w:sz w:val="20"/>
          <w:szCs w:val="20"/>
        </w:rPr>
      </w:pPr>
      <w:r w:rsidRPr="004236C2">
        <w:rPr>
          <w:rFonts w:ascii="Verdana" w:hAnsi="Verdana"/>
          <w:b/>
          <w:sz w:val="20"/>
          <w:szCs w:val="20"/>
        </w:rPr>
        <w:t>По т.1</w:t>
      </w:r>
      <w:r w:rsidRPr="004236C2">
        <w:rPr>
          <w:rFonts w:ascii="Verdana" w:hAnsi="Verdana"/>
          <w:sz w:val="20"/>
          <w:szCs w:val="20"/>
        </w:rPr>
        <w:t xml:space="preserve"> от дневния ред думата беше дадена на </w:t>
      </w:r>
      <w:r w:rsidR="00E83F00">
        <w:rPr>
          <w:rFonts w:ascii="Verdana" w:hAnsi="Verdana"/>
          <w:sz w:val="20"/>
          <w:szCs w:val="20"/>
        </w:rPr>
        <w:t xml:space="preserve">г-жа </w:t>
      </w:r>
      <w:r w:rsidR="004236C2" w:rsidRPr="004236C2">
        <w:rPr>
          <w:rFonts w:ascii="Verdana" w:hAnsi="Verdana"/>
          <w:sz w:val="20"/>
          <w:szCs w:val="20"/>
        </w:rPr>
        <w:t xml:space="preserve">Милена Мачканова- Зам. </w:t>
      </w:r>
      <w:r w:rsidR="00B81982">
        <w:rPr>
          <w:rFonts w:ascii="Verdana" w:hAnsi="Verdana"/>
          <w:sz w:val="20"/>
          <w:szCs w:val="20"/>
        </w:rPr>
        <w:t>- к</w:t>
      </w:r>
      <w:r w:rsidR="004236C2" w:rsidRPr="004236C2">
        <w:rPr>
          <w:rFonts w:ascii="Verdana" w:hAnsi="Verdana"/>
          <w:sz w:val="20"/>
          <w:szCs w:val="20"/>
        </w:rPr>
        <w:t>мет на Община Пирдоп</w:t>
      </w:r>
      <w:r w:rsidR="004236C2">
        <w:rPr>
          <w:rFonts w:ascii="Verdana" w:hAnsi="Verdana"/>
          <w:sz w:val="20"/>
          <w:szCs w:val="20"/>
        </w:rPr>
        <w:t xml:space="preserve">, </w:t>
      </w:r>
      <w:r w:rsidR="004236C2" w:rsidRPr="00A509DC">
        <w:rPr>
          <w:rFonts w:ascii="Verdana" w:hAnsi="Verdana"/>
          <w:sz w:val="20"/>
          <w:szCs w:val="20"/>
        </w:rPr>
        <w:t>съгласно Заповед №570/24.09.2024 г.</w:t>
      </w:r>
      <w:r w:rsidRPr="00FB3017">
        <w:rPr>
          <w:rFonts w:ascii="Verdana" w:hAnsi="Verdana"/>
          <w:sz w:val="20"/>
          <w:szCs w:val="20"/>
        </w:rPr>
        <w:t>, ко</w:t>
      </w:r>
      <w:r w:rsidR="004236C2">
        <w:rPr>
          <w:rFonts w:ascii="Verdana" w:hAnsi="Verdana"/>
          <w:sz w:val="20"/>
          <w:szCs w:val="20"/>
        </w:rPr>
        <w:t>я</w:t>
      </w:r>
      <w:r w:rsidRPr="00FB3017">
        <w:rPr>
          <w:rFonts w:ascii="Verdana" w:hAnsi="Verdana"/>
          <w:sz w:val="20"/>
          <w:szCs w:val="20"/>
        </w:rPr>
        <w:t>то запозна Постоянните комисии с Докладна записка относно:</w:t>
      </w:r>
      <w:r w:rsidRPr="00FB3017">
        <w:rPr>
          <w:rFonts w:ascii="Verdana" w:hAnsi="Verdana"/>
          <w:iCs/>
          <w:sz w:val="20"/>
          <w:szCs w:val="20"/>
        </w:rPr>
        <w:t xml:space="preserve"> </w:t>
      </w:r>
      <w:r w:rsidR="00FB3017" w:rsidRPr="00FB3017">
        <w:rPr>
          <w:rFonts w:ascii="Verdana" w:hAnsi="Verdana"/>
          <w:sz w:val="20"/>
          <w:szCs w:val="20"/>
        </w:rPr>
        <w:t xml:space="preserve">Информация за изпълнение на бюджета на Община Пирдоп и сметките за средства от Европейския съюз /ЕС/ към 30.06.2024 г. </w:t>
      </w:r>
    </w:p>
    <w:p w14:paraId="680E129B" w14:textId="4B21F556" w:rsidR="00523025" w:rsidRPr="00873804" w:rsidRDefault="006D077F" w:rsidP="00FB3017">
      <w:pPr>
        <w:ind w:firstLine="142"/>
        <w:jc w:val="both"/>
        <w:rPr>
          <w:rFonts w:ascii="Verdana" w:hAnsi="Verdana"/>
          <w:sz w:val="20"/>
          <w:szCs w:val="20"/>
        </w:rPr>
      </w:pPr>
      <w:r w:rsidRPr="001C6D95">
        <w:rPr>
          <w:rFonts w:ascii="Verdana" w:hAnsi="Verdana"/>
          <w:color w:val="FF0000"/>
          <w:sz w:val="20"/>
          <w:szCs w:val="20"/>
        </w:rPr>
        <w:tab/>
      </w:r>
      <w:r w:rsidR="00873804" w:rsidRPr="00873804">
        <w:rPr>
          <w:rFonts w:ascii="Verdana" w:hAnsi="Verdana"/>
          <w:sz w:val="20"/>
          <w:szCs w:val="20"/>
        </w:rPr>
        <w:t>Главния счетоводител към Община Пирдоп представи детайлна информация по отчета</w:t>
      </w:r>
      <w:r w:rsidR="00C24005">
        <w:rPr>
          <w:rFonts w:ascii="Verdana" w:hAnsi="Verdana"/>
          <w:sz w:val="20"/>
          <w:szCs w:val="20"/>
        </w:rPr>
        <w:t xml:space="preserve"> за изпълнение на бюджета</w:t>
      </w:r>
      <w:r w:rsidR="00873804" w:rsidRPr="00873804">
        <w:rPr>
          <w:rFonts w:ascii="Verdana" w:hAnsi="Verdana"/>
          <w:sz w:val="20"/>
          <w:szCs w:val="20"/>
        </w:rPr>
        <w:t xml:space="preserve">. </w:t>
      </w:r>
    </w:p>
    <w:p w14:paraId="2E267856" w14:textId="5A7510B4" w:rsidR="00523025" w:rsidRPr="00873804" w:rsidRDefault="00523025" w:rsidP="00523025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873804">
        <w:rPr>
          <w:rFonts w:ascii="Verdana" w:hAnsi="Verdana"/>
          <w:sz w:val="20"/>
          <w:szCs w:val="20"/>
        </w:rPr>
        <w:t xml:space="preserve">Г-жа Бръмбева даде думата за становища и последващо гласуване </w:t>
      </w:r>
      <w:r w:rsidR="00C27ED9" w:rsidRPr="00873804">
        <w:rPr>
          <w:rFonts w:ascii="Verdana" w:hAnsi="Verdana"/>
          <w:sz w:val="20"/>
          <w:szCs w:val="20"/>
        </w:rPr>
        <w:t xml:space="preserve">на </w:t>
      </w:r>
      <w:r w:rsidRPr="00873804">
        <w:rPr>
          <w:rFonts w:ascii="Verdana" w:hAnsi="Verdana"/>
          <w:sz w:val="20"/>
          <w:szCs w:val="20"/>
        </w:rPr>
        <w:t>проекта за решение от докладната записка.</w:t>
      </w:r>
    </w:p>
    <w:p w14:paraId="0148854F" w14:textId="5C532C8E" w:rsidR="00873804" w:rsidRPr="00873804" w:rsidRDefault="00D647DC" w:rsidP="00523025">
      <w:pPr>
        <w:pStyle w:val="NoSpacing"/>
        <w:jc w:val="both"/>
        <w:rPr>
          <w:rFonts w:ascii="Verdana" w:hAnsi="Verdana"/>
          <w:sz w:val="20"/>
          <w:szCs w:val="20"/>
        </w:rPr>
      </w:pPr>
      <w:r w:rsidRPr="001C6D95">
        <w:rPr>
          <w:rFonts w:ascii="Verdana" w:hAnsi="Verdana"/>
          <w:color w:val="FF0000"/>
          <w:sz w:val="20"/>
          <w:szCs w:val="20"/>
        </w:rPr>
        <w:tab/>
      </w:r>
    </w:p>
    <w:p w14:paraId="1D7FF0A6" w14:textId="5A7B5839" w:rsidR="00523025" w:rsidRPr="00873804" w:rsidRDefault="00523025" w:rsidP="00523025">
      <w:pPr>
        <w:pStyle w:val="NoSpacing"/>
        <w:jc w:val="both"/>
        <w:rPr>
          <w:rFonts w:ascii="Verdana" w:hAnsi="Verdana"/>
          <w:sz w:val="20"/>
          <w:szCs w:val="20"/>
        </w:rPr>
      </w:pPr>
      <w:r w:rsidRPr="00873804">
        <w:rPr>
          <w:rFonts w:ascii="Verdana" w:hAnsi="Verdana"/>
          <w:sz w:val="20"/>
          <w:szCs w:val="20"/>
        </w:rPr>
        <w:t xml:space="preserve">След проведеното гласуване </w:t>
      </w:r>
      <w:r w:rsidRPr="00323B85">
        <w:rPr>
          <w:rFonts w:ascii="Verdana" w:hAnsi="Verdana"/>
          <w:sz w:val="20"/>
          <w:szCs w:val="20"/>
        </w:rPr>
        <w:t xml:space="preserve">с </w:t>
      </w:r>
      <w:r w:rsidR="00323B85" w:rsidRPr="00323B85">
        <w:rPr>
          <w:rFonts w:ascii="Verdana" w:hAnsi="Verdana"/>
          <w:sz w:val="20"/>
          <w:szCs w:val="20"/>
        </w:rPr>
        <w:t>7</w:t>
      </w:r>
      <w:r w:rsidRPr="00323B85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323B85" w:rsidRPr="00323B85">
        <w:rPr>
          <w:rFonts w:ascii="Verdana" w:hAnsi="Verdana"/>
          <w:sz w:val="20"/>
          <w:szCs w:val="20"/>
        </w:rPr>
        <w:t>0</w:t>
      </w:r>
      <w:r w:rsidRPr="00323B85">
        <w:rPr>
          <w:rFonts w:ascii="Verdana" w:hAnsi="Verdana"/>
          <w:sz w:val="20"/>
          <w:szCs w:val="20"/>
        </w:rPr>
        <w:t xml:space="preserve"> гласа „въздържал се” от</w:t>
      </w:r>
      <w:r w:rsidRPr="00873804">
        <w:rPr>
          <w:rFonts w:ascii="Verdana" w:hAnsi="Verdana"/>
          <w:sz w:val="20"/>
          <w:szCs w:val="20"/>
        </w:rPr>
        <w:t xml:space="preserve"> състава на ПК ИОСИПТУСЕЗГ, Постоянната комисия към Общински съвет-Пирдоп беше прието следното Становище: </w:t>
      </w:r>
    </w:p>
    <w:p w14:paraId="55D09CBD" w14:textId="5DC707DB" w:rsidR="00523025" w:rsidRPr="001C6D95" w:rsidRDefault="00523025" w:rsidP="00523025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691B788" w14:textId="5A0FE076" w:rsidR="00523025" w:rsidRPr="00577C3A" w:rsidRDefault="00577C3A" w:rsidP="00E854C3">
      <w:pPr>
        <w:pStyle w:val="NoSpacing"/>
        <w:jc w:val="both"/>
        <w:rPr>
          <w:rFonts w:ascii="Verdana" w:hAnsi="Verdana" w:cs="Tahoma"/>
          <w:sz w:val="20"/>
          <w:szCs w:val="20"/>
        </w:rPr>
      </w:pPr>
      <w:r w:rsidRPr="00577C3A">
        <w:rPr>
          <w:rFonts w:ascii="Verdana" w:hAnsi="Verdana" w:cs="Tahoma"/>
          <w:sz w:val="20"/>
          <w:szCs w:val="20"/>
        </w:rPr>
        <w:t>На основание чл.52 ал.1 и чл.21,ал.1,т.6 от Закона за местното самоуправление и местната администрация (ЗМСМА), чл.137, ал.2 от Закона за публичните финанси  и Наредбата за условията и реда за съставяне, приемане, изпълнение и отчитане на общинския бюджет на Община Пирдоп</w:t>
      </w:r>
      <w:r w:rsidR="00523025" w:rsidRPr="00577C3A">
        <w:rPr>
          <w:rFonts w:ascii="Verdana" w:hAnsi="Verdana"/>
          <w:sz w:val="20"/>
          <w:szCs w:val="20"/>
        </w:rPr>
        <w:t xml:space="preserve">, Постоянната комисия  предлага на </w:t>
      </w:r>
      <w:r w:rsidR="00523025" w:rsidRPr="00577C3A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5B716E0" w14:textId="77777777" w:rsidR="00523025" w:rsidRPr="00000283" w:rsidRDefault="00523025" w:rsidP="00523025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028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4091FB79" w14:textId="77777777" w:rsidR="00577C3A" w:rsidRPr="00411B12" w:rsidRDefault="00577C3A" w:rsidP="00577C3A">
      <w:pPr>
        <w:jc w:val="both"/>
        <w:rPr>
          <w:rFonts w:ascii="Verdana" w:hAnsi="Verdana"/>
          <w:sz w:val="18"/>
          <w:szCs w:val="18"/>
        </w:rPr>
      </w:pPr>
    </w:p>
    <w:p w14:paraId="3B692BFF" w14:textId="77777777" w:rsidR="00577C3A" w:rsidRPr="00577C3A" w:rsidRDefault="00577C3A" w:rsidP="00577C3A">
      <w:pPr>
        <w:numPr>
          <w:ilvl w:val="0"/>
          <w:numId w:val="34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Приема отчета за изпълнение на бюджета към 30.06.2024 г., както следва:</w:t>
      </w:r>
    </w:p>
    <w:p w14:paraId="4CC9A3B6" w14:textId="77777777" w:rsidR="00577C3A" w:rsidRPr="00577C3A" w:rsidRDefault="00577C3A" w:rsidP="00577C3A">
      <w:pPr>
        <w:numPr>
          <w:ilvl w:val="1"/>
          <w:numId w:val="34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 xml:space="preserve">ПО ПРИХОДА </w:t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  <w:t>– 9 029 239 лв.,в т.ч.:</w:t>
      </w:r>
    </w:p>
    <w:p w14:paraId="6E9A614B" w14:textId="7A7A8803" w:rsidR="00577C3A" w:rsidRPr="00577C3A" w:rsidRDefault="00577C3A" w:rsidP="00577C3A">
      <w:pPr>
        <w:ind w:left="426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</w:t>
      </w:r>
      <w:r w:rsidRPr="00577C3A">
        <w:rPr>
          <w:rFonts w:ascii="Verdana" w:hAnsi="Verdana"/>
          <w:sz w:val="20"/>
          <w:szCs w:val="20"/>
        </w:rPr>
        <w:t>За делегирани от държавата дейности</w:t>
      </w:r>
      <w:r w:rsidRPr="00577C3A">
        <w:rPr>
          <w:rFonts w:ascii="Verdana" w:hAnsi="Verdana"/>
          <w:sz w:val="20"/>
          <w:szCs w:val="20"/>
        </w:rPr>
        <w:tab/>
        <w:t>– 4 608 367 лв.,</w:t>
      </w:r>
    </w:p>
    <w:p w14:paraId="339374D4" w14:textId="4D8BCA79" w:rsidR="00577C3A" w:rsidRPr="00577C3A" w:rsidRDefault="00577C3A" w:rsidP="00577C3A">
      <w:pPr>
        <w:ind w:left="426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</w:t>
      </w:r>
      <w:r w:rsidRPr="00577C3A">
        <w:rPr>
          <w:rFonts w:ascii="Verdana" w:hAnsi="Verdana"/>
          <w:sz w:val="20"/>
          <w:szCs w:val="20"/>
        </w:rPr>
        <w:t xml:space="preserve">За местни дейности </w:t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  <w:t>– 4 420 872 лв.,</w:t>
      </w:r>
    </w:p>
    <w:p w14:paraId="3AF5C926" w14:textId="77777777" w:rsidR="00577C3A" w:rsidRPr="00577C3A" w:rsidRDefault="00577C3A" w:rsidP="00577C3A">
      <w:p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0232925F" w14:textId="77777777" w:rsidR="00577C3A" w:rsidRPr="00577C3A" w:rsidRDefault="00577C3A" w:rsidP="00577C3A">
      <w:pPr>
        <w:ind w:left="426" w:hanging="284"/>
        <w:jc w:val="both"/>
        <w:rPr>
          <w:rFonts w:ascii="Verdana" w:hAnsi="Verdana"/>
          <w:sz w:val="20"/>
          <w:szCs w:val="20"/>
        </w:rPr>
      </w:pPr>
    </w:p>
    <w:p w14:paraId="6925F8A3" w14:textId="77777777" w:rsidR="00577C3A" w:rsidRPr="00577C3A" w:rsidRDefault="00577C3A" w:rsidP="00577C3A">
      <w:pPr>
        <w:numPr>
          <w:ilvl w:val="1"/>
          <w:numId w:val="34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 xml:space="preserve">ПО РАЗХОДА </w:t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  <w:t>– 9 029 239 лв.,в т.ч.:</w:t>
      </w:r>
    </w:p>
    <w:p w14:paraId="70C072E9" w14:textId="0A17B7A1" w:rsidR="00577C3A" w:rsidRPr="00577C3A" w:rsidRDefault="00577C3A" w:rsidP="00577C3A">
      <w:pPr>
        <w:ind w:left="426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 w:rsidRPr="00577C3A">
        <w:rPr>
          <w:rFonts w:ascii="Verdana" w:hAnsi="Verdana"/>
          <w:sz w:val="20"/>
          <w:szCs w:val="20"/>
        </w:rPr>
        <w:t>За делегирани от държавата дейности</w:t>
      </w:r>
      <w:r w:rsidRPr="00577C3A">
        <w:rPr>
          <w:rFonts w:ascii="Verdana" w:hAnsi="Verdana"/>
          <w:sz w:val="20"/>
          <w:szCs w:val="20"/>
        </w:rPr>
        <w:tab/>
        <w:t>– 4 608 367 лв.,</w:t>
      </w:r>
    </w:p>
    <w:p w14:paraId="2205427E" w14:textId="05785AFC" w:rsidR="00577C3A" w:rsidRPr="00577C3A" w:rsidRDefault="00577C3A" w:rsidP="00577C3A">
      <w:pPr>
        <w:ind w:left="426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 w:rsidRPr="00577C3A">
        <w:rPr>
          <w:rFonts w:ascii="Verdana" w:hAnsi="Verdana"/>
          <w:sz w:val="20"/>
          <w:szCs w:val="20"/>
        </w:rPr>
        <w:t xml:space="preserve">За местни дейности </w:t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</w:r>
      <w:r w:rsidRPr="00577C3A">
        <w:rPr>
          <w:rFonts w:ascii="Verdana" w:hAnsi="Verdana"/>
          <w:sz w:val="20"/>
          <w:szCs w:val="20"/>
        </w:rPr>
        <w:tab/>
        <w:t>– 4 420 872 лв.,</w:t>
      </w:r>
    </w:p>
    <w:p w14:paraId="3ED49A57" w14:textId="77777777" w:rsidR="00577C3A" w:rsidRPr="00577C3A" w:rsidRDefault="00577C3A" w:rsidP="00577C3A">
      <w:p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7D31C8C7" w14:textId="77777777" w:rsidR="00577C3A" w:rsidRPr="00577C3A" w:rsidRDefault="00577C3A" w:rsidP="00577C3A">
      <w:p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2. Приема отчета на изпълнението на собствените приходи на Община Пирдоп към 30.06.2024 г.- /съгласно Приложение № 1/</w:t>
      </w:r>
    </w:p>
    <w:p w14:paraId="79F07DF0" w14:textId="3AB0595A" w:rsidR="00577C3A" w:rsidRPr="00577C3A" w:rsidRDefault="00577C3A" w:rsidP="00577C3A">
      <w:pPr>
        <w:numPr>
          <w:ilvl w:val="0"/>
          <w:numId w:val="35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Приема отчета на капиталовите разходи към 30.06.2024 г.–</w:t>
      </w:r>
      <w:r>
        <w:rPr>
          <w:rFonts w:ascii="Verdana" w:hAnsi="Verdana"/>
          <w:sz w:val="20"/>
          <w:szCs w:val="20"/>
        </w:rPr>
        <w:t xml:space="preserve"> </w:t>
      </w:r>
      <w:r w:rsidRPr="00577C3A">
        <w:rPr>
          <w:rFonts w:ascii="Verdana" w:hAnsi="Verdana"/>
          <w:sz w:val="20"/>
          <w:szCs w:val="20"/>
        </w:rPr>
        <w:t xml:space="preserve">/съгласно Приложение </w:t>
      </w:r>
      <w:r>
        <w:rPr>
          <w:rFonts w:ascii="Verdana" w:hAnsi="Verdana"/>
          <w:sz w:val="20"/>
          <w:szCs w:val="20"/>
        </w:rPr>
        <w:t xml:space="preserve">   </w:t>
      </w:r>
      <w:r w:rsidRPr="00577C3A">
        <w:rPr>
          <w:rFonts w:ascii="Verdana" w:hAnsi="Verdana"/>
          <w:sz w:val="20"/>
          <w:szCs w:val="20"/>
        </w:rPr>
        <w:t>№</w:t>
      </w:r>
      <w:r>
        <w:rPr>
          <w:rFonts w:ascii="Verdana" w:hAnsi="Verdana"/>
          <w:sz w:val="20"/>
          <w:szCs w:val="20"/>
        </w:rPr>
        <w:t xml:space="preserve"> 3/</w:t>
      </w:r>
    </w:p>
    <w:p w14:paraId="1A1C65F0" w14:textId="77777777" w:rsidR="00577C3A" w:rsidRPr="00577C3A" w:rsidRDefault="00577C3A" w:rsidP="00577C3A">
      <w:pPr>
        <w:numPr>
          <w:ilvl w:val="0"/>
          <w:numId w:val="35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Приема отчета на поименния списък на ремонтите в Община Пирдоп към 30.06.2024 г.– /съгласно Приложение № 4/</w:t>
      </w:r>
    </w:p>
    <w:p w14:paraId="4E7F6481" w14:textId="50F71942" w:rsidR="00577C3A" w:rsidRPr="00577C3A" w:rsidRDefault="00577C3A" w:rsidP="00577C3A">
      <w:pPr>
        <w:numPr>
          <w:ilvl w:val="0"/>
          <w:numId w:val="35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Приема отчета на План-сметката на ОбЗ”Гора” към 30.06.2024 г.</w:t>
      </w:r>
      <w:r w:rsidR="00E83F00">
        <w:rPr>
          <w:rFonts w:ascii="Verdana" w:hAnsi="Verdana"/>
          <w:sz w:val="20"/>
          <w:szCs w:val="20"/>
        </w:rPr>
        <w:t xml:space="preserve"> </w:t>
      </w:r>
      <w:r w:rsidRPr="00577C3A">
        <w:rPr>
          <w:rFonts w:ascii="Verdana" w:hAnsi="Verdana"/>
          <w:sz w:val="20"/>
          <w:szCs w:val="20"/>
        </w:rPr>
        <w:t>-</w:t>
      </w:r>
      <w:r w:rsidR="00E83F00">
        <w:rPr>
          <w:rFonts w:ascii="Verdana" w:hAnsi="Verdana"/>
          <w:sz w:val="20"/>
          <w:szCs w:val="20"/>
        </w:rPr>
        <w:t xml:space="preserve"> </w:t>
      </w:r>
      <w:r w:rsidRPr="00577C3A">
        <w:rPr>
          <w:rFonts w:ascii="Verdana" w:hAnsi="Verdana"/>
          <w:sz w:val="20"/>
          <w:szCs w:val="20"/>
        </w:rPr>
        <w:t>/съгласно Приложение № 5/</w:t>
      </w:r>
    </w:p>
    <w:p w14:paraId="083F8B2C" w14:textId="77777777" w:rsidR="00577C3A" w:rsidRPr="00577C3A" w:rsidRDefault="00577C3A" w:rsidP="00577C3A">
      <w:pPr>
        <w:numPr>
          <w:ilvl w:val="0"/>
          <w:numId w:val="35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Приема отчета на празничния календар на Община Пирдоп към 30.06.2024 г. - /съгласно Приложение № 6/</w:t>
      </w:r>
    </w:p>
    <w:p w14:paraId="08CAD674" w14:textId="77777777" w:rsidR="00577C3A" w:rsidRPr="00577C3A" w:rsidRDefault="00577C3A" w:rsidP="00577C3A">
      <w:pPr>
        <w:numPr>
          <w:ilvl w:val="0"/>
          <w:numId w:val="36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77C3A">
        <w:rPr>
          <w:rFonts w:ascii="Verdana" w:hAnsi="Verdana"/>
          <w:sz w:val="20"/>
          <w:szCs w:val="20"/>
        </w:rPr>
        <w:t>Приема отчета на сметките от ЕС-от Национален фонд  на Община Пирдоп към 30.06.2024 г.- /съгласно Приложение № 7А/</w:t>
      </w:r>
    </w:p>
    <w:p w14:paraId="6891CDD8" w14:textId="77777777" w:rsidR="00577C3A" w:rsidRPr="00411B12" w:rsidRDefault="00577C3A" w:rsidP="00577C3A">
      <w:pPr>
        <w:jc w:val="both"/>
        <w:rPr>
          <w:rFonts w:ascii="Verdana" w:hAnsi="Verdana"/>
          <w:sz w:val="18"/>
          <w:szCs w:val="18"/>
        </w:rPr>
      </w:pPr>
    </w:p>
    <w:p w14:paraId="50624F3C" w14:textId="1D850B03" w:rsidR="006822A5" w:rsidRDefault="006822A5" w:rsidP="006822A5">
      <w:pPr>
        <w:ind w:left="644"/>
        <w:jc w:val="both"/>
        <w:rPr>
          <w:rFonts w:ascii="Arial Narrow" w:hAnsi="Arial Narrow"/>
        </w:rPr>
      </w:pPr>
    </w:p>
    <w:p w14:paraId="6BC848CA" w14:textId="5CE10F1A" w:rsidR="00CF5A03" w:rsidRDefault="008C15CC" w:rsidP="00CF5A03">
      <w:pPr>
        <w:jc w:val="both"/>
        <w:rPr>
          <w:rFonts w:ascii="Verdana" w:hAnsi="Verdana"/>
          <w:sz w:val="20"/>
          <w:szCs w:val="20"/>
        </w:rPr>
      </w:pPr>
      <w:r w:rsidRPr="00CF5A03">
        <w:rPr>
          <w:rFonts w:ascii="Verdana" w:hAnsi="Verdana"/>
          <w:b/>
          <w:sz w:val="20"/>
          <w:szCs w:val="20"/>
        </w:rPr>
        <w:t>По т.2</w:t>
      </w:r>
      <w:r w:rsidRPr="00CF5A03">
        <w:rPr>
          <w:rFonts w:ascii="Verdana" w:hAnsi="Verdana"/>
          <w:sz w:val="20"/>
          <w:szCs w:val="20"/>
        </w:rPr>
        <w:t xml:space="preserve"> от дневния ред думата беше дадена на </w:t>
      </w:r>
      <w:bookmarkStart w:id="1" w:name="_Hlk181017109"/>
      <w:r w:rsidR="00E83F00">
        <w:rPr>
          <w:rFonts w:ascii="Verdana" w:hAnsi="Verdana"/>
          <w:sz w:val="20"/>
          <w:szCs w:val="20"/>
        </w:rPr>
        <w:t xml:space="preserve">г-жа </w:t>
      </w:r>
      <w:r w:rsidR="00E83F00" w:rsidRPr="004236C2">
        <w:rPr>
          <w:rFonts w:ascii="Verdana" w:hAnsi="Verdana"/>
          <w:sz w:val="20"/>
          <w:szCs w:val="20"/>
        </w:rPr>
        <w:t>Милена Мачканова- Зам.</w:t>
      </w:r>
      <w:r w:rsidR="00B81982">
        <w:rPr>
          <w:rFonts w:ascii="Verdana" w:hAnsi="Verdana"/>
          <w:sz w:val="20"/>
          <w:szCs w:val="20"/>
        </w:rPr>
        <w:t xml:space="preserve"> -к</w:t>
      </w:r>
      <w:r w:rsidR="00E83F00" w:rsidRPr="004236C2">
        <w:rPr>
          <w:rFonts w:ascii="Verdana" w:hAnsi="Verdana"/>
          <w:sz w:val="20"/>
          <w:szCs w:val="20"/>
        </w:rPr>
        <w:t>мет на Община Пирдоп</w:t>
      </w:r>
      <w:r w:rsidR="00E83F00">
        <w:rPr>
          <w:rFonts w:ascii="Verdana" w:hAnsi="Verdana"/>
          <w:sz w:val="20"/>
          <w:szCs w:val="20"/>
        </w:rPr>
        <w:t xml:space="preserve">, </w:t>
      </w:r>
      <w:r w:rsidR="00E83F00" w:rsidRPr="00A509DC">
        <w:rPr>
          <w:rFonts w:ascii="Verdana" w:hAnsi="Verdana"/>
          <w:sz w:val="20"/>
          <w:szCs w:val="20"/>
        </w:rPr>
        <w:t>съгласно Заповед №570/24.09.2024 г.</w:t>
      </w:r>
      <w:r w:rsidR="00E83F00" w:rsidRPr="00FB3017">
        <w:rPr>
          <w:rFonts w:ascii="Verdana" w:hAnsi="Verdana"/>
          <w:sz w:val="20"/>
          <w:szCs w:val="20"/>
        </w:rPr>
        <w:t>,</w:t>
      </w:r>
      <w:bookmarkEnd w:id="1"/>
      <w:r w:rsidR="00E83F00" w:rsidRPr="00FB3017">
        <w:rPr>
          <w:rFonts w:ascii="Verdana" w:hAnsi="Verdana"/>
          <w:sz w:val="20"/>
          <w:szCs w:val="20"/>
        </w:rPr>
        <w:t xml:space="preserve"> ко</w:t>
      </w:r>
      <w:r w:rsidR="00E83F00">
        <w:rPr>
          <w:rFonts w:ascii="Verdana" w:hAnsi="Verdana"/>
          <w:sz w:val="20"/>
          <w:szCs w:val="20"/>
        </w:rPr>
        <w:t>я</w:t>
      </w:r>
      <w:r w:rsidR="00E83F00" w:rsidRPr="00FB3017">
        <w:rPr>
          <w:rFonts w:ascii="Verdana" w:hAnsi="Verdana"/>
          <w:sz w:val="20"/>
          <w:szCs w:val="20"/>
        </w:rPr>
        <w:t xml:space="preserve">то </w:t>
      </w:r>
      <w:r w:rsidRPr="00CF5A03">
        <w:rPr>
          <w:rFonts w:ascii="Verdana" w:hAnsi="Verdana"/>
          <w:sz w:val="20"/>
          <w:szCs w:val="20"/>
        </w:rPr>
        <w:t xml:space="preserve">запозна Постоянните комисии с </w:t>
      </w:r>
      <w:r w:rsidR="00EF7C8B" w:rsidRPr="00CF5A03">
        <w:rPr>
          <w:rFonts w:ascii="Verdana" w:hAnsi="Verdana"/>
          <w:sz w:val="20"/>
          <w:szCs w:val="20"/>
        </w:rPr>
        <w:t>д</w:t>
      </w:r>
      <w:r w:rsidRPr="00CF5A03">
        <w:rPr>
          <w:rFonts w:ascii="Verdana" w:hAnsi="Verdana"/>
          <w:sz w:val="20"/>
          <w:szCs w:val="20"/>
        </w:rPr>
        <w:t>окладна записка относно:</w:t>
      </w:r>
      <w:r w:rsidRPr="00CF5A03">
        <w:rPr>
          <w:rFonts w:ascii="Verdana" w:hAnsi="Verdana"/>
          <w:iCs/>
          <w:sz w:val="20"/>
          <w:szCs w:val="20"/>
        </w:rPr>
        <w:t xml:space="preserve"> </w:t>
      </w:r>
      <w:r w:rsidR="00CF5A03" w:rsidRPr="00CF5A03">
        <w:rPr>
          <w:rFonts w:ascii="Verdana" w:hAnsi="Verdana" w:cs="Arial"/>
          <w:iCs/>
          <w:sz w:val="20"/>
          <w:szCs w:val="20"/>
        </w:rPr>
        <w:t>Отдаване под наем чрез конкурс на свободно нежилищно помещение - за стоматологичен кабинет, находящ се в сградата на НУ “Тодор Г. Влайков“, гр.Пирдоп – публична общинска собственост</w:t>
      </w:r>
      <w:r w:rsidR="00CF5A03" w:rsidRPr="00CF5A03">
        <w:rPr>
          <w:rFonts w:ascii="Verdana" w:hAnsi="Verdana"/>
          <w:sz w:val="20"/>
          <w:szCs w:val="20"/>
        </w:rPr>
        <w:t xml:space="preserve">. </w:t>
      </w:r>
    </w:p>
    <w:p w14:paraId="140D5BD5" w14:textId="77777777" w:rsidR="00CF5A03" w:rsidRDefault="00CF5A03" w:rsidP="00C24005">
      <w:pPr>
        <w:ind w:firstLine="142"/>
        <w:jc w:val="both"/>
        <w:rPr>
          <w:rFonts w:ascii="Verdana" w:hAnsi="Verdana"/>
          <w:sz w:val="20"/>
          <w:szCs w:val="20"/>
        </w:rPr>
      </w:pPr>
    </w:p>
    <w:p w14:paraId="743E6EEB" w14:textId="15DE8126" w:rsidR="00C24005" w:rsidRDefault="00C24005" w:rsidP="00361465">
      <w:pPr>
        <w:ind w:firstLine="708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Г-жа Бръмбева даде думата за становища по Докладна записка. </w:t>
      </w:r>
    </w:p>
    <w:p w14:paraId="4EF9F2C1" w14:textId="5A7B8633" w:rsidR="00A0671B" w:rsidRPr="00A0671B" w:rsidRDefault="009E0BCC" w:rsidP="00361465">
      <w:pPr>
        <w:ind w:firstLine="708"/>
        <w:jc w:val="both"/>
        <w:rPr>
          <w:rFonts w:ascii="Verdana" w:hAnsi="Verdana"/>
          <w:sz w:val="20"/>
          <w:szCs w:val="20"/>
        </w:rPr>
      </w:pPr>
      <w:r w:rsidRPr="00A0671B">
        <w:rPr>
          <w:rFonts w:ascii="Verdana" w:hAnsi="Verdana"/>
          <w:sz w:val="20"/>
          <w:szCs w:val="20"/>
        </w:rPr>
        <w:t>М. Мачканова уточни</w:t>
      </w:r>
      <w:r w:rsidR="00A0671B" w:rsidRPr="00A0671B">
        <w:rPr>
          <w:rFonts w:ascii="Verdana" w:hAnsi="Verdana"/>
          <w:sz w:val="20"/>
          <w:szCs w:val="20"/>
        </w:rPr>
        <w:t xml:space="preserve">, че наема на медицинското помещение през миналата година е бил </w:t>
      </w:r>
      <w:r w:rsidR="00A0671B">
        <w:rPr>
          <w:rFonts w:ascii="Verdana" w:hAnsi="Verdana"/>
          <w:sz w:val="20"/>
          <w:szCs w:val="20"/>
        </w:rPr>
        <w:t xml:space="preserve">в размер на </w:t>
      </w:r>
      <w:r w:rsidR="00A0671B" w:rsidRPr="00A0671B">
        <w:rPr>
          <w:rFonts w:ascii="Verdana" w:hAnsi="Verdana"/>
          <w:sz w:val="20"/>
          <w:szCs w:val="20"/>
        </w:rPr>
        <w:t>107,57 лв., като е заплащан и наем в размер на 91,70 лв. за медицинско и немедицинско оборудване.</w:t>
      </w:r>
    </w:p>
    <w:p w14:paraId="232F3BC2" w14:textId="6CB3C602" w:rsidR="009E0BCC" w:rsidRPr="00A0671B" w:rsidRDefault="009E0BCC" w:rsidP="00361465">
      <w:pPr>
        <w:ind w:firstLine="708"/>
        <w:jc w:val="both"/>
        <w:rPr>
          <w:rFonts w:ascii="Verdana" w:hAnsi="Verdana"/>
          <w:sz w:val="20"/>
          <w:szCs w:val="20"/>
        </w:rPr>
      </w:pPr>
      <w:r w:rsidRPr="00A0671B">
        <w:rPr>
          <w:rFonts w:ascii="Verdana" w:hAnsi="Verdana"/>
          <w:sz w:val="20"/>
          <w:szCs w:val="20"/>
        </w:rPr>
        <w:t>С. Готев</w:t>
      </w:r>
      <w:r w:rsidR="00A0671B" w:rsidRPr="00A0671B">
        <w:rPr>
          <w:rFonts w:ascii="Verdana" w:hAnsi="Verdana"/>
          <w:sz w:val="20"/>
          <w:szCs w:val="20"/>
        </w:rPr>
        <w:t xml:space="preserve"> постави въпрос</w:t>
      </w:r>
      <w:r w:rsidRPr="00A0671B">
        <w:rPr>
          <w:rFonts w:ascii="Verdana" w:hAnsi="Verdana"/>
          <w:sz w:val="20"/>
          <w:szCs w:val="20"/>
        </w:rPr>
        <w:t xml:space="preserve">: </w:t>
      </w:r>
      <w:r w:rsidR="000C6150" w:rsidRPr="00A0671B">
        <w:rPr>
          <w:rFonts w:ascii="Verdana" w:hAnsi="Verdana"/>
          <w:sz w:val="20"/>
          <w:szCs w:val="20"/>
        </w:rPr>
        <w:t>Какво се случва към момента след като е изтекъл договора</w:t>
      </w:r>
      <w:r w:rsidR="00A0671B" w:rsidRPr="00A0671B">
        <w:rPr>
          <w:rFonts w:ascii="Verdana" w:hAnsi="Verdana"/>
          <w:sz w:val="20"/>
          <w:szCs w:val="20"/>
        </w:rPr>
        <w:t xml:space="preserve"> за наем през август 2024г.?</w:t>
      </w:r>
    </w:p>
    <w:p w14:paraId="5779D3D3" w14:textId="199A3EE1" w:rsidR="00A0671B" w:rsidRPr="00A0671B" w:rsidRDefault="00A0671B" w:rsidP="006705A6">
      <w:pPr>
        <w:ind w:firstLine="142"/>
        <w:jc w:val="both"/>
        <w:rPr>
          <w:rFonts w:ascii="Verdana" w:hAnsi="Verdana"/>
          <w:sz w:val="20"/>
          <w:szCs w:val="20"/>
        </w:rPr>
      </w:pPr>
      <w:r w:rsidRPr="00A0671B">
        <w:rPr>
          <w:rFonts w:ascii="Verdana" w:hAnsi="Verdana"/>
          <w:sz w:val="20"/>
          <w:szCs w:val="20"/>
        </w:rPr>
        <w:t>Беше уточнено, че договора остава действащ до провеждане на конкурса</w:t>
      </w:r>
      <w:r w:rsidR="00673BEE">
        <w:rPr>
          <w:rFonts w:ascii="Verdana" w:hAnsi="Verdana"/>
          <w:sz w:val="20"/>
          <w:szCs w:val="20"/>
        </w:rPr>
        <w:t>, като специфични условия по конкурса е да се ползва кабинета за стоматологични цели.</w:t>
      </w:r>
    </w:p>
    <w:p w14:paraId="4985A716" w14:textId="34A92193" w:rsidR="00000283" w:rsidRPr="006705A6" w:rsidRDefault="00000283" w:rsidP="00B50645">
      <w:pPr>
        <w:ind w:firstLine="708"/>
        <w:jc w:val="both"/>
        <w:rPr>
          <w:rFonts w:ascii="Verdana" w:hAnsi="Verdana"/>
          <w:sz w:val="20"/>
          <w:szCs w:val="20"/>
        </w:rPr>
      </w:pPr>
      <w:r w:rsidRPr="006705A6">
        <w:rPr>
          <w:rFonts w:ascii="Verdana" w:hAnsi="Verdana"/>
          <w:sz w:val="20"/>
          <w:szCs w:val="20"/>
        </w:rPr>
        <w:lastRenderedPageBreak/>
        <w:t>М. Бръмбева: Към проекта за решение, трябва да се допълни</w:t>
      </w:r>
      <w:r w:rsidR="006705A6" w:rsidRPr="006705A6">
        <w:rPr>
          <w:rFonts w:ascii="Verdana" w:hAnsi="Verdana"/>
          <w:sz w:val="20"/>
          <w:szCs w:val="20"/>
        </w:rPr>
        <w:t xml:space="preserve">, </w:t>
      </w:r>
      <w:r w:rsidR="00CF5A03">
        <w:rPr>
          <w:rFonts w:ascii="Verdana" w:hAnsi="Verdana"/>
          <w:sz w:val="20"/>
          <w:szCs w:val="20"/>
        </w:rPr>
        <w:t xml:space="preserve">срок за отдаване под наем, </w:t>
      </w:r>
      <w:r w:rsidR="006705A6" w:rsidRPr="006705A6">
        <w:rPr>
          <w:rFonts w:ascii="Verdana" w:hAnsi="Verdana"/>
          <w:sz w:val="20"/>
          <w:szCs w:val="20"/>
        </w:rPr>
        <w:t>начална</w:t>
      </w:r>
      <w:r w:rsidR="00CF5A03">
        <w:rPr>
          <w:rFonts w:ascii="Verdana" w:hAnsi="Verdana"/>
          <w:sz w:val="20"/>
          <w:szCs w:val="20"/>
        </w:rPr>
        <w:t xml:space="preserve"> месечна конкурстна цена, депозит за участие, цена на конкурсната документация. Очаквам </w:t>
      </w:r>
      <w:r w:rsidR="006705A6" w:rsidRPr="006705A6">
        <w:rPr>
          <w:rFonts w:ascii="Verdana" w:hAnsi="Verdana"/>
          <w:sz w:val="20"/>
          <w:szCs w:val="20"/>
        </w:rPr>
        <w:t>предложения?</w:t>
      </w:r>
    </w:p>
    <w:p w14:paraId="01ADD29A" w14:textId="49A4D32E" w:rsidR="00E571E2" w:rsidRPr="00405B56" w:rsidRDefault="00E571E2" w:rsidP="00B50645">
      <w:pPr>
        <w:ind w:firstLine="708"/>
        <w:jc w:val="both"/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М. </w:t>
      </w:r>
      <w:r w:rsidRPr="00B770F2">
        <w:rPr>
          <w:rFonts w:ascii="Verdana" w:hAnsi="Verdana"/>
          <w:sz w:val="20"/>
          <w:szCs w:val="20"/>
        </w:rPr>
        <w:t>Бръмбева: Предлагам следното</w:t>
      </w:r>
      <w:r w:rsidR="00BF22D4" w:rsidRPr="00B770F2">
        <w:rPr>
          <w:rFonts w:ascii="Verdana" w:hAnsi="Verdana"/>
          <w:sz w:val="20"/>
          <w:szCs w:val="20"/>
        </w:rPr>
        <w:t xml:space="preserve"> допълнение към </w:t>
      </w:r>
      <w:r w:rsidR="00B770F2" w:rsidRPr="00B770F2">
        <w:rPr>
          <w:rFonts w:ascii="Verdana" w:hAnsi="Verdana"/>
          <w:sz w:val="20"/>
          <w:szCs w:val="20"/>
        </w:rPr>
        <w:t xml:space="preserve">проекта за </w:t>
      </w:r>
      <w:r w:rsidR="00BF22D4" w:rsidRPr="00B770F2">
        <w:rPr>
          <w:rFonts w:ascii="Verdana" w:hAnsi="Verdana"/>
          <w:sz w:val="20"/>
          <w:szCs w:val="20"/>
        </w:rPr>
        <w:t>решение</w:t>
      </w:r>
      <w:r w:rsidRPr="00B770F2">
        <w:rPr>
          <w:rFonts w:ascii="Verdana" w:hAnsi="Verdana"/>
          <w:sz w:val="20"/>
          <w:szCs w:val="20"/>
        </w:rPr>
        <w:t xml:space="preserve">: </w:t>
      </w:r>
      <w:r w:rsidR="00BF22D4" w:rsidRPr="00B770F2">
        <w:rPr>
          <w:rFonts w:ascii="Verdana" w:hAnsi="Verdana"/>
          <w:sz w:val="20"/>
          <w:szCs w:val="20"/>
        </w:rPr>
        <w:t xml:space="preserve">Срок за </w:t>
      </w:r>
      <w:r w:rsidR="00BF22D4" w:rsidRPr="00B770F2">
        <w:rPr>
          <w:rFonts w:ascii="Verdana" w:hAnsi="Verdana" w:cs="Tahoma"/>
          <w:sz w:val="20"/>
          <w:szCs w:val="20"/>
        </w:rPr>
        <w:t xml:space="preserve">отдаване под наем - 7 години; </w:t>
      </w:r>
      <w:r w:rsidR="00B770F2" w:rsidRPr="00B770F2">
        <w:rPr>
          <w:rFonts w:ascii="Verdana" w:hAnsi="Verdana" w:cs="Tahoma"/>
          <w:sz w:val="20"/>
          <w:szCs w:val="20"/>
        </w:rPr>
        <w:t>к</w:t>
      </w:r>
      <w:r w:rsidR="00BF22D4" w:rsidRPr="00B770F2">
        <w:rPr>
          <w:rFonts w:ascii="Verdana" w:hAnsi="Verdana" w:cs="Tahoma"/>
          <w:sz w:val="20"/>
          <w:szCs w:val="20"/>
        </w:rPr>
        <w:t>онкурсът да се проведе при</w:t>
      </w:r>
      <w:r w:rsidRPr="00B770F2">
        <w:rPr>
          <w:rFonts w:ascii="Verdana" w:hAnsi="Verdana" w:cs="Tahoma"/>
          <w:sz w:val="20"/>
          <w:szCs w:val="20"/>
        </w:rPr>
        <w:t xml:space="preserve"> начална месечна конкурсна цена – 12,00 лв./кв.м., без включен ДДС; депозит за участие в публично оповестения конкурс - 10 %</w:t>
      </w:r>
      <w:r w:rsidR="00BF22D4" w:rsidRPr="00B770F2">
        <w:rPr>
          <w:rFonts w:ascii="Verdana" w:hAnsi="Verdana" w:cs="Tahoma"/>
          <w:sz w:val="20"/>
          <w:szCs w:val="20"/>
        </w:rPr>
        <w:t>;</w:t>
      </w:r>
      <w:r w:rsidRPr="00B770F2">
        <w:rPr>
          <w:rFonts w:ascii="Verdana" w:hAnsi="Verdana" w:cs="Tahoma"/>
          <w:sz w:val="20"/>
          <w:szCs w:val="20"/>
        </w:rPr>
        <w:t xml:space="preserve"> цена на конкурсната документация - 50,00 лева;</w:t>
      </w:r>
    </w:p>
    <w:p w14:paraId="55591487" w14:textId="77777777" w:rsidR="00622A87" w:rsidRDefault="00E571E2" w:rsidP="00B50645">
      <w:pPr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Н. Павлов: Предлагам </w:t>
      </w:r>
      <w:r w:rsidR="00622A87" w:rsidRPr="004C3162">
        <w:rPr>
          <w:rFonts w:ascii="Verdana" w:hAnsi="Verdana" w:cs="Tahoma"/>
          <w:color w:val="000000"/>
          <w:sz w:val="20"/>
          <w:szCs w:val="20"/>
        </w:rPr>
        <w:t xml:space="preserve">начална </w:t>
      </w:r>
      <w:r w:rsidR="00622A87">
        <w:rPr>
          <w:rFonts w:ascii="Verdana" w:hAnsi="Verdana" w:cs="Tahoma"/>
          <w:color w:val="000000"/>
          <w:sz w:val="20"/>
          <w:szCs w:val="20"/>
        </w:rPr>
        <w:t xml:space="preserve">месечна </w:t>
      </w:r>
      <w:r w:rsidR="00622A87" w:rsidRPr="004C3162">
        <w:rPr>
          <w:rFonts w:ascii="Verdana" w:hAnsi="Verdana" w:cs="Tahoma"/>
          <w:color w:val="000000"/>
          <w:sz w:val="20"/>
          <w:szCs w:val="20"/>
        </w:rPr>
        <w:t xml:space="preserve">конкурсна цена </w:t>
      </w:r>
      <w:r w:rsidR="00622A87">
        <w:rPr>
          <w:rFonts w:ascii="Verdana" w:hAnsi="Verdana" w:cs="Tahoma"/>
          <w:color w:val="000000"/>
          <w:sz w:val="20"/>
          <w:szCs w:val="20"/>
        </w:rPr>
        <w:t xml:space="preserve">да </w:t>
      </w:r>
      <w:r w:rsidR="00622A87" w:rsidRPr="00B50645">
        <w:rPr>
          <w:rFonts w:ascii="Verdana" w:hAnsi="Verdana" w:cs="Tahoma"/>
          <w:sz w:val="20"/>
          <w:szCs w:val="20"/>
        </w:rPr>
        <w:t>бъде – 2,40 лв./кв.м.,</w:t>
      </w:r>
      <w:r w:rsidR="00622A87" w:rsidRPr="004C3162">
        <w:rPr>
          <w:rFonts w:ascii="Verdana" w:hAnsi="Verdana" w:cs="Tahoma"/>
          <w:color w:val="000000"/>
          <w:sz w:val="20"/>
          <w:szCs w:val="20"/>
        </w:rPr>
        <w:t xml:space="preserve"> без включен ДДС</w:t>
      </w:r>
      <w:r w:rsidR="00622A87">
        <w:rPr>
          <w:rFonts w:ascii="Verdana" w:hAnsi="Verdana" w:cs="Tahoma"/>
          <w:color w:val="000000"/>
          <w:sz w:val="20"/>
          <w:szCs w:val="20"/>
        </w:rPr>
        <w:t>.</w:t>
      </w:r>
    </w:p>
    <w:p w14:paraId="4689E0E1" w14:textId="28CD9666" w:rsidR="00622A87" w:rsidRDefault="00622A87" w:rsidP="00B50645">
      <w:pPr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Н. Ненчев: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Предлагам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начална </w:t>
      </w:r>
      <w:r>
        <w:rPr>
          <w:rFonts w:ascii="Verdana" w:hAnsi="Verdana" w:cs="Tahoma"/>
          <w:color w:val="000000"/>
          <w:sz w:val="20"/>
          <w:szCs w:val="20"/>
        </w:rPr>
        <w:t xml:space="preserve">месечна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конкурсна цена </w:t>
      </w:r>
      <w:r>
        <w:rPr>
          <w:rFonts w:ascii="Verdana" w:hAnsi="Verdana" w:cs="Tahoma"/>
          <w:color w:val="000000"/>
          <w:sz w:val="20"/>
          <w:szCs w:val="20"/>
        </w:rPr>
        <w:t xml:space="preserve">да </w:t>
      </w:r>
      <w:r w:rsidRPr="00B50645">
        <w:rPr>
          <w:rFonts w:ascii="Verdana" w:hAnsi="Verdana" w:cs="Tahoma"/>
          <w:sz w:val="20"/>
          <w:szCs w:val="20"/>
        </w:rPr>
        <w:t>бъде – 6,00 лв./кв.м.,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без включен ДДС</w:t>
      </w:r>
      <w:r>
        <w:rPr>
          <w:rFonts w:ascii="Verdana" w:hAnsi="Verdana" w:cs="Tahoma"/>
          <w:color w:val="000000"/>
          <w:sz w:val="20"/>
          <w:szCs w:val="20"/>
        </w:rPr>
        <w:t>.</w:t>
      </w:r>
    </w:p>
    <w:p w14:paraId="3068525E" w14:textId="3329AD01" w:rsidR="00075B3A" w:rsidRDefault="009C5904" w:rsidP="00BF22D4">
      <w:pPr>
        <w:ind w:firstLine="142"/>
        <w:jc w:val="both"/>
        <w:rPr>
          <w:rFonts w:ascii="Verdana" w:hAnsi="Verdana"/>
          <w:sz w:val="20"/>
          <w:szCs w:val="20"/>
        </w:rPr>
      </w:pPr>
      <w:r w:rsidRPr="00B50645">
        <w:rPr>
          <w:rFonts w:ascii="Verdana" w:hAnsi="Verdana"/>
          <w:sz w:val="20"/>
          <w:szCs w:val="20"/>
        </w:rPr>
        <w:t>Имаше разисквания по проекта на докладната записка, след което се пре</w:t>
      </w:r>
      <w:r w:rsidR="00075B3A" w:rsidRPr="00B50645">
        <w:rPr>
          <w:rFonts w:ascii="Verdana" w:hAnsi="Verdana"/>
          <w:sz w:val="20"/>
          <w:szCs w:val="20"/>
        </w:rPr>
        <w:t>стъпи към гласуване на всяко едно предложение по</w:t>
      </w:r>
      <w:r w:rsidR="0025500C">
        <w:rPr>
          <w:rFonts w:ascii="Verdana" w:hAnsi="Verdana"/>
          <w:sz w:val="20"/>
          <w:szCs w:val="20"/>
        </w:rPr>
        <w:t>отделно.</w:t>
      </w:r>
    </w:p>
    <w:p w14:paraId="26A8DEF0" w14:textId="126DEDFD" w:rsidR="00075B3A" w:rsidRPr="00B50645" w:rsidRDefault="00075B3A" w:rsidP="00E854C3">
      <w:pPr>
        <w:jc w:val="both"/>
        <w:rPr>
          <w:rFonts w:ascii="Verdana" w:hAnsi="Verdana"/>
          <w:sz w:val="20"/>
          <w:szCs w:val="20"/>
        </w:rPr>
      </w:pPr>
      <w:r w:rsidRPr="00B50645">
        <w:rPr>
          <w:rFonts w:ascii="Verdana" w:hAnsi="Verdana"/>
          <w:sz w:val="20"/>
          <w:szCs w:val="20"/>
        </w:rPr>
        <w:tab/>
        <w:t xml:space="preserve">М. Бръмбева: </w:t>
      </w:r>
      <w:r w:rsidR="00BF22D4" w:rsidRPr="00B50645">
        <w:rPr>
          <w:rFonts w:ascii="Verdana" w:hAnsi="Verdana"/>
          <w:sz w:val="20"/>
          <w:szCs w:val="20"/>
        </w:rPr>
        <w:t xml:space="preserve">Подлагам на гласуване следното проекто-решение: </w:t>
      </w:r>
    </w:p>
    <w:p w14:paraId="3374EE02" w14:textId="42FBF2D2" w:rsidR="00CF5A03" w:rsidRDefault="00CF5A03" w:rsidP="00405B5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B50645">
        <w:rPr>
          <w:rFonts w:ascii="Verdana" w:hAnsi="Verdana" w:cs="Tahoma"/>
          <w:sz w:val="20"/>
          <w:szCs w:val="20"/>
        </w:rPr>
        <w:t xml:space="preserve">І. </w:t>
      </w:r>
      <w:r w:rsidR="00BF22D4" w:rsidRPr="00B50645">
        <w:rPr>
          <w:rFonts w:ascii="Verdana" w:hAnsi="Verdana" w:cs="Tahoma"/>
          <w:sz w:val="20"/>
          <w:szCs w:val="20"/>
        </w:rPr>
        <w:t>Общински съвет-Пирдоп, д</w:t>
      </w:r>
      <w:r w:rsidRPr="00B50645">
        <w:rPr>
          <w:rFonts w:ascii="Verdana" w:hAnsi="Verdana" w:cs="Tahoma"/>
          <w:sz w:val="20"/>
          <w:szCs w:val="20"/>
        </w:rPr>
        <w:t xml:space="preserve">ава съгласие за отдаване под наем, за срок от </w:t>
      </w:r>
      <w:r w:rsidR="000C6150" w:rsidRPr="00B50645">
        <w:rPr>
          <w:rFonts w:ascii="Verdana" w:hAnsi="Verdana" w:cs="Tahoma"/>
          <w:sz w:val="20"/>
          <w:szCs w:val="20"/>
        </w:rPr>
        <w:t>7</w:t>
      </w:r>
      <w:r w:rsidRPr="00B50645">
        <w:rPr>
          <w:rFonts w:ascii="Verdana" w:hAnsi="Verdana" w:cs="Tahoma"/>
          <w:sz w:val="20"/>
          <w:szCs w:val="20"/>
        </w:rPr>
        <w:t xml:space="preserve"> години (не по-дълъг от 10 години), на част от имот публична общинска собственост, представлява</w:t>
      </w:r>
      <w:r>
        <w:rPr>
          <w:rFonts w:ascii="Verdana" w:hAnsi="Verdana" w:cs="Tahoma"/>
          <w:color w:val="000000"/>
          <w:sz w:val="20"/>
          <w:szCs w:val="20"/>
        </w:rPr>
        <w:t xml:space="preserve">щ свободно нежилищно помещение, </w:t>
      </w:r>
      <w:r w:rsidRPr="00F432B2">
        <w:rPr>
          <w:rFonts w:ascii="Verdana" w:hAnsi="Verdana" w:cs="Tahoma"/>
          <w:iCs/>
          <w:color w:val="000000"/>
          <w:sz w:val="20"/>
          <w:szCs w:val="20"/>
        </w:rPr>
        <w:t>с площ 23,5 кв.м. за стоматологичен кабинет</w:t>
      </w:r>
      <w:r>
        <w:rPr>
          <w:rFonts w:ascii="Verdana" w:hAnsi="Verdana" w:cs="Tahoma"/>
          <w:iCs/>
          <w:color w:val="000000"/>
          <w:sz w:val="20"/>
          <w:szCs w:val="20"/>
        </w:rPr>
        <w:t>,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D4023E">
        <w:rPr>
          <w:rFonts w:ascii="Verdana" w:hAnsi="Verdana" w:cs="Tahoma"/>
          <w:iCs/>
          <w:color w:val="000000"/>
          <w:sz w:val="20"/>
          <w:szCs w:val="20"/>
        </w:rPr>
        <w:t>находящ</w:t>
      </w:r>
      <w:r>
        <w:rPr>
          <w:rFonts w:ascii="Verdana" w:hAnsi="Verdana" w:cs="Tahoma"/>
          <w:iCs/>
          <w:color w:val="000000"/>
          <w:sz w:val="20"/>
          <w:szCs w:val="20"/>
        </w:rPr>
        <w:t>о</w:t>
      </w:r>
      <w:r w:rsidRPr="00D4023E">
        <w:rPr>
          <w:rFonts w:ascii="Verdana" w:hAnsi="Verdana" w:cs="Tahoma"/>
          <w:iCs/>
          <w:color w:val="000000"/>
          <w:sz w:val="20"/>
          <w:szCs w:val="20"/>
        </w:rPr>
        <w:t xml:space="preserve"> се</w:t>
      </w:r>
      <w:r>
        <w:rPr>
          <w:rFonts w:ascii="Verdana" w:hAnsi="Verdana" w:cs="Tahoma"/>
          <w:iCs/>
          <w:color w:val="000000"/>
          <w:sz w:val="20"/>
          <w:szCs w:val="20"/>
        </w:rPr>
        <w:t xml:space="preserve"> на първи етаж</w:t>
      </w:r>
      <w:r w:rsidRPr="00D4023E">
        <w:rPr>
          <w:rFonts w:ascii="Verdana" w:hAnsi="Verdana" w:cs="Tahoma"/>
          <w:iCs/>
          <w:color w:val="000000"/>
          <w:sz w:val="20"/>
          <w:szCs w:val="20"/>
        </w:rPr>
        <w:t xml:space="preserve"> в сградата на НУ “Тодор Г. Влайков“ гр.Пирдоп</w:t>
      </w:r>
      <w:r>
        <w:rPr>
          <w:rFonts w:ascii="Verdana" w:hAnsi="Verdana" w:cs="Tahoma"/>
          <w:iCs/>
          <w:color w:val="000000"/>
          <w:sz w:val="20"/>
          <w:szCs w:val="20"/>
        </w:rPr>
        <w:t>, ул.Цар Освободител № 72</w:t>
      </w:r>
      <w:r w:rsidRPr="00D4023E">
        <w:rPr>
          <w:rFonts w:ascii="Verdana" w:hAnsi="Verdana" w:cs="Tahoma"/>
          <w:iCs/>
          <w:color w:val="000000"/>
          <w:sz w:val="20"/>
          <w:szCs w:val="20"/>
        </w:rPr>
        <w:t xml:space="preserve"> –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чрез </w:t>
      </w:r>
      <w:r>
        <w:rPr>
          <w:rFonts w:ascii="Verdana" w:hAnsi="Verdana" w:cs="Tahoma"/>
          <w:color w:val="000000"/>
          <w:sz w:val="20"/>
          <w:szCs w:val="20"/>
        </w:rPr>
        <w:t xml:space="preserve"> провеждане на публично оповестен конкурс</w:t>
      </w:r>
      <w:r w:rsidR="00BF22D4">
        <w:rPr>
          <w:rFonts w:ascii="Verdana" w:hAnsi="Verdana" w:cs="Tahoma"/>
          <w:color w:val="000000"/>
          <w:sz w:val="20"/>
          <w:szCs w:val="20"/>
        </w:rPr>
        <w:t>.</w:t>
      </w:r>
    </w:p>
    <w:p w14:paraId="569F3D7A" w14:textId="77777777" w:rsidR="00BF22D4" w:rsidRDefault="00BF22D4" w:rsidP="00405B5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50565FA3" w14:textId="381B2447" w:rsidR="00BF22D4" w:rsidRPr="00483752" w:rsidRDefault="00BF22D4" w:rsidP="00BF22D4">
      <w:pPr>
        <w:pStyle w:val="NoSpacing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След проведеното гласуване </w:t>
      </w:r>
      <w:r w:rsidRPr="00361EA6">
        <w:rPr>
          <w:rFonts w:ascii="Verdana" w:hAnsi="Verdana"/>
          <w:sz w:val="20"/>
          <w:szCs w:val="20"/>
        </w:rPr>
        <w:t>с 6 гласа „за”, 0  гласа „против” и 1 гласа „въздържал се” от</w:t>
      </w:r>
      <w:r w:rsidRPr="00483752">
        <w:rPr>
          <w:rFonts w:ascii="Verdana" w:hAnsi="Verdana"/>
          <w:sz w:val="20"/>
          <w:szCs w:val="20"/>
        </w:rPr>
        <w:t xml:space="preserve"> състава на ПК ИОСИПТУСЕЗГ, Постоянната комисия към Общински съвет-Пирдоп беше прието следното Становище: </w:t>
      </w:r>
    </w:p>
    <w:p w14:paraId="1C9FC722" w14:textId="77777777" w:rsidR="00BF22D4" w:rsidRPr="00483752" w:rsidRDefault="00BF22D4" w:rsidP="00BF22D4">
      <w:pPr>
        <w:jc w:val="both"/>
        <w:rPr>
          <w:rFonts w:ascii="Verdana" w:hAnsi="Verdana"/>
          <w:sz w:val="20"/>
          <w:szCs w:val="20"/>
        </w:rPr>
      </w:pPr>
    </w:p>
    <w:p w14:paraId="38A731CD" w14:textId="77777777" w:rsidR="00BF22D4" w:rsidRPr="00653D63" w:rsidRDefault="00BF22D4" w:rsidP="00BF22D4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4C3162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собственост, във връзка с чл.14, ал.</w:t>
      </w:r>
      <w:r>
        <w:rPr>
          <w:rFonts w:ascii="Verdana" w:hAnsi="Verdana"/>
          <w:sz w:val="20"/>
          <w:szCs w:val="20"/>
        </w:rPr>
        <w:t>7</w:t>
      </w:r>
      <w:r w:rsidRPr="004C3162">
        <w:rPr>
          <w:rFonts w:ascii="Verdana" w:hAnsi="Verdana"/>
          <w:sz w:val="20"/>
          <w:szCs w:val="20"/>
        </w:rPr>
        <w:t xml:space="preserve"> от същия, </w:t>
      </w:r>
      <w:r w:rsidRPr="00924C89">
        <w:rPr>
          <w:rFonts w:ascii="Verdana" w:hAnsi="Verdana"/>
          <w:sz w:val="20"/>
          <w:szCs w:val="20"/>
        </w:rPr>
        <w:t>чл.</w:t>
      </w:r>
      <w:r>
        <w:rPr>
          <w:rFonts w:ascii="Verdana" w:hAnsi="Verdana"/>
          <w:sz w:val="20"/>
          <w:szCs w:val="20"/>
        </w:rPr>
        <w:t xml:space="preserve"> 2</w:t>
      </w:r>
      <w:r>
        <w:rPr>
          <w:rFonts w:ascii="Verdana" w:hAnsi="Verdana"/>
          <w:sz w:val="20"/>
          <w:szCs w:val="20"/>
          <w:lang w:val="ru-RU"/>
        </w:rPr>
        <w:t>4</w:t>
      </w:r>
      <w:r>
        <w:rPr>
          <w:rFonts w:ascii="Verdana" w:hAnsi="Verdana"/>
          <w:sz w:val="20"/>
          <w:szCs w:val="20"/>
        </w:rPr>
        <w:t xml:space="preserve">, чл. 62, ал.1 </w:t>
      </w:r>
      <w:r w:rsidRPr="005830A4">
        <w:rPr>
          <w:rFonts w:ascii="Verdana" w:hAnsi="Verdana"/>
          <w:sz w:val="20"/>
          <w:szCs w:val="20"/>
        </w:rPr>
        <w:t>от Наредба</w:t>
      </w:r>
      <w:r>
        <w:rPr>
          <w:rFonts w:ascii="Verdana" w:hAnsi="Verdana"/>
          <w:sz w:val="20"/>
          <w:szCs w:val="20"/>
        </w:rPr>
        <w:t xml:space="preserve"> за  общинска</w:t>
      </w:r>
      <w:r w:rsidRPr="005830A4">
        <w:rPr>
          <w:rFonts w:ascii="Verdana" w:hAnsi="Verdana"/>
          <w:sz w:val="20"/>
          <w:szCs w:val="20"/>
        </w:rPr>
        <w:t xml:space="preserve"> собственост</w:t>
      </w:r>
      <w:r>
        <w:rPr>
          <w:rFonts w:ascii="Verdana" w:hAnsi="Verdana"/>
          <w:sz w:val="20"/>
          <w:szCs w:val="20"/>
        </w:rPr>
        <w:t xml:space="preserve"> на Община Пирдоп</w:t>
      </w:r>
      <w:r w:rsidRPr="005830A4">
        <w:rPr>
          <w:rFonts w:ascii="Verdana" w:hAnsi="Verdana"/>
          <w:sz w:val="20"/>
          <w:szCs w:val="20"/>
        </w:rPr>
        <w:t xml:space="preserve">, при условията на Глава шеста, Раздел трети </w:t>
      </w:r>
      <w:r>
        <w:rPr>
          <w:rFonts w:ascii="Verdana" w:hAnsi="Verdana"/>
          <w:sz w:val="20"/>
          <w:szCs w:val="20"/>
        </w:rPr>
        <w:t>от същата</w:t>
      </w:r>
      <w:r>
        <w:rPr>
          <w:rFonts w:ascii="Verdana" w:hAnsi="Verdana"/>
          <w:color w:val="000000"/>
          <w:sz w:val="20"/>
          <w:szCs w:val="20"/>
        </w:rPr>
        <w:t xml:space="preserve">, 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12E6622" w14:textId="77777777" w:rsidR="00BF22D4" w:rsidRPr="00653D63" w:rsidRDefault="00BF22D4" w:rsidP="00BF22D4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6C10E5F7" w14:textId="77777777" w:rsidR="00BF22D4" w:rsidRPr="00B51C5D" w:rsidRDefault="00BF22D4" w:rsidP="00BF22D4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5F5316BC" w14:textId="6A59AB9D" w:rsidR="00BF22D4" w:rsidRDefault="00BF22D4" w:rsidP="00BF22D4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361EA6">
        <w:rPr>
          <w:rFonts w:ascii="Verdana" w:hAnsi="Verdana"/>
          <w:sz w:val="20"/>
          <w:szCs w:val="20"/>
          <w:lang w:val="en-US"/>
        </w:rPr>
        <w:t>I</w:t>
      </w:r>
      <w:r w:rsidRPr="00361EA6">
        <w:rPr>
          <w:rFonts w:ascii="Verdana" w:hAnsi="Verdana"/>
          <w:sz w:val="20"/>
          <w:szCs w:val="20"/>
          <w:lang w:val="ru-RU"/>
        </w:rPr>
        <w:t>.</w:t>
      </w:r>
      <w:r w:rsidRPr="00361EA6">
        <w:rPr>
          <w:rFonts w:ascii="Verdana" w:hAnsi="Verdana"/>
          <w:sz w:val="20"/>
          <w:szCs w:val="20"/>
        </w:rPr>
        <w:t xml:space="preserve"> Общински съвет –Пирдоп, </w:t>
      </w:r>
      <w:r w:rsidRPr="002A1729">
        <w:rPr>
          <w:rFonts w:ascii="Verdana" w:hAnsi="Verdana"/>
          <w:b/>
          <w:sz w:val="20"/>
          <w:szCs w:val="20"/>
        </w:rPr>
        <w:t>дава съгласие</w:t>
      </w:r>
      <w:r w:rsidRPr="00361EA6">
        <w:rPr>
          <w:rFonts w:ascii="Verdana" w:hAnsi="Verdana"/>
          <w:sz w:val="20"/>
          <w:szCs w:val="20"/>
        </w:rPr>
        <w:t xml:space="preserve"> </w:t>
      </w:r>
      <w:r w:rsidRPr="00361EA6">
        <w:rPr>
          <w:rFonts w:ascii="Verdana" w:eastAsia="Calibri" w:hAnsi="Verdana"/>
          <w:sz w:val="20"/>
          <w:szCs w:val="20"/>
          <w:lang w:eastAsia="en-US"/>
        </w:rPr>
        <w:t xml:space="preserve">за </w:t>
      </w:r>
      <w:r w:rsidRPr="00361EA6">
        <w:rPr>
          <w:rFonts w:ascii="Verdana" w:hAnsi="Verdana" w:cs="Tahoma"/>
          <w:sz w:val="20"/>
          <w:szCs w:val="20"/>
        </w:rPr>
        <w:t xml:space="preserve">отдаване под наем, за срок от </w:t>
      </w:r>
      <w:r w:rsidR="002A1729">
        <w:rPr>
          <w:rFonts w:ascii="Verdana" w:hAnsi="Verdana" w:cs="Tahoma"/>
          <w:sz w:val="20"/>
          <w:szCs w:val="20"/>
        </w:rPr>
        <w:t xml:space="preserve">           </w:t>
      </w:r>
      <w:r w:rsidRPr="002A1729">
        <w:rPr>
          <w:rFonts w:ascii="Verdana" w:hAnsi="Verdana" w:cs="Tahoma"/>
          <w:b/>
          <w:sz w:val="20"/>
          <w:szCs w:val="20"/>
        </w:rPr>
        <w:t xml:space="preserve">7 </w:t>
      </w:r>
      <w:r w:rsidR="002A1729" w:rsidRPr="002A1729">
        <w:rPr>
          <w:rFonts w:ascii="Verdana" w:hAnsi="Verdana" w:cs="Tahoma"/>
          <w:b/>
          <w:sz w:val="20"/>
          <w:szCs w:val="20"/>
          <w:lang w:val="ru-RU"/>
        </w:rPr>
        <w:t xml:space="preserve">(седем) </w:t>
      </w:r>
      <w:r w:rsidRPr="002A1729">
        <w:rPr>
          <w:rFonts w:ascii="Verdana" w:hAnsi="Verdana" w:cs="Tahoma"/>
          <w:b/>
          <w:sz w:val="20"/>
          <w:szCs w:val="20"/>
        </w:rPr>
        <w:t>години</w:t>
      </w:r>
      <w:r w:rsidRPr="00361EA6">
        <w:rPr>
          <w:rFonts w:ascii="Verdana" w:hAnsi="Verdana" w:cs="Tahoma"/>
          <w:sz w:val="20"/>
          <w:szCs w:val="20"/>
        </w:rPr>
        <w:t xml:space="preserve"> (не по-дълъг от 10 години), на част от имот публична общинска собственост, представляващ свободно нежилищно помещение, </w:t>
      </w:r>
      <w:r w:rsidRPr="00361EA6">
        <w:rPr>
          <w:rFonts w:ascii="Verdana" w:hAnsi="Verdana" w:cs="Tahoma"/>
          <w:iCs/>
          <w:sz w:val="20"/>
          <w:szCs w:val="20"/>
        </w:rPr>
        <w:t>с площ 23,5 кв.м. за стоматологичен кабинет</w:t>
      </w:r>
      <w:r>
        <w:rPr>
          <w:rFonts w:ascii="Verdana" w:hAnsi="Verdana" w:cs="Tahoma"/>
          <w:iCs/>
          <w:color w:val="000000"/>
          <w:sz w:val="20"/>
          <w:szCs w:val="20"/>
        </w:rPr>
        <w:t>,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D4023E">
        <w:rPr>
          <w:rFonts w:ascii="Verdana" w:hAnsi="Verdana" w:cs="Tahoma"/>
          <w:iCs/>
          <w:color w:val="000000"/>
          <w:sz w:val="20"/>
          <w:szCs w:val="20"/>
        </w:rPr>
        <w:t>находящ</w:t>
      </w:r>
      <w:r>
        <w:rPr>
          <w:rFonts w:ascii="Verdana" w:hAnsi="Verdana" w:cs="Tahoma"/>
          <w:iCs/>
          <w:color w:val="000000"/>
          <w:sz w:val="20"/>
          <w:szCs w:val="20"/>
        </w:rPr>
        <w:t>о</w:t>
      </w:r>
      <w:r w:rsidRPr="00D4023E">
        <w:rPr>
          <w:rFonts w:ascii="Verdana" w:hAnsi="Verdana" w:cs="Tahoma"/>
          <w:iCs/>
          <w:color w:val="000000"/>
          <w:sz w:val="20"/>
          <w:szCs w:val="20"/>
        </w:rPr>
        <w:t xml:space="preserve"> се</w:t>
      </w:r>
      <w:r>
        <w:rPr>
          <w:rFonts w:ascii="Verdana" w:hAnsi="Verdana" w:cs="Tahoma"/>
          <w:iCs/>
          <w:color w:val="000000"/>
          <w:sz w:val="20"/>
          <w:szCs w:val="20"/>
        </w:rPr>
        <w:t xml:space="preserve"> на първи етаж</w:t>
      </w:r>
      <w:r w:rsidRPr="00D4023E">
        <w:rPr>
          <w:rFonts w:ascii="Verdana" w:hAnsi="Verdana" w:cs="Tahoma"/>
          <w:iCs/>
          <w:color w:val="000000"/>
          <w:sz w:val="20"/>
          <w:szCs w:val="20"/>
        </w:rPr>
        <w:t xml:space="preserve"> в сградата на НУ “Тодор Г. Влайков“ гр.Пирдоп</w:t>
      </w:r>
      <w:r>
        <w:rPr>
          <w:rFonts w:ascii="Verdana" w:hAnsi="Verdana" w:cs="Tahoma"/>
          <w:iCs/>
          <w:color w:val="000000"/>
          <w:sz w:val="20"/>
          <w:szCs w:val="20"/>
        </w:rPr>
        <w:t>, ул.Цар Освободител № 72</w:t>
      </w:r>
      <w:r w:rsidRPr="00D4023E">
        <w:rPr>
          <w:rFonts w:ascii="Verdana" w:hAnsi="Verdana" w:cs="Tahoma"/>
          <w:iCs/>
          <w:color w:val="000000"/>
          <w:sz w:val="20"/>
          <w:szCs w:val="20"/>
        </w:rPr>
        <w:t xml:space="preserve"> –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чрез </w:t>
      </w:r>
      <w:r>
        <w:rPr>
          <w:rFonts w:ascii="Verdana" w:hAnsi="Verdana" w:cs="Tahoma"/>
          <w:color w:val="000000"/>
          <w:sz w:val="20"/>
          <w:szCs w:val="20"/>
        </w:rPr>
        <w:t xml:space="preserve"> провеждане на публично оповестен конкурс.</w:t>
      </w:r>
    </w:p>
    <w:p w14:paraId="3E7C1271" w14:textId="77777777" w:rsidR="00BF22D4" w:rsidRDefault="00BF22D4" w:rsidP="00BF22D4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4C4B20FE" w14:textId="4A646D1F" w:rsidR="00BF22D4" w:rsidRDefault="00BF22D4" w:rsidP="00405B5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9BB0B97" w14:textId="634EE66A" w:rsidR="00BF22D4" w:rsidRDefault="00BF22D4" w:rsidP="00BF22D4">
      <w:pPr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М. Бръмбева: Подлагам на гласуване следното </w:t>
      </w:r>
      <w:r w:rsidR="0025500C">
        <w:rPr>
          <w:rFonts w:ascii="Verdana" w:hAnsi="Verdana"/>
          <w:sz w:val="20"/>
          <w:szCs w:val="20"/>
        </w:rPr>
        <w:t>предложение</w:t>
      </w:r>
      <w:r>
        <w:rPr>
          <w:rFonts w:ascii="Verdana" w:hAnsi="Verdana"/>
          <w:sz w:val="20"/>
          <w:szCs w:val="20"/>
        </w:rPr>
        <w:t xml:space="preserve"> към </w:t>
      </w:r>
      <w:r w:rsidR="0025500C">
        <w:rPr>
          <w:rFonts w:ascii="Verdana" w:hAnsi="Verdana"/>
          <w:sz w:val="20"/>
          <w:szCs w:val="20"/>
        </w:rPr>
        <w:t>проекта за решение</w:t>
      </w:r>
      <w:r>
        <w:rPr>
          <w:rFonts w:ascii="Verdana" w:hAnsi="Verdana"/>
          <w:sz w:val="20"/>
          <w:szCs w:val="20"/>
        </w:rPr>
        <w:t>:</w:t>
      </w:r>
    </w:p>
    <w:p w14:paraId="3CD35AF1" w14:textId="77777777" w:rsidR="00BF22D4" w:rsidRPr="004C3162" w:rsidRDefault="00BF22D4" w:rsidP="00BF22D4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ІІ. Конкурсът да се проведе при:</w:t>
      </w:r>
    </w:p>
    <w:p w14:paraId="135499BC" w14:textId="77777777" w:rsidR="00BF22D4" w:rsidRPr="004C3162" w:rsidRDefault="00BF22D4" w:rsidP="00BF22D4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 xml:space="preserve">1. начална </w:t>
      </w:r>
      <w:r>
        <w:rPr>
          <w:rFonts w:ascii="Verdana" w:hAnsi="Verdana" w:cs="Tahoma"/>
          <w:color w:val="000000"/>
          <w:sz w:val="20"/>
          <w:szCs w:val="20"/>
        </w:rPr>
        <w:t xml:space="preserve">месечна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конкурсна </w:t>
      </w:r>
      <w:r w:rsidRPr="00392A92">
        <w:rPr>
          <w:rFonts w:ascii="Verdana" w:hAnsi="Verdana" w:cs="Tahoma"/>
          <w:sz w:val="20"/>
          <w:szCs w:val="20"/>
        </w:rPr>
        <w:t>цена – 12,00 лв./кв.м., без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включен ДДС </w:t>
      </w:r>
      <w:r w:rsidRPr="00B543F6">
        <w:rPr>
          <w:rFonts w:ascii="Verdana" w:hAnsi="Verdana" w:cs="Tahoma"/>
          <w:color w:val="000000"/>
          <w:sz w:val="20"/>
          <w:szCs w:val="20"/>
          <w:lang w:val="ru-RU"/>
        </w:rPr>
        <w:t>(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не по-малко от </w:t>
      </w:r>
      <w:r>
        <w:rPr>
          <w:rFonts w:ascii="Verdana" w:hAnsi="Verdana" w:cs="Tahoma"/>
          <w:color w:val="000000"/>
          <w:sz w:val="20"/>
          <w:szCs w:val="20"/>
        </w:rPr>
        <w:t>2,40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лв./кв.м., </w:t>
      </w:r>
      <w:r>
        <w:rPr>
          <w:rFonts w:ascii="Verdana" w:hAnsi="Verdana" w:cs="Tahoma"/>
          <w:color w:val="000000"/>
          <w:sz w:val="20"/>
          <w:szCs w:val="20"/>
        </w:rPr>
        <w:t>съгласно Приложение № 4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към Наредбата за определянето и администрирането на местните такси и цени на услуги</w:t>
      </w:r>
      <w:r>
        <w:rPr>
          <w:rFonts w:ascii="Verdana" w:hAnsi="Verdana" w:cs="Tahoma"/>
          <w:color w:val="000000"/>
          <w:sz w:val="20"/>
          <w:szCs w:val="20"/>
        </w:rPr>
        <w:t xml:space="preserve"> и права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в община Пирдоп). Сделката се облага с ДДС;</w:t>
      </w:r>
    </w:p>
    <w:p w14:paraId="42A3C1AA" w14:textId="3724E95F" w:rsidR="00BF22D4" w:rsidRDefault="00BF22D4" w:rsidP="00BF22D4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E19BA87" w14:textId="250F0BCF" w:rsidR="00BF22D4" w:rsidRDefault="00BF22D4" w:rsidP="00BF22D4">
      <w:pPr>
        <w:ind w:firstLine="720"/>
        <w:jc w:val="both"/>
        <w:rPr>
          <w:rFonts w:ascii="Verdana" w:hAnsi="Verdana"/>
          <w:sz w:val="20"/>
          <w:szCs w:val="20"/>
        </w:rPr>
      </w:pPr>
    </w:p>
    <w:p w14:paraId="622E510C" w14:textId="2AA5CA62" w:rsidR="00BF22D4" w:rsidRPr="00483752" w:rsidRDefault="00BF22D4" w:rsidP="00BF22D4">
      <w:pPr>
        <w:pStyle w:val="NoSpacing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След проведеното гласуване </w:t>
      </w:r>
      <w:r w:rsidRPr="00392A92">
        <w:rPr>
          <w:rFonts w:ascii="Verdana" w:hAnsi="Verdana"/>
          <w:sz w:val="20"/>
          <w:szCs w:val="20"/>
        </w:rPr>
        <w:t>с 2 гласа „за”, 0  гласа „против” и 5 гласа „въздържал се” от</w:t>
      </w:r>
      <w:r w:rsidRPr="00483752">
        <w:rPr>
          <w:rFonts w:ascii="Verdana" w:hAnsi="Verdana"/>
          <w:sz w:val="20"/>
          <w:szCs w:val="20"/>
        </w:rPr>
        <w:t xml:space="preserve"> състава на ПК ИОСИПТУСЕЗГ, Постоянната комисия към Общински съвет-Пирдоп беше прието следното Становище: </w:t>
      </w:r>
    </w:p>
    <w:p w14:paraId="25E8300C" w14:textId="77777777" w:rsidR="00BF22D4" w:rsidRPr="00483752" w:rsidRDefault="00BF22D4" w:rsidP="00BF22D4">
      <w:pPr>
        <w:jc w:val="both"/>
        <w:rPr>
          <w:rFonts w:ascii="Verdana" w:hAnsi="Verdana"/>
          <w:sz w:val="20"/>
          <w:szCs w:val="20"/>
        </w:rPr>
      </w:pPr>
    </w:p>
    <w:p w14:paraId="57880B68" w14:textId="77777777" w:rsidR="00BF22D4" w:rsidRPr="00653D63" w:rsidRDefault="00BF22D4" w:rsidP="00BF22D4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4C3162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собственост, във връзка с чл.14, ал.</w:t>
      </w:r>
      <w:r>
        <w:rPr>
          <w:rFonts w:ascii="Verdana" w:hAnsi="Verdana"/>
          <w:sz w:val="20"/>
          <w:szCs w:val="20"/>
        </w:rPr>
        <w:t>7</w:t>
      </w:r>
      <w:r w:rsidRPr="004C3162">
        <w:rPr>
          <w:rFonts w:ascii="Verdana" w:hAnsi="Verdana"/>
          <w:sz w:val="20"/>
          <w:szCs w:val="20"/>
        </w:rPr>
        <w:t xml:space="preserve"> от същия, </w:t>
      </w:r>
      <w:r w:rsidRPr="00924C89">
        <w:rPr>
          <w:rFonts w:ascii="Verdana" w:hAnsi="Verdana"/>
          <w:sz w:val="20"/>
          <w:szCs w:val="20"/>
        </w:rPr>
        <w:t>чл.</w:t>
      </w:r>
      <w:r>
        <w:rPr>
          <w:rFonts w:ascii="Verdana" w:hAnsi="Verdana"/>
          <w:sz w:val="20"/>
          <w:szCs w:val="20"/>
        </w:rPr>
        <w:t xml:space="preserve"> 2</w:t>
      </w:r>
      <w:r>
        <w:rPr>
          <w:rFonts w:ascii="Verdana" w:hAnsi="Verdana"/>
          <w:sz w:val="20"/>
          <w:szCs w:val="20"/>
          <w:lang w:val="ru-RU"/>
        </w:rPr>
        <w:t>4</w:t>
      </w:r>
      <w:r>
        <w:rPr>
          <w:rFonts w:ascii="Verdana" w:hAnsi="Verdana"/>
          <w:sz w:val="20"/>
          <w:szCs w:val="20"/>
        </w:rPr>
        <w:t xml:space="preserve">, чл. 62, ал.1 </w:t>
      </w:r>
      <w:r w:rsidRPr="005830A4">
        <w:rPr>
          <w:rFonts w:ascii="Verdana" w:hAnsi="Verdana"/>
          <w:sz w:val="20"/>
          <w:szCs w:val="20"/>
        </w:rPr>
        <w:t>от Наредба</w:t>
      </w:r>
      <w:r>
        <w:rPr>
          <w:rFonts w:ascii="Verdana" w:hAnsi="Verdana"/>
          <w:sz w:val="20"/>
          <w:szCs w:val="20"/>
        </w:rPr>
        <w:t xml:space="preserve"> за  общинска</w:t>
      </w:r>
      <w:r w:rsidRPr="005830A4">
        <w:rPr>
          <w:rFonts w:ascii="Verdana" w:hAnsi="Verdana"/>
          <w:sz w:val="20"/>
          <w:szCs w:val="20"/>
        </w:rPr>
        <w:t xml:space="preserve"> собственост</w:t>
      </w:r>
      <w:r>
        <w:rPr>
          <w:rFonts w:ascii="Verdana" w:hAnsi="Verdana"/>
          <w:sz w:val="20"/>
          <w:szCs w:val="20"/>
        </w:rPr>
        <w:t xml:space="preserve"> на Община Пирдоп</w:t>
      </w:r>
      <w:r w:rsidRPr="005830A4">
        <w:rPr>
          <w:rFonts w:ascii="Verdana" w:hAnsi="Verdana"/>
          <w:sz w:val="20"/>
          <w:szCs w:val="20"/>
        </w:rPr>
        <w:t xml:space="preserve">, при условията на Глава шеста, Раздел трети </w:t>
      </w:r>
      <w:r>
        <w:rPr>
          <w:rFonts w:ascii="Verdana" w:hAnsi="Verdana"/>
          <w:sz w:val="20"/>
          <w:szCs w:val="20"/>
        </w:rPr>
        <w:t>от същата</w:t>
      </w:r>
      <w:r>
        <w:rPr>
          <w:rFonts w:ascii="Verdana" w:hAnsi="Verdana"/>
          <w:color w:val="000000"/>
          <w:sz w:val="20"/>
          <w:szCs w:val="20"/>
        </w:rPr>
        <w:t xml:space="preserve">, 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92A86D3" w14:textId="77777777" w:rsidR="00BF22D4" w:rsidRPr="00653D63" w:rsidRDefault="00BF22D4" w:rsidP="00BF22D4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0F8311AA" w14:textId="3D494D68" w:rsidR="00BF22D4" w:rsidRDefault="00BF22D4" w:rsidP="00BF22D4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03C8F725" w14:textId="73E4F949" w:rsidR="00BF22D4" w:rsidRPr="004C3162" w:rsidRDefault="00DF5537" w:rsidP="00BF22D4">
      <w:pPr>
        <w:spacing w:before="152" w:after="152"/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Общински съвет-Пирдоп </w:t>
      </w:r>
      <w:r w:rsidRPr="00DF5537">
        <w:rPr>
          <w:rFonts w:ascii="Verdana" w:hAnsi="Verdana"/>
          <w:b/>
          <w:sz w:val="20"/>
          <w:szCs w:val="20"/>
        </w:rPr>
        <w:t>н</w:t>
      </w:r>
      <w:r w:rsidRPr="00DF5537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е </w:t>
      </w:r>
      <w:r w:rsidR="00BF22D4">
        <w:rPr>
          <w:rFonts w:ascii="Verdana" w:eastAsiaTheme="minorHAnsi" w:hAnsi="Verdana" w:cstheme="minorBidi"/>
          <w:b/>
          <w:sz w:val="20"/>
          <w:szCs w:val="20"/>
          <w:lang w:eastAsia="en-US"/>
        </w:rPr>
        <w:t>приема</w:t>
      </w:r>
      <w:r w:rsidR="00BF22D4" w:rsidRPr="00392A92">
        <w:rPr>
          <w:rFonts w:ascii="Verdana" w:eastAsiaTheme="minorHAnsi" w:hAnsi="Verdana" w:cstheme="minorBidi"/>
          <w:sz w:val="20"/>
          <w:szCs w:val="20"/>
          <w:lang w:eastAsia="en-US"/>
        </w:rPr>
        <w:t>, к</w:t>
      </w:r>
      <w:r w:rsidR="00BF22D4" w:rsidRPr="00392A92">
        <w:rPr>
          <w:rFonts w:ascii="Verdana" w:hAnsi="Verdana" w:cs="Tahoma"/>
          <w:color w:val="000000"/>
          <w:sz w:val="20"/>
          <w:szCs w:val="20"/>
        </w:rPr>
        <w:t>онкурсът</w:t>
      </w:r>
      <w:r w:rsidR="00BF22D4">
        <w:rPr>
          <w:rFonts w:ascii="Verdana" w:hAnsi="Verdana" w:cs="Tahoma"/>
          <w:color w:val="000000"/>
          <w:sz w:val="20"/>
          <w:szCs w:val="20"/>
        </w:rPr>
        <w:t xml:space="preserve"> да се проведе при 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начална </w:t>
      </w:r>
      <w:r w:rsidR="00BF22D4">
        <w:rPr>
          <w:rFonts w:ascii="Verdana" w:hAnsi="Verdana" w:cs="Tahoma"/>
          <w:color w:val="000000"/>
          <w:sz w:val="20"/>
          <w:szCs w:val="20"/>
        </w:rPr>
        <w:t xml:space="preserve">месечна 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конкурсна цена </w:t>
      </w:r>
      <w:r w:rsidR="00BF22D4" w:rsidRPr="00392A92">
        <w:rPr>
          <w:rFonts w:ascii="Verdana" w:hAnsi="Verdana" w:cs="Tahoma"/>
          <w:sz w:val="20"/>
          <w:szCs w:val="20"/>
        </w:rPr>
        <w:t xml:space="preserve">– </w:t>
      </w:r>
      <w:r w:rsidR="00BF22D4" w:rsidRPr="00392A92">
        <w:rPr>
          <w:rFonts w:ascii="Verdana" w:hAnsi="Verdana" w:cs="Tahoma"/>
          <w:b/>
          <w:sz w:val="20"/>
          <w:szCs w:val="20"/>
        </w:rPr>
        <w:t>12,00 лв./кв.м.,</w:t>
      </w:r>
      <w:r w:rsidR="00BF22D4" w:rsidRPr="00392A92">
        <w:rPr>
          <w:rFonts w:ascii="Verdana" w:hAnsi="Verdana" w:cs="Tahoma"/>
          <w:sz w:val="20"/>
          <w:szCs w:val="20"/>
        </w:rPr>
        <w:t xml:space="preserve"> без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 включен ДДС </w:t>
      </w:r>
      <w:r w:rsidR="00BF22D4" w:rsidRPr="00B543F6">
        <w:rPr>
          <w:rFonts w:ascii="Verdana" w:hAnsi="Verdana" w:cs="Tahoma"/>
          <w:color w:val="000000"/>
          <w:sz w:val="20"/>
          <w:szCs w:val="20"/>
          <w:lang w:val="ru-RU"/>
        </w:rPr>
        <w:t>(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не по-малко от </w:t>
      </w:r>
      <w:r w:rsidR="00BF22D4">
        <w:rPr>
          <w:rFonts w:ascii="Verdana" w:hAnsi="Verdana" w:cs="Tahoma"/>
          <w:color w:val="000000"/>
          <w:sz w:val="20"/>
          <w:szCs w:val="20"/>
        </w:rPr>
        <w:t>2,40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 лв./кв.м., </w:t>
      </w:r>
      <w:r w:rsidR="00BF22D4">
        <w:rPr>
          <w:rFonts w:ascii="Verdana" w:hAnsi="Verdana" w:cs="Tahoma"/>
          <w:color w:val="000000"/>
          <w:sz w:val="20"/>
          <w:szCs w:val="20"/>
        </w:rPr>
        <w:t>съгласно Приложение № 4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 към Наредбата за определянето и администрирането на местните такси и цени на услуги</w:t>
      </w:r>
      <w:r w:rsidR="00BF22D4">
        <w:rPr>
          <w:rFonts w:ascii="Verdana" w:hAnsi="Verdana" w:cs="Tahoma"/>
          <w:color w:val="000000"/>
          <w:sz w:val="20"/>
          <w:szCs w:val="20"/>
        </w:rPr>
        <w:t xml:space="preserve"> и права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 в община Пирдоп). Сделката се облага с ДДС;</w:t>
      </w:r>
    </w:p>
    <w:p w14:paraId="4FBDFDBD" w14:textId="77777777" w:rsidR="00BF22D4" w:rsidRDefault="00BF22D4" w:rsidP="00BF22D4">
      <w:pPr>
        <w:ind w:firstLine="720"/>
        <w:jc w:val="both"/>
        <w:rPr>
          <w:rFonts w:ascii="Verdana" w:hAnsi="Verdana"/>
          <w:sz w:val="20"/>
          <w:szCs w:val="20"/>
        </w:rPr>
      </w:pPr>
    </w:p>
    <w:p w14:paraId="71447633" w14:textId="472C1A84" w:rsidR="00AA1FBD" w:rsidRDefault="00BF22D4" w:rsidP="00AA1FBD">
      <w:pPr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М. Бръмбева: </w:t>
      </w:r>
      <w:r w:rsidR="00AA1FBD">
        <w:rPr>
          <w:rFonts w:ascii="Verdana" w:hAnsi="Verdana"/>
          <w:sz w:val="20"/>
          <w:szCs w:val="20"/>
        </w:rPr>
        <w:t xml:space="preserve">Подлагам на гласуване следното </w:t>
      </w:r>
      <w:r w:rsidR="00361EA6">
        <w:rPr>
          <w:rFonts w:ascii="Verdana" w:hAnsi="Verdana"/>
          <w:sz w:val="20"/>
          <w:szCs w:val="20"/>
        </w:rPr>
        <w:t>предложение</w:t>
      </w:r>
      <w:r w:rsidR="00AA1FBD">
        <w:rPr>
          <w:rFonts w:ascii="Verdana" w:hAnsi="Verdana"/>
          <w:sz w:val="20"/>
          <w:szCs w:val="20"/>
        </w:rPr>
        <w:t xml:space="preserve"> към </w:t>
      </w:r>
      <w:r w:rsidR="00361EA6">
        <w:rPr>
          <w:rFonts w:ascii="Verdana" w:hAnsi="Verdana"/>
          <w:sz w:val="20"/>
          <w:szCs w:val="20"/>
        </w:rPr>
        <w:t xml:space="preserve">проекта за </w:t>
      </w:r>
      <w:r w:rsidR="00AA1FBD">
        <w:rPr>
          <w:rFonts w:ascii="Verdana" w:hAnsi="Verdana"/>
          <w:sz w:val="20"/>
          <w:szCs w:val="20"/>
        </w:rPr>
        <w:t>решение:</w:t>
      </w:r>
    </w:p>
    <w:p w14:paraId="2BDDD7F6" w14:textId="4440492F" w:rsidR="00BF22D4" w:rsidRPr="004C3162" w:rsidRDefault="00BF22D4" w:rsidP="00BF22D4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ІІ. Конкурсът да се проведе при:</w:t>
      </w:r>
    </w:p>
    <w:p w14:paraId="78B2D5A6" w14:textId="286891DA" w:rsidR="00BF22D4" w:rsidRPr="00392A92" w:rsidRDefault="00BF22D4" w:rsidP="00BF22D4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392A92">
        <w:rPr>
          <w:rFonts w:ascii="Verdana" w:hAnsi="Verdana" w:cs="Tahoma"/>
          <w:sz w:val="20"/>
          <w:szCs w:val="20"/>
        </w:rPr>
        <w:t xml:space="preserve">1. начална месечна конкурсна цена – 2,40 лв./кв.м., без включен ДДС </w:t>
      </w:r>
      <w:r w:rsidRPr="00392A92">
        <w:rPr>
          <w:rFonts w:ascii="Verdana" w:hAnsi="Verdana" w:cs="Tahoma"/>
          <w:sz w:val="20"/>
          <w:szCs w:val="20"/>
          <w:lang w:val="ru-RU"/>
        </w:rPr>
        <w:t>(</w:t>
      </w:r>
      <w:r w:rsidRPr="00392A92">
        <w:rPr>
          <w:rFonts w:ascii="Verdana" w:hAnsi="Verdana" w:cs="Tahoma"/>
          <w:sz w:val="20"/>
          <w:szCs w:val="20"/>
        </w:rPr>
        <w:t>не по-малко от 2,40 лв./кв.м., съгласно Приложение № 4 към Наредбата за определянето и администрирането на местните такси и цени на услуги и права в община Пирдоп). Сделката се облага с ДДС;</w:t>
      </w:r>
    </w:p>
    <w:p w14:paraId="7FBB46F9" w14:textId="77777777" w:rsidR="00BF22D4" w:rsidRDefault="00BF22D4" w:rsidP="00BF22D4">
      <w:pPr>
        <w:ind w:firstLine="720"/>
        <w:jc w:val="both"/>
        <w:rPr>
          <w:rFonts w:ascii="Verdana" w:hAnsi="Verdana"/>
          <w:sz w:val="20"/>
          <w:szCs w:val="20"/>
        </w:rPr>
      </w:pPr>
    </w:p>
    <w:p w14:paraId="3B4A280A" w14:textId="6EB24BE0" w:rsidR="00BF22D4" w:rsidRPr="00483752" w:rsidRDefault="00BF22D4" w:rsidP="00BF22D4">
      <w:pPr>
        <w:pStyle w:val="NoSpacing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Pr="00287EE3">
        <w:rPr>
          <w:rFonts w:ascii="Verdana" w:hAnsi="Verdana"/>
          <w:sz w:val="20"/>
          <w:szCs w:val="20"/>
        </w:rPr>
        <w:t>2 гласа „за”, 1  гласа „против” и 4 гласа „въздържал се” от</w:t>
      </w:r>
      <w:r w:rsidRPr="00483752">
        <w:rPr>
          <w:rFonts w:ascii="Verdana" w:hAnsi="Verdana"/>
          <w:sz w:val="20"/>
          <w:szCs w:val="20"/>
        </w:rPr>
        <w:t xml:space="preserve"> състава на ПК ИОСИПТУСЕЗГ, Постоянната комисия към Общински съвет-Пирдоп беше прието следното Становище: </w:t>
      </w:r>
    </w:p>
    <w:p w14:paraId="26EED1D0" w14:textId="77777777" w:rsidR="00BF22D4" w:rsidRPr="00483752" w:rsidRDefault="00BF22D4" w:rsidP="00BF22D4">
      <w:pPr>
        <w:jc w:val="both"/>
        <w:rPr>
          <w:rFonts w:ascii="Verdana" w:hAnsi="Verdana"/>
          <w:sz w:val="20"/>
          <w:szCs w:val="20"/>
        </w:rPr>
      </w:pPr>
    </w:p>
    <w:p w14:paraId="32F3EBA9" w14:textId="77777777" w:rsidR="00BF22D4" w:rsidRPr="00653D63" w:rsidRDefault="00BF22D4" w:rsidP="00BF22D4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4C3162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собственост, във връзка с чл.14, ал.</w:t>
      </w:r>
      <w:r>
        <w:rPr>
          <w:rFonts w:ascii="Verdana" w:hAnsi="Verdana"/>
          <w:sz w:val="20"/>
          <w:szCs w:val="20"/>
        </w:rPr>
        <w:t>7</w:t>
      </w:r>
      <w:r w:rsidRPr="004C3162">
        <w:rPr>
          <w:rFonts w:ascii="Verdana" w:hAnsi="Verdana"/>
          <w:sz w:val="20"/>
          <w:szCs w:val="20"/>
        </w:rPr>
        <w:t xml:space="preserve"> от същия, </w:t>
      </w:r>
      <w:r w:rsidRPr="00924C89">
        <w:rPr>
          <w:rFonts w:ascii="Verdana" w:hAnsi="Verdana"/>
          <w:sz w:val="20"/>
          <w:szCs w:val="20"/>
        </w:rPr>
        <w:t>чл.</w:t>
      </w:r>
      <w:r>
        <w:rPr>
          <w:rFonts w:ascii="Verdana" w:hAnsi="Verdana"/>
          <w:sz w:val="20"/>
          <w:szCs w:val="20"/>
        </w:rPr>
        <w:t xml:space="preserve"> 2</w:t>
      </w:r>
      <w:r>
        <w:rPr>
          <w:rFonts w:ascii="Verdana" w:hAnsi="Verdana"/>
          <w:sz w:val="20"/>
          <w:szCs w:val="20"/>
          <w:lang w:val="ru-RU"/>
        </w:rPr>
        <w:t>4</w:t>
      </w:r>
      <w:r>
        <w:rPr>
          <w:rFonts w:ascii="Verdana" w:hAnsi="Verdana"/>
          <w:sz w:val="20"/>
          <w:szCs w:val="20"/>
        </w:rPr>
        <w:t xml:space="preserve">, чл. 62, ал.1 </w:t>
      </w:r>
      <w:r w:rsidRPr="005830A4">
        <w:rPr>
          <w:rFonts w:ascii="Verdana" w:hAnsi="Verdana"/>
          <w:sz w:val="20"/>
          <w:szCs w:val="20"/>
        </w:rPr>
        <w:t>от Наредба</w:t>
      </w:r>
      <w:r>
        <w:rPr>
          <w:rFonts w:ascii="Verdana" w:hAnsi="Verdana"/>
          <w:sz w:val="20"/>
          <w:szCs w:val="20"/>
        </w:rPr>
        <w:t xml:space="preserve"> за  общинска</w:t>
      </w:r>
      <w:r w:rsidRPr="005830A4">
        <w:rPr>
          <w:rFonts w:ascii="Verdana" w:hAnsi="Verdana"/>
          <w:sz w:val="20"/>
          <w:szCs w:val="20"/>
        </w:rPr>
        <w:t xml:space="preserve"> собственост</w:t>
      </w:r>
      <w:r>
        <w:rPr>
          <w:rFonts w:ascii="Verdana" w:hAnsi="Verdana"/>
          <w:sz w:val="20"/>
          <w:szCs w:val="20"/>
        </w:rPr>
        <w:t xml:space="preserve"> на Община Пирдоп</w:t>
      </w:r>
      <w:r w:rsidRPr="005830A4">
        <w:rPr>
          <w:rFonts w:ascii="Verdana" w:hAnsi="Verdana"/>
          <w:sz w:val="20"/>
          <w:szCs w:val="20"/>
        </w:rPr>
        <w:t xml:space="preserve">, при условията на Глава шеста, Раздел трети </w:t>
      </w:r>
      <w:r>
        <w:rPr>
          <w:rFonts w:ascii="Verdana" w:hAnsi="Verdana"/>
          <w:sz w:val="20"/>
          <w:szCs w:val="20"/>
        </w:rPr>
        <w:t>от същата</w:t>
      </w:r>
      <w:r>
        <w:rPr>
          <w:rFonts w:ascii="Verdana" w:hAnsi="Verdana"/>
          <w:color w:val="000000"/>
          <w:sz w:val="20"/>
          <w:szCs w:val="20"/>
        </w:rPr>
        <w:t xml:space="preserve">, 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2A476BA" w14:textId="77777777" w:rsidR="00BF22D4" w:rsidRPr="00653D63" w:rsidRDefault="00BF22D4" w:rsidP="00BF22D4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0A6BB097" w14:textId="77777777" w:rsidR="00BF22D4" w:rsidRDefault="00BF22D4" w:rsidP="00BF22D4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0623D5C" w14:textId="77ABC9ED" w:rsidR="00BF22D4" w:rsidRPr="004C3162" w:rsidRDefault="00DF5537" w:rsidP="00BF22D4">
      <w:pPr>
        <w:spacing w:before="152" w:after="152"/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съвет-Пирдоп </w:t>
      </w:r>
      <w:r w:rsidRPr="00DF5537">
        <w:rPr>
          <w:rFonts w:ascii="Verdana" w:hAnsi="Verdana"/>
          <w:b/>
          <w:sz w:val="20"/>
          <w:szCs w:val="20"/>
        </w:rPr>
        <w:t>н</w:t>
      </w:r>
      <w:r w:rsidRPr="00DF5537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е </w:t>
      </w:r>
      <w:r w:rsidR="00BF22D4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приема, </w:t>
      </w:r>
      <w:r w:rsidR="00BF22D4" w:rsidRPr="00DF5537">
        <w:rPr>
          <w:rFonts w:ascii="Verdana" w:eastAsiaTheme="minorHAnsi" w:hAnsi="Verdana" w:cstheme="minorBidi"/>
          <w:sz w:val="20"/>
          <w:szCs w:val="20"/>
          <w:lang w:eastAsia="en-US"/>
        </w:rPr>
        <w:t>к</w:t>
      </w:r>
      <w:r w:rsidR="00BF22D4">
        <w:rPr>
          <w:rFonts w:ascii="Verdana" w:hAnsi="Verdana" w:cs="Tahoma"/>
          <w:color w:val="000000"/>
          <w:sz w:val="20"/>
          <w:szCs w:val="20"/>
        </w:rPr>
        <w:t xml:space="preserve">онкурсът да се проведе при 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начална </w:t>
      </w:r>
      <w:r w:rsidR="00BF22D4">
        <w:rPr>
          <w:rFonts w:ascii="Verdana" w:hAnsi="Verdana" w:cs="Tahoma"/>
          <w:color w:val="000000"/>
          <w:sz w:val="20"/>
          <w:szCs w:val="20"/>
        </w:rPr>
        <w:t xml:space="preserve">месечна 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конкурсна цена </w:t>
      </w:r>
      <w:r w:rsidR="00BF22D4" w:rsidRPr="00287EE3">
        <w:rPr>
          <w:rFonts w:ascii="Verdana" w:hAnsi="Verdana" w:cs="Tahoma"/>
          <w:sz w:val="20"/>
          <w:szCs w:val="20"/>
        </w:rPr>
        <w:t xml:space="preserve">– </w:t>
      </w:r>
      <w:r w:rsidR="00BF22D4" w:rsidRPr="00287EE3">
        <w:rPr>
          <w:rFonts w:ascii="Verdana" w:hAnsi="Verdana" w:cs="Tahoma"/>
          <w:b/>
          <w:sz w:val="20"/>
          <w:szCs w:val="20"/>
        </w:rPr>
        <w:t>2,40 лв./кв.м.,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 без включен ДДС </w:t>
      </w:r>
      <w:r w:rsidR="00BF22D4" w:rsidRPr="00B543F6">
        <w:rPr>
          <w:rFonts w:ascii="Verdana" w:hAnsi="Verdana" w:cs="Tahoma"/>
          <w:color w:val="000000"/>
          <w:sz w:val="20"/>
          <w:szCs w:val="20"/>
          <w:lang w:val="ru-RU"/>
        </w:rPr>
        <w:t>(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не по-малко от </w:t>
      </w:r>
      <w:r w:rsidR="00BF22D4">
        <w:rPr>
          <w:rFonts w:ascii="Verdana" w:hAnsi="Verdana" w:cs="Tahoma"/>
          <w:color w:val="000000"/>
          <w:sz w:val="20"/>
          <w:szCs w:val="20"/>
        </w:rPr>
        <w:t>2,40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 лв./кв.м., </w:t>
      </w:r>
      <w:r w:rsidR="00BF22D4">
        <w:rPr>
          <w:rFonts w:ascii="Verdana" w:hAnsi="Verdana" w:cs="Tahoma"/>
          <w:color w:val="000000"/>
          <w:sz w:val="20"/>
          <w:szCs w:val="20"/>
        </w:rPr>
        <w:t>съгласно Приложение № 4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 към Наредбата за определянето и администрирането на местните такси и цени на услуги</w:t>
      </w:r>
      <w:r w:rsidR="00BF22D4">
        <w:rPr>
          <w:rFonts w:ascii="Verdana" w:hAnsi="Verdana" w:cs="Tahoma"/>
          <w:color w:val="000000"/>
          <w:sz w:val="20"/>
          <w:szCs w:val="20"/>
        </w:rPr>
        <w:t xml:space="preserve"> и права</w:t>
      </w:r>
      <w:r w:rsidR="00BF22D4" w:rsidRPr="004C3162">
        <w:rPr>
          <w:rFonts w:ascii="Verdana" w:hAnsi="Verdana" w:cs="Tahoma"/>
          <w:color w:val="000000"/>
          <w:sz w:val="20"/>
          <w:szCs w:val="20"/>
        </w:rPr>
        <w:t xml:space="preserve"> в община Пирдоп). Сделката се облага с ДДС;</w:t>
      </w:r>
    </w:p>
    <w:p w14:paraId="7CC8BD90" w14:textId="47374691" w:rsidR="00AA1FBD" w:rsidRDefault="00AA1FBD" w:rsidP="00AA1FBD">
      <w:pPr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М. Бръмбева: Подлагам на гласуване следното </w:t>
      </w:r>
      <w:r w:rsidR="00361EA6">
        <w:rPr>
          <w:rFonts w:ascii="Verdana" w:hAnsi="Verdana"/>
          <w:sz w:val="20"/>
          <w:szCs w:val="20"/>
        </w:rPr>
        <w:t>предложение</w:t>
      </w:r>
      <w:r>
        <w:rPr>
          <w:rFonts w:ascii="Verdana" w:hAnsi="Verdana"/>
          <w:sz w:val="20"/>
          <w:szCs w:val="20"/>
        </w:rPr>
        <w:t xml:space="preserve"> към</w:t>
      </w:r>
      <w:r w:rsidR="00361EA6">
        <w:rPr>
          <w:rFonts w:ascii="Verdana" w:hAnsi="Verdana"/>
          <w:sz w:val="20"/>
          <w:szCs w:val="20"/>
        </w:rPr>
        <w:t xml:space="preserve"> проекта</w:t>
      </w:r>
      <w:r>
        <w:rPr>
          <w:rFonts w:ascii="Verdana" w:hAnsi="Verdana"/>
          <w:sz w:val="20"/>
          <w:szCs w:val="20"/>
        </w:rPr>
        <w:t xml:space="preserve"> </w:t>
      </w:r>
      <w:r w:rsidR="00361EA6">
        <w:rPr>
          <w:rFonts w:ascii="Verdana" w:hAnsi="Verdana"/>
          <w:sz w:val="20"/>
          <w:szCs w:val="20"/>
        </w:rPr>
        <w:t xml:space="preserve">за </w:t>
      </w:r>
      <w:r>
        <w:rPr>
          <w:rFonts w:ascii="Verdana" w:hAnsi="Verdana"/>
          <w:sz w:val="20"/>
          <w:szCs w:val="20"/>
        </w:rPr>
        <w:t>решение:</w:t>
      </w:r>
    </w:p>
    <w:p w14:paraId="3C1D38F2" w14:textId="77777777" w:rsidR="00AA1FBD" w:rsidRPr="004C3162" w:rsidRDefault="00AA1FBD" w:rsidP="00AA1FBD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ІІ. Конкурсът да се проведе при:</w:t>
      </w:r>
    </w:p>
    <w:p w14:paraId="481E6AAA" w14:textId="377179CA" w:rsidR="00AA1FBD" w:rsidRPr="004C3162" w:rsidRDefault="00AA1FBD" w:rsidP="00AA1FBD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 xml:space="preserve">1. начална </w:t>
      </w:r>
      <w:r>
        <w:rPr>
          <w:rFonts w:ascii="Verdana" w:hAnsi="Verdana" w:cs="Tahoma"/>
          <w:color w:val="000000"/>
          <w:sz w:val="20"/>
          <w:szCs w:val="20"/>
        </w:rPr>
        <w:t xml:space="preserve">месечна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конкурсна цена </w:t>
      </w:r>
      <w:r w:rsidRPr="00287EE3">
        <w:rPr>
          <w:rFonts w:ascii="Verdana" w:hAnsi="Verdana" w:cs="Tahoma"/>
          <w:sz w:val="20"/>
          <w:szCs w:val="20"/>
        </w:rPr>
        <w:t>– 6,00 лв./кв.м.,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без включен ДДС </w:t>
      </w:r>
      <w:r w:rsidRPr="00B543F6">
        <w:rPr>
          <w:rFonts w:ascii="Verdana" w:hAnsi="Verdana" w:cs="Tahoma"/>
          <w:color w:val="000000"/>
          <w:sz w:val="20"/>
          <w:szCs w:val="20"/>
          <w:lang w:val="ru-RU"/>
        </w:rPr>
        <w:t>(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не по-малко от </w:t>
      </w:r>
      <w:r>
        <w:rPr>
          <w:rFonts w:ascii="Verdana" w:hAnsi="Verdana" w:cs="Tahoma"/>
          <w:color w:val="000000"/>
          <w:sz w:val="20"/>
          <w:szCs w:val="20"/>
        </w:rPr>
        <w:t>2,40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лв./кв.м., </w:t>
      </w:r>
      <w:r>
        <w:rPr>
          <w:rFonts w:ascii="Verdana" w:hAnsi="Verdana" w:cs="Tahoma"/>
          <w:color w:val="000000"/>
          <w:sz w:val="20"/>
          <w:szCs w:val="20"/>
        </w:rPr>
        <w:t>съгласно Приложение № 4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към Наредбата за определянето и администрирането на местните такси и цени на услуги</w:t>
      </w:r>
      <w:r>
        <w:rPr>
          <w:rFonts w:ascii="Verdana" w:hAnsi="Verdana" w:cs="Tahoma"/>
          <w:color w:val="000000"/>
          <w:sz w:val="20"/>
          <w:szCs w:val="20"/>
        </w:rPr>
        <w:t xml:space="preserve"> и права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в община Пирдоп). Сделката се облага с ДДС;</w:t>
      </w:r>
    </w:p>
    <w:p w14:paraId="51EED1ED" w14:textId="77777777" w:rsidR="00AA1FBD" w:rsidRDefault="00AA1FBD" w:rsidP="00AA1FBD">
      <w:pPr>
        <w:ind w:firstLine="720"/>
        <w:jc w:val="both"/>
        <w:rPr>
          <w:rFonts w:ascii="Verdana" w:hAnsi="Verdana"/>
          <w:sz w:val="20"/>
          <w:szCs w:val="20"/>
        </w:rPr>
      </w:pPr>
    </w:p>
    <w:p w14:paraId="51F84697" w14:textId="77777777" w:rsidR="00AA1FBD" w:rsidRDefault="00AA1FBD" w:rsidP="00AA1FBD">
      <w:pPr>
        <w:ind w:firstLine="720"/>
        <w:jc w:val="both"/>
        <w:rPr>
          <w:rFonts w:ascii="Verdana" w:hAnsi="Verdana"/>
          <w:sz w:val="20"/>
          <w:szCs w:val="20"/>
        </w:rPr>
      </w:pPr>
    </w:p>
    <w:p w14:paraId="3CB8F25C" w14:textId="1D48811C" w:rsidR="00AA1FBD" w:rsidRPr="00287EE3" w:rsidRDefault="00AA1FBD" w:rsidP="00AA1FBD">
      <w:pPr>
        <w:pStyle w:val="NoSpacing"/>
        <w:jc w:val="both"/>
        <w:rPr>
          <w:rFonts w:ascii="Verdana" w:hAnsi="Verdana"/>
          <w:sz w:val="20"/>
          <w:szCs w:val="20"/>
        </w:rPr>
      </w:pPr>
      <w:r w:rsidRPr="00287EE3">
        <w:rPr>
          <w:rFonts w:ascii="Verdana" w:hAnsi="Verdana"/>
          <w:sz w:val="20"/>
          <w:szCs w:val="20"/>
        </w:rPr>
        <w:t xml:space="preserve">След проведеното гласуване с 3 гласа „за”, 1  гласа „против” и 3 гласа „въздържал се” от състава на ПК ИОСИПТУСЕЗГ, Постоянната комисия към Общински съвет-Пирдоп беше прието следното Становище: </w:t>
      </w:r>
    </w:p>
    <w:p w14:paraId="1E3695A8" w14:textId="77777777" w:rsidR="00AA1FBD" w:rsidRPr="00483752" w:rsidRDefault="00AA1FBD" w:rsidP="00AA1FBD">
      <w:pPr>
        <w:jc w:val="both"/>
        <w:rPr>
          <w:rFonts w:ascii="Verdana" w:hAnsi="Verdana"/>
          <w:sz w:val="20"/>
          <w:szCs w:val="20"/>
        </w:rPr>
      </w:pPr>
    </w:p>
    <w:p w14:paraId="2F180687" w14:textId="77777777" w:rsidR="00AA1FBD" w:rsidRPr="00653D63" w:rsidRDefault="00AA1FBD" w:rsidP="00AA1FBD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4C3162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собственост, във връзка с чл.14, ал.</w:t>
      </w:r>
      <w:r>
        <w:rPr>
          <w:rFonts w:ascii="Verdana" w:hAnsi="Verdana"/>
          <w:sz w:val="20"/>
          <w:szCs w:val="20"/>
        </w:rPr>
        <w:t>7</w:t>
      </w:r>
      <w:r w:rsidRPr="004C3162">
        <w:rPr>
          <w:rFonts w:ascii="Verdana" w:hAnsi="Verdana"/>
          <w:sz w:val="20"/>
          <w:szCs w:val="20"/>
        </w:rPr>
        <w:t xml:space="preserve"> от същия, </w:t>
      </w:r>
      <w:r w:rsidRPr="00924C89">
        <w:rPr>
          <w:rFonts w:ascii="Verdana" w:hAnsi="Verdana"/>
          <w:sz w:val="20"/>
          <w:szCs w:val="20"/>
        </w:rPr>
        <w:t>чл.</w:t>
      </w:r>
      <w:r>
        <w:rPr>
          <w:rFonts w:ascii="Verdana" w:hAnsi="Verdana"/>
          <w:sz w:val="20"/>
          <w:szCs w:val="20"/>
        </w:rPr>
        <w:t xml:space="preserve"> 2</w:t>
      </w:r>
      <w:r>
        <w:rPr>
          <w:rFonts w:ascii="Verdana" w:hAnsi="Verdana"/>
          <w:sz w:val="20"/>
          <w:szCs w:val="20"/>
          <w:lang w:val="ru-RU"/>
        </w:rPr>
        <w:t>4</w:t>
      </w:r>
      <w:r>
        <w:rPr>
          <w:rFonts w:ascii="Verdana" w:hAnsi="Verdana"/>
          <w:sz w:val="20"/>
          <w:szCs w:val="20"/>
        </w:rPr>
        <w:t xml:space="preserve">, чл. 62, ал.1 </w:t>
      </w:r>
      <w:r w:rsidRPr="005830A4">
        <w:rPr>
          <w:rFonts w:ascii="Verdana" w:hAnsi="Verdana"/>
          <w:sz w:val="20"/>
          <w:szCs w:val="20"/>
        </w:rPr>
        <w:t>от Наредба</w:t>
      </w:r>
      <w:r>
        <w:rPr>
          <w:rFonts w:ascii="Verdana" w:hAnsi="Verdana"/>
          <w:sz w:val="20"/>
          <w:szCs w:val="20"/>
        </w:rPr>
        <w:t xml:space="preserve"> за  общинска</w:t>
      </w:r>
      <w:r w:rsidRPr="005830A4">
        <w:rPr>
          <w:rFonts w:ascii="Verdana" w:hAnsi="Verdana"/>
          <w:sz w:val="20"/>
          <w:szCs w:val="20"/>
        </w:rPr>
        <w:t xml:space="preserve"> собственост</w:t>
      </w:r>
      <w:r>
        <w:rPr>
          <w:rFonts w:ascii="Verdana" w:hAnsi="Verdana"/>
          <w:sz w:val="20"/>
          <w:szCs w:val="20"/>
        </w:rPr>
        <w:t xml:space="preserve"> на Община Пирдоп</w:t>
      </w:r>
      <w:r w:rsidRPr="005830A4">
        <w:rPr>
          <w:rFonts w:ascii="Verdana" w:hAnsi="Verdana"/>
          <w:sz w:val="20"/>
          <w:szCs w:val="20"/>
        </w:rPr>
        <w:t xml:space="preserve">, при условията на Глава шеста, Раздел трети </w:t>
      </w:r>
      <w:r>
        <w:rPr>
          <w:rFonts w:ascii="Verdana" w:hAnsi="Verdana"/>
          <w:sz w:val="20"/>
          <w:szCs w:val="20"/>
        </w:rPr>
        <w:t>от същата</w:t>
      </w:r>
      <w:r>
        <w:rPr>
          <w:rFonts w:ascii="Verdana" w:hAnsi="Verdana"/>
          <w:color w:val="000000"/>
          <w:sz w:val="20"/>
          <w:szCs w:val="20"/>
        </w:rPr>
        <w:t xml:space="preserve">, 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7BF413C" w14:textId="77777777" w:rsidR="00AA1FBD" w:rsidRPr="00653D63" w:rsidRDefault="00AA1FBD" w:rsidP="00AA1FBD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0F366C9F" w14:textId="77777777" w:rsidR="00AA1FBD" w:rsidRDefault="00AA1FBD" w:rsidP="00AA1FBD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35F1D0BA" w14:textId="2A5E0E97" w:rsidR="00AA1FBD" w:rsidRPr="004C3162" w:rsidRDefault="00DF5537" w:rsidP="00AA1FBD">
      <w:pPr>
        <w:spacing w:before="152" w:after="152"/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съвет-Пирдоп </w:t>
      </w:r>
      <w:r w:rsidRPr="00DF5537">
        <w:rPr>
          <w:rFonts w:ascii="Verdana" w:hAnsi="Verdana"/>
          <w:b/>
          <w:sz w:val="20"/>
          <w:szCs w:val="20"/>
        </w:rPr>
        <w:t>н</w:t>
      </w:r>
      <w:r w:rsidR="00AA1FBD" w:rsidRPr="00DF5537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е </w:t>
      </w:r>
      <w:r w:rsidR="00AA1FBD">
        <w:rPr>
          <w:rFonts w:ascii="Verdana" w:eastAsiaTheme="minorHAnsi" w:hAnsi="Verdana" w:cstheme="minorBidi"/>
          <w:b/>
          <w:sz w:val="20"/>
          <w:szCs w:val="20"/>
          <w:lang w:eastAsia="en-US"/>
        </w:rPr>
        <w:t>приема, к</w:t>
      </w:r>
      <w:r w:rsidR="00AA1FBD">
        <w:rPr>
          <w:rFonts w:ascii="Verdana" w:hAnsi="Verdana" w:cs="Tahoma"/>
          <w:color w:val="000000"/>
          <w:sz w:val="20"/>
          <w:szCs w:val="20"/>
        </w:rPr>
        <w:t xml:space="preserve">онкурсът да се проведе при </w:t>
      </w:r>
      <w:r w:rsidR="00AA1FBD" w:rsidRPr="004C3162">
        <w:rPr>
          <w:rFonts w:ascii="Verdana" w:hAnsi="Verdana" w:cs="Tahoma"/>
          <w:color w:val="000000"/>
          <w:sz w:val="20"/>
          <w:szCs w:val="20"/>
        </w:rPr>
        <w:t xml:space="preserve">начална </w:t>
      </w:r>
      <w:r w:rsidR="00AA1FBD">
        <w:rPr>
          <w:rFonts w:ascii="Verdana" w:hAnsi="Verdana" w:cs="Tahoma"/>
          <w:color w:val="000000"/>
          <w:sz w:val="20"/>
          <w:szCs w:val="20"/>
        </w:rPr>
        <w:t xml:space="preserve">месечна </w:t>
      </w:r>
      <w:r w:rsidR="00AA1FBD" w:rsidRPr="004C3162">
        <w:rPr>
          <w:rFonts w:ascii="Verdana" w:hAnsi="Verdana" w:cs="Tahoma"/>
          <w:color w:val="000000"/>
          <w:sz w:val="20"/>
          <w:szCs w:val="20"/>
        </w:rPr>
        <w:t xml:space="preserve">конкурсна цена </w:t>
      </w:r>
      <w:r w:rsidR="00AA1FBD" w:rsidRPr="00287EE3">
        <w:rPr>
          <w:rFonts w:ascii="Verdana" w:hAnsi="Verdana" w:cs="Tahoma"/>
          <w:sz w:val="20"/>
          <w:szCs w:val="20"/>
        </w:rPr>
        <w:t xml:space="preserve">– </w:t>
      </w:r>
      <w:r w:rsidR="00AA1FBD" w:rsidRPr="00287EE3">
        <w:rPr>
          <w:rFonts w:ascii="Verdana" w:hAnsi="Verdana" w:cs="Tahoma"/>
          <w:b/>
          <w:sz w:val="20"/>
          <w:szCs w:val="20"/>
        </w:rPr>
        <w:t>6,00 лв./кв.м.,</w:t>
      </w:r>
      <w:r w:rsidR="00AA1FBD" w:rsidRPr="004C3162">
        <w:rPr>
          <w:rFonts w:ascii="Verdana" w:hAnsi="Verdana" w:cs="Tahoma"/>
          <w:color w:val="000000"/>
          <w:sz w:val="20"/>
          <w:szCs w:val="20"/>
        </w:rPr>
        <w:t xml:space="preserve"> без включен ДДС </w:t>
      </w:r>
      <w:r w:rsidR="00AA1FBD" w:rsidRPr="00B543F6">
        <w:rPr>
          <w:rFonts w:ascii="Verdana" w:hAnsi="Verdana" w:cs="Tahoma"/>
          <w:color w:val="000000"/>
          <w:sz w:val="20"/>
          <w:szCs w:val="20"/>
          <w:lang w:val="ru-RU"/>
        </w:rPr>
        <w:t>(</w:t>
      </w:r>
      <w:r w:rsidR="00AA1FBD" w:rsidRPr="004C3162">
        <w:rPr>
          <w:rFonts w:ascii="Verdana" w:hAnsi="Verdana" w:cs="Tahoma"/>
          <w:color w:val="000000"/>
          <w:sz w:val="20"/>
          <w:szCs w:val="20"/>
        </w:rPr>
        <w:t xml:space="preserve">не по-малко от </w:t>
      </w:r>
      <w:r w:rsidR="00AA1FBD">
        <w:rPr>
          <w:rFonts w:ascii="Verdana" w:hAnsi="Verdana" w:cs="Tahoma"/>
          <w:color w:val="000000"/>
          <w:sz w:val="20"/>
          <w:szCs w:val="20"/>
        </w:rPr>
        <w:t>2,40</w:t>
      </w:r>
      <w:r w:rsidR="00AA1FBD" w:rsidRPr="004C3162">
        <w:rPr>
          <w:rFonts w:ascii="Verdana" w:hAnsi="Verdana" w:cs="Tahoma"/>
          <w:color w:val="000000"/>
          <w:sz w:val="20"/>
          <w:szCs w:val="20"/>
        </w:rPr>
        <w:t xml:space="preserve"> лв./кв.м., </w:t>
      </w:r>
      <w:r w:rsidR="00AA1FBD">
        <w:rPr>
          <w:rFonts w:ascii="Verdana" w:hAnsi="Verdana" w:cs="Tahoma"/>
          <w:color w:val="000000"/>
          <w:sz w:val="20"/>
          <w:szCs w:val="20"/>
        </w:rPr>
        <w:t>съгласно Приложение № 4</w:t>
      </w:r>
      <w:r w:rsidR="00AA1FBD" w:rsidRPr="004C3162">
        <w:rPr>
          <w:rFonts w:ascii="Verdana" w:hAnsi="Verdana" w:cs="Tahoma"/>
          <w:color w:val="000000"/>
          <w:sz w:val="20"/>
          <w:szCs w:val="20"/>
        </w:rPr>
        <w:t xml:space="preserve"> към Наредбата за определянето и администрирането на местните такси и цени на услуги</w:t>
      </w:r>
      <w:r w:rsidR="00AA1FBD">
        <w:rPr>
          <w:rFonts w:ascii="Verdana" w:hAnsi="Verdana" w:cs="Tahoma"/>
          <w:color w:val="000000"/>
          <w:sz w:val="20"/>
          <w:szCs w:val="20"/>
        </w:rPr>
        <w:t xml:space="preserve"> и права</w:t>
      </w:r>
      <w:r w:rsidR="00AA1FBD" w:rsidRPr="004C3162">
        <w:rPr>
          <w:rFonts w:ascii="Verdana" w:hAnsi="Verdana" w:cs="Tahoma"/>
          <w:color w:val="000000"/>
          <w:sz w:val="20"/>
          <w:szCs w:val="20"/>
        </w:rPr>
        <w:t xml:space="preserve"> в община Пирдоп). Сделката се облага с ДДС;</w:t>
      </w:r>
    </w:p>
    <w:p w14:paraId="18E1358E" w14:textId="77777777" w:rsidR="00AA1FBD" w:rsidRDefault="00AA1FBD" w:rsidP="00AA1FBD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D05517" w14:textId="77777777" w:rsidR="00AA1FBD" w:rsidRPr="00B51C5D" w:rsidRDefault="00AA1FBD" w:rsidP="00AA1FBD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4D44BC8B" w14:textId="036A0916" w:rsidR="00BF22D4" w:rsidRDefault="00BF22D4" w:rsidP="00BF22D4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5EB522F" w14:textId="65FB9C08" w:rsidR="00BF22D4" w:rsidRDefault="00BF22D4" w:rsidP="00BF22D4">
      <w:pPr>
        <w:ind w:firstLine="720"/>
        <w:jc w:val="both"/>
        <w:rPr>
          <w:rFonts w:ascii="Verdana" w:hAnsi="Verdana"/>
          <w:sz w:val="20"/>
          <w:szCs w:val="20"/>
        </w:rPr>
      </w:pPr>
    </w:p>
    <w:p w14:paraId="7FC3B453" w14:textId="6E2ED236" w:rsidR="00BF22D4" w:rsidRDefault="00BF22D4" w:rsidP="00BF22D4">
      <w:pPr>
        <w:ind w:firstLine="720"/>
        <w:jc w:val="both"/>
        <w:rPr>
          <w:rFonts w:ascii="Verdana" w:hAnsi="Verdana"/>
          <w:sz w:val="20"/>
          <w:szCs w:val="20"/>
        </w:rPr>
      </w:pPr>
    </w:p>
    <w:p w14:paraId="57EB8137" w14:textId="77777777" w:rsidR="00AA1FBD" w:rsidRDefault="00AA1FBD" w:rsidP="00AA1FBD">
      <w:pPr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 Бръмбева: Подлагам на гласуване следното допълнение към решението:</w:t>
      </w:r>
    </w:p>
    <w:p w14:paraId="77AA4375" w14:textId="77777777" w:rsidR="00AA1FBD" w:rsidRPr="004C3162" w:rsidRDefault="00AA1FBD" w:rsidP="00AA1FBD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ІІ. Конкурсът да се проведе при:</w:t>
      </w:r>
    </w:p>
    <w:p w14:paraId="1387F903" w14:textId="3F42FD9F" w:rsidR="00AA1FBD" w:rsidRPr="00BA204A" w:rsidRDefault="00AA1FBD" w:rsidP="00AA1FBD">
      <w:pPr>
        <w:pStyle w:val="ListParagraph"/>
        <w:numPr>
          <w:ilvl w:val="0"/>
          <w:numId w:val="34"/>
        </w:numPr>
        <w:jc w:val="both"/>
        <w:rPr>
          <w:rFonts w:ascii="Verdana" w:hAnsi="Verdana" w:cs="Tahoma"/>
          <w:sz w:val="20"/>
          <w:szCs w:val="20"/>
        </w:rPr>
      </w:pPr>
      <w:r w:rsidRPr="00AA1FBD">
        <w:rPr>
          <w:rFonts w:ascii="Verdana" w:hAnsi="Verdana" w:cs="Tahoma"/>
          <w:color w:val="000000"/>
          <w:sz w:val="20"/>
          <w:szCs w:val="20"/>
        </w:rPr>
        <w:t xml:space="preserve">депозит за участие в публично оповестения конкурс - </w:t>
      </w:r>
      <w:r w:rsidRPr="00BA204A">
        <w:rPr>
          <w:rFonts w:ascii="Verdana" w:hAnsi="Verdana" w:cs="Tahoma"/>
          <w:sz w:val="20"/>
          <w:szCs w:val="20"/>
        </w:rPr>
        <w:t>10 % (не по-малък от 10 % от началната конкурсна месечна наемна цена);</w:t>
      </w:r>
    </w:p>
    <w:p w14:paraId="5C192334" w14:textId="77777777" w:rsidR="00AA1FBD" w:rsidRPr="00BA204A" w:rsidRDefault="00AA1FBD" w:rsidP="00AA1FBD">
      <w:pPr>
        <w:pStyle w:val="ListParagraph"/>
        <w:jc w:val="both"/>
        <w:rPr>
          <w:rFonts w:ascii="Verdana" w:hAnsi="Verdana" w:cs="Tahoma"/>
          <w:sz w:val="20"/>
          <w:szCs w:val="20"/>
        </w:rPr>
      </w:pPr>
    </w:p>
    <w:p w14:paraId="7B38FB57" w14:textId="663F5A7C" w:rsidR="00AA1FBD" w:rsidRPr="00BA204A" w:rsidRDefault="00AA1FBD" w:rsidP="00AA1FBD">
      <w:pPr>
        <w:pStyle w:val="NoSpacing"/>
        <w:jc w:val="both"/>
        <w:rPr>
          <w:rFonts w:ascii="Verdana" w:hAnsi="Verdana"/>
          <w:sz w:val="20"/>
          <w:szCs w:val="20"/>
        </w:rPr>
      </w:pPr>
      <w:r w:rsidRPr="00BA204A">
        <w:rPr>
          <w:rFonts w:ascii="Verdana" w:hAnsi="Verdana"/>
          <w:sz w:val="20"/>
          <w:szCs w:val="20"/>
        </w:rPr>
        <w:t xml:space="preserve">След проведеното гласуване с 6 гласа „за”, 0  гласа „против” и 1 гласа „въздържал се” от състава на ПК ИОСИПТУСЕЗГ, Постоянната комисия към Общински съвет-Пирдоп беше прието следното Становище: </w:t>
      </w:r>
    </w:p>
    <w:p w14:paraId="540F270D" w14:textId="77777777" w:rsidR="00AA1FBD" w:rsidRPr="00483752" w:rsidRDefault="00AA1FBD" w:rsidP="00AA1FBD">
      <w:pPr>
        <w:jc w:val="both"/>
        <w:rPr>
          <w:rFonts w:ascii="Verdana" w:hAnsi="Verdana"/>
          <w:sz w:val="20"/>
          <w:szCs w:val="20"/>
        </w:rPr>
      </w:pPr>
    </w:p>
    <w:p w14:paraId="6459EDAB" w14:textId="77777777" w:rsidR="00AA1FBD" w:rsidRPr="00653D63" w:rsidRDefault="00AA1FBD" w:rsidP="00AA1FBD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4C3162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собственост, във връзка с чл.14, ал.</w:t>
      </w:r>
      <w:r>
        <w:rPr>
          <w:rFonts w:ascii="Verdana" w:hAnsi="Verdana"/>
          <w:sz w:val="20"/>
          <w:szCs w:val="20"/>
        </w:rPr>
        <w:t>7</w:t>
      </w:r>
      <w:r w:rsidRPr="004C3162">
        <w:rPr>
          <w:rFonts w:ascii="Verdana" w:hAnsi="Verdana"/>
          <w:sz w:val="20"/>
          <w:szCs w:val="20"/>
        </w:rPr>
        <w:t xml:space="preserve"> от същия, </w:t>
      </w:r>
      <w:r w:rsidRPr="00924C89">
        <w:rPr>
          <w:rFonts w:ascii="Verdana" w:hAnsi="Verdana"/>
          <w:sz w:val="20"/>
          <w:szCs w:val="20"/>
        </w:rPr>
        <w:t>чл.</w:t>
      </w:r>
      <w:r>
        <w:rPr>
          <w:rFonts w:ascii="Verdana" w:hAnsi="Verdana"/>
          <w:sz w:val="20"/>
          <w:szCs w:val="20"/>
        </w:rPr>
        <w:t xml:space="preserve"> 2</w:t>
      </w:r>
      <w:r>
        <w:rPr>
          <w:rFonts w:ascii="Verdana" w:hAnsi="Verdana"/>
          <w:sz w:val="20"/>
          <w:szCs w:val="20"/>
          <w:lang w:val="ru-RU"/>
        </w:rPr>
        <w:t>4</w:t>
      </w:r>
      <w:r>
        <w:rPr>
          <w:rFonts w:ascii="Verdana" w:hAnsi="Verdana"/>
          <w:sz w:val="20"/>
          <w:szCs w:val="20"/>
        </w:rPr>
        <w:t xml:space="preserve">, чл. 62, ал.1 </w:t>
      </w:r>
      <w:r w:rsidRPr="005830A4">
        <w:rPr>
          <w:rFonts w:ascii="Verdana" w:hAnsi="Verdana"/>
          <w:sz w:val="20"/>
          <w:szCs w:val="20"/>
        </w:rPr>
        <w:t>от Наредба</w:t>
      </w:r>
      <w:r>
        <w:rPr>
          <w:rFonts w:ascii="Verdana" w:hAnsi="Verdana"/>
          <w:sz w:val="20"/>
          <w:szCs w:val="20"/>
        </w:rPr>
        <w:t xml:space="preserve"> за  общинска</w:t>
      </w:r>
      <w:r w:rsidRPr="005830A4">
        <w:rPr>
          <w:rFonts w:ascii="Verdana" w:hAnsi="Verdana"/>
          <w:sz w:val="20"/>
          <w:szCs w:val="20"/>
        </w:rPr>
        <w:t xml:space="preserve"> собственост</w:t>
      </w:r>
      <w:r>
        <w:rPr>
          <w:rFonts w:ascii="Verdana" w:hAnsi="Verdana"/>
          <w:sz w:val="20"/>
          <w:szCs w:val="20"/>
        </w:rPr>
        <w:t xml:space="preserve"> на Община Пирдоп</w:t>
      </w:r>
      <w:r w:rsidRPr="005830A4">
        <w:rPr>
          <w:rFonts w:ascii="Verdana" w:hAnsi="Verdana"/>
          <w:sz w:val="20"/>
          <w:szCs w:val="20"/>
        </w:rPr>
        <w:t xml:space="preserve">, при условията на Глава шеста, Раздел трети </w:t>
      </w:r>
      <w:r>
        <w:rPr>
          <w:rFonts w:ascii="Verdana" w:hAnsi="Verdana"/>
          <w:sz w:val="20"/>
          <w:szCs w:val="20"/>
        </w:rPr>
        <w:t>от същата</w:t>
      </w:r>
      <w:r>
        <w:rPr>
          <w:rFonts w:ascii="Verdana" w:hAnsi="Verdana"/>
          <w:color w:val="000000"/>
          <w:sz w:val="20"/>
          <w:szCs w:val="20"/>
        </w:rPr>
        <w:t xml:space="preserve">, 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45EA35F" w14:textId="77777777" w:rsidR="00AA1FBD" w:rsidRPr="00B51C5D" w:rsidRDefault="00AA1FBD" w:rsidP="00AA1FBD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1A6A4D8" w14:textId="0A0E3521" w:rsidR="00AA1FBD" w:rsidRPr="00AA1FBD" w:rsidRDefault="00AA1FBD" w:rsidP="00AA1FBD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Общински съвет-Пирдоп </w:t>
      </w:r>
      <w:r w:rsidRPr="002A1729">
        <w:rPr>
          <w:rFonts w:ascii="Verdana" w:hAnsi="Verdana" w:cs="Tahoma"/>
          <w:b/>
          <w:color w:val="000000"/>
          <w:sz w:val="20"/>
          <w:szCs w:val="20"/>
        </w:rPr>
        <w:t>дава съгласие</w:t>
      </w:r>
      <w:r>
        <w:rPr>
          <w:rFonts w:ascii="Verdana" w:hAnsi="Verdana" w:cs="Tahoma"/>
          <w:color w:val="000000"/>
          <w:sz w:val="20"/>
          <w:szCs w:val="20"/>
        </w:rPr>
        <w:t xml:space="preserve"> конкурсът да се проведе при </w:t>
      </w:r>
      <w:r w:rsidRPr="00AA1FBD">
        <w:rPr>
          <w:rFonts w:ascii="Verdana" w:hAnsi="Verdana" w:cs="Tahoma"/>
          <w:color w:val="000000"/>
          <w:sz w:val="20"/>
          <w:szCs w:val="20"/>
        </w:rPr>
        <w:t xml:space="preserve">депозит за участие в публично оповестения конкурс - </w:t>
      </w:r>
      <w:r w:rsidRPr="002A1729">
        <w:rPr>
          <w:rFonts w:ascii="Verdana" w:hAnsi="Verdana" w:cs="Tahoma"/>
          <w:b/>
          <w:sz w:val="20"/>
          <w:szCs w:val="20"/>
        </w:rPr>
        <w:t>10 %</w:t>
      </w:r>
      <w:r w:rsidRPr="002A1729">
        <w:rPr>
          <w:rFonts w:ascii="Verdana" w:hAnsi="Verdana" w:cs="Tahoma"/>
          <w:sz w:val="20"/>
          <w:szCs w:val="20"/>
        </w:rPr>
        <w:t xml:space="preserve"> (не по</w:t>
      </w:r>
      <w:r w:rsidRPr="00AA1FBD">
        <w:rPr>
          <w:rFonts w:ascii="Verdana" w:hAnsi="Verdana" w:cs="Tahoma"/>
          <w:color w:val="000000"/>
          <w:sz w:val="20"/>
          <w:szCs w:val="20"/>
        </w:rPr>
        <w:t>-малък от 10 % от началната конкурсна месечна наемна цена);</w:t>
      </w:r>
    </w:p>
    <w:p w14:paraId="773B49BF" w14:textId="664D2B90" w:rsidR="00BF22D4" w:rsidRDefault="00BF22D4" w:rsidP="00BF22D4">
      <w:pPr>
        <w:ind w:firstLine="720"/>
        <w:jc w:val="both"/>
        <w:rPr>
          <w:rFonts w:ascii="Verdana" w:hAnsi="Verdana"/>
          <w:sz w:val="20"/>
          <w:szCs w:val="20"/>
        </w:rPr>
      </w:pPr>
    </w:p>
    <w:p w14:paraId="398D31DE" w14:textId="77777777" w:rsidR="00BF22D4" w:rsidRDefault="00BF22D4" w:rsidP="00BF22D4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D570002" w14:textId="77777777" w:rsidR="00AA1FBD" w:rsidRDefault="00AA1FBD" w:rsidP="00AA1FBD">
      <w:pPr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 Бръмбева: Подлагам на гласуване следното допълнение към решението:</w:t>
      </w:r>
    </w:p>
    <w:p w14:paraId="2DA7FDBB" w14:textId="77777777" w:rsidR="00AA1FBD" w:rsidRPr="004C3162" w:rsidRDefault="00AA1FBD" w:rsidP="00AA1FBD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ІІ. Конкурсът да се проведе при:</w:t>
      </w:r>
    </w:p>
    <w:p w14:paraId="245A2C5A" w14:textId="53B2BEE8" w:rsidR="00CF5A03" w:rsidRPr="002A1729" w:rsidRDefault="00CF5A03" w:rsidP="00AA1FBD">
      <w:pPr>
        <w:pStyle w:val="ListParagraph"/>
        <w:numPr>
          <w:ilvl w:val="0"/>
          <w:numId w:val="34"/>
        </w:numPr>
        <w:jc w:val="both"/>
        <w:rPr>
          <w:rFonts w:ascii="Verdana" w:hAnsi="Verdana" w:cs="Tahoma"/>
          <w:sz w:val="20"/>
          <w:szCs w:val="20"/>
        </w:rPr>
      </w:pPr>
      <w:r w:rsidRPr="002A1729">
        <w:rPr>
          <w:rFonts w:ascii="Verdana" w:hAnsi="Verdana" w:cs="Tahoma"/>
          <w:sz w:val="20"/>
          <w:szCs w:val="20"/>
        </w:rPr>
        <w:t xml:space="preserve">цена на конкурсната документация - </w:t>
      </w:r>
      <w:r w:rsidR="000C6150" w:rsidRPr="002A1729">
        <w:rPr>
          <w:rFonts w:ascii="Verdana" w:hAnsi="Verdana" w:cs="Tahoma"/>
          <w:sz w:val="20"/>
          <w:szCs w:val="20"/>
        </w:rPr>
        <w:t>50,00</w:t>
      </w:r>
      <w:r w:rsidRPr="002A1729">
        <w:rPr>
          <w:rFonts w:ascii="Verdana" w:hAnsi="Verdana" w:cs="Tahoma"/>
          <w:sz w:val="20"/>
          <w:szCs w:val="20"/>
        </w:rPr>
        <w:t xml:space="preserve"> лева;</w:t>
      </w:r>
    </w:p>
    <w:p w14:paraId="7D296F24" w14:textId="306C74C2" w:rsidR="00AA1FBD" w:rsidRDefault="00AA1FBD" w:rsidP="00AA1FBD">
      <w:pPr>
        <w:jc w:val="both"/>
        <w:rPr>
          <w:rFonts w:ascii="Verdana" w:hAnsi="Verdana" w:cs="Tahoma"/>
          <w:color w:val="FF0000"/>
          <w:sz w:val="20"/>
          <w:szCs w:val="20"/>
        </w:rPr>
      </w:pPr>
    </w:p>
    <w:p w14:paraId="01359CE4" w14:textId="77777777" w:rsidR="00AA1FBD" w:rsidRPr="00483752" w:rsidRDefault="00AA1FBD" w:rsidP="00AA1FBD">
      <w:pPr>
        <w:pStyle w:val="NoSpacing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След проведеното </w:t>
      </w:r>
      <w:r w:rsidRPr="002A1729">
        <w:rPr>
          <w:rFonts w:ascii="Verdana" w:hAnsi="Verdana"/>
          <w:sz w:val="20"/>
          <w:szCs w:val="20"/>
        </w:rPr>
        <w:t>гласуване с 6 гласа „за”, 0  гласа „против” и 1 гласа „въздържал се” от</w:t>
      </w:r>
      <w:r w:rsidRPr="00483752">
        <w:rPr>
          <w:rFonts w:ascii="Verdana" w:hAnsi="Verdana"/>
          <w:sz w:val="20"/>
          <w:szCs w:val="20"/>
        </w:rPr>
        <w:t xml:space="preserve"> състава на ПК ИОСИПТУСЕЗГ, Постоянната комисия към Общински съвет-Пирдоп беше прието следното Становище: </w:t>
      </w:r>
    </w:p>
    <w:p w14:paraId="00D09AB8" w14:textId="77777777" w:rsidR="00AA1FBD" w:rsidRPr="00483752" w:rsidRDefault="00AA1FBD" w:rsidP="00AA1FBD">
      <w:pPr>
        <w:jc w:val="both"/>
        <w:rPr>
          <w:rFonts w:ascii="Verdana" w:hAnsi="Verdana"/>
          <w:sz w:val="20"/>
          <w:szCs w:val="20"/>
        </w:rPr>
      </w:pPr>
    </w:p>
    <w:p w14:paraId="5DCC27AF" w14:textId="77777777" w:rsidR="00AA1FBD" w:rsidRPr="00653D63" w:rsidRDefault="00AA1FBD" w:rsidP="00AA1FBD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4C3162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собственост, във връзка с чл.14, ал.</w:t>
      </w:r>
      <w:r>
        <w:rPr>
          <w:rFonts w:ascii="Verdana" w:hAnsi="Verdana"/>
          <w:sz w:val="20"/>
          <w:szCs w:val="20"/>
        </w:rPr>
        <w:t>7</w:t>
      </w:r>
      <w:r w:rsidRPr="004C3162">
        <w:rPr>
          <w:rFonts w:ascii="Verdana" w:hAnsi="Verdana"/>
          <w:sz w:val="20"/>
          <w:szCs w:val="20"/>
        </w:rPr>
        <w:t xml:space="preserve"> от същия, </w:t>
      </w:r>
      <w:r w:rsidRPr="00924C89">
        <w:rPr>
          <w:rFonts w:ascii="Verdana" w:hAnsi="Verdana"/>
          <w:sz w:val="20"/>
          <w:szCs w:val="20"/>
        </w:rPr>
        <w:t>чл.</w:t>
      </w:r>
      <w:r>
        <w:rPr>
          <w:rFonts w:ascii="Verdana" w:hAnsi="Verdana"/>
          <w:sz w:val="20"/>
          <w:szCs w:val="20"/>
        </w:rPr>
        <w:t xml:space="preserve"> 2</w:t>
      </w:r>
      <w:r>
        <w:rPr>
          <w:rFonts w:ascii="Verdana" w:hAnsi="Verdana"/>
          <w:sz w:val="20"/>
          <w:szCs w:val="20"/>
          <w:lang w:val="ru-RU"/>
        </w:rPr>
        <w:t>4</w:t>
      </w:r>
      <w:r>
        <w:rPr>
          <w:rFonts w:ascii="Verdana" w:hAnsi="Verdana"/>
          <w:sz w:val="20"/>
          <w:szCs w:val="20"/>
        </w:rPr>
        <w:t xml:space="preserve">, чл. 62, ал.1 </w:t>
      </w:r>
      <w:r w:rsidRPr="005830A4">
        <w:rPr>
          <w:rFonts w:ascii="Verdana" w:hAnsi="Verdana"/>
          <w:sz w:val="20"/>
          <w:szCs w:val="20"/>
        </w:rPr>
        <w:t>от Наредба</w:t>
      </w:r>
      <w:r>
        <w:rPr>
          <w:rFonts w:ascii="Verdana" w:hAnsi="Verdana"/>
          <w:sz w:val="20"/>
          <w:szCs w:val="20"/>
        </w:rPr>
        <w:t xml:space="preserve"> за  общинска</w:t>
      </w:r>
      <w:r w:rsidRPr="005830A4">
        <w:rPr>
          <w:rFonts w:ascii="Verdana" w:hAnsi="Verdana"/>
          <w:sz w:val="20"/>
          <w:szCs w:val="20"/>
        </w:rPr>
        <w:t xml:space="preserve"> собственост</w:t>
      </w:r>
      <w:r>
        <w:rPr>
          <w:rFonts w:ascii="Verdana" w:hAnsi="Verdana"/>
          <w:sz w:val="20"/>
          <w:szCs w:val="20"/>
        </w:rPr>
        <w:t xml:space="preserve"> на Община Пирдоп</w:t>
      </w:r>
      <w:r w:rsidRPr="005830A4">
        <w:rPr>
          <w:rFonts w:ascii="Verdana" w:hAnsi="Verdana"/>
          <w:sz w:val="20"/>
          <w:szCs w:val="20"/>
        </w:rPr>
        <w:t xml:space="preserve">, при условията на Глава шеста, Раздел трети </w:t>
      </w:r>
      <w:r>
        <w:rPr>
          <w:rFonts w:ascii="Verdana" w:hAnsi="Verdana"/>
          <w:sz w:val="20"/>
          <w:szCs w:val="20"/>
        </w:rPr>
        <w:t>от същата</w:t>
      </w:r>
      <w:r>
        <w:rPr>
          <w:rFonts w:ascii="Verdana" w:hAnsi="Verdana"/>
          <w:color w:val="000000"/>
          <w:sz w:val="20"/>
          <w:szCs w:val="20"/>
        </w:rPr>
        <w:t xml:space="preserve">, 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098A0B6" w14:textId="77777777" w:rsidR="00AA1FBD" w:rsidRPr="00B51C5D" w:rsidRDefault="00AA1FBD" w:rsidP="00AA1FBD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358B41D3" w14:textId="688E3AB1" w:rsidR="00AA1FBD" w:rsidRPr="00AA1FBD" w:rsidRDefault="00AA1FBD" w:rsidP="00AA1FBD">
      <w:pPr>
        <w:ind w:firstLine="708"/>
        <w:jc w:val="both"/>
        <w:rPr>
          <w:rFonts w:ascii="Verdana" w:hAnsi="Verdana" w:cs="Tahoma"/>
          <w:color w:val="FF0000"/>
          <w:sz w:val="20"/>
          <w:szCs w:val="20"/>
        </w:rPr>
      </w:pPr>
      <w:r w:rsidRPr="00AA1FBD">
        <w:rPr>
          <w:rFonts w:ascii="Verdana" w:hAnsi="Verdana" w:cs="Tahoma"/>
          <w:color w:val="000000"/>
          <w:sz w:val="20"/>
          <w:szCs w:val="20"/>
        </w:rPr>
        <w:t xml:space="preserve">Общински съвет-Пирдоп </w:t>
      </w:r>
      <w:r w:rsidRPr="002A1729">
        <w:rPr>
          <w:rFonts w:ascii="Verdana" w:hAnsi="Verdana" w:cs="Tahoma"/>
          <w:b/>
          <w:sz w:val="20"/>
          <w:szCs w:val="20"/>
        </w:rPr>
        <w:t>дава съгласие</w:t>
      </w:r>
      <w:r w:rsidRPr="00AA1FBD">
        <w:rPr>
          <w:rFonts w:ascii="Verdana" w:hAnsi="Verdana" w:cs="Tahoma"/>
          <w:color w:val="000000"/>
          <w:sz w:val="20"/>
          <w:szCs w:val="20"/>
        </w:rPr>
        <w:t xml:space="preserve"> конкурсът да се проведе при цена на конкурсната документация - </w:t>
      </w:r>
      <w:r w:rsidRPr="002A1729">
        <w:rPr>
          <w:rFonts w:ascii="Verdana" w:hAnsi="Verdana" w:cs="Tahoma"/>
          <w:b/>
          <w:sz w:val="20"/>
          <w:szCs w:val="20"/>
        </w:rPr>
        <w:t>50,00 лева</w:t>
      </w:r>
      <w:r w:rsidR="002A1729" w:rsidRPr="002A1729">
        <w:rPr>
          <w:rFonts w:ascii="Verdana" w:hAnsi="Verdana" w:cs="Tahoma"/>
          <w:sz w:val="20"/>
          <w:szCs w:val="20"/>
        </w:rPr>
        <w:t>.</w:t>
      </w:r>
    </w:p>
    <w:p w14:paraId="4BC7FC29" w14:textId="74F9F9E7" w:rsidR="00AA1FBD" w:rsidRDefault="00AA1FBD" w:rsidP="00AA1FBD">
      <w:pPr>
        <w:jc w:val="both"/>
        <w:rPr>
          <w:rFonts w:ascii="Verdana" w:hAnsi="Verdana" w:cs="Tahoma"/>
          <w:color w:val="FF0000"/>
          <w:sz w:val="20"/>
          <w:szCs w:val="20"/>
        </w:rPr>
      </w:pPr>
    </w:p>
    <w:p w14:paraId="13B63F56" w14:textId="67D063A4" w:rsidR="00000283" w:rsidRPr="006F75F2" w:rsidRDefault="00AA1FBD" w:rsidP="00361EA6">
      <w:pPr>
        <w:ind w:firstLine="708"/>
        <w:jc w:val="both"/>
        <w:rPr>
          <w:rFonts w:ascii="Verdana" w:hAnsi="Verdana"/>
          <w:sz w:val="20"/>
          <w:szCs w:val="20"/>
        </w:rPr>
      </w:pPr>
      <w:r w:rsidRPr="006F75F2">
        <w:rPr>
          <w:rFonts w:ascii="Verdana" w:hAnsi="Verdana" w:cs="Tahoma"/>
          <w:sz w:val="20"/>
          <w:szCs w:val="20"/>
        </w:rPr>
        <w:t xml:space="preserve">М. Бръмбева: </w:t>
      </w:r>
      <w:r w:rsidR="00000283" w:rsidRPr="006F75F2">
        <w:rPr>
          <w:rFonts w:ascii="Verdana" w:hAnsi="Verdana"/>
          <w:sz w:val="20"/>
          <w:szCs w:val="20"/>
        </w:rPr>
        <w:t>По</w:t>
      </w:r>
      <w:r w:rsidRPr="006F75F2">
        <w:rPr>
          <w:rFonts w:ascii="Verdana" w:hAnsi="Verdana"/>
          <w:sz w:val="20"/>
          <w:szCs w:val="20"/>
        </w:rPr>
        <w:t xml:space="preserve">длагам на </w:t>
      </w:r>
      <w:r w:rsidR="00000283" w:rsidRPr="006F75F2">
        <w:rPr>
          <w:rFonts w:ascii="Verdana" w:hAnsi="Verdana"/>
          <w:sz w:val="20"/>
          <w:szCs w:val="20"/>
        </w:rPr>
        <w:t>гласуване проекта за решение от докладната записка</w:t>
      </w:r>
      <w:r w:rsidR="00483752" w:rsidRPr="006F75F2">
        <w:rPr>
          <w:rFonts w:ascii="Verdana" w:hAnsi="Verdana"/>
          <w:sz w:val="20"/>
          <w:szCs w:val="20"/>
        </w:rPr>
        <w:t xml:space="preserve"> с направените допълнения</w:t>
      </w:r>
      <w:r w:rsidR="00C24005" w:rsidRPr="006F75F2">
        <w:rPr>
          <w:rFonts w:ascii="Verdana" w:hAnsi="Verdana"/>
          <w:sz w:val="20"/>
          <w:szCs w:val="20"/>
        </w:rPr>
        <w:t xml:space="preserve"> </w:t>
      </w:r>
      <w:r w:rsidR="001D208B" w:rsidRPr="006F75F2">
        <w:rPr>
          <w:rFonts w:ascii="Verdana" w:hAnsi="Verdana"/>
          <w:sz w:val="20"/>
          <w:szCs w:val="20"/>
        </w:rPr>
        <w:t>к</w:t>
      </w:r>
      <w:r w:rsidR="00C24005" w:rsidRPr="006F75F2">
        <w:rPr>
          <w:rFonts w:ascii="Verdana" w:hAnsi="Verdana"/>
          <w:sz w:val="20"/>
          <w:szCs w:val="20"/>
        </w:rPr>
        <w:t>ъм него</w:t>
      </w:r>
      <w:r w:rsidRPr="006F75F2">
        <w:rPr>
          <w:rFonts w:ascii="Verdana" w:hAnsi="Verdana"/>
          <w:sz w:val="20"/>
          <w:szCs w:val="20"/>
        </w:rPr>
        <w:t xml:space="preserve">, </w:t>
      </w:r>
      <w:r w:rsidR="00361EA6" w:rsidRPr="006F75F2">
        <w:rPr>
          <w:rFonts w:ascii="Verdana" w:hAnsi="Verdana"/>
          <w:sz w:val="20"/>
          <w:szCs w:val="20"/>
        </w:rPr>
        <w:t xml:space="preserve">приети по-горе, </w:t>
      </w:r>
      <w:r w:rsidRPr="006F75F2">
        <w:rPr>
          <w:rFonts w:ascii="Verdana" w:hAnsi="Verdana"/>
          <w:sz w:val="20"/>
          <w:szCs w:val="20"/>
        </w:rPr>
        <w:t>както следва:</w:t>
      </w:r>
    </w:p>
    <w:p w14:paraId="533CB9FB" w14:textId="7DCCC0F6" w:rsidR="00AA1FBD" w:rsidRPr="006F75F2" w:rsidRDefault="00AA1FBD" w:rsidP="00AA1FBD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6F75F2">
        <w:rPr>
          <w:rFonts w:ascii="Verdana" w:hAnsi="Verdana"/>
          <w:sz w:val="20"/>
          <w:szCs w:val="20"/>
          <w:lang w:val="en-US"/>
        </w:rPr>
        <w:t>I</w:t>
      </w:r>
      <w:r w:rsidRPr="006F75F2">
        <w:rPr>
          <w:rFonts w:ascii="Verdana" w:hAnsi="Verdana"/>
          <w:sz w:val="20"/>
          <w:szCs w:val="20"/>
          <w:lang w:val="ru-RU"/>
        </w:rPr>
        <w:t>.</w:t>
      </w:r>
      <w:r w:rsidRPr="006F75F2">
        <w:rPr>
          <w:rFonts w:ascii="Verdana" w:hAnsi="Verdana"/>
          <w:sz w:val="20"/>
          <w:szCs w:val="20"/>
        </w:rPr>
        <w:t xml:space="preserve"> Общински съвет –Пирдоп, дава съгласие </w:t>
      </w:r>
      <w:r w:rsidRPr="006F75F2">
        <w:rPr>
          <w:rFonts w:ascii="Verdana" w:eastAsia="Calibri" w:hAnsi="Verdana"/>
          <w:sz w:val="20"/>
          <w:szCs w:val="20"/>
          <w:lang w:eastAsia="en-US"/>
        </w:rPr>
        <w:t xml:space="preserve">за </w:t>
      </w:r>
      <w:r w:rsidRPr="006F75F2">
        <w:rPr>
          <w:rFonts w:ascii="Verdana" w:hAnsi="Verdana" w:cs="Tahoma"/>
          <w:sz w:val="20"/>
          <w:szCs w:val="20"/>
        </w:rPr>
        <w:t>отдаване под наем, за срок от 7</w:t>
      </w:r>
      <w:r w:rsidR="006F75F2">
        <w:rPr>
          <w:rFonts w:ascii="Verdana" w:hAnsi="Verdana" w:cs="Tahoma"/>
          <w:sz w:val="20"/>
          <w:szCs w:val="20"/>
        </w:rPr>
        <w:t xml:space="preserve"> </w:t>
      </w:r>
      <w:r w:rsidR="006F75F2" w:rsidRPr="006F75F2">
        <w:rPr>
          <w:rFonts w:ascii="Verdana" w:hAnsi="Verdana" w:cs="Tahoma"/>
          <w:sz w:val="20"/>
          <w:szCs w:val="20"/>
          <w:lang w:val="ru-RU"/>
        </w:rPr>
        <w:t>(</w:t>
      </w:r>
      <w:r w:rsidR="006F75F2">
        <w:rPr>
          <w:rFonts w:ascii="Verdana" w:hAnsi="Verdana" w:cs="Tahoma"/>
          <w:sz w:val="20"/>
          <w:szCs w:val="20"/>
          <w:lang w:val="ru-RU"/>
        </w:rPr>
        <w:t>седем</w:t>
      </w:r>
      <w:r w:rsidR="006F75F2" w:rsidRPr="006F75F2">
        <w:rPr>
          <w:rFonts w:ascii="Verdana" w:hAnsi="Verdana" w:cs="Tahoma"/>
          <w:sz w:val="20"/>
          <w:szCs w:val="20"/>
          <w:lang w:val="ru-RU"/>
        </w:rPr>
        <w:t>)</w:t>
      </w:r>
      <w:r w:rsidRPr="006F75F2">
        <w:rPr>
          <w:rFonts w:ascii="Verdana" w:hAnsi="Verdana" w:cs="Tahoma"/>
          <w:sz w:val="20"/>
          <w:szCs w:val="20"/>
        </w:rPr>
        <w:t xml:space="preserve"> години (не по-дълъг от 10 години), на част от имот публична общинска собственост, представляващ свободно нежилищно помещение, </w:t>
      </w:r>
      <w:r w:rsidRPr="006F75F2">
        <w:rPr>
          <w:rFonts w:ascii="Verdana" w:hAnsi="Verdana" w:cs="Tahoma"/>
          <w:iCs/>
          <w:sz w:val="20"/>
          <w:szCs w:val="20"/>
        </w:rPr>
        <w:t>с площ 23,5 кв.м. за стоматологичен кабинет,</w:t>
      </w:r>
      <w:r w:rsidRPr="006F75F2">
        <w:rPr>
          <w:rFonts w:ascii="Verdana" w:hAnsi="Verdana" w:cs="Tahoma"/>
          <w:sz w:val="20"/>
          <w:szCs w:val="20"/>
        </w:rPr>
        <w:t xml:space="preserve"> </w:t>
      </w:r>
      <w:r w:rsidRPr="006F75F2">
        <w:rPr>
          <w:rFonts w:ascii="Verdana" w:hAnsi="Verdana" w:cs="Tahoma"/>
          <w:iCs/>
          <w:sz w:val="20"/>
          <w:szCs w:val="20"/>
        </w:rPr>
        <w:t>находящо се на първи етаж в сградата на НУ “Тодор Г. Влайков“ гр.Пирдоп, ул.Цар Освободител № 72 –</w:t>
      </w:r>
      <w:r w:rsidRPr="006F75F2">
        <w:rPr>
          <w:rFonts w:ascii="Verdana" w:hAnsi="Verdana" w:cs="Tahoma"/>
          <w:sz w:val="20"/>
          <w:szCs w:val="20"/>
        </w:rPr>
        <w:t>чрез  провеждане на публично оповестен конкурс</w:t>
      </w:r>
    </w:p>
    <w:p w14:paraId="5BB7A79A" w14:textId="77777777" w:rsidR="00AA1FBD" w:rsidRPr="006F75F2" w:rsidRDefault="00AA1FBD" w:rsidP="00AA1FBD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6F75F2">
        <w:rPr>
          <w:rFonts w:ascii="Verdana" w:hAnsi="Verdana" w:cs="Tahoma"/>
          <w:sz w:val="20"/>
          <w:szCs w:val="20"/>
        </w:rPr>
        <w:t>ІІ. Конкурсът да се проведе при:</w:t>
      </w:r>
    </w:p>
    <w:p w14:paraId="2FA59B7C" w14:textId="5F8B1962" w:rsidR="00AA1FBD" w:rsidRPr="006F75F2" w:rsidRDefault="00AA1FBD" w:rsidP="00AA1FBD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6F75F2">
        <w:rPr>
          <w:rFonts w:ascii="Verdana" w:hAnsi="Verdana" w:cs="Tahoma"/>
          <w:sz w:val="20"/>
          <w:szCs w:val="20"/>
        </w:rPr>
        <w:t xml:space="preserve">1. начална месечна конкурсна цена – _____ лв./кв.м., </w:t>
      </w:r>
      <w:r w:rsidR="00361EA6" w:rsidRPr="006F75F2">
        <w:rPr>
          <w:rFonts w:ascii="Verdana" w:hAnsi="Verdana" w:cs="Tahoma"/>
          <w:sz w:val="20"/>
          <w:szCs w:val="20"/>
          <w:lang w:val="ru-RU"/>
        </w:rPr>
        <w:t xml:space="preserve">(Не е определена от </w:t>
      </w:r>
      <w:r w:rsidR="00361EA6" w:rsidRPr="006F75F2">
        <w:rPr>
          <w:rFonts w:ascii="Verdana" w:hAnsi="Verdana"/>
          <w:sz w:val="20"/>
          <w:szCs w:val="20"/>
        </w:rPr>
        <w:t>ПК ИОСИПТУСЕЗГ</w:t>
      </w:r>
      <w:r w:rsidR="00361EA6" w:rsidRPr="006F75F2">
        <w:rPr>
          <w:rFonts w:ascii="Verdana" w:hAnsi="Verdana" w:cs="Tahoma"/>
          <w:sz w:val="20"/>
          <w:szCs w:val="20"/>
          <w:lang w:val="ru-RU"/>
        </w:rPr>
        <w:t xml:space="preserve">) </w:t>
      </w:r>
      <w:r w:rsidRPr="006F75F2">
        <w:rPr>
          <w:rFonts w:ascii="Verdana" w:hAnsi="Verdana" w:cs="Tahoma"/>
          <w:sz w:val="20"/>
          <w:szCs w:val="20"/>
        </w:rPr>
        <w:t xml:space="preserve">без включен ДДС </w:t>
      </w:r>
      <w:r w:rsidRPr="006F75F2">
        <w:rPr>
          <w:rFonts w:ascii="Verdana" w:hAnsi="Verdana" w:cs="Tahoma"/>
          <w:sz w:val="20"/>
          <w:szCs w:val="20"/>
          <w:lang w:val="ru-RU"/>
        </w:rPr>
        <w:t>(</w:t>
      </w:r>
      <w:r w:rsidRPr="006F75F2">
        <w:rPr>
          <w:rFonts w:ascii="Verdana" w:hAnsi="Verdana" w:cs="Tahoma"/>
          <w:sz w:val="20"/>
          <w:szCs w:val="20"/>
        </w:rPr>
        <w:t>не по-малко от 2,40 лв./кв.м., съгласно Приложение № 4 към Наредбата за определянето и администрирането на местните такси и цени на услуги и права в община Пирдоп). Сделката се облага с ДДС;</w:t>
      </w:r>
    </w:p>
    <w:p w14:paraId="7F4AA408" w14:textId="24B7FCDC" w:rsidR="00AA1FBD" w:rsidRPr="006F75F2" w:rsidRDefault="00AA1FBD" w:rsidP="00AA1FBD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6F75F2">
        <w:rPr>
          <w:rFonts w:ascii="Verdana" w:hAnsi="Verdana" w:cs="Tahoma"/>
          <w:sz w:val="20"/>
          <w:szCs w:val="20"/>
        </w:rPr>
        <w:t>2. депозит за участие в публично оповестения конкурс – 10 % (не по-малък от 10 % от началната конкурсна месечна наемна цена);</w:t>
      </w:r>
    </w:p>
    <w:p w14:paraId="6D83CBC0" w14:textId="01FDD833" w:rsidR="00AA1FBD" w:rsidRPr="006F75F2" w:rsidRDefault="00AA1FBD" w:rsidP="00AA1FBD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6F75F2">
        <w:rPr>
          <w:rFonts w:ascii="Verdana" w:hAnsi="Verdana" w:cs="Tahoma"/>
          <w:sz w:val="20"/>
          <w:szCs w:val="20"/>
        </w:rPr>
        <w:t>3. цена на конкурсната документация – 50,00 лева;</w:t>
      </w:r>
    </w:p>
    <w:p w14:paraId="742C86E6" w14:textId="77777777" w:rsidR="00AA1FBD" w:rsidRPr="006F75F2" w:rsidRDefault="00AA1FBD" w:rsidP="00AA1FBD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6F75F2">
        <w:rPr>
          <w:rFonts w:ascii="Verdana" w:hAnsi="Verdana" w:cs="Tahoma"/>
          <w:sz w:val="20"/>
          <w:szCs w:val="20"/>
        </w:rPr>
        <w:t>4. специфични изисквания:</w:t>
      </w:r>
    </w:p>
    <w:p w14:paraId="6B401306" w14:textId="77777777" w:rsidR="00AA1FBD" w:rsidRPr="004C3162" w:rsidRDefault="00AA1FBD" w:rsidP="00AA1FBD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CA790D">
        <w:rPr>
          <w:rFonts w:ascii="Verdana" w:hAnsi="Verdana" w:cs="Tahoma"/>
          <w:color w:val="000000"/>
          <w:sz w:val="20"/>
          <w:szCs w:val="20"/>
        </w:rPr>
        <w:t xml:space="preserve">- </w:t>
      </w:r>
      <w:r>
        <w:rPr>
          <w:rFonts w:ascii="Verdana" w:hAnsi="Verdana" w:cs="Tahoma"/>
          <w:color w:val="000000"/>
          <w:sz w:val="20"/>
          <w:szCs w:val="20"/>
        </w:rPr>
        <w:t>ползване на помещението</w:t>
      </w:r>
      <w:r w:rsidRPr="00CA790D">
        <w:rPr>
          <w:rFonts w:ascii="Verdana" w:hAnsi="Verdana" w:cs="Tahoma"/>
          <w:color w:val="000000"/>
          <w:sz w:val="20"/>
          <w:szCs w:val="20"/>
        </w:rPr>
        <w:t xml:space="preserve"> по предназначение</w:t>
      </w:r>
      <w:r>
        <w:rPr>
          <w:rFonts w:ascii="Verdana" w:hAnsi="Verdana" w:cs="Tahoma"/>
          <w:color w:val="000000"/>
          <w:sz w:val="20"/>
          <w:szCs w:val="20"/>
        </w:rPr>
        <w:t xml:space="preserve"> – за стоматологичен кабинет.</w:t>
      </w:r>
    </w:p>
    <w:p w14:paraId="1426B58F" w14:textId="77777777" w:rsidR="00AA1FBD" w:rsidRPr="004C3162" w:rsidRDefault="00AA1FBD" w:rsidP="00AA1FBD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 xml:space="preserve">ІІІ. Общински съвет – Пирдоп възлага на Кмета на община Пирдоп да извърши необходимите действия по провеждане на публично оповестения конкурс при спазване </w:t>
      </w:r>
      <w:r w:rsidRPr="004C3162">
        <w:rPr>
          <w:rFonts w:ascii="Verdana" w:hAnsi="Verdana" w:cs="Tahoma"/>
          <w:color w:val="000000"/>
          <w:sz w:val="20"/>
          <w:szCs w:val="20"/>
        </w:rPr>
        <w:lastRenderedPageBreak/>
        <w:t>на нормативната уредба, в допустимите срокове и сключи договор за наем със спечелилия конкурса участник.</w:t>
      </w:r>
    </w:p>
    <w:p w14:paraId="2C0FE37A" w14:textId="77777777" w:rsidR="00AA1FBD" w:rsidRDefault="00AA1FBD" w:rsidP="00AA1FBD">
      <w:pPr>
        <w:ind w:firstLine="708"/>
        <w:jc w:val="both"/>
        <w:rPr>
          <w:rFonts w:ascii="Verdana" w:hAnsi="Verdana"/>
          <w:sz w:val="20"/>
          <w:szCs w:val="20"/>
        </w:rPr>
      </w:pPr>
      <w:r w:rsidRPr="00CA790D">
        <w:rPr>
          <w:rFonts w:ascii="Verdana" w:hAnsi="Verdana"/>
          <w:sz w:val="20"/>
          <w:szCs w:val="20"/>
        </w:rPr>
        <w:t>ІV. Срок за изпълнение на решението</w:t>
      </w:r>
      <w:r>
        <w:rPr>
          <w:rFonts w:ascii="Verdana" w:hAnsi="Verdana"/>
          <w:sz w:val="20"/>
          <w:szCs w:val="20"/>
        </w:rPr>
        <w:t xml:space="preserve"> не по късно от 31.12.2024 г.</w:t>
      </w:r>
    </w:p>
    <w:p w14:paraId="78967F75" w14:textId="77777777" w:rsidR="00AA1FBD" w:rsidRDefault="00AA1FBD" w:rsidP="00AA1FBD">
      <w:pPr>
        <w:ind w:firstLine="708"/>
        <w:jc w:val="both"/>
        <w:rPr>
          <w:rFonts w:ascii="Verdana" w:hAnsi="Verdana"/>
          <w:sz w:val="20"/>
          <w:szCs w:val="20"/>
        </w:rPr>
      </w:pPr>
    </w:p>
    <w:p w14:paraId="51A88CC0" w14:textId="77777777" w:rsidR="00000283" w:rsidRPr="00483752" w:rsidRDefault="00000283" w:rsidP="00000283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4A2C78AB" w14:textId="7762501A" w:rsidR="00000283" w:rsidRPr="00483752" w:rsidRDefault="00000283" w:rsidP="00000283">
      <w:pPr>
        <w:pStyle w:val="NoSpacing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483752" w:rsidRPr="006F75F2">
        <w:rPr>
          <w:rFonts w:ascii="Verdana" w:hAnsi="Verdana"/>
          <w:sz w:val="20"/>
          <w:szCs w:val="20"/>
        </w:rPr>
        <w:t>5</w:t>
      </w:r>
      <w:r w:rsidRPr="006F75F2">
        <w:rPr>
          <w:rFonts w:ascii="Verdana" w:hAnsi="Verdana"/>
          <w:sz w:val="20"/>
          <w:szCs w:val="20"/>
        </w:rPr>
        <w:t xml:space="preserve"> г</w:t>
      </w:r>
      <w:r w:rsidR="00483752" w:rsidRPr="006F75F2">
        <w:rPr>
          <w:rFonts w:ascii="Verdana" w:hAnsi="Verdana"/>
          <w:sz w:val="20"/>
          <w:szCs w:val="20"/>
        </w:rPr>
        <w:t>ласа „за”, 0  гласа „против” и 2</w:t>
      </w:r>
      <w:r w:rsidRPr="006F75F2">
        <w:rPr>
          <w:rFonts w:ascii="Verdana" w:hAnsi="Verdana"/>
          <w:sz w:val="20"/>
          <w:szCs w:val="20"/>
        </w:rPr>
        <w:t xml:space="preserve"> гласа „въздържал се” от</w:t>
      </w:r>
      <w:r w:rsidRPr="00483752">
        <w:rPr>
          <w:rFonts w:ascii="Verdana" w:hAnsi="Verdana"/>
          <w:sz w:val="20"/>
          <w:szCs w:val="20"/>
        </w:rPr>
        <w:t xml:space="preserve"> състава на ПК ИОСИПТУСЕЗГ, Постоянната комисия към Общински съвет-Пирдоп беше прието следното Становище: </w:t>
      </w:r>
    </w:p>
    <w:p w14:paraId="271E0693" w14:textId="77777777" w:rsidR="00000283" w:rsidRPr="00483752" w:rsidRDefault="00000283" w:rsidP="00000283">
      <w:pPr>
        <w:jc w:val="both"/>
        <w:rPr>
          <w:rFonts w:ascii="Verdana" w:hAnsi="Verdana"/>
          <w:sz w:val="20"/>
          <w:szCs w:val="20"/>
        </w:rPr>
      </w:pPr>
    </w:p>
    <w:p w14:paraId="032FDB5A" w14:textId="4F8BE93A" w:rsidR="00000283" w:rsidRPr="00653D63" w:rsidRDefault="00326E42" w:rsidP="00000283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4C3162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собственост, във връзка с чл.14, ал.</w:t>
      </w:r>
      <w:r>
        <w:rPr>
          <w:rFonts w:ascii="Verdana" w:hAnsi="Verdana"/>
          <w:sz w:val="20"/>
          <w:szCs w:val="20"/>
        </w:rPr>
        <w:t>7</w:t>
      </w:r>
      <w:r w:rsidRPr="004C3162">
        <w:rPr>
          <w:rFonts w:ascii="Verdana" w:hAnsi="Verdana"/>
          <w:sz w:val="20"/>
          <w:szCs w:val="20"/>
        </w:rPr>
        <w:t xml:space="preserve"> от същия, </w:t>
      </w:r>
      <w:r w:rsidRPr="00924C89">
        <w:rPr>
          <w:rFonts w:ascii="Verdana" w:hAnsi="Verdana"/>
          <w:sz w:val="20"/>
          <w:szCs w:val="20"/>
        </w:rPr>
        <w:t>чл.</w:t>
      </w:r>
      <w:r>
        <w:rPr>
          <w:rFonts w:ascii="Verdana" w:hAnsi="Verdana"/>
          <w:sz w:val="20"/>
          <w:szCs w:val="20"/>
        </w:rPr>
        <w:t xml:space="preserve"> 2</w:t>
      </w:r>
      <w:r>
        <w:rPr>
          <w:rFonts w:ascii="Verdana" w:hAnsi="Verdana"/>
          <w:sz w:val="20"/>
          <w:szCs w:val="20"/>
          <w:lang w:val="ru-RU"/>
        </w:rPr>
        <w:t>4</w:t>
      </w:r>
      <w:r>
        <w:rPr>
          <w:rFonts w:ascii="Verdana" w:hAnsi="Verdana"/>
          <w:sz w:val="20"/>
          <w:szCs w:val="20"/>
        </w:rPr>
        <w:t xml:space="preserve">, чл. 62, ал.1 </w:t>
      </w:r>
      <w:r w:rsidRPr="005830A4">
        <w:rPr>
          <w:rFonts w:ascii="Verdana" w:hAnsi="Verdana"/>
          <w:sz w:val="20"/>
          <w:szCs w:val="20"/>
        </w:rPr>
        <w:t>от Наредба</w:t>
      </w:r>
      <w:r>
        <w:rPr>
          <w:rFonts w:ascii="Verdana" w:hAnsi="Verdana"/>
          <w:sz w:val="20"/>
          <w:szCs w:val="20"/>
        </w:rPr>
        <w:t xml:space="preserve"> за  общинска</w:t>
      </w:r>
      <w:r w:rsidRPr="005830A4">
        <w:rPr>
          <w:rFonts w:ascii="Verdana" w:hAnsi="Verdana"/>
          <w:sz w:val="20"/>
          <w:szCs w:val="20"/>
        </w:rPr>
        <w:t xml:space="preserve"> собственост</w:t>
      </w:r>
      <w:r>
        <w:rPr>
          <w:rFonts w:ascii="Verdana" w:hAnsi="Verdana"/>
          <w:sz w:val="20"/>
          <w:szCs w:val="20"/>
        </w:rPr>
        <w:t xml:space="preserve"> на Община Пирдоп</w:t>
      </w:r>
      <w:r w:rsidRPr="005830A4">
        <w:rPr>
          <w:rFonts w:ascii="Verdana" w:hAnsi="Verdana"/>
          <w:sz w:val="20"/>
          <w:szCs w:val="20"/>
        </w:rPr>
        <w:t xml:space="preserve">, при условията на Глава шеста, Раздел трети </w:t>
      </w:r>
      <w:r>
        <w:rPr>
          <w:rFonts w:ascii="Verdana" w:hAnsi="Verdana"/>
          <w:sz w:val="20"/>
          <w:szCs w:val="20"/>
        </w:rPr>
        <w:t>от същата</w:t>
      </w:r>
      <w:r w:rsidR="00000283">
        <w:rPr>
          <w:rFonts w:ascii="Verdana" w:hAnsi="Verdana"/>
          <w:color w:val="000000"/>
          <w:sz w:val="20"/>
          <w:szCs w:val="20"/>
        </w:rPr>
        <w:t>,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="00000283"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000283"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140A96E" w14:textId="77777777" w:rsidR="00000283" w:rsidRPr="00B51C5D" w:rsidRDefault="00000283" w:rsidP="00000283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3B7439D0" w14:textId="1D40B306" w:rsidR="00326E42" w:rsidRPr="006F75F2" w:rsidRDefault="00000283" w:rsidP="00471363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6F75F2">
        <w:rPr>
          <w:rFonts w:ascii="Verdana" w:hAnsi="Verdana"/>
          <w:sz w:val="20"/>
          <w:szCs w:val="20"/>
          <w:lang w:val="en-US"/>
        </w:rPr>
        <w:t>I</w:t>
      </w:r>
      <w:r w:rsidRPr="006F75F2">
        <w:rPr>
          <w:rFonts w:ascii="Verdana" w:hAnsi="Verdana"/>
          <w:sz w:val="20"/>
          <w:szCs w:val="20"/>
          <w:lang w:val="ru-RU"/>
        </w:rPr>
        <w:t>.</w:t>
      </w:r>
      <w:r w:rsidRPr="006F75F2">
        <w:rPr>
          <w:rFonts w:ascii="Verdana" w:hAnsi="Verdana"/>
          <w:sz w:val="20"/>
          <w:szCs w:val="20"/>
        </w:rPr>
        <w:t xml:space="preserve"> Общински съвет –Пирдоп, дава съгласие </w:t>
      </w:r>
      <w:r w:rsidRPr="006F75F2">
        <w:rPr>
          <w:rFonts w:ascii="Verdana" w:eastAsia="Calibri" w:hAnsi="Verdana"/>
          <w:sz w:val="20"/>
          <w:szCs w:val="20"/>
          <w:lang w:eastAsia="en-US"/>
        </w:rPr>
        <w:t xml:space="preserve">за </w:t>
      </w:r>
      <w:r w:rsidR="00326E42" w:rsidRPr="006F75F2">
        <w:rPr>
          <w:rFonts w:ascii="Verdana" w:hAnsi="Verdana" w:cs="Tahoma"/>
          <w:sz w:val="20"/>
          <w:szCs w:val="20"/>
        </w:rPr>
        <w:t xml:space="preserve">отдаване под наем, за срок от </w:t>
      </w:r>
      <w:r w:rsidR="006F75F2">
        <w:rPr>
          <w:rFonts w:ascii="Verdana" w:hAnsi="Verdana" w:cs="Tahoma"/>
          <w:sz w:val="20"/>
          <w:szCs w:val="20"/>
        </w:rPr>
        <w:t xml:space="preserve">             </w:t>
      </w:r>
      <w:r w:rsidR="00AA1FBD" w:rsidRPr="006F75F2">
        <w:rPr>
          <w:rFonts w:ascii="Verdana" w:hAnsi="Verdana" w:cs="Tahoma"/>
          <w:b/>
          <w:sz w:val="20"/>
          <w:szCs w:val="20"/>
        </w:rPr>
        <w:t>7</w:t>
      </w:r>
      <w:r w:rsidR="00326E42" w:rsidRPr="006F75F2">
        <w:rPr>
          <w:rFonts w:ascii="Verdana" w:hAnsi="Verdana" w:cs="Tahoma"/>
          <w:b/>
          <w:sz w:val="20"/>
          <w:szCs w:val="20"/>
        </w:rPr>
        <w:t xml:space="preserve"> </w:t>
      </w:r>
      <w:r w:rsidR="006F75F2" w:rsidRPr="006F75F2">
        <w:rPr>
          <w:rFonts w:ascii="Verdana" w:hAnsi="Verdana" w:cs="Tahoma"/>
          <w:b/>
          <w:sz w:val="20"/>
          <w:szCs w:val="20"/>
          <w:lang w:val="ru-RU"/>
        </w:rPr>
        <w:t>(</w:t>
      </w:r>
      <w:r w:rsidR="006F75F2" w:rsidRPr="006F75F2">
        <w:rPr>
          <w:rFonts w:ascii="Verdana" w:hAnsi="Verdana" w:cs="Tahoma"/>
          <w:b/>
          <w:sz w:val="20"/>
          <w:szCs w:val="20"/>
        </w:rPr>
        <w:t>седем</w:t>
      </w:r>
      <w:r w:rsidR="006F75F2" w:rsidRPr="006F75F2">
        <w:rPr>
          <w:rFonts w:ascii="Verdana" w:hAnsi="Verdana" w:cs="Tahoma"/>
          <w:b/>
          <w:sz w:val="20"/>
          <w:szCs w:val="20"/>
          <w:lang w:val="ru-RU"/>
        </w:rPr>
        <w:t xml:space="preserve">) </w:t>
      </w:r>
      <w:r w:rsidR="00326E42" w:rsidRPr="006F75F2">
        <w:rPr>
          <w:rFonts w:ascii="Verdana" w:hAnsi="Verdana" w:cs="Tahoma"/>
          <w:b/>
          <w:sz w:val="20"/>
          <w:szCs w:val="20"/>
        </w:rPr>
        <w:t>години</w:t>
      </w:r>
      <w:r w:rsidR="00326E42" w:rsidRPr="006F75F2">
        <w:rPr>
          <w:rFonts w:ascii="Verdana" w:hAnsi="Verdana" w:cs="Tahoma"/>
          <w:sz w:val="20"/>
          <w:szCs w:val="20"/>
        </w:rPr>
        <w:t xml:space="preserve"> (не по-дълъг от 10 години), на част от имот публична общинска собственост, представляващ свободно нежилищно помещение, </w:t>
      </w:r>
      <w:r w:rsidR="00326E42" w:rsidRPr="006F75F2">
        <w:rPr>
          <w:rFonts w:ascii="Verdana" w:hAnsi="Verdana" w:cs="Tahoma"/>
          <w:iCs/>
          <w:sz w:val="20"/>
          <w:szCs w:val="20"/>
        </w:rPr>
        <w:t>с площ 23,5 кв.м. за стоматологичен кабинет,</w:t>
      </w:r>
      <w:r w:rsidR="00326E42" w:rsidRPr="006F75F2">
        <w:rPr>
          <w:rFonts w:ascii="Verdana" w:hAnsi="Verdana" w:cs="Tahoma"/>
          <w:sz w:val="20"/>
          <w:szCs w:val="20"/>
        </w:rPr>
        <w:t xml:space="preserve"> </w:t>
      </w:r>
      <w:r w:rsidR="00326E42" w:rsidRPr="006F75F2">
        <w:rPr>
          <w:rFonts w:ascii="Verdana" w:hAnsi="Verdana" w:cs="Tahoma"/>
          <w:iCs/>
          <w:sz w:val="20"/>
          <w:szCs w:val="20"/>
        </w:rPr>
        <w:t>находящо се на първи етаж в сградата на НУ “Тодор Г. Влайков“ гр.Пирдоп, ул.Цар Освободител № 72 –</w:t>
      </w:r>
      <w:r w:rsidR="00326E42" w:rsidRPr="006F75F2">
        <w:rPr>
          <w:rFonts w:ascii="Verdana" w:hAnsi="Verdana" w:cs="Tahoma"/>
          <w:sz w:val="20"/>
          <w:szCs w:val="20"/>
        </w:rPr>
        <w:t>чрез  провеждане на публично оповестен конкурс</w:t>
      </w:r>
    </w:p>
    <w:p w14:paraId="74DAA9EA" w14:textId="77777777" w:rsidR="00326E42" w:rsidRPr="006F75F2" w:rsidRDefault="00326E42" w:rsidP="00471363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6F75F2">
        <w:rPr>
          <w:rFonts w:ascii="Verdana" w:hAnsi="Verdana" w:cs="Tahoma"/>
          <w:sz w:val="20"/>
          <w:szCs w:val="20"/>
        </w:rPr>
        <w:t>ІІ. Конкурсът да се проведе при:</w:t>
      </w:r>
    </w:p>
    <w:p w14:paraId="03B56F8C" w14:textId="77777777" w:rsidR="00326E42" w:rsidRPr="006F75F2" w:rsidRDefault="00326E42" w:rsidP="00471363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6F75F2">
        <w:rPr>
          <w:rFonts w:ascii="Verdana" w:hAnsi="Verdana" w:cs="Tahoma"/>
          <w:sz w:val="20"/>
          <w:szCs w:val="20"/>
        </w:rPr>
        <w:t xml:space="preserve">1. начална месечна конкурсна цена – </w:t>
      </w:r>
      <w:r w:rsidRPr="006F75F2">
        <w:rPr>
          <w:rFonts w:ascii="Verdana" w:hAnsi="Verdana" w:cs="Tahoma"/>
          <w:b/>
          <w:sz w:val="20"/>
          <w:szCs w:val="20"/>
        </w:rPr>
        <w:t>_____ лв./кв.м.,</w:t>
      </w:r>
      <w:r w:rsidRPr="006F75F2">
        <w:rPr>
          <w:rFonts w:ascii="Verdana" w:hAnsi="Verdana" w:cs="Tahoma"/>
          <w:sz w:val="20"/>
          <w:szCs w:val="20"/>
        </w:rPr>
        <w:t xml:space="preserve"> без включен ДДС </w:t>
      </w:r>
      <w:r w:rsidRPr="006F75F2">
        <w:rPr>
          <w:rFonts w:ascii="Verdana" w:hAnsi="Verdana" w:cs="Tahoma"/>
          <w:sz w:val="20"/>
          <w:szCs w:val="20"/>
          <w:lang w:val="ru-RU"/>
        </w:rPr>
        <w:t>(</w:t>
      </w:r>
      <w:r w:rsidRPr="006F75F2">
        <w:rPr>
          <w:rFonts w:ascii="Verdana" w:hAnsi="Verdana" w:cs="Tahoma"/>
          <w:sz w:val="20"/>
          <w:szCs w:val="20"/>
        </w:rPr>
        <w:t>не по-малко от 2,40 лв./кв.м., съгласно Приложение № 4 към Наредбата за определянето и администрирането на местните такси и цени на услуги и права в община Пирдоп). Сделката се облага с ДДС;</w:t>
      </w:r>
    </w:p>
    <w:p w14:paraId="6284F2F2" w14:textId="09DF4612" w:rsidR="00326E42" w:rsidRPr="006F75F2" w:rsidRDefault="00326E42" w:rsidP="00471363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6F75F2">
        <w:rPr>
          <w:rFonts w:ascii="Verdana" w:hAnsi="Verdana" w:cs="Tahoma"/>
          <w:sz w:val="20"/>
          <w:szCs w:val="20"/>
        </w:rPr>
        <w:t xml:space="preserve">2. депозит за участие в публично оповестения конкурс - </w:t>
      </w:r>
      <w:r w:rsidR="00AA1FBD" w:rsidRPr="006F75F2">
        <w:rPr>
          <w:rFonts w:ascii="Verdana" w:hAnsi="Verdana" w:cs="Tahoma"/>
          <w:b/>
          <w:sz w:val="20"/>
          <w:szCs w:val="20"/>
        </w:rPr>
        <w:t>10</w:t>
      </w:r>
      <w:r w:rsidRPr="006F75F2">
        <w:rPr>
          <w:rFonts w:ascii="Verdana" w:hAnsi="Verdana" w:cs="Tahoma"/>
          <w:b/>
          <w:sz w:val="20"/>
          <w:szCs w:val="20"/>
        </w:rPr>
        <w:t xml:space="preserve"> %</w:t>
      </w:r>
      <w:r w:rsidRPr="006F75F2">
        <w:rPr>
          <w:rFonts w:ascii="Verdana" w:hAnsi="Verdana" w:cs="Tahoma"/>
          <w:sz w:val="20"/>
          <w:szCs w:val="20"/>
        </w:rPr>
        <w:t xml:space="preserve"> (не по-малък от 10 % от началната конкурсна месечна наемна цена);</w:t>
      </w:r>
    </w:p>
    <w:p w14:paraId="21692ABF" w14:textId="2861934F" w:rsidR="00326E42" w:rsidRPr="006F75F2" w:rsidRDefault="00326E42" w:rsidP="00471363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6F75F2">
        <w:rPr>
          <w:rFonts w:ascii="Verdana" w:hAnsi="Verdana" w:cs="Tahoma"/>
          <w:sz w:val="20"/>
          <w:szCs w:val="20"/>
        </w:rPr>
        <w:t xml:space="preserve">3. цена на конкурсната документация </w:t>
      </w:r>
      <w:r w:rsidR="00AA1FBD" w:rsidRPr="006F75F2">
        <w:rPr>
          <w:rFonts w:ascii="Verdana" w:hAnsi="Verdana" w:cs="Tahoma"/>
          <w:sz w:val="20"/>
          <w:szCs w:val="20"/>
        </w:rPr>
        <w:t>–</w:t>
      </w:r>
      <w:r w:rsidRPr="006F75F2">
        <w:rPr>
          <w:rFonts w:ascii="Verdana" w:hAnsi="Verdana" w:cs="Tahoma"/>
          <w:sz w:val="20"/>
          <w:szCs w:val="20"/>
        </w:rPr>
        <w:t xml:space="preserve"> </w:t>
      </w:r>
      <w:r w:rsidR="00AA1FBD" w:rsidRPr="006F75F2">
        <w:rPr>
          <w:rFonts w:ascii="Verdana" w:hAnsi="Verdana" w:cs="Tahoma"/>
          <w:b/>
          <w:sz w:val="20"/>
          <w:szCs w:val="20"/>
        </w:rPr>
        <w:t>50,00</w:t>
      </w:r>
      <w:r w:rsidRPr="006F75F2">
        <w:rPr>
          <w:rFonts w:ascii="Verdana" w:hAnsi="Verdana" w:cs="Tahoma"/>
          <w:b/>
          <w:sz w:val="20"/>
          <w:szCs w:val="20"/>
        </w:rPr>
        <w:t xml:space="preserve"> </w:t>
      </w:r>
      <w:r w:rsidRPr="006F75F2">
        <w:rPr>
          <w:rFonts w:ascii="Verdana" w:hAnsi="Verdana" w:cs="Tahoma"/>
          <w:sz w:val="20"/>
          <w:szCs w:val="20"/>
        </w:rPr>
        <w:t>лева;</w:t>
      </w:r>
    </w:p>
    <w:p w14:paraId="5A99AC63" w14:textId="77777777" w:rsidR="00326E42" w:rsidRPr="006F75F2" w:rsidRDefault="00326E42" w:rsidP="00471363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6F75F2">
        <w:rPr>
          <w:rFonts w:ascii="Verdana" w:hAnsi="Verdana" w:cs="Tahoma"/>
          <w:sz w:val="20"/>
          <w:szCs w:val="20"/>
        </w:rPr>
        <w:t>4. специфични изисквания:</w:t>
      </w:r>
    </w:p>
    <w:p w14:paraId="54774B59" w14:textId="77777777" w:rsidR="00326E42" w:rsidRPr="004C3162" w:rsidRDefault="00326E42" w:rsidP="00471363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CA790D">
        <w:rPr>
          <w:rFonts w:ascii="Verdana" w:hAnsi="Verdana" w:cs="Tahoma"/>
          <w:color w:val="000000"/>
          <w:sz w:val="20"/>
          <w:szCs w:val="20"/>
        </w:rPr>
        <w:t xml:space="preserve">- </w:t>
      </w:r>
      <w:r>
        <w:rPr>
          <w:rFonts w:ascii="Verdana" w:hAnsi="Verdana" w:cs="Tahoma"/>
          <w:color w:val="000000"/>
          <w:sz w:val="20"/>
          <w:szCs w:val="20"/>
        </w:rPr>
        <w:t>ползване на помещението</w:t>
      </w:r>
      <w:r w:rsidRPr="00CA790D">
        <w:rPr>
          <w:rFonts w:ascii="Verdana" w:hAnsi="Verdana" w:cs="Tahoma"/>
          <w:color w:val="000000"/>
          <w:sz w:val="20"/>
          <w:szCs w:val="20"/>
        </w:rPr>
        <w:t xml:space="preserve"> по предназначение</w:t>
      </w:r>
      <w:r>
        <w:rPr>
          <w:rFonts w:ascii="Verdana" w:hAnsi="Verdana" w:cs="Tahoma"/>
          <w:color w:val="000000"/>
          <w:sz w:val="20"/>
          <w:szCs w:val="20"/>
        </w:rPr>
        <w:t xml:space="preserve"> – за стоматологичен кабинет.</w:t>
      </w:r>
    </w:p>
    <w:p w14:paraId="7F92790F" w14:textId="77777777" w:rsidR="00326E42" w:rsidRPr="004C3162" w:rsidRDefault="00326E42" w:rsidP="00471363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ІІІ. Общински съвет –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уредба, в допустимите срокове и сключи договор за наем със спечелилия конкурса участник.</w:t>
      </w:r>
    </w:p>
    <w:p w14:paraId="313B2B96" w14:textId="19753D66" w:rsidR="00326E42" w:rsidRDefault="00326E42" w:rsidP="00471363">
      <w:pPr>
        <w:ind w:firstLine="708"/>
        <w:jc w:val="both"/>
        <w:rPr>
          <w:rFonts w:ascii="Verdana" w:hAnsi="Verdana"/>
          <w:sz w:val="20"/>
          <w:szCs w:val="20"/>
        </w:rPr>
      </w:pPr>
      <w:r w:rsidRPr="00CA790D">
        <w:rPr>
          <w:rFonts w:ascii="Verdana" w:hAnsi="Verdana"/>
          <w:sz w:val="20"/>
          <w:szCs w:val="20"/>
        </w:rPr>
        <w:t>ІV. Срок за изпълнение на решението</w:t>
      </w:r>
      <w:r>
        <w:rPr>
          <w:rFonts w:ascii="Verdana" w:hAnsi="Verdana"/>
          <w:sz w:val="20"/>
          <w:szCs w:val="20"/>
        </w:rPr>
        <w:t xml:space="preserve"> не по късно от 31.12.2024 г.</w:t>
      </w:r>
    </w:p>
    <w:p w14:paraId="41C14334" w14:textId="67BE72DB" w:rsidR="00471363" w:rsidRDefault="00471363" w:rsidP="00471363">
      <w:pPr>
        <w:ind w:firstLine="708"/>
        <w:jc w:val="both"/>
        <w:rPr>
          <w:rFonts w:ascii="Verdana" w:hAnsi="Verdana"/>
          <w:sz w:val="20"/>
          <w:szCs w:val="20"/>
        </w:rPr>
      </w:pPr>
    </w:p>
    <w:p w14:paraId="2E76D5F8" w14:textId="1CEB4BEF" w:rsidR="00471363" w:rsidRPr="00A509DC" w:rsidRDefault="00471363" w:rsidP="00471363">
      <w:pPr>
        <w:pStyle w:val="NoSpacing"/>
        <w:jc w:val="both"/>
        <w:rPr>
          <w:rFonts w:ascii="Verdana" w:hAnsi="Verdana"/>
          <w:sz w:val="20"/>
          <w:szCs w:val="20"/>
        </w:rPr>
      </w:pPr>
      <w:r w:rsidRPr="00CF5A03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3</w:t>
      </w:r>
      <w:r w:rsidRPr="00CF5A03">
        <w:rPr>
          <w:rFonts w:ascii="Verdana" w:hAnsi="Verdana"/>
          <w:sz w:val="20"/>
          <w:szCs w:val="20"/>
        </w:rPr>
        <w:t xml:space="preserve"> от дневния ред думата беше дадена на </w:t>
      </w:r>
      <w:bookmarkStart w:id="2" w:name="_Hlk181018141"/>
      <w:r w:rsidR="009E0BCC">
        <w:rPr>
          <w:rFonts w:ascii="Verdana" w:hAnsi="Verdana"/>
          <w:sz w:val="20"/>
          <w:szCs w:val="20"/>
        </w:rPr>
        <w:t xml:space="preserve">г-жа </w:t>
      </w:r>
      <w:r w:rsidR="009E0BCC" w:rsidRPr="004236C2">
        <w:rPr>
          <w:rFonts w:ascii="Verdana" w:hAnsi="Verdana"/>
          <w:sz w:val="20"/>
          <w:szCs w:val="20"/>
        </w:rPr>
        <w:t>Милена Мачканова- Зам. Кмет на Община Пирдоп</w:t>
      </w:r>
      <w:r w:rsidR="009E0BCC">
        <w:rPr>
          <w:rFonts w:ascii="Verdana" w:hAnsi="Verdana"/>
          <w:sz w:val="20"/>
          <w:szCs w:val="20"/>
        </w:rPr>
        <w:t xml:space="preserve">, </w:t>
      </w:r>
      <w:r w:rsidR="009E0BCC" w:rsidRPr="00A509DC">
        <w:rPr>
          <w:rFonts w:ascii="Verdana" w:hAnsi="Verdana"/>
          <w:sz w:val="20"/>
          <w:szCs w:val="20"/>
        </w:rPr>
        <w:t>съгласно Заповед №570/24.09.2024 г.</w:t>
      </w:r>
      <w:bookmarkEnd w:id="2"/>
      <w:r w:rsidR="009E0BCC" w:rsidRPr="00FB3017">
        <w:rPr>
          <w:rFonts w:ascii="Verdana" w:hAnsi="Verdana"/>
          <w:sz w:val="20"/>
          <w:szCs w:val="20"/>
        </w:rPr>
        <w:t>,</w:t>
      </w:r>
      <w:r w:rsidRPr="00CF5A03">
        <w:rPr>
          <w:rFonts w:ascii="Verdana" w:hAnsi="Verdana"/>
          <w:sz w:val="20"/>
          <w:szCs w:val="20"/>
        </w:rPr>
        <w:t xml:space="preserve"> запозна Постоянните комисии с докладна записка относно:</w:t>
      </w:r>
      <w:r w:rsidRPr="00CF5A03">
        <w:rPr>
          <w:rFonts w:ascii="Verdana" w:hAnsi="Verdana"/>
          <w:iCs/>
          <w:sz w:val="20"/>
          <w:szCs w:val="20"/>
        </w:rPr>
        <w:t xml:space="preserve"> </w:t>
      </w:r>
      <w:r w:rsidRPr="00A509DC">
        <w:rPr>
          <w:rFonts w:ascii="Verdana" w:hAnsi="Verdana"/>
          <w:iCs/>
          <w:sz w:val="20"/>
          <w:szCs w:val="20"/>
        </w:rPr>
        <w:t>Отдаване под наем чрез конкурс на стопански сгради - за животновъдни дейности, находящи се в землището на с.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A509DC">
        <w:rPr>
          <w:rFonts w:ascii="Verdana" w:hAnsi="Verdana"/>
          <w:iCs/>
          <w:sz w:val="20"/>
          <w:szCs w:val="20"/>
        </w:rPr>
        <w:t>Душанци – частна общинска собственост.</w:t>
      </w:r>
      <w:r w:rsidRPr="00A509DC">
        <w:rPr>
          <w:rFonts w:ascii="Verdana" w:hAnsi="Verdana"/>
          <w:i/>
          <w:iCs/>
          <w:sz w:val="20"/>
          <w:szCs w:val="20"/>
        </w:rPr>
        <w:t xml:space="preserve"> </w:t>
      </w:r>
    </w:p>
    <w:p w14:paraId="608F5BD8" w14:textId="460E5244" w:rsidR="00471363" w:rsidRDefault="00471363" w:rsidP="00471363">
      <w:pPr>
        <w:jc w:val="both"/>
        <w:rPr>
          <w:rFonts w:ascii="Verdana" w:hAnsi="Verdana"/>
          <w:sz w:val="20"/>
          <w:szCs w:val="20"/>
        </w:rPr>
      </w:pPr>
    </w:p>
    <w:p w14:paraId="76C355B1" w14:textId="77777777" w:rsidR="00471363" w:rsidRPr="00483752" w:rsidRDefault="00471363" w:rsidP="00361465">
      <w:pPr>
        <w:ind w:firstLine="708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Г-жа Бръмбева даде думата за становища по Докладна записка. </w:t>
      </w:r>
    </w:p>
    <w:p w14:paraId="3EBB5A8A" w14:textId="124F8687" w:rsidR="00471363" w:rsidRPr="006705A6" w:rsidRDefault="00471363" w:rsidP="00361465">
      <w:pPr>
        <w:ind w:firstLine="708"/>
        <w:jc w:val="both"/>
        <w:rPr>
          <w:rFonts w:ascii="Verdana" w:hAnsi="Verdana"/>
          <w:sz w:val="20"/>
          <w:szCs w:val="20"/>
        </w:rPr>
      </w:pPr>
      <w:r w:rsidRPr="006705A6">
        <w:rPr>
          <w:rFonts w:ascii="Verdana" w:hAnsi="Verdana"/>
          <w:sz w:val="20"/>
          <w:szCs w:val="20"/>
        </w:rPr>
        <w:t xml:space="preserve">М. Бръмбева: Към проекта за решение, трябва да се допълни </w:t>
      </w:r>
      <w:r>
        <w:rPr>
          <w:rFonts w:ascii="Verdana" w:hAnsi="Verdana"/>
          <w:sz w:val="20"/>
          <w:szCs w:val="20"/>
        </w:rPr>
        <w:t xml:space="preserve">срок за отдаване под наем, </w:t>
      </w:r>
      <w:r w:rsidRPr="006705A6">
        <w:rPr>
          <w:rFonts w:ascii="Verdana" w:hAnsi="Verdana"/>
          <w:sz w:val="20"/>
          <w:szCs w:val="20"/>
        </w:rPr>
        <w:t>начална</w:t>
      </w:r>
      <w:r>
        <w:rPr>
          <w:rFonts w:ascii="Verdana" w:hAnsi="Verdana"/>
          <w:sz w:val="20"/>
          <w:szCs w:val="20"/>
        </w:rPr>
        <w:t xml:space="preserve"> конкурсна месечна наемна цена, депозит за участие в публично оповестения конкурс, цена на конкурсната документация. Очаквам </w:t>
      </w:r>
      <w:r w:rsidRPr="006705A6">
        <w:rPr>
          <w:rFonts w:ascii="Verdana" w:hAnsi="Verdana"/>
          <w:sz w:val="20"/>
          <w:szCs w:val="20"/>
        </w:rPr>
        <w:t>предложения?</w:t>
      </w:r>
    </w:p>
    <w:p w14:paraId="7600A9D2" w14:textId="07B10084" w:rsidR="00471363" w:rsidRPr="00483752" w:rsidRDefault="006054BA" w:rsidP="00361EA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 Готев</w:t>
      </w:r>
      <w:r w:rsidR="00361EA6">
        <w:rPr>
          <w:rFonts w:ascii="Verdana" w:hAnsi="Verdana"/>
          <w:sz w:val="20"/>
          <w:szCs w:val="20"/>
        </w:rPr>
        <w:t xml:space="preserve"> п</w:t>
      </w:r>
      <w:r w:rsidR="00471363" w:rsidRPr="00483752">
        <w:rPr>
          <w:rFonts w:ascii="Verdana" w:hAnsi="Verdana"/>
          <w:sz w:val="20"/>
          <w:szCs w:val="20"/>
        </w:rPr>
        <w:t xml:space="preserve">редложи </w:t>
      </w:r>
      <w:r w:rsidR="00361EA6">
        <w:rPr>
          <w:rFonts w:ascii="Verdana" w:hAnsi="Verdana"/>
          <w:sz w:val="20"/>
          <w:szCs w:val="20"/>
        </w:rPr>
        <w:t xml:space="preserve">на постоянната комисия, </w:t>
      </w:r>
      <w:r w:rsidR="00471363" w:rsidRPr="00483752">
        <w:rPr>
          <w:rFonts w:ascii="Verdana" w:hAnsi="Verdana"/>
          <w:sz w:val="20"/>
          <w:szCs w:val="20"/>
        </w:rPr>
        <w:t>следното допълнение по проекта на решение, а именно:</w:t>
      </w:r>
    </w:p>
    <w:p w14:paraId="076666CA" w14:textId="157DCEF8" w:rsidR="00471363" w:rsidRPr="00B26F18" w:rsidRDefault="00471363" w:rsidP="00471363">
      <w:pPr>
        <w:ind w:firstLine="720"/>
        <w:jc w:val="both"/>
        <w:rPr>
          <w:rFonts w:ascii="Verdana" w:hAnsi="Verdana" w:cs="Tahoma"/>
          <w:iCs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І. Дава съгласие за отдаване под наем</w:t>
      </w:r>
      <w:r w:rsidRPr="00B3516B">
        <w:rPr>
          <w:rFonts w:ascii="Verdana" w:hAnsi="Verdana" w:cs="Tahoma"/>
          <w:color w:val="000000"/>
          <w:sz w:val="20"/>
          <w:szCs w:val="20"/>
        </w:rPr>
        <w:t xml:space="preserve"> за срок от </w:t>
      </w:r>
      <w:r w:rsidR="006054BA" w:rsidRPr="006C3FBF">
        <w:rPr>
          <w:rFonts w:ascii="Verdana" w:hAnsi="Verdana" w:cs="Tahoma"/>
          <w:b/>
          <w:sz w:val="20"/>
          <w:szCs w:val="20"/>
        </w:rPr>
        <w:t>7</w:t>
      </w:r>
      <w:r w:rsidRPr="006C3FBF">
        <w:rPr>
          <w:rFonts w:ascii="Verdana" w:hAnsi="Verdana" w:cs="Tahoma"/>
          <w:b/>
          <w:sz w:val="20"/>
          <w:szCs w:val="20"/>
        </w:rPr>
        <w:t xml:space="preserve"> </w:t>
      </w:r>
      <w:r w:rsidR="006C3FBF" w:rsidRPr="006C3FBF">
        <w:rPr>
          <w:rFonts w:ascii="Verdana" w:hAnsi="Verdana" w:cs="Tahoma"/>
          <w:b/>
          <w:sz w:val="20"/>
          <w:szCs w:val="20"/>
          <w:lang w:val="ru-RU"/>
        </w:rPr>
        <w:t>(</w:t>
      </w:r>
      <w:r w:rsidR="006C3FBF" w:rsidRPr="006C3FBF">
        <w:rPr>
          <w:rFonts w:ascii="Verdana" w:hAnsi="Verdana" w:cs="Tahoma"/>
          <w:b/>
          <w:sz w:val="20"/>
          <w:szCs w:val="20"/>
        </w:rPr>
        <w:t>седем</w:t>
      </w:r>
      <w:r w:rsidR="006C3FBF" w:rsidRPr="006C3FBF">
        <w:rPr>
          <w:rFonts w:ascii="Verdana" w:hAnsi="Verdana" w:cs="Tahoma"/>
          <w:b/>
          <w:sz w:val="20"/>
          <w:szCs w:val="20"/>
          <w:lang w:val="ru-RU"/>
        </w:rPr>
        <w:t xml:space="preserve">) </w:t>
      </w:r>
      <w:r w:rsidRPr="006C3FBF">
        <w:rPr>
          <w:rFonts w:ascii="Verdana" w:hAnsi="Verdana" w:cs="Tahoma"/>
          <w:b/>
          <w:sz w:val="20"/>
          <w:szCs w:val="20"/>
        </w:rPr>
        <w:t>години</w:t>
      </w:r>
      <w:r>
        <w:rPr>
          <w:rFonts w:ascii="Verdana" w:hAnsi="Verdana" w:cs="Tahoma"/>
          <w:color w:val="000000"/>
          <w:sz w:val="20"/>
          <w:szCs w:val="20"/>
        </w:rPr>
        <w:t xml:space="preserve"> (не по-дълъг от 10 години) </w:t>
      </w:r>
      <w:r w:rsidRPr="00B26F18">
        <w:rPr>
          <w:rFonts w:ascii="Verdana" w:hAnsi="Verdana" w:cs="Tahoma"/>
          <w:iCs/>
          <w:color w:val="000000"/>
          <w:sz w:val="20"/>
          <w:szCs w:val="20"/>
        </w:rPr>
        <w:t>на стопански сгради</w:t>
      </w:r>
      <w:r>
        <w:rPr>
          <w:rFonts w:ascii="Verdana" w:hAnsi="Verdana" w:cs="Tahoma"/>
          <w:iCs/>
          <w:color w:val="000000"/>
          <w:sz w:val="20"/>
          <w:szCs w:val="20"/>
        </w:rPr>
        <w:t xml:space="preserve"> - </w:t>
      </w:r>
      <w:r w:rsidRPr="00B26F18">
        <w:rPr>
          <w:rFonts w:ascii="Verdana" w:hAnsi="Verdana" w:cs="Tahoma"/>
          <w:iCs/>
          <w:color w:val="000000"/>
          <w:sz w:val="20"/>
          <w:szCs w:val="20"/>
        </w:rPr>
        <w:t>частна общинска собственост с идентификатори 24616.90.38.1</w:t>
      </w:r>
      <w:r>
        <w:rPr>
          <w:rFonts w:ascii="Verdana" w:hAnsi="Verdana" w:cs="Tahoma"/>
          <w:iCs/>
          <w:color w:val="000000"/>
          <w:sz w:val="20"/>
          <w:szCs w:val="20"/>
        </w:rPr>
        <w:t xml:space="preserve"> с площ 98 кв.м</w:t>
      </w:r>
      <w:r w:rsidRPr="00B26F18">
        <w:rPr>
          <w:rFonts w:ascii="Verdana" w:hAnsi="Verdana" w:cs="Tahoma"/>
          <w:iCs/>
          <w:color w:val="000000"/>
          <w:sz w:val="20"/>
          <w:szCs w:val="20"/>
        </w:rPr>
        <w:t xml:space="preserve"> и 24164.90.38.2</w:t>
      </w:r>
      <w:r>
        <w:rPr>
          <w:rFonts w:ascii="Verdana" w:hAnsi="Verdana" w:cs="Tahoma"/>
          <w:iCs/>
          <w:color w:val="000000"/>
          <w:sz w:val="20"/>
          <w:szCs w:val="20"/>
        </w:rPr>
        <w:t xml:space="preserve"> с площ 173 кв.м.</w:t>
      </w:r>
      <w:r w:rsidRPr="00B26F18">
        <w:rPr>
          <w:rFonts w:ascii="Verdana" w:hAnsi="Verdana" w:cs="Tahoma"/>
          <w:iCs/>
          <w:color w:val="000000"/>
          <w:sz w:val="20"/>
          <w:szCs w:val="20"/>
        </w:rPr>
        <w:t xml:space="preserve"> в землището на с.Душанци</w:t>
      </w:r>
      <w:r>
        <w:rPr>
          <w:rFonts w:ascii="Verdana" w:hAnsi="Verdana" w:cs="Tahoma"/>
          <w:iCs/>
          <w:color w:val="000000"/>
          <w:sz w:val="20"/>
          <w:szCs w:val="20"/>
        </w:rPr>
        <w:t xml:space="preserve">  с предназначение за животновъдни дейности, </w:t>
      </w:r>
      <w:r w:rsidRPr="004C3162">
        <w:rPr>
          <w:rFonts w:ascii="Verdana" w:hAnsi="Verdana" w:cs="Tahoma"/>
          <w:color w:val="000000"/>
          <w:sz w:val="20"/>
          <w:szCs w:val="20"/>
        </w:rPr>
        <w:t>чрез</w:t>
      </w:r>
      <w:r>
        <w:rPr>
          <w:rFonts w:ascii="Verdana" w:hAnsi="Verdana" w:cs="Tahoma"/>
          <w:color w:val="000000"/>
          <w:sz w:val="20"/>
          <w:szCs w:val="20"/>
        </w:rPr>
        <w:t xml:space="preserve"> провеждане на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публично оповестен конкурс </w:t>
      </w:r>
      <w:r>
        <w:rPr>
          <w:rFonts w:ascii="Verdana" w:hAnsi="Verdana" w:cs="Tahoma"/>
          <w:color w:val="000000"/>
          <w:sz w:val="20"/>
          <w:szCs w:val="20"/>
        </w:rPr>
        <w:t>.</w:t>
      </w:r>
    </w:p>
    <w:p w14:paraId="7E821744" w14:textId="77777777" w:rsidR="00471363" w:rsidRPr="004C3162" w:rsidRDefault="00471363" w:rsidP="00471363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ІІ. Конкурсът да се проведе при:</w:t>
      </w:r>
    </w:p>
    <w:p w14:paraId="5FC37B45" w14:textId="64F6A218" w:rsidR="00471363" w:rsidRPr="004C3162" w:rsidRDefault="00471363" w:rsidP="00471363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1. начална конкурсна</w:t>
      </w:r>
      <w:r>
        <w:rPr>
          <w:rFonts w:ascii="Verdana" w:hAnsi="Verdana" w:cs="Tahoma"/>
          <w:color w:val="000000"/>
          <w:sz w:val="20"/>
          <w:szCs w:val="20"/>
        </w:rPr>
        <w:t xml:space="preserve"> месечна наемна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цена – </w:t>
      </w:r>
      <w:r w:rsidR="006054BA" w:rsidRPr="006C3FBF">
        <w:rPr>
          <w:rFonts w:ascii="Verdana" w:hAnsi="Verdana" w:cs="Tahoma"/>
          <w:b/>
          <w:sz w:val="20"/>
          <w:szCs w:val="20"/>
        </w:rPr>
        <w:t>0,30</w:t>
      </w:r>
      <w:r w:rsidRPr="006C3FBF">
        <w:rPr>
          <w:rFonts w:ascii="Verdana" w:hAnsi="Verdana" w:cs="Tahoma"/>
          <w:b/>
          <w:sz w:val="20"/>
          <w:szCs w:val="20"/>
        </w:rPr>
        <w:t xml:space="preserve"> лв./кв.м</w:t>
      </w:r>
      <w:r w:rsidRPr="006C3FBF">
        <w:rPr>
          <w:rFonts w:ascii="Verdana" w:hAnsi="Verdana" w:cs="Tahoma"/>
          <w:color w:val="000000"/>
          <w:sz w:val="20"/>
          <w:szCs w:val="20"/>
        </w:rPr>
        <w:t xml:space="preserve">.,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без включен ДДС </w:t>
      </w:r>
      <w:r w:rsidRPr="00B543F6">
        <w:rPr>
          <w:rFonts w:ascii="Verdana" w:hAnsi="Verdana" w:cs="Tahoma"/>
          <w:color w:val="000000"/>
          <w:sz w:val="20"/>
          <w:szCs w:val="20"/>
          <w:lang w:val="ru-RU"/>
        </w:rPr>
        <w:t>(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не по-малко от </w:t>
      </w:r>
      <w:r>
        <w:rPr>
          <w:rFonts w:ascii="Verdana" w:hAnsi="Verdana" w:cs="Tahoma"/>
          <w:color w:val="000000"/>
          <w:sz w:val="20"/>
          <w:szCs w:val="20"/>
        </w:rPr>
        <w:t xml:space="preserve">0,30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лв./кв.м., </w:t>
      </w:r>
      <w:r>
        <w:rPr>
          <w:rFonts w:ascii="Verdana" w:hAnsi="Verdana" w:cs="Tahoma"/>
          <w:color w:val="000000"/>
          <w:sz w:val="20"/>
          <w:szCs w:val="20"/>
        </w:rPr>
        <w:t>съгласно Приложение № 4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към Наредбата за определянето и администрирането на местните такси и цени на услуги</w:t>
      </w:r>
      <w:r>
        <w:rPr>
          <w:rFonts w:ascii="Verdana" w:hAnsi="Verdana" w:cs="Tahoma"/>
          <w:color w:val="000000"/>
          <w:sz w:val="20"/>
          <w:szCs w:val="20"/>
        </w:rPr>
        <w:t xml:space="preserve"> и права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в община Пирдоп). Сделката се облага с ДДС;</w:t>
      </w:r>
    </w:p>
    <w:p w14:paraId="695CF1BC" w14:textId="0918F7FE" w:rsidR="00471363" w:rsidRPr="004C3162" w:rsidRDefault="00471363" w:rsidP="00471363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 xml:space="preserve">2. депозит за участие в публично оповестения конкурс </w:t>
      </w:r>
      <w:r w:rsidRPr="006C3FBF">
        <w:rPr>
          <w:rFonts w:ascii="Verdana" w:hAnsi="Verdana" w:cs="Tahoma"/>
          <w:sz w:val="20"/>
          <w:szCs w:val="20"/>
        </w:rPr>
        <w:t xml:space="preserve">- </w:t>
      </w:r>
      <w:r w:rsidR="006054BA" w:rsidRPr="006C3FBF">
        <w:rPr>
          <w:rFonts w:ascii="Verdana" w:hAnsi="Verdana" w:cs="Tahoma"/>
          <w:b/>
          <w:sz w:val="20"/>
          <w:szCs w:val="20"/>
        </w:rPr>
        <w:t>5</w:t>
      </w:r>
      <w:r w:rsidRPr="006C3FBF">
        <w:rPr>
          <w:rFonts w:ascii="Verdana" w:hAnsi="Verdana" w:cs="Tahoma"/>
          <w:b/>
          <w:sz w:val="20"/>
          <w:szCs w:val="20"/>
        </w:rPr>
        <w:t xml:space="preserve"> %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(не по-малък от 10 % от началната конкурсна</w:t>
      </w:r>
      <w:r>
        <w:rPr>
          <w:rFonts w:ascii="Verdana" w:hAnsi="Verdana" w:cs="Tahoma"/>
          <w:color w:val="000000"/>
          <w:sz w:val="20"/>
          <w:szCs w:val="20"/>
        </w:rPr>
        <w:t xml:space="preserve"> месечна наемна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цена);</w:t>
      </w:r>
    </w:p>
    <w:p w14:paraId="2DB2BA2D" w14:textId="29DB248E" w:rsidR="00471363" w:rsidRDefault="00471363" w:rsidP="00471363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 xml:space="preserve">3. цена на конкурсната документация </w:t>
      </w:r>
      <w:r w:rsidR="006054BA">
        <w:rPr>
          <w:rFonts w:ascii="Verdana" w:hAnsi="Verdana" w:cs="Tahoma"/>
          <w:color w:val="000000"/>
          <w:sz w:val="20"/>
          <w:szCs w:val="20"/>
        </w:rPr>
        <w:t>–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6054BA" w:rsidRPr="006C3FBF">
        <w:rPr>
          <w:rFonts w:ascii="Verdana" w:hAnsi="Verdana" w:cs="Tahoma"/>
          <w:b/>
          <w:sz w:val="20"/>
          <w:szCs w:val="20"/>
        </w:rPr>
        <w:t>25,00</w:t>
      </w:r>
      <w:r w:rsidRPr="00471363">
        <w:rPr>
          <w:rFonts w:ascii="Verdana" w:hAnsi="Verdana" w:cs="Tahoma"/>
          <w:color w:val="FF0000"/>
          <w:sz w:val="20"/>
          <w:szCs w:val="20"/>
        </w:rPr>
        <w:t xml:space="preserve"> </w:t>
      </w:r>
      <w:r w:rsidRPr="004C3162">
        <w:rPr>
          <w:rFonts w:ascii="Verdana" w:hAnsi="Verdana" w:cs="Tahoma"/>
          <w:color w:val="000000"/>
          <w:sz w:val="20"/>
          <w:szCs w:val="20"/>
        </w:rPr>
        <w:t>лева;</w:t>
      </w:r>
    </w:p>
    <w:p w14:paraId="57162A7C" w14:textId="1A792C89" w:rsidR="00361EA6" w:rsidRDefault="00361EA6" w:rsidP="00471363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58850B8" w14:textId="45E66666" w:rsidR="00361EA6" w:rsidRPr="004C3162" w:rsidRDefault="00361EA6" w:rsidP="00361EA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Въпреки, че в проекта за решение е посочено, че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депозит за участие в публично оповестения конкурс не </w:t>
      </w:r>
      <w:r>
        <w:rPr>
          <w:rFonts w:ascii="Verdana" w:hAnsi="Verdana" w:cs="Tahoma"/>
          <w:color w:val="000000"/>
          <w:sz w:val="20"/>
          <w:szCs w:val="20"/>
        </w:rPr>
        <w:t xml:space="preserve">може да е </w:t>
      </w:r>
      <w:r w:rsidRPr="004C3162">
        <w:rPr>
          <w:rFonts w:ascii="Verdana" w:hAnsi="Verdana" w:cs="Tahoma"/>
          <w:color w:val="000000"/>
          <w:sz w:val="20"/>
          <w:szCs w:val="20"/>
        </w:rPr>
        <w:t>по-малък от 10 % от началната конкурсна</w:t>
      </w:r>
      <w:r>
        <w:rPr>
          <w:rFonts w:ascii="Verdana" w:hAnsi="Verdana" w:cs="Tahoma"/>
          <w:color w:val="000000"/>
          <w:sz w:val="20"/>
          <w:szCs w:val="20"/>
        </w:rPr>
        <w:t xml:space="preserve"> месечна наемна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цена</w:t>
      </w:r>
      <w:r>
        <w:rPr>
          <w:rFonts w:ascii="Verdana" w:hAnsi="Verdana" w:cs="Tahoma"/>
          <w:color w:val="000000"/>
          <w:sz w:val="20"/>
          <w:szCs w:val="20"/>
        </w:rPr>
        <w:t>, г-н Готев настоя да бъде разгледано предложението му.</w:t>
      </w:r>
    </w:p>
    <w:p w14:paraId="3AD412FF" w14:textId="77777777" w:rsidR="006054BA" w:rsidRDefault="006054BA" w:rsidP="006054BA">
      <w:pPr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E60DB91" w14:textId="06F5463E" w:rsidR="006054BA" w:rsidRDefault="006054BA" w:rsidP="004205CB">
      <w:pPr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 w:rsidRPr="004205CB">
        <w:rPr>
          <w:rFonts w:ascii="Verdana" w:hAnsi="Verdana" w:cs="Tahoma"/>
          <w:sz w:val="20"/>
          <w:szCs w:val="20"/>
        </w:rPr>
        <w:t>М. Бръмбева: Предлагам депозит за участие в публично оповестения конкурс да бъде 10 %</w:t>
      </w:r>
      <w:r w:rsidR="008F2873" w:rsidRPr="004205CB">
        <w:rPr>
          <w:rFonts w:ascii="Verdana" w:hAnsi="Verdana" w:cs="Tahoma"/>
          <w:sz w:val="20"/>
          <w:szCs w:val="20"/>
        </w:rPr>
        <w:t xml:space="preserve"> от началната конкурсна</w:t>
      </w:r>
      <w:r w:rsidR="008F2873">
        <w:rPr>
          <w:rFonts w:ascii="Verdana" w:hAnsi="Verdana" w:cs="Tahoma"/>
          <w:color w:val="000000"/>
          <w:sz w:val="20"/>
          <w:szCs w:val="20"/>
        </w:rPr>
        <w:t xml:space="preserve"> месечна наемна</w:t>
      </w:r>
      <w:r w:rsidR="008F2873" w:rsidRPr="004C3162">
        <w:rPr>
          <w:rFonts w:ascii="Verdana" w:hAnsi="Verdana" w:cs="Tahoma"/>
          <w:color w:val="000000"/>
          <w:sz w:val="20"/>
          <w:szCs w:val="20"/>
        </w:rPr>
        <w:t xml:space="preserve"> цена</w:t>
      </w:r>
      <w:r w:rsidR="008F2873">
        <w:rPr>
          <w:rFonts w:ascii="Verdana" w:hAnsi="Verdana" w:cs="Tahoma"/>
          <w:color w:val="000000"/>
          <w:sz w:val="20"/>
          <w:szCs w:val="20"/>
        </w:rPr>
        <w:t>.</w:t>
      </w:r>
    </w:p>
    <w:p w14:paraId="649E7944" w14:textId="77777777" w:rsidR="006054BA" w:rsidRPr="004C3162" w:rsidRDefault="006054BA" w:rsidP="006054BA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FF5EC6F" w14:textId="77777777" w:rsidR="00461D6C" w:rsidRPr="00417728" w:rsidRDefault="00461D6C" w:rsidP="00461D6C">
      <w:pPr>
        <w:ind w:firstLine="142"/>
        <w:jc w:val="both"/>
        <w:rPr>
          <w:rFonts w:ascii="Verdana" w:hAnsi="Verdana"/>
          <w:sz w:val="20"/>
          <w:szCs w:val="20"/>
        </w:rPr>
      </w:pPr>
      <w:r w:rsidRPr="00417728">
        <w:rPr>
          <w:rFonts w:ascii="Verdana" w:hAnsi="Verdana"/>
          <w:sz w:val="20"/>
          <w:szCs w:val="20"/>
        </w:rPr>
        <w:t>Имаше разисквания по проекта на докладната записка, след което се престъпи към гласуване на всяко едно предложение поотделно:</w:t>
      </w:r>
    </w:p>
    <w:p w14:paraId="487C5948" w14:textId="5420C3E7" w:rsidR="00461D6C" w:rsidRPr="00305D8E" w:rsidRDefault="00461D6C" w:rsidP="00461D6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FF0000"/>
          <w:sz w:val="20"/>
          <w:szCs w:val="20"/>
        </w:rPr>
        <w:tab/>
      </w:r>
      <w:r w:rsidRPr="00305D8E">
        <w:rPr>
          <w:rFonts w:ascii="Verdana" w:hAnsi="Verdana"/>
          <w:sz w:val="20"/>
          <w:szCs w:val="20"/>
        </w:rPr>
        <w:t xml:space="preserve">М. Бръмбева: Подлагам на гласуване следното проекто-решение: </w:t>
      </w:r>
    </w:p>
    <w:p w14:paraId="207C107E" w14:textId="4968B597" w:rsidR="00461D6C" w:rsidRDefault="00461D6C" w:rsidP="00461D6C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305D8E">
        <w:rPr>
          <w:rFonts w:ascii="Verdana" w:hAnsi="Verdana"/>
          <w:sz w:val="20"/>
          <w:szCs w:val="20"/>
          <w:lang w:val="en-US"/>
        </w:rPr>
        <w:t>I</w:t>
      </w:r>
      <w:r w:rsidRPr="00305D8E">
        <w:rPr>
          <w:rFonts w:ascii="Verdana" w:hAnsi="Verdana"/>
          <w:sz w:val="20"/>
          <w:szCs w:val="20"/>
          <w:lang w:val="ru-RU"/>
        </w:rPr>
        <w:t>.</w:t>
      </w:r>
      <w:r w:rsidRPr="00305D8E">
        <w:rPr>
          <w:rFonts w:ascii="Verdana" w:hAnsi="Verdana"/>
          <w:sz w:val="20"/>
          <w:szCs w:val="20"/>
        </w:rPr>
        <w:t xml:space="preserve"> Общински съвет –Пирдоп, дава </w:t>
      </w:r>
      <w:r w:rsidRPr="00305D8E">
        <w:rPr>
          <w:rFonts w:ascii="Verdana" w:hAnsi="Verdana" w:cs="Tahoma"/>
          <w:sz w:val="20"/>
          <w:szCs w:val="20"/>
        </w:rPr>
        <w:t xml:space="preserve">съгласие за отдаване под наем за срок от </w:t>
      </w:r>
      <w:r w:rsidR="00305D8E" w:rsidRPr="00305D8E">
        <w:rPr>
          <w:rFonts w:ascii="Verdana" w:hAnsi="Verdana" w:cs="Tahoma"/>
          <w:sz w:val="20"/>
          <w:szCs w:val="20"/>
        </w:rPr>
        <w:t xml:space="preserve">7 </w:t>
      </w:r>
      <w:r w:rsidR="00305D8E" w:rsidRPr="00305D8E">
        <w:rPr>
          <w:rFonts w:ascii="Verdana" w:hAnsi="Verdana" w:cs="Tahoma"/>
          <w:sz w:val="20"/>
          <w:szCs w:val="20"/>
          <w:lang w:val="ru-RU"/>
        </w:rPr>
        <w:t>(</w:t>
      </w:r>
      <w:r w:rsidR="00305D8E" w:rsidRPr="00305D8E">
        <w:rPr>
          <w:rFonts w:ascii="Verdana" w:hAnsi="Verdana" w:cs="Tahoma"/>
          <w:sz w:val="20"/>
          <w:szCs w:val="20"/>
        </w:rPr>
        <w:t>седем</w:t>
      </w:r>
      <w:r w:rsidR="00305D8E" w:rsidRPr="00305D8E">
        <w:rPr>
          <w:rFonts w:ascii="Verdana" w:hAnsi="Verdana" w:cs="Tahoma"/>
          <w:sz w:val="20"/>
          <w:szCs w:val="20"/>
          <w:lang w:val="ru-RU"/>
        </w:rPr>
        <w:t xml:space="preserve">) </w:t>
      </w:r>
      <w:r w:rsidRPr="00305D8E">
        <w:rPr>
          <w:rFonts w:ascii="Verdana" w:hAnsi="Verdana" w:cs="Tahoma"/>
          <w:sz w:val="20"/>
          <w:szCs w:val="20"/>
        </w:rPr>
        <w:t xml:space="preserve">години (не по-дълъг от 10 години) </w:t>
      </w:r>
      <w:r w:rsidRPr="00305D8E">
        <w:rPr>
          <w:rFonts w:ascii="Verdana" w:hAnsi="Verdana" w:cs="Tahoma"/>
          <w:iCs/>
          <w:sz w:val="20"/>
          <w:szCs w:val="20"/>
        </w:rPr>
        <w:t>на стопански сгради - частна общинска собственост с идентификатори</w:t>
      </w:r>
      <w:r w:rsidRPr="00B26F18">
        <w:rPr>
          <w:rFonts w:ascii="Verdana" w:hAnsi="Verdana" w:cs="Tahoma"/>
          <w:iCs/>
          <w:color w:val="000000"/>
          <w:sz w:val="20"/>
          <w:szCs w:val="20"/>
        </w:rPr>
        <w:t xml:space="preserve"> 24616.90.38.1</w:t>
      </w:r>
      <w:r>
        <w:rPr>
          <w:rFonts w:ascii="Verdana" w:hAnsi="Verdana" w:cs="Tahoma"/>
          <w:iCs/>
          <w:color w:val="000000"/>
          <w:sz w:val="20"/>
          <w:szCs w:val="20"/>
        </w:rPr>
        <w:t xml:space="preserve"> с площ 98 кв.м</w:t>
      </w:r>
      <w:r w:rsidRPr="00B26F18">
        <w:rPr>
          <w:rFonts w:ascii="Verdana" w:hAnsi="Verdana" w:cs="Tahoma"/>
          <w:iCs/>
          <w:color w:val="000000"/>
          <w:sz w:val="20"/>
          <w:szCs w:val="20"/>
        </w:rPr>
        <w:t xml:space="preserve"> и 24164.90.38.2</w:t>
      </w:r>
      <w:r>
        <w:rPr>
          <w:rFonts w:ascii="Verdana" w:hAnsi="Verdana" w:cs="Tahoma"/>
          <w:iCs/>
          <w:color w:val="000000"/>
          <w:sz w:val="20"/>
          <w:szCs w:val="20"/>
        </w:rPr>
        <w:t xml:space="preserve"> с площ 173 кв.м.</w:t>
      </w:r>
      <w:r w:rsidRPr="00B26F18">
        <w:rPr>
          <w:rFonts w:ascii="Verdana" w:hAnsi="Verdana" w:cs="Tahoma"/>
          <w:iCs/>
          <w:color w:val="000000"/>
          <w:sz w:val="20"/>
          <w:szCs w:val="20"/>
        </w:rPr>
        <w:t xml:space="preserve"> в землището на с.Душанци</w:t>
      </w:r>
      <w:r>
        <w:rPr>
          <w:rFonts w:ascii="Verdana" w:hAnsi="Verdana" w:cs="Tahoma"/>
          <w:iCs/>
          <w:color w:val="000000"/>
          <w:sz w:val="20"/>
          <w:szCs w:val="20"/>
        </w:rPr>
        <w:t xml:space="preserve">  с предназначение за животновъдни дейности, </w:t>
      </w:r>
      <w:r w:rsidRPr="004C3162">
        <w:rPr>
          <w:rFonts w:ascii="Verdana" w:hAnsi="Verdana" w:cs="Tahoma"/>
          <w:color w:val="000000"/>
          <w:sz w:val="20"/>
          <w:szCs w:val="20"/>
        </w:rPr>
        <w:t>чрез</w:t>
      </w:r>
      <w:r>
        <w:rPr>
          <w:rFonts w:ascii="Verdana" w:hAnsi="Verdana" w:cs="Tahoma"/>
          <w:color w:val="000000"/>
          <w:sz w:val="20"/>
          <w:szCs w:val="20"/>
        </w:rPr>
        <w:t xml:space="preserve"> провеждане на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публично оповестен конкурс </w:t>
      </w:r>
      <w:r>
        <w:rPr>
          <w:rFonts w:ascii="Verdana" w:hAnsi="Verdana" w:cs="Tahoma"/>
          <w:color w:val="000000"/>
          <w:sz w:val="20"/>
          <w:szCs w:val="20"/>
        </w:rPr>
        <w:t>.</w:t>
      </w:r>
    </w:p>
    <w:p w14:paraId="69AD19D4" w14:textId="77777777" w:rsidR="00461D6C" w:rsidRPr="00B26F18" w:rsidRDefault="00461D6C" w:rsidP="00461D6C">
      <w:pPr>
        <w:ind w:firstLine="720"/>
        <w:jc w:val="both"/>
        <w:rPr>
          <w:rFonts w:ascii="Verdana" w:hAnsi="Verdana" w:cs="Tahoma"/>
          <w:iCs/>
          <w:color w:val="000000"/>
          <w:sz w:val="20"/>
          <w:szCs w:val="20"/>
        </w:rPr>
      </w:pPr>
    </w:p>
    <w:p w14:paraId="6F00072F" w14:textId="3D408DDF" w:rsidR="00461D6C" w:rsidRPr="00483752" w:rsidRDefault="00461D6C" w:rsidP="00461D6C">
      <w:pPr>
        <w:pStyle w:val="NoSpacing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След проведеното гласуване </w:t>
      </w:r>
      <w:r w:rsidRPr="00305D8E">
        <w:rPr>
          <w:rFonts w:ascii="Verdana" w:hAnsi="Verdana"/>
          <w:sz w:val="20"/>
          <w:szCs w:val="20"/>
        </w:rPr>
        <w:t>с 4 гласа „за”, 0  гласа „против” и 3 гласа „въздържал се”</w:t>
      </w:r>
      <w:r w:rsidRPr="00483752">
        <w:rPr>
          <w:rFonts w:ascii="Verdana" w:hAnsi="Verdana"/>
          <w:sz w:val="20"/>
          <w:szCs w:val="20"/>
        </w:rPr>
        <w:t xml:space="preserve"> от състава на ПК ИОСИПТУСЕЗГ, Постоянната комисия към Общински съвет-Пирдоп беше прието следното Становище: </w:t>
      </w:r>
    </w:p>
    <w:p w14:paraId="6F208531" w14:textId="77777777" w:rsidR="00461D6C" w:rsidRPr="00483752" w:rsidRDefault="00461D6C" w:rsidP="00461D6C">
      <w:pPr>
        <w:jc w:val="both"/>
        <w:rPr>
          <w:rFonts w:ascii="Verdana" w:hAnsi="Verdana"/>
          <w:sz w:val="20"/>
          <w:szCs w:val="20"/>
        </w:rPr>
      </w:pPr>
    </w:p>
    <w:p w14:paraId="4DA29107" w14:textId="54F1B47F" w:rsidR="00461D6C" w:rsidRPr="00653D63" w:rsidRDefault="00461D6C" w:rsidP="00461D6C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собственост, чл. 62, ал.1 от Наредба за  общинска собственост на Община Пирдоп, при условията на Глава шеста, Раздел трети от същата</w:t>
      </w:r>
      <w:r>
        <w:rPr>
          <w:rFonts w:ascii="Verdana" w:hAnsi="Verdana"/>
          <w:color w:val="000000"/>
          <w:sz w:val="20"/>
          <w:szCs w:val="20"/>
        </w:rPr>
        <w:t xml:space="preserve">, 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60E7E85" w14:textId="77777777" w:rsidR="00461D6C" w:rsidRPr="00B51C5D" w:rsidRDefault="00461D6C" w:rsidP="00461D6C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51879C7" w14:textId="1B13180C" w:rsidR="00461D6C" w:rsidRPr="00B26F18" w:rsidRDefault="00461D6C" w:rsidP="00461D6C">
      <w:pPr>
        <w:ind w:firstLine="720"/>
        <w:jc w:val="both"/>
        <w:rPr>
          <w:rFonts w:ascii="Verdana" w:hAnsi="Verdana" w:cs="Tahoma"/>
          <w:iCs/>
          <w:color w:val="000000"/>
          <w:sz w:val="20"/>
          <w:szCs w:val="20"/>
        </w:rPr>
      </w:pPr>
      <w:r w:rsidRPr="00000283">
        <w:rPr>
          <w:rFonts w:ascii="Verdana" w:hAnsi="Verdana"/>
          <w:sz w:val="20"/>
          <w:szCs w:val="20"/>
          <w:lang w:val="en-US"/>
        </w:rPr>
        <w:t>I</w:t>
      </w:r>
      <w:r w:rsidRPr="00000283">
        <w:rPr>
          <w:rFonts w:ascii="Verdana" w:hAnsi="Verdana"/>
          <w:sz w:val="20"/>
          <w:szCs w:val="20"/>
          <w:lang w:val="ru-RU"/>
        </w:rPr>
        <w:t>.</w:t>
      </w:r>
      <w:r w:rsidRPr="0000028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Общински съвет –Пирдоп, </w:t>
      </w:r>
      <w:r w:rsidRPr="00B806C9">
        <w:rPr>
          <w:rFonts w:ascii="Verdana" w:hAnsi="Verdana"/>
          <w:b/>
          <w:sz w:val="20"/>
          <w:szCs w:val="20"/>
        </w:rPr>
        <w:t xml:space="preserve">дава </w:t>
      </w:r>
      <w:r w:rsidRPr="00B806C9">
        <w:rPr>
          <w:rFonts w:ascii="Verdana" w:hAnsi="Verdana" w:cs="Tahoma"/>
          <w:b/>
          <w:color w:val="000000"/>
          <w:sz w:val="20"/>
          <w:szCs w:val="20"/>
        </w:rPr>
        <w:t>съгласие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за отдаване под наем</w:t>
      </w:r>
      <w:r w:rsidRPr="00B3516B">
        <w:rPr>
          <w:rFonts w:ascii="Verdana" w:hAnsi="Verdana" w:cs="Tahoma"/>
          <w:color w:val="000000"/>
          <w:sz w:val="20"/>
          <w:szCs w:val="20"/>
        </w:rPr>
        <w:t xml:space="preserve"> за срок от </w:t>
      </w:r>
      <w:r w:rsidR="006C3FBF">
        <w:rPr>
          <w:rFonts w:ascii="Verdana" w:hAnsi="Verdana" w:cs="Tahoma"/>
          <w:color w:val="000000"/>
          <w:sz w:val="20"/>
          <w:szCs w:val="20"/>
        </w:rPr>
        <w:t xml:space="preserve">                  </w:t>
      </w:r>
      <w:r w:rsidR="006C3FBF" w:rsidRPr="006C3FBF">
        <w:rPr>
          <w:rFonts w:ascii="Verdana" w:hAnsi="Verdana" w:cs="Tahoma"/>
          <w:b/>
          <w:sz w:val="20"/>
          <w:szCs w:val="20"/>
        </w:rPr>
        <w:t xml:space="preserve">7 </w:t>
      </w:r>
      <w:r w:rsidR="006C3FBF" w:rsidRPr="006C3FBF">
        <w:rPr>
          <w:rFonts w:ascii="Verdana" w:hAnsi="Verdana" w:cs="Tahoma"/>
          <w:b/>
          <w:sz w:val="20"/>
          <w:szCs w:val="20"/>
          <w:lang w:val="ru-RU"/>
        </w:rPr>
        <w:t>(</w:t>
      </w:r>
      <w:r w:rsidR="006C3FBF" w:rsidRPr="006C3FBF">
        <w:rPr>
          <w:rFonts w:ascii="Verdana" w:hAnsi="Verdana" w:cs="Tahoma"/>
          <w:b/>
          <w:sz w:val="20"/>
          <w:szCs w:val="20"/>
        </w:rPr>
        <w:t>седем</w:t>
      </w:r>
      <w:r w:rsidR="006C3FBF" w:rsidRPr="006C3FBF">
        <w:rPr>
          <w:rFonts w:ascii="Verdana" w:hAnsi="Verdana" w:cs="Tahoma"/>
          <w:b/>
          <w:sz w:val="20"/>
          <w:szCs w:val="20"/>
          <w:lang w:val="ru-RU"/>
        </w:rPr>
        <w:t xml:space="preserve">) </w:t>
      </w:r>
      <w:r w:rsidR="006C3FBF" w:rsidRPr="006C3FBF">
        <w:rPr>
          <w:rFonts w:ascii="Verdana" w:hAnsi="Verdana" w:cs="Tahoma"/>
          <w:b/>
          <w:sz w:val="20"/>
          <w:szCs w:val="20"/>
        </w:rPr>
        <w:t>години</w:t>
      </w:r>
      <w:r w:rsidRPr="00EB0F7A">
        <w:rPr>
          <w:rFonts w:ascii="Verdana" w:hAnsi="Verdana" w:cs="Tahoma"/>
          <w:color w:val="FF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</w:rPr>
        <w:t xml:space="preserve">(не по-дълъг от 10 години) </w:t>
      </w:r>
      <w:r w:rsidRPr="00B26F18">
        <w:rPr>
          <w:rFonts w:ascii="Verdana" w:hAnsi="Verdana" w:cs="Tahoma"/>
          <w:iCs/>
          <w:color w:val="000000"/>
          <w:sz w:val="20"/>
          <w:szCs w:val="20"/>
        </w:rPr>
        <w:t>на стопански сгради</w:t>
      </w:r>
      <w:r>
        <w:rPr>
          <w:rFonts w:ascii="Verdana" w:hAnsi="Verdana" w:cs="Tahoma"/>
          <w:iCs/>
          <w:color w:val="000000"/>
          <w:sz w:val="20"/>
          <w:szCs w:val="20"/>
        </w:rPr>
        <w:t xml:space="preserve"> - </w:t>
      </w:r>
      <w:r w:rsidRPr="00B26F18">
        <w:rPr>
          <w:rFonts w:ascii="Verdana" w:hAnsi="Verdana" w:cs="Tahoma"/>
          <w:iCs/>
          <w:color w:val="000000"/>
          <w:sz w:val="20"/>
          <w:szCs w:val="20"/>
        </w:rPr>
        <w:t>частна общинска собственост с идентификатори 24616.90.38.1</w:t>
      </w:r>
      <w:r>
        <w:rPr>
          <w:rFonts w:ascii="Verdana" w:hAnsi="Verdana" w:cs="Tahoma"/>
          <w:iCs/>
          <w:color w:val="000000"/>
          <w:sz w:val="20"/>
          <w:szCs w:val="20"/>
        </w:rPr>
        <w:t xml:space="preserve"> с площ 98 кв.м</w:t>
      </w:r>
      <w:r w:rsidRPr="00B26F18">
        <w:rPr>
          <w:rFonts w:ascii="Verdana" w:hAnsi="Verdana" w:cs="Tahoma"/>
          <w:iCs/>
          <w:color w:val="000000"/>
          <w:sz w:val="20"/>
          <w:szCs w:val="20"/>
        </w:rPr>
        <w:t xml:space="preserve"> и 24164.90.38.2</w:t>
      </w:r>
      <w:r>
        <w:rPr>
          <w:rFonts w:ascii="Verdana" w:hAnsi="Verdana" w:cs="Tahoma"/>
          <w:iCs/>
          <w:color w:val="000000"/>
          <w:sz w:val="20"/>
          <w:szCs w:val="20"/>
        </w:rPr>
        <w:t xml:space="preserve"> с площ 173 кв.м.</w:t>
      </w:r>
      <w:r w:rsidRPr="00B26F18">
        <w:rPr>
          <w:rFonts w:ascii="Verdana" w:hAnsi="Verdana" w:cs="Tahoma"/>
          <w:iCs/>
          <w:color w:val="000000"/>
          <w:sz w:val="20"/>
          <w:szCs w:val="20"/>
        </w:rPr>
        <w:t xml:space="preserve"> в землището на с.Душанци</w:t>
      </w:r>
      <w:r>
        <w:rPr>
          <w:rFonts w:ascii="Verdana" w:hAnsi="Verdana" w:cs="Tahoma"/>
          <w:iCs/>
          <w:color w:val="000000"/>
          <w:sz w:val="20"/>
          <w:szCs w:val="20"/>
        </w:rPr>
        <w:t xml:space="preserve">  с предназначение за животновъдни дейности, </w:t>
      </w:r>
      <w:r w:rsidRPr="004C3162">
        <w:rPr>
          <w:rFonts w:ascii="Verdana" w:hAnsi="Verdana" w:cs="Tahoma"/>
          <w:color w:val="000000"/>
          <w:sz w:val="20"/>
          <w:szCs w:val="20"/>
        </w:rPr>
        <w:t>чрез</w:t>
      </w:r>
      <w:r>
        <w:rPr>
          <w:rFonts w:ascii="Verdana" w:hAnsi="Verdana" w:cs="Tahoma"/>
          <w:color w:val="000000"/>
          <w:sz w:val="20"/>
          <w:szCs w:val="20"/>
        </w:rPr>
        <w:t xml:space="preserve"> провеждане на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публично оповестен конкурс </w:t>
      </w:r>
      <w:r>
        <w:rPr>
          <w:rFonts w:ascii="Verdana" w:hAnsi="Verdana" w:cs="Tahoma"/>
          <w:color w:val="000000"/>
          <w:sz w:val="20"/>
          <w:szCs w:val="20"/>
        </w:rPr>
        <w:t>.</w:t>
      </w:r>
    </w:p>
    <w:p w14:paraId="47FBBB09" w14:textId="7981C0A9" w:rsidR="006054BA" w:rsidRPr="004C3162" w:rsidRDefault="006054BA" w:rsidP="00471363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1F82BA" w14:textId="1979FB14" w:rsidR="00461D6C" w:rsidRPr="004C3162" w:rsidRDefault="00461D6C" w:rsidP="00B806C9">
      <w:pPr>
        <w:jc w:val="both"/>
        <w:rPr>
          <w:rFonts w:ascii="Verdana" w:hAnsi="Verdana" w:cs="Tahoma"/>
          <w:color w:val="000000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>Последва гласуване на проекта за решение от докладната записка</w:t>
      </w:r>
      <w:r>
        <w:rPr>
          <w:rFonts w:ascii="Verdana" w:hAnsi="Verdana"/>
          <w:sz w:val="20"/>
          <w:szCs w:val="20"/>
        </w:rPr>
        <w:t xml:space="preserve">, относно: </w:t>
      </w:r>
      <w:r>
        <w:rPr>
          <w:rFonts w:ascii="Verdana" w:hAnsi="Verdana" w:cs="Tahoma"/>
          <w:color w:val="000000"/>
          <w:sz w:val="20"/>
          <w:szCs w:val="20"/>
        </w:rPr>
        <w:t xml:space="preserve">Конкурсът да се проведе при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начална конкурсна</w:t>
      </w:r>
      <w:r>
        <w:rPr>
          <w:rFonts w:ascii="Verdana" w:hAnsi="Verdana" w:cs="Tahoma"/>
          <w:color w:val="000000"/>
          <w:sz w:val="20"/>
          <w:szCs w:val="20"/>
        </w:rPr>
        <w:t xml:space="preserve"> месечна наемна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цена – </w:t>
      </w:r>
      <w:r w:rsidRPr="00B806C9">
        <w:rPr>
          <w:rFonts w:ascii="Verdana" w:hAnsi="Verdana" w:cs="Tahoma"/>
          <w:sz w:val="20"/>
          <w:szCs w:val="20"/>
        </w:rPr>
        <w:t>0,30 лв./кв.м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., без включен ДДС </w:t>
      </w:r>
      <w:r w:rsidRPr="00B543F6">
        <w:rPr>
          <w:rFonts w:ascii="Verdana" w:hAnsi="Verdana" w:cs="Tahoma"/>
          <w:color w:val="000000"/>
          <w:sz w:val="20"/>
          <w:szCs w:val="20"/>
          <w:lang w:val="ru-RU"/>
        </w:rPr>
        <w:t>(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не по-малко от </w:t>
      </w:r>
      <w:r>
        <w:rPr>
          <w:rFonts w:ascii="Verdana" w:hAnsi="Verdana" w:cs="Tahoma"/>
          <w:color w:val="000000"/>
          <w:sz w:val="20"/>
          <w:szCs w:val="20"/>
        </w:rPr>
        <w:t xml:space="preserve">0,30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лв./кв.м., </w:t>
      </w:r>
      <w:r>
        <w:rPr>
          <w:rFonts w:ascii="Verdana" w:hAnsi="Verdana" w:cs="Tahoma"/>
          <w:color w:val="000000"/>
          <w:sz w:val="20"/>
          <w:szCs w:val="20"/>
        </w:rPr>
        <w:t>съгласно Приложение № 4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към Наредбата за определянето и администрирането на местните такси и цени на услуги</w:t>
      </w:r>
      <w:r>
        <w:rPr>
          <w:rFonts w:ascii="Verdana" w:hAnsi="Verdana" w:cs="Tahoma"/>
          <w:color w:val="000000"/>
          <w:sz w:val="20"/>
          <w:szCs w:val="20"/>
        </w:rPr>
        <w:t xml:space="preserve"> и права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в община Пирдоп). Сделката се облага с ДДС;</w:t>
      </w:r>
    </w:p>
    <w:p w14:paraId="6196FBB7" w14:textId="128962AD" w:rsidR="00461D6C" w:rsidRDefault="00461D6C" w:rsidP="00461D6C">
      <w:pPr>
        <w:ind w:firstLine="142"/>
        <w:jc w:val="both"/>
        <w:rPr>
          <w:rFonts w:ascii="Verdana" w:hAnsi="Verdana"/>
          <w:sz w:val="20"/>
          <w:szCs w:val="20"/>
        </w:rPr>
      </w:pPr>
    </w:p>
    <w:p w14:paraId="3B9B3DFF" w14:textId="35AD3ED1" w:rsidR="00461D6C" w:rsidRDefault="00461D6C" w:rsidP="00461D6C">
      <w:pPr>
        <w:ind w:firstLine="142"/>
        <w:jc w:val="both"/>
        <w:rPr>
          <w:rFonts w:ascii="Verdana" w:hAnsi="Verdana"/>
          <w:b/>
          <w:i/>
          <w:sz w:val="20"/>
          <w:szCs w:val="20"/>
        </w:rPr>
      </w:pPr>
      <w:r w:rsidRPr="00461D6C">
        <w:rPr>
          <w:rFonts w:ascii="Verdana" w:hAnsi="Verdana"/>
          <w:b/>
          <w:i/>
          <w:sz w:val="20"/>
          <w:szCs w:val="20"/>
        </w:rPr>
        <w:t>Л. Кирилов напусна заседанието на комисията.</w:t>
      </w:r>
    </w:p>
    <w:p w14:paraId="524FB596" w14:textId="77777777" w:rsidR="00DA4F8B" w:rsidRPr="00461D6C" w:rsidRDefault="00DA4F8B" w:rsidP="00461D6C">
      <w:pPr>
        <w:ind w:firstLine="142"/>
        <w:jc w:val="both"/>
        <w:rPr>
          <w:rFonts w:ascii="Verdana" w:hAnsi="Verdana"/>
          <w:b/>
          <w:i/>
          <w:sz w:val="20"/>
          <w:szCs w:val="20"/>
        </w:rPr>
      </w:pPr>
    </w:p>
    <w:p w14:paraId="77C02487" w14:textId="6CC206EA" w:rsidR="00461D6C" w:rsidRPr="00483752" w:rsidRDefault="00461D6C" w:rsidP="00461D6C">
      <w:pPr>
        <w:pStyle w:val="NoSpacing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Pr="0099224D">
        <w:rPr>
          <w:rFonts w:ascii="Verdana" w:hAnsi="Verdana"/>
          <w:sz w:val="20"/>
          <w:szCs w:val="20"/>
        </w:rPr>
        <w:t>0 гласа „за”, 1  гласа „против” и 5 гласа „въздържал се” от състава на ПК ИОСИПТУСЕЗГ, Постоянната комисия към Общински съвет-Пирдоп беше</w:t>
      </w:r>
      <w:r w:rsidRPr="00483752">
        <w:rPr>
          <w:rFonts w:ascii="Verdana" w:hAnsi="Verdana"/>
          <w:sz w:val="20"/>
          <w:szCs w:val="20"/>
        </w:rPr>
        <w:t xml:space="preserve"> прието следното Становище: </w:t>
      </w:r>
    </w:p>
    <w:p w14:paraId="21464668" w14:textId="77777777" w:rsidR="00461D6C" w:rsidRPr="00483752" w:rsidRDefault="00461D6C" w:rsidP="00461D6C">
      <w:pPr>
        <w:jc w:val="both"/>
        <w:rPr>
          <w:rFonts w:ascii="Verdana" w:hAnsi="Verdana"/>
          <w:sz w:val="20"/>
          <w:szCs w:val="20"/>
        </w:rPr>
      </w:pPr>
    </w:p>
    <w:p w14:paraId="2007C4E5" w14:textId="77777777" w:rsidR="00461D6C" w:rsidRPr="00653D63" w:rsidRDefault="00461D6C" w:rsidP="00461D6C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, чл. 62, ал.1 от Наредба за  общинска собственост на Община Пирдоп, при условията на Глава шеста, Раздел трети от същата</w:t>
      </w:r>
      <w:r>
        <w:rPr>
          <w:rFonts w:ascii="Verdana" w:hAnsi="Verdana"/>
          <w:color w:val="000000"/>
          <w:sz w:val="20"/>
          <w:szCs w:val="20"/>
        </w:rPr>
        <w:t xml:space="preserve">, 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87C71CC" w14:textId="77777777" w:rsidR="00461D6C" w:rsidRPr="00B51C5D" w:rsidRDefault="00461D6C" w:rsidP="00461D6C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3F7A9F36" w14:textId="21857C50" w:rsidR="00461D6C" w:rsidRPr="004C3162" w:rsidRDefault="00461D6C" w:rsidP="00461D6C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съвет-Пирдоп </w:t>
      </w:r>
      <w:r w:rsidRPr="0099224D">
        <w:rPr>
          <w:rFonts w:ascii="Verdana" w:hAnsi="Verdana"/>
          <w:b/>
          <w:sz w:val="20"/>
          <w:szCs w:val="20"/>
        </w:rPr>
        <w:t>не приема</w:t>
      </w:r>
      <w:r>
        <w:rPr>
          <w:rFonts w:ascii="Verdana" w:hAnsi="Verdana"/>
          <w:sz w:val="20"/>
          <w:szCs w:val="20"/>
        </w:rPr>
        <w:t xml:space="preserve"> к</w:t>
      </w:r>
      <w:r>
        <w:rPr>
          <w:rFonts w:ascii="Verdana" w:hAnsi="Verdana" w:cs="Tahoma"/>
          <w:color w:val="000000"/>
          <w:sz w:val="20"/>
          <w:szCs w:val="20"/>
        </w:rPr>
        <w:t xml:space="preserve">онкурсът да се проведе при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начална конкурсна</w:t>
      </w:r>
      <w:r>
        <w:rPr>
          <w:rFonts w:ascii="Verdana" w:hAnsi="Verdana" w:cs="Tahoma"/>
          <w:color w:val="000000"/>
          <w:sz w:val="20"/>
          <w:szCs w:val="20"/>
        </w:rPr>
        <w:t xml:space="preserve"> месечна наемна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цена – </w:t>
      </w:r>
      <w:r w:rsidRPr="0099224D">
        <w:rPr>
          <w:rFonts w:ascii="Verdana" w:hAnsi="Verdana" w:cs="Tahoma"/>
          <w:b/>
          <w:sz w:val="20"/>
          <w:szCs w:val="20"/>
        </w:rPr>
        <w:t>0,30 лв./кв.м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., без включен ДДС </w:t>
      </w:r>
      <w:r w:rsidRPr="00B543F6">
        <w:rPr>
          <w:rFonts w:ascii="Verdana" w:hAnsi="Verdana" w:cs="Tahoma"/>
          <w:color w:val="000000"/>
          <w:sz w:val="20"/>
          <w:szCs w:val="20"/>
          <w:lang w:val="ru-RU"/>
        </w:rPr>
        <w:t>(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не по-малко от </w:t>
      </w:r>
      <w:r>
        <w:rPr>
          <w:rFonts w:ascii="Verdana" w:hAnsi="Verdana" w:cs="Tahoma"/>
          <w:color w:val="000000"/>
          <w:sz w:val="20"/>
          <w:szCs w:val="20"/>
        </w:rPr>
        <w:t xml:space="preserve">0,30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лв./кв.м., </w:t>
      </w:r>
      <w:r>
        <w:rPr>
          <w:rFonts w:ascii="Verdana" w:hAnsi="Verdana" w:cs="Tahoma"/>
          <w:color w:val="000000"/>
          <w:sz w:val="20"/>
          <w:szCs w:val="20"/>
        </w:rPr>
        <w:t>съгласно Приложение № 4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към Наредбата за определянето и администрирането на местните такси и цени на услуги</w:t>
      </w:r>
      <w:r>
        <w:rPr>
          <w:rFonts w:ascii="Verdana" w:hAnsi="Verdana" w:cs="Tahoma"/>
          <w:color w:val="000000"/>
          <w:sz w:val="20"/>
          <w:szCs w:val="20"/>
        </w:rPr>
        <w:t xml:space="preserve"> и права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в община Пирдоп). Сделката се облага с ДДС;</w:t>
      </w:r>
    </w:p>
    <w:p w14:paraId="5E3AA445" w14:textId="77777777" w:rsidR="00461D6C" w:rsidRDefault="00461D6C" w:rsidP="00461D6C">
      <w:pPr>
        <w:ind w:firstLine="142"/>
        <w:jc w:val="both"/>
        <w:rPr>
          <w:rFonts w:ascii="Verdana" w:hAnsi="Verdana"/>
          <w:sz w:val="20"/>
          <w:szCs w:val="20"/>
        </w:rPr>
      </w:pPr>
    </w:p>
    <w:p w14:paraId="3D724EDF" w14:textId="2259CFCA" w:rsidR="00461D6C" w:rsidRPr="00273ED6" w:rsidRDefault="00461D6C" w:rsidP="00461D6C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lastRenderedPageBreak/>
        <w:t>Последва гласуване на проекта за решение от докладната записка</w:t>
      </w:r>
      <w:r>
        <w:rPr>
          <w:rFonts w:ascii="Verdana" w:hAnsi="Verdana"/>
          <w:sz w:val="20"/>
          <w:szCs w:val="20"/>
        </w:rPr>
        <w:t xml:space="preserve">, относно: </w:t>
      </w:r>
      <w:r>
        <w:rPr>
          <w:rFonts w:ascii="Verdana" w:hAnsi="Verdana" w:cs="Tahoma"/>
          <w:color w:val="000000"/>
          <w:sz w:val="20"/>
          <w:szCs w:val="20"/>
        </w:rPr>
        <w:t>Конкурсът да се проведе при</w:t>
      </w:r>
      <w:r w:rsidRPr="00461D6C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депозит за участие в публично оповестения конкурс - </w:t>
      </w:r>
      <w:r w:rsidRPr="00273ED6">
        <w:rPr>
          <w:rFonts w:ascii="Verdana" w:hAnsi="Verdana" w:cs="Tahoma"/>
          <w:sz w:val="20"/>
          <w:szCs w:val="20"/>
        </w:rPr>
        <w:t>5 % от началната конкурсна месечна наемна цена</w:t>
      </w:r>
      <w:r w:rsidR="00273ED6">
        <w:rPr>
          <w:rFonts w:ascii="Verdana" w:hAnsi="Verdana" w:cs="Tahoma"/>
          <w:sz w:val="20"/>
          <w:szCs w:val="20"/>
        </w:rPr>
        <w:t>.</w:t>
      </w:r>
    </w:p>
    <w:p w14:paraId="1769FB01" w14:textId="6B7465B0" w:rsidR="00461D6C" w:rsidRDefault="00461D6C" w:rsidP="00461D6C">
      <w:pPr>
        <w:ind w:firstLine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</w:t>
      </w:r>
    </w:p>
    <w:p w14:paraId="4875DAF3" w14:textId="1FDE4857" w:rsidR="00461D6C" w:rsidRPr="00483752" w:rsidRDefault="00461D6C" w:rsidP="00461D6C">
      <w:pPr>
        <w:pStyle w:val="NoSpacing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Pr="00DA4F8B">
        <w:rPr>
          <w:rFonts w:ascii="Verdana" w:hAnsi="Verdana"/>
          <w:sz w:val="20"/>
          <w:szCs w:val="20"/>
        </w:rPr>
        <w:t>0 гласа „за”, 2  гласа „против” и 4 гласа „въздържал се”</w:t>
      </w:r>
      <w:r w:rsidRPr="00483752">
        <w:rPr>
          <w:rFonts w:ascii="Verdana" w:hAnsi="Verdana"/>
          <w:sz w:val="20"/>
          <w:szCs w:val="20"/>
        </w:rPr>
        <w:t xml:space="preserve"> от състава на ПК ИОСИПТУСЕЗГ, Постоянната комисия към Общински съвет-Пирдоп беше прието следното Становище: </w:t>
      </w:r>
    </w:p>
    <w:p w14:paraId="6C5D87CC" w14:textId="77777777" w:rsidR="00461D6C" w:rsidRPr="00483752" w:rsidRDefault="00461D6C" w:rsidP="00461D6C">
      <w:pPr>
        <w:jc w:val="both"/>
        <w:rPr>
          <w:rFonts w:ascii="Verdana" w:hAnsi="Verdana"/>
          <w:sz w:val="20"/>
          <w:szCs w:val="20"/>
        </w:rPr>
      </w:pPr>
    </w:p>
    <w:p w14:paraId="5B2F900C" w14:textId="77777777" w:rsidR="00461D6C" w:rsidRPr="00653D63" w:rsidRDefault="00461D6C" w:rsidP="00461D6C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, чл. 62, ал.1 от Наредба за  общинска собственост на Община Пирдоп, при условията на Глава шеста, Раздел трети от същата</w:t>
      </w:r>
      <w:r>
        <w:rPr>
          <w:rFonts w:ascii="Verdana" w:hAnsi="Verdana"/>
          <w:color w:val="000000"/>
          <w:sz w:val="20"/>
          <w:szCs w:val="20"/>
        </w:rPr>
        <w:t xml:space="preserve">, 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561A9C8" w14:textId="77777777" w:rsidR="00461D6C" w:rsidRPr="00B51C5D" w:rsidRDefault="00461D6C" w:rsidP="00461D6C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2C6E021F" w14:textId="63B3AC20" w:rsidR="00461D6C" w:rsidRDefault="00461D6C" w:rsidP="00461D6C">
      <w:pPr>
        <w:ind w:firstLine="142"/>
        <w:jc w:val="both"/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съвет-Пирдоп </w:t>
      </w:r>
      <w:r w:rsidRPr="008F2873">
        <w:rPr>
          <w:rFonts w:ascii="Verdana" w:hAnsi="Verdana"/>
          <w:b/>
          <w:sz w:val="20"/>
          <w:szCs w:val="20"/>
        </w:rPr>
        <w:t>не приема</w:t>
      </w:r>
      <w:r>
        <w:rPr>
          <w:rFonts w:ascii="Verdana" w:hAnsi="Verdana"/>
          <w:sz w:val="20"/>
          <w:szCs w:val="20"/>
        </w:rPr>
        <w:t xml:space="preserve"> к</w:t>
      </w:r>
      <w:r>
        <w:rPr>
          <w:rFonts w:ascii="Verdana" w:hAnsi="Verdana" w:cs="Tahoma"/>
          <w:color w:val="000000"/>
          <w:sz w:val="20"/>
          <w:szCs w:val="20"/>
        </w:rPr>
        <w:t xml:space="preserve">онкурсът да се проведе при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депозит за участие в публично оповестения конкурс - </w:t>
      </w:r>
      <w:r w:rsidRPr="00DA4F8B">
        <w:rPr>
          <w:rFonts w:ascii="Verdana" w:hAnsi="Verdana" w:cs="Tahoma"/>
          <w:b/>
          <w:sz w:val="20"/>
          <w:szCs w:val="20"/>
        </w:rPr>
        <w:t>5 %</w:t>
      </w:r>
      <w:r w:rsidR="008F2873" w:rsidRPr="008F2873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8F2873" w:rsidRPr="004C3162">
        <w:rPr>
          <w:rFonts w:ascii="Verdana" w:hAnsi="Verdana" w:cs="Tahoma"/>
          <w:color w:val="000000"/>
          <w:sz w:val="20"/>
          <w:szCs w:val="20"/>
        </w:rPr>
        <w:t>от началната конкурсна</w:t>
      </w:r>
      <w:r w:rsidR="008F2873">
        <w:rPr>
          <w:rFonts w:ascii="Verdana" w:hAnsi="Verdana" w:cs="Tahoma"/>
          <w:color w:val="000000"/>
          <w:sz w:val="20"/>
          <w:szCs w:val="20"/>
        </w:rPr>
        <w:t xml:space="preserve"> месечна наемна</w:t>
      </w:r>
      <w:r w:rsidR="008F2873" w:rsidRPr="004C3162">
        <w:rPr>
          <w:rFonts w:ascii="Verdana" w:hAnsi="Verdana" w:cs="Tahoma"/>
          <w:color w:val="000000"/>
          <w:sz w:val="20"/>
          <w:szCs w:val="20"/>
        </w:rPr>
        <w:t xml:space="preserve"> цена</w:t>
      </w:r>
      <w:r>
        <w:rPr>
          <w:rFonts w:ascii="Verdana" w:hAnsi="Verdana" w:cs="Tahoma"/>
          <w:color w:val="FF0000"/>
          <w:sz w:val="20"/>
          <w:szCs w:val="20"/>
        </w:rPr>
        <w:t>.</w:t>
      </w:r>
    </w:p>
    <w:p w14:paraId="04BE71A6" w14:textId="4EF62A66" w:rsidR="00461D6C" w:rsidRDefault="00461D6C" w:rsidP="00461D6C">
      <w:pPr>
        <w:ind w:firstLine="142"/>
        <w:jc w:val="both"/>
        <w:rPr>
          <w:rFonts w:ascii="Verdana" w:hAnsi="Verdana" w:cs="Tahoma"/>
          <w:color w:val="FF0000"/>
          <w:sz w:val="20"/>
          <w:szCs w:val="20"/>
        </w:rPr>
      </w:pPr>
    </w:p>
    <w:p w14:paraId="004399B2" w14:textId="0B26F2B1" w:rsidR="008F2873" w:rsidRPr="00461D6C" w:rsidRDefault="008F2873" w:rsidP="008F2873">
      <w:pPr>
        <w:ind w:firstLine="142"/>
        <w:jc w:val="both"/>
        <w:rPr>
          <w:rFonts w:ascii="Verdana" w:hAnsi="Verdana"/>
          <w:b/>
          <w:i/>
          <w:sz w:val="20"/>
          <w:szCs w:val="20"/>
        </w:rPr>
      </w:pPr>
      <w:r w:rsidRPr="00461D6C">
        <w:rPr>
          <w:rFonts w:ascii="Verdana" w:hAnsi="Verdana"/>
          <w:b/>
          <w:i/>
          <w:sz w:val="20"/>
          <w:szCs w:val="20"/>
        </w:rPr>
        <w:t>Л. Кирилов</w:t>
      </w:r>
      <w:r>
        <w:rPr>
          <w:rFonts w:ascii="Verdana" w:hAnsi="Verdana"/>
          <w:b/>
          <w:i/>
          <w:sz w:val="20"/>
          <w:szCs w:val="20"/>
        </w:rPr>
        <w:t xml:space="preserve"> се присъедини към</w:t>
      </w:r>
      <w:r w:rsidRPr="00461D6C">
        <w:rPr>
          <w:rFonts w:ascii="Verdana" w:hAnsi="Verdana"/>
          <w:b/>
          <w:i/>
          <w:sz w:val="20"/>
          <w:szCs w:val="20"/>
        </w:rPr>
        <w:t xml:space="preserve"> заседанието на комисията.</w:t>
      </w:r>
    </w:p>
    <w:p w14:paraId="4B11D2FD" w14:textId="77777777" w:rsidR="00461D6C" w:rsidRDefault="00461D6C" w:rsidP="00461D6C">
      <w:pPr>
        <w:ind w:firstLine="142"/>
        <w:jc w:val="both"/>
        <w:rPr>
          <w:rFonts w:ascii="Verdana" w:hAnsi="Verdana"/>
          <w:sz w:val="20"/>
          <w:szCs w:val="20"/>
        </w:rPr>
      </w:pPr>
    </w:p>
    <w:p w14:paraId="7905E977" w14:textId="0F7EC9CF" w:rsidR="00461D6C" w:rsidRPr="00DD3E52" w:rsidRDefault="00461D6C" w:rsidP="00461D6C">
      <w:pPr>
        <w:ind w:firstLine="720"/>
        <w:jc w:val="both"/>
        <w:rPr>
          <w:rFonts w:ascii="Verdana" w:hAnsi="Verdana" w:cs="Tahom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>Последва гласуване на проекта за решение от докладната записка</w:t>
      </w:r>
      <w:r>
        <w:rPr>
          <w:rFonts w:ascii="Verdana" w:hAnsi="Verdana"/>
          <w:sz w:val="20"/>
          <w:szCs w:val="20"/>
        </w:rPr>
        <w:t xml:space="preserve">, относно: </w:t>
      </w:r>
      <w:r>
        <w:rPr>
          <w:rFonts w:ascii="Verdana" w:hAnsi="Verdana" w:cs="Tahoma"/>
          <w:color w:val="000000"/>
          <w:sz w:val="20"/>
          <w:szCs w:val="20"/>
        </w:rPr>
        <w:t>Конкурсът да се проведе при</w:t>
      </w:r>
      <w:r w:rsidRPr="00461D6C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депозит за участие в публично оповестения конкурс - </w:t>
      </w:r>
      <w:r w:rsidRPr="00DD3E52">
        <w:rPr>
          <w:rFonts w:ascii="Verdana" w:hAnsi="Verdana" w:cs="Tahoma"/>
          <w:sz w:val="20"/>
          <w:szCs w:val="20"/>
        </w:rPr>
        <w:t>10 % (не по-малък от 10 % от началната конкурсна месечна наемна цена);</w:t>
      </w:r>
    </w:p>
    <w:p w14:paraId="72DA68F9" w14:textId="77777777" w:rsidR="00461D6C" w:rsidRDefault="00461D6C" w:rsidP="00461D6C">
      <w:pPr>
        <w:ind w:firstLine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</w:t>
      </w:r>
    </w:p>
    <w:p w14:paraId="3FFA0447" w14:textId="1118FDA0" w:rsidR="00461D6C" w:rsidRPr="00483752" w:rsidRDefault="00461D6C" w:rsidP="00461D6C">
      <w:pPr>
        <w:pStyle w:val="NoSpacing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Pr="005A0D25">
        <w:rPr>
          <w:rFonts w:ascii="Verdana" w:hAnsi="Verdana"/>
          <w:sz w:val="20"/>
          <w:szCs w:val="20"/>
        </w:rPr>
        <w:t>4 гласа „за”, 0  гласа „против” и 3 гласа „въздържал се” от</w:t>
      </w:r>
      <w:r w:rsidRPr="00483752">
        <w:rPr>
          <w:rFonts w:ascii="Verdana" w:hAnsi="Verdana"/>
          <w:sz w:val="20"/>
          <w:szCs w:val="20"/>
        </w:rPr>
        <w:t xml:space="preserve"> състава на ПК ИОСИПТУСЕЗГ, Постоянната комисия към Общински съвет-Пирдоп беше прието следното Становище: </w:t>
      </w:r>
    </w:p>
    <w:p w14:paraId="75830051" w14:textId="77777777" w:rsidR="00461D6C" w:rsidRPr="00483752" w:rsidRDefault="00461D6C" w:rsidP="00461D6C">
      <w:pPr>
        <w:jc w:val="both"/>
        <w:rPr>
          <w:rFonts w:ascii="Verdana" w:hAnsi="Verdana"/>
          <w:sz w:val="20"/>
          <w:szCs w:val="20"/>
        </w:rPr>
      </w:pPr>
    </w:p>
    <w:p w14:paraId="25CFF1CA" w14:textId="7B439D45" w:rsidR="00461D6C" w:rsidRPr="00653D63" w:rsidRDefault="00461D6C" w:rsidP="00461D6C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, чл. 62, ал.1 от Наредба за  общинска собственост на Община Пирдоп, при условията на Глава шеста, Раздел трети от същата</w:t>
      </w:r>
      <w:r>
        <w:rPr>
          <w:rFonts w:ascii="Verdana" w:hAnsi="Verdana"/>
          <w:color w:val="000000"/>
          <w:sz w:val="20"/>
          <w:szCs w:val="20"/>
        </w:rPr>
        <w:t xml:space="preserve">, 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57BAB40" w14:textId="77777777" w:rsidR="00461D6C" w:rsidRPr="00B51C5D" w:rsidRDefault="00461D6C" w:rsidP="00461D6C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4657A0F" w14:textId="71152656" w:rsidR="00461D6C" w:rsidRDefault="00461D6C" w:rsidP="00461D6C">
      <w:pPr>
        <w:ind w:firstLine="142"/>
        <w:jc w:val="both"/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съвет-Пирдоп </w:t>
      </w:r>
      <w:r w:rsidRPr="008F2873">
        <w:rPr>
          <w:rFonts w:ascii="Verdana" w:hAnsi="Verdana"/>
          <w:b/>
          <w:sz w:val="20"/>
          <w:szCs w:val="20"/>
        </w:rPr>
        <w:t>приема</w:t>
      </w:r>
      <w:r>
        <w:rPr>
          <w:rFonts w:ascii="Verdana" w:hAnsi="Verdana"/>
          <w:sz w:val="20"/>
          <w:szCs w:val="20"/>
        </w:rPr>
        <w:t xml:space="preserve"> к</w:t>
      </w:r>
      <w:r>
        <w:rPr>
          <w:rFonts w:ascii="Verdana" w:hAnsi="Verdana" w:cs="Tahoma"/>
          <w:color w:val="000000"/>
          <w:sz w:val="20"/>
          <w:szCs w:val="20"/>
        </w:rPr>
        <w:t xml:space="preserve">онкурсът да се проведе при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депозит за участие в публично оповестения конкурс - </w:t>
      </w:r>
      <w:r w:rsidRPr="00FB45B5">
        <w:rPr>
          <w:rFonts w:ascii="Verdana" w:hAnsi="Verdana" w:cs="Tahoma"/>
          <w:b/>
          <w:sz w:val="20"/>
          <w:szCs w:val="20"/>
        </w:rPr>
        <w:t>10 %</w:t>
      </w:r>
      <w:r w:rsidR="008F2873" w:rsidRPr="00FB45B5">
        <w:rPr>
          <w:rFonts w:ascii="Verdana" w:hAnsi="Verdana" w:cs="Tahoma"/>
          <w:sz w:val="20"/>
          <w:szCs w:val="20"/>
        </w:rPr>
        <w:t xml:space="preserve"> от</w:t>
      </w:r>
      <w:r w:rsidR="008F2873" w:rsidRPr="004C3162">
        <w:rPr>
          <w:rFonts w:ascii="Verdana" w:hAnsi="Verdana" w:cs="Tahoma"/>
          <w:color w:val="000000"/>
          <w:sz w:val="20"/>
          <w:szCs w:val="20"/>
        </w:rPr>
        <w:t xml:space="preserve"> началната конкурсна</w:t>
      </w:r>
      <w:r w:rsidR="008F2873">
        <w:rPr>
          <w:rFonts w:ascii="Verdana" w:hAnsi="Verdana" w:cs="Tahoma"/>
          <w:color w:val="000000"/>
          <w:sz w:val="20"/>
          <w:szCs w:val="20"/>
        </w:rPr>
        <w:t xml:space="preserve"> месечна наемна</w:t>
      </w:r>
      <w:r w:rsidR="008F2873" w:rsidRPr="004C3162">
        <w:rPr>
          <w:rFonts w:ascii="Verdana" w:hAnsi="Verdana" w:cs="Tahoma"/>
          <w:color w:val="000000"/>
          <w:sz w:val="20"/>
          <w:szCs w:val="20"/>
        </w:rPr>
        <w:t xml:space="preserve"> цена</w:t>
      </w:r>
      <w:r>
        <w:rPr>
          <w:rFonts w:ascii="Verdana" w:hAnsi="Verdana" w:cs="Tahoma"/>
          <w:color w:val="FF0000"/>
          <w:sz w:val="20"/>
          <w:szCs w:val="20"/>
        </w:rPr>
        <w:t>.</w:t>
      </w:r>
    </w:p>
    <w:p w14:paraId="24087A0D" w14:textId="77777777" w:rsidR="00461D6C" w:rsidRDefault="00461D6C" w:rsidP="00461D6C">
      <w:pPr>
        <w:ind w:firstLine="142"/>
        <w:jc w:val="both"/>
        <w:rPr>
          <w:rFonts w:ascii="Verdana" w:hAnsi="Verdana" w:cs="Tahoma"/>
          <w:color w:val="FF0000"/>
          <w:sz w:val="20"/>
          <w:szCs w:val="20"/>
        </w:rPr>
      </w:pPr>
    </w:p>
    <w:p w14:paraId="3D701792" w14:textId="77777777" w:rsidR="00461D6C" w:rsidRDefault="00461D6C" w:rsidP="00461D6C">
      <w:pPr>
        <w:ind w:firstLine="142"/>
        <w:jc w:val="both"/>
        <w:rPr>
          <w:rFonts w:ascii="Verdana" w:hAnsi="Verdana"/>
          <w:sz w:val="20"/>
          <w:szCs w:val="20"/>
        </w:rPr>
      </w:pPr>
    </w:p>
    <w:p w14:paraId="4EFD103E" w14:textId="1E610640" w:rsidR="00461D6C" w:rsidRDefault="00461D6C" w:rsidP="00461D6C">
      <w:pPr>
        <w:ind w:firstLine="142"/>
        <w:jc w:val="both"/>
        <w:rPr>
          <w:rFonts w:ascii="Verdana" w:hAnsi="Verdana" w:cs="Tahoma"/>
          <w:color w:val="FF0000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>Последва гласуване на проекта за решение от докладната записка</w:t>
      </w:r>
      <w:r>
        <w:rPr>
          <w:rFonts w:ascii="Verdana" w:hAnsi="Verdana"/>
          <w:sz w:val="20"/>
          <w:szCs w:val="20"/>
        </w:rPr>
        <w:t xml:space="preserve">, относно: </w:t>
      </w:r>
      <w:r>
        <w:rPr>
          <w:rFonts w:ascii="Verdana" w:hAnsi="Verdana" w:cs="Tahoma"/>
          <w:color w:val="000000"/>
          <w:sz w:val="20"/>
          <w:szCs w:val="20"/>
        </w:rPr>
        <w:t>Конкурсът да се проведе при</w:t>
      </w:r>
      <w:r w:rsidRPr="00461D6C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цена на конкурсната </w:t>
      </w:r>
      <w:r w:rsidRPr="00FB45B5">
        <w:rPr>
          <w:rFonts w:ascii="Verdana" w:hAnsi="Verdana" w:cs="Tahoma"/>
          <w:sz w:val="20"/>
          <w:szCs w:val="20"/>
        </w:rPr>
        <w:t>документация – 25,00 лева</w:t>
      </w:r>
      <w:r w:rsidR="00FB45B5" w:rsidRPr="00FB45B5">
        <w:rPr>
          <w:rFonts w:ascii="Verdana" w:hAnsi="Verdana" w:cs="Tahoma"/>
          <w:sz w:val="20"/>
          <w:szCs w:val="20"/>
        </w:rPr>
        <w:t>.</w:t>
      </w:r>
    </w:p>
    <w:p w14:paraId="542D42CE" w14:textId="77777777" w:rsidR="00461D6C" w:rsidRDefault="00461D6C" w:rsidP="00461D6C">
      <w:pPr>
        <w:ind w:firstLine="142"/>
        <w:jc w:val="both"/>
        <w:rPr>
          <w:rFonts w:ascii="Verdana" w:hAnsi="Verdana"/>
          <w:sz w:val="20"/>
          <w:szCs w:val="20"/>
        </w:rPr>
      </w:pPr>
    </w:p>
    <w:p w14:paraId="05CBE064" w14:textId="0251FE50" w:rsidR="00461D6C" w:rsidRPr="00FB45B5" w:rsidRDefault="00461D6C" w:rsidP="00461D6C">
      <w:pPr>
        <w:pStyle w:val="NoSpacing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След </w:t>
      </w:r>
      <w:r w:rsidRPr="00FB45B5">
        <w:rPr>
          <w:rFonts w:ascii="Verdana" w:hAnsi="Verdana"/>
          <w:sz w:val="20"/>
          <w:szCs w:val="20"/>
        </w:rPr>
        <w:t xml:space="preserve">проведеното гласуване с 3 гласа „за”, 0  гласа „против” и 4 гласа „въздържал се” от състава на ПК ИОСИПТУСЕЗГ, Постоянната комисия към Общински съвет-Пирдоп беше прието следното Становище: </w:t>
      </w:r>
    </w:p>
    <w:p w14:paraId="796C04DC" w14:textId="77777777" w:rsidR="00461D6C" w:rsidRPr="00FB45B5" w:rsidRDefault="00461D6C" w:rsidP="00461D6C">
      <w:pPr>
        <w:jc w:val="both"/>
        <w:rPr>
          <w:rFonts w:ascii="Verdana" w:hAnsi="Verdana"/>
          <w:sz w:val="20"/>
          <w:szCs w:val="20"/>
        </w:rPr>
      </w:pPr>
    </w:p>
    <w:p w14:paraId="40037664" w14:textId="77777777" w:rsidR="00461D6C" w:rsidRPr="00FB45B5" w:rsidRDefault="00461D6C" w:rsidP="00461D6C">
      <w:pPr>
        <w:jc w:val="both"/>
        <w:rPr>
          <w:rFonts w:ascii="Verdana" w:hAnsi="Verdana" w:cs="Tahoma"/>
          <w:sz w:val="20"/>
          <w:szCs w:val="20"/>
        </w:rPr>
      </w:pPr>
      <w:r w:rsidRPr="00FB45B5">
        <w:rPr>
          <w:rFonts w:ascii="Verdana" w:hAnsi="Verdana"/>
          <w:sz w:val="20"/>
          <w:szCs w:val="20"/>
        </w:rPr>
        <w:t xml:space="preserve">На основание чл.21, ал.1, т.8 от Закона за местното самоуправление и местната администрация, чл.8, ал.1 и ал.4 от Закона за общинската собственост , чл. 62, ал.1 от Наредба за  общинска собственост на Община Пирдоп, при условията на Глава шеста, Раздел трети от същата, Постоянната комисия  предлага на </w:t>
      </w:r>
      <w:r w:rsidRPr="00FB45B5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6EE6BD04" w14:textId="77777777" w:rsidR="00461D6C" w:rsidRPr="00FB45B5" w:rsidRDefault="00461D6C" w:rsidP="00461D6C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FB45B5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722F6FD" w14:textId="48FA1B35" w:rsidR="00461D6C" w:rsidRPr="00FB45B5" w:rsidRDefault="00461D6C" w:rsidP="00461D6C">
      <w:pPr>
        <w:ind w:firstLine="142"/>
        <w:jc w:val="both"/>
        <w:rPr>
          <w:rFonts w:ascii="Verdana" w:hAnsi="Verdana" w:cs="Tahoma"/>
          <w:sz w:val="20"/>
          <w:szCs w:val="20"/>
        </w:rPr>
      </w:pPr>
      <w:r w:rsidRPr="00FB45B5">
        <w:rPr>
          <w:rFonts w:ascii="Verdana" w:hAnsi="Verdana"/>
          <w:sz w:val="20"/>
          <w:szCs w:val="20"/>
        </w:rPr>
        <w:t xml:space="preserve">Общински съвет-Пирдоп </w:t>
      </w:r>
      <w:r w:rsidRPr="00FB45B5">
        <w:rPr>
          <w:rFonts w:ascii="Verdana" w:hAnsi="Verdana"/>
          <w:b/>
          <w:sz w:val="20"/>
          <w:szCs w:val="20"/>
        </w:rPr>
        <w:t>не приема</w:t>
      </w:r>
      <w:r w:rsidRPr="00FB45B5">
        <w:rPr>
          <w:rFonts w:ascii="Verdana" w:hAnsi="Verdana"/>
          <w:sz w:val="20"/>
          <w:szCs w:val="20"/>
        </w:rPr>
        <w:t xml:space="preserve"> к</w:t>
      </w:r>
      <w:r w:rsidRPr="00FB45B5">
        <w:rPr>
          <w:rFonts w:ascii="Verdana" w:hAnsi="Verdana" w:cs="Tahoma"/>
          <w:sz w:val="20"/>
          <w:szCs w:val="20"/>
        </w:rPr>
        <w:t xml:space="preserve">онкурсът да се проведе при цена на конкурсната документация – </w:t>
      </w:r>
      <w:r w:rsidRPr="00FB45B5">
        <w:rPr>
          <w:rFonts w:ascii="Verdana" w:hAnsi="Verdana" w:cs="Tahoma"/>
          <w:b/>
          <w:sz w:val="20"/>
          <w:szCs w:val="20"/>
        </w:rPr>
        <w:t>25,00</w:t>
      </w:r>
      <w:r w:rsidRPr="00FB45B5">
        <w:rPr>
          <w:rFonts w:ascii="Verdana" w:hAnsi="Verdana" w:cs="Tahoma"/>
          <w:sz w:val="20"/>
          <w:szCs w:val="20"/>
        </w:rPr>
        <w:t xml:space="preserve"> лева.</w:t>
      </w:r>
    </w:p>
    <w:p w14:paraId="36DBCBBA" w14:textId="77777777" w:rsidR="00461D6C" w:rsidRDefault="00461D6C" w:rsidP="00461D6C">
      <w:pPr>
        <w:ind w:firstLine="142"/>
        <w:jc w:val="both"/>
        <w:rPr>
          <w:rFonts w:ascii="Verdana" w:hAnsi="Verdana"/>
          <w:sz w:val="20"/>
          <w:szCs w:val="20"/>
        </w:rPr>
      </w:pPr>
    </w:p>
    <w:p w14:paraId="239AC2E8" w14:textId="7C47692E" w:rsidR="00461D6C" w:rsidRDefault="00461D6C" w:rsidP="00461D6C">
      <w:pPr>
        <w:ind w:firstLine="142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>Последва гласуване на проекта за решение от докладната записка</w:t>
      </w:r>
      <w:r>
        <w:rPr>
          <w:rFonts w:ascii="Verdana" w:hAnsi="Verdana"/>
          <w:sz w:val="20"/>
          <w:szCs w:val="20"/>
        </w:rPr>
        <w:t>, относно:</w:t>
      </w:r>
    </w:p>
    <w:p w14:paraId="59E63EEC" w14:textId="77777777" w:rsidR="00461D6C" w:rsidRPr="004C3162" w:rsidRDefault="00461D6C" w:rsidP="00461D6C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ІІІ. Общински съвет –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уредба, в допустимите срокове и сключи договор за наем със спечелилия конкурса участник.</w:t>
      </w:r>
    </w:p>
    <w:p w14:paraId="7108D2C7" w14:textId="77777777" w:rsidR="00461D6C" w:rsidRPr="004C3162" w:rsidRDefault="00461D6C" w:rsidP="00461D6C">
      <w:pPr>
        <w:ind w:firstLine="708"/>
        <w:jc w:val="both"/>
        <w:rPr>
          <w:rFonts w:ascii="Verdana" w:hAnsi="Verdana"/>
          <w:sz w:val="20"/>
          <w:szCs w:val="20"/>
        </w:rPr>
      </w:pPr>
      <w:r w:rsidRPr="00CA790D">
        <w:rPr>
          <w:rFonts w:ascii="Verdana" w:hAnsi="Verdana"/>
          <w:sz w:val="20"/>
          <w:szCs w:val="20"/>
        </w:rPr>
        <w:lastRenderedPageBreak/>
        <w:t>ІV. Срок за изпълнение на решението</w:t>
      </w:r>
      <w:r>
        <w:rPr>
          <w:rFonts w:ascii="Verdana" w:hAnsi="Verdana"/>
          <w:sz w:val="20"/>
          <w:szCs w:val="20"/>
        </w:rPr>
        <w:t xml:space="preserve"> не по късно от 31.12.2024 г.</w:t>
      </w:r>
    </w:p>
    <w:p w14:paraId="7A8AFD79" w14:textId="77777777" w:rsidR="00461D6C" w:rsidRDefault="00461D6C" w:rsidP="00461D6C">
      <w:pPr>
        <w:ind w:firstLine="720"/>
        <w:jc w:val="both"/>
        <w:rPr>
          <w:rFonts w:ascii="Verdana" w:hAnsi="Verdana"/>
          <w:b/>
          <w:sz w:val="20"/>
          <w:szCs w:val="20"/>
        </w:rPr>
      </w:pPr>
    </w:p>
    <w:p w14:paraId="57E6746C" w14:textId="4B518F31" w:rsidR="00461D6C" w:rsidRPr="00483752" w:rsidRDefault="00461D6C" w:rsidP="00461D6C">
      <w:pPr>
        <w:pStyle w:val="NoSpacing"/>
        <w:jc w:val="both"/>
        <w:rPr>
          <w:rFonts w:ascii="Verdana" w:hAnsi="Verdana"/>
          <w:sz w:val="20"/>
          <w:szCs w:val="20"/>
        </w:rPr>
      </w:pPr>
      <w:r w:rsidRPr="00F70D1C">
        <w:rPr>
          <w:rFonts w:ascii="Verdana" w:hAnsi="Verdana"/>
          <w:sz w:val="20"/>
          <w:szCs w:val="20"/>
        </w:rPr>
        <w:t xml:space="preserve">След проведеното гласуване с 7 гласа „за”, 0  гласа „против” и 0 гласа „въздържал се” от състава на ПК ИОСИПТУСЕЗГ, Постоянната комисия към Общински съвет-Пирдоп беше </w:t>
      </w:r>
      <w:r w:rsidRPr="00483752">
        <w:rPr>
          <w:rFonts w:ascii="Verdana" w:hAnsi="Verdana"/>
          <w:sz w:val="20"/>
          <w:szCs w:val="20"/>
        </w:rPr>
        <w:t xml:space="preserve">прието следното Становище: </w:t>
      </w:r>
    </w:p>
    <w:p w14:paraId="3F0D46C6" w14:textId="77777777" w:rsidR="00461D6C" w:rsidRPr="00483752" w:rsidRDefault="00461D6C" w:rsidP="00461D6C">
      <w:pPr>
        <w:jc w:val="both"/>
        <w:rPr>
          <w:rFonts w:ascii="Verdana" w:hAnsi="Verdana"/>
          <w:sz w:val="20"/>
          <w:szCs w:val="20"/>
        </w:rPr>
      </w:pPr>
    </w:p>
    <w:p w14:paraId="7B60F736" w14:textId="77777777" w:rsidR="00461D6C" w:rsidRPr="00653D63" w:rsidRDefault="00461D6C" w:rsidP="00461D6C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, чл. 62, ал.1 от Наредба за  общинска собственост на Община Пирдоп, при условията на Глава шеста, Раздел трети от същата</w:t>
      </w:r>
      <w:r>
        <w:rPr>
          <w:rFonts w:ascii="Verdana" w:hAnsi="Verdana"/>
          <w:color w:val="000000"/>
          <w:sz w:val="20"/>
          <w:szCs w:val="20"/>
        </w:rPr>
        <w:t xml:space="preserve">, 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28E6A85" w14:textId="77777777" w:rsidR="00461D6C" w:rsidRPr="00B51C5D" w:rsidRDefault="00461D6C" w:rsidP="00461D6C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9D3E4CC" w14:textId="77777777" w:rsidR="00461D6C" w:rsidRPr="004C3162" w:rsidRDefault="00461D6C" w:rsidP="00461D6C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ІІІ. Общински съвет –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уредба, в допустимите срокове и сключи договор за наем със спечелилия конкурса участник.</w:t>
      </w:r>
    </w:p>
    <w:p w14:paraId="50FD6304" w14:textId="77777777" w:rsidR="00461D6C" w:rsidRPr="004C3162" w:rsidRDefault="00461D6C" w:rsidP="00461D6C">
      <w:pPr>
        <w:ind w:firstLine="708"/>
        <w:jc w:val="both"/>
        <w:rPr>
          <w:rFonts w:ascii="Verdana" w:hAnsi="Verdana"/>
          <w:sz w:val="20"/>
          <w:szCs w:val="20"/>
        </w:rPr>
      </w:pPr>
      <w:r w:rsidRPr="00CA790D">
        <w:rPr>
          <w:rFonts w:ascii="Verdana" w:hAnsi="Verdana"/>
          <w:sz w:val="20"/>
          <w:szCs w:val="20"/>
        </w:rPr>
        <w:t>ІV. Срок за изпълнение на решението</w:t>
      </w:r>
      <w:r>
        <w:rPr>
          <w:rFonts w:ascii="Verdana" w:hAnsi="Verdana"/>
          <w:sz w:val="20"/>
          <w:szCs w:val="20"/>
        </w:rPr>
        <w:t xml:space="preserve"> не по късно от 31.12.2024 г.</w:t>
      </w:r>
    </w:p>
    <w:p w14:paraId="5A9B0843" w14:textId="77777777" w:rsidR="00461D6C" w:rsidRDefault="00461D6C" w:rsidP="00461D6C">
      <w:pPr>
        <w:ind w:firstLine="142"/>
        <w:jc w:val="both"/>
        <w:rPr>
          <w:rFonts w:ascii="Verdana" w:hAnsi="Verdana"/>
          <w:sz w:val="20"/>
          <w:szCs w:val="20"/>
        </w:rPr>
      </w:pPr>
    </w:p>
    <w:p w14:paraId="0E2533EA" w14:textId="77777777" w:rsidR="00461D6C" w:rsidRDefault="00461D6C" w:rsidP="00461D6C">
      <w:pPr>
        <w:ind w:firstLine="142"/>
        <w:jc w:val="both"/>
        <w:rPr>
          <w:rFonts w:ascii="Verdana" w:hAnsi="Verdana"/>
          <w:sz w:val="20"/>
          <w:szCs w:val="20"/>
        </w:rPr>
      </w:pPr>
    </w:p>
    <w:p w14:paraId="6CE82A66" w14:textId="38926E25" w:rsidR="00461D6C" w:rsidRPr="00483752" w:rsidRDefault="00471363" w:rsidP="00461D6C">
      <w:pPr>
        <w:ind w:firstLine="142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Последва гласуване на </w:t>
      </w:r>
      <w:r w:rsidR="009E23CD">
        <w:rPr>
          <w:rFonts w:ascii="Verdana" w:hAnsi="Verdana"/>
          <w:sz w:val="20"/>
          <w:szCs w:val="20"/>
        </w:rPr>
        <w:t xml:space="preserve">цялостния </w:t>
      </w:r>
      <w:r w:rsidRPr="00483752">
        <w:rPr>
          <w:rFonts w:ascii="Verdana" w:hAnsi="Verdana"/>
          <w:sz w:val="20"/>
          <w:szCs w:val="20"/>
        </w:rPr>
        <w:t xml:space="preserve">проект за решение от докладната записка </w:t>
      </w:r>
      <w:r w:rsidR="00461D6C" w:rsidRPr="00483752">
        <w:rPr>
          <w:rFonts w:ascii="Verdana" w:hAnsi="Verdana"/>
          <w:sz w:val="20"/>
          <w:szCs w:val="20"/>
        </w:rPr>
        <w:t>с направените допълнения</w:t>
      </w:r>
      <w:r w:rsidR="00461D6C">
        <w:rPr>
          <w:rFonts w:ascii="Verdana" w:hAnsi="Verdana"/>
          <w:sz w:val="20"/>
          <w:szCs w:val="20"/>
        </w:rPr>
        <w:t xml:space="preserve"> към него</w:t>
      </w:r>
      <w:r w:rsidR="009E23CD">
        <w:rPr>
          <w:rFonts w:ascii="Verdana" w:hAnsi="Verdana"/>
          <w:sz w:val="20"/>
          <w:szCs w:val="20"/>
        </w:rPr>
        <w:t>, приети по-горе</w:t>
      </w:r>
      <w:r w:rsidR="00461D6C" w:rsidRPr="00483752">
        <w:rPr>
          <w:rFonts w:ascii="Verdana" w:hAnsi="Verdana"/>
          <w:sz w:val="20"/>
          <w:szCs w:val="20"/>
        </w:rPr>
        <w:t>.</w:t>
      </w:r>
    </w:p>
    <w:p w14:paraId="2D24CA1F" w14:textId="67BD86C5" w:rsidR="00471363" w:rsidRPr="00483752" w:rsidRDefault="00471363" w:rsidP="00461D6C">
      <w:pPr>
        <w:ind w:firstLine="142"/>
        <w:jc w:val="both"/>
        <w:rPr>
          <w:rFonts w:ascii="Verdana" w:hAnsi="Verdana"/>
          <w:sz w:val="20"/>
          <w:szCs w:val="20"/>
        </w:rPr>
      </w:pPr>
    </w:p>
    <w:p w14:paraId="776AD70F" w14:textId="1031A061" w:rsidR="00471363" w:rsidRPr="00483752" w:rsidRDefault="00471363" w:rsidP="00471363">
      <w:pPr>
        <w:pStyle w:val="NoSpacing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9E23CD" w:rsidRPr="00F70D1C">
        <w:rPr>
          <w:rFonts w:ascii="Verdana" w:hAnsi="Verdana"/>
          <w:sz w:val="20"/>
          <w:szCs w:val="20"/>
        </w:rPr>
        <w:t>7</w:t>
      </w:r>
      <w:r w:rsidRPr="00F70D1C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9E23CD" w:rsidRPr="00F70D1C">
        <w:rPr>
          <w:rFonts w:ascii="Verdana" w:hAnsi="Verdana"/>
          <w:sz w:val="20"/>
          <w:szCs w:val="20"/>
        </w:rPr>
        <w:t>0</w:t>
      </w:r>
      <w:r w:rsidRPr="00F70D1C">
        <w:rPr>
          <w:rFonts w:ascii="Verdana" w:hAnsi="Verdana"/>
          <w:sz w:val="20"/>
          <w:szCs w:val="20"/>
        </w:rPr>
        <w:t xml:space="preserve"> гласа „въздържал се” от състава на ПК ИОСИПТУСЕЗГ, Постоянната комисия към Общински съвет-Пирдоп беше</w:t>
      </w:r>
      <w:r w:rsidRPr="00483752">
        <w:rPr>
          <w:rFonts w:ascii="Verdana" w:hAnsi="Verdana"/>
          <w:sz w:val="20"/>
          <w:szCs w:val="20"/>
        </w:rPr>
        <w:t xml:space="preserve"> прието следното Становище: </w:t>
      </w:r>
    </w:p>
    <w:p w14:paraId="58C94572" w14:textId="77777777" w:rsidR="00471363" w:rsidRPr="00483752" w:rsidRDefault="00471363" w:rsidP="00471363">
      <w:pPr>
        <w:jc w:val="both"/>
        <w:rPr>
          <w:rFonts w:ascii="Verdana" w:hAnsi="Verdana"/>
          <w:sz w:val="20"/>
          <w:szCs w:val="20"/>
        </w:rPr>
      </w:pPr>
    </w:p>
    <w:p w14:paraId="3C7A0EF1" w14:textId="3BED1CFD" w:rsidR="00471363" w:rsidRPr="00653D63" w:rsidRDefault="00EB0F7A" w:rsidP="00471363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, чл. 62, ал.1 от Наредба за  общинска собственост на Община Пирдоп, при условията на Глава шеста, Раздел трети от същата</w:t>
      </w:r>
      <w:r w:rsidR="00471363">
        <w:rPr>
          <w:rFonts w:ascii="Verdana" w:hAnsi="Verdana"/>
          <w:color w:val="000000"/>
          <w:sz w:val="20"/>
          <w:szCs w:val="20"/>
        </w:rPr>
        <w:t xml:space="preserve">, </w:t>
      </w:r>
      <w:r w:rsidR="00471363"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471363"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736CF7B" w14:textId="77777777" w:rsidR="00471363" w:rsidRPr="00B51C5D" w:rsidRDefault="00471363" w:rsidP="00471363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055A2F93" w14:textId="15D7BC8B" w:rsidR="00EB0F7A" w:rsidRPr="00B26F18" w:rsidRDefault="00471363" w:rsidP="00EB0F7A">
      <w:pPr>
        <w:ind w:firstLine="720"/>
        <w:jc w:val="both"/>
        <w:rPr>
          <w:rFonts w:ascii="Verdana" w:hAnsi="Verdana" w:cs="Tahoma"/>
          <w:iCs/>
          <w:color w:val="000000"/>
          <w:sz w:val="20"/>
          <w:szCs w:val="20"/>
        </w:rPr>
      </w:pPr>
      <w:r w:rsidRPr="00000283">
        <w:rPr>
          <w:rFonts w:ascii="Verdana" w:hAnsi="Verdana"/>
          <w:sz w:val="20"/>
          <w:szCs w:val="20"/>
          <w:lang w:val="en-US"/>
        </w:rPr>
        <w:t>I</w:t>
      </w:r>
      <w:r w:rsidRPr="00000283">
        <w:rPr>
          <w:rFonts w:ascii="Verdana" w:hAnsi="Verdana"/>
          <w:sz w:val="20"/>
          <w:szCs w:val="20"/>
          <w:lang w:val="ru-RU"/>
        </w:rPr>
        <w:t>.</w:t>
      </w:r>
      <w:r w:rsidRPr="0000028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Общински съвет –Пирдоп, д</w:t>
      </w:r>
      <w:r w:rsidRPr="00000283">
        <w:rPr>
          <w:rFonts w:ascii="Verdana" w:hAnsi="Verdana"/>
          <w:sz w:val="20"/>
          <w:szCs w:val="20"/>
        </w:rPr>
        <w:t xml:space="preserve">ава </w:t>
      </w:r>
      <w:r w:rsidR="00EB0F7A" w:rsidRPr="004C3162">
        <w:rPr>
          <w:rFonts w:ascii="Verdana" w:hAnsi="Verdana" w:cs="Tahoma"/>
          <w:color w:val="000000"/>
          <w:sz w:val="20"/>
          <w:szCs w:val="20"/>
        </w:rPr>
        <w:t>съгласие за отдаване под наем</w:t>
      </w:r>
      <w:r w:rsidR="00EB0F7A" w:rsidRPr="00B3516B">
        <w:rPr>
          <w:rFonts w:ascii="Verdana" w:hAnsi="Verdana" w:cs="Tahoma"/>
          <w:color w:val="000000"/>
          <w:sz w:val="20"/>
          <w:szCs w:val="20"/>
        </w:rPr>
        <w:t xml:space="preserve"> за срок от </w:t>
      </w:r>
      <w:r w:rsidR="00A64B2B">
        <w:rPr>
          <w:rFonts w:ascii="Verdana" w:hAnsi="Verdana" w:cs="Tahoma"/>
          <w:color w:val="000000"/>
          <w:sz w:val="20"/>
          <w:szCs w:val="20"/>
        </w:rPr>
        <w:t xml:space="preserve">                </w:t>
      </w:r>
      <w:r w:rsidR="009E23CD" w:rsidRPr="00A64B2B">
        <w:rPr>
          <w:rFonts w:ascii="Verdana" w:hAnsi="Verdana" w:cs="Tahoma"/>
          <w:b/>
          <w:sz w:val="20"/>
          <w:szCs w:val="20"/>
        </w:rPr>
        <w:t xml:space="preserve">7 </w:t>
      </w:r>
      <w:r w:rsidR="00A64B2B" w:rsidRPr="00A64B2B">
        <w:rPr>
          <w:rFonts w:ascii="Verdana" w:hAnsi="Verdana" w:cs="Tahoma"/>
          <w:b/>
          <w:sz w:val="20"/>
          <w:szCs w:val="20"/>
          <w:lang w:val="ru-RU"/>
        </w:rPr>
        <w:t>(</w:t>
      </w:r>
      <w:r w:rsidR="00A64B2B" w:rsidRPr="00A64B2B">
        <w:rPr>
          <w:rFonts w:ascii="Verdana" w:hAnsi="Verdana" w:cs="Tahoma"/>
          <w:b/>
          <w:sz w:val="20"/>
          <w:szCs w:val="20"/>
        </w:rPr>
        <w:t>седем</w:t>
      </w:r>
      <w:r w:rsidR="00A64B2B" w:rsidRPr="00A64B2B">
        <w:rPr>
          <w:rFonts w:ascii="Verdana" w:hAnsi="Verdana" w:cs="Tahoma"/>
          <w:b/>
          <w:sz w:val="20"/>
          <w:szCs w:val="20"/>
          <w:lang w:val="ru-RU"/>
        </w:rPr>
        <w:t>)</w:t>
      </w:r>
      <w:r w:rsidR="00A64B2B">
        <w:rPr>
          <w:rFonts w:ascii="Verdana" w:hAnsi="Verdana" w:cs="Tahoma"/>
          <w:color w:val="FF0000"/>
          <w:sz w:val="20"/>
          <w:szCs w:val="20"/>
          <w:lang w:val="ru-RU"/>
        </w:rPr>
        <w:t xml:space="preserve"> </w:t>
      </w:r>
      <w:r w:rsidR="00EB0F7A" w:rsidRPr="00A64B2B">
        <w:rPr>
          <w:rFonts w:ascii="Verdana" w:hAnsi="Verdana" w:cs="Tahoma"/>
          <w:sz w:val="20"/>
          <w:szCs w:val="20"/>
        </w:rPr>
        <w:t>години</w:t>
      </w:r>
      <w:r w:rsidR="00EB0F7A" w:rsidRPr="00EB0F7A">
        <w:rPr>
          <w:rFonts w:ascii="Verdana" w:hAnsi="Verdana" w:cs="Tahoma"/>
          <w:color w:val="FF0000"/>
          <w:sz w:val="20"/>
          <w:szCs w:val="20"/>
        </w:rPr>
        <w:t xml:space="preserve"> </w:t>
      </w:r>
      <w:r w:rsidR="00EB0F7A">
        <w:rPr>
          <w:rFonts w:ascii="Verdana" w:hAnsi="Verdana" w:cs="Tahoma"/>
          <w:color w:val="000000"/>
          <w:sz w:val="20"/>
          <w:szCs w:val="20"/>
        </w:rPr>
        <w:t xml:space="preserve">(не по-дълъг от 10 години) </w:t>
      </w:r>
      <w:r w:rsidR="00EB0F7A" w:rsidRPr="00B26F18">
        <w:rPr>
          <w:rFonts w:ascii="Verdana" w:hAnsi="Verdana" w:cs="Tahoma"/>
          <w:iCs/>
          <w:color w:val="000000"/>
          <w:sz w:val="20"/>
          <w:szCs w:val="20"/>
        </w:rPr>
        <w:t>на стопански сгради</w:t>
      </w:r>
      <w:r w:rsidR="00EB0F7A">
        <w:rPr>
          <w:rFonts w:ascii="Verdana" w:hAnsi="Verdana" w:cs="Tahoma"/>
          <w:iCs/>
          <w:color w:val="000000"/>
          <w:sz w:val="20"/>
          <w:szCs w:val="20"/>
        </w:rPr>
        <w:t xml:space="preserve"> - </w:t>
      </w:r>
      <w:r w:rsidR="00EB0F7A" w:rsidRPr="00B26F18">
        <w:rPr>
          <w:rFonts w:ascii="Verdana" w:hAnsi="Verdana" w:cs="Tahoma"/>
          <w:iCs/>
          <w:color w:val="000000"/>
          <w:sz w:val="20"/>
          <w:szCs w:val="20"/>
        </w:rPr>
        <w:t>частна общинска собственост с идентификатори 24616.90.38.1</w:t>
      </w:r>
      <w:r w:rsidR="00EB0F7A">
        <w:rPr>
          <w:rFonts w:ascii="Verdana" w:hAnsi="Verdana" w:cs="Tahoma"/>
          <w:iCs/>
          <w:color w:val="000000"/>
          <w:sz w:val="20"/>
          <w:szCs w:val="20"/>
        </w:rPr>
        <w:t xml:space="preserve"> с площ 98 кв.м</w:t>
      </w:r>
      <w:r w:rsidR="00EB0F7A" w:rsidRPr="00B26F18">
        <w:rPr>
          <w:rFonts w:ascii="Verdana" w:hAnsi="Verdana" w:cs="Tahoma"/>
          <w:iCs/>
          <w:color w:val="000000"/>
          <w:sz w:val="20"/>
          <w:szCs w:val="20"/>
        </w:rPr>
        <w:t xml:space="preserve"> и 24164.90.38.2</w:t>
      </w:r>
      <w:r w:rsidR="00EB0F7A">
        <w:rPr>
          <w:rFonts w:ascii="Verdana" w:hAnsi="Verdana" w:cs="Tahoma"/>
          <w:iCs/>
          <w:color w:val="000000"/>
          <w:sz w:val="20"/>
          <w:szCs w:val="20"/>
        </w:rPr>
        <w:t xml:space="preserve"> с площ 173 кв.м.</w:t>
      </w:r>
      <w:r w:rsidR="00EB0F7A" w:rsidRPr="00B26F18">
        <w:rPr>
          <w:rFonts w:ascii="Verdana" w:hAnsi="Verdana" w:cs="Tahoma"/>
          <w:iCs/>
          <w:color w:val="000000"/>
          <w:sz w:val="20"/>
          <w:szCs w:val="20"/>
        </w:rPr>
        <w:t xml:space="preserve"> в землището на с.Душанци</w:t>
      </w:r>
      <w:r w:rsidR="00EB0F7A">
        <w:rPr>
          <w:rFonts w:ascii="Verdana" w:hAnsi="Verdana" w:cs="Tahoma"/>
          <w:iCs/>
          <w:color w:val="000000"/>
          <w:sz w:val="20"/>
          <w:szCs w:val="20"/>
        </w:rPr>
        <w:t xml:space="preserve">  с предназначение за животновъдни дейности, </w:t>
      </w:r>
      <w:r w:rsidR="00EB0F7A" w:rsidRPr="004C3162">
        <w:rPr>
          <w:rFonts w:ascii="Verdana" w:hAnsi="Verdana" w:cs="Tahoma"/>
          <w:color w:val="000000"/>
          <w:sz w:val="20"/>
          <w:szCs w:val="20"/>
        </w:rPr>
        <w:t>чрез</w:t>
      </w:r>
      <w:r w:rsidR="00EB0F7A">
        <w:rPr>
          <w:rFonts w:ascii="Verdana" w:hAnsi="Verdana" w:cs="Tahoma"/>
          <w:color w:val="000000"/>
          <w:sz w:val="20"/>
          <w:szCs w:val="20"/>
        </w:rPr>
        <w:t xml:space="preserve"> провеждане на </w:t>
      </w:r>
      <w:r w:rsidR="00EB0F7A" w:rsidRPr="004C3162">
        <w:rPr>
          <w:rFonts w:ascii="Verdana" w:hAnsi="Verdana" w:cs="Tahoma"/>
          <w:color w:val="000000"/>
          <w:sz w:val="20"/>
          <w:szCs w:val="20"/>
        </w:rPr>
        <w:t xml:space="preserve"> публично оповестен конкурс </w:t>
      </w:r>
      <w:r w:rsidR="00EB0F7A">
        <w:rPr>
          <w:rFonts w:ascii="Verdana" w:hAnsi="Verdana" w:cs="Tahoma"/>
          <w:color w:val="000000"/>
          <w:sz w:val="20"/>
          <w:szCs w:val="20"/>
        </w:rPr>
        <w:t>.</w:t>
      </w:r>
    </w:p>
    <w:p w14:paraId="6FDFDB10" w14:textId="77777777" w:rsidR="00EB0F7A" w:rsidRPr="004C3162" w:rsidRDefault="00EB0F7A" w:rsidP="00EB0F7A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ІІ. Конкурсът да се проведе при:</w:t>
      </w:r>
    </w:p>
    <w:p w14:paraId="79E3EBA5" w14:textId="77777777" w:rsidR="00EB0F7A" w:rsidRPr="004C3162" w:rsidRDefault="00EB0F7A" w:rsidP="00EB0F7A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1. начална конкурсна</w:t>
      </w:r>
      <w:r>
        <w:rPr>
          <w:rFonts w:ascii="Verdana" w:hAnsi="Verdana" w:cs="Tahoma"/>
          <w:color w:val="000000"/>
          <w:sz w:val="20"/>
          <w:szCs w:val="20"/>
        </w:rPr>
        <w:t xml:space="preserve"> месечна наемна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цена – </w:t>
      </w:r>
      <w:r w:rsidRPr="00A64B2B">
        <w:rPr>
          <w:rFonts w:ascii="Verdana" w:hAnsi="Verdana" w:cs="Tahoma"/>
          <w:b/>
          <w:sz w:val="20"/>
          <w:szCs w:val="20"/>
        </w:rPr>
        <w:t>_____ лв./кв.м.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, без включен ДДС </w:t>
      </w:r>
      <w:r w:rsidRPr="00B543F6">
        <w:rPr>
          <w:rFonts w:ascii="Verdana" w:hAnsi="Verdana" w:cs="Tahoma"/>
          <w:color w:val="000000"/>
          <w:sz w:val="20"/>
          <w:szCs w:val="20"/>
          <w:lang w:val="ru-RU"/>
        </w:rPr>
        <w:t>(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не по-малко от </w:t>
      </w:r>
      <w:r>
        <w:rPr>
          <w:rFonts w:ascii="Verdana" w:hAnsi="Verdana" w:cs="Tahoma"/>
          <w:color w:val="000000"/>
          <w:sz w:val="20"/>
          <w:szCs w:val="20"/>
        </w:rPr>
        <w:t xml:space="preserve">0,30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лв./кв.м., </w:t>
      </w:r>
      <w:r>
        <w:rPr>
          <w:rFonts w:ascii="Verdana" w:hAnsi="Verdana" w:cs="Tahoma"/>
          <w:color w:val="000000"/>
          <w:sz w:val="20"/>
          <w:szCs w:val="20"/>
        </w:rPr>
        <w:t>съгласно Приложение № 4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към Наредбата за определянето и администрирането на местните такси и цени на услуги</w:t>
      </w:r>
      <w:r>
        <w:rPr>
          <w:rFonts w:ascii="Verdana" w:hAnsi="Verdana" w:cs="Tahoma"/>
          <w:color w:val="000000"/>
          <w:sz w:val="20"/>
          <w:szCs w:val="20"/>
        </w:rPr>
        <w:t xml:space="preserve"> и права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в община Пирдоп). Сделката се облага с ДДС;</w:t>
      </w:r>
    </w:p>
    <w:p w14:paraId="37D41C71" w14:textId="6A10AF6E" w:rsidR="00EB0F7A" w:rsidRPr="004C3162" w:rsidRDefault="00EB0F7A" w:rsidP="00EB0F7A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 xml:space="preserve">2. депозит за участие в публично оповестения конкурс - </w:t>
      </w:r>
      <w:r w:rsidR="009E23CD" w:rsidRPr="00A64B2B">
        <w:rPr>
          <w:rFonts w:ascii="Verdana" w:hAnsi="Verdana" w:cs="Tahoma"/>
          <w:b/>
          <w:sz w:val="20"/>
          <w:szCs w:val="20"/>
        </w:rPr>
        <w:t>10</w:t>
      </w:r>
      <w:r w:rsidRPr="00A64B2B">
        <w:rPr>
          <w:rFonts w:ascii="Verdana" w:hAnsi="Verdana" w:cs="Tahoma"/>
          <w:b/>
          <w:sz w:val="20"/>
          <w:szCs w:val="20"/>
        </w:rPr>
        <w:t xml:space="preserve"> %</w:t>
      </w:r>
      <w:r w:rsidRPr="00EB0F7A">
        <w:rPr>
          <w:rFonts w:ascii="Verdana" w:hAnsi="Verdana" w:cs="Tahoma"/>
          <w:color w:val="FF0000"/>
          <w:sz w:val="20"/>
          <w:szCs w:val="20"/>
        </w:rPr>
        <w:t xml:space="preserve"> </w:t>
      </w:r>
      <w:r w:rsidRPr="00A64B2B">
        <w:rPr>
          <w:rFonts w:ascii="Verdana" w:hAnsi="Verdana" w:cs="Tahoma"/>
          <w:sz w:val="20"/>
          <w:szCs w:val="20"/>
        </w:rPr>
        <w:t>(</w:t>
      </w:r>
      <w:r w:rsidRPr="004C3162">
        <w:rPr>
          <w:rFonts w:ascii="Verdana" w:hAnsi="Verdana" w:cs="Tahoma"/>
          <w:color w:val="000000"/>
          <w:sz w:val="20"/>
          <w:szCs w:val="20"/>
        </w:rPr>
        <w:t>не по-малък от 10 % от началната конкурсна</w:t>
      </w:r>
      <w:r>
        <w:rPr>
          <w:rFonts w:ascii="Verdana" w:hAnsi="Verdana" w:cs="Tahoma"/>
          <w:color w:val="000000"/>
          <w:sz w:val="20"/>
          <w:szCs w:val="20"/>
        </w:rPr>
        <w:t xml:space="preserve"> месечна наемна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цена);</w:t>
      </w:r>
    </w:p>
    <w:p w14:paraId="5F53EC7F" w14:textId="77777777" w:rsidR="00EB0F7A" w:rsidRPr="00A64B2B" w:rsidRDefault="00EB0F7A" w:rsidP="00EB0F7A">
      <w:pPr>
        <w:ind w:firstLine="720"/>
        <w:jc w:val="both"/>
        <w:rPr>
          <w:rFonts w:ascii="Verdana" w:hAnsi="Verdana" w:cs="Tahoma"/>
          <w:b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 xml:space="preserve">3. цена на конкурсната документация - </w:t>
      </w:r>
      <w:r w:rsidRPr="00A64B2B">
        <w:rPr>
          <w:rFonts w:ascii="Verdana" w:hAnsi="Verdana" w:cs="Tahoma"/>
          <w:b/>
          <w:sz w:val="20"/>
          <w:szCs w:val="20"/>
        </w:rPr>
        <w:t>____ лева;</w:t>
      </w:r>
    </w:p>
    <w:p w14:paraId="31A4AEFC" w14:textId="77777777" w:rsidR="00EB0F7A" w:rsidRPr="00CA790D" w:rsidRDefault="00EB0F7A" w:rsidP="00EB0F7A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CA790D">
        <w:rPr>
          <w:rFonts w:ascii="Verdana" w:hAnsi="Verdana" w:cs="Tahoma"/>
          <w:color w:val="000000"/>
          <w:sz w:val="20"/>
          <w:szCs w:val="20"/>
        </w:rPr>
        <w:t xml:space="preserve">4. </w:t>
      </w:r>
      <w:r>
        <w:rPr>
          <w:rFonts w:ascii="Verdana" w:hAnsi="Verdana" w:cs="Tahoma"/>
          <w:color w:val="000000"/>
          <w:sz w:val="20"/>
          <w:szCs w:val="20"/>
        </w:rPr>
        <w:t>специфични изисквания:</w:t>
      </w:r>
    </w:p>
    <w:p w14:paraId="15D9D423" w14:textId="77777777" w:rsidR="00EB0F7A" w:rsidRPr="004C3162" w:rsidRDefault="00EB0F7A" w:rsidP="00EB0F7A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CA790D">
        <w:rPr>
          <w:rFonts w:ascii="Verdana" w:hAnsi="Verdana" w:cs="Tahoma"/>
          <w:color w:val="000000"/>
          <w:sz w:val="20"/>
          <w:szCs w:val="20"/>
        </w:rPr>
        <w:t xml:space="preserve">- </w:t>
      </w:r>
      <w:r>
        <w:rPr>
          <w:rFonts w:ascii="Verdana" w:hAnsi="Verdana" w:cs="Tahoma"/>
          <w:color w:val="000000"/>
          <w:sz w:val="20"/>
          <w:szCs w:val="20"/>
        </w:rPr>
        <w:t>ползване на сградите</w:t>
      </w:r>
      <w:r w:rsidRPr="00CA790D">
        <w:rPr>
          <w:rFonts w:ascii="Verdana" w:hAnsi="Verdana" w:cs="Tahoma"/>
          <w:color w:val="000000"/>
          <w:sz w:val="20"/>
          <w:szCs w:val="20"/>
        </w:rPr>
        <w:t xml:space="preserve"> по предназначение</w:t>
      </w:r>
      <w:r>
        <w:rPr>
          <w:rFonts w:ascii="Verdana" w:hAnsi="Verdana" w:cs="Tahoma"/>
          <w:color w:val="000000"/>
          <w:sz w:val="20"/>
          <w:szCs w:val="20"/>
        </w:rPr>
        <w:t xml:space="preserve"> – за животновъдна дейност.</w:t>
      </w:r>
    </w:p>
    <w:p w14:paraId="60AC0D57" w14:textId="77777777" w:rsidR="00EB0F7A" w:rsidRPr="004C3162" w:rsidRDefault="00EB0F7A" w:rsidP="00EB0F7A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ІІІ. Общински съвет –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уредба, в допустимите срокове и сключи договор за наем със спечелилия конкурса участник.</w:t>
      </w:r>
    </w:p>
    <w:p w14:paraId="4388BF83" w14:textId="77777777" w:rsidR="00EB0F7A" w:rsidRPr="004C3162" w:rsidRDefault="00EB0F7A" w:rsidP="00EB0F7A">
      <w:pPr>
        <w:ind w:firstLine="708"/>
        <w:jc w:val="both"/>
        <w:rPr>
          <w:rFonts w:ascii="Verdana" w:hAnsi="Verdana"/>
          <w:sz w:val="20"/>
          <w:szCs w:val="20"/>
        </w:rPr>
      </w:pPr>
      <w:r w:rsidRPr="00CA790D">
        <w:rPr>
          <w:rFonts w:ascii="Verdana" w:hAnsi="Verdana"/>
          <w:sz w:val="20"/>
          <w:szCs w:val="20"/>
        </w:rPr>
        <w:t>ІV. Срок за изпълнение на решението</w:t>
      </w:r>
      <w:r>
        <w:rPr>
          <w:rFonts w:ascii="Verdana" w:hAnsi="Verdana"/>
          <w:sz w:val="20"/>
          <w:szCs w:val="20"/>
        </w:rPr>
        <w:t xml:space="preserve"> не по късно от 31.12.2024 г.</w:t>
      </w:r>
    </w:p>
    <w:p w14:paraId="04347AE5" w14:textId="1F11B504" w:rsidR="00471363" w:rsidRDefault="00471363" w:rsidP="00EB0F7A">
      <w:pPr>
        <w:ind w:firstLine="720"/>
        <w:jc w:val="both"/>
        <w:rPr>
          <w:rFonts w:ascii="Verdana" w:hAnsi="Verdana"/>
          <w:b/>
          <w:sz w:val="20"/>
          <w:szCs w:val="20"/>
        </w:rPr>
      </w:pPr>
    </w:p>
    <w:p w14:paraId="719726A4" w14:textId="77777777" w:rsidR="00471363" w:rsidRDefault="00471363" w:rsidP="00326E42">
      <w:pPr>
        <w:tabs>
          <w:tab w:val="left" w:pos="2410"/>
        </w:tabs>
        <w:ind w:right="-1"/>
        <w:contextualSpacing/>
        <w:jc w:val="both"/>
        <w:rPr>
          <w:rFonts w:ascii="Verdana" w:hAnsi="Verdana"/>
          <w:b/>
          <w:sz w:val="20"/>
          <w:szCs w:val="20"/>
        </w:rPr>
      </w:pPr>
    </w:p>
    <w:p w14:paraId="7354BFD7" w14:textId="533D3BB0" w:rsidR="00A12D44" w:rsidRDefault="00F80AC1" w:rsidP="00A12D44">
      <w:pPr>
        <w:jc w:val="both"/>
        <w:rPr>
          <w:rFonts w:ascii="Verdana" w:eastAsia="Arial Unicode MS" w:hAnsi="Verdana"/>
          <w:sz w:val="20"/>
          <w:szCs w:val="20"/>
        </w:rPr>
      </w:pPr>
      <w:r w:rsidRPr="00A12D44">
        <w:rPr>
          <w:rFonts w:ascii="Verdana" w:hAnsi="Verdana"/>
          <w:b/>
          <w:sz w:val="20"/>
          <w:szCs w:val="20"/>
        </w:rPr>
        <w:t>По т.4</w:t>
      </w:r>
      <w:r w:rsidRPr="00A12D44">
        <w:rPr>
          <w:rFonts w:ascii="Verdana" w:hAnsi="Verdana"/>
          <w:sz w:val="20"/>
          <w:szCs w:val="20"/>
        </w:rPr>
        <w:t xml:space="preserve"> от дневния ред на  ПК ИОСИПТУСЕЗГ, думата беше дадена </w:t>
      </w:r>
      <w:r w:rsidRPr="00427802">
        <w:rPr>
          <w:rFonts w:ascii="Verdana" w:hAnsi="Verdana"/>
          <w:sz w:val="20"/>
          <w:szCs w:val="20"/>
        </w:rPr>
        <w:t xml:space="preserve">на </w:t>
      </w:r>
      <w:r w:rsidR="00E571E2" w:rsidRPr="00427802">
        <w:rPr>
          <w:rFonts w:ascii="Verdana" w:hAnsi="Verdana"/>
          <w:sz w:val="20"/>
          <w:szCs w:val="20"/>
        </w:rPr>
        <w:t>г-</w:t>
      </w:r>
      <w:r w:rsidR="00E571E2">
        <w:rPr>
          <w:rFonts w:ascii="Verdana" w:hAnsi="Verdana"/>
          <w:sz w:val="20"/>
          <w:szCs w:val="20"/>
        </w:rPr>
        <w:t xml:space="preserve">жа </w:t>
      </w:r>
      <w:r w:rsidR="00E571E2" w:rsidRPr="004236C2">
        <w:rPr>
          <w:rFonts w:ascii="Verdana" w:hAnsi="Verdana"/>
          <w:sz w:val="20"/>
          <w:szCs w:val="20"/>
        </w:rPr>
        <w:t xml:space="preserve">Милена Мачканова- Зам. </w:t>
      </w:r>
      <w:r w:rsidR="00427802">
        <w:rPr>
          <w:rFonts w:ascii="Verdana" w:hAnsi="Verdana"/>
          <w:sz w:val="20"/>
          <w:szCs w:val="20"/>
        </w:rPr>
        <w:t>- к</w:t>
      </w:r>
      <w:r w:rsidR="00E571E2" w:rsidRPr="004236C2">
        <w:rPr>
          <w:rFonts w:ascii="Verdana" w:hAnsi="Verdana"/>
          <w:sz w:val="20"/>
          <w:szCs w:val="20"/>
        </w:rPr>
        <w:t>мет на Община Пирдоп</w:t>
      </w:r>
      <w:r w:rsidR="00E571E2">
        <w:rPr>
          <w:rFonts w:ascii="Verdana" w:hAnsi="Verdana"/>
          <w:sz w:val="20"/>
          <w:szCs w:val="20"/>
        </w:rPr>
        <w:t xml:space="preserve">, </w:t>
      </w:r>
      <w:r w:rsidR="00E571E2" w:rsidRPr="00A509DC">
        <w:rPr>
          <w:rFonts w:ascii="Verdana" w:hAnsi="Verdana"/>
          <w:sz w:val="20"/>
          <w:szCs w:val="20"/>
        </w:rPr>
        <w:t>съгласно Заповед №570/24.09.2024 г.</w:t>
      </w:r>
      <w:r w:rsidR="00E571E2">
        <w:rPr>
          <w:rFonts w:ascii="Verdana" w:hAnsi="Verdana"/>
          <w:sz w:val="20"/>
          <w:szCs w:val="20"/>
        </w:rPr>
        <w:t xml:space="preserve">, която </w:t>
      </w:r>
      <w:r w:rsidRPr="00A12D44">
        <w:rPr>
          <w:rFonts w:ascii="Verdana" w:hAnsi="Verdana"/>
          <w:sz w:val="20"/>
          <w:szCs w:val="20"/>
        </w:rPr>
        <w:t>запозна Постоянните комисии с д</w:t>
      </w:r>
      <w:r w:rsidRPr="00A12D44">
        <w:rPr>
          <w:rFonts w:ascii="Verdana" w:hAnsi="Verdana"/>
          <w:iCs/>
          <w:sz w:val="20"/>
          <w:szCs w:val="20"/>
          <w:lang w:val="ru-RU"/>
        </w:rPr>
        <w:t>окладна записка относно:</w:t>
      </w:r>
      <w:r w:rsidRPr="00F80AC1">
        <w:t xml:space="preserve"> </w:t>
      </w:r>
      <w:r w:rsidR="00A12D44" w:rsidRPr="00A12D44">
        <w:rPr>
          <w:rFonts w:ascii="Verdana" w:eastAsia="Arial Unicode MS" w:hAnsi="Verdana"/>
          <w:sz w:val="20"/>
          <w:szCs w:val="20"/>
        </w:rPr>
        <w:t xml:space="preserve">Монтаж на инсталация за производство на ел. енергия от възобновяеми източници с обща инсталирана мощност </w:t>
      </w:r>
      <w:r w:rsidR="00A12D44" w:rsidRPr="00A12D44">
        <w:rPr>
          <w:rFonts w:ascii="Verdana" w:eastAsia="Arial Unicode MS" w:hAnsi="Verdana"/>
          <w:sz w:val="20"/>
          <w:szCs w:val="20"/>
        </w:rPr>
        <w:lastRenderedPageBreak/>
        <w:t xml:space="preserve">доо 100 </w:t>
      </w:r>
      <w:r w:rsidR="00A12D44" w:rsidRPr="00A12D44">
        <w:rPr>
          <w:rFonts w:ascii="Verdana" w:eastAsia="Arial Unicode MS" w:hAnsi="Verdana"/>
          <w:sz w:val="20"/>
          <w:szCs w:val="20"/>
          <w:lang w:val="en-US"/>
        </w:rPr>
        <w:t>Kw</w:t>
      </w:r>
      <w:r w:rsidR="00A12D44" w:rsidRPr="00A12D44">
        <w:rPr>
          <w:rFonts w:ascii="Verdana" w:eastAsia="Arial Unicode MS" w:hAnsi="Verdana"/>
          <w:sz w:val="20"/>
          <w:szCs w:val="20"/>
        </w:rPr>
        <w:t xml:space="preserve"> за собствени нужди върху покрив на сграда в режим на етажна собственост с идентификатор 56407.500.3735.1 по ККиКР на гр.Пирдоп.</w:t>
      </w:r>
    </w:p>
    <w:p w14:paraId="627BD485" w14:textId="19EE4704" w:rsidR="00A12D44" w:rsidRDefault="00A12D44" w:rsidP="00A12D44">
      <w:pPr>
        <w:jc w:val="both"/>
        <w:rPr>
          <w:rFonts w:ascii="Verdana" w:eastAsia="Arial Unicode MS" w:hAnsi="Verdana"/>
          <w:sz w:val="20"/>
          <w:szCs w:val="20"/>
        </w:rPr>
      </w:pPr>
    </w:p>
    <w:p w14:paraId="2CC22D15" w14:textId="5241F745" w:rsidR="00171373" w:rsidRDefault="00B04F13" w:rsidP="006A4133">
      <w:pPr>
        <w:ind w:firstLine="360"/>
        <w:jc w:val="both"/>
        <w:rPr>
          <w:rFonts w:ascii="Verdana" w:hAnsi="Verdana"/>
          <w:sz w:val="20"/>
          <w:szCs w:val="20"/>
        </w:rPr>
      </w:pPr>
      <w:r w:rsidRPr="00BD3229">
        <w:rPr>
          <w:rFonts w:ascii="Verdana" w:hAnsi="Verdana"/>
          <w:sz w:val="20"/>
          <w:szCs w:val="20"/>
        </w:rPr>
        <w:t xml:space="preserve">Г-жа Бръмбева даде думата за становища по </w:t>
      </w:r>
      <w:r w:rsidR="00427802">
        <w:rPr>
          <w:rFonts w:ascii="Verdana" w:hAnsi="Verdana"/>
          <w:sz w:val="20"/>
          <w:szCs w:val="20"/>
        </w:rPr>
        <w:t>д</w:t>
      </w:r>
      <w:r w:rsidRPr="00BD3229">
        <w:rPr>
          <w:rFonts w:ascii="Verdana" w:hAnsi="Verdana"/>
          <w:sz w:val="20"/>
          <w:szCs w:val="20"/>
        </w:rPr>
        <w:t>окладна записка</w:t>
      </w:r>
      <w:r w:rsidR="00171373">
        <w:rPr>
          <w:rFonts w:ascii="Verdana" w:hAnsi="Verdana"/>
          <w:sz w:val="20"/>
          <w:szCs w:val="20"/>
        </w:rPr>
        <w:t>.</w:t>
      </w:r>
    </w:p>
    <w:p w14:paraId="47B803F5" w14:textId="314E7501" w:rsidR="00171373" w:rsidRDefault="00171373" w:rsidP="006A4133">
      <w:pPr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 Бръмбева изиска информация, относно: Каква ще бъде инвестицията и за период от девет месеца каква е била изразходвана ел. енергия и на каква стойност?</w:t>
      </w:r>
    </w:p>
    <w:p w14:paraId="29EB791D" w14:textId="57B97E59" w:rsidR="00171373" w:rsidRDefault="00171373" w:rsidP="006A4133">
      <w:pPr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Н. Павлов: Другите от етажната собственост ще участват ли?</w:t>
      </w:r>
    </w:p>
    <w:p w14:paraId="0231005E" w14:textId="796F6BA8" w:rsidR="00171373" w:rsidRDefault="00171373" w:rsidP="006A4133">
      <w:pPr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 Мачканова: Да.</w:t>
      </w:r>
    </w:p>
    <w:p w14:paraId="2D9F1316" w14:textId="77777777" w:rsidR="00171373" w:rsidRDefault="00171373" w:rsidP="006A4133">
      <w:pPr>
        <w:ind w:firstLine="360"/>
        <w:jc w:val="both"/>
        <w:rPr>
          <w:rFonts w:ascii="Verdana" w:hAnsi="Verdana"/>
          <w:sz w:val="20"/>
          <w:szCs w:val="20"/>
        </w:rPr>
      </w:pPr>
    </w:p>
    <w:p w14:paraId="0E1E14A8" w14:textId="14F2594A" w:rsidR="00B04F13" w:rsidRPr="00BD3229" w:rsidRDefault="00171373" w:rsidP="006A4133">
      <w:pPr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Последва </w:t>
      </w:r>
      <w:r w:rsidR="00B04F13" w:rsidRPr="00BD3229">
        <w:rPr>
          <w:rFonts w:ascii="Verdana" w:hAnsi="Verdana"/>
          <w:sz w:val="20"/>
          <w:szCs w:val="20"/>
        </w:rPr>
        <w:t xml:space="preserve">гласуване </w:t>
      </w:r>
      <w:r w:rsidR="00B640E9" w:rsidRPr="00BD3229">
        <w:rPr>
          <w:rFonts w:ascii="Verdana" w:hAnsi="Verdana"/>
          <w:sz w:val="20"/>
          <w:szCs w:val="20"/>
        </w:rPr>
        <w:t xml:space="preserve">на </w:t>
      </w:r>
      <w:r w:rsidR="00B04F13" w:rsidRPr="00BD3229">
        <w:rPr>
          <w:rFonts w:ascii="Verdana" w:hAnsi="Verdana"/>
          <w:sz w:val="20"/>
          <w:szCs w:val="20"/>
        </w:rPr>
        <w:t>проект</w:t>
      </w:r>
      <w:r w:rsidR="00427802">
        <w:rPr>
          <w:rFonts w:ascii="Verdana" w:hAnsi="Verdana"/>
          <w:sz w:val="20"/>
          <w:szCs w:val="20"/>
        </w:rPr>
        <w:t>а</w:t>
      </w:r>
      <w:r w:rsidR="00B04F13" w:rsidRPr="00BD3229">
        <w:rPr>
          <w:rFonts w:ascii="Verdana" w:hAnsi="Verdana"/>
          <w:sz w:val="20"/>
          <w:szCs w:val="20"/>
        </w:rPr>
        <w:t xml:space="preserve"> за решение от докладната записка</w:t>
      </w:r>
      <w:r w:rsidR="006A4133">
        <w:rPr>
          <w:rFonts w:ascii="Verdana" w:hAnsi="Verdana"/>
          <w:sz w:val="20"/>
          <w:szCs w:val="20"/>
        </w:rPr>
        <w:t xml:space="preserve">. </w:t>
      </w:r>
    </w:p>
    <w:p w14:paraId="330B26D5" w14:textId="77777777" w:rsidR="00B04F13" w:rsidRPr="00BD3229" w:rsidRDefault="00B04F13" w:rsidP="00B04F13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4DDD7CE4" w14:textId="12698FB7" w:rsidR="00B04F13" w:rsidRPr="006822A5" w:rsidRDefault="00B04F13" w:rsidP="00B04F13">
      <w:pPr>
        <w:pStyle w:val="NoSpacing"/>
        <w:jc w:val="both"/>
        <w:rPr>
          <w:rFonts w:ascii="Verdana" w:hAnsi="Verdana"/>
          <w:sz w:val="20"/>
          <w:szCs w:val="20"/>
        </w:rPr>
      </w:pPr>
      <w:r w:rsidRPr="006822A5">
        <w:rPr>
          <w:rFonts w:ascii="Verdana" w:hAnsi="Verdana"/>
          <w:sz w:val="20"/>
          <w:szCs w:val="20"/>
        </w:rPr>
        <w:t xml:space="preserve">След проведеното гласуване </w:t>
      </w:r>
      <w:r w:rsidRPr="00171373">
        <w:rPr>
          <w:rFonts w:ascii="Verdana" w:hAnsi="Verdana"/>
          <w:sz w:val="20"/>
          <w:szCs w:val="20"/>
        </w:rPr>
        <w:t xml:space="preserve">с </w:t>
      </w:r>
      <w:r w:rsidR="006822A5" w:rsidRPr="00171373">
        <w:rPr>
          <w:rFonts w:ascii="Verdana" w:hAnsi="Verdana"/>
          <w:sz w:val="20"/>
          <w:szCs w:val="20"/>
        </w:rPr>
        <w:t>7</w:t>
      </w:r>
      <w:r w:rsidRPr="00171373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ИОСИПТУСЕЗГ, Постоянната комисия към Общински съвет-Пирдоп беше</w:t>
      </w:r>
      <w:r w:rsidRPr="006822A5">
        <w:rPr>
          <w:rFonts w:ascii="Verdana" w:hAnsi="Verdana"/>
          <w:sz w:val="20"/>
          <w:szCs w:val="20"/>
        </w:rPr>
        <w:t xml:space="preserve"> прието следното Становище: </w:t>
      </w:r>
    </w:p>
    <w:p w14:paraId="51471206" w14:textId="77777777" w:rsidR="00C82408" w:rsidRDefault="00C82408" w:rsidP="00B04F13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0CDC2A2D" w14:textId="2A901050" w:rsidR="00B04F13" w:rsidRPr="00653D63" w:rsidRDefault="00260295" w:rsidP="00B04F13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</w:t>
      </w:r>
      <w:r w:rsidR="00B04F13">
        <w:rPr>
          <w:rFonts w:ascii="Verdana" w:hAnsi="Verdana"/>
          <w:sz w:val="20"/>
          <w:szCs w:val="20"/>
        </w:rPr>
        <w:t>,</w:t>
      </w:r>
      <w:r w:rsidR="00B04F13" w:rsidRPr="00B04F13">
        <w:rPr>
          <w:rFonts w:ascii="Verdana" w:hAnsi="Verdana"/>
          <w:sz w:val="20"/>
          <w:szCs w:val="20"/>
        </w:rPr>
        <w:t xml:space="preserve"> </w:t>
      </w:r>
      <w:r w:rsidR="00B04F13"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B04F13"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BF02DB2" w14:textId="77777777" w:rsidR="00B04F13" w:rsidRPr="00B51C5D" w:rsidRDefault="00B04F13" w:rsidP="00B04F13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45FBC044" w14:textId="77777777" w:rsidR="00260295" w:rsidRPr="00275843" w:rsidRDefault="00260295" w:rsidP="00260295">
      <w:pPr>
        <w:pStyle w:val="ListParagraph"/>
        <w:numPr>
          <w:ilvl w:val="0"/>
          <w:numId w:val="37"/>
        </w:numPr>
        <w:autoSpaceDE w:val="0"/>
        <w:autoSpaceDN w:val="0"/>
        <w:adjustRightInd w:val="0"/>
        <w:ind w:left="0"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–Пирдоп, д</w:t>
      </w:r>
      <w:r w:rsidRPr="00000283">
        <w:rPr>
          <w:rFonts w:ascii="Verdana" w:hAnsi="Verdana"/>
          <w:sz w:val="20"/>
          <w:szCs w:val="20"/>
        </w:rPr>
        <w:t xml:space="preserve">ава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съгласие </w:t>
      </w:r>
      <w:r>
        <w:rPr>
          <w:rFonts w:ascii="Verdana" w:hAnsi="Verdana"/>
          <w:sz w:val="20"/>
          <w:szCs w:val="20"/>
        </w:rPr>
        <w:t xml:space="preserve">за изграждане на фотоволтаична система, собственост на Община Пирдоп върху покрива на сграда </w:t>
      </w:r>
      <w:r w:rsidRPr="00275843">
        <w:rPr>
          <w:rFonts w:ascii="Verdana" w:hAnsi="Verdana"/>
          <w:sz w:val="20"/>
          <w:szCs w:val="20"/>
        </w:rPr>
        <w:t>в режим на етажна собственост с идентификатор 56407.500.3735.1 по ККиКР на гр.Пирдоп</w:t>
      </w:r>
      <w:r>
        <w:rPr>
          <w:rFonts w:ascii="Verdana" w:hAnsi="Verdana"/>
          <w:sz w:val="20"/>
          <w:szCs w:val="20"/>
        </w:rPr>
        <w:t>.</w:t>
      </w:r>
    </w:p>
    <w:p w14:paraId="660BCD3D" w14:textId="77777777" w:rsidR="00260295" w:rsidRDefault="00260295" w:rsidP="00260295">
      <w:pPr>
        <w:pStyle w:val="ListParagraph"/>
        <w:numPr>
          <w:ilvl w:val="0"/>
          <w:numId w:val="37"/>
        </w:numPr>
        <w:autoSpaceDE w:val="0"/>
        <w:autoSpaceDN w:val="0"/>
        <w:adjustRightInd w:val="0"/>
        <w:ind w:left="0"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Възлага на кмета на община Пирдоп извършване на всички необходими правни и фактически действия във връзка с издаването на разрешенине за строеж, изграждането на фотоволтаичната система и последващата и експлоатация, в т.ч. получаване на необходимите съгласия от останалите съсобственици на обекти в сградата.</w:t>
      </w:r>
    </w:p>
    <w:p w14:paraId="6DCD8382" w14:textId="77777777" w:rsidR="00260295" w:rsidRDefault="00260295" w:rsidP="00260295">
      <w:pPr>
        <w:pStyle w:val="ListParagraph"/>
        <w:numPr>
          <w:ilvl w:val="0"/>
          <w:numId w:val="37"/>
        </w:numPr>
        <w:autoSpaceDE w:val="0"/>
        <w:autoSpaceDN w:val="0"/>
        <w:adjustRightInd w:val="0"/>
        <w:ind w:left="0"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Възлага на кмета на община Пирдоп да свика Общо събрание на етажната собственост, на което същия да участва от името и за сметка на Община Пирдоп, на което да се вземат следните решения:</w:t>
      </w:r>
    </w:p>
    <w:p w14:paraId="003B1714" w14:textId="77777777" w:rsidR="00260295" w:rsidRDefault="00260295" w:rsidP="00260295">
      <w:pPr>
        <w:pStyle w:val="ListParagraph"/>
        <w:numPr>
          <w:ilvl w:val="0"/>
          <w:numId w:val="38"/>
        </w:numPr>
        <w:autoSpaceDE w:val="0"/>
        <w:autoSpaceDN w:val="0"/>
        <w:adjustRightInd w:val="0"/>
        <w:ind w:left="0"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Съдаване , съхраняване и поддържане на книга на етажната собственост.</w:t>
      </w:r>
    </w:p>
    <w:p w14:paraId="75F10FB0" w14:textId="77777777" w:rsidR="00260295" w:rsidRDefault="00260295" w:rsidP="00260295">
      <w:pPr>
        <w:pStyle w:val="ListParagraph"/>
        <w:numPr>
          <w:ilvl w:val="0"/>
          <w:numId w:val="38"/>
        </w:numPr>
        <w:autoSpaceDE w:val="0"/>
        <w:autoSpaceDN w:val="0"/>
        <w:adjustRightInd w:val="0"/>
        <w:ind w:left="0"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Избиране на управител без да му се определя възнаграждение.</w:t>
      </w:r>
    </w:p>
    <w:p w14:paraId="3BF3C056" w14:textId="77777777" w:rsidR="00260295" w:rsidRDefault="00260295" w:rsidP="00260295">
      <w:pPr>
        <w:pStyle w:val="ListParagraph"/>
        <w:numPr>
          <w:ilvl w:val="0"/>
          <w:numId w:val="38"/>
        </w:numPr>
        <w:autoSpaceDE w:val="0"/>
        <w:autoSpaceDN w:val="0"/>
        <w:adjustRightInd w:val="0"/>
        <w:ind w:left="0"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Приемане на правилник за вътрешния ред в тажната собственост.</w:t>
      </w:r>
    </w:p>
    <w:p w14:paraId="11266C9A" w14:textId="77777777" w:rsidR="00260295" w:rsidRDefault="00260295" w:rsidP="00260295">
      <w:pPr>
        <w:pStyle w:val="ListParagraph"/>
        <w:numPr>
          <w:ilvl w:val="0"/>
          <w:numId w:val="38"/>
        </w:numPr>
        <w:autoSpaceDE w:val="0"/>
        <w:autoSpaceDN w:val="0"/>
        <w:adjustRightInd w:val="0"/>
        <w:ind w:left="0"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Вземане на решение за изграждане на фотоволтаична система, собственост на Община Пирдоп, върху покрива на сградата.</w:t>
      </w:r>
    </w:p>
    <w:p w14:paraId="0A20FCC2" w14:textId="77777777" w:rsidR="00260295" w:rsidRPr="004D323A" w:rsidRDefault="00260295" w:rsidP="00260295">
      <w:pPr>
        <w:pStyle w:val="ListParagraph"/>
        <w:numPr>
          <w:ilvl w:val="0"/>
          <w:numId w:val="37"/>
        </w:numPr>
        <w:autoSpaceDE w:val="0"/>
        <w:autoSpaceDN w:val="0"/>
        <w:adjustRightInd w:val="0"/>
        <w:ind w:left="0"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Възлага на кмета на Община Пирдоп извършване и на други действия, свързани с управлението на етажната собственост, в т.ч. да попълни декларация за вписване на данни в книгата на етажната собственост.</w:t>
      </w:r>
    </w:p>
    <w:p w14:paraId="247D8E98" w14:textId="77777777" w:rsidR="00260295" w:rsidRPr="00260295" w:rsidRDefault="00260295" w:rsidP="00260295">
      <w:pPr>
        <w:pStyle w:val="ListParagraph"/>
        <w:ind w:left="0" w:firstLine="426"/>
        <w:jc w:val="both"/>
        <w:rPr>
          <w:rFonts w:ascii="Verdana" w:hAnsi="Verdana" w:cs="Arial"/>
          <w:sz w:val="20"/>
          <w:szCs w:val="20"/>
        </w:rPr>
      </w:pPr>
    </w:p>
    <w:p w14:paraId="0D1C73F1" w14:textId="77777777" w:rsidR="00B04F13" w:rsidRPr="001C6D95" w:rsidRDefault="00B04F13" w:rsidP="008C15CC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3697CE6E" w14:textId="0880392D" w:rsidR="00EA69C5" w:rsidRPr="00DF26F8" w:rsidRDefault="00EA69C5" w:rsidP="00622C77">
      <w:pPr>
        <w:jc w:val="both"/>
        <w:rPr>
          <w:rFonts w:ascii="Verdana" w:hAnsi="Verdana"/>
          <w:sz w:val="20"/>
          <w:szCs w:val="20"/>
        </w:rPr>
      </w:pPr>
      <w:r w:rsidRPr="00DF26F8">
        <w:rPr>
          <w:rFonts w:ascii="Verdana" w:hAnsi="Verdana"/>
          <w:sz w:val="20"/>
          <w:szCs w:val="20"/>
        </w:rPr>
        <w:t>П</w:t>
      </w:r>
      <w:r w:rsidR="001D31FE" w:rsidRPr="00DF26F8">
        <w:rPr>
          <w:rFonts w:ascii="Verdana" w:hAnsi="Verdana"/>
          <w:sz w:val="20"/>
          <w:szCs w:val="20"/>
        </w:rPr>
        <w:t xml:space="preserve">оради изчерпване на дневния ред на </w:t>
      </w:r>
      <w:r w:rsidR="00622C77" w:rsidRPr="00DF26F8">
        <w:rPr>
          <w:rFonts w:ascii="Verdana" w:hAnsi="Verdana"/>
          <w:sz w:val="20"/>
          <w:szCs w:val="20"/>
        </w:rPr>
        <w:t>заседание</w:t>
      </w:r>
      <w:r w:rsidR="00650A9B">
        <w:rPr>
          <w:rFonts w:ascii="Verdana" w:hAnsi="Verdana"/>
          <w:sz w:val="20"/>
          <w:szCs w:val="20"/>
        </w:rPr>
        <w:t>то</w:t>
      </w:r>
      <w:r w:rsidR="00622C77" w:rsidRPr="00DF26F8">
        <w:rPr>
          <w:rFonts w:ascii="Verdana" w:hAnsi="Verdana"/>
          <w:sz w:val="20"/>
          <w:szCs w:val="20"/>
        </w:rPr>
        <w:t xml:space="preserve"> на </w:t>
      </w:r>
      <w:r w:rsidR="00622C77" w:rsidRPr="00DF26F8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622C77" w:rsidRPr="00DF26F8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622C77" w:rsidRPr="00DF26F8">
        <w:rPr>
          <w:rFonts w:ascii="Verdana" w:hAnsi="Verdana"/>
          <w:sz w:val="20"/>
          <w:szCs w:val="20"/>
        </w:rPr>
        <w:t xml:space="preserve"> към Общински съвет </w:t>
      </w:r>
      <w:r w:rsidR="00E4379D">
        <w:rPr>
          <w:rFonts w:ascii="Verdana" w:hAnsi="Verdana"/>
          <w:sz w:val="20"/>
          <w:szCs w:val="20"/>
        </w:rPr>
        <w:t>-</w:t>
      </w:r>
      <w:r w:rsidR="00622C77" w:rsidRPr="00DF26F8">
        <w:rPr>
          <w:rFonts w:ascii="Verdana" w:hAnsi="Verdana"/>
          <w:sz w:val="20"/>
          <w:szCs w:val="20"/>
        </w:rPr>
        <w:t xml:space="preserve"> Пирдоп</w:t>
      </w:r>
      <w:r w:rsidRPr="00DF26F8">
        <w:rPr>
          <w:rFonts w:ascii="Verdana" w:hAnsi="Verdana"/>
          <w:sz w:val="20"/>
          <w:szCs w:val="20"/>
          <w:lang w:val="ru-RU"/>
        </w:rPr>
        <w:t>, г-жа</w:t>
      </w:r>
      <w:r w:rsidRPr="00DF26F8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78D72188" w14:textId="77777777" w:rsidR="00EA69C5" w:rsidRPr="00DF26F8" w:rsidRDefault="00EA69C5" w:rsidP="001D31FE">
      <w:pPr>
        <w:jc w:val="both"/>
        <w:rPr>
          <w:rFonts w:ascii="Verdana" w:hAnsi="Verdana"/>
          <w:sz w:val="20"/>
          <w:szCs w:val="20"/>
        </w:rPr>
      </w:pPr>
    </w:p>
    <w:p w14:paraId="702E5ADC" w14:textId="77777777" w:rsidR="000C073F" w:rsidRPr="00583E95" w:rsidRDefault="000C073F" w:rsidP="002D5AFD">
      <w:pPr>
        <w:jc w:val="both"/>
        <w:rPr>
          <w:rFonts w:ascii="Verdana" w:hAnsi="Verdana"/>
          <w:color w:val="FF0000"/>
          <w:sz w:val="20"/>
          <w:szCs w:val="20"/>
          <w:highlight w:val="yellow"/>
        </w:rPr>
      </w:pPr>
    </w:p>
    <w:p w14:paraId="5BF640B9" w14:textId="77777777" w:rsidR="00646269" w:rsidRDefault="00646269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3EBC32C5" w14:textId="760DDE67" w:rsidR="0008761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>ПРЕДСЕДАТЕЛ НА ПК ИОСИП</w:t>
      </w:r>
      <w:r w:rsidR="00583E95" w:rsidRPr="003D2658">
        <w:rPr>
          <w:rFonts w:ascii="Verdana" w:hAnsi="Verdana"/>
          <w:b/>
          <w:sz w:val="20"/>
          <w:szCs w:val="20"/>
        </w:rPr>
        <w:t>ТУСЕЗГ</w:t>
      </w:r>
      <w:r w:rsidR="00110EA6">
        <w:rPr>
          <w:rFonts w:ascii="Verdana" w:hAnsi="Verdana"/>
          <w:b/>
          <w:sz w:val="20"/>
          <w:szCs w:val="20"/>
        </w:rPr>
        <w:t>:</w:t>
      </w:r>
      <w:r w:rsidR="00087613" w:rsidRPr="003D2658">
        <w:rPr>
          <w:rFonts w:ascii="Verdana" w:hAnsi="Verdana"/>
          <w:b/>
          <w:sz w:val="20"/>
          <w:szCs w:val="20"/>
        </w:rPr>
        <w:tab/>
      </w:r>
    </w:p>
    <w:p w14:paraId="54F49445" w14:textId="06E042E1" w:rsidR="00D16573" w:rsidRPr="003D2658" w:rsidRDefault="0008761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</w:t>
      </w:r>
      <w:r w:rsidR="00110EA6">
        <w:rPr>
          <w:rFonts w:ascii="Verdana" w:hAnsi="Verdana"/>
          <w:b/>
          <w:sz w:val="20"/>
          <w:szCs w:val="20"/>
        </w:rPr>
        <w:t xml:space="preserve">           </w:t>
      </w:r>
      <w:r w:rsidR="003D2658">
        <w:rPr>
          <w:rFonts w:ascii="Verdana" w:hAnsi="Verdana"/>
          <w:b/>
          <w:sz w:val="20"/>
          <w:szCs w:val="20"/>
        </w:rPr>
        <w:t xml:space="preserve">        </w:t>
      </w:r>
      <w:r w:rsidR="00D16573" w:rsidRPr="003D2658">
        <w:rPr>
          <w:rFonts w:ascii="Verdana" w:hAnsi="Verdana"/>
          <w:b/>
          <w:sz w:val="20"/>
          <w:szCs w:val="20"/>
        </w:rPr>
        <w:t>МАРИЯ БРЪМБЕВА</w:t>
      </w:r>
    </w:p>
    <w:p w14:paraId="45E8F9B3" w14:textId="77777777" w:rsidR="00D16573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11EEA083" w14:textId="77777777" w:rsidR="00DF26F8" w:rsidRDefault="00A11E0A" w:rsidP="002C789C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</w:t>
      </w:r>
    </w:p>
    <w:p w14:paraId="4811FD64" w14:textId="2419EEE6" w:rsidR="00D16573" w:rsidRPr="00D16573" w:rsidRDefault="00D16573" w:rsidP="002C789C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1DA1015C" w14:textId="77777777" w:rsidR="00110EA6" w:rsidRDefault="00110EA6" w:rsidP="002D5AFD">
      <w:pPr>
        <w:jc w:val="both"/>
        <w:rPr>
          <w:rFonts w:ascii="Verdana" w:hAnsi="Verdana" w:cs="Verdana"/>
          <w:b/>
          <w:sz w:val="20"/>
          <w:szCs w:val="20"/>
        </w:rPr>
      </w:pPr>
      <w:r w:rsidRPr="003D2658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6FA2F840" w14:textId="031BD6E8" w:rsidR="00294E60" w:rsidRDefault="00110EA6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  </w:t>
      </w:r>
      <w:r w:rsidRPr="003D2658">
        <w:rPr>
          <w:rFonts w:ascii="Verdana" w:hAnsi="Verdana" w:cs="Verdana"/>
          <w:b/>
          <w:sz w:val="20"/>
          <w:szCs w:val="20"/>
        </w:rPr>
        <w:t>М</w:t>
      </w:r>
      <w:r>
        <w:rPr>
          <w:rFonts w:ascii="Verdana" w:hAnsi="Verdana" w:cs="Verdana"/>
          <w:b/>
          <w:sz w:val="20"/>
          <w:szCs w:val="20"/>
        </w:rPr>
        <w:t>ИГЛЕНА</w:t>
      </w:r>
      <w:r w:rsidRPr="003D2658">
        <w:rPr>
          <w:rFonts w:ascii="Verdana" w:hAnsi="Verdana" w:cs="Verdana"/>
          <w:b/>
          <w:sz w:val="20"/>
          <w:szCs w:val="20"/>
        </w:rPr>
        <w:t xml:space="preserve"> КРЪСТЕВА</w:t>
      </w:r>
      <w:r w:rsidRPr="003D2658">
        <w:rPr>
          <w:rFonts w:ascii="Verdana" w:hAnsi="Verdana"/>
          <w:b/>
          <w:sz w:val="20"/>
          <w:szCs w:val="20"/>
        </w:rPr>
        <w:t xml:space="preserve">                     </w:t>
      </w:r>
    </w:p>
    <w:p w14:paraId="5A1A9214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4862F99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80DADAF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FCCE34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237BFF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FCBF77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  <w:bookmarkStart w:id="3" w:name="_GoBack"/>
      <w:bookmarkEnd w:id="3"/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361465">
      <w:footerReference w:type="default" r:id="rId10"/>
      <w:pgSz w:w="11906" w:h="16838"/>
      <w:pgMar w:top="426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B27ED" w14:textId="77777777" w:rsidR="00E85D4E" w:rsidRDefault="00E85D4E" w:rsidP="00F77632">
      <w:r>
        <w:separator/>
      </w:r>
    </w:p>
  </w:endnote>
  <w:endnote w:type="continuationSeparator" w:id="0">
    <w:p w14:paraId="47741F59" w14:textId="77777777" w:rsidR="00E85D4E" w:rsidRDefault="00E85D4E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8493899"/>
      <w:docPartObj>
        <w:docPartGallery w:val="Page Numbers (Bottom of Page)"/>
        <w:docPartUnique/>
      </w:docPartObj>
    </w:sdtPr>
    <w:sdtEndPr/>
    <w:sdtContent>
      <w:p w14:paraId="02D21780" w14:textId="64FC5AEB" w:rsidR="00000283" w:rsidRDefault="000002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146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0DC296B" w14:textId="77777777" w:rsidR="00000283" w:rsidRDefault="000002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B8281" w14:textId="77777777" w:rsidR="00E85D4E" w:rsidRDefault="00E85D4E" w:rsidP="00F77632">
      <w:r>
        <w:separator/>
      </w:r>
    </w:p>
  </w:footnote>
  <w:footnote w:type="continuationSeparator" w:id="0">
    <w:p w14:paraId="340B128C" w14:textId="77777777" w:rsidR="00E85D4E" w:rsidRDefault="00E85D4E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1A94F5A"/>
    <w:multiLevelType w:val="hybridMultilevel"/>
    <w:tmpl w:val="2062A414"/>
    <w:lvl w:ilvl="0" w:tplc="ECE26384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AC2AD2"/>
    <w:multiLevelType w:val="hybridMultilevel"/>
    <w:tmpl w:val="93606E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9681A"/>
    <w:multiLevelType w:val="hybridMultilevel"/>
    <w:tmpl w:val="35FA0E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115C3"/>
    <w:multiLevelType w:val="hybridMultilevel"/>
    <w:tmpl w:val="6CF21C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8900B7A"/>
    <w:multiLevelType w:val="hybridMultilevel"/>
    <w:tmpl w:val="43708430"/>
    <w:lvl w:ilvl="0" w:tplc="0402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2763212"/>
    <w:multiLevelType w:val="hybridMultilevel"/>
    <w:tmpl w:val="3D10FA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C35D1"/>
    <w:multiLevelType w:val="hybridMultilevel"/>
    <w:tmpl w:val="8364FF9C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262055A2"/>
    <w:multiLevelType w:val="hybridMultilevel"/>
    <w:tmpl w:val="AB209FDC"/>
    <w:lvl w:ilvl="0" w:tplc="245EAC8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68628D4"/>
    <w:multiLevelType w:val="hybridMultilevel"/>
    <w:tmpl w:val="72D25066"/>
    <w:lvl w:ilvl="0" w:tplc="25F6C4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7B04FEB"/>
    <w:multiLevelType w:val="hybridMultilevel"/>
    <w:tmpl w:val="DE24B19C"/>
    <w:lvl w:ilvl="0" w:tplc="62E0A126">
      <w:start w:val="1"/>
      <w:numFmt w:val="decimal"/>
      <w:lvlText w:val="%1."/>
      <w:lvlJc w:val="left"/>
      <w:pPr>
        <w:ind w:left="1065" w:hanging="360"/>
      </w:pPr>
      <w:rPr>
        <w:rFonts w:ascii="Verdana" w:hAnsi="Verdana" w:hint="default"/>
        <w:b w:val="0"/>
        <w:color w:val="auto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297C2256"/>
    <w:multiLevelType w:val="hybridMultilevel"/>
    <w:tmpl w:val="EAB255DC"/>
    <w:lvl w:ilvl="0" w:tplc="45903B84">
      <w:start w:val="2"/>
      <w:numFmt w:val="upperRoman"/>
      <w:lvlText w:val="%1."/>
      <w:lvlJc w:val="left"/>
      <w:pPr>
        <w:ind w:left="720" w:hanging="720"/>
      </w:pPr>
      <w:rPr>
        <w:rFonts w:ascii="Verdana" w:hAnsi="Verdana" w:hint="default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A6527E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8DD3350"/>
    <w:multiLevelType w:val="hybridMultilevel"/>
    <w:tmpl w:val="3D50AA54"/>
    <w:lvl w:ilvl="0" w:tplc="123A9A8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0" w15:restartNumberingAfterBreak="0">
    <w:nsid w:val="4F5A7009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1E21035"/>
    <w:multiLevelType w:val="hybridMultilevel"/>
    <w:tmpl w:val="033A0EB6"/>
    <w:lvl w:ilvl="0" w:tplc="C1D0D3D2">
      <w:start w:val="1"/>
      <w:numFmt w:val="decimal"/>
      <w:lvlText w:val="%1."/>
      <w:lvlJc w:val="left"/>
      <w:pPr>
        <w:ind w:left="928" w:hanging="360"/>
      </w:pPr>
      <w:rPr>
        <w:rFonts w:ascii="Verdana" w:eastAsiaTheme="minorHAnsi" w:hAnsi="Verdana" w:cs="Tahoma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5A1A54D5"/>
    <w:multiLevelType w:val="hybridMultilevel"/>
    <w:tmpl w:val="BDCEFF9C"/>
    <w:lvl w:ilvl="0" w:tplc="95D21850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AAE0A45"/>
    <w:multiLevelType w:val="hybridMultilevel"/>
    <w:tmpl w:val="A350AE40"/>
    <w:lvl w:ilvl="0" w:tplc="68F4DD9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3A6BA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682F1450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6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7" w15:restartNumberingAfterBreak="0">
    <w:nsid w:val="6D7455CA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8" w15:restartNumberingAfterBreak="0">
    <w:nsid w:val="6E057D21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7281189F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739331B3"/>
    <w:multiLevelType w:val="hybridMultilevel"/>
    <w:tmpl w:val="CD944B36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986CA0"/>
    <w:multiLevelType w:val="hybridMultilevel"/>
    <w:tmpl w:val="944EECD2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798C4672"/>
    <w:multiLevelType w:val="hybridMultilevel"/>
    <w:tmpl w:val="0CCA1BAA"/>
    <w:lvl w:ilvl="0" w:tplc="A080E22E">
      <w:start w:val="4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19"/>
  </w:num>
  <w:num w:numId="4">
    <w:abstractNumId w:val="9"/>
  </w:num>
  <w:num w:numId="5">
    <w:abstractNumId w:val="33"/>
  </w:num>
  <w:num w:numId="6">
    <w:abstractNumId w:val="3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31"/>
  </w:num>
  <w:num w:numId="11">
    <w:abstractNumId w:val="16"/>
  </w:num>
  <w:num w:numId="12">
    <w:abstractNumId w:val="29"/>
  </w:num>
  <w:num w:numId="13">
    <w:abstractNumId w:val="20"/>
  </w:num>
  <w:num w:numId="14">
    <w:abstractNumId w:val="24"/>
  </w:num>
  <w:num w:numId="15">
    <w:abstractNumId w:val="28"/>
  </w:num>
  <w:num w:numId="16">
    <w:abstractNumId w:val="23"/>
  </w:num>
  <w:num w:numId="17">
    <w:abstractNumId w:val="17"/>
  </w:num>
  <w:num w:numId="18">
    <w:abstractNumId w:val="3"/>
  </w:num>
  <w:num w:numId="19">
    <w:abstractNumId w:val="18"/>
  </w:num>
  <w:num w:numId="20">
    <w:abstractNumId w:val="21"/>
  </w:num>
  <w:num w:numId="21">
    <w:abstractNumId w:val="11"/>
  </w:num>
  <w:num w:numId="22">
    <w:abstractNumId w:val="30"/>
  </w:num>
  <w:num w:numId="23">
    <w:abstractNumId w:val="4"/>
  </w:num>
  <w:num w:numId="24">
    <w:abstractNumId w:val="13"/>
  </w:num>
  <w:num w:numId="25">
    <w:abstractNumId w:val="25"/>
  </w:num>
  <w:num w:numId="26">
    <w:abstractNumId w:val="8"/>
  </w:num>
  <w:num w:numId="27">
    <w:abstractNumId w:val="12"/>
  </w:num>
  <w:num w:numId="28">
    <w:abstractNumId w:val="15"/>
  </w:num>
  <w:num w:numId="29">
    <w:abstractNumId w:val="10"/>
  </w:num>
  <w:num w:numId="30">
    <w:abstractNumId w:val="6"/>
  </w:num>
  <w:num w:numId="31">
    <w:abstractNumId w:val="30"/>
  </w:num>
  <w:num w:numId="32">
    <w:abstractNumId w:val="32"/>
  </w:num>
  <w:num w:numId="33">
    <w:abstractNumId w:val="14"/>
  </w:num>
  <w:num w:numId="34">
    <w:abstractNumId w:val="25"/>
  </w:num>
  <w:num w:numId="35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 w:numId="38">
    <w:abstractNumId w:val="2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10898"/>
    <w:rsid w:val="00021F0D"/>
    <w:rsid w:val="00023980"/>
    <w:rsid w:val="000242C9"/>
    <w:rsid w:val="0003057D"/>
    <w:rsid w:val="00031DC3"/>
    <w:rsid w:val="00032D23"/>
    <w:rsid w:val="00033B36"/>
    <w:rsid w:val="000340E7"/>
    <w:rsid w:val="00040F79"/>
    <w:rsid w:val="000416EC"/>
    <w:rsid w:val="00047486"/>
    <w:rsid w:val="0005094B"/>
    <w:rsid w:val="000509E1"/>
    <w:rsid w:val="00056016"/>
    <w:rsid w:val="00056476"/>
    <w:rsid w:val="00057754"/>
    <w:rsid w:val="00057DD3"/>
    <w:rsid w:val="00060521"/>
    <w:rsid w:val="00060DC4"/>
    <w:rsid w:val="00065C5F"/>
    <w:rsid w:val="000727D4"/>
    <w:rsid w:val="00075B3A"/>
    <w:rsid w:val="00087613"/>
    <w:rsid w:val="000A63D6"/>
    <w:rsid w:val="000B46E0"/>
    <w:rsid w:val="000C073F"/>
    <w:rsid w:val="000C2270"/>
    <w:rsid w:val="000C2285"/>
    <w:rsid w:val="000C5EAC"/>
    <w:rsid w:val="000C6150"/>
    <w:rsid w:val="000D3C3F"/>
    <w:rsid w:val="000D41B0"/>
    <w:rsid w:val="000D6CD1"/>
    <w:rsid w:val="000E1086"/>
    <w:rsid w:val="000E50D9"/>
    <w:rsid w:val="000E7BFB"/>
    <w:rsid w:val="000F184A"/>
    <w:rsid w:val="000F2591"/>
    <w:rsid w:val="000F78EB"/>
    <w:rsid w:val="0010053F"/>
    <w:rsid w:val="00110EA6"/>
    <w:rsid w:val="001117A2"/>
    <w:rsid w:val="00115714"/>
    <w:rsid w:val="00117009"/>
    <w:rsid w:val="001366B9"/>
    <w:rsid w:val="00136D59"/>
    <w:rsid w:val="001433EB"/>
    <w:rsid w:val="00143E5C"/>
    <w:rsid w:val="00151F6A"/>
    <w:rsid w:val="0016540D"/>
    <w:rsid w:val="00171373"/>
    <w:rsid w:val="00174153"/>
    <w:rsid w:val="00176655"/>
    <w:rsid w:val="00190DB4"/>
    <w:rsid w:val="00197BB4"/>
    <w:rsid w:val="001A0590"/>
    <w:rsid w:val="001A5883"/>
    <w:rsid w:val="001A7ADA"/>
    <w:rsid w:val="001B0F04"/>
    <w:rsid w:val="001B4327"/>
    <w:rsid w:val="001B4ADD"/>
    <w:rsid w:val="001B6CA5"/>
    <w:rsid w:val="001C0F4C"/>
    <w:rsid w:val="001C2B68"/>
    <w:rsid w:val="001C4841"/>
    <w:rsid w:val="001C5806"/>
    <w:rsid w:val="001C5D77"/>
    <w:rsid w:val="001C6D95"/>
    <w:rsid w:val="001D104D"/>
    <w:rsid w:val="001D208B"/>
    <w:rsid w:val="001D31FE"/>
    <w:rsid w:val="001D6336"/>
    <w:rsid w:val="001E3179"/>
    <w:rsid w:val="001E40FA"/>
    <w:rsid w:val="001F07F9"/>
    <w:rsid w:val="001F5D6F"/>
    <w:rsid w:val="00200287"/>
    <w:rsid w:val="00203C68"/>
    <w:rsid w:val="002171BB"/>
    <w:rsid w:val="00221CC4"/>
    <w:rsid w:val="00222371"/>
    <w:rsid w:val="0025043D"/>
    <w:rsid w:val="00251106"/>
    <w:rsid w:val="0025500C"/>
    <w:rsid w:val="00255555"/>
    <w:rsid w:val="0025568E"/>
    <w:rsid w:val="00256311"/>
    <w:rsid w:val="00260295"/>
    <w:rsid w:val="00262A6A"/>
    <w:rsid w:val="0026381B"/>
    <w:rsid w:val="00264E8B"/>
    <w:rsid w:val="00273ED6"/>
    <w:rsid w:val="00274389"/>
    <w:rsid w:val="00280185"/>
    <w:rsid w:val="002827A5"/>
    <w:rsid w:val="00287EE3"/>
    <w:rsid w:val="00291FEC"/>
    <w:rsid w:val="00294E60"/>
    <w:rsid w:val="002A0BC2"/>
    <w:rsid w:val="002A1729"/>
    <w:rsid w:val="002A2E42"/>
    <w:rsid w:val="002A7C3D"/>
    <w:rsid w:val="002B29BC"/>
    <w:rsid w:val="002B4959"/>
    <w:rsid w:val="002B7C5E"/>
    <w:rsid w:val="002C25F8"/>
    <w:rsid w:val="002C6FDF"/>
    <w:rsid w:val="002C789C"/>
    <w:rsid w:val="002C78BC"/>
    <w:rsid w:val="002D5AFD"/>
    <w:rsid w:val="002D5CDC"/>
    <w:rsid w:val="002E024E"/>
    <w:rsid w:val="002E1ABB"/>
    <w:rsid w:val="002E2A86"/>
    <w:rsid w:val="002E3805"/>
    <w:rsid w:val="002F115B"/>
    <w:rsid w:val="002F29BA"/>
    <w:rsid w:val="002F3FDF"/>
    <w:rsid w:val="002F4F1E"/>
    <w:rsid w:val="002F5255"/>
    <w:rsid w:val="00301C5B"/>
    <w:rsid w:val="00305D8E"/>
    <w:rsid w:val="003068DB"/>
    <w:rsid w:val="00316857"/>
    <w:rsid w:val="00316966"/>
    <w:rsid w:val="00323B85"/>
    <w:rsid w:val="00326E42"/>
    <w:rsid w:val="003319EB"/>
    <w:rsid w:val="00332666"/>
    <w:rsid w:val="00336288"/>
    <w:rsid w:val="003366E8"/>
    <w:rsid w:val="00336C7E"/>
    <w:rsid w:val="003405F5"/>
    <w:rsid w:val="00342C87"/>
    <w:rsid w:val="0034763A"/>
    <w:rsid w:val="00347B67"/>
    <w:rsid w:val="003507E7"/>
    <w:rsid w:val="00360C25"/>
    <w:rsid w:val="00361465"/>
    <w:rsid w:val="00361EA6"/>
    <w:rsid w:val="0037135F"/>
    <w:rsid w:val="00371CF6"/>
    <w:rsid w:val="00376437"/>
    <w:rsid w:val="00381A87"/>
    <w:rsid w:val="0038401D"/>
    <w:rsid w:val="00384938"/>
    <w:rsid w:val="00392A92"/>
    <w:rsid w:val="00395005"/>
    <w:rsid w:val="003B558C"/>
    <w:rsid w:val="003B5DAC"/>
    <w:rsid w:val="003D2658"/>
    <w:rsid w:val="003D4822"/>
    <w:rsid w:val="003D5058"/>
    <w:rsid w:val="003D601D"/>
    <w:rsid w:val="003E2567"/>
    <w:rsid w:val="003E43CA"/>
    <w:rsid w:val="003E5E03"/>
    <w:rsid w:val="003F6029"/>
    <w:rsid w:val="004035ED"/>
    <w:rsid w:val="004050E1"/>
    <w:rsid w:val="00405B56"/>
    <w:rsid w:val="004073DB"/>
    <w:rsid w:val="0040799F"/>
    <w:rsid w:val="00411097"/>
    <w:rsid w:val="0041696F"/>
    <w:rsid w:val="00417728"/>
    <w:rsid w:val="004205CB"/>
    <w:rsid w:val="004236C2"/>
    <w:rsid w:val="00424260"/>
    <w:rsid w:val="00426536"/>
    <w:rsid w:val="00427523"/>
    <w:rsid w:val="00427802"/>
    <w:rsid w:val="00430AF5"/>
    <w:rsid w:val="00432553"/>
    <w:rsid w:val="004328E6"/>
    <w:rsid w:val="00433667"/>
    <w:rsid w:val="0043675B"/>
    <w:rsid w:val="004368F4"/>
    <w:rsid w:val="004373E7"/>
    <w:rsid w:val="00444E6B"/>
    <w:rsid w:val="00461D6C"/>
    <w:rsid w:val="00464F35"/>
    <w:rsid w:val="00471363"/>
    <w:rsid w:val="00475584"/>
    <w:rsid w:val="00483752"/>
    <w:rsid w:val="0048693C"/>
    <w:rsid w:val="004A071B"/>
    <w:rsid w:val="004A3629"/>
    <w:rsid w:val="004B0FF0"/>
    <w:rsid w:val="004B2E5A"/>
    <w:rsid w:val="004C17B5"/>
    <w:rsid w:val="004C61DF"/>
    <w:rsid w:val="004C6D2E"/>
    <w:rsid w:val="004D3E70"/>
    <w:rsid w:val="004D728A"/>
    <w:rsid w:val="004E1B2A"/>
    <w:rsid w:val="004E2BD7"/>
    <w:rsid w:val="004E40B3"/>
    <w:rsid w:val="004E4112"/>
    <w:rsid w:val="004E4AEF"/>
    <w:rsid w:val="004F3DDB"/>
    <w:rsid w:val="004F4699"/>
    <w:rsid w:val="005005B1"/>
    <w:rsid w:val="00500D0F"/>
    <w:rsid w:val="0050437E"/>
    <w:rsid w:val="00511591"/>
    <w:rsid w:val="005144DF"/>
    <w:rsid w:val="00516EDD"/>
    <w:rsid w:val="00520456"/>
    <w:rsid w:val="00523025"/>
    <w:rsid w:val="005236E2"/>
    <w:rsid w:val="00523F1C"/>
    <w:rsid w:val="005244DD"/>
    <w:rsid w:val="005344BC"/>
    <w:rsid w:val="00540D32"/>
    <w:rsid w:val="00555D33"/>
    <w:rsid w:val="00556E97"/>
    <w:rsid w:val="00561200"/>
    <w:rsid w:val="00563B0A"/>
    <w:rsid w:val="00566ED1"/>
    <w:rsid w:val="00572BE2"/>
    <w:rsid w:val="00572E00"/>
    <w:rsid w:val="00574645"/>
    <w:rsid w:val="00574A88"/>
    <w:rsid w:val="00575C21"/>
    <w:rsid w:val="00577C3A"/>
    <w:rsid w:val="00583E95"/>
    <w:rsid w:val="00592549"/>
    <w:rsid w:val="00593B7E"/>
    <w:rsid w:val="00595B52"/>
    <w:rsid w:val="005A0D25"/>
    <w:rsid w:val="005A0DFF"/>
    <w:rsid w:val="005A50DE"/>
    <w:rsid w:val="005A64C9"/>
    <w:rsid w:val="005B4720"/>
    <w:rsid w:val="005B5787"/>
    <w:rsid w:val="005C6BE0"/>
    <w:rsid w:val="005D3EA1"/>
    <w:rsid w:val="005D430E"/>
    <w:rsid w:val="005D6124"/>
    <w:rsid w:val="005E0384"/>
    <w:rsid w:val="005E1EF6"/>
    <w:rsid w:val="005E63D2"/>
    <w:rsid w:val="005F049A"/>
    <w:rsid w:val="005F24BC"/>
    <w:rsid w:val="005F7B9D"/>
    <w:rsid w:val="00601994"/>
    <w:rsid w:val="006033B0"/>
    <w:rsid w:val="00603D08"/>
    <w:rsid w:val="0060469E"/>
    <w:rsid w:val="006054BA"/>
    <w:rsid w:val="0060757D"/>
    <w:rsid w:val="006141A6"/>
    <w:rsid w:val="006147A2"/>
    <w:rsid w:val="00616827"/>
    <w:rsid w:val="00622A87"/>
    <w:rsid w:val="00622C77"/>
    <w:rsid w:val="00631996"/>
    <w:rsid w:val="00631BBE"/>
    <w:rsid w:val="00646269"/>
    <w:rsid w:val="00650A9B"/>
    <w:rsid w:val="00653D63"/>
    <w:rsid w:val="006705A6"/>
    <w:rsid w:val="0067259B"/>
    <w:rsid w:val="00673BEE"/>
    <w:rsid w:val="00675F2F"/>
    <w:rsid w:val="00681590"/>
    <w:rsid w:val="00681936"/>
    <w:rsid w:val="00682208"/>
    <w:rsid w:val="006822A5"/>
    <w:rsid w:val="00683872"/>
    <w:rsid w:val="00685296"/>
    <w:rsid w:val="00687DE1"/>
    <w:rsid w:val="00690852"/>
    <w:rsid w:val="006971F1"/>
    <w:rsid w:val="006A4133"/>
    <w:rsid w:val="006A5044"/>
    <w:rsid w:val="006A5238"/>
    <w:rsid w:val="006B4253"/>
    <w:rsid w:val="006B6570"/>
    <w:rsid w:val="006C134C"/>
    <w:rsid w:val="006C30AD"/>
    <w:rsid w:val="006C3FBF"/>
    <w:rsid w:val="006D077F"/>
    <w:rsid w:val="006D1A93"/>
    <w:rsid w:val="006D1F1B"/>
    <w:rsid w:val="006D1FB6"/>
    <w:rsid w:val="006E638A"/>
    <w:rsid w:val="006F1CDE"/>
    <w:rsid w:val="006F5129"/>
    <w:rsid w:val="006F67FB"/>
    <w:rsid w:val="006F75F2"/>
    <w:rsid w:val="006F7D32"/>
    <w:rsid w:val="007005C6"/>
    <w:rsid w:val="00704EA6"/>
    <w:rsid w:val="007102DC"/>
    <w:rsid w:val="00712299"/>
    <w:rsid w:val="00712E39"/>
    <w:rsid w:val="007172B3"/>
    <w:rsid w:val="00724267"/>
    <w:rsid w:val="007276F7"/>
    <w:rsid w:val="0073243E"/>
    <w:rsid w:val="00736606"/>
    <w:rsid w:val="00736F70"/>
    <w:rsid w:val="007440D8"/>
    <w:rsid w:val="007534AA"/>
    <w:rsid w:val="007550EA"/>
    <w:rsid w:val="0075565B"/>
    <w:rsid w:val="007560A3"/>
    <w:rsid w:val="00757F16"/>
    <w:rsid w:val="007631F0"/>
    <w:rsid w:val="007678ED"/>
    <w:rsid w:val="00767C41"/>
    <w:rsid w:val="007731DD"/>
    <w:rsid w:val="007827FE"/>
    <w:rsid w:val="00783478"/>
    <w:rsid w:val="007B311C"/>
    <w:rsid w:val="007B34F2"/>
    <w:rsid w:val="007D27EC"/>
    <w:rsid w:val="007D495A"/>
    <w:rsid w:val="007E7414"/>
    <w:rsid w:val="007F125C"/>
    <w:rsid w:val="007F17B5"/>
    <w:rsid w:val="007F4B14"/>
    <w:rsid w:val="00800692"/>
    <w:rsid w:val="008015E8"/>
    <w:rsid w:val="00807764"/>
    <w:rsid w:val="00807CEC"/>
    <w:rsid w:val="008120D7"/>
    <w:rsid w:val="00817BB6"/>
    <w:rsid w:val="008257B8"/>
    <w:rsid w:val="00831E06"/>
    <w:rsid w:val="008362AE"/>
    <w:rsid w:val="00846635"/>
    <w:rsid w:val="0084728A"/>
    <w:rsid w:val="00851E5A"/>
    <w:rsid w:val="00856C9C"/>
    <w:rsid w:val="00867ECD"/>
    <w:rsid w:val="00872C08"/>
    <w:rsid w:val="00873804"/>
    <w:rsid w:val="00873D2E"/>
    <w:rsid w:val="008879BC"/>
    <w:rsid w:val="00887DF7"/>
    <w:rsid w:val="0089420C"/>
    <w:rsid w:val="008A0CEB"/>
    <w:rsid w:val="008A5470"/>
    <w:rsid w:val="008A65F3"/>
    <w:rsid w:val="008B373B"/>
    <w:rsid w:val="008C15CC"/>
    <w:rsid w:val="008D0482"/>
    <w:rsid w:val="008D5A5A"/>
    <w:rsid w:val="008D62E0"/>
    <w:rsid w:val="008E1831"/>
    <w:rsid w:val="008E7229"/>
    <w:rsid w:val="008F2867"/>
    <w:rsid w:val="008F2873"/>
    <w:rsid w:val="008F39D3"/>
    <w:rsid w:val="008F55E5"/>
    <w:rsid w:val="009051DD"/>
    <w:rsid w:val="00913F34"/>
    <w:rsid w:val="00922E51"/>
    <w:rsid w:val="009248A0"/>
    <w:rsid w:val="00925B51"/>
    <w:rsid w:val="00930F3E"/>
    <w:rsid w:val="00940EC3"/>
    <w:rsid w:val="00941AC9"/>
    <w:rsid w:val="009420B1"/>
    <w:rsid w:val="00944C46"/>
    <w:rsid w:val="00945544"/>
    <w:rsid w:val="0094554A"/>
    <w:rsid w:val="00950656"/>
    <w:rsid w:val="00954CC4"/>
    <w:rsid w:val="0095562F"/>
    <w:rsid w:val="00957EC2"/>
    <w:rsid w:val="009619A7"/>
    <w:rsid w:val="0097012B"/>
    <w:rsid w:val="009745C2"/>
    <w:rsid w:val="0099224D"/>
    <w:rsid w:val="00997938"/>
    <w:rsid w:val="009A0314"/>
    <w:rsid w:val="009A2490"/>
    <w:rsid w:val="009A6EAC"/>
    <w:rsid w:val="009B17A2"/>
    <w:rsid w:val="009B2904"/>
    <w:rsid w:val="009B31F5"/>
    <w:rsid w:val="009C28A2"/>
    <w:rsid w:val="009C5904"/>
    <w:rsid w:val="009C7B5F"/>
    <w:rsid w:val="009D2716"/>
    <w:rsid w:val="009D3630"/>
    <w:rsid w:val="009D4B1A"/>
    <w:rsid w:val="009E0BCC"/>
    <w:rsid w:val="009E23CD"/>
    <w:rsid w:val="009E4186"/>
    <w:rsid w:val="009E6A51"/>
    <w:rsid w:val="009E6FC6"/>
    <w:rsid w:val="009E79CD"/>
    <w:rsid w:val="009F5E97"/>
    <w:rsid w:val="00A009AD"/>
    <w:rsid w:val="00A01570"/>
    <w:rsid w:val="00A02263"/>
    <w:rsid w:val="00A041CD"/>
    <w:rsid w:val="00A056A7"/>
    <w:rsid w:val="00A0671B"/>
    <w:rsid w:val="00A11E0A"/>
    <w:rsid w:val="00A12D44"/>
    <w:rsid w:val="00A13D9F"/>
    <w:rsid w:val="00A2086C"/>
    <w:rsid w:val="00A2758D"/>
    <w:rsid w:val="00A27839"/>
    <w:rsid w:val="00A33DA4"/>
    <w:rsid w:val="00A3412D"/>
    <w:rsid w:val="00A36707"/>
    <w:rsid w:val="00A3788D"/>
    <w:rsid w:val="00A474AD"/>
    <w:rsid w:val="00A573B9"/>
    <w:rsid w:val="00A60AE6"/>
    <w:rsid w:val="00A617B1"/>
    <w:rsid w:val="00A632CF"/>
    <w:rsid w:val="00A64103"/>
    <w:rsid w:val="00A64B2B"/>
    <w:rsid w:val="00A740EE"/>
    <w:rsid w:val="00A84C00"/>
    <w:rsid w:val="00A85B59"/>
    <w:rsid w:val="00A8752C"/>
    <w:rsid w:val="00A91A29"/>
    <w:rsid w:val="00A93D38"/>
    <w:rsid w:val="00A944E4"/>
    <w:rsid w:val="00A95E5A"/>
    <w:rsid w:val="00AA0219"/>
    <w:rsid w:val="00AA1FBD"/>
    <w:rsid w:val="00AA2E34"/>
    <w:rsid w:val="00AA5598"/>
    <w:rsid w:val="00AB6C24"/>
    <w:rsid w:val="00AC39F8"/>
    <w:rsid w:val="00AC61D8"/>
    <w:rsid w:val="00AE29DD"/>
    <w:rsid w:val="00AE3770"/>
    <w:rsid w:val="00AE7071"/>
    <w:rsid w:val="00AF2AF4"/>
    <w:rsid w:val="00AF3CFE"/>
    <w:rsid w:val="00AF4D4F"/>
    <w:rsid w:val="00AF52D4"/>
    <w:rsid w:val="00AF5BC3"/>
    <w:rsid w:val="00AF5EE5"/>
    <w:rsid w:val="00B01652"/>
    <w:rsid w:val="00B04F13"/>
    <w:rsid w:val="00B107B5"/>
    <w:rsid w:val="00B13679"/>
    <w:rsid w:val="00B21C47"/>
    <w:rsid w:val="00B25268"/>
    <w:rsid w:val="00B30A66"/>
    <w:rsid w:val="00B3310F"/>
    <w:rsid w:val="00B33135"/>
    <w:rsid w:val="00B34EA3"/>
    <w:rsid w:val="00B352B0"/>
    <w:rsid w:val="00B441C2"/>
    <w:rsid w:val="00B44EBD"/>
    <w:rsid w:val="00B45572"/>
    <w:rsid w:val="00B50645"/>
    <w:rsid w:val="00B51C5D"/>
    <w:rsid w:val="00B602B0"/>
    <w:rsid w:val="00B60A6C"/>
    <w:rsid w:val="00B628EC"/>
    <w:rsid w:val="00B62901"/>
    <w:rsid w:val="00B640E9"/>
    <w:rsid w:val="00B65557"/>
    <w:rsid w:val="00B65BB0"/>
    <w:rsid w:val="00B66A92"/>
    <w:rsid w:val="00B75093"/>
    <w:rsid w:val="00B76341"/>
    <w:rsid w:val="00B770F2"/>
    <w:rsid w:val="00B806C9"/>
    <w:rsid w:val="00B81982"/>
    <w:rsid w:val="00B96087"/>
    <w:rsid w:val="00B96B07"/>
    <w:rsid w:val="00BA204A"/>
    <w:rsid w:val="00BA2E5C"/>
    <w:rsid w:val="00BA3F95"/>
    <w:rsid w:val="00BB107A"/>
    <w:rsid w:val="00BC0703"/>
    <w:rsid w:val="00BC2846"/>
    <w:rsid w:val="00BC57F2"/>
    <w:rsid w:val="00BD1E15"/>
    <w:rsid w:val="00BD3229"/>
    <w:rsid w:val="00BD5D32"/>
    <w:rsid w:val="00BE0FC3"/>
    <w:rsid w:val="00BE10EF"/>
    <w:rsid w:val="00BE148D"/>
    <w:rsid w:val="00BE1F19"/>
    <w:rsid w:val="00BE2EE0"/>
    <w:rsid w:val="00BE3563"/>
    <w:rsid w:val="00BE3E2A"/>
    <w:rsid w:val="00BE57D2"/>
    <w:rsid w:val="00BF22D4"/>
    <w:rsid w:val="00BF432C"/>
    <w:rsid w:val="00BF4C1D"/>
    <w:rsid w:val="00C10B8B"/>
    <w:rsid w:val="00C11B7C"/>
    <w:rsid w:val="00C1395E"/>
    <w:rsid w:val="00C24005"/>
    <w:rsid w:val="00C27C42"/>
    <w:rsid w:val="00C27ED9"/>
    <w:rsid w:val="00C31919"/>
    <w:rsid w:val="00C31BEF"/>
    <w:rsid w:val="00C321D8"/>
    <w:rsid w:val="00C343EC"/>
    <w:rsid w:val="00C37247"/>
    <w:rsid w:val="00C40054"/>
    <w:rsid w:val="00C43B7F"/>
    <w:rsid w:val="00C5260A"/>
    <w:rsid w:val="00C64ECA"/>
    <w:rsid w:val="00C678EA"/>
    <w:rsid w:val="00C67D39"/>
    <w:rsid w:val="00C7110C"/>
    <w:rsid w:val="00C82408"/>
    <w:rsid w:val="00C84A9E"/>
    <w:rsid w:val="00C92058"/>
    <w:rsid w:val="00CB28A4"/>
    <w:rsid w:val="00CB2C20"/>
    <w:rsid w:val="00CB3C7A"/>
    <w:rsid w:val="00CB3E9D"/>
    <w:rsid w:val="00CC40B2"/>
    <w:rsid w:val="00CD02A0"/>
    <w:rsid w:val="00CD07D9"/>
    <w:rsid w:val="00CD3C56"/>
    <w:rsid w:val="00CD5411"/>
    <w:rsid w:val="00CD5454"/>
    <w:rsid w:val="00CE627D"/>
    <w:rsid w:val="00CE6D05"/>
    <w:rsid w:val="00CE6F99"/>
    <w:rsid w:val="00CF1E33"/>
    <w:rsid w:val="00CF5A03"/>
    <w:rsid w:val="00D00ED9"/>
    <w:rsid w:val="00D0230A"/>
    <w:rsid w:val="00D02BC3"/>
    <w:rsid w:val="00D03566"/>
    <w:rsid w:val="00D05A0E"/>
    <w:rsid w:val="00D06BCF"/>
    <w:rsid w:val="00D1050B"/>
    <w:rsid w:val="00D1065F"/>
    <w:rsid w:val="00D106C0"/>
    <w:rsid w:val="00D16573"/>
    <w:rsid w:val="00D3214B"/>
    <w:rsid w:val="00D3223D"/>
    <w:rsid w:val="00D35870"/>
    <w:rsid w:val="00D37080"/>
    <w:rsid w:val="00D4574D"/>
    <w:rsid w:val="00D46F08"/>
    <w:rsid w:val="00D54BEE"/>
    <w:rsid w:val="00D56912"/>
    <w:rsid w:val="00D56FD0"/>
    <w:rsid w:val="00D60C30"/>
    <w:rsid w:val="00D62581"/>
    <w:rsid w:val="00D627C3"/>
    <w:rsid w:val="00D647DC"/>
    <w:rsid w:val="00D66D43"/>
    <w:rsid w:val="00D67B16"/>
    <w:rsid w:val="00D7143D"/>
    <w:rsid w:val="00D71772"/>
    <w:rsid w:val="00D76B63"/>
    <w:rsid w:val="00D81E99"/>
    <w:rsid w:val="00DA3AE1"/>
    <w:rsid w:val="00DA4F8B"/>
    <w:rsid w:val="00DB0954"/>
    <w:rsid w:val="00DB21D8"/>
    <w:rsid w:val="00DB2E3F"/>
    <w:rsid w:val="00DB3049"/>
    <w:rsid w:val="00DB388C"/>
    <w:rsid w:val="00DB405E"/>
    <w:rsid w:val="00DB4FB2"/>
    <w:rsid w:val="00DB6A6F"/>
    <w:rsid w:val="00DC160F"/>
    <w:rsid w:val="00DC583A"/>
    <w:rsid w:val="00DD3E52"/>
    <w:rsid w:val="00DD45BF"/>
    <w:rsid w:val="00DE405D"/>
    <w:rsid w:val="00DE44E9"/>
    <w:rsid w:val="00DE55F8"/>
    <w:rsid w:val="00DE6FE7"/>
    <w:rsid w:val="00DF1BDF"/>
    <w:rsid w:val="00DF26F8"/>
    <w:rsid w:val="00DF2E98"/>
    <w:rsid w:val="00DF5537"/>
    <w:rsid w:val="00DF728A"/>
    <w:rsid w:val="00E03908"/>
    <w:rsid w:val="00E05E55"/>
    <w:rsid w:val="00E06AC7"/>
    <w:rsid w:val="00E13533"/>
    <w:rsid w:val="00E24189"/>
    <w:rsid w:val="00E24C45"/>
    <w:rsid w:val="00E37912"/>
    <w:rsid w:val="00E4379D"/>
    <w:rsid w:val="00E451EC"/>
    <w:rsid w:val="00E4538B"/>
    <w:rsid w:val="00E526BC"/>
    <w:rsid w:val="00E571E2"/>
    <w:rsid w:val="00E70D9F"/>
    <w:rsid w:val="00E75FEB"/>
    <w:rsid w:val="00E80CB1"/>
    <w:rsid w:val="00E83F00"/>
    <w:rsid w:val="00E854C3"/>
    <w:rsid w:val="00E85D4E"/>
    <w:rsid w:val="00E906E4"/>
    <w:rsid w:val="00E906FB"/>
    <w:rsid w:val="00E91CBD"/>
    <w:rsid w:val="00E9242B"/>
    <w:rsid w:val="00E925B0"/>
    <w:rsid w:val="00E92AE0"/>
    <w:rsid w:val="00E94BA4"/>
    <w:rsid w:val="00EA3003"/>
    <w:rsid w:val="00EA40D1"/>
    <w:rsid w:val="00EA568F"/>
    <w:rsid w:val="00EA6414"/>
    <w:rsid w:val="00EA69C5"/>
    <w:rsid w:val="00EA6B8E"/>
    <w:rsid w:val="00EB0F7A"/>
    <w:rsid w:val="00EC09F2"/>
    <w:rsid w:val="00EC3D03"/>
    <w:rsid w:val="00EC5498"/>
    <w:rsid w:val="00EC7249"/>
    <w:rsid w:val="00ED030F"/>
    <w:rsid w:val="00ED0DE6"/>
    <w:rsid w:val="00ED1F7B"/>
    <w:rsid w:val="00ED559A"/>
    <w:rsid w:val="00ED7328"/>
    <w:rsid w:val="00ED79C4"/>
    <w:rsid w:val="00EF7C8B"/>
    <w:rsid w:val="00F00333"/>
    <w:rsid w:val="00F048F5"/>
    <w:rsid w:val="00F0757E"/>
    <w:rsid w:val="00F20230"/>
    <w:rsid w:val="00F243DA"/>
    <w:rsid w:val="00F257EE"/>
    <w:rsid w:val="00F278D8"/>
    <w:rsid w:val="00F3172E"/>
    <w:rsid w:val="00F3613D"/>
    <w:rsid w:val="00F426A8"/>
    <w:rsid w:val="00F42D48"/>
    <w:rsid w:val="00F47BAC"/>
    <w:rsid w:val="00F50DCE"/>
    <w:rsid w:val="00F51753"/>
    <w:rsid w:val="00F51F40"/>
    <w:rsid w:val="00F70D1C"/>
    <w:rsid w:val="00F75952"/>
    <w:rsid w:val="00F75A52"/>
    <w:rsid w:val="00F76796"/>
    <w:rsid w:val="00F77632"/>
    <w:rsid w:val="00F80AC1"/>
    <w:rsid w:val="00F81D32"/>
    <w:rsid w:val="00F827D1"/>
    <w:rsid w:val="00F85525"/>
    <w:rsid w:val="00F87A7C"/>
    <w:rsid w:val="00F87CCB"/>
    <w:rsid w:val="00F90125"/>
    <w:rsid w:val="00FA0C62"/>
    <w:rsid w:val="00FA2522"/>
    <w:rsid w:val="00FA2949"/>
    <w:rsid w:val="00FA4A7A"/>
    <w:rsid w:val="00FB23D1"/>
    <w:rsid w:val="00FB3017"/>
    <w:rsid w:val="00FB45B5"/>
    <w:rsid w:val="00FC0EAE"/>
    <w:rsid w:val="00FC27F0"/>
    <w:rsid w:val="00FD64E7"/>
    <w:rsid w:val="00FD68A7"/>
    <w:rsid w:val="00FD7FD6"/>
    <w:rsid w:val="00FE13CB"/>
    <w:rsid w:val="00FE179F"/>
    <w:rsid w:val="00FE7666"/>
    <w:rsid w:val="00FF2EA6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C210C-E6A0-452B-8F3B-73E92DAC5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11</Pages>
  <Words>4730</Words>
  <Characters>26961</Characters>
  <Application>Microsoft Office Word</Application>
  <DocSecurity>0</DocSecurity>
  <Lines>224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283</cp:revision>
  <cp:lastPrinted>2024-09-25T10:31:00Z</cp:lastPrinted>
  <dcterms:created xsi:type="dcterms:W3CDTF">2024-05-28T06:33:00Z</dcterms:created>
  <dcterms:modified xsi:type="dcterms:W3CDTF">2024-10-31T07:22:00Z</dcterms:modified>
</cp:coreProperties>
</file>