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2A7F4965" w:rsidR="002D5AFD" w:rsidRDefault="00F7348C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48BB718" wp14:editId="41A227AE">
            <wp:simplePos x="0" y="0"/>
            <wp:positionH relativeFrom="margin">
              <wp:posOffset>-533400</wp:posOffset>
            </wp:positionH>
            <wp:positionV relativeFrom="paragraph">
              <wp:posOffset>31115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0129EFCC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121E2BB4" w:rsidR="002D5AFD" w:rsidRDefault="00E77CA9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50F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449987FF" w:rsidR="002D5AFD" w:rsidRPr="003507E7" w:rsidRDefault="003507E7" w:rsidP="00250FAC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9F2CEF">
        <w:rPr>
          <w:rFonts w:ascii="Verdana" w:hAnsi="Verdana"/>
          <w:b/>
          <w:sz w:val="20"/>
          <w:szCs w:val="20"/>
        </w:rPr>
        <w:t>3</w:t>
      </w:r>
      <w:r w:rsidRPr="003507E7">
        <w:rPr>
          <w:rFonts w:ascii="Verdana" w:hAnsi="Verdana"/>
          <w:b/>
          <w:sz w:val="20"/>
          <w:szCs w:val="20"/>
        </w:rPr>
        <w:t>.</w:t>
      </w:r>
      <w:r w:rsidR="002543B8">
        <w:rPr>
          <w:rFonts w:ascii="Verdana" w:hAnsi="Verdana"/>
          <w:b/>
          <w:sz w:val="20"/>
          <w:szCs w:val="20"/>
        </w:rPr>
        <w:t>0</w:t>
      </w:r>
      <w:r w:rsidR="009F2CEF">
        <w:rPr>
          <w:rFonts w:ascii="Verdana" w:hAnsi="Verdana"/>
          <w:b/>
          <w:sz w:val="20"/>
          <w:szCs w:val="20"/>
        </w:rPr>
        <w:t>6</w:t>
      </w:r>
      <w:r w:rsidRPr="003507E7">
        <w:rPr>
          <w:rFonts w:ascii="Verdana" w:hAnsi="Verdana"/>
          <w:b/>
          <w:sz w:val="20"/>
          <w:szCs w:val="20"/>
        </w:rPr>
        <w:t>.202</w:t>
      </w:r>
      <w:r w:rsidR="002543B8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9E6A51" w:rsidRDefault="002D5AFD" w:rsidP="00250FAC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7FDCCCC8" w:rsidR="002D5AFD" w:rsidRPr="009E6A51" w:rsidRDefault="002D5AFD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</w:r>
      <w:r w:rsidRPr="009A185C">
        <w:rPr>
          <w:rFonts w:ascii="Verdana" w:hAnsi="Verdana"/>
          <w:sz w:val="20"/>
          <w:szCs w:val="20"/>
        </w:rPr>
        <w:t xml:space="preserve">Днес, </w:t>
      </w:r>
      <w:r w:rsidR="009E6A51" w:rsidRPr="009A185C">
        <w:rPr>
          <w:rFonts w:ascii="Verdana" w:hAnsi="Verdana"/>
          <w:sz w:val="20"/>
          <w:szCs w:val="20"/>
          <w:lang w:val="ru-RU"/>
        </w:rPr>
        <w:t>2</w:t>
      </w:r>
      <w:r w:rsidR="009F2CEF">
        <w:rPr>
          <w:rFonts w:ascii="Verdana" w:hAnsi="Verdana"/>
          <w:sz w:val="20"/>
          <w:szCs w:val="20"/>
          <w:lang w:val="ru-RU"/>
        </w:rPr>
        <w:t>3</w:t>
      </w:r>
      <w:r w:rsidR="009E6A51" w:rsidRPr="009A185C">
        <w:rPr>
          <w:rFonts w:ascii="Verdana" w:hAnsi="Verdana"/>
          <w:sz w:val="20"/>
          <w:szCs w:val="20"/>
          <w:lang w:val="ru-RU"/>
        </w:rPr>
        <w:t>.</w:t>
      </w:r>
      <w:r w:rsidR="002543B8" w:rsidRPr="009A185C">
        <w:rPr>
          <w:rFonts w:ascii="Verdana" w:hAnsi="Verdana"/>
          <w:sz w:val="20"/>
          <w:szCs w:val="20"/>
          <w:lang w:val="ru-RU"/>
        </w:rPr>
        <w:t>0</w:t>
      </w:r>
      <w:r w:rsidR="009F2CEF">
        <w:rPr>
          <w:rFonts w:ascii="Verdana" w:hAnsi="Verdana"/>
          <w:sz w:val="20"/>
          <w:szCs w:val="20"/>
          <w:lang w:val="ru-RU"/>
        </w:rPr>
        <w:t>6</w:t>
      </w:r>
      <w:r w:rsidR="009E6A51" w:rsidRPr="009A185C">
        <w:rPr>
          <w:rFonts w:ascii="Verdana" w:hAnsi="Verdana"/>
          <w:sz w:val="20"/>
          <w:szCs w:val="20"/>
          <w:lang w:val="ru-RU"/>
        </w:rPr>
        <w:t>.202</w:t>
      </w:r>
      <w:r w:rsidR="002543B8" w:rsidRPr="009A185C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9A185C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9A185C">
        <w:rPr>
          <w:rFonts w:ascii="Verdana" w:hAnsi="Verdana"/>
          <w:sz w:val="20"/>
          <w:szCs w:val="20"/>
        </w:rPr>
        <w:t>от 1</w:t>
      </w:r>
      <w:r w:rsidR="002543B8" w:rsidRPr="009A185C">
        <w:rPr>
          <w:rFonts w:ascii="Verdana" w:hAnsi="Verdana"/>
          <w:sz w:val="20"/>
          <w:szCs w:val="20"/>
        </w:rPr>
        <w:t>3</w:t>
      </w:r>
      <w:r w:rsidR="009E6A51" w:rsidRPr="009A185C">
        <w:rPr>
          <w:rFonts w:ascii="Verdana" w:hAnsi="Verdana"/>
          <w:sz w:val="20"/>
          <w:szCs w:val="20"/>
        </w:rPr>
        <w:t>.</w:t>
      </w:r>
      <w:r w:rsidR="006E43F0" w:rsidRPr="009A185C">
        <w:rPr>
          <w:rFonts w:ascii="Verdana" w:hAnsi="Verdana"/>
          <w:sz w:val="20"/>
          <w:szCs w:val="20"/>
        </w:rPr>
        <w:t>3</w:t>
      </w:r>
      <w:r w:rsidR="009E6A51" w:rsidRPr="009A185C">
        <w:rPr>
          <w:rFonts w:ascii="Verdana" w:hAnsi="Verdana"/>
          <w:sz w:val="20"/>
          <w:szCs w:val="20"/>
        </w:rPr>
        <w:t>0</w:t>
      </w:r>
      <w:r w:rsidR="002543B8" w:rsidRPr="009A185C">
        <w:rPr>
          <w:rFonts w:ascii="Verdana" w:hAnsi="Verdana"/>
          <w:sz w:val="20"/>
          <w:szCs w:val="20"/>
        </w:rPr>
        <w:t xml:space="preserve"> </w:t>
      </w:r>
      <w:r w:rsidR="009E6A51" w:rsidRPr="009A185C">
        <w:rPr>
          <w:rFonts w:ascii="Verdana" w:hAnsi="Verdana"/>
          <w:sz w:val="20"/>
          <w:szCs w:val="20"/>
        </w:rPr>
        <w:t>ч.</w:t>
      </w:r>
      <w:r w:rsidR="009E6A51" w:rsidRPr="009E6A51">
        <w:rPr>
          <w:rFonts w:ascii="Verdana" w:hAnsi="Verdana"/>
          <w:sz w:val="20"/>
          <w:szCs w:val="20"/>
        </w:rPr>
        <w:t xml:space="preserve">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0434C317" w14:textId="6B4616B5" w:rsidR="00DF3967" w:rsidRPr="00F62E54" w:rsidRDefault="002D5AFD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F62E54">
        <w:rPr>
          <w:rFonts w:ascii="Verdana" w:hAnsi="Verdana"/>
          <w:sz w:val="20"/>
          <w:szCs w:val="20"/>
        </w:rPr>
        <w:t xml:space="preserve">От състава на </w:t>
      </w:r>
      <w:r w:rsidR="00583E95" w:rsidRPr="00F62E5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62E5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62E54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F62E54">
        <w:rPr>
          <w:rFonts w:ascii="Verdana" w:hAnsi="Verdana"/>
          <w:sz w:val="20"/>
          <w:szCs w:val="20"/>
        </w:rPr>
        <w:t>-</w:t>
      </w:r>
      <w:r w:rsidR="00583E95" w:rsidRPr="00F62E54">
        <w:rPr>
          <w:rFonts w:ascii="Verdana" w:hAnsi="Verdana"/>
          <w:sz w:val="20"/>
          <w:szCs w:val="20"/>
        </w:rPr>
        <w:t xml:space="preserve"> Пирдоп</w:t>
      </w:r>
      <w:r w:rsidR="00DA3AE1" w:rsidRPr="00F62E54">
        <w:rPr>
          <w:rFonts w:ascii="Verdana" w:hAnsi="Verdana"/>
          <w:sz w:val="20"/>
          <w:szCs w:val="20"/>
        </w:rPr>
        <w:t xml:space="preserve"> присъстваха</w:t>
      </w:r>
      <w:r w:rsidRPr="00F62E54">
        <w:rPr>
          <w:rFonts w:ascii="Verdana" w:hAnsi="Verdana"/>
          <w:sz w:val="20"/>
          <w:szCs w:val="20"/>
        </w:rPr>
        <w:t>:</w:t>
      </w:r>
      <w:r w:rsidR="009F5E97" w:rsidRPr="00F62E54">
        <w:rPr>
          <w:rFonts w:ascii="Verdana" w:hAnsi="Verdana"/>
          <w:sz w:val="20"/>
          <w:szCs w:val="20"/>
        </w:rPr>
        <w:t xml:space="preserve"> </w:t>
      </w:r>
      <w:r w:rsidR="009E6A51" w:rsidRPr="00F62E54">
        <w:rPr>
          <w:rFonts w:ascii="Verdana" w:hAnsi="Verdana"/>
          <w:sz w:val="20"/>
          <w:szCs w:val="20"/>
        </w:rPr>
        <w:t>Мария Бръмбев</w:t>
      </w:r>
      <w:r w:rsidR="00C84A9E" w:rsidRPr="00F62E54">
        <w:rPr>
          <w:rFonts w:ascii="Verdana" w:hAnsi="Verdana"/>
          <w:sz w:val="20"/>
          <w:szCs w:val="20"/>
        </w:rPr>
        <w:t xml:space="preserve">а, </w:t>
      </w:r>
      <w:r w:rsidR="001C6D95" w:rsidRPr="00F62E54">
        <w:rPr>
          <w:rFonts w:ascii="Verdana" w:hAnsi="Verdana"/>
          <w:sz w:val="20"/>
          <w:szCs w:val="20"/>
        </w:rPr>
        <w:t xml:space="preserve">Георги Панов, </w:t>
      </w:r>
      <w:r w:rsidR="004942F8" w:rsidRPr="00F62E54">
        <w:rPr>
          <w:rFonts w:ascii="Verdana" w:hAnsi="Verdana"/>
          <w:sz w:val="20"/>
          <w:szCs w:val="20"/>
        </w:rPr>
        <w:t xml:space="preserve">Лало Кирилов, </w:t>
      </w:r>
      <w:r w:rsidR="00F62E54" w:rsidRPr="00F62E54">
        <w:rPr>
          <w:rFonts w:ascii="Verdana" w:hAnsi="Verdana"/>
          <w:sz w:val="20"/>
          <w:szCs w:val="20"/>
        </w:rPr>
        <w:t xml:space="preserve">Ненко Ненчев, </w:t>
      </w:r>
      <w:r w:rsidR="009E6A51" w:rsidRPr="00F62E54">
        <w:rPr>
          <w:rFonts w:ascii="Verdana" w:hAnsi="Verdana"/>
          <w:sz w:val="20"/>
          <w:szCs w:val="20"/>
        </w:rPr>
        <w:t xml:space="preserve">Ненко Павлов, </w:t>
      </w:r>
      <w:r w:rsidR="00D35870" w:rsidRPr="00F62E54">
        <w:rPr>
          <w:rFonts w:ascii="Verdana" w:hAnsi="Verdana"/>
          <w:sz w:val="20"/>
          <w:szCs w:val="20"/>
        </w:rPr>
        <w:t>Силвия Георгиева</w:t>
      </w:r>
      <w:r w:rsidR="00F62E54" w:rsidRPr="00F62E54">
        <w:rPr>
          <w:rFonts w:ascii="Verdana" w:hAnsi="Verdana"/>
          <w:sz w:val="20"/>
          <w:szCs w:val="20"/>
        </w:rPr>
        <w:t xml:space="preserve"> и Станислав Готев</w:t>
      </w:r>
      <w:r w:rsidR="00DF3967" w:rsidRPr="00F62E54">
        <w:rPr>
          <w:rFonts w:ascii="Verdana" w:hAnsi="Verdana"/>
          <w:sz w:val="20"/>
          <w:szCs w:val="20"/>
        </w:rPr>
        <w:t>.</w:t>
      </w:r>
    </w:p>
    <w:p w14:paraId="15F20C08" w14:textId="775AFD3E" w:rsidR="004F45D3" w:rsidRPr="00F62E54" w:rsidRDefault="00DF3967" w:rsidP="00250FAC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2E54">
        <w:rPr>
          <w:rFonts w:ascii="Verdana" w:hAnsi="Verdana"/>
          <w:sz w:val="20"/>
          <w:szCs w:val="20"/>
        </w:rPr>
        <w:t>Отсъства</w:t>
      </w:r>
      <w:r w:rsidR="003332C8" w:rsidRPr="00F62E54">
        <w:rPr>
          <w:rFonts w:ascii="Verdana" w:hAnsi="Verdana"/>
          <w:sz w:val="20"/>
          <w:szCs w:val="20"/>
        </w:rPr>
        <w:t>щи</w:t>
      </w:r>
      <w:r w:rsidRPr="00F62E54">
        <w:rPr>
          <w:rFonts w:ascii="Verdana" w:hAnsi="Verdana"/>
          <w:sz w:val="20"/>
          <w:szCs w:val="20"/>
        </w:rPr>
        <w:t xml:space="preserve"> </w:t>
      </w:r>
      <w:r w:rsidR="00F62E54" w:rsidRPr="00F62E54">
        <w:rPr>
          <w:rFonts w:ascii="Verdana" w:hAnsi="Verdana"/>
          <w:sz w:val="20"/>
          <w:szCs w:val="20"/>
        </w:rPr>
        <w:t>няма</w:t>
      </w:r>
      <w:r w:rsidR="00591B54">
        <w:rPr>
          <w:rFonts w:ascii="Verdana" w:hAnsi="Verdana"/>
          <w:sz w:val="20"/>
          <w:szCs w:val="20"/>
        </w:rPr>
        <w:t>ше</w:t>
      </w:r>
      <w:r w:rsidR="00B3310F" w:rsidRPr="00F62E54">
        <w:rPr>
          <w:rFonts w:ascii="Verdana" w:hAnsi="Verdana"/>
          <w:sz w:val="20"/>
          <w:szCs w:val="20"/>
        </w:rPr>
        <w:t>.</w:t>
      </w:r>
      <w:r w:rsidR="001232F8" w:rsidRPr="00F62E54">
        <w:rPr>
          <w:rFonts w:ascii="Verdana" w:hAnsi="Verdana"/>
          <w:sz w:val="20"/>
          <w:szCs w:val="20"/>
        </w:rPr>
        <w:t xml:space="preserve"> </w:t>
      </w:r>
    </w:p>
    <w:p w14:paraId="48D477F7" w14:textId="37DA6258" w:rsidR="00264E8B" w:rsidRPr="00951E0C" w:rsidRDefault="00A34BA8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F3967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DF3967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DF3967">
        <w:rPr>
          <w:rFonts w:ascii="Verdana" w:hAnsi="Verdana"/>
          <w:sz w:val="20"/>
          <w:szCs w:val="20"/>
        </w:rPr>
        <w:t xml:space="preserve"> </w:t>
      </w:r>
      <w:r w:rsidR="00E312B1" w:rsidRPr="00951E0C">
        <w:rPr>
          <w:rFonts w:ascii="Verdana" w:hAnsi="Verdana"/>
          <w:sz w:val="20"/>
          <w:szCs w:val="20"/>
        </w:rPr>
        <w:t>кметът на Община Пирдоп,</w:t>
      </w:r>
      <w:r w:rsidR="00E312B1" w:rsidRPr="009A185C">
        <w:rPr>
          <w:rFonts w:ascii="Verdana" w:hAnsi="Verdana"/>
          <w:color w:val="FF0000"/>
          <w:sz w:val="20"/>
          <w:szCs w:val="20"/>
        </w:rPr>
        <w:t xml:space="preserve"> </w:t>
      </w:r>
      <w:r w:rsidR="00466D06" w:rsidRPr="006542C8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264E8B" w:rsidRPr="00951E0C">
        <w:rPr>
          <w:rFonts w:ascii="Verdana" w:hAnsi="Verdana"/>
          <w:sz w:val="20"/>
          <w:szCs w:val="20"/>
        </w:rPr>
        <w:t>общинска администрация и общински съветници.</w:t>
      </w:r>
    </w:p>
    <w:bookmarkEnd w:id="0"/>
    <w:p w14:paraId="17DA22FE" w14:textId="46F89CEE" w:rsidR="006971F1" w:rsidRDefault="006971F1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77777777" w:rsidR="00724267" w:rsidRPr="002F62D8" w:rsidRDefault="00724267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05E7D47" w14:textId="1C2AEDD9" w:rsidR="000D3C3F" w:rsidRPr="002F62D8" w:rsidRDefault="006D1FB6" w:rsidP="00250FAC">
      <w:pPr>
        <w:tabs>
          <w:tab w:val="left" w:pos="284"/>
        </w:tabs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2F62D8">
        <w:rPr>
          <w:rFonts w:ascii="Verdana" w:hAnsi="Verdana"/>
          <w:sz w:val="20"/>
          <w:szCs w:val="20"/>
        </w:rPr>
        <w:tab/>
      </w:r>
      <w:r w:rsidR="00B3310F" w:rsidRPr="002F62D8">
        <w:rPr>
          <w:rFonts w:ascii="Verdana" w:hAnsi="Verdana"/>
          <w:sz w:val="20"/>
          <w:szCs w:val="20"/>
        </w:rPr>
        <w:tab/>
      </w:r>
      <w:r w:rsidR="006971F1" w:rsidRPr="002F62D8">
        <w:rPr>
          <w:rFonts w:ascii="Verdana" w:hAnsi="Verdana"/>
          <w:sz w:val="20"/>
          <w:szCs w:val="20"/>
        </w:rPr>
        <w:t>Не постъпиха</w:t>
      </w:r>
      <w:r w:rsidRPr="002F62D8">
        <w:rPr>
          <w:rFonts w:ascii="Verdana" w:hAnsi="Verdana"/>
          <w:sz w:val="20"/>
          <w:szCs w:val="20"/>
        </w:rPr>
        <w:t xml:space="preserve"> </w:t>
      </w:r>
      <w:r w:rsidR="006971F1" w:rsidRPr="002F62D8">
        <w:rPr>
          <w:rFonts w:ascii="Verdana" w:hAnsi="Verdana"/>
          <w:sz w:val="20"/>
          <w:szCs w:val="20"/>
        </w:rPr>
        <w:t>предложения по проекта за дневен ред</w:t>
      </w:r>
      <w:r w:rsidR="00ED7E93" w:rsidRPr="002F62D8">
        <w:rPr>
          <w:rFonts w:ascii="Verdana" w:hAnsi="Verdana"/>
          <w:sz w:val="20"/>
          <w:szCs w:val="20"/>
        </w:rPr>
        <w:t xml:space="preserve"> и </w:t>
      </w:r>
      <w:r w:rsidR="00767C2F">
        <w:rPr>
          <w:rFonts w:ascii="Verdana" w:hAnsi="Verdana"/>
          <w:sz w:val="20"/>
          <w:szCs w:val="20"/>
        </w:rPr>
        <w:t>същият беше гласуван</w:t>
      </w:r>
      <w:r w:rsidR="0043675B" w:rsidRPr="002F62D8">
        <w:rPr>
          <w:rFonts w:ascii="Verdana" w:hAnsi="Verdana" w:cs="Verdana"/>
          <w:sz w:val="20"/>
          <w:szCs w:val="20"/>
        </w:rPr>
        <w:t>.</w:t>
      </w:r>
    </w:p>
    <w:p w14:paraId="5865B7EC" w14:textId="77777777" w:rsidR="0043675B" w:rsidRPr="00583E95" w:rsidRDefault="0043675B" w:rsidP="00250FAC">
      <w:pPr>
        <w:pStyle w:val="NoSpacing"/>
        <w:spacing w:line="276" w:lineRule="auto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7DB36878" w:rsidR="007D495A" w:rsidRPr="00590A4C" w:rsidRDefault="00176655" w:rsidP="00250F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590A4C">
        <w:rPr>
          <w:rFonts w:ascii="Verdana" w:hAnsi="Verdana" w:cs="Verdana"/>
          <w:sz w:val="20"/>
          <w:szCs w:val="20"/>
        </w:rPr>
        <w:t>С</w:t>
      </w:r>
      <w:r w:rsidR="006971F1" w:rsidRPr="00590A4C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31212A" w:rsidRPr="00590A4C">
        <w:rPr>
          <w:rFonts w:ascii="Verdana" w:hAnsi="Verdana"/>
          <w:sz w:val="20"/>
          <w:szCs w:val="20"/>
        </w:rPr>
        <w:t>7</w:t>
      </w:r>
      <w:r w:rsidR="006971F1" w:rsidRPr="00590A4C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590A4C">
        <w:rPr>
          <w:rFonts w:ascii="Verdana" w:hAnsi="Verdana"/>
          <w:sz w:val="20"/>
          <w:szCs w:val="20"/>
        </w:rPr>
        <w:t>0</w:t>
      </w:r>
      <w:r w:rsidR="006971F1" w:rsidRPr="00590A4C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E38BD" w:rsidRPr="00590A4C">
        <w:t xml:space="preserve"> </w:t>
      </w:r>
      <w:r w:rsidR="002E38BD" w:rsidRPr="00590A4C">
        <w:rPr>
          <w:rFonts w:ascii="Verdana" w:hAnsi="Verdana"/>
          <w:sz w:val="20"/>
          <w:szCs w:val="20"/>
        </w:rPr>
        <w:t>по</w:t>
      </w:r>
      <w:r w:rsidR="006971F1" w:rsidRPr="00590A4C">
        <w:rPr>
          <w:rFonts w:ascii="Verdana" w:hAnsi="Verdana"/>
          <w:sz w:val="20"/>
          <w:szCs w:val="20"/>
        </w:rPr>
        <w:t xml:space="preserve"> </w:t>
      </w:r>
      <w:r w:rsidR="009E6A51" w:rsidRPr="00590A4C">
        <w:rPr>
          <w:rFonts w:ascii="Verdana" w:hAnsi="Verdana"/>
          <w:sz w:val="20"/>
          <w:szCs w:val="20"/>
        </w:rPr>
        <w:t>ИОСИПТУСЕЗГ</w:t>
      </w:r>
      <w:r w:rsidR="006971F1" w:rsidRPr="00590A4C">
        <w:rPr>
          <w:rFonts w:ascii="Verdana" w:hAnsi="Verdana"/>
          <w:sz w:val="20"/>
          <w:szCs w:val="20"/>
        </w:rPr>
        <w:t>, Постоянн</w:t>
      </w:r>
      <w:r w:rsidR="009E6A51" w:rsidRPr="00590A4C">
        <w:rPr>
          <w:rFonts w:ascii="Verdana" w:hAnsi="Verdana"/>
          <w:sz w:val="20"/>
          <w:szCs w:val="20"/>
        </w:rPr>
        <w:t>а</w:t>
      </w:r>
      <w:r w:rsidR="006971F1" w:rsidRPr="00590A4C">
        <w:rPr>
          <w:rFonts w:ascii="Verdana" w:hAnsi="Verdana"/>
          <w:sz w:val="20"/>
          <w:szCs w:val="20"/>
        </w:rPr>
        <w:t>т</w:t>
      </w:r>
      <w:r w:rsidR="009E6A51" w:rsidRPr="00590A4C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590A4C">
        <w:rPr>
          <w:rFonts w:ascii="Verdana" w:hAnsi="Verdana"/>
          <w:sz w:val="20"/>
          <w:szCs w:val="20"/>
        </w:rPr>
        <w:t xml:space="preserve">, </w:t>
      </w:r>
      <w:r w:rsidR="007D495A" w:rsidRPr="00590A4C">
        <w:rPr>
          <w:rFonts w:ascii="Verdana" w:hAnsi="Verdana"/>
          <w:sz w:val="20"/>
          <w:szCs w:val="20"/>
        </w:rPr>
        <w:t>приеха</w:t>
      </w:r>
      <w:r w:rsidR="0095562F" w:rsidRPr="00590A4C">
        <w:rPr>
          <w:rFonts w:ascii="Verdana" w:hAnsi="Verdana"/>
          <w:sz w:val="20"/>
          <w:szCs w:val="20"/>
        </w:rPr>
        <w:t xml:space="preserve"> следното</w:t>
      </w:r>
      <w:r w:rsidR="007D495A" w:rsidRPr="00590A4C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A34BA8" w:rsidRDefault="007D495A" w:rsidP="00250F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165736D" w14:textId="3CAF2217" w:rsidR="007D495A" w:rsidRDefault="007D495A" w:rsidP="00250FAC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1232F8">
        <w:rPr>
          <w:rFonts w:ascii="Verdana" w:hAnsi="Verdana" w:cs="Tahoma"/>
          <w:b/>
          <w:sz w:val="20"/>
          <w:szCs w:val="20"/>
        </w:rPr>
        <w:t>РЕШЕНИЕ :</w:t>
      </w:r>
    </w:p>
    <w:p w14:paraId="25BB96B0" w14:textId="77777777" w:rsidR="00F7348C" w:rsidRPr="001232F8" w:rsidRDefault="00F7348C" w:rsidP="00250FAC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7A4D7E29" w14:textId="77777777" w:rsidR="007D495A" w:rsidRPr="009E6A51" w:rsidRDefault="007D495A" w:rsidP="00250F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D940DF" w:rsidRDefault="006971F1" w:rsidP="00250FAC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03DDF9" w14:textId="77777777" w:rsidR="009F2CEF" w:rsidRPr="009F2CEF" w:rsidRDefault="009F2CEF" w:rsidP="00250FAC">
      <w:pPr>
        <w:pStyle w:val="Default"/>
        <w:numPr>
          <w:ilvl w:val="0"/>
          <w:numId w:val="1"/>
        </w:numPr>
        <w:spacing w:line="276" w:lineRule="auto"/>
        <w:ind w:left="709" w:right="-142" w:hanging="283"/>
        <w:rPr>
          <w:rFonts w:ascii="Verdana" w:hAnsi="Verdana"/>
          <w:iCs/>
          <w:sz w:val="20"/>
          <w:szCs w:val="20"/>
        </w:rPr>
      </w:pPr>
      <w:r w:rsidRPr="009F2CEF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с рег. № 9002-52 </w:t>
      </w:r>
      <w:r w:rsidRPr="009F2CEF">
        <w:rPr>
          <w:rFonts w:ascii="Verdana" w:hAnsi="Verdana"/>
          <w:color w:val="auto"/>
          <w:sz w:val="20"/>
          <w:szCs w:val="20"/>
        </w:rPr>
        <w:t xml:space="preserve">/ 05.06.2025 г., </w:t>
      </w:r>
      <w:r w:rsidRPr="009F2CEF">
        <w:rPr>
          <w:rFonts w:ascii="Verdana" w:hAnsi="Verdana"/>
          <w:color w:val="auto"/>
          <w:sz w:val="20"/>
          <w:szCs w:val="20"/>
          <w:lang w:val="ru-RU"/>
        </w:rPr>
        <w:t xml:space="preserve">относно: </w:t>
      </w:r>
      <w:r w:rsidRPr="009F2CEF">
        <w:rPr>
          <w:rFonts w:ascii="Verdana" w:hAnsi="Verdana"/>
          <w:sz w:val="20"/>
          <w:szCs w:val="20"/>
        </w:rPr>
        <w:t>Външен авариен план на „Аурубис България“ АД</w:t>
      </w:r>
    </w:p>
    <w:p w14:paraId="6867527A" w14:textId="3527148E" w:rsidR="009F2CEF" w:rsidRPr="009F2CEF" w:rsidRDefault="009F2CEF" w:rsidP="00250FAC">
      <w:pPr>
        <w:pStyle w:val="Default"/>
        <w:spacing w:line="276" w:lineRule="auto"/>
        <w:ind w:left="1506" w:right="-142"/>
        <w:jc w:val="both"/>
        <w:rPr>
          <w:rFonts w:ascii="Verdana" w:hAnsi="Verdana"/>
          <w:color w:val="auto"/>
          <w:sz w:val="20"/>
          <w:szCs w:val="20"/>
        </w:rPr>
      </w:pPr>
      <w:r w:rsidRPr="009F2CEF">
        <w:rPr>
          <w:rFonts w:ascii="Verdana" w:hAnsi="Verdana"/>
          <w:color w:val="auto"/>
          <w:sz w:val="20"/>
          <w:szCs w:val="20"/>
        </w:rPr>
        <w:t xml:space="preserve">                        </w:t>
      </w:r>
      <w:r>
        <w:rPr>
          <w:rFonts w:ascii="Verdana" w:hAnsi="Verdana"/>
          <w:color w:val="auto"/>
          <w:sz w:val="20"/>
          <w:szCs w:val="20"/>
        </w:rPr>
        <w:t xml:space="preserve">                       </w:t>
      </w:r>
      <w:r w:rsidRPr="009F2CEF">
        <w:rPr>
          <w:rFonts w:ascii="Verdana" w:hAnsi="Verdana"/>
          <w:color w:val="auto"/>
          <w:sz w:val="20"/>
          <w:szCs w:val="20"/>
        </w:rPr>
        <w:t xml:space="preserve"> Докл.: Ангел Геров- Кмет на Община Пирдоп</w:t>
      </w:r>
    </w:p>
    <w:p w14:paraId="5ED3F4ED" w14:textId="77777777" w:rsidR="009F2CEF" w:rsidRPr="00B87B50" w:rsidRDefault="009F2CEF" w:rsidP="00250FAC">
      <w:pPr>
        <w:pStyle w:val="NoSpacing"/>
        <w:spacing w:line="276" w:lineRule="auto"/>
        <w:ind w:left="426"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04680370" w14:textId="77777777" w:rsidR="009F2CEF" w:rsidRPr="00BA115D" w:rsidRDefault="009F2CEF" w:rsidP="00250FAC">
      <w:pPr>
        <w:pStyle w:val="ListParagraph"/>
        <w:numPr>
          <w:ilvl w:val="0"/>
          <w:numId w:val="1"/>
        </w:numPr>
        <w:spacing w:line="276" w:lineRule="auto"/>
        <w:ind w:left="709" w:right="-142"/>
        <w:jc w:val="both"/>
        <w:rPr>
          <w:rFonts w:ascii="Verdana" w:hAnsi="Verdana"/>
          <w:b/>
          <w:sz w:val="20"/>
          <w:szCs w:val="20"/>
        </w:rPr>
      </w:pPr>
      <w:r w:rsidRPr="00BA115D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1E0860">
        <w:rPr>
          <w:rFonts w:ascii="Verdana" w:hAnsi="Verdana"/>
          <w:iCs/>
          <w:sz w:val="20"/>
          <w:szCs w:val="20"/>
        </w:rPr>
        <w:t>9002-58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 / 13.06.2025 г., </w:t>
      </w:r>
      <w:r w:rsidRPr="00BA115D">
        <w:rPr>
          <w:rFonts w:ascii="Verdana" w:hAnsi="Verdana"/>
          <w:iCs/>
          <w:sz w:val="20"/>
          <w:szCs w:val="20"/>
          <w:lang w:val="ru-RU"/>
        </w:rPr>
        <w:t xml:space="preserve">относно: </w:t>
      </w:r>
      <w:r w:rsidRPr="00BA115D">
        <w:rPr>
          <w:rFonts w:ascii="Verdana" w:hAnsi="Verdana"/>
          <w:sz w:val="20"/>
          <w:szCs w:val="20"/>
        </w:rPr>
        <w:t xml:space="preserve"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</w:t>
      </w:r>
      <w:bookmarkStart w:id="1" w:name="_Hlk195602954"/>
      <w:r w:rsidRPr="00BA115D">
        <w:rPr>
          <w:rFonts w:ascii="Verdana" w:hAnsi="Verdana"/>
          <w:sz w:val="20"/>
          <w:szCs w:val="20"/>
        </w:rPr>
        <w:t xml:space="preserve">№ </w:t>
      </w:r>
      <w:bookmarkStart w:id="2" w:name="_Hlk200528181"/>
      <w:bookmarkStart w:id="3" w:name="_Hlk200467106"/>
      <w:r w:rsidRPr="00BA115D">
        <w:rPr>
          <w:rFonts w:ascii="Verdana" w:hAnsi="Verdana"/>
          <w:sz w:val="20"/>
          <w:szCs w:val="20"/>
        </w:rPr>
        <w:t>BG06RDNP001-7.020-0039-C01</w:t>
      </w:r>
      <w:bookmarkEnd w:id="2"/>
      <w:r w:rsidRPr="00BA115D">
        <w:rPr>
          <w:rFonts w:ascii="Verdana" w:hAnsi="Verdana"/>
          <w:sz w:val="20"/>
          <w:szCs w:val="20"/>
        </w:rPr>
        <w:t xml:space="preserve"> от 30.07.2024 г. </w:t>
      </w:r>
      <w:bookmarkEnd w:id="1"/>
      <w:bookmarkEnd w:id="3"/>
      <w:r w:rsidRPr="00BA115D">
        <w:rPr>
          <w:rFonts w:ascii="Verdana" w:hAnsi="Verdana"/>
          <w:sz w:val="20"/>
          <w:szCs w:val="20"/>
        </w:rPr>
        <w:t>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от</w:t>
      </w:r>
      <w:r w:rsidRPr="00BA115D">
        <w:rPr>
          <w:rFonts w:ascii="Verdana" w:hAnsi="Verdana"/>
          <w:bCs/>
          <w:sz w:val="20"/>
          <w:szCs w:val="20"/>
        </w:rPr>
        <w:t xml:space="preserve"> Програмата за развитие на селските райони 2014-2020 г.</w:t>
      </w:r>
      <w:r w:rsidRPr="00BA115D">
        <w:rPr>
          <w:rFonts w:ascii="Verdana" w:hAnsi="Verdana"/>
          <w:sz w:val="20"/>
          <w:szCs w:val="20"/>
        </w:rPr>
        <w:t xml:space="preserve"> за </w:t>
      </w:r>
      <w:bookmarkStart w:id="4" w:name="_Hlk195602993"/>
      <w:r w:rsidRPr="00BA115D">
        <w:rPr>
          <w:rFonts w:ascii="Verdana" w:hAnsi="Verdana"/>
          <w:sz w:val="20"/>
          <w:szCs w:val="20"/>
        </w:rPr>
        <w:t xml:space="preserve">Проект </w:t>
      </w:r>
      <w:bookmarkStart w:id="5" w:name="_Hlk200467172"/>
      <w:r w:rsidRPr="00BA115D">
        <w:rPr>
          <w:rFonts w:ascii="Verdana" w:hAnsi="Verdana"/>
          <w:sz w:val="20"/>
          <w:szCs w:val="20"/>
        </w:rPr>
        <w:t xml:space="preserve">„Въвеждане на мерки за подобряване на енергийната ефективност на сградата на ДГ „Пека и Карло Чоконяни“ – централен </w:t>
      </w:r>
      <w:r w:rsidRPr="00BA115D">
        <w:rPr>
          <w:rFonts w:ascii="Verdana" w:hAnsi="Verdana"/>
          <w:sz w:val="20"/>
          <w:szCs w:val="20"/>
        </w:rPr>
        <w:lastRenderedPageBreak/>
        <w:t>филиал и филиал „Невена Генчева“ гр. Пирдоп, община Пирдоп</w:t>
      </w:r>
      <w:r w:rsidRPr="00BA115D">
        <w:rPr>
          <w:rFonts w:ascii="Verdana" w:hAnsi="Verdana"/>
          <w:i/>
          <w:iCs/>
          <w:sz w:val="20"/>
          <w:szCs w:val="20"/>
          <w:lang w:bidi="en-US"/>
        </w:rPr>
        <w:t>“</w:t>
      </w:r>
      <w:bookmarkEnd w:id="5"/>
      <w:r w:rsidRPr="00BA115D">
        <w:rPr>
          <w:rFonts w:ascii="Verdana" w:hAnsi="Verdana"/>
          <w:sz w:val="20"/>
          <w:szCs w:val="20"/>
        </w:rPr>
        <w:t xml:space="preserve">, </w:t>
      </w:r>
      <w:bookmarkEnd w:id="4"/>
      <w:r w:rsidRPr="00BA115D">
        <w:rPr>
          <w:rFonts w:ascii="Verdana" w:hAnsi="Verdana"/>
          <w:sz w:val="20"/>
          <w:szCs w:val="20"/>
        </w:rPr>
        <w:t>сключен между ДФ „Земеделие и Община Пирдоп</w:t>
      </w:r>
      <w:r>
        <w:rPr>
          <w:rFonts w:ascii="Verdana" w:hAnsi="Verdana"/>
          <w:sz w:val="20"/>
          <w:szCs w:val="20"/>
        </w:rPr>
        <w:t>.</w:t>
      </w:r>
    </w:p>
    <w:p w14:paraId="2558A346" w14:textId="2B5F340F" w:rsidR="009F2CEF" w:rsidRPr="00BA115D" w:rsidRDefault="009F2CEF" w:rsidP="00250FAC">
      <w:pPr>
        <w:pStyle w:val="NoSpacing"/>
        <w:spacing w:line="276" w:lineRule="auto"/>
        <w:ind w:left="284" w:right="-142" w:firstLine="142"/>
        <w:jc w:val="both"/>
        <w:rPr>
          <w:rFonts w:ascii="Verdana" w:hAnsi="Verdana"/>
          <w:sz w:val="20"/>
          <w:szCs w:val="20"/>
        </w:rPr>
      </w:pPr>
      <w:r w:rsidRPr="00BA115D">
        <w:rPr>
          <w:rFonts w:ascii="Verdana" w:hAnsi="Verdana"/>
          <w:iCs/>
          <w:sz w:val="20"/>
          <w:szCs w:val="20"/>
          <w:lang w:val="ru-RU"/>
        </w:rPr>
        <w:t xml:space="preserve">                                            </w:t>
      </w:r>
      <w:r>
        <w:rPr>
          <w:rFonts w:ascii="Verdana" w:hAnsi="Verdana"/>
          <w:iCs/>
          <w:sz w:val="20"/>
          <w:szCs w:val="20"/>
          <w:lang w:val="ru-RU"/>
        </w:rPr>
        <w:t xml:space="preserve">                 </w:t>
      </w:r>
      <w:r w:rsidRPr="00BA115D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547C8820" w14:textId="77777777" w:rsidR="009F2CEF" w:rsidRPr="001E0860" w:rsidRDefault="009F2CEF" w:rsidP="00250FAC">
      <w:pPr>
        <w:pStyle w:val="NoSpacing"/>
        <w:spacing w:line="276" w:lineRule="auto"/>
        <w:ind w:left="709" w:right="-142" w:firstLine="142"/>
        <w:jc w:val="both"/>
        <w:rPr>
          <w:rFonts w:ascii="Verdana" w:hAnsi="Verdana"/>
          <w:sz w:val="20"/>
          <w:szCs w:val="20"/>
        </w:rPr>
      </w:pPr>
    </w:p>
    <w:p w14:paraId="487F0958" w14:textId="77777777" w:rsidR="009F2CEF" w:rsidRPr="001E0860" w:rsidRDefault="009F2CEF" w:rsidP="00250FAC">
      <w:pPr>
        <w:pStyle w:val="ListParagraph"/>
        <w:numPr>
          <w:ilvl w:val="0"/>
          <w:numId w:val="1"/>
        </w:numPr>
        <w:spacing w:line="276" w:lineRule="auto"/>
        <w:ind w:left="709" w:right="-142"/>
        <w:jc w:val="both"/>
        <w:rPr>
          <w:rFonts w:ascii="Verdana" w:hAnsi="Verdana"/>
          <w:sz w:val="20"/>
          <w:szCs w:val="20"/>
        </w:rPr>
      </w:pPr>
      <w:r w:rsidRPr="001E0860">
        <w:rPr>
          <w:rFonts w:ascii="Verdana" w:hAnsi="Verdana"/>
          <w:sz w:val="20"/>
          <w:szCs w:val="20"/>
          <w:lang w:val="ru-RU"/>
        </w:rPr>
        <w:t>Докладна записка</w:t>
      </w:r>
      <w:r w:rsidRPr="001E0860">
        <w:rPr>
          <w:rFonts w:ascii="Verdana" w:hAnsi="Verdana"/>
          <w:sz w:val="20"/>
          <w:szCs w:val="20"/>
        </w:rPr>
        <w:t xml:space="preserve"> с рег. 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1E0860">
        <w:rPr>
          <w:rFonts w:ascii="Verdana" w:hAnsi="Verdana"/>
          <w:iCs/>
          <w:sz w:val="20"/>
          <w:szCs w:val="20"/>
        </w:rPr>
        <w:t>9002-57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Pr="001E0860">
        <w:rPr>
          <w:rFonts w:ascii="Verdana" w:hAnsi="Verdana"/>
          <w:sz w:val="20"/>
          <w:szCs w:val="20"/>
        </w:rPr>
        <w:t xml:space="preserve"> </w:t>
      </w:r>
      <w:r w:rsidRPr="001E0860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1E0860">
        <w:rPr>
          <w:rFonts w:ascii="Verdana" w:hAnsi="Verdana"/>
          <w:sz w:val="20"/>
          <w:szCs w:val="20"/>
        </w:rPr>
        <w:t xml:space="preserve"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№ BG06RDNP001-7.017-0062-C01 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</w:t>
      </w:r>
      <w:r w:rsidRPr="001E0860">
        <w:rPr>
          <w:rFonts w:ascii="Verdana" w:hAnsi="Verdana"/>
          <w:bCs/>
          <w:sz w:val="20"/>
          <w:szCs w:val="20"/>
        </w:rPr>
        <w:t>от Програмата за развитие на селските райони 2014-2020 г.,</w:t>
      </w:r>
      <w:r w:rsidRPr="001E0860">
        <w:rPr>
          <w:rFonts w:ascii="Verdana" w:hAnsi="Verdana"/>
          <w:sz w:val="20"/>
          <w:szCs w:val="20"/>
        </w:rPr>
        <w:t xml:space="preserve">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шосе”, сключен между ДФ „Земеделие“ и Община Пирдоп.</w:t>
      </w:r>
    </w:p>
    <w:p w14:paraId="4C964704" w14:textId="5B7F6F36" w:rsidR="009F2CEF" w:rsidRPr="001E0860" w:rsidRDefault="009F2CEF" w:rsidP="00250FAC">
      <w:pPr>
        <w:pStyle w:val="ListParagraph"/>
        <w:spacing w:line="276" w:lineRule="auto"/>
        <w:ind w:left="709" w:right="-142"/>
        <w:jc w:val="both"/>
        <w:rPr>
          <w:rFonts w:ascii="Verdana" w:hAnsi="Verdana"/>
          <w:sz w:val="20"/>
          <w:szCs w:val="20"/>
        </w:rPr>
      </w:pPr>
      <w:r w:rsidRPr="001E0860">
        <w:rPr>
          <w:rFonts w:ascii="Verdana" w:hAnsi="Verdana"/>
          <w:sz w:val="20"/>
          <w:szCs w:val="20"/>
          <w:lang w:val="ru-RU"/>
        </w:rPr>
        <w:t xml:space="preserve">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           </w:t>
      </w:r>
      <w:r w:rsidRPr="001E086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C2F3A52" w14:textId="77777777" w:rsidR="009F2CEF" w:rsidRPr="001E0860" w:rsidRDefault="009F2CEF" w:rsidP="00250FAC">
      <w:pPr>
        <w:pStyle w:val="ListParagraph"/>
        <w:spacing w:after="4" w:line="276" w:lineRule="auto"/>
        <w:ind w:left="709" w:right="-142"/>
        <w:rPr>
          <w:rFonts w:ascii="Verdana" w:hAnsi="Verdana"/>
          <w:bCs/>
          <w:sz w:val="20"/>
          <w:szCs w:val="20"/>
        </w:rPr>
      </w:pPr>
    </w:p>
    <w:p w14:paraId="7ADD3BC5" w14:textId="77777777" w:rsidR="009F2CEF" w:rsidRPr="00B03513" w:rsidRDefault="009F2CEF" w:rsidP="00250FAC">
      <w:pPr>
        <w:pStyle w:val="ListParagraph"/>
        <w:numPr>
          <w:ilvl w:val="0"/>
          <w:numId w:val="1"/>
        </w:numPr>
        <w:spacing w:after="4" w:line="276" w:lineRule="auto"/>
        <w:ind w:left="709" w:right="-142" w:hanging="425"/>
        <w:jc w:val="both"/>
        <w:rPr>
          <w:rFonts w:ascii="Verdana" w:hAnsi="Verdana"/>
          <w:bCs/>
          <w:sz w:val="20"/>
          <w:szCs w:val="20"/>
          <w:lang w:val="en-US"/>
        </w:rPr>
      </w:pPr>
      <w:r w:rsidRPr="001E0860">
        <w:rPr>
          <w:rFonts w:ascii="Verdana" w:hAnsi="Verdana"/>
          <w:sz w:val="20"/>
          <w:szCs w:val="20"/>
          <w:lang w:val="ru-RU"/>
        </w:rPr>
        <w:t xml:space="preserve">Докладна записка </w:t>
      </w:r>
      <w:r w:rsidRPr="001E0860">
        <w:rPr>
          <w:rFonts w:ascii="Verdana" w:hAnsi="Verdana"/>
          <w:sz w:val="20"/>
          <w:szCs w:val="20"/>
        </w:rPr>
        <w:t xml:space="preserve">с рег. 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1E0860">
        <w:rPr>
          <w:rFonts w:ascii="Verdana" w:hAnsi="Verdana"/>
          <w:iCs/>
          <w:sz w:val="20"/>
          <w:szCs w:val="20"/>
        </w:rPr>
        <w:t>9002-56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Pr="001E0860">
        <w:rPr>
          <w:rFonts w:ascii="Verdana" w:hAnsi="Verdana"/>
          <w:sz w:val="20"/>
          <w:szCs w:val="20"/>
        </w:rPr>
        <w:t xml:space="preserve"> </w:t>
      </w:r>
      <w:r w:rsidRPr="001E0860">
        <w:rPr>
          <w:rFonts w:ascii="Verdana" w:hAnsi="Verdana"/>
          <w:iCs/>
          <w:sz w:val="20"/>
          <w:szCs w:val="20"/>
          <w:lang w:val="ru-RU"/>
        </w:rPr>
        <w:t xml:space="preserve"> </w:t>
      </w:r>
      <w:r w:rsidRPr="001E0860">
        <w:rPr>
          <w:rFonts w:ascii="Verdana" w:hAnsi="Verdana"/>
          <w:sz w:val="20"/>
          <w:szCs w:val="20"/>
          <w:lang w:val="ru-RU"/>
        </w:rPr>
        <w:t xml:space="preserve"> относно:  </w:t>
      </w:r>
      <w:r w:rsidRPr="001E0860">
        <w:rPr>
          <w:rFonts w:ascii="Verdana" w:hAnsi="Verdana"/>
          <w:bCs/>
          <w:sz w:val="20"/>
          <w:szCs w:val="20"/>
        </w:rPr>
        <w:t>Издаване на запис на заповед от Община Пирдоп в полза на Държавен фонд</w:t>
      </w:r>
      <w:r w:rsidRPr="00B03513">
        <w:rPr>
          <w:rFonts w:ascii="Verdana" w:hAnsi="Verdana"/>
          <w:bCs/>
          <w:sz w:val="20"/>
          <w:szCs w:val="20"/>
        </w:rPr>
        <w:t xml:space="preserve"> „Земеделие”, обезпечаващ авансово плащане по Административен договор за предоставяне на безвъзмездна финансова помощ № BG06RDNP001-7.017-0062-C01 от 21.01.2025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шосе“, сключен между ДФ „Земеделие и Община Пирдоп.</w:t>
      </w:r>
    </w:p>
    <w:p w14:paraId="144AE88F" w14:textId="61627668" w:rsidR="009F2CEF" w:rsidRPr="00B03513" w:rsidRDefault="009F2CEF" w:rsidP="00250FAC">
      <w:pPr>
        <w:pStyle w:val="ListParagraph"/>
        <w:spacing w:after="4" w:line="276" w:lineRule="auto"/>
        <w:ind w:left="426" w:right="-142"/>
        <w:jc w:val="both"/>
        <w:rPr>
          <w:rFonts w:ascii="Verdana" w:hAnsi="Verdana"/>
          <w:sz w:val="20"/>
          <w:szCs w:val="20"/>
        </w:rPr>
      </w:pPr>
      <w:r w:rsidRPr="00B03513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</w:t>
      </w:r>
      <w:r w:rsidRPr="00B03513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18C87052" w14:textId="77777777" w:rsidR="009F2CEF" w:rsidRPr="00B87B50" w:rsidRDefault="009F2CEF" w:rsidP="00250FAC">
      <w:pPr>
        <w:pStyle w:val="ListParagraph"/>
        <w:spacing w:after="4" w:line="276" w:lineRule="auto"/>
        <w:ind w:left="567"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5C89C05F" w14:textId="77777777" w:rsidR="009F2CEF" w:rsidRPr="00B03513" w:rsidRDefault="009F2CEF" w:rsidP="00250FAC">
      <w:pPr>
        <w:pStyle w:val="NoSpacing"/>
        <w:numPr>
          <w:ilvl w:val="0"/>
          <w:numId w:val="1"/>
        </w:numPr>
        <w:spacing w:line="276" w:lineRule="auto"/>
        <w:ind w:left="709"/>
        <w:jc w:val="both"/>
        <w:rPr>
          <w:rFonts w:ascii="Verdana" w:hAnsi="Verdana"/>
          <w:bCs/>
          <w:sz w:val="20"/>
          <w:szCs w:val="20"/>
        </w:rPr>
      </w:pPr>
      <w:r w:rsidRPr="00AE18C3">
        <w:rPr>
          <w:rFonts w:ascii="Verdana" w:hAnsi="Verdana"/>
          <w:bCs/>
          <w:sz w:val="20"/>
          <w:szCs w:val="20"/>
        </w:rPr>
        <w:t xml:space="preserve">Докладна записка с рег. </w:t>
      </w:r>
      <w:r w:rsidRPr="00AE18C3">
        <w:rPr>
          <w:rFonts w:ascii="Verdana" w:hAnsi="Verdana"/>
          <w:iCs/>
          <w:sz w:val="20"/>
          <w:szCs w:val="20"/>
          <w:lang w:val="ru-RU"/>
        </w:rPr>
        <w:t xml:space="preserve">№ 9002 - 55 / 12.06.2025 г., </w:t>
      </w:r>
      <w:r w:rsidRPr="00AE18C3">
        <w:rPr>
          <w:rFonts w:ascii="Verdana" w:hAnsi="Verdana"/>
          <w:bCs/>
          <w:sz w:val="20"/>
          <w:szCs w:val="20"/>
        </w:rPr>
        <w:t>относно</w:t>
      </w:r>
      <w:r w:rsidRPr="00B03513">
        <w:rPr>
          <w:rFonts w:ascii="Verdana" w:hAnsi="Verdana"/>
          <w:bCs/>
          <w:sz w:val="20"/>
          <w:szCs w:val="20"/>
        </w:rPr>
        <w:t xml:space="preserve">: Даване на съгласие за възлагане на изработване на ПУП-ПР и ПУР в обхват: урегулиран поземлен имот </w:t>
      </w:r>
      <w:r w:rsidRPr="00B03513">
        <w:rPr>
          <w:rFonts w:ascii="Verdana" w:hAnsi="Verdana"/>
          <w:bCs/>
          <w:sz w:val="20"/>
          <w:szCs w:val="20"/>
          <w:lang w:val="en-US"/>
        </w:rPr>
        <w:t>X</w:t>
      </w:r>
      <w:r w:rsidRPr="00B03513">
        <w:rPr>
          <w:rFonts w:ascii="Verdana" w:hAnsi="Verdana"/>
          <w:bCs/>
          <w:sz w:val="20"/>
          <w:szCs w:val="20"/>
        </w:rPr>
        <w:t xml:space="preserve">-2148, 2196 </w:t>
      </w:r>
      <w:r w:rsidRPr="00B03513">
        <w:rPr>
          <w:rFonts w:ascii="Verdana" w:hAnsi="Verdana"/>
          <w:bCs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Pr="00B03513">
        <w:rPr>
          <w:rFonts w:ascii="Verdana" w:hAnsi="Verdana"/>
          <w:bCs/>
          <w:sz w:val="20"/>
          <w:szCs w:val="20"/>
          <w:lang w:val="en-US"/>
        </w:rPr>
        <w:t>I</w:t>
      </w:r>
      <w:r w:rsidRPr="00B03513">
        <w:rPr>
          <w:rFonts w:ascii="Verdana" w:hAnsi="Verdana"/>
          <w:bCs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Pr="00B03513">
        <w:rPr>
          <w:rFonts w:ascii="Verdana" w:hAnsi="Verdana"/>
          <w:bCs/>
          <w:sz w:val="20"/>
          <w:szCs w:val="20"/>
        </w:rPr>
        <w:t xml:space="preserve">урегулиран поземлен имот </w:t>
      </w:r>
      <w:r w:rsidRPr="00B03513">
        <w:rPr>
          <w:rFonts w:ascii="Verdana" w:hAnsi="Verdana"/>
          <w:bCs/>
          <w:sz w:val="20"/>
          <w:szCs w:val="20"/>
          <w:lang w:val="en-US"/>
        </w:rPr>
        <w:t>XII</w:t>
      </w:r>
      <w:r w:rsidRPr="00B03513">
        <w:rPr>
          <w:rFonts w:ascii="Verdana" w:hAnsi="Verdana"/>
          <w:bCs/>
          <w:sz w:val="20"/>
          <w:szCs w:val="20"/>
        </w:rPr>
        <w:t xml:space="preserve">-2127 </w:t>
      </w:r>
      <w:r w:rsidRPr="00B03513">
        <w:rPr>
          <w:rFonts w:ascii="Verdana" w:hAnsi="Verdana"/>
          <w:bCs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Pr="00B03513">
        <w:rPr>
          <w:rFonts w:ascii="Verdana" w:hAnsi="Verdana"/>
          <w:bCs/>
          <w:sz w:val="20"/>
          <w:szCs w:val="20"/>
        </w:rPr>
        <w:t>урегулиран поземлен имот</w:t>
      </w:r>
      <w:r w:rsidRPr="00B03513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B03513">
        <w:rPr>
          <w:rFonts w:ascii="Verdana" w:hAnsi="Verdana"/>
          <w:bCs/>
          <w:sz w:val="20"/>
          <w:szCs w:val="20"/>
          <w:lang w:val="en-US"/>
        </w:rPr>
        <w:t>VIII</w:t>
      </w:r>
      <w:r w:rsidRPr="00B03513">
        <w:rPr>
          <w:rFonts w:ascii="Verdana" w:hAnsi="Verdana"/>
          <w:bCs/>
          <w:sz w:val="20"/>
          <w:szCs w:val="20"/>
        </w:rPr>
        <w:t xml:space="preserve"> -2144 </w:t>
      </w:r>
      <w:r w:rsidRPr="00B03513">
        <w:rPr>
          <w:rFonts w:ascii="Verdana" w:hAnsi="Verdana"/>
          <w:bCs/>
          <w:sz w:val="20"/>
          <w:szCs w:val="20"/>
          <w:lang w:val="ru-RU"/>
        </w:rPr>
        <w:t>(За складова, промишлена и търговска дейност), съответстващ на поземлен имот с идентификатор 56407.500.2144 по 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Pr="00B03513">
        <w:rPr>
          <w:rFonts w:ascii="Verdana" w:hAnsi="Verdana"/>
          <w:bCs/>
          <w:sz w:val="20"/>
          <w:szCs w:val="20"/>
        </w:rPr>
        <w:t xml:space="preserve">  по реда на чл. 134, ал.2, т.6  от ЗУТ.</w:t>
      </w:r>
    </w:p>
    <w:p w14:paraId="2BA5DA66" w14:textId="1373ABD2" w:rsidR="009F2CEF" w:rsidRDefault="009F2CEF" w:rsidP="00250FAC">
      <w:pPr>
        <w:pStyle w:val="NoSpacing"/>
        <w:spacing w:line="276" w:lineRule="auto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 xml:space="preserve">      </w:t>
      </w:r>
      <w:r w:rsidRPr="00B03513">
        <w:rPr>
          <w:rFonts w:ascii="Verdana" w:hAnsi="Verdana"/>
          <w:color w:val="FF0000"/>
          <w:sz w:val="20"/>
          <w:szCs w:val="20"/>
        </w:rPr>
        <w:t xml:space="preserve">                                            </w:t>
      </w:r>
      <w:r>
        <w:rPr>
          <w:rFonts w:ascii="Verdana" w:hAnsi="Verdana"/>
          <w:color w:val="FF0000"/>
          <w:sz w:val="20"/>
          <w:szCs w:val="20"/>
        </w:rPr>
        <w:t xml:space="preserve">       </w:t>
      </w:r>
      <w:r w:rsidRPr="00B03513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14B84563" w14:textId="77777777" w:rsidR="009F2CEF" w:rsidRPr="00B87B50" w:rsidRDefault="009F2CEF" w:rsidP="00250FAC">
      <w:pPr>
        <w:pStyle w:val="NoSpacing"/>
        <w:spacing w:line="276" w:lineRule="auto"/>
        <w:ind w:left="709"/>
        <w:jc w:val="both"/>
        <w:rPr>
          <w:rFonts w:ascii="Verdana" w:hAnsi="Verdana"/>
          <w:bCs/>
          <w:color w:val="FF0000"/>
          <w:sz w:val="20"/>
          <w:szCs w:val="20"/>
        </w:rPr>
      </w:pPr>
    </w:p>
    <w:p w14:paraId="32439BD5" w14:textId="77777777" w:rsidR="009F2CEF" w:rsidRDefault="009F2CEF" w:rsidP="00250FAC">
      <w:pPr>
        <w:spacing w:line="276" w:lineRule="auto"/>
        <w:ind w:left="284" w:hanging="284"/>
        <w:jc w:val="both"/>
        <w:rPr>
          <w:rFonts w:ascii="Verdana" w:eastAsia="Calibri" w:hAnsi="Verdana"/>
          <w:color w:val="FF0000"/>
          <w:sz w:val="20"/>
          <w:szCs w:val="20"/>
          <w:highlight w:val="yellow"/>
          <w:lang w:eastAsia="en-US"/>
        </w:rPr>
      </w:pPr>
    </w:p>
    <w:p w14:paraId="6057D971" w14:textId="2D00C575" w:rsidR="009F2CEF" w:rsidRPr="009F2CEF" w:rsidRDefault="009F2CEF" w:rsidP="00250FAC">
      <w:pPr>
        <w:pStyle w:val="NoSpacing"/>
        <w:spacing w:line="276" w:lineRule="auto"/>
        <w:jc w:val="both"/>
        <w:rPr>
          <w:rFonts w:ascii="Verdana" w:hAnsi="Verdana"/>
          <w:iCs/>
          <w:sz w:val="20"/>
          <w:szCs w:val="20"/>
        </w:rPr>
      </w:pPr>
      <w:r w:rsidRPr="003D0BA4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1</w:t>
      </w:r>
      <w:r w:rsidRPr="003D0BA4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Pr="009F2CEF">
        <w:rPr>
          <w:rFonts w:ascii="Verdana" w:hAnsi="Verdana"/>
          <w:sz w:val="20"/>
          <w:szCs w:val="20"/>
          <w:lang w:val="ru-RU"/>
        </w:rPr>
        <w:t xml:space="preserve">№ 9002-52 </w:t>
      </w:r>
      <w:r w:rsidRPr="009F2CEF">
        <w:rPr>
          <w:rFonts w:ascii="Verdana" w:hAnsi="Verdana"/>
          <w:sz w:val="20"/>
          <w:szCs w:val="20"/>
        </w:rPr>
        <w:t xml:space="preserve">/ 05.06.2025 г., </w:t>
      </w:r>
      <w:r w:rsidRPr="009F2CEF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9F2CEF">
        <w:rPr>
          <w:rFonts w:ascii="Verdana" w:hAnsi="Verdana"/>
          <w:sz w:val="20"/>
          <w:szCs w:val="20"/>
        </w:rPr>
        <w:t>Външен авариен план на „Аурубис България“ АД</w:t>
      </w:r>
      <w:r>
        <w:rPr>
          <w:rFonts w:ascii="Verdana" w:hAnsi="Verdana"/>
          <w:sz w:val="20"/>
          <w:szCs w:val="20"/>
        </w:rPr>
        <w:t>.</w:t>
      </w:r>
    </w:p>
    <w:p w14:paraId="66BE0262" w14:textId="0E2C9B8B" w:rsidR="009F2CEF" w:rsidRDefault="009F2CEF" w:rsidP="00250FAC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351D1EBF" w14:textId="34BB69C9" w:rsidR="009F2CEF" w:rsidRPr="004E79A6" w:rsidRDefault="009F2CEF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lastRenderedPageBreak/>
        <w:t>Г-жа Бръмбева даде думата за становища по Докладна записка.</w:t>
      </w:r>
      <w:r w:rsidR="00AE3783">
        <w:rPr>
          <w:rFonts w:ascii="Verdana" w:hAnsi="Verdana"/>
          <w:sz w:val="20"/>
          <w:szCs w:val="20"/>
        </w:rPr>
        <w:t xml:space="preserve"> По докладната нямаше питания и </w:t>
      </w:r>
      <w:r w:rsidR="008A2114">
        <w:rPr>
          <w:rFonts w:ascii="Verdana" w:hAnsi="Verdana"/>
          <w:sz w:val="20"/>
          <w:szCs w:val="20"/>
        </w:rPr>
        <w:t>планът</w:t>
      </w:r>
      <w:r w:rsidR="00AE3783">
        <w:rPr>
          <w:rFonts w:ascii="Verdana" w:hAnsi="Verdana"/>
          <w:sz w:val="20"/>
          <w:szCs w:val="20"/>
        </w:rPr>
        <w:t xml:space="preserve"> беше подложен </w:t>
      </w:r>
      <w:r w:rsidRPr="004E79A6">
        <w:rPr>
          <w:rFonts w:ascii="Verdana" w:hAnsi="Verdana"/>
          <w:sz w:val="20"/>
          <w:szCs w:val="20"/>
        </w:rPr>
        <w:t>на гласуване</w:t>
      </w:r>
      <w:r w:rsidR="0077471F">
        <w:rPr>
          <w:rFonts w:ascii="Verdana" w:hAnsi="Verdana"/>
          <w:sz w:val="20"/>
          <w:szCs w:val="20"/>
        </w:rPr>
        <w:t xml:space="preserve">. </w:t>
      </w:r>
      <w:r w:rsidR="008A2114">
        <w:rPr>
          <w:rFonts w:ascii="Verdana" w:hAnsi="Verdana"/>
          <w:sz w:val="20"/>
          <w:szCs w:val="20"/>
        </w:rPr>
        <w:t>(</w:t>
      </w:r>
      <w:r w:rsidR="0077471F">
        <w:rPr>
          <w:rFonts w:ascii="Verdana" w:hAnsi="Verdana"/>
          <w:sz w:val="20"/>
          <w:szCs w:val="20"/>
        </w:rPr>
        <w:t>М. Бръмбева прочете</w:t>
      </w:r>
      <w:r>
        <w:rPr>
          <w:rFonts w:ascii="Verdana" w:hAnsi="Verdana"/>
          <w:sz w:val="20"/>
          <w:szCs w:val="20"/>
        </w:rPr>
        <w:t xml:space="preserve"> проекта за </w:t>
      </w:r>
      <w:r w:rsidRPr="004E79A6">
        <w:rPr>
          <w:rFonts w:ascii="Verdana" w:hAnsi="Verdana"/>
          <w:sz w:val="20"/>
          <w:szCs w:val="20"/>
        </w:rPr>
        <w:t>решение</w:t>
      </w:r>
      <w:r w:rsidR="008A2114">
        <w:rPr>
          <w:rFonts w:ascii="Verdana" w:hAnsi="Verdana"/>
          <w:sz w:val="20"/>
          <w:szCs w:val="20"/>
        </w:rPr>
        <w:t>)</w:t>
      </w:r>
      <w:r w:rsidRPr="004E79A6">
        <w:rPr>
          <w:rFonts w:ascii="Verdana" w:hAnsi="Verdana"/>
          <w:sz w:val="20"/>
          <w:szCs w:val="20"/>
        </w:rPr>
        <w:t>.</w:t>
      </w:r>
    </w:p>
    <w:p w14:paraId="393158DC" w14:textId="77777777" w:rsidR="009F2CEF" w:rsidRPr="004E79A6" w:rsidRDefault="009F2CEF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52AB0BC" w14:textId="61CDBA58" w:rsidR="009F2CEF" w:rsidRPr="0077471F" w:rsidRDefault="009F2CEF" w:rsidP="00250F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7471F">
        <w:rPr>
          <w:rFonts w:ascii="Verdana" w:hAnsi="Verdana"/>
          <w:sz w:val="20"/>
          <w:szCs w:val="20"/>
        </w:rPr>
        <w:t xml:space="preserve">След проведеното гласуване с 6 гласа „за”, 0  гласа „против” и </w:t>
      </w:r>
      <w:r w:rsidR="00AE3783" w:rsidRPr="0077471F">
        <w:rPr>
          <w:rFonts w:ascii="Verdana" w:hAnsi="Verdana"/>
          <w:sz w:val="20"/>
          <w:szCs w:val="20"/>
        </w:rPr>
        <w:t>0</w:t>
      </w:r>
      <w:r w:rsidRPr="0077471F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77471F">
        <w:t xml:space="preserve"> </w:t>
      </w:r>
      <w:r w:rsidRPr="0077471F">
        <w:rPr>
          <w:rFonts w:ascii="Verdana" w:hAnsi="Verdana"/>
          <w:sz w:val="20"/>
          <w:szCs w:val="20"/>
        </w:rPr>
        <w:t>по ИОСИПТУСЕЗГ</w:t>
      </w:r>
      <w:r w:rsidR="00AE3783" w:rsidRPr="0077471F">
        <w:rPr>
          <w:rFonts w:ascii="Verdana" w:hAnsi="Verdana"/>
          <w:sz w:val="20"/>
          <w:szCs w:val="20"/>
        </w:rPr>
        <w:t xml:space="preserve"> (Г. Панов не гласува)</w:t>
      </w:r>
      <w:r w:rsidRPr="0077471F">
        <w:rPr>
          <w:rFonts w:ascii="Verdana" w:hAnsi="Verdana"/>
          <w:sz w:val="20"/>
          <w:szCs w:val="20"/>
        </w:rPr>
        <w:t xml:space="preserve">, Постоянната комисия към Общински съвет-Пирдоп беше прието следното Становище: </w:t>
      </w:r>
    </w:p>
    <w:p w14:paraId="41CAFAB5" w14:textId="77777777" w:rsidR="009F2CEF" w:rsidRPr="004E79A6" w:rsidRDefault="009F2CEF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300C680" w14:textId="2543833B" w:rsidR="009F2CEF" w:rsidRPr="00C54B20" w:rsidRDefault="009F2CEF" w:rsidP="00250FAC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A1731E">
        <w:rPr>
          <w:rFonts w:ascii="Verdana" w:hAnsi="Verdana"/>
          <w:sz w:val="20"/>
          <w:szCs w:val="20"/>
        </w:rPr>
        <w:t>На основание чл.21,</w:t>
      </w:r>
      <w:r>
        <w:rPr>
          <w:rFonts w:ascii="Verdana" w:hAnsi="Verdana"/>
          <w:sz w:val="20"/>
          <w:szCs w:val="20"/>
        </w:rPr>
        <w:t xml:space="preserve"> ал.1, </w:t>
      </w:r>
      <w:r w:rsidRPr="005B3D41">
        <w:rPr>
          <w:rFonts w:ascii="Verdana" w:hAnsi="Verdana"/>
          <w:sz w:val="20"/>
          <w:szCs w:val="20"/>
        </w:rPr>
        <w:t xml:space="preserve">т.12 </w:t>
      </w:r>
      <w:r w:rsidRPr="00A1731E">
        <w:rPr>
          <w:rFonts w:ascii="Verdana" w:hAnsi="Verdana"/>
          <w:sz w:val="20"/>
          <w:szCs w:val="20"/>
        </w:rPr>
        <w:t>от Закон за местното самоуправление и местната</w:t>
      </w:r>
      <w:r>
        <w:rPr>
          <w:rFonts w:ascii="Verdana" w:hAnsi="Verdana"/>
          <w:sz w:val="20"/>
          <w:szCs w:val="20"/>
        </w:rPr>
        <w:t xml:space="preserve"> администрация, във връзка чл.108, ал.2</w:t>
      </w:r>
      <w:r w:rsidRPr="00A1731E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от ЗООС и чл.9</w:t>
      </w:r>
      <w:r w:rsidRPr="00E523BC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</w:rPr>
        <w:t xml:space="preserve"> ал.11</w:t>
      </w:r>
      <w:r w:rsidRPr="00A1731E">
        <w:rPr>
          <w:rFonts w:ascii="Verdana" w:hAnsi="Verdana"/>
          <w:sz w:val="20"/>
          <w:szCs w:val="20"/>
        </w:rPr>
        <w:t xml:space="preserve"> от Закона за </w:t>
      </w:r>
      <w:r>
        <w:rPr>
          <w:rFonts w:ascii="Verdana" w:hAnsi="Verdana"/>
          <w:sz w:val="20"/>
          <w:szCs w:val="20"/>
        </w:rPr>
        <w:t>защита при бедствия,</w:t>
      </w:r>
      <w:r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FCBE0AF" w14:textId="77777777" w:rsidR="009F2CEF" w:rsidRDefault="009F2CEF" w:rsidP="00250FAC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6059D2A" w14:textId="324F63ED" w:rsidR="009F2CEF" w:rsidRPr="00A1731E" w:rsidRDefault="009F2CEF" w:rsidP="00250FAC">
      <w:pPr>
        <w:spacing w:line="276" w:lineRule="auto"/>
        <w:ind w:right="-108" w:firstLine="708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eastAsia="Calibri" w:hAnsi="Verdana"/>
          <w:bCs/>
          <w:iCs/>
          <w:sz w:val="20"/>
          <w:szCs w:val="20"/>
          <w:lang w:eastAsia="en-US"/>
        </w:rPr>
        <w:t>Общински съвет – Пирдоп п</w:t>
      </w:r>
      <w:r>
        <w:rPr>
          <w:rFonts w:ascii="Verdana" w:hAnsi="Verdana"/>
          <w:sz w:val="20"/>
          <w:szCs w:val="20"/>
        </w:rPr>
        <w:t xml:space="preserve">риема Външен авариен план на </w:t>
      </w:r>
      <w:r>
        <w:rPr>
          <w:rFonts w:ascii="Verdana" w:hAnsi="Verdana" w:cs="TimesNewRoman"/>
          <w:sz w:val="20"/>
          <w:szCs w:val="20"/>
        </w:rPr>
        <w:t>„Аурубис България“ АД, към План за защита от бедствия на Община Пирдоп.</w:t>
      </w:r>
    </w:p>
    <w:p w14:paraId="006B4661" w14:textId="77777777" w:rsidR="009F2CEF" w:rsidRPr="00E523BC" w:rsidRDefault="009F2CEF" w:rsidP="00250FAC">
      <w:pPr>
        <w:spacing w:line="276" w:lineRule="auto"/>
        <w:jc w:val="both"/>
        <w:rPr>
          <w:rFonts w:ascii="Verdana" w:hAnsi="Verdana" w:cs="Tahoma"/>
          <w:color w:val="000000"/>
          <w:sz w:val="20"/>
          <w:szCs w:val="20"/>
          <w:lang w:val="ru-RU"/>
        </w:rPr>
      </w:pPr>
    </w:p>
    <w:p w14:paraId="2E779CDB" w14:textId="77777777" w:rsidR="009F2CEF" w:rsidRDefault="009F2CEF" w:rsidP="00250FAC">
      <w:pPr>
        <w:spacing w:line="276" w:lineRule="auto"/>
        <w:ind w:right="-108" w:firstLine="708"/>
        <w:jc w:val="both"/>
        <w:rPr>
          <w:rFonts w:ascii="Verdana" w:hAnsi="Verdana" w:cs="TimesNewRoman"/>
          <w:b/>
          <w:sz w:val="20"/>
          <w:szCs w:val="20"/>
        </w:rPr>
      </w:pPr>
    </w:p>
    <w:p w14:paraId="3DC93814" w14:textId="77777777" w:rsidR="009F2CEF" w:rsidRDefault="009F2CEF" w:rsidP="00250FAC">
      <w:pPr>
        <w:spacing w:line="276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505AB2">
        <w:rPr>
          <w:rFonts w:ascii="Verdana" w:hAnsi="Verdana" w:cs="TimesNewRoman"/>
          <w:b/>
          <w:sz w:val="20"/>
          <w:szCs w:val="20"/>
        </w:rPr>
        <w:t>Приложение:</w:t>
      </w:r>
      <w:r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Външен авариен план на </w:t>
      </w:r>
      <w:r>
        <w:rPr>
          <w:rFonts w:ascii="Verdana" w:hAnsi="Verdana" w:cs="TimesNewRoman"/>
          <w:sz w:val="20"/>
          <w:szCs w:val="20"/>
        </w:rPr>
        <w:t>„Аурубис България“ АД.</w:t>
      </w:r>
    </w:p>
    <w:p w14:paraId="6B793749" w14:textId="77777777" w:rsidR="009F2CEF" w:rsidRDefault="009F2CEF" w:rsidP="00250FAC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400AFE6C" w14:textId="77777777" w:rsidR="004F6878" w:rsidRPr="004F6878" w:rsidRDefault="004F6878" w:rsidP="00250FAC">
      <w:pPr>
        <w:spacing w:line="276" w:lineRule="auto"/>
        <w:ind w:right="-142"/>
        <w:jc w:val="both"/>
        <w:rPr>
          <w:rFonts w:ascii="Verdana" w:hAnsi="Verdana"/>
          <w:b/>
          <w:sz w:val="20"/>
          <w:szCs w:val="20"/>
        </w:rPr>
      </w:pPr>
      <w:r w:rsidRPr="004F6878">
        <w:rPr>
          <w:rFonts w:ascii="Verdana" w:hAnsi="Verdana"/>
          <w:b/>
          <w:sz w:val="20"/>
          <w:szCs w:val="20"/>
        </w:rPr>
        <w:t>По т.2</w:t>
      </w:r>
      <w:r w:rsidRPr="004F687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Pr="004F6878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4F6878">
        <w:rPr>
          <w:rFonts w:ascii="Verdana" w:hAnsi="Verdana"/>
          <w:iCs/>
          <w:sz w:val="20"/>
          <w:szCs w:val="20"/>
        </w:rPr>
        <w:t>9002-58</w:t>
      </w:r>
      <w:r w:rsidRPr="004F6878">
        <w:rPr>
          <w:rFonts w:ascii="Verdana" w:hAnsi="Verdana"/>
          <w:iCs/>
          <w:sz w:val="20"/>
          <w:szCs w:val="20"/>
          <w:lang w:val="ru-RU"/>
        </w:rPr>
        <w:t xml:space="preserve"> / 13.06.2025 г., относно: </w:t>
      </w:r>
      <w:r w:rsidRPr="004F6878">
        <w:rPr>
          <w:rFonts w:ascii="Verdana" w:hAnsi="Verdana"/>
          <w:sz w:val="20"/>
          <w:szCs w:val="20"/>
        </w:rPr>
        <w:t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№ BG06RDNP001-7.020-0039-C01 от 30.07.2024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от</w:t>
      </w:r>
      <w:r w:rsidRPr="004F6878">
        <w:rPr>
          <w:rFonts w:ascii="Verdana" w:hAnsi="Verdana"/>
          <w:bCs/>
          <w:sz w:val="20"/>
          <w:szCs w:val="20"/>
        </w:rPr>
        <w:t xml:space="preserve"> Програмата за развитие на селските райони 2014-2020 г.</w:t>
      </w:r>
      <w:r w:rsidRPr="004F6878">
        <w:rPr>
          <w:rFonts w:ascii="Verdana" w:hAnsi="Verdana"/>
          <w:sz w:val="20"/>
          <w:szCs w:val="20"/>
        </w:rPr>
        <w:t xml:space="preserve"> за Проект „Въвеждане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</w:t>
      </w:r>
      <w:r w:rsidRPr="004F6878">
        <w:rPr>
          <w:rFonts w:ascii="Verdana" w:hAnsi="Verdana"/>
          <w:i/>
          <w:iCs/>
          <w:sz w:val="20"/>
          <w:szCs w:val="20"/>
          <w:lang w:bidi="en-US"/>
        </w:rPr>
        <w:t>“</w:t>
      </w:r>
      <w:r w:rsidRPr="004F6878">
        <w:rPr>
          <w:rFonts w:ascii="Verdana" w:hAnsi="Verdana"/>
          <w:sz w:val="20"/>
          <w:szCs w:val="20"/>
        </w:rPr>
        <w:t>, сключен между ДФ „Земеделие и Община Пирдоп.</w:t>
      </w:r>
    </w:p>
    <w:p w14:paraId="455E006E" w14:textId="22660CEF" w:rsidR="004F6878" w:rsidRDefault="004F6878" w:rsidP="00250F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548173" w14:textId="54B409A3" w:rsidR="004F6878" w:rsidRPr="004E79A6" w:rsidRDefault="004F6878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EE5B2E"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>
        <w:rPr>
          <w:rFonts w:ascii="Verdana" w:hAnsi="Verdana"/>
          <w:sz w:val="20"/>
          <w:szCs w:val="20"/>
        </w:rPr>
        <w:t xml:space="preserve"> </w:t>
      </w:r>
      <w:r w:rsidR="00EE5B2E">
        <w:rPr>
          <w:rFonts w:ascii="Verdana" w:hAnsi="Verdana"/>
          <w:sz w:val="20"/>
          <w:szCs w:val="20"/>
        </w:rPr>
        <w:t xml:space="preserve">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6FF6EDD1" w14:textId="77777777" w:rsidR="004F6878" w:rsidRPr="00EE5B2E" w:rsidRDefault="004F6878" w:rsidP="00250F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0E7158" w14:textId="2FFE3AD4" w:rsidR="004F6878" w:rsidRPr="00EE5B2E" w:rsidRDefault="004F6878" w:rsidP="00250F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EE5B2E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E5B2E" w:rsidRPr="00EE5B2E">
        <w:rPr>
          <w:rFonts w:ascii="Verdana" w:hAnsi="Verdana"/>
          <w:sz w:val="20"/>
          <w:szCs w:val="20"/>
        </w:rPr>
        <w:t>7</w:t>
      </w:r>
      <w:r w:rsidRPr="00EE5B2E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E5B2E" w:rsidRPr="00EE5B2E">
        <w:rPr>
          <w:rFonts w:ascii="Verdana" w:hAnsi="Verdana"/>
          <w:sz w:val="20"/>
          <w:szCs w:val="20"/>
        </w:rPr>
        <w:t>0</w:t>
      </w:r>
      <w:r w:rsidRPr="00EE5B2E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EE5B2E">
        <w:t xml:space="preserve"> </w:t>
      </w:r>
      <w:r w:rsidRPr="00EE5B2E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1D38B7E4" w14:textId="77777777" w:rsidR="004F6878" w:rsidRPr="00A55A36" w:rsidRDefault="004F6878" w:rsidP="00250FAC">
      <w:pPr>
        <w:spacing w:line="276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00B71B88" w14:textId="313B50D1" w:rsidR="004F6878" w:rsidRPr="00C54B20" w:rsidRDefault="004F6878" w:rsidP="00250FAC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  <w:lang w:val="ru-RU" w:eastAsia="en-US"/>
        </w:rPr>
        <w:t>Н</w:t>
      </w:r>
      <w:r w:rsidRPr="00A55A36">
        <w:rPr>
          <w:rFonts w:ascii="Verdana" w:hAnsi="Verdana"/>
          <w:sz w:val="20"/>
          <w:szCs w:val="20"/>
        </w:rPr>
        <w:t>а основание</w:t>
      </w:r>
      <w:r w:rsidRPr="00A55A36">
        <w:rPr>
          <w:rFonts w:ascii="Verdana" w:hAnsi="Verdana"/>
          <w:sz w:val="20"/>
          <w:szCs w:val="20"/>
          <w:lang w:val="ru-RU"/>
        </w:rPr>
        <w:t xml:space="preserve"> чл. 21, ал. 1, т. 10 и т. 24 и чл. 27, ал. 4 и ал. 5 </w:t>
      </w:r>
      <w:r w:rsidRPr="00A55A36">
        <w:rPr>
          <w:rFonts w:ascii="Verdana" w:hAnsi="Verdana"/>
          <w:sz w:val="20"/>
          <w:szCs w:val="20"/>
        </w:rPr>
        <w:t xml:space="preserve">от Закона за местното самоуправление и местната администрация и Административен </w:t>
      </w:r>
      <w:r w:rsidRPr="00A55A36">
        <w:rPr>
          <w:rFonts w:ascii="Verdana" w:hAnsi="Verdana"/>
          <w:color w:val="000000"/>
          <w:sz w:val="20"/>
          <w:szCs w:val="20"/>
        </w:rPr>
        <w:t>договор за предоставяне на безвъзмездна финансова помощ №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B47DC">
        <w:rPr>
          <w:rFonts w:ascii="Verdana" w:hAnsi="Verdana"/>
          <w:color w:val="000000"/>
          <w:sz w:val="20"/>
          <w:szCs w:val="20"/>
        </w:rPr>
        <w:t>BG06RDNP001-7.020-0039-C01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B23244">
        <w:rPr>
          <w:rFonts w:ascii="Verdana" w:hAnsi="Verdana"/>
          <w:color w:val="000000"/>
          <w:sz w:val="20"/>
          <w:szCs w:val="20"/>
        </w:rPr>
        <w:t xml:space="preserve">от 30.07.2024 г. </w:t>
      </w:r>
      <w:r w:rsidRPr="00A55A36">
        <w:rPr>
          <w:rFonts w:ascii="Verdana" w:hAnsi="Verdana"/>
          <w:sz w:val="20"/>
          <w:szCs w:val="20"/>
        </w:rPr>
        <w:t xml:space="preserve">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</w:t>
      </w:r>
      <w:bookmarkStart w:id="6" w:name="_Hlk200466436"/>
      <w:r w:rsidRPr="00A55A36">
        <w:rPr>
          <w:rFonts w:ascii="Verdana" w:hAnsi="Verdana"/>
          <w:sz w:val="20"/>
          <w:szCs w:val="20"/>
        </w:rPr>
        <w:t xml:space="preserve">на </w:t>
      </w:r>
      <w:bookmarkStart w:id="7" w:name="_Hlk200467992"/>
      <w:bookmarkEnd w:id="6"/>
      <w:r w:rsidRPr="00B23244">
        <w:rPr>
          <w:rFonts w:ascii="Verdana" w:hAnsi="Verdana"/>
          <w:sz w:val="20"/>
          <w:szCs w:val="20"/>
        </w:rPr>
        <w:t>„</w:t>
      </w:r>
      <w:r w:rsidRPr="008B47DC">
        <w:rPr>
          <w:rFonts w:ascii="Verdana" w:hAnsi="Verdana"/>
          <w:sz w:val="20"/>
          <w:szCs w:val="20"/>
        </w:rPr>
        <w:t>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</w:t>
      </w:r>
      <w:r w:rsidRPr="00B23244">
        <w:rPr>
          <w:rFonts w:ascii="Verdana" w:hAnsi="Verdana"/>
          <w:i/>
          <w:iCs/>
          <w:sz w:val="20"/>
          <w:szCs w:val="20"/>
          <w:lang w:bidi="en-US"/>
        </w:rPr>
        <w:t>“</w:t>
      </w:r>
      <w:r>
        <w:rPr>
          <w:rFonts w:ascii="Verdana" w:hAnsi="Verdana"/>
          <w:i/>
          <w:iCs/>
          <w:sz w:val="20"/>
          <w:szCs w:val="20"/>
          <w:lang w:eastAsia="en-US" w:bidi="en-US"/>
        </w:rPr>
        <w:t xml:space="preserve">, </w:t>
      </w:r>
      <w:bookmarkEnd w:id="7"/>
      <w:r w:rsidRPr="00A55A36">
        <w:rPr>
          <w:rFonts w:ascii="Verdana" w:hAnsi="Verdana"/>
          <w:sz w:val="20"/>
          <w:szCs w:val="20"/>
        </w:rPr>
        <w:t xml:space="preserve">сключен между Държавен фонд „Земеделие“ и община </w:t>
      </w:r>
      <w:r>
        <w:rPr>
          <w:rFonts w:ascii="Verdana" w:hAnsi="Verdana"/>
          <w:sz w:val="20"/>
          <w:szCs w:val="20"/>
        </w:rPr>
        <w:t>Пирдоп</w:t>
      </w:r>
      <w:r w:rsidRPr="00A55A36">
        <w:rPr>
          <w:rFonts w:ascii="Verdana" w:hAnsi="Verdana"/>
          <w:sz w:val="20"/>
          <w:szCs w:val="20"/>
        </w:rPr>
        <w:t>,</w:t>
      </w:r>
      <w:r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BA7CFBB" w14:textId="77777777" w:rsidR="004F6878" w:rsidRDefault="004F6878" w:rsidP="00250FAC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44BEF9B" w14:textId="2D8380F2" w:rsidR="004F6878" w:rsidRPr="00A55A36" w:rsidRDefault="004F6878" w:rsidP="00250FAC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903C38">
        <w:rPr>
          <w:rFonts w:ascii="Verdana" w:hAnsi="Verdana"/>
          <w:sz w:val="20"/>
          <w:szCs w:val="20"/>
          <w:lang w:eastAsia="en-US" w:bidi="en-US"/>
        </w:rPr>
        <w:t xml:space="preserve">1. </w:t>
      </w:r>
      <w:r>
        <w:rPr>
          <w:rFonts w:ascii="Verdana" w:hAnsi="Verdana"/>
          <w:sz w:val="20"/>
          <w:szCs w:val="20"/>
          <w:lang w:eastAsia="en-US" w:bidi="en-US"/>
        </w:rPr>
        <w:t>Общински съвет – Пирдоп у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пълномощава  кмета  на  община  Пирдоп  да  подпише  Запис  на заповед, без протест и без разноски, платима на предявяване в полза на ДФ „Земеделие”  в  </w:t>
      </w:r>
      <w:r>
        <w:rPr>
          <w:rFonts w:ascii="Verdana" w:hAnsi="Verdana"/>
          <w:sz w:val="20"/>
          <w:szCs w:val="20"/>
          <w:lang w:eastAsia="en-US" w:bidi="en-US"/>
        </w:rPr>
        <w:t xml:space="preserve">максимален 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размер  </w:t>
      </w:r>
      <w:r>
        <w:rPr>
          <w:rFonts w:ascii="Verdana" w:hAnsi="Verdana"/>
          <w:sz w:val="20"/>
          <w:szCs w:val="20"/>
          <w:lang w:eastAsia="en-US" w:bidi="en-US"/>
        </w:rPr>
        <w:t>до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 </w:t>
      </w:r>
      <w:r w:rsidRPr="001120B5">
        <w:rPr>
          <w:rFonts w:ascii="Verdana" w:hAnsi="Verdana"/>
          <w:sz w:val="20"/>
          <w:szCs w:val="20"/>
          <w:lang w:eastAsia="en-US" w:bidi="en-US"/>
        </w:rPr>
        <w:t>50 430,51 лв.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(петдесет хиляди </w:t>
      </w:r>
      <w:r w:rsidRPr="00903C38">
        <w:rPr>
          <w:rFonts w:ascii="Verdana" w:hAnsi="Verdana"/>
          <w:sz w:val="20"/>
          <w:szCs w:val="20"/>
          <w:lang w:eastAsia="en-US" w:bidi="en-US"/>
        </w:rPr>
        <w:lastRenderedPageBreak/>
        <w:t xml:space="preserve">четиристотин и тридесет лева и </w:t>
      </w:r>
      <w:r>
        <w:rPr>
          <w:rFonts w:ascii="Verdana" w:hAnsi="Verdana"/>
          <w:sz w:val="20"/>
          <w:szCs w:val="20"/>
          <w:lang w:eastAsia="en-US" w:bidi="en-US"/>
        </w:rPr>
        <w:t>петдесет иедна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стотинки) за обезпечаване на 1</w:t>
      </w:r>
      <w:r w:rsidRPr="001120B5">
        <w:rPr>
          <w:rFonts w:ascii="Verdana" w:hAnsi="Verdana"/>
          <w:sz w:val="20"/>
          <w:szCs w:val="20"/>
          <w:lang w:eastAsia="en-US" w:bidi="en-US"/>
        </w:rPr>
        <w:t>0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0 % от заявения размер на авансово плащане на разходи за ДДС по договор за предоставяне на безвъзмездна финансова помощ № </w:t>
      </w:r>
      <w:bookmarkStart w:id="8" w:name="_Hlk195602016"/>
      <w:r w:rsidRPr="00903C38">
        <w:rPr>
          <w:rFonts w:ascii="Verdana" w:hAnsi="Verdana"/>
          <w:color w:val="000000"/>
          <w:sz w:val="20"/>
          <w:szCs w:val="20"/>
        </w:rPr>
        <w:t>BG06RDNP001-7.020-0039-C01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от 30.07.2024 г. </w:t>
      </w:r>
      <w:bookmarkEnd w:id="8"/>
      <w:r w:rsidRPr="00903C38">
        <w:rPr>
          <w:rFonts w:ascii="Verdana" w:hAnsi="Verdana"/>
          <w:sz w:val="20"/>
          <w:szCs w:val="20"/>
          <w:lang w:eastAsia="en-US" w:bidi="en-US"/>
        </w:rPr>
        <w:t xml:space="preserve">по </w:t>
      </w:r>
      <w:r w:rsidRPr="001120B5">
        <w:rPr>
          <w:rFonts w:ascii="Verdana" w:hAnsi="Verdana"/>
          <w:sz w:val="20"/>
          <w:szCs w:val="20"/>
          <w:lang w:eastAsia="en-US" w:bidi="en-US"/>
        </w:rPr>
        <w:t>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за Проект</w:t>
      </w:r>
      <w:r w:rsidRPr="00903C38">
        <w:rPr>
          <w:rFonts w:ascii="Verdana" w:hAnsi="Verdana"/>
          <w:sz w:val="20"/>
          <w:szCs w:val="20"/>
        </w:rPr>
        <w:t xml:space="preserve"> „Въвеждане на мерки за подобряване на енергийната ефективност на сградата на ДГ „Пека и Карло Чоконяни“ – централен филиал</w:t>
      </w:r>
      <w:r w:rsidRPr="00247284">
        <w:rPr>
          <w:rFonts w:ascii="Verdana" w:hAnsi="Verdana"/>
          <w:sz w:val="20"/>
          <w:szCs w:val="20"/>
        </w:rPr>
        <w:t xml:space="preserve"> и филиал „Невена Генчева“ гр. Пирдоп, община Пирдоп</w:t>
      </w:r>
      <w:r w:rsidRPr="00247284">
        <w:rPr>
          <w:rFonts w:ascii="Verdana" w:hAnsi="Verdana"/>
          <w:i/>
          <w:iCs/>
          <w:sz w:val="20"/>
          <w:szCs w:val="20"/>
          <w:lang w:eastAsia="en-US" w:bidi="en-US"/>
        </w:rPr>
        <w:t>,</w:t>
      </w:r>
      <w:r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сключен между Община </w:t>
      </w:r>
      <w:r>
        <w:rPr>
          <w:rFonts w:ascii="Verdana" w:hAnsi="Verdana"/>
          <w:sz w:val="20"/>
          <w:szCs w:val="20"/>
          <w:lang w:eastAsia="en-US" w:bidi="en-US"/>
        </w:rPr>
        <w:t>Пирдоп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 и ДФ „Земеделие”.</w:t>
      </w:r>
    </w:p>
    <w:p w14:paraId="6033E63F" w14:textId="7F967EF4" w:rsidR="004F6878" w:rsidRPr="00A55A36" w:rsidRDefault="004F6878" w:rsidP="00250FAC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55A36">
        <w:rPr>
          <w:rFonts w:ascii="Verdana" w:hAnsi="Verdana"/>
          <w:sz w:val="20"/>
          <w:szCs w:val="20"/>
          <w:lang w:eastAsia="en-US" w:bidi="en-US"/>
        </w:rPr>
        <w:t xml:space="preserve">2. </w:t>
      </w:r>
      <w:r>
        <w:rPr>
          <w:rFonts w:ascii="Verdana" w:hAnsi="Verdana"/>
          <w:sz w:val="20"/>
          <w:szCs w:val="20"/>
          <w:lang w:eastAsia="en-US" w:bidi="en-US"/>
        </w:rPr>
        <w:t>Общински съвет – Пирдоп в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ъзлага на кмета на община </w:t>
      </w:r>
      <w:r>
        <w:rPr>
          <w:rFonts w:ascii="Verdana" w:hAnsi="Verdana"/>
          <w:sz w:val="20"/>
          <w:szCs w:val="20"/>
          <w:lang w:eastAsia="en-US" w:bidi="en-US"/>
        </w:rPr>
        <w:t>Пирдоп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 да подготви необходимите документи за получаване на авансовото плащане за разходи за ДДС по договор № </w:t>
      </w:r>
      <w:r w:rsidRPr="008B47DC">
        <w:rPr>
          <w:rFonts w:ascii="Verdana" w:hAnsi="Verdana"/>
          <w:color w:val="000000"/>
          <w:sz w:val="20"/>
          <w:szCs w:val="20"/>
        </w:rPr>
        <w:t>BG06RDNP001-7.020-0039-C01</w:t>
      </w:r>
      <w:r w:rsidRPr="009D24CC">
        <w:rPr>
          <w:rFonts w:ascii="Verdana" w:hAnsi="Verdana"/>
          <w:sz w:val="20"/>
          <w:szCs w:val="20"/>
          <w:lang w:eastAsia="en-US" w:bidi="en-US"/>
        </w:rPr>
        <w:t xml:space="preserve"> от 30.07.2024 г. </w:t>
      </w:r>
      <w:r w:rsidRPr="00A55A36">
        <w:rPr>
          <w:rFonts w:ascii="Verdana" w:hAnsi="Verdana"/>
          <w:sz w:val="20"/>
          <w:szCs w:val="20"/>
          <w:lang w:eastAsia="en-US" w:bidi="en-US"/>
        </w:rPr>
        <w:t>и да ги представи пред ДФ „Земеделие”.</w:t>
      </w:r>
    </w:p>
    <w:p w14:paraId="2345C3DF" w14:textId="77777777" w:rsidR="004F6878" w:rsidRDefault="004F6878" w:rsidP="004F6878">
      <w:pPr>
        <w:spacing w:after="160" w:line="276" w:lineRule="auto"/>
        <w:jc w:val="both"/>
        <w:rPr>
          <w:rFonts w:ascii="Verdana" w:eastAsia="Calibri" w:hAnsi="Verdana"/>
          <w:bCs/>
          <w:iCs/>
          <w:sz w:val="20"/>
          <w:szCs w:val="20"/>
          <w:lang w:eastAsia="en-US"/>
        </w:rPr>
      </w:pPr>
    </w:p>
    <w:p w14:paraId="46200590" w14:textId="77777777" w:rsidR="00250FAC" w:rsidRPr="00250FAC" w:rsidRDefault="004F6878" w:rsidP="00250FAC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250FAC">
        <w:rPr>
          <w:rFonts w:ascii="Verdana" w:hAnsi="Verdana"/>
          <w:b/>
          <w:sz w:val="20"/>
          <w:szCs w:val="20"/>
        </w:rPr>
        <w:t>По т.</w:t>
      </w:r>
      <w:r w:rsidR="00250FAC" w:rsidRPr="00250FAC">
        <w:rPr>
          <w:rFonts w:ascii="Verdana" w:hAnsi="Verdana"/>
          <w:b/>
          <w:sz w:val="20"/>
          <w:szCs w:val="20"/>
        </w:rPr>
        <w:t>3</w:t>
      </w:r>
      <w:r w:rsidRPr="00250F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="00250FAC" w:rsidRPr="00250FAC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="00250FAC" w:rsidRPr="00250FAC">
        <w:rPr>
          <w:rFonts w:ascii="Verdana" w:hAnsi="Verdana"/>
          <w:iCs/>
          <w:sz w:val="20"/>
          <w:szCs w:val="20"/>
        </w:rPr>
        <w:t>9002-57</w:t>
      </w:r>
      <w:r w:rsidR="00250FAC" w:rsidRPr="00250FAC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="00250FAC" w:rsidRPr="00250FAC">
        <w:rPr>
          <w:rFonts w:ascii="Verdana" w:hAnsi="Verdana"/>
          <w:sz w:val="20"/>
          <w:szCs w:val="20"/>
        </w:rPr>
        <w:t xml:space="preserve"> </w:t>
      </w:r>
      <w:r w:rsidR="00250FAC" w:rsidRPr="00250FAC">
        <w:rPr>
          <w:rFonts w:ascii="Verdana" w:hAnsi="Verdana"/>
          <w:sz w:val="20"/>
          <w:szCs w:val="20"/>
          <w:lang w:val="ru-RU"/>
        </w:rPr>
        <w:t xml:space="preserve">относно: </w:t>
      </w:r>
      <w:r w:rsidR="00250FAC" w:rsidRPr="00250FAC">
        <w:rPr>
          <w:rFonts w:ascii="Verdana" w:hAnsi="Verdana"/>
          <w:sz w:val="20"/>
          <w:szCs w:val="20"/>
        </w:rPr>
        <w:t xml:space="preserve"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№ BG06RDNP001-7.017-0062-C01 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</w:t>
      </w:r>
      <w:r w:rsidR="00250FAC" w:rsidRPr="00250FAC">
        <w:rPr>
          <w:rFonts w:ascii="Verdana" w:hAnsi="Verdana"/>
          <w:bCs/>
          <w:sz w:val="20"/>
          <w:szCs w:val="20"/>
        </w:rPr>
        <w:t>от Програмата за развитие на селските райони 2014-2020 г.,</w:t>
      </w:r>
      <w:r w:rsidR="00250FAC" w:rsidRPr="00250FAC">
        <w:rPr>
          <w:rFonts w:ascii="Verdana" w:hAnsi="Verdana"/>
          <w:sz w:val="20"/>
          <w:szCs w:val="20"/>
        </w:rPr>
        <w:t xml:space="preserve">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шосе”, сключен между ДФ „Земеделие“ и Община Пирдоп.</w:t>
      </w:r>
    </w:p>
    <w:p w14:paraId="3DB19B58" w14:textId="0F979AF3" w:rsidR="004F6878" w:rsidRDefault="004F6878" w:rsidP="00250FAC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52F3681" w14:textId="46630A50" w:rsidR="004F6878" w:rsidRPr="004E79A6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A52C34"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 w:rsidR="00A52C34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7F4AB2D9" w14:textId="77777777" w:rsidR="004F6878" w:rsidRPr="004E79A6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2944D708" w:rsidR="004F6878" w:rsidRPr="00855D17" w:rsidRDefault="004F6878" w:rsidP="004F6878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855D1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55D17" w:rsidRPr="00855D17">
        <w:rPr>
          <w:rFonts w:ascii="Verdana" w:hAnsi="Verdana"/>
          <w:sz w:val="20"/>
          <w:szCs w:val="20"/>
        </w:rPr>
        <w:t>7</w:t>
      </w:r>
      <w:r w:rsidRPr="00855D1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855D17" w:rsidRPr="00855D17">
        <w:rPr>
          <w:rFonts w:ascii="Verdana" w:hAnsi="Verdana"/>
          <w:sz w:val="20"/>
          <w:szCs w:val="20"/>
        </w:rPr>
        <w:t>0</w:t>
      </w:r>
      <w:r w:rsidRPr="00855D17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855D17">
        <w:t xml:space="preserve"> </w:t>
      </w:r>
      <w:r w:rsidRPr="00855D17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4E79A6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25BECC33" w:rsidR="004F6878" w:rsidRPr="00C54B20" w:rsidRDefault="00250FAC" w:rsidP="004F6878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AD78A8">
        <w:rPr>
          <w:rFonts w:ascii="Verdana" w:hAnsi="Verdana"/>
          <w:sz w:val="20"/>
          <w:szCs w:val="20"/>
        </w:rPr>
        <w:t xml:space="preserve">а основание чл. 21, ал. 1, т. 10 и т. 24 и чл. 27, ал. 4 и ал. 5 от Закона за местното самоуправление и местната администрация и Административен </w:t>
      </w:r>
      <w:r w:rsidRPr="00AD78A8">
        <w:rPr>
          <w:rFonts w:ascii="Verdana" w:hAnsi="Verdana"/>
          <w:color w:val="000000"/>
          <w:sz w:val="20"/>
          <w:szCs w:val="20"/>
        </w:rPr>
        <w:t xml:space="preserve">договор за предоставяне на безвъзмездна финансова помощ № </w:t>
      </w:r>
      <w:r w:rsidRPr="00AD78A8">
        <w:rPr>
          <w:rFonts w:ascii="Verdana" w:hAnsi="Verdana"/>
          <w:bCs/>
          <w:sz w:val="20"/>
          <w:szCs w:val="20"/>
          <w:lang w:eastAsia="en-US"/>
        </w:rPr>
        <w:t xml:space="preserve">BG06RDNP001-7.017-0062-C01 </w:t>
      </w:r>
      <w:r w:rsidRPr="00AD78A8">
        <w:rPr>
          <w:rFonts w:ascii="Verdana" w:hAnsi="Verdana"/>
          <w:color w:val="000000"/>
          <w:sz w:val="20"/>
          <w:szCs w:val="20"/>
        </w:rPr>
        <w:t>от</w:t>
      </w:r>
      <w:r w:rsidRPr="00AD78A8">
        <w:rPr>
          <w:rFonts w:ascii="Verdana" w:hAnsi="Verdana"/>
          <w:sz w:val="20"/>
          <w:szCs w:val="20"/>
        </w:rPr>
        <w:t xml:space="preserve">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на „</w:t>
      </w:r>
      <w:r w:rsidRPr="00AD78A8">
        <w:rPr>
          <w:rFonts w:ascii="Verdana" w:hAnsi="Verdana"/>
          <w:sz w:val="20"/>
          <w:szCs w:val="20"/>
          <w:lang w:eastAsia="en-US" w:bidi="en-US"/>
        </w:rPr>
        <w:t>Реконструкция и рехабилитация на част от уличната мрежа в гр. Пирдоп, община Пирдоп – по ул. „Княз Момчил Пирдопски“ и ул. „Панагюрско шосе</w:t>
      </w:r>
      <w:r w:rsidRPr="00250FAC">
        <w:rPr>
          <w:rFonts w:ascii="Verdana" w:hAnsi="Verdana"/>
          <w:sz w:val="20"/>
          <w:szCs w:val="20"/>
          <w:lang w:val="ru-RU" w:eastAsia="en-US" w:bidi="en-US"/>
        </w:rPr>
        <w:t>”</w:t>
      </w:r>
      <w:r w:rsidRPr="00AD78A8">
        <w:rPr>
          <w:rFonts w:ascii="Verdana" w:hAnsi="Verdana"/>
          <w:sz w:val="20"/>
          <w:szCs w:val="20"/>
          <w:lang w:eastAsia="en-US" w:bidi="en-US"/>
        </w:rPr>
        <w:t>,</w:t>
      </w:r>
      <w:r w:rsidRPr="00AD78A8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AD78A8">
        <w:rPr>
          <w:rFonts w:ascii="Verdana" w:hAnsi="Verdana"/>
          <w:sz w:val="20"/>
          <w:szCs w:val="20"/>
        </w:rPr>
        <w:t>сключен между Държавен фонд „Земеделие“ и община Пирдоп,</w:t>
      </w:r>
      <w:r w:rsidR="004F6878"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Default="004F6878" w:rsidP="004F6878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D3D53EE" w14:textId="3681B737" w:rsidR="00250FAC" w:rsidRPr="00AD78A8" w:rsidRDefault="00250FAC" w:rsidP="00250FAC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D78A8">
        <w:rPr>
          <w:rFonts w:ascii="Verdana" w:hAnsi="Verdana"/>
          <w:sz w:val="20"/>
          <w:szCs w:val="20"/>
          <w:lang w:eastAsia="en-US" w:bidi="en-US"/>
        </w:rPr>
        <w:t xml:space="preserve">1.  </w:t>
      </w:r>
      <w:r>
        <w:rPr>
          <w:rFonts w:ascii="Verdana" w:hAnsi="Verdana"/>
          <w:sz w:val="20"/>
          <w:szCs w:val="20"/>
          <w:lang w:eastAsia="en-US" w:bidi="en-US"/>
        </w:rPr>
        <w:t>Общински съвет – Пирдоп у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пълномощава  кмета  на  община  Пирдоп  да  подпише  Запис  на заповед, без протест и без разноски, платима на предявяване в полза на ДФ „Земеделие”  в  </w:t>
      </w:r>
      <w:r>
        <w:rPr>
          <w:rFonts w:ascii="Verdana" w:hAnsi="Verdana"/>
          <w:sz w:val="20"/>
          <w:szCs w:val="20"/>
          <w:lang w:eastAsia="en-US" w:bidi="en-US"/>
        </w:rPr>
        <w:t xml:space="preserve">максимален 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размер  </w:t>
      </w:r>
      <w:r>
        <w:rPr>
          <w:rFonts w:ascii="Verdana" w:hAnsi="Verdana"/>
          <w:sz w:val="20"/>
          <w:szCs w:val="20"/>
          <w:lang w:eastAsia="en-US" w:bidi="en-US"/>
        </w:rPr>
        <w:t>до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 </w:t>
      </w:r>
      <w:r w:rsidRPr="00CB4561">
        <w:rPr>
          <w:rFonts w:ascii="Verdana" w:hAnsi="Verdana"/>
          <w:sz w:val="20"/>
          <w:szCs w:val="20"/>
          <w:lang w:eastAsia="en-US" w:bidi="en-US"/>
        </w:rPr>
        <w:t>189 594,39 лв.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(</w:t>
      </w:r>
      <w:r>
        <w:rPr>
          <w:rFonts w:ascii="Verdana" w:hAnsi="Verdana"/>
          <w:sz w:val="20"/>
          <w:szCs w:val="20"/>
          <w:lang w:eastAsia="en-US" w:bidi="en-US"/>
        </w:rPr>
        <w:t>с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то осемдесет и девет хиляди петстотин деветдесет и четири лева и </w:t>
      </w:r>
      <w:r>
        <w:rPr>
          <w:rFonts w:ascii="Verdana" w:hAnsi="Verdana"/>
          <w:sz w:val="20"/>
          <w:szCs w:val="20"/>
          <w:lang w:eastAsia="en-US" w:bidi="en-US"/>
        </w:rPr>
        <w:t>тридесет и девет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стотинки) за обезпечаване на 100 % от заявения размер на авансово плащане на разходи за ДДС по договор за предоставяне на безвъзмездна финансова помощ № BG06RDNP001-7.017-0062-C01 от 21.01.2025 г. по подмярка 7.2. „Инвестиции в създаването, подобряването или разширяването на всички видове малка по мащаби инфраструктура“ от мярка 7 </w:t>
      </w:r>
      <w:r w:rsidRPr="00AD78A8">
        <w:rPr>
          <w:rFonts w:ascii="Verdana" w:hAnsi="Verdana"/>
          <w:sz w:val="20"/>
          <w:szCs w:val="20"/>
          <w:lang w:eastAsia="en-US" w:bidi="en-US"/>
        </w:rPr>
        <w:lastRenderedPageBreak/>
        <w:t>„Основни услуги и обновяване на селата в селските райони“ от Програмата за развитие на селските райони за периода 2014 – 2020 г</w:t>
      </w:r>
      <w:r w:rsidRPr="00521A51">
        <w:rPr>
          <w:rFonts w:ascii="Verdana" w:hAnsi="Verdana"/>
          <w:sz w:val="20"/>
          <w:szCs w:val="20"/>
          <w:lang w:eastAsia="en-US" w:bidi="en-US"/>
        </w:rPr>
        <w:t xml:space="preserve">. </w:t>
      </w:r>
      <w:r w:rsidRPr="00CB4561">
        <w:rPr>
          <w:rFonts w:ascii="Verdana" w:hAnsi="Verdana"/>
          <w:sz w:val="20"/>
          <w:szCs w:val="20"/>
          <w:lang w:eastAsia="en-US" w:bidi="en-US"/>
        </w:rPr>
        <w:t>за</w:t>
      </w:r>
      <w:r w:rsidRPr="00AD78A8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DE0EE3">
        <w:rPr>
          <w:rFonts w:ascii="Verdana" w:hAnsi="Verdana"/>
          <w:sz w:val="20"/>
          <w:szCs w:val="20"/>
          <w:lang w:eastAsia="en-US" w:bidi="en-US"/>
        </w:rPr>
        <w:t>Проект на „Реконструкция и рехабилитация на част от уличната мрежа в гр. Пирдоп, община Пирдоп – по ул. „Княз Момчил Пирдопски“ и ул. „Панагюрско шосе“,</w:t>
      </w:r>
      <w:r w:rsidRPr="00AD78A8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AD78A8">
        <w:rPr>
          <w:rFonts w:ascii="Verdana" w:hAnsi="Verdana"/>
          <w:sz w:val="20"/>
          <w:szCs w:val="20"/>
          <w:lang w:eastAsia="en-US" w:bidi="en-US"/>
        </w:rPr>
        <w:t>сключен между Община Пирдоп и ДФ „Земеделие”.</w:t>
      </w:r>
    </w:p>
    <w:p w14:paraId="64C9C872" w14:textId="77777777" w:rsidR="00250FAC" w:rsidRPr="00AD78A8" w:rsidRDefault="00250FAC" w:rsidP="00250FAC">
      <w:pPr>
        <w:spacing w:line="276" w:lineRule="auto"/>
        <w:jc w:val="both"/>
        <w:rPr>
          <w:rFonts w:ascii="Verdana" w:hAnsi="Verdana"/>
          <w:sz w:val="20"/>
          <w:szCs w:val="20"/>
          <w:lang w:eastAsia="en-US" w:bidi="en-US"/>
        </w:rPr>
      </w:pPr>
    </w:p>
    <w:p w14:paraId="2C1BA857" w14:textId="4E0EAC21" w:rsidR="00250FAC" w:rsidRPr="00AD78A8" w:rsidRDefault="00250FAC" w:rsidP="00250FAC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D78A8">
        <w:rPr>
          <w:rFonts w:ascii="Verdana" w:hAnsi="Verdana"/>
          <w:sz w:val="20"/>
          <w:szCs w:val="20"/>
          <w:lang w:eastAsia="en-US" w:bidi="en-US"/>
        </w:rPr>
        <w:t xml:space="preserve">2. </w:t>
      </w:r>
      <w:r>
        <w:rPr>
          <w:rFonts w:ascii="Verdana" w:hAnsi="Verdana"/>
          <w:sz w:val="20"/>
          <w:szCs w:val="20"/>
          <w:lang w:eastAsia="en-US" w:bidi="en-US"/>
        </w:rPr>
        <w:t>Общински съвет – Пирдоп в</w:t>
      </w:r>
      <w:r w:rsidRPr="00AD78A8">
        <w:rPr>
          <w:rFonts w:ascii="Verdana" w:hAnsi="Verdana"/>
          <w:sz w:val="20"/>
          <w:szCs w:val="20"/>
          <w:lang w:eastAsia="en-US" w:bidi="en-US"/>
        </w:rPr>
        <w:t>ъзлага на кмета на община Пирдоп да подготви необходимите документи за получаване на авансовото плащане за разходи за ДДС по договор № BG06RDNP001-7.017-0062-C01 от 21.01.2025 г. и да ги представи пред ДФ „Земеделие”.</w:t>
      </w:r>
    </w:p>
    <w:p w14:paraId="5B377525" w14:textId="77777777" w:rsidR="00250FAC" w:rsidRDefault="00250FAC" w:rsidP="004F6878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5FBB0328" w14:textId="556BB869" w:rsidR="008673D2" w:rsidRPr="00845E43" w:rsidRDefault="004F6878" w:rsidP="008673D2">
      <w:pPr>
        <w:spacing w:after="4"/>
        <w:ind w:right="-142"/>
        <w:jc w:val="both"/>
        <w:rPr>
          <w:rFonts w:ascii="Verdana" w:hAnsi="Verdana"/>
          <w:bCs/>
          <w:sz w:val="20"/>
          <w:szCs w:val="20"/>
          <w:lang w:val="ru-RU"/>
        </w:rPr>
      </w:pPr>
      <w:r w:rsidRPr="008673D2">
        <w:rPr>
          <w:rFonts w:ascii="Verdana" w:hAnsi="Verdana"/>
          <w:b/>
          <w:sz w:val="20"/>
          <w:szCs w:val="20"/>
        </w:rPr>
        <w:t>По т.</w:t>
      </w:r>
      <w:r w:rsidR="008673D2" w:rsidRPr="008673D2">
        <w:rPr>
          <w:rFonts w:ascii="Verdana" w:hAnsi="Verdana"/>
          <w:b/>
          <w:sz w:val="20"/>
          <w:szCs w:val="20"/>
        </w:rPr>
        <w:t>4</w:t>
      </w:r>
      <w:r w:rsidRPr="008673D2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</w:t>
      </w:r>
      <w:r w:rsidR="008673D2" w:rsidRPr="008673D2">
        <w:rPr>
          <w:rFonts w:ascii="Verdana" w:hAnsi="Verdana"/>
          <w:sz w:val="20"/>
          <w:szCs w:val="20"/>
        </w:rPr>
        <w:t xml:space="preserve">. </w:t>
      </w:r>
      <w:r w:rsidR="008673D2" w:rsidRPr="008673D2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="008673D2" w:rsidRPr="008673D2">
        <w:rPr>
          <w:rFonts w:ascii="Verdana" w:hAnsi="Verdana"/>
          <w:iCs/>
          <w:sz w:val="20"/>
          <w:szCs w:val="20"/>
        </w:rPr>
        <w:t>9002-56</w:t>
      </w:r>
      <w:r w:rsidR="008673D2" w:rsidRPr="008673D2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="008673D2" w:rsidRPr="008673D2">
        <w:rPr>
          <w:rFonts w:ascii="Verdana" w:hAnsi="Verdana"/>
          <w:sz w:val="20"/>
          <w:szCs w:val="20"/>
          <w:lang w:val="ru-RU"/>
        </w:rPr>
        <w:t xml:space="preserve">относно:  </w:t>
      </w:r>
      <w:r w:rsidR="008673D2" w:rsidRPr="008673D2">
        <w:rPr>
          <w:rFonts w:ascii="Verdana" w:hAnsi="Verdana"/>
          <w:bCs/>
          <w:sz w:val="20"/>
          <w:szCs w:val="20"/>
        </w:rPr>
        <w:t>Издаване на запис на заповед от Община Пирдоп в полза на Държавен фонд „Земеделие”, обезпечаващ авансово плащане по Административен договор за предоставяне на безвъзмездна финансова помощ № BG06RDNP001-7.017-0062-C01 от 21.01.2025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шосе“, сключен между ДФ „Земеделие и Община Пирдоп.</w:t>
      </w:r>
    </w:p>
    <w:p w14:paraId="49B9B854" w14:textId="027864AD" w:rsidR="004F6878" w:rsidRDefault="004F6878" w:rsidP="008673D2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06F583C" w14:textId="4EECD826" w:rsidR="004F6878" w:rsidRPr="004E79A6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</w:t>
      </w:r>
      <w:r w:rsidR="00320296">
        <w:rPr>
          <w:rFonts w:ascii="Verdana" w:hAnsi="Verdana"/>
          <w:sz w:val="20"/>
          <w:szCs w:val="20"/>
        </w:rPr>
        <w:t xml:space="preserve">а становища по Докладна записка и последващо гласуване 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4A98A0CE" w14:textId="77777777" w:rsidR="004F6878" w:rsidRPr="004E79A6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5DE2B7" w14:textId="6EE339CA" w:rsidR="004F6878" w:rsidRPr="00F15E37" w:rsidRDefault="004F6878" w:rsidP="004F6878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15E3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F15E37" w:rsidRPr="00F15E37">
        <w:rPr>
          <w:rFonts w:ascii="Verdana" w:hAnsi="Verdana"/>
          <w:sz w:val="20"/>
          <w:szCs w:val="20"/>
        </w:rPr>
        <w:t>7</w:t>
      </w:r>
      <w:r w:rsidRPr="00F15E3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F15E37" w:rsidRPr="00F15E37">
        <w:rPr>
          <w:rFonts w:ascii="Verdana" w:hAnsi="Verdana"/>
          <w:sz w:val="20"/>
          <w:szCs w:val="20"/>
        </w:rPr>
        <w:t>0</w:t>
      </w:r>
      <w:r w:rsidRPr="00F15E37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F15E37">
        <w:t xml:space="preserve"> </w:t>
      </w:r>
      <w:r w:rsidRPr="00F15E37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18CF70A8" w14:textId="77777777" w:rsidR="004F6878" w:rsidRPr="00F15E37" w:rsidRDefault="004F6878" w:rsidP="004F6878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9219F44" w14:textId="323DDD78" w:rsidR="004F6878" w:rsidRPr="00C54B20" w:rsidRDefault="008673D2" w:rsidP="004F6878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8673D2">
        <w:rPr>
          <w:rFonts w:ascii="Verdana" w:hAnsi="Verdana"/>
          <w:iCs/>
          <w:sz w:val="20"/>
          <w:szCs w:val="20"/>
        </w:rPr>
        <w:t>На основание чл. 21, ал. 1, т. 10 и т. 24 и чл. 27, ал. 4 и ал. 5 от Закона за местното самоуправление и местната администрация и Административен договор за предоставяне на безвъзмездна финансова помощ № BG06RDNP001-7.017-0062-C01 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на Проект „Реконструкция и рехабилитация на част от уличната мрежа в гр. Пирдоп, община Пирдоп – по ул. „Княз Момчил Пирдопски“ и ул. „Панагюрско шосе“, сключен между Държавен фонд „Земеделие“ и община Пирдоп</w:t>
      </w:r>
      <w:r w:rsidR="004F6878">
        <w:rPr>
          <w:rFonts w:ascii="Verdana" w:hAnsi="Verdana"/>
          <w:sz w:val="20"/>
          <w:szCs w:val="20"/>
        </w:rPr>
        <w:t>,</w:t>
      </w:r>
      <w:r w:rsidR="004F6878"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E7E36C" w14:textId="125E49AF" w:rsidR="004F6878" w:rsidRDefault="004F6878" w:rsidP="004F6878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0F8048C" w14:textId="1A3B20EF" w:rsidR="008673D2" w:rsidRPr="000031B2" w:rsidRDefault="008673D2" w:rsidP="008673D2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t xml:space="preserve">1.  </w:t>
      </w:r>
      <w:r>
        <w:rPr>
          <w:rFonts w:ascii="Verdana" w:hAnsi="Verdana"/>
          <w:sz w:val="20"/>
          <w:szCs w:val="20"/>
        </w:rPr>
        <w:t>Общински съвет – Пирдоп у</w:t>
      </w:r>
      <w:r w:rsidRPr="000031B2">
        <w:rPr>
          <w:rFonts w:ascii="Verdana" w:hAnsi="Verdana"/>
          <w:sz w:val="20"/>
          <w:szCs w:val="20"/>
        </w:rPr>
        <w:t xml:space="preserve">пълномощава  кмета  на  община 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 да  подпише  Запис  на заповед, без протест и без разноски, платима на предявяване в полза на ДФ „Земеделие”  в </w:t>
      </w:r>
      <w:r>
        <w:rPr>
          <w:rFonts w:ascii="Verdana" w:hAnsi="Verdana"/>
          <w:sz w:val="20"/>
          <w:szCs w:val="20"/>
        </w:rPr>
        <w:t>максимален</w:t>
      </w:r>
      <w:r w:rsidRPr="000031B2">
        <w:rPr>
          <w:rFonts w:ascii="Verdana" w:hAnsi="Verdana"/>
          <w:sz w:val="20"/>
          <w:szCs w:val="20"/>
        </w:rPr>
        <w:t xml:space="preserve"> размер  </w:t>
      </w:r>
      <w:r>
        <w:rPr>
          <w:rFonts w:ascii="Verdana" w:hAnsi="Verdana"/>
          <w:sz w:val="20"/>
          <w:szCs w:val="20"/>
        </w:rPr>
        <w:t>до</w:t>
      </w:r>
      <w:r w:rsidRPr="000031B2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947 971,95</w:t>
      </w:r>
      <w:r w:rsidRPr="00AC4989">
        <w:rPr>
          <w:rFonts w:ascii="Verdana" w:hAnsi="Verdana"/>
          <w:sz w:val="20"/>
          <w:szCs w:val="20"/>
        </w:rPr>
        <w:t xml:space="preserve"> </w:t>
      </w:r>
      <w:r w:rsidRPr="000031B2">
        <w:rPr>
          <w:rFonts w:ascii="Verdana" w:hAnsi="Verdana"/>
          <w:sz w:val="20"/>
          <w:szCs w:val="20"/>
        </w:rPr>
        <w:t>лв. (</w:t>
      </w:r>
      <w:r>
        <w:rPr>
          <w:rFonts w:ascii="Verdana" w:hAnsi="Verdana"/>
          <w:sz w:val="20"/>
          <w:szCs w:val="20"/>
        </w:rPr>
        <w:t>деветстотин четиридесет и седем хиляди деветстотин седемдесет и един лева и деветдесет и пет стотинки</w:t>
      </w:r>
      <w:r w:rsidRPr="000031B2">
        <w:rPr>
          <w:rFonts w:ascii="Verdana" w:hAnsi="Verdana"/>
          <w:sz w:val="20"/>
          <w:szCs w:val="20"/>
        </w:rPr>
        <w:t xml:space="preserve">) за обезпечаване на 100% от заявения размер на авансово плащане по </w:t>
      </w:r>
      <w:r>
        <w:rPr>
          <w:rFonts w:ascii="Verdana" w:hAnsi="Verdana"/>
          <w:sz w:val="20"/>
          <w:szCs w:val="20"/>
        </w:rPr>
        <w:t>Д</w:t>
      </w:r>
      <w:r w:rsidRPr="000031B2">
        <w:rPr>
          <w:rFonts w:ascii="Verdana" w:hAnsi="Verdana"/>
          <w:sz w:val="20"/>
          <w:szCs w:val="20"/>
        </w:rPr>
        <w:t xml:space="preserve">оговор за предоставяне на безвъзмездна финансова помощ № </w:t>
      </w:r>
      <w:r w:rsidRPr="00FF6C7C">
        <w:rPr>
          <w:rFonts w:ascii="Verdana" w:hAnsi="Verdana"/>
          <w:sz w:val="20"/>
          <w:szCs w:val="20"/>
        </w:rPr>
        <w:t>BG06RDNP001-7.017-0062-C01 от 21.01.2025 г.</w:t>
      </w:r>
      <w:r w:rsidRPr="000031B2">
        <w:rPr>
          <w:rFonts w:ascii="Verdana" w:hAnsi="Verdana"/>
          <w:sz w:val="20"/>
          <w:szCs w:val="20"/>
        </w:rPr>
        <w:t xml:space="preserve">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</w:t>
      </w:r>
      <w:r w:rsidRPr="00FF6C7C">
        <w:rPr>
          <w:rFonts w:ascii="Verdana" w:hAnsi="Verdana"/>
          <w:sz w:val="20"/>
          <w:szCs w:val="20"/>
        </w:rPr>
        <w:t>„Реконструкция и рехабилитация на част от уличната мрежа в гр. Пирдоп, община Пирдоп – по ул. „Княз Момчил Пирдопски“ и ул. „Панагюрско шосе“</w:t>
      </w:r>
      <w:r w:rsidRPr="000031B2">
        <w:rPr>
          <w:rFonts w:ascii="Verdana" w:hAnsi="Verdana"/>
          <w:sz w:val="20"/>
          <w:szCs w:val="20"/>
        </w:rPr>
        <w:t xml:space="preserve"> сключен между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и ДФ „Земеделие”.</w:t>
      </w:r>
    </w:p>
    <w:p w14:paraId="25D3670C" w14:textId="3672BB40" w:rsidR="008673D2" w:rsidRDefault="008673D2" w:rsidP="008673D2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lastRenderedPageBreak/>
        <w:t xml:space="preserve">2. </w:t>
      </w:r>
      <w:r>
        <w:rPr>
          <w:rFonts w:ascii="Verdana" w:hAnsi="Verdana"/>
          <w:sz w:val="20"/>
          <w:szCs w:val="20"/>
        </w:rPr>
        <w:t>Общински съвет – Пирдоп в</w:t>
      </w:r>
      <w:r w:rsidRPr="000031B2">
        <w:rPr>
          <w:rFonts w:ascii="Verdana" w:hAnsi="Verdana"/>
          <w:sz w:val="20"/>
          <w:szCs w:val="20"/>
        </w:rPr>
        <w:t xml:space="preserve">ъзлага на кмета на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да подготви необходимите документи за получаване на авансовото плащане по договор </w:t>
      </w:r>
      <w:r w:rsidR="00F15E37">
        <w:rPr>
          <w:rFonts w:ascii="Verdana" w:hAnsi="Verdana"/>
          <w:sz w:val="20"/>
          <w:szCs w:val="20"/>
        </w:rPr>
        <w:t xml:space="preserve">                              </w:t>
      </w:r>
      <w:r w:rsidRPr="000031B2">
        <w:rPr>
          <w:rFonts w:ascii="Verdana" w:hAnsi="Verdana"/>
          <w:sz w:val="20"/>
          <w:szCs w:val="20"/>
        </w:rPr>
        <w:t xml:space="preserve">№ </w:t>
      </w:r>
      <w:r w:rsidRPr="00FF6C7C">
        <w:rPr>
          <w:rFonts w:ascii="Verdana" w:hAnsi="Verdana"/>
          <w:sz w:val="20"/>
          <w:szCs w:val="20"/>
        </w:rPr>
        <w:t>BG06RDNP001-7.017-0062-C01 от 21.01.2025 г.</w:t>
      </w:r>
      <w:r w:rsidRPr="000031B2">
        <w:rPr>
          <w:rFonts w:ascii="Verdana" w:hAnsi="Verdana"/>
          <w:sz w:val="20"/>
          <w:szCs w:val="20"/>
        </w:rPr>
        <w:t xml:space="preserve"> и да ги представи пред ДФ „Земеделие”.</w:t>
      </w:r>
    </w:p>
    <w:p w14:paraId="71DD087E" w14:textId="23CDACE9" w:rsidR="003D0BA4" w:rsidRDefault="003D0BA4" w:rsidP="00E926AE">
      <w:pPr>
        <w:spacing w:line="276" w:lineRule="auto"/>
        <w:ind w:left="284" w:hanging="284"/>
        <w:jc w:val="both"/>
        <w:rPr>
          <w:rFonts w:ascii="Verdana" w:eastAsia="Calibri" w:hAnsi="Verdana"/>
          <w:color w:val="FF0000"/>
          <w:sz w:val="20"/>
          <w:szCs w:val="20"/>
          <w:highlight w:val="yellow"/>
          <w:lang w:eastAsia="en-US"/>
        </w:rPr>
      </w:pPr>
    </w:p>
    <w:p w14:paraId="3BBC46F2" w14:textId="4D3B4D35" w:rsidR="008673D2" w:rsidRDefault="008C15CC" w:rsidP="008673D2">
      <w:pPr>
        <w:pStyle w:val="NoSpacing"/>
        <w:jc w:val="both"/>
        <w:rPr>
          <w:rFonts w:ascii="Verdana" w:hAnsi="Verdana"/>
          <w:bCs/>
          <w:sz w:val="20"/>
          <w:szCs w:val="20"/>
        </w:rPr>
      </w:pPr>
      <w:r w:rsidRPr="003D0BA4">
        <w:rPr>
          <w:rFonts w:ascii="Verdana" w:hAnsi="Verdana"/>
          <w:b/>
          <w:sz w:val="20"/>
          <w:szCs w:val="20"/>
        </w:rPr>
        <w:t>По т.</w:t>
      </w:r>
      <w:r w:rsidR="008673D2">
        <w:rPr>
          <w:rFonts w:ascii="Verdana" w:hAnsi="Verdana"/>
          <w:b/>
          <w:sz w:val="20"/>
          <w:szCs w:val="20"/>
        </w:rPr>
        <w:t>5</w:t>
      </w:r>
      <w:r w:rsidRPr="003D0BA4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3C3B0A" w:rsidRPr="003D0BA4">
        <w:rPr>
          <w:rFonts w:ascii="Verdana" w:hAnsi="Verdana"/>
          <w:sz w:val="20"/>
          <w:szCs w:val="20"/>
        </w:rPr>
        <w:t xml:space="preserve">г-н Ангел Геров - кмет на Община Пирдоп, който </w:t>
      </w:r>
      <w:r w:rsidR="005F52FE" w:rsidRPr="003D0BA4">
        <w:rPr>
          <w:rFonts w:ascii="Verdana" w:hAnsi="Verdana"/>
          <w:sz w:val="20"/>
          <w:szCs w:val="20"/>
        </w:rPr>
        <w:t xml:space="preserve">запозна Постоянните комисии с Докладна записка с рег. </w:t>
      </w:r>
      <w:r w:rsidR="008673D2" w:rsidRPr="00AE18C3">
        <w:rPr>
          <w:rFonts w:ascii="Verdana" w:hAnsi="Verdana"/>
          <w:bCs/>
          <w:sz w:val="20"/>
          <w:szCs w:val="20"/>
        </w:rPr>
        <w:t xml:space="preserve">. </w:t>
      </w:r>
      <w:r w:rsidR="008673D2" w:rsidRPr="00AE18C3">
        <w:rPr>
          <w:rFonts w:ascii="Verdana" w:hAnsi="Verdana"/>
          <w:iCs/>
          <w:sz w:val="20"/>
          <w:szCs w:val="20"/>
          <w:lang w:val="ru-RU"/>
        </w:rPr>
        <w:t xml:space="preserve">№ 9002 - 55 / 12.06.2025 г., </w:t>
      </w:r>
      <w:r w:rsidR="008673D2" w:rsidRPr="00AE18C3">
        <w:rPr>
          <w:rFonts w:ascii="Verdana" w:hAnsi="Verdana"/>
          <w:bCs/>
          <w:sz w:val="20"/>
          <w:szCs w:val="20"/>
        </w:rPr>
        <w:t>относно</w:t>
      </w:r>
      <w:r w:rsidR="008673D2" w:rsidRPr="00B03513">
        <w:rPr>
          <w:rFonts w:ascii="Verdana" w:hAnsi="Verdana"/>
          <w:bCs/>
          <w:sz w:val="20"/>
          <w:szCs w:val="20"/>
        </w:rPr>
        <w:t xml:space="preserve">: Даване на съгласие за възлагане на изработване на ПУП-ПР и ПУР в обхват: урегулиран поземлен имот </w:t>
      </w:r>
      <w:r w:rsidR="008673D2" w:rsidRPr="00B03513">
        <w:rPr>
          <w:rFonts w:ascii="Verdana" w:hAnsi="Verdana"/>
          <w:bCs/>
          <w:sz w:val="20"/>
          <w:szCs w:val="20"/>
          <w:lang w:val="en-US"/>
        </w:rPr>
        <w:t>X</w:t>
      </w:r>
      <w:r w:rsidR="008673D2" w:rsidRPr="00B03513">
        <w:rPr>
          <w:rFonts w:ascii="Verdana" w:hAnsi="Verdana"/>
          <w:bCs/>
          <w:sz w:val="20"/>
          <w:szCs w:val="20"/>
        </w:rPr>
        <w:t xml:space="preserve">-2148, 2196 </w:t>
      </w:r>
      <w:r w:rsidR="008673D2" w:rsidRPr="00B03513">
        <w:rPr>
          <w:rFonts w:ascii="Verdana" w:hAnsi="Verdana"/>
          <w:bCs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="008673D2" w:rsidRPr="00B03513">
        <w:rPr>
          <w:rFonts w:ascii="Verdana" w:hAnsi="Verdana"/>
          <w:bCs/>
          <w:sz w:val="20"/>
          <w:szCs w:val="20"/>
          <w:lang w:val="en-US"/>
        </w:rPr>
        <w:t>I</w:t>
      </w:r>
      <w:r w:rsidR="008673D2" w:rsidRPr="00B03513">
        <w:rPr>
          <w:rFonts w:ascii="Verdana" w:hAnsi="Verdana"/>
          <w:bCs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="008673D2" w:rsidRPr="00B03513">
        <w:rPr>
          <w:rFonts w:ascii="Verdana" w:hAnsi="Verdana"/>
          <w:bCs/>
          <w:sz w:val="20"/>
          <w:szCs w:val="20"/>
        </w:rPr>
        <w:t xml:space="preserve">урегулиран поземлен имот </w:t>
      </w:r>
      <w:r w:rsidR="008673D2" w:rsidRPr="00B03513">
        <w:rPr>
          <w:rFonts w:ascii="Verdana" w:hAnsi="Verdana"/>
          <w:bCs/>
          <w:sz w:val="20"/>
          <w:szCs w:val="20"/>
          <w:lang w:val="en-US"/>
        </w:rPr>
        <w:t>XII</w:t>
      </w:r>
      <w:r w:rsidR="008673D2" w:rsidRPr="00B03513">
        <w:rPr>
          <w:rFonts w:ascii="Verdana" w:hAnsi="Verdana"/>
          <w:bCs/>
          <w:sz w:val="20"/>
          <w:szCs w:val="20"/>
        </w:rPr>
        <w:t xml:space="preserve">-2127 </w:t>
      </w:r>
      <w:r w:rsidR="008673D2" w:rsidRPr="00B03513">
        <w:rPr>
          <w:rFonts w:ascii="Verdana" w:hAnsi="Verdana"/>
          <w:bCs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="008673D2" w:rsidRPr="00B03513">
        <w:rPr>
          <w:rFonts w:ascii="Verdana" w:hAnsi="Verdana"/>
          <w:bCs/>
          <w:sz w:val="20"/>
          <w:szCs w:val="20"/>
        </w:rPr>
        <w:t>урегулиран поземлен имот</w:t>
      </w:r>
      <w:r w:rsidR="008673D2" w:rsidRPr="00B03513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8673D2" w:rsidRPr="00B03513">
        <w:rPr>
          <w:rFonts w:ascii="Verdana" w:hAnsi="Verdana"/>
          <w:bCs/>
          <w:sz w:val="20"/>
          <w:szCs w:val="20"/>
          <w:lang w:val="en-US"/>
        </w:rPr>
        <w:t>VIII</w:t>
      </w:r>
      <w:r w:rsidR="008673D2" w:rsidRPr="00B03513">
        <w:rPr>
          <w:rFonts w:ascii="Verdana" w:hAnsi="Verdana"/>
          <w:bCs/>
          <w:sz w:val="20"/>
          <w:szCs w:val="20"/>
        </w:rPr>
        <w:t xml:space="preserve"> -2144 </w:t>
      </w:r>
      <w:r w:rsidR="008673D2" w:rsidRPr="00B03513">
        <w:rPr>
          <w:rFonts w:ascii="Verdana" w:hAnsi="Verdana"/>
          <w:bCs/>
          <w:sz w:val="20"/>
          <w:szCs w:val="20"/>
          <w:lang w:val="ru-RU"/>
        </w:rPr>
        <w:t>(За складова, промишлена и търговска дейност), съответстващ на поземлен имот с идентификатор 56407.500.2144 по 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="008673D2" w:rsidRPr="00B03513">
        <w:rPr>
          <w:rFonts w:ascii="Verdana" w:hAnsi="Verdana"/>
          <w:bCs/>
          <w:sz w:val="20"/>
          <w:szCs w:val="20"/>
        </w:rPr>
        <w:t xml:space="preserve">  по реда на чл. 134, ал.2, т.6  от ЗУТ.</w:t>
      </w:r>
    </w:p>
    <w:p w14:paraId="770DC4FD" w14:textId="77777777" w:rsidR="008673D2" w:rsidRPr="00B03513" w:rsidRDefault="008673D2" w:rsidP="008673D2">
      <w:pPr>
        <w:pStyle w:val="NoSpacing"/>
        <w:jc w:val="both"/>
        <w:rPr>
          <w:rFonts w:ascii="Verdana" w:hAnsi="Verdana"/>
          <w:bCs/>
          <w:sz w:val="20"/>
          <w:szCs w:val="20"/>
        </w:rPr>
      </w:pPr>
    </w:p>
    <w:p w14:paraId="62D46693" w14:textId="5F5F8598" w:rsidR="00F15E37" w:rsidRDefault="00C24005" w:rsidP="008673D2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F978BD" w:rsidRPr="004E79A6">
        <w:rPr>
          <w:rFonts w:ascii="Verdana" w:hAnsi="Verdana"/>
          <w:sz w:val="20"/>
          <w:szCs w:val="20"/>
        </w:rPr>
        <w:t>.</w:t>
      </w:r>
      <w:r w:rsidR="00F15E37">
        <w:rPr>
          <w:rFonts w:ascii="Verdana" w:hAnsi="Verdana"/>
          <w:sz w:val="20"/>
          <w:szCs w:val="20"/>
        </w:rPr>
        <w:t xml:space="preserve"> Подробна информация беше предоставена от арх. П. Ковачев.</w:t>
      </w:r>
      <w:r w:rsidR="00D6031B">
        <w:rPr>
          <w:rFonts w:ascii="Verdana" w:hAnsi="Verdana"/>
          <w:sz w:val="20"/>
          <w:szCs w:val="20"/>
        </w:rPr>
        <w:t xml:space="preserve"> Уточни, че се иска</w:t>
      </w:r>
      <w:r w:rsidR="00845E43">
        <w:rPr>
          <w:rFonts w:ascii="Verdana" w:hAnsi="Verdana"/>
          <w:sz w:val="20"/>
          <w:szCs w:val="20"/>
        </w:rPr>
        <w:t xml:space="preserve"> от заявителите с изготвяне на ПУП</w:t>
      </w:r>
      <w:r w:rsidR="00D6031B">
        <w:rPr>
          <w:rFonts w:ascii="Verdana" w:hAnsi="Verdana"/>
          <w:sz w:val="20"/>
          <w:szCs w:val="20"/>
        </w:rPr>
        <w:t xml:space="preserve"> да се вземе част от улица</w:t>
      </w:r>
      <w:r w:rsidR="001316F5">
        <w:rPr>
          <w:rFonts w:ascii="Verdana" w:hAnsi="Verdana"/>
          <w:sz w:val="20"/>
          <w:szCs w:val="20"/>
        </w:rPr>
        <w:t xml:space="preserve"> (около един метър)</w:t>
      </w:r>
      <w:r w:rsidR="00D6031B">
        <w:rPr>
          <w:rFonts w:ascii="Verdana" w:hAnsi="Verdana"/>
          <w:sz w:val="20"/>
          <w:szCs w:val="20"/>
        </w:rPr>
        <w:t>, която е публична общинска собственост.</w:t>
      </w:r>
    </w:p>
    <w:p w14:paraId="21F5A315" w14:textId="77777777" w:rsidR="00D6031B" w:rsidRPr="004E79A6" w:rsidRDefault="00D6031B" w:rsidP="008673D2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39B1BB82" w14:textId="77777777" w:rsidR="004C09E2" w:rsidRPr="00B17443" w:rsidRDefault="00821292" w:rsidP="004C09E2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 w:rsidRPr="004C09E2">
        <w:rPr>
          <w:rFonts w:ascii="Verdana" w:hAnsi="Verdana"/>
          <w:sz w:val="20"/>
          <w:szCs w:val="20"/>
        </w:rPr>
        <w:t>М. Бръмбева подложи н</w:t>
      </w:r>
      <w:r w:rsidR="004E79A6" w:rsidRPr="004C09E2">
        <w:rPr>
          <w:rFonts w:ascii="Verdana" w:hAnsi="Verdana"/>
          <w:sz w:val="20"/>
          <w:szCs w:val="20"/>
        </w:rPr>
        <w:t>а гласуване</w:t>
      </w:r>
      <w:r w:rsidRPr="004C09E2">
        <w:rPr>
          <w:rFonts w:ascii="Verdana" w:hAnsi="Verdana"/>
          <w:sz w:val="20"/>
          <w:szCs w:val="20"/>
        </w:rPr>
        <w:t xml:space="preserve"> предложения</w:t>
      </w:r>
      <w:r w:rsidR="00CA7B74" w:rsidRPr="004C09E2">
        <w:rPr>
          <w:rFonts w:ascii="Verdana" w:hAnsi="Verdana"/>
          <w:sz w:val="20"/>
          <w:szCs w:val="20"/>
        </w:rPr>
        <w:t xml:space="preserve"> проект за </w:t>
      </w:r>
      <w:r w:rsidR="004E79A6" w:rsidRPr="004C09E2">
        <w:rPr>
          <w:rFonts w:ascii="Verdana" w:hAnsi="Verdana"/>
          <w:sz w:val="20"/>
          <w:szCs w:val="20"/>
        </w:rPr>
        <w:t>решение</w:t>
      </w:r>
      <w:r w:rsidRPr="004C09E2">
        <w:rPr>
          <w:rFonts w:ascii="Verdana" w:hAnsi="Verdana"/>
          <w:sz w:val="20"/>
          <w:szCs w:val="20"/>
        </w:rPr>
        <w:t xml:space="preserve">, като се </w:t>
      </w:r>
      <w:r w:rsidRPr="004C09E2">
        <w:rPr>
          <w:rFonts w:ascii="Verdana" w:hAnsi="Verdana"/>
          <w:b/>
          <w:sz w:val="20"/>
          <w:szCs w:val="20"/>
        </w:rPr>
        <w:t>даде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="004C09E2" w:rsidRPr="00B17443">
        <w:rPr>
          <w:rFonts w:ascii="Verdana" w:hAnsi="Verdana"/>
          <w:sz w:val="20"/>
          <w:szCs w:val="20"/>
        </w:rPr>
        <w:t xml:space="preserve">съгласие за изработване на подробен устройствен план  - плана за регулация и план за улична регулация в обхват: </w:t>
      </w:r>
      <w:r w:rsidR="004C09E2"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="004C09E2" w:rsidRPr="00B17443">
        <w:rPr>
          <w:rFonts w:ascii="Verdana" w:hAnsi="Verdana" w:cs="Arial"/>
          <w:sz w:val="20"/>
          <w:szCs w:val="20"/>
          <w:lang w:val="en-US"/>
        </w:rPr>
        <w:t>X</w:t>
      </w:r>
      <w:r w:rsidR="004C09E2" w:rsidRPr="00B17443">
        <w:rPr>
          <w:rFonts w:ascii="Verdana" w:hAnsi="Verdana" w:cs="Arial"/>
          <w:sz w:val="20"/>
          <w:szCs w:val="20"/>
        </w:rPr>
        <w:t xml:space="preserve">-2148, 2196 </w:t>
      </w:r>
      <w:r w:rsidR="004C09E2"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="004C09E2" w:rsidRPr="00B17443">
        <w:rPr>
          <w:rFonts w:ascii="Verdana" w:hAnsi="Verdana" w:cs="Arial"/>
          <w:sz w:val="20"/>
          <w:szCs w:val="20"/>
          <w:lang w:val="en-US"/>
        </w:rPr>
        <w:t>I</w:t>
      </w:r>
      <w:r w:rsidR="004C09E2" w:rsidRPr="00B17443">
        <w:rPr>
          <w:rFonts w:ascii="Verdana" w:hAnsi="Verdana" w:cs="Arial"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="004C09E2"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="004C09E2" w:rsidRPr="00B17443">
        <w:rPr>
          <w:rFonts w:ascii="Verdana" w:hAnsi="Verdana" w:cs="Arial"/>
          <w:sz w:val="20"/>
          <w:szCs w:val="20"/>
          <w:lang w:val="en-US"/>
        </w:rPr>
        <w:t>XII</w:t>
      </w:r>
      <w:r w:rsidR="004C09E2" w:rsidRPr="00B17443">
        <w:rPr>
          <w:rFonts w:ascii="Verdana" w:hAnsi="Verdana" w:cs="Arial"/>
          <w:sz w:val="20"/>
          <w:szCs w:val="20"/>
        </w:rPr>
        <w:t xml:space="preserve">-2127 </w:t>
      </w:r>
      <w:r w:rsidR="004C09E2" w:rsidRPr="00B17443">
        <w:rPr>
          <w:rFonts w:ascii="Verdana" w:hAnsi="Verdana" w:cs="Arial"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="004C09E2" w:rsidRPr="00B17443">
        <w:rPr>
          <w:rFonts w:ascii="Verdana" w:hAnsi="Verdana" w:cs="Arial"/>
          <w:sz w:val="20"/>
          <w:szCs w:val="20"/>
        </w:rPr>
        <w:t>урегулиран поземлен имот</w:t>
      </w:r>
      <w:r w:rsidR="004C09E2" w:rsidRPr="00B17443">
        <w:rPr>
          <w:rFonts w:ascii="Verdana" w:hAnsi="Verdana" w:cs="Arial"/>
          <w:sz w:val="20"/>
          <w:szCs w:val="20"/>
          <w:lang w:val="ru-RU"/>
        </w:rPr>
        <w:t xml:space="preserve"> </w:t>
      </w:r>
      <w:r w:rsidR="004C09E2" w:rsidRPr="00B17443">
        <w:rPr>
          <w:rFonts w:ascii="Verdana" w:hAnsi="Verdana" w:cs="Arial"/>
          <w:sz w:val="20"/>
          <w:szCs w:val="20"/>
          <w:lang w:val="en-US"/>
        </w:rPr>
        <w:t>VIII</w:t>
      </w:r>
      <w:r w:rsidR="004C09E2" w:rsidRPr="00B17443">
        <w:rPr>
          <w:rFonts w:ascii="Verdana" w:hAnsi="Verdana" w:cs="Arial"/>
          <w:sz w:val="20"/>
          <w:szCs w:val="20"/>
        </w:rPr>
        <w:t xml:space="preserve"> -2144 </w:t>
      </w:r>
      <w:r w:rsidR="004C09E2"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съответстващ на поземлен имот с идентификатор 56407.500.2144 по 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="004C09E2" w:rsidRPr="00B17443">
        <w:rPr>
          <w:rFonts w:ascii="Verdana" w:hAnsi="Verdana" w:cs="Arial"/>
          <w:sz w:val="20"/>
          <w:szCs w:val="20"/>
        </w:rPr>
        <w:t xml:space="preserve">  </w:t>
      </w:r>
    </w:p>
    <w:p w14:paraId="0D8F999A" w14:textId="5E8D2FD0" w:rsidR="004E79A6" w:rsidRPr="004E79A6" w:rsidRDefault="004E79A6" w:rsidP="00E926A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74C1">
        <w:rPr>
          <w:rFonts w:ascii="Verdana" w:hAnsi="Verdana"/>
          <w:color w:val="FF0000"/>
          <w:sz w:val="20"/>
          <w:szCs w:val="20"/>
        </w:rPr>
        <w:t xml:space="preserve"> </w:t>
      </w:r>
    </w:p>
    <w:p w14:paraId="106E1BC0" w14:textId="5F80FEF0" w:rsidR="004E79A6" w:rsidRPr="004C09E2" w:rsidRDefault="008673D2" w:rsidP="004E79A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9B64EF">
        <w:rPr>
          <w:rFonts w:ascii="Verdana" w:hAnsi="Verdana"/>
          <w:sz w:val="20"/>
          <w:szCs w:val="20"/>
        </w:rPr>
        <w:t>Общински съвет – Пирдоп</w:t>
      </w:r>
      <w:r>
        <w:rPr>
          <w:rFonts w:ascii="Verdana" w:hAnsi="Verdana"/>
          <w:sz w:val="20"/>
          <w:szCs w:val="20"/>
        </w:rPr>
        <w:t>, като заинтересувано лице по реда на чл. 131 от ЗУТ</w:t>
      </w:r>
      <w:r w:rsidRPr="009B64E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 с</w:t>
      </w:r>
      <w:r w:rsidR="004E79A6" w:rsidRPr="004E79A6">
        <w:rPr>
          <w:rFonts w:ascii="Verdana" w:hAnsi="Verdana"/>
          <w:sz w:val="20"/>
          <w:szCs w:val="20"/>
        </w:rPr>
        <w:t xml:space="preserve">лед проведеното гласуване </w:t>
      </w:r>
      <w:r w:rsidR="004E79A6" w:rsidRPr="004C09E2">
        <w:rPr>
          <w:rFonts w:ascii="Verdana" w:hAnsi="Verdana"/>
          <w:sz w:val="20"/>
          <w:szCs w:val="20"/>
        </w:rPr>
        <w:t xml:space="preserve">с </w:t>
      </w:r>
      <w:r w:rsidR="002874C1" w:rsidRPr="004C09E2">
        <w:rPr>
          <w:rFonts w:ascii="Verdana" w:hAnsi="Verdana"/>
          <w:sz w:val="20"/>
          <w:szCs w:val="20"/>
        </w:rPr>
        <w:t>1</w:t>
      </w:r>
      <w:r w:rsidR="004E79A6" w:rsidRPr="004C09E2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2874C1" w:rsidRPr="004C09E2">
        <w:rPr>
          <w:rFonts w:ascii="Verdana" w:hAnsi="Verdana"/>
          <w:sz w:val="20"/>
          <w:szCs w:val="20"/>
        </w:rPr>
        <w:t>6</w:t>
      </w:r>
      <w:r w:rsidR="004E79A6" w:rsidRPr="004C09E2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4E79A6" w:rsidRPr="004C09E2">
        <w:t xml:space="preserve"> </w:t>
      </w:r>
      <w:r w:rsidR="004E79A6" w:rsidRPr="004C09E2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6B2B581C" w14:textId="77777777" w:rsidR="004E79A6" w:rsidRPr="004C09E2" w:rsidRDefault="004E79A6" w:rsidP="004E79A6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8E00F52" w14:textId="032288F9" w:rsidR="004E79A6" w:rsidRPr="00C54B20" w:rsidRDefault="008673D2" w:rsidP="004E79A6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</w:rPr>
        <w:t>8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</w:t>
      </w:r>
      <w:r w:rsidRPr="004F0FA7">
        <w:t xml:space="preserve"> </w:t>
      </w:r>
      <w:r w:rsidRPr="004F0FA7">
        <w:rPr>
          <w:rFonts w:ascii="Verdana" w:hAnsi="Verdana"/>
          <w:sz w:val="20"/>
          <w:szCs w:val="20"/>
        </w:rPr>
        <w:t>и местната администрация</w:t>
      </w:r>
      <w:r>
        <w:rPr>
          <w:rFonts w:ascii="Verdana" w:hAnsi="Verdana"/>
          <w:sz w:val="20"/>
          <w:szCs w:val="20"/>
        </w:rPr>
        <w:t xml:space="preserve"> и при условията и по реда на чл. 134, ал.2, т.6 от Закона за устройство на територията</w:t>
      </w:r>
      <w:r w:rsidRPr="008673D2">
        <w:rPr>
          <w:rFonts w:ascii="Verdana" w:hAnsi="Verdana"/>
          <w:sz w:val="20"/>
          <w:szCs w:val="20"/>
        </w:rPr>
        <w:t xml:space="preserve"> за промяна на влязал в сила подробен устройствен план,</w:t>
      </w:r>
      <w:r>
        <w:rPr>
          <w:rFonts w:ascii="Verdana" w:hAnsi="Verdana"/>
          <w:sz w:val="20"/>
          <w:szCs w:val="20"/>
        </w:rPr>
        <w:t xml:space="preserve"> </w:t>
      </w:r>
      <w:r w:rsidR="004E79A6"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E79A6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E86E7CE" w14:textId="485DB91B" w:rsidR="004C09E2" w:rsidRDefault="004E79A6" w:rsidP="004E79A6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F2C8F2C" w14:textId="4E298410" w:rsidR="00B17443" w:rsidRPr="00B17443" w:rsidRDefault="004C09E2" w:rsidP="00B17443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Pr="009E6A51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-</w:t>
      </w:r>
      <w:r w:rsidRPr="009E6A51">
        <w:rPr>
          <w:rFonts w:ascii="Verdana" w:hAnsi="Verdana"/>
          <w:sz w:val="20"/>
          <w:szCs w:val="20"/>
        </w:rPr>
        <w:t xml:space="preserve"> Пирдоп</w:t>
      </w:r>
      <w:r w:rsidRPr="00B17443">
        <w:rPr>
          <w:rFonts w:ascii="Verdana" w:hAnsi="Verdana"/>
          <w:sz w:val="20"/>
          <w:szCs w:val="20"/>
        </w:rPr>
        <w:t xml:space="preserve"> </w:t>
      </w:r>
      <w:r w:rsidRPr="00521F07">
        <w:rPr>
          <w:rFonts w:ascii="Verdana" w:hAnsi="Verdana"/>
          <w:b/>
          <w:sz w:val="20"/>
          <w:szCs w:val="20"/>
        </w:rPr>
        <w:t xml:space="preserve">не приема </w:t>
      </w:r>
      <w:r w:rsidR="00B17443" w:rsidRPr="00B17443">
        <w:rPr>
          <w:rFonts w:ascii="Verdana" w:hAnsi="Verdana"/>
          <w:sz w:val="20"/>
          <w:szCs w:val="20"/>
        </w:rPr>
        <w:t>Общински съвет – Пирдоп</w:t>
      </w:r>
      <w:r w:rsidR="00B17443" w:rsidRPr="00B17443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да даде</w:t>
      </w:r>
      <w:r w:rsidR="00B17443" w:rsidRPr="00B17443">
        <w:rPr>
          <w:rFonts w:ascii="Verdana" w:hAnsi="Verdana"/>
          <w:sz w:val="20"/>
          <w:szCs w:val="20"/>
        </w:rPr>
        <w:t xml:space="preserve"> съгласие за </w:t>
      </w:r>
      <w:r w:rsidR="00B17443" w:rsidRPr="00B17443">
        <w:rPr>
          <w:rFonts w:ascii="Verdana" w:hAnsi="Verdana"/>
          <w:sz w:val="20"/>
          <w:szCs w:val="20"/>
        </w:rPr>
        <w:lastRenderedPageBreak/>
        <w:t xml:space="preserve">изработване на подробен устройствен план  - плана за регулация и план за улична регулация в обхват: </w:t>
      </w:r>
      <w:r w:rsidR="00B17443"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="00B17443" w:rsidRPr="00B17443">
        <w:rPr>
          <w:rFonts w:ascii="Verdana" w:hAnsi="Verdana" w:cs="Arial"/>
          <w:sz w:val="20"/>
          <w:szCs w:val="20"/>
          <w:lang w:val="en-US"/>
        </w:rPr>
        <w:t>X</w:t>
      </w:r>
      <w:r w:rsidR="00B17443" w:rsidRPr="00B17443">
        <w:rPr>
          <w:rFonts w:ascii="Verdana" w:hAnsi="Verdana" w:cs="Arial"/>
          <w:sz w:val="20"/>
          <w:szCs w:val="20"/>
        </w:rPr>
        <w:t xml:space="preserve">-2148, 2196 </w:t>
      </w:r>
      <w:r w:rsidR="00B17443"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="00B17443" w:rsidRPr="00B17443">
        <w:rPr>
          <w:rFonts w:ascii="Verdana" w:hAnsi="Verdana" w:cs="Arial"/>
          <w:sz w:val="20"/>
          <w:szCs w:val="20"/>
          <w:lang w:val="en-US"/>
        </w:rPr>
        <w:t>I</w:t>
      </w:r>
      <w:r w:rsidR="00B17443" w:rsidRPr="00B17443">
        <w:rPr>
          <w:rFonts w:ascii="Verdana" w:hAnsi="Verdana" w:cs="Arial"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="00B17443"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="00B17443" w:rsidRPr="00B17443">
        <w:rPr>
          <w:rFonts w:ascii="Verdana" w:hAnsi="Verdana" w:cs="Arial"/>
          <w:sz w:val="20"/>
          <w:szCs w:val="20"/>
          <w:lang w:val="en-US"/>
        </w:rPr>
        <w:t>XII</w:t>
      </w:r>
      <w:r w:rsidR="00B17443" w:rsidRPr="00B17443">
        <w:rPr>
          <w:rFonts w:ascii="Verdana" w:hAnsi="Verdana" w:cs="Arial"/>
          <w:sz w:val="20"/>
          <w:szCs w:val="20"/>
        </w:rPr>
        <w:t xml:space="preserve">-2127 </w:t>
      </w:r>
      <w:r w:rsidR="00B17443" w:rsidRPr="00B17443">
        <w:rPr>
          <w:rFonts w:ascii="Verdana" w:hAnsi="Verdana" w:cs="Arial"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="00B17443" w:rsidRPr="00B17443">
        <w:rPr>
          <w:rFonts w:ascii="Verdana" w:hAnsi="Verdana" w:cs="Arial"/>
          <w:sz w:val="20"/>
          <w:szCs w:val="20"/>
        </w:rPr>
        <w:t>урегулиран поземлен имот</w:t>
      </w:r>
      <w:r w:rsidR="00B17443" w:rsidRPr="00B17443">
        <w:rPr>
          <w:rFonts w:ascii="Verdana" w:hAnsi="Verdana" w:cs="Arial"/>
          <w:sz w:val="20"/>
          <w:szCs w:val="20"/>
          <w:lang w:val="ru-RU"/>
        </w:rPr>
        <w:t xml:space="preserve"> </w:t>
      </w:r>
      <w:r w:rsidR="00B17443" w:rsidRPr="00B17443">
        <w:rPr>
          <w:rFonts w:ascii="Verdana" w:hAnsi="Verdana" w:cs="Arial"/>
          <w:sz w:val="20"/>
          <w:szCs w:val="20"/>
          <w:lang w:val="en-US"/>
        </w:rPr>
        <w:t>VIII</w:t>
      </w:r>
      <w:r w:rsidR="00B17443" w:rsidRPr="00B17443">
        <w:rPr>
          <w:rFonts w:ascii="Verdana" w:hAnsi="Verdana" w:cs="Arial"/>
          <w:sz w:val="20"/>
          <w:szCs w:val="20"/>
        </w:rPr>
        <w:t xml:space="preserve"> -2144 </w:t>
      </w:r>
      <w:r w:rsidR="00B17443"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съответстващ на поземлен имот с идентификатор 56407.500.2144 по 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="00B17443" w:rsidRPr="00B17443">
        <w:rPr>
          <w:rFonts w:ascii="Verdana" w:hAnsi="Verdana" w:cs="Arial"/>
          <w:sz w:val="20"/>
          <w:szCs w:val="20"/>
        </w:rPr>
        <w:t xml:space="preserve">  </w:t>
      </w:r>
    </w:p>
    <w:p w14:paraId="511481AD" w14:textId="77777777" w:rsidR="00501FC0" w:rsidRDefault="00501FC0" w:rsidP="002874C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35E72E0" w14:textId="612FD7BD" w:rsidR="004C09E2" w:rsidRPr="00B17443" w:rsidRDefault="004C09E2" w:rsidP="004C09E2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 w:rsidRPr="004C09E2">
        <w:rPr>
          <w:rFonts w:ascii="Verdana" w:hAnsi="Verdana"/>
          <w:sz w:val="20"/>
          <w:szCs w:val="20"/>
        </w:rPr>
        <w:t xml:space="preserve">М. Бръмбева подложи на гласуване предложения проект за решение, като </w:t>
      </w:r>
      <w:r w:rsidRPr="004C09E2">
        <w:rPr>
          <w:rFonts w:ascii="Verdana" w:hAnsi="Verdana"/>
          <w:b/>
          <w:sz w:val="20"/>
          <w:szCs w:val="20"/>
        </w:rPr>
        <w:t>не се даде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B17443">
        <w:rPr>
          <w:rFonts w:ascii="Verdana" w:hAnsi="Verdana"/>
          <w:sz w:val="20"/>
          <w:szCs w:val="20"/>
        </w:rPr>
        <w:t xml:space="preserve">съгласие за изработване на подробен устройствен план  - плана за регулация и план за улична регулация в обхват: </w:t>
      </w:r>
      <w:r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B17443">
        <w:rPr>
          <w:rFonts w:ascii="Verdana" w:hAnsi="Verdana" w:cs="Arial"/>
          <w:sz w:val="20"/>
          <w:szCs w:val="20"/>
          <w:lang w:val="en-US"/>
        </w:rPr>
        <w:t>X</w:t>
      </w:r>
      <w:r w:rsidRPr="00B17443">
        <w:rPr>
          <w:rFonts w:ascii="Verdana" w:hAnsi="Verdana" w:cs="Arial"/>
          <w:sz w:val="20"/>
          <w:szCs w:val="20"/>
        </w:rPr>
        <w:t xml:space="preserve">-2148, 2196 </w:t>
      </w:r>
      <w:r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Pr="00B17443">
        <w:rPr>
          <w:rFonts w:ascii="Verdana" w:hAnsi="Verdana" w:cs="Arial"/>
          <w:sz w:val="20"/>
          <w:szCs w:val="20"/>
          <w:lang w:val="en-US"/>
        </w:rPr>
        <w:t>I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B17443">
        <w:rPr>
          <w:rFonts w:ascii="Verdana" w:hAnsi="Verdana" w:cs="Arial"/>
          <w:sz w:val="20"/>
          <w:szCs w:val="20"/>
          <w:lang w:val="en-US"/>
        </w:rPr>
        <w:t>XII</w:t>
      </w:r>
      <w:r w:rsidRPr="00B17443">
        <w:rPr>
          <w:rFonts w:ascii="Verdana" w:hAnsi="Verdana" w:cs="Arial"/>
          <w:sz w:val="20"/>
          <w:szCs w:val="20"/>
        </w:rPr>
        <w:t xml:space="preserve">-2127 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Pr="00B17443">
        <w:rPr>
          <w:rFonts w:ascii="Verdana" w:hAnsi="Verdana" w:cs="Arial"/>
          <w:sz w:val="20"/>
          <w:szCs w:val="20"/>
        </w:rPr>
        <w:t>урегулиран поземлен имот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B17443">
        <w:rPr>
          <w:rFonts w:ascii="Verdana" w:hAnsi="Verdana" w:cs="Arial"/>
          <w:sz w:val="20"/>
          <w:szCs w:val="20"/>
          <w:lang w:val="en-US"/>
        </w:rPr>
        <w:t>VIII</w:t>
      </w:r>
      <w:r w:rsidRPr="00B17443">
        <w:rPr>
          <w:rFonts w:ascii="Verdana" w:hAnsi="Verdana" w:cs="Arial"/>
          <w:sz w:val="20"/>
          <w:szCs w:val="20"/>
        </w:rPr>
        <w:t xml:space="preserve"> -2144 </w:t>
      </w:r>
      <w:r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съответстващ на поземлен имот с идентификатор 56407.500.2144 по 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Pr="00B17443">
        <w:rPr>
          <w:rFonts w:ascii="Verdana" w:hAnsi="Verdana" w:cs="Arial"/>
          <w:sz w:val="20"/>
          <w:szCs w:val="20"/>
        </w:rPr>
        <w:t xml:space="preserve">  </w:t>
      </w:r>
    </w:p>
    <w:p w14:paraId="1CA80686" w14:textId="1B98CCFF" w:rsidR="00501FC0" w:rsidRDefault="004C09E2" w:rsidP="004C09E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74C1">
        <w:rPr>
          <w:rFonts w:ascii="Verdana" w:hAnsi="Verdana"/>
          <w:color w:val="FF0000"/>
          <w:sz w:val="20"/>
          <w:szCs w:val="20"/>
        </w:rPr>
        <w:t xml:space="preserve"> </w:t>
      </w:r>
    </w:p>
    <w:p w14:paraId="761675CF" w14:textId="68B3C329" w:rsidR="002874C1" w:rsidRPr="004C09E2" w:rsidRDefault="00845E43" w:rsidP="002874C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</w:t>
      </w:r>
      <w:r w:rsidR="002874C1" w:rsidRPr="004C09E2">
        <w:rPr>
          <w:rFonts w:ascii="Verdana" w:hAnsi="Verdana"/>
          <w:sz w:val="20"/>
          <w:szCs w:val="20"/>
        </w:rPr>
        <w:t xml:space="preserve">ато заинтересувано лице по реда на чл. 131 от ЗУТ и след проведеното гласуване с </w:t>
      </w:r>
      <w:r>
        <w:rPr>
          <w:rFonts w:ascii="Verdana" w:hAnsi="Verdana"/>
          <w:sz w:val="20"/>
          <w:szCs w:val="20"/>
        </w:rPr>
        <w:t xml:space="preserve">                 </w:t>
      </w:r>
      <w:r w:rsidR="004C09E2" w:rsidRPr="004C09E2">
        <w:rPr>
          <w:rFonts w:ascii="Verdana" w:hAnsi="Verdana"/>
          <w:sz w:val="20"/>
          <w:szCs w:val="20"/>
        </w:rPr>
        <w:t>4</w:t>
      </w:r>
      <w:r w:rsidR="002874C1" w:rsidRPr="004C09E2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4C09E2" w:rsidRPr="004C09E2">
        <w:rPr>
          <w:rFonts w:ascii="Verdana" w:hAnsi="Verdana"/>
          <w:sz w:val="20"/>
          <w:szCs w:val="20"/>
        </w:rPr>
        <w:t>3</w:t>
      </w:r>
      <w:r w:rsidR="002874C1" w:rsidRPr="004C09E2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874C1" w:rsidRPr="004C09E2">
        <w:t xml:space="preserve"> </w:t>
      </w:r>
      <w:r w:rsidR="002874C1" w:rsidRPr="004C09E2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56B280B5" w14:textId="77777777" w:rsidR="002874C1" w:rsidRPr="004C09E2" w:rsidRDefault="002874C1" w:rsidP="002874C1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90078FF" w14:textId="77777777" w:rsidR="002874C1" w:rsidRPr="00C54B20" w:rsidRDefault="002874C1" w:rsidP="002874C1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</w:rPr>
        <w:t>8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</w:t>
      </w:r>
      <w:r w:rsidRPr="004F0FA7">
        <w:t xml:space="preserve"> </w:t>
      </w:r>
      <w:r w:rsidRPr="004F0FA7">
        <w:rPr>
          <w:rFonts w:ascii="Verdana" w:hAnsi="Verdana"/>
          <w:sz w:val="20"/>
          <w:szCs w:val="20"/>
        </w:rPr>
        <w:t>и местната администрация</w:t>
      </w:r>
      <w:r>
        <w:rPr>
          <w:rFonts w:ascii="Verdana" w:hAnsi="Verdana"/>
          <w:sz w:val="20"/>
          <w:szCs w:val="20"/>
        </w:rPr>
        <w:t xml:space="preserve"> и при условията и по реда на чл. 134, ал.2, т.6 от Закона за устройство на територията</w:t>
      </w:r>
      <w:r w:rsidRPr="008673D2">
        <w:rPr>
          <w:rFonts w:ascii="Verdana" w:hAnsi="Verdana"/>
          <w:sz w:val="20"/>
          <w:szCs w:val="20"/>
        </w:rPr>
        <w:t xml:space="preserve"> за промяна на влязал в сила подробен устройствен план,</w:t>
      </w:r>
      <w:r>
        <w:rPr>
          <w:rFonts w:ascii="Verdana" w:hAnsi="Verdana"/>
          <w:sz w:val="20"/>
          <w:szCs w:val="20"/>
        </w:rPr>
        <w:t xml:space="preserve">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22E8EED" w14:textId="13623E8C" w:rsidR="002874C1" w:rsidRDefault="002874C1" w:rsidP="002874C1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A77D10D" w14:textId="3312F7A3" w:rsidR="00521F07" w:rsidRPr="00B17443" w:rsidRDefault="00521F07" w:rsidP="00521F07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Pr="009E6A51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-</w:t>
      </w:r>
      <w:r w:rsidRPr="009E6A51">
        <w:rPr>
          <w:rFonts w:ascii="Verdana" w:hAnsi="Verdana"/>
          <w:sz w:val="20"/>
          <w:szCs w:val="20"/>
        </w:rPr>
        <w:t xml:space="preserve"> Пирдоп</w:t>
      </w:r>
      <w:r w:rsidRPr="00B17443">
        <w:rPr>
          <w:rFonts w:ascii="Verdana" w:hAnsi="Verdana"/>
          <w:sz w:val="20"/>
          <w:szCs w:val="20"/>
        </w:rPr>
        <w:t xml:space="preserve"> </w:t>
      </w:r>
      <w:r w:rsidRPr="00521F07">
        <w:rPr>
          <w:rFonts w:ascii="Verdana" w:hAnsi="Verdana"/>
          <w:b/>
          <w:sz w:val="20"/>
          <w:szCs w:val="20"/>
        </w:rPr>
        <w:t xml:space="preserve">приема </w:t>
      </w:r>
      <w:r w:rsidRPr="00B17443">
        <w:rPr>
          <w:rFonts w:ascii="Verdana" w:hAnsi="Verdana"/>
          <w:sz w:val="20"/>
          <w:szCs w:val="20"/>
        </w:rPr>
        <w:t>Общински съвет – Пирдоп</w:t>
      </w:r>
      <w:r w:rsidRPr="00B17443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да не даде</w:t>
      </w:r>
      <w:r w:rsidRPr="00B17443">
        <w:rPr>
          <w:rFonts w:ascii="Verdana" w:hAnsi="Verdana"/>
          <w:sz w:val="20"/>
          <w:szCs w:val="20"/>
        </w:rPr>
        <w:t xml:space="preserve"> съгласие за изработване на подробен устройствен план  - плана за регулация и план за улична регулация в обхват: </w:t>
      </w:r>
      <w:r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B17443">
        <w:rPr>
          <w:rFonts w:ascii="Verdana" w:hAnsi="Verdana" w:cs="Arial"/>
          <w:sz w:val="20"/>
          <w:szCs w:val="20"/>
          <w:lang w:val="en-US"/>
        </w:rPr>
        <w:t>X</w:t>
      </w:r>
      <w:r w:rsidRPr="00B17443">
        <w:rPr>
          <w:rFonts w:ascii="Verdana" w:hAnsi="Verdana" w:cs="Arial"/>
          <w:sz w:val="20"/>
          <w:szCs w:val="20"/>
        </w:rPr>
        <w:t xml:space="preserve">-2148, 2196 </w:t>
      </w:r>
      <w:r w:rsidRPr="00B17443">
        <w:rPr>
          <w:rFonts w:ascii="Verdana" w:hAnsi="Verdana" w:cs="Arial"/>
          <w:sz w:val="20"/>
          <w:szCs w:val="20"/>
          <w:lang w:val="ru-RU"/>
        </w:rPr>
        <w:t>(За складова, промишлена и търговска дейност), кв. 186, съответстващ на поземлен имот с идентификатор 56407.500.9206 по КККР на гр. Пирдоп, урегулиран поземлен имот VI</w:t>
      </w:r>
      <w:r w:rsidRPr="00B17443">
        <w:rPr>
          <w:rFonts w:ascii="Verdana" w:hAnsi="Verdana" w:cs="Arial"/>
          <w:sz w:val="20"/>
          <w:szCs w:val="20"/>
          <w:lang w:val="en-US"/>
        </w:rPr>
        <w:t>I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-2143, кв. 186 (За складова, промишлена и търговска дейност) по ПУП на гр. Пирдоп, съответстващ на поземлен имот с идентификатор 56407500.2143 по КККР на гр. Пирдоп, </w:t>
      </w:r>
      <w:r w:rsidRPr="00B17443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B17443">
        <w:rPr>
          <w:rFonts w:ascii="Verdana" w:hAnsi="Verdana" w:cs="Arial"/>
          <w:sz w:val="20"/>
          <w:szCs w:val="20"/>
          <w:lang w:val="en-US"/>
        </w:rPr>
        <w:t>XII</w:t>
      </w:r>
      <w:r w:rsidRPr="00B17443">
        <w:rPr>
          <w:rFonts w:ascii="Verdana" w:hAnsi="Verdana" w:cs="Arial"/>
          <w:sz w:val="20"/>
          <w:szCs w:val="20"/>
        </w:rPr>
        <w:t xml:space="preserve">-2127 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(За складова, промишлена и търговска дейност), кв. 186 по ПУП на гр. Пирдоп, съответстващ на поземлен имот с идентификатор 56407.500.2127 по КККР на гр. Пирдоп, </w:t>
      </w:r>
      <w:r w:rsidRPr="00B17443">
        <w:rPr>
          <w:rFonts w:ascii="Verdana" w:hAnsi="Verdana" w:cs="Arial"/>
          <w:sz w:val="20"/>
          <w:szCs w:val="20"/>
        </w:rPr>
        <w:t>урегулиран поземлен имот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B17443">
        <w:rPr>
          <w:rFonts w:ascii="Verdana" w:hAnsi="Verdana" w:cs="Arial"/>
          <w:sz w:val="20"/>
          <w:szCs w:val="20"/>
          <w:lang w:val="en-US"/>
        </w:rPr>
        <w:t>VIII</w:t>
      </w:r>
      <w:r w:rsidRPr="00B17443">
        <w:rPr>
          <w:rFonts w:ascii="Verdana" w:hAnsi="Verdana" w:cs="Arial"/>
          <w:sz w:val="20"/>
          <w:szCs w:val="20"/>
        </w:rPr>
        <w:t xml:space="preserve"> -2144 </w:t>
      </w:r>
      <w:r w:rsidRPr="00B17443">
        <w:rPr>
          <w:rFonts w:ascii="Verdana" w:hAnsi="Verdana" w:cs="Arial"/>
          <w:sz w:val="20"/>
          <w:szCs w:val="20"/>
          <w:lang w:val="ru-RU"/>
        </w:rPr>
        <w:t xml:space="preserve">(За складова, промишлена и търговска дейност), съответстващ на поземлен имот с идентификатор 56407.500.2144 по </w:t>
      </w:r>
      <w:r w:rsidRPr="00B17443">
        <w:rPr>
          <w:rFonts w:ascii="Verdana" w:hAnsi="Verdana" w:cs="Arial"/>
          <w:sz w:val="20"/>
          <w:szCs w:val="20"/>
          <w:lang w:val="ru-RU"/>
        </w:rPr>
        <w:lastRenderedPageBreak/>
        <w:t>КККР на гр. Пирдоп  и част от уличната регулация на ул. Втора (част от поземлен имот с идентификатор 56407.500.5119 по КККР на гр. Пирдоп.) и ул. Четвърта (част от поземлен имот с идентификатор 56407.500.5117 по КККР на гр. Пирдоп.)</w:t>
      </w:r>
      <w:r w:rsidRPr="00B17443">
        <w:rPr>
          <w:rFonts w:ascii="Verdana" w:hAnsi="Verdana" w:cs="Arial"/>
          <w:sz w:val="20"/>
          <w:szCs w:val="20"/>
        </w:rPr>
        <w:t xml:space="preserve">  </w:t>
      </w:r>
    </w:p>
    <w:p w14:paraId="39C359F1" w14:textId="2AE88325" w:rsidR="009A185C" w:rsidRDefault="009A185C" w:rsidP="009A185C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Pr="0023564A">
        <w:rPr>
          <w:rFonts w:ascii="Verdana" w:hAnsi="Verdana"/>
          <w:sz w:val="20"/>
          <w:szCs w:val="20"/>
        </w:rPr>
        <w:t xml:space="preserve"> </w:t>
      </w:r>
    </w:p>
    <w:p w14:paraId="3697CE6E" w14:textId="0880392D" w:rsidR="00EA69C5" w:rsidRPr="00DF26F8" w:rsidRDefault="00EA69C5" w:rsidP="00E926AE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>заседание</w:t>
      </w:r>
      <w:r w:rsidR="00650A9B">
        <w:rPr>
          <w:rFonts w:ascii="Verdana" w:hAnsi="Verdana"/>
          <w:sz w:val="20"/>
          <w:szCs w:val="20"/>
        </w:rPr>
        <w:t>то</w:t>
      </w:r>
      <w:r w:rsidR="00622C77" w:rsidRPr="00DF26F8">
        <w:rPr>
          <w:rFonts w:ascii="Verdana" w:hAnsi="Verdana"/>
          <w:sz w:val="20"/>
          <w:szCs w:val="20"/>
        </w:rPr>
        <w:t xml:space="preserve">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</w:t>
      </w:r>
      <w:r w:rsidR="00E4379D">
        <w:rPr>
          <w:rFonts w:ascii="Verdana" w:hAnsi="Verdana"/>
          <w:sz w:val="20"/>
          <w:szCs w:val="20"/>
        </w:rPr>
        <w:t>-</w:t>
      </w:r>
      <w:r w:rsidR="00622C77" w:rsidRPr="00DF26F8">
        <w:rPr>
          <w:rFonts w:ascii="Verdana" w:hAnsi="Verdana"/>
          <w:sz w:val="20"/>
          <w:szCs w:val="20"/>
        </w:rPr>
        <w:t xml:space="preserve">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C034B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1637BE5" w14:textId="4DAE511F" w:rsidR="00593143" w:rsidRDefault="00593143" w:rsidP="00593143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336AE821" w14:textId="687FAE88" w:rsidR="00845E43" w:rsidRDefault="00845E43" w:rsidP="0059314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5578FD2" w14:textId="77777777" w:rsidR="00845E43" w:rsidRDefault="00845E43" w:rsidP="00593143">
      <w:pPr>
        <w:spacing w:line="276" w:lineRule="auto"/>
        <w:jc w:val="both"/>
        <w:rPr>
          <w:rFonts w:ascii="Verdana" w:hAnsi="Verdana"/>
          <w:sz w:val="20"/>
          <w:szCs w:val="20"/>
        </w:rPr>
      </w:pPr>
      <w:bookmarkStart w:id="9" w:name="_GoBack"/>
      <w:bookmarkEnd w:id="9"/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E5619C2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</w:t>
      </w:r>
      <w:r w:rsidR="00DB3387">
        <w:rPr>
          <w:rFonts w:ascii="Verdana" w:hAnsi="Verdana"/>
          <w:b/>
          <w:sz w:val="20"/>
          <w:szCs w:val="20"/>
        </w:rPr>
        <w:t xml:space="preserve"> </w:t>
      </w:r>
      <w:r w:rsidR="003D2658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542BFA62" w14:textId="77777777" w:rsidR="00F7348C" w:rsidRDefault="00F7348C" w:rsidP="009A2629">
      <w:pPr>
        <w:pStyle w:val="NoSpacing"/>
        <w:rPr>
          <w:rFonts w:ascii="Verdana" w:hAnsi="Verdana"/>
          <w:b/>
          <w:sz w:val="20"/>
          <w:szCs w:val="20"/>
        </w:rPr>
      </w:pPr>
    </w:p>
    <w:p w14:paraId="1DA1015C" w14:textId="0A78B7B3" w:rsidR="00110EA6" w:rsidRDefault="00A11E0A" w:rsidP="009A2629">
      <w:pPr>
        <w:pStyle w:val="NoSpacing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Default="00DB3387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>
        <w:rPr>
          <w:rFonts w:ascii="Verdana" w:hAnsi="Verdana" w:cs="Verdana"/>
          <w:b/>
          <w:sz w:val="20"/>
          <w:szCs w:val="20"/>
        </w:rPr>
        <w:t xml:space="preserve">    </w:t>
      </w:r>
      <w:r w:rsidR="00110EA6" w:rsidRPr="003D2658">
        <w:rPr>
          <w:rFonts w:ascii="Verdana" w:hAnsi="Verdana" w:cs="Verdana"/>
          <w:b/>
          <w:sz w:val="20"/>
          <w:szCs w:val="20"/>
        </w:rPr>
        <w:t>М</w:t>
      </w:r>
      <w:r w:rsidR="00110EA6">
        <w:rPr>
          <w:rFonts w:ascii="Verdana" w:hAnsi="Verdana" w:cs="Verdana"/>
          <w:b/>
          <w:sz w:val="20"/>
          <w:szCs w:val="20"/>
        </w:rPr>
        <w:t>ИГЛЕНА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="00110EA6"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BBB9D" w14:textId="77777777" w:rsidR="00E77CA9" w:rsidRDefault="00E77CA9" w:rsidP="00F77632">
      <w:r>
        <w:separator/>
      </w:r>
    </w:p>
  </w:endnote>
  <w:endnote w:type="continuationSeparator" w:id="0">
    <w:p w14:paraId="5B568A09" w14:textId="77777777" w:rsidR="00E77CA9" w:rsidRDefault="00E77CA9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53632FC3" w:rsidR="00B87665" w:rsidRDefault="00B876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E4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0DC296B" w14:textId="77777777" w:rsidR="00B87665" w:rsidRDefault="00B87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ADFF5" w14:textId="77777777" w:rsidR="00E77CA9" w:rsidRDefault="00E77CA9" w:rsidP="00F77632">
      <w:r>
        <w:separator/>
      </w:r>
    </w:p>
  </w:footnote>
  <w:footnote w:type="continuationSeparator" w:id="0">
    <w:p w14:paraId="3D3FD641" w14:textId="77777777" w:rsidR="00E77CA9" w:rsidRDefault="00E77CA9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7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62691E2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0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2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11"/>
  </w:num>
  <w:num w:numId="9">
    <w:abstractNumId w:val="4"/>
  </w:num>
  <w:num w:numId="10">
    <w:abstractNumId w:val="6"/>
  </w:num>
  <w:num w:numId="11">
    <w:abstractNumId w:val="2"/>
  </w:num>
  <w:num w:numId="12">
    <w:abstractNumId w:val="3"/>
  </w:num>
  <w:num w:numId="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28A2"/>
    <w:rsid w:val="000428D2"/>
    <w:rsid w:val="000445DF"/>
    <w:rsid w:val="00047486"/>
    <w:rsid w:val="0005094B"/>
    <w:rsid w:val="000509E1"/>
    <w:rsid w:val="0005205A"/>
    <w:rsid w:val="00056016"/>
    <w:rsid w:val="000563B7"/>
    <w:rsid w:val="00056476"/>
    <w:rsid w:val="00057754"/>
    <w:rsid w:val="00057DD3"/>
    <w:rsid w:val="00060521"/>
    <w:rsid w:val="00060DC4"/>
    <w:rsid w:val="00065C5F"/>
    <w:rsid w:val="00066AD5"/>
    <w:rsid w:val="000717E0"/>
    <w:rsid w:val="000727D4"/>
    <w:rsid w:val="00073851"/>
    <w:rsid w:val="00075B3A"/>
    <w:rsid w:val="000763A6"/>
    <w:rsid w:val="00084F87"/>
    <w:rsid w:val="00087613"/>
    <w:rsid w:val="000929C5"/>
    <w:rsid w:val="00094FFB"/>
    <w:rsid w:val="000A3B93"/>
    <w:rsid w:val="000A63D6"/>
    <w:rsid w:val="000B1D2E"/>
    <w:rsid w:val="000B2844"/>
    <w:rsid w:val="000B410F"/>
    <w:rsid w:val="000B46E0"/>
    <w:rsid w:val="000C073F"/>
    <w:rsid w:val="000C2270"/>
    <w:rsid w:val="000C2285"/>
    <w:rsid w:val="000C4678"/>
    <w:rsid w:val="000C5EAC"/>
    <w:rsid w:val="000C6150"/>
    <w:rsid w:val="000D0113"/>
    <w:rsid w:val="000D3C3F"/>
    <w:rsid w:val="000D41B0"/>
    <w:rsid w:val="000D6CD1"/>
    <w:rsid w:val="000E1086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10EA6"/>
    <w:rsid w:val="001117A2"/>
    <w:rsid w:val="00115714"/>
    <w:rsid w:val="00116A6C"/>
    <w:rsid w:val="00117009"/>
    <w:rsid w:val="001232F8"/>
    <w:rsid w:val="0012386C"/>
    <w:rsid w:val="00123AD2"/>
    <w:rsid w:val="001316F5"/>
    <w:rsid w:val="001336B6"/>
    <w:rsid w:val="00133B59"/>
    <w:rsid w:val="001345CF"/>
    <w:rsid w:val="001366B9"/>
    <w:rsid w:val="00136D59"/>
    <w:rsid w:val="001433EB"/>
    <w:rsid w:val="00143E5C"/>
    <w:rsid w:val="00150873"/>
    <w:rsid w:val="00151F6A"/>
    <w:rsid w:val="00157469"/>
    <w:rsid w:val="0016540D"/>
    <w:rsid w:val="00170D0A"/>
    <w:rsid w:val="00171373"/>
    <w:rsid w:val="00174153"/>
    <w:rsid w:val="00176655"/>
    <w:rsid w:val="00190DB4"/>
    <w:rsid w:val="00194958"/>
    <w:rsid w:val="00197BB4"/>
    <w:rsid w:val="001A0590"/>
    <w:rsid w:val="001A225A"/>
    <w:rsid w:val="001A57B0"/>
    <w:rsid w:val="001A5883"/>
    <w:rsid w:val="001A7ADA"/>
    <w:rsid w:val="001B0F04"/>
    <w:rsid w:val="001B4327"/>
    <w:rsid w:val="001B4ADD"/>
    <w:rsid w:val="001B6CA5"/>
    <w:rsid w:val="001B6F29"/>
    <w:rsid w:val="001C0F4C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F07F9"/>
    <w:rsid w:val="001F5D6F"/>
    <w:rsid w:val="00200287"/>
    <w:rsid w:val="00202145"/>
    <w:rsid w:val="00203C68"/>
    <w:rsid w:val="0021092B"/>
    <w:rsid w:val="002171BB"/>
    <w:rsid w:val="00221ACB"/>
    <w:rsid w:val="00221CC4"/>
    <w:rsid w:val="00222371"/>
    <w:rsid w:val="002249A5"/>
    <w:rsid w:val="00233479"/>
    <w:rsid w:val="0023564A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60295"/>
    <w:rsid w:val="00262A6A"/>
    <w:rsid w:val="0026381B"/>
    <w:rsid w:val="00263A08"/>
    <w:rsid w:val="00264371"/>
    <w:rsid w:val="00264E8B"/>
    <w:rsid w:val="00270E32"/>
    <w:rsid w:val="00273ED6"/>
    <w:rsid w:val="00274389"/>
    <w:rsid w:val="00280185"/>
    <w:rsid w:val="002827A5"/>
    <w:rsid w:val="002874C1"/>
    <w:rsid w:val="00287EE3"/>
    <w:rsid w:val="00291FEC"/>
    <w:rsid w:val="00293E59"/>
    <w:rsid w:val="00294E60"/>
    <w:rsid w:val="002A0BC2"/>
    <w:rsid w:val="002A1729"/>
    <w:rsid w:val="002A230C"/>
    <w:rsid w:val="002A2E42"/>
    <w:rsid w:val="002A50D4"/>
    <w:rsid w:val="002A60BB"/>
    <w:rsid w:val="002A6CA8"/>
    <w:rsid w:val="002A7C3D"/>
    <w:rsid w:val="002B29BC"/>
    <w:rsid w:val="002B4959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5F01"/>
    <w:rsid w:val="0034763A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A35"/>
    <w:rsid w:val="0037135F"/>
    <w:rsid w:val="00371CF6"/>
    <w:rsid w:val="0037513B"/>
    <w:rsid w:val="00376437"/>
    <w:rsid w:val="00381A87"/>
    <w:rsid w:val="00381B99"/>
    <w:rsid w:val="0038401D"/>
    <w:rsid w:val="00384938"/>
    <w:rsid w:val="003900EE"/>
    <w:rsid w:val="00391D19"/>
    <w:rsid w:val="00392A92"/>
    <w:rsid w:val="003940BA"/>
    <w:rsid w:val="00395005"/>
    <w:rsid w:val="003A7EFB"/>
    <w:rsid w:val="003B558C"/>
    <w:rsid w:val="003B5DAC"/>
    <w:rsid w:val="003C3B0A"/>
    <w:rsid w:val="003D0BA4"/>
    <w:rsid w:val="003D224A"/>
    <w:rsid w:val="003D2658"/>
    <w:rsid w:val="003D4822"/>
    <w:rsid w:val="003D5058"/>
    <w:rsid w:val="003D601D"/>
    <w:rsid w:val="003D7629"/>
    <w:rsid w:val="003E2567"/>
    <w:rsid w:val="003E43CA"/>
    <w:rsid w:val="003E5E03"/>
    <w:rsid w:val="003F1D9F"/>
    <w:rsid w:val="003F34E8"/>
    <w:rsid w:val="003F6029"/>
    <w:rsid w:val="003F61F7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61E"/>
    <w:rsid w:val="00430AF5"/>
    <w:rsid w:val="00432553"/>
    <w:rsid w:val="004328E6"/>
    <w:rsid w:val="00433667"/>
    <w:rsid w:val="0043675B"/>
    <w:rsid w:val="004368F4"/>
    <w:rsid w:val="004373E7"/>
    <w:rsid w:val="00440791"/>
    <w:rsid w:val="0044183A"/>
    <w:rsid w:val="00444E6B"/>
    <w:rsid w:val="00445DEB"/>
    <w:rsid w:val="00453144"/>
    <w:rsid w:val="00461D6C"/>
    <w:rsid w:val="00464F35"/>
    <w:rsid w:val="004656FB"/>
    <w:rsid w:val="00466D06"/>
    <w:rsid w:val="004707C8"/>
    <w:rsid w:val="00471363"/>
    <w:rsid w:val="00475584"/>
    <w:rsid w:val="00475BA2"/>
    <w:rsid w:val="00483752"/>
    <w:rsid w:val="004861FB"/>
    <w:rsid w:val="0048693C"/>
    <w:rsid w:val="004942F8"/>
    <w:rsid w:val="004A071B"/>
    <w:rsid w:val="004A1951"/>
    <w:rsid w:val="004A3629"/>
    <w:rsid w:val="004B0EB9"/>
    <w:rsid w:val="004B0FF0"/>
    <w:rsid w:val="004B18B9"/>
    <w:rsid w:val="004B2E5A"/>
    <w:rsid w:val="004B3CCF"/>
    <w:rsid w:val="004C0666"/>
    <w:rsid w:val="004C09E2"/>
    <w:rsid w:val="004C17B5"/>
    <w:rsid w:val="004C61DF"/>
    <w:rsid w:val="004C6D2E"/>
    <w:rsid w:val="004C6E9F"/>
    <w:rsid w:val="004D1D89"/>
    <w:rsid w:val="004D3E70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44DF"/>
    <w:rsid w:val="00516EDD"/>
    <w:rsid w:val="00520456"/>
    <w:rsid w:val="00521F07"/>
    <w:rsid w:val="00523025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40D32"/>
    <w:rsid w:val="005544DD"/>
    <w:rsid w:val="00554C2F"/>
    <w:rsid w:val="00555625"/>
    <w:rsid w:val="00555D33"/>
    <w:rsid w:val="00556E97"/>
    <w:rsid w:val="00561200"/>
    <w:rsid w:val="005625F6"/>
    <w:rsid w:val="00563B0A"/>
    <w:rsid w:val="00563C2C"/>
    <w:rsid w:val="00566ED1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A4C"/>
    <w:rsid w:val="00591B54"/>
    <w:rsid w:val="00592549"/>
    <w:rsid w:val="00593143"/>
    <w:rsid w:val="00593B7E"/>
    <w:rsid w:val="00595690"/>
    <w:rsid w:val="00595B52"/>
    <w:rsid w:val="00597B56"/>
    <w:rsid w:val="005A0D25"/>
    <w:rsid w:val="005A0DFF"/>
    <w:rsid w:val="005A50DE"/>
    <w:rsid w:val="005A64C9"/>
    <w:rsid w:val="005B0B12"/>
    <w:rsid w:val="005B4720"/>
    <w:rsid w:val="005B5163"/>
    <w:rsid w:val="005B5787"/>
    <w:rsid w:val="005C6BE0"/>
    <w:rsid w:val="005D3EA1"/>
    <w:rsid w:val="005D430E"/>
    <w:rsid w:val="005D562C"/>
    <w:rsid w:val="005D6124"/>
    <w:rsid w:val="005D64C9"/>
    <w:rsid w:val="005D6599"/>
    <w:rsid w:val="005E0384"/>
    <w:rsid w:val="005E1EF6"/>
    <w:rsid w:val="005E63D2"/>
    <w:rsid w:val="005E79A9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54BA"/>
    <w:rsid w:val="0060757D"/>
    <w:rsid w:val="00607C37"/>
    <w:rsid w:val="00607EDD"/>
    <w:rsid w:val="00610DEC"/>
    <w:rsid w:val="006141A6"/>
    <w:rsid w:val="00614788"/>
    <w:rsid w:val="006147A2"/>
    <w:rsid w:val="00616827"/>
    <w:rsid w:val="00616C93"/>
    <w:rsid w:val="00617134"/>
    <w:rsid w:val="006178AA"/>
    <w:rsid w:val="00622890"/>
    <w:rsid w:val="00622A87"/>
    <w:rsid w:val="00622C77"/>
    <w:rsid w:val="00627EBC"/>
    <w:rsid w:val="00631996"/>
    <w:rsid w:val="00631BBE"/>
    <w:rsid w:val="0064130F"/>
    <w:rsid w:val="00646269"/>
    <w:rsid w:val="00650A9B"/>
    <w:rsid w:val="00652F18"/>
    <w:rsid w:val="00653D63"/>
    <w:rsid w:val="006542C8"/>
    <w:rsid w:val="006615E8"/>
    <w:rsid w:val="00661670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7DE1"/>
    <w:rsid w:val="00690852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D077F"/>
    <w:rsid w:val="006D1A93"/>
    <w:rsid w:val="006D1F1B"/>
    <w:rsid w:val="006D1FB6"/>
    <w:rsid w:val="006E43F0"/>
    <w:rsid w:val="006E638A"/>
    <w:rsid w:val="006F1CDE"/>
    <w:rsid w:val="006F5129"/>
    <w:rsid w:val="006F67FB"/>
    <w:rsid w:val="006F75F2"/>
    <w:rsid w:val="006F7D32"/>
    <w:rsid w:val="007005C6"/>
    <w:rsid w:val="00702826"/>
    <w:rsid w:val="00703BC1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F16"/>
    <w:rsid w:val="00760E1D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71F"/>
    <w:rsid w:val="00777FC2"/>
    <w:rsid w:val="007827FE"/>
    <w:rsid w:val="00783478"/>
    <w:rsid w:val="00791D45"/>
    <w:rsid w:val="0079481C"/>
    <w:rsid w:val="00794FC5"/>
    <w:rsid w:val="007A524B"/>
    <w:rsid w:val="007B311C"/>
    <w:rsid w:val="007B34F2"/>
    <w:rsid w:val="007C0D46"/>
    <w:rsid w:val="007C0E5A"/>
    <w:rsid w:val="007C44EE"/>
    <w:rsid w:val="007C6E37"/>
    <w:rsid w:val="007D27EC"/>
    <w:rsid w:val="007D495A"/>
    <w:rsid w:val="007E06A9"/>
    <w:rsid w:val="007E3C6B"/>
    <w:rsid w:val="007E7414"/>
    <w:rsid w:val="007E78FA"/>
    <w:rsid w:val="007F125C"/>
    <w:rsid w:val="007F17B5"/>
    <w:rsid w:val="007F4B14"/>
    <w:rsid w:val="00800692"/>
    <w:rsid w:val="008015E8"/>
    <w:rsid w:val="00807167"/>
    <w:rsid w:val="00807764"/>
    <w:rsid w:val="00807CEC"/>
    <w:rsid w:val="008120D7"/>
    <w:rsid w:val="008129B8"/>
    <w:rsid w:val="008141FB"/>
    <w:rsid w:val="00817BB6"/>
    <w:rsid w:val="00820A30"/>
    <w:rsid w:val="00821292"/>
    <w:rsid w:val="00824E2B"/>
    <w:rsid w:val="008257B8"/>
    <w:rsid w:val="00831E06"/>
    <w:rsid w:val="00833F69"/>
    <w:rsid w:val="008362AE"/>
    <w:rsid w:val="00844898"/>
    <w:rsid w:val="00845E43"/>
    <w:rsid w:val="008460E4"/>
    <w:rsid w:val="00846635"/>
    <w:rsid w:val="0084728A"/>
    <w:rsid w:val="00851E5A"/>
    <w:rsid w:val="00852B48"/>
    <w:rsid w:val="00855D17"/>
    <w:rsid w:val="00856C9C"/>
    <w:rsid w:val="0086411B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930"/>
    <w:rsid w:val="008A2114"/>
    <w:rsid w:val="008A5470"/>
    <w:rsid w:val="008A65F3"/>
    <w:rsid w:val="008B1EC6"/>
    <w:rsid w:val="008B342F"/>
    <w:rsid w:val="008B373B"/>
    <w:rsid w:val="008B5A4E"/>
    <w:rsid w:val="008B68B9"/>
    <w:rsid w:val="008B72F9"/>
    <w:rsid w:val="008C15CC"/>
    <w:rsid w:val="008C2348"/>
    <w:rsid w:val="008D03C0"/>
    <w:rsid w:val="008D0471"/>
    <w:rsid w:val="008D0482"/>
    <w:rsid w:val="008D5A5A"/>
    <w:rsid w:val="008D62E0"/>
    <w:rsid w:val="008E1831"/>
    <w:rsid w:val="008E59A8"/>
    <w:rsid w:val="008E7229"/>
    <w:rsid w:val="008F0BB0"/>
    <w:rsid w:val="008F2867"/>
    <w:rsid w:val="008F2873"/>
    <w:rsid w:val="008F39D3"/>
    <w:rsid w:val="008F4088"/>
    <w:rsid w:val="008F55E5"/>
    <w:rsid w:val="009051DD"/>
    <w:rsid w:val="00913F34"/>
    <w:rsid w:val="00917472"/>
    <w:rsid w:val="00922E51"/>
    <w:rsid w:val="009248A0"/>
    <w:rsid w:val="00925B51"/>
    <w:rsid w:val="00930F3E"/>
    <w:rsid w:val="0093351E"/>
    <w:rsid w:val="0093406E"/>
    <w:rsid w:val="00940EC3"/>
    <w:rsid w:val="00941AC9"/>
    <w:rsid w:val="009420B1"/>
    <w:rsid w:val="0094350B"/>
    <w:rsid w:val="00944C46"/>
    <w:rsid w:val="00945544"/>
    <w:rsid w:val="0094554A"/>
    <w:rsid w:val="00945BAC"/>
    <w:rsid w:val="00947B28"/>
    <w:rsid w:val="00950656"/>
    <w:rsid w:val="00951E0C"/>
    <w:rsid w:val="00954CC4"/>
    <w:rsid w:val="0095562F"/>
    <w:rsid w:val="00956175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6450"/>
    <w:rsid w:val="00986A0B"/>
    <w:rsid w:val="00987877"/>
    <w:rsid w:val="0099224D"/>
    <w:rsid w:val="00997234"/>
    <w:rsid w:val="00997938"/>
    <w:rsid w:val="009A0314"/>
    <w:rsid w:val="009A185C"/>
    <w:rsid w:val="009A1B03"/>
    <w:rsid w:val="009A2490"/>
    <w:rsid w:val="009A2629"/>
    <w:rsid w:val="009A305B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2716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11E0A"/>
    <w:rsid w:val="00A12D44"/>
    <w:rsid w:val="00A13D9F"/>
    <w:rsid w:val="00A1435D"/>
    <w:rsid w:val="00A14C2E"/>
    <w:rsid w:val="00A159D8"/>
    <w:rsid w:val="00A2086C"/>
    <w:rsid w:val="00A24EE8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AE6"/>
    <w:rsid w:val="00A617B1"/>
    <w:rsid w:val="00A632CF"/>
    <w:rsid w:val="00A64103"/>
    <w:rsid w:val="00A64B2B"/>
    <w:rsid w:val="00A66543"/>
    <w:rsid w:val="00A740EE"/>
    <w:rsid w:val="00A74E3A"/>
    <w:rsid w:val="00A7675D"/>
    <w:rsid w:val="00A80849"/>
    <w:rsid w:val="00A84C00"/>
    <w:rsid w:val="00A85B59"/>
    <w:rsid w:val="00A8752C"/>
    <w:rsid w:val="00A91A29"/>
    <w:rsid w:val="00A93D38"/>
    <w:rsid w:val="00A944E4"/>
    <w:rsid w:val="00A95E5A"/>
    <w:rsid w:val="00A967A7"/>
    <w:rsid w:val="00A976DD"/>
    <w:rsid w:val="00AA0219"/>
    <w:rsid w:val="00AA1FBD"/>
    <w:rsid w:val="00AA2E34"/>
    <w:rsid w:val="00AA3E7E"/>
    <w:rsid w:val="00AA5598"/>
    <w:rsid w:val="00AB1383"/>
    <w:rsid w:val="00AB27C4"/>
    <w:rsid w:val="00AB5A42"/>
    <w:rsid w:val="00AB6C24"/>
    <w:rsid w:val="00AC0811"/>
    <w:rsid w:val="00AC39F8"/>
    <w:rsid w:val="00AC61D8"/>
    <w:rsid w:val="00AD46FE"/>
    <w:rsid w:val="00AD4A71"/>
    <w:rsid w:val="00AD73F0"/>
    <w:rsid w:val="00AD7472"/>
    <w:rsid w:val="00AE29DD"/>
    <w:rsid w:val="00AE3770"/>
    <w:rsid w:val="00AE3783"/>
    <w:rsid w:val="00AE7071"/>
    <w:rsid w:val="00AF2AF4"/>
    <w:rsid w:val="00AF3CFE"/>
    <w:rsid w:val="00AF4D4F"/>
    <w:rsid w:val="00AF52D4"/>
    <w:rsid w:val="00AF5BC3"/>
    <w:rsid w:val="00AF5EE5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7443"/>
    <w:rsid w:val="00B20FD4"/>
    <w:rsid w:val="00B21C47"/>
    <w:rsid w:val="00B25268"/>
    <w:rsid w:val="00B2616B"/>
    <w:rsid w:val="00B30A66"/>
    <w:rsid w:val="00B3310F"/>
    <w:rsid w:val="00B33135"/>
    <w:rsid w:val="00B34EA3"/>
    <w:rsid w:val="00B34FEF"/>
    <w:rsid w:val="00B352B0"/>
    <w:rsid w:val="00B441C2"/>
    <w:rsid w:val="00B44EBD"/>
    <w:rsid w:val="00B45572"/>
    <w:rsid w:val="00B464FB"/>
    <w:rsid w:val="00B50645"/>
    <w:rsid w:val="00B51C5D"/>
    <w:rsid w:val="00B602B0"/>
    <w:rsid w:val="00B60A6C"/>
    <w:rsid w:val="00B61688"/>
    <w:rsid w:val="00B628EC"/>
    <w:rsid w:val="00B62901"/>
    <w:rsid w:val="00B640E9"/>
    <w:rsid w:val="00B645FD"/>
    <w:rsid w:val="00B65557"/>
    <w:rsid w:val="00B65BB0"/>
    <w:rsid w:val="00B66A92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6819"/>
    <w:rsid w:val="00B87665"/>
    <w:rsid w:val="00B87F92"/>
    <w:rsid w:val="00B909E1"/>
    <w:rsid w:val="00B96087"/>
    <w:rsid w:val="00B96B07"/>
    <w:rsid w:val="00BA204A"/>
    <w:rsid w:val="00BA2E5C"/>
    <w:rsid w:val="00BA3F95"/>
    <w:rsid w:val="00BB02C0"/>
    <w:rsid w:val="00BB107A"/>
    <w:rsid w:val="00BB2A8E"/>
    <w:rsid w:val="00BC0181"/>
    <w:rsid w:val="00BC0703"/>
    <w:rsid w:val="00BC2846"/>
    <w:rsid w:val="00BC290D"/>
    <w:rsid w:val="00BC57F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F13FF"/>
    <w:rsid w:val="00BF22D4"/>
    <w:rsid w:val="00BF23BA"/>
    <w:rsid w:val="00BF3575"/>
    <w:rsid w:val="00BF42D0"/>
    <w:rsid w:val="00BF432C"/>
    <w:rsid w:val="00BF4C1D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24005"/>
    <w:rsid w:val="00C24C3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110C"/>
    <w:rsid w:val="00C7189A"/>
    <w:rsid w:val="00C73969"/>
    <w:rsid w:val="00C82408"/>
    <w:rsid w:val="00C84A9E"/>
    <w:rsid w:val="00C92058"/>
    <w:rsid w:val="00C95448"/>
    <w:rsid w:val="00CA01DD"/>
    <w:rsid w:val="00CA7B74"/>
    <w:rsid w:val="00CB28A4"/>
    <w:rsid w:val="00CB2C20"/>
    <w:rsid w:val="00CB3C7A"/>
    <w:rsid w:val="00CB3E9D"/>
    <w:rsid w:val="00CC40B2"/>
    <w:rsid w:val="00CD02A0"/>
    <w:rsid w:val="00CD07D9"/>
    <w:rsid w:val="00CD270F"/>
    <w:rsid w:val="00CD3C56"/>
    <w:rsid w:val="00CD5411"/>
    <w:rsid w:val="00CD5454"/>
    <w:rsid w:val="00CE1E66"/>
    <w:rsid w:val="00CE57DB"/>
    <w:rsid w:val="00CE627D"/>
    <w:rsid w:val="00CE6D05"/>
    <w:rsid w:val="00CE6F99"/>
    <w:rsid w:val="00CF1E33"/>
    <w:rsid w:val="00CF5A03"/>
    <w:rsid w:val="00CF6235"/>
    <w:rsid w:val="00CF6627"/>
    <w:rsid w:val="00CF7CF6"/>
    <w:rsid w:val="00D00ED9"/>
    <w:rsid w:val="00D01C9D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16DDD"/>
    <w:rsid w:val="00D2506C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3EFA"/>
    <w:rsid w:val="00D4574D"/>
    <w:rsid w:val="00D46F08"/>
    <w:rsid w:val="00D475E9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A3AE1"/>
    <w:rsid w:val="00DA4F8B"/>
    <w:rsid w:val="00DB0954"/>
    <w:rsid w:val="00DB11E8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583A"/>
    <w:rsid w:val="00DD002B"/>
    <w:rsid w:val="00DD3E52"/>
    <w:rsid w:val="00DD45BF"/>
    <w:rsid w:val="00DD599A"/>
    <w:rsid w:val="00DE405D"/>
    <w:rsid w:val="00DE44E9"/>
    <w:rsid w:val="00DE55F8"/>
    <w:rsid w:val="00DE6FE7"/>
    <w:rsid w:val="00DE7C06"/>
    <w:rsid w:val="00DF109F"/>
    <w:rsid w:val="00DF1BDF"/>
    <w:rsid w:val="00DF26F8"/>
    <w:rsid w:val="00DF2E98"/>
    <w:rsid w:val="00DF3967"/>
    <w:rsid w:val="00DF5537"/>
    <w:rsid w:val="00DF728A"/>
    <w:rsid w:val="00E03908"/>
    <w:rsid w:val="00E05D4B"/>
    <w:rsid w:val="00E05E55"/>
    <w:rsid w:val="00E06AC7"/>
    <w:rsid w:val="00E12530"/>
    <w:rsid w:val="00E13533"/>
    <w:rsid w:val="00E136B7"/>
    <w:rsid w:val="00E177E6"/>
    <w:rsid w:val="00E21783"/>
    <w:rsid w:val="00E23DB6"/>
    <w:rsid w:val="00E24189"/>
    <w:rsid w:val="00E24C45"/>
    <w:rsid w:val="00E25A23"/>
    <w:rsid w:val="00E266A6"/>
    <w:rsid w:val="00E312B1"/>
    <w:rsid w:val="00E35738"/>
    <w:rsid w:val="00E3774F"/>
    <w:rsid w:val="00E37912"/>
    <w:rsid w:val="00E4379D"/>
    <w:rsid w:val="00E451EC"/>
    <w:rsid w:val="00E4538B"/>
    <w:rsid w:val="00E4728C"/>
    <w:rsid w:val="00E526BC"/>
    <w:rsid w:val="00E54B46"/>
    <w:rsid w:val="00E571E2"/>
    <w:rsid w:val="00E70D9F"/>
    <w:rsid w:val="00E75FEB"/>
    <w:rsid w:val="00E773C5"/>
    <w:rsid w:val="00E77CA9"/>
    <w:rsid w:val="00E80AE7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5B2E"/>
    <w:rsid w:val="00EF7C8B"/>
    <w:rsid w:val="00F00333"/>
    <w:rsid w:val="00F048F5"/>
    <w:rsid w:val="00F0757E"/>
    <w:rsid w:val="00F121E1"/>
    <w:rsid w:val="00F135D9"/>
    <w:rsid w:val="00F148D2"/>
    <w:rsid w:val="00F15E37"/>
    <w:rsid w:val="00F17BB9"/>
    <w:rsid w:val="00F20230"/>
    <w:rsid w:val="00F243DA"/>
    <w:rsid w:val="00F257EE"/>
    <w:rsid w:val="00F275EE"/>
    <w:rsid w:val="00F278D8"/>
    <w:rsid w:val="00F27930"/>
    <w:rsid w:val="00F3172E"/>
    <w:rsid w:val="00F3613D"/>
    <w:rsid w:val="00F40BBB"/>
    <w:rsid w:val="00F415A1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2E54"/>
    <w:rsid w:val="00F67AB4"/>
    <w:rsid w:val="00F70D1C"/>
    <w:rsid w:val="00F72501"/>
    <w:rsid w:val="00F7348C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C0EAE"/>
    <w:rsid w:val="00FC27F0"/>
    <w:rsid w:val="00FD2757"/>
    <w:rsid w:val="00FD64E7"/>
    <w:rsid w:val="00FD68A7"/>
    <w:rsid w:val="00FD7FD6"/>
    <w:rsid w:val="00FE13CB"/>
    <w:rsid w:val="00FE179F"/>
    <w:rsid w:val="00FE2BCC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27920F-D799-429F-9921-15A16B9CB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8</Pages>
  <Words>3680</Words>
  <Characters>20977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694</cp:revision>
  <cp:lastPrinted>2025-05-29T05:20:00Z</cp:lastPrinted>
  <dcterms:created xsi:type="dcterms:W3CDTF">2024-05-28T06:33:00Z</dcterms:created>
  <dcterms:modified xsi:type="dcterms:W3CDTF">2025-06-24T05:04:00Z</dcterms:modified>
</cp:coreProperties>
</file>