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48241D03">
            <wp:simplePos x="0" y="0"/>
            <wp:positionH relativeFrom="margin">
              <wp:posOffset>-457835</wp:posOffset>
            </wp:positionH>
            <wp:positionV relativeFrom="paragraph">
              <wp:posOffset>224790</wp:posOffset>
            </wp:positionV>
            <wp:extent cx="664845" cy="561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552A19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7E6C2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7E6C23" w:rsidRDefault="002D5AFD" w:rsidP="007E6C2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118327C5" w:rsidR="002D5AFD" w:rsidRPr="007E6C23" w:rsidRDefault="003507E7" w:rsidP="007E6C23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7E6C23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7E6C23">
        <w:rPr>
          <w:rFonts w:ascii="Verdana" w:hAnsi="Verdana"/>
          <w:b/>
          <w:sz w:val="20"/>
          <w:szCs w:val="20"/>
        </w:rPr>
        <w:t>, ПРОВЕДЕНО НА 2</w:t>
      </w:r>
      <w:r w:rsidR="00FE4DC0" w:rsidRPr="007E6C23">
        <w:rPr>
          <w:rFonts w:ascii="Verdana" w:hAnsi="Verdana"/>
          <w:b/>
          <w:sz w:val="20"/>
          <w:szCs w:val="20"/>
        </w:rPr>
        <w:t>3</w:t>
      </w:r>
      <w:r w:rsidRPr="007E6C23">
        <w:rPr>
          <w:rFonts w:ascii="Verdana" w:hAnsi="Verdana"/>
          <w:b/>
          <w:sz w:val="20"/>
          <w:szCs w:val="20"/>
        </w:rPr>
        <w:t>.</w:t>
      </w:r>
      <w:r w:rsidR="002543B8" w:rsidRPr="007E6C23">
        <w:rPr>
          <w:rFonts w:ascii="Verdana" w:hAnsi="Verdana"/>
          <w:b/>
          <w:sz w:val="20"/>
          <w:szCs w:val="20"/>
        </w:rPr>
        <w:t>0</w:t>
      </w:r>
      <w:r w:rsidR="00FE4DC0" w:rsidRPr="007E6C23">
        <w:rPr>
          <w:rFonts w:ascii="Verdana" w:hAnsi="Verdana"/>
          <w:b/>
          <w:sz w:val="20"/>
          <w:szCs w:val="20"/>
        </w:rPr>
        <w:t>9</w:t>
      </w:r>
      <w:r w:rsidRPr="007E6C23">
        <w:rPr>
          <w:rFonts w:ascii="Verdana" w:hAnsi="Verdana"/>
          <w:b/>
          <w:sz w:val="20"/>
          <w:szCs w:val="20"/>
        </w:rPr>
        <w:t>.202</w:t>
      </w:r>
      <w:r w:rsidR="002543B8" w:rsidRPr="007E6C23">
        <w:rPr>
          <w:rFonts w:ascii="Verdana" w:hAnsi="Verdana"/>
          <w:b/>
          <w:sz w:val="20"/>
          <w:szCs w:val="20"/>
        </w:rPr>
        <w:t>5</w:t>
      </w:r>
      <w:r w:rsidRPr="007E6C23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7E6C23" w:rsidRDefault="002D5AFD" w:rsidP="007E6C23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58C11E8B" w:rsidR="002D5AFD" w:rsidRPr="007E6C23" w:rsidRDefault="002D5AFD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ab/>
        <w:t xml:space="preserve">Днес, </w:t>
      </w:r>
      <w:r w:rsidR="009E6A51" w:rsidRPr="007E6C23">
        <w:rPr>
          <w:rFonts w:ascii="Verdana" w:hAnsi="Verdana"/>
          <w:sz w:val="20"/>
          <w:szCs w:val="20"/>
          <w:lang w:val="ru-RU"/>
        </w:rPr>
        <w:t>2</w:t>
      </w:r>
      <w:r w:rsidR="00FE4DC0" w:rsidRPr="007E6C23">
        <w:rPr>
          <w:rFonts w:ascii="Verdana" w:hAnsi="Verdana"/>
          <w:sz w:val="20"/>
          <w:szCs w:val="20"/>
          <w:lang w:val="ru-RU"/>
        </w:rPr>
        <w:t>3</w:t>
      </w:r>
      <w:r w:rsidR="009E6A51" w:rsidRPr="007E6C23">
        <w:rPr>
          <w:rFonts w:ascii="Verdana" w:hAnsi="Verdana"/>
          <w:sz w:val="20"/>
          <w:szCs w:val="20"/>
          <w:lang w:val="ru-RU"/>
        </w:rPr>
        <w:t>.</w:t>
      </w:r>
      <w:r w:rsidR="002543B8" w:rsidRPr="007E6C23">
        <w:rPr>
          <w:rFonts w:ascii="Verdana" w:hAnsi="Verdana"/>
          <w:sz w:val="20"/>
          <w:szCs w:val="20"/>
          <w:lang w:val="ru-RU"/>
        </w:rPr>
        <w:t>0</w:t>
      </w:r>
      <w:r w:rsidR="00FE4DC0" w:rsidRPr="007E6C23">
        <w:rPr>
          <w:rFonts w:ascii="Verdana" w:hAnsi="Verdana"/>
          <w:sz w:val="20"/>
          <w:szCs w:val="20"/>
          <w:lang w:val="ru-RU"/>
        </w:rPr>
        <w:t>9</w:t>
      </w:r>
      <w:r w:rsidR="009E6A51" w:rsidRPr="007E6C23">
        <w:rPr>
          <w:rFonts w:ascii="Verdana" w:hAnsi="Verdana"/>
          <w:sz w:val="20"/>
          <w:szCs w:val="20"/>
          <w:lang w:val="ru-RU"/>
        </w:rPr>
        <w:t>.202</w:t>
      </w:r>
      <w:r w:rsidR="002543B8" w:rsidRPr="007E6C23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7E6C23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7E6C23">
        <w:rPr>
          <w:rFonts w:ascii="Verdana" w:hAnsi="Verdana"/>
          <w:sz w:val="20"/>
          <w:szCs w:val="20"/>
        </w:rPr>
        <w:t>от 1</w:t>
      </w:r>
      <w:r w:rsidR="002543B8" w:rsidRPr="007E6C23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</w:rPr>
        <w:t>.</w:t>
      </w:r>
      <w:r w:rsidR="006E43F0" w:rsidRPr="007E6C23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</w:rPr>
        <w:t>0</w:t>
      </w:r>
      <w:r w:rsidR="002543B8" w:rsidRPr="007E6C23">
        <w:rPr>
          <w:rFonts w:ascii="Verdana" w:hAnsi="Verdana"/>
          <w:sz w:val="20"/>
          <w:szCs w:val="20"/>
        </w:rPr>
        <w:t xml:space="preserve"> </w:t>
      </w:r>
      <w:r w:rsidR="009E6A51" w:rsidRPr="007E6C23">
        <w:rPr>
          <w:rFonts w:ascii="Verdana" w:hAnsi="Verdana"/>
          <w:sz w:val="20"/>
          <w:szCs w:val="20"/>
        </w:rPr>
        <w:t xml:space="preserve">ч. </w:t>
      </w:r>
      <w:r w:rsidR="00D4574D" w:rsidRPr="007E6C23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7E6C23">
        <w:rPr>
          <w:rFonts w:ascii="Verdana" w:hAnsi="Verdana"/>
          <w:sz w:val="20"/>
          <w:szCs w:val="20"/>
        </w:rPr>
        <w:t>Ритуал</w:t>
      </w:r>
      <w:r w:rsidR="00D4574D" w:rsidRPr="007E6C23">
        <w:rPr>
          <w:rFonts w:ascii="Verdana" w:hAnsi="Verdana"/>
          <w:sz w:val="20"/>
          <w:szCs w:val="20"/>
        </w:rPr>
        <w:t xml:space="preserve">ната зала </w:t>
      </w:r>
      <w:r w:rsidR="002C789C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7E6C23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7E6C23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</w:t>
      </w:r>
      <w:r w:rsidR="003507E7" w:rsidRPr="007E6C23">
        <w:rPr>
          <w:rFonts w:ascii="Verdana" w:hAnsi="Verdana"/>
          <w:sz w:val="20"/>
          <w:szCs w:val="20"/>
        </w:rPr>
        <w:t>.</w:t>
      </w:r>
    </w:p>
    <w:p w14:paraId="0434C317" w14:textId="4A2143F6" w:rsidR="00DF3967" w:rsidRPr="007E6C23" w:rsidRDefault="002D5AFD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color w:val="FF0000"/>
          <w:sz w:val="20"/>
          <w:szCs w:val="20"/>
        </w:rPr>
        <w:tab/>
      </w:r>
      <w:r w:rsidRPr="007E6C23">
        <w:rPr>
          <w:rFonts w:ascii="Verdana" w:hAnsi="Verdana"/>
          <w:sz w:val="20"/>
          <w:szCs w:val="20"/>
        </w:rPr>
        <w:t xml:space="preserve">От състава 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</w:t>
      </w:r>
      <w:r w:rsidR="00DA3AE1" w:rsidRPr="007E6C23">
        <w:rPr>
          <w:rFonts w:ascii="Verdana" w:hAnsi="Verdana"/>
          <w:sz w:val="20"/>
          <w:szCs w:val="20"/>
        </w:rPr>
        <w:t xml:space="preserve"> присъстваха</w:t>
      </w:r>
      <w:r w:rsidRPr="007E6C23">
        <w:rPr>
          <w:rFonts w:ascii="Verdana" w:hAnsi="Verdana"/>
          <w:sz w:val="20"/>
          <w:szCs w:val="20"/>
        </w:rPr>
        <w:t>:</w:t>
      </w:r>
      <w:r w:rsidR="009F5E97" w:rsidRPr="007E6C23">
        <w:rPr>
          <w:rFonts w:ascii="Verdana" w:hAnsi="Verdana"/>
          <w:sz w:val="20"/>
          <w:szCs w:val="20"/>
        </w:rPr>
        <w:t xml:space="preserve"> </w:t>
      </w:r>
      <w:r w:rsidR="009E6A51" w:rsidRPr="007E6C23">
        <w:rPr>
          <w:rFonts w:ascii="Verdana" w:hAnsi="Verdana"/>
          <w:sz w:val="20"/>
          <w:szCs w:val="20"/>
        </w:rPr>
        <w:t>Мария Бръмбев</w:t>
      </w:r>
      <w:r w:rsidR="00C84A9E" w:rsidRPr="007E6C23">
        <w:rPr>
          <w:rFonts w:ascii="Verdana" w:hAnsi="Verdana"/>
          <w:sz w:val="20"/>
          <w:szCs w:val="20"/>
        </w:rPr>
        <w:t xml:space="preserve">а, </w:t>
      </w:r>
      <w:r w:rsidR="004942F8" w:rsidRPr="007E6C23">
        <w:rPr>
          <w:rFonts w:ascii="Verdana" w:hAnsi="Verdana"/>
          <w:sz w:val="20"/>
          <w:szCs w:val="20"/>
        </w:rPr>
        <w:t xml:space="preserve">Лало Кирилов, </w:t>
      </w:r>
      <w:r w:rsidR="00F62E54" w:rsidRPr="007E6C23">
        <w:rPr>
          <w:rFonts w:ascii="Verdana" w:hAnsi="Verdana"/>
          <w:sz w:val="20"/>
          <w:szCs w:val="20"/>
        </w:rPr>
        <w:t xml:space="preserve">Ненко Ненчев, </w:t>
      </w:r>
      <w:r w:rsidR="009E6A51" w:rsidRPr="007E6C23">
        <w:rPr>
          <w:rFonts w:ascii="Verdana" w:hAnsi="Verdana"/>
          <w:sz w:val="20"/>
          <w:szCs w:val="20"/>
        </w:rPr>
        <w:t xml:space="preserve">Ненко Павлов, </w:t>
      </w:r>
      <w:r w:rsidR="00D35870" w:rsidRPr="007E6C23">
        <w:rPr>
          <w:rFonts w:ascii="Verdana" w:hAnsi="Verdana"/>
          <w:sz w:val="20"/>
          <w:szCs w:val="20"/>
        </w:rPr>
        <w:t>Силвия Георгиева</w:t>
      </w:r>
      <w:r w:rsidR="00F62E54" w:rsidRPr="007E6C23">
        <w:rPr>
          <w:rFonts w:ascii="Verdana" w:hAnsi="Verdana"/>
          <w:sz w:val="20"/>
          <w:szCs w:val="20"/>
        </w:rPr>
        <w:t xml:space="preserve"> и Станислав Готев</w:t>
      </w:r>
      <w:r w:rsidR="00DF3967" w:rsidRPr="007E6C23">
        <w:rPr>
          <w:rFonts w:ascii="Verdana" w:hAnsi="Verdana"/>
          <w:sz w:val="20"/>
          <w:szCs w:val="20"/>
        </w:rPr>
        <w:t>.</w:t>
      </w:r>
    </w:p>
    <w:p w14:paraId="15F20C08" w14:textId="44B55830" w:rsidR="004F45D3" w:rsidRPr="007E6C23" w:rsidRDefault="00DF3967" w:rsidP="007E6C2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Отсъства</w:t>
      </w:r>
      <w:r w:rsidR="00AE0E03" w:rsidRPr="007E6C23">
        <w:rPr>
          <w:rFonts w:ascii="Verdana" w:hAnsi="Verdana"/>
          <w:sz w:val="20"/>
          <w:szCs w:val="20"/>
        </w:rPr>
        <w:t xml:space="preserve"> общински съветник - Георги Панов</w:t>
      </w:r>
      <w:r w:rsidR="00B3310F" w:rsidRPr="007E6C23">
        <w:rPr>
          <w:rFonts w:ascii="Verdana" w:hAnsi="Verdana"/>
          <w:sz w:val="20"/>
          <w:szCs w:val="20"/>
        </w:rPr>
        <w:t>.</w:t>
      </w:r>
      <w:r w:rsidR="001232F8" w:rsidRPr="007E6C23">
        <w:rPr>
          <w:rFonts w:ascii="Verdana" w:hAnsi="Verdana"/>
          <w:sz w:val="20"/>
          <w:szCs w:val="20"/>
        </w:rPr>
        <w:t xml:space="preserve"> </w:t>
      </w:r>
    </w:p>
    <w:p w14:paraId="48D477F7" w14:textId="7B9C24E2" w:rsidR="00264E8B" w:rsidRPr="007E6C23" w:rsidRDefault="00A34BA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7E6C23">
        <w:rPr>
          <w:rFonts w:ascii="Verdana" w:hAnsi="Verdana"/>
          <w:sz w:val="20"/>
          <w:szCs w:val="20"/>
        </w:rPr>
        <w:t>На заседанието присъстваха:</w:t>
      </w:r>
      <w:r w:rsidR="003F1D9F" w:rsidRPr="007E6C23">
        <w:rPr>
          <w:rFonts w:ascii="Verdana" w:hAnsi="Verdana"/>
          <w:sz w:val="20"/>
          <w:szCs w:val="20"/>
        </w:rPr>
        <w:t xml:space="preserve"> </w:t>
      </w:r>
      <w:r w:rsidR="00E312B1" w:rsidRPr="007E6C23">
        <w:rPr>
          <w:rFonts w:ascii="Verdana" w:hAnsi="Verdana"/>
          <w:sz w:val="20"/>
          <w:szCs w:val="20"/>
        </w:rPr>
        <w:t>кметът на Община Пирдоп,</w:t>
      </w:r>
      <w:r w:rsidR="00E312B1" w:rsidRPr="007E6C23">
        <w:rPr>
          <w:rFonts w:ascii="Verdana" w:hAnsi="Verdana"/>
          <w:color w:val="FF0000"/>
          <w:sz w:val="20"/>
          <w:szCs w:val="20"/>
        </w:rPr>
        <w:t xml:space="preserve"> </w:t>
      </w:r>
      <w:r w:rsidR="00466D06" w:rsidRPr="007E6C23">
        <w:rPr>
          <w:rFonts w:ascii="Verdana" w:hAnsi="Verdana"/>
          <w:sz w:val="20"/>
          <w:szCs w:val="20"/>
        </w:rPr>
        <w:t xml:space="preserve">кметът на кметство Душанци, </w:t>
      </w:r>
      <w:r w:rsidR="008E60DA" w:rsidRPr="007E6C23">
        <w:rPr>
          <w:rFonts w:ascii="Verdana" w:hAnsi="Verdana"/>
          <w:sz w:val="20"/>
          <w:szCs w:val="20"/>
        </w:rPr>
        <w:t xml:space="preserve">зам. - кметът на Община Пирдоп, </w:t>
      </w:r>
      <w:r w:rsidR="00264E8B" w:rsidRPr="007E6C23">
        <w:rPr>
          <w:rFonts w:ascii="Verdana" w:hAnsi="Verdana"/>
          <w:sz w:val="20"/>
          <w:szCs w:val="20"/>
        </w:rPr>
        <w:t>общинска администрация</w:t>
      </w:r>
      <w:r w:rsidR="00652F37" w:rsidRPr="007E6C23">
        <w:rPr>
          <w:rFonts w:ascii="Verdana" w:hAnsi="Verdana"/>
          <w:sz w:val="20"/>
          <w:szCs w:val="20"/>
        </w:rPr>
        <w:t>,</w:t>
      </w:r>
      <w:r w:rsidR="00264E8B" w:rsidRPr="007E6C23">
        <w:rPr>
          <w:rFonts w:ascii="Verdana" w:hAnsi="Verdana"/>
          <w:sz w:val="20"/>
          <w:szCs w:val="20"/>
        </w:rPr>
        <w:t xml:space="preserve"> общински съветници</w:t>
      </w:r>
      <w:r w:rsidR="00652F37" w:rsidRPr="007E6C23">
        <w:rPr>
          <w:rFonts w:ascii="Verdana" w:hAnsi="Verdana"/>
          <w:sz w:val="20"/>
          <w:szCs w:val="20"/>
        </w:rPr>
        <w:t xml:space="preserve"> и граждани</w:t>
      </w:r>
      <w:r w:rsidR="00264E8B" w:rsidRPr="007E6C23">
        <w:rPr>
          <w:rFonts w:ascii="Verdana" w:hAnsi="Verdana"/>
          <w:sz w:val="20"/>
          <w:szCs w:val="20"/>
        </w:rPr>
        <w:t>.</w:t>
      </w:r>
    </w:p>
    <w:bookmarkEnd w:id="0"/>
    <w:p w14:paraId="650B523E" w14:textId="77777777" w:rsidR="00CA3F5D" w:rsidRPr="007E6C23" w:rsidRDefault="006971F1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         </w:t>
      </w:r>
      <w:r w:rsidR="00583E95" w:rsidRPr="007E6C23">
        <w:rPr>
          <w:rFonts w:ascii="Verdana" w:hAnsi="Verdana"/>
          <w:sz w:val="20"/>
          <w:szCs w:val="20"/>
        </w:rPr>
        <w:t>З</w:t>
      </w:r>
      <w:r w:rsidR="004373E7" w:rsidRPr="007E6C23">
        <w:rPr>
          <w:rFonts w:ascii="Verdana" w:hAnsi="Verdana"/>
          <w:sz w:val="20"/>
          <w:szCs w:val="20"/>
        </w:rPr>
        <w:t xml:space="preserve">аседание </w:t>
      </w:r>
      <w:r w:rsidRPr="007E6C23">
        <w:rPr>
          <w:rFonts w:ascii="Verdana" w:hAnsi="Verdana"/>
          <w:sz w:val="20"/>
          <w:szCs w:val="20"/>
        </w:rPr>
        <w:t xml:space="preserve">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 </w:t>
      </w:r>
      <w:r w:rsidRPr="007E6C23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7E6C23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 w:rsidRPr="007E6C23">
        <w:rPr>
          <w:rFonts w:ascii="Verdana" w:hAnsi="Verdana"/>
          <w:sz w:val="20"/>
          <w:szCs w:val="20"/>
        </w:rPr>
        <w:t>Мария Бръмбева</w:t>
      </w:r>
      <w:r w:rsidRPr="007E6C23">
        <w:rPr>
          <w:rFonts w:ascii="Verdana" w:hAnsi="Verdana"/>
          <w:sz w:val="20"/>
          <w:szCs w:val="20"/>
        </w:rPr>
        <w:t>, ко</w:t>
      </w:r>
      <w:r w:rsidR="00A740EE" w:rsidRPr="007E6C23">
        <w:rPr>
          <w:rFonts w:ascii="Verdana" w:hAnsi="Verdana"/>
          <w:sz w:val="20"/>
          <w:szCs w:val="20"/>
        </w:rPr>
        <w:t>я</w:t>
      </w:r>
      <w:r w:rsidRPr="007E6C23">
        <w:rPr>
          <w:rFonts w:ascii="Verdana" w:hAnsi="Verdana"/>
          <w:sz w:val="20"/>
          <w:szCs w:val="20"/>
        </w:rPr>
        <w:t>то прочете проект</w:t>
      </w:r>
      <w:r w:rsidR="009619A7" w:rsidRPr="007E6C23">
        <w:rPr>
          <w:rFonts w:ascii="Verdana" w:hAnsi="Verdana"/>
          <w:sz w:val="20"/>
          <w:szCs w:val="20"/>
        </w:rPr>
        <w:t>а</w:t>
      </w:r>
      <w:r w:rsidRPr="007E6C23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7E6C23">
        <w:rPr>
          <w:rFonts w:ascii="Verdana" w:hAnsi="Verdana"/>
          <w:sz w:val="20"/>
          <w:szCs w:val="20"/>
        </w:rPr>
        <w:t>ата</w:t>
      </w:r>
      <w:r w:rsidRPr="007E6C23">
        <w:rPr>
          <w:rFonts w:ascii="Verdana" w:hAnsi="Verdana"/>
          <w:sz w:val="20"/>
          <w:szCs w:val="20"/>
        </w:rPr>
        <w:t xml:space="preserve"> комиси</w:t>
      </w:r>
      <w:r w:rsidR="00583E95" w:rsidRPr="007E6C23">
        <w:rPr>
          <w:rFonts w:ascii="Verdana" w:hAnsi="Verdana"/>
          <w:sz w:val="20"/>
          <w:szCs w:val="20"/>
        </w:rPr>
        <w:t>я</w:t>
      </w:r>
      <w:r w:rsidRPr="007E6C23">
        <w:rPr>
          <w:rFonts w:ascii="Verdana" w:hAnsi="Verdana"/>
          <w:sz w:val="20"/>
          <w:szCs w:val="20"/>
        </w:rPr>
        <w:t xml:space="preserve">. </w:t>
      </w:r>
    </w:p>
    <w:p w14:paraId="17DA22FE" w14:textId="1291237E" w:rsidR="006971F1" w:rsidRPr="007E6C23" w:rsidRDefault="006971F1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15D3A63E" w14:textId="04AB2070" w:rsidR="004B2CBA" w:rsidRPr="007E6C23" w:rsidRDefault="004B2CBA" w:rsidP="007E6C23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4447DC42" w14:textId="25E12F6D" w:rsidR="00652F37" w:rsidRPr="007E6C23" w:rsidRDefault="006971F1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Не постъпиха</w:t>
      </w:r>
      <w:r w:rsidR="006D1FB6" w:rsidRPr="007E6C23"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>предложения по проекта за дневен ред</w:t>
      </w:r>
      <w:r w:rsidR="005E3797" w:rsidRPr="007E6C23">
        <w:rPr>
          <w:rFonts w:ascii="Verdana" w:hAnsi="Verdana"/>
          <w:sz w:val="20"/>
          <w:szCs w:val="20"/>
        </w:rPr>
        <w:t xml:space="preserve"> и същият беше подложен на гласуване</w:t>
      </w:r>
      <w:r w:rsidR="00652F37" w:rsidRPr="007E6C23">
        <w:rPr>
          <w:rFonts w:ascii="Verdana" w:hAnsi="Verdana"/>
          <w:sz w:val="20"/>
          <w:szCs w:val="20"/>
        </w:rPr>
        <w:t xml:space="preserve">. </w:t>
      </w:r>
    </w:p>
    <w:p w14:paraId="4DB8183A" w14:textId="77777777" w:rsidR="005E3797" w:rsidRPr="007E6C23" w:rsidRDefault="005E3797" w:rsidP="007E6C23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7E80B05A" w:rsidR="007D495A" w:rsidRPr="007E6C23" w:rsidRDefault="00176655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sz w:val="20"/>
          <w:szCs w:val="20"/>
        </w:rPr>
        <w:t>С</w:t>
      </w:r>
      <w:r w:rsidR="006971F1" w:rsidRPr="007E6C2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AE0E03" w:rsidRPr="007E6C23">
        <w:rPr>
          <w:rFonts w:ascii="Verdana" w:hAnsi="Verdana"/>
          <w:sz w:val="20"/>
          <w:szCs w:val="20"/>
        </w:rPr>
        <w:t>6</w:t>
      </w:r>
      <w:r w:rsidR="006971F1" w:rsidRPr="007E6C23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7E6C23">
        <w:rPr>
          <w:rFonts w:ascii="Verdana" w:hAnsi="Verdana"/>
          <w:sz w:val="20"/>
          <w:szCs w:val="20"/>
        </w:rPr>
        <w:t>0</w:t>
      </w:r>
      <w:r w:rsidR="006971F1" w:rsidRPr="007E6C23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2E38BD" w:rsidRPr="007E6C23">
        <w:rPr>
          <w:rFonts w:ascii="Verdana" w:hAnsi="Verdana"/>
          <w:sz w:val="20"/>
          <w:szCs w:val="20"/>
        </w:rPr>
        <w:t xml:space="preserve"> по</w:t>
      </w:r>
      <w:r w:rsidR="006971F1" w:rsidRPr="007E6C23">
        <w:rPr>
          <w:rFonts w:ascii="Verdana" w:hAnsi="Verdana"/>
          <w:sz w:val="20"/>
          <w:szCs w:val="20"/>
        </w:rPr>
        <w:t xml:space="preserve"> </w:t>
      </w:r>
      <w:r w:rsidR="009E6A51" w:rsidRPr="007E6C23">
        <w:rPr>
          <w:rFonts w:ascii="Verdana" w:hAnsi="Verdana"/>
          <w:sz w:val="20"/>
          <w:szCs w:val="20"/>
        </w:rPr>
        <w:t>ИОСИПТУСЕЗГ</w:t>
      </w:r>
      <w:r w:rsidR="006971F1" w:rsidRPr="007E6C23">
        <w:rPr>
          <w:rFonts w:ascii="Verdana" w:hAnsi="Verdana"/>
          <w:sz w:val="20"/>
          <w:szCs w:val="20"/>
        </w:rPr>
        <w:t>, Постоянн</w:t>
      </w:r>
      <w:r w:rsidR="009E6A51" w:rsidRPr="007E6C23">
        <w:rPr>
          <w:rFonts w:ascii="Verdana" w:hAnsi="Verdana"/>
          <w:sz w:val="20"/>
          <w:szCs w:val="20"/>
        </w:rPr>
        <w:t>а</w:t>
      </w:r>
      <w:r w:rsidR="006971F1" w:rsidRPr="007E6C23">
        <w:rPr>
          <w:rFonts w:ascii="Verdana" w:hAnsi="Verdana"/>
          <w:sz w:val="20"/>
          <w:szCs w:val="20"/>
        </w:rPr>
        <w:t>т</w:t>
      </w:r>
      <w:r w:rsidR="009E6A51" w:rsidRPr="007E6C23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7E6C23">
        <w:rPr>
          <w:rFonts w:ascii="Verdana" w:hAnsi="Verdana"/>
          <w:sz w:val="20"/>
          <w:szCs w:val="20"/>
        </w:rPr>
        <w:t xml:space="preserve">, </w:t>
      </w:r>
      <w:r w:rsidR="007D495A" w:rsidRPr="007E6C23">
        <w:rPr>
          <w:rFonts w:ascii="Verdana" w:hAnsi="Verdana"/>
          <w:sz w:val="20"/>
          <w:szCs w:val="20"/>
        </w:rPr>
        <w:t>приеха</w:t>
      </w:r>
      <w:r w:rsidR="0095562F" w:rsidRPr="007E6C23">
        <w:rPr>
          <w:rFonts w:ascii="Verdana" w:hAnsi="Verdana"/>
          <w:sz w:val="20"/>
          <w:szCs w:val="20"/>
        </w:rPr>
        <w:t xml:space="preserve"> следното</w:t>
      </w:r>
      <w:r w:rsidR="007D495A" w:rsidRPr="007E6C23">
        <w:rPr>
          <w:rFonts w:ascii="Verdana" w:hAnsi="Verdana"/>
          <w:sz w:val="20"/>
          <w:szCs w:val="20"/>
        </w:rPr>
        <w:t xml:space="preserve"> </w:t>
      </w:r>
    </w:p>
    <w:p w14:paraId="6165736D" w14:textId="3CAF2217" w:rsidR="007D495A" w:rsidRPr="007E6C23" w:rsidRDefault="007D495A" w:rsidP="007E6C23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7E6C23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7E6C23" w:rsidRDefault="007D495A" w:rsidP="007E6C2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7E6C23">
        <w:rPr>
          <w:rFonts w:ascii="Verdana" w:hAnsi="Verdana"/>
          <w:b/>
          <w:sz w:val="20"/>
          <w:szCs w:val="20"/>
        </w:rPr>
        <w:t>ДНЕВЕН РЕД:</w:t>
      </w:r>
    </w:p>
    <w:p w14:paraId="74AAFD36" w14:textId="77777777" w:rsidR="005E3797" w:rsidRPr="007E6C23" w:rsidRDefault="005E3797" w:rsidP="007E6C23">
      <w:pPr>
        <w:tabs>
          <w:tab w:val="left" w:pos="284"/>
        </w:tabs>
        <w:spacing w:line="276" w:lineRule="auto"/>
        <w:ind w:left="709" w:right="141" w:hanging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EC0F01C" w14:textId="77777777" w:rsidR="005E3797" w:rsidRPr="007E6C23" w:rsidRDefault="005E3797" w:rsidP="007E6C23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160"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Pr="007E6C23">
        <w:rPr>
          <w:rFonts w:ascii="Verdana" w:eastAsia="Calibri" w:hAnsi="Verdana" w:cs="Verdana"/>
          <w:sz w:val="20"/>
          <w:szCs w:val="20"/>
          <w:lang w:val="ru-RU"/>
        </w:rPr>
        <w:t>-83</w:t>
      </w:r>
      <w:r w:rsidRPr="007E6C23">
        <w:rPr>
          <w:rFonts w:ascii="Verdana" w:eastAsia="Calibri" w:hAnsi="Verdana" w:cs="Verdana"/>
          <w:sz w:val="20"/>
          <w:szCs w:val="20"/>
        </w:rPr>
        <w:t xml:space="preserve"> / 16.09.2025 г., относно:</w:t>
      </w:r>
      <w:r w:rsidRPr="007E6C23">
        <w:rPr>
          <w:rFonts w:ascii="Verdana" w:eastAsia="Calibri" w:hAnsi="Verdana" w:cs="Verdana"/>
          <w:color w:val="000000"/>
          <w:sz w:val="20"/>
          <w:szCs w:val="20"/>
        </w:rPr>
        <w:t xml:space="preserve"> </w:t>
      </w:r>
      <w:r w:rsidRPr="007E6C23">
        <w:rPr>
          <w:rFonts w:ascii="Verdana" w:eastAsia="Calibri" w:hAnsi="Verdana" w:cs="Verdana"/>
          <w:sz w:val="20"/>
          <w:szCs w:val="20"/>
        </w:rPr>
        <w:t>Одобряване на пазарна оценка за продажба на поземлен имот с идентификатор 56407.500.205 по ККиКР на гр.Пирдоп - частна общинска собственост.</w:t>
      </w:r>
    </w:p>
    <w:p w14:paraId="2AC846CD" w14:textId="1B32C838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6050FE23" w14:textId="77777777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1E32727D" w14:textId="77777777" w:rsidR="005E3797" w:rsidRPr="007E6C23" w:rsidRDefault="005E3797" w:rsidP="007E6C23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160"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9002-81 </w:t>
      </w:r>
      <w:r w:rsidRPr="007E6C23">
        <w:rPr>
          <w:rFonts w:ascii="Verdana" w:eastAsia="Calibri" w:hAnsi="Verdana" w:cs="Verdana"/>
          <w:sz w:val="20"/>
          <w:szCs w:val="20"/>
        </w:rPr>
        <w:t xml:space="preserve">/ 15.09.2025 г., </w:t>
      </w:r>
      <w:r w:rsidRPr="007E6C23">
        <w:rPr>
          <w:rFonts w:ascii="Verdana" w:eastAsia="Calibri" w:hAnsi="Verdana" w:cs="Verdana"/>
          <w:sz w:val="20"/>
          <w:szCs w:val="20"/>
          <w:lang w:val="ru-RU"/>
        </w:rPr>
        <w:t>относно: Одобряване на пазарна оценка за продажба на поземлен имот с идентификатор 56407.500.206 по КК и КР на гр. Пирдоп - частна общинска собственост.</w:t>
      </w:r>
      <w:r w:rsidRPr="007E6C23">
        <w:rPr>
          <w:rFonts w:ascii="Verdana" w:eastAsia="Calibri" w:hAnsi="Verdana" w:cs="Verdana"/>
          <w:sz w:val="20"/>
          <w:szCs w:val="20"/>
        </w:rPr>
        <w:t xml:space="preserve"> </w:t>
      </w:r>
    </w:p>
    <w:p w14:paraId="105EDCDC" w14:textId="3904C270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224BA749" w14:textId="77777777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4B5D5A4F" w14:textId="77777777" w:rsidR="005E3797" w:rsidRPr="007E6C23" w:rsidRDefault="005E3797" w:rsidP="007E6C23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160"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9002-82 </w:t>
      </w:r>
      <w:r w:rsidRPr="007E6C23">
        <w:rPr>
          <w:rFonts w:ascii="Verdana" w:eastAsia="Calibri" w:hAnsi="Verdana" w:cs="Verdana"/>
          <w:sz w:val="20"/>
          <w:szCs w:val="20"/>
        </w:rPr>
        <w:t xml:space="preserve">/ 16.09.2025 г., </w:t>
      </w:r>
      <w:r w:rsidRPr="007E6C23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7E6C23">
        <w:rPr>
          <w:rFonts w:ascii="Verdana" w:eastAsia="Calibri" w:hAnsi="Verdana" w:cs="Verdana"/>
          <w:sz w:val="20"/>
          <w:szCs w:val="20"/>
        </w:rPr>
        <w:t>Продажба на недвижим имот с идентификатор 56407.106.139 по КК и КР на гр. Пирдоп - частна общинска собственост.</w:t>
      </w:r>
    </w:p>
    <w:p w14:paraId="575E6AC7" w14:textId="5E1E07C2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lastRenderedPageBreak/>
        <w:t xml:space="preserve">                                                         Докл.: Ангел Геров- Кмет на Община Пирдоп</w:t>
      </w:r>
    </w:p>
    <w:p w14:paraId="5C334B94" w14:textId="77777777" w:rsidR="005E3797" w:rsidRPr="007E6C23" w:rsidRDefault="005E3797" w:rsidP="007E6C23">
      <w:pPr>
        <w:tabs>
          <w:tab w:val="left" w:pos="284"/>
        </w:tabs>
        <w:spacing w:line="276" w:lineRule="auto"/>
        <w:ind w:left="284" w:right="141"/>
        <w:contextualSpacing/>
        <w:jc w:val="both"/>
        <w:rPr>
          <w:rFonts w:ascii="Verdana" w:hAnsi="Verdana"/>
          <w:bCs/>
          <w:color w:val="FF0000"/>
          <w:sz w:val="20"/>
          <w:szCs w:val="20"/>
        </w:rPr>
      </w:pPr>
    </w:p>
    <w:p w14:paraId="36E74D33" w14:textId="77777777" w:rsidR="005E3797" w:rsidRPr="007E6C23" w:rsidRDefault="005E3797" w:rsidP="007E6C23">
      <w:pPr>
        <w:numPr>
          <w:ilvl w:val="0"/>
          <w:numId w:val="28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160" w:line="276" w:lineRule="auto"/>
        <w:ind w:left="709" w:right="141" w:hanging="218"/>
        <w:jc w:val="both"/>
        <w:rPr>
          <w:rFonts w:ascii="Verdana" w:eastAsia="Calibri" w:hAnsi="Verdana" w:cs="Verdana"/>
          <w:bCs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записка, относно: </w:t>
      </w:r>
      <w:r w:rsidRPr="007E6C23">
        <w:rPr>
          <w:rFonts w:ascii="Verdana" w:eastAsia="Calibri" w:hAnsi="Verdana" w:cs="Verdana"/>
          <w:bCs/>
          <w:sz w:val="20"/>
          <w:szCs w:val="20"/>
        </w:rPr>
        <w:t>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България.</w:t>
      </w:r>
    </w:p>
    <w:p w14:paraId="62896E99" w14:textId="68B3DBE9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18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Докл.: Ангел Геров- Кмет на Община Пирдоп</w:t>
      </w:r>
    </w:p>
    <w:p w14:paraId="4D64D1F3" w14:textId="77777777" w:rsidR="005E3797" w:rsidRPr="007E6C23" w:rsidRDefault="005E3797" w:rsidP="007E6C23">
      <w:pPr>
        <w:tabs>
          <w:tab w:val="left" w:pos="284"/>
        </w:tabs>
        <w:spacing w:line="276" w:lineRule="auto"/>
        <w:ind w:left="709" w:right="141" w:hanging="218"/>
        <w:contextualSpacing/>
        <w:rPr>
          <w:rFonts w:ascii="Verdana" w:hAnsi="Verdana"/>
          <w:bCs/>
          <w:sz w:val="20"/>
          <w:szCs w:val="20"/>
        </w:rPr>
      </w:pPr>
    </w:p>
    <w:p w14:paraId="2FD74679" w14:textId="77777777" w:rsidR="005E3797" w:rsidRPr="007E6C23" w:rsidRDefault="005E3797" w:rsidP="007E6C23">
      <w:pPr>
        <w:numPr>
          <w:ilvl w:val="0"/>
          <w:numId w:val="28"/>
        </w:numPr>
        <w:autoSpaceDE w:val="0"/>
        <w:autoSpaceDN w:val="0"/>
        <w:adjustRightInd w:val="0"/>
        <w:spacing w:before="60" w:after="160" w:line="276" w:lineRule="auto"/>
        <w:ind w:left="709" w:right="141" w:hanging="21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  <w:lang w:val="ru-RU"/>
        </w:rPr>
        <w:t xml:space="preserve">Докладна записка, относно: </w:t>
      </w:r>
      <w:r w:rsidRPr="007E6C23">
        <w:rPr>
          <w:rFonts w:ascii="Verdana" w:hAnsi="Verdana"/>
          <w:sz w:val="20"/>
          <w:szCs w:val="20"/>
        </w:rPr>
        <w:t>Приемане на Наредба за изменение на Наредба за условията и реда за провеждане на обществено обсъждане на проекти по Закона за общинския дълг.</w:t>
      </w:r>
      <w:r w:rsidRPr="007E6C23">
        <w:rPr>
          <w:rFonts w:ascii="Verdana" w:hAnsi="Verdana"/>
          <w:b/>
          <w:sz w:val="20"/>
          <w:szCs w:val="20"/>
        </w:rPr>
        <w:t xml:space="preserve"> </w:t>
      </w:r>
    </w:p>
    <w:p w14:paraId="70B758B6" w14:textId="19323ADA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18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Докл.: Ангел Геров- Кмет на Община Пирдоп</w:t>
      </w:r>
    </w:p>
    <w:p w14:paraId="44D32644" w14:textId="77777777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18"/>
        <w:rPr>
          <w:rFonts w:ascii="Verdana" w:eastAsia="Calibri" w:hAnsi="Verdana" w:cs="Verdana"/>
          <w:sz w:val="20"/>
          <w:szCs w:val="20"/>
        </w:rPr>
      </w:pPr>
    </w:p>
    <w:p w14:paraId="736FEB1F" w14:textId="77777777" w:rsidR="005E3797" w:rsidRPr="007E6C23" w:rsidRDefault="005E3797" w:rsidP="007E6C23">
      <w:pPr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spacing w:before="60" w:after="160" w:line="276" w:lineRule="auto"/>
        <w:ind w:left="709" w:right="141" w:hanging="21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  <w:lang w:val="ru-RU"/>
        </w:rPr>
        <w:t xml:space="preserve">   Докладна записка, относно: </w:t>
      </w:r>
      <w:r w:rsidRPr="007E6C23">
        <w:rPr>
          <w:rFonts w:ascii="Verdana" w:hAnsi="Verdana"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  <w:r w:rsidRPr="007E6C23">
        <w:rPr>
          <w:rFonts w:ascii="Verdana" w:hAnsi="Verdana"/>
          <w:b/>
          <w:sz w:val="20"/>
          <w:szCs w:val="20"/>
        </w:rPr>
        <w:t xml:space="preserve"> </w:t>
      </w:r>
    </w:p>
    <w:p w14:paraId="279BFE19" w14:textId="351A64F6" w:rsidR="005E3797" w:rsidRPr="007E6C23" w:rsidRDefault="005E3797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18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Докл.: Ангел Геров- Кмет на Община Пирдоп</w:t>
      </w:r>
    </w:p>
    <w:p w14:paraId="3E30C870" w14:textId="5A6C14DF" w:rsidR="00B42116" w:rsidRPr="007E6C23" w:rsidRDefault="00B42116" w:rsidP="007E6C23">
      <w:pPr>
        <w:autoSpaceDE w:val="0"/>
        <w:autoSpaceDN w:val="0"/>
        <w:adjustRightInd w:val="0"/>
        <w:spacing w:line="276" w:lineRule="auto"/>
        <w:jc w:val="center"/>
        <w:rPr>
          <w:rFonts w:ascii="Verdana" w:eastAsia="Calibri" w:hAnsi="Verdana" w:cs="Verdana"/>
          <w:sz w:val="20"/>
          <w:szCs w:val="20"/>
        </w:rPr>
      </w:pPr>
    </w:p>
    <w:p w14:paraId="7E8DB5B9" w14:textId="581D8665" w:rsidR="003F7915" w:rsidRPr="007E6C23" w:rsidRDefault="00BA421B" w:rsidP="007E6C23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т.1</w:t>
      </w:r>
      <w:r w:rsidR="004F6878" w:rsidRPr="007E6C2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="003F7915" w:rsidRPr="007E6C23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="003F7915" w:rsidRPr="007E6C23">
        <w:rPr>
          <w:rFonts w:ascii="Verdana" w:eastAsia="Calibri" w:hAnsi="Verdana" w:cs="Verdana"/>
          <w:sz w:val="20"/>
          <w:szCs w:val="20"/>
          <w:lang w:val="ru-RU"/>
        </w:rPr>
        <w:t>-</w:t>
      </w:r>
      <w:r w:rsidR="00481158" w:rsidRPr="007E6C23">
        <w:rPr>
          <w:rFonts w:ascii="Verdana" w:eastAsia="Calibri" w:hAnsi="Verdana" w:cs="Verdana"/>
          <w:sz w:val="20"/>
          <w:szCs w:val="20"/>
          <w:lang w:val="ru-RU"/>
        </w:rPr>
        <w:t>83</w:t>
      </w:r>
      <w:r w:rsidR="003F7915" w:rsidRPr="007E6C23">
        <w:rPr>
          <w:rFonts w:ascii="Verdana" w:eastAsia="Calibri" w:hAnsi="Verdana" w:cs="Verdana"/>
          <w:sz w:val="20"/>
          <w:szCs w:val="20"/>
        </w:rPr>
        <w:t xml:space="preserve"> / </w:t>
      </w:r>
      <w:r w:rsidR="00481158" w:rsidRPr="007E6C23">
        <w:rPr>
          <w:rFonts w:ascii="Verdana" w:eastAsia="Calibri" w:hAnsi="Verdana" w:cs="Verdana"/>
          <w:sz w:val="20"/>
          <w:szCs w:val="20"/>
        </w:rPr>
        <w:t>16.09</w:t>
      </w:r>
      <w:r w:rsidR="003F7915" w:rsidRPr="007E6C23">
        <w:rPr>
          <w:rFonts w:ascii="Verdana" w:eastAsia="Calibri" w:hAnsi="Verdana" w:cs="Verdana"/>
          <w:sz w:val="20"/>
          <w:szCs w:val="20"/>
        </w:rPr>
        <w:t>.2025 г., относно: Одобряване на пазарна оценка за продажба на поземлен имот с идентификатор 56407.500.205 по ККиКР на гр.</w:t>
      </w:r>
      <w:r w:rsidR="00481158" w:rsidRPr="007E6C23">
        <w:rPr>
          <w:rFonts w:ascii="Verdana" w:eastAsia="Calibri" w:hAnsi="Verdana" w:cs="Verdana"/>
          <w:sz w:val="20"/>
          <w:szCs w:val="20"/>
        </w:rPr>
        <w:t xml:space="preserve"> </w:t>
      </w:r>
      <w:r w:rsidR="003F7915" w:rsidRPr="007E6C23">
        <w:rPr>
          <w:rFonts w:ascii="Verdana" w:eastAsia="Calibri" w:hAnsi="Verdana" w:cs="Verdana"/>
          <w:sz w:val="20"/>
          <w:szCs w:val="20"/>
        </w:rPr>
        <w:t>Пирдоп - частна общинска собственост.</w:t>
      </w:r>
    </w:p>
    <w:p w14:paraId="455E006E" w14:textId="22660CEF" w:rsidR="004F6878" w:rsidRPr="007E6C23" w:rsidRDefault="004F6878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548173" w14:textId="54B409A3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EE5B2E" w:rsidRPr="007E6C23">
        <w:rPr>
          <w:rFonts w:ascii="Verdana" w:hAnsi="Verdana"/>
          <w:sz w:val="20"/>
          <w:szCs w:val="20"/>
        </w:rPr>
        <w:t xml:space="preserve"> и последващо </w:t>
      </w:r>
      <w:r w:rsidRPr="007E6C23">
        <w:rPr>
          <w:rFonts w:ascii="Verdana" w:hAnsi="Verdana"/>
          <w:sz w:val="20"/>
          <w:szCs w:val="20"/>
        </w:rPr>
        <w:t xml:space="preserve">гласуване </w:t>
      </w:r>
      <w:r w:rsidR="00EE5B2E" w:rsidRPr="007E6C23">
        <w:rPr>
          <w:rFonts w:ascii="Verdana" w:hAnsi="Verdana"/>
          <w:sz w:val="20"/>
          <w:szCs w:val="20"/>
        </w:rPr>
        <w:t xml:space="preserve">на </w:t>
      </w:r>
      <w:r w:rsidRPr="007E6C23">
        <w:rPr>
          <w:rFonts w:ascii="Verdana" w:hAnsi="Verdana"/>
          <w:sz w:val="20"/>
          <w:szCs w:val="20"/>
        </w:rPr>
        <w:t>проекта за решение.</w:t>
      </w:r>
    </w:p>
    <w:p w14:paraId="1AA05AC5" w14:textId="77777777" w:rsidR="00E63766" w:rsidRPr="007E6C23" w:rsidRDefault="00E63766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0E7158" w14:textId="1DC9EB36" w:rsidR="004F6878" w:rsidRPr="007E6C23" w:rsidRDefault="004F6878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63FDC" w:rsidRPr="007E6C23">
        <w:rPr>
          <w:rFonts w:ascii="Verdana" w:hAnsi="Verdana"/>
          <w:sz w:val="20"/>
          <w:szCs w:val="20"/>
        </w:rPr>
        <w:t>6</w:t>
      </w:r>
      <w:r w:rsidRPr="007E6C23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E5B2E" w:rsidRPr="007E6C23">
        <w:rPr>
          <w:rFonts w:ascii="Verdana" w:hAnsi="Verdana"/>
          <w:sz w:val="20"/>
          <w:szCs w:val="20"/>
        </w:rPr>
        <w:t>0</w:t>
      </w:r>
      <w:r w:rsidRPr="007E6C2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D38B7E4" w14:textId="77777777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00B71B88" w14:textId="0F7B5FFB" w:rsidR="004F6878" w:rsidRPr="007E6C23" w:rsidRDefault="00F27AC0" w:rsidP="007E6C23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На основание </w:t>
      </w:r>
      <w:r w:rsidR="003F7915" w:rsidRPr="007E6C23">
        <w:rPr>
          <w:rFonts w:ascii="Verdana" w:hAnsi="Verdana" w:cs="TimesNewRoman"/>
          <w:sz w:val="20"/>
          <w:szCs w:val="20"/>
        </w:rPr>
        <w:t>чл</w:t>
      </w:r>
      <w:r w:rsidR="003F7915" w:rsidRPr="007E6C23">
        <w:rPr>
          <w:rFonts w:ascii="Verdana" w:hAnsi="Verdana"/>
          <w:sz w:val="20"/>
          <w:szCs w:val="20"/>
        </w:rPr>
        <w:t xml:space="preserve">. 21, </w:t>
      </w:r>
      <w:r w:rsidR="003F7915" w:rsidRPr="007E6C23">
        <w:rPr>
          <w:rFonts w:ascii="Verdana" w:hAnsi="Verdana" w:cs="TimesNewRoman"/>
          <w:sz w:val="20"/>
          <w:szCs w:val="20"/>
        </w:rPr>
        <w:t>ал</w:t>
      </w:r>
      <w:r w:rsidR="003F7915" w:rsidRPr="007E6C23">
        <w:rPr>
          <w:rFonts w:ascii="Verdana" w:hAnsi="Verdana"/>
          <w:sz w:val="20"/>
          <w:szCs w:val="20"/>
        </w:rPr>
        <w:t xml:space="preserve">. 1, </w:t>
      </w:r>
      <w:r w:rsidR="003F7915" w:rsidRPr="007E6C23">
        <w:rPr>
          <w:rFonts w:ascii="Verdana" w:hAnsi="Verdana" w:cs="TimesNewRoman"/>
          <w:sz w:val="20"/>
          <w:szCs w:val="20"/>
        </w:rPr>
        <w:t>т</w:t>
      </w:r>
      <w:r w:rsidR="003F7915" w:rsidRPr="007E6C23">
        <w:rPr>
          <w:rFonts w:ascii="Verdana" w:hAnsi="Verdana"/>
          <w:sz w:val="20"/>
          <w:szCs w:val="20"/>
        </w:rPr>
        <w:t xml:space="preserve">. 8 </w:t>
      </w:r>
      <w:r w:rsidR="003F7915" w:rsidRPr="007E6C23">
        <w:rPr>
          <w:rFonts w:ascii="Verdana" w:hAnsi="Verdana" w:cs="TimesNewRoman"/>
          <w:sz w:val="20"/>
          <w:szCs w:val="20"/>
        </w:rPr>
        <w:t xml:space="preserve">от </w:t>
      </w:r>
      <w:r w:rsidR="003F7915" w:rsidRPr="007E6C23">
        <w:rPr>
          <w:rFonts w:ascii="Verdana" w:hAnsi="Verdana"/>
          <w:sz w:val="20"/>
          <w:szCs w:val="20"/>
        </w:rPr>
        <w:t>Закона за местното самоуправление и</w:t>
      </w:r>
      <w:r w:rsidR="003F7915" w:rsidRPr="007E6C23">
        <w:rPr>
          <w:rFonts w:ascii="Verdana" w:hAnsi="Verdana"/>
          <w:bCs/>
          <w:sz w:val="20"/>
          <w:szCs w:val="20"/>
        </w:rPr>
        <w:t xml:space="preserve"> </w:t>
      </w:r>
      <w:r w:rsidR="003F7915" w:rsidRPr="007E6C23">
        <w:rPr>
          <w:rFonts w:ascii="Verdana" w:hAnsi="Verdana"/>
          <w:sz w:val="20"/>
          <w:szCs w:val="20"/>
        </w:rPr>
        <w:t>местната администрация, чл. 35, ал. 3 във връзка с чл. 41, ал. 2</w:t>
      </w:r>
      <w:r w:rsidR="003F7915" w:rsidRPr="007E6C23">
        <w:rPr>
          <w:rFonts w:ascii="Verdana" w:hAnsi="Verdana" w:cs="TimesNewRoman"/>
          <w:sz w:val="20"/>
          <w:szCs w:val="20"/>
        </w:rPr>
        <w:t>,</w:t>
      </w:r>
      <w:r w:rsidR="003F7915" w:rsidRPr="007E6C23">
        <w:rPr>
          <w:rFonts w:ascii="Verdana" w:hAnsi="Verdana"/>
          <w:sz w:val="20"/>
          <w:szCs w:val="20"/>
        </w:rPr>
        <w:t xml:space="preserve"> </w:t>
      </w:r>
      <w:r w:rsidR="003F7915" w:rsidRPr="007E6C23"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="003F7915" w:rsidRPr="007E6C23">
        <w:rPr>
          <w:rFonts w:ascii="Verdana" w:hAnsi="Verdana"/>
          <w:sz w:val="20"/>
          <w:szCs w:val="20"/>
        </w:rPr>
        <w:t xml:space="preserve">  и чл. 50 от Наредба за общинската собственост на община Пирдоп,</w:t>
      </w:r>
      <w:r w:rsidR="004F6878" w:rsidRPr="007E6C23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="004F6878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E8C2FCC" w14:textId="77777777" w:rsidR="003F7915" w:rsidRPr="007E6C23" w:rsidRDefault="004F6878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81F4E7A" w14:textId="43B334DC" w:rsidR="003F7915" w:rsidRPr="007E6C23" w:rsidRDefault="003F7915" w:rsidP="007E6C23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Общински съвет – Пирдоп п</w:t>
      </w:r>
      <w:r w:rsidRPr="007E6C23">
        <w:rPr>
          <w:rFonts w:ascii="Verdana" w:hAnsi="Verdana"/>
          <w:bCs/>
          <w:sz w:val="20"/>
          <w:szCs w:val="20"/>
        </w:rPr>
        <w:t>риема и одобрява пазарна оценка на имот за продажба, включен в „Програмата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24,</w:t>
      </w:r>
      <w:r w:rsidRPr="007E6C2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7E6C23">
        <w:rPr>
          <w:rFonts w:ascii="Verdana" w:hAnsi="Verdana"/>
          <w:bCs/>
          <w:sz w:val="20"/>
          <w:szCs w:val="20"/>
        </w:rPr>
        <w:t>в размер на 30 956 лв. (тридесет хиляди деветстотин петдесет и шест лева).</w:t>
      </w:r>
    </w:p>
    <w:p w14:paraId="7DFB03B3" w14:textId="77777777" w:rsidR="003F7915" w:rsidRPr="007E6C23" w:rsidRDefault="003F7915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43D8AC50" w14:textId="60E764AD" w:rsidR="008E15A2" w:rsidRPr="007E6C23" w:rsidRDefault="004F6878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2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="008E15A2" w:rsidRPr="007E6C23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481158" w:rsidRPr="007E6C23">
        <w:rPr>
          <w:rFonts w:ascii="Verdana" w:eastAsia="Calibri" w:hAnsi="Verdana" w:cs="Verdana"/>
          <w:sz w:val="20"/>
          <w:szCs w:val="20"/>
          <w:lang w:val="ru-RU"/>
        </w:rPr>
        <w:t>81</w:t>
      </w:r>
      <w:r w:rsidR="008E15A2" w:rsidRPr="007E6C23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8E15A2" w:rsidRPr="007E6C23">
        <w:rPr>
          <w:rFonts w:ascii="Verdana" w:eastAsia="Calibri" w:hAnsi="Verdana" w:cs="Verdana"/>
          <w:sz w:val="20"/>
          <w:szCs w:val="20"/>
        </w:rPr>
        <w:t xml:space="preserve">/ </w:t>
      </w:r>
      <w:r w:rsidR="00481158" w:rsidRPr="007E6C23">
        <w:rPr>
          <w:rFonts w:ascii="Verdana" w:eastAsia="Calibri" w:hAnsi="Verdana" w:cs="Verdana"/>
          <w:sz w:val="20"/>
          <w:szCs w:val="20"/>
        </w:rPr>
        <w:t>15.09</w:t>
      </w:r>
      <w:r w:rsidR="008E15A2" w:rsidRPr="007E6C23">
        <w:rPr>
          <w:rFonts w:ascii="Verdana" w:eastAsia="Calibri" w:hAnsi="Verdana" w:cs="Verdana"/>
          <w:sz w:val="20"/>
          <w:szCs w:val="20"/>
        </w:rPr>
        <w:t xml:space="preserve">.2025 г., </w:t>
      </w:r>
      <w:r w:rsidR="008E15A2" w:rsidRPr="007E6C23">
        <w:rPr>
          <w:rFonts w:ascii="Verdana" w:eastAsia="Calibri" w:hAnsi="Verdana" w:cs="Verdana"/>
          <w:sz w:val="20"/>
          <w:szCs w:val="20"/>
          <w:lang w:val="ru-RU"/>
        </w:rPr>
        <w:t>относно: Одобряване на пазарна оценка за продажба на поземлен имот с идентификатор 56407.500.206 по КК и КР на гр. Пирдоп - частна общинска собственост.</w:t>
      </w:r>
      <w:r w:rsidR="008E15A2" w:rsidRPr="007E6C23">
        <w:rPr>
          <w:rFonts w:ascii="Verdana" w:eastAsia="Calibri" w:hAnsi="Verdana" w:cs="Verdana"/>
          <w:sz w:val="20"/>
          <w:szCs w:val="20"/>
        </w:rPr>
        <w:t xml:space="preserve"> </w:t>
      </w:r>
    </w:p>
    <w:p w14:paraId="3DB19B58" w14:textId="0F979AF3" w:rsidR="004F6878" w:rsidRPr="007E6C23" w:rsidRDefault="004F6878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52F3681" w14:textId="46630A50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A52C34" w:rsidRPr="007E6C23">
        <w:rPr>
          <w:rFonts w:ascii="Verdana" w:hAnsi="Verdana"/>
          <w:sz w:val="20"/>
          <w:szCs w:val="20"/>
        </w:rPr>
        <w:t xml:space="preserve"> и последващо </w:t>
      </w:r>
      <w:r w:rsidRPr="007E6C23">
        <w:rPr>
          <w:rFonts w:ascii="Verdana" w:hAnsi="Verdana"/>
          <w:sz w:val="20"/>
          <w:szCs w:val="20"/>
        </w:rPr>
        <w:t>гласуване</w:t>
      </w:r>
      <w:r w:rsidR="00A52C34" w:rsidRPr="007E6C23">
        <w:rPr>
          <w:rFonts w:ascii="Verdana" w:hAnsi="Verdana"/>
          <w:sz w:val="20"/>
          <w:szCs w:val="20"/>
        </w:rPr>
        <w:t xml:space="preserve"> на </w:t>
      </w:r>
      <w:r w:rsidRPr="007E6C23">
        <w:rPr>
          <w:rFonts w:ascii="Verdana" w:hAnsi="Verdana"/>
          <w:sz w:val="20"/>
          <w:szCs w:val="20"/>
        </w:rPr>
        <w:t>проекта за решение.</w:t>
      </w:r>
    </w:p>
    <w:p w14:paraId="7F4AB2D9" w14:textId="3DD898E0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E9B023A" w14:textId="541AAC28" w:rsidR="00063FDC" w:rsidRPr="007E6C23" w:rsidRDefault="00063FDC" w:rsidP="007E6C23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 w:rsidRPr="007E6C23">
        <w:rPr>
          <w:rFonts w:ascii="Verdana" w:hAnsi="Verdana"/>
          <w:b/>
          <w:i/>
          <w:sz w:val="20"/>
          <w:szCs w:val="20"/>
        </w:rPr>
        <w:t xml:space="preserve">Г. Панов се присъедини към заседанието </w:t>
      </w:r>
      <w:r w:rsidR="00BF6775" w:rsidRPr="007E6C23">
        <w:rPr>
          <w:rFonts w:ascii="Verdana" w:hAnsi="Verdana"/>
          <w:b/>
          <w:i/>
          <w:sz w:val="20"/>
          <w:szCs w:val="20"/>
        </w:rPr>
        <w:t>на постоянната комисия.  В залата присъстват 7 общински съветника от състава на ПК по ИОСИПТУСЕЗГ.</w:t>
      </w:r>
    </w:p>
    <w:p w14:paraId="320944FD" w14:textId="77777777" w:rsidR="00063FDC" w:rsidRPr="007E6C23" w:rsidRDefault="00063FDC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BC33AD" w14:textId="2944D708" w:rsidR="004F6878" w:rsidRPr="007E6C23" w:rsidRDefault="004F6878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855D17" w:rsidRPr="007E6C23">
        <w:rPr>
          <w:rFonts w:ascii="Verdana" w:hAnsi="Verdana"/>
          <w:sz w:val="20"/>
          <w:szCs w:val="20"/>
        </w:rPr>
        <w:t>7</w:t>
      </w:r>
      <w:r w:rsidRPr="007E6C23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855D17" w:rsidRPr="007E6C23">
        <w:rPr>
          <w:rFonts w:ascii="Verdana" w:hAnsi="Verdana"/>
          <w:sz w:val="20"/>
          <w:szCs w:val="20"/>
        </w:rPr>
        <w:t>0</w:t>
      </w:r>
      <w:r w:rsidRPr="007E6C2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22177600" w14:textId="77777777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16A51B" w14:textId="71DBBC02" w:rsidR="004F6878" w:rsidRPr="007E6C23" w:rsidRDefault="003B1F5C" w:rsidP="007E6C23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На основание</w:t>
      </w:r>
      <w:r w:rsidRPr="007E6C23">
        <w:rPr>
          <w:rFonts w:ascii="Verdana" w:hAnsi="Verdana" w:cs="TimesNewRoman"/>
          <w:sz w:val="20"/>
          <w:szCs w:val="20"/>
        </w:rPr>
        <w:t xml:space="preserve"> </w:t>
      </w:r>
      <w:r w:rsidR="008E15A2" w:rsidRPr="007E6C23">
        <w:rPr>
          <w:rFonts w:ascii="Verdana" w:hAnsi="Verdana" w:cs="TimesNewRoman"/>
          <w:sz w:val="20"/>
          <w:szCs w:val="20"/>
        </w:rPr>
        <w:t>чл</w:t>
      </w:r>
      <w:r w:rsidR="008E15A2" w:rsidRPr="007E6C23">
        <w:rPr>
          <w:rFonts w:ascii="Verdana" w:hAnsi="Verdana"/>
          <w:sz w:val="20"/>
          <w:szCs w:val="20"/>
        </w:rPr>
        <w:t xml:space="preserve">. 21, </w:t>
      </w:r>
      <w:r w:rsidR="008E15A2" w:rsidRPr="007E6C23">
        <w:rPr>
          <w:rFonts w:ascii="Verdana" w:hAnsi="Verdana" w:cs="TimesNewRoman"/>
          <w:sz w:val="20"/>
          <w:szCs w:val="20"/>
        </w:rPr>
        <w:t>ал</w:t>
      </w:r>
      <w:r w:rsidR="008E15A2" w:rsidRPr="007E6C23">
        <w:rPr>
          <w:rFonts w:ascii="Verdana" w:hAnsi="Verdana"/>
          <w:sz w:val="20"/>
          <w:szCs w:val="20"/>
        </w:rPr>
        <w:t xml:space="preserve">. 1, </w:t>
      </w:r>
      <w:r w:rsidR="008E15A2" w:rsidRPr="007E6C23">
        <w:rPr>
          <w:rFonts w:ascii="Verdana" w:hAnsi="Verdana" w:cs="TimesNewRoman"/>
          <w:sz w:val="20"/>
          <w:szCs w:val="20"/>
        </w:rPr>
        <w:t>т</w:t>
      </w:r>
      <w:r w:rsidR="008E15A2" w:rsidRPr="007E6C23">
        <w:rPr>
          <w:rFonts w:ascii="Verdana" w:hAnsi="Verdana"/>
          <w:sz w:val="20"/>
          <w:szCs w:val="20"/>
        </w:rPr>
        <w:t xml:space="preserve">. 8 </w:t>
      </w:r>
      <w:r w:rsidR="008E15A2" w:rsidRPr="007E6C23">
        <w:rPr>
          <w:rFonts w:ascii="Verdana" w:hAnsi="Verdana" w:cs="TimesNewRoman"/>
          <w:sz w:val="20"/>
          <w:szCs w:val="20"/>
        </w:rPr>
        <w:t xml:space="preserve">от </w:t>
      </w:r>
      <w:r w:rsidR="008E15A2" w:rsidRPr="007E6C23">
        <w:rPr>
          <w:rFonts w:ascii="Verdana" w:hAnsi="Verdana"/>
          <w:sz w:val="20"/>
          <w:szCs w:val="20"/>
        </w:rPr>
        <w:t>Закона за местното самоуправление и</w:t>
      </w:r>
      <w:r w:rsidR="008E15A2" w:rsidRPr="007E6C23">
        <w:rPr>
          <w:rFonts w:ascii="Verdana" w:hAnsi="Verdana"/>
          <w:bCs/>
          <w:sz w:val="20"/>
          <w:szCs w:val="20"/>
        </w:rPr>
        <w:t xml:space="preserve"> </w:t>
      </w:r>
      <w:r w:rsidR="008E15A2" w:rsidRPr="007E6C23">
        <w:rPr>
          <w:rFonts w:ascii="Verdana" w:hAnsi="Verdana"/>
          <w:sz w:val="20"/>
          <w:szCs w:val="20"/>
        </w:rPr>
        <w:t>местната администрация, чл. 35, ал. 3 във връзка с чл. 41, ал. 2</w:t>
      </w:r>
      <w:r w:rsidR="008E15A2" w:rsidRPr="007E6C23">
        <w:rPr>
          <w:rFonts w:ascii="Verdana" w:hAnsi="Verdana" w:cs="TimesNewRoman"/>
          <w:sz w:val="20"/>
          <w:szCs w:val="20"/>
        </w:rPr>
        <w:t>,</w:t>
      </w:r>
      <w:r w:rsidR="008E15A2" w:rsidRPr="007E6C23">
        <w:rPr>
          <w:rFonts w:ascii="Verdana" w:hAnsi="Verdana"/>
          <w:sz w:val="20"/>
          <w:szCs w:val="20"/>
        </w:rPr>
        <w:t xml:space="preserve"> </w:t>
      </w:r>
      <w:r w:rsidR="008E15A2" w:rsidRPr="007E6C23"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="008E15A2" w:rsidRPr="007E6C23">
        <w:rPr>
          <w:rFonts w:ascii="Verdana" w:hAnsi="Verdana"/>
          <w:sz w:val="20"/>
          <w:szCs w:val="20"/>
        </w:rPr>
        <w:t xml:space="preserve">  и чл. 50 от Наредба за общинската собственост на община Пирдоп</w:t>
      </w:r>
      <w:r w:rsidRPr="007E6C23">
        <w:rPr>
          <w:rFonts w:ascii="Verdana" w:hAnsi="Verdana" w:cs="TimesNewRoman"/>
          <w:sz w:val="20"/>
          <w:szCs w:val="20"/>
        </w:rPr>
        <w:t>,</w:t>
      </w:r>
      <w:r w:rsidR="004F6878" w:rsidRPr="007E6C23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Pr="007E6C23" w:rsidRDefault="004F6878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E9F7F9B" w14:textId="4708D7C7" w:rsidR="008E15A2" w:rsidRPr="007E6C23" w:rsidRDefault="003B1F5C" w:rsidP="007E6C2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Общински съвет – Пирдоп </w:t>
      </w:r>
      <w:r w:rsidR="008E15A2" w:rsidRPr="007E6C23">
        <w:rPr>
          <w:rFonts w:ascii="Verdana" w:hAnsi="Verdana"/>
          <w:sz w:val="20"/>
          <w:szCs w:val="20"/>
        </w:rPr>
        <w:t>п</w:t>
      </w:r>
      <w:r w:rsidR="008E15A2" w:rsidRPr="007E6C23">
        <w:rPr>
          <w:rFonts w:ascii="Verdana" w:hAnsi="Verdana"/>
          <w:bCs/>
          <w:sz w:val="20"/>
          <w:szCs w:val="20"/>
        </w:rPr>
        <w:t>риема и одобрява експертната оценка на имот за продажба включен в „Програмата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25,</w:t>
      </w:r>
      <w:r w:rsidR="008E15A2" w:rsidRPr="007E6C23">
        <w:rPr>
          <w:rFonts w:ascii="Verdana" w:hAnsi="Verdana"/>
          <w:sz w:val="20"/>
          <w:szCs w:val="20"/>
        </w:rPr>
        <w:t xml:space="preserve"> </w:t>
      </w:r>
      <w:r w:rsidR="008E15A2" w:rsidRPr="007E6C23">
        <w:rPr>
          <w:rFonts w:ascii="Verdana" w:hAnsi="Verdana"/>
          <w:bCs/>
          <w:sz w:val="20"/>
          <w:szCs w:val="20"/>
        </w:rPr>
        <w:t xml:space="preserve">в размер на </w:t>
      </w:r>
      <w:r w:rsidR="008E15A2" w:rsidRPr="007E6C23">
        <w:rPr>
          <w:rFonts w:ascii="Verdana" w:hAnsi="Verdana"/>
          <w:sz w:val="20"/>
          <w:szCs w:val="20"/>
        </w:rPr>
        <w:t>27 008 лв. (двадесет и седем хиляди и осем лева).</w:t>
      </w:r>
    </w:p>
    <w:p w14:paraId="7075B52B" w14:textId="77777777" w:rsidR="008E15A2" w:rsidRPr="007E6C23" w:rsidRDefault="008E15A2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801C9F2" w14:textId="25251782" w:rsidR="00803958" w:rsidRPr="007E6C23" w:rsidRDefault="004F6878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3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="00803958" w:rsidRPr="007E6C23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481158" w:rsidRPr="007E6C23">
        <w:rPr>
          <w:rFonts w:ascii="Verdana" w:eastAsia="Calibri" w:hAnsi="Verdana" w:cs="Verdana"/>
          <w:sz w:val="20"/>
          <w:szCs w:val="20"/>
          <w:lang w:val="ru-RU"/>
        </w:rPr>
        <w:t>82</w:t>
      </w:r>
      <w:r w:rsidR="00803958" w:rsidRPr="007E6C23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803958" w:rsidRPr="007E6C23">
        <w:rPr>
          <w:rFonts w:ascii="Verdana" w:eastAsia="Calibri" w:hAnsi="Verdana" w:cs="Verdana"/>
          <w:sz w:val="20"/>
          <w:szCs w:val="20"/>
        </w:rPr>
        <w:t xml:space="preserve">/ </w:t>
      </w:r>
      <w:r w:rsidR="00481158" w:rsidRPr="007E6C23">
        <w:rPr>
          <w:rFonts w:ascii="Verdana" w:eastAsia="Calibri" w:hAnsi="Verdana" w:cs="Verdana"/>
          <w:sz w:val="20"/>
          <w:szCs w:val="20"/>
        </w:rPr>
        <w:t>16.09</w:t>
      </w:r>
      <w:r w:rsidR="00803958" w:rsidRPr="007E6C23">
        <w:rPr>
          <w:rFonts w:ascii="Verdana" w:eastAsia="Calibri" w:hAnsi="Verdana" w:cs="Verdana"/>
          <w:sz w:val="20"/>
          <w:szCs w:val="20"/>
        </w:rPr>
        <w:t xml:space="preserve">.2025 г., </w:t>
      </w:r>
      <w:r w:rsidR="00803958" w:rsidRPr="007E6C23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="00803958" w:rsidRPr="007E6C23">
        <w:rPr>
          <w:rFonts w:ascii="Verdana" w:eastAsia="Calibri" w:hAnsi="Verdana" w:cs="Verdana"/>
          <w:sz w:val="20"/>
          <w:szCs w:val="20"/>
        </w:rPr>
        <w:t>Продажба на недвижим имот с идентификатор 56407.106.139 по КК и КР на гр. Пирдоп - частна общинска собственост.</w:t>
      </w:r>
    </w:p>
    <w:p w14:paraId="6403C580" w14:textId="77777777" w:rsidR="00803958" w:rsidRPr="007E6C23" w:rsidRDefault="00803958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6CDA4151" w14:textId="17E3A660" w:rsidR="00C855E2" w:rsidRPr="007E6C23" w:rsidRDefault="00590383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М.</w:t>
      </w:r>
      <w:r>
        <w:rPr>
          <w:rFonts w:ascii="Verdana" w:hAnsi="Verdana"/>
          <w:sz w:val="20"/>
          <w:szCs w:val="20"/>
        </w:rPr>
        <w:t xml:space="preserve"> </w:t>
      </w:r>
      <w:r w:rsidR="004F6878" w:rsidRPr="007E6C23">
        <w:rPr>
          <w:rFonts w:ascii="Verdana" w:hAnsi="Verdana"/>
          <w:sz w:val="20"/>
          <w:szCs w:val="20"/>
        </w:rPr>
        <w:t>Бръмбева даде думата з</w:t>
      </w:r>
      <w:r w:rsidR="00320296" w:rsidRPr="007E6C23">
        <w:rPr>
          <w:rFonts w:ascii="Verdana" w:hAnsi="Verdana"/>
          <w:sz w:val="20"/>
          <w:szCs w:val="20"/>
        </w:rPr>
        <w:t>а становища по Докладна записка</w:t>
      </w:r>
      <w:r w:rsidR="00C855E2" w:rsidRPr="007E6C23">
        <w:rPr>
          <w:rFonts w:ascii="Verdana" w:hAnsi="Verdana"/>
          <w:sz w:val="20"/>
          <w:szCs w:val="20"/>
        </w:rPr>
        <w:t>.</w:t>
      </w:r>
    </w:p>
    <w:p w14:paraId="0E92F2CC" w14:textId="43B78072" w:rsidR="00C855E2" w:rsidRPr="007E6C23" w:rsidRDefault="0029186D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Г-жа </w:t>
      </w:r>
      <w:r w:rsidR="00C855E2" w:rsidRPr="007E6C23">
        <w:rPr>
          <w:rFonts w:ascii="Verdana" w:hAnsi="Verdana"/>
          <w:sz w:val="20"/>
          <w:szCs w:val="20"/>
        </w:rPr>
        <w:t>Бръмбева предложи</w:t>
      </w:r>
      <w:r w:rsidRPr="007E6C23">
        <w:rPr>
          <w:rFonts w:ascii="Verdana" w:hAnsi="Verdana"/>
          <w:sz w:val="20"/>
          <w:szCs w:val="20"/>
        </w:rPr>
        <w:t xml:space="preserve"> следното допълнение към проекта за решение</w:t>
      </w:r>
      <w:r w:rsidR="00C855E2" w:rsidRPr="007E6C23">
        <w:rPr>
          <w:rFonts w:ascii="Verdana" w:hAnsi="Verdana"/>
          <w:sz w:val="20"/>
          <w:szCs w:val="20"/>
        </w:rPr>
        <w:t>:</w:t>
      </w:r>
    </w:p>
    <w:p w14:paraId="452BD377" w14:textId="1EB534B0" w:rsidR="00C855E2" w:rsidRPr="007E6C23" w:rsidRDefault="00C855E2" w:rsidP="007E6C23">
      <w:pPr>
        <w:spacing w:line="276" w:lineRule="auto"/>
        <w:ind w:right="-1" w:firstLine="284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  <w:lang w:val="en-US"/>
        </w:rPr>
        <w:t>II</w:t>
      </w:r>
      <w:r w:rsidRPr="007E6C23">
        <w:rPr>
          <w:rFonts w:ascii="Verdana" w:hAnsi="Verdana"/>
          <w:sz w:val="20"/>
          <w:szCs w:val="20"/>
          <w:lang w:val="ru-RU"/>
        </w:rPr>
        <w:t xml:space="preserve">. </w:t>
      </w:r>
      <w:r w:rsidRPr="007E6C23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="00AB5C1E" w:rsidRPr="007E6C23">
        <w:rPr>
          <w:rFonts w:ascii="Verdana" w:hAnsi="Verdana"/>
          <w:b/>
          <w:sz w:val="20"/>
          <w:szCs w:val="20"/>
        </w:rPr>
        <w:t>8 708,00</w:t>
      </w:r>
      <w:r w:rsidRPr="007E6C23">
        <w:rPr>
          <w:rFonts w:ascii="Verdana" w:hAnsi="Verdana"/>
          <w:b/>
          <w:sz w:val="20"/>
          <w:szCs w:val="20"/>
        </w:rPr>
        <w:t xml:space="preserve"> </w:t>
      </w:r>
      <w:r w:rsidR="00803958" w:rsidRPr="007E6C23">
        <w:rPr>
          <w:rFonts w:ascii="Verdana" w:hAnsi="Verdana"/>
          <w:b/>
          <w:sz w:val="20"/>
          <w:szCs w:val="20"/>
        </w:rPr>
        <w:t>лева без ДДС.</w:t>
      </w:r>
      <w:r w:rsidR="00803958" w:rsidRPr="007E6C23">
        <w:rPr>
          <w:rFonts w:ascii="Verdana" w:hAnsi="Verdana"/>
          <w:sz w:val="20"/>
          <w:szCs w:val="20"/>
        </w:rPr>
        <w:t xml:space="preserve"> </w:t>
      </w:r>
      <w:r w:rsidR="0090374B" w:rsidRPr="007E6C23">
        <w:rPr>
          <w:rFonts w:ascii="Verdana" w:hAnsi="Verdana"/>
          <w:sz w:val="20"/>
          <w:szCs w:val="20"/>
        </w:rPr>
        <w:t>(</w:t>
      </w:r>
      <w:r w:rsidRPr="007E6C23">
        <w:rPr>
          <w:rFonts w:ascii="Verdana" w:hAnsi="Verdana"/>
          <w:sz w:val="20"/>
          <w:szCs w:val="20"/>
        </w:rPr>
        <w:t>Сделката не се облага с ДДС</w:t>
      </w:r>
      <w:r w:rsidR="0090374B" w:rsidRPr="007E6C23">
        <w:rPr>
          <w:rFonts w:ascii="Verdana" w:hAnsi="Verdana"/>
          <w:sz w:val="20"/>
          <w:szCs w:val="20"/>
        </w:rPr>
        <w:t>)</w:t>
      </w:r>
      <w:r w:rsidRPr="007E6C23">
        <w:rPr>
          <w:rFonts w:ascii="Verdana" w:hAnsi="Verdana"/>
          <w:sz w:val="20"/>
          <w:szCs w:val="20"/>
        </w:rPr>
        <w:t>.</w:t>
      </w:r>
    </w:p>
    <w:p w14:paraId="3D5C4CEE" w14:textId="782089EB" w:rsidR="00C855E2" w:rsidRPr="007E6C23" w:rsidRDefault="00C855E2" w:rsidP="007E6C23">
      <w:pPr>
        <w:numPr>
          <w:ilvl w:val="0"/>
          <w:numId w:val="16"/>
        </w:numPr>
        <w:tabs>
          <w:tab w:val="left" w:pos="142"/>
        </w:tabs>
        <w:spacing w:line="276" w:lineRule="auto"/>
        <w:ind w:left="0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Депозит за участие в публичния търг -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AB5C1E" w:rsidRPr="007E6C23">
        <w:rPr>
          <w:rFonts w:ascii="Verdana" w:eastAsia="Calibri" w:hAnsi="Verdana"/>
          <w:b/>
          <w:sz w:val="20"/>
          <w:szCs w:val="20"/>
          <w:lang w:val="ru-RU" w:eastAsia="en-US"/>
        </w:rPr>
        <w:t>10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 %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90374B" w:rsidRPr="007E6C23">
        <w:rPr>
          <w:rFonts w:ascii="Verdana" w:eastAsia="Calibri" w:hAnsi="Verdana" w:cs="Tahoma"/>
          <w:sz w:val="20"/>
          <w:szCs w:val="20"/>
          <w:lang w:eastAsia="en-US"/>
        </w:rPr>
        <w:t xml:space="preserve">от началната цена </w:t>
      </w:r>
      <w:r w:rsidRPr="007E6C23">
        <w:rPr>
          <w:rFonts w:ascii="Verdana" w:eastAsia="Calibri" w:hAnsi="Verdana" w:cs="Tahoma"/>
          <w:sz w:val="20"/>
          <w:szCs w:val="20"/>
          <w:lang w:eastAsia="en-US"/>
        </w:rPr>
        <w:t>(не по-малък от 10 %).</w:t>
      </w:r>
    </w:p>
    <w:p w14:paraId="190011FE" w14:textId="1BBD840A" w:rsidR="00C855E2" w:rsidRPr="007E6C23" w:rsidRDefault="00C855E2" w:rsidP="007E6C23">
      <w:pPr>
        <w:numPr>
          <w:ilvl w:val="0"/>
          <w:numId w:val="16"/>
        </w:numPr>
        <w:tabs>
          <w:tab w:val="left" w:pos="142"/>
        </w:tabs>
        <w:spacing w:line="276" w:lineRule="auto"/>
        <w:ind w:left="0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Цена на тръжната документация –</w:t>
      </w:r>
      <w:r w:rsidRPr="007E6C23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="00AB5C1E" w:rsidRPr="007E6C23">
        <w:rPr>
          <w:rFonts w:ascii="Verdana" w:eastAsia="Calibri" w:hAnsi="Verdana"/>
          <w:b/>
          <w:noProof/>
          <w:sz w:val="20"/>
          <w:szCs w:val="20"/>
          <w:lang w:eastAsia="en-US"/>
        </w:rPr>
        <w:t>50,00</w:t>
      </w:r>
      <w:r w:rsidRPr="007E6C23">
        <w:rPr>
          <w:rFonts w:ascii="Verdana" w:eastAsia="Calibri" w:hAnsi="Verdana"/>
          <w:b/>
          <w:noProof/>
          <w:sz w:val="20"/>
          <w:szCs w:val="20"/>
          <w:lang w:val="ru-RU" w:eastAsia="en-US"/>
        </w:rPr>
        <w:t xml:space="preserve">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лева</w:t>
      </w:r>
      <w:r w:rsidRPr="007E6C23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544224D7" w14:textId="7D13D2BB" w:rsidR="0090374B" w:rsidRPr="007E6C23" w:rsidRDefault="0090374B" w:rsidP="007E6C23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C885B72" w14:textId="2FD0085E" w:rsidR="005E7AA8" w:rsidRPr="007E6C23" w:rsidRDefault="00590383" w:rsidP="00590383">
      <w:pPr>
        <w:tabs>
          <w:tab w:val="left" w:pos="142"/>
        </w:tabs>
        <w:spacing w:line="276" w:lineRule="auto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ab/>
      </w:r>
      <w:r w:rsidR="005E7AA8" w:rsidRPr="007E6C23">
        <w:rPr>
          <w:rFonts w:ascii="Verdana" w:eastAsia="Calibri" w:hAnsi="Verdana"/>
          <w:sz w:val="20"/>
          <w:szCs w:val="20"/>
          <w:lang w:eastAsia="en-US"/>
        </w:rPr>
        <w:t>Л. Кирилов предложи да се помисли в насока увеличаване на депозита за участие в публичните търгове.</w:t>
      </w:r>
    </w:p>
    <w:p w14:paraId="06691FFD" w14:textId="178D5234" w:rsidR="005E7AA8" w:rsidRPr="007E6C23" w:rsidRDefault="00590383" w:rsidP="00590383">
      <w:pPr>
        <w:tabs>
          <w:tab w:val="left" w:pos="142"/>
        </w:tabs>
        <w:spacing w:line="276" w:lineRule="auto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ab/>
      </w:r>
      <w:r w:rsidR="005E7AA8" w:rsidRPr="007E6C23">
        <w:rPr>
          <w:rFonts w:ascii="Verdana" w:eastAsia="Calibri" w:hAnsi="Verdana"/>
          <w:sz w:val="20"/>
          <w:szCs w:val="20"/>
          <w:lang w:eastAsia="en-US"/>
        </w:rPr>
        <w:t xml:space="preserve">С. Готев изрази мнение, че е добре когато </w:t>
      </w:r>
      <w:r w:rsidR="00CA3F5D" w:rsidRPr="007E6C23">
        <w:rPr>
          <w:rFonts w:ascii="Verdana" w:eastAsia="Calibri" w:hAnsi="Verdana"/>
          <w:sz w:val="20"/>
          <w:szCs w:val="20"/>
          <w:lang w:eastAsia="en-US"/>
        </w:rPr>
        <w:t xml:space="preserve">за </w:t>
      </w:r>
      <w:r w:rsidR="005E7AA8" w:rsidRPr="007E6C23">
        <w:rPr>
          <w:rFonts w:ascii="Verdana" w:eastAsia="Calibri" w:hAnsi="Verdana"/>
          <w:sz w:val="20"/>
          <w:szCs w:val="20"/>
          <w:lang w:eastAsia="en-US"/>
        </w:rPr>
        <w:t xml:space="preserve">даден имот </w:t>
      </w:r>
      <w:r w:rsidR="00CA3F5D" w:rsidRPr="007E6C23">
        <w:rPr>
          <w:rFonts w:ascii="Verdana" w:eastAsia="Calibri" w:hAnsi="Verdana"/>
          <w:sz w:val="20"/>
          <w:szCs w:val="20"/>
          <w:lang w:eastAsia="en-US"/>
        </w:rPr>
        <w:t xml:space="preserve">се провежда </w:t>
      </w:r>
      <w:r w:rsidR="005E7AA8" w:rsidRPr="007E6C23">
        <w:rPr>
          <w:rFonts w:ascii="Verdana" w:hAnsi="Verdana"/>
          <w:bCs/>
          <w:sz w:val="20"/>
          <w:szCs w:val="20"/>
        </w:rPr>
        <w:t xml:space="preserve">публичен търг </w:t>
      </w:r>
      <w:r w:rsidR="00CA3F5D" w:rsidRPr="007E6C23">
        <w:rPr>
          <w:rFonts w:ascii="Verdana" w:hAnsi="Verdana"/>
          <w:bCs/>
          <w:sz w:val="20"/>
          <w:szCs w:val="20"/>
        </w:rPr>
        <w:t xml:space="preserve">и началната цена е </w:t>
      </w:r>
      <w:r w:rsidR="005E7AA8" w:rsidRPr="007E6C23">
        <w:rPr>
          <w:rFonts w:ascii="Verdana" w:eastAsia="Calibri" w:hAnsi="Verdana"/>
          <w:sz w:val="20"/>
          <w:szCs w:val="20"/>
          <w:lang w:eastAsia="en-US"/>
        </w:rPr>
        <w:t>на по-ниска стойност, депозита да бъде по-висок.</w:t>
      </w:r>
    </w:p>
    <w:p w14:paraId="1D72FF28" w14:textId="3EE202C8" w:rsidR="0090374B" w:rsidRPr="007E6C23" w:rsidRDefault="0090374B" w:rsidP="007E6C23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06F583C" w14:textId="11DBB054" w:rsidR="004F6878" w:rsidRPr="007E6C23" w:rsidRDefault="00C855E2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</w:t>
      </w:r>
      <w:r w:rsidR="00320296" w:rsidRPr="007E6C23">
        <w:rPr>
          <w:rFonts w:ascii="Verdana" w:hAnsi="Verdana"/>
          <w:sz w:val="20"/>
          <w:szCs w:val="20"/>
        </w:rPr>
        <w:t>оследва</w:t>
      </w:r>
      <w:r w:rsidRPr="007E6C23">
        <w:rPr>
          <w:rFonts w:ascii="Verdana" w:hAnsi="Verdana"/>
          <w:sz w:val="20"/>
          <w:szCs w:val="20"/>
        </w:rPr>
        <w:t xml:space="preserve"> гласуване на проекта за </w:t>
      </w:r>
      <w:r w:rsidR="004F6878" w:rsidRPr="007E6C23">
        <w:rPr>
          <w:rFonts w:ascii="Verdana" w:hAnsi="Verdana"/>
          <w:sz w:val="20"/>
          <w:szCs w:val="20"/>
        </w:rPr>
        <w:t>решение</w:t>
      </w:r>
      <w:r w:rsidRPr="007E6C23">
        <w:rPr>
          <w:rFonts w:ascii="Verdana" w:hAnsi="Verdana"/>
          <w:sz w:val="20"/>
          <w:szCs w:val="20"/>
        </w:rPr>
        <w:t xml:space="preserve"> с направеното </w:t>
      </w:r>
      <w:r w:rsidR="005E7AA8" w:rsidRPr="007E6C23">
        <w:rPr>
          <w:rFonts w:ascii="Verdana" w:hAnsi="Verdana"/>
          <w:sz w:val="20"/>
          <w:szCs w:val="20"/>
        </w:rPr>
        <w:t>предложение</w:t>
      </w:r>
      <w:r w:rsidR="00614FC2" w:rsidRPr="007E6C23">
        <w:rPr>
          <w:rFonts w:ascii="Verdana" w:hAnsi="Verdana"/>
          <w:sz w:val="20"/>
          <w:szCs w:val="20"/>
        </w:rPr>
        <w:t>.</w:t>
      </w:r>
    </w:p>
    <w:p w14:paraId="4A98A0CE" w14:textId="77777777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5DE2B7" w14:textId="3A3F51FA" w:rsidR="004F6878" w:rsidRPr="007E6C23" w:rsidRDefault="004F6878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92E8B" w:rsidRPr="007E6C23">
        <w:rPr>
          <w:rFonts w:ascii="Verdana" w:hAnsi="Verdana"/>
          <w:sz w:val="20"/>
          <w:szCs w:val="20"/>
        </w:rPr>
        <w:t>6</w:t>
      </w:r>
      <w:r w:rsidRPr="007E6C23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592E8B" w:rsidRPr="007E6C23">
        <w:rPr>
          <w:rFonts w:ascii="Verdana" w:hAnsi="Verdana"/>
          <w:sz w:val="20"/>
          <w:szCs w:val="20"/>
        </w:rPr>
        <w:t>1</w:t>
      </w:r>
      <w:r w:rsidRPr="007E6C2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8CF70A8" w14:textId="77777777" w:rsidR="004F6878" w:rsidRPr="007E6C23" w:rsidRDefault="004F6878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84BE48" w14:textId="62EAC2FD" w:rsidR="00C855E2" w:rsidRPr="007E6C23" w:rsidRDefault="00C855E2" w:rsidP="007E6C23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6C23">
        <w:rPr>
          <w:rFonts w:ascii="Verdana" w:hAnsi="Verdana"/>
          <w:color w:val="000000"/>
          <w:sz w:val="20"/>
          <w:szCs w:val="20"/>
        </w:rPr>
        <w:t xml:space="preserve">На основание </w:t>
      </w:r>
      <w:r w:rsidR="0090374B" w:rsidRPr="007E6C23">
        <w:rPr>
          <w:rFonts w:ascii="Verdana" w:hAnsi="Verdana" w:cs="TimesNewRoman"/>
          <w:sz w:val="20"/>
          <w:szCs w:val="20"/>
        </w:rPr>
        <w:t>чл</w:t>
      </w:r>
      <w:r w:rsidR="0090374B" w:rsidRPr="007E6C23">
        <w:rPr>
          <w:rFonts w:ascii="Verdana" w:hAnsi="Verdana"/>
          <w:sz w:val="20"/>
          <w:szCs w:val="20"/>
        </w:rPr>
        <w:t xml:space="preserve">. 21, </w:t>
      </w:r>
      <w:r w:rsidR="0090374B" w:rsidRPr="007E6C23">
        <w:rPr>
          <w:rFonts w:ascii="Verdana" w:hAnsi="Verdana" w:cs="TimesNewRoman"/>
          <w:sz w:val="20"/>
          <w:szCs w:val="20"/>
        </w:rPr>
        <w:t>ал</w:t>
      </w:r>
      <w:r w:rsidR="0090374B" w:rsidRPr="007E6C23">
        <w:rPr>
          <w:rFonts w:ascii="Verdana" w:hAnsi="Verdana"/>
          <w:sz w:val="20"/>
          <w:szCs w:val="20"/>
        </w:rPr>
        <w:t xml:space="preserve">. 1, </w:t>
      </w:r>
      <w:r w:rsidR="0090374B" w:rsidRPr="007E6C23">
        <w:rPr>
          <w:rFonts w:ascii="Verdana" w:hAnsi="Verdana" w:cs="TimesNewRoman"/>
          <w:sz w:val="20"/>
          <w:szCs w:val="20"/>
        </w:rPr>
        <w:t>т</w:t>
      </w:r>
      <w:r w:rsidR="0090374B" w:rsidRPr="007E6C23">
        <w:rPr>
          <w:rFonts w:ascii="Verdana" w:hAnsi="Verdana"/>
          <w:sz w:val="20"/>
          <w:szCs w:val="20"/>
        </w:rPr>
        <w:t xml:space="preserve">. 8 </w:t>
      </w:r>
      <w:r w:rsidR="0090374B" w:rsidRPr="007E6C23">
        <w:rPr>
          <w:rFonts w:ascii="Verdana" w:hAnsi="Verdana" w:cs="TimesNewRoman"/>
          <w:sz w:val="20"/>
          <w:szCs w:val="20"/>
        </w:rPr>
        <w:t xml:space="preserve">от </w:t>
      </w:r>
      <w:r w:rsidR="0090374B" w:rsidRPr="007E6C23">
        <w:rPr>
          <w:rFonts w:ascii="Verdana" w:hAnsi="Verdana"/>
          <w:sz w:val="20"/>
          <w:szCs w:val="20"/>
        </w:rPr>
        <w:t>Закона за местното самоуправление и</w:t>
      </w:r>
      <w:r w:rsidR="0090374B" w:rsidRPr="007E6C23">
        <w:rPr>
          <w:rFonts w:ascii="Verdana" w:hAnsi="Verdana"/>
          <w:bCs/>
          <w:sz w:val="20"/>
          <w:szCs w:val="20"/>
        </w:rPr>
        <w:t xml:space="preserve"> </w:t>
      </w:r>
      <w:r w:rsidR="0090374B" w:rsidRPr="007E6C23">
        <w:rPr>
          <w:rFonts w:ascii="Verdana" w:hAnsi="Verdana"/>
          <w:sz w:val="20"/>
          <w:szCs w:val="20"/>
        </w:rPr>
        <w:t>местната администрация,</w:t>
      </w:r>
      <w:r w:rsidR="0090374B" w:rsidRPr="007E6C23">
        <w:rPr>
          <w:rFonts w:ascii="Verdana" w:hAnsi="Verdana" w:cs="TimesNewRoman"/>
          <w:sz w:val="20"/>
          <w:szCs w:val="20"/>
        </w:rPr>
        <w:t xml:space="preserve"> чл. 8, ал. 1 и ал. 4 във връзка с чл. 35, ал. 1 и чл. 41, ал. 2 от Закона за общинската собственост</w:t>
      </w:r>
      <w:r w:rsidRPr="007E6C23">
        <w:rPr>
          <w:rFonts w:ascii="Verdana" w:hAnsi="Verdana"/>
          <w:color w:val="000000"/>
          <w:sz w:val="20"/>
          <w:szCs w:val="20"/>
        </w:rPr>
        <w:t>,</w:t>
      </w:r>
      <w:r w:rsidRPr="007E6C23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E7E36C" w14:textId="74E4E724" w:rsidR="004F6878" w:rsidRPr="007E6C23" w:rsidRDefault="004F6878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1FF06DB" w14:textId="0CE60D62" w:rsidR="0090374B" w:rsidRPr="007E6C23" w:rsidRDefault="0090374B" w:rsidP="007E6C23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7E6C23">
        <w:rPr>
          <w:rFonts w:ascii="Verdana" w:hAnsi="Verdana"/>
          <w:bCs/>
          <w:sz w:val="20"/>
          <w:szCs w:val="20"/>
        </w:rPr>
        <w:t xml:space="preserve">I. </w:t>
      </w:r>
      <w:r w:rsidRPr="007E6C23">
        <w:rPr>
          <w:rFonts w:ascii="Verdana" w:hAnsi="Verdana"/>
          <w:sz w:val="20"/>
          <w:szCs w:val="20"/>
        </w:rPr>
        <w:t>Общински съвет – Пирдоп п</w:t>
      </w:r>
      <w:r w:rsidRPr="007E6C23">
        <w:rPr>
          <w:rFonts w:ascii="Verdana" w:hAnsi="Verdana"/>
          <w:bCs/>
          <w:sz w:val="20"/>
          <w:szCs w:val="20"/>
        </w:rPr>
        <w:t>риема и одобрява пазарна оценка в размер на 8 708 лв. (осем хиляди седемстотин и осем лева) за поземлен имот с идентификатор 56407.106.139 по Кадастралната карта и кадастралните регистри на гр. Пирдоп, находящ се в гр. Пирдоп, в местност „Кадъулу“, с площ от 1000 кв.м., с начин на трайно ползване: друг вид земеделска земя.</w:t>
      </w:r>
    </w:p>
    <w:p w14:paraId="7FB6AF0F" w14:textId="7CD62676" w:rsidR="0090374B" w:rsidRPr="007E6C23" w:rsidRDefault="0090374B" w:rsidP="007E6C23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7E6C23">
        <w:rPr>
          <w:rFonts w:ascii="Verdana" w:hAnsi="Verdana"/>
          <w:bCs/>
          <w:sz w:val="20"/>
          <w:szCs w:val="20"/>
        </w:rPr>
        <w:t xml:space="preserve">II. </w:t>
      </w:r>
      <w:r w:rsidRPr="007E6C23">
        <w:rPr>
          <w:rFonts w:ascii="Verdana" w:hAnsi="Verdana"/>
          <w:sz w:val="20"/>
          <w:szCs w:val="20"/>
        </w:rPr>
        <w:t>Общински съвет – Пирдоп д</w:t>
      </w:r>
      <w:r w:rsidRPr="007E6C23">
        <w:rPr>
          <w:rFonts w:ascii="Verdana" w:hAnsi="Verdana"/>
          <w:bCs/>
          <w:sz w:val="20"/>
          <w:szCs w:val="20"/>
        </w:rPr>
        <w:t xml:space="preserve">ава съгласие за откриване на процедура по провеждане на публичен търг с явно наддаване за продажба на недвижим имот – частна общинска собственост включен в </w:t>
      </w:r>
      <w:r w:rsidRPr="007E6C23">
        <w:rPr>
          <w:rFonts w:ascii="Verdana" w:hAnsi="Verdana"/>
          <w:sz w:val="20"/>
          <w:szCs w:val="20"/>
        </w:rPr>
        <w:t xml:space="preserve">„ Програмата за управление и разпореждане с имотите </w:t>
      </w:r>
      <w:r w:rsidRPr="007E6C23">
        <w:rPr>
          <w:rFonts w:ascii="Verdana" w:hAnsi="Verdana"/>
          <w:sz w:val="20"/>
          <w:szCs w:val="20"/>
        </w:rPr>
        <w:lastRenderedPageBreak/>
        <w:t xml:space="preserve">– общинска собственост в община Пирдоп през 2025 година“, в раздел III, точка „Б“ – гр. Пирдоп, подточка 21, имот с </w:t>
      </w:r>
      <w:r w:rsidRPr="007E6C23">
        <w:rPr>
          <w:rFonts w:ascii="Verdana" w:hAnsi="Verdana"/>
          <w:bCs/>
          <w:sz w:val="20"/>
          <w:szCs w:val="20"/>
        </w:rPr>
        <w:t>56407.106.139 по Кадастралната карта и кадастралните регистри на гр. Пирдоп, находящ се в гр. Пирдоп, в местност „Кадъулу“, с площ от 1000 кв.м., с начин на трайно ползване: друг вид земеделска земя.</w:t>
      </w:r>
    </w:p>
    <w:p w14:paraId="1E66D8CC" w14:textId="41C8534B" w:rsidR="0090374B" w:rsidRPr="007E6C23" w:rsidRDefault="0090374B" w:rsidP="007E6C23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III. Търгът да се проведе при начална цена - </w:t>
      </w:r>
      <w:r w:rsidR="005E7AA8" w:rsidRPr="007E6C23">
        <w:rPr>
          <w:rFonts w:ascii="Verdana" w:hAnsi="Verdana"/>
          <w:b/>
          <w:sz w:val="20"/>
          <w:szCs w:val="20"/>
        </w:rPr>
        <w:t>8 708,00</w:t>
      </w: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 xml:space="preserve">лева без ДДС. </w:t>
      </w:r>
    </w:p>
    <w:p w14:paraId="6A97D7CF" w14:textId="77777777" w:rsidR="0090374B" w:rsidRPr="007E6C23" w:rsidRDefault="0090374B" w:rsidP="007E6C23">
      <w:pPr>
        <w:spacing w:line="276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7E6C23">
        <w:rPr>
          <w:rFonts w:ascii="Verdana" w:hAnsi="Verdana"/>
          <w:i/>
          <w:sz w:val="20"/>
          <w:szCs w:val="20"/>
        </w:rPr>
        <w:t>(Сделката не се облага с ДДС)</w:t>
      </w:r>
    </w:p>
    <w:p w14:paraId="5E3F07E6" w14:textId="7BF13263" w:rsidR="0090374B" w:rsidRPr="007E6C23" w:rsidRDefault="0090374B" w:rsidP="007E6C23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IV. Депозит за участие в публичния търг </w:t>
      </w:r>
      <w:r w:rsidR="005E7AA8" w:rsidRPr="007E6C23">
        <w:rPr>
          <w:rFonts w:ascii="Verdana" w:hAnsi="Verdana"/>
          <w:sz w:val="20"/>
          <w:szCs w:val="20"/>
        </w:rPr>
        <w:t xml:space="preserve">– </w:t>
      </w:r>
      <w:r w:rsidR="005E7AA8" w:rsidRPr="007E6C23">
        <w:rPr>
          <w:rFonts w:ascii="Verdana" w:hAnsi="Verdana"/>
          <w:b/>
          <w:sz w:val="20"/>
          <w:szCs w:val="20"/>
        </w:rPr>
        <w:t xml:space="preserve">10 </w:t>
      </w:r>
      <w:r w:rsidRPr="007E6C23">
        <w:rPr>
          <w:rFonts w:ascii="Verdana" w:hAnsi="Verdana"/>
          <w:b/>
          <w:sz w:val="20"/>
          <w:szCs w:val="20"/>
        </w:rPr>
        <w:t xml:space="preserve"> %</w:t>
      </w:r>
      <w:r w:rsidRPr="007E6C23">
        <w:rPr>
          <w:rFonts w:ascii="Verdana" w:hAnsi="Verdana"/>
          <w:sz w:val="20"/>
          <w:szCs w:val="20"/>
        </w:rPr>
        <w:t xml:space="preserve"> от началната цена.</w:t>
      </w:r>
    </w:p>
    <w:p w14:paraId="331EEB61" w14:textId="77777777" w:rsidR="0090374B" w:rsidRPr="007E6C23" w:rsidRDefault="0090374B" w:rsidP="007E6C23">
      <w:pPr>
        <w:spacing w:line="276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7E6C23">
        <w:rPr>
          <w:rFonts w:ascii="Verdana" w:hAnsi="Verdana"/>
          <w:i/>
          <w:sz w:val="20"/>
          <w:szCs w:val="20"/>
        </w:rPr>
        <w:t>(не по - малък от 10 %)</w:t>
      </w:r>
    </w:p>
    <w:p w14:paraId="4438C680" w14:textId="24349903" w:rsidR="0090374B" w:rsidRPr="007E6C23" w:rsidRDefault="0090374B" w:rsidP="007E6C23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V. Цена на тръжната документация </w:t>
      </w:r>
      <w:r w:rsidR="005E7AA8" w:rsidRPr="007E6C23">
        <w:rPr>
          <w:rFonts w:ascii="Verdana" w:hAnsi="Verdana"/>
          <w:sz w:val="20"/>
          <w:szCs w:val="20"/>
        </w:rPr>
        <w:t>–</w:t>
      </w:r>
      <w:r w:rsidRPr="007E6C23">
        <w:rPr>
          <w:rFonts w:ascii="Verdana" w:hAnsi="Verdana"/>
          <w:sz w:val="20"/>
          <w:szCs w:val="20"/>
        </w:rPr>
        <w:t xml:space="preserve"> </w:t>
      </w:r>
      <w:r w:rsidR="005E7AA8" w:rsidRPr="007E6C23">
        <w:rPr>
          <w:rFonts w:ascii="Verdana" w:hAnsi="Verdana"/>
          <w:b/>
          <w:sz w:val="20"/>
          <w:szCs w:val="20"/>
        </w:rPr>
        <w:t>50,00</w:t>
      </w: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>лева.</w:t>
      </w:r>
    </w:p>
    <w:p w14:paraId="5123E34E" w14:textId="77777777" w:rsidR="0090374B" w:rsidRPr="007E6C23" w:rsidRDefault="0090374B" w:rsidP="007E6C23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VI. Общински съвет - Пирдоп възлага на Кмета на Община Пирдоп да извърши необходимите действия по организиране и провеждане на публичния търг при спазване на нормативната уредба, в допустимите срокове и подписване на договор за покупко-продажба със спечелилия участник.</w:t>
      </w:r>
    </w:p>
    <w:p w14:paraId="6AEDE0E7" w14:textId="560C58C3" w:rsidR="0090374B" w:rsidRPr="007E6C23" w:rsidRDefault="0090374B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20356D10" w14:textId="73FF4F2E" w:rsidR="005E3797" w:rsidRPr="007E6C23" w:rsidRDefault="008C15CC" w:rsidP="007E6C23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Cs/>
          <w:color w:val="auto"/>
          <w:sz w:val="20"/>
          <w:szCs w:val="20"/>
        </w:rPr>
      </w:pPr>
      <w:r w:rsidRPr="007E6C23">
        <w:rPr>
          <w:rFonts w:ascii="Verdana" w:hAnsi="Verdana"/>
          <w:b/>
          <w:color w:val="auto"/>
          <w:sz w:val="20"/>
          <w:szCs w:val="20"/>
        </w:rPr>
        <w:t>По т.</w:t>
      </w:r>
      <w:r w:rsidR="00BA421B" w:rsidRPr="007E6C23">
        <w:rPr>
          <w:rFonts w:ascii="Verdana" w:hAnsi="Verdana"/>
          <w:b/>
          <w:color w:val="auto"/>
          <w:sz w:val="20"/>
          <w:szCs w:val="20"/>
        </w:rPr>
        <w:t>4</w:t>
      </w:r>
      <w:r w:rsidRPr="007E6C23">
        <w:rPr>
          <w:rFonts w:ascii="Verdana" w:hAnsi="Verdana"/>
          <w:color w:val="auto"/>
          <w:sz w:val="20"/>
          <w:szCs w:val="20"/>
        </w:rPr>
        <w:t xml:space="preserve"> от дневния ред думата беше дадена на </w:t>
      </w:r>
      <w:r w:rsidR="003C3B0A" w:rsidRPr="007E6C23">
        <w:rPr>
          <w:rFonts w:ascii="Verdana" w:hAnsi="Verdana"/>
          <w:color w:val="auto"/>
          <w:sz w:val="20"/>
          <w:szCs w:val="20"/>
        </w:rPr>
        <w:t xml:space="preserve">г-н Ангел Геров - кмет на Община Пирдоп, който </w:t>
      </w:r>
      <w:r w:rsidR="005F52FE" w:rsidRPr="007E6C23">
        <w:rPr>
          <w:rFonts w:ascii="Verdana" w:hAnsi="Verdana"/>
          <w:color w:val="auto"/>
          <w:sz w:val="20"/>
          <w:szCs w:val="20"/>
        </w:rPr>
        <w:t xml:space="preserve">запозна Постоянните комисии с </w:t>
      </w:r>
      <w:r w:rsidR="005E3797" w:rsidRPr="007E6C23">
        <w:rPr>
          <w:rFonts w:ascii="Verdana" w:hAnsi="Verdana"/>
          <w:color w:val="auto"/>
          <w:sz w:val="20"/>
          <w:szCs w:val="20"/>
        </w:rPr>
        <w:t>д</w:t>
      </w:r>
      <w:r w:rsidR="005E3797" w:rsidRPr="007E6C23">
        <w:rPr>
          <w:rFonts w:ascii="Verdana" w:hAnsi="Verdana"/>
          <w:color w:val="auto"/>
          <w:sz w:val="20"/>
          <w:szCs w:val="20"/>
          <w:lang w:val="ru-RU"/>
        </w:rPr>
        <w:t xml:space="preserve">окладна записка, относно: </w:t>
      </w:r>
      <w:r w:rsidR="005E3797" w:rsidRPr="007E6C23">
        <w:rPr>
          <w:rFonts w:ascii="Verdana" w:hAnsi="Verdana"/>
          <w:bCs/>
          <w:color w:val="auto"/>
          <w:sz w:val="20"/>
          <w:szCs w:val="20"/>
        </w:rPr>
        <w:t>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България.</w:t>
      </w:r>
    </w:p>
    <w:p w14:paraId="7BE1F2F4" w14:textId="573075CD" w:rsidR="008133FE" w:rsidRPr="007E6C23" w:rsidRDefault="008133FE" w:rsidP="007E6C2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64E745F5" w14:textId="72C47467" w:rsidR="00A72723" w:rsidRPr="007E6C23" w:rsidRDefault="00A72723" w:rsidP="007E6C23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 w:rsidRPr="007E6C23">
        <w:rPr>
          <w:rFonts w:ascii="Verdana" w:hAnsi="Verdana"/>
          <w:b/>
          <w:i/>
          <w:sz w:val="20"/>
          <w:szCs w:val="20"/>
        </w:rPr>
        <w:t>С. Готев напусна заседанието на постоянната комисия.  В залата присъстват                   6 общински съветника от състава на ПК по ИОСИПТУСЕЗГ.</w:t>
      </w:r>
    </w:p>
    <w:p w14:paraId="484E31BE" w14:textId="77777777" w:rsidR="00A72723" w:rsidRPr="007E6C23" w:rsidRDefault="00A72723" w:rsidP="007E6C2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21F5A315" w14:textId="0D6EFFC8" w:rsidR="00D6031B" w:rsidRPr="007E6C23" w:rsidRDefault="00C24005" w:rsidP="007E6C23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8133FE" w:rsidRPr="007E6C23">
        <w:rPr>
          <w:rFonts w:ascii="Verdana" w:hAnsi="Verdana"/>
          <w:sz w:val="20"/>
          <w:szCs w:val="20"/>
        </w:rPr>
        <w:t xml:space="preserve"> и последващо гласуване.</w:t>
      </w:r>
    </w:p>
    <w:p w14:paraId="76574E4E" w14:textId="77777777" w:rsidR="008133FE" w:rsidRPr="007E6C23" w:rsidRDefault="008133FE" w:rsidP="007E6C23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06E1BC0" w14:textId="546283F3" w:rsidR="004E79A6" w:rsidRPr="007E6C23" w:rsidRDefault="008133FE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С</w:t>
      </w:r>
      <w:r w:rsidR="004E79A6" w:rsidRPr="007E6C2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A606D" w:rsidRPr="007E6C23">
        <w:rPr>
          <w:rFonts w:ascii="Verdana" w:hAnsi="Verdana"/>
          <w:sz w:val="20"/>
          <w:szCs w:val="20"/>
        </w:rPr>
        <w:t xml:space="preserve">6 </w:t>
      </w:r>
      <w:r w:rsidR="004E79A6" w:rsidRPr="007E6C23">
        <w:rPr>
          <w:rFonts w:ascii="Verdana" w:hAnsi="Verdana"/>
          <w:sz w:val="20"/>
          <w:szCs w:val="20"/>
        </w:rPr>
        <w:t xml:space="preserve">гласа „за”, 0  гласа „против” и </w:t>
      </w:r>
      <w:r w:rsidR="00625A33" w:rsidRPr="007E6C23">
        <w:rPr>
          <w:rFonts w:ascii="Verdana" w:hAnsi="Verdana"/>
          <w:sz w:val="20"/>
          <w:szCs w:val="20"/>
        </w:rPr>
        <w:t>0</w:t>
      </w:r>
      <w:r w:rsidR="004E79A6" w:rsidRPr="007E6C2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6B2B581C" w14:textId="77777777" w:rsidR="004E79A6" w:rsidRPr="007E6C23" w:rsidRDefault="004E79A6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8E00F52" w14:textId="335F3A96" w:rsidR="004E79A6" w:rsidRPr="007E6C23" w:rsidRDefault="008133FE" w:rsidP="007E6C23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6C23">
        <w:rPr>
          <w:rFonts w:ascii="Verdana" w:eastAsia="Calibri" w:hAnsi="Verdana"/>
          <w:sz w:val="20"/>
          <w:szCs w:val="20"/>
        </w:rPr>
        <w:t xml:space="preserve">На основание </w:t>
      </w:r>
      <w:r w:rsidR="00B93C82" w:rsidRPr="007E6C23">
        <w:rPr>
          <w:rFonts w:ascii="Verdana" w:hAnsi="Verdana"/>
          <w:sz w:val="20"/>
          <w:szCs w:val="20"/>
        </w:rPr>
        <w:t>чл.21, ал.2 от ЗМСМА, чл.26, ал.2 и ал. 3 от Закона за нормативните актове и § 6 от Преходните и заключителните разпоредби на Закона за въвеждане на еврото в Република България</w:t>
      </w:r>
      <w:r w:rsidRPr="007E6C23">
        <w:rPr>
          <w:rFonts w:ascii="Verdana" w:hAnsi="Verdana"/>
          <w:iCs/>
          <w:sz w:val="20"/>
          <w:szCs w:val="20"/>
        </w:rPr>
        <w:t xml:space="preserve">, </w:t>
      </w:r>
      <w:r w:rsidR="004E79A6"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E79A6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E86E7CE" w14:textId="024CB674" w:rsidR="004C09E2" w:rsidRPr="007E6C23" w:rsidRDefault="004E79A6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208BAF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1" w:name="_Hlk184301950"/>
      <w:r w:rsidRPr="007E6C23">
        <w:rPr>
          <w:rFonts w:ascii="Verdana" w:eastAsia="Calibri" w:hAnsi="Verdana"/>
          <w:b/>
          <w:sz w:val="20"/>
          <w:szCs w:val="20"/>
          <w:lang w:eastAsia="en-US"/>
        </w:rPr>
        <w:t>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реда и условията за поставяне на временни преместваеми съоръжения на територията на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35 по Протокол № 5 от 05.06.2003 г. на ОбС Пирдоп), както следва:</w:t>
      </w:r>
    </w:p>
    <w:p w14:paraId="33F8CFD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12 към Преходните и заключителните разпоредби със следното съдържание:</w:t>
      </w:r>
    </w:p>
    <w:p w14:paraId="6B49996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0190119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0F00893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229D6411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B14B808" w14:textId="77777777" w:rsidR="00B93C82" w:rsidRPr="007E6C23" w:rsidRDefault="00B93C82" w:rsidP="007E6C23">
      <w:pPr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ascii="Verdana" w:hAnsi="Verdana" w:cs="Verdana"/>
          <w:color w:val="000000"/>
          <w:sz w:val="20"/>
          <w:szCs w:val="20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II.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търговска дейност и услуги на територията на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</w:t>
      </w:r>
      <w:r w:rsidRPr="007E6C23">
        <w:rPr>
          <w:rFonts w:ascii="Verdana" w:hAnsi="Verdana" w:cs="Verdana-Bold"/>
          <w:bCs/>
          <w:color w:val="000000"/>
          <w:sz w:val="20"/>
          <w:szCs w:val="20"/>
        </w:rPr>
        <w:t xml:space="preserve"> с Решение № 48 от протокол № 6 / 29.03.2012 г., </w:t>
      </w:r>
      <w:r w:rsidRPr="007E6C23">
        <w:rPr>
          <w:rFonts w:ascii="Verdana" w:hAnsi="Verdana" w:cs="Verdana"/>
          <w:color w:val="000000"/>
          <w:sz w:val="20"/>
          <w:szCs w:val="20"/>
        </w:rPr>
        <w:t xml:space="preserve">допълнена с Решение № 26 от протокол № 3 / 31.03.2016 г. и </w:t>
      </w:r>
      <w:r w:rsidRPr="007E6C23">
        <w:rPr>
          <w:rFonts w:ascii="Verdana" w:hAnsi="Verdana" w:cs="Verdana-Bold"/>
          <w:bCs/>
          <w:color w:val="000000"/>
          <w:sz w:val="20"/>
          <w:szCs w:val="20"/>
        </w:rPr>
        <w:t>изменена с Решение № 89 / 29.06.2017г</w:t>
      </w:r>
      <w:r w:rsidRPr="007E6C23">
        <w:rPr>
          <w:rFonts w:ascii="Verdana" w:hAnsi="Verdana" w:cs="Verdana"/>
          <w:color w:val="000000"/>
          <w:sz w:val="20"/>
          <w:szCs w:val="20"/>
        </w:rPr>
        <w:t>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на ОбС Пирдоп), както следва:</w:t>
      </w:r>
    </w:p>
    <w:p w14:paraId="34E4D08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lastRenderedPageBreak/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11 към Преходните и заключителните разпоредби със следното съдържание:</w:t>
      </w:r>
    </w:p>
    <w:p w14:paraId="492197E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28CDB04F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75F17CA5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4C47BDC0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74759A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III.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условията и реда за поддържане и използване на прилежащата площ към сгради в режим на етажна собственост в квартали с комплексно застрояване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(Приета с </w:t>
      </w:r>
      <w:r w:rsidRPr="007E6C23">
        <w:rPr>
          <w:rFonts w:ascii="Verdana" w:hAnsi="Verdana"/>
          <w:sz w:val="20"/>
          <w:szCs w:val="20"/>
        </w:rPr>
        <w:t>Решение № 16 по Протокол № 2 от 25.02.2010 г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на ОбС Пирдоп), както следва:</w:t>
      </w:r>
    </w:p>
    <w:p w14:paraId="0747FD0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6 към Заключителните разпоредби със следното съдържание:</w:t>
      </w:r>
    </w:p>
    <w:p w14:paraId="6FC355A7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33B9CC86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79E7F70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52FD039D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F8074E0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IV.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гробищни паркове и погребално-обредната дейност на територията на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8 по Протокол № 1 от 29.01.2015г.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0E10A33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5 към Преходните и заключителните разпоредби със следното съдържание:</w:t>
      </w:r>
    </w:p>
    <w:p w14:paraId="2F528020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0B0A0AD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1B4FA5D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5998FB1F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CE6B6F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V.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реда за получаване и управление на дарения от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28 по Протокол № 3 от 31.03.2016г.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1A051DDC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7 към Преходните и заключителните разпоредби със следното съдържание:</w:t>
      </w:r>
    </w:p>
    <w:p w14:paraId="5157406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1B4DEA0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17182D78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в сила от датата, определена в Решение на Съвета на Европейския съюз за приемането на еврото от Република България, прието в </w:t>
      </w:r>
      <w:r w:rsidRPr="007E6C23">
        <w:rPr>
          <w:rFonts w:ascii="Verdana" w:eastAsia="Calibri" w:hAnsi="Verdana"/>
          <w:sz w:val="20"/>
          <w:szCs w:val="20"/>
          <w:lang w:eastAsia="en-US"/>
        </w:rPr>
        <w:lastRenderedPageBreak/>
        <w:t>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1595120A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2E1BB0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VI.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изграждане и опазване на зелената система на територията на Община Пирдоп (по чл. 62, ал. 10 на Закона за устройство на територията - ЗУТ)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2 по Протокол №1 от 17.01.2008г.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78D03076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8 към Преходните и заключителните разпоредби със следното съдържание:</w:t>
      </w:r>
    </w:p>
    <w:p w14:paraId="65E01EE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620F078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75A14818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4757B070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A188BF0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VII.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условията и реда за установяване на жилищни нужди, за настаняване под наем и продажба на общински жилища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70 по Протокол №10 от 29.08.2019г.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6ABD2218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6 към Преходните и заключителните разпоредби със следното съдържание:</w:t>
      </w:r>
    </w:p>
    <w:p w14:paraId="74D1DD7D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322AFE65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366E377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3D51C038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447F9D7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VIII.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опазване на селскостопанското имущество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№43 по Протокол № 5 от 24.06.2004г. на ОбС Пирдоп), както следва:</w:t>
      </w:r>
    </w:p>
    <w:p w14:paraId="58486A3F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5 към Преходните и заключителните разпоредби със следното съдържание:</w:t>
      </w:r>
    </w:p>
    <w:p w14:paraId="6D20D51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1F9CBEC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5B4EF0D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7E7961AE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1A555A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IX.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 xml:space="preserve">Наредба за реда и условията за отглеждане на селскостопански животни, птици и пчелни </w:t>
      </w:r>
      <w:r w:rsidRPr="007E6C23">
        <w:rPr>
          <w:rFonts w:ascii="Verdana" w:hAnsi="Verdana"/>
          <w:b/>
          <w:sz w:val="20"/>
          <w:szCs w:val="20"/>
        </w:rPr>
        <w:lastRenderedPageBreak/>
        <w:t>семейства на територията на Община Пирдоп</w:t>
      </w:r>
      <w:r w:rsidRPr="007E6C23">
        <w:rPr>
          <w:rFonts w:ascii="Verdana" w:eastAsia="Calibri" w:hAnsi="Verdana"/>
          <w:b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(Приета с Реш. № 9 по Протокол № 2 от 22.02.2018г. 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0ED3FB35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7 към Преходните и заключителните разпоредби със следното съдържание:</w:t>
      </w:r>
    </w:p>
    <w:p w14:paraId="7558C65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69BCF5C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112CCF5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7F1B41D3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3B93A35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X.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регистрация, отчет, контрол и изисквания, на които трябва да отговарят пътните превозни средства с животинска тяга в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112 по Протокол № 9 от 27.07.2017г.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03FAD528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6 към Преходните и заключителните разпоредби със следното съдържание:</w:t>
      </w:r>
    </w:p>
    <w:p w14:paraId="48D00119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6EC7044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63FD179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7F7E4A53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AF64FE2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XI.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определяне размера на местните данъци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(Приета с Реш. № 1 по Протокол № 1 от 30.01.2020, </w:t>
      </w:r>
      <w:r w:rsidRPr="007E6C23">
        <w:rPr>
          <w:rFonts w:ascii="Verdana" w:hAnsi="Verdana"/>
          <w:sz w:val="20"/>
          <w:szCs w:val="20"/>
        </w:rPr>
        <w:t>изменена и допълнена с Решение № 13 по Протокол № 2 от 24.02.2022г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46636326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чл.38 думата „левове“ се заменя с „евро“.</w:t>
      </w:r>
    </w:p>
    <w:p w14:paraId="6DDF7EAC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5 към Преходните и заключителните разпоредби със следното съдържание:</w:t>
      </w:r>
    </w:p>
    <w:p w14:paraId="320B6C78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7B4D054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54D0F5F2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3.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6F782DBC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07F89E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XII.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условията и реда за изхвърлянето, събирането, 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(Приета с Реш. № 43 по Протокол № 7 от 30.05.2019, изменена </w:t>
      </w:r>
      <w:r w:rsidRPr="007E6C23">
        <w:rPr>
          <w:rFonts w:ascii="Verdana" w:hAnsi="Verdana"/>
          <w:bCs/>
          <w:sz w:val="20"/>
          <w:szCs w:val="20"/>
        </w:rPr>
        <w:t>12.2019г. на СОС, изменена и допълнена с Реш. № 89 по Протокол №6 от 27.06.2024г.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67DAE9B0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lastRenderedPageBreak/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Чл.20, ал.1 думите „в лв./м3. (Приложение №5)“ се заменят със „съгласно Приложение №5.“.</w:t>
      </w:r>
    </w:p>
    <w:p w14:paraId="544405BD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 § 4 към Заключителните разпоредби със следното съдържание:</w:t>
      </w:r>
    </w:p>
    <w:p w14:paraId="509D06B7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33177944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3.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Приложение № 3 думата „лева“ се заменя с „евро“.</w:t>
      </w:r>
    </w:p>
    <w:p w14:paraId="2693F6ED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1574B80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4.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39C53E96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EFEC9FF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XI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II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Правилник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Правилник за реда, начина и условията за отпускане на еднократна финансова и материална помощ от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54 по Протокол № 3 от 28.03.2024, изменен и допълнен с Реш. № 82 по Протокол №6 от 26.06.2025г. на ОбС Пирдоп), както следва:</w:t>
      </w:r>
    </w:p>
    <w:p w14:paraId="6F981CBE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Създава се нова т.4 към Заключителните разпоредби със следното съдържание:</w:t>
      </w:r>
    </w:p>
    <w:p w14:paraId="39938E73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6CCC9B21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Приложение № 1 думата „лева“ се заменя с „евро“.</w:t>
      </w:r>
    </w:p>
    <w:p w14:paraId="00683A87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3999F222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3.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Този правилник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61EAD8D2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98CC9AF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X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I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V.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7E6C23">
        <w:rPr>
          <w:rFonts w:ascii="Verdana" w:hAnsi="Verdana"/>
          <w:b/>
          <w:sz w:val="20"/>
          <w:szCs w:val="20"/>
        </w:rPr>
        <w:t>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Пирдоп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(Приета с Реш. № 1 по Протокол № 1 от 30.01.2014 г.</w:t>
      </w:r>
      <w:r w:rsidRPr="007E6C23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7921E66F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ab/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чл.3, ал.3 думите „български левове“ се заменят с „евро“.</w:t>
      </w:r>
    </w:p>
    <w:p w14:paraId="24922271" w14:textId="77777777" w:rsidR="00B93C82" w:rsidRPr="007E6C23" w:rsidRDefault="00B93C82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ab/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чл.49, ал.1 думите „български левове“ се заменят с „евро“.</w:t>
      </w:r>
    </w:p>
    <w:p w14:paraId="1540151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56766E4B" w14:textId="77777777" w:rsidR="00B93C82" w:rsidRPr="007E6C23" w:rsidRDefault="00B93C82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§ 3. </w:t>
      </w:r>
      <w:r w:rsidRPr="007E6C23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bookmarkEnd w:id="1"/>
    <w:p w14:paraId="540029CD" w14:textId="3F3994EC" w:rsidR="00B93C82" w:rsidRPr="007E6C23" w:rsidRDefault="00B93C82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139C99EB" w14:textId="1524BE09" w:rsidR="00B93C82" w:rsidRPr="007E6C23" w:rsidRDefault="008133FE" w:rsidP="007E6C23">
      <w:pPr>
        <w:pStyle w:val="Style4"/>
        <w:widowControl/>
        <w:spacing w:before="60" w:line="276" w:lineRule="auto"/>
        <w:ind w:firstLine="0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5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</w:t>
      </w:r>
      <w:r w:rsidR="005E3797" w:rsidRPr="007E6C23">
        <w:rPr>
          <w:rFonts w:ascii="Verdana" w:hAnsi="Verdana"/>
          <w:sz w:val="20"/>
          <w:szCs w:val="20"/>
        </w:rPr>
        <w:t>,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  <w:lang w:val="ru-RU"/>
        </w:rPr>
        <w:t xml:space="preserve">относно: </w:t>
      </w:r>
      <w:r w:rsidR="00B93C82" w:rsidRPr="007E6C23">
        <w:rPr>
          <w:rFonts w:ascii="Verdana" w:hAnsi="Verdana"/>
          <w:sz w:val="20"/>
          <w:szCs w:val="20"/>
        </w:rPr>
        <w:t>Приемане на Наредба за изменение на Наредба за условията и реда за провеждане на обществено обсъждане на проекти по Закона за общинския дълг</w:t>
      </w:r>
      <w:r w:rsidR="00DA606D" w:rsidRPr="007E6C23">
        <w:rPr>
          <w:rFonts w:ascii="Verdana" w:hAnsi="Verdana"/>
          <w:b/>
          <w:sz w:val="20"/>
          <w:szCs w:val="20"/>
        </w:rPr>
        <w:t>.</w:t>
      </w:r>
    </w:p>
    <w:p w14:paraId="79C983BD" w14:textId="77777777" w:rsidR="00B93C82" w:rsidRPr="007E6C23" w:rsidRDefault="00B93C82" w:rsidP="007E6C23">
      <w:pPr>
        <w:spacing w:line="276" w:lineRule="auto"/>
        <w:jc w:val="both"/>
        <w:rPr>
          <w:rFonts w:ascii="Verdana" w:hAnsi="Verdana" w:cs="Arial"/>
          <w:iCs/>
          <w:sz w:val="20"/>
          <w:szCs w:val="20"/>
        </w:rPr>
      </w:pPr>
    </w:p>
    <w:p w14:paraId="15EE26BC" w14:textId="77777777" w:rsidR="008133FE" w:rsidRPr="007E6C23" w:rsidRDefault="008133FE" w:rsidP="007E6C23">
      <w:pPr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lastRenderedPageBreak/>
        <w:t>Г-жа Бръмбева даде думата за становища и последващо гласуване на проекта за решение от докладната записка.</w:t>
      </w:r>
    </w:p>
    <w:p w14:paraId="6C50B809" w14:textId="77777777" w:rsidR="008133FE" w:rsidRPr="007E6C23" w:rsidRDefault="008133FE" w:rsidP="007E6C23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6FB124E2" w14:textId="55A3DE0D" w:rsidR="008133FE" w:rsidRPr="007E6C23" w:rsidRDefault="008133FE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F0BF5" w:rsidRPr="007E6C23">
        <w:rPr>
          <w:rFonts w:ascii="Verdana" w:hAnsi="Verdana"/>
          <w:sz w:val="20"/>
          <w:szCs w:val="20"/>
        </w:rPr>
        <w:t>6</w:t>
      </w:r>
      <w:r w:rsidRPr="007E6C23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ИОСИПТУСЕЗГ, Постоянната комисия към Общински съвет - Пирдоп беше прието следното Становище: </w:t>
      </w:r>
    </w:p>
    <w:p w14:paraId="79E0D66D" w14:textId="77777777" w:rsidR="008133FE" w:rsidRPr="007E6C23" w:rsidRDefault="008133FE" w:rsidP="007E6C23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18F1C31" w14:textId="6C7F7FCD" w:rsidR="008133FE" w:rsidRPr="007E6C23" w:rsidRDefault="008133FE" w:rsidP="007E6C23">
      <w:pPr>
        <w:pStyle w:val="NoSpacing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6C23">
        <w:rPr>
          <w:rFonts w:ascii="Verdana" w:eastAsia="Calibri" w:hAnsi="Verdana" w:cs="Times New Roman"/>
          <w:sz w:val="20"/>
          <w:szCs w:val="20"/>
        </w:rPr>
        <w:t xml:space="preserve">На основание </w:t>
      </w:r>
      <w:r w:rsidR="00B93C82" w:rsidRPr="007E6C23">
        <w:rPr>
          <w:rFonts w:ascii="Verdana" w:hAnsi="Verdana"/>
          <w:sz w:val="20"/>
          <w:szCs w:val="20"/>
        </w:rPr>
        <w:t>чл.21, ал.2 от ЗМСМА, чл.26, ал.2 и ал. 3 от Закона за нормативните актове и чл.15, ал.3 от Закона за общинския дълг</w:t>
      </w:r>
      <w:r w:rsidRPr="007E6C23">
        <w:rPr>
          <w:rFonts w:ascii="Verdana" w:eastAsia="Calibri" w:hAnsi="Verdana" w:cs="Times New Roman"/>
          <w:sz w:val="20"/>
          <w:szCs w:val="20"/>
        </w:rPr>
        <w:t xml:space="preserve">, </w:t>
      </w:r>
      <w:r w:rsidRPr="007E6C23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A3962BD" w14:textId="77777777" w:rsidR="008133FE" w:rsidRPr="007E6C23" w:rsidRDefault="008133FE" w:rsidP="007E6C23">
      <w:pPr>
        <w:spacing w:before="152" w:after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66511C8" w14:textId="225CF283" w:rsidR="00B70A39" w:rsidRPr="007E6C23" w:rsidRDefault="008133FE" w:rsidP="007E6C2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Общински съвет – Пирдоп </w:t>
      </w:r>
      <w:r w:rsidR="00B70A39" w:rsidRPr="007E6C23">
        <w:rPr>
          <w:rFonts w:ascii="Verdana" w:hAnsi="Verdana"/>
          <w:sz w:val="20"/>
          <w:szCs w:val="20"/>
        </w:rPr>
        <w:t xml:space="preserve">приема Наредба за изменение на Наредба за условията и реда за провеждане на обществено обсъждане на проекти по Закона за общинския дълг </w:t>
      </w:r>
      <w:r w:rsidR="00B70A39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(Приета с Реш. </w:t>
      </w:r>
      <w:r w:rsidR="00B70A39" w:rsidRPr="007E6C23">
        <w:rPr>
          <w:rFonts w:ascii="Verdana" w:hAnsi="Verdana"/>
          <w:sz w:val="20"/>
          <w:szCs w:val="20"/>
        </w:rPr>
        <w:t>№ 26 по Протокол № 2 от 25.02.2010 г.</w:t>
      </w:r>
      <w:r w:rsidR="00B70A39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 на ОбС Пирдоп)</w:t>
      </w:r>
      <w:r w:rsidR="00B70A39" w:rsidRPr="007E6C23">
        <w:rPr>
          <w:rFonts w:ascii="Verdana" w:hAnsi="Verdana"/>
          <w:sz w:val="20"/>
          <w:szCs w:val="20"/>
        </w:rPr>
        <w:t>, както следва:</w:t>
      </w:r>
    </w:p>
    <w:p w14:paraId="1E68232A" w14:textId="77777777" w:rsidR="00B70A39" w:rsidRPr="007E6C23" w:rsidRDefault="00B70A39" w:rsidP="007E6C23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0"/>
          <w:szCs w:val="20"/>
          <w:lang w:eastAsia="zh-CN"/>
        </w:rPr>
      </w:pPr>
      <w:r w:rsidRPr="007E6C23">
        <w:rPr>
          <w:rFonts w:ascii="Verdana" w:hAnsi="Verdana"/>
          <w:sz w:val="20"/>
          <w:szCs w:val="20"/>
        </w:rPr>
        <w:tab/>
      </w:r>
      <w:r w:rsidRPr="007E6C23">
        <w:rPr>
          <w:rFonts w:ascii="Verdana" w:hAnsi="Verdana"/>
          <w:b/>
          <w:sz w:val="20"/>
          <w:szCs w:val="20"/>
          <w:lang w:eastAsia="zh-CN"/>
        </w:rPr>
        <w:t>§1.</w:t>
      </w:r>
      <w:r w:rsidRPr="007E6C23">
        <w:rPr>
          <w:rFonts w:ascii="Verdana" w:hAnsi="Verdana"/>
          <w:sz w:val="20"/>
          <w:szCs w:val="20"/>
          <w:lang w:eastAsia="zh-CN"/>
        </w:rPr>
        <w:t xml:space="preserve"> В</w:t>
      </w:r>
      <w:r w:rsidRPr="007E6C23">
        <w:rPr>
          <w:rFonts w:ascii="Verdana" w:hAnsi="Verdana"/>
          <w:b/>
          <w:sz w:val="20"/>
          <w:szCs w:val="20"/>
          <w:lang w:eastAsia="zh-CN"/>
        </w:rPr>
        <w:t xml:space="preserve"> </w:t>
      </w:r>
      <w:r w:rsidRPr="007E6C23">
        <w:rPr>
          <w:rFonts w:ascii="Verdana" w:hAnsi="Verdana"/>
          <w:sz w:val="20"/>
          <w:szCs w:val="20"/>
          <w:lang w:eastAsia="zh-CN"/>
        </w:rPr>
        <w:t>чл.1 думите „и чл.5“, „или краткосрочен“ и „, както и гаранциите към тях“ се заличават.</w:t>
      </w:r>
    </w:p>
    <w:p w14:paraId="1C19BF54" w14:textId="77777777" w:rsidR="00B70A39" w:rsidRPr="007E6C23" w:rsidRDefault="00B70A39" w:rsidP="007E6C23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  <w:lang w:eastAsia="zh-CN"/>
        </w:rPr>
        <w:t>§2</w:t>
      </w:r>
      <w:r w:rsidRPr="007E6C23">
        <w:rPr>
          <w:rFonts w:ascii="Verdana" w:hAnsi="Verdana"/>
          <w:sz w:val="20"/>
          <w:szCs w:val="20"/>
          <w:lang w:eastAsia="zh-CN"/>
        </w:rPr>
        <w:t xml:space="preserve">. </w:t>
      </w:r>
      <w:r w:rsidRPr="007E6C23">
        <w:rPr>
          <w:rFonts w:ascii="Verdana" w:hAnsi="Verdana"/>
          <w:sz w:val="20"/>
          <w:szCs w:val="20"/>
        </w:rPr>
        <w:t xml:space="preserve">Раздел </w:t>
      </w:r>
      <w:r w:rsidRPr="007E6C23">
        <w:rPr>
          <w:rFonts w:ascii="Verdana" w:hAnsi="Verdana"/>
          <w:sz w:val="20"/>
          <w:szCs w:val="20"/>
          <w:lang w:val="en-GB"/>
        </w:rPr>
        <w:t>III</w:t>
      </w:r>
      <w:r w:rsidRPr="007E6C23">
        <w:rPr>
          <w:rFonts w:ascii="Verdana" w:hAnsi="Verdana"/>
          <w:sz w:val="20"/>
          <w:szCs w:val="20"/>
          <w:lang w:val="ru-RU"/>
        </w:rPr>
        <w:t xml:space="preserve"> </w:t>
      </w:r>
      <w:r w:rsidRPr="007E6C23">
        <w:rPr>
          <w:rFonts w:ascii="Verdana" w:hAnsi="Verdana"/>
          <w:sz w:val="20"/>
          <w:szCs w:val="20"/>
        </w:rPr>
        <w:t>„Условия и ред за поемане на краткосрочен дълг“ с чл.7, 8 и 9 се отменя.</w:t>
      </w:r>
    </w:p>
    <w:p w14:paraId="22CDAE6B" w14:textId="77777777" w:rsidR="00B70A39" w:rsidRPr="007E6C23" w:rsidRDefault="00B70A39" w:rsidP="007E6C23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zh-CN"/>
        </w:rPr>
      </w:pPr>
      <w:r w:rsidRPr="007E6C23">
        <w:rPr>
          <w:rFonts w:ascii="Verdana" w:hAnsi="Verdana"/>
          <w:b/>
          <w:sz w:val="20"/>
          <w:szCs w:val="20"/>
          <w:lang w:eastAsia="zh-CN"/>
        </w:rPr>
        <w:t>§3</w:t>
      </w:r>
      <w:r w:rsidRPr="007E6C23">
        <w:rPr>
          <w:rFonts w:ascii="Verdana" w:hAnsi="Verdana"/>
          <w:sz w:val="20"/>
          <w:szCs w:val="20"/>
          <w:lang w:eastAsia="zh-CN"/>
        </w:rPr>
        <w:t xml:space="preserve">. </w:t>
      </w:r>
      <w:r w:rsidRPr="007E6C23">
        <w:rPr>
          <w:rFonts w:ascii="Verdana" w:hAnsi="Verdana"/>
          <w:sz w:val="20"/>
          <w:szCs w:val="20"/>
        </w:rPr>
        <w:t xml:space="preserve">Раздел </w:t>
      </w:r>
      <w:r w:rsidRPr="007E6C23">
        <w:rPr>
          <w:rFonts w:ascii="Verdana" w:hAnsi="Verdana"/>
          <w:sz w:val="20"/>
          <w:szCs w:val="20"/>
          <w:lang w:val="en-GB"/>
        </w:rPr>
        <w:t>IV</w:t>
      </w:r>
      <w:r w:rsidRPr="007E6C23">
        <w:rPr>
          <w:rFonts w:ascii="Verdana" w:hAnsi="Verdana"/>
          <w:sz w:val="20"/>
          <w:szCs w:val="20"/>
          <w:lang w:val="ru-RU"/>
        </w:rPr>
        <w:t xml:space="preserve"> </w:t>
      </w:r>
      <w:r w:rsidRPr="007E6C23">
        <w:rPr>
          <w:rFonts w:ascii="Verdana" w:hAnsi="Verdana"/>
          <w:sz w:val="20"/>
          <w:szCs w:val="20"/>
        </w:rPr>
        <w:t>„Общински гаранции“ с чл.10 се отменя.</w:t>
      </w:r>
    </w:p>
    <w:p w14:paraId="4DAFF27D" w14:textId="77777777" w:rsidR="00B70A39" w:rsidRPr="007E6C23" w:rsidRDefault="00B70A39" w:rsidP="007E6C23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highlight w:val="yellow"/>
        </w:rPr>
      </w:pPr>
    </w:p>
    <w:p w14:paraId="63E86A1F" w14:textId="7311EA04" w:rsidR="0061269E" w:rsidRPr="007E6C23" w:rsidRDefault="0061269E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5E3797" w:rsidRPr="007E6C23">
        <w:rPr>
          <w:rFonts w:ascii="Verdana" w:hAnsi="Verdana"/>
          <w:b/>
          <w:sz w:val="20"/>
          <w:szCs w:val="20"/>
        </w:rPr>
        <w:t>6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="005E3797" w:rsidRPr="007E6C23">
        <w:rPr>
          <w:rFonts w:ascii="Verdana" w:hAnsi="Verdana"/>
          <w:sz w:val="20"/>
          <w:szCs w:val="20"/>
        </w:rPr>
        <w:t>д</w:t>
      </w:r>
      <w:r w:rsidRPr="007E6C23">
        <w:rPr>
          <w:rFonts w:ascii="Verdana" w:eastAsiaTheme="minorHAnsi" w:hAnsi="Verdana" w:cstheme="minorBidi"/>
          <w:sz w:val="20"/>
          <w:szCs w:val="20"/>
          <w:lang w:eastAsia="en-US"/>
        </w:rPr>
        <w:t>окладна</w:t>
      </w:r>
      <w:r w:rsidR="005E3797" w:rsidRPr="007E6C23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записка</w:t>
      </w:r>
      <w:r w:rsidRPr="007E6C23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относно: </w:t>
      </w:r>
      <w:r w:rsidR="00B70A39" w:rsidRPr="007E6C23">
        <w:rPr>
          <w:rFonts w:ascii="Verdana" w:hAnsi="Verdana"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</w:p>
    <w:p w14:paraId="114B8315" w14:textId="77777777" w:rsidR="00DF0BF5" w:rsidRPr="007E6C23" w:rsidRDefault="00DF0BF5" w:rsidP="007E6C23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7F2A332D" w14:textId="49E9F57A" w:rsidR="00DF0BF5" w:rsidRPr="007E6C23" w:rsidRDefault="00DF0BF5" w:rsidP="007E6C23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 w:rsidRPr="007E6C23">
        <w:rPr>
          <w:rFonts w:ascii="Verdana" w:hAnsi="Verdana"/>
          <w:b/>
          <w:i/>
          <w:sz w:val="20"/>
          <w:szCs w:val="20"/>
        </w:rPr>
        <w:t>С. Готев се присъедини към заседанието на постоянната комисия.  В залата присъстват 7 общински съветника от състава на ПК по ИОСИПТУСЕЗГ.</w:t>
      </w:r>
    </w:p>
    <w:p w14:paraId="6B1A3161" w14:textId="37160C73" w:rsidR="0061269E" w:rsidRPr="007E6C23" w:rsidRDefault="0061269E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iCs/>
          <w:color w:val="auto"/>
          <w:sz w:val="20"/>
          <w:szCs w:val="20"/>
        </w:rPr>
      </w:pPr>
    </w:p>
    <w:p w14:paraId="3B63A71E" w14:textId="77777777" w:rsidR="00AE6069" w:rsidRPr="007E6C23" w:rsidRDefault="0061269E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7E6C23">
        <w:rPr>
          <w:rFonts w:ascii="Verdana" w:hAnsi="Verdana"/>
          <w:color w:val="auto"/>
          <w:sz w:val="20"/>
          <w:szCs w:val="20"/>
        </w:rPr>
        <w:t>Г-жа Бръмбева даде думата за становища по Докладна записка</w:t>
      </w:r>
      <w:r w:rsidR="00AE6069" w:rsidRPr="007E6C23">
        <w:rPr>
          <w:rFonts w:ascii="Verdana" w:hAnsi="Verdana"/>
          <w:color w:val="auto"/>
          <w:sz w:val="20"/>
          <w:szCs w:val="20"/>
        </w:rPr>
        <w:t>.</w:t>
      </w:r>
    </w:p>
    <w:p w14:paraId="1F6668AA" w14:textId="51A25D62" w:rsidR="00B70A39" w:rsidRPr="007E6C23" w:rsidRDefault="00AE6069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7E6C23">
        <w:rPr>
          <w:rFonts w:ascii="Verdana" w:hAnsi="Verdana"/>
          <w:color w:val="auto"/>
          <w:sz w:val="20"/>
          <w:szCs w:val="20"/>
        </w:rPr>
        <w:t>След кратки дебати се пристъпи към</w:t>
      </w:r>
      <w:r w:rsidR="00B70A39" w:rsidRPr="007E6C23">
        <w:rPr>
          <w:rFonts w:ascii="Verdana" w:hAnsi="Verdana"/>
          <w:color w:val="auto"/>
          <w:sz w:val="20"/>
          <w:szCs w:val="20"/>
        </w:rPr>
        <w:t xml:space="preserve"> гласуване.</w:t>
      </w:r>
    </w:p>
    <w:p w14:paraId="65AE93A2" w14:textId="52E0FE6F" w:rsidR="00443B85" w:rsidRPr="007E6C23" w:rsidRDefault="00443B85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3E117C51" w14:textId="6F5F19AE" w:rsidR="00443B85" w:rsidRPr="007E6C23" w:rsidRDefault="00443B85" w:rsidP="007E6C2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12C57" w:rsidRPr="007E6C23">
        <w:rPr>
          <w:rFonts w:ascii="Verdana" w:hAnsi="Verdana"/>
          <w:sz w:val="20"/>
          <w:szCs w:val="20"/>
        </w:rPr>
        <w:t>6</w:t>
      </w:r>
      <w:r w:rsidRPr="007E6C23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512C57" w:rsidRPr="007E6C23">
        <w:rPr>
          <w:rFonts w:ascii="Verdana" w:hAnsi="Verdana"/>
          <w:sz w:val="20"/>
          <w:szCs w:val="20"/>
        </w:rPr>
        <w:t>1</w:t>
      </w:r>
      <w:r w:rsidRPr="007E6C2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3FDAFABB" w14:textId="77777777" w:rsidR="00443B85" w:rsidRPr="007E6C23" w:rsidRDefault="00443B85" w:rsidP="007E6C2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  <w:highlight w:val="yellow"/>
        </w:rPr>
      </w:pPr>
    </w:p>
    <w:p w14:paraId="4ED1A077" w14:textId="446F3A13" w:rsidR="00443B85" w:rsidRPr="007E6C23" w:rsidRDefault="00B70A39" w:rsidP="007E6C23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На </w:t>
      </w:r>
      <w:r w:rsidRPr="007E6C23">
        <w:rPr>
          <w:rFonts w:ascii="Verdana" w:hAnsi="Verdana"/>
          <w:sz w:val="20"/>
          <w:szCs w:val="20"/>
          <w:lang w:val="ru-RU"/>
        </w:rPr>
        <w:t>основание</w:t>
      </w:r>
      <w:r w:rsidRPr="007E6C23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актове, § 6 от Преходните и заключителните разпоредби на Закона за въвеждане на еврото в Република България и чл.9 от Закона за местните данъци и такси,</w:t>
      </w:r>
      <w:r w:rsidR="00443B85" w:rsidRPr="007E6C23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43B85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B05C879" w14:textId="755BC8DC" w:rsidR="00443B85" w:rsidRPr="007E6C23" w:rsidRDefault="00443B85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2DA3557" w14:textId="7387F092" w:rsidR="009A1DB3" w:rsidRPr="007E6C23" w:rsidRDefault="0059038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val="ru-RU" w:eastAsia="en-US"/>
        </w:rPr>
      </w:pPr>
      <w:r w:rsidRPr="007E6C23">
        <w:rPr>
          <w:rFonts w:ascii="Verdana" w:hAnsi="Verdana"/>
          <w:sz w:val="20"/>
          <w:szCs w:val="20"/>
        </w:rPr>
        <w:t xml:space="preserve">Общински съвет – Пирдоп </w:t>
      </w:r>
      <w:r>
        <w:rPr>
          <w:rFonts w:ascii="Verdana" w:hAnsi="Verdana"/>
          <w:sz w:val="20"/>
          <w:szCs w:val="20"/>
        </w:rPr>
        <w:t>п</w:t>
      </w:r>
      <w:r w:rsidR="009A1DB3" w:rsidRPr="007E6C23">
        <w:rPr>
          <w:rFonts w:ascii="Verdana" w:eastAsia="Calibri" w:hAnsi="Verdana"/>
          <w:sz w:val="20"/>
          <w:szCs w:val="20"/>
          <w:lang w:val="ru-RU" w:eastAsia="en-US"/>
        </w:rPr>
        <w:t>риема Наредба за изменение</w:t>
      </w:r>
      <w:r w:rsidR="009A1DB3" w:rsidRPr="007E6C23">
        <w:rPr>
          <w:rFonts w:ascii="Verdana" w:eastAsia="Calibri" w:hAnsi="Verdana"/>
          <w:sz w:val="20"/>
          <w:szCs w:val="20"/>
          <w:lang w:eastAsia="en-US"/>
        </w:rPr>
        <w:t xml:space="preserve"> и допълнение</w:t>
      </w:r>
      <w:r w:rsidR="009A1DB3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 на </w:t>
      </w:r>
      <w:r w:rsidR="009A1DB3" w:rsidRPr="007E6C23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9A1DB3" w:rsidRPr="007E6C23">
        <w:rPr>
          <w:rFonts w:ascii="Verdana" w:eastAsia="Calibri" w:hAnsi="Verdana"/>
          <w:b/>
          <w:color w:val="FF0000"/>
          <w:sz w:val="20"/>
          <w:szCs w:val="20"/>
          <w:lang w:val="ru-RU" w:eastAsia="en-US"/>
        </w:rPr>
        <w:t xml:space="preserve"> </w:t>
      </w:r>
      <w:r w:rsidR="009A1DB3" w:rsidRPr="007E6C23">
        <w:rPr>
          <w:rFonts w:ascii="Verdana" w:eastAsia="Calibri" w:hAnsi="Verdana"/>
          <w:sz w:val="20"/>
          <w:szCs w:val="20"/>
          <w:lang w:val="ru-RU" w:eastAsia="en-US"/>
        </w:rPr>
        <w:t>(Приета с Реш. №</w:t>
      </w:r>
      <w:r w:rsidR="009A1DB3" w:rsidRPr="007E6C23">
        <w:rPr>
          <w:rFonts w:ascii="Verdana" w:eastAsia="Calibri" w:hAnsi="Verdana"/>
          <w:sz w:val="20"/>
          <w:szCs w:val="20"/>
          <w:lang w:eastAsia="en-US"/>
        </w:rPr>
        <w:t xml:space="preserve"> 52</w:t>
      </w:r>
      <w:r w:rsidR="009A1DB3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9A1DB3" w:rsidRPr="007E6C23">
        <w:rPr>
          <w:rFonts w:ascii="Verdana" w:eastAsia="Calibri" w:hAnsi="Verdana"/>
          <w:sz w:val="20"/>
          <w:szCs w:val="20"/>
          <w:lang w:eastAsia="en-US"/>
        </w:rPr>
        <w:t>по Протокол № 5 от 27.04.2023г.</w:t>
      </w:r>
      <w:r w:rsidR="009A1DB3" w:rsidRPr="007E6C23">
        <w:rPr>
          <w:rFonts w:ascii="Verdana" w:eastAsia="Calibri" w:hAnsi="Verdana"/>
          <w:color w:val="FF0000"/>
          <w:sz w:val="20"/>
          <w:szCs w:val="20"/>
          <w:lang w:val="ru-RU" w:eastAsia="en-US"/>
        </w:rPr>
        <w:t xml:space="preserve"> </w:t>
      </w:r>
      <w:r w:rsidR="009A1DB3" w:rsidRPr="007E6C23">
        <w:rPr>
          <w:rFonts w:ascii="Verdana" w:eastAsia="Calibri" w:hAnsi="Verdana"/>
          <w:sz w:val="20"/>
          <w:szCs w:val="20"/>
          <w:lang w:val="ru-RU" w:eastAsia="en-US"/>
        </w:rPr>
        <w:t>на ОбС Пирдоп), както следва:</w:t>
      </w:r>
    </w:p>
    <w:p w14:paraId="583D0E1D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val="ru-RU" w:eastAsia="en-US"/>
        </w:rPr>
        <w:tab/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1</w:t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чл.5, ал.1 думите „български лева“ се заменят с „евро“.</w:t>
      </w:r>
    </w:p>
    <w:p w14:paraId="395361A0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ab/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2</w:t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В чл.6 се създава нова ал.3 със следното съдържание:</w:t>
      </w:r>
    </w:p>
    <w:p w14:paraId="4ED510F7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ab/>
        <w:t>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предоставяне, с десет на сто като намалението не може да надвишава посочената стойност по чл.10а, ал.2 от Закона за електронното управление. Таксата/Цената</w:t>
      </w:r>
      <w:bookmarkStart w:id="2" w:name="_GoBack"/>
      <w:bookmarkEnd w:id="2"/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 за присъствено заявяване е </w:t>
      </w:r>
      <w:r w:rsidRPr="007E6C23">
        <w:rPr>
          <w:rFonts w:ascii="Verdana" w:eastAsia="Calibri" w:hAnsi="Verdana"/>
          <w:sz w:val="20"/>
          <w:szCs w:val="20"/>
          <w:lang w:eastAsia="en-US"/>
        </w:rPr>
        <w:lastRenderedPageBreak/>
        <w:t>стойността на услугата посочена в приложенията по настоящата наредба или други нормативни актове определящи цени и/или такси на административните услуги.</w:t>
      </w:r>
    </w:p>
    <w:p w14:paraId="5EF8A567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3</w:t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В § 1, т.3 от Допълнителните разпоредби думите „лв.“ се заменят с „евро“.</w:t>
      </w:r>
    </w:p>
    <w:p w14:paraId="03EE39D0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val="ru-RU"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4</w:t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 Създава се нов § </w:t>
      </w:r>
      <w:r w:rsidRPr="007E6C23">
        <w:rPr>
          <w:rFonts w:ascii="Verdana" w:eastAsia="Calibri" w:hAnsi="Verdana"/>
          <w:sz w:val="20"/>
          <w:szCs w:val="20"/>
          <w:lang w:eastAsia="en-US"/>
        </w:rPr>
        <w:t>9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 към Преходните и заключителните разпоредби </w:t>
      </w:r>
      <w:r w:rsidRPr="007E6C23">
        <w:rPr>
          <w:rFonts w:ascii="Verdana" w:eastAsia="Calibri" w:hAnsi="Verdana"/>
          <w:sz w:val="20"/>
          <w:szCs w:val="20"/>
          <w:lang w:eastAsia="en-US"/>
        </w:rPr>
        <w:t>със следното съдържание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>:</w:t>
      </w:r>
    </w:p>
    <w:p w14:paraId="652C886C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sz w:val="20"/>
          <w:szCs w:val="20"/>
          <w:lang w:eastAsia="en-US"/>
        </w:rPr>
        <w:t>Р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>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787A8959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5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>Приложение № 1 се изменя така: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955"/>
        <w:gridCol w:w="3238"/>
        <w:gridCol w:w="3609"/>
      </w:tblGrid>
      <w:tr w:rsidR="009A1DB3" w:rsidRPr="007E6C23" w14:paraId="73C6AB8B" w14:textId="77777777" w:rsidTr="00590383">
        <w:trPr>
          <w:trHeight w:val="480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0DA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20BD608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1C2C8A6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ПРИЛОЖЕНИЕ №1</w:t>
            </w:r>
          </w:p>
        </w:tc>
      </w:tr>
      <w:tr w:rsidR="009A1DB3" w:rsidRPr="007E6C23" w14:paraId="220B63E3" w14:textId="77777777" w:rsidTr="00590383">
        <w:trPr>
          <w:trHeight w:val="855"/>
        </w:trPr>
        <w:tc>
          <w:tcPr>
            <w:tcW w:w="93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FE5B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</w:tc>
      </w:tr>
      <w:tr w:rsidR="009A1DB3" w:rsidRPr="007E6C23" w14:paraId="062F2638" w14:textId="77777777" w:rsidTr="00590383">
        <w:trPr>
          <w:trHeight w:val="795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2A03B1D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№ по ред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6ACB402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Вид услуга</w:t>
            </w:r>
          </w:p>
        </w:tc>
        <w:tc>
          <w:tcPr>
            <w:tcW w:w="68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  <w:hideMark/>
          </w:tcPr>
          <w:p w14:paraId="1269F6D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Размер на таксата </w:t>
            </w:r>
          </w:p>
        </w:tc>
      </w:tr>
      <w:tr w:rsidR="009A1DB3" w:rsidRPr="007E6C23" w14:paraId="73B133CD" w14:textId="77777777" w:rsidTr="00590383">
        <w:trPr>
          <w:trHeight w:val="81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59D9E7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A017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За ползване на пазари с цел търговия на селскостопанска продукция:</w:t>
            </w:r>
          </w:p>
        </w:tc>
      </w:tr>
      <w:tr w:rsidR="009A1DB3" w:rsidRPr="007E6C23" w14:paraId="182CC15E" w14:textId="77777777" w:rsidTr="00590383">
        <w:trPr>
          <w:trHeight w:val="2431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01D3E2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242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а) на ден </w:t>
            </w:r>
          </w:p>
          <w:p w14:paraId="3A63DED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468A7B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5DF5CCA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9B8E19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04B3E75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4BE4A3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1331415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3A4BD5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42015DF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97DD97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7C0D82A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5B00C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1739117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36070F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5DA0F3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98785C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1,50 лв./кв.м.</w:t>
            </w:r>
          </w:p>
          <w:p w14:paraId="1F231AD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0C9D99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1,20 лв./кв.м. </w:t>
            </w:r>
          </w:p>
          <w:p w14:paraId="7AAD38C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26798E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0,90 лв./кв.м.</w:t>
            </w:r>
          </w:p>
          <w:p w14:paraId="3B61F71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850FC0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1,20 лв./кв.м. </w:t>
            </w:r>
          </w:p>
          <w:p w14:paraId="15E18E1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9157B6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A1DB3" w:rsidRPr="007E6C23" w14:paraId="32FFE57E" w14:textId="77777777" w:rsidTr="00590383">
        <w:trPr>
          <w:trHeight w:val="676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0802F28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41F653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737B851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4AE8CF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1762BB1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1AF652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0C7505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79612F8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068604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5F423EE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B74568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092913E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7ED2CA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30D600A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1CE4745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б) </w:t>
            </w:r>
          </w:p>
          <w:p w14:paraId="03500DB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12BE73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C524E3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C8ED8D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F22642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22,50 лв./кв.м.</w:t>
            </w:r>
          </w:p>
          <w:p w14:paraId="3568621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086E75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18,00 лв./кв.м.</w:t>
            </w:r>
          </w:p>
          <w:p w14:paraId="5266B5A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546DF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15,00 лв./кв.м.</w:t>
            </w:r>
          </w:p>
          <w:p w14:paraId="470C546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F0FF1C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18,00 лв./кв.м.</w:t>
            </w:r>
          </w:p>
          <w:p w14:paraId="61BB35C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60A44D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A1DB3" w:rsidRPr="007E6C23" w14:paraId="798B75B0" w14:textId="77777777" w:rsidTr="00590383">
        <w:trPr>
          <w:trHeight w:val="893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E13D02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924C5D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За продажба с лек автомобил</w:t>
            </w:r>
          </w:p>
        </w:tc>
        <w:tc>
          <w:tcPr>
            <w:tcW w:w="6847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  <w:hideMark/>
          </w:tcPr>
          <w:p w14:paraId="12C70EB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7,50 лв./ден</w:t>
            </w:r>
          </w:p>
        </w:tc>
      </w:tr>
      <w:tr w:rsidR="009A1DB3" w:rsidRPr="007E6C23" w14:paraId="067611D3" w14:textId="77777777" w:rsidTr="00590383">
        <w:trPr>
          <w:trHeight w:val="1672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D58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67C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За продажба с товарен, лекотоварен автомобил, ремарке или микробус</w:t>
            </w:r>
          </w:p>
        </w:tc>
        <w:tc>
          <w:tcPr>
            <w:tcW w:w="68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14C92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22,50 лв./ден</w:t>
            </w:r>
          </w:p>
        </w:tc>
      </w:tr>
      <w:tr w:rsidR="009A1DB3" w:rsidRPr="007E6C23" w14:paraId="79651477" w14:textId="77777777" w:rsidTr="00590383">
        <w:trPr>
          <w:trHeight w:val="67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967CA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7A390AE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За ползване на общински площи с цел търговия с промишлени стоки:</w:t>
            </w:r>
          </w:p>
        </w:tc>
      </w:tr>
      <w:tr w:rsidR="009A1DB3" w:rsidRPr="007E6C23" w14:paraId="33C34280" w14:textId="77777777" w:rsidTr="00590383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CF088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E64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а) на ден </w:t>
            </w:r>
          </w:p>
          <w:p w14:paraId="45E0DC9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E7C0ED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5851EA2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98FCB4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C76541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62849C0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46339E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3DB1EA1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D6EB95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4BC92CE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FCC5BC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5DE9D48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8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8B4D5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71228D3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5917BE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4C55C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083272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281F30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2,25 лв./кв.м.</w:t>
            </w:r>
          </w:p>
          <w:p w14:paraId="1E55816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151294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1,80 лв./кв.м.</w:t>
            </w:r>
          </w:p>
          <w:p w14:paraId="31AA384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A3CE1D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1,50 лв./кв.м.</w:t>
            </w:r>
          </w:p>
          <w:p w14:paraId="3CAFDE5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1F1EAD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1,80 лв./кв.м.</w:t>
            </w:r>
          </w:p>
          <w:p w14:paraId="78CB83F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2925B3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A1DB3" w:rsidRPr="007E6C23" w14:paraId="502BC320" w14:textId="77777777" w:rsidTr="00590383">
        <w:trPr>
          <w:trHeight w:val="4438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DAEE5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F617C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24FC2D6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7965992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B1993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D4F3B8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23AB898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6C6DD1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61BF91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4A30DE3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FCA00E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3909F3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E38D4E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554C662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EF8B86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6C6D1A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466FC1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1DE0FBA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8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24247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б)</w:t>
            </w:r>
          </w:p>
          <w:p w14:paraId="1496E1E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B657FD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FE6068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696A9A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CF6BEA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37,50 лв. /кв.м.</w:t>
            </w:r>
          </w:p>
          <w:p w14:paraId="30FC46B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9308EC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6E13A2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30,00 лв. /кв.м.</w:t>
            </w:r>
          </w:p>
          <w:p w14:paraId="79810BA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6A856C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3155C1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579E13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22,50 лв. /кв.м.</w:t>
            </w:r>
          </w:p>
          <w:p w14:paraId="6FC23AD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9595DD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4710ED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05327D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30,00 лв. /кв.м.</w:t>
            </w:r>
          </w:p>
          <w:p w14:paraId="512D60B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54E429F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A1DB3" w:rsidRPr="007E6C23" w14:paraId="220BCEBA" w14:textId="77777777" w:rsidTr="00590383">
        <w:trPr>
          <w:trHeight w:val="1245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971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880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4BC3652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За ползване на тротоари, площади и други общински терени за разполагане на маси, столове, витрини, стълбища и други към съществуващи обекти на квадратен метър </w:t>
            </w:r>
          </w:p>
        </w:tc>
      </w:tr>
      <w:tr w:rsidR="009A1DB3" w:rsidRPr="007E6C23" w14:paraId="415C3E8D" w14:textId="77777777" w:rsidTr="00590383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6755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2DD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а) на ден</w:t>
            </w:r>
          </w:p>
          <w:p w14:paraId="617AB95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C260A1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1A5DDE0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E1AE1C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85423C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1EEC46C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9642BD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lastRenderedPageBreak/>
              <w:t>II зона</w:t>
            </w:r>
          </w:p>
          <w:p w14:paraId="42F1BD8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EFFC9C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45EC3E1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317DD8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159ACC6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05A0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а)</w:t>
            </w:r>
          </w:p>
          <w:p w14:paraId="18AA3A0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581BC1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D19C77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106563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B26F73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0,75 лв. /кв.м.</w:t>
            </w:r>
          </w:p>
          <w:p w14:paraId="60E6D46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26EF14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0,60 лв. /кв.м.</w:t>
            </w:r>
          </w:p>
          <w:p w14:paraId="4529CD7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FBBFDF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0,45 лв. /кв.м.</w:t>
            </w:r>
          </w:p>
          <w:p w14:paraId="1A0A94E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2FED67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0,60 лв. /кв.м.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576020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B37760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9B7643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B8DBB3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3753661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1580AD8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48D720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A1DB3" w:rsidRPr="007E6C23" w14:paraId="7BFF6202" w14:textId="77777777" w:rsidTr="00590383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D8700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4F91D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039ACD4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4C122E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606423F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CC5DD0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DBE3FB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16A05E5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14F6B2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7ECD5D5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7831E6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6C327E6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827401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44D22E6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E4A4DC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б)</w:t>
            </w:r>
          </w:p>
          <w:p w14:paraId="1395AB0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FCECAB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B43978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B19408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2CC77B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7,50 лв. /кв.м.</w:t>
            </w:r>
          </w:p>
          <w:p w14:paraId="6918B18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35FFF1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6,00 лв. /кв.м.</w:t>
            </w:r>
          </w:p>
          <w:p w14:paraId="44C99D7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5AA0FE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4,50 лв. /кв.м.</w:t>
            </w:r>
          </w:p>
          <w:p w14:paraId="6831FE6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0FA2A5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6,00 лв. /кв.м.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37DCF1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223FB5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96F1BB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6862747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39D775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AF7B59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A1DB3" w:rsidRPr="007E6C23" w14:paraId="0771D24A" w14:textId="77777777" w:rsidTr="00590383">
        <w:trPr>
          <w:trHeight w:val="177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5FF15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>6</w:t>
            </w: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</w:tc>
        <w:tc>
          <w:tcPr>
            <w:tcW w:w="880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6EBA98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За ползване на общински терени, върху които са организирани панаири, събори, панорами, стрелбища, преместваеми циркови съоръжения и други атракционни съоръжения за търговия и игри </w:t>
            </w:r>
          </w:p>
        </w:tc>
      </w:tr>
      <w:tr w:rsidR="009A1DB3" w:rsidRPr="007E6C23" w14:paraId="23B5AABA" w14:textId="77777777" w:rsidTr="00590383">
        <w:trPr>
          <w:trHeight w:val="58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D0E5E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83CE97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 а) на ден </w:t>
            </w:r>
          </w:p>
          <w:p w14:paraId="23D45DD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521712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0EFFA44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04E75A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D04B8D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1935331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8F670D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1153E6B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AC7931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3562963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228E8E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E6C2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167B157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AF28D1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161C24B8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0B96D8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4AAAC5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2A2E544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E42432F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0,75 лв. /кв.м</w:t>
            </w:r>
          </w:p>
          <w:p w14:paraId="5F1847F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18E1CDC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0,60 лв. /кв.м</w:t>
            </w:r>
          </w:p>
          <w:p w14:paraId="03F5F20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D51A7D2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0,45 лв. /кв.м</w:t>
            </w:r>
          </w:p>
          <w:p w14:paraId="109FD126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E275893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>0,60 лв. /кв.м</w:t>
            </w:r>
          </w:p>
          <w:p w14:paraId="267DDAF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5460E3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B9C680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A501E7A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EADF5CD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2BB9E40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2B2E2DB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0B6359C6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D77ADE2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6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E6C23">
        <w:rPr>
          <w:rFonts w:ascii="Verdana" w:eastAsia="Calibri" w:hAnsi="Verdana"/>
          <w:sz w:val="20"/>
          <w:szCs w:val="20"/>
          <w:lang w:eastAsia="en-US"/>
        </w:rPr>
        <w:t>2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7356B6B4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60ABFE1E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sz w:val="20"/>
          <w:szCs w:val="20"/>
        </w:rPr>
      </w:pPr>
      <w:r w:rsidRPr="007E6C23">
        <w:rPr>
          <w:rFonts w:ascii="Verdana" w:eastAsia="Calibri" w:hAnsi="Verdana"/>
          <w:b/>
          <w:bCs/>
          <w:iCs/>
          <w:sz w:val="20"/>
          <w:szCs w:val="20"/>
        </w:rPr>
        <w:t xml:space="preserve">ПРИЛОЖЕНИЕ №2 </w:t>
      </w:r>
    </w:p>
    <w:p w14:paraId="41409FF0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sz w:val="20"/>
          <w:szCs w:val="20"/>
        </w:rPr>
      </w:pPr>
      <w:r w:rsidRPr="007E6C23">
        <w:rPr>
          <w:rFonts w:ascii="Verdana" w:eastAsia="Calibri" w:hAnsi="Verdana"/>
          <w:b/>
          <w:bCs/>
          <w:iCs/>
          <w:sz w:val="20"/>
          <w:szCs w:val="20"/>
        </w:rPr>
        <w:t>Такси за технически услуги</w:t>
      </w:r>
    </w:p>
    <w:p w14:paraId="67448843" w14:textId="77777777" w:rsidR="009A1DB3" w:rsidRPr="007E6C23" w:rsidRDefault="009A1DB3" w:rsidP="007E6C23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409"/>
        <w:gridCol w:w="1562"/>
        <w:gridCol w:w="1955"/>
        <w:gridCol w:w="1305"/>
        <w:gridCol w:w="1843"/>
      </w:tblGrid>
      <w:tr w:rsidR="009A1DB3" w:rsidRPr="007E6C23" w14:paraId="2228ADF0" w14:textId="77777777" w:rsidTr="00E039C9">
        <w:trPr>
          <w:trHeight w:val="1552"/>
        </w:trPr>
        <w:tc>
          <w:tcPr>
            <w:tcW w:w="708" w:type="dxa"/>
            <w:shd w:val="clear" w:color="auto" w:fill="9CC2E5"/>
            <w:vAlign w:val="center"/>
          </w:tcPr>
          <w:p w14:paraId="4B2C568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409" w:type="dxa"/>
            <w:shd w:val="clear" w:color="auto" w:fill="9CC2E5"/>
            <w:vAlign w:val="center"/>
          </w:tcPr>
          <w:p w14:paraId="7F00008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Вид на услугата</w:t>
            </w:r>
          </w:p>
        </w:tc>
        <w:tc>
          <w:tcPr>
            <w:tcW w:w="1562" w:type="dxa"/>
            <w:shd w:val="clear" w:color="auto" w:fill="9CC2E5"/>
            <w:vAlign w:val="center"/>
          </w:tcPr>
          <w:p w14:paraId="3E2167E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Срок на изпълнение</w:t>
            </w:r>
          </w:p>
          <w:p w14:paraId="229BE4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(работни дни)</w:t>
            </w:r>
          </w:p>
        </w:tc>
        <w:tc>
          <w:tcPr>
            <w:tcW w:w="3260" w:type="dxa"/>
            <w:gridSpan w:val="2"/>
            <w:shd w:val="clear" w:color="auto" w:fill="9CC2E5"/>
            <w:vAlign w:val="center"/>
          </w:tcPr>
          <w:p w14:paraId="519BFB0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Размер на таксата</w:t>
            </w:r>
          </w:p>
          <w:p w14:paraId="67FABE9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( не се начислява ДДС)</w:t>
            </w:r>
          </w:p>
        </w:tc>
        <w:tc>
          <w:tcPr>
            <w:tcW w:w="1843" w:type="dxa"/>
            <w:shd w:val="clear" w:color="auto" w:fill="9CC2E5"/>
            <w:vAlign w:val="center"/>
          </w:tcPr>
          <w:p w14:paraId="196DBE4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Уникален идентификатор в Регистъра на услугите</w:t>
            </w:r>
          </w:p>
        </w:tc>
      </w:tr>
      <w:tr w:rsidR="009A1DB3" w:rsidRPr="007E6C23" w14:paraId="4D0C9002" w14:textId="77777777" w:rsidTr="00590383">
        <w:trPr>
          <w:trHeight w:val="1406"/>
        </w:trPr>
        <w:tc>
          <w:tcPr>
            <w:tcW w:w="708" w:type="dxa"/>
          </w:tcPr>
          <w:p w14:paraId="0DA5A05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1.</w:t>
            </w:r>
          </w:p>
        </w:tc>
        <w:tc>
          <w:tcPr>
            <w:tcW w:w="2409" w:type="dxa"/>
          </w:tcPr>
          <w:p w14:paraId="2605D0E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виза за проектиране</w:t>
            </w:r>
          </w:p>
        </w:tc>
        <w:tc>
          <w:tcPr>
            <w:tcW w:w="1562" w:type="dxa"/>
          </w:tcPr>
          <w:p w14:paraId="482BDB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955" w:type="dxa"/>
          </w:tcPr>
          <w:p w14:paraId="558F9B9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15068D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25,00 лв.</w:t>
            </w:r>
          </w:p>
          <w:p w14:paraId="04D1CA8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F547F0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7993165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7B08DD29" w14:textId="77777777" w:rsidR="009A1DB3" w:rsidRPr="007E6C23" w:rsidRDefault="009A1DB3" w:rsidP="007E6C2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19563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2083</w:t>
            </w:r>
          </w:p>
        </w:tc>
      </w:tr>
      <w:tr w:rsidR="009A1DB3" w:rsidRPr="007E6C23" w14:paraId="42644129" w14:textId="77777777" w:rsidTr="00590383">
        <w:tc>
          <w:tcPr>
            <w:tcW w:w="708" w:type="dxa"/>
          </w:tcPr>
          <w:p w14:paraId="75FD806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1932F96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Заверяване на преписи от </w:t>
            </w:r>
          </w:p>
          <w:p w14:paraId="5396E17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документи, копия от  инвестиционни проекти и</w:t>
            </w:r>
          </w:p>
          <w:p w14:paraId="5E54BED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документация към тях</w:t>
            </w:r>
          </w:p>
        </w:tc>
        <w:tc>
          <w:tcPr>
            <w:tcW w:w="1562" w:type="dxa"/>
          </w:tcPr>
          <w:p w14:paraId="742B11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3343C23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2,00 лв.</w:t>
            </w:r>
          </w:p>
          <w:p w14:paraId="497D982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/стр.</w:t>
            </w:r>
          </w:p>
        </w:tc>
        <w:tc>
          <w:tcPr>
            <w:tcW w:w="1305" w:type="dxa"/>
          </w:tcPr>
          <w:p w14:paraId="724325D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0D91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2517</w:t>
            </w:r>
          </w:p>
        </w:tc>
      </w:tr>
      <w:tr w:rsidR="009A1DB3" w:rsidRPr="007E6C23" w14:paraId="6B64A46D" w14:textId="77777777" w:rsidTr="00590383">
        <w:tc>
          <w:tcPr>
            <w:tcW w:w="708" w:type="dxa"/>
          </w:tcPr>
          <w:p w14:paraId="1B248F8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64A2C20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Предоставяне на копие от регулационен план</w:t>
            </w:r>
          </w:p>
        </w:tc>
        <w:tc>
          <w:tcPr>
            <w:tcW w:w="1562" w:type="dxa"/>
          </w:tcPr>
          <w:p w14:paraId="52FB33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09EC153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5,00лв. /стр.</w:t>
            </w:r>
          </w:p>
        </w:tc>
        <w:tc>
          <w:tcPr>
            <w:tcW w:w="1305" w:type="dxa"/>
          </w:tcPr>
          <w:p w14:paraId="40F6F60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4998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2517</w:t>
            </w:r>
          </w:p>
        </w:tc>
      </w:tr>
      <w:tr w:rsidR="009A1DB3" w:rsidRPr="007E6C23" w14:paraId="0DC7BAAC" w14:textId="77777777" w:rsidTr="00590383">
        <w:tc>
          <w:tcPr>
            <w:tcW w:w="708" w:type="dxa"/>
          </w:tcPr>
          <w:p w14:paraId="0F04DD5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48AD04B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Допускане изработването на </w:t>
            </w:r>
          </w:p>
          <w:p w14:paraId="3099ADD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проекти за изменение на подробни </w:t>
            </w:r>
          </w:p>
          <w:p w14:paraId="12AF5CD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устройствени планове</w:t>
            </w:r>
          </w:p>
        </w:tc>
        <w:tc>
          <w:tcPr>
            <w:tcW w:w="1562" w:type="dxa"/>
          </w:tcPr>
          <w:p w14:paraId="6C89530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955" w:type="dxa"/>
          </w:tcPr>
          <w:p w14:paraId="6B4268B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30,00лв. </w:t>
            </w:r>
          </w:p>
        </w:tc>
        <w:tc>
          <w:tcPr>
            <w:tcW w:w="1305" w:type="dxa"/>
          </w:tcPr>
          <w:p w14:paraId="6DB7169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EB1D1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2001</w:t>
            </w:r>
          </w:p>
        </w:tc>
      </w:tr>
      <w:tr w:rsidR="009A1DB3" w:rsidRPr="007E6C23" w14:paraId="30864471" w14:textId="77777777" w:rsidTr="00590383">
        <w:tc>
          <w:tcPr>
            <w:tcW w:w="708" w:type="dxa"/>
          </w:tcPr>
          <w:p w14:paraId="42511E9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3D106DD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Одобряване на подробен </w:t>
            </w:r>
          </w:p>
          <w:p w14:paraId="3A528DC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устройствен план</w:t>
            </w:r>
          </w:p>
        </w:tc>
        <w:tc>
          <w:tcPr>
            <w:tcW w:w="1562" w:type="dxa"/>
          </w:tcPr>
          <w:p w14:paraId="0C16A9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955" w:type="dxa"/>
          </w:tcPr>
          <w:p w14:paraId="5C80876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30,00 лв. </w:t>
            </w:r>
          </w:p>
        </w:tc>
        <w:tc>
          <w:tcPr>
            <w:tcW w:w="1305" w:type="dxa"/>
          </w:tcPr>
          <w:p w14:paraId="49D7C37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71F9B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2117</w:t>
            </w:r>
          </w:p>
        </w:tc>
      </w:tr>
      <w:tr w:rsidR="009A1DB3" w:rsidRPr="007E6C23" w14:paraId="509BF5AB" w14:textId="77777777" w:rsidTr="00590383">
        <w:tc>
          <w:tcPr>
            <w:tcW w:w="708" w:type="dxa"/>
          </w:tcPr>
          <w:p w14:paraId="29FC5DD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51A9FE0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целите на определяне размера на </w:t>
            </w:r>
          </w:p>
          <w:p w14:paraId="0183B12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таксите за технически услуги, </w:t>
            </w:r>
          </w:p>
          <w:p w14:paraId="3430181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строителната стойност на обект:</w:t>
            </w:r>
          </w:p>
          <w:p w14:paraId="3419B61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едно и двуфамилни жилищни сгради</w:t>
            </w:r>
          </w:p>
          <w:p w14:paraId="596ADC5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392F6B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80FA03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жилищни сгради за колективно обитаване</w:t>
            </w:r>
          </w:p>
          <w:p w14:paraId="3A81969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87A5B4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0C46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обществени и обслужващи сгради</w:t>
            </w:r>
          </w:p>
          <w:p w14:paraId="56E82E5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46ED1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промишлени сгради</w:t>
            </w:r>
          </w:p>
          <w:p w14:paraId="50016BC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8FCF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линейна инфраструктура</w:t>
            </w:r>
          </w:p>
          <w:p w14:paraId="6512ED1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21F529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 огради – водопроводни и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канални отклонения и кабели (НН)</w:t>
            </w:r>
          </w:p>
          <w:p w14:paraId="26AF672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21450C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ж)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площни обекти</w:t>
            </w:r>
          </w:p>
          <w:p w14:paraId="506AC7F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2B853B7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14853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EC7737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4A4D4E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288586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3B3D03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446B5C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7B956A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C3F4FE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3E9A3C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53C754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7B6C5E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77698D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BD2F21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69DF86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54E78A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E78841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06FB71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8CF3C9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900,00лв.</w:t>
            </w:r>
          </w:p>
          <w:p w14:paraId="4153CA1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467CA36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695987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06ABE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EFC956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1000,00лв</w:t>
            </w:r>
          </w:p>
          <w:p w14:paraId="2AFB7E6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0D2C4EC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lang w:val="ru-RU"/>
              </w:rPr>
            </w:pPr>
          </w:p>
          <w:p w14:paraId="77D694E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E1AA09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E8F3EF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1200,00лв. /кв.м. РЗП</w:t>
            </w:r>
          </w:p>
          <w:p w14:paraId="38700EB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DF1025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2500,00л.</w:t>
            </w:r>
          </w:p>
          <w:p w14:paraId="61F342C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/кв.м. РЗП</w:t>
            </w:r>
          </w:p>
          <w:p w14:paraId="4C55CC9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</w:rPr>
            </w:pPr>
          </w:p>
          <w:p w14:paraId="1295D5A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lang w:val="ru-RU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500,00лв. /л.м.</w:t>
            </w:r>
            <w:r w:rsidRPr="007E6C2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</w:p>
          <w:p w14:paraId="1933497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F96C24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300,00лв. /л.м. </w:t>
            </w:r>
          </w:p>
          <w:p w14:paraId="35A832C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0AFCD7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36AF0C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8A4D1B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ж)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300,00лв. /кв.м</w:t>
            </w:r>
            <w:r w:rsidRPr="007E6C23">
              <w:rPr>
                <w:rFonts w:ascii="Verdana" w:eastAsia="Calibri" w:hAnsi="Verdana"/>
                <w:color w:val="FF0000"/>
                <w:sz w:val="20"/>
                <w:szCs w:val="20"/>
              </w:rPr>
              <w:t>.</w:t>
            </w:r>
          </w:p>
          <w:p w14:paraId="660F6E1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05" w:type="dxa"/>
          </w:tcPr>
          <w:p w14:paraId="78FF632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88C10E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072702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1462F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C9D558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AE6FE6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ABB621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1AF7CC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45399E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6439C5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</w:rPr>
            </w:pPr>
          </w:p>
          <w:p w14:paraId="3AD2822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D7573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  <w:p w14:paraId="38391B3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1D6D99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A6634F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E09FF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5749395E" w14:textId="77777777" w:rsidTr="00E039C9">
        <w:tc>
          <w:tcPr>
            <w:tcW w:w="708" w:type="dxa"/>
          </w:tcPr>
          <w:p w14:paraId="0A2C79F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6750A2B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Съгласуване и одобряване на </w:t>
            </w:r>
          </w:p>
          <w:p w14:paraId="1B7F557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инвестиционни проекти, по които </w:t>
            </w:r>
          </w:p>
          <w:p w14:paraId="7EFDBFC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се издава разрешение за строеж с оценка от ОЕСУТ чл.142, ал.6, т.1 от ЗУТ</w:t>
            </w:r>
          </w:p>
        </w:tc>
        <w:tc>
          <w:tcPr>
            <w:tcW w:w="1562" w:type="dxa"/>
          </w:tcPr>
          <w:p w14:paraId="67B2BBB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14:paraId="4ED90D1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0.8% от СМР</w:t>
            </w:r>
          </w:p>
        </w:tc>
        <w:tc>
          <w:tcPr>
            <w:tcW w:w="1843" w:type="dxa"/>
          </w:tcPr>
          <w:p w14:paraId="77D8E80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2054</w:t>
            </w:r>
          </w:p>
        </w:tc>
      </w:tr>
      <w:tr w:rsidR="009A1DB3" w:rsidRPr="007E6C23" w14:paraId="015E35E3" w14:textId="77777777" w:rsidTr="00E039C9">
        <w:tc>
          <w:tcPr>
            <w:tcW w:w="708" w:type="dxa"/>
          </w:tcPr>
          <w:p w14:paraId="2F2A9E3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11059B3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Одобряване на инвестиционни </w:t>
            </w:r>
          </w:p>
          <w:p w14:paraId="1F20A6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проекти, с извършена оценка за съответствие по чл. 142, ал. 6, т. 2 </w:t>
            </w:r>
          </w:p>
          <w:p w14:paraId="429AEA4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 ЗУТ (комплексен доклад от </w:t>
            </w:r>
          </w:p>
          <w:p w14:paraId="4C1B150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лицензирана фирма консултант)</w:t>
            </w:r>
          </w:p>
        </w:tc>
        <w:tc>
          <w:tcPr>
            <w:tcW w:w="1562" w:type="dxa"/>
          </w:tcPr>
          <w:p w14:paraId="4602F9A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7B30270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0.8% от СМР</w:t>
            </w:r>
          </w:p>
        </w:tc>
        <w:tc>
          <w:tcPr>
            <w:tcW w:w="1843" w:type="dxa"/>
          </w:tcPr>
          <w:p w14:paraId="0156FE1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21E0B5CC" w14:textId="77777777" w:rsidTr="00E039C9">
        <w:tc>
          <w:tcPr>
            <w:tcW w:w="708" w:type="dxa"/>
          </w:tcPr>
          <w:p w14:paraId="1645F92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1574B25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Одобряване на комплексен проект за инвестиционна инициатива (чл.150 от ЗУТ)</w:t>
            </w:r>
          </w:p>
        </w:tc>
        <w:tc>
          <w:tcPr>
            <w:tcW w:w="1562" w:type="dxa"/>
          </w:tcPr>
          <w:p w14:paraId="38EA51E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105556D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34F1233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40240687" w14:textId="77777777" w:rsidTr="00590383">
        <w:tc>
          <w:tcPr>
            <w:tcW w:w="708" w:type="dxa"/>
          </w:tcPr>
          <w:p w14:paraId="44AB0B2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70D7D24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разрешение за строеж, преустройство и/или промяна на предназначението на съществуващи сгради и помещения в тях:</w:t>
            </w:r>
          </w:p>
          <w:p w14:paraId="22AAB1F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97AA9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строежи първа и втора категория, съгласно чл.137,ал.1, т.1 и 2 от  ЗУТ</w:t>
            </w:r>
          </w:p>
          <w:p w14:paraId="41B41A6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565FAF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 xml:space="preserve">2.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Строежи втора категория:</w:t>
            </w:r>
          </w:p>
          <w:p w14:paraId="2458F6B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Линейни обекти по чл.137, ал.1,т.2б</w:t>
            </w:r>
          </w:p>
          <w:p w14:paraId="03FDE4C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3E3DC03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6204D53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E74EF9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Площни обекти </w:t>
            </w:r>
          </w:p>
          <w:p w14:paraId="1717F4F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0D1E108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56D18F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56349E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D16965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69200F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 т.2</w:t>
            </w:r>
          </w:p>
          <w:p w14:paraId="6A3ACAA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C7D763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2CADA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0F278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.Строежи трета категория:</w:t>
            </w:r>
          </w:p>
          <w:p w14:paraId="1D6B44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71E657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ал.1,т.3,а и б </w:t>
            </w:r>
          </w:p>
          <w:p w14:paraId="242654C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90118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AFCD50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084A8D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 в</w:t>
            </w:r>
          </w:p>
          <w:p w14:paraId="5C4DDDE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247B22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38B437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0A7DAE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285FC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93C59F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B54F52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 г</w:t>
            </w:r>
          </w:p>
          <w:p w14:paraId="654DECD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984418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D3E70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953274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 д</w:t>
            </w:r>
          </w:p>
          <w:p w14:paraId="26159A1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25C4538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7C4EAE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873CA9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2F479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Площни обекти </w:t>
            </w:r>
          </w:p>
          <w:p w14:paraId="49DA2BB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1CB1C3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7806279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1F28F1B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0CDE60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5FF622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3.6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3.1 до 3.5</w:t>
            </w:r>
          </w:p>
          <w:p w14:paraId="61646AE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66CA8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73B0D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54439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3.7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Линейни обекти </w:t>
            </w:r>
          </w:p>
          <w:p w14:paraId="4EB1814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ABA161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FEEC6F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6533A8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F86C1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257603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D11BCE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C88848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.Строежи четвърта категория:</w:t>
            </w:r>
          </w:p>
          <w:p w14:paraId="4C50A84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Жилищни и смесени огради със средно застрояване по реда на чл.137, ал.1, т.4б</w:t>
            </w:r>
          </w:p>
          <w:p w14:paraId="4D555EA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F1BF2F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производствени сгради, инсталации, съоръжения, прилежаща инфраструктура и други с капацитет от 50 до 100 работни места и съоръженията към тях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по реда на чл.137, ал.1, т.4в</w:t>
            </w:r>
          </w:p>
          <w:p w14:paraId="4E45F66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0BB2F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4.1 до 4.2</w:t>
            </w:r>
          </w:p>
          <w:p w14:paraId="74DDF29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1AF851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592545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B99CC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Линейни обекти</w:t>
            </w:r>
          </w:p>
          <w:p w14:paraId="00BFE6E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D0A856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7ADD8C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622D5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8728E4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C8A5D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Площни обекти различни от т.4.1 и т.4.2 </w:t>
            </w:r>
          </w:p>
          <w:p w14:paraId="458FDCF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B1D975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943149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D79724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. Строежи пета категория:</w:t>
            </w:r>
          </w:p>
          <w:p w14:paraId="5721885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C77A80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Еднофамилни, двуфамилни и вилни сгради </w:t>
            </w:r>
          </w:p>
          <w:p w14:paraId="5575E02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624CFD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467A9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3D9ECF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Жилищни сгради с комплексно застрояване </w:t>
            </w:r>
          </w:p>
          <w:p w14:paraId="1A6582C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355B54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A17264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523427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Смесени сгради </w:t>
            </w:r>
          </w:p>
          <w:p w14:paraId="64B9813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B9EAE1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89680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F6956F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73A544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Производствени и складови сгради </w:t>
            </w:r>
          </w:p>
          <w:p w14:paraId="03C07FD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AF41BB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1D8FEF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CB9693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0068B5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Сгради на допълващо застрояване</w:t>
            </w:r>
          </w:p>
          <w:p w14:paraId="561C8E6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090D52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4ED03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961ED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5.6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5.1 до 5.6</w:t>
            </w:r>
          </w:p>
          <w:p w14:paraId="432A617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4BE91A7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48AA49E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47E340D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  <w:shd w:val="clear" w:color="auto" w:fill="FFFFFF"/>
              </w:rPr>
              <w:t>5.7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Линейни обекти</w:t>
            </w:r>
          </w:p>
          <w:p w14:paraId="743AA0D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  <w:p w14:paraId="0838345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F3BB88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12205B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1429AE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. Строежи шеста категория:</w:t>
            </w:r>
          </w:p>
          <w:p w14:paraId="233D135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91CBE6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Площни обекти (строежи) по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чл.147, ал.1, т.1,4,6 и т.17, т.3</w:t>
            </w:r>
          </w:p>
          <w:p w14:paraId="5EC1A40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5BD768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07913C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Строежи по чл.54, ал.1 и ал.4 и чл.147, ал.1. т.1</w:t>
            </w:r>
          </w:p>
          <w:p w14:paraId="0FF8810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B79B05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66E13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DCDA3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Линейни обекти (строежи) по чл.147, ал.1, т.5, т.7, т.15 и т.16</w:t>
            </w:r>
          </w:p>
          <w:p w14:paraId="0EAB842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F9E41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1B1612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Инсталации за производство на електрическа енергия, топлинна енергия от възобновяеми източници с обща инсталирана мощност до 1 </w:t>
            </w: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MW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по реда чл. 147, ал.1, т.14</w:t>
            </w:r>
          </w:p>
        </w:tc>
        <w:tc>
          <w:tcPr>
            <w:tcW w:w="1562" w:type="dxa"/>
          </w:tcPr>
          <w:p w14:paraId="6CEA45C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55" w:type="dxa"/>
          </w:tcPr>
          <w:p w14:paraId="7284C1B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09114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E9A63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69B683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2FB1CE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69129A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9F7D40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38E9BC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FC51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ABD6B1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FC0FF6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13144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FD6C9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D3BA84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B4B53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99DD8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color w:val="000000"/>
                <w:sz w:val="20"/>
                <w:szCs w:val="20"/>
              </w:rPr>
              <w:t>1.</w:t>
            </w:r>
            <w:r w:rsidRPr="007E6C23">
              <w:rPr>
                <w:rFonts w:ascii="Verdana" w:eastAsia="Calibri" w:hAnsi="Verdana" w:cs="All Times New Roman"/>
                <w:color w:val="000000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15.00лв. /кв.м, но не по-малко от</w:t>
            </w:r>
          </w:p>
          <w:p w14:paraId="40D3200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 xml:space="preserve"> 1 500,00 лв. </w:t>
            </w:r>
          </w:p>
          <w:p w14:paraId="7E80DD5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0B9792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68A4F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78D06C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84A980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0B6144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FF0000"/>
                <w:sz w:val="20"/>
                <w:szCs w:val="20"/>
                <w:u w:val="single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>2.1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4,00 лв. / л.м но не по-малко от 400,00 лв</w:t>
            </w:r>
            <w:r w:rsidRPr="007E6C2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 xml:space="preserve">. </w:t>
            </w:r>
          </w:p>
          <w:p w14:paraId="1436128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7970F02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10,00 лв. /кв.м но не по-малко от 1000,00 лв. </w:t>
            </w:r>
          </w:p>
          <w:p w14:paraId="7CB9C35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D888D7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40,00лв.</w:t>
            </w:r>
          </w:p>
          <w:p w14:paraId="7AA70CF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  <w:u w:val="single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</w:t>
            </w: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. но не по-малко от 40</w:t>
            </w:r>
            <w:r w:rsidRPr="007E6C23">
              <w:rPr>
                <w:rFonts w:ascii="Verdana" w:eastAsia="Calibri" w:hAnsi="Verdana"/>
                <w:sz w:val="20"/>
                <w:szCs w:val="20"/>
                <w:lang w:val="ru-RU"/>
              </w:rPr>
              <w:t>0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0,00 лв</w:t>
            </w:r>
            <w:r w:rsidRPr="007E6C2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>.</w:t>
            </w:r>
          </w:p>
          <w:p w14:paraId="75A9C66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0D2E74A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A3E0CE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981B26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FA664B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3,00 лв.  /кв.м но не по-малко от 300,00 лв.</w:t>
            </w:r>
          </w:p>
          <w:p w14:paraId="7D71F8D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864842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32EDEF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4,00 лв. /кв.м но не по-малко от 400,00 лв.</w:t>
            </w:r>
          </w:p>
          <w:p w14:paraId="182C0A1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C8CBB5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DFC23B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CF404C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867BDD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5,00 лв.  /кв.м но не по-малко от 500,00 лв.</w:t>
            </w:r>
          </w:p>
          <w:p w14:paraId="7EEA33C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9D110E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30,00 лв. / </w:t>
            </w: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но не по-малко от 3000,00 лв.</w:t>
            </w:r>
          </w:p>
          <w:p w14:paraId="6481CC4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286845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2,00 лв. </w:t>
            </w:r>
          </w:p>
          <w:p w14:paraId="5D90524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FF0000"/>
                <w:sz w:val="20"/>
                <w:szCs w:val="20"/>
                <w:u w:val="single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/кв.м но не по-малко от 200,00 лв</w:t>
            </w:r>
            <w:r w:rsidRPr="007E6C2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>.</w:t>
            </w:r>
          </w:p>
          <w:p w14:paraId="04B04E2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AB1D22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2D8FD2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3.6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в  т. 3.1 до 3.5,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lastRenderedPageBreak/>
              <w:t>съответстваща на % от сградата, който се променя</w:t>
            </w:r>
          </w:p>
          <w:p w14:paraId="2974EEA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5F35D1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3.7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3,00 лв. /кв.м но не по-малко от 300,00 лв.</w:t>
            </w:r>
          </w:p>
          <w:p w14:paraId="6446596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E174E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94F892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B4C998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4AA57B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5F2C2A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22074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3,00 лв.</w:t>
            </w:r>
          </w:p>
          <w:p w14:paraId="5D7D6E9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/кв.м но не по-малко от 350,00 лв.</w:t>
            </w:r>
          </w:p>
          <w:p w14:paraId="30080A6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3F847ED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903D5E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30DA4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433935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4,00 лв. /кв.м </w:t>
            </w:r>
          </w:p>
          <w:p w14:paraId="49A8428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70C2DC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456E4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7A3A59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C14032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CA71B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7A803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963B1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4.1 до 4.2, съответстваща на % от сградата, който се променя</w:t>
            </w:r>
          </w:p>
          <w:p w14:paraId="6365AB2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E641A8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2,00 лв. /кв.м но не по-малко от 200,00 лв./</w:t>
            </w:r>
          </w:p>
          <w:p w14:paraId="7159EC8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1D3E83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7F37B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4.5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1,00 лв. кв.м но не по-малко от 100,00 лв.</w:t>
            </w:r>
          </w:p>
          <w:p w14:paraId="0088CC1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B0922D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88B095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8F3506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95F405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6348F7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71A39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1,00 лв. /кв.м но не по-малко от 300,00 лв.</w:t>
            </w:r>
          </w:p>
          <w:p w14:paraId="679E01B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3B4C13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8653ED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2,00 лв. /кв.м но не по-малко от 500,00 лв.</w:t>
            </w:r>
          </w:p>
          <w:p w14:paraId="1F295CA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0D37D1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C734EE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2,00 лв./ кв.м но не по-малко от 500,00 лв.</w:t>
            </w:r>
          </w:p>
          <w:p w14:paraId="0EA5A79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41B18E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5.4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3,00 лв. /кв.м но не по-малко от 500,00 лв.</w:t>
            </w:r>
          </w:p>
          <w:p w14:paraId="1E96657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BED45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5E4756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5.5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2,00лв.</w:t>
            </w:r>
          </w:p>
          <w:p w14:paraId="3878D6E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/кв.м но не по-малко от 100,00 лв.</w:t>
            </w:r>
          </w:p>
          <w:p w14:paraId="0ED9E1C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7B7FC3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853B12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5.6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7E6C2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5.1 до 5.6, съответстваща на % от сградата, който се променя</w:t>
            </w:r>
          </w:p>
          <w:p w14:paraId="4DC029F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15D74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5.7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1,00 лв.</w:t>
            </w:r>
          </w:p>
          <w:p w14:paraId="40F142C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/л.м но не по-малко от 100,00 лв.</w:t>
            </w:r>
          </w:p>
          <w:p w14:paraId="029C4AD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EF5BC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9A0434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440BEF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2EA3BC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6.1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0,50 лв.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/кв.м но не по-малко от 30,00 лв. </w:t>
            </w:r>
          </w:p>
          <w:p w14:paraId="7F052B4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459E35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772479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6.2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0,50 лв./ /кв.м но не по-малко от 10,00 лв.</w:t>
            </w:r>
          </w:p>
          <w:p w14:paraId="4631F37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555836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C9FE81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6.3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1,00 лв./ л.м но не по-малко от 100,00 лв.</w:t>
            </w:r>
          </w:p>
          <w:p w14:paraId="5D972E4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BD7C3B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7C46D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6.4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За собствени нужди 2лв. /</w:t>
            </w: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E6C2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но не по-малко от 20,00 лв.</w:t>
            </w:r>
          </w:p>
          <w:p w14:paraId="0DB61CD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 смесени и производствени  4лв./</w:t>
            </w:r>
            <w:r w:rsidRPr="007E6C2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E6C2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но не по-малко от 100,00 лв.</w:t>
            </w:r>
          </w:p>
          <w:p w14:paraId="1E7C43B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</w:tc>
        <w:tc>
          <w:tcPr>
            <w:tcW w:w="1305" w:type="dxa"/>
          </w:tcPr>
          <w:p w14:paraId="203D6E8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C64F1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5D41C1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5465AD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7171A8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C61B0F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CFD51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22EC4D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43800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394087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115178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134FB5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89A721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81805D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CA5045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1A535E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A11E21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1C74C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B82AD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  <w:u w:val="single"/>
              </w:rPr>
            </w:pPr>
          </w:p>
          <w:p w14:paraId="5D50576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E3576A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41526D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A8058B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D8C81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81D3A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2A0B24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E387F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E3B71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2F4D01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4DEF1D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7EFD05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19802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B559E5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EA7A74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0CA03F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0645F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8B7C40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CE8984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2261A0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C0862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6E6A42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  <w:r w:rsidRPr="007E6C2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 xml:space="preserve"> </w:t>
            </w:r>
          </w:p>
          <w:p w14:paraId="0934A29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34F6CA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071F2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0143CE2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14868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E21C9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A6F8BC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4516AD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27D94D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C5212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94BB0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BD8567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7AA37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CDD226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7EC3E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C2D7A7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C0C88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D9C8F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2FEC6F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3234CB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C42ECA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E7DE39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E91DE2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D04F34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1F50A6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09E2E0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F5967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3E4EED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0AACD3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38FE2D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FF2C5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5553A0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A02DB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9073D3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C36E2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56475A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A01573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7B958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2112</w:t>
            </w:r>
          </w:p>
        </w:tc>
      </w:tr>
      <w:tr w:rsidR="009A1DB3" w:rsidRPr="007E6C23" w14:paraId="1DD66F8C" w14:textId="77777777" w:rsidTr="00E039C9">
        <w:tc>
          <w:tcPr>
            <w:tcW w:w="708" w:type="dxa"/>
          </w:tcPr>
          <w:p w14:paraId="411B42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2409" w:type="dxa"/>
          </w:tcPr>
          <w:p w14:paraId="4DD34A6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Одобряване на комплексен проект за инвестиционна инициатива </w:t>
            </w:r>
          </w:p>
          <w:p w14:paraId="3DDAD8D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 чл.150 от ЗУТ)</w:t>
            </w:r>
          </w:p>
        </w:tc>
        <w:tc>
          <w:tcPr>
            <w:tcW w:w="1562" w:type="dxa"/>
          </w:tcPr>
          <w:p w14:paraId="0FBE890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1B9AA25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165389B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6671954C" w14:textId="77777777" w:rsidTr="00E039C9">
        <w:tc>
          <w:tcPr>
            <w:tcW w:w="708" w:type="dxa"/>
          </w:tcPr>
          <w:p w14:paraId="4682075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0560079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Презаверяване на разрешение за </w:t>
            </w:r>
          </w:p>
          <w:p w14:paraId="500F2EA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строеж, което е изгубило </w:t>
            </w:r>
          </w:p>
          <w:p w14:paraId="717D828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действието си поради изтичане на </w:t>
            </w:r>
          </w:p>
          <w:p w14:paraId="77044D6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срока</w:t>
            </w:r>
          </w:p>
        </w:tc>
        <w:tc>
          <w:tcPr>
            <w:tcW w:w="1562" w:type="dxa"/>
          </w:tcPr>
          <w:p w14:paraId="7B1B423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5FC7F5F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50% от таксата за издаване на разрешение за строеж</w:t>
            </w:r>
          </w:p>
        </w:tc>
        <w:tc>
          <w:tcPr>
            <w:tcW w:w="1843" w:type="dxa"/>
          </w:tcPr>
          <w:p w14:paraId="153327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2113</w:t>
            </w:r>
          </w:p>
        </w:tc>
      </w:tr>
      <w:tr w:rsidR="009A1DB3" w:rsidRPr="007E6C23" w14:paraId="223DD15A" w14:textId="77777777" w:rsidTr="00590383">
        <w:tc>
          <w:tcPr>
            <w:tcW w:w="708" w:type="dxa"/>
          </w:tcPr>
          <w:p w14:paraId="2E79832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06A9B41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</w:t>
            </w:r>
          </w:p>
          <w:p w14:paraId="376E4A9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поставяне на:</w:t>
            </w:r>
          </w:p>
          <w:p w14:paraId="1D306F3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преместваеми обекти и елементи на градско обзавеждане по чл. 56 от ЗУТ</w:t>
            </w:r>
          </w:p>
          <w:p w14:paraId="6626EA6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DFAE99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DE17D2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E8B663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DDEB8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0A285D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5F49E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45F837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информационни и монументално-декоративни елементи по чл. 57 от ЗУТ:</w:t>
            </w:r>
          </w:p>
          <w:p w14:paraId="1F42E9C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50E918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AF241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ACFB02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 пана за плакати (билбордове);</w:t>
            </w:r>
          </w:p>
          <w:p w14:paraId="4CA54AC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C330EE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DD0C1B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CA449B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5ABFEB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2569BA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-за информационно-указателни табели, надписи, светлинни реклами и други;</w:t>
            </w:r>
          </w:p>
          <w:p w14:paraId="5F9E16D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EDFAA7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59ABDE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 рекламни съоръжения с кратковременен характер (знамена, транспаранти и други)</w:t>
            </w:r>
          </w:p>
        </w:tc>
        <w:tc>
          <w:tcPr>
            <w:tcW w:w="1562" w:type="dxa"/>
          </w:tcPr>
          <w:p w14:paraId="4C74A66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55" w:type="dxa"/>
          </w:tcPr>
          <w:p w14:paraId="32219D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EA44C0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004C30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1BA459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20,00лв. /кв.м. РЗП, но не по-малко от 300,00 лв. </w:t>
            </w:r>
          </w:p>
          <w:p w14:paraId="020BD91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B9331A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8E48A4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29A39A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1A3D1B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B0CC3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D97546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18E38B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5,00лв./кв.м, но не по-малко от 250,00 лв.</w:t>
            </w:r>
          </w:p>
          <w:p w14:paraId="6822353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Над 5кв.м. -15лв./кв.м.</w:t>
            </w:r>
          </w:p>
          <w:p w14:paraId="035F96E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052D10A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2CE4D6B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color w:val="000000"/>
                <w:sz w:val="20"/>
                <w:szCs w:val="20"/>
              </w:rPr>
              <w:t>15,00 лв.</w:t>
            </w:r>
          </w:p>
          <w:p w14:paraId="620E3AF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00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color w:val="000000"/>
                <w:sz w:val="20"/>
                <w:szCs w:val="20"/>
              </w:rPr>
              <w:t xml:space="preserve"> /м2 от елемента, но не по-малко от 20,00 лв.</w:t>
            </w:r>
          </w:p>
          <w:p w14:paraId="56F8112E" w14:textId="77777777" w:rsidR="009A1DB3" w:rsidRPr="007E6C23" w:rsidRDefault="009A1DB3" w:rsidP="007E6C2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  </w:t>
            </w:r>
          </w:p>
          <w:p w14:paraId="05B8058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  <w:p w14:paraId="7FB9C50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/</w:t>
            </w:r>
            <w:r w:rsidRPr="007E6C23">
              <w:rPr>
                <w:rFonts w:ascii="Verdana" w:eastAsia="SimSun" w:hAnsi="Verdana" w:cs="All Times New Roman"/>
                <w:color w:val="000000"/>
                <w:sz w:val="20"/>
                <w:szCs w:val="20"/>
              </w:rPr>
              <w:t>на обект</w:t>
            </w:r>
          </w:p>
          <w:p w14:paraId="14C81FA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C72B3B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76544D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30F431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B8D0E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5,00 лв. </w:t>
            </w:r>
          </w:p>
          <w:p w14:paraId="2D76674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/л.м, но не по-малко от 5,00 лв.</w:t>
            </w:r>
          </w:p>
          <w:p w14:paraId="32655BF3" w14:textId="77777777" w:rsidR="009A1DB3" w:rsidRPr="007E6C23" w:rsidRDefault="009A1DB3" w:rsidP="007E6C2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14:paraId="7585397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2FB63C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1307ED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C7E25D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E7E83F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9A8DC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1989</w:t>
            </w:r>
          </w:p>
        </w:tc>
      </w:tr>
      <w:tr w:rsidR="009A1DB3" w:rsidRPr="007E6C23" w14:paraId="35CAE68B" w14:textId="77777777" w:rsidTr="00590383">
        <w:tc>
          <w:tcPr>
            <w:tcW w:w="708" w:type="dxa"/>
          </w:tcPr>
          <w:p w14:paraId="38953D3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505B3B4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6FEF9A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търпимост на строеж:</w:t>
            </w:r>
          </w:p>
          <w:p w14:paraId="0EBB443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за сгради, находящи се в поземлени имоти, отредени за индивидуално жилищно строителство</w:t>
            </w:r>
          </w:p>
          <w:p w14:paraId="4135E58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BB422B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за всички останали</w:t>
            </w:r>
          </w:p>
        </w:tc>
        <w:tc>
          <w:tcPr>
            <w:tcW w:w="1562" w:type="dxa"/>
          </w:tcPr>
          <w:p w14:paraId="58A3E3A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955" w:type="dxa"/>
          </w:tcPr>
          <w:p w14:paraId="2261411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80B6E9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99D8EA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C75D4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F66827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0,50лв.</w:t>
            </w:r>
          </w:p>
          <w:p w14:paraId="1AA94B5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6BBBC5D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но не по- малко от 100,00 лв.</w:t>
            </w:r>
          </w:p>
          <w:p w14:paraId="1DA160E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31081A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B4B7CF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A054B7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2,00лв.</w:t>
            </w:r>
          </w:p>
          <w:p w14:paraId="182D289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</w:t>
            </w:r>
            <w:r w:rsidRPr="007E6C23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кв.м. РЗП</w:t>
            </w:r>
          </w:p>
          <w:p w14:paraId="177AF53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но не по- малко от 150,00 лв.</w:t>
            </w:r>
          </w:p>
          <w:p w14:paraId="631DCF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05" w:type="dxa"/>
          </w:tcPr>
          <w:p w14:paraId="09B2A05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4BCF49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FFFB19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F4D20A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CE9CFF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DC7D9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2084</w:t>
            </w:r>
          </w:p>
        </w:tc>
      </w:tr>
      <w:tr w:rsidR="009A1DB3" w:rsidRPr="007E6C23" w14:paraId="2D206436" w14:textId="77777777" w:rsidTr="00590383">
        <w:tc>
          <w:tcPr>
            <w:tcW w:w="708" w:type="dxa"/>
          </w:tcPr>
          <w:p w14:paraId="43FB306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167D757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удостоверения, че </w:t>
            </w:r>
          </w:p>
          <w:p w14:paraId="6610A5C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обособените дялове или части отговарят на одобрени за това </w:t>
            </w:r>
          </w:p>
          <w:p w14:paraId="27B4C90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инвестиционни проекти за </w:t>
            </w:r>
          </w:p>
          <w:p w14:paraId="5D91673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извършване на доброволна делба </w:t>
            </w:r>
          </w:p>
          <w:p w14:paraId="2E326A8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(чл.202 от ЗУТ)</w:t>
            </w:r>
          </w:p>
        </w:tc>
        <w:tc>
          <w:tcPr>
            <w:tcW w:w="1562" w:type="dxa"/>
          </w:tcPr>
          <w:p w14:paraId="5F2C741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476E43B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50,00 лв. </w:t>
            </w:r>
          </w:p>
        </w:tc>
        <w:tc>
          <w:tcPr>
            <w:tcW w:w="1305" w:type="dxa"/>
          </w:tcPr>
          <w:p w14:paraId="6C278CA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44BDB1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1991</w:t>
            </w:r>
          </w:p>
        </w:tc>
      </w:tr>
      <w:tr w:rsidR="009A1DB3" w:rsidRPr="007E6C23" w14:paraId="2E13A820" w14:textId="77777777" w:rsidTr="00E039C9">
        <w:tc>
          <w:tcPr>
            <w:tcW w:w="708" w:type="dxa"/>
          </w:tcPr>
          <w:p w14:paraId="4EB12C3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16.</w:t>
            </w:r>
          </w:p>
        </w:tc>
        <w:tc>
          <w:tcPr>
            <w:tcW w:w="2409" w:type="dxa"/>
          </w:tcPr>
          <w:p w14:paraId="7DF9B6C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Вписване </w:t>
            </w:r>
          </w:p>
          <w:p w14:paraId="6FE5119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 регистъра на </w:t>
            </w:r>
          </w:p>
          <w:p w14:paraId="41E06A8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технически паспорт на строеж</w:t>
            </w:r>
          </w:p>
        </w:tc>
        <w:tc>
          <w:tcPr>
            <w:tcW w:w="1562" w:type="dxa"/>
          </w:tcPr>
          <w:p w14:paraId="596492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0265FAB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1D50568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5851885B" w14:textId="77777777" w:rsidTr="00E039C9">
        <w:tc>
          <w:tcPr>
            <w:tcW w:w="708" w:type="dxa"/>
          </w:tcPr>
          <w:p w14:paraId="4325978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14:paraId="143245C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Осъществяване на контрол по </w:t>
            </w:r>
          </w:p>
          <w:p w14:paraId="67AC685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строителството при откриване на </w:t>
            </w:r>
          </w:p>
          <w:p w14:paraId="5C2BCB8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строителна площадка и определяне </w:t>
            </w:r>
          </w:p>
          <w:p w14:paraId="172B4EB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строителна линия и ниво на </w:t>
            </w:r>
          </w:p>
          <w:p w14:paraId="73785C9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строежа</w:t>
            </w:r>
          </w:p>
        </w:tc>
        <w:tc>
          <w:tcPr>
            <w:tcW w:w="1562" w:type="dxa"/>
          </w:tcPr>
          <w:p w14:paraId="6B84BB9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5E1E36B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4825419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1990</w:t>
            </w:r>
          </w:p>
        </w:tc>
      </w:tr>
      <w:tr w:rsidR="009A1DB3" w:rsidRPr="007E6C23" w14:paraId="00F34888" w14:textId="77777777" w:rsidTr="00E039C9">
        <w:tc>
          <w:tcPr>
            <w:tcW w:w="708" w:type="dxa"/>
          </w:tcPr>
          <w:p w14:paraId="4AE8F0B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14:paraId="656848C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констативни </w:t>
            </w:r>
          </w:p>
          <w:p w14:paraId="6CBD6E2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протоколи и удостоверения за </w:t>
            </w:r>
          </w:p>
          <w:p w14:paraId="3A38E42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степен на завършеност на строежи - чл. 181, ал. 2 от ЗУТ</w:t>
            </w:r>
          </w:p>
        </w:tc>
        <w:tc>
          <w:tcPr>
            <w:tcW w:w="1562" w:type="dxa"/>
          </w:tcPr>
          <w:p w14:paraId="3394A4E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6887D0E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3D65AEE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2063</w:t>
            </w:r>
          </w:p>
        </w:tc>
      </w:tr>
      <w:tr w:rsidR="009A1DB3" w:rsidRPr="007E6C23" w14:paraId="5ECC21D1" w14:textId="77777777" w:rsidTr="00590383">
        <w:tc>
          <w:tcPr>
            <w:tcW w:w="708" w:type="dxa"/>
          </w:tcPr>
          <w:p w14:paraId="10324BD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14:paraId="749561E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1D9F9F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нанасяне на новоизградени сгради в действащия кадастрален план по </w:t>
            </w:r>
          </w:p>
          <w:p w14:paraId="4256E0D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чл. 54а , ал. 3 от ЗКИР, във връзка с </w:t>
            </w:r>
          </w:p>
          <w:p w14:paraId="19FC01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чл. 175 от ЗУТ</w:t>
            </w:r>
          </w:p>
        </w:tc>
        <w:tc>
          <w:tcPr>
            <w:tcW w:w="1562" w:type="dxa"/>
          </w:tcPr>
          <w:p w14:paraId="73C0457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323654A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 лв.</w:t>
            </w:r>
          </w:p>
        </w:tc>
        <w:tc>
          <w:tcPr>
            <w:tcW w:w="1305" w:type="dxa"/>
          </w:tcPr>
          <w:p w14:paraId="695A63E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B7A1E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2085</w:t>
            </w:r>
          </w:p>
        </w:tc>
      </w:tr>
      <w:tr w:rsidR="009A1DB3" w:rsidRPr="007E6C23" w14:paraId="1030559B" w14:textId="77777777" w:rsidTr="00590383">
        <w:tc>
          <w:tcPr>
            <w:tcW w:w="708" w:type="dxa"/>
          </w:tcPr>
          <w:p w14:paraId="583A408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14:paraId="4DC9EFE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704621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идентичност на урегулиран </w:t>
            </w:r>
          </w:p>
          <w:p w14:paraId="5E3477B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14:paraId="1DE122B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60FC7BC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30,00 лв. </w:t>
            </w:r>
          </w:p>
        </w:tc>
        <w:tc>
          <w:tcPr>
            <w:tcW w:w="1305" w:type="dxa"/>
          </w:tcPr>
          <w:p w14:paraId="5126345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B3221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2082</w:t>
            </w:r>
          </w:p>
        </w:tc>
      </w:tr>
      <w:tr w:rsidR="009A1DB3" w:rsidRPr="007E6C23" w14:paraId="34AB0007" w14:textId="77777777" w:rsidTr="00590383">
        <w:tc>
          <w:tcPr>
            <w:tcW w:w="708" w:type="dxa"/>
          </w:tcPr>
          <w:p w14:paraId="2950CF1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14:paraId="1C25462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D01F54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административен адрес на </w:t>
            </w:r>
          </w:p>
          <w:p w14:paraId="2F2A8E5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14:paraId="0EA35D4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2C3E0CB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20,00 лв. </w:t>
            </w:r>
          </w:p>
        </w:tc>
        <w:tc>
          <w:tcPr>
            <w:tcW w:w="1305" w:type="dxa"/>
          </w:tcPr>
          <w:p w14:paraId="637A8A7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FDE9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2018</w:t>
            </w:r>
          </w:p>
        </w:tc>
      </w:tr>
      <w:tr w:rsidR="009A1DB3" w:rsidRPr="007E6C23" w14:paraId="7A7307D6" w14:textId="77777777" w:rsidTr="00590383">
        <w:tc>
          <w:tcPr>
            <w:tcW w:w="708" w:type="dxa"/>
          </w:tcPr>
          <w:p w14:paraId="1F2CD6C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22.</w:t>
            </w:r>
          </w:p>
        </w:tc>
        <w:tc>
          <w:tcPr>
            <w:tcW w:w="2409" w:type="dxa"/>
          </w:tcPr>
          <w:p w14:paraId="16392A2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местонахождение на търговски обект – отстояние от домове за сираци, соц.услуги за резидентна грижа</w:t>
            </w:r>
          </w:p>
        </w:tc>
        <w:tc>
          <w:tcPr>
            <w:tcW w:w="1562" w:type="dxa"/>
          </w:tcPr>
          <w:p w14:paraId="2A13C09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52CF215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50,00 лв. </w:t>
            </w:r>
          </w:p>
        </w:tc>
        <w:tc>
          <w:tcPr>
            <w:tcW w:w="1305" w:type="dxa"/>
          </w:tcPr>
          <w:p w14:paraId="6F3ED5F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A2D93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778F7163" w14:textId="77777777" w:rsidTr="00E039C9">
        <w:tc>
          <w:tcPr>
            <w:tcW w:w="708" w:type="dxa"/>
          </w:tcPr>
          <w:p w14:paraId="2A00912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14:paraId="72CE760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заповед за учредяване </w:t>
            </w:r>
          </w:p>
          <w:p w14:paraId="75933FC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на право на прокарване на </w:t>
            </w:r>
          </w:p>
          <w:p w14:paraId="2D03006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отклонения от общи мрежи и съоръжения на техническата </w:t>
            </w:r>
          </w:p>
          <w:p w14:paraId="6734198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инфраструктура през чужди имоти</w:t>
            </w:r>
          </w:p>
        </w:tc>
        <w:tc>
          <w:tcPr>
            <w:tcW w:w="1562" w:type="dxa"/>
          </w:tcPr>
          <w:p w14:paraId="54C5531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30</w:t>
            </w:r>
          </w:p>
        </w:tc>
        <w:tc>
          <w:tcPr>
            <w:tcW w:w="3260" w:type="dxa"/>
            <w:gridSpan w:val="2"/>
          </w:tcPr>
          <w:p w14:paraId="3112B3B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Съгласно чл. 210 от ЗУТ</w:t>
            </w:r>
          </w:p>
        </w:tc>
        <w:tc>
          <w:tcPr>
            <w:tcW w:w="1843" w:type="dxa"/>
          </w:tcPr>
          <w:p w14:paraId="35862D9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2043</w:t>
            </w:r>
          </w:p>
        </w:tc>
      </w:tr>
      <w:tr w:rsidR="009A1DB3" w:rsidRPr="007E6C23" w14:paraId="4B4518AA" w14:textId="77777777" w:rsidTr="00E039C9">
        <w:tc>
          <w:tcPr>
            <w:tcW w:w="708" w:type="dxa"/>
          </w:tcPr>
          <w:p w14:paraId="54FDCF0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14:paraId="27FB7D3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Одобряване на екзекутивни документи</w:t>
            </w:r>
          </w:p>
        </w:tc>
        <w:tc>
          <w:tcPr>
            <w:tcW w:w="1562" w:type="dxa"/>
          </w:tcPr>
          <w:p w14:paraId="760023C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7E69D0A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10% от таксата за одобряване на проект</w:t>
            </w:r>
          </w:p>
        </w:tc>
        <w:tc>
          <w:tcPr>
            <w:tcW w:w="1843" w:type="dxa"/>
          </w:tcPr>
          <w:p w14:paraId="3C77640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548649EB" w14:textId="77777777" w:rsidTr="00590383">
        <w:tc>
          <w:tcPr>
            <w:tcW w:w="708" w:type="dxa"/>
          </w:tcPr>
          <w:p w14:paraId="34D00D7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14:paraId="2CA19B0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Регистриране и въвеждане на </w:t>
            </w:r>
          </w:p>
          <w:p w14:paraId="4EC4F44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строежи в експлоатация, издаване </w:t>
            </w:r>
          </w:p>
          <w:p w14:paraId="74DBD2A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удостоверение за въвеждане в </w:t>
            </w:r>
          </w:p>
          <w:p w14:paraId="302D5DD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експлоатация за видовете строежи </w:t>
            </w:r>
          </w:p>
          <w:p w14:paraId="5775964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 </w:t>
            </w: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IV  </w:t>
            </w: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категория:</w:t>
            </w:r>
          </w:p>
          <w:p w14:paraId="55143E0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49D3B0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части пътища, улици от второстепенна улична мрежа V и VІ клас и съоръженията към тях</w:t>
            </w:r>
          </w:p>
          <w:p w14:paraId="1EEE989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жилищни и смесени сгради със средно застрояване, сгради и съоръжения за обществено обслужване с РЗП от 1000 до 5000 кв.м. или с капацитет от 100 до 200 места за посетители</w:t>
            </w:r>
          </w:p>
          <w:p w14:paraId="4260CE4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6D5F8B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производствени сгради с капацитет от 50 до 100 работни места и съоръженията към тях</w:t>
            </w:r>
          </w:p>
          <w:p w14:paraId="29B47C6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C1513B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паркове, градини и озеленени площи до 1 хектар</w:t>
            </w:r>
          </w:p>
          <w:p w14:paraId="1FA167D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E18495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реконструкции, преустройства,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основни ремонти и смяна предназначението на строежите от тази категория</w:t>
            </w:r>
          </w:p>
          <w:p w14:paraId="54C3547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48C57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вътрешни преустройства на сградите от ІV категория, с които не се засяга конструкцията им</w:t>
            </w:r>
          </w:p>
          <w:p w14:paraId="770DABF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628B34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955" w:type="dxa"/>
          </w:tcPr>
          <w:p w14:paraId="116B7E4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3D7619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8C715B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89850F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665EA0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ECF8BB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B2F093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682B12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ED2AAA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2E9130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28B7E8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C83025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0,50 лв.</w:t>
            </w:r>
            <w:r w:rsidRPr="007E6C23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/л.м., но не повече от 200,00 лв.</w:t>
            </w:r>
          </w:p>
          <w:p w14:paraId="68FD03D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D89393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464618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9FE1F2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150,00 лв.</w:t>
            </w:r>
          </w:p>
          <w:p w14:paraId="64FE145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25EA95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4934BB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1CD896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51CE29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02C9B1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A45E12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5DB3FF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731429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7D56C1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1A1374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0D3699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500,00 лв.</w:t>
            </w:r>
          </w:p>
          <w:p w14:paraId="198710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951E7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CBDB2D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4838BA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5911E1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B3C60C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65A696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100,00 лв.</w:t>
            </w:r>
          </w:p>
          <w:p w14:paraId="358A282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03224B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EB6AF0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150,00 лв.</w:t>
            </w:r>
          </w:p>
          <w:p w14:paraId="7165B51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5E16F3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473DFC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C5BBBF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647C0B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B7E95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F80954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100,00 лв.</w:t>
            </w:r>
          </w:p>
          <w:p w14:paraId="52EBFF1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305" w:type="dxa"/>
          </w:tcPr>
          <w:p w14:paraId="42A4F81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DCE0D5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E319B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75EBAD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83325B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D3AEC9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8935A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8041E9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116803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74287E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E64069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E5E147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A430C7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941194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173848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7B0BAD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1FC84A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F78C2A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6D0099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60CA19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D9F555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99319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410189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88B3AA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57146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2062</w:t>
            </w:r>
          </w:p>
          <w:p w14:paraId="17B6A2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</w:p>
        </w:tc>
      </w:tr>
      <w:tr w:rsidR="009A1DB3" w:rsidRPr="007E6C23" w14:paraId="1E5E6F2E" w14:textId="77777777" w:rsidTr="00590383">
        <w:tc>
          <w:tcPr>
            <w:tcW w:w="708" w:type="dxa"/>
          </w:tcPr>
          <w:p w14:paraId="3ECEA8A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1928877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Регистриране и въвеждане на </w:t>
            </w:r>
          </w:p>
          <w:p w14:paraId="42E21C6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строежи в експлоатация, издаване на удостоверение за въвеждане в </w:t>
            </w:r>
          </w:p>
          <w:p w14:paraId="77676C8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експлоатация за видовете строежи </w:t>
            </w:r>
          </w:p>
          <w:p w14:paraId="55BB9F8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 </w:t>
            </w: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V  </w:t>
            </w: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категория:</w:t>
            </w:r>
          </w:p>
          <w:p w14:paraId="19E4F80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00D196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 xml:space="preserve">а)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жилищни и смесени сгради с ниско застрояване, вилни сгради, сгради и съоръжения за обществено обслужване с разгъната застроена площ до 1000 кв.м. или с капацитет до 100 места за посетители</w:t>
            </w:r>
          </w:p>
          <w:p w14:paraId="1193BED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C0BEED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производствени сгради с капацитет до 50 работни места и съоръженията към тях</w:t>
            </w:r>
          </w:p>
          <w:p w14:paraId="20D71F0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7CDD3F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реконструкции, преустройства, основни ремонти и смяна предназначението на строежите от тази категория</w:t>
            </w:r>
          </w:p>
          <w:p w14:paraId="2E4979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3CED9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417F331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7D848D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F6EEBC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58B17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E9D49E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329A9F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06B453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E4B6E5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ED559F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9E87E4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741D3D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369D69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E59809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AA7341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100,00 лв.</w:t>
            </w:r>
          </w:p>
          <w:p w14:paraId="1B862D4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583A4E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6592C6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60904A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304F62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06319F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4E7171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06E378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F5441C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E6B668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949F61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733D3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150,00 лв. </w:t>
            </w:r>
          </w:p>
          <w:p w14:paraId="40FFD41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178A59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C764C6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5DF97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3903C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F53D60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100,00 лв.</w:t>
            </w:r>
          </w:p>
          <w:p w14:paraId="0E47468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305" w:type="dxa"/>
          </w:tcPr>
          <w:p w14:paraId="5F697D6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CFD133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3D6F84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007B3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283AD4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09B040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5F7A50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883588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E93D5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BE21E7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CB7DDD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C5C7A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28885D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A8369D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E8023B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4E5F4D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4EE0CF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B74DA3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CE4526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E3B601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6E21E4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BAFA3E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C2F3A7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AE2E2F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D28E6C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529649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04AC9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54A56E6C" w14:textId="77777777" w:rsidTr="00590383">
        <w:tc>
          <w:tcPr>
            <w:tcW w:w="708" w:type="dxa"/>
          </w:tcPr>
          <w:p w14:paraId="27DC0C6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14:paraId="3FD3C8D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разрешение за специално ползване на общинските пътища</w:t>
            </w:r>
          </w:p>
          <w:p w14:paraId="3ACBE32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AD51D5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използването на пътищата за превоз на тежки и извънгабаритни товари</w:t>
            </w:r>
          </w:p>
          <w:p w14:paraId="1CD4515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841B80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използването на пътищата за осъществяване на дейности в обхвата на пътя и в обслужващите зони</w:t>
            </w:r>
          </w:p>
          <w:p w14:paraId="2C3C84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8AE854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A3BD6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48F81B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070573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0CFD8D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0BE787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62118B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EBE25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FABFE1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43F464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A787CD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B5A3CF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FE1A90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F1EF89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234954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64F6A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FA3994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23D54D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5EBF66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85969E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94150A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9C039A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E6FFEA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временно ползване на части от пътното платно и земи в обхвата на пътя от други лица </w:t>
            </w:r>
          </w:p>
          <w:p w14:paraId="798A123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0EA440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временно ползване на части от пътното платно и земи в обхвата на пътя при автомобилни ралита състезания и други масови мероприятия</w:t>
            </w:r>
          </w:p>
          <w:p w14:paraId="76410EF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8E82A0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3DA1BB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955" w:type="dxa"/>
          </w:tcPr>
          <w:p w14:paraId="00B00AC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C99A4A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D4E249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DD666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DAF53B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A2A7CF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B08535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50,00 лв. </w:t>
            </w:r>
          </w:p>
          <w:p w14:paraId="5971FB0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/км.</w:t>
            </w:r>
          </w:p>
          <w:p w14:paraId="04B763B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79B4E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A1DF60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A7565C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4CD81E5" w14:textId="77777777" w:rsidR="009A1DB3" w:rsidRPr="007E6C23" w:rsidRDefault="009A1DB3" w:rsidP="007E6C2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 xml:space="preserve">б)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изграждане и експлоатация на търговски крайпътни обекти и на пътни връзки към тях – 1.00 лв. </w:t>
            </w:r>
          </w:p>
          <w:p w14:paraId="4AFCED6E" w14:textId="77777777" w:rsidR="009A1DB3" w:rsidRPr="007E6C23" w:rsidRDefault="009A1DB3" w:rsidP="007E6C2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/ кв.м.</w:t>
            </w:r>
          </w:p>
          <w:p w14:paraId="642D7A7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-изграждане на нови и съществуващи подземни и надземни линейни или отделно стоящи съоръжения и тяхната експлоатация в обхвата на пътя – 0,70 лв. /л.м.</w:t>
            </w:r>
          </w:p>
          <w:p w14:paraId="3FC0EBF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7296BC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5,00 лв. / кв.м. на ден</w:t>
            </w:r>
          </w:p>
          <w:p w14:paraId="3B186D3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33237CA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7370DA3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4B6F825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60,00 лв./ км на ден</w:t>
            </w:r>
          </w:p>
        </w:tc>
        <w:tc>
          <w:tcPr>
            <w:tcW w:w="1305" w:type="dxa"/>
          </w:tcPr>
          <w:p w14:paraId="0FE8E74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FE53A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BDD2AD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EC0E12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88A82B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4C56F6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54EF8B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1A75BF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C7FFF6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74EE4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1E4E82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5AA6D3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62CC36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E5130E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CD78F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4DCC2F0D" w14:textId="77777777" w:rsidTr="00590383">
        <w:tc>
          <w:tcPr>
            <w:tcW w:w="708" w:type="dxa"/>
          </w:tcPr>
          <w:p w14:paraId="6989F9E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27.</w:t>
            </w:r>
          </w:p>
        </w:tc>
        <w:tc>
          <w:tcPr>
            <w:tcW w:w="2409" w:type="dxa"/>
          </w:tcPr>
          <w:p w14:paraId="6D44F67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Разглеждане на инвестиционни проекти от ЕСУТ, съгласно чл.141 и чл. 142, ал. 6, т. 1 от ЗУТ за жилищни сгради и реконструкции, преустройства, основни ремонти и смяна предназначението на същите.</w:t>
            </w:r>
          </w:p>
          <w:p w14:paraId="09B14F5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723D70F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1955" w:type="dxa"/>
          </w:tcPr>
          <w:p w14:paraId="3A2425C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0,20лв. /кв.м., но не по – малко от 50,00 лв.</w:t>
            </w:r>
          </w:p>
        </w:tc>
        <w:tc>
          <w:tcPr>
            <w:tcW w:w="1305" w:type="dxa"/>
          </w:tcPr>
          <w:p w14:paraId="17C9053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D95630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7D0594D5" w14:textId="77777777" w:rsidTr="00E039C9">
        <w:tc>
          <w:tcPr>
            <w:tcW w:w="708" w:type="dxa"/>
          </w:tcPr>
          <w:p w14:paraId="2D35E7B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14:paraId="0807BAE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 препис от </w:t>
            </w:r>
          </w:p>
          <w:p w14:paraId="2B997B0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решение на Общински експертен </w:t>
            </w:r>
          </w:p>
          <w:p w14:paraId="3A113F8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съвет</w:t>
            </w:r>
          </w:p>
        </w:tc>
        <w:tc>
          <w:tcPr>
            <w:tcW w:w="1562" w:type="dxa"/>
          </w:tcPr>
          <w:p w14:paraId="42BE767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1FD42A1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2960AE2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2519</w:t>
            </w:r>
          </w:p>
        </w:tc>
      </w:tr>
      <w:tr w:rsidR="009A1DB3" w:rsidRPr="007E6C23" w14:paraId="0169E4E0" w14:textId="77777777" w:rsidTr="00E039C9">
        <w:tc>
          <w:tcPr>
            <w:tcW w:w="708" w:type="dxa"/>
          </w:tcPr>
          <w:p w14:paraId="5A2BB5F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14:paraId="59F00DC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разрешително за </w:t>
            </w:r>
          </w:p>
          <w:p w14:paraId="694E929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ползване на водни обекти – </w:t>
            </w:r>
          </w:p>
          <w:p w14:paraId="0659B2C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публична общинска собственост, с </w:t>
            </w:r>
          </w:p>
          <w:p w14:paraId="3A2B1C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изключение на разрешителните по </w:t>
            </w:r>
          </w:p>
          <w:p w14:paraId="22F924F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чл. 46, ал. 1, т. 3 от Закона за водите</w:t>
            </w:r>
          </w:p>
        </w:tc>
        <w:tc>
          <w:tcPr>
            <w:tcW w:w="1562" w:type="dxa"/>
          </w:tcPr>
          <w:p w14:paraId="4B0D0AE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4E68FA1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2C4F35F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75D56CD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17BD4B7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5405330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6682833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37F14E6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3F5A2C7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1993</w:t>
            </w:r>
          </w:p>
        </w:tc>
      </w:tr>
      <w:tr w:rsidR="009A1DB3" w:rsidRPr="007E6C23" w14:paraId="62DE0B5B" w14:textId="77777777" w:rsidTr="00E039C9">
        <w:tc>
          <w:tcPr>
            <w:tcW w:w="708" w:type="dxa"/>
          </w:tcPr>
          <w:p w14:paraId="567E059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14:paraId="3BA9761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разрешително за </w:t>
            </w:r>
          </w:p>
          <w:p w14:paraId="6F24BF9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водовземане от води, включително </w:t>
            </w:r>
          </w:p>
          <w:p w14:paraId="6FD74FF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 язовири и микроязовири и </w:t>
            </w:r>
          </w:p>
          <w:p w14:paraId="3223621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минерални води </w:t>
            </w:r>
          </w:p>
          <w:p w14:paraId="1277D2F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-публична </w:t>
            </w:r>
          </w:p>
          <w:p w14:paraId="19E5452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общинска собственост, както и от </w:t>
            </w:r>
          </w:p>
          <w:p w14:paraId="0B9B4AA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находища на минерални води -</w:t>
            </w:r>
            <w:r w:rsidRPr="007E6C23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изключителна държавна </w:t>
            </w:r>
          </w:p>
          <w:p w14:paraId="5F8ACB5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собственост, които са предоставени </w:t>
            </w:r>
          </w:p>
          <w:p w14:paraId="6AA6D18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безвъзмездно за управление и </w:t>
            </w:r>
          </w:p>
          <w:p w14:paraId="1CC1A9A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ползване от общините</w:t>
            </w:r>
          </w:p>
        </w:tc>
        <w:tc>
          <w:tcPr>
            <w:tcW w:w="1562" w:type="dxa"/>
          </w:tcPr>
          <w:p w14:paraId="4C960B3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3339028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2D224B02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17A4696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196BD6C1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591A712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667379C5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771378E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4111CC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2004</w:t>
            </w:r>
          </w:p>
        </w:tc>
      </w:tr>
      <w:tr w:rsidR="009A1DB3" w:rsidRPr="007E6C23" w14:paraId="5B1AE382" w14:textId="77777777" w:rsidTr="00E039C9">
        <w:tc>
          <w:tcPr>
            <w:tcW w:w="708" w:type="dxa"/>
          </w:tcPr>
          <w:p w14:paraId="7B66943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14:paraId="29522E3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продължаване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срока на </w:t>
            </w:r>
          </w:p>
          <w:p w14:paraId="50C3110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Разрешенията по т.29 и т.30</w:t>
            </w:r>
          </w:p>
        </w:tc>
        <w:tc>
          <w:tcPr>
            <w:tcW w:w="1562" w:type="dxa"/>
          </w:tcPr>
          <w:p w14:paraId="667008D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7310D44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67ACD1B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за таксите, които </w:t>
            </w:r>
          </w:p>
          <w:p w14:paraId="6BF6CB46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75E11C2F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58033CA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0F3B673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74F4069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50AEC07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6A17CFB6" w14:textId="77777777" w:rsidTr="00E039C9">
        <w:tc>
          <w:tcPr>
            <w:tcW w:w="708" w:type="dxa"/>
          </w:tcPr>
          <w:p w14:paraId="3196CE3D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14:paraId="0172D61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изменение и/или допълнение на </w:t>
            </w:r>
          </w:p>
          <w:p w14:paraId="2D8C52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Разрешенията по</w:t>
            </w:r>
          </w:p>
          <w:p w14:paraId="7B3495C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т.29 и т.30</w:t>
            </w:r>
          </w:p>
        </w:tc>
        <w:tc>
          <w:tcPr>
            <w:tcW w:w="1562" w:type="dxa"/>
          </w:tcPr>
          <w:p w14:paraId="2B6430C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3DB02D3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2AC3788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27F40CA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5895C67E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04ECC49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0A3E8F27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1D068AC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1F06FCA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4AB60FE4" w14:textId="77777777" w:rsidTr="00590383">
        <w:tc>
          <w:tcPr>
            <w:tcW w:w="708" w:type="dxa"/>
          </w:tcPr>
          <w:p w14:paraId="2E885DA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07E602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B3CB69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наличие или липса на съставен акт </w:t>
            </w:r>
          </w:p>
          <w:p w14:paraId="73360F6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 общинска собственост</w:t>
            </w:r>
          </w:p>
        </w:tc>
        <w:tc>
          <w:tcPr>
            <w:tcW w:w="1562" w:type="dxa"/>
          </w:tcPr>
          <w:p w14:paraId="7BF8E97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17220D98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20,00 лв. </w:t>
            </w:r>
          </w:p>
        </w:tc>
        <w:tc>
          <w:tcPr>
            <w:tcW w:w="1305" w:type="dxa"/>
          </w:tcPr>
          <w:p w14:paraId="10704814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89E22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2078</w:t>
            </w:r>
          </w:p>
        </w:tc>
      </w:tr>
      <w:tr w:rsidR="009A1DB3" w:rsidRPr="007E6C23" w14:paraId="27C23244" w14:textId="77777777" w:rsidTr="00E039C9">
        <w:tc>
          <w:tcPr>
            <w:tcW w:w="708" w:type="dxa"/>
          </w:tcPr>
          <w:p w14:paraId="458C853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3ADFF56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Справки по актовите книги и </w:t>
            </w:r>
          </w:p>
          <w:p w14:paraId="3CD59F5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заверени копия от </w:t>
            </w:r>
          </w:p>
          <w:p w14:paraId="6A4EDEA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документи относно общинска </w:t>
            </w:r>
          </w:p>
          <w:p w14:paraId="6EC0141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собственост</w:t>
            </w:r>
          </w:p>
        </w:tc>
        <w:tc>
          <w:tcPr>
            <w:tcW w:w="1562" w:type="dxa"/>
          </w:tcPr>
          <w:p w14:paraId="59CFA06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0D4883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31FBE66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2095</w:t>
            </w:r>
          </w:p>
        </w:tc>
      </w:tr>
      <w:tr w:rsidR="009A1DB3" w:rsidRPr="007E6C23" w14:paraId="416AA86B" w14:textId="77777777" w:rsidTr="00590383">
        <w:tc>
          <w:tcPr>
            <w:tcW w:w="708" w:type="dxa"/>
          </w:tcPr>
          <w:p w14:paraId="600F2D6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414E767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Обработване на заявление- </w:t>
            </w:r>
          </w:p>
          <w:p w14:paraId="7A23216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декларация за обстоятелствена </w:t>
            </w:r>
          </w:p>
          <w:p w14:paraId="30C5170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проверка</w:t>
            </w:r>
          </w:p>
        </w:tc>
        <w:tc>
          <w:tcPr>
            <w:tcW w:w="1562" w:type="dxa"/>
          </w:tcPr>
          <w:p w14:paraId="1412353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955" w:type="dxa"/>
          </w:tcPr>
          <w:p w14:paraId="198FB973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1305" w:type="dxa"/>
          </w:tcPr>
          <w:p w14:paraId="39CA350A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61865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2878</w:t>
            </w:r>
          </w:p>
        </w:tc>
      </w:tr>
    </w:tbl>
    <w:p w14:paraId="33CBE64A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304E816C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7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E6C23">
        <w:rPr>
          <w:rFonts w:ascii="Verdana" w:eastAsia="Calibri" w:hAnsi="Verdana"/>
          <w:sz w:val="20"/>
          <w:szCs w:val="20"/>
          <w:lang w:eastAsia="en-US"/>
        </w:rPr>
        <w:t>3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4EC7CC39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61F28531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7E6C23">
        <w:rPr>
          <w:rFonts w:ascii="Verdana" w:eastAsia="Calibri" w:hAnsi="Verdana"/>
          <w:b/>
          <w:sz w:val="20"/>
          <w:szCs w:val="20"/>
        </w:rPr>
        <w:t>ПРИЛОЖЕНИЕ № 3</w:t>
      </w:r>
    </w:p>
    <w:p w14:paraId="2FEC8484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7E6C23">
        <w:rPr>
          <w:rFonts w:ascii="Verdana" w:eastAsia="Calibri" w:hAnsi="Verdana"/>
          <w:b/>
          <w:sz w:val="20"/>
          <w:szCs w:val="20"/>
        </w:rPr>
        <w:t>Такси за административни услуги</w:t>
      </w:r>
    </w:p>
    <w:p w14:paraId="1FA47C05" w14:textId="77777777" w:rsidR="009A1DB3" w:rsidRPr="007E6C23" w:rsidRDefault="009A1DB3" w:rsidP="007E6C23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993"/>
        <w:gridCol w:w="850"/>
        <w:gridCol w:w="2268"/>
        <w:gridCol w:w="1418"/>
        <w:gridCol w:w="992"/>
      </w:tblGrid>
      <w:tr w:rsidR="009A1DB3" w:rsidRPr="007E6C23" w14:paraId="3B7BBDDF" w14:textId="77777777" w:rsidTr="00E039C9">
        <w:trPr>
          <w:trHeight w:val="728"/>
        </w:trPr>
        <w:tc>
          <w:tcPr>
            <w:tcW w:w="9640" w:type="dxa"/>
            <w:gridSpan w:val="7"/>
            <w:shd w:val="clear" w:color="auto" w:fill="9CC2E5"/>
          </w:tcPr>
          <w:p w14:paraId="04368AE9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Cs/>
                <w:sz w:val="20"/>
                <w:szCs w:val="20"/>
              </w:rPr>
              <w:t>I. АДМИНИСТРАТИВНИ УСЛУГИ „ГРАЖДАНСКА РЕГИСТРАЦИЯ И АКТОСЪСТАВЯНЕ“</w:t>
            </w:r>
          </w:p>
        </w:tc>
      </w:tr>
      <w:tr w:rsidR="009A1DB3" w:rsidRPr="007E6C23" w14:paraId="7F1E80B8" w14:textId="77777777" w:rsidTr="00E039C9">
        <w:trPr>
          <w:trHeight w:val="728"/>
        </w:trPr>
        <w:tc>
          <w:tcPr>
            <w:tcW w:w="710" w:type="dxa"/>
            <w:vMerge w:val="restart"/>
            <w:shd w:val="clear" w:color="auto" w:fill="BDD6EE"/>
          </w:tcPr>
          <w:p w14:paraId="152FFA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409" w:type="dxa"/>
            <w:vMerge w:val="restart"/>
            <w:shd w:val="clear" w:color="auto" w:fill="BDD6EE"/>
          </w:tcPr>
          <w:p w14:paraId="6CB5DF7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Вид на услугата</w:t>
            </w:r>
          </w:p>
        </w:tc>
        <w:tc>
          <w:tcPr>
            <w:tcW w:w="1843" w:type="dxa"/>
            <w:gridSpan w:val="2"/>
            <w:shd w:val="clear" w:color="auto" w:fill="BDD6EE"/>
          </w:tcPr>
          <w:p w14:paraId="184BCE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Срок на изпълнение</w:t>
            </w:r>
          </w:p>
          <w:p w14:paraId="2F2F641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 xml:space="preserve"> ( работни дни)</w:t>
            </w:r>
          </w:p>
        </w:tc>
        <w:tc>
          <w:tcPr>
            <w:tcW w:w="3686" w:type="dxa"/>
            <w:gridSpan w:val="2"/>
            <w:shd w:val="clear" w:color="auto" w:fill="BDD6EE"/>
          </w:tcPr>
          <w:p w14:paraId="481F7E4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Размер на таксата в лева</w:t>
            </w:r>
          </w:p>
          <w:p w14:paraId="7B3B4A6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( не се начислява ДДС)</w:t>
            </w:r>
          </w:p>
        </w:tc>
        <w:tc>
          <w:tcPr>
            <w:tcW w:w="992" w:type="dxa"/>
            <w:shd w:val="clear" w:color="auto" w:fill="BDD6EE"/>
          </w:tcPr>
          <w:p w14:paraId="2CA2DDA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Уникален идентификатор в Регистъра на услугите</w:t>
            </w:r>
          </w:p>
        </w:tc>
      </w:tr>
      <w:tr w:rsidR="009A1DB3" w:rsidRPr="007E6C23" w14:paraId="3BC8EC50" w14:textId="77777777" w:rsidTr="00E039C9">
        <w:trPr>
          <w:trHeight w:val="226"/>
        </w:trPr>
        <w:tc>
          <w:tcPr>
            <w:tcW w:w="710" w:type="dxa"/>
            <w:vMerge/>
            <w:shd w:val="clear" w:color="auto" w:fill="BDD6EE"/>
          </w:tcPr>
          <w:p w14:paraId="503D1B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BDD6EE"/>
          </w:tcPr>
          <w:p w14:paraId="534F96D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DD6EE"/>
          </w:tcPr>
          <w:p w14:paraId="2F5A06E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Обикн.</w:t>
            </w:r>
          </w:p>
        </w:tc>
        <w:tc>
          <w:tcPr>
            <w:tcW w:w="850" w:type="dxa"/>
            <w:shd w:val="clear" w:color="auto" w:fill="BDD6EE"/>
          </w:tcPr>
          <w:p w14:paraId="2BC795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бърза</w:t>
            </w:r>
          </w:p>
        </w:tc>
        <w:tc>
          <w:tcPr>
            <w:tcW w:w="2268" w:type="dxa"/>
            <w:shd w:val="clear" w:color="auto" w:fill="BDD6EE"/>
          </w:tcPr>
          <w:p w14:paraId="22B0B1D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Обикн.</w:t>
            </w:r>
          </w:p>
        </w:tc>
        <w:tc>
          <w:tcPr>
            <w:tcW w:w="1418" w:type="dxa"/>
            <w:shd w:val="clear" w:color="auto" w:fill="BDD6EE"/>
          </w:tcPr>
          <w:p w14:paraId="6FA4187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бърза</w:t>
            </w:r>
          </w:p>
        </w:tc>
        <w:tc>
          <w:tcPr>
            <w:tcW w:w="992" w:type="dxa"/>
            <w:shd w:val="clear" w:color="auto" w:fill="BDD6EE"/>
          </w:tcPr>
          <w:p w14:paraId="054B7B6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</w:p>
        </w:tc>
      </w:tr>
      <w:tr w:rsidR="009A1DB3" w:rsidRPr="007E6C23" w14:paraId="7D16A067" w14:textId="77777777" w:rsidTr="00E039C9">
        <w:tc>
          <w:tcPr>
            <w:tcW w:w="710" w:type="dxa"/>
          </w:tcPr>
          <w:p w14:paraId="261E9C1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7F5809A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F784FC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наследници</w:t>
            </w:r>
          </w:p>
        </w:tc>
        <w:tc>
          <w:tcPr>
            <w:tcW w:w="993" w:type="dxa"/>
          </w:tcPr>
          <w:p w14:paraId="759A1B0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40CA8C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4B29E4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5,00 лв. за един екземпляр и по 1,00лв. за всеки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следващ с едно искане</w:t>
            </w:r>
          </w:p>
        </w:tc>
        <w:tc>
          <w:tcPr>
            <w:tcW w:w="1418" w:type="dxa"/>
          </w:tcPr>
          <w:p w14:paraId="336FAD9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10,00 лв. за един екземпляр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и по 1,00лв. за всеки следващ с едно искане</w:t>
            </w:r>
          </w:p>
        </w:tc>
        <w:tc>
          <w:tcPr>
            <w:tcW w:w="992" w:type="dxa"/>
          </w:tcPr>
          <w:p w14:paraId="5E6252F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2016</w:t>
            </w:r>
          </w:p>
        </w:tc>
      </w:tr>
      <w:tr w:rsidR="009A1DB3" w:rsidRPr="007E6C23" w14:paraId="66922D00" w14:textId="77777777" w:rsidTr="00E039C9">
        <w:tc>
          <w:tcPr>
            <w:tcW w:w="710" w:type="dxa"/>
          </w:tcPr>
          <w:p w14:paraId="6814903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77ED977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наследници без запис на титуляра в НБД „Население“</w:t>
            </w:r>
          </w:p>
        </w:tc>
        <w:tc>
          <w:tcPr>
            <w:tcW w:w="993" w:type="dxa"/>
          </w:tcPr>
          <w:p w14:paraId="70D8E2B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B7E2D5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29F537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8,00 лв. за един екземпляр и по 1,00лв. за всеки следващ с едно искане</w:t>
            </w:r>
          </w:p>
        </w:tc>
        <w:tc>
          <w:tcPr>
            <w:tcW w:w="1418" w:type="dxa"/>
          </w:tcPr>
          <w:p w14:paraId="755251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20C8D3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2016</w:t>
            </w:r>
          </w:p>
        </w:tc>
      </w:tr>
      <w:tr w:rsidR="009A1DB3" w:rsidRPr="007E6C23" w14:paraId="38DD620E" w14:textId="77777777" w:rsidTr="00E039C9">
        <w:tc>
          <w:tcPr>
            <w:tcW w:w="710" w:type="dxa"/>
          </w:tcPr>
          <w:p w14:paraId="10D557D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639833E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идентичност на лице с различни имена</w:t>
            </w:r>
          </w:p>
        </w:tc>
        <w:tc>
          <w:tcPr>
            <w:tcW w:w="993" w:type="dxa"/>
          </w:tcPr>
          <w:p w14:paraId="610B88A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286F5F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E96E98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E8905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9B17B8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2092</w:t>
            </w:r>
          </w:p>
        </w:tc>
      </w:tr>
      <w:tr w:rsidR="009A1DB3" w:rsidRPr="007E6C23" w14:paraId="53E415C4" w14:textId="77777777" w:rsidTr="00E039C9">
        <w:tc>
          <w:tcPr>
            <w:tcW w:w="710" w:type="dxa"/>
          </w:tcPr>
          <w:p w14:paraId="200795C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5E09628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липса </w:t>
            </w:r>
          </w:p>
          <w:p w14:paraId="2914FB0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съставен акт за гражданско </w:t>
            </w:r>
          </w:p>
          <w:p w14:paraId="24F01C2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състояние (акт за раждане, акт за </w:t>
            </w:r>
          </w:p>
          <w:p w14:paraId="2A74FCB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смърт)</w:t>
            </w:r>
          </w:p>
        </w:tc>
        <w:tc>
          <w:tcPr>
            <w:tcW w:w="993" w:type="dxa"/>
          </w:tcPr>
          <w:p w14:paraId="65104F5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DC1ED9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3C594C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DE9499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9BA1C7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2038</w:t>
            </w:r>
          </w:p>
        </w:tc>
      </w:tr>
      <w:tr w:rsidR="009A1DB3" w:rsidRPr="007E6C23" w14:paraId="58636958" w14:textId="77777777" w:rsidTr="00E039C9">
        <w:tc>
          <w:tcPr>
            <w:tcW w:w="710" w:type="dxa"/>
          </w:tcPr>
          <w:p w14:paraId="7023F4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2E561CC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89B66A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раждане-дубликат</w:t>
            </w:r>
          </w:p>
        </w:tc>
        <w:tc>
          <w:tcPr>
            <w:tcW w:w="993" w:type="dxa"/>
          </w:tcPr>
          <w:p w14:paraId="3CBDAC0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37E159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70FE5E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7F4904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C501C8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2076</w:t>
            </w:r>
          </w:p>
        </w:tc>
      </w:tr>
      <w:tr w:rsidR="009A1DB3" w:rsidRPr="007E6C23" w14:paraId="0B79CD2C" w14:textId="77777777" w:rsidTr="00E039C9">
        <w:tc>
          <w:tcPr>
            <w:tcW w:w="710" w:type="dxa"/>
          </w:tcPr>
          <w:p w14:paraId="78CD2A0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71D1952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053A78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сключен граждански брак-дубликат</w:t>
            </w:r>
          </w:p>
        </w:tc>
        <w:tc>
          <w:tcPr>
            <w:tcW w:w="993" w:type="dxa"/>
          </w:tcPr>
          <w:p w14:paraId="744F907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B66AAB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CB09F1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3ED37F4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2C5DB4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2037</w:t>
            </w:r>
          </w:p>
        </w:tc>
      </w:tr>
      <w:tr w:rsidR="009A1DB3" w:rsidRPr="007E6C23" w14:paraId="2B0F1821" w14:textId="77777777" w:rsidTr="00E039C9">
        <w:tc>
          <w:tcPr>
            <w:tcW w:w="710" w:type="dxa"/>
          </w:tcPr>
          <w:p w14:paraId="5AC0C21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2FE1B8A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препис-извлечение от </w:t>
            </w:r>
          </w:p>
          <w:p w14:paraId="0176AF0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акт за смърт за втори и следващ път</w:t>
            </w:r>
          </w:p>
        </w:tc>
        <w:tc>
          <w:tcPr>
            <w:tcW w:w="993" w:type="dxa"/>
          </w:tcPr>
          <w:p w14:paraId="41253B6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C65413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3842CB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60B3DF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F8060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2034</w:t>
            </w:r>
          </w:p>
        </w:tc>
      </w:tr>
      <w:tr w:rsidR="009A1DB3" w:rsidRPr="007E6C23" w14:paraId="7DBAD867" w14:textId="77777777" w:rsidTr="00E039C9">
        <w:tc>
          <w:tcPr>
            <w:tcW w:w="710" w:type="dxa"/>
          </w:tcPr>
          <w:p w14:paraId="7D1D7A8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6EF2BDB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16548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семейно положение</w:t>
            </w:r>
          </w:p>
        </w:tc>
        <w:tc>
          <w:tcPr>
            <w:tcW w:w="993" w:type="dxa"/>
          </w:tcPr>
          <w:p w14:paraId="5589556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09E9CC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FF032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CBC7DA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62C54B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2109</w:t>
            </w:r>
          </w:p>
        </w:tc>
      </w:tr>
      <w:tr w:rsidR="009A1DB3" w:rsidRPr="007E6C23" w14:paraId="16192184" w14:textId="77777777" w:rsidTr="00E039C9">
        <w:tc>
          <w:tcPr>
            <w:tcW w:w="710" w:type="dxa"/>
          </w:tcPr>
          <w:p w14:paraId="040CE52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7DBFB4D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E89E51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семейно положение, съпруг/а и деца</w:t>
            </w:r>
          </w:p>
        </w:tc>
        <w:tc>
          <w:tcPr>
            <w:tcW w:w="993" w:type="dxa"/>
          </w:tcPr>
          <w:p w14:paraId="4B2576F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750FD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91909C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09A37F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76202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2075</w:t>
            </w:r>
          </w:p>
        </w:tc>
      </w:tr>
      <w:tr w:rsidR="009A1DB3" w:rsidRPr="007E6C23" w14:paraId="248E7E33" w14:textId="77777777" w:rsidTr="00E039C9">
        <w:tc>
          <w:tcPr>
            <w:tcW w:w="710" w:type="dxa"/>
          </w:tcPr>
          <w:p w14:paraId="5D277F9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4F57D93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83506B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съпруг/а и родствени връзки</w:t>
            </w:r>
          </w:p>
        </w:tc>
        <w:tc>
          <w:tcPr>
            <w:tcW w:w="993" w:type="dxa"/>
          </w:tcPr>
          <w:p w14:paraId="2550993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012A5E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67451D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377539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737D90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2036</w:t>
            </w:r>
          </w:p>
        </w:tc>
      </w:tr>
      <w:tr w:rsidR="009A1DB3" w:rsidRPr="007E6C23" w14:paraId="719EAF27" w14:textId="77777777" w:rsidTr="00E039C9">
        <w:tc>
          <w:tcPr>
            <w:tcW w:w="710" w:type="dxa"/>
          </w:tcPr>
          <w:p w14:paraId="098C200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5FB57A8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02B03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настоящ адрес след подаване на </w:t>
            </w:r>
          </w:p>
          <w:p w14:paraId="1D3A0F1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адресна карта за заявяване или за </w:t>
            </w:r>
          </w:p>
          <w:p w14:paraId="5761EB7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промяна на настоящ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адрес</w:t>
            </w:r>
          </w:p>
        </w:tc>
        <w:tc>
          <w:tcPr>
            <w:tcW w:w="993" w:type="dxa"/>
          </w:tcPr>
          <w:p w14:paraId="6293866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50980A8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3D82F6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479FB79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55324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2107</w:t>
            </w:r>
          </w:p>
        </w:tc>
      </w:tr>
      <w:tr w:rsidR="009A1DB3" w:rsidRPr="007E6C23" w14:paraId="61BE8FE9" w14:textId="77777777" w:rsidTr="00E039C9">
        <w:tc>
          <w:tcPr>
            <w:tcW w:w="710" w:type="dxa"/>
          </w:tcPr>
          <w:p w14:paraId="6FB253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274755D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6B5FBB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настоящ адрес при вече регистриран </w:t>
            </w:r>
          </w:p>
          <w:p w14:paraId="3E87768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настоящ адрес</w:t>
            </w:r>
          </w:p>
        </w:tc>
        <w:tc>
          <w:tcPr>
            <w:tcW w:w="993" w:type="dxa"/>
          </w:tcPr>
          <w:p w14:paraId="6DDBC07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27436E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F6B1E7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B7BF6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D9ED78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1997</w:t>
            </w:r>
          </w:p>
        </w:tc>
      </w:tr>
      <w:tr w:rsidR="009A1DB3" w:rsidRPr="007E6C23" w14:paraId="7D763F69" w14:textId="77777777" w:rsidTr="00E039C9">
        <w:tc>
          <w:tcPr>
            <w:tcW w:w="710" w:type="dxa"/>
          </w:tcPr>
          <w:p w14:paraId="66A3B6E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31ABE2C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A26DA1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промени на настоящ адрес, </w:t>
            </w:r>
          </w:p>
          <w:p w14:paraId="2F8A2F6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14:paraId="634943F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CC1CB8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1AAB2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C80173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9069B0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2104</w:t>
            </w:r>
          </w:p>
        </w:tc>
      </w:tr>
      <w:tr w:rsidR="009A1DB3" w:rsidRPr="007E6C23" w14:paraId="49632CC7" w14:textId="77777777" w:rsidTr="00E039C9">
        <w:tc>
          <w:tcPr>
            <w:tcW w:w="710" w:type="dxa"/>
          </w:tcPr>
          <w:p w14:paraId="3C6B94F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063ECD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24C64B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постоянен адрес след подаване на </w:t>
            </w:r>
          </w:p>
          <w:p w14:paraId="37C01B1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заявление за заявяване или за </w:t>
            </w:r>
          </w:p>
          <w:p w14:paraId="5FDC290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промяна на постоянен адрес</w:t>
            </w:r>
          </w:p>
        </w:tc>
        <w:tc>
          <w:tcPr>
            <w:tcW w:w="993" w:type="dxa"/>
          </w:tcPr>
          <w:p w14:paraId="1C1FE6E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EEA56E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F14C91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6B7343C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3FFC33F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2079</w:t>
            </w:r>
          </w:p>
        </w:tc>
      </w:tr>
      <w:tr w:rsidR="009A1DB3" w:rsidRPr="007E6C23" w14:paraId="3AC761FD" w14:textId="77777777" w:rsidTr="00E039C9">
        <w:tc>
          <w:tcPr>
            <w:tcW w:w="710" w:type="dxa"/>
          </w:tcPr>
          <w:p w14:paraId="7CB9AD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7A34895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C86605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постоянен адрес при вече </w:t>
            </w:r>
          </w:p>
          <w:p w14:paraId="5A29F1C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регистриран постоянен адрес</w:t>
            </w:r>
          </w:p>
        </w:tc>
        <w:tc>
          <w:tcPr>
            <w:tcW w:w="993" w:type="dxa"/>
          </w:tcPr>
          <w:p w14:paraId="162DE7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A27D1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495857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72ED27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3A4D191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2128</w:t>
            </w:r>
          </w:p>
        </w:tc>
      </w:tr>
      <w:tr w:rsidR="009A1DB3" w:rsidRPr="007E6C23" w14:paraId="18A267B7" w14:textId="77777777" w:rsidTr="00E039C9">
        <w:tc>
          <w:tcPr>
            <w:tcW w:w="710" w:type="dxa"/>
          </w:tcPr>
          <w:p w14:paraId="0E07055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3E63EF8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AE91EF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промени на постоянен адрес, </w:t>
            </w:r>
          </w:p>
          <w:p w14:paraId="7C555BB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14:paraId="71AC7CF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142980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2CFE47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C7D915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83D744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2056</w:t>
            </w:r>
          </w:p>
        </w:tc>
      </w:tr>
      <w:tr w:rsidR="009A1DB3" w:rsidRPr="007E6C23" w14:paraId="3C450549" w14:textId="77777777" w:rsidTr="00E039C9">
        <w:tc>
          <w:tcPr>
            <w:tcW w:w="710" w:type="dxa"/>
          </w:tcPr>
          <w:p w14:paraId="2971997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14:paraId="061A519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Заверка на документи по гражданско </w:t>
            </w:r>
          </w:p>
          <w:p w14:paraId="3AB8C70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състояние за чужбина</w:t>
            </w:r>
          </w:p>
        </w:tc>
        <w:tc>
          <w:tcPr>
            <w:tcW w:w="993" w:type="dxa"/>
          </w:tcPr>
          <w:p w14:paraId="5DB821B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BF289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28A39A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14:paraId="2BD3482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6383399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2110</w:t>
            </w:r>
          </w:p>
        </w:tc>
      </w:tr>
      <w:tr w:rsidR="009A1DB3" w:rsidRPr="007E6C23" w14:paraId="15E6478C" w14:textId="77777777" w:rsidTr="00E039C9">
        <w:tc>
          <w:tcPr>
            <w:tcW w:w="710" w:type="dxa"/>
          </w:tcPr>
          <w:p w14:paraId="3EE89A8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14:paraId="7C7D4B8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DC6E74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сключване на брак от български </w:t>
            </w:r>
          </w:p>
          <w:p w14:paraId="02A4B25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гражданин в чужбина</w:t>
            </w:r>
          </w:p>
        </w:tc>
        <w:tc>
          <w:tcPr>
            <w:tcW w:w="993" w:type="dxa"/>
          </w:tcPr>
          <w:p w14:paraId="0359A79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17E2CD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08BD3D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F49FD1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47E21E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2017</w:t>
            </w:r>
          </w:p>
        </w:tc>
      </w:tr>
      <w:tr w:rsidR="009A1DB3" w:rsidRPr="007E6C23" w14:paraId="0B74D64A" w14:textId="77777777" w:rsidTr="00E039C9">
        <w:tc>
          <w:tcPr>
            <w:tcW w:w="710" w:type="dxa"/>
          </w:tcPr>
          <w:p w14:paraId="3E5390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14:paraId="26C9A2B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074A44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снабдяване на чужд гражданин с </w:t>
            </w:r>
          </w:p>
          <w:p w14:paraId="35CEB7B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документ за сключване на </w:t>
            </w:r>
          </w:p>
          <w:p w14:paraId="566AE0B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граждански брак в Република </w:t>
            </w:r>
          </w:p>
          <w:p w14:paraId="5D3BA24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България</w:t>
            </w:r>
          </w:p>
        </w:tc>
        <w:tc>
          <w:tcPr>
            <w:tcW w:w="993" w:type="dxa"/>
          </w:tcPr>
          <w:p w14:paraId="53CD307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1C8572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DC4A04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B44A7B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13E320F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2073</w:t>
            </w:r>
          </w:p>
        </w:tc>
      </w:tr>
      <w:tr w:rsidR="009A1DB3" w:rsidRPr="007E6C23" w14:paraId="5DE607D9" w14:textId="77777777" w:rsidTr="00E039C9">
        <w:tc>
          <w:tcPr>
            <w:tcW w:w="710" w:type="dxa"/>
          </w:tcPr>
          <w:p w14:paraId="1C4D829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14:paraId="6497AD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удостоверение за </w:t>
            </w:r>
          </w:p>
          <w:p w14:paraId="29D6AF8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родените от майката деца</w:t>
            </w:r>
          </w:p>
        </w:tc>
        <w:tc>
          <w:tcPr>
            <w:tcW w:w="993" w:type="dxa"/>
          </w:tcPr>
          <w:p w14:paraId="2C18A5C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489CDE6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50CA26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10BE4D5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FA9BDD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2057</w:t>
            </w:r>
          </w:p>
        </w:tc>
      </w:tr>
      <w:tr w:rsidR="009A1DB3" w:rsidRPr="007E6C23" w14:paraId="74439436" w14:textId="77777777" w:rsidTr="00E039C9">
        <w:tc>
          <w:tcPr>
            <w:tcW w:w="710" w:type="dxa"/>
          </w:tcPr>
          <w:p w14:paraId="5CC8092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14:paraId="011386D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правно </w:t>
            </w:r>
          </w:p>
          <w:p w14:paraId="6528BAF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ограничение</w:t>
            </w:r>
          </w:p>
        </w:tc>
        <w:tc>
          <w:tcPr>
            <w:tcW w:w="993" w:type="dxa"/>
          </w:tcPr>
          <w:p w14:paraId="669AC11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9EFAA9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A6F2A2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5B1242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7C60F3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2108</w:t>
            </w:r>
          </w:p>
        </w:tc>
      </w:tr>
      <w:tr w:rsidR="009A1DB3" w:rsidRPr="007E6C23" w14:paraId="789B10C3" w14:textId="77777777" w:rsidTr="00E039C9">
        <w:tc>
          <w:tcPr>
            <w:tcW w:w="710" w:type="dxa"/>
          </w:tcPr>
          <w:p w14:paraId="5F99E1E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22.</w:t>
            </w:r>
          </w:p>
        </w:tc>
        <w:tc>
          <w:tcPr>
            <w:tcW w:w="2409" w:type="dxa"/>
          </w:tcPr>
          <w:p w14:paraId="2D7BAE7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CE1AFE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вписване в регистъра на населението</w:t>
            </w:r>
          </w:p>
        </w:tc>
        <w:tc>
          <w:tcPr>
            <w:tcW w:w="993" w:type="dxa"/>
          </w:tcPr>
          <w:p w14:paraId="7925F71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086681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F54B9C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068360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8ED747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2138</w:t>
            </w:r>
          </w:p>
        </w:tc>
      </w:tr>
      <w:tr w:rsidR="009A1DB3" w:rsidRPr="007E6C23" w14:paraId="46065585" w14:textId="77777777" w:rsidTr="00E039C9">
        <w:tc>
          <w:tcPr>
            <w:tcW w:w="710" w:type="dxa"/>
          </w:tcPr>
          <w:p w14:paraId="6FDF06D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14:paraId="5A17609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многоезично </w:t>
            </w:r>
          </w:p>
          <w:p w14:paraId="4DE0867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извлечение от акт за гражданско </w:t>
            </w:r>
          </w:p>
          <w:p w14:paraId="39949E9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14:paraId="1594C24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6EDD2D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CBE730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614F7CC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171CE5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</w:p>
        </w:tc>
      </w:tr>
      <w:tr w:rsidR="009A1DB3" w:rsidRPr="007E6C23" w14:paraId="2B945EB3" w14:textId="77777777" w:rsidTr="00E039C9">
        <w:tc>
          <w:tcPr>
            <w:tcW w:w="710" w:type="dxa"/>
          </w:tcPr>
          <w:p w14:paraId="7C0BAEB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14:paraId="6739EBA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 препис или </w:t>
            </w:r>
          </w:p>
          <w:p w14:paraId="3411813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копие от личен регистрационен </w:t>
            </w:r>
          </w:p>
          <w:p w14:paraId="1E95F86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картон или страница от семейния </w:t>
            </w:r>
          </w:p>
          <w:p w14:paraId="7A66C1A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регистър на населението</w:t>
            </w:r>
          </w:p>
        </w:tc>
        <w:tc>
          <w:tcPr>
            <w:tcW w:w="993" w:type="dxa"/>
          </w:tcPr>
          <w:p w14:paraId="5320461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82E989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EA061F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2,00 лв. на страница</w:t>
            </w:r>
          </w:p>
        </w:tc>
        <w:tc>
          <w:tcPr>
            <w:tcW w:w="1418" w:type="dxa"/>
          </w:tcPr>
          <w:p w14:paraId="79DC539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4,00 лв. на страница</w:t>
            </w:r>
          </w:p>
        </w:tc>
        <w:tc>
          <w:tcPr>
            <w:tcW w:w="992" w:type="dxa"/>
          </w:tcPr>
          <w:p w14:paraId="1480C86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2020</w:t>
            </w:r>
          </w:p>
        </w:tc>
      </w:tr>
      <w:tr w:rsidR="009A1DB3" w:rsidRPr="007E6C23" w14:paraId="71190F53" w14:textId="77777777" w:rsidTr="00E039C9">
        <w:tc>
          <w:tcPr>
            <w:tcW w:w="710" w:type="dxa"/>
          </w:tcPr>
          <w:p w14:paraId="7601BF9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14:paraId="3C20A18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всички други видове удостоверения относно гражданско състояние по искане на граждани</w:t>
            </w:r>
          </w:p>
        </w:tc>
        <w:tc>
          <w:tcPr>
            <w:tcW w:w="993" w:type="dxa"/>
          </w:tcPr>
          <w:p w14:paraId="4AE2B55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65425B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536FC0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96E59D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1979CF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369C8A09" w14:textId="77777777" w:rsidTr="00E039C9">
        <w:tc>
          <w:tcPr>
            <w:tcW w:w="710" w:type="dxa"/>
          </w:tcPr>
          <w:p w14:paraId="696DD01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14:paraId="34D52D1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Припознаване на дете</w:t>
            </w:r>
          </w:p>
        </w:tc>
        <w:tc>
          <w:tcPr>
            <w:tcW w:w="993" w:type="dxa"/>
          </w:tcPr>
          <w:p w14:paraId="7130B02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3E3140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984F3A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C83A7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1D0140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2053</w:t>
            </w:r>
          </w:p>
        </w:tc>
      </w:tr>
      <w:tr w:rsidR="009A1DB3" w:rsidRPr="007E6C23" w14:paraId="542624B4" w14:textId="77777777" w:rsidTr="00E039C9">
        <w:tc>
          <w:tcPr>
            <w:tcW w:w="710" w:type="dxa"/>
          </w:tcPr>
          <w:p w14:paraId="2E68580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27.</w:t>
            </w:r>
          </w:p>
        </w:tc>
        <w:tc>
          <w:tcPr>
            <w:tcW w:w="2409" w:type="dxa"/>
          </w:tcPr>
          <w:p w14:paraId="7405FFC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Служебна бележка</w:t>
            </w:r>
          </w:p>
        </w:tc>
        <w:tc>
          <w:tcPr>
            <w:tcW w:w="993" w:type="dxa"/>
          </w:tcPr>
          <w:p w14:paraId="25332D9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768FD0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1C0DDF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2,00 лв.</w:t>
            </w:r>
          </w:p>
        </w:tc>
        <w:tc>
          <w:tcPr>
            <w:tcW w:w="1418" w:type="dxa"/>
          </w:tcPr>
          <w:p w14:paraId="6F0F814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4,00 лв.</w:t>
            </w:r>
          </w:p>
        </w:tc>
        <w:tc>
          <w:tcPr>
            <w:tcW w:w="992" w:type="dxa"/>
          </w:tcPr>
          <w:p w14:paraId="40DF5E0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3A630760" w14:textId="77777777" w:rsidTr="00E039C9">
        <w:tc>
          <w:tcPr>
            <w:tcW w:w="710" w:type="dxa"/>
          </w:tcPr>
          <w:p w14:paraId="565AED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14:paraId="7948A9E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Заверка на документи</w:t>
            </w:r>
          </w:p>
        </w:tc>
        <w:tc>
          <w:tcPr>
            <w:tcW w:w="993" w:type="dxa"/>
          </w:tcPr>
          <w:p w14:paraId="73AA56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8C797C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C16491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2,00 лв. на страница</w:t>
            </w:r>
          </w:p>
        </w:tc>
        <w:tc>
          <w:tcPr>
            <w:tcW w:w="1418" w:type="dxa"/>
          </w:tcPr>
          <w:p w14:paraId="0DFEE01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4,00 лв. на  страница</w:t>
            </w:r>
          </w:p>
        </w:tc>
        <w:tc>
          <w:tcPr>
            <w:tcW w:w="992" w:type="dxa"/>
          </w:tcPr>
          <w:p w14:paraId="05E8431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3D22F372" w14:textId="77777777" w:rsidTr="00E039C9">
        <w:tc>
          <w:tcPr>
            <w:tcW w:w="710" w:type="dxa"/>
          </w:tcPr>
          <w:p w14:paraId="041EB9E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14:paraId="29CFA0F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Отразяване на избор или промяна на </w:t>
            </w:r>
          </w:p>
          <w:p w14:paraId="1D5E5AA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режим на имуществените отношения </w:t>
            </w:r>
          </w:p>
          <w:p w14:paraId="47C974D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между съпрузи</w:t>
            </w:r>
          </w:p>
        </w:tc>
        <w:tc>
          <w:tcPr>
            <w:tcW w:w="993" w:type="dxa"/>
          </w:tcPr>
          <w:p w14:paraId="1695303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46726A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4421CB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753BEA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12C57B9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2040</w:t>
            </w:r>
          </w:p>
        </w:tc>
      </w:tr>
      <w:tr w:rsidR="009A1DB3" w:rsidRPr="007E6C23" w14:paraId="791164BB" w14:textId="77777777" w:rsidTr="00E039C9">
        <w:tc>
          <w:tcPr>
            <w:tcW w:w="710" w:type="dxa"/>
          </w:tcPr>
          <w:p w14:paraId="00E240F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14:paraId="02E33AC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Комплектоване и проверка на документи към искане за установяване на българско гражданство</w:t>
            </w:r>
          </w:p>
        </w:tc>
        <w:tc>
          <w:tcPr>
            <w:tcW w:w="993" w:type="dxa"/>
          </w:tcPr>
          <w:p w14:paraId="6253494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02EEB5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30833B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CB4C0A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7D4FCA5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2390</w:t>
            </w:r>
          </w:p>
        </w:tc>
      </w:tr>
      <w:tr w:rsidR="009A1DB3" w:rsidRPr="007E6C23" w14:paraId="05DBA5CB" w14:textId="77777777" w:rsidTr="00E039C9">
        <w:tc>
          <w:tcPr>
            <w:tcW w:w="710" w:type="dxa"/>
          </w:tcPr>
          <w:p w14:paraId="2B525BF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14:paraId="119DBF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Признаване и изпълнение на съдебно решение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или друг акт на чуждестранен съд или друг орган</w:t>
            </w:r>
          </w:p>
        </w:tc>
        <w:tc>
          <w:tcPr>
            <w:tcW w:w="993" w:type="dxa"/>
          </w:tcPr>
          <w:p w14:paraId="6BC2F69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317B450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1147B6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9CF186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48E7F62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6CB0556E" w14:textId="77777777" w:rsidTr="00E039C9">
        <w:tc>
          <w:tcPr>
            <w:tcW w:w="710" w:type="dxa"/>
          </w:tcPr>
          <w:p w14:paraId="56740BE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14:paraId="3CF873E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Съставяне на акт за раждане и издаване на оригинално удостоверение за раждане</w:t>
            </w:r>
          </w:p>
        </w:tc>
        <w:tc>
          <w:tcPr>
            <w:tcW w:w="993" w:type="dxa"/>
          </w:tcPr>
          <w:p w14:paraId="228260F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ECEE8F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2CBB0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B4BAD4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614344B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2052</w:t>
            </w:r>
          </w:p>
        </w:tc>
      </w:tr>
      <w:tr w:rsidR="009A1DB3" w:rsidRPr="007E6C23" w14:paraId="67DCDABC" w14:textId="77777777" w:rsidTr="00E039C9">
        <w:tc>
          <w:tcPr>
            <w:tcW w:w="710" w:type="dxa"/>
          </w:tcPr>
          <w:p w14:paraId="43CA503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33.</w:t>
            </w:r>
          </w:p>
        </w:tc>
        <w:tc>
          <w:tcPr>
            <w:tcW w:w="2409" w:type="dxa"/>
          </w:tcPr>
          <w:p w14:paraId="43739C7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545E58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сключен граждански брак - оригинал</w:t>
            </w:r>
          </w:p>
        </w:tc>
        <w:tc>
          <w:tcPr>
            <w:tcW w:w="993" w:type="dxa"/>
          </w:tcPr>
          <w:p w14:paraId="25827E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A2D59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8D184C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8E0EC7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67DB6C7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1999</w:t>
            </w:r>
          </w:p>
        </w:tc>
      </w:tr>
      <w:tr w:rsidR="009A1DB3" w:rsidRPr="007E6C23" w14:paraId="5EF2F696" w14:textId="77777777" w:rsidTr="00E039C9">
        <w:tc>
          <w:tcPr>
            <w:tcW w:w="710" w:type="dxa"/>
          </w:tcPr>
          <w:p w14:paraId="1EC03F6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34.</w:t>
            </w:r>
          </w:p>
        </w:tc>
        <w:tc>
          <w:tcPr>
            <w:tcW w:w="2409" w:type="dxa"/>
          </w:tcPr>
          <w:p w14:paraId="504D3BD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препис-извлечение от </w:t>
            </w:r>
          </w:p>
          <w:p w14:paraId="3DFD96C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акт за смърт – за първи път</w:t>
            </w:r>
          </w:p>
        </w:tc>
        <w:tc>
          <w:tcPr>
            <w:tcW w:w="993" w:type="dxa"/>
          </w:tcPr>
          <w:p w14:paraId="448D0FF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2A9D31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812FB5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0B40C2B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4E7AFAC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2019</w:t>
            </w:r>
          </w:p>
        </w:tc>
      </w:tr>
      <w:tr w:rsidR="009A1DB3" w:rsidRPr="007E6C23" w14:paraId="50AD3342" w14:textId="77777777" w:rsidTr="00E039C9">
        <w:tc>
          <w:tcPr>
            <w:tcW w:w="710" w:type="dxa"/>
          </w:tcPr>
          <w:p w14:paraId="29EAB9F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35.</w:t>
            </w:r>
          </w:p>
        </w:tc>
        <w:tc>
          <w:tcPr>
            <w:tcW w:w="2409" w:type="dxa"/>
          </w:tcPr>
          <w:p w14:paraId="2CED6B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Промяна в актовете за гражданско </w:t>
            </w:r>
          </w:p>
          <w:p w14:paraId="2B3C837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14:paraId="4B8C13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57E5E8B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A1E222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11112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66F7EF8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2132</w:t>
            </w:r>
          </w:p>
        </w:tc>
      </w:tr>
      <w:tr w:rsidR="009A1DB3" w:rsidRPr="007E6C23" w14:paraId="534B7414" w14:textId="77777777" w:rsidTr="00E039C9">
        <w:tc>
          <w:tcPr>
            <w:tcW w:w="710" w:type="dxa"/>
          </w:tcPr>
          <w:p w14:paraId="1F9458A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36.</w:t>
            </w:r>
          </w:p>
        </w:tc>
        <w:tc>
          <w:tcPr>
            <w:tcW w:w="2409" w:type="dxa"/>
          </w:tcPr>
          <w:p w14:paraId="191A955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удостоверения за </w:t>
            </w:r>
          </w:p>
          <w:p w14:paraId="2BDF7F0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настойничество и попечителство </w:t>
            </w:r>
          </w:p>
          <w:p w14:paraId="3817E16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(учредено по реда на чл. 155 от СК и </w:t>
            </w:r>
          </w:p>
          <w:p w14:paraId="072F851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 право – по чл. 173 от СК)</w:t>
            </w:r>
          </w:p>
        </w:tc>
        <w:tc>
          <w:tcPr>
            <w:tcW w:w="993" w:type="dxa"/>
          </w:tcPr>
          <w:p w14:paraId="451268B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6E47799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710522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82D44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5BA4909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2391</w:t>
            </w:r>
          </w:p>
        </w:tc>
      </w:tr>
      <w:tr w:rsidR="009A1DB3" w:rsidRPr="007E6C23" w14:paraId="461FC014" w14:textId="77777777" w:rsidTr="00E039C9">
        <w:tc>
          <w:tcPr>
            <w:tcW w:w="710" w:type="dxa"/>
          </w:tcPr>
          <w:p w14:paraId="10B0F5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37.</w:t>
            </w:r>
          </w:p>
        </w:tc>
        <w:tc>
          <w:tcPr>
            <w:tcW w:w="2409" w:type="dxa"/>
          </w:tcPr>
          <w:p w14:paraId="6FD3F30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Поддържане на регистъра на населението</w:t>
            </w:r>
          </w:p>
        </w:tc>
        <w:tc>
          <w:tcPr>
            <w:tcW w:w="993" w:type="dxa"/>
          </w:tcPr>
          <w:p w14:paraId="311F16A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0B5E17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C9733F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FB0C11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7AEBE0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1EF32A52" w14:textId="77777777" w:rsidTr="00E039C9">
        <w:tc>
          <w:tcPr>
            <w:tcW w:w="710" w:type="dxa"/>
          </w:tcPr>
          <w:p w14:paraId="4B18A81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38.</w:t>
            </w:r>
          </w:p>
        </w:tc>
        <w:tc>
          <w:tcPr>
            <w:tcW w:w="2409" w:type="dxa"/>
          </w:tcPr>
          <w:p w14:paraId="0BF5589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Отразяване на промяна в регистрите по гражданското състояние на населението</w:t>
            </w:r>
          </w:p>
        </w:tc>
        <w:tc>
          <w:tcPr>
            <w:tcW w:w="993" w:type="dxa"/>
          </w:tcPr>
          <w:p w14:paraId="5E556C3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0E24F9A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B8B6C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ECFCC4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34DD0AC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517047D5" w14:textId="77777777" w:rsidTr="00E039C9">
        <w:tc>
          <w:tcPr>
            <w:tcW w:w="9640" w:type="dxa"/>
            <w:gridSpan w:val="7"/>
            <w:shd w:val="clear" w:color="auto" w:fill="9CC2E5"/>
          </w:tcPr>
          <w:p w14:paraId="71AB3D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II. АДМИНИСТРАТИВНИ УСЛУГИ „МЕСТНИ ДАНЪЦИ И ТАКСИ“</w:t>
            </w:r>
          </w:p>
        </w:tc>
      </w:tr>
      <w:tr w:rsidR="009A1DB3" w:rsidRPr="007E6C23" w14:paraId="2D415751" w14:textId="77777777" w:rsidTr="00E039C9">
        <w:tc>
          <w:tcPr>
            <w:tcW w:w="710" w:type="dxa"/>
          </w:tcPr>
          <w:p w14:paraId="5B80916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6E5783F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E6DBF1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декларирани данни</w:t>
            </w:r>
          </w:p>
        </w:tc>
        <w:tc>
          <w:tcPr>
            <w:tcW w:w="993" w:type="dxa"/>
          </w:tcPr>
          <w:p w14:paraId="4348D00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B60EA3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005313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23EF06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398F02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2071</w:t>
            </w:r>
          </w:p>
        </w:tc>
      </w:tr>
      <w:tr w:rsidR="009A1DB3" w:rsidRPr="007E6C23" w14:paraId="251C554A" w14:textId="77777777" w:rsidTr="00E039C9">
        <w:tc>
          <w:tcPr>
            <w:tcW w:w="710" w:type="dxa"/>
          </w:tcPr>
          <w:p w14:paraId="3EBF87C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54C8D6D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7E64E5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дължим и платен данък върху </w:t>
            </w:r>
          </w:p>
          <w:p w14:paraId="1957685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наследство</w:t>
            </w:r>
          </w:p>
        </w:tc>
        <w:tc>
          <w:tcPr>
            <w:tcW w:w="993" w:type="dxa"/>
          </w:tcPr>
          <w:p w14:paraId="4949E50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2E45C8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DBF04E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42C0BE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8D16BA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2091</w:t>
            </w:r>
          </w:p>
        </w:tc>
      </w:tr>
      <w:tr w:rsidR="009A1DB3" w:rsidRPr="007E6C23" w14:paraId="5AB2AD62" w14:textId="77777777" w:rsidTr="00E039C9">
        <w:tc>
          <w:tcPr>
            <w:tcW w:w="710" w:type="dxa"/>
          </w:tcPr>
          <w:p w14:paraId="4B00CD6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78D3BF6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препис от документ за </w:t>
            </w:r>
          </w:p>
          <w:p w14:paraId="6E61CE7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платен данък върху превозни </w:t>
            </w:r>
          </w:p>
          <w:p w14:paraId="393AB08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средства</w:t>
            </w:r>
          </w:p>
        </w:tc>
        <w:tc>
          <w:tcPr>
            <w:tcW w:w="993" w:type="dxa"/>
          </w:tcPr>
          <w:p w14:paraId="1B930A4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2FE1A7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94A047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3,00 лв.</w:t>
            </w:r>
          </w:p>
        </w:tc>
        <w:tc>
          <w:tcPr>
            <w:tcW w:w="1418" w:type="dxa"/>
          </w:tcPr>
          <w:p w14:paraId="479972B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6,00 лв.</w:t>
            </w:r>
          </w:p>
        </w:tc>
        <w:tc>
          <w:tcPr>
            <w:tcW w:w="992" w:type="dxa"/>
          </w:tcPr>
          <w:p w14:paraId="64D1ABA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2131</w:t>
            </w:r>
          </w:p>
        </w:tc>
      </w:tr>
      <w:tr w:rsidR="009A1DB3" w:rsidRPr="007E6C23" w14:paraId="4B3DBEA1" w14:textId="77777777" w:rsidTr="00E039C9">
        <w:tc>
          <w:tcPr>
            <w:tcW w:w="710" w:type="dxa"/>
          </w:tcPr>
          <w:p w14:paraId="13B27D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418ACBC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4B86AE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данъчна оценка на недвижим имот и </w:t>
            </w:r>
          </w:p>
          <w:p w14:paraId="31EA296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 незавършено строителство</w:t>
            </w:r>
          </w:p>
        </w:tc>
        <w:tc>
          <w:tcPr>
            <w:tcW w:w="993" w:type="dxa"/>
          </w:tcPr>
          <w:p w14:paraId="7F4386E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5C9AF2A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F5BED6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14:paraId="44B032A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369347F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2396</w:t>
            </w:r>
          </w:p>
        </w:tc>
      </w:tr>
      <w:tr w:rsidR="009A1DB3" w:rsidRPr="007E6C23" w14:paraId="6BD54C15" w14:textId="77777777" w:rsidTr="00E039C9">
        <w:tc>
          <w:tcPr>
            <w:tcW w:w="710" w:type="dxa"/>
          </w:tcPr>
          <w:p w14:paraId="1AC6FAC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5E8FB1C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копие от подадена </w:t>
            </w:r>
          </w:p>
          <w:p w14:paraId="49A336E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данъчна декларация</w:t>
            </w:r>
          </w:p>
        </w:tc>
        <w:tc>
          <w:tcPr>
            <w:tcW w:w="993" w:type="dxa"/>
          </w:tcPr>
          <w:p w14:paraId="157EAE3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7EF1DF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B5D9BB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2,00лв./стр.</w:t>
            </w:r>
          </w:p>
        </w:tc>
        <w:tc>
          <w:tcPr>
            <w:tcW w:w="1418" w:type="dxa"/>
          </w:tcPr>
          <w:p w14:paraId="012AC50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0D5240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2124</w:t>
            </w:r>
          </w:p>
        </w:tc>
      </w:tr>
      <w:tr w:rsidR="009A1DB3" w:rsidRPr="007E6C23" w14:paraId="2C0194EE" w14:textId="77777777" w:rsidTr="00E039C9">
        <w:tc>
          <w:tcPr>
            <w:tcW w:w="710" w:type="dxa"/>
          </w:tcPr>
          <w:p w14:paraId="70D4B7D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2B9E8B6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C56BA7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наличие или липса на задължения по </w:t>
            </w:r>
          </w:p>
          <w:p w14:paraId="263C757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ЗМДТ</w:t>
            </w:r>
          </w:p>
        </w:tc>
        <w:tc>
          <w:tcPr>
            <w:tcW w:w="993" w:type="dxa"/>
          </w:tcPr>
          <w:p w14:paraId="787266F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7E4CF5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FF2629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10BE1B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8309CF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1998</w:t>
            </w:r>
          </w:p>
        </w:tc>
      </w:tr>
      <w:tr w:rsidR="009A1DB3" w:rsidRPr="007E6C23" w14:paraId="08A9A756" w14:textId="77777777" w:rsidTr="00E039C9">
        <w:tc>
          <w:tcPr>
            <w:tcW w:w="710" w:type="dxa"/>
          </w:tcPr>
          <w:p w14:paraId="53BB3DF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5144D57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наличие или липса на задължения към общината</w:t>
            </w:r>
          </w:p>
        </w:tc>
        <w:tc>
          <w:tcPr>
            <w:tcW w:w="993" w:type="dxa"/>
          </w:tcPr>
          <w:p w14:paraId="58BF156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5A591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BBD37A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150C5F3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16AD127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4D7059CB" w14:textId="77777777" w:rsidTr="00E039C9">
        <w:tc>
          <w:tcPr>
            <w:tcW w:w="710" w:type="dxa"/>
          </w:tcPr>
          <w:p w14:paraId="6F8554B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691120A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11F0E9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данъчна оценка на право на строеж</w:t>
            </w:r>
          </w:p>
        </w:tc>
        <w:tc>
          <w:tcPr>
            <w:tcW w:w="993" w:type="dxa"/>
          </w:tcPr>
          <w:p w14:paraId="2F7ED7B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025AD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0834E9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386A9A7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6CB3EBF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2393</w:t>
            </w:r>
          </w:p>
        </w:tc>
      </w:tr>
      <w:tr w:rsidR="009A1DB3" w:rsidRPr="007E6C23" w14:paraId="64DEFF2C" w14:textId="77777777" w:rsidTr="00E039C9">
        <w:tc>
          <w:tcPr>
            <w:tcW w:w="710" w:type="dxa"/>
          </w:tcPr>
          <w:p w14:paraId="6A318C5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09E216B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18F136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данъчна оценка на право на ползване</w:t>
            </w:r>
          </w:p>
        </w:tc>
        <w:tc>
          <w:tcPr>
            <w:tcW w:w="993" w:type="dxa"/>
          </w:tcPr>
          <w:p w14:paraId="28E8EA0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0A66050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6DC91A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56CC638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7A13CE5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2395</w:t>
            </w:r>
          </w:p>
        </w:tc>
      </w:tr>
      <w:tr w:rsidR="009A1DB3" w:rsidRPr="007E6C23" w14:paraId="256C6BF5" w14:textId="77777777" w:rsidTr="00E039C9">
        <w:tc>
          <w:tcPr>
            <w:tcW w:w="710" w:type="dxa"/>
          </w:tcPr>
          <w:p w14:paraId="59F01DA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6BAEE51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данъчна оценка на недвижим имот и незавършено строителство</w:t>
            </w:r>
          </w:p>
        </w:tc>
        <w:tc>
          <w:tcPr>
            <w:tcW w:w="993" w:type="dxa"/>
          </w:tcPr>
          <w:p w14:paraId="2F967CA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B3873B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FBC595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77BD713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39AC635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2396</w:t>
            </w:r>
          </w:p>
        </w:tc>
      </w:tr>
      <w:tr w:rsidR="009A1DB3" w:rsidRPr="007E6C23" w14:paraId="03FC1F4F" w14:textId="77777777" w:rsidTr="00E039C9">
        <w:tc>
          <w:tcPr>
            <w:tcW w:w="710" w:type="dxa"/>
          </w:tcPr>
          <w:p w14:paraId="4B765DE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16FE82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Служебно предоставяне на </w:t>
            </w:r>
          </w:p>
          <w:p w14:paraId="3CCFF99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информация за наличие или липса на </w:t>
            </w:r>
          </w:p>
          <w:p w14:paraId="11A74A5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задължения</w:t>
            </w:r>
          </w:p>
        </w:tc>
        <w:tc>
          <w:tcPr>
            <w:tcW w:w="993" w:type="dxa"/>
          </w:tcPr>
          <w:p w14:paraId="59DC74D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97BA95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81C0F6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078891A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D48915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2834</w:t>
            </w:r>
          </w:p>
        </w:tc>
      </w:tr>
      <w:tr w:rsidR="009A1DB3" w:rsidRPr="007E6C23" w14:paraId="2A7773AD" w14:textId="77777777" w:rsidTr="00E039C9">
        <w:tc>
          <w:tcPr>
            <w:tcW w:w="710" w:type="dxa"/>
          </w:tcPr>
          <w:p w14:paraId="7A49BA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797F897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hAnsi="Verdana"/>
                <w:sz w:val="20"/>
                <w:szCs w:val="20"/>
              </w:rPr>
              <w:t xml:space="preserve">Удостоверение за предназначение на сграда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3" w:type="dxa"/>
          </w:tcPr>
          <w:p w14:paraId="2CCA0BB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E30A28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AD80B9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1D41143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B262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0B4C2D67" w14:textId="77777777" w:rsidTr="00E039C9">
        <w:tc>
          <w:tcPr>
            <w:tcW w:w="9640" w:type="dxa"/>
            <w:gridSpan w:val="7"/>
            <w:shd w:val="clear" w:color="auto" w:fill="9CC2E5"/>
          </w:tcPr>
          <w:p w14:paraId="439D798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III. АДМИНИСТРАТИВНИ УСЛУГИ „СЕЛСКО СТОПАНСТВО И ЕКОЛОГИЯ“</w:t>
            </w:r>
          </w:p>
        </w:tc>
      </w:tr>
      <w:tr w:rsidR="009A1DB3" w:rsidRPr="007E6C23" w14:paraId="2D77AB72" w14:textId="77777777" w:rsidTr="00E039C9">
        <w:tc>
          <w:tcPr>
            <w:tcW w:w="710" w:type="dxa"/>
          </w:tcPr>
          <w:p w14:paraId="0476777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FD2397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отсичане </w:t>
            </w:r>
          </w:p>
          <w:p w14:paraId="4EF47D2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 изкореняване до 5 дървета и до 1 </w:t>
            </w:r>
          </w:p>
          <w:p w14:paraId="1471131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дка лозя в селскостопанските земи</w:t>
            </w:r>
          </w:p>
        </w:tc>
        <w:tc>
          <w:tcPr>
            <w:tcW w:w="993" w:type="dxa"/>
          </w:tcPr>
          <w:p w14:paraId="50F6F4E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D1D688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C3FE87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14:paraId="1AC727B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54BF15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2086</w:t>
            </w:r>
          </w:p>
        </w:tc>
      </w:tr>
      <w:tr w:rsidR="009A1DB3" w:rsidRPr="007E6C23" w14:paraId="045AE1AF" w14:textId="77777777" w:rsidTr="00E039C9">
        <w:tc>
          <w:tcPr>
            <w:tcW w:w="710" w:type="dxa"/>
          </w:tcPr>
          <w:p w14:paraId="62F8F76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0437ECB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Измерване на </w:t>
            </w:r>
          </w:p>
          <w:p w14:paraId="7081924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дървесина, добита извън горския </w:t>
            </w:r>
          </w:p>
          <w:p w14:paraId="35D4BD0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фонд: </w:t>
            </w:r>
          </w:p>
          <w:p w14:paraId="3D64814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а) едра </w:t>
            </w:r>
          </w:p>
          <w:p w14:paraId="53C10C9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б) средна </w:t>
            </w:r>
          </w:p>
          <w:p w14:paraId="300CB76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в) дребна</w:t>
            </w:r>
          </w:p>
          <w:p w14:paraId="72E3B26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г) ОЗМ </w:t>
            </w:r>
          </w:p>
          <w:p w14:paraId="243FA25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д) дърва пространствен куб.м.</w:t>
            </w:r>
          </w:p>
        </w:tc>
        <w:tc>
          <w:tcPr>
            <w:tcW w:w="993" w:type="dxa"/>
          </w:tcPr>
          <w:p w14:paraId="3843886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</w:tcPr>
          <w:p w14:paraId="11D46BA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D329AC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9692F4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347358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DDD05C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333BB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vertAlign w:val="superscript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а)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29AA83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233904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F3204C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г)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CED0C3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3CFBA63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23E0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2006</w:t>
            </w:r>
          </w:p>
        </w:tc>
      </w:tr>
      <w:tr w:rsidR="009A1DB3" w:rsidRPr="007E6C23" w14:paraId="14072F92" w14:textId="77777777" w:rsidTr="00E039C9">
        <w:tc>
          <w:tcPr>
            <w:tcW w:w="710" w:type="dxa"/>
          </w:tcPr>
          <w:p w14:paraId="2D909B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1FB65EF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Маркиране на дървесина, добита </w:t>
            </w:r>
          </w:p>
          <w:p w14:paraId="326612D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извън горския фонд: </w:t>
            </w:r>
          </w:p>
          <w:p w14:paraId="10EE2F5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а) едра </w:t>
            </w:r>
          </w:p>
          <w:p w14:paraId="1C9A863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 средна</w:t>
            </w:r>
          </w:p>
          <w:p w14:paraId="6F1B46D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в) дребна </w:t>
            </w:r>
          </w:p>
          <w:p w14:paraId="0478962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г)ОЗМ</w:t>
            </w:r>
          </w:p>
          <w:p w14:paraId="2125CC2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д) дърва пространствен куб. м.</w:t>
            </w:r>
          </w:p>
        </w:tc>
        <w:tc>
          <w:tcPr>
            <w:tcW w:w="993" w:type="dxa"/>
          </w:tcPr>
          <w:p w14:paraId="421600E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CBC9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C4BA23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C9A8B5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FDF87E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D6C9A5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A696F5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vertAlign w:val="superscript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69E0585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5EAA846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EA6727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г)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6281C2D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д) 1,50 лв/м</w:t>
            </w:r>
            <w:r w:rsidRPr="007E6C2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271C0E1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546DD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007AB956" w14:textId="77777777" w:rsidTr="00E039C9">
        <w:tc>
          <w:tcPr>
            <w:tcW w:w="710" w:type="dxa"/>
          </w:tcPr>
          <w:p w14:paraId="72B8B2C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32AE713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предписание за </w:t>
            </w:r>
          </w:p>
          <w:p w14:paraId="693A931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насочване на битовите и </w:t>
            </w:r>
          </w:p>
          <w:p w14:paraId="072A9F9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строителните отпадъци</w:t>
            </w:r>
          </w:p>
        </w:tc>
        <w:tc>
          <w:tcPr>
            <w:tcW w:w="993" w:type="dxa"/>
          </w:tcPr>
          <w:p w14:paraId="09395E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8F72E2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3DB33B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FF6F9C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60D903F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2093</w:t>
            </w:r>
          </w:p>
        </w:tc>
      </w:tr>
      <w:tr w:rsidR="009A1DB3" w:rsidRPr="007E6C23" w14:paraId="75B3E5ED" w14:textId="77777777" w:rsidTr="00E039C9">
        <w:tc>
          <w:tcPr>
            <w:tcW w:w="710" w:type="dxa"/>
          </w:tcPr>
          <w:p w14:paraId="7F24C31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405D926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Такса “Полска паша”, която е дължима от собствениците на селскостопански животни</w:t>
            </w:r>
          </w:p>
        </w:tc>
        <w:tc>
          <w:tcPr>
            <w:tcW w:w="993" w:type="dxa"/>
          </w:tcPr>
          <w:p w14:paraId="60C5D28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A7AD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B7058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 за дребен добитък: 0,50 лв. на брой</w:t>
            </w:r>
          </w:p>
          <w:p w14:paraId="405C2F8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 за едър добитък: 1,00 лв. на брой.</w:t>
            </w:r>
          </w:p>
          <w:p w14:paraId="2B9881A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B27FD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DF405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52F4A7D7" w14:textId="77777777" w:rsidTr="00E039C9">
        <w:tc>
          <w:tcPr>
            <w:tcW w:w="710" w:type="dxa"/>
          </w:tcPr>
          <w:p w14:paraId="1188A84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42ABF33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 осигуряване охрана и опазване на земеделски имоти, собствениците или ползвателите им заплащат годишна такса</w:t>
            </w:r>
          </w:p>
        </w:tc>
        <w:tc>
          <w:tcPr>
            <w:tcW w:w="993" w:type="dxa"/>
          </w:tcPr>
          <w:p w14:paraId="599EA63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BD4B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FC3B8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1.00 лв./ дка.</w:t>
            </w:r>
          </w:p>
          <w:p w14:paraId="1685B6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C7F4D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09E7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081EC312" w14:textId="77777777" w:rsidTr="00E039C9">
        <w:tc>
          <w:tcPr>
            <w:tcW w:w="9640" w:type="dxa"/>
            <w:gridSpan w:val="7"/>
            <w:shd w:val="clear" w:color="auto" w:fill="9CC2E5"/>
          </w:tcPr>
          <w:p w14:paraId="0ED7CEA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IV. АДМИНИСТРАТИВНИ УСЛУГИ „ЗЕЛЕНА СИСТЕМА“</w:t>
            </w:r>
          </w:p>
        </w:tc>
      </w:tr>
      <w:tr w:rsidR="009A1DB3" w:rsidRPr="007E6C23" w14:paraId="25327504" w14:textId="77777777" w:rsidTr="00E039C9">
        <w:tc>
          <w:tcPr>
            <w:tcW w:w="710" w:type="dxa"/>
          </w:tcPr>
          <w:p w14:paraId="1F2E2F1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9D0EC2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превозен билет за </w:t>
            </w:r>
          </w:p>
          <w:p w14:paraId="6F01795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транспортиране на добита дървесина </w:t>
            </w:r>
          </w:p>
          <w:p w14:paraId="269946F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извън горските територии</w:t>
            </w:r>
          </w:p>
        </w:tc>
        <w:tc>
          <w:tcPr>
            <w:tcW w:w="993" w:type="dxa"/>
          </w:tcPr>
          <w:p w14:paraId="6144407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126A84D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B7774B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лв./бр.</w:t>
            </w:r>
          </w:p>
        </w:tc>
        <w:tc>
          <w:tcPr>
            <w:tcW w:w="1418" w:type="dxa"/>
          </w:tcPr>
          <w:p w14:paraId="50C467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C13C4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2068</w:t>
            </w:r>
          </w:p>
        </w:tc>
      </w:tr>
      <w:tr w:rsidR="009A1DB3" w:rsidRPr="007E6C23" w14:paraId="007FEA25" w14:textId="77777777" w:rsidTr="00E039C9">
        <w:tc>
          <w:tcPr>
            <w:tcW w:w="710" w:type="dxa"/>
          </w:tcPr>
          <w:p w14:paraId="1BBFF2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2DCC75C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последващ превозен билет за преместване на дървесина или при аварирало транспортно средство извън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горските територии</w:t>
            </w:r>
          </w:p>
        </w:tc>
        <w:tc>
          <w:tcPr>
            <w:tcW w:w="993" w:type="dxa"/>
          </w:tcPr>
          <w:p w14:paraId="17CEA12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</w:tcPr>
          <w:p w14:paraId="6D09B49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8626AD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15,00лв./бр.</w:t>
            </w:r>
          </w:p>
        </w:tc>
        <w:tc>
          <w:tcPr>
            <w:tcW w:w="1418" w:type="dxa"/>
          </w:tcPr>
          <w:p w14:paraId="62A8729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34030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101E4A15" w14:textId="77777777" w:rsidTr="00E039C9">
        <w:tc>
          <w:tcPr>
            <w:tcW w:w="9640" w:type="dxa"/>
            <w:gridSpan w:val="7"/>
            <w:shd w:val="clear" w:color="auto" w:fill="9CC2E5"/>
          </w:tcPr>
          <w:p w14:paraId="4646405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V. АДМИНИСТРАТИВНИ УСЛУГИ „КОНТРОЛ ПО СТРОИТЕЛСТВОТО“</w:t>
            </w:r>
          </w:p>
        </w:tc>
      </w:tr>
      <w:tr w:rsidR="009A1DB3" w:rsidRPr="007E6C23" w14:paraId="6DE6A32B" w14:textId="77777777" w:rsidTr="00E039C9">
        <w:tc>
          <w:tcPr>
            <w:tcW w:w="710" w:type="dxa"/>
          </w:tcPr>
          <w:p w14:paraId="750CC0B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1.</w:t>
            </w:r>
          </w:p>
        </w:tc>
        <w:tc>
          <w:tcPr>
            <w:tcW w:w="2409" w:type="dxa"/>
          </w:tcPr>
          <w:p w14:paraId="054A62C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Проверка за спазване определената </w:t>
            </w:r>
          </w:p>
          <w:p w14:paraId="11BC69F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линия на застрояване, заснемане и </w:t>
            </w:r>
          </w:p>
          <w:p w14:paraId="04395A3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нанасяне на мрежи и съоръжения на </w:t>
            </w:r>
          </w:p>
          <w:p w14:paraId="27466F4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техническата инфраструктура</w:t>
            </w:r>
          </w:p>
        </w:tc>
        <w:tc>
          <w:tcPr>
            <w:tcW w:w="993" w:type="dxa"/>
          </w:tcPr>
          <w:p w14:paraId="5428EB3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14:paraId="40D360D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</w:tcPr>
          <w:p w14:paraId="0836C7C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89A4B6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124B4D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2097</w:t>
            </w:r>
          </w:p>
        </w:tc>
      </w:tr>
      <w:tr w:rsidR="009A1DB3" w:rsidRPr="007E6C23" w14:paraId="1E48ED02" w14:textId="77777777" w:rsidTr="00E039C9">
        <w:tc>
          <w:tcPr>
            <w:tcW w:w="710" w:type="dxa"/>
          </w:tcPr>
          <w:p w14:paraId="440E8E8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409" w:type="dxa"/>
          </w:tcPr>
          <w:p w14:paraId="7D7E85B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Проверка за установяване на </w:t>
            </w:r>
          </w:p>
          <w:p w14:paraId="79DCB1E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съответствието на строежа с </w:t>
            </w:r>
          </w:p>
          <w:p w14:paraId="22A268B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издадените строителни книжа и за </w:t>
            </w:r>
          </w:p>
          <w:p w14:paraId="4B977D4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това, че ПУП е приложен по </w:t>
            </w:r>
          </w:p>
          <w:p w14:paraId="0DAD2BD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отношение на застрояването</w:t>
            </w:r>
          </w:p>
        </w:tc>
        <w:tc>
          <w:tcPr>
            <w:tcW w:w="993" w:type="dxa"/>
          </w:tcPr>
          <w:p w14:paraId="477788E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FCD0A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81E434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0C07740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4FBE33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2098</w:t>
            </w:r>
          </w:p>
        </w:tc>
      </w:tr>
      <w:tr w:rsidR="009A1DB3" w:rsidRPr="007E6C23" w14:paraId="08D94DFE" w14:textId="77777777" w:rsidTr="00E039C9">
        <w:tc>
          <w:tcPr>
            <w:tcW w:w="710" w:type="dxa"/>
          </w:tcPr>
          <w:p w14:paraId="6EB91D6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409" w:type="dxa"/>
          </w:tcPr>
          <w:p w14:paraId="4EA9AA5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Одобряване на План за управление </w:t>
            </w:r>
          </w:p>
          <w:p w14:paraId="5DF7E4B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 строителните отпадъци и/или </w:t>
            </w:r>
          </w:p>
          <w:p w14:paraId="0A0EA4B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План за безопасност и здраве съгл. </w:t>
            </w:r>
          </w:p>
          <w:p w14:paraId="6ED1BE9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чл.156б от Закона за устройство на </w:t>
            </w:r>
          </w:p>
          <w:p w14:paraId="7F89BD4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територията</w:t>
            </w:r>
          </w:p>
        </w:tc>
        <w:tc>
          <w:tcPr>
            <w:tcW w:w="993" w:type="dxa"/>
          </w:tcPr>
          <w:p w14:paraId="623075B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  <w:p w14:paraId="7820A44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74A22F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22D019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3A2510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50C21B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D77041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9E585B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5473AE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8ACB61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D1A2E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962A9D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91A92F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B85033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2667</w:t>
            </w:r>
          </w:p>
        </w:tc>
      </w:tr>
      <w:tr w:rsidR="009A1DB3" w:rsidRPr="007E6C23" w14:paraId="5B056C45" w14:textId="77777777" w:rsidTr="00E039C9">
        <w:tc>
          <w:tcPr>
            <w:tcW w:w="9640" w:type="dxa"/>
            <w:gridSpan w:val="7"/>
            <w:shd w:val="clear" w:color="auto" w:fill="BDD6EE"/>
          </w:tcPr>
          <w:p w14:paraId="1391CA2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VI. АДМИНИСТРАТИВНИ УСЛУГИ „КАДАСТЪР“</w:t>
            </w:r>
          </w:p>
        </w:tc>
      </w:tr>
      <w:tr w:rsidR="009A1DB3" w:rsidRPr="007E6C23" w14:paraId="4F408FFB" w14:textId="77777777" w:rsidTr="00E039C9">
        <w:tc>
          <w:tcPr>
            <w:tcW w:w="710" w:type="dxa"/>
          </w:tcPr>
          <w:p w14:paraId="7A178A0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7417FFA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Скица на поземлен имот в неурбанизираната територия</w:t>
            </w:r>
          </w:p>
          <w:p w14:paraId="57B73E9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E85AF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BF61C6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BAC8C7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3,50 лв. към АГКК</w:t>
            </w:r>
          </w:p>
          <w:p w14:paraId="25964E8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1,50лв. към общ. Пирдоп</w:t>
            </w:r>
          </w:p>
          <w:p w14:paraId="125091C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F634B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7,00 лв. към АГКК</w:t>
            </w:r>
          </w:p>
          <w:p w14:paraId="7B5263F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3,00 лв. към общ. Пирдоп</w:t>
            </w:r>
          </w:p>
          <w:p w14:paraId="22D2001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5ACB9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9A1DB3" w:rsidRPr="007E6C23" w14:paraId="12488689" w14:textId="77777777" w:rsidTr="00E039C9">
        <w:tc>
          <w:tcPr>
            <w:tcW w:w="710" w:type="dxa"/>
          </w:tcPr>
          <w:p w14:paraId="7AE0786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1078210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Скица на поземлен имот в урбанизираната територия</w:t>
            </w:r>
          </w:p>
          <w:p w14:paraId="6B97A4B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97E46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521A25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F12BE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185EE302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7915B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6DD00A6D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612CE48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9A1DB3" w:rsidRPr="007E6C23" w14:paraId="31C0758D" w14:textId="77777777" w:rsidTr="00E039C9">
        <w:tc>
          <w:tcPr>
            <w:tcW w:w="710" w:type="dxa"/>
          </w:tcPr>
          <w:p w14:paraId="035DE7A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448D8A4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Скица на сграда</w:t>
            </w:r>
          </w:p>
          <w:p w14:paraId="04FE82A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E66D9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D06696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05AB4C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16893C28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59131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012FC34C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2063DA7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9A1DB3" w:rsidRPr="007E6C23" w14:paraId="15D48FC2" w14:textId="77777777" w:rsidTr="00E039C9">
        <w:tc>
          <w:tcPr>
            <w:tcW w:w="710" w:type="dxa"/>
          </w:tcPr>
          <w:p w14:paraId="3F6A664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6FE3390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Схема на самостоятелен обект в сграда</w:t>
            </w:r>
          </w:p>
          <w:p w14:paraId="7B109C2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4743B53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0B8C2D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B2F0D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5CD8B78C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066E0C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6EB88352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12,00лв.къ</w:t>
            </w: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lastRenderedPageBreak/>
              <w:t>м общ. Пирдоп</w:t>
            </w:r>
          </w:p>
        </w:tc>
        <w:tc>
          <w:tcPr>
            <w:tcW w:w="992" w:type="dxa"/>
          </w:tcPr>
          <w:p w14:paraId="3792CD2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2027</w:t>
            </w:r>
          </w:p>
        </w:tc>
      </w:tr>
      <w:tr w:rsidR="009A1DB3" w:rsidRPr="007E6C23" w14:paraId="38DEE743" w14:textId="77777777" w:rsidTr="00E039C9">
        <w:tc>
          <w:tcPr>
            <w:tcW w:w="710" w:type="dxa"/>
          </w:tcPr>
          <w:p w14:paraId="169BC9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7188BDF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Удостоверение за характеристики на поземлен имот  в неурбанизираната територия</w:t>
            </w:r>
          </w:p>
          <w:p w14:paraId="25ED7E8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1B14C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0F8B7B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C9B68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38D2B9E7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29396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3A548B9A" w14:textId="77777777" w:rsidR="009A1DB3" w:rsidRPr="007E6C23" w:rsidRDefault="009A1DB3" w:rsidP="007E6C2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E6C2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587C6FE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36244AF8" w14:textId="77777777" w:rsidTr="00E039C9">
        <w:tc>
          <w:tcPr>
            <w:tcW w:w="710" w:type="dxa"/>
          </w:tcPr>
          <w:p w14:paraId="5A5ABB1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65C88C0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Изменение на кадастралния регистър </w:t>
            </w:r>
          </w:p>
          <w:p w14:paraId="59B1534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D5412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4A317E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7C97FA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833915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D5BCF1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6F12ABA2" w14:textId="77777777" w:rsidTr="00E039C9">
        <w:tc>
          <w:tcPr>
            <w:tcW w:w="710" w:type="dxa"/>
          </w:tcPr>
          <w:p w14:paraId="295CECF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6CFC075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Справки (устни и писмени) от </w:t>
            </w:r>
          </w:p>
          <w:p w14:paraId="1BB26A4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кадастъра</w:t>
            </w:r>
          </w:p>
        </w:tc>
        <w:tc>
          <w:tcPr>
            <w:tcW w:w="993" w:type="dxa"/>
          </w:tcPr>
          <w:p w14:paraId="26A2E46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221246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C7D525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4ECD8B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66212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2099</w:t>
            </w:r>
          </w:p>
        </w:tc>
      </w:tr>
      <w:tr w:rsidR="009A1DB3" w:rsidRPr="007E6C23" w14:paraId="32F2392E" w14:textId="77777777" w:rsidTr="00E039C9">
        <w:tc>
          <w:tcPr>
            <w:tcW w:w="710" w:type="dxa"/>
          </w:tcPr>
          <w:p w14:paraId="3A4F573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10D1D27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Вписване на сдруженията на </w:t>
            </w:r>
          </w:p>
          <w:p w14:paraId="5C82FD6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собствениците в общинския </w:t>
            </w:r>
          </w:p>
          <w:p w14:paraId="283F8B9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регистър</w:t>
            </w:r>
          </w:p>
        </w:tc>
        <w:tc>
          <w:tcPr>
            <w:tcW w:w="993" w:type="dxa"/>
          </w:tcPr>
          <w:p w14:paraId="28DBFF4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1ADCCFD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41F03F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4E6DFE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29B42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2118</w:t>
            </w:r>
          </w:p>
        </w:tc>
      </w:tr>
      <w:tr w:rsidR="009A1DB3" w:rsidRPr="007E6C23" w14:paraId="7197FA77" w14:textId="77777777" w:rsidTr="00E039C9">
        <w:tc>
          <w:tcPr>
            <w:tcW w:w="710" w:type="dxa"/>
          </w:tcPr>
          <w:p w14:paraId="118865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38B7B19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разписния </w:t>
            </w:r>
          </w:p>
          <w:p w14:paraId="7A23AD9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списък към кадастрален план</w:t>
            </w:r>
          </w:p>
        </w:tc>
        <w:tc>
          <w:tcPr>
            <w:tcW w:w="993" w:type="dxa"/>
          </w:tcPr>
          <w:p w14:paraId="45C7503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A5E6B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349868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6BAEE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61DE4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2120</w:t>
            </w:r>
          </w:p>
        </w:tc>
      </w:tr>
      <w:tr w:rsidR="009A1DB3" w:rsidRPr="007E6C23" w14:paraId="6F61A6B2" w14:textId="77777777" w:rsidTr="00E039C9">
        <w:tc>
          <w:tcPr>
            <w:tcW w:w="9640" w:type="dxa"/>
            <w:gridSpan w:val="7"/>
            <w:shd w:val="clear" w:color="auto" w:fill="BDD6EE"/>
          </w:tcPr>
          <w:p w14:paraId="6E70906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VII. АДМИНИСТРАТИВНИ УСЛУГИ „ТЪРГОВИЯ, ТУРИЗЪМ,ТРАНСПОРТ“</w:t>
            </w:r>
          </w:p>
        </w:tc>
      </w:tr>
      <w:tr w:rsidR="009A1DB3" w:rsidRPr="007E6C23" w14:paraId="715BA21A" w14:textId="77777777" w:rsidTr="00E039C9">
        <w:tc>
          <w:tcPr>
            <w:tcW w:w="710" w:type="dxa"/>
          </w:tcPr>
          <w:p w14:paraId="1044F9A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12AEA7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карта за безплатно </w:t>
            </w:r>
          </w:p>
          <w:p w14:paraId="2671ACC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паркиране на МПС, обслужващо </w:t>
            </w:r>
          </w:p>
          <w:p w14:paraId="71FEF89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хора с трайни увреждания и </w:t>
            </w:r>
          </w:p>
          <w:p w14:paraId="5D934A3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използване на улеснения при </w:t>
            </w:r>
          </w:p>
          <w:p w14:paraId="7693E56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паркиране</w:t>
            </w:r>
          </w:p>
        </w:tc>
        <w:tc>
          <w:tcPr>
            <w:tcW w:w="993" w:type="dxa"/>
          </w:tcPr>
          <w:p w14:paraId="22D428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401D352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B8CE9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7F7950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01DC6A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2012</w:t>
            </w:r>
          </w:p>
        </w:tc>
      </w:tr>
      <w:tr w:rsidR="009A1DB3" w:rsidRPr="007E6C23" w14:paraId="635478C6" w14:textId="77777777" w:rsidTr="00E039C9">
        <w:tc>
          <w:tcPr>
            <w:tcW w:w="710" w:type="dxa"/>
          </w:tcPr>
          <w:p w14:paraId="6366B5A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7654C65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Категоризация на места за </w:t>
            </w:r>
          </w:p>
          <w:p w14:paraId="2D49507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настаняване</w:t>
            </w:r>
          </w:p>
        </w:tc>
        <w:tc>
          <w:tcPr>
            <w:tcW w:w="993" w:type="dxa"/>
          </w:tcPr>
          <w:p w14:paraId="70A1D2C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0B210B4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DBB09C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5B73B0D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0554C1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2047</w:t>
            </w:r>
          </w:p>
        </w:tc>
      </w:tr>
      <w:tr w:rsidR="009A1DB3" w:rsidRPr="007E6C23" w14:paraId="5C205F64" w14:textId="77777777" w:rsidTr="00E039C9">
        <w:tc>
          <w:tcPr>
            <w:tcW w:w="710" w:type="dxa"/>
          </w:tcPr>
          <w:p w14:paraId="3AAA382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2F38C11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Категоризация на заведения за </w:t>
            </w:r>
          </w:p>
          <w:p w14:paraId="2F54DE3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хранене и развлечение</w:t>
            </w:r>
          </w:p>
        </w:tc>
        <w:tc>
          <w:tcPr>
            <w:tcW w:w="993" w:type="dxa"/>
          </w:tcPr>
          <w:p w14:paraId="65DE6A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0B5285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0D9B64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1B3364E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DB24C2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2088</w:t>
            </w:r>
          </w:p>
        </w:tc>
      </w:tr>
      <w:tr w:rsidR="009A1DB3" w:rsidRPr="007E6C23" w14:paraId="633FD13F" w14:textId="77777777" w:rsidTr="00E039C9">
        <w:tc>
          <w:tcPr>
            <w:tcW w:w="710" w:type="dxa"/>
          </w:tcPr>
          <w:p w14:paraId="60F8566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32173D1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Промяна на вписаните обстоятелства </w:t>
            </w:r>
          </w:p>
          <w:p w14:paraId="408F00A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 Националния туристически </w:t>
            </w:r>
          </w:p>
          <w:p w14:paraId="4919F9F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регистър по искане на вписаното </w:t>
            </w:r>
          </w:p>
          <w:p w14:paraId="0496472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лице</w:t>
            </w:r>
          </w:p>
        </w:tc>
        <w:tc>
          <w:tcPr>
            <w:tcW w:w="993" w:type="dxa"/>
          </w:tcPr>
          <w:p w14:paraId="14346A4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9DDE7B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10FC4C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24FCE9F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A7D91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2008</w:t>
            </w:r>
          </w:p>
        </w:tc>
      </w:tr>
      <w:tr w:rsidR="009A1DB3" w:rsidRPr="007E6C23" w14:paraId="021F64CC" w14:textId="77777777" w:rsidTr="00E039C9">
        <w:tc>
          <w:tcPr>
            <w:tcW w:w="710" w:type="dxa"/>
          </w:tcPr>
          <w:p w14:paraId="224B36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3A832DC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</w:t>
            </w:r>
          </w:p>
          <w:p w14:paraId="5580A93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таксиметров превоз на пътници и </w:t>
            </w:r>
          </w:p>
          <w:p w14:paraId="43E8DFC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холограмни стикери за автомобилите</w:t>
            </w:r>
          </w:p>
        </w:tc>
        <w:tc>
          <w:tcPr>
            <w:tcW w:w="993" w:type="dxa"/>
          </w:tcPr>
          <w:p w14:paraId="57DE8B1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</w:tcPr>
          <w:p w14:paraId="0F8C015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91B97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 лв.</w:t>
            </w:r>
          </w:p>
        </w:tc>
        <w:tc>
          <w:tcPr>
            <w:tcW w:w="1418" w:type="dxa"/>
          </w:tcPr>
          <w:p w14:paraId="02920A9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7ACFA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2069</w:t>
            </w:r>
          </w:p>
        </w:tc>
      </w:tr>
      <w:tr w:rsidR="009A1DB3" w:rsidRPr="007E6C23" w14:paraId="1CABD12F" w14:textId="77777777" w:rsidTr="00E039C9">
        <w:tc>
          <w:tcPr>
            <w:tcW w:w="710" w:type="dxa"/>
          </w:tcPr>
          <w:p w14:paraId="096A9F0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5A64B7B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дубликат на разрешение </w:t>
            </w:r>
          </w:p>
          <w:p w14:paraId="64E92AA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 таксиметров превоз на пътници</w:t>
            </w:r>
          </w:p>
        </w:tc>
        <w:tc>
          <w:tcPr>
            <w:tcW w:w="993" w:type="dxa"/>
          </w:tcPr>
          <w:p w14:paraId="6016669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66B915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7B39D8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40B0407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4A5835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2715</w:t>
            </w:r>
          </w:p>
        </w:tc>
      </w:tr>
      <w:tr w:rsidR="009A1DB3" w:rsidRPr="007E6C23" w14:paraId="0D77BA9D" w14:textId="77777777" w:rsidTr="00E039C9">
        <w:tc>
          <w:tcPr>
            <w:tcW w:w="710" w:type="dxa"/>
          </w:tcPr>
          <w:p w14:paraId="0684BD3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2D5C736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EC2F5C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регистрация за извършване на </w:t>
            </w:r>
          </w:p>
          <w:p w14:paraId="285BAD3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таксиметров превоз на пътници</w:t>
            </w:r>
          </w:p>
        </w:tc>
        <w:tc>
          <w:tcPr>
            <w:tcW w:w="993" w:type="dxa"/>
          </w:tcPr>
          <w:p w14:paraId="6010A2E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7946007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D8C7D7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100,00лв.</w:t>
            </w:r>
          </w:p>
        </w:tc>
        <w:tc>
          <w:tcPr>
            <w:tcW w:w="1418" w:type="dxa"/>
          </w:tcPr>
          <w:p w14:paraId="61B62C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4E5584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594</w:t>
            </w:r>
          </w:p>
        </w:tc>
      </w:tr>
      <w:tr w:rsidR="009A1DB3" w:rsidRPr="007E6C23" w14:paraId="7614B3DF" w14:textId="77777777" w:rsidTr="00E039C9">
        <w:tc>
          <w:tcPr>
            <w:tcW w:w="710" w:type="dxa"/>
          </w:tcPr>
          <w:p w14:paraId="453EDC5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179713F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</w:t>
            </w:r>
          </w:p>
          <w:p w14:paraId="19E61DA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обстоятелствата, вписани в </w:t>
            </w:r>
          </w:p>
          <w:p w14:paraId="2C0CACF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удостоверение за регистрация за </w:t>
            </w:r>
          </w:p>
          <w:p w14:paraId="7D537D8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извършване на таксиметров превоз </w:t>
            </w:r>
          </w:p>
          <w:p w14:paraId="0702A38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14:paraId="0B48D1B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03A1C7C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07ABC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F8CD12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840B96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1442</w:t>
            </w:r>
          </w:p>
        </w:tc>
      </w:tr>
      <w:tr w:rsidR="009A1DB3" w:rsidRPr="007E6C23" w14:paraId="3D1A6F6C" w14:textId="77777777" w:rsidTr="00E039C9">
        <w:tc>
          <w:tcPr>
            <w:tcW w:w="710" w:type="dxa"/>
          </w:tcPr>
          <w:p w14:paraId="134578F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6B3E2E1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</w:t>
            </w:r>
          </w:p>
          <w:p w14:paraId="4B7AEF1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обстоятелствата, вписани в </w:t>
            </w:r>
          </w:p>
          <w:p w14:paraId="46330AD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разрешение за таксиметров превоз на </w:t>
            </w:r>
          </w:p>
          <w:p w14:paraId="2F32B60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пътници</w:t>
            </w:r>
          </w:p>
        </w:tc>
        <w:tc>
          <w:tcPr>
            <w:tcW w:w="993" w:type="dxa"/>
          </w:tcPr>
          <w:p w14:paraId="477D72D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32ACB06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5F9102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EED77B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7178A1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3167</w:t>
            </w:r>
          </w:p>
        </w:tc>
      </w:tr>
      <w:tr w:rsidR="009A1DB3" w:rsidRPr="007E6C23" w14:paraId="05C4610B" w14:textId="77777777" w:rsidTr="00E039C9">
        <w:tc>
          <w:tcPr>
            <w:tcW w:w="710" w:type="dxa"/>
          </w:tcPr>
          <w:p w14:paraId="3A3169D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14B6FEC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дубликат на </w:t>
            </w:r>
          </w:p>
          <w:p w14:paraId="4B58FAA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удостоверение за регистрация за </w:t>
            </w:r>
          </w:p>
          <w:p w14:paraId="2F95854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извършване на таксиметров превоз </w:t>
            </w:r>
          </w:p>
          <w:p w14:paraId="1626EB1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14:paraId="6E163D6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63D928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32AE1E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F28BF0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935F35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815</w:t>
            </w:r>
          </w:p>
        </w:tc>
      </w:tr>
      <w:tr w:rsidR="009A1DB3" w:rsidRPr="007E6C23" w14:paraId="7F00B328" w14:textId="77777777" w:rsidTr="00E039C9">
        <w:tc>
          <w:tcPr>
            <w:tcW w:w="710" w:type="dxa"/>
          </w:tcPr>
          <w:p w14:paraId="59CB84B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6FAF304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Приемане на уведомление за работно </w:t>
            </w:r>
          </w:p>
          <w:p w14:paraId="2EDBFEC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време при откриване на обект или </w:t>
            </w:r>
          </w:p>
          <w:p w14:paraId="48CA73E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заявяване промяна на работното </w:t>
            </w:r>
          </w:p>
          <w:p w14:paraId="19CD740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време на обекта</w:t>
            </w:r>
          </w:p>
        </w:tc>
        <w:tc>
          <w:tcPr>
            <w:tcW w:w="993" w:type="dxa"/>
          </w:tcPr>
          <w:p w14:paraId="79E92E3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19E257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B0FC5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71AC0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855649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3087</w:t>
            </w:r>
          </w:p>
        </w:tc>
      </w:tr>
      <w:tr w:rsidR="009A1DB3" w:rsidRPr="007E6C23" w14:paraId="53EF8E1F" w14:textId="77777777" w:rsidTr="00E039C9">
        <w:tc>
          <w:tcPr>
            <w:tcW w:w="710" w:type="dxa"/>
          </w:tcPr>
          <w:p w14:paraId="58E5F3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08CAADD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Регистриране на места за </w:t>
            </w:r>
          </w:p>
          <w:p w14:paraId="627B476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настаняване клас „В“ – апартаменти </w:t>
            </w:r>
          </w:p>
          <w:p w14:paraId="2E6E11E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гости и стаи за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гости</w:t>
            </w:r>
          </w:p>
        </w:tc>
        <w:tc>
          <w:tcPr>
            <w:tcW w:w="993" w:type="dxa"/>
          </w:tcPr>
          <w:p w14:paraId="4FB1B79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6FDBF7A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4B9F5C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4D15A64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29908B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3122</w:t>
            </w:r>
          </w:p>
        </w:tc>
      </w:tr>
      <w:tr w:rsidR="009A1DB3" w:rsidRPr="007E6C23" w14:paraId="6FD7EA3C" w14:textId="77777777" w:rsidTr="00E039C9">
        <w:tc>
          <w:tcPr>
            <w:tcW w:w="710" w:type="dxa"/>
          </w:tcPr>
          <w:p w14:paraId="282C25F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40B91B0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Разрешително за удължено работно време</w:t>
            </w:r>
          </w:p>
        </w:tc>
        <w:tc>
          <w:tcPr>
            <w:tcW w:w="993" w:type="dxa"/>
          </w:tcPr>
          <w:p w14:paraId="184E61B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20672B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C6C48F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30,00лв/ден</w:t>
            </w:r>
          </w:p>
        </w:tc>
        <w:tc>
          <w:tcPr>
            <w:tcW w:w="1418" w:type="dxa"/>
          </w:tcPr>
          <w:p w14:paraId="013764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051A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20B9836A" w14:textId="77777777" w:rsidTr="00E039C9">
        <w:tc>
          <w:tcPr>
            <w:tcW w:w="710" w:type="dxa"/>
          </w:tcPr>
          <w:p w14:paraId="4941FDC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03B095A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Издаване на заповед за удължено работно време след 22.00/23.00 часа за една година </w:t>
            </w:r>
          </w:p>
        </w:tc>
        <w:tc>
          <w:tcPr>
            <w:tcW w:w="993" w:type="dxa"/>
          </w:tcPr>
          <w:p w14:paraId="286904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FCC3F6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9A961D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2700 лв. вносими еднократно.</w:t>
            </w:r>
          </w:p>
          <w:p w14:paraId="321AF52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3CC68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998A9D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22AD4021" w14:textId="77777777" w:rsidTr="00E039C9">
        <w:tc>
          <w:tcPr>
            <w:tcW w:w="710" w:type="dxa"/>
          </w:tcPr>
          <w:p w14:paraId="07F3443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1A8CA92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Съгласуване на транспортна схема</w:t>
            </w:r>
          </w:p>
          <w:p w14:paraId="214124D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а) до 100 км.</w:t>
            </w:r>
          </w:p>
          <w:p w14:paraId="5B2F1B6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 над 100 кв.</w:t>
            </w:r>
          </w:p>
        </w:tc>
        <w:tc>
          <w:tcPr>
            <w:tcW w:w="993" w:type="dxa"/>
          </w:tcPr>
          <w:p w14:paraId="393A38D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9A2AF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12BDCB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AC0083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а) 50,00 лв./линия</w:t>
            </w:r>
          </w:p>
          <w:p w14:paraId="4408F43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б)100,00лв./линия</w:t>
            </w:r>
          </w:p>
        </w:tc>
        <w:tc>
          <w:tcPr>
            <w:tcW w:w="1418" w:type="dxa"/>
          </w:tcPr>
          <w:p w14:paraId="268E871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color w:val="FF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4E1BA1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color w:val="FF0000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color w:val="FF0000"/>
                <w:sz w:val="20"/>
                <w:szCs w:val="20"/>
              </w:rPr>
              <w:t>-</w:t>
            </w:r>
          </w:p>
        </w:tc>
      </w:tr>
      <w:tr w:rsidR="009A1DB3" w:rsidRPr="007E6C23" w14:paraId="45257240" w14:textId="77777777" w:rsidTr="00E039C9">
        <w:tc>
          <w:tcPr>
            <w:tcW w:w="710" w:type="dxa"/>
          </w:tcPr>
          <w:p w14:paraId="6B81ECC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72668B3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пропуск за временно спиране в ЦГЧ:</w:t>
            </w:r>
          </w:p>
          <w:p w14:paraId="62F81B9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а) годишно</w:t>
            </w:r>
          </w:p>
          <w:p w14:paraId="634762D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 месечно</w:t>
            </w:r>
          </w:p>
        </w:tc>
        <w:tc>
          <w:tcPr>
            <w:tcW w:w="993" w:type="dxa"/>
          </w:tcPr>
          <w:p w14:paraId="44A8D7E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C6ECE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204003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E88C30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FADB75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6600E8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E1A1D3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а) 100,00 лв.</w:t>
            </w:r>
          </w:p>
          <w:p w14:paraId="2AE0C96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б) 10,00 лв.</w:t>
            </w:r>
          </w:p>
        </w:tc>
        <w:tc>
          <w:tcPr>
            <w:tcW w:w="1418" w:type="dxa"/>
          </w:tcPr>
          <w:p w14:paraId="0C9AAA1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47C070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46487F1C" w14:textId="77777777" w:rsidTr="00E039C9">
        <w:tc>
          <w:tcPr>
            <w:tcW w:w="9640" w:type="dxa"/>
            <w:gridSpan w:val="7"/>
            <w:shd w:val="clear" w:color="auto" w:fill="BDD6EE"/>
          </w:tcPr>
          <w:p w14:paraId="489CE6A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en-US"/>
              </w:rPr>
              <w:t>VIII</w:t>
            </w: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. АДМИНИСТРАТИВНИ УСЛУГИ „НОТАРИАЛНА ДЕЙНОСТ“/с.Душанци</w:t>
            </w:r>
          </w:p>
        </w:tc>
      </w:tr>
      <w:tr w:rsidR="009A1DB3" w:rsidRPr="007E6C23" w14:paraId="78C8210B" w14:textId="77777777" w:rsidTr="00E039C9">
        <w:tc>
          <w:tcPr>
            <w:tcW w:w="710" w:type="dxa"/>
          </w:tcPr>
          <w:p w14:paraId="6641401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ru-RU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ru-RU"/>
              </w:rPr>
              <w:t>1.</w:t>
            </w:r>
          </w:p>
        </w:tc>
        <w:tc>
          <w:tcPr>
            <w:tcW w:w="2409" w:type="dxa"/>
          </w:tcPr>
          <w:p w14:paraId="7044BA4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17AAFC4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подписите на частни документи, </w:t>
            </w:r>
          </w:p>
          <w:p w14:paraId="159DECF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които са едностранни актове и не </w:t>
            </w:r>
          </w:p>
          <w:p w14:paraId="6698952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подлежат на вписване</w:t>
            </w:r>
          </w:p>
        </w:tc>
        <w:tc>
          <w:tcPr>
            <w:tcW w:w="993" w:type="dxa"/>
          </w:tcPr>
          <w:p w14:paraId="069EAF5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10B982F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37E1CF7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6CE1CA1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нотариалните </w:t>
            </w:r>
          </w:p>
          <w:p w14:paraId="2D13EDB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такси към Закона </w:t>
            </w:r>
          </w:p>
          <w:p w14:paraId="70925E7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нотариусите и </w:t>
            </w:r>
          </w:p>
          <w:p w14:paraId="3A3ED9C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нотариалната </w:t>
            </w:r>
          </w:p>
          <w:p w14:paraId="1835FD3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14:paraId="6A3FF0D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08058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2015</w:t>
            </w:r>
          </w:p>
        </w:tc>
      </w:tr>
      <w:tr w:rsidR="009A1DB3" w:rsidRPr="007E6C23" w14:paraId="79D3BCC9" w14:textId="77777777" w:rsidTr="00E039C9">
        <w:tc>
          <w:tcPr>
            <w:tcW w:w="710" w:type="dxa"/>
          </w:tcPr>
          <w:p w14:paraId="30A8948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409" w:type="dxa"/>
          </w:tcPr>
          <w:p w14:paraId="4E56469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5EE0243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верността на преписи и извлечения </w:t>
            </w:r>
          </w:p>
          <w:p w14:paraId="57DA45B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от документи и книжа</w:t>
            </w:r>
          </w:p>
        </w:tc>
        <w:tc>
          <w:tcPr>
            <w:tcW w:w="993" w:type="dxa"/>
          </w:tcPr>
          <w:p w14:paraId="6BB27C3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39541CE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6AE68CEE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29B988B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нотариалните </w:t>
            </w:r>
          </w:p>
          <w:p w14:paraId="4DBD961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такси към Закона </w:t>
            </w:r>
          </w:p>
          <w:p w14:paraId="7D33B523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нотариусите и </w:t>
            </w:r>
          </w:p>
          <w:p w14:paraId="43B8F62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нотариалната </w:t>
            </w:r>
          </w:p>
          <w:p w14:paraId="29C8FCE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14:paraId="1E9C157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F082B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2072</w:t>
            </w:r>
          </w:p>
        </w:tc>
      </w:tr>
      <w:tr w:rsidR="009A1DB3" w:rsidRPr="007E6C23" w14:paraId="75782D9B" w14:textId="77777777" w:rsidTr="00E039C9">
        <w:tc>
          <w:tcPr>
            <w:tcW w:w="710" w:type="dxa"/>
          </w:tcPr>
          <w:p w14:paraId="4AFE531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409" w:type="dxa"/>
          </w:tcPr>
          <w:p w14:paraId="19C6A51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74B880B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подписа и съдържанието на </w:t>
            </w:r>
          </w:p>
          <w:p w14:paraId="652E645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пълномощно по чл. 37 от Закона за </w:t>
            </w:r>
          </w:p>
          <w:p w14:paraId="3FCB32B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задълженията и договорите</w:t>
            </w:r>
          </w:p>
        </w:tc>
        <w:tc>
          <w:tcPr>
            <w:tcW w:w="993" w:type="dxa"/>
          </w:tcPr>
          <w:p w14:paraId="7164A42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  <w:lang w:val="en-US"/>
              </w:rPr>
              <w:t>1</w:t>
            </w:r>
          </w:p>
          <w:p w14:paraId="3CF9CBE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560F1F4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1D2FA48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47C7E90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5B43491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3F5712B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0A76459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7658411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32C4FE2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A56AAA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79DEBBD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70D9E14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нотариалните </w:t>
            </w:r>
          </w:p>
          <w:p w14:paraId="71A4527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такси към Закона </w:t>
            </w:r>
          </w:p>
          <w:p w14:paraId="47FC417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за нотариусите и </w:t>
            </w:r>
          </w:p>
          <w:p w14:paraId="3368993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нотариалната </w:t>
            </w:r>
          </w:p>
          <w:p w14:paraId="4ECBDB0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14:paraId="7D9D9C6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8578C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2094</w:t>
            </w:r>
          </w:p>
        </w:tc>
      </w:tr>
      <w:tr w:rsidR="009A1DB3" w:rsidRPr="007E6C23" w14:paraId="5E350906" w14:textId="77777777" w:rsidTr="00E039C9">
        <w:tc>
          <w:tcPr>
            <w:tcW w:w="9640" w:type="dxa"/>
            <w:gridSpan w:val="7"/>
            <w:shd w:val="clear" w:color="auto" w:fill="BDD6EE"/>
          </w:tcPr>
          <w:p w14:paraId="1E7A8B0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en-US"/>
              </w:rPr>
              <w:t>IX</w:t>
            </w: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ru-RU"/>
              </w:rPr>
              <w:t xml:space="preserve">. </w:t>
            </w:r>
            <w:r w:rsidRPr="007E6C2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ДРУГИ АДМИНИСТРАТИВНИ И АДМИНИСТРАТИВНО-ПРАВНИ УСЛУГИ</w:t>
            </w:r>
          </w:p>
        </w:tc>
      </w:tr>
      <w:tr w:rsidR="009A1DB3" w:rsidRPr="007E6C23" w14:paraId="1780A6EC" w14:textId="77777777" w:rsidTr="00E039C9">
        <w:tc>
          <w:tcPr>
            <w:tcW w:w="710" w:type="dxa"/>
          </w:tcPr>
          <w:p w14:paraId="33A817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52A6E20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По производства за настаняване под наем, продажби, замяна или учредяване на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вещни права върху общински имоти се заплаща такса:</w:t>
            </w:r>
          </w:p>
          <w:p w14:paraId="673A015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за настаняване под наем в жилищни и нежилищни имоти</w:t>
            </w:r>
          </w:p>
          <w:p w14:paraId="3752DF9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158946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 за продажба, замяна или учредяване на вещни права върху общински имоти</w:t>
            </w:r>
          </w:p>
          <w:p w14:paraId="3E41E02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040FC8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23B8F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-</w:t>
            </w:r>
          </w:p>
          <w:p w14:paraId="6D7C400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2B1931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16533C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27FF8E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27CF58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EE373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6C099D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5DB8BF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5484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-</w:t>
            </w:r>
          </w:p>
          <w:p w14:paraId="440221C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0D5ED2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9F7338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B7FA2E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A990C8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C8248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29C53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67FE90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1BC32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819A02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A20F55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D71054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3E3C2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3A7407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261FAA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3D9296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D15A39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230BB0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а)</w:t>
            </w:r>
            <w:r w:rsidRPr="007E6C2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t>15,00 лв.</w:t>
            </w:r>
          </w:p>
          <w:p w14:paraId="3283F51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B5DCB9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857689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C537C4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б) 2% от пазарната стойност </w:t>
            </w:r>
          </w:p>
          <w:p w14:paraId="69D3CEC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B1062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</w:tcPr>
          <w:p w14:paraId="0B46002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57298D9A" w14:textId="77777777" w:rsidTr="00E039C9">
        <w:tc>
          <w:tcPr>
            <w:tcW w:w="710" w:type="dxa"/>
          </w:tcPr>
          <w:p w14:paraId="3D905B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661492A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удостоверение УП – 1, УП- 2,  И УП-30</w:t>
            </w:r>
          </w:p>
        </w:tc>
        <w:tc>
          <w:tcPr>
            <w:tcW w:w="993" w:type="dxa"/>
          </w:tcPr>
          <w:p w14:paraId="3E49E7A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447EDB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6778AB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310F39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C5D6CF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9A1DB3" w:rsidRPr="007E6C23" w14:paraId="6CD96DA2" w14:textId="77777777" w:rsidTr="00E039C9">
        <w:tc>
          <w:tcPr>
            <w:tcW w:w="710" w:type="dxa"/>
          </w:tcPr>
          <w:p w14:paraId="702A39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1EE79E9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Издаване на заверен препис – извлечение от решения, протоколи, заповеди и други актове</w:t>
            </w:r>
          </w:p>
        </w:tc>
        <w:tc>
          <w:tcPr>
            <w:tcW w:w="993" w:type="dxa"/>
          </w:tcPr>
          <w:p w14:paraId="36BCFAB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AEB77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6564F1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3824EA4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B3CF6E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</w:tbl>
    <w:p w14:paraId="6C4FDF27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4F30CC62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8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E6C23">
        <w:rPr>
          <w:rFonts w:ascii="Verdana" w:eastAsia="Calibri" w:hAnsi="Verdana"/>
          <w:sz w:val="20"/>
          <w:szCs w:val="20"/>
          <w:lang w:eastAsia="en-US"/>
        </w:rPr>
        <w:t>4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1E1DB720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75071333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  <w:lang w:val="ru-RU"/>
        </w:rPr>
      </w:pPr>
      <w:r w:rsidRPr="007E6C23">
        <w:rPr>
          <w:rFonts w:ascii="Verdana" w:eastAsia="Calibri" w:hAnsi="Verdana"/>
          <w:b/>
          <w:sz w:val="20"/>
          <w:szCs w:val="20"/>
        </w:rPr>
        <w:t>Приложение №4</w:t>
      </w:r>
    </w:p>
    <w:tbl>
      <w:tblPr>
        <w:tblW w:w="1018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540"/>
        <w:gridCol w:w="840"/>
        <w:gridCol w:w="960"/>
        <w:gridCol w:w="960"/>
        <w:gridCol w:w="1440"/>
        <w:gridCol w:w="1320"/>
      </w:tblGrid>
      <w:tr w:rsidR="009A1DB3" w:rsidRPr="007E6C23" w14:paraId="487EAEBC" w14:textId="77777777" w:rsidTr="00E039C9">
        <w:trPr>
          <w:trHeight w:val="652"/>
          <w:jc w:val="center"/>
        </w:trPr>
        <w:tc>
          <w:tcPr>
            <w:tcW w:w="101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2B787DCB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  <w:lang w:val="en-US"/>
              </w:rPr>
              <w:t>I</w:t>
            </w: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. </w:t>
            </w: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Базисни наемни цени за 1 кв.м./месец при отдаване под наем на общинска собственост в община Пирдоп</w:t>
            </w:r>
          </w:p>
        </w:tc>
      </w:tr>
      <w:tr w:rsidR="009A1DB3" w:rsidRPr="007E6C23" w14:paraId="4B543A8F" w14:textId="77777777" w:rsidTr="00E039C9">
        <w:trPr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F0241E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  <w:p w14:paraId="54A7326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35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D4674F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60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0300DFE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539A43A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с.Душанци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6023753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</w:tc>
      </w:tr>
      <w:tr w:rsidR="009A1DB3" w:rsidRPr="007E6C23" w14:paraId="4EE3951A" w14:textId="77777777" w:rsidTr="00E039C9">
        <w:trPr>
          <w:jc w:val="center"/>
        </w:trPr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795764A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540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8BD39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7E4C28B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първа зона</w:t>
            </w:r>
          </w:p>
          <w:p w14:paraId="4AC219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365492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втора зона</w:t>
            </w:r>
          </w:p>
          <w:p w14:paraId="2FB4626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62F6E8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трета</w:t>
            </w:r>
          </w:p>
          <w:p w14:paraId="54AFB62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зона</w:t>
            </w:r>
          </w:p>
          <w:p w14:paraId="73EB440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239E1F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43DACD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D1C609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54B33C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B316A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1BD86A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</w:tr>
      <w:tr w:rsidR="009A1DB3" w:rsidRPr="007E6C23" w14:paraId="34861264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0BDBD78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0BE7D15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А. Общински терени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75625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EFBFD4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4315B2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481A08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BF86D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4B808CEF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C641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79C9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Търговска дейност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E4FF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DFE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BDDF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2,80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027F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6A9647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3F80D01D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B7F3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D663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Нетърговска дейност (производствени нужди, монтаж на гараж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7D72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2,80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6A8D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85BF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2,05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C98A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448FF8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6950CE36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CC71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EC66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Монтаж на терминално устройство АТМ (банкомат)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17E19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D9FC44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5389F5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844DEF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52B4D5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9434D6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5FE901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1E98F8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8330B9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381EC36A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3E17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D184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Монтаж на физическа инфраструктура във връзка с електронни съобщителни мрежи.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A10C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33F3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E255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B18C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97352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07ACF151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B906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0740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710D10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B2F6C9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56559B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F5CD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9166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1,40</w:t>
            </w:r>
          </w:p>
        </w:tc>
      </w:tr>
      <w:tr w:rsidR="009A1DB3" w:rsidRPr="007E6C23" w14:paraId="11DCAAD3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274F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EC91B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Нетърговски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8B5D75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312155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7C99F6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5AC8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89D0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0,70</w:t>
            </w:r>
          </w:p>
        </w:tc>
      </w:tr>
      <w:tr w:rsidR="009A1DB3" w:rsidRPr="007E6C23" w14:paraId="170667DD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9922A9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577960D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Б. Общински помещения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685CE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662651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7CC675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7A53B7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8E7FDF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5BF35010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B442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369B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Търговски нужди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B2C3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CA76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FF23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B03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C4CDE2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4719456D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3642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727E8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Нетърговски нужди (производствена дейност,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услуги, общ. Гаражи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102B80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05B196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1EB0A4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0F6B2B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1,80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332FDA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639F47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1,35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86373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A4AFD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1,80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9E9BD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0ED6B7D5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94ED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1C18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Административни нужди (офиси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A3FD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3,85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F24B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3,25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080F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2,65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10AB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3,25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E5570D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58E3BEE9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7240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Cs/>
                <w:sz w:val="20"/>
                <w:szCs w:val="20"/>
              </w:rPr>
              <w:t xml:space="preserve">4. 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EA6A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Рехабилитация на обект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BC9F4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F707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9F1A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9440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D2393A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7C7F059D" w14:textId="77777777" w:rsidTr="00E039C9">
        <w:trPr>
          <w:trHeight w:val="1381"/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FE3A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D9D4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Животновъдни дейности, извън регулация (за сгради и помещения), включително с прилежащата площ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6370F7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95A5427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95B2DE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9FD4A5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0,30</w:t>
            </w:r>
          </w:p>
          <w:p w14:paraId="251AC24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E9B03B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BEB587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0,30</w:t>
            </w:r>
          </w:p>
          <w:p w14:paraId="3EAE32F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BE5DDE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1E695ECB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0074D4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232D40C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В. Жилищна наемна цена: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A1B599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2649491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4855FD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BBA208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E7DE28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4ACB0F4D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6593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9EADA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За масивни с дървен гредоред, бетонови плочи или панели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0336C6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FD3C3D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A0D60C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E45AEC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24F840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F89CC8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479114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3993C7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8B09ED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5327A5E1" w14:textId="77777777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6CB5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3EF05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Пазарна наемна цена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57CF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8DE8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10F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FE71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1027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p w14:paraId="33139A1B" w14:textId="77777777" w:rsidR="009A1DB3" w:rsidRPr="007E6C23" w:rsidRDefault="009A1DB3" w:rsidP="007E6C23">
      <w:pPr>
        <w:spacing w:line="276" w:lineRule="auto"/>
        <w:rPr>
          <w:rFonts w:ascii="Verdana" w:eastAsia="Calibri" w:hAnsi="Verdana"/>
          <w:i/>
          <w:sz w:val="20"/>
          <w:szCs w:val="20"/>
        </w:rPr>
      </w:pPr>
      <w:r w:rsidRPr="007E6C23">
        <w:rPr>
          <w:rFonts w:ascii="Verdana" w:eastAsia="Calibri" w:hAnsi="Verdana"/>
          <w:i/>
          <w:sz w:val="20"/>
          <w:szCs w:val="20"/>
          <w:u w:val="single"/>
        </w:rPr>
        <w:t>Забележка:</w:t>
      </w:r>
      <w:r w:rsidRPr="007E6C23">
        <w:rPr>
          <w:rFonts w:ascii="Verdana" w:eastAsia="Calibri" w:hAnsi="Verdana"/>
          <w:i/>
          <w:sz w:val="20"/>
          <w:szCs w:val="20"/>
        </w:rPr>
        <w:t xml:space="preserve"> Консумативните разходи свързани с ползването на имота са за сметка на наемателя.</w:t>
      </w:r>
    </w:p>
    <w:tbl>
      <w:tblPr>
        <w:tblStyle w:val="TableGrid"/>
        <w:tblW w:w="10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4"/>
        <w:gridCol w:w="3724"/>
        <w:gridCol w:w="2265"/>
        <w:gridCol w:w="3117"/>
      </w:tblGrid>
      <w:tr w:rsidR="009A1DB3" w:rsidRPr="007E6C23" w14:paraId="6C0F04F5" w14:textId="77777777" w:rsidTr="00E039C9">
        <w:trPr>
          <w:jc w:val="center"/>
        </w:trPr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120BDC4C" w14:textId="77777777" w:rsidR="009A1DB3" w:rsidRPr="007E6C23" w:rsidRDefault="009A1DB3" w:rsidP="007E6C2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  <w:lang w:val="en-US"/>
              </w:rPr>
              <w:t>II</w:t>
            </w: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. </w:t>
            </w: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Базисни наемни цени за 1 дка/стопанска година при отдаване под наем на</w:t>
            </w: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 </w:t>
            </w:r>
            <w:r w:rsidRPr="007E6C23">
              <w:rPr>
                <w:rFonts w:ascii="Verdana" w:eastAsia="Calibri" w:hAnsi="Verdana"/>
                <w:b/>
                <w:i/>
                <w:sz w:val="20"/>
                <w:szCs w:val="20"/>
              </w:rPr>
              <w:t>земеделски земи – общинска собственост в община Пирдоп</w:t>
            </w:r>
          </w:p>
        </w:tc>
      </w:tr>
      <w:tr w:rsidR="009A1DB3" w:rsidRPr="007E6C23" w14:paraId="6A2A07CF" w14:textId="77777777" w:rsidTr="00E039C9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73E116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  <w:p w14:paraId="432F8E7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127A2FF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8F1FC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 xml:space="preserve">            Наименование</w:t>
            </w:r>
          </w:p>
          <w:p w14:paraId="31C2D13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9E1D0A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  <w:p w14:paraId="070D5E3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6E376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с.Душанци</w:t>
            </w:r>
          </w:p>
          <w:p w14:paraId="7F408B3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</w:tr>
      <w:tr w:rsidR="009A1DB3" w:rsidRPr="007E6C23" w14:paraId="065DC3B4" w14:textId="77777777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A850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DA4C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Ниви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6195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12,00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7E6C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12,00</w:t>
            </w:r>
          </w:p>
        </w:tc>
      </w:tr>
      <w:tr w:rsidR="009A1DB3" w:rsidRPr="007E6C23" w14:paraId="1ADF96C9" w14:textId="77777777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98E9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FBAD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Дере и/или овраг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F228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0,50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D0BE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0,50</w:t>
            </w:r>
          </w:p>
        </w:tc>
      </w:tr>
      <w:tr w:rsidR="009A1DB3" w:rsidRPr="007E6C23" w14:paraId="35E702F7" w14:textId="77777777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8510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908E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Пасища, мери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768D3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8,00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D378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8,00</w:t>
            </w:r>
          </w:p>
        </w:tc>
      </w:tr>
      <w:tr w:rsidR="009A1DB3" w:rsidRPr="007E6C23" w14:paraId="3F9B3A28" w14:textId="77777777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992EC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4.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66CB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Ливади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62BA9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5B12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</w:t>
            </w:r>
          </w:p>
        </w:tc>
      </w:tr>
    </w:tbl>
    <w:p w14:paraId="4112E187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C62DF73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9</w:t>
      </w: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E6C23">
        <w:rPr>
          <w:rFonts w:ascii="Verdana" w:eastAsia="Calibri" w:hAnsi="Verdana"/>
          <w:sz w:val="20"/>
          <w:szCs w:val="20"/>
          <w:lang w:eastAsia="en-US"/>
        </w:rPr>
        <w:t>5</w:t>
      </w:r>
      <w:r w:rsidRPr="007E6C2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4822E55E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7DC60F87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7E6C23">
        <w:rPr>
          <w:rFonts w:ascii="Verdana" w:eastAsia="Calibri" w:hAnsi="Verdana"/>
          <w:b/>
          <w:sz w:val="20"/>
          <w:szCs w:val="20"/>
        </w:rPr>
        <w:t>Приложение №5</w:t>
      </w:r>
    </w:p>
    <w:p w14:paraId="324E99B7" w14:textId="77777777" w:rsidR="009A1DB3" w:rsidRPr="007E6C23" w:rsidRDefault="009A1DB3" w:rsidP="007E6C23">
      <w:pPr>
        <w:spacing w:line="276" w:lineRule="auto"/>
        <w:jc w:val="center"/>
        <w:rPr>
          <w:rFonts w:ascii="Verdana" w:eastAsia="Calibri" w:hAnsi="Verdana"/>
          <w:b/>
          <w:bCs/>
          <w:i/>
          <w:iCs/>
          <w:sz w:val="20"/>
          <w:szCs w:val="20"/>
        </w:rPr>
      </w:pPr>
      <w:r w:rsidRPr="007E6C23">
        <w:rPr>
          <w:rFonts w:ascii="Verdana" w:eastAsia="Calibri" w:hAnsi="Verdana"/>
          <w:b/>
          <w:bCs/>
          <w:i/>
          <w:iCs/>
          <w:sz w:val="20"/>
          <w:szCs w:val="20"/>
        </w:rPr>
        <w:t>Цени на неуредени със закон услуги</w:t>
      </w:r>
    </w:p>
    <w:p w14:paraId="0C6BDC12" w14:textId="77777777" w:rsidR="009A1DB3" w:rsidRPr="007E6C23" w:rsidRDefault="009A1DB3" w:rsidP="007E6C23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73"/>
        <w:gridCol w:w="5471"/>
        <w:gridCol w:w="3165"/>
      </w:tblGrid>
      <w:tr w:rsidR="009A1DB3" w:rsidRPr="007E6C23" w14:paraId="4A00D4FC" w14:textId="77777777" w:rsidTr="00E039C9">
        <w:trPr>
          <w:trHeight w:val="530"/>
        </w:trPr>
        <w:tc>
          <w:tcPr>
            <w:tcW w:w="573" w:type="dxa"/>
            <w:shd w:val="clear" w:color="auto" w:fill="9CC2E5"/>
          </w:tcPr>
          <w:p w14:paraId="20E6692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№ </w:t>
            </w:r>
          </w:p>
          <w:p w14:paraId="425D6D2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5471" w:type="dxa"/>
            <w:shd w:val="clear" w:color="auto" w:fill="9CC2E5"/>
          </w:tcPr>
          <w:p w14:paraId="1531B63B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Вид услуга</w:t>
            </w:r>
          </w:p>
        </w:tc>
        <w:tc>
          <w:tcPr>
            <w:tcW w:w="3165" w:type="dxa"/>
            <w:shd w:val="clear" w:color="auto" w:fill="9CC2E5"/>
          </w:tcPr>
          <w:p w14:paraId="2F28C456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bCs/>
                <w:sz w:val="20"/>
                <w:szCs w:val="20"/>
              </w:rPr>
              <w:t>Цена</w:t>
            </w:r>
          </w:p>
        </w:tc>
      </w:tr>
      <w:tr w:rsidR="009A1DB3" w:rsidRPr="007E6C23" w14:paraId="34C08F88" w14:textId="77777777" w:rsidTr="00E039C9">
        <w:tc>
          <w:tcPr>
            <w:tcW w:w="573" w:type="dxa"/>
          </w:tcPr>
          <w:p w14:paraId="1CF794CD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5471" w:type="dxa"/>
          </w:tcPr>
          <w:p w14:paraId="61143A5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Ползване на зали - общинска собственост</w:t>
            </w:r>
          </w:p>
        </w:tc>
        <w:tc>
          <w:tcPr>
            <w:tcW w:w="3165" w:type="dxa"/>
          </w:tcPr>
          <w:p w14:paraId="600FDCF9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20,00 лв./час</w:t>
            </w:r>
          </w:p>
          <w:p w14:paraId="5B9D187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2A7DEC48" w14:textId="77777777" w:rsidTr="00E039C9">
        <w:tc>
          <w:tcPr>
            <w:tcW w:w="573" w:type="dxa"/>
          </w:tcPr>
          <w:p w14:paraId="5A4F296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5471" w:type="dxa"/>
          </w:tcPr>
          <w:p w14:paraId="29F320F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Депониране на производствени отпадъци, които нямат характер на опасни</w:t>
            </w:r>
          </w:p>
          <w:p w14:paraId="6F447C7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14:paraId="3166FDA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500,00 лв./куб.м.</w:t>
            </w:r>
          </w:p>
          <w:p w14:paraId="571DBA38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1576366F" w14:textId="77777777" w:rsidTr="00E039C9">
        <w:tc>
          <w:tcPr>
            <w:tcW w:w="573" w:type="dxa"/>
          </w:tcPr>
          <w:p w14:paraId="3BDE5C4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5471" w:type="dxa"/>
          </w:tcPr>
          <w:p w14:paraId="5C85D1C6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Паркиране на общински паркинг</w:t>
            </w:r>
          </w:p>
        </w:tc>
        <w:tc>
          <w:tcPr>
            <w:tcW w:w="3165" w:type="dxa"/>
          </w:tcPr>
          <w:p w14:paraId="14CD808F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 дните от понеделник до петък  вкл., за времето от 7.30ч. до 18.00ч., за паркиране се заплаща по 1 лв./ час или 0.50 лв. за 30 мин., чрез талони или SMS.</w:t>
            </w:r>
          </w:p>
          <w:p w14:paraId="2AC9A972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23A4A553" w14:textId="77777777" w:rsidTr="00E039C9">
        <w:tc>
          <w:tcPr>
            <w:tcW w:w="573" w:type="dxa"/>
          </w:tcPr>
          <w:p w14:paraId="731306C1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3.1</w:t>
            </w:r>
          </w:p>
        </w:tc>
        <w:tc>
          <w:tcPr>
            <w:tcW w:w="5471" w:type="dxa"/>
          </w:tcPr>
          <w:p w14:paraId="3BF7106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Абонаментно паркиране на общински паркинг</w:t>
            </w:r>
          </w:p>
          <w:p w14:paraId="103DF83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14:paraId="346949C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100лв./месец, а при авансово заплащане на целогодишна абонаментна такса, парко-мястото се ползва безплатно, за срок от 1 месец.</w:t>
            </w:r>
          </w:p>
          <w:p w14:paraId="4640164F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A1DB3" w:rsidRPr="007E6C23" w14:paraId="0C359134" w14:textId="77777777" w:rsidTr="00E039C9">
        <w:tc>
          <w:tcPr>
            <w:tcW w:w="573" w:type="dxa"/>
          </w:tcPr>
          <w:p w14:paraId="7E6725B5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5471" w:type="dxa"/>
          </w:tcPr>
          <w:p w14:paraId="561E98AC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 xml:space="preserve">Регистрационна табела, указваща населеното </w:t>
            </w: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място  и регистрационния номер на пътно превозно средство с животинска тяга</w:t>
            </w:r>
          </w:p>
          <w:p w14:paraId="6ED3EB8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2FE98B7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lastRenderedPageBreak/>
              <w:t>25,00 лв.</w:t>
            </w:r>
          </w:p>
        </w:tc>
      </w:tr>
      <w:tr w:rsidR="009A1DB3" w:rsidRPr="007E6C23" w14:paraId="5452653B" w14:textId="77777777" w:rsidTr="00E039C9">
        <w:tc>
          <w:tcPr>
            <w:tcW w:w="573" w:type="dxa"/>
          </w:tcPr>
          <w:p w14:paraId="7E1040DE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5471" w:type="dxa"/>
          </w:tcPr>
          <w:p w14:paraId="509581B4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Извършване на ритуал сватба</w:t>
            </w:r>
          </w:p>
        </w:tc>
        <w:tc>
          <w:tcPr>
            <w:tcW w:w="3165" w:type="dxa"/>
          </w:tcPr>
          <w:p w14:paraId="129DB660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 ритуалната зала – 150,00лв.</w:t>
            </w:r>
          </w:p>
          <w:p w14:paraId="476A4E80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изнесен ритуал – 250,00лв.</w:t>
            </w:r>
          </w:p>
        </w:tc>
      </w:tr>
      <w:tr w:rsidR="009A1DB3" w:rsidRPr="007E6C23" w14:paraId="41AE9B31" w14:textId="77777777" w:rsidTr="00E039C9">
        <w:tc>
          <w:tcPr>
            <w:tcW w:w="573" w:type="dxa"/>
          </w:tcPr>
          <w:p w14:paraId="78027560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5471" w:type="dxa"/>
          </w:tcPr>
          <w:p w14:paraId="115DE820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Нощувка на легло на вечер  в х. “Паскал“</w:t>
            </w:r>
          </w:p>
          <w:p w14:paraId="5A9EDE07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възрастни и деца над 10 години</w:t>
            </w:r>
          </w:p>
          <w:p w14:paraId="1BB89A8C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деца до 10 години</w:t>
            </w:r>
          </w:p>
          <w:p w14:paraId="140DA4D5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членове на Сдружение ТД “ Паскал“</w:t>
            </w:r>
          </w:p>
          <w:p w14:paraId="6A794D27" w14:textId="77777777" w:rsidR="009A1DB3" w:rsidRPr="007E6C23" w:rsidRDefault="009A1DB3" w:rsidP="007E6C23">
            <w:pPr>
              <w:spacing w:line="276" w:lineRule="auto"/>
              <w:ind w:left="435"/>
              <w:contextualSpacing/>
              <w:rPr>
                <w:rFonts w:ascii="Verdana" w:eastAsia="Calibri" w:hAnsi="Verdana"/>
                <w:sz w:val="20"/>
                <w:szCs w:val="20"/>
              </w:rPr>
            </w:pPr>
          </w:p>
          <w:p w14:paraId="4A91BFD6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лица с постоянен адрес  - гр.Пирдоп и с.Душанци</w:t>
            </w:r>
          </w:p>
        </w:tc>
        <w:tc>
          <w:tcPr>
            <w:tcW w:w="3165" w:type="dxa"/>
          </w:tcPr>
          <w:p w14:paraId="5479597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E69490C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15,00 лв.</w:t>
            </w:r>
          </w:p>
          <w:p w14:paraId="38243B02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  <w:p w14:paraId="60F899E9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50 % намаление от стойността</w:t>
            </w:r>
          </w:p>
          <w:p w14:paraId="3C3565D9" w14:textId="77777777" w:rsidR="009A1DB3" w:rsidRPr="007E6C23" w:rsidRDefault="009A1DB3" w:rsidP="007E6C23">
            <w:pPr>
              <w:numPr>
                <w:ilvl w:val="0"/>
                <w:numId w:val="3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  <w:p w14:paraId="67910661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A1DB3" w:rsidRPr="007E6C23" w14:paraId="07895ED8" w14:textId="77777777" w:rsidTr="00E039C9">
        <w:tc>
          <w:tcPr>
            <w:tcW w:w="573" w:type="dxa"/>
          </w:tcPr>
          <w:p w14:paraId="62848C7A" w14:textId="77777777" w:rsidR="009A1DB3" w:rsidRPr="007E6C23" w:rsidRDefault="009A1DB3" w:rsidP="007E6C2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5471" w:type="dxa"/>
          </w:tcPr>
          <w:p w14:paraId="120E10D2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Детска кухня</w:t>
            </w:r>
          </w:p>
        </w:tc>
        <w:tc>
          <w:tcPr>
            <w:tcW w:w="3165" w:type="dxa"/>
          </w:tcPr>
          <w:p w14:paraId="40A7FC5D" w14:textId="77777777" w:rsidR="009A1DB3" w:rsidRPr="007E6C23" w:rsidRDefault="009A1DB3" w:rsidP="007E6C2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E6C23">
              <w:rPr>
                <w:rFonts w:ascii="Verdana" w:eastAsia="Calibri" w:hAnsi="Verdana"/>
                <w:sz w:val="20"/>
                <w:szCs w:val="20"/>
              </w:rPr>
              <w:t>30,00 лв./месец</w:t>
            </w:r>
          </w:p>
        </w:tc>
      </w:tr>
    </w:tbl>
    <w:p w14:paraId="3C083CE4" w14:textId="77777777" w:rsidR="009A1DB3" w:rsidRPr="007E6C23" w:rsidRDefault="009A1DB3" w:rsidP="007E6C2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2314C80D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E6C23">
        <w:rPr>
          <w:rFonts w:ascii="Verdana" w:eastAsia="Calibri" w:hAnsi="Verdana"/>
          <w:b/>
          <w:sz w:val="20"/>
          <w:szCs w:val="20"/>
          <w:lang w:val="en-GB" w:eastAsia="en-US"/>
        </w:rPr>
        <w:t>Заключителна разпоредба</w:t>
      </w:r>
    </w:p>
    <w:p w14:paraId="6F4B70AA" w14:textId="77777777" w:rsidR="009A1DB3" w:rsidRPr="007E6C23" w:rsidRDefault="009A1DB3" w:rsidP="007E6C23">
      <w:pPr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  <w:lang w:eastAsia="zh-CN"/>
        </w:rPr>
      </w:pP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>10</w:t>
      </w:r>
      <w:r w:rsidRPr="007E6C2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E6C23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в сила от деня, следващ деня на разгласяването й, с изключение на 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1, 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sz w:val="20"/>
          <w:szCs w:val="20"/>
          <w:lang w:eastAsia="en-US"/>
        </w:rPr>
        <w:t xml:space="preserve">3 и </w:t>
      </w:r>
      <w:r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§ </w:t>
      </w:r>
      <w:r w:rsidRPr="007E6C23">
        <w:rPr>
          <w:rFonts w:ascii="Verdana" w:eastAsia="Calibri" w:hAnsi="Verdana"/>
          <w:sz w:val="20"/>
          <w:szCs w:val="20"/>
          <w:lang w:eastAsia="en-US"/>
        </w:rPr>
        <w:t>4, които влизат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612AF01B" w14:textId="77777777" w:rsidR="00B70A39" w:rsidRPr="007E6C23" w:rsidRDefault="00B70A39" w:rsidP="007E6C23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39C359F1" w14:textId="2AE88325" w:rsidR="009A185C" w:rsidRPr="007E6C23" w:rsidRDefault="009A185C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         </w:t>
      </w:r>
    </w:p>
    <w:p w14:paraId="3697CE6E" w14:textId="0880392D" w:rsidR="00EA69C5" w:rsidRPr="007E6C23" w:rsidRDefault="00EA69C5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</w:t>
      </w:r>
      <w:r w:rsidR="001D31FE" w:rsidRPr="007E6C23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7E6C23">
        <w:rPr>
          <w:rFonts w:ascii="Verdana" w:hAnsi="Verdana"/>
          <w:sz w:val="20"/>
          <w:szCs w:val="20"/>
        </w:rPr>
        <w:t>заседание</w:t>
      </w:r>
      <w:r w:rsidR="00650A9B" w:rsidRPr="007E6C23">
        <w:rPr>
          <w:rFonts w:ascii="Verdana" w:hAnsi="Verdana"/>
          <w:sz w:val="20"/>
          <w:szCs w:val="20"/>
        </w:rPr>
        <w:t>то</w:t>
      </w:r>
      <w:r w:rsidR="00622C77" w:rsidRPr="007E6C23">
        <w:rPr>
          <w:rFonts w:ascii="Verdana" w:hAnsi="Verdana"/>
          <w:sz w:val="20"/>
          <w:szCs w:val="20"/>
        </w:rPr>
        <w:t xml:space="preserve"> на </w:t>
      </w:r>
      <w:r w:rsidR="00622C77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E4379D" w:rsidRPr="007E6C23">
        <w:rPr>
          <w:rFonts w:ascii="Verdana" w:hAnsi="Verdana"/>
          <w:sz w:val="20"/>
          <w:szCs w:val="20"/>
        </w:rPr>
        <w:t>-</w:t>
      </w:r>
      <w:r w:rsidR="00622C77" w:rsidRPr="007E6C23">
        <w:rPr>
          <w:rFonts w:ascii="Verdana" w:hAnsi="Verdana"/>
          <w:sz w:val="20"/>
          <w:szCs w:val="20"/>
        </w:rPr>
        <w:t xml:space="preserve"> Пирдоп</w:t>
      </w:r>
      <w:r w:rsidRPr="007E6C23">
        <w:rPr>
          <w:rFonts w:ascii="Verdana" w:hAnsi="Verdana"/>
          <w:sz w:val="20"/>
          <w:szCs w:val="20"/>
          <w:lang w:val="ru-RU"/>
        </w:rPr>
        <w:t>, г-жа</w:t>
      </w:r>
      <w:r w:rsidRPr="007E6C23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7E6C23" w:rsidRDefault="00EA69C5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1637BE5" w14:textId="4DAE511F" w:rsidR="00593143" w:rsidRPr="007E6C23" w:rsidRDefault="00593143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336AE821" w14:textId="687FAE88" w:rsidR="00845E43" w:rsidRPr="007E6C23" w:rsidRDefault="00845E43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BF640B9" w14:textId="77777777" w:rsidR="00646269" w:rsidRPr="007E6C23" w:rsidRDefault="00646269" w:rsidP="007E6C23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7E6C23" w:rsidRDefault="00D16573" w:rsidP="007E6C23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7E6C23">
        <w:rPr>
          <w:rFonts w:ascii="Verdana" w:hAnsi="Verdana"/>
          <w:b/>
          <w:sz w:val="20"/>
          <w:szCs w:val="20"/>
        </w:rPr>
        <w:t>ТУСЕЗГ</w:t>
      </w:r>
      <w:r w:rsidR="00110EA6" w:rsidRPr="007E6C23">
        <w:rPr>
          <w:rFonts w:ascii="Verdana" w:hAnsi="Verdana"/>
          <w:b/>
          <w:sz w:val="20"/>
          <w:szCs w:val="20"/>
        </w:rPr>
        <w:t>:</w:t>
      </w:r>
      <w:r w:rsidR="00087613" w:rsidRPr="007E6C23">
        <w:rPr>
          <w:rFonts w:ascii="Verdana" w:hAnsi="Verdana"/>
          <w:b/>
          <w:sz w:val="20"/>
          <w:szCs w:val="20"/>
        </w:rPr>
        <w:tab/>
      </w:r>
    </w:p>
    <w:p w14:paraId="54F49445" w14:textId="0E5619C2" w:rsidR="00D16573" w:rsidRPr="007E6C23" w:rsidRDefault="00087613" w:rsidP="007E6C23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 w:rsidRPr="007E6C23">
        <w:rPr>
          <w:rFonts w:ascii="Verdana" w:hAnsi="Verdana"/>
          <w:b/>
          <w:sz w:val="20"/>
          <w:szCs w:val="20"/>
        </w:rPr>
        <w:t xml:space="preserve">           </w:t>
      </w:r>
      <w:r w:rsidR="003D2658" w:rsidRPr="007E6C23">
        <w:rPr>
          <w:rFonts w:ascii="Verdana" w:hAnsi="Verdana"/>
          <w:b/>
          <w:sz w:val="20"/>
          <w:szCs w:val="20"/>
        </w:rPr>
        <w:t xml:space="preserve">       </w:t>
      </w:r>
      <w:r w:rsidR="00DB3387" w:rsidRPr="007E6C23">
        <w:rPr>
          <w:rFonts w:ascii="Verdana" w:hAnsi="Verdana"/>
          <w:b/>
          <w:sz w:val="20"/>
          <w:szCs w:val="20"/>
        </w:rPr>
        <w:t xml:space="preserve"> </w:t>
      </w:r>
      <w:r w:rsidR="003D2658" w:rsidRPr="007E6C23">
        <w:rPr>
          <w:rFonts w:ascii="Verdana" w:hAnsi="Verdana"/>
          <w:b/>
          <w:sz w:val="20"/>
          <w:szCs w:val="20"/>
        </w:rPr>
        <w:t xml:space="preserve"> </w:t>
      </w:r>
      <w:r w:rsidR="00D16573" w:rsidRPr="007E6C23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Pr="007E6C23" w:rsidRDefault="00D16573" w:rsidP="007E6C23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542BFA62" w14:textId="77777777" w:rsidR="00F7348C" w:rsidRPr="007E6C23" w:rsidRDefault="00F7348C" w:rsidP="007E6C23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1DA1015C" w14:textId="0A78B7B3" w:rsidR="00110EA6" w:rsidRPr="007E6C23" w:rsidRDefault="00A11E0A" w:rsidP="007E6C23">
      <w:pPr>
        <w:pStyle w:val="NoSpacing"/>
        <w:spacing w:line="276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="00110EA6"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EA0D95E" w:rsidR="00294E60" w:rsidRPr="007E6C23" w:rsidRDefault="00DB3387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</w:t>
      </w:r>
      <w:r w:rsidR="00110EA6" w:rsidRPr="007E6C23">
        <w:rPr>
          <w:rFonts w:ascii="Verdana" w:hAnsi="Verdana" w:cs="Verdana"/>
          <w:b/>
          <w:sz w:val="20"/>
          <w:szCs w:val="20"/>
        </w:rPr>
        <w:t xml:space="preserve">    МИГЛЕНА КРЪСТЕВА</w:t>
      </w:r>
      <w:r w:rsidR="00110EA6"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Pr="007E6C23" w:rsidRDefault="00294E60" w:rsidP="007E6C2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61465">
      <w:footerReference w:type="default" r:id="rId10"/>
      <w:pgSz w:w="11906" w:h="16838"/>
      <w:pgMar w:top="426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C21BC" w14:textId="77777777" w:rsidR="00552A19" w:rsidRDefault="00552A19" w:rsidP="00F77632">
      <w:r>
        <w:separator/>
      </w:r>
    </w:p>
  </w:endnote>
  <w:endnote w:type="continuationSeparator" w:id="0">
    <w:p w14:paraId="4A5717B3" w14:textId="77777777" w:rsidR="00552A19" w:rsidRDefault="00552A19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7FC59798" w:rsidR="00063FDC" w:rsidRDefault="00063F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383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14:paraId="50DC296B" w14:textId="77777777" w:rsidR="00063FDC" w:rsidRDefault="00063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36A95" w14:textId="77777777" w:rsidR="00552A19" w:rsidRDefault="00552A19" w:rsidP="00F77632">
      <w:r>
        <w:separator/>
      </w:r>
    </w:p>
  </w:footnote>
  <w:footnote w:type="continuationSeparator" w:id="0">
    <w:p w14:paraId="7E30AAC1" w14:textId="77777777" w:rsidR="00552A19" w:rsidRDefault="00552A19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0CF2AFC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26177E1"/>
    <w:multiLevelType w:val="hybridMultilevel"/>
    <w:tmpl w:val="557E1E84"/>
    <w:lvl w:ilvl="0" w:tplc="1730FB76">
      <w:start w:val="1"/>
      <w:numFmt w:val="decimal"/>
      <w:lvlText w:val="%1."/>
      <w:lvlJc w:val="left"/>
      <w:pPr>
        <w:ind w:left="1413" w:hanging="705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8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2E7415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2D82A40"/>
    <w:multiLevelType w:val="hybridMultilevel"/>
    <w:tmpl w:val="23D874B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A2837"/>
    <w:multiLevelType w:val="hybridMultilevel"/>
    <w:tmpl w:val="4BCAE574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8BF14EF"/>
    <w:multiLevelType w:val="hybridMultilevel"/>
    <w:tmpl w:val="8DDCBE7C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1D810C86"/>
    <w:multiLevelType w:val="hybridMultilevel"/>
    <w:tmpl w:val="8DDCBE7C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1E9C0177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2F2D75"/>
    <w:multiLevelType w:val="hybridMultilevel"/>
    <w:tmpl w:val="1BBEBCE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2" w15:restartNumberingAfterBreak="0">
    <w:nsid w:val="297C2256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5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19E07F4"/>
    <w:multiLevelType w:val="hybridMultilevel"/>
    <w:tmpl w:val="6D467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85015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0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1" w15:restartNumberingAfterBreak="0">
    <w:nsid w:val="52CC3320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55BD76A8"/>
    <w:multiLevelType w:val="hybridMultilevel"/>
    <w:tmpl w:val="A0B830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91E2E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3B2A97"/>
    <w:multiLevelType w:val="hybridMultilevel"/>
    <w:tmpl w:val="AC62E19E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9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0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5411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42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38"/>
  </w:num>
  <w:num w:numId="3">
    <w:abstractNumId w:val="30"/>
  </w:num>
  <w:num w:numId="4">
    <w:abstractNumId w:val="1"/>
  </w:num>
  <w:num w:numId="5">
    <w:abstractNumId w:val="44"/>
  </w:num>
  <w:num w:numId="6">
    <w:abstractNumId w:val="40"/>
  </w:num>
  <w:num w:numId="7">
    <w:abstractNumId w:val="25"/>
  </w:num>
  <w:num w:numId="8">
    <w:abstractNumId w:val="41"/>
  </w:num>
  <w:num w:numId="9">
    <w:abstractNumId w:val="23"/>
  </w:num>
  <w:num w:numId="10">
    <w:abstractNumId w:val="29"/>
  </w:num>
  <w:num w:numId="11">
    <w:abstractNumId w:val="16"/>
  </w:num>
  <w:num w:numId="12">
    <w:abstractNumId w:val="21"/>
  </w:num>
  <w:num w:numId="13">
    <w:abstractNumId w:val="2"/>
  </w:num>
  <w:num w:numId="14">
    <w:abstractNumId w:val="11"/>
  </w:num>
  <w:num w:numId="15">
    <w:abstractNumId w:val="42"/>
  </w:num>
  <w:num w:numId="16">
    <w:abstractNumId w:val="22"/>
  </w:num>
  <w:num w:numId="17">
    <w:abstractNumId w:val="39"/>
  </w:num>
  <w:num w:numId="18">
    <w:abstractNumId w:val="26"/>
  </w:num>
  <w:num w:numId="19">
    <w:abstractNumId w:val="3"/>
  </w:num>
  <w:num w:numId="20">
    <w:abstractNumId w:val="31"/>
  </w:num>
  <w:num w:numId="21">
    <w:abstractNumId w:val="32"/>
  </w:num>
  <w:num w:numId="22">
    <w:abstractNumId w:val="12"/>
  </w:num>
  <w:num w:numId="23">
    <w:abstractNumId w:val="36"/>
  </w:num>
  <w:num w:numId="24">
    <w:abstractNumId w:val="24"/>
  </w:num>
  <w:num w:numId="25">
    <w:abstractNumId w:val="8"/>
  </w:num>
  <w:num w:numId="26">
    <w:abstractNumId w:val="18"/>
  </w:num>
  <w:num w:numId="27">
    <w:abstractNumId w:val="10"/>
  </w:num>
  <w:num w:numId="28">
    <w:abstractNumId w:val="13"/>
  </w:num>
  <w:num w:numId="29">
    <w:abstractNumId w:val="20"/>
  </w:num>
  <w:num w:numId="30">
    <w:abstractNumId w:val="15"/>
  </w:num>
  <w:num w:numId="31">
    <w:abstractNumId w:val="9"/>
  </w:num>
  <w:num w:numId="32">
    <w:abstractNumId w:val="27"/>
  </w:num>
  <w:num w:numId="33">
    <w:abstractNumId w:val="14"/>
  </w:num>
  <w:num w:numId="34">
    <w:abstractNumId w:val="19"/>
  </w:num>
  <w:num w:numId="35">
    <w:abstractNumId w:val="7"/>
  </w:num>
  <w:num w:numId="36">
    <w:abstractNumId w:val="17"/>
  </w:num>
  <w:num w:numId="37">
    <w:abstractNumId w:val="4"/>
  </w:num>
  <w:num w:numId="38">
    <w:abstractNumId w:val="28"/>
  </w:num>
  <w:num w:numId="39">
    <w:abstractNumId w:val="6"/>
  </w:num>
  <w:num w:numId="40">
    <w:abstractNumId w:val="37"/>
  </w:num>
  <w:num w:numId="41">
    <w:abstractNumId w:val="35"/>
  </w:num>
  <w:num w:numId="42">
    <w:abstractNumId w:val="0"/>
  </w:num>
  <w:num w:numId="43">
    <w:abstractNumId w:val="5"/>
  </w:num>
  <w:num w:numId="44">
    <w:abstractNumId w:val="43"/>
  </w:num>
  <w:num w:numId="45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106BC"/>
    <w:rsid w:val="00010898"/>
    <w:rsid w:val="0001096A"/>
    <w:rsid w:val="00013A51"/>
    <w:rsid w:val="00015F80"/>
    <w:rsid w:val="00021F0D"/>
    <w:rsid w:val="00023980"/>
    <w:rsid w:val="000242C9"/>
    <w:rsid w:val="00025E01"/>
    <w:rsid w:val="00026645"/>
    <w:rsid w:val="0003057D"/>
    <w:rsid w:val="00031DC3"/>
    <w:rsid w:val="00032D23"/>
    <w:rsid w:val="00033B36"/>
    <w:rsid w:val="000340E7"/>
    <w:rsid w:val="00035086"/>
    <w:rsid w:val="00040F79"/>
    <w:rsid w:val="000416EC"/>
    <w:rsid w:val="000428A2"/>
    <w:rsid w:val="000428D2"/>
    <w:rsid w:val="000445DF"/>
    <w:rsid w:val="00047486"/>
    <w:rsid w:val="0005094B"/>
    <w:rsid w:val="000509E1"/>
    <w:rsid w:val="0005205A"/>
    <w:rsid w:val="00056016"/>
    <w:rsid w:val="000563B7"/>
    <w:rsid w:val="00056476"/>
    <w:rsid w:val="00057754"/>
    <w:rsid w:val="00057DD3"/>
    <w:rsid w:val="00060521"/>
    <w:rsid w:val="00060DC4"/>
    <w:rsid w:val="00063FDC"/>
    <w:rsid w:val="00065C5F"/>
    <w:rsid w:val="00066AD5"/>
    <w:rsid w:val="000717E0"/>
    <w:rsid w:val="000727D4"/>
    <w:rsid w:val="00073851"/>
    <w:rsid w:val="00075B3A"/>
    <w:rsid w:val="000763A6"/>
    <w:rsid w:val="00077D11"/>
    <w:rsid w:val="000811A6"/>
    <w:rsid w:val="00084F87"/>
    <w:rsid w:val="00087613"/>
    <w:rsid w:val="000929C5"/>
    <w:rsid w:val="00094164"/>
    <w:rsid w:val="00094FFB"/>
    <w:rsid w:val="000A3B93"/>
    <w:rsid w:val="000A4A92"/>
    <w:rsid w:val="000A56F6"/>
    <w:rsid w:val="000A63D6"/>
    <w:rsid w:val="000B1D2E"/>
    <w:rsid w:val="000B2844"/>
    <w:rsid w:val="000B410F"/>
    <w:rsid w:val="000B4687"/>
    <w:rsid w:val="000B46E0"/>
    <w:rsid w:val="000C073F"/>
    <w:rsid w:val="000C2270"/>
    <w:rsid w:val="000C2285"/>
    <w:rsid w:val="000C4678"/>
    <w:rsid w:val="000C5EAC"/>
    <w:rsid w:val="000C6150"/>
    <w:rsid w:val="000C7887"/>
    <w:rsid w:val="000D0113"/>
    <w:rsid w:val="000D04AB"/>
    <w:rsid w:val="000D3C3F"/>
    <w:rsid w:val="000D41B0"/>
    <w:rsid w:val="000D6CD1"/>
    <w:rsid w:val="000E1086"/>
    <w:rsid w:val="000E50D9"/>
    <w:rsid w:val="000E7BFB"/>
    <w:rsid w:val="000F0658"/>
    <w:rsid w:val="000F184A"/>
    <w:rsid w:val="000F2591"/>
    <w:rsid w:val="000F25C9"/>
    <w:rsid w:val="000F78EB"/>
    <w:rsid w:val="0010053F"/>
    <w:rsid w:val="00101333"/>
    <w:rsid w:val="00110EA6"/>
    <w:rsid w:val="001117A2"/>
    <w:rsid w:val="00115714"/>
    <w:rsid w:val="00116A6C"/>
    <w:rsid w:val="00117009"/>
    <w:rsid w:val="001232F8"/>
    <w:rsid w:val="0012386C"/>
    <w:rsid w:val="00123AD2"/>
    <w:rsid w:val="001316F5"/>
    <w:rsid w:val="001336B6"/>
    <w:rsid w:val="00133B59"/>
    <w:rsid w:val="001340C8"/>
    <w:rsid w:val="001345CF"/>
    <w:rsid w:val="001366B9"/>
    <w:rsid w:val="00136D59"/>
    <w:rsid w:val="001433EB"/>
    <w:rsid w:val="00143E5C"/>
    <w:rsid w:val="00150873"/>
    <w:rsid w:val="00151F6A"/>
    <w:rsid w:val="00157469"/>
    <w:rsid w:val="0016540D"/>
    <w:rsid w:val="00170D0A"/>
    <w:rsid w:val="00171373"/>
    <w:rsid w:val="00174153"/>
    <w:rsid w:val="00176655"/>
    <w:rsid w:val="00182A04"/>
    <w:rsid w:val="00186CFC"/>
    <w:rsid w:val="00190DB4"/>
    <w:rsid w:val="00194958"/>
    <w:rsid w:val="00197BB4"/>
    <w:rsid w:val="001A0590"/>
    <w:rsid w:val="001A225A"/>
    <w:rsid w:val="001A57B0"/>
    <w:rsid w:val="001A5883"/>
    <w:rsid w:val="001A7ADA"/>
    <w:rsid w:val="001B069E"/>
    <w:rsid w:val="001B0F04"/>
    <w:rsid w:val="001B4327"/>
    <w:rsid w:val="001B4ADD"/>
    <w:rsid w:val="001B6CA5"/>
    <w:rsid w:val="001B6F29"/>
    <w:rsid w:val="001C0F4C"/>
    <w:rsid w:val="001C1EE0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E39"/>
    <w:rsid w:val="001D6336"/>
    <w:rsid w:val="001D7E49"/>
    <w:rsid w:val="001E3179"/>
    <w:rsid w:val="001E40FA"/>
    <w:rsid w:val="001F07F9"/>
    <w:rsid w:val="001F5D6F"/>
    <w:rsid w:val="00200287"/>
    <w:rsid w:val="00202145"/>
    <w:rsid w:val="00203C68"/>
    <w:rsid w:val="0021092B"/>
    <w:rsid w:val="002128E6"/>
    <w:rsid w:val="002171BB"/>
    <w:rsid w:val="00221ACB"/>
    <w:rsid w:val="00221CC4"/>
    <w:rsid w:val="00222371"/>
    <w:rsid w:val="002249A5"/>
    <w:rsid w:val="00233479"/>
    <w:rsid w:val="0023564A"/>
    <w:rsid w:val="002437EF"/>
    <w:rsid w:val="0025043D"/>
    <w:rsid w:val="00250FAC"/>
    <w:rsid w:val="00251106"/>
    <w:rsid w:val="00251234"/>
    <w:rsid w:val="002543B8"/>
    <w:rsid w:val="0025500C"/>
    <w:rsid w:val="00255555"/>
    <w:rsid w:val="0025568E"/>
    <w:rsid w:val="00255A0A"/>
    <w:rsid w:val="00256311"/>
    <w:rsid w:val="00260295"/>
    <w:rsid w:val="00262A6A"/>
    <w:rsid w:val="0026381B"/>
    <w:rsid w:val="00263A08"/>
    <w:rsid w:val="00264371"/>
    <w:rsid w:val="00264E8B"/>
    <w:rsid w:val="00270CAA"/>
    <w:rsid w:val="00270E32"/>
    <w:rsid w:val="00273ED6"/>
    <w:rsid w:val="00274389"/>
    <w:rsid w:val="00280185"/>
    <w:rsid w:val="002827A5"/>
    <w:rsid w:val="002874C1"/>
    <w:rsid w:val="00287EE3"/>
    <w:rsid w:val="0029186D"/>
    <w:rsid w:val="00291FEC"/>
    <w:rsid w:val="00293E59"/>
    <w:rsid w:val="00294E60"/>
    <w:rsid w:val="00295115"/>
    <w:rsid w:val="002A0BC2"/>
    <w:rsid w:val="002A1729"/>
    <w:rsid w:val="002A230C"/>
    <w:rsid w:val="002A2E42"/>
    <w:rsid w:val="002A50D4"/>
    <w:rsid w:val="002A60BB"/>
    <w:rsid w:val="002A6CA8"/>
    <w:rsid w:val="002A7C3D"/>
    <w:rsid w:val="002B29BC"/>
    <w:rsid w:val="002B4959"/>
    <w:rsid w:val="002B71E6"/>
    <w:rsid w:val="002B7C5E"/>
    <w:rsid w:val="002C0CEF"/>
    <w:rsid w:val="002C25F8"/>
    <w:rsid w:val="002C6FDF"/>
    <w:rsid w:val="002C789C"/>
    <w:rsid w:val="002C78BC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212A"/>
    <w:rsid w:val="00316857"/>
    <w:rsid w:val="00316966"/>
    <w:rsid w:val="00317AC5"/>
    <w:rsid w:val="00320296"/>
    <w:rsid w:val="00320FA4"/>
    <w:rsid w:val="00323B85"/>
    <w:rsid w:val="003249FD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557E"/>
    <w:rsid w:val="00345F01"/>
    <w:rsid w:val="0034763A"/>
    <w:rsid w:val="00347B67"/>
    <w:rsid w:val="003507E7"/>
    <w:rsid w:val="00353453"/>
    <w:rsid w:val="00354E92"/>
    <w:rsid w:val="003571A0"/>
    <w:rsid w:val="00360C25"/>
    <w:rsid w:val="00361465"/>
    <w:rsid w:val="00361EA6"/>
    <w:rsid w:val="00362407"/>
    <w:rsid w:val="003624AA"/>
    <w:rsid w:val="00366A35"/>
    <w:rsid w:val="0037135F"/>
    <w:rsid w:val="00371CF6"/>
    <w:rsid w:val="0037513B"/>
    <w:rsid w:val="00376437"/>
    <w:rsid w:val="00381A87"/>
    <w:rsid w:val="00381B99"/>
    <w:rsid w:val="00381F06"/>
    <w:rsid w:val="0038401D"/>
    <w:rsid w:val="00384938"/>
    <w:rsid w:val="003859E2"/>
    <w:rsid w:val="003900EE"/>
    <w:rsid w:val="00390CBC"/>
    <w:rsid w:val="00391D19"/>
    <w:rsid w:val="00392A92"/>
    <w:rsid w:val="003940BA"/>
    <w:rsid w:val="00395005"/>
    <w:rsid w:val="003A7EFB"/>
    <w:rsid w:val="003B1F5C"/>
    <w:rsid w:val="003B558C"/>
    <w:rsid w:val="003B5DAC"/>
    <w:rsid w:val="003C3B0A"/>
    <w:rsid w:val="003D0BA4"/>
    <w:rsid w:val="003D224A"/>
    <w:rsid w:val="003D2658"/>
    <w:rsid w:val="003D4822"/>
    <w:rsid w:val="003D5058"/>
    <w:rsid w:val="003D601D"/>
    <w:rsid w:val="003D7629"/>
    <w:rsid w:val="003E0600"/>
    <w:rsid w:val="003E2567"/>
    <w:rsid w:val="003E43CA"/>
    <w:rsid w:val="003E5E03"/>
    <w:rsid w:val="003F1D9F"/>
    <w:rsid w:val="003F34E8"/>
    <w:rsid w:val="003F6029"/>
    <w:rsid w:val="003F61F7"/>
    <w:rsid w:val="003F7915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4798"/>
    <w:rsid w:val="00426536"/>
    <w:rsid w:val="00427523"/>
    <w:rsid w:val="00427802"/>
    <w:rsid w:val="00427E3A"/>
    <w:rsid w:val="0043061E"/>
    <w:rsid w:val="00430AF5"/>
    <w:rsid w:val="00432553"/>
    <w:rsid w:val="004328E6"/>
    <w:rsid w:val="00433667"/>
    <w:rsid w:val="0043675B"/>
    <w:rsid w:val="004368F4"/>
    <w:rsid w:val="004373E7"/>
    <w:rsid w:val="00440791"/>
    <w:rsid w:val="0044183A"/>
    <w:rsid w:val="00443B85"/>
    <w:rsid w:val="00444E6B"/>
    <w:rsid w:val="00445DEB"/>
    <w:rsid w:val="00453144"/>
    <w:rsid w:val="00461D6C"/>
    <w:rsid w:val="00464F35"/>
    <w:rsid w:val="004656FB"/>
    <w:rsid w:val="00466D06"/>
    <w:rsid w:val="004707C8"/>
    <w:rsid w:val="00471363"/>
    <w:rsid w:val="00475483"/>
    <w:rsid w:val="00475584"/>
    <w:rsid w:val="00475BA2"/>
    <w:rsid w:val="00481158"/>
    <w:rsid w:val="00483752"/>
    <w:rsid w:val="004861FB"/>
    <w:rsid w:val="0048693C"/>
    <w:rsid w:val="004942F8"/>
    <w:rsid w:val="004A071B"/>
    <w:rsid w:val="004A1951"/>
    <w:rsid w:val="004A3629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728A"/>
    <w:rsid w:val="004D7904"/>
    <w:rsid w:val="004E07D0"/>
    <w:rsid w:val="004E1B2A"/>
    <w:rsid w:val="004E2BD7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105D2"/>
    <w:rsid w:val="00511591"/>
    <w:rsid w:val="005117DA"/>
    <w:rsid w:val="00512C57"/>
    <w:rsid w:val="00514173"/>
    <w:rsid w:val="005144DF"/>
    <w:rsid w:val="00516EDD"/>
    <w:rsid w:val="00520456"/>
    <w:rsid w:val="00521F07"/>
    <w:rsid w:val="00523025"/>
    <w:rsid w:val="005230E3"/>
    <w:rsid w:val="005236E2"/>
    <w:rsid w:val="00523F1C"/>
    <w:rsid w:val="005244DD"/>
    <w:rsid w:val="00524D94"/>
    <w:rsid w:val="00526725"/>
    <w:rsid w:val="005305A9"/>
    <w:rsid w:val="0053448F"/>
    <w:rsid w:val="005344BC"/>
    <w:rsid w:val="005357A1"/>
    <w:rsid w:val="00535CED"/>
    <w:rsid w:val="00540D32"/>
    <w:rsid w:val="00552A19"/>
    <w:rsid w:val="005544DD"/>
    <w:rsid w:val="00554C2F"/>
    <w:rsid w:val="00555625"/>
    <w:rsid w:val="00555D33"/>
    <w:rsid w:val="00556E97"/>
    <w:rsid w:val="00561200"/>
    <w:rsid w:val="005625F6"/>
    <w:rsid w:val="00563B0A"/>
    <w:rsid w:val="00563C2C"/>
    <w:rsid w:val="00566ED1"/>
    <w:rsid w:val="00571EB7"/>
    <w:rsid w:val="00572BE2"/>
    <w:rsid w:val="00572E00"/>
    <w:rsid w:val="00574645"/>
    <w:rsid w:val="00574A88"/>
    <w:rsid w:val="00575C21"/>
    <w:rsid w:val="00577C3A"/>
    <w:rsid w:val="00580E13"/>
    <w:rsid w:val="00583BA9"/>
    <w:rsid w:val="00583E95"/>
    <w:rsid w:val="005875A4"/>
    <w:rsid w:val="00590383"/>
    <w:rsid w:val="00590A4C"/>
    <w:rsid w:val="00591B54"/>
    <w:rsid w:val="00592549"/>
    <w:rsid w:val="00592E8B"/>
    <w:rsid w:val="00593143"/>
    <w:rsid w:val="00593B7E"/>
    <w:rsid w:val="00595690"/>
    <w:rsid w:val="00595B52"/>
    <w:rsid w:val="00597474"/>
    <w:rsid w:val="00597B56"/>
    <w:rsid w:val="005A0D25"/>
    <w:rsid w:val="005A0DFF"/>
    <w:rsid w:val="005A50DE"/>
    <w:rsid w:val="005A64C9"/>
    <w:rsid w:val="005B0B12"/>
    <w:rsid w:val="005B4720"/>
    <w:rsid w:val="005B5163"/>
    <w:rsid w:val="005B5787"/>
    <w:rsid w:val="005C6BE0"/>
    <w:rsid w:val="005D3EA1"/>
    <w:rsid w:val="005D430E"/>
    <w:rsid w:val="005D562C"/>
    <w:rsid w:val="005D6124"/>
    <w:rsid w:val="005D64C9"/>
    <w:rsid w:val="005D6599"/>
    <w:rsid w:val="005D6C58"/>
    <w:rsid w:val="005E0384"/>
    <w:rsid w:val="005E1EF6"/>
    <w:rsid w:val="005E3797"/>
    <w:rsid w:val="005E48D5"/>
    <w:rsid w:val="005E63D2"/>
    <w:rsid w:val="005E79A9"/>
    <w:rsid w:val="005E7AA8"/>
    <w:rsid w:val="005F049A"/>
    <w:rsid w:val="005F24BC"/>
    <w:rsid w:val="005F3787"/>
    <w:rsid w:val="005F52FE"/>
    <w:rsid w:val="005F7B9D"/>
    <w:rsid w:val="00600338"/>
    <w:rsid w:val="00601994"/>
    <w:rsid w:val="006033B0"/>
    <w:rsid w:val="00603D08"/>
    <w:rsid w:val="0060469E"/>
    <w:rsid w:val="006054BA"/>
    <w:rsid w:val="0060757D"/>
    <w:rsid w:val="00607C37"/>
    <w:rsid w:val="00607EDD"/>
    <w:rsid w:val="00610DEC"/>
    <w:rsid w:val="0061269E"/>
    <w:rsid w:val="006141A6"/>
    <w:rsid w:val="00614788"/>
    <w:rsid w:val="006147A2"/>
    <w:rsid w:val="00614FC2"/>
    <w:rsid w:val="00616827"/>
    <w:rsid w:val="00616C93"/>
    <w:rsid w:val="00617134"/>
    <w:rsid w:val="006178AA"/>
    <w:rsid w:val="00622890"/>
    <w:rsid w:val="00622A87"/>
    <w:rsid w:val="00622C77"/>
    <w:rsid w:val="00625A33"/>
    <w:rsid w:val="00627EBC"/>
    <w:rsid w:val="00631996"/>
    <w:rsid w:val="00631BBE"/>
    <w:rsid w:val="0063464B"/>
    <w:rsid w:val="0064130F"/>
    <w:rsid w:val="00646269"/>
    <w:rsid w:val="00650A9B"/>
    <w:rsid w:val="00652F18"/>
    <w:rsid w:val="00652F37"/>
    <w:rsid w:val="00653D63"/>
    <w:rsid w:val="006542C8"/>
    <w:rsid w:val="006615E8"/>
    <w:rsid w:val="00661670"/>
    <w:rsid w:val="00663009"/>
    <w:rsid w:val="00667E0D"/>
    <w:rsid w:val="006705A6"/>
    <w:rsid w:val="00670DEC"/>
    <w:rsid w:val="00671813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3872"/>
    <w:rsid w:val="00685296"/>
    <w:rsid w:val="00687DE1"/>
    <w:rsid w:val="00690852"/>
    <w:rsid w:val="006971F1"/>
    <w:rsid w:val="006A150F"/>
    <w:rsid w:val="006A3D59"/>
    <w:rsid w:val="006A4133"/>
    <w:rsid w:val="006A5044"/>
    <w:rsid w:val="006A5238"/>
    <w:rsid w:val="006B09D0"/>
    <w:rsid w:val="006B4253"/>
    <w:rsid w:val="006B4FF8"/>
    <w:rsid w:val="006B6570"/>
    <w:rsid w:val="006C134C"/>
    <w:rsid w:val="006C30AD"/>
    <w:rsid w:val="006C3FBF"/>
    <w:rsid w:val="006C4E4D"/>
    <w:rsid w:val="006C707D"/>
    <w:rsid w:val="006D077F"/>
    <w:rsid w:val="006D1A93"/>
    <w:rsid w:val="006D1F1B"/>
    <w:rsid w:val="006D1FB6"/>
    <w:rsid w:val="006E43F0"/>
    <w:rsid w:val="006E638A"/>
    <w:rsid w:val="006F1CDE"/>
    <w:rsid w:val="006F5129"/>
    <w:rsid w:val="006F67FB"/>
    <w:rsid w:val="006F75F2"/>
    <w:rsid w:val="006F7D32"/>
    <w:rsid w:val="007005C6"/>
    <w:rsid w:val="00702826"/>
    <w:rsid w:val="00703BC1"/>
    <w:rsid w:val="00704EA6"/>
    <w:rsid w:val="007102DC"/>
    <w:rsid w:val="00710D4C"/>
    <w:rsid w:val="00712299"/>
    <w:rsid w:val="00712E39"/>
    <w:rsid w:val="007172B3"/>
    <w:rsid w:val="007221FF"/>
    <w:rsid w:val="00724267"/>
    <w:rsid w:val="007276F7"/>
    <w:rsid w:val="007320A2"/>
    <w:rsid w:val="0073243E"/>
    <w:rsid w:val="00736606"/>
    <w:rsid w:val="0073698D"/>
    <w:rsid w:val="00736F70"/>
    <w:rsid w:val="007440D8"/>
    <w:rsid w:val="00752A5B"/>
    <w:rsid w:val="007534AA"/>
    <w:rsid w:val="007550EA"/>
    <w:rsid w:val="0075565B"/>
    <w:rsid w:val="007560A3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40B8"/>
    <w:rsid w:val="0077471F"/>
    <w:rsid w:val="00777FC2"/>
    <w:rsid w:val="007827FE"/>
    <w:rsid w:val="00783478"/>
    <w:rsid w:val="00791D45"/>
    <w:rsid w:val="0079481C"/>
    <w:rsid w:val="00794FC5"/>
    <w:rsid w:val="007A524B"/>
    <w:rsid w:val="007B311C"/>
    <w:rsid w:val="007B34F2"/>
    <w:rsid w:val="007C0D46"/>
    <w:rsid w:val="007C0E5A"/>
    <w:rsid w:val="007C44EE"/>
    <w:rsid w:val="007C6E37"/>
    <w:rsid w:val="007D27EC"/>
    <w:rsid w:val="007D495A"/>
    <w:rsid w:val="007E06A9"/>
    <w:rsid w:val="007E3C6B"/>
    <w:rsid w:val="007E6C23"/>
    <w:rsid w:val="007E7414"/>
    <w:rsid w:val="007E78FA"/>
    <w:rsid w:val="007F125C"/>
    <w:rsid w:val="007F17B5"/>
    <w:rsid w:val="007F4B14"/>
    <w:rsid w:val="008000EE"/>
    <w:rsid w:val="00800692"/>
    <w:rsid w:val="008015E8"/>
    <w:rsid w:val="00803958"/>
    <w:rsid w:val="00807167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7B8"/>
    <w:rsid w:val="00831E06"/>
    <w:rsid w:val="00833F69"/>
    <w:rsid w:val="00834F0C"/>
    <w:rsid w:val="008362AE"/>
    <w:rsid w:val="00836311"/>
    <w:rsid w:val="00844525"/>
    <w:rsid w:val="00844898"/>
    <w:rsid w:val="00845E43"/>
    <w:rsid w:val="008460E4"/>
    <w:rsid w:val="00846635"/>
    <w:rsid w:val="0084728A"/>
    <w:rsid w:val="00851E5A"/>
    <w:rsid w:val="00852B48"/>
    <w:rsid w:val="00855D17"/>
    <w:rsid w:val="00856C9C"/>
    <w:rsid w:val="0086411B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82531"/>
    <w:rsid w:val="008841E1"/>
    <w:rsid w:val="008856D8"/>
    <w:rsid w:val="00885F25"/>
    <w:rsid w:val="008879BC"/>
    <w:rsid w:val="00887DF7"/>
    <w:rsid w:val="00890797"/>
    <w:rsid w:val="008917F3"/>
    <w:rsid w:val="0089420C"/>
    <w:rsid w:val="008A0CEB"/>
    <w:rsid w:val="008A162B"/>
    <w:rsid w:val="008A1930"/>
    <w:rsid w:val="008A2114"/>
    <w:rsid w:val="008A5470"/>
    <w:rsid w:val="008A65F3"/>
    <w:rsid w:val="008B1EC6"/>
    <w:rsid w:val="008B342F"/>
    <w:rsid w:val="008B373B"/>
    <w:rsid w:val="008B5826"/>
    <w:rsid w:val="008B5A4E"/>
    <w:rsid w:val="008B68B9"/>
    <w:rsid w:val="008B72F9"/>
    <w:rsid w:val="008C15CC"/>
    <w:rsid w:val="008C2348"/>
    <w:rsid w:val="008C251C"/>
    <w:rsid w:val="008D03C0"/>
    <w:rsid w:val="008D0471"/>
    <w:rsid w:val="008D0482"/>
    <w:rsid w:val="008D5A5A"/>
    <w:rsid w:val="008D62E0"/>
    <w:rsid w:val="008E15A2"/>
    <w:rsid w:val="008E1831"/>
    <w:rsid w:val="008E59A8"/>
    <w:rsid w:val="008E60DA"/>
    <w:rsid w:val="008E7229"/>
    <w:rsid w:val="008F0BB0"/>
    <w:rsid w:val="008F2867"/>
    <w:rsid w:val="008F2873"/>
    <w:rsid w:val="008F3524"/>
    <w:rsid w:val="008F39D3"/>
    <w:rsid w:val="008F4088"/>
    <w:rsid w:val="008F55E5"/>
    <w:rsid w:val="0090374B"/>
    <w:rsid w:val="009048B1"/>
    <w:rsid w:val="009051DD"/>
    <w:rsid w:val="00913F34"/>
    <w:rsid w:val="00917472"/>
    <w:rsid w:val="00922E51"/>
    <w:rsid w:val="009248A0"/>
    <w:rsid w:val="00925B51"/>
    <w:rsid w:val="00930F3E"/>
    <w:rsid w:val="0093351E"/>
    <w:rsid w:val="0093406E"/>
    <w:rsid w:val="0094084F"/>
    <w:rsid w:val="00940EC3"/>
    <w:rsid w:val="00941AC9"/>
    <w:rsid w:val="009420B1"/>
    <w:rsid w:val="0094350B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7EC2"/>
    <w:rsid w:val="009619A7"/>
    <w:rsid w:val="0096314C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4217"/>
    <w:rsid w:val="00986450"/>
    <w:rsid w:val="00986A0B"/>
    <w:rsid w:val="00987877"/>
    <w:rsid w:val="0099224D"/>
    <w:rsid w:val="00997234"/>
    <w:rsid w:val="00997938"/>
    <w:rsid w:val="009A0314"/>
    <w:rsid w:val="009A185C"/>
    <w:rsid w:val="009A1B03"/>
    <w:rsid w:val="009A1DB3"/>
    <w:rsid w:val="009A2490"/>
    <w:rsid w:val="009A2629"/>
    <w:rsid w:val="009A305B"/>
    <w:rsid w:val="009A3F31"/>
    <w:rsid w:val="009A68B4"/>
    <w:rsid w:val="009A6EAC"/>
    <w:rsid w:val="009B139B"/>
    <w:rsid w:val="009B17A2"/>
    <w:rsid w:val="009B2904"/>
    <w:rsid w:val="009B31F5"/>
    <w:rsid w:val="009C28A2"/>
    <w:rsid w:val="009C5904"/>
    <w:rsid w:val="009C698A"/>
    <w:rsid w:val="009C7B5F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2263"/>
    <w:rsid w:val="00A041CD"/>
    <w:rsid w:val="00A056A7"/>
    <w:rsid w:val="00A06344"/>
    <w:rsid w:val="00A0671B"/>
    <w:rsid w:val="00A06E11"/>
    <w:rsid w:val="00A06F69"/>
    <w:rsid w:val="00A11E0A"/>
    <w:rsid w:val="00A12D44"/>
    <w:rsid w:val="00A13D9F"/>
    <w:rsid w:val="00A1435D"/>
    <w:rsid w:val="00A14C2E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BA8"/>
    <w:rsid w:val="00A36707"/>
    <w:rsid w:val="00A3788D"/>
    <w:rsid w:val="00A45287"/>
    <w:rsid w:val="00A46C73"/>
    <w:rsid w:val="00A474AD"/>
    <w:rsid w:val="00A502CC"/>
    <w:rsid w:val="00A52270"/>
    <w:rsid w:val="00A52499"/>
    <w:rsid w:val="00A52C34"/>
    <w:rsid w:val="00A53CF1"/>
    <w:rsid w:val="00A56823"/>
    <w:rsid w:val="00A573B9"/>
    <w:rsid w:val="00A60AE6"/>
    <w:rsid w:val="00A617B1"/>
    <w:rsid w:val="00A632CF"/>
    <w:rsid w:val="00A64103"/>
    <w:rsid w:val="00A64B2B"/>
    <w:rsid w:val="00A66543"/>
    <w:rsid w:val="00A72723"/>
    <w:rsid w:val="00A740EE"/>
    <w:rsid w:val="00A74E3A"/>
    <w:rsid w:val="00A7675D"/>
    <w:rsid w:val="00A80849"/>
    <w:rsid w:val="00A84C00"/>
    <w:rsid w:val="00A85B59"/>
    <w:rsid w:val="00A8752C"/>
    <w:rsid w:val="00A91A29"/>
    <w:rsid w:val="00A93D38"/>
    <w:rsid w:val="00A944E4"/>
    <w:rsid w:val="00A95E5A"/>
    <w:rsid w:val="00A967A7"/>
    <w:rsid w:val="00A976DD"/>
    <w:rsid w:val="00AA0219"/>
    <w:rsid w:val="00AA1FBD"/>
    <w:rsid w:val="00AA2E34"/>
    <w:rsid w:val="00AA3E7E"/>
    <w:rsid w:val="00AA5598"/>
    <w:rsid w:val="00AB1383"/>
    <w:rsid w:val="00AB27C4"/>
    <w:rsid w:val="00AB5A42"/>
    <w:rsid w:val="00AB5C1E"/>
    <w:rsid w:val="00AB6C24"/>
    <w:rsid w:val="00AC0811"/>
    <w:rsid w:val="00AC39F8"/>
    <w:rsid w:val="00AC61D8"/>
    <w:rsid w:val="00AD46FE"/>
    <w:rsid w:val="00AD4A71"/>
    <w:rsid w:val="00AD73F0"/>
    <w:rsid w:val="00AD7472"/>
    <w:rsid w:val="00AE0E03"/>
    <w:rsid w:val="00AE29DD"/>
    <w:rsid w:val="00AE3770"/>
    <w:rsid w:val="00AE3783"/>
    <w:rsid w:val="00AE3AAC"/>
    <w:rsid w:val="00AE6069"/>
    <w:rsid w:val="00AE7071"/>
    <w:rsid w:val="00AF2AF4"/>
    <w:rsid w:val="00AF3CFE"/>
    <w:rsid w:val="00AF4D4F"/>
    <w:rsid w:val="00AF52D4"/>
    <w:rsid w:val="00AF5BC3"/>
    <w:rsid w:val="00AF5EE5"/>
    <w:rsid w:val="00B01652"/>
    <w:rsid w:val="00B03773"/>
    <w:rsid w:val="00B03787"/>
    <w:rsid w:val="00B049E0"/>
    <w:rsid w:val="00B04F13"/>
    <w:rsid w:val="00B06528"/>
    <w:rsid w:val="00B107B5"/>
    <w:rsid w:val="00B13679"/>
    <w:rsid w:val="00B137DB"/>
    <w:rsid w:val="00B15D63"/>
    <w:rsid w:val="00B17443"/>
    <w:rsid w:val="00B20FD4"/>
    <w:rsid w:val="00B21C47"/>
    <w:rsid w:val="00B21E51"/>
    <w:rsid w:val="00B25268"/>
    <w:rsid w:val="00B2616B"/>
    <w:rsid w:val="00B30A66"/>
    <w:rsid w:val="00B3310F"/>
    <w:rsid w:val="00B33135"/>
    <w:rsid w:val="00B34EA3"/>
    <w:rsid w:val="00B34FEF"/>
    <w:rsid w:val="00B350C8"/>
    <w:rsid w:val="00B352B0"/>
    <w:rsid w:val="00B42116"/>
    <w:rsid w:val="00B441C2"/>
    <w:rsid w:val="00B44EBD"/>
    <w:rsid w:val="00B45572"/>
    <w:rsid w:val="00B464FB"/>
    <w:rsid w:val="00B50645"/>
    <w:rsid w:val="00B51C5D"/>
    <w:rsid w:val="00B602B0"/>
    <w:rsid w:val="00B60A6C"/>
    <w:rsid w:val="00B61688"/>
    <w:rsid w:val="00B628EC"/>
    <w:rsid w:val="00B62901"/>
    <w:rsid w:val="00B640E9"/>
    <w:rsid w:val="00B645FD"/>
    <w:rsid w:val="00B65557"/>
    <w:rsid w:val="00B658DA"/>
    <w:rsid w:val="00B65BB0"/>
    <w:rsid w:val="00B66A92"/>
    <w:rsid w:val="00B70A39"/>
    <w:rsid w:val="00B75093"/>
    <w:rsid w:val="00B76341"/>
    <w:rsid w:val="00B770F2"/>
    <w:rsid w:val="00B77229"/>
    <w:rsid w:val="00B806C9"/>
    <w:rsid w:val="00B80CF2"/>
    <w:rsid w:val="00B814F2"/>
    <w:rsid w:val="00B8168E"/>
    <w:rsid w:val="00B81982"/>
    <w:rsid w:val="00B82357"/>
    <w:rsid w:val="00B86819"/>
    <w:rsid w:val="00B87665"/>
    <w:rsid w:val="00B87F92"/>
    <w:rsid w:val="00B9057F"/>
    <w:rsid w:val="00B909E1"/>
    <w:rsid w:val="00B93C82"/>
    <w:rsid w:val="00B96087"/>
    <w:rsid w:val="00B96B07"/>
    <w:rsid w:val="00BA204A"/>
    <w:rsid w:val="00BA2E5C"/>
    <w:rsid w:val="00BA3F95"/>
    <w:rsid w:val="00BA421B"/>
    <w:rsid w:val="00BB02C0"/>
    <w:rsid w:val="00BB107A"/>
    <w:rsid w:val="00BB2A8E"/>
    <w:rsid w:val="00BC0181"/>
    <w:rsid w:val="00BC0703"/>
    <w:rsid w:val="00BC2846"/>
    <w:rsid w:val="00BC290D"/>
    <w:rsid w:val="00BC2E64"/>
    <w:rsid w:val="00BC57F2"/>
    <w:rsid w:val="00BD0F62"/>
    <w:rsid w:val="00BD198F"/>
    <w:rsid w:val="00BD1E15"/>
    <w:rsid w:val="00BD3229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F13FF"/>
    <w:rsid w:val="00BF22D4"/>
    <w:rsid w:val="00BF23BA"/>
    <w:rsid w:val="00BF3575"/>
    <w:rsid w:val="00BF42D0"/>
    <w:rsid w:val="00BF432C"/>
    <w:rsid w:val="00BF4C1D"/>
    <w:rsid w:val="00BF6775"/>
    <w:rsid w:val="00C02D99"/>
    <w:rsid w:val="00C034B9"/>
    <w:rsid w:val="00C0424F"/>
    <w:rsid w:val="00C06760"/>
    <w:rsid w:val="00C1030D"/>
    <w:rsid w:val="00C10B8B"/>
    <w:rsid w:val="00C11B7C"/>
    <w:rsid w:val="00C12432"/>
    <w:rsid w:val="00C1395E"/>
    <w:rsid w:val="00C13CB3"/>
    <w:rsid w:val="00C23220"/>
    <w:rsid w:val="00C24005"/>
    <w:rsid w:val="00C24C34"/>
    <w:rsid w:val="00C27C42"/>
    <w:rsid w:val="00C27ED9"/>
    <w:rsid w:val="00C31919"/>
    <w:rsid w:val="00C31BEF"/>
    <w:rsid w:val="00C321D8"/>
    <w:rsid w:val="00C343EC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64AB2"/>
    <w:rsid w:val="00C64ECA"/>
    <w:rsid w:val="00C678EA"/>
    <w:rsid w:val="00C67CCA"/>
    <w:rsid w:val="00C67D39"/>
    <w:rsid w:val="00C7110C"/>
    <w:rsid w:val="00C7189A"/>
    <w:rsid w:val="00C73969"/>
    <w:rsid w:val="00C76D8A"/>
    <w:rsid w:val="00C8003A"/>
    <w:rsid w:val="00C82408"/>
    <w:rsid w:val="00C84A9E"/>
    <w:rsid w:val="00C855E2"/>
    <w:rsid w:val="00C92058"/>
    <w:rsid w:val="00C95448"/>
    <w:rsid w:val="00CA01DD"/>
    <w:rsid w:val="00CA3F5D"/>
    <w:rsid w:val="00CA7B74"/>
    <w:rsid w:val="00CB28A4"/>
    <w:rsid w:val="00CB2C20"/>
    <w:rsid w:val="00CB3C7A"/>
    <w:rsid w:val="00CB3E9D"/>
    <w:rsid w:val="00CC40B2"/>
    <w:rsid w:val="00CD02A0"/>
    <w:rsid w:val="00CD07D9"/>
    <w:rsid w:val="00CD270F"/>
    <w:rsid w:val="00CD3C56"/>
    <w:rsid w:val="00CD5411"/>
    <w:rsid w:val="00CD5454"/>
    <w:rsid w:val="00CD77F9"/>
    <w:rsid w:val="00CE1E66"/>
    <w:rsid w:val="00CE57DB"/>
    <w:rsid w:val="00CE627D"/>
    <w:rsid w:val="00CE6D05"/>
    <w:rsid w:val="00CE6F99"/>
    <w:rsid w:val="00CF1E33"/>
    <w:rsid w:val="00CF5A03"/>
    <w:rsid w:val="00CF6235"/>
    <w:rsid w:val="00CF662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1050B"/>
    <w:rsid w:val="00D1065F"/>
    <w:rsid w:val="00D106C0"/>
    <w:rsid w:val="00D16573"/>
    <w:rsid w:val="00D16DDD"/>
    <w:rsid w:val="00D2506C"/>
    <w:rsid w:val="00D3214B"/>
    <w:rsid w:val="00D3223D"/>
    <w:rsid w:val="00D35870"/>
    <w:rsid w:val="00D36F9D"/>
    <w:rsid w:val="00D37080"/>
    <w:rsid w:val="00D37A94"/>
    <w:rsid w:val="00D37D82"/>
    <w:rsid w:val="00D4279E"/>
    <w:rsid w:val="00D42ABE"/>
    <w:rsid w:val="00D42DC4"/>
    <w:rsid w:val="00D43EFA"/>
    <w:rsid w:val="00D4574D"/>
    <w:rsid w:val="00D46F08"/>
    <w:rsid w:val="00D475E9"/>
    <w:rsid w:val="00D53B3F"/>
    <w:rsid w:val="00D54BEE"/>
    <w:rsid w:val="00D54CEE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96546"/>
    <w:rsid w:val="00DA3AE1"/>
    <w:rsid w:val="00DA4F8B"/>
    <w:rsid w:val="00DA606D"/>
    <w:rsid w:val="00DA7D9F"/>
    <w:rsid w:val="00DB0954"/>
    <w:rsid w:val="00DB11E8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583A"/>
    <w:rsid w:val="00DD002B"/>
    <w:rsid w:val="00DD3E52"/>
    <w:rsid w:val="00DD45BF"/>
    <w:rsid w:val="00DD599A"/>
    <w:rsid w:val="00DE405D"/>
    <w:rsid w:val="00DE44E9"/>
    <w:rsid w:val="00DE55F8"/>
    <w:rsid w:val="00DE6FE7"/>
    <w:rsid w:val="00DE7C06"/>
    <w:rsid w:val="00DF0BF5"/>
    <w:rsid w:val="00DF109F"/>
    <w:rsid w:val="00DF1BDF"/>
    <w:rsid w:val="00DF26F8"/>
    <w:rsid w:val="00DF2E98"/>
    <w:rsid w:val="00DF3967"/>
    <w:rsid w:val="00DF5537"/>
    <w:rsid w:val="00DF728A"/>
    <w:rsid w:val="00E0205C"/>
    <w:rsid w:val="00E03908"/>
    <w:rsid w:val="00E05D4B"/>
    <w:rsid w:val="00E05E55"/>
    <w:rsid w:val="00E06AC7"/>
    <w:rsid w:val="00E12530"/>
    <w:rsid w:val="00E13533"/>
    <w:rsid w:val="00E136B7"/>
    <w:rsid w:val="00E177E6"/>
    <w:rsid w:val="00E2122B"/>
    <w:rsid w:val="00E21783"/>
    <w:rsid w:val="00E23DB6"/>
    <w:rsid w:val="00E24189"/>
    <w:rsid w:val="00E24C45"/>
    <w:rsid w:val="00E25A23"/>
    <w:rsid w:val="00E266A6"/>
    <w:rsid w:val="00E26F0F"/>
    <w:rsid w:val="00E30DE2"/>
    <w:rsid w:val="00E312B1"/>
    <w:rsid w:val="00E35738"/>
    <w:rsid w:val="00E3774F"/>
    <w:rsid w:val="00E37912"/>
    <w:rsid w:val="00E4379D"/>
    <w:rsid w:val="00E451EC"/>
    <w:rsid w:val="00E4538B"/>
    <w:rsid w:val="00E4728C"/>
    <w:rsid w:val="00E526BC"/>
    <w:rsid w:val="00E54B46"/>
    <w:rsid w:val="00E571E2"/>
    <w:rsid w:val="00E63766"/>
    <w:rsid w:val="00E6461B"/>
    <w:rsid w:val="00E70D9F"/>
    <w:rsid w:val="00E75FEB"/>
    <w:rsid w:val="00E773C5"/>
    <w:rsid w:val="00E77CA9"/>
    <w:rsid w:val="00E80AE7"/>
    <w:rsid w:val="00E80CB1"/>
    <w:rsid w:val="00E81BA0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559A"/>
    <w:rsid w:val="00ED7328"/>
    <w:rsid w:val="00ED79C4"/>
    <w:rsid w:val="00ED7E93"/>
    <w:rsid w:val="00EE32CC"/>
    <w:rsid w:val="00EE5B2E"/>
    <w:rsid w:val="00EF7C8B"/>
    <w:rsid w:val="00F00333"/>
    <w:rsid w:val="00F048F5"/>
    <w:rsid w:val="00F0757E"/>
    <w:rsid w:val="00F121E1"/>
    <w:rsid w:val="00F135D9"/>
    <w:rsid w:val="00F148D2"/>
    <w:rsid w:val="00F15E37"/>
    <w:rsid w:val="00F17BB9"/>
    <w:rsid w:val="00F20230"/>
    <w:rsid w:val="00F243DA"/>
    <w:rsid w:val="00F257EE"/>
    <w:rsid w:val="00F275EE"/>
    <w:rsid w:val="00F278D8"/>
    <w:rsid w:val="00F27930"/>
    <w:rsid w:val="00F27AC0"/>
    <w:rsid w:val="00F3172E"/>
    <w:rsid w:val="00F3613D"/>
    <w:rsid w:val="00F40BBB"/>
    <w:rsid w:val="00F415A1"/>
    <w:rsid w:val="00F426A8"/>
    <w:rsid w:val="00F42D48"/>
    <w:rsid w:val="00F4701C"/>
    <w:rsid w:val="00F47BAC"/>
    <w:rsid w:val="00F50DCE"/>
    <w:rsid w:val="00F51753"/>
    <w:rsid w:val="00F51F40"/>
    <w:rsid w:val="00F524AD"/>
    <w:rsid w:val="00F56306"/>
    <w:rsid w:val="00F60410"/>
    <w:rsid w:val="00F62E54"/>
    <w:rsid w:val="00F67AB4"/>
    <w:rsid w:val="00F70D1C"/>
    <w:rsid w:val="00F72501"/>
    <w:rsid w:val="00F7348C"/>
    <w:rsid w:val="00F74424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5525"/>
    <w:rsid w:val="00F85BCD"/>
    <w:rsid w:val="00F87A7C"/>
    <w:rsid w:val="00F87B94"/>
    <w:rsid w:val="00F87CCB"/>
    <w:rsid w:val="00F90125"/>
    <w:rsid w:val="00F90463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A60"/>
    <w:rsid w:val="00FC0EAE"/>
    <w:rsid w:val="00FC27F0"/>
    <w:rsid w:val="00FD0212"/>
    <w:rsid w:val="00FD2757"/>
    <w:rsid w:val="00FD64E7"/>
    <w:rsid w:val="00FD68A7"/>
    <w:rsid w:val="00FD7FD6"/>
    <w:rsid w:val="00FE13CB"/>
    <w:rsid w:val="00FE179F"/>
    <w:rsid w:val="00FE2BCC"/>
    <w:rsid w:val="00FE4DC0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44778-0506-4E85-B44D-888EB5E6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39</Pages>
  <Words>8636</Words>
  <Characters>49230</Characters>
  <Application>Microsoft Office Word</Application>
  <DocSecurity>0</DocSecurity>
  <Lines>410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803</cp:revision>
  <cp:lastPrinted>2025-07-31T06:50:00Z</cp:lastPrinted>
  <dcterms:created xsi:type="dcterms:W3CDTF">2024-05-28T06:33:00Z</dcterms:created>
  <dcterms:modified xsi:type="dcterms:W3CDTF">2025-09-24T10:10:00Z</dcterms:modified>
</cp:coreProperties>
</file>