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C7B" w:rsidRDefault="00292C7B" w:rsidP="00292C7B">
      <w:pPr>
        <w:jc w:val="both"/>
        <w:rPr>
          <w:rFonts w:ascii="Verdana" w:eastAsia="Arial Unicode MS" w:hAnsi="Verdana"/>
          <w:b/>
          <w:sz w:val="20"/>
          <w:szCs w:val="20"/>
        </w:rPr>
      </w:pPr>
      <w:r>
        <w:rPr>
          <w:noProof/>
        </w:rPr>
        <w:drawing>
          <wp:anchor distT="0" distB="0" distL="114300" distR="114300" simplePos="0" relativeHeight="251657216" behindDoc="1" locked="0" layoutInCell="1" allowOverlap="1">
            <wp:simplePos x="0" y="0"/>
            <wp:positionH relativeFrom="column">
              <wp:posOffset>-189230</wp:posOffset>
            </wp:positionH>
            <wp:positionV relativeFrom="paragraph">
              <wp:posOffset>-227330</wp:posOffset>
            </wp:positionV>
            <wp:extent cx="728345" cy="652145"/>
            <wp:effectExtent l="1905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8345" cy="652145"/>
                    </a:xfrm>
                    <a:prstGeom prst="rect">
                      <a:avLst/>
                    </a:prstGeom>
                    <a:noFill/>
                  </pic:spPr>
                </pic:pic>
              </a:graphicData>
            </a:graphic>
          </wp:anchor>
        </w:drawing>
      </w:r>
    </w:p>
    <w:p w:rsidR="00292C7B" w:rsidRDefault="00292C7B" w:rsidP="00292C7B">
      <w:pPr>
        <w:pStyle w:val="a9"/>
        <w:jc w:val="center"/>
        <w:rPr>
          <w:rFonts w:ascii="Verdana" w:eastAsia="Times New Roman" w:hAnsi="Verdana"/>
          <w:b/>
          <w:sz w:val="20"/>
          <w:szCs w:val="20"/>
          <w:lang w:eastAsia="bg-BG"/>
        </w:rPr>
      </w:pPr>
      <w:r>
        <w:rPr>
          <w:rFonts w:ascii="Verdana" w:hAnsi="Verdana"/>
          <w:b/>
          <w:sz w:val="20"/>
          <w:szCs w:val="20"/>
          <w:lang w:eastAsia="bg-BG"/>
        </w:rPr>
        <w:t>ОБЩИНСКИ СЪВЕТ – ПИРДОП</w:t>
      </w:r>
    </w:p>
    <w:p w:rsidR="00292C7B" w:rsidRDefault="009D33D8" w:rsidP="00292C7B">
      <w:pPr>
        <w:pStyle w:val="a9"/>
        <w:jc w:val="center"/>
        <w:rPr>
          <w:rFonts w:ascii="Verdana" w:eastAsia="Arial Unicode MS" w:hAnsi="Verdana"/>
          <w:b/>
          <w:sz w:val="20"/>
          <w:szCs w:val="20"/>
          <w:lang w:eastAsia="bg-BG"/>
        </w:rPr>
      </w:pPr>
      <w:r w:rsidRPr="009D33D8">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58240;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">
            <o:lock v:ext="edit" shapetype="f"/>
          </v:shape>
        </w:pict>
      </w:r>
      <w:r w:rsidR="00292C7B">
        <w:rPr>
          <w:rFonts w:ascii="Verdana" w:eastAsia="Arial Unicode MS" w:hAnsi="Verdana"/>
          <w:b/>
          <w:sz w:val="20"/>
          <w:szCs w:val="20"/>
          <w:lang w:eastAsia="bg-BG"/>
        </w:rPr>
        <w:t>2070 град Пирдоп, пл. „Тодор Влайков” №2; тел.: 07 181/51-12,</w:t>
      </w:r>
    </w:p>
    <w:p w:rsidR="00292C7B" w:rsidRDefault="00292C7B" w:rsidP="00292C7B">
      <w:pPr>
        <w:pStyle w:val="a9"/>
        <w:jc w:val="center"/>
        <w:rPr>
          <w:rFonts w:ascii="Verdana" w:eastAsia="Arial Unicode MS" w:hAnsi="Verdana"/>
          <w:b/>
          <w:sz w:val="20"/>
          <w:szCs w:val="20"/>
          <w:lang w:eastAsia="bg-BG"/>
        </w:rPr>
      </w:pPr>
      <w:r>
        <w:rPr>
          <w:rFonts w:ascii="Verdana" w:eastAsia="Arial Unicode MS" w:hAnsi="Verdana"/>
          <w:b/>
          <w:sz w:val="20"/>
          <w:szCs w:val="20"/>
          <w:lang w:eastAsia="bg-BG"/>
        </w:rPr>
        <w:t>факс: 07 181/51 12  ,</w:t>
      </w:r>
      <w:proofErr w:type="spellStart"/>
      <w:r>
        <w:rPr>
          <w:rFonts w:ascii="Verdana" w:hAnsi="Verdana"/>
          <w:b/>
          <w:sz w:val="20"/>
          <w:szCs w:val="20"/>
          <w:lang w:eastAsia="bg-BG"/>
        </w:rPr>
        <w:t>е-mail</w:t>
      </w:r>
      <w:proofErr w:type="spellEnd"/>
      <w:r>
        <w:rPr>
          <w:rFonts w:ascii="Verdana" w:hAnsi="Verdana"/>
          <w:b/>
          <w:sz w:val="20"/>
          <w:szCs w:val="20"/>
          <w:lang w:eastAsia="bg-BG"/>
        </w:rPr>
        <w:t xml:space="preserve">: </w:t>
      </w:r>
      <w:hyperlink r:id="rId9" w:history="1">
        <w:r>
          <w:rPr>
            <w:rStyle w:val="ab"/>
            <w:rFonts w:ascii="Verdana" w:hAnsi="Verdana"/>
            <w:sz w:val="16"/>
            <w:szCs w:val="16"/>
          </w:rPr>
          <w:t>obs@pirdop.</w:t>
        </w:r>
        <w:r>
          <w:rPr>
            <w:rStyle w:val="ab"/>
            <w:rFonts w:ascii="Verdana" w:hAnsi="Verdana"/>
            <w:sz w:val="16"/>
            <w:szCs w:val="16"/>
            <w:lang w:val="en-US"/>
          </w:rPr>
          <w:t>egov</w:t>
        </w:r>
        <w:r>
          <w:rPr>
            <w:rStyle w:val="ab"/>
            <w:rFonts w:ascii="Verdana" w:hAnsi="Verdana"/>
            <w:sz w:val="16"/>
            <w:szCs w:val="16"/>
          </w:rPr>
          <w:t>.</w:t>
        </w:r>
        <w:r>
          <w:rPr>
            <w:rStyle w:val="ab"/>
            <w:rFonts w:ascii="Verdana" w:hAnsi="Verdana"/>
            <w:sz w:val="16"/>
            <w:szCs w:val="16"/>
            <w:lang w:val="en-US"/>
          </w:rPr>
          <w:t>bg</w:t>
        </w:r>
      </w:hyperlink>
    </w:p>
    <w:p w:rsidR="00292C7B" w:rsidRDefault="00292C7B" w:rsidP="00292C7B">
      <w:pPr>
        <w:jc w:val="both"/>
        <w:rPr>
          <w:rFonts w:ascii="Verdana" w:hAnsi="Verdana"/>
          <w:sz w:val="20"/>
          <w:szCs w:val="20"/>
        </w:rPr>
      </w:pPr>
    </w:p>
    <w:p w:rsidR="00292C7B" w:rsidRDefault="00292C7B" w:rsidP="00292C7B">
      <w:pPr>
        <w:jc w:val="both"/>
        <w:rPr>
          <w:rFonts w:ascii="Verdana" w:hAnsi="Verdana"/>
          <w:sz w:val="20"/>
          <w:szCs w:val="20"/>
        </w:rPr>
      </w:pPr>
    </w:p>
    <w:p w:rsidR="00292C7B" w:rsidRDefault="00292C7B" w:rsidP="00292C7B">
      <w:pPr>
        <w:jc w:val="both"/>
        <w:rPr>
          <w:rFonts w:ascii="Verdana" w:hAnsi="Verdana"/>
          <w:sz w:val="20"/>
          <w:szCs w:val="20"/>
        </w:rPr>
      </w:pPr>
    </w:p>
    <w:p w:rsidR="00292C7B" w:rsidRDefault="00292C7B" w:rsidP="00292C7B">
      <w:pPr>
        <w:jc w:val="center"/>
        <w:rPr>
          <w:rFonts w:ascii="Verdana" w:hAnsi="Verdana"/>
          <w:b/>
          <w:sz w:val="20"/>
          <w:szCs w:val="20"/>
        </w:rPr>
      </w:pPr>
      <w:r>
        <w:rPr>
          <w:rFonts w:ascii="Verdana" w:hAnsi="Verdana"/>
          <w:b/>
          <w:sz w:val="20"/>
          <w:szCs w:val="20"/>
        </w:rPr>
        <w:t>П Р О Т О К О Л</w:t>
      </w:r>
    </w:p>
    <w:p w:rsidR="00292C7B" w:rsidRDefault="00292C7B" w:rsidP="00292C7B">
      <w:pPr>
        <w:jc w:val="center"/>
        <w:rPr>
          <w:rFonts w:ascii="Verdana" w:hAnsi="Verdana"/>
          <w:b/>
          <w:sz w:val="20"/>
          <w:szCs w:val="20"/>
        </w:rPr>
      </w:pPr>
      <w:r>
        <w:rPr>
          <w:rFonts w:ascii="Verdana" w:hAnsi="Verdana"/>
          <w:b/>
          <w:sz w:val="20"/>
          <w:szCs w:val="20"/>
        </w:rPr>
        <w:t>№ 2</w:t>
      </w:r>
    </w:p>
    <w:p w:rsidR="00292C7B" w:rsidRDefault="00292C7B" w:rsidP="00292C7B">
      <w:pPr>
        <w:jc w:val="both"/>
        <w:rPr>
          <w:rFonts w:ascii="Verdana" w:hAnsi="Verdana"/>
          <w:b/>
          <w:sz w:val="20"/>
          <w:szCs w:val="20"/>
        </w:rPr>
      </w:pPr>
    </w:p>
    <w:p w:rsidR="00292C7B" w:rsidRDefault="00292C7B" w:rsidP="00292C7B">
      <w:pPr>
        <w:pStyle w:val="a9"/>
        <w:jc w:val="both"/>
        <w:rPr>
          <w:rFonts w:ascii="Verdana" w:hAnsi="Verdana"/>
          <w:sz w:val="20"/>
          <w:szCs w:val="20"/>
        </w:rPr>
      </w:pPr>
      <w:r>
        <w:rPr>
          <w:rFonts w:ascii="Verdana" w:hAnsi="Verdana"/>
          <w:sz w:val="20"/>
          <w:szCs w:val="20"/>
        </w:rPr>
        <w:tab/>
        <w:t>Днес,13.02.2023г., от 17.30 ч. в зала  „Ритуална” на община Пирдоп се проведе редовно  заседание на Общински съвет – Пирдоп.</w:t>
      </w:r>
    </w:p>
    <w:p w:rsidR="00292C7B" w:rsidRDefault="00292C7B" w:rsidP="00292C7B">
      <w:pPr>
        <w:jc w:val="both"/>
        <w:rPr>
          <w:rFonts w:ascii="Verdana" w:hAnsi="Verdana" w:cs="Arial"/>
          <w:sz w:val="20"/>
          <w:szCs w:val="20"/>
        </w:rPr>
      </w:pPr>
      <w:r>
        <w:rPr>
          <w:rFonts w:ascii="Verdana" w:hAnsi="Verdana" w:cs="Arial"/>
          <w:sz w:val="20"/>
          <w:szCs w:val="20"/>
        </w:rPr>
        <w:tab/>
      </w:r>
      <w:r w:rsidR="00CB061D">
        <w:rPr>
          <w:rFonts w:ascii="Verdana" w:hAnsi="Verdana" w:cs="Arial"/>
          <w:sz w:val="20"/>
          <w:szCs w:val="20"/>
        </w:rPr>
        <w:t>В начало н</w:t>
      </w:r>
      <w:r>
        <w:rPr>
          <w:rFonts w:ascii="Verdana" w:hAnsi="Verdana" w:cs="Arial"/>
          <w:sz w:val="20"/>
          <w:szCs w:val="20"/>
        </w:rPr>
        <w:t>а  заседа</w:t>
      </w:r>
      <w:r w:rsidR="00CB061D">
        <w:rPr>
          <w:rFonts w:ascii="Verdana" w:hAnsi="Verdana" w:cs="Arial"/>
          <w:sz w:val="20"/>
          <w:szCs w:val="20"/>
        </w:rPr>
        <w:t>нието присъстваха 11 (еди</w:t>
      </w:r>
      <w:r>
        <w:rPr>
          <w:rFonts w:ascii="Verdana" w:hAnsi="Verdana" w:cs="Arial"/>
          <w:sz w:val="20"/>
          <w:szCs w:val="20"/>
        </w:rPr>
        <w:t>надесет) общински съветници, както  следва:</w:t>
      </w:r>
    </w:p>
    <w:p w:rsidR="00292C7B" w:rsidRDefault="00292C7B" w:rsidP="00292C7B">
      <w:pPr>
        <w:jc w:val="both"/>
        <w:rPr>
          <w:rFonts w:ascii="Verdana" w:hAnsi="Verdana" w:cs="Arial"/>
          <w:sz w:val="20"/>
          <w:szCs w:val="20"/>
        </w:rPr>
      </w:pPr>
      <w:r>
        <w:rPr>
          <w:rFonts w:ascii="Verdana" w:hAnsi="Verdana" w:cs="Arial"/>
          <w:sz w:val="20"/>
          <w:szCs w:val="20"/>
        </w:rPr>
        <w:tab/>
        <w:t>Васил  Кафеджиев</w:t>
      </w:r>
    </w:p>
    <w:p w:rsidR="00292C7B" w:rsidRDefault="00292C7B" w:rsidP="00292C7B">
      <w:pPr>
        <w:jc w:val="both"/>
        <w:rPr>
          <w:rFonts w:ascii="Verdana" w:hAnsi="Verdana" w:cs="Arial"/>
          <w:sz w:val="20"/>
          <w:szCs w:val="20"/>
        </w:rPr>
      </w:pPr>
      <w:r>
        <w:rPr>
          <w:rFonts w:ascii="Verdana" w:hAnsi="Verdana" w:cs="Arial"/>
          <w:sz w:val="20"/>
          <w:szCs w:val="20"/>
        </w:rPr>
        <w:tab/>
        <w:t>Георги Панов</w:t>
      </w:r>
    </w:p>
    <w:p w:rsidR="00292C7B" w:rsidRDefault="00292C7B" w:rsidP="00292C7B">
      <w:pPr>
        <w:jc w:val="both"/>
        <w:rPr>
          <w:rFonts w:ascii="Verdana" w:hAnsi="Verdana" w:cs="Arial"/>
          <w:sz w:val="20"/>
          <w:szCs w:val="20"/>
        </w:rPr>
      </w:pPr>
      <w:r>
        <w:rPr>
          <w:rFonts w:ascii="Verdana" w:hAnsi="Verdana" w:cs="Arial"/>
          <w:sz w:val="20"/>
          <w:szCs w:val="20"/>
        </w:rPr>
        <w:tab/>
        <w:t>Деян Стоев</w:t>
      </w:r>
    </w:p>
    <w:p w:rsidR="00292C7B" w:rsidRDefault="00292C7B" w:rsidP="00292C7B">
      <w:pPr>
        <w:jc w:val="both"/>
        <w:rPr>
          <w:rFonts w:ascii="Verdana" w:hAnsi="Verdana" w:cs="Arial"/>
          <w:sz w:val="20"/>
          <w:szCs w:val="20"/>
        </w:rPr>
      </w:pPr>
      <w:r>
        <w:rPr>
          <w:rFonts w:ascii="Verdana" w:hAnsi="Verdana" w:cs="Arial"/>
          <w:sz w:val="20"/>
          <w:szCs w:val="20"/>
        </w:rPr>
        <w:tab/>
        <w:t>Иван Джонгов</w:t>
      </w:r>
    </w:p>
    <w:p w:rsidR="00292C7B" w:rsidRDefault="00292C7B" w:rsidP="00292C7B">
      <w:pPr>
        <w:jc w:val="both"/>
        <w:rPr>
          <w:rFonts w:ascii="Verdana" w:hAnsi="Verdana" w:cs="Arial"/>
          <w:sz w:val="20"/>
          <w:szCs w:val="20"/>
        </w:rPr>
      </w:pPr>
      <w:r>
        <w:rPr>
          <w:rFonts w:ascii="Verdana" w:hAnsi="Verdana" w:cs="Arial"/>
          <w:sz w:val="20"/>
          <w:szCs w:val="20"/>
        </w:rPr>
        <w:tab/>
        <w:t>Кристина Петкова</w:t>
      </w:r>
    </w:p>
    <w:p w:rsidR="00292C7B" w:rsidRDefault="00292C7B" w:rsidP="00292C7B">
      <w:pPr>
        <w:jc w:val="both"/>
        <w:rPr>
          <w:rFonts w:ascii="Verdana" w:hAnsi="Verdana" w:cs="Arial"/>
          <w:sz w:val="20"/>
          <w:szCs w:val="20"/>
        </w:rPr>
      </w:pPr>
      <w:r>
        <w:rPr>
          <w:rFonts w:ascii="Verdana" w:hAnsi="Verdana" w:cs="Arial"/>
          <w:sz w:val="20"/>
          <w:szCs w:val="20"/>
        </w:rPr>
        <w:tab/>
        <w:t>Лало Кирилов</w:t>
      </w:r>
    </w:p>
    <w:p w:rsidR="00292C7B" w:rsidRDefault="00292C7B" w:rsidP="00292C7B">
      <w:pPr>
        <w:jc w:val="both"/>
        <w:rPr>
          <w:rFonts w:ascii="Verdana" w:hAnsi="Verdana" w:cs="Arial"/>
          <w:sz w:val="20"/>
          <w:szCs w:val="20"/>
        </w:rPr>
      </w:pPr>
      <w:r>
        <w:rPr>
          <w:rFonts w:ascii="Verdana" w:hAnsi="Verdana" w:cs="Arial"/>
          <w:sz w:val="20"/>
          <w:szCs w:val="20"/>
        </w:rPr>
        <w:tab/>
        <w:t>Ненко Павлов</w:t>
      </w:r>
    </w:p>
    <w:p w:rsidR="00292C7B" w:rsidRDefault="00292C7B" w:rsidP="00292C7B">
      <w:pPr>
        <w:jc w:val="both"/>
        <w:rPr>
          <w:rFonts w:ascii="Verdana" w:hAnsi="Verdana" w:cs="Arial"/>
          <w:sz w:val="20"/>
          <w:szCs w:val="20"/>
        </w:rPr>
      </w:pPr>
      <w:r>
        <w:rPr>
          <w:rFonts w:ascii="Verdana" w:hAnsi="Verdana" w:cs="Arial"/>
          <w:sz w:val="20"/>
          <w:szCs w:val="20"/>
        </w:rPr>
        <w:tab/>
        <w:t xml:space="preserve">Ненко Ненчев </w:t>
      </w:r>
    </w:p>
    <w:p w:rsidR="00292C7B" w:rsidRDefault="00292C7B" w:rsidP="00292C7B">
      <w:pPr>
        <w:jc w:val="both"/>
        <w:rPr>
          <w:rFonts w:ascii="Verdana" w:hAnsi="Verdana" w:cs="Arial"/>
          <w:sz w:val="20"/>
          <w:szCs w:val="20"/>
        </w:rPr>
      </w:pPr>
      <w:r>
        <w:rPr>
          <w:rFonts w:ascii="Verdana" w:hAnsi="Verdana" w:cs="Arial"/>
          <w:sz w:val="20"/>
          <w:szCs w:val="20"/>
        </w:rPr>
        <w:tab/>
        <w:t>Силвия Георгиева</w:t>
      </w:r>
    </w:p>
    <w:p w:rsidR="00292C7B" w:rsidRDefault="00292C7B" w:rsidP="00292C7B">
      <w:pPr>
        <w:jc w:val="both"/>
        <w:rPr>
          <w:rFonts w:ascii="Verdana" w:hAnsi="Verdana" w:cs="Arial"/>
          <w:sz w:val="20"/>
          <w:szCs w:val="20"/>
        </w:rPr>
      </w:pPr>
      <w:r>
        <w:rPr>
          <w:rFonts w:ascii="Verdana" w:hAnsi="Verdana" w:cs="Arial"/>
          <w:sz w:val="20"/>
          <w:szCs w:val="20"/>
        </w:rPr>
        <w:tab/>
        <w:t>Симеон Симеонов</w:t>
      </w:r>
    </w:p>
    <w:p w:rsidR="00292C7B" w:rsidRDefault="00292C7B" w:rsidP="00292C7B">
      <w:pPr>
        <w:jc w:val="both"/>
        <w:rPr>
          <w:rFonts w:ascii="Verdana" w:hAnsi="Verdana" w:cs="Arial"/>
          <w:sz w:val="20"/>
          <w:szCs w:val="20"/>
        </w:rPr>
      </w:pPr>
      <w:r>
        <w:rPr>
          <w:rFonts w:ascii="Verdana" w:hAnsi="Verdana" w:cs="Arial"/>
          <w:sz w:val="20"/>
          <w:szCs w:val="20"/>
        </w:rPr>
        <w:tab/>
        <w:t>Тодор Иванов</w:t>
      </w:r>
    </w:p>
    <w:p w:rsidR="00292C7B" w:rsidRDefault="00292C7B" w:rsidP="00292C7B">
      <w:pPr>
        <w:pStyle w:val="a9"/>
        <w:jc w:val="both"/>
        <w:rPr>
          <w:rFonts w:ascii="Verdana" w:hAnsi="Verdana" w:cs="Arial"/>
          <w:sz w:val="20"/>
          <w:szCs w:val="20"/>
        </w:rPr>
      </w:pPr>
      <w:r>
        <w:rPr>
          <w:rFonts w:ascii="Verdana" w:hAnsi="Verdana" w:cs="Arial"/>
          <w:sz w:val="20"/>
          <w:szCs w:val="20"/>
        </w:rPr>
        <w:tab/>
        <w:t xml:space="preserve">Присъстват още: Ангел Геров-Кмет на община Пирдоп, Милена </w:t>
      </w:r>
      <w:proofErr w:type="spellStart"/>
      <w:r>
        <w:rPr>
          <w:rFonts w:ascii="Verdana" w:hAnsi="Verdana" w:cs="Arial"/>
          <w:sz w:val="20"/>
          <w:szCs w:val="20"/>
        </w:rPr>
        <w:t>Мачканова</w:t>
      </w:r>
      <w:proofErr w:type="spellEnd"/>
      <w:r>
        <w:rPr>
          <w:rFonts w:ascii="Verdana" w:hAnsi="Verdana" w:cs="Arial"/>
          <w:sz w:val="20"/>
          <w:szCs w:val="20"/>
        </w:rPr>
        <w:t>- зам.кмет на община Пирдоп,</w:t>
      </w:r>
      <w:r w:rsidR="00C91E6C">
        <w:rPr>
          <w:rFonts w:ascii="Verdana" w:hAnsi="Verdana" w:cs="Arial"/>
          <w:sz w:val="20"/>
          <w:szCs w:val="20"/>
        </w:rPr>
        <w:t xml:space="preserve"> </w:t>
      </w:r>
      <w:r w:rsidR="00CB061D">
        <w:rPr>
          <w:rFonts w:ascii="Verdana" w:hAnsi="Verdana" w:cs="Arial"/>
          <w:sz w:val="20"/>
          <w:szCs w:val="20"/>
        </w:rPr>
        <w:t>Марияна Стоянова</w:t>
      </w:r>
      <w:r w:rsidR="00C91E6C">
        <w:rPr>
          <w:rFonts w:ascii="Verdana" w:hAnsi="Verdana" w:cs="Arial"/>
          <w:sz w:val="20"/>
          <w:szCs w:val="20"/>
        </w:rPr>
        <w:t xml:space="preserve"> </w:t>
      </w:r>
      <w:r w:rsidR="00CB061D">
        <w:rPr>
          <w:rFonts w:ascii="Verdana" w:hAnsi="Verdana" w:cs="Arial"/>
          <w:sz w:val="20"/>
          <w:szCs w:val="20"/>
        </w:rPr>
        <w:t>-</w:t>
      </w:r>
      <w:r w:rsidR="00C91E6C">
        <w:rPr>
          <w:rFonts w:ascii="Verdana" w:hAnsi="Verdana" w:cs="Arial"/>
          <w:sz w:val="20"/>
          <w:szCs w:val="20"/>
        </w:rPr>
        <w:t xml:space="preserve"> </w:t>
      </w:r>
      <w:r w:rsidR="00CB061D">
        <w:rPr>
          <w:rFonts w:ascii="Verdana" w:hAnsi="Verdana" w:cs="Arial"/>
          <w:sz w:val="20"/>
          <w:szCs w:val="20"/>
        </w:rPr>
        <w:t>Секретар на Община Пирдоп,</w:t>
      </w:r>
      <w:r>
        <w:rPr>
          <w:rFonts w:ascii="Verdana" w:hAnsi="Verdana" w:cs="Arial"/>
          <w:sz w:val="20"/>
          <w:szCs w:val="20"/>
        </w:rPr>
        <w:t xml:space="preserve">  Златка Кънева  на кметство Душанци, служители на </w:t>
      </w:r>
      <w:proofErr w:type="spellStart"/>
      <w:r>
        <w:rPr>
          <w:rFonts w:ascii="Verdana" w:hAnsi="Verdana" w:cs="Arial"/>
          <w:sz w:val="20"/>
          <w:szCs w:val="20"/>
        </w:rPr>
        <w:t>ОбА</w:t>
      </w:r>
      <w:proofErr w:type="spellEnd"/>
      <w:r>
        <w:rPr>
          <w:rFonts w:ascii="Verdana" w:hAnsi="Verdana" w:cs="Arial"/>
          <w:sz w:val="20"/>
          <w:szCs w:val="20"/>
        </w:rPr>
        <w:t xml:space="preserve">- Пирдоп, граждани и медии. </w:t>
      </w:r>
    </w:p>
    <w:p w:rsidR="00292C7B" w:rsidRDefault="00292C7B" w:rsidP="00292C7B">
      <w:pPr>
        <w:pStyle w:val="a9"/>
        <w:jc w:val="both"/>
        <w:rPr>
          <w:rFonts w:ascii="Verdana" w:hAnsi="Verdana" w:cs="Arial"/>
          <w:sz w:val="20"/>
          <w:szCs w:val="20"/>
        </w:rPr>
      </w:pPr>
      <w:r>
        <w:rPr>
          <w:rFonts w:ascii="Verdana" w:hAnsi="Verdana" w:cs="Arial"/>
          <w:sz w:val="20"/>
          <w:szCs w:val="20"/>
        </w:rPr>
        <w:tab/>
        <w:t>Заседанието беше открито и ръководено от Кристина Петкова- Председател на ОбС-Пирдоп.</w:t>
      </w:r>
    </w:p>
    <w:p w:rsidR="00292C7B" w:rsidRDefault="00292C7B" w:rsidP="00292C7B">
      <w:pPr>
        <w:pStyle w:val="a9"/>
        <w:jc w:val="both"/>
        <w:rPr>
          <w:rFonts w:ascii="Verdana" w:hAnsi="Verdana" w:cs="Arial"/>
          <w:sz w:val="20"/>
          <w:szCs w:val="20"/>
        </w:rPr>
      </w:pPr>
      <w:r>
        <w:rPr>
          <w:rFonts w:ascii="Verdana" w:hAnsi="Verdana" w:cs="Arial"/>
          <w:sz w:val="20"/>
          <w:szCs w:val="20"/>
        </w:rPr>
        <w:tab/>
      </w:r>
      <w:proofErr w:type="spellStart"/>
      <w:r>
        <w:rPr>
          <w:rFonts w:ascii="Verdana" w:hAnsi="Verdana" w:cs="Arial"/>
          <w:sz w:val="20"/>
          <w:szCs w:val="20"/>
        </w:rPr>
        <w:t>Кр</w:t>
      </w:r>
      <w:proofErr w:type="spellEnd"/>
      <w:r>
        <w:rPr>
          <w:rFonts w:ascii="Verdana" w:hAnsi="Verdana" w:cs="Arial"/>
          <w:sz w:val="20"/>
          <w:szCs w:val="20"/>
        </w:rPr>
        <w:t xml:space="preserve">.Петкова: Уважаеми съветници,  уважаема </w:t>
      </w:r>
      <w:r w:rsidR="00CB08A3">
        <w:rPr>
          <w:rFonts w:ascii="Verdana" w:hAnsi="Verdana" w:cs="Arial"/>
          <w:sz w:val="20"/>
          <w:szCs w:val="20"/>
        </w:rPr>
        <w:t>администрация, граждани и медии,</w:t>
      </w:r>
    </w:p>
    <w:p w:rsidR="00292C7B" w:rsidRDefault="00292C7B" w:rsidP="00292C7B">
      <w:pPr>
        <w:jc w:val="both"/>
        <w:rPr>
          <w:rFonts w:ascii="Verdana" w:hAnsi="Verdana" w:cs="Arial"/>
          <w:sz w:val="20"/>
          <w:szCs w:val="20"/>
        </w:rPr>
      </w:pPr>
      <w:r>
        <w:rPr>
          <w:rFonts w:ascii="Verdana" w:hAnsi="Verdana" w:cs="Arial"/>
          <w:sz w:val="20"/>
          <w:szCs w:val="20"/>
        </w:rPr>
        <w:tab/>
        <w:t>Откривам заседанието на Общински съвет-Пирдоп, на което</w:t>
      </w:r>
      <w:r w:rsidR="00CB061D">
        <w:rPr>
          <w:rFonts w:ascii="Verdana" w:hAnsi="Verdana" w:cs="Arial"/>
          <w:sz w:val="20"/>
          <w:szCs w:val="20"/>
        </w:rPr>
        <w:t xml:space="preserve"> </w:t>
      </w:r>
      <w:r>
        <w:rPr>
          <w:rFonts w:ascii="Verdana" w:hAnsi="Verdana" w:cs="Arial"/>
          <w:sz w:val="20"/>
          <w:szCs w:val="20"/>
        </w:rPr>
        <w:t>присъстват</w:t>
      </w:r>
      <w:r w:rsidR="00CB061D">
        <w:rPr>
          <w:rFonts w:ascii="Verdana" w:hAnsi="Verdana" w:cs="Arial"/>
          <w:sz w:val="20"/>
          <w:szCs w:val="20"/>
        </w:rPr>
        <w:t xml:space="preserve"> 11</w:t>
      </w:r>
      <w:r>
        <w:rPr>
          <w:rFonts w:ascii="Verdana" w:hAnsi="Verdana" w:cs="Arial"/>
          <w:sz w:val="20"/>
          <w:szCs w:val="20"/>
        </w:rPr>
        <w:t xml:space="preserve"> общински съветници.</w:t>
      </w:r>
      <w:r w:rsidR="00CB061D">
        <w:rPr>
          <w:rFonts w:ascii="Verdana" w:hAnsi="Verdana" w:cs="Arial"/>
          <w:sz w:val="20"/>
          <w:szCs w:val="20"/>
        </w:rPr>
        <w:t xml:space="preserve"> Към този момент отсъстват съветниците Станислав Готев и Мария Бръмбева.</w:t>
      </w:r>
    </w:p>
    <w:p w:rsidR="00292C7B" w:rsidRDefault="00292C7B" w:rsidP="00292C7B">
      <w:pPr>
        <w:jc w:val="both"/>
        <w:rPr>
          <w:rFonts w:ascii="Verdana" w:hAnsi="Verdana"/>
          <w:sz w:val="20"/>
          <w:szCs w:val="20"/>
        </w:rPr>
      </w:pPr>
      <w:r>
        <w:rPr>
          <w:rFonts w:ascii="Verdana" w:hAnsi="Verdana" w:cs="Arial"/>
          <w:sz w:val="20"/>
          <w:szCs w:val="20"/>
        </w:rPr>
        <w:tab/>
        <w:t xml:space="preserve"> Заседанието е законно и може да започне своята работа.</w:t>
      </w:r>
      <w:r>
        <w:rPr>
          <w:rFonts w:ascii="Verdana" w:hAnsi="Verdana"/>
          <w:sz w:val="20"/>
          <w:szCs w:val="20"/>
        </w:rPr>
        <w:t xml:space="preserve">Проектът за дневен ред е публикуван на сайта на община Пирдоп и е следния: </w:t>
      </w:r>
    </w:p>
    <w:p w:rsidR="00292C7B" w:rsidRDefault="00292C7B" w:rsidP="00C91E6C">
      <w:pPr>
        <w:pStyle w:val="a9"/>
        <w:numPr>
          <w:ilvl w:val="0"/>
          <w:numId w:val="3"/>
        </w:numPr>
        <w:jc w:val="both"/>
        <w:rPr>
          <w:rFonts w:ascii="Verdana" w:hAnsi="Verdana"/>
          <w:sz w:val="20"/>
          <w:szCs w:val="20"/>
        </w:rPr>
      </w:pPr>
      <w:r>
        <w:rPr>
          <w:rFonts w:ascii="Verdana" w:hAnsi="Verdana"/>
          <w:sz w:val="20"/>
          <w:szCs w:val="20"/>
        </w:rPr>
        <w:t>Изказвания, питания, становища и предложения.</w:t>
      </w:r>
    </w:p>
    <w:p w:rsidR="00292C7B" w:rsidRPr="00A34238" w:rsidRDefault="00292C7B" w:rsidP="00292C7B">
      <w:pPr>
        <w:pStyle w:val="a9"/>
        <w:ind w:left="705"/>
        <w:jc w:val="both"/>
        <w:rPr>
          <w:rFonts w:ascii="Verdana" w:hAnsi="Verdana"/>
          <w:b/>
          <w:sz w:val="24"/>
          <w:szCs w:val="24"/>
        </w:rPr>
      </w:pPr>
    </w:p>
    <w:p w:rsidR="00292C7B" w:rsidRPr="008B0066" w:rsidRDefault="00292C7B" w:rsidP="00292C7B">
      <w:pPr>
        <w:pStyle w:val="a9"/>
        <w:jc w:val="both"/>
        <w:rPr>
          <w:rFonts w:ascii="Verdana" w:hAnsi="Verdana"/>
          <w:sz w:val="20"/>
          <w:szCs w:val="20"/>
        </w:rPr>
      </w:pPr>
      <w:r>
        <w:tab/>
      </w:r>
      <w:r w:rsidRPr="008B0066">
        <w:rPr>
          <w:rFonts w:ascii="Verdana" w:hAnsi="Verdana"/>
          <w:sz w:val="20"/>
          <w:szCs w:val="20"/>
        </w:rPr>
        <w:t>2.</w:t>
      </w:r>
      <w:r w:rsidR="00C91E6C">
        <w:rPr>
          <w:rFonts w:ascii="Verdana" w:hAnsi="Verdana"/>
          <w:sz w:val="20"/>
          <w:szCs w:val="20"/>
        </w:rPr>
        <w:t xml:space="preserve"> </w:t>
      </w:r>
      <w:r w:rsidRPr="008B0066">
        <w:rPr>
          <w:rFonts w:ascii="Verdana" w:hAnsi="Verdana"/>
          <w:sz w:val="20"/>
          <w:szCs w:val="20"/>
        </w:rPr>
        <w:t>Докладна записка относно: Приемане на бюджета на Община Пирдоп за 2024г.</w:t>
      </w:r>
    </w:p>
    <w:p w:rsidR="00292C7B" w:rsidRPr="008B0066" w:rsidRDefault="00292C7B" w:rsidP="00292C7B">
      <w:pPr>
        <w:pStyle w:val="a9"/>
        <w:ind w:left="705"/>
        <w:jc w:val="right"/>
        <w:rPr>
          <w:rFonts w:ascii="Verdana" w:hAnsi="Verdana"/>
          <w:sz w:val="20"/>
          <w:szCs w:val="20"/>
        </w:rPr>
      </w:pPr>
      <w:r w:rsidRPr="008B0066">
        <w:rPr>
          <w:rFonts w:ascii="Verdana" w:hAnsi="Verdana"/>
          <w:b/>
          <w:sz w:val="20"/>
          <w:szCs w:val="20"/>
        </w:rPr>
        <w:tab/>
      </w:r>
      <w:r w:rsidRPr="008B0066">
        <w:rPr>
          <w:rFonts w:ascii="Verdana" w:hAnsi="Verdana"/>
          <w:b/>
          <w:sz w:val="20"/>
          <w:szCs w:val="20"/>
        </w:rPr>
        <w:tab/>
      </w:r>
      <w:r w:rsidRPr="008B0066">
        <w:rPr>
          <w:rFonts w:ascii="Verdana" w:hAnsi="Verdana"/>
          <w:b/>
          <w:sz w:val="20"/>
          <w:szCs w:val="20"/>
        </w:rPr>
        <w:tab/>
      </w:r>
      <w:r w:rsidRPr="008B0066">
        <w:rPr>
          <w:rFonts w:ascii="Verdana" w:hAnsi="Verdana"/>
          <w:b/>
          <w:sz w:val="20"/>
          <w:szCs w:val="20"/>
        </w:rPr>
        <w:tab/>
      </w:r>
      <w:proofErr w:type="spellStart"/>
      <w:r w:rsidRPr="008B0066">
        <w:rPr>
          <w:rFonts w:ascii="Verdana" w:hAnsi="Verdana"/>
          <w:sz w:val="20"/>
          <w:szCs w:val="20"/>
        </w:rPr>
        <w:t>Докл</w:t>
      </w:r>
      <w:proofErr w:type="spellEnd"/>
      <w:r w:rsidRPr="008B0066">
        <w:rPr>
          <w:rFonts w:ascii="Verdana" w:hAnsi="Verdana"/>
          <w:sz w:val="20"/>
          <w:szCs w:val="20"/>
        </w:rPr>
        <w:t>.: Ангел Геров- Кмет на Община Пирдоп</w:t>
      </w:r>
    </w:p>
    <w:p w:rsidR="00292C7B" w:rsidRPr="00A34238" w:rsidRDefault="00292C7B" w:rsidP="00292C7B">
      <w:pPr>
        <w:pStyle w:val="a9"/>
        <w:ind w:left="705"/>
        <w:jc w:val="right"/>
        <w:rPr>
          <w:rFonts w:ascii="Verdana" w:hAnsi="Verdana"/>
          <w:b/>
          <w:sz w:val="24"/>
          <w:szCs w:val="24"/>
        </w:rPr>
      </w:pPr>
    </w:p>
    <w:p w:rsidR="00292C7B" w:rsidRDefault="00292C7B" w:rsidP="00292C7B">
      <w:pPr>
        <w:pStyle w:val="a9"/>
        <w:jc w:val="both"/>
        <w:rPr>
          <w:rFonts w:ascii="Verdana" w:hAnsi="Verdana"/>
          <w:iCs/>
          <w:sz w:val="20"/>
          <w:szCs w:val="20"/>
          <w:lang w:val="ru-RU"/>
        </w:rPr>
      </w:pPr>
      <w:r>
        <w:rPr>
          <w:rFonts w:ascii="Verdana" w:hAnsi="Verdana"/>
          <w:iCs/>
          <w:sz w:val="20"/>
          <w:szCs w:val="20"/>
          <w:lang w:val="ru-RU"/>
        </w:rPr>
        <w:tab/>
        <w:t>3.</w:t>
      </w:r>
      <w:r w:rsidR="00C91E6C">
        <w:rPr>
          <w:rFonts w:ascii="Verdana" w:hAnsi="Verdana"/>
          <w:iCs/>
          <w:sz w:val="20"/>
          <w:szCs w:val="20"/>
          <w:lang w:val="ru-RU"/>
        </w:rPr>
        <w:t xml:space="preserve"> </w:t>
      </w:r>
      <w:proofErr w:type="spellStart"/>
      <w:r>
        <w:rPr>
          <w:rFonts w:ascii="Verdana" w:hAnsi="Verdana"/>
          <w:iCs/>
          <w:sz w:val="20"/>
          <w:szCs w:val="20"/>
          <w:lang w:val="ru-RU"/>
        </w:rPr>
        <w:t>Докладна</w:t>
      </w:r>
      <w:proofErr w:type="spellEnd"/>
      <w:r>
        <w:rPr>
          <w:rFonts w:ascii="Verdana" w:hAnsi="Verdana"/>
          <w:iCs/>
          <w:sz w:val="20"/>
          <w:szCs w:val="20"/>
          <w:lang w:val="ru-RU"/>
        </w:rPr>
        <w:t xml:space="preserve"> записка </w:t>
      </w:r>
      <w:proofErr w:type="spellStart"/>
      <w:r>
        <w:rPr>
          <w:rFonts w:ascii="Verdana" w:hAnsi="Verdana"/>
          <w:iCs/>
          <w:sz w:val="20"/>
          <w:szCs w:val="20"/>
          <w:lang w:val="ru-RU"/>
        </w:rPr>
        <w:t>относно</w:t>
      </w:r>
      <w:proofErr w:type="spellEnd"/>
      <w:r>
        <w:rPr>
          <w:rFonts w:ascii="Verdana" w:hAnsi="Verdana"/>
          <w:iCs/>
          <w:sz w:val="20"/>
          <w:szCs w:val="20"/>
          <w:lang w:val="ru-RU"/>
        </w:rPr>
        <w:t xml:space="preserve">: </w:t>
      </w:r>
      <w:proofErr w:type="spellStart"/>
      <w:r>
        <w:rPr>
          <w:rFonts w:ascii="Verdana" w:hAnsi="Verdana"/>
          <w:iCs/>
          <w:sz w:val="20"/>
          <w:szCs w:val="20"/>
          <w:lang w:val="ru-RU"/>
        </w:rPr>
        <w:t>Списък</w:t>
      </w:r>
      <w:proofErr w:type="spellEnd"/>
      <w:r>
        <w:rPr>
          <w:rFonts w:ascii="Verdana" w:hAnsi="Verdana"/>
          <w:iCs/>
          <w:sz w:val="20"/>
          <w:szCs w:val="20"/>
          <w:lang w:val="ru-RU"/>
        </w:rPr>
        <w:t xml:space="preserve"> на </w:t>
      </w:r>
      <w:proofErr w:type="spellStart"/>
      <w:r>
        <w:rPr>
          <w:rFonts w:ascii="Verdana" w:hAnsi="Verdana"/>
          <w:iCs/>
          <w:sz w:val="20"/>
          <w:szCs w:val="20"/>
          <w:lang w:val="ru-RU"/>
        </w:rPr>
        <w:t>общинските</w:t>
      </w:r>
      <w:proofErr w:type="spellEnd"/>
      <w:r>
        <w:rPr>
          <w:rFonts w:ascii="Verdana" w:hAnsi="Verdana"/>
          <w:iCs/>
          <w:sz w:val="20"/>
          <w:szCs w:val="20"/>
          <w:lang w:val="ru-RU"/>
        </w:rPr>
        <w:t xml:space="preserve"> жилища</w:t>
      </w:r>
      <w:r w:rsidRPr="00B223B4">
        <w:rPr>
          <w:rFonts w:ascii="Verdana" w:hAnsi="Verdana"/>
          <w:iCs/>
          <w:sz w:val="20"/>
          <w:szCs w:val="20"/>
          <w:lang w:val="ru-RU"/>
        </w:rPr>
        <w:t xml:space="preserve">- </w:t>
      </w:r>
      <w:proofErr w:type="spellStart"/>
      <w:r w:rsidRPr="00B223B4">
        <w:rPr>
          <w:rFonts w:ascii="Verdana" w:hAnsi="Verdana"/>
          <w:iCs/>
          <w:sz w:val="20"/>
          <w:szCs w:val="20"/>
          <w:lang w:val="ru-RU"/>
        </w:rPr>
        <w:t>частна</w:t>
      </w:r>
      <w:proofErr w:type="spellEnd"/>
      <w:r w:rsidRPr="00B223B4">
        <w:rPr>
          <w:rFonts w:ascii="Verdana" w:hAnsi="Verdana"/>
          <w:iCs/>
          <w:sz w:val="20"/>
          <w:szCs w:val="20"/>
          <w:lang w:val="ru-RU"/>
        </w:rPr>
        <w:t xml:space="preserve"> </w:t>
      </w:r>
      <w:proofErr w:type="spellStart"/>
      <w:r w:rsidRPr="00B223B4">
        <w:rPr>
          <w:rFonts w:ascii="Verdana" w:hAnsi="Verdana"/>
          <w:iCs/>
          <w:sz w:val="20"/>
          <w:szCs w:val="20"/>
          <w:lang w:val="ru-RU"/>
        </w:rPr>
        <w:t>общинска</w:t>
      </w:r>
      <w:proofErr w:type="spellEnd"/>
      <w:r w:rsidRPr="00B223B4">
        <w:rPr>
          <w:rFonts w:ascii="Verdana" w:hAnsi="Verdana"/>
          <w:iCs/>
          <w:sz w:val="20"/>
          <w:szCs w:val="20"/>
          <w:lang w:val="ru-RU"/>
        </w:rPr>
        <w:t xml:space="preserve"> </w:t>
      </w:r>
      <w:proofErr w:type="spellStart"/>
      <w:r w:rsidRPr="00B223B4">
        <w:rPr>
          <w:rFonts w:ascii="Verdana" w:hAnsi="Verdana"/>
          <w:iCs/>
          <w:sz w:val="20"/>
          <w:szCs w:val="20"/>
          <w:lang w:val="ru-RU"/>
        </w:rPr>
        <w:t>собственост</w:t>
      </w:r>
      <w:proofErr w:type="spellEnd"/>
      <w:r w:rsidRPr="00B223B4">
        <w:rPr>
          <w:rFonts w:ascii="Verdana" w:hAnsi="Verdana"/>
          <w:iCs/>
          <w:sz w:val="20"/>
          <w:szCs w:val="20"/>
          <w:lang w:val="ru-RU"/>
        </w:rPr>
        <w:t xml:space="preserve"> в</w:t>
      </w:r>
      <w:r w:rsidRPr="00B223B4">
        <w:rPr>
          <w:rFonts w:ascii="Verdana" w:hAnsi="Verdana"/>
          <w:iCs/>
          <w:sz w:val="20"/>
          <w:szCs w:val="20"/>
        </w:rPr>
        <w:t xml:space="preserve"> </w:t>
      </w:r>
      <w:r w:rsidRPr="00B223B4">
        <w:rPr>
          <w:rFonts w:ascii="Verdana" w:hAnsi="Verdana"/>
          <w:iCs/>
          <w:sz w:val="20"/>
          <w:szCs w:val="20"/>
          <w:lang w:val="ru-RU"/>
        </w:rPr>
        <w:t>гр.</w:t>
      </w:r>
      <w:r w:rsidRPr="00B223B4">
        <w:rPr>
          <w:rFonts w:ascii="Verdana" w:hAnsi="Verdana"/>
          <w:iCs/>
          <w:sz w:val="20"/>
          <w:szCs w:val="20"/>
        </w:rPr>
        <w:t xml:space="preserve"> </w:t>
      </w:r>
      <w:r w:rsidRPr="00B223B4">
        <w:rPr>
          <w:rFonts w:ascii="Verdana" w:hAnsi="Verdana"/>
          <w:iCs/>
          <w:sz w:val="20"/>
          <w:szCs w:val="20"/>
          <w:lang w:val="ru-RU"/>
        </w:rPr>
        <w:t>Пирдоп</w:t>
      </w:r>
      <w:r w:rsidRPr="00B223B4">
        <w:rPr>
          <w:rFonts w:ascii="Verdana" w:hAnsi="Verdana"/>
          <w:iCs/>
          <w:sz w:val="20"/>
          <w:szCs w:val="20"/>
        </w:rPr>
        <w:t xml:space="preserve"> </w:t>
      </w:r>
      <w:r w:rsidRPr="00B223B4">
        <w:rPr>
          <w:rFonts w:ascii="Verdana" w:hAnsi="Verdana"/>
          <w:iCs/>
          <w:sz w:val="20"/>
          <w:szCs w:val="20"/>
          <w:lang w:val="ru-RU"/>
        </w:rPr>
        <w:t>за 2024 година.</w:t>
      </w:r>
    </w:p>
    <w:p w:rsidR="00292C7B" w:rsidRPr="00A34238" w:rsidRDefault="00292C7B" w:rsidP="00292C7B">
      <w:pPr>
        <w:pStyle w:val="a9"/>
        <w:ind w:left="705"/>
        <w:jc w:val="right"/>
        <w:rPr>
          <w:rFonts w:ascii="Verdana" w:hAnsi="Verdana"/>
          <w:b/>
          <w:sz w:val="24"/>
          <w:szCs w:val="24"/>
        </w:rPr>
      </w:pPr>
      <w:proofErr w:type="spellStart"/>
      <w:r w:rsidRPr="00777789">
        <w:rPr>
          <w:rFonts w:ascii="Verdana" w:hAnsi="Verdana"/>
          <w:sz w:val="20"/>
          <w:szCs w:val="20"/>
        </w:rPr>
        <w:t>Докл</w:t>
      </w:r>
      <w:proofErr w:type="spellEnd"/>
      <w:r w:rsidRPr="00777789">
        <w:rPr>
          <w:rFonts w:ascii="Verdana" w:hAnsi="Verdana"/>
          <w:sz w:val="20"/>
          <w:szCs w:val="20"/>
        </w:rPr>
        <w:t>.: Ангел Геров- Кмет на Община Пирдоп</w:t>
      </w:r>
    </w:p>
    <w:p w:rsidR="00292C7B" w:rsidRPr="00B223B4" w:rsidRDefault="00292C7B" w:rsidP="00292C7B">
      <w:pPr>
        <w:pStyle w:val="a9"/>
        <w:ind w:left="705"/>
        <w:jc w:val="both"/>
        <w:rPr>
          <w:rFonts w:ascii="Verdana" w:hAnsi="Verdana"/>
          <w:sz w:val="20"/>
          <w:szCs w:val="20"/>
          <w:lang w:val="ru-RU"/>
        </w:rPr>
      </w:pPr>
    </w:p>
    <w:p w:rsidR="00292C7B" w:rsidRDefault="00292C7B" w:rsidP="00292C7B">
      <w:pPr>
        <w:spacing w:line="276" w:lineRule="auto"/>
        <w:ind w:right="-648"/>
        <w:jc w:val="both"/>
        <w:rPr>
          <w:rFonts w:ascii="Verdana" w:hAnsi="Verdana"/>
          <w:bCs/>
          <w:iCs/>
          <w:sz w:val="20"/>
          <w:szCs w:val="20"/>
        </w:rPr>
      </w:pPr>
      <w:r>
        <w:rPr>
          <w:rFonts w:ascii="Verdana" w:hAnsi="Verdana"/>
          <w:iCs/>
          <w:sz w:val="20"/>
          <w:szCs w:val="20"/>
          <w:lang w:val="ru-RU"/>
        </w:rPr>
        <w:tab/>
        <w:t>4.</w:t>
      </w:r>
      <w:r w:rsidR="00C91E6C">
        <w:rPr>
          <w:rFonts w:ascii="Verdana" w:hAnsi="Verdana"/>
          <w:iCs/>
          <w:sz w:val="20"/>
          <w:szCs w:val="20"/>
          <w:lang w:val="ru-RU"/>
        </w:rPr>
        <w:t xml:space="preserve"> </w:t>
      </w:r>
      <w:proofErr w:type="spellStart"/>
      <w:r w:rsidRPr="00EF23CA">
        <w:rPr>
          <w:rFonts w:ascii="Verdana" w:hAnsi="Verdana"/>
          <w:iCs/>
          <w:sz w:val="20"/>
          <w:szCs w:val="20"/>
          <w:lang w:val="ru-RU"/>
        </w:rPr>
        <w:t>Докладна</w:t>
      </w:r>
      <w:proofErr w:type="spellEnd"/>
      <w:r w:rsidRPr="00EF23CA">
        <w:rPr>
          <w:rFonts w:ascii="Verdana" w:hAnsi="Verdana"/>
          <w:iCs/>
          <w:sz w:val="20"/>
          <w:szCs w:val="20"/>
          <w:lang w:val="ru-RU"/>
        </w:rPr>
        <w:t xml:space="preserve"> записка </w:t>
      </w:r>
      <w:proofErr w:type="spellStart"/>
      <w:r w:rsidRPr="00EF23CA">
        <w:rPr>
          <w:rFonts w:ascii="Verdana" w:hAnsi="Verdana"/>
          <w:iCs/>
          <w:sz w:val="20"/>
          <w:szCs w:val="20"/>
          <w:lang w:val="ru-RU"/>
        </w:rPr>
        <w:t>относно</w:t>
      </w:r>
      <w:proofErr w:type="spellEnd"/>
      <w:r w:rsidRPr="00EF23CA">
        <w:rPr>
          <w:rFonts w:ascii="Verdana" w:hAnsi="Verdana"/>
          <w:iCs/>
          <w:sz w:val="20"/>
          <w:szCs w:val="20"/>
          <w:lang w:val="ru-RU"/>
        </w:rPr>
        <w:t>:</w:t>
      </w:r>
      <w:r w:rsidRPr="00EF23CA">
        <w:rPr>
          <w:rFonts w:ascii="Verdana" w:hAnsi="Verdana"/>
          <w:bCs/>
          <w:iCs/>
          <w:sz w:val="20"/>
          <w:szCs w:val="20"/>
        </w:rPr>
        <w:t xml:space="preserve"> Списък на общинските гаражи в община Пирдоп</w:t>
      </w:r>
    </w:p>
    <w:p w:rsidR="00292C7B" w:rsidRDefault="00292C7B" w:rsidP="00292C7B">
      <w:pPr>
        <w:spacing w:line="276" w:lineRule="auto"/>
        <w:ind w:right="-648"/>
        <w:jc w:val="both"/>
        <w:rPr>
          <w:rFonts w:ascii="Verdana" w:hAnsi="Verdana"/>
          <w:b/>
          <w:sz w:val="20"/>
          <w:szCs w:val="20"/>
        </w:rPr>
      </w:pPr>
      <w:r w:rsidRPr="00EF23CA">
        <w:rPr>
          <w:rFonts w:ascii="Verdana" w:hAnsi="Verdana"/>
          <w:bCs/>
          <w:iCs/>
          <w:sz w:val="20"/>
          <w:szCs w:val="20"/>
        </w:rPr>
        <w:t xml:space="preserve"> за 2024г.</w:t>
      </w:r>
      <w:r w:rsidRPr="00EF23CA">
        <w:rPr>
          <w:rFonts w:ascii="Verdana" w:hAnsi="Verdana"/>
          <w:b/>
          <w:sz w:val="20"/>
          <w:szCs w:val="20"/>
        </w:rPr>
        <w:t xml:space="preserve"> </w:t>
      </w:r>
    </w:p>
    <w:p w:rsidR="00292C7B" w:rsidRDefault="00292C7B" w:rsidP="00292C7B">
      <w:pPr>
        <w:pStyle w:val="a9"/>
        <w:ind w:left="705"/>
        <w:jc w:val="right"/>
        <w:rPr>
          <w:rFonts w:ascii="Verdana" w:hAnsi="Verdana"/>
          <w:sz w:val="20"/>
          <w:szCs w:val="20"/>
        </w:rPr>
      </w:pPr>
      <w:proofErr w:type="spellStart"/>
      <w:r w:rsidRPr="00777789">
        <w:rPr>
          <w:rFonts w:ascii="Verdana" w:hAnsi="Verdana"/>
          <w:sz w:val="20"/>
          <w:szCs w:val="20"/>
        </w:rPr>
        <w:t>Докл</w:t>
      </w:r>
      <w:proofErr w:type="spellEnd"/>
      <w:r w:rsidRPr="00777789">
        <w:rPr>
          <w:rFonts w:ascii="Verdana" w:hAnsi="Verdana"/>
          <w:sz w:val="20"/>
          <w:szCs w:val="20"/>
        </w:rPr>
        <w:t>.: Ангел Геров- Кмет на Община Пирдоп</w:t>
      </w:r>
    </w:p>
    <w:p w:rsidR="00292C7B" w:rsidRDefault="00292C7B" w:rsidP="00292C7B">
      <w:pPr>
        <w:pStyle w:val="a9"/>
        <w:ind w:left="705"/>
        <w:jc w:val="right"/>
        <w:rPr>
          <w:rFonts w:ascii="Verdana" w:hAnsi="Verdana"/>
          <w:sz w:val="20"/>
          <w:szCs w:val="20"/>
        </w:rPr>
      </w:pPr>
    </w:p>
    <w:p w:rsidR="00292C7B" w:rsidRPr="00777789" w:rsidRDefault="00292C7B" w:rsidP="00292C7B">
      <w:pPr>
        <w:pStyle w:val="a9"/>
        <w:jc w:val="both"/>
        <w:rPr>
          <w:rFonts w:ascii="Verdana" w:hAnsi="Verdana"/>
          <w:b/>
          <w:sz w:val="24"/>
          <w:szCs w:val="24"/>
        </w:rPr>
      </w:pPr>
      <w:r>
        <w:rPr>
          <w:rFonts w:ascii="Verdana" w:hAnsi="Verdana"/>
          <w:sz w:val="20"/>
          <w:szCs w:val="20"/>
        </w:rPr>
        <w:tab/>
        <w:t>5. Докладна записка относно: Определяне на мери, пасища и ливади от Общински поземлен фонд за индивидуално и общо ползване от собственици и ползватели на животновъдни обекти с пасищни селскостопански животни, регистрирани в Интегралната информационна система на Българската агенция по безопасност на храните( БАБХ, за стопанската 2024г/ 2025г..</w:t>
      </w:r>
    </w:p>
    <w:p w:rsidR="00292C7B" w:rsidRPr="00E230DD" w:rsidRDefault="00292C7B" w:rsidP="00292C7B">
      <w:pPr>
        <w:pStyle w:val="a9"/>
        <w:ind w:left="705"/>
        <w:jc w:val="right"/>
        <w:rPr>
          <w:rFonts w:ascii="Verdana" w:hAnsi="Verdana"/>
          <w:sz w:val="20"/>
          <w:szCs w:val="20"/>
        </w:rPr>
      </w:pPr>
      <w:proofErr w:type="spellStart"/>
      <w:r w:rsidRPr="00777789">
        <w:rPr>
          <w:rFonts w:ascii="Verdana" w:hAnsi="Verdana"/>
          <w:sz w:val="20"/>
          <w:szCs w:val="20"/>
        </w:rPr>
        <w:t>Докл</w:t>
      </w:r>
      <w:proofErr w:type="spellEnd"/>
      <w:r w:rsidRPr="00777789">
        <w:rPr>
          <w:rFonts w:ascii="Verdana" w:hAnsi="Verdana"/>
          <w:sz w:val="20"/>
          <w:szCs w:val="20"/>
        </w:rPr>
        <w:t>.: Ангел Геров- Кмет на Община Пирдоп</w:t>
      </w:r>
    </w:p>
    <w:p w:rsidR="00292C7B" w:rsidRPr="00EF23CA" w:rsidRDefault="00292C7B" w:rsidP="00292C7B">
      <w:pPr>
        <w:spacing w:line="276" w:lineRule="auto"/>
        <w:ind w:right="-648"/>
        <w:jc w:val="both"/>
        <w:rPr>
          <w:rFonts w:ascii="Verdana" w:hAnsi="Verdana"/>
          <w:sz w:val="20"/>
          <w:szCs w:val="20"/>
          <w:lang w:val="ru-RU"/>
        </w:rPr>
      </w:pPr>
      <w:r>
        <w:rPr>
          <w:rFonts w:ascii="Verdana" w:hAnsi="Verdana"/>
          <w:sz w:val="20"/>
          <w:szCs w:val="20"/>
          <w:lang w:val="ru-RU"/>
        </w:rPr>
        <w:tab/>
      </w:r>
    </w:p>
    <w:p w:rsidR="00292C7B" w:rsidRPr="00A34238" w:rsidRDefault="00292C7B" w:rsidP="00292C7B">
      <w:pPr>
        <w:pStyle w:val="a9"/>
        <w:jc w:val="both"/>
        <w:rPr>
          <w:rFonts w:ascii="Verdana" w:hAnsi="Verdana" w:cs="Arial"/>
          <w:iCs/>
          <w:sz w:val="20"/>
          <w:szCs w:val="20"/>
        </w:rPr>
      </w:pPr>
      <w:r>
        <w:rPr>
          <w:rFonts w:ascii="Verdana" w:hAnsi="Verdana"/>
          <w:sz w:val="20"/>
          <w:szCs w:val="20"/>
        </w:rPr>
        <w:tab/>
        <w:t>6.</w:t>
      </w:r>
      <w:r w:rsidR="00C91E6C">
        <w:rPr>
          <w:rFonts w:ascii="Verdana" w:hAnsi="Verdana"/>
          <w:sz w:val="20"/>
          <w:szCs w:val="20"/>
        </w:rPr>
        <w:t xml:space="preserve"> </w:t>
      </w:r>
      <w:r w:rsidRPr="00A34238">
        <w:rPr>
          <w:rFonts w:ascii="Verdana" w:hAnsi="Verdana"/>
          <w:sz w:val="20"/>
          <w:szCs w:val="20"/>
        </w:rPr>
        <w:t>Докладна записка относно:</w:t>
      </w:r>
      <w:r w:rsidRPr="00A34238">
        <w:rPr>
          <w:rFonts w:ascii="Verdana" w:hAnsi="Verdana"/>
          <w:b/>
          <w:sz w:val="20"/>
          <w:szCs w:val="20"/>
        </w:rPr>
        <w:t xml:space="preserve"> </w:t>
      </w:r>
      <w:r w:rsidRPr="00A34238">
        <w:rPr>
          <w:rFonts w:ascii="Verdana" w:hAnsi="Verdana"/>
          <w:sz w:val="20"/>
          <w:szCs w:val="20"/>
        </w:rPr>
        <w:t>Промяна в характера на собствеността от публична в частна на поземлен имот общинска собственост.</w:t>
      </w:r>
    </w:p>
    <w:p w:rsidR="00292C7B" w:rsidRPr="00A34238" w:rsidRDefault="00292C7B" w:rsidP="00292C7B">
      <w:pPr>
        <w:pStyle w:val="a9"/>
        <w:ind w:left="705"/>
        <w:jc w:val="right"/>
        <w:rPr>
          <w:rFonts w:ascii="Verdana" w:hAnsi="Verdana"/>
          <w:b/>
          <w:sz w:val="24"/>
          <w:szCs w:val="24"/>
        </w:rPr>
      </w:pPr>
      <w:proofErr w:type="spellStart"/>
      <w:r w:rsidRPr="00777789">
        <w:rPr>
          <w:rFonts w:ascii="Verdana" w:hAnsi="Verdana"/>
          <w:sz w:val="20"/>
          <w:szCs w:val="20"/>
        </w:rPr>
        <w:t>Докл</w:t>
      </w:r>
      <w:proofErr w:type="spellEnd"/>
      <w:r w:rsidRPr="00777789">
        <w:rPr>
          <w:rFonts w:ascii="Verdana" w:hAnsi="Verdana"/>
          <w:sz w:val="20"/>
          <w:szCs w:val="20"/>
        </w:rPr>
        <w:t>.: Ангел Геров- Кмет на Община Пирдоп</w:t>
      </w:r>
    </w:p>
    <w:p w:rsidR="00292C7B" w:rsidRDefault="00292C7B" w:rsidP="00292C7B">
      <w:pPr>
        <w:pStyle w:val="a3"/>
        <w:spacing w:line="276" w:lineRule="auto"/>
        <w:ind w:left="1065" w:right="-648"/>
        <w:jc w:val="both"/>
        <w:rPr>
          <w:rFonts w:ascii="Verdana" w:hAnsi="Verdana"/>
          <w:sz w:val="20"/>
          <w:szCs w:val="20"/>
          <w:lang w:val="ru-RU"/>
        </w:rPr>
      </w:pPr>
    </w:p>
    <w:p w:rsidR="00292C7B" w:rsidRPr="00F17B21" w:rsidRDefault="00292C7B" w:rsidP="00292C7B">
      <w:pPr>
        <w:pStyle w:val="a9"/>
        <w:jc w:val="both"/>
        <w:rPr>
          <w:rFonts w:ascii="Verdana" w:hAnsi="Verdana"/>
          <w:color w:val="000000"/>
          <w:sz w:val="20"/>
          <w:szCs w:val="20"/>
          <w:lang w:bidi="bg-BG"/>
        </w:rPr>
      </w:pPr>
      <w:r>
        <w:rPr>
          <w:lang w:val="ru-RU"/>
        </w:rPr>
        <w:tab/>
        <w:t>7</w:t>
      </w:r>
      <w:r w:rsidRPr="00F17B21">
        <w:rPr>
          <w:rFonts w:ascii="Verdana" w:hAnsi="Verdana"/>
          <w:sz w:val="20"/>
          <w:szCs w:val="20"/>
          <w:lang w:val="ru-RU"/>
        </w:rPr>
        <w:t>.</w:t>
      </w:r>
      <w:r w:rsidR="00C91E6C">
        <w:rPr>
          <w:rFonts w:ascii="Verdana" w:hAnsi="Verdana"/>
          <w:sz w:val="20"/>
          <w:szCs w:val="20"/>
          <w:lang w:val="ru-RU"/>
        </w:rPr>
        <w:t xml:space="preserve"> </w:t>
      </w:r>
      <w:r w:rsidRPr="00F17B21">
        <w:rPr>
          <w:rFonts w:ascii="Verdana" w:hAnsi="Verdana"/>
          <w:sz w:val="20"/>
          <w:szCs w:val="20"/>
        </w:rPr>
        <w:t>Докладна записка относно:</w:t>
      </w:r>
      <w:r w:rsidRPr="00F17B21">
        <w:rPr>
          <w:rFonts w:ascii="Verdana" w:hAnsi="Verdana"/>
          <w:b/>
          <w:sz w:val="20"/>
          <w:szCs w:val="20"/>
        </w:rPr>
        <w:t xml:space="preserve"> </w:t>
      </w:r>
      <w:r w:rsidRPr="00F17B21">
        <w:rPr>
          <w:rFonts w:ascii="Verdana" w:hAnsi="Verdana"/>
          <w:sz w:val="20"/>
          <w:szCs w:val="20"/>
        </w:rPr>
        <w:t>Предоставя</w:t>
      </w:r>
      <w:r>
        <w:rPr>
          <w:rFonts w:ascii="Verdana" w:hAnsi="Verdana"/>
          <w:sz w:val="20"/>
          <w:szCs w:val="20"/>
        </w:rPr>
        <w:t>не</w:t>
      </w:r>
      <w:r w:rsidRPr="00F17B21">
        <w:rPr>
          <w:rFonts w:ascii="Verdana" w:hAnsi="Verdana"/>
          <w:sz w:val="20"/>
          <w:szCs w:val="20"/>
        </w:rPr>
        <w:t xml:space="preserve"> на Община Златица притежаваните идеални части от собствеността на </w:t>
      </w:r>
      <w:proofErr w:type="spellStart"/>
      <w:r w:rsidRPr="00F17B21">
        <w:rPr>
          <w:rFonts w:ascii="Verdana" w:hAnsi="Verdana"/>
          <w:sz w:val="20"/>
          <w:szCs w:val="20"/>
        </w:rPr>
        <w:t>рециклируемия</w:t>
      </w:r>
      <w:proofErr w:type="spellEnd"/>
      <w:r w:rsidRPr="00F17B21">
        <w:rPr>
          <w:rFonts w:ascii="Verdana" w:hAnsi="Verdana"/>
          <w:sz w:val="20"/>
          <w:szCs w:val="20"/>
        </w:rPr>
        <w:t xml:space="preserve"> отпадък, събран към момента на разваляне на договора с оператора „КОМПОСТ СРЕДНОГОРИЕ“ ДЗЗД,,</w:t>
      </w:r>
    </w:p>
    <w:p w:rsidR="00292C7B" w:rsidRPr="00F17B21" w:rsidRDefault="00292C7B" w:rsidP="00292C7B">
      <w:pPr>
        <w:pStyle w:val="a9"/>
        <w:jc w:val="right"/>
        <w:rPr>
          <w:rFonts w:ascii="Verdana" w:hAnsi="Verdana"/>
          <w:b/>
          <w:sz w:val="20"/>
          <w:szCs w:val="20"/>
        </w:rPr>
      </w:pPr>
      <w:proofErr w:type="spellStart"/>
      <w:r w:rsidRPr="00F17B21">
        <w:rPr>
          <w:rFonts w:ascii="Verdana" w:hAnsi="Verdana"/>
          <w:sz w:val="20"/>
          <w:szCs w:val="20"/>
        </w:rPr>
        <w:t>Докл</w:t>
      </w:r>
      <w:proofErr w:type="spellEnd"/>
      <w:r w:rsidRPr="00F17B21">
        <w:rPr>
          <w:rFonts w:ascii="Verdana" w:hAnsi="Verdana"/>
          <w:sz w:val="20"/>
          <w:szCs w:val="20"/>
        </w:rPr>
        <w:t>.: Ангел Геров- Кмет на Община Пирдоп</w:t>
      </w:r>
      <w:r>
        <w:rPr>
          <w:rFonts w:ascii="Verdana" w:hAnsi="Verdana"/>
          <w:sz w:val="20"/>
          <w:szCs w:val="20"/>
        </w:rPr>
        <w:t>.</w:t>
      </w:r>
    </w:p>
    <w:p w:rsidR="00292C7B" w:rsidRPr="00F17B21" w:rsidRDefault="00292C7B" w:rsidP="00292C7B">
      <w:pPr>
        <w:pStyle w:val="a9"/>
        <w:jc w:val="both"/>
        <w:rPr>
          <w:rFonts w:ascii="Verdana" w:hAnsi="Verdana"/>
          <w:sz w:val="20"/>
          <w:szCs w:val="20"/>
          <w:lang w:val="ru-RU"/>
        </w:rPr>
      </w:pPr>
    </w:p>
    <w:p w:rsidR="00292C7B" w:rsidRDefault="00292C7B" w:rsidP="00292C7B">
      <w:pPr>
        <w:pStyle w:val="a9"/>
        <w:jc w:val="both"/>
        <w:rPr>
          <w:rFonts w:ascii="Verdana" w:hAnsi="Verdana"/>
          <w:sz w:val="20"/>
          <w:szCs w:val="20"/>
          <w:lang w:val="ru-RU"/>
        </w:rPr>
      </w:pPr>
      <w:r>
        <w:rPr>
          <w:rFonts w:ascii="Verdana" w:hAnsi="Verdana"/>
          <w:sz w:val="20"/>
          <w:szCs w:val="20"/>
          <w:lang w:val="ru-RU"/>
        </w:rPr>
        <w:tab/>
        <w:t xml:space="preserve">8. </w:t>
      </w:r>
      <w:proofErr w:type="spellStart"/>
      <w:r>
        <w:rPr>
          <w:rFonts w:ascii="Verdana" w:hAnsi="Verdana"/>
          <w:sz w:val="20"/>
          <w:szCs w:val="20"/>
          <w:lang w:val="ru-RU"/>
        </w:rPr>
        <w:t>Докладна</w:t>
      </w:r>
      <w:proofErr w:type="spellEnd"/>
      <w:r>
        <w:rPr>
          <w:rFonts w:ascii="Verdana" w:hAnsi="Verdana"/>
          <w:sz w:val="20"/>
          <w:szCs w:val="20"/>
          <w:lang w:val="ru-RU"/>
        </w:rPr>
        <w:t xml:space="preserve"> записка </w:t>
      </w:r>
      <w:proofErr w:type="spellStart"/>
      <w:r>
        <w:rPr>
          <w:rFonts w:ascii="Verdana" w:hAnsi="Verdana"/>
          <w:sz w:val="20"/>
          <w:szCs w:val="20"/>
          <w:lang w:val="ru-RU"/>
        </w:rPr>
        <w:t>относно</w:t>
      </w:r>
      <w:proofErr w:type="spellEnd"/>
      <w:r>
        <w:rPr>
          <w:rFonts w:ascii="Verdana" w:hAnsi="Verdana"/>
          <w:sz w:val="20"/>
          <w:szCs w:val="20"/>
          <w:lang w:val="ru-RU"/>
        </w:rPr>
        <w:t xml:space="preserve">: </w:t>
      </w:r>
      <w:proofErr w:type="spellStart"/>
      <w:r>
        <w:rPr>
          <w:rFonts w:ascii="Verdana" w:hAnsi="Verdana"/>
          <w:sz w:val="20"/>
          <w:szCs w:val="20"/>
          <w:lang w:val="ru-RU"/>
        </w:rPr>
        <w:t>Предоставяне</w:t>
      </w:r>
      <w:proofErr w:type="spellEnd"/>
      <w:r>
        <w:rPr>
          <w:rFonts w:ascii="Verdana" w:hAnsi="Verdana"/>
          <w:sz w:val="20"/>
          <w:szCs w:val="20"/>
          <w:lang w:val="ru-RU"/>
        </w:rPr>
        <w:t xml:space="preserve"> на </w:t>
      </w:r>
      <w:proofErr w:type="spellStart"/>
      <w:r>
        <w:rPr>
          <w:rFonts w:ascii="Verdana" w:hAnsi="Verdana"/>
          <w:sz w:val="20"/>
          <w:szCs w:val="20"/>
          <w:lang w:val="ru-RU"/>
        </w:rPr>
        <w:t>финансова</w:t>
      </w:r>
      <w:proofErr w:type="spellEnd"/>
      <w:r>
        <w:rPr>
          <w:rFonts w:ascii="Verdana" w:hAnsi="Verdana"/>
          <w:sz w:val="20"/>
          <w:szCs w:val="20"/>
          <w:lang w:val="ru-RU"/>
        </w:rPr>
        <w:t xml:space="preserve"> </w:t>
      </w:r>
      <w:proofErr w:type="spellStart"/>
      <w:r>
        <w:rPr>
          <w:rFonts w:ascii="Verdana" w:hAnsi="Verdana"/>
          <w:sz w:val="20"/>
          <w:szCs w:val="20"/>
          <w:lang w:val="ru-RU"/>
        </w:rPr>
        <w:t>помощ</w:t>
      </w:r>
      <w:proofErr w:type="spellEnd"/>
      <w:r>
        <w:rPr>
          <w:rFonts w:ascii="Verdana" w:hAnsi="Verdana"/>
          <w:sz w:val="20"/>
          <w:szCs w:val="20"/>
          <w:lang w:val="ru-RU"/>
        </w:rPr>
        <w:t xml:space="preserve"> за лечение.</w:t>
      </w:r>
    </w:p>
    <w:p w:rsidR="00292C7B" w:rsidRDefault="00292C7B" w:rsidP="00CB061D">
      <w:pPr>
        <w:pStyle w:val="a9"/>
        <w:ind w:left="705"/>
        <w:jc w:val="right"/>
        <w:rPr>
          <w:rFonts w:ascii="Verdana" w:hAnsi="Verdana"/>
          <w:sz w:val="20"/>
          <w:szCs w:val="20"/>
        </w:rPr>
      </w:pPr>
      <w:r>
        <w:rPr>
          <w:rFonts w:ascii="Verdana" w:hAnsi="Verdana"/>
          <w:sz w:val="20"/>
          <w:szCs w:val="20"/>
          <w:lang w:val="ru-RU"/>
        </w:rPr>
        <w:tab/>
      </w:r>
      <w:r>
        <w:rPr>
          <w:rFonts w:ascii="Verdana" w:hAnsi="Verdana"/>
          <w:sz w:val="20"/>
          <w:szCs w:val="20"/>
          <w:lang w:val="ru-RU"/>
        </w:rPr>
        <w:tab/>
      </w:r>
      <w:r>
        <w:rPr>
          <w:rFonts w:ascii="Verdana" w:hAnsi="Verdana"/>
          <w:sz w:val="20"/>
          <w:szCs w:val="20"/>
          <w:lang w:val="ru-RU"/>
        </w:rPr>
        <w:tab/>
      </w:r>
      <w:r>
        <w:rPr>
          <w:rFonts w:ascii="Verdana" w:hAnsi="Verdana"/>
          <w:sz w:val="20"/>
          <w:szCs w:val="20"/>
          <w:lang w:val="ru-RU"/>
        </w:rPr>
        <w:tab/>
        <w:t xml:space="preserve">        </w:t>
      </w:r>
      <w:proofErr w:type="spellStart"/>
      <w:r w:rsidRPr="00777789">
        <w:rPr>
          <w:rFonts w:ascii="Verdana" w:hAnsi="Verdana"/>
          <w:sz w:val="20"/>
          <w:szCs w:val="20"/>
        </w:rPr>
        <w:t>Докл</w:t>
      </w:r>
      <w:proofErr w:type="spellEnd"/>
      <w:r w:rsidRPr="00777789">
        <w:rPr>
          <w:rFonts w:ascii="Verdana" w:hAnsi="Verdana"/>
          <w:sz w:val="20"/>
          <w:szCs w:val="20"/>
        </w:rPr>
        <w:t xml:space="preserve">.: </w:t>
      </w:r>
      <w:r>
        <w:rPr>
          <w:rFonts w:ascii="Verdana" w:hAnsi="Verdana"/>
          <w:sz w:val="20"/>
          <w:szCs w:val="20"/>
        </w:rPr>
        <w:t>Кристина Петкова-Председател на ОбС-Пирдоп</w:t>
      </w:r>
    </w:p>
    <w:p w:rsidR="00CB061D" w:rsidRDefault="00CB061D" w:rsidP="00292C7B">
      <w:pPr>
        <w:pStyle w:val="a9"/>
        <w:ind w:left="705"/>
        <w:jc w:val="both"/>
        <w:rPr>
          <w:rFonts w:ascii="Verdana" w:hAnsi="Verdana"/>
          <w:sz w:val="20"/>
          <w:szCs w:val="20"/>
        </w:rPr>
      </w:pPr>
    </w:p>
    <w:p w:rsidR="00CB061D" w:rsidRDefault="00CB061D" w:rsidP="00CB061D">
      <w:pPr>
        <w:pStyle w:val="a9"/>
        <w:jc w:val="both"/>
        <w:rPr>
          <w:rFonts w:ascii="Verdana" w:hAnsi="Verdana"/>
          <w:sz w:val="20"/>
          <w:szCs w:val="20"/>
        </w:rPr>
      </w:pPr>
      <w:r>
        <w:rPr>
          <w:rFonts w:ascii="Verdana" w:hAnsi="Verdana"/>
          <w:sz w:val="20"/>
          <w:szCs w:val="20"/>
        </w:rPr>
        <w:t>(Към работата на заседанието на ОбС-Пирдоп се присъедини съветник Мария Бръмбева)</w:t>
      </w:r>
    </w:p>
    <w:p w:rsidR="00292C7B" w:rsidRPr="00AD29C5" w:rsidRDefault="00292C7B" w:rsidP="00292C7B">
      <w:pPr>
        <w:pStyle w:val="a9"/>
        <w:ind w:left="705"/>
        <w:jc w:val="both"/>
        <w:rPr>
          <w:rFonts w:ascii="Verdana" w:hAnsi="Verdana"/>
          <w:sz w:val="20"/>
          <w:szCs w:val="20"/>
        </w:rPr>
      </w:pPr>
    </w:p>
    <w:p w:rsidR="00AD29C5" w:rsidRPr="00AD29C5" w:rsidRDefault="00AD29C5" w:rsidP="00AD29C5">
      <w:pPr>
        <w:ind w:right="23" w:firstLine="708"/>
        <w:jc w:val="both"/>
        <w:rPr>
          <w:rFonts w:ascii="Verdana" w:hAnsi="Verdana" w:cs="Verdana"/>
          <w:sz w:val="20"/>
          <w:szCs w:val="20"/>
        </w:rPr>
      </w:pPr>
      <w:r w:rsidRPr="00AD29C5">
        <w:rPr>
          <w:rFonts w:ascii="Verdana" w:hAnsi="Verdana"/>
          <w:sz w:val="20"/>
          <w:szCs w:val="20"/>
        </w:rPr>
        <w:t>Уважаеми колеги, във връзка с получена З</w:t>
      </w:r>
      <w:r w:rsidR="0086689F">
        <w:rPr>
          <w:rFonts w:ascii="Verdana" w:hAnsi="Verdana"/>
          <w:sz w:val="20"/>
          <w:szCs w:val="20"/>
        </w:rPr>
        <w:t>аповед № ВР-5/</w:t>
      </w:r>
      <w:r w:rsidRPr="00AD29C5">
        <w:rPr>
          <w:rFonts w:ascii="Verdana" w:hAnsi="Verdana"/>
          <w:sz w:val="20"/>
          <w:szCs w:val="20"/>
        </w:rPr>
        <w:t xml:space="preserve">07.02.2024г. от Областния управител на Софийска област е изготвена Докладна записка относно: </w:t>
      </w:r>
      <w:r w:rsidRPr="00AD29C5">
        <w:rPr>
          <w:rFonts w:ascii="Verdana" w:hAnsi="Verdana" w:cs="Verdana"/>
          <w:sz w:val="20"/>
          <w:szCs w:val="20"/>
        </w:rPr>
        <w:t>отмяна на Решение № 16, взето по Протокол № 1 от заседание на Общински съвет – Пирдоп, провело се на 25.01.2024г.</w:t>
      </w:r>
      <w:r>
        <w:rPr>
          <w:rFonts w:ascii="Verdana" w:hAnsi="Verdana" w:cs="Verdana"/>
          <w:sz w:val="20"/>
          <w:szCs w:val="20"/>
        </w:rPr>
        <w:t xml:space="preserve"> Изготвената от юридическия консултант на ОбС-Пирдоп</w:t>
      </w:r>
      <w:r w:rsidR="00084D0F">
        <w:rPr>
          <w:rFonts w:ascii="Verdana" w:hAnsi="Verdana" w:cs="Verdana"/>
          <w:sz w:val="20"/>
          <w:szCs w:val="20"/>
        </w:rPr>
        <w:t>,</w:t>
      </w:r>
      <w:r>
        <w:rPr>
          <w:rFonts w:ascii="Verdana" w:hAnsi="Verdana" w:cs="Verdana"/>
          <w:sz w:val="20"/>
          <w:szCs w:val="20"/>
        </w:rPr>
        <w:t xml:space="preserve"> докладна записка  беше разгледана </w:t>
      </w:r>
      <w:r w:rsidRPr="00AD29C5">
        <w:rPr>
          <w:rFonts w:ascii="Verdana" w:hAnsi="Verdana" w:cs="Verdana"/>
          <w:sz w:val="20"/>
          <w:szCs w:val="20"/>
        </w:rPr>
        <w:t xml:space="preserve"> на заседания на всички постоянни комисии. Предвид това обстоятелство предлагам, докладната записка</w:t>
      </w:r>
      <w:r>
        <w:rPr>
          <w:rFonts w:ascii="Verdana" w:hAnsi="Verdana" w:cs="Verdana"/>
          <w:sz w:val="20"/>
          <w:szCs w:val="20"/>
        </w:rPr>
        <w:t xml:space="preserve"> относно:</w:t>
      </w:r>
      <w:r w:rsidRPr="00AD29C5">
        <w:rPr>
          <w:rFonts w:ascii="Verdana" w:hAnsi="Verdana"/>
          <w:sz w:val="20"/>
          <w:szCs w:val="20"/>
        </w:rPr>
        <w:t xml:space="preserve"> </w:t>
      </w:r>
      <w:r w:rsidRPr="00230CBB">
        <w:rPr>
          <w:rFonts w:ascii="Verdana" w:hAnsi="Verdana"/>
          <w:sz w:val="20"/>
          <w:szCs w:val="20"/>
        </w:rPr>
        <w:t xml:space="preserve"> </w:t>
      </w:r>
      <w:r w:rsidRPr="00230CBB">
        <w:rPr>
          <w:rFonts w:ascii="Verdana" w:hAnsi="Verdana" w:cs="Verdana"/>
          <w:sz w:val="20"/>
          <w:szCs w:val="20"/>
        </w:rPr>
        <w:t>отмяна на Решение № 16, взето по Протокол № 1 от заседание на Общински съвет – Пирдоп, провело се на 25.01.2024г.</w:t>
      </w:r>
      <w:r>
        <w:rPr>
          <w:rFonts w:ascii="Verdana" w:hAnsi="Verdana" w:cs="Verdana"/>
          <w:sz w:val="20"/>
          <w:szCs w:val="20"/>
        </w:rPr>
        <w:t xml:space="preserve"> </w:t>
      </w:r>
      <w:r w:rsidRPr="00AD29C5">
        <w:rPr>
          <w:rFonts w:ascii="Verdana" w:hAnsi="Verdana" w:cs="Verdana"/>
          <w:sz w:val="20"/>
          <w:szCs w:val="20"/>
        </w:rPr>
        <w:t xml:space="preserve"> да се включи за разглеждане в дневния ред под  №8, а точка 8 от </w:t>
      </w:r>
      <w:r>
        <w:rPr>
          <w:rFonts w:ascii="Verdana" w:hAnsi="Verdana" w:cs="Verdana"/>
          <w:sz w:val="20"/>
          <w:szCs w:val="20"/>
        </w:rPr>
        <w:t xml:space="preserve">проекта за </w:t>
      </w:r>
      <w:r w:rsidRPr="00AD29C5">
        <w:rPr>
          <w:rFonts w:ascii="Verdana" w:hAnsi="Verdana" w:cs="Verdana"/>
          <w:sz w:val="20"/>
          <w:szCs w:val="20"/>
        </w:rPr>
        <w:t>дневния ред да стане т.9 и същата за бъде разгледана на закрито заседание.</w:t>
      </w:r>
    </w:p>
    <w:p w:rsidR="00AD29C5" w:rsidRDefault="00AD29C5" w:rsidP="00AD29C5">
      <w:pPr>
        <w:jc w:val="both"/>
        <w:rPr>
          <w:rFonts w:ascii="Verdana" w:hAnsi="Verdana"/>
          <w:sz w:val="20"/>
          <w:szCs w:val="20"/>
        </w:rPr>
      </w:pPr>
      <w:r>
        <w:rPr>
          <w:rFonts w:ascii="Verdana" w:hAnsi="Verdana"/>
          <w:sz w:val="20"/>
          <w:szCs w:val="20"/>
        </w:rPr>
        <w:tab/>
      </w:r>
      <w:r w:rsidR="00CB061D">
        <w:rPr>
          <w:rFonts w:ascii="Verdana" w:hAnsi="Verdana"/>
          <w:sz w:val="20"/>
          <w:szCs w:val="20"/>
        </w:rPr>
        <w:t xml:space="preserve">Имате ли предложения по дневния ред? Няма. </w:t>
      </w:r>
    </w:p>
    <w:p w:rsidR="00CB08A3" w:rsidRDefault="00CB08A3" w:rsidP="00AD29C5">
      <w:pPr>
        <w:jc w:val="both"/>
        <w:rPr>
          <w:rFonts w:ascii="Verdana" w:hAnsi="Verdana"/>
          <w:sz w:val="20"/>
          <w:szCs w:val="20"/>
        </w:rPr>
      </w:pPr>
    </w:p>
    <w:p w:rsidR="00AD29C5" w:rsidRDefault="00CB08A3" w:rsidP="00CB061D">
      <w:pPr>
        <w:jc w:val="both"/>
        <w:rPr>
          <w:rFonts w:ascii="Verdana" w:hAnsi="Verdana"/>
          <w:sz w:val="20"/>
          <w:szCs w:val="20"/>
        </w:rPr>
      </w:pPr>
      <w:r>
        <w:rPr>
          <w:rFonts w:ascii="Verdana" w:hAnsi="Verdana"/>
          <w:sz w:val="20"/>
          <w:szCs w:val="20"/>
        </w:rPr>
        <w:tab/>
      </w:r>
      <w:r w:rsidR="00CB061D">
        <w:rPr>
          <w:rFonts w:ascii="Verdana" w:hAnsi="Verdana"/>
          <w:sz w:val="20"/>
          <w:szCs w:val="20"/>
        </w:rPr>
        <w:t>Поставям на гласуване направените от мен предложения.</w:t>
      </w:r>
    </w:p>
    <w:p w:rsidR="00CB08A3" w:rsidRDefault="00CB08A3" w:rsidP="00CB061D">
      <w:pPr>
        <w:jc w:val="both"/>
        <w:rPr>
          <w:rFonts w:ascii="Verdana" w:hAnsi="Verdana"/>
          <w:sz w:val="20"/>
          <w:szCs w:val="20"/>
        </w:rPr>
      </w:pPr>
    </w:p>
    <w:p w:rsidR="00AD29C5" w:rsidRPr="00CB08A3" w:rsidRDefault="00AD29C5" w:rsidP="00CB08A3">
      <w:pPr>
        <w:pStyle w:val="a3"/>
        <w:ind w:left="0"/>
        <w:jc w:val="both"/>
        <w:rPr>
          <w:rFonts w:ascii="Verdana" w:hAnsi="Verdana" w:cs="Verdana"/>
          <w:b/>
          <w:sz w:val="20"/>
          <w:szCs w:val="20"/>
        </w:rPr>
      </w:pPr>
      <w:r>
        <w:rPr>
          <w:rFonts w:ascii="Verdana" w:hAnsi="Verdana"/>
          <w:sz w:val="20"/>
          <w:szCs w:val="20"/>
        </w:rPr>
        <w:tab/>
      </w:r>
      <w:r w:rsidRPr="00230CBB">
        <w:rPr>
          <w:rFonts w:ascii="Verdana" w:hAnsi="Verdana"/>
          <w:sz w:val="20"/>
          <w:szCs w:val="20"/>
        </w:rPr>
        <w:t xml:space="preserve">Който е съгласен в дневния ред под № 8 да бъде включена за разглеждане Докладна записка относно: </w:t>
      </w:r>
      <w:r w:rsidR="00CB061D">
        <w:rPr>
          <w:rFonts w:ascii="Verdana" w:hAnsi="Verdana" w:cs="Verdana"/>
          <w:sz w:val="20"/>
          <w:szCs w:val="20"/>
        </w:rPr>
        <w:t>О</w:t>
      </w:r>
      <w:r w:rsidRPr="00230CBB">
        <w:rPr>
          <w:rFonts w:ascii="Verdana" w:hAnsi="Verdana" w:cs="Verdana"/>
          <w:sz w:val="20"/>
          <w:szCs w:val="20"/>
        </w:rPr>
        <w:t>тмяна на Решение № 16, взето по Протокол № 1 от заседание на Общински съвет – Пирдоп, провело се на 25.01.2024г,</w:t>
      </w:r>
      <w:r w:rsidR="00CB08A3">
        <w:rPr>
          <w:rFonts w:ascii="Verdana" w:hAnsi="Verdana" w:cs="Verdana"/>
          <w:sz w:val="20"/>
          <w:szCs w:val="20"/>
        </w:rPr>
        <w:t xml:space="preserve"> и </w:t>
      </w:r>
      <w:r w:rsidRPr="00230CBB">
        <w:rPr>
          <w:rFonts w:ascii="Verdana" w:hAnsi="Verdana" w:cs="Verdana"/>
          <w:sz w:val="20"/>
          <w:szCs w:val="20"/>
        </w:rPr>
        <w:t xml:space="preserve"> </w:t>
      </w:r>
      <w:r w:rsidR="00CB08A3">
        <w:rPr>
          <w:rFonts w:ascii="Verdana" w:hAnsi="Verdana" w:cs="Verdana"/>
          <w:sz w:val="20"/>
          <w:szCs w:val="20"/>
        </w:rPr>
        <w:t xml:space="preserve">на </w:t>
      </w:r>
      <w:r w:rsidR="00CB08A3" w:rsidRPr="00F82EF7">
        <w:rPr>
          <w:rFonts w:ascii="Verdana" w:hAnsi="Verdana" w:cs="Verdana"/>
          <w:sz w:val="20"/>
          <w:szCs w:val="20"/>
        </w:rPr>
        <w:t xml:space="preserve"> </w:t>
      </w:r>
      <w:r w:rsidR="00CB08A3">
        <w:rPr>
          <w:rFonts w:ascii="Verdana" w:hAnsi="Verdana" w:cs="Verdana"/>
          <w:sz w:val="20"/>
          <w:szCs w:val="20"/>
        </w:rPr>
        <w:t xml:space="preserve">закрито заседание да бъде разгледана т.9 ( в проекта за дневен ред е заложена като т.8 )от проекта за дневен ред, а именно: </w:t>
      </w:r>
      <w:r w:rsidR="00CB08A3" w:rsidRPr="00F82EF7">
        <w:rPr>
          <w:rFonts w:ascii="Verdana" w:hAnsi="Verdana"/>
          <w:sz w:val="20"/>
          <w:szCs w:val="20"/>
        </w:rPr>
        <w:t>Докладна записка относно:</w:t>
      </w:r>
      <w:r w:rsidR="00CB08A3" w:rsidRPr="00F82EF7">
        <w:rPr>
          <w:rFonts w:ascii="Verdana" w:hAnsi="Verdana"/>
          <w:sz w:val="20"/>
          <w:szCs w:val="20"/>
          <w:lang w:val="ru-RU"/>
        </w:rPr>
        <w:t xml:space="preserve"> </w:t>
      </w:r>
      <w:proofErr w:type="spellStart"/>
      <w:r w:rsidR="00CB08A3" w:rsidRPr="00F82EF7">
        <w:rPr>
          <w:rFonts w:ascii="Verdana" w:hAnsi="Verdana"/>
          <w:sz w:val="20"/>
          <w:szCs w:val="20"/>
          <w:lang w:val="ru-RU"/>
        </w:rPr>
        <w:t>Предоставяне</w:t>
      </w:r>
      <w:proofErr w:type="spellEnd"/>
      <w:r w:rsidR="00CB08A3" w:rsidRPr="00F82EF7">
        <w:rPr>
          <w:rFonts w:ascii="Verdana" w:hAnsi="Verdana"/>
          <w:sz w:val="20"/>
          <w:szCs w:val="20"/>
          <w:lang w:val="ru-RU"/>
        </w:rPr>
        <w:t xml:space="preserve"> на </w:t>
      </w:r>
      <w:proofErr w:type="spellStart"/>
      <w:r w:rsidR="00CB08A3" w:rsidRPr="00F82EF7">
        <w:rPr>
          <w:rFonts w:ascii="Verdana" w:hAnsi="Verdana"/>
          <w:sz w:val="20"/>
          <w:szCs w:val="20"/>
          <w:lang w:val="ru-RU"/>
        </w:rPr>
        <w:t>финансова</w:t>
      </w:r>
      <w:proofErr w:type="spellEnd"/>
      <w:r w:rsidR="00CB08A3" w:rsidRPr="00F82EF7">
        <w:rPr>
          <w:rFonts w:ascii="Verdana" w:hAnsi="Verdana"/>
          <w:sz w:val="20"/>
          <w:szCs w:val="20"/>
          <w:lang w:val="ru-RU"/>
        </w:rPr>
        <w:t xml:space="preserve"> </w:t>
      </w:r>
      <w:proofErr w:type="spellStart"/>
      <w:r w:rsidR="00CB08A3" w:rsidRPr="00F82EF7">
        <w:rPr>
          <w:rFonts w:ascii="Verdana" w:hAnsi="Verdana"/>
          <w:sz w:val="20"/>
          <w:szCs w:val="20"/>
          <w:lang w:val="ru-RU"/>
        </w:rPr>
        <w:t>помощ</w:t>
      </w:r>
      <w:proofErr w:type="spellEnd"/>
      <w:r w:rsidR="00CB08A3" w:rsidRPr="00F82EF7">
        <w:rPr>
          <w:rFonts w:ascii="Verdana" w:hAnsi="Verdana"/>
          <w:sz w:val="20"/>
          <w:szCs w:val="20"/>
          <w:lang w:val="ru-RU"/>
        </w:rPr>
        <w:t xml:space="preserve"> за лечение</w:t>
      </w:r>
      <w:r w:rsidR="00CB08A3">
        <w:rPr>
          <w:rFonts w:ascii="Verdana" w:hAnsi="Verdana"/>
          <w:sz w:val="20"/>
          <w:szCs w:val="20"/>
          <w:lang w:val="ru-RU"/>
        </w:rPr>
        <w:t xml:space="preserve">, </w:t>
      </w:r>
      <w:r w:rsidRPr="00230CBB">
        <w:rPr>
          <w:rFonts w:ascii="Verdana" w:hAnsi="Verdana" w:cs="Verdana"/>
          <w:sz w:val="20"/>
          <w:szCs w:val="20"/>
        </w:rPr>
        <w:t>моля да гласува.</w:t>
      </w:r>
    </w:p>
    <w:p w:rsidR="00F82EF7" w:rsidRDefault="00F82EF7" w:rsidP="00AD29C5">
      <w:pPr>
        <w:jc w:val="both"/>
        <w:rPr>
          <w:rFonts w:ascii="Verdana" w:hAnsi="Verdana" w:cs="Verdana"/>
          <w:sz w:val="20"/>
          <w:szCs w:val="20"/>
        </w:rPr>
      </w:pPr>
    </w:p>
    <w:p w:rsidR="00F82EF7" w:rsidRDefault="00F82EF7" w:rsidP="00F82EF7">
      <w:pPr>
        <w:jc w:val="both"/>
        <w:rPr>
          <w:rFonts w:ascii="Verdana" w:hAnsi="Verdana" w:cs="Verdana"/>
          <w:sz w:val="20"/>
          <w:szCs w:val="20"/>
        </w:rPr>
      </w:pPr>
      <w:r>
        <w:rPr>
          <w:rFonts w:ascii="Verdana" w:hAnsi="Verdana" w:cs="Verdana"/>
          <w:sz w:val="20"/>
          <w:szCs w:val="20"/>
        </w:rPr>
        <w:tab/>
        <w:t>На основание чл.21, ал.1,т.23 и ал.2 от Закона за местното самоуправление и местната администрация,</w:t>
      </w:r>
      <w:r w:rsidR="00CB061D">
        <w:rPr>
          <w:rFonts w:ascii="Verdana" w:hAnsi="Verdana" w:cs="Verdana"/>
          <w:sz w:val="20"/>
          <w:szCs w:val="20"/>
        </w:rPr>
        <w:t xml:space="preserve"> след проведеното гласуване с 12</w:t>
      </w:r>
      <w:r>
        <w:rPr>
          <w:rFonts w:ascii="Verdana" w:hAnsi="Verdana" w:cs="Verdana"/>
          <w:sz w:val="20"/>
          <w:szCs w:val="20"/>
        </w:rPr>
        <w:t xml:space="preserve"> гласа „за”, както следва: </w:t>
      </w:r>
    </w:p>
    <w:p w:rsidR="00F82EF7" w:rsidRDefault="00084D0F" w:rsidP="00F82EF7">
      <w:pPr>
        <w:jc w:val="both"/>
        <w:rPr>
          <w:rFonts w:ascii="Verdana" w:hAnsi="Verdana" w:cs="Arial"/>
          <w:sz w:val="20"/>
          <w:szCs w:val="20"/>
        </w:rPr>
      </w:pPr>
      <w:r>
        <w:rPr>
          <w:rFonts w:ascii="Verdana" w:hAnsi="Verdana" w:cs="Arial"/>
          <w:sz w:val="20"/>
          <w:szCs w:val="20"/>
        </w:rPr>
        <w:t xml:space="preserve">Васил </w:t>
      </w:r>
      <w:r w:rsidR="00F82EF7" w:rsidRPr="00F07CA5">
        <w:rPr>
          <w:rFonts w:ascii="Verdana" w:hAnsi="Verdana" w:cs="Arial"/>
          <w:sz w:val="20"/>
          <w:szCs w:val="20"/>
        </w:rPr>
        <w:t>Кафеджиев</w:t>
      </w:r>
      <w:r w:rsidR="00F82EF7">
        <w:rPr>
          <w:rFonts w:ascii="Verdana" w:hAnsi="Verdana" w:cs="Arial"/>
          <w:sz w:val="20"/>
          <w:szCs w:val="20"/>
        </w:rPr>
        <w:t>,</w:t>
      </w:r>
      <w:r>
        <w:rPr>
          <w:rFonts w:ascii="Verdana" w:hAnsi="Verdana" w:cs="Arial"/>
          <w:sz w:val="20"/>
          <w:szCs w:val="20"/>
        </w:rPr>
        <w:t xml:space="preserve"> </w:t>
      </w:r>
      <w:r w:rsidR="00F82EF7" w:rsidRPr="00F07CA5">
        <w:rPr>
          <w:rFonts w:ascii="Verdana" w:hAnsi="Verdana" w:cs="Arial"/>
          <w:sz w:val="20"/>
          <w:szCs w:val="20"/>
        </w:rPr>
        <w:t>Георги Панов</w:t>
      </w:r>
      <w:r w:rsidR="00F82EF7">
        <w:rPr>
          <w:rFonts w:ascii="Verdana" w:hAnsi="Verdana" w:cs="Arial"/>
          <w:sz w:val="20"/>
          <w:szCs w:val="20"/>
        </w:rPr>
        <w:t>,</w:t>
      </w:r>
      <w:r>
        <w:rPr>
          <w:rFonts w:ascii="Verdana" w:hAnsi="Verdana" w:cs="Arial"/>
          <w:sz w:val="20"/>
          <w:szCs w:val="20"/>
        </w:rPr>
        <w:t xml:space="preserve"> </w:t>
      </w:r>
      <w:r w:rsidR="00F82EF7" w:rsidRPr="00F07CA5">
        <w:rPr>
          <w:rFonts w:ascii="Verdana" w:hAnsi="Verdana" w:cs="Arial"/>
          <w:sz w:val="20"/>
          <w:szCs w:val="20"/>
        </w:rPr>
        <w:t>Деян Стоев</w:t>
      </w:r>
      <w:r w:rsidR="00F82EF7">
        <w:rPr>
          <w:rFonts w:ascii="Verdana" w:hAnsi="Verdana" w:cs="Arial"/>
          <w:sz w:val="20"/>
          <w:szCs w:val="20"/>
        </w:rPr>
        <w:t xml:space="preserve">, </w:t>
      </w:r>
      <w:r w:rsidR="00F82EF7" w:rsidRPr="00F07CA5">
        <w:rPr>
          <w:rFonts w:ascii="Verdana" w:hAnsi="Verdana" w:cs="Arial"/>
          <w:sz w:val="20"/>
          <w:szCs w:val="20"/>
        </w:rPr>
        <w:t>Иван Джонгов</w:t>
      </w:r>
      <w:r w:rsidR="00F82EF7">
        <w:rPr>
          <w:rFonts w:ascii="Verdana" w:hAnsi="Verdana" w:cs="Arial"/>
          <w:sz w:val="20"/>
          <w:szCs w:val="20"/>
        </w:rPr>
        <w:t>,</w:t>
      </w:r>
      <w:r>
        <w:rPr>
          <w:rFonts w:ascii="Verdana" w:hAnsi="Verdana" w:cs="Arial"/>
          <w:sz w:val="20"/>
          <w:szCs w:val="20"/>
        </w:rPr>
        <w:t xml:space="preserve"> </w:t>
      </w:r>
      <w:r w:rsidR="00F82EF7" w:rsidRPr="00F07CA5">
        <w:rPr>
          <w:rFonts w:ascii="Verdana" w:hAnsi="Verdana" w:cs="Arial"/>
          <w:sz w:val="20"/>
          <w:szCs w:val="20"/>
        </w:rPr>
        <w:t>Кристина Петкова</w:t>
      </w:r>
      <w:r w:rsidR="00F82EF7">
        <w:rPr>
          <w:rFonts w:ascii="Verdana" w:hAnsi="Verdana" w:cs="Arial"/>
          <w:sz w:val="20"/>
          <w:szCs w:val="20"/>
        </w:rPr>
        <w:t>,</w:t>
      </w:r>
      <w:r>
        <w:rPr>
          <w:rFonts w:ascii="Verdana" w:hAnsi="Verdana" w:cs="Arial"/>
          <w:sz w:val="20"/>
          <w:szCs w:val="20"/>
        </w:rPr>
        <w:t xml:space="preserve"> </w:t>
      </w:r>
      <w:r w:rsidR="00F82EF7" w:rsidRPr="00F07CA5">
        <w:rPr>
          <w:rFonts w:ascii="Verdana" w:hAnsi="Verdana" w:cs="Arial"/>
          <w:sz w:val="20"/>
          <w:szCs w:val="20"/>
        </w:rPr>
        <w:t>Лало Кирилов</w:t>
      </w:r>
      <w:r w:rsidR="00F82EF7">
        <w:rPr>
          <w:rFonts w:ascii="Verdana" w:hAnsi="Verdana" w:cs="Arial"/>
          <w:sz w:val="20"/>
          <w:szCs w:val="20"/>
        </w:rPr>
        <w:t>,</w:t>
      </w:r>
      <w:r>
        <w:rPr>
          <w:rFonts w:ascii="Verdana" w:hAnsi="Verdana" w:cs="Arial"/>
          <w:sz w:val="20"/>
          <w:szCs w:val="20"/>
        </w:rPr>
        <w:t xml:space="preserve"> </w:t>
      </w:r>
      <w:r w:rsidR="00F82EF7" w:rsidRPr="00F07CA5">
        <w:rPr>
          <w:rFonts w:ascii="Verdana" w:hAnsi="Verdana" w:cs="Arial"/>
          <w:sz w:val="20"/>
          <w:szCs w:val="20"/>
        </w:rPr>
        <w:t>Мария Бръмбева</w:t>
      </w:r>
      <w:r w:rsidR="00F82EF7">
        <w:rPr>
          <w:rFonts w:ascii="Verdana" w:hAnsi="Verdana" w:cs="Arial"/>
          <w:sz w:val="20"/>
          <w:szCs w:val="20"/>
        </w:rPr>
        <w:t>,</w:t>
      </w:r>
      <w:r>
        <w:rPr>
          <w:rFonts w:ascii="Verdana" w:hAnsi="Verdana" w:cs="Arial"/>
          <w:sz w:val="20"/>
          <w:szCs w:val="20"/>
        </w:rPr>
        <w:t xml:space="preserve"> </w:t>
      </w:r>
      <w:r w:rsidR="00F82EF7" w:rsidRPr="00F07CA5">
        <w:rPr>
          <w:rFonts w:ascii="Verdana" w:hAnsi="Verdana" w:cs="Arial"/>
          <w:sz w:val="20"/>
          <w:szCs w:val="20"/>
        </w:rPr>
        <w:t>Ненко Павлов</w:t>
      </w:r>
      <w:r w:rsidR="00F82EF7">
        <w:rPr>
          <w:rFonts w:ascii="Verdana" w:hAnsi="Verdana" w:cs="Arial"/>
          <w:sz w:val="20"/>
          <w:szCs w:val="20"/>
        </w:rPr>
        <w:t>,</w:t>
      </w:r>
      <w:r>
        <w:rPr>
          <w:rFonts w:ascii="Verdana" w:hAnsi="Verdana" w:cs="Arial"/>
          <w:sz w:val="20"/>
          <w:szCs w:val="20"/>
        </w:rPr>
        <w:t xml:space="preserve"> </w:t>
      </w:r>
      <w:r w:rsidR="00F82EF7" w:rsidRPr="00F07CA5">
        <w:rPr>
          <w:rFonts w:ascii="Verdana" w:hAnsi="Verdana" w:cs="Arial"/>
          <w:sz w:val="20"/>
          <w:szCs w:val="20"/>
        </w:rPr>
        <w:t>Ненко Ненчев</w:t>
      </w:r>
      <w:r w:rsidR="00F82EF7">
        <w:rPr>
          <w:rFonts w:ascii="Verdana" w:hAnsi="Verdana" w:cs="Arial"/>
          <w:sz w:val="20"/>
          <w:szCs w:val="20"/>
        </w:rPr>
        <w:t>,</w:t>
      </w:r>
      <w:r w:rsidR="00F82EF7" w:rsidRPr="00F07CA5">
        <w:rPr>
          <w:rFonts w:ascii="Verdana" w:hAnsi="Verdana" w:cs="Arial"/>
          <w:sz w:val="20"/>
          <w:szCs w:val="20"/>
        </w:rPr>
        <w:t xml:space="preserve"> Силвия Георгиева</w:t>
      </w:r>
      <w:r w:rsidR="00F82EF7">
        <w:rPr>
          <w:rFonts w:ascii="Verdana" w:hAnsi="Verdana" w:cs="Arial"/>
          <w:sz w:val="20"/>
          <w:szCs w:val="20"/>
        </w:rPr>
        <w:t>,</w:t>
      </w:r>
      <w:r>
        <w:rPr>
          <w:rFonts w:ascii="Verdana" w:hAnsi="Verdana" w:cs="Arial"/>
          <w:sz w:val="20"/>
          <w:szCs w:val="20"/>
        </w:rPr>
        <w:t xml:space="preserve"> </w:t>
      </w:r>
      <w:r w:rsidR="00F82EF7" w:rsidRPr="00F07CA5">
        <w:rPr>
          <w:rFonts w:ascii="Verdana" w:hAnsi="Verdana" w:cs="Arial"/>
          <w:sz w:val="20"/>
          <w:szCs w:val="20"/>
        </w:rPr>
        <w:t>Симеон Симеонов</w:t>
      </w:r>
      <w:r w:rsidR="00F82EF7">
        <w:rPr>
          <w:rFonts w:ascii="Verdana" w:hAnsi="Verdana" w:cs="Arial"/>
          <w:sz w:val="20"/>
          <w:szCs w:val="20"/>
        </w:rPr>
        <w:t xml:space="preserve"> и </w:t>
      </w:r>
      <w:r w:rsidR="00F82EF7" w:rsidRPr="00F07CA5">
        <w:rPr>
          <w:rFonts w:ascii="Verdana" w:hAnsi="Verdana" w:cs="Arial"/>
          <w:sz w:val="20"/>
          <w:szCs w:val="20"/>
        </w:rPr>
        <w:t>Тодор Иванов</w:t>
      </w:r>
      <w:r w:rsidR="00F82EF7">
        <w:rPr>
          <w:rFonts w:ascii="Verdana" w:hAnsi="Verdana" w:cs="Arial"/>
          <w:sz w:val="20"/>
          <w:szCs w:val="20"/>
        </w:rPr>
        <w:t>,0 гласа „против” и 0 гласа „въздържал се”, Общински съвет-Пирдоп прие</w:t>
      </w:r>
    </w:p>
    <w:p w:rsidR="00F82EF7" w:rsidRPr="007A0FBA" w:rsidRDefault="00F82EF7" w:rsidP="00F82EF7">
      <w:pPr>
        <w:jc w:val="center"/>
        <w:rPr>
          <w:rFonts w:ascii="Verdana" w:hAnsi="Verdana" w:cs="Arial"/>
          <w:b/>
          <w:sz w:val="20"/>
          <w:szCs w:val="20"/>
        </w:rPr>
      </w:pPr>
      <w:r w:rsidRPr="007A0FBA">
        <w:rPr>
          <w:rFonts w:ascii="Verdana" w:hAnsi="Verdana" w:cs="Arial"/>
          <w:b/>
          <w:sz w:val="20"/>
          <w:szCs w:val="20"/>
        </w:rPr>
        <w:t>РЕШЕНИЕ</w:t>
      </w:r>
    </w:p>
    <w:p w:rsidR="00F82EF7" w:rsidRPr="007A0FBA" w:rsidRDefault="00F82EF7" w:rsidP="00F82EF7">
      <w:pPr>
        <w:jc w:val="center"/>
        <w:rPr>
          <w:rFonts w:ascii="Verdana" w:hAnsi="Verdana" w:cs="Arial"/>
          <w:b/>
          <w:sz w:val="20"/>
          <w:szCs w:val="20"/>
        </w:rPr>
      </w:pPr>
      <w:r w:rsidRPr="007A0FBA">
        <w:rPr>
          <w:rFonts w:ascii="Verdana" w:hAnsi="Verdana" w:cs="Arial"/>
          <w:b/>
          <w:sz w:val="20"/>
          <w:szCs w:val="20"/>
        </w:rPr>
        <w:t>№</w:t>
      </w:r>
      <w:r w:rsidR="00CB08A3">
        <w:rPr>
          <w:rFonts w:ascii="Verdana" w:hAnsi="Verdana" w:cs="Arial"/>
          <w:b/>
          <w:sz w:val="20"/>
          <w:szCs w:val="20"/>
        </w:rPr>
        <w:t xml:space="preserve"> 19</w:t>
      </w:r>
    </w:p>
    <w:p w:rsidR="00D01B14" w:rsidRPr="00D01B14" w:rsidRDefault="00F82EF7" w:rsidP="00D01B14">
      <w:pPr>
        <w:pStyle w:val="a3"/>
        <w:ind w:left="0"/>
        <w:jc w:val="both"/>
        <w:rPr>
          <w:rFonts w:ascii="Verdana" w:hAnsi="Verdana" w:cs="Verdana"/>
          <w:sz w:val="20"/>
          <w:szCs w:val="20"/>
        </w:rPr>
      </w:pPr>
      <w:r>
        <w:rPr>
          <w:rFonts w:ascii="Verdana" w:eastAsia="Times New Roman" w:hAnsi="Verdana" w:cs="Verdana"/>
          <w:sz w:val="20"/>
          <w:szCs w:val="20"/>
        </w:rPr>
        <w:tab/>
      </w:r>
      <w:r w:rsidRPr="00D01B14">
        <w:rPr>
          <w:rFonts w:ascii="Verdana" w:eastAsia="Times New Roman" w:hAnsi="Verdana" w:cs="Verdana"/>
          <w:sz w:val="20"/>
          <w:szCs w:val="20"/>
        </w:rPr>
        <w:t>Общински съвет-Пирдоп реши проекта за дневен ред да бъде допълнен  с</w:t>
      </w:r>
      <w:r w:rsidRPr="00D01B14">
        <w:rPr>
          <w:rFonts w:ascii="Verdana" w:hAnsi="Verdana"/>
          <w:sz w:val="20"/>
          <w:szCs w:val="20"/>
        </w:rPr>
        <w:t xml:space="preserve"> </w:t>
      </w:r>
      <w:r w:rsidR="00D01B14">
        <w:rPr>
          <w:rFonts w:ascii="Verdana" w:hAnsi="Verdana"/>
          <w:sz w:val="20"/>
          <w:szCs w:val="20"/>
        </w:rPr>
        <w:t>нова Докладна записка относно:</w:t>
      </w:r>
      <w:r w:rsidR="00D01B14">
        <w:rPr>
          <w:rFonts w:ascii="Verdana" w:hAnsi="Verdana" w:cs="Verdana"/>
          <w:sz w:val="20"/>
          <w:szCs w:val="20"/>
        </w:rPr>
        <w:t>О</w:t>
      </w:r>
      <w:r w:rsidRPr="00D01B14">
        <w:rPr>
          <w:rFonts w:ascii="Verdana" w:hAnsi="Verdana" w:cs="Verdana"/>
          <w:sz w:val="20"/>
          <w:szCs w:val="20"/>
        </w:rPr>
        <w:t>тмяна на Решение № 16, взето по Протокол № 1 от заседание на Общински съвет – Пирдоп, провело се на 25.01.2024г.</w:t>
      </w:r>
      <w:r w:rsidR="00D01B14">
        <w:rPr>
          <w:rFonts w:ascii="Verdana" w:hAnsi="Verdana" w:cs="Verdana"/>
          <w:sz w:val="20"/>
          <w:szCs w:val="20"/>
        </w:rPr>
        <w:t xml:space="preserve">, като същата  да се разгледа под т.8 от проекта за дневен ред, и </w:t>
      </w:r>
      <w:r w:rsidR="00D01B14" w:rsidRPr="00D01B14">
        <w:rPr>
          <w:rFonts w:ascii="Verdana" w:hAnsi="Verdana"/>
          <w:sz w:val="20"/>
          <w:szCs w:val="20"/>
        </w:rPr>
        <w:t>Докладна записка относно:</w:t>
      </w:r>
      <w:r w:rsidR="00D01B14" w:rsidRPr="00D01B14">
        <w:rPr>
          <w:rFonts w:ascii="Verdana" w:hAnsi="Verdana"/>
          <w:sz w:val="20"/>
          <w:szCs w:val="20"/>
          <w:lang w:val="ru-RU"/>
        </w:rPr>
        <w:t xml:space="preserve"> </w:t>
      </w:r>
      <w:proofErr w:type="spellStart"/>
      <w:r w:rsidR="00D01B14" w:rsidRPr="00D01B14">
        <w:rPr>
          <w:rFonts w:ascii="Verdana" w:hAnsi="Verdana"/>
          <w:sz w:val="20"/>
          <w:szCs w:val="20"/>
          <w:lang w:val="ru-RU"/>
        </w:rPr>
        <w:t>Предоставяне</w:t>
      </w:r>
      <w:proofErr w:type="spellEnd"/>
      <w:r w:rsidR="00D01B14" w:rsidRPr="00D01B14">
        <w:rPr>
          <w:rFonts w:ascii="Verdana" w:hAnsi="Verdana"/>
          <w:sz w:val="20"/>
          <w:szCs w:val="20"/>
          <w:lang w:val="ru-RU"/>
        </w:rPr>
        <w:t xml:space="preserve"> на </w:t>
      </w:r>
      <w:proofErr w:type="spellStart"/>
      <w:r w:rsidR="00D01B14" w:rsidRPr="00D01B14">
        <w:rPr>
          <w:rFonts w:ascii="Verdana" w:hAnsi="Verdana"/>
          <w:sz w:val="20"/>
          <w:szCs w:val="20"/>
          <w:lang w:val="ru-RU"/>
        </w:rPr>
        <w:t>финансова</w:t>
      </w:r>
      <w:proofErr w:type="spellEnd"/>
      <w:r w:rsidR="00D01B14" w:rsidRPr="00D01B14">
        <w:rPr>
          <w:rFonts w:ascii="Verdana" w:hAnsi="Verdana"/>
          <w:sz w:val="20"/>
          <w:szCs w:val="20"/>
          <w:lang w:val="ru-RU"/>
        </w:rPr>
        <w:t xml:space="preserve"> </w:t>
      </w:r>
      <w:proofErr w:type="spellStart"/>
      <w:r w:rsidR="00D01B14" w:rsidRPr="00D01B14">
        <w:rPr>
          <w:rFonts w:ascii="Verdana" w:hAnsi="Verdana"/>
          <w:sz w:val="20"/>
          <w:szCs w:val="20"/>
          <w:lang w:val="ru-RU"/>
        </w:rPr>
        <w:t>помощ</w:t>
      </w:r>
      <w:proofErr w:type="spellEnd"/>
      <w:r w:rsidR="00D01B14" w:rsidRPr="00D01B14">
        <w:rPr>
          <w:rFonts w:ascii="Verdana" w:hAnsi="Verdana"/>
          <w:sz w:val="20"/>
          <w:szCs w:val="20"/>
          <w:lang w:val="ru-RU"/>
        </w:rPr>
        <w:t xml:space="preserve"> за лечение</w:t>
      </w:r>
      <w:r w:rsidR="00D01B14">
        <w:rPr>
          <w:rFonts w:ascii="Verdana" w:hAnsi="Verdana"/>
          <w:sz w:val="20"/>
          <w:szCs w:val="20"/>
          <w:lang w:val="ru-RU"/>
        </w:rPr>
        <w:t xml:space="preserve"> да бъде </w:t>
      </w:r>
      <w:proofErr w:type="spellStart"/>
      <w:r w:rsidR="00D01B14">
        <w:rPr>
          <w:rFonts w:ascii="Verdana" w:hAnsi="Verdana"/>
          <w:sz w:val="20"/>
          <w:szCs w:val="20"/>
          <w:lang w:val="ru-RU"/>
        </w:rPr>
        <w:t>разгледана</w:t>
      </w:r>
      <w:proofErr w:type="spellEnd"/>
      <w:r w:rsidR="00D01B14">
        <w:rPr>
          <w:rFonts w:ascii="Verdana" w:hAnsi="Verdana"/>
          <w:sz w:val="20"/>
          <w:szCs w:val="20"/>
          <w:lang w:val="ru-RU"/>
        </w:rPr>
        <w:t xml:space="preserve"> </w:t>
      </w:r>
      <w:proofErr w:type="spellStart"/>
      <w:r w:rsidR="00D01B14">
        <w:rPr>
          <w:rFonts w:ascii="Verdana" w:hAnsi="Verdana"/>
          <w:sz w:val="20"/>
          <w:szCs w:val="20"/>
          <w:lang w:val="ru-RU"/>
        </w:rPr>
        <w:t>като</w:t>
      </w:r>
      <w:proofErr w:type="spellEnd"/>
      <w:r w:rsidR="00D01B14">
        <w:rPr>
          <w:rFonts w:ascii="Verdana" w:hAnsi="Verdana"/>
          <w:sz w:val="20"/>
          <w:szCs w:val="20"/>
          <w:lang w:val="ru-RU"/>
        </w:rPr>
        <w:t xml:space="preserve"> т.9 на </w:t>
      </w:r>
      <w:proofErr w:type="spellStart"/>
      <w:r w:rsidR="00D01B14">
        <w:rPr>
          <w:rFonts w:ascii="Verdana" w:hAnsi="Verdana"/>
          <w:sz w:val="20"/>
          <w:szCs w:val="20"/>
          <w:lang w:val="ru-RU"/>
        </w:rPr>
        <w:t>закрито</w:t>
      </w:r>
      <w:proofErr w:type="spellEnd"/>
      <w:r w:rsidR="00D01B14">
        <w:rPr>
          <w:rFonts w:ascii="Verdana" w:hAnsi="Verdana"/>
          <w:sz w:val="20"/>
          <w:szCs w:val="20"/>
          <w:lang w:val="ru-RU"/>
        </w:rPr>
        <w:t xml:space="preserve"> заседание.</w:t>
      </w:r>
    </w:p>
    <w:p w:rsidR="00D01B14" w:rsidRDefault="00D01B14" w:rsidP="00D01B14">
      <w:pPr>
        <w:pStyle w:val="a3"/>
        <w:ind w:left="0"/>
        <w:jc w:val="both"/>
        <w:rPr>
          <w:rFonts w:ascii="Verdana" w:hAnsi="Verdana" w:cs="Verdana"/>
          <w:sz w:val="20"/>
          <w:szCs w:val="20"/>
        </w:rPr>
      </w:pPr>
    </w:p>
    <w:p w:rsidR="00F82EF7" w:rsidRPr="00F82EF7" w:rsidRDefault="00F82EF7" w:rsidP="00F82EF7">
      <w:pPr>
        <w:jc w:val="both"/>
        <w:rPr>
          <w:rFonts w:ascii="Verdana" w:hAnsi="Verdana"/>
          <w:bCs/>
          <w:iCs/>
          <w:sz w:val="20"/>
          <w:szCs w:val="20"/>
        </w:rPr>
      </w:pPr>
      <w:r w:rsidRPr="00F82EF7">
        <w:rPr>
          <w:rFonts w:ascii="Verdana" w:eastAsiaTheme="minorHAnsi" w:hAnsi="Verdana" w:cs="Verdana"/>
          <w:sz w:val="20"/>
          <w:szCs w:val="20"/>
        </w:rPr>
        <w:tab/>
        <w:t>К.Петкова:</w:t>
      </w:r>
      <w:r>
        <w:rPr>
          <w:rFonts w:ascii="Verdana" w:eastAsiaTheme="minorHAnsi" w:hAnsi="Verdana" w:cs="Verdana"/>
          <w:b/>
          <w:sz w:val="20"/>
          <w:szCs w:val="20"/>
        </w:rPr>
        <w:t xml:space="preserve"> </w:t>
      </w:r>
      <w:r w:rsidRPr="00F82EF7">
        <w:rPr>
          <w:rFonts w:ascii="Verdana" w:hAnsi="Verdana"/>
          <w:bCs/>
          <w:iCs/>
          <w:sz w:val="20"/>
          <w:szCs w:val="20"/>
        </w:rPr>
        <w:t>Поставям на гласуване цялостния проект дневен ред, заедно с приетите вече допълнения.</w:t>
      </w:r>
      <w:r w:rsidR="00CF011C">
        <w:rPr>
          <w:rFonts w:ascii="Verdana" w:hAnsi="Verdana"/>
          <w:bCs/>
          <w:iCs/>
          <w:sz w:val="20"/>
          <w:szCs w:val="20"/>
        </w:rPr>
        <w:t xml:space="preserve"> </w:t>
      </w:r>
      <w:r w:rsidRPr="00F82EF7">
        <w:rPr>
          <w:rFonts w:ascii="Verdana" w:hAnsi="Verdana"/>
          <w:bCs/>
          <w:iCs/>
          <w:sz w:val="20"/>
          <w:szCs w:val="20"/>
        </w:rPr>
        <w:t>Моля, гласувайте.</w:t>
      </w:r>
    </w:p>
    <w:p w:rsidR="00F82EF7" w:rsidRDefault="00F82EF7" w:rsidP="00F82EF7">
      <w:pPr>
        <w:jc w:val="both"/>
        <w:rPr>
          <w:rFonts w:ascii="Verdana" w:hAnsi="Verdana"/>
          <w:bCs/>
          <w:i/>
          <w:iCs/>
          <w:sz w:val="20"/>
          <w:szCs w:val="20"/>
          <w:highlight w:val="yellow"/>
        </w:rPr>
      </w:pPr>
    </w:p>
    <w:p w:rsidR="00CB08A3" w:rsidRDefault="00F82EF7" w:rsidP="00F82EF7">
      <w:pPr>
        <w:jc w:val="both"/>
        <w:rPr>
          <w:rFonts w:ascii="Verdana" w:hAnsi="Verdana" w:cs="Verdana"/>
          <w:sz w:val="20"/>
          <w:szCs w:val="20"/>
        </w:rPr>
      </w:pPr>
      <w:r>
        <w:rPr>
          <w:rFonts w:ascii="Verdana" w:hAnsi="Verdana" w:cs="Verdana"/>
          <w:sz w:val="20"/>
          <w:szCs w:val="20"/>
        </w:rPr>
        <w:tab/>
      </w:r>
    </w:p>
    <w:p w:rsidR="00F82EF7" w:rsidRDefault="00CB08A3" w:rsidP="00F82EF7">
      <w:pPr>
        <w:jc w:val="both"/>
        <w:rPr>
          <w:rFonts w:ascii="Verdana" w:hAnsi="Verdana" w:cs="Verdana"/>
          <w:sz w:val="20"/>
          <w:szCs w:val="20"/>
        </w:rPr>
      </w:pPr>
      <w:r>
        <w:rPr>
          <w:rFonts w:ascii="Verdana" w:hAnsi="Verdana" w:cs="Verdana"/>
          <w:sz w:val="20"/>
          <w:szCs w:val="20"/>
        </w:rPr>
        <w:tab/>
      </w:r>
      <w:r w:rsidR="00F82EF7">
        <w:rPr>
          <w:rFonts w:ascii="Verdana" w:hAnsi="Verdana" w:cs="Verdana"/>
          <w:sz w:val="20"/>
          <w:szCs w:val="20"/>
        </w:rPr>
        <w:t>На основание чл.21, ал.1,т.23 и ал.2 от Закона за местното самоуправление и местната администрация,</w:t>
      </w:r>
      <w:r>
        <w:rPr>
          <w:rFonts w:ascii="Verdana" w:hAnsi="Verdana" w:cs="Verdana"/>
          <w:sz w:val="20"/>
          <w:szCs w:val="20"/>
        </w:rPr>
        <w:t xml:space="preserve"> след проведеното гласуване с 12</w:t>
      </w:r>
      <w:r w:rsidR="00F82EF7">
        <w:rPr>
          <w:rFonts w:ascii="Verdana" w:hAnsi="Verdana" w:cs="Verdana"/>
          <w:sz w:val="20"/>
          <w:szCs w:val="20"/>
        </w:rPr>
        <w:t xml:space="preserve"> гласа „за”, както следва: </w:t>
      </w:r>
    </w:p>
    <w:p w:rsidR="00F82EF7" w:rsidRDefault="00F82EF7" w:rsidP="00F82EF7">
      <w:pPr>
        <w:jc w:val="both"/>
        <w:rPr>
          <w:rFonts w:ascii="Verdana" w:hAnsi="Verdana" w:cs="Arial"/>
          <w:sz w:val="20"/>
          <w:szCs w:val="20"/>
        </w:rPr>
      </w:pPr>
      <w:r>
        <w:rPr>
          <w:rFonts w:ascii="Verdana" w:hAnsi="Verdana" w:cs="Arial"/>
          <w:sz w:val="20"/>
          <w:szCs w:val="20"/>
        </w:rPr>
        <w:t xml:space="preserve">Васил </w:t>
      </w:r>
      <w:r w:rsidRPr="00F07CA5">
        <w:rPr>
          <w:rFonts w:ascii="Verdana" w:hAnsi="Verdana" w:cs="Arial"/>
          <w:sz w:val="20"/>
          <w:szCs w:val="20"/>
        </w:rPr>
        <w:t>Кафеджиев</w:t>
      </w:r>
      <w:r>
        <w:rPr>
          <w:rFonts w:ascii="Verdana" w:hAnsi="Verdana" w:cs="Arial"/>
          <w:sz w:val="20"/>
          <w:szCs w:val="20"/>
        </w:rPr>
        <w:t xml:space="preserve">, Георги </w:t>
      </w:r>
      <w:r w:rsidRPr="00F07CA5">
        <w:rPr>
          <w:rFonts w:ascii="Verdana" w:hAnsi="Verdana" w:cs="Arial"/>
          <w:sz w:val="20"/>
          <w:szCs w:val="20"/>
        </w:rPr>
        <w:t>Панов</w:t>
      </w:r>
      <w:r>
        <w:rPr>
          <w:rFonts w:ascii="Verdana" w:hAnsi="Verdana" w:cs="Arial"/>
          <w:sz w:val="20"/>
          <w:szCs w:val="20"/>
        </w:rPr>
        <w:t xml:space="preserve">, </w:t>
      </w:r>
      <w:r w:rsidRPr="00F07CA5">
        <w:rPr>
          <w:rFonts w:ascii="Verdana" w:hAnsi="Verdana" w:cs="Arial"/>
          <w:sz w:val="20"/>
          <w:szCs w:val="20"/>
        </w:rPr>
        <w:t>Деян Стоев</w:t>
      </w:r>
      <w:r>
        <w:rPr>
          <w:rFonts w:ascii="Verdana" w:hAnsi="Verdana" w:cs="Arial"/>
          <w:sz w:val="20"/>
          <w:szCs w:val="20"/>
        </w:rPr>
        <w:t xml:space="preserve">, </w:t>
      </w:r>
      <w:r w:rsidRPr="00F07CA5">
        <w:rPr>
          <w:rFonts w:ascii="Verdana" w:hAnsi="Verdana" w:cs="Arial"/>
          <w:sz w:val="20"/>
          <w:szCs w:val="20"/>
        </w:rPr>
        <w:t>Иван Джонгов</w:t>
      </w:r>
      <w:r>
        <w:rPr>
          <w:rFonts w:ascii="Verdana" w:hAnsi="Verdana" w:cs="Arial"/>
          <w:sz w:val="20"/>
          <w:szCs w:val="20"/>
        </w:rPr>
        <w:t xml:space="preserve">, </w:t>
      </w:r>
      <w:r w:rsidRPr="00F07CA5">
        <w:rPr>
          <w:rFonts w:ascii="Verdana" w:hAnsi="Verdana" w:cs="Arial"/>
          <w:sz w:val="20"/>
          <w:szCs w:val="20"/>
        </w:rPr>
        <w:t>Кристина Петкова</w:t>
      </w:r>
      <w:r>
        <w:rPr>
          <w:rFonts w:ascii="Verdana" w:hAnsi="Verdana" w:cs="Arial"/>
          <w:sz w:val="20"/>
          <w:szCs w:val="20"/>
        </w:rPr>
        <w:t xml:space="preserve">, </w:t>
      </w:r>
      <w:r w:rsidRPr="00F07CA5">
        <w:rPr>
          <w:rFonts w:ascii="Verdana" w:hAnsi="Verdana" w:cs="Arial"/>
          <w:sz w:val="20"/>
          <w:szCs w:val="20"/>
        </w:rPr>
        <w:t>Лало Кирилов</w:t>
      </w:r>
      <w:r>
        <w:rPr>
          <w:rFonts w:ascii="Verdana" w:hAnsi="Verdana" w:cs="Arial"/>
          <w:sz w:val="20"/>
          <w:szCs w:val="20"/>
        </w:rPr>
        <w:t xml:space="preserve">, </w:t>
      </w:r>
      <w:r w:rsidRPr="00F07CA5">
        <w:rPr>
          <w:rFonts w:ascii="Verdana" w:hAnsi="Verdana" w:cs="Arial"/>
          <w:sz w:val="20"/>
          <w:szCs w:val="20"/>
        </w:rPr>
        <w:t>Мария Бръмбева</w:t>
      </w:r>
      <w:r>
        <w:rPr>
          <w:rFonts w:ascii="Verdana" w:hAnsi="Verdana" w:cs="Arial"/>
          <w:sz w:val="20"/>
          <w:szCs w:val="20"/>
        </w:rPr>
        <w:t xml:space="preserve"> ,</w:t>
      </w:r>
      <w:r w:rsidRPr="00F07CA5">
        <w:rPr>
          <w:rFonts w:ascii="Verdana" w:hAnsi="Verdana" w:cs="Arial"/>
          <w:sz w:val="20"/>
          <w:szCs w:val="20"/>
        </w:rPr>
        <w:t>Ненко Павлов</w:t>
      </w:r>
      <w:r>
        <w:rPr>
          <w:rFonts w:ascii="Verdana" w:hAnsi="Verdana" w:cs="Arial"/>
          <w:sz w:val="20"/>
          <w:szCs w:val="20"/>
        </w:rPr>
        <w:t xml:space="preserve">, </w:t>
      </w:r>
      <w:r w:rsidRPr="00F07CA5">
        <w:rPr>
          <w:rFonts w:ascii="Verdana" w:hAnsi="Verdana" w:cs="Arial"/>
          <w:sz w:val="20"/>
          <w:szCs w:val="20"/>
        </w:rPr>
        <w:t>Ненко Ненчев</w:t>
      </w:r>
      <w:r>
        <w:rPr>
          <w:rFonts w:ascii="Verdana" w:hAnsi="Verdana" w:cs="Arial"/>
          <w:sz w:val="20"/>
          <w:szCs w:val="20"/>
        </w:rPr>
        <w:t>,</w:t>
      </w:r>
      <w:r w:rsidRPr="00F07CA5">
        <w:rPr>
          <w:rFonts w:ascii="Verdana" w:hAnsi="Verdana" w:cs="Arial"/>
          <w:sz w:val="20"/>
          <w:szCs w:val="20"/>
        </w:rPr>
        <w:t xml:space="preserve"> Силвия Георгиева</w:t>
      </w:r>
      <w:r>
        <w:rPr>
          <w:rFonts w:ascii="Verdana" w:hAnsi="Verdana" w:cs="Arial"/>
          <w:sz w:val="20"/>
          <w:szCs w:val="20"/>
        </w:rPr>
        <w:t xml:space="preserve">, </w:t>
      </w:r>
      <w:r w:rsidRPr="00F07CA5">
        <w:rPr>
          <w:rFonts w:ascii="Verdana" w:hAnsi="Verdana" w:cs="Arial"/>
          <w:sz w:val="20"/>
          <w:szCs w:val="20"/>
        </w:rPr>
        <w:t>Симеон Симеонов</w:t>
      </w:r>
      <w:r>
        <w:rPr>
          <w:rFonts w:ascii="Verdana" w:hAnsi="Verdana" w:cs="Arial"/>
          <w:sz w:val="20"/>
          <w:szCs w:val="20"/>
        </w:rPr>
        <w:t xml:space="preserve">, и </w:t>
      </w:r>
      <w:r w:rsidRPr="00F07CA5">
        <w:rPr>
          <w:rFonts w:ascii="Verdana" w:hAnsi="Verdana" w:cs="Arial"/>
          <w:sz w:val="20"/>
          <w:szCs w:val="20"/>
        </w:rPr>
        <w:t>Тодор Иванов</w:t>
      </w:r>
      <w:r>
        <w:rPr>
          <w:rFonts w:ascii="Verdana" w:hAnsi="Verdana" w:cs="Arial"/>
          <w:sz w:val="20"/>
          <w:szCs w:val="20"/>
        </w:rPr>
        <w:t>,0 гласа „против” и 0 гласа „въздържал се”, Общински съвет-Пирдоп прие</w:t>
      </w:r>
    </w:p>
    <w:p w:rsidR="00F82EF7" w:rsidRPr="007A0FBA" w:rsidRDefault="00F82EF7" w:rsidP="00F82EF7">
      <w:pPr>
        <w:jc w:val="center"/>
        <w:rPr>
          <w:rFonts w:ascii="Verdana" w:hAnsi="Verdana" w:cs="Arial"/>
          <w:b/>
          <w:sz w:val="20"/>
          <w:szCs w:val="20"/>
        </w:rPr>
      </w:pPr>
      <w:r w:rsidRPr="007A0FBA">
        <w:rPr>
          <w:rFonts w:ascii="Verdana" w:hAnsi="Verdana" w:cs="Arial"/>
          <w:b/>
          <w:sz w:val="20"/>
          <w:szCs w:val="20"/>
        </w:rPr>
        <w:t>РЕШЕНИЕ</w:t>
      </w:r>
    </w:p>
    <w:p w:rsidR="00D01B14" w:rsidRDefault="00F82EF7" w:rsidP="00D01B14">
      <w:pPr>
        <w:jc w:val="center"/>
        <w:rPr>
          <w:rFonts w:ascii="Verdana" w:hAnsi="Verdana" w:cs="Arial"/>
          <w:b/>
          <w:sz w:val="20"/>
          <w:szCs w:val="20"/>
        </w:rPr>
      </w:pPr>
      <w:r w:rsidRPr="007A0FBA">
        <w:rPr>
          <w:rFonts w:ascii="Verdana" w:hAnsi="Verdana" w:cs="Arial"/>
          <w:b/>
          <w:sz w:val="20"/>
          <w:szCs w:val="20"/>
        </w:rPr>
        <w:t>№</w:t>
      </w:r>
      <w:r w:rsidR="00CB08A3">
        <w:rPr>
          <w:rFonts w:ascii="Verdana" w:hAnsi="Verdana" w:cs="Arial"/>
          <w:b/>
          <w:sz w:val="20"/>
          <w:szCs w:val="20"/>
        </w:rPr>
        <w:t>20</w:t>
      </w:r>
    </w:p>
    <w:p w:rsidR="00F82EF7" w:rsidRPr="00D01B14" w:rsidRDefault="00D01B14" w:rsidP="00D01B14">
      <w:pPr>
        <w:jc w:val="both"/>
        <w:rPr>
          <w:rFonts w:ascii="Verdana" w:hAnsi="Verdana" w:cs="Arial"/>
          <w:b/>
          <w:sz w:val="20"/>
          <w:szCs w:val="20"/>
        </w:rPr>
      </w:pPr>
      <w:r>
        <w:rPr>
          <w:rFonts w:ascii="Verdana" w:hAnsi="Verdana" w:cs="Arial"/>
          <w:b/>
          <w:sz w:val="20"/>
          <w:szCs w:val="20"/>
        </w:rPr>
        <w:tab/>
      </w:r>
      <w:r w:rsidRPr="00D01B14">
        <w:rPr>
          <w:rFonts w:ascii="Verdana" w:hAnsi="Verdana" w:cs="Arial"/>
          <w:sz w:val="20"/>
          <w:szCs w:val="20"/>
          <w:lang w:val="en-US"/>
        </w:rPr>
        <w:t>I</w:t>
      </w:r>
      <w:r>
        <w:rPr>
          <w:rFonts w:ascii="Verdana" w:hAnsi="Verdana"/>
          <w:bCs/>
          <w:iCs/>
          <w:sz w:val="20"/>
          <w:szCs w:val="20"/>
          <w:lang w:val="en-US"/>
        </w:rPr>
        <w:t>.</w:t>
      </w:r>
      <w:r w:rsidRPr="00D01B14">
        <w:rPr>
          <w:rFonts w:ascii="Verdana" w:hAnsi="Verdana"/>
          <w:bCs/>
          <w:iCs/>
          <w:sz w:val="20"/>
          <w:szCs w:val="20"/>
        </w:rPr>
        <w:t>Общински съвет-Пирдоп реши заседанието да протече при следния</w:t>
      </w:r>
    </w:p>
    <w:p w:rsidR="00F82EF7" w:rsidRPr="001C1B28" w:rsidRDefault="00F82EF7" w:rsidP="00F82EF7">
      <w:pPr>
        <w:jc w:val="center"/>
        <w:rPr>
          <w:rFonts w:ascii="Verdana" w:hAnsi="Verdana"/>
          <w:b/>
          <w:bCs/>
          <w:iCs/>
          <w:sz w:val="20"/>
          <w:szCs w:val="20"/>
        </w:rPr>
      </w:pPr>
      <w:r w:rsidRPr="001C1B28">
        <w:rPr>
          <w:rFonts w:ascii="Verdana" w:hAnsi="Verdana"/>
          <w:b/>
          <w:bCs/>
          <w:iCs/>
          <w:sz w:val="20"/>
          <w:szCs w:val="20"/>
        </w:rPr>
        <w:t>ДНЕВЕН РЕД:</w:t>
      </w:r>
    </w:p>
    <w:p w:rsidR="00F82EF7" w:rsidRDefault="00F82EF7" w:rsidP="00F82EF7">
      <w:pPr>
        <w:jc w:val="center"/>
        <w:rPr>
          <w:rFonts w:ascii="Verdana" w:hAnsi="Verdana"/>
          <w:bCs/>
          <w:i/>
          <w:iCs/>
          <w:sz w:val="20"/>
          <w:szCs w:val="20"/>
          <w:highlight w:val="yellow"/>
        </w:rPr>
      </w:pPr>
    </w:p>
    <w:p w:rsidR="00F82EF7" w:rsidRPr="001C1B28" w:rsidRDefault="00F82EF7" w:rsidP="00F82EF7">
      <w:pPr>
        <w:pStyle w:val="a9"/>
        <w:jc w:val="both"/>
        <w:rPr>
          <w:rFonts w:ascii="Verdana" w:hAnsi="Verdana"/>
          <w:sz w:val="20"/>
          <w:szCs w:val="20"/>
        </w:rPr>
      </w:pPr>
      <w:r w:rsidRPr="001C1B28">
        <w:rPr>
          <w:rFonts w:ascii="Verdana" w:hAnsi="Verdana"/>
          <w:sz w:val="20"/>
          <w:szCs w:val="20"/>
        </w:rPr>
        <w:tab/>
        <w:t>1.Изказвания, питания, становища и предложения.</w:t>
      </w:r>
    </w:p>
    <w:p w:rsidR="00F82EF7" w:rsidRPr="001C1B28" w:rsidRDefault="00F82EF7" w:rsidP="00F82EF7">
      <w:pPr>
        <w:pStyle w:val="a9"/>
        <w:ind w:left="705"/>
        <w:jc w:val="both"/>
        <w:rPr>
          <w:rFonts w:ascii="Verdana" w:hAnsi="Verdana"/>
          <w:b/>
          <w:sz w:val="24"/>
          <w:szCs w:val="24"/>
        </w:rPr>
      </w:pPr>
    </w:p>
    <w:p w:rsidR="00F82EF7" w:rsidRPr="001C1B28" w:rsidRDefault="00F82EF7" w:rsidP="00F82EF7">
      <w:pPr>
        <w:pStyle w:val="a9"/>
        <w:jc w:val="both"/>
        <w:rPr>
          <w:rFonts w:ascii="Verdana" w:hAnsi="Verdana"/>
          <w:sz w:val="20"/>
          <w:szCs w:val="20"/>
        </w:rPr>
      </w:pPr>
      <w:r w:rsidRPr="001C1B28">
        <w:tab/>
      </w:r>
      <w:r w:rsidRPr="001C1B28">
        <w:rPr>
          <w:rFonts w:ascii="Verdana" w:hAnsi="Verdana"/>
          <w:sz w:val="20"/>
          <w:szCs w:val="20"/>
        </w:rPr>
        <w:t>2.Докладна записка относно: Приемане на бюджета на Община Пирдоп за 2024г.</w:t>
      </w:r>
    </w:p>
    <w:p w:rsidR="00F82EF7" w:rsidRPr="001C1B28" w:rsidRDefault="00F82EF7" w:rsidP="00F82EF7">
      <w:pPr>
        <w:pStyle w:val="a9"/>
        <w:ind w:left="705"/>
        <w:jc w:val="right"/>
        <w:rPr>
          <w:rFonts w:ascii="Verdana" w:hAnsi="Verdana"/>
          <w:sz w:val="20"/>
          <w:szCs w:val="20"/>
        </w:rPr>
      </w:pPr>
      <w:r w:rsidRPr="001C1B28">
        <w:rPr>
          <w:rFonts w:ascii="Verdana" w:hAnsi="Verdana"/>
          <w:b/>
          <w:sz w:val="20"/>
          <w:szCs w:val="20"/>
        </w:rPr>
        <w:tab/>
      </w:r>
      <w:r w:rsidRPr="001C1B28">
        <w:rPr>
          <w:rFonts w:ascii="Verdana" w:hAnsi="Verdana"/>
          <w:b/>
          <w:sz w:val="20"/>
          <w:szCs w:val="20"/>
        </w:rPr>
        <w:tab/>
      </w:r>
      <w:r w:rsidRPr="001C1B28">
        <w:rPr>
          <w:rFonts w:ascii="Verdana" w:hAnsi="Verdana"/>
          <w:b/>
          <w:sz w:val="20"/>
          <w:szCs w:val="20"/>
        </w:rPr>
        <w:tab/>
      </w:r>
      <w:r w:rsidRPr="001C1B28">
        <w:rPr>
          <w:rFonts w:ascii="Verdana" w:hAnsi="Verdana"/>
          <w:b/>
          <w:sz w:val="20"/>
          <w:szCs w:val="20"/>
        </w:rPr>
        <w:tab/>
      </w:r>
      <w:proofErr w:type="spellStart"/>
      <w:r w:rsidRPr="001C1B28">
        <w:rPr>
          <w:rFonts w:ascii="Verdana" w:hAnsi="Verdana"/>
          <w:sz w:val="20"/>
          <w:szCs w:val="20"/>
        </w:rPr>
        <w:t>Докл</w:t>
      </w:r>
      <w:proofErr w:type="spellEnd"/>
      <w:r w:rsidRPr="001C1B28">
        <w:rPr>
          <w:rFonts w:ascii="Verdana" w:hAnsi="Verdana"/>
          <w:sz w:val="20"/>
          <w:szCs w:val="20"/>
        </w:rPr>
        <w:t>.: Ангел Геров- Кмет на Община Пирдоп</w:t>
      </w:r>
    </w:p>
    <w:p w:rsidR="00F82EF7" w:rsidRPr="001C1B28" w:rsidRDefault="00F82EF7" w:rsidP="00F82EF7">
      <w:pPr>
        <w:pStyle w:val="a9"/>
        <w:ind w:left="705"/>
        <w:jc w:val="right"/>
        <w:rPr>
          <w:rFonts w:ascii="Verdana" w:hAnsi="Verdana"/>
          <w:b/>
          <w:sz w:val="24"/>
          <w:szCs w:val="24"/>
        </w:rPr>
      </w:pPr>
    </w:p>
    <w:p w:rsidR="00F82EF7" w:rsidRPr="001C1B28" w:rsidRDefault="00F82EF7" w:rsidP="00F82EF7">
      <w:pPr>
        <w:pStyle w:val="a9"/>
        <w:jc w:val="both"/>
        <w:rPr>
          <w:rFonts w:ascii="Verdana" w:hAnsi="Verdana"/>
          <w:iCs/>
          <w:sz w:val="20"/>
          <w:szCs w:val="20"/>
          <w:lang w:val="ru-RU"/>
        </w:rPr>
      </w:pPr>
      <w:r w:rsidRPr="001C1B28">
        <w:rPr>
          <w:rFonts w:ascii="Verdana" w:hAnsi="Verdana"/>
          <w:iCs/>
          <w:sz w:val="20"/>
          <w:szCs w:val="20"/>
          <w:lang w:val="ru-RU"/>
        </w:rPr>
        <w:tab/>
        <w:t xml:space="preserve">3.Докладна записка </w:t>
      </w:r>
      <w:proofErr w:type="spellStart"/>
      <w:r w:rsidRPr="001C1B28">
        <w:rPr>
          <w:rFonts w:ascii="Verdana" w:hAnsi="Verdana"/>
          <w:iCs/>
          <w:sz w:val="20"/>
          <w:szCs w:val="20"/>
          <w:lang w:val="ru-RU"/>
        </w:rPr>
        <w:t>относно</w:t>
      </w:r>
      <w:proofErr w:type="spellEnd"/>
      <w:r w:rsidRPr="001C1B28">
        <w:rPr>
          <w:rFonts w:ascii="Verdana" w:hAnsi="Verdana"/>
          <w:iCs/>
          <w:sz w:val="20"/>
          <w:szCs w:val="20"/>
          <w:lang w:val="ru-RU"/>
        </w:rPr>
        <w:t xml:space="preserve">: </w:t>
      </w:r>
      <w:proofErr w:type="spellStart"/>
      <w:r w:rsidRPr="001C1B28">
        <w:rPr>
          <w:rFonts w:ascii="Verdana" w:hAnsi="Verdana"/>
          <w:iCs/>
          <w:sz w:val="20"/>
          <w:szCs w:val="20"/>
          <w:lang w:val="ru-RU"/>
        </w:rPr>
        <w:t>Списък</w:t>
      </w:r>
      <w:proofErr w:type="spellEnd"/>
      <w:r w:rsidRPr="001C1B28">
        <w:rPr>
          <w:rFonts w:ascii="Verdana" w:hAnsi="Verdana"/>
          <w:iCs/>
          <w:sz w:val="20"/>
          <w:szCs w:val="20"/>
          <w:lang w:val="ru-RU"/>
        </w:rPr>
        <w:t xml:space="preserve"> на </w:t>
      </w:r>
      <w:proofErr w:type="spellStart"/>
      <w:r w:rsidRPr="001C1B28">
        <w:rPr>
          <w:rFonts w:ascii="Verdana" w:hAnsi="Verdana"/>
          <w:iCs/>
          <w:sz w:val="20"/>
          <w:szCs w:val="20"/>
          <w:lang w:val="ru-RU"/>
        </w:rPr>
        <w:t>общинските</w:t>
      </w:r>
      <w:proofErr w:type="spellEnd"/>
      <w:r w:rsidRPr="001C1B28">
        <w:rPr>
          <w:rFonts w:ascii="Verdana" w:hAnsi="Verdana"/>
          <w:iCs/>
          <w:sz w:val="20"/>
          <w:szCs w:val="20"/>
          <w:lang w:val="ru-RU"/>
        </w:rPr>
        <w:t xml:space="preserve"> жилища- </w:t>
      </w:r>
      <w:proofErr w:type="spellStart"/>
      <w:r w:rsidRPr="001C1B28">
        <w:rPr>
          <w:rFonts w:ascii="Verdana" w:hAnsi="Verdana"/>
          <w:iCs/>
          <w:sz w:val="20"/>
          <w:szCs w:val="20"/>
          <w:lang w:val="ru-RU"/>
        </w:rPr>
        <w:t>частна</w:t>
      </w:r>
      <w:proofErr w:type="spellEnd"/>
      <w:r w:rsidRPr="001C1B28">
        <w:rPr>
          <w:rFonts w:ascii="Verdana" w:hAnsi="Verdana"/>
          <w:iCs/>
          <w:sz w:val="20"/>
          <w:szCs w:val="20"/>
          <w:lang w:val="ru-RU"/>
        </w:rPr>
        <w:t xml:space="preserve"> </w:t>
      </w:r>
      <w:proofErr w:type="spellStart"/>
      <w:r w:rsidRPr="001C1B28">
        <w:rPr>
          <w:rFonts w:ascii="Verdana" w:hAnsi="Verdana"/>
          <w:iCs/>
          <w:sz w:val="20"/>
          <w:szCs w:val="20"/>
          <w:lang w:val="ru-RU"/>
        </w:rPr>
        <w:t>общинска</w:t>
      </w:r>
      <w:proofErr w:type="spellEnd"/>
      <w:r w:rsidRPr="001C1B28">
        <w:rPr>
          <w:rFonts w:ascii="Verdana" w:hAnsi="Verdana"/>
          <w:iCs/>
          <w:sz w:val="20"/>
          <w:szCs w:val="20"/>
          <w:lang w:val="ru-RU"/>
        </w:rPr>
        <w:t xml:space="preserve"> </w:t>
      </w:r>
      <w:proofErr w:type="spellStart"/>
      <w:r w:rsidRPr="001C1B28">
        <w:rPr>
          <w:rFonts w:ascii="Verdana" w:hAnsi="Verdana"/>
          <w:iCs/>
          <w:sz w:val="20"/>
          <w:szCs w:val="20"/>
          <w:lang w:val="ru-RU"/>
        </w:rPr>
        <w:t>собственост</w:t>
      </w:r>
      <w:proofErr w:type="spellEnd"/>
      <w:r w:rsidRPr="001C1B28">
        <w:rPr>
          <w:rFonts w:ascii="Verdana" w:hAnsi="Verdana"/>
          <w:iCs/>
          <w:sz w:val="20"/>
          <w:szCs w:val="20"/>
          <w:lang w:val="ru-RU"/>
        </w:rPr>
        <w:t xml:space="preserve"> в</w:t>
      </w:r>
      <w:r w:rsidRPr="001C1B28">
        <w:rPr>
          <w:rFonts w:ascii="Verdana" w:hAnsi="Verdana"/>
          <w:iCs/>
          <w:sz w:val="20"/>
          <w:szCs w:val="20"/>
        </w:rPr>
        <w:t xml:space="preserve"> </w:t>
      </w:r>
      <w:r w:rsidRPr="001C1B28">
        <w:rPr>
          <w:rFonts w:ascii="Verdana" w:hAnsi="Verdana"/>
          <w:iCs/>
          <w:sz w:val="20"/>
          <w:szCs w:val="20"/>
          <w:lang w:val="ru-RU"/>
        </w:rPr>
        <w:t>гр.</w:t>
      </w:r>
      <w:r w:rsidRPr="001C1B28">
        <w:rPr>
          <w:rFonts w:ascii="Verdana" w:hAnsi="Verdana"/>
          <w:iCs/>
          <w:sz w:val="20"/>
          <w:szCs w:val="20"/>
        </w:rPr>
        <w:t xml:space="preserve"> </w:t>
      </w:r>
      <w:r w:rsidRPr="001C1B28">
        <w:rPr>
          <w:rFonts w:ascii="Verdana" w:hAnsi="Verdana"/>
          <w:iCs/>
          <w:sz w:val="20"/>
          <w:szCs w:val="20"/>
          <w:lang w:val="ru-RU"/>
        </w:rPr>
        <w:t>Пирдоп</w:t>
      </w:r>
      <w:r w:rsidRPr="001C1B28">
        <w:rPr>
          <w:rFonts w:ascii="Verdana" w:hAnsi="Verdana"/>
          <w:iCs/>
          <w:sz w:val="20"/>
          <w:szCs w:val="20"/>
        </w:rPr>
        <w:t xml:space="preserve"> </w:t>
      </w:r>
      <w:r w:rsidRPr="001C1B28">
        <w:rPr>
          <w:rFonts w:ascii="Verdana" w:hAnsi="Verdana"/>
          <w:iCs/>
          <w:sz w:val="20"/>
          <w:szCs w:val="20"/>
          <w:lang w:val="ru-RU"/>
        </w:rPr>
        <w:t>за 2024 година.</w:t>
      </w:r>
    </w:p>
    <w:p w:rsidR="00F82EF7" w:rsidRPr="001C1B28" w:rsidRDefault="00F82EF7" w:rsidP="00F82EF7">
      <w:pPr>
        <w:pStyle w:val="a9"/>
        <w:ind w:left="705"/>
        <w:jc w:val="right"/>
        <w:rPr>
          <w:rFonts w:ascii="Verdana" w:hAnsi="Verdana"/>
          <w:b/>
          <w:sz w:val="24"/>
          <w:szCs w:val="24"/>
        </w:rPr>
      </w:pPr>
      <w:proofErr w:type="spellStart"/>
      <w:r w:rsidRPr="001C1B28">
        <w:rPr>
          <w:rFonts w:ascii="Verdana" w:hAnsi="Verdana"/>
          <w:sz w:val="20"/>
          <w:szCs w:val="20"/>
        </w:rPr>
        <w:t>Докл</w:t>
      </w:r>
      <w:proofErr w:type="spellEnd"/>
      <w:r w:rsidRPr="001C1B28">
        <w:rPr>
          <w:rFonts w:ascii="Verdana" w:hAnsi="Verdana"/>
          <w:sz w:val="20"/>
          <w:szCs w:val="20"/>
        </w:rPr>
        <w:t>.: Ангел Геров- Кмет на Община Пирдоп</w:t>
      </w:r>
    </w:p>
    <w:p w:rsidR="00F82EF7" w:rsidRPr="001C1B28" w:rsidRDefault="00F82EF7" w:rsidP="00F82EF7">
      <w:pPr>
        <w:pStyle w:val="a9"/>
        <w:ind w:left="705"/>
        <w:jc w:val="both"/>
        <w:rPr>
          <w:rFonts w:ascii="Verdana" w:hAnsi="Verdana"/>
          <w:sz w:val="20"/>
          <w:szCs w:val="20"/>
          <w:lang w:val="ru-RU"/>
        </w:rPr>
      </w:pPr>
    </w:p>
    <w:p w:rsidR="00F82EF7" w:rsidRPr="001C1B28" w:rsidRDefault="00F82EF7" w:rsidP="00F82EF7">
      <w:pPr>
        <w:spacing w:line="276" w:lineRule="auto"/>
        <w:ind w:right="-648"/>
        <w:jc w:val="both"/>
        <w:rPr>
          <w:rFonts w:ascii="Verdana" w:hAnsi="Verdana"/>
          <w:bCs/>
          <w:iCs/>
          <w:sz w:val="20"/>
          <w:szCs w:val="20"/>
        </w:rPr>
      </w:pPr>
      <w:r w:rsidRPr="001C1B28">
        <w:rPr>
          <w:rFonts w:ascii="Verdana" w:hAnsi="Verdana"/>
          <w:iCs/>
          <w:sz w:val="20"/>
          <w:szCs w:val="20"/>
          <w:lang w:val="ru-RU"/>
        </w:rPr>
        <w:tab/>
        <w:t xml:space="preserve">4.Докладна записка </w:t>
      </w:r>
      <w:proofErr w:type="spellStart"/>
      <w:r w:rsidRPr="001C1B28">
        <w:rPr>
          <w:rFonts w:ascii="Verdana" w:hAnsi="Verdana"/>
          <w:iCs/>
          <w:sz w:val="20"/>
          <w:szCs w:val="20"/>
          <w:lang w:val="ru-RU"/>
        </w:rPr>
        <w:t>относно</w:t>
      </w:r>
      <w:proofErr w:type="spellEnd"/>
      <w:r w:rsidRPr="001C1B28">
        <w:rPr>
          <w:rFonts w:ascii="Verdana" w:hAnsi="Verdana"/>
          <w:iCs/>
          <w:sz w:val="20"/>
          <w:szCs w:val="20"/>
          <w:lang w:val="ru-RU"/>
        </w:rPr>
        <w:t>:</w:t>
      </w:r>
      <w:r w:rsidRPr="001C1B28">
        <w:rPr>
          <w:rFonts w:ascii="Verdana" w:hAnsi="Verdana"/>
          <w:bCs/>
          <w:iCs/>
          <w:sz w:val="20"/>
          <w:szCs w:val="20"/>
        </w:rPr>
        <w:t xml:space="preserve"> Списък на общинските гаражи в община Пирдоп</w:t>
      </w:r>
    </w:p>
    <w:p w:rsidR="00F82EF7" w:rsidRPr="001C1B28" w:rsidRDefault="00F82EF7" w:rsidP="00F82EF7">
      <w:pPr>
        <w:spacing w:line="276" w:lineRule="auto"/>
        <w:ind w:right="-648"/>
        <w:jc w:val="both"/>
        <w:rPr>
          <w:rFonts w:ascii="Verdana" w:hAnsi="Verdana"/>
          <w:b/>
          <w:sz w:val="20"/>
          <w:szCs w:val="20"/>
        </w:rPr>
      </w:pPr>
      <w:r w:rsidRPr="001C1B28">
        <w:rPr>
          <w:rFonts w:ascii="Verdana" w:hAnsi="Verdana"/>
          <w:bCs/>
          <w:iCs/>
          <w:sz w:val="20"/>
          <w:szCs w:val="20"/>
        </w:rPr>
        <w:t xml:space="preserve"> за 2024г.</w:t>
      </w:r>
      <w:r w:rsidRPr="001C1B28">
        <w:rPr>
          <w:rFonts w:ascii="Verdana" w:hAnsi="Verdana"/>
          <w:b/>
          <w:sz w:val="20"/>
          <w:szCs w:val="20"/>
        </w:rPr>
        <w:t xml:space="preserve"> </w:t>
      </w:r>
    </w:p>
    <w:p w:rsidR="00F82EF7" w:rsidRPr="001C1B28" w:rsidRDefault="00F82EF7" w:rsidP="00F82EF7">
      <w:pPr>
        <w:pStyle w:val="a9"/>
        <w:ind w:left="705"/>
        <w:jc w:val="right"/>
        <w:rPr>
          <w:rFonts w:ascii="Verdana" w:hAnsi="Verdana"/>
          <w:sz w:val="20"/>
          <w:szCs w:val="20"/>
        </w:rPr>
      </w:pPr>
      <w:proofErr w:type="spellStart"/>
      <w:r w:rsidRPr="001C1B28">
        <w:rPr>
          <w:rFonts w:ascii="Verdana" w:hAnsi="Verdana"/>
          <w:sz w:val="20"/>
          <w:szCs w:val="20"/>
        </w:rPr>
        <w:t>Докл</w:t>
      </w:r>
      <w:proofErr w:type="spellEnd"/>
      <w:r w:rsidRPr="001C1B28">
        <w:rPr>
          <w:rFonts w:ascii="Verdana" w:hAnsi="Verdana"/>
          <w:sz w:val="20"/>
          <w:szCs w:val="20"/>
        </w:rPr>
        <w:t>.: Ангел Геров- Кмет на Община Пирдоп</w:t>
      </w:r>
    </w:p>
    <w:p w:rsidR="00F82EF7" w:rsidRPr="001C1B28" w:rsidRDefault="00F82EF7" w:rsidP="00F82EF7">
      <w:pPr>
        <w:pStyle w:val="a9"/>
        <w:ind w:left="705"/>
        <w:jc w:val="right"/>
        <w:rPr>
          <w:rFonts w:ascii="Verdana" w:hAnsi="Verdana"/>
          <w:sz w:val="20"/>
          <w:szCs w:val="20"/>
        </w:rPr>
      </w:pPr>
    </w:p>
    <w:p w:rsidR="00F82EF7" w:rsidRPr="001C1B28" w:rsidRDefault="00F82EF7" w:rsidP="00F82EF7">
      <w:pPr>
        <w:pStyle w:val="a9"/>
        <w:jc w:val="both"/>
        <w:rPr>
          <w:rFonts w:ascii="Verdana" w:hAnsi="Verdana"/>
          <w:b/>
          <w:sz w:val="24"/>
          <w:szCs w:val="24"/>
        </w:rPr>
      </w:pPr>
      <w:r w:rsidRPr="001C1B28">
        <w:rPr>
          <w:rFonts w:ascii="Verdana" w:hAnsi="Verdana"/>
          <w:sz w:val="20"/>
          <w:szCs w:val="20"/>
        </w:rPr>
        <w:tab/>
        <w:t>5. Докладна записка относно: Определяне на мери, пасища и ливади от Общински поземлен фонд за индивидуално и общо ползване от собственици и ползватели на животновъдни обекти с пасищни селскостопански животни, регистрирани в Интегралната информационна система на Българската агенция по безопасност на храните( БАБХ, за стопанската 2024г/ 2025г..</w:t>
      </w:r>
    </w:p>
    <w:p w:rsidR="00F82EF7" w:rsidRPr="001C1B28" w:rsidRDefault="00F82EF7" w:rsidP="00F82EF7">
      <w:pPr>
        <w:pStyle w:val="a9"/>
        <w:ind w:left="705"/>
        <w:jc w:val="right"/>
        <w:rPr>
          <w:rFonts w:ascii="Verdana" w:hAnsi="Verdana"/>
          <w:sz w:val="20"/>
          <w:szCs w:val="20"/>
        </w:rPr>
      </w:pPr>
      <w:proofErr w:type="spellStart"/>
      <w:r w:rsidRPr="001C1B28">
        <w:rPr>
          <w:rFonts w:ascii="Verdana" w:hAnsi="Verdana"/>
          <w:sz w:val="20"/>
          <w:szCs w:val="20"/>
        </w:rPr>
        <w:t>Докл</w:t>
      </w:r>
      <w:proofErr w:type="spellEnd"/>
      <w:r w:rsidRPr="001C1B28">
        <w:rPr>
          <w:rFonts w:ascii="Verdana" w:hAnsi="Verdana"/>
          <w:sz w:val="20"/>
          <w:szCs w:val="20"/>
        </w:rPr>
        <w:t>.: Ангел Геров- Кмет на Община Пирдоп</w:t>
      </w:r>
    </w:p>
    <w:p w:rsidR="00F82EF7" w:rsidRPr="001C1B28" w:rsidRDefault="00F82EF7" w:rsidP="00F82EF7">
      <w:pPr>
        <w:spacing w:line="276" w:lineRule="auto"/>
        <w:ind w:right="-648"/>
        <w:jc w:val="both"/>
        <w:rPr>
          <w:rFonts w:ascii="Verdana" w:hAnsi="Verdana"/>
          <w:sz w:val="20"/>
          <w:szCs w:val="20"/>
          <w:lang w:val="ru-RU"/>
        </w:rPr>
      </w:pPr>
      <w:r w:rsidRPr="001C1B28">
        <w:rPr>
          <w:rFonts w:ascii="Verdana" w:hAnsi="Verdana"/>
          <w:sz w:val="20"/>
          <w:szCs w:val="20"/>
          <w:lang w:val="ru-RU"/>
        </w:rPr>
        <w:tab/>
      </w:r>
    </w:p>
    <w:p w:rsidR="00F82EF7" w:rsidRPr="001C1B28" w:rsidRDefault="00F82EF7" w:rsidP="00F82EF7">
      <w:pPr>
        <w:pStyle w:val="a9"/>
        <w:jc w:val="both"/>
        <w:rPr>
          <w:rFonts w:ascii="Verdana" w:hAnsi="Verdana" w:cs="Arial"/>
          <w:iCs/>
          <w:sz w:val="20"/>
          <w:szCs w:val="20"/>
        </w:rPr>
      </w:pPr>
      <w:r w:rsidRPr="001C1B28">
        <w:rPr>
          <w:rFonts w:ascii="Verdana" w:hAnsi="Verdana"/>
          <w:sz w:val="20"/>
          <w:szCs w:val="20"/>
        </w:rPr>
        <w:tab/>
        <w:t>6.Докладна записка относно:</w:t>
      </w:r>
      <w:r w:rsidRPr="001C1B28">
        <w:rPr>
          <w:rFonts w:ascii="Verdana" w:hAnsi="Verdana"/>
          <w:b/>
          <w:sz w:val="20"/>
          <w:szCs w:val="20"/>
        </w:rPr>
        <w:t xml:space="preserve"> </w:t>
      </w:r>
      <w:r w:rsidRPr="001C1B28">
        <w:rPr>
          <w:rFonts w:ascii="Verdana" w:hAnsi="Verdana"/>
          <w:sz w:val="20"/>
          <w:szCs w:val="20"/>
        </w:rPr>
        <w:t>Промяна в характера на собствеността от публична в частна на поземлен имот общинска собственост.</w:t>
      </w:r>
    </w:p>
    <w:p w:rsidR="00F82EF7" w:rsidRPr="001C1B28" w:rsidRDefault="00F82EF7" w:rsidP="00F82EF7">
      <w:pPr>
        <w:pStyle w:val="a9"/>
        <w:ind w:left="705"/>
        <w:jc w:val="right"/>
        <w:rPr>
          <w:rFonts w:ascii="Verdana" w:hAnsi="Verdana"/>
          <w:b/>
          <w:sz w:val="24"/>
          <w:szCs w:val="24"/>
        </w:rPr>
      </w:pPr>
      <w:proofErr w:type="spellStart"/>
      <w:r w:rsidRPr="001C1B28">
        <w:rPr>
          <w:rFonts w:ascii="Verdana" w:hAnsi="Verdana"/>
          <w:sz w:val="20"/>
          <w:szCs w:val="20"/>
        </w:rPr>
        <w:t>Докл</w:t>
      </w:r>
      <w:proofErr w:type="spellEnd"/>
      <w:r w:rsidRPr="001C1B28">
        <w:rPr>
          <w:rFonts w:ascii="Verdana" w:hAnsi="Verdana"/>
          <w:sz w:val="20"/>
          <w:szCs w:val="20"/>
        </w:rPr>
        <w:t>.: Ангел Геров- Кмет на Община Пирдоп</w:t>
      </w:r>
    </w:p>
    <w:p w:rsidR="00F82EF7" w:rsidRPr="001C1B28" w:rsidRDefault="00F82EF7" w:rsidP="00F82EF7">
      <w:pPr>
        <w:pStyle w:val="a3"/>
        <w:spacing w:line="276" w:lineRule="auto"/>
        <w:ind w:left="1065" w:right="-648"/>
        <w:jc w:val="both"/>
        <w:rPr>
          <w:rFonts w:ascii="Verdana" w:hAnsi="Verdana"/>
          <w:sz w:val="20"/>
          <w:szCs w:val="20"/>
          <w:lang w:val="ru-RU"/>
        </w:rPr>
      </w:pPr>
    </w:p>
    <w:p w:rsidR="00F82EF7" w:rsidRPr="001C1B28" w:rsidRDefault="00F82EF7" w:rsidP="00F82EF7">
      <w:pPr>
        <w:pStyle w:val="a9"/>
        <w:jc w:val="both"/>
        <w:rPr>
          <w:rFonts w:ascii="Verdana" w:hAnsi="Verdana"/>
          <w:color w:val="000000"/>
          <w:sz w:val="20"/>
          <w:szCs w:val="20"/>
          <w:lang w:bidi="bg-BG"/>
        </w:rPr>
      </w:pPr>
      <w:r w:rsidRPr="001C1B28">
        <w:rPr>
          <w:lang w:val="ru-RU"/>
        </w:rPr>
        <w:tab/>
        <w:t>7</w:t>
      </w:r>
      <w:r w:rsidRPr="001C1B28">
        <w:rPr>
          <w:rFonts w:ascii="Verdana" w:hAnsi="Verdana"/>
          <w:sz w:val="20"/>
          <w:szCs w:val="20"/>
          <w:lang w:val="ru-RU"/>
        </w:rPr>
        <w:t>.</w:t>
      </w:r>
      <w:r w:rsidRPr="001C1B28">
        <w:rPr>
          <w:rFonts w:ascii="Verdana" w:hAnsi="Verdana"/>
          <w:sz w:val="20"/>
          <w:szCs w:val="20"/>
        </w:rPr>
        <w:t>Докладна записка относно:</w:t>
      </w:r>
      <w:r w:rsidRPr="001C1B28">
        <w:rPr>
          <w:rFonts w:ascii="Verdana" w:hAnsi="Verdana"/>
          <w:b/>
          <w:sz w:val="20"/>
          <w:szCs w:val="20"/>
        </w:rPr>
        <w:t xml:space="preserve"> </w:t>
      </w:r>
      <w:r w:rsidRPr="001C1B28">
        <w:rPr>
          <w:rFonts w:ascii="Verdana" w:hAnsi="Verdana"/>
          <w:sz w:val="20"/>
          <w:szCs w:val="20"/>
        </w:rPr>
        <w:t xml:space="preserve">Предоставяне на Община Златица притежаваните идеални части от собствеността на </w:t>
      </w:r>
      <w:proofErr w:type="spellStart"/>
      <w:r w:rsidRPr="001C1B28">
        <w:rPr>
          <w:rFonts w:ascii="Verdana" w:hAnsi="Verdana"/>
          <w:sz w:val="20"/>
          <w:szCs w:val="20"/>
        </w:rPr>
        <w:t>рециклируемия</w:t>
      </w:r>
      <w:proofErr w:type="spellEnd"/>
      <w:r w:rsidRPr="001C1B28">
        <w:rPr>
          <w:rFonts w:ascii="Verdana" w:hAnsi="Verdana"/>
          <w:sz w:val="20"/>
          <w:szCs w:val="20"/>
        </w:rPr>
        <w:t xml:space="preserve"> отпадък, събран към момента на разваляне на договора с оператора „КОМПОСТ СРЕДНОГОРИЕ“ ДЗЗД,,</w:t>
      </w:r>
    </w:p>
    <w:p w:rsidR="00F82EF7" w:rsidRPr="001C1B28" w:rsidRDefault="00F82EF7" w:rsidP="00F82EF7">
      <w:pPr>
        <w:pStyle w:val="a9"/>
        <w:jc w:val="right"/>
        <w:rPr>
          <w:rFonts w:ascii="Verdana" w:hAnsi="Verdana"/>
          <w:b/>
          <w:sz w:val="20"/>
          <w:szCs w:val="20"/>
        </w:rPr>
      </w:pPr>
      <w:proofErr w:type="spellStart"/>
      <w:r w:rsidRPr="001C1B28">
        <w:rPr>
          <w:rFonts w:ascii="Verdana" w:hAnsi="Verdana"/>
          <w:sz w:val="20"/>
          <w:szCs w:val="20"/>
        </w:rPr>
        <w:t>Докл</w:t>
      </w:r>
      <w:proofErr w:type="spellEnd"/>
      <w:r w:rsidRPr="001C1B28">
        <w:rPr>
          <w:rFonts w:ascii="Verdana" w:hAnsi="Verdana"/>
          <w:sz w:val="20"/>
          <w:szCs w:val="20"/>
        </w:rPr>
        <w:t>.: Ангел Геров- Кмет на Община Пирдоп.</w:t>
      </w:r>
    </w:p>
    <w:p w:rsidR="00F82EF7" w:rsidRPr="001C1B28" w:rsidRDefault="00F82EF7" w:rsidP="00F82EF7">
      <w:pPr>
        <w:pStyle w:val="a9"/>
        <w:jc w:val="both"/>
        <w:rPr>
          <w:rFonts w:ascii="Verdana" w:hAnsi="Verdana"/>
          <w:sz w:val="20"/>
          <w:szCs w:val="20"/>
          <w:lang w:val="ru-RU"/>
        </w:rPr>
      </w:pPr>
    </w:p>
    <w:p w:rsidR="00F82EF7" w:rsidRPr="001C1B28" w:rsidRDefault="00F82EF7" w:rsidP="00F82EF7">
      <w:pPr>
        <w:pStyle w:val="a9"/>
        <w:jc w:val="both"/>
        <w:rPr>
          <w:rFonts w:ascii="Verdana" w:hAnsi="Verdana"/>
          <w:sz w:val="20"/>
          <w:szCs w:val="20"/>
          <w:lang w:val="ru-RU"/>
        </w:rPr>
      </w:pPr>
      <w:r w:rsidRPr="001C1B28">
        <w:rPr>
          <w:rFonts w:ascii="Verdana" w:hAnsi="Verdana"/>
          <w:sz w:val="20"/>
          <w:szCs w:val="20"/>
          <w:lang w:val="ru-RU"/>
        </w:rPr>
        <w:tab/>
        <w:t xml:space="preserve">8. </w:t>
      </w:r>
      <w:proofErr w:type="spellStart"/>
      <w:r w:rsidRPr="001C1B28">
        <w:rPr>
          <w:rFonts w:ascii="Verdana" w:hAnsi="Verdana"/>
          <w:sz w:val="20"/>
          <w:szCs w:val="20"/>
          <w:lang w:val="ru-RU"/>
        </w:rPr>
        <w:t>Докладна</w:t>
      </w:r>
      <w:proofErr w:type="spellEnd"/>
      <w:r w:rsidRPr="001C1B28">
        <w:rPr>
          <w:rFonts w:ascii="Verdana" w:hAnsi="Verdana"/>
          <w:sz w:val="20"/>
          <w:szCs w:val="20"/>
          <w:lang w:val="ru-RU"/>
        </w:rPr>
        <w:t xml:space="preserve"> записка </w:t>
      </w:r>
      <w:proofErr w:type="spellStart"/>
      <w:r w:rsidRPr="001C1B28">
        <w:rPr>
          <w:rFonts w:ascii="Verdana" w:hAnsi="Verdana"/>
          <w:sz w:val="20"/>
          <w:szCs w:val="20"/>
          <w:lang w:val="ru-RU"/>
        </w:rPr>
        <w:t>относно</w:t>
      </w:r>
      <w:proofErr w:type="spellEnd"/>
      <w:r w:rsidRPr="001C1B28">
        <w:rPr>
          <w:rFonts w:ascii="Verdana" w:hAnsi="Verdana"/>
          <w:sz w:val="20"/>
          <w:szCs w:val="20"/>
          <w:lang w:val="ru-RU"/>
        </w:rPr>
        <w:t xml:space="preserve">: </w:t>
      </w:r>
      <w:r w:rsidRPr="001C1B28">
        <w:rPr>
          <w:rFonts w:ascii="Verdana" w:hAnsi="Verdana"/>
          <w:sz w:val="20"/>
          <w:szCs w:val="20"/>
        </w:rPr>
        <w:t xml:space="preserve">Докладна записка относно: </w:t>
      </w:r>
      <w:r w:rsidRPr="001C1B28">
        <w:rPr>
          <w:rFonts w:ascii="Verdana" w:hAnsi="Verdana" w:cs="Verdana"/>
          <w:sz w:val="20"/>
          <w:szCs w:val="20"/>
        </w:rPr>
        <w:t>отмяна на Решение № 16, взето по Протокол № 1 от заседание на Общински съвет – Пирдоп, провело се на 25.01.2024г</w:t>
      </w:r>
    </w:p>
    <w:p w:rsidR="00750293" w:rsidRPr="001C1B28" w:rsidRDefault="00750293" w:rsidP="00750293">
      <w:pPr>
        <w:jc w:val="right"/>
        <w:rPr>
          <w:rFonts w:ascii="Verdana" w:hAnsi="Verdana"/>
          <w:bCs/>
          <w:iCs/>
          <w:sz w:val="20"/>
          <w:szCs w:val="20"/>
          <w:highlight w:val="yellow"/>
        </w:rPr>
      </w:pPr>
      <w:proofErr w:type="spellStart"/>
      <w:r w:rsidRPr="001C1B28">
        <w:rPr>
          <w:rFonts w:ascii="Verdana" w:hAnsi="Verdana"/>
          <w:sz w:val="20"/>
          <w:szCs w:val="20"/>
        </w:rPr>
        <w:t>Докл</w:t>
      </w:r>
      <w:proofErr w:type="spellEnd"/>
      <w:r w:rsidRPr="001C1B28">
        <w:rPr>
          <w:rFonts w:ascii="Verdana" w:hAnsi="Verdana"/>
          <w:sz w:val="20"/>
          <w:szCs w:val="20"/>
        </w:rPr>
        <w:t>.: Кристина П</w:t>
      </w:r>
      <w:r>
        <w:rPr>
          <w:rFonts w:ascii="Verdana" w:hAnsi="Verdana"/>
          <w:sz w:val="20"/>
          <w:szCs w:val="20"/>
        </w:rPr>
        <w:t>еткова-Председател на ОбС-Пирдоп</w:t>
      </w:r>
    </w:p>
    <w:p w:rsidR="00750293" w:rsidRDefault="00750293" w:rsidP="00750293">
      <w:pPr>
        <w:jc w:val="both"/>
        <w:rPr>
          <w:rFonts w:ascii="Verdana" w:hAnsi="Verdana"/>
          <w:sz w:val="20"/>
          <w:szCs w:val="20"/>
          <w:highlight w:val="yellow"/>
        </w:rPr>
      </w:pPr>
    </w:p>
    <w:p w:rsidR="00F82EF7" w:rsidRPr="001C1B28" w:rsidRDefault="00F82EF7" w:rsidP="00F82EF7">
      <w:pPr>
        <w:pStyle w:val="a9"/>
        <w:jc w:val="both"/>
        <w:rPr>
          <w:rFonts w:ascii="Verdana" w:hAnsi="Verdana"/>
          <w:sz w:val="20"/>
          <w:szCs w:val="20"/>
          <w:lang w:val="ru-RU"/>
        </w:rPr>
      </w:pPr>
    </w:p>
    <w:p w:rsidR="00F82EF7" w:rsidRPr="001C1B28" w:rsidRDefault="00F82EF7" w:rsidP="00F82EF7">
      <w:pPr>
        <w:pStyle w:val="a9"/>
        <w:jc w:val="both"/>
        <w:rPr>
          <w:rFonts w:ascii="Verdana" w:hAnsi="Verdana"/>
          <w:sz w:val="20"/>
          <w:szCs w:val="20"/>
          <w:lang w:val="ru-RU"/>
        </w:rPr>
      </w:pPr>
      <w:r w:rsidRPr="001C1B28">
        <w:rPr>
          <w:rFonts w:ascii="Verdana" w:hAnsi="Verdana"/>
          <w:sz w:val="20"/>
          <w:szCs w:val="20"/>
          <w:lang w:val="ru-RU"/>
        </w:rPr>
        <w:tab/>
        <w:t xml:space="preserve">9. </w:t>
      </w:r>
      <w:proofErr w:type="spellStart"/>
      <w:r w:rsidRPr="001C1B28">
        <w:rPr>
          <w:rFonts w:ascii="Verdana" w:hAnsi="Verdana"/>
          <w:sz w:val="20"/>
          <w:szCs w:val="20"/>
          <w:lang w:val="ru-RU"/>
        </w:rPr>
        <w:t>Докладна</w:t>
      </w:r>
      <w:proofErr w:type="spellEnd"/>
      <w:r w:rsidRPr="001C1B28">
        <w:rPr>
          <w:rFonts w:ascii="Verdana" w:hAnsi="Verdana"/>
          <w:sz w:val="20"/>
          <w:szCs w:val="20"/>
          <w:lang w:val="ru-RU"/>
        </w:rPr>
        <w:t xml:space="preserve"> записка </w:t>
      </w:r>
      <w:proofErr w:type="spellStart"/>
      <w:r w:rsidRPr="001C1B28">
        <w:rPr>
          <w:rFonts w:ascii="Verdana" w:hAnsi="Verdana"/>
          <w:sz w:val="20"/>
          <w:szCs w:val="20"/>
          <w:lang w:val="ru-RU"/>
        </w:rPr>
        <w:t>относно</w:t>
      </w:r>
      <w:proofErr w:type="spellEnd"/>
      <w:r w:rsidRPr="001C1B28">
        <w:rPr>
          <w:rFonts w:ascii="Verdana" w:hAnsi="Verdana"/>
          <w:sz w:val="20"/>
          <w:szCs w:val="20"/>
          <w:lang w:val="ru-RU"/>
        </w:rPr>
        <w:t xml:space="preserve">: </w:t>
      </w:r>
      <w:proofErr w:type="spellStart"/>
      <w:r w:rsidRPr="001C1B28">
        <w:rPr>
          <w:rFonts w:ascii="Verdana" w:hAnsi="Verdana"/>
          <w:sz w:val="20"/>
          <w:szCs w:val="20"/>
          <w:lang w:val="ru-RU"/>
        </w:rPr>
        <w:t>Предоставяне</w:t>
      </w:r>
      <w:proofErr w:type="spellEnd"/>
      <w:r w:rsidRPr="001C1B28">
        <w:rPr>
          <w:rFonts w:ascii="Verdana" w:hAnsi="Verdana"/>
          <w:sz w:val="20"/>
          <w:szCs w:val="20"/>
          <w:lang w:val="ru-RU"/>
        </w:rPr>
        <w:t xml:space="preserve"> на </w:t>
      </w:r>
      <w:proofErr w:type="spellStart"/>
      <w:r w:rsidRPr="001C1B28">
        <w:rPr>
          <w:rFonts w:ascii="Verdana" w:hAnsi="Verdana"/>
          <w:sz w:val="20"/>
          <w:szCs w:val="20"/>
          <w:lang w:val="ru-RU"/>
        </w:rPr>
        <w:t>финансова</w:t>
      </w:r>
      <w:proofErr w:type="spellEnd"/>
      <w:r w:rsidRPr="001C1B28">
        <w:rPr>
          <w:rFonts w:ascii="Verdana" w:hAnsi="Verdana"/>
          <w:sz w:val="20"/>
          <w:szCs w:val="20"/>
          <w:lang w:val="ru-RU"/>
        </w:rPr>
        <w:t xml:space="preserve"> </w:t>
      </w:r>
      <w:proofErr w:type="spellStart"/>
      <w:r w:rsidRPr="001C1B28">
        <w:rPr>
          <w:rFonts w:ascii="Verdana" w:hAnsi="Verdana"/>
          <w:sz w:val="20"/>
          <w:szCs w:val="20"/>
          <w:lang w:val="ru-RU"/>
        </w:rPr>
        <w:t>помощ</w:t>
      </w:r>
      <w:proofErr w:type="spellEnd"/>
      <w:r w:rsidRPr="001C1B28">
        <w:rPr>
          <w:rFonts w:ascii="Verdana" w:hAnsi="Verdana"/>
          <w:sz w:val="20"/>
          <w:szCs w:val="20"/>
          <w:lang w:val="ru-RU"/>
        </w:rPr>
        <w:t xml:space="preserve"> за лечение.</w:t>
      </w:r>
    </w:p>
    <w:p w:rsidR="00F82EF7" w:rsidRPr="001C1B28" w:rsidRDefault="00F82EF7" w:rsidP="00F82EF7">
      <w:pPr>
        <w:jc w:val="center"/>
        <w:rPr>
          <w:rFonts w:ascii="Verdana" w:hAnsi="Verdana"/>
          <w:bCs/>
          <w:iCs/>
          <w:sz w:val="20"/>
          <w:szCs w:val="20"/>
          <w:highlight w:val="yellow"/>
        </w:rPr>
      </w:pPr>
      <w:r w:rsidRPr="001C1B28">
        <w:rPr>
          <w:rFonts w:ascii="Verdana" w:hAnsi="Verdana"/>
          <w:sz w:val="20"/>
          <w:szCs w:val="20"/>
          <w:lang w:val="ru-RU"/>
        </w:rPr>
        <w:tab/>
      </w:r>
      <w:r w:rsidRPr="001C1B28">
        <w:rPr>
          <w:rFonts w:ascii="Verdana" w:hAnsi="Verdana"/>
          <w:sz w:val="20"/>
          <w:szCs w:val="20"/>
          <w:lang w:val="ru-RU"/>
        </w:rPr>
        <w:tab/>
      </w:r>
      <w:r w:rsidRPr="001C1B28">
        <w:rPr>
          <w:rFonts w:ascii="Verdana" w:hAnsi="Verdana"/>
          <w:sz w:val="20"/>
          <w:szCs w:val="20"/>
          <w:lang w:val="ru-RU"/>
        </w:rPr>
        <w:tab/>
      </w:r>
      <w:r w:rsidRPr="001C1B28">
        <w:rPr>
          <w:rFonts w:ascii="Verdana" w:hAnsi="Verdana"/>
          <w:sz w:val="20"/>
          <w:szCs w:val="20"/>
          <w:lang w:val="ru-RU"/>
        </w:rPr>
        <w:tab/>
        <w:t xml:space="preserve">       </w:t>
      </w:r>
      <w:proofErr w:type="spellStart"/>
      <w:r w:rsidRPr="001C1B28">
        <w:rPr>
          <w:rFonts w:ascii="Verdana" w:hAnsi="Verdana"/>
          <w:sz w:val="20"/>
          <w:szCs w:val="20"/>
        </w:rPr>
        <w:t>Докл</w:t>
      </w:r>
      <w:proofErr w:type="spellEnd"/>
      <w:r w:rsidRPr="001C1B28">
        <w:rPr>
          <w:rFonts w:ascii="Verdana" w:hAnsi="Verdana"/>
          <w:sz w:val="20"/>
          <w:szCs w:val="20"/>
        </w:rPr>
        <w:t>.: Кристина П</w:t>
      </w:r>
      <w:r w:rsidR="001C1B28">
        <w:rPr>
          <w:rFonts w:ascii="Verdana" w:hAnsi="Verdana"/>
          <w:sz w:val="20"/>
          <w:szCs w:val="20"/>
        </w:rPr>
        <w:t>еткова-Председател на ОбС-Пирдоп</w:t>
      </w:r>
    </w:p>
    <w:p w:rsidR="00F82EF7" w:rsidRDefault="00F82EF7" w:rsidP="00F82EF7">
      <w:pPr>
        <w:jc w:val="both"/>
        <w:rPr>
          <w:rFonts w:ascii="Verdana" w:hAnsi="Verdana"/>
          <w:sz w:val="20"/>
          <w:szCs w:val="20"/>
          <w:highlight w:val="yellow"/>
        </w:rPr>
      </w:pPr>
    </w:p>
    <w:p w:rsidR="00F82EF7" w:rsidRPr="00CB061D" w:rsidRDefault="00F82EF7" w:rsidP="00F82EF7">
      <w:pPr>
        <w:jc w:val="both"/>
        <w:rPr>
          <w:rFonts w:ascii="Verdana" w:hAnsi="Verdana"/>
          <w:sz w:val="20"/>
          <w:szCs w:val="20"/>
        </w:rPr>
      </w:pPr>
      <w:r w:rsidRPr="001C1B28">
        <w:rPr>
          <w:rFonts w:ascii="Verdana" w:hAnsi="Verdana"/>
          <w:sz w:val="20"/>
          <w:szCs w:val="20"/>
        </w:rPr>
        <w:tab/>
        <w:t>Преми</w:t>
      </w:r>
      <w:r w:rsidR="001C1B28">
        <w:rPr>
          <w:rFonts w:ascii="Verdana" w:hAnsi="Verdana"/>
          <w:sz w:val="20"/>
          <w:szCs w:val="20"/>
        </w:rPr>
        <w:t>наваме към т.1 от дневния ред.</w:t>
      </w:r>
      <w:r w:rsidR="00CF011C">
        <w:rPr>
          <w:rFonts w:ascii="Verdana" w:hAnsi="Verdana"/>
          <w:sz w:val="20"/>
          <w:szCs w:val="20"/>
        </w:rPr>
        <w:t xml:space="preserve"> </w:t>
      </w:r>
      <w:r w:rsidRPr="001C1B28">
        <w:rPr>
          <w:rFonts w:ascii="Verdana" w:hAnsi="Verdana"/>
          <w:sz w:val="20"/>
          <w:szCs w:val="20"/>
        </w:rPr>
        <w:t>Имате думата за изказвания, питания, становища и предложения.</w:t>
      </w:r>
    </w:p>
    <w:p w:rsidR="00F82EF7" w:rsidRDefault="00F82EF7" w:rsidP="00F82EF7">
      <w:pPr>
        <w:jc w:val="both"/>
        <w:rPr>
          <w:rFonts w:ascii="Verdana" w:hAnsi="Verdana"/>
          <w:sz w:val="20"/>
          <w:szCs w:val="20"/>
        </w:rPr>
      </w:pPr>
      <w:r>
        <w:rPr>
          <w:rFonts w:ascii="Verdana" w:hAnsi="Verdana"/>
          <w:sz w:val="20"/>
          <w:szCs w:val="20"/>
        </w:rPr>
        <w:t xml:space="preserve">Отношение взеха: </w:t>
      </w:r>
    </w:p>
    <w:p w:rsidR="00536C22" w:rsidRDefault="00CB061D" w:rsidP="001C1B28">
      <w:pPr>
        <w:jc w:val="both"/>
        <w:rPr>
          <w:rFonts w:ascii="Verdana" w:hAnsi="Verdana"/>
          <w:sz w:val="20"/>
          <w:szCs w:val="20"/>
        </w:rPr>
      </w:pPr>
      <w:r>
        <w:rPr>
          <w:rFonts w:ascii="Verdana" w:hAnsi="Verdana"/>
          <w:sz w:val="20"/>
          <w:szCs w:val="20"/>
        </w:rPr>
        <w:tab/>
        <w:t xml:space="preserve">С.Симеонов: </w:t>
      </w:r>
      <w:r w:rsidR="000164C5">
        <w:rPr>
          <w:rFonts w:ascii="Verdana" w:hAnsi="Verdana"/>
          <w:sz w:val="20"/>
          <w:szCs w:val="20"/>
        </w:rPr>
        <w:t>В южната част на града (</w:t>
      </w:r>
      <w:r w:rsidR="009916F1">
        <w:rPr>
          <w:rFonts w:ascii="Verdana" w:hAnsi="Verdana"/>
          <w:sz w:val="20"/>
          <w:szCs w:val="20"/>
        </w:rPr>
        <w:t xml:space="preserve">при реката) ЕРП е изрязало върби, </w:t>
      </w:r>
      <w:r w:rsidR="00536C22">
        <w:rPr>
          <w:rFonts w:ascii="Verdana" w:hAnsi="Verdana"/>
          <w:sz w:val="20"/>
          <w:szCs w:val="20"/>
        </w:rPr>
        <w:t>голяма част</w:t>
      </w:r>
      <w:r w:rsidR="000164C5">
        <w:rPr>
          <w:rFonts w:ascii="Verdana" w:hAnsi="Verdana"/>
          <w:sz w:val="20"/>
          <w:szCs w:val="20"/>
        </w:rPr>
        <w:t>,</w:t>
      </w:r>
      <w:r w:rsidR="00536C22">
        <w:rPr>
          <w:rFonts w:ascii="Verdana" w:hAnsi="Verdana"/>
          <w:sz w:val="20"/>
          <w:szCs w:val="20"/>
        </w:rPr>
        <w:t xml:space="preserve"> от които са паднали в реката. </w:t>
      </w:r>
      <w:r w:rsidR="009916F1">
        <w:rPr>
          <w:rFonts w:ascii="Verdana" w:hAnsi="Verdana"/>
          <w:sz w:val="20"/>
          <w:szCs w:val="20"/>
        </w:rPr>
        <w:t xml:space="preserve">Местното население пита дали може да </w:t>
      </w:r>
      <w:r w:rsidR="00536C22">
        <w:rPr>
          <w:rFonts w:ascii="Verdana" w:hAnsi="Verdana"/>
          <w:sz w:val="20"/>
          <w:szCs w:val="20"/>
        </w:rPr>
        <w:t>им бъде издадено позволително</w:t>
      </w:r>
      <w:r w:rsidR="00CB08A3">
        <w:rPr>
          <w:rFonts w:ascii="Verdana" w:hAnsi="Verdana"/>
          <w:sz w:val="20"/>
          <w:szCs w:val="20"/>
        </w:rPr>
        <w:t>,</w:t>
      </w:r>
      <w:r w:rsidR="00536C22">
        <w:rPr>
          <w:rFonts w:ascii="Verdana" w:hAnsi="Verdana"/>
          <w:sz w:val="20"/>
          <w:szCs w:val="20"/>
        </w:rPr>
        <w:t xml:space="preserve"> за да се премахнат от там. При топенето на снеговете може да се получи зави</w:t>
      </w:r>
      <w:r w:rsidR="00544B75">
        <w:rPr>
          <w:rFonts w:ascii="Verdana" w:hAnsi="Verdana"/>
          <w:sz w:val="20"/>
          <w:szCs w:val="20"/>
        </w:rPr>
        <w:t>ряване. и</w:t>
      </w:r>
      <w:r w:rsidR="00D01B14">
        <w:rPr>
          <w:rFonts w:ascii="Verdana" w:hAnsi="Verdana"/>
          <w:sz w:val="20"/>
          <w:szCs w:val="20"/>
        </w:rPr>
        <w:t xml:space="preserve"> под въпрос: От </w:t>
      </w:r>
      <w:proofErr w:type="spellStart"/>
      <w:r w:rsidR="00D01B14">
        <w:rPr>
          <w:rFonts w:ascii="Verdana" w:hAnsi="Verdana"/>
          <w:sz w:val="20"/>
          <w:szCs w:val="20"/>
        </w:rPr>
        <w:t>ракиджий</w:t>
      </w:r>
      <w:r w:rsidR="00536C22">
        <w:rPr>
          <w:rFonts w:ascii="Verdana" w:hAnsi="Verdana"/>
          <w:sz w:val="20"/>
          <w:szCs w:val="20"/>
        </w:rPr>
        <w:t>ника</w:t>
      </w:r>
      <w:proofErr w:type="spellEnd"/>
      <w:r w:rsidR="00536C22">
        <w:rPr>
          <w:rFonts w:ascii="Verdana" w:hAnsi="Verdana"/>
          <w:sz w:val="20"/>
          <w:szCs w:val="20"/>
        </w:rPr>
        <w:t xml:space="preserve"> надолу е станало</w:t>
      </w:r>
      <w:r w:rsidR="00CB08A3">
        <w:rPr>
          <w:rFonts w:ascii="Verdana" w:hAnsi="Verdana"/>
          <w:sz w:val="20"/>
          <w:szCs w:val="20"/>
        </w:rPr>
        <w:t xml:space="preserve"> </w:t>
      </w:r>
      <w:r w:rsidR="00544B75">
        <w:rPr>
          <w:rFonts w:ascii="Verdana" w:hAnsi="Verdana"/>
          <w:sz w:val="20"/>
          <w:szCs w:val="20"/>
        </w:rPr>
        <w:t xml:space="preserve">сметище, като на </w:t>
      </w:r>
      <w:r w:rsidR="00536C22">
        <w:rPr>
          <w:rFonts w:ascii="Verdana" w:hAnsi="Verdana"/>
          <w:sz w:val="20"/>
          <w:szCs w:val="20"/>
        </w:rPr>
        <w:t xml:space="preserve"> </w:t>
      </w:r>
      <w:r w:rsidR="00D42A69">
        <w:rPr>
          <w:rFonts w:ascii="Verdana" w:hAnsi="Verdana"/>
          <w:sz w:val="20"/>
          <w:szCs w:val="20"/>
        </w:rPr>
        <w:t>„</w:t>
      </w:r>
      <w:proofErr w:type="spellStart"/>
      <w:r w:rsidR="00536C22">
        <w:rPr>
          <w:rFonts w:ascii="Verdana" w:hAnsi="Verdana"/>
          <w:sz w:val="20"/>
          <w:szCs w:val="20"/>
        </w:rPr>
        <w:t>Сулюманица</w:t>
      </w:r>
      <w:proofErr w:type="spellEnd"/>
      <w:r w:rsidR="00D42A69">
        <w:rPr>
          <w:rFonts w:ascii="Verdana" w:hAnsi="Verdana"/>
          <w:sz w:val="20"/>
          <w:szCs w:val="20"/>
        </w:rPr>
        <w:t>”</w:t>
      </w:r>
      <w:r w:rsidR="00544B75">
        <w:rPr>
          <w:rFonts w:ascii="Verdana" w:hAnsi="Verdana"/>
          <w:sz w:val="20"/>
          <w:szCs w:val="20"/>
        </w:rPr>
        <w:t xml:space="preserve"> </w:t>
      </w:r>
      <w:r w:rsidR="00536C22">
        <w:rPr>
          <w:rFonts w:ascii="Verdana" w:hAnsi="Verdana"/>
          <w:sz w:val="20"/>
          <w:szCs w:val="20"/>
        </w:rPr>
        <w:t>. Какви мерки ще вземе общината? Там се е превърнало бунището на града.</w:t>
      </w:r>
    </w:p>
    <w:p w:rsidR="00536C22" w:rsidRDefault="004863D2" w:rsidP="001C1B28">
      <w:pPr>
        <w:jc w:val="both"/>
        <w:rPr>
          <w:rFonts w:ascii="Verdana" w:hAnsi="Verdana"/>
          <w:sz w:val="20"/>
          <w:szCs w:val="20"/>
        </w:rPr>
      </w:pPr>
      <w:r>
        <w:rPr>
          <w:rFonts w:ascii="Verdana" w:hAnsi="Verdana"/>
          <w:sz w:val="20"/>
          <w:szCs w:val="20"/>
        </w:rPr>
        <w:tab/>
        <w:t>А.Геров:</w:t>
      </w:r>
      <w:r w:rsidR="00536C22">
        <w:rPr>
          <w:rFonts w:ascii="Verdana" w:hAnsi="Verdana"/>
          <w:sz w:val="20"/>
          <w:szCs w:val="20"/>
        </w:rPr>
        <w:t xml:space="preserve">Моля, да уточните къде е тази дървесина, в чертите на града ли е? </w:t>
      </w:r>
    </w:p>
    <w:p w:rsidR="00536C22" w:rsidRDefault="00536C22" w:rsidP="001C1B28">
      <w:pPr>
        <w:jc w:val="both"/>
        <w:rPr>
          <w:rFonts w:ascii="Verdana" w:hAnsi="Verdana"/>
          <w:sz w:val="20"/>
          <w:szCs w:val="20"/>
        </w:rPr>
      </w:pPr>
      <w:r>
        <w:rPr>
          <w:rFonts w:ascii="Verdana" w:hAnsi="Verdana"/>
          <w:sz w:val="20"/>
          <w:szCs w:val="20"/>
        </w:rPr>
        <w:tab/>
        <w:t>В.Кафеджиев: Там, където е паднала стената.</w:t>
      </w:r>
    </w:p>
    <w:p w:rsidR="00536C22" w:rsidRDefault="00536C22" w:rsidP="001C1B28">
      <w:pPr>
        <w:jc w:val="both"/>
        <w:rPr>
          <w:rFonts w:ascii="Verdana" w:hAnsi="Verdana"/>
          <w:sz w:val="20"/>
          <w:szCs w:val="20"/>
        </w:rPr>
      </w:pPr>
      <w:r>
        <w:rPr>
          <w:rFonts w:ascii="Verdana" w:hAnsi="Verdana"/>
          <w:sz w:val="20"/>
          <w:szCs w:val="20"/>
        </w:rPr>
        <w:tab/>
        <w:t>А.Геров: Това е извън чертите на града.</w:t>
      </w:r>
      <w:r w:rsidR="00CB08A3">
        <w:rPr>
          <w:rFonts w:ascii="Verdana" w:hAnsi="Verdana"/>
          <w:sz w:val="20"/>
          <w:szCs w:val="20"/>
        </w:rPr>
        <w:t xml:space="preserve"> </w:t>
      </w:r>
      <w:r>
        <w:rPr>
          <w:rFonts w:ascii="Verdana" w:hAnsi="Verdana"/>
          <w:sz w:val="20"/>
          <w:szCs w:val="20"/>
        </w:rPr>
        <w:t>Ще проверя</w:t>
      </w:r>
      <w:r w:rsidR="00544B75">
        <w:rPr>
          <w:rFonts w:ascii="Verdana" w:hAnsi="Verdana"/>
          <w:sz w:val="20"/>
          <w:szCs w:val="20"/>
        </w:rPr>
        <w:t>,</w:t>
      </w:r>
      <w:r>
        <w:rPr>
          <w:rFonts w:ascii="Verdana" w:hAnsi="Verdana"/>
          <w:sz w:val="20"/>
          <w:szCs w:val="20"/>
        </w:rPr>
        <w:t xml:space="preserve"> какъв е неговия статут. Ако е общински терен, ще бъде извършена процедурата. Утре</w:t>
      </w:r>
      <w:r w:rsidR="00D42A69">
        <w:rPr>
          <w:rFonts w:ascii="Verdana" w:hAnsi="Verdana"/>
          <w:sz w:val="20"/>
          <w:szCs w:val="20"/>
        </w:rPr>
        <w:t>,</w:t>
      </w:r>
      <w:r>
        <w:rPr>
          <w:rFonts w:ascii="Verdana" w:hAnsi="Verdana"/>
          <w:sz w:val="20"/>
          <w:szCs w:val="20"/>
        </w:rPr>
        <w:t xml:space="preserve"> ще мога да отговоря ко</w:t>
      </w:r>
      <w:r w:rsidR="00CB08A3">
        <w:rPr>
          <w:rFonts w:ascii="Verdana" w:hAnsi="Verdana"/>
          <w:sz w:val="20"/>
          <w:szCs w:val="20"/>
        </w:rPr>
        <w:t xml:space="preserve">нкретно на този въпрос и ако е </w:t>
      </w:r>
      <w:r>
        <w:rPr>
          <w:rFonts w:ascii="Verdana" w:hAnsi="Verdana"/>
          <w:sz w:val="20"/>
          <w:szCs w:val="20"/>
        </w:rPr>
        <w:t>правомощията ни</w:t>
      </w:r>
      <w:r w:rsidR="00544B75">
        <w:rPr>
          <w:rFonts w:ascii="Verdana" w:hAnsi="Verdana"/>
          <w:sz w:val="20"/>
          <w:szCs w:val="20"/>
        </w:rPr>
        <w:t>,</w:t>
      </w:r>
      <w:r>
        <w:rPr>
          <w:rFonts w:ascii="Verdana" w:hAnsi="Verdana"/>
          <w:sz w:val="20"/>
          <w:szCs w:val="20"/>
        </w:rPr>
        <w:t xml:space="preserve"> ще бъде решен.</w:t>
      </w:r>
    </w:p>
    <w:p w:rsidR="00536C22" w:rsidRDefault="00CB08A3" w:rsidP="001C1B28">
      <w:pPr>
        <w:jc w:val="both"/>
        <w:rPr>
          <w:rFonts w:ascii="Verdana" w:hAnsi="Verdana"/>
          <w:sz w:val="20"/>
          <w:szCs w:val="20"/>
        </w:rPr>
      </w:pPr>
      <w:r>
        <w:rPr>
          <w:rFonts w:ascii="Verdana" w:hAnsi="Verdana"/>
          <w:sz w:val="20"/>
          <w:szCs w:val="20"/>
        </w:rPr>
        <w:tab/>
        <w:t>С.Симеонов: Ако е общински терена</w:t>
      </w:r>
      <w:r w:rsidR="00536C22">
        <w:rPr>
          <w:rFonts w:ascii="Verdana" w:hAnsi="Verdana"/>
          <w:sz w:val="20"/>
          <w:szCs w:val="20"/>
        </w:rPr>
        <w:t>, моля да се обяви на сайта, за да могат хората да си поискат дървесината.</w:t>
      </w:r>
    </w:p>
    <w:p w:rsidR="00536C22" w:rsidRDefault="00536C22" w:rsidP="001C1B28">
      <w:pPr>
        <w:jc w:val="both"/>
        <w:rPr>
          <w:rFonts w:ascii="Verdana" w:hAnsi="Verdana"/>
          <w:sz w:val="20"/>
          <w:szCs w:val="20"/>
        </w:rPr>
      </w:pPr>
      <w:r>
        <w:rPr>
          <w:rFonts w:ascii="Verdana" w:hAnsi="Verdana"/>
          <w:sz w:val="20"/>
          <w:szCs w:val="20"/>
        </w:rPr>
        <w:tab/>
        <w:t xml:space="preserve">А.Геров: Има изхвърлени отпадъци покрай реката, в частни имоти. Стремим се да упражняваме контрол, но не е достатъчен ресурса. Няма </w:t>
      </w:r>
      <w:r w:rsidR="00A8578F">
        <w:rPr>
          <w:rFonts w:ascii="Verdana" w:hAnsi="Verdana"/>
          <w:sz w:val="20"/>
          <w:szCs w:val="20"/>
        </w:rPr>
        <w:t xml:space="preserve">подадени </w:t>
      </w:r>
      <w:r>
        <w:rPr>
          <w:rFonts w:ascii="Verdana" w:hAnsi="Verdana"/>
          <w:sz w:val="20"/>
          <w:szCs w:val="20"/>
        </w:rPr>
        <w:t>сигнали от граждани.</w:t>
      </w:r>
      <w:r w:rsidR="00D42A69">
        <w:rPr>
          <w:rFonts w:ascii="Verdana" w:hAnsi="Verdana"/>
          <w:sz w:val="20"/>
          <w:szCs w:val="20"/>
        </w:rPr>
        <w:t xml:space="preserve"> </w:t>
      </w:r>
      <w:r w:rsidR="0030709E">
        <w:rPr>
          <w:rFonts w:ascii="Verdana" w:hAnsi="Verdana"/>
          <w:sz w:val="20"/>
          <w:szCs w:val="20"/>
        </w:rPr>
        <w:t>Имаше идея за наемане на охранителна фирма, но няма желание от стопаните на имоти да заплащат за охраната. Замърсяването е въпрос и на съзнанието на хората. Няма как</w:t>
      </w:r>
      <w:r w:rsidR="00CB08A3">
        <w:rPr>
          <w:rFonts w:ascii="Verdana" w:hAnsi="Verdana"/>
          <w:sz w:val="20"/>
          <w:szCs w:val="20"/>
        </w:rPr>
        <w:t>,</w:t>
      </w:r>
      <w:r w:rsidR="0030709E">
        <w:rPr>
          <w:rFonts w:ascii="Verdana" w:hAnsi="Verdana"/>
          <w:sz w:val="20"/>
          <w:szCs w:val="20"/>
        </w:rPr>
        <w:t xml:space="preserve"> </w:t>
      </w:r>
      <w:r w:rsidR="0030709E">
        <w:rPr>
          <w:rFonts w:ascii="Verdana" w:hAnsi="Verdana"/>
          <w:sz w:val="20"/>
          <w:szCs w:val="20"/>
        </w:rPr>
        <w:lastRenderedPageBreak/>
        <w:t>да бъде опазена територията. Голяма част от отпадъците се изхвърлят и към акациите.Има строително сметище, където би могло да се изхвърлят отпадъците.</w:t>
      </w:r>
      <w:r w:rsidR="00CB08A3">
        <w:rPr>
          <w:rFonts w:ascii="Verdana" w:hAnsi="Verdana"/>
          <w:sz w:val="20"/>
          <w:szCs w:val="20"/>
        </w:rPr>
        <w:t xml:space="preserve"> </w:t>
      </w:r>
      <w:r w:rsidR="0030709E">
        <w:rPr>
          <w:rFonts w:ascii="Verdana" w:hAnsi="Verdana"/>
          <w:sz w:val="20"/>
          <w:szCs w:val="20"/>
        </w:rPr>
        <w:t xml:space="preserve">Ще засилим контрола. </w:t>
      </w:r>
      <w:r w:rsidR="000164C5">
        <w:rPr>
          <w:rFonts w:ascii="Verdana" w:hAnsi="Verdana"/>
          <w:sz w:val="20"/>
          <w:szCs w:val="20"/>
        </w:rPr>
        <w:t>Имаме намерение да се монтира камера на „</w:t>
      </w:r>
      <w:r w:rsidR="0030709E">
        <w:rPr>
          <w:rFonts w:ascii="Verdana" w:hAnsi="Verdana"/>
          <w:sz w:val="20"/>
          <w:szCs w:val="20"/>
        </w:rPr>
        <w:t>Рошава могила”, която да следи за движението на превозните средства.</w:t>
      </w:r>
    </w:p>
    <w:p w:rsidR="0030709E" w:rsidRDefault="0030709E" w:rsidP="001C1B28">
      <w:pPr>
        <w:jc w:val="both"/>
        <w:rPr>
          <w:rFonts w:ascii="Verdana" w:hAnsi="Verdana"/>
          <w:sz w:val="20"/>
          <w:szCs w:val="20"/>
        </w:rPr>
      </w:pPr>
      <w:r>
        <w:rPr>
          <w:rFonts w:ascii="Verdana" w:hAnsi="Verdana"/>
          <w:sz w:val="20"/>
          <w:szCs w:val="20"/>
        </w:rPr>
        <w:tab/>
        <w:t>Н.Павлов: На ул.”Кирил и Методий” ще има ли сменен водопровод или само сменена канализация? Какво се случва с газифицирането на гр. Пирдоп?</w:t>
      </w:r>
      <w:r w:rsidR="00D42A69">
        <w:rPr>
          <w:rFonts w:ascii="Verdana" w:hAnsi="Verdana"/>
          <w:sz w:val="20"/>
          <w:szCs w:val="20"/>
        </w:rPr>
        <w:t xml:space="preserve"> </w:t>
      </w:r>
      <w:r>
        <w:rPr>
          <w:rFonts w:ascii="Verdana" w:hAnsi="Verdana"/>
          <w:sz w:val="20"/>
          <w:szCs w:val="20"/>
        </w:rPr>
        <w:t>Ще има ли газифициране или няма да има? Чуваме,</w:t>
      </w:r>
      <w:r w:rsidR="00CB08A3">
        <w:rPr>
          <w:rFonts w:ascii="Verdana" w:hAnsi="Verdana"/>
          <w:sz w:val="20"/>
          <w:szCs w:val="20"/>
        </w:rPr>
        <w:t xml:space="preserve"> </w:t>
      </w:r>
      <w:r>
        <w:rPr>
          <w:rFonts w:ascii="Verdana" w:hAnsi="Verdana"/>
          <w:sz w:val="20"/>
          <w:szCs w:val="20"/>
        </w:rPr>
        <w:t>че има някакви проведени срещи, да ни кажете</w:t>
      </w:r>
      <w:r w:rsidR="004D4389">
        <w:rPr>
          <w:rFonts w:ascii="Verdana" w:hAnsi="Verdana"/>
          <w:sz w:val="20"/>
          <w:szCs w:val="20"/>
        </w:rPr>
        <w:t xml:space="preserve"> за тях</w:t>
      </w:r>
      <w:r>
        <w:rPr>
          <w:rFonts w:ascii="Verdana" w:hAnsi="Verdana"/>
          <w:sz w:val="20"/>
          <w:szCs w:val="20"/>
        </w:rPr>
        <w:t>.</w:t>
      </w:r>
    </w:p>
    <w:p w:rsidR="00D42A69" w:rsidRDefault="00D42A69" w:rsidP="001C1B28">
      <w:pPr>
        <w:jc w:val="both"/>
        <w:rPr>
          <w:rFonts w:ascii="Verdana" w:hAnsi="Verdana"/>
          <w:sz w:val="20"/>
          <w:szCs w:val="20"/>
        </w:rPr>
      </w:pPr>
      <w:r>
        <w:rPr>
          <w:rFonts w:ascii="Verdana" w:hAnsi="Verdana"/>
          <w:sz w:val="20"/>
          <w:szCs w:val="20"/>
        </w:rPr>
        <w:tab/>
        <w:t>Пред „</w:t>
      </w:r>
      <w:proofErr w:type="spellStart"/>
      <w:r>
        <w:rPr>
          <w:rFonts w:ascii="Verdana" w:hAnsi="Verdana"/>
          <w:sz w:val="20"/>
          <w:szCs w:val="20"/>
        </w:rPr>
        <w:t>Спиди</w:t>
      </w:r>
      <w:proofErr w:type="spellEnd"/>
      <w:r>
        <w:rPr>
          <w:rFonts w:ascii="Verdana" w:hAnsi="Verdana"/>
          <w:sz w:val="20"/>
          <w:szCs w:val="20"/>
        </w:rPr>
        <w:t>” са сложени два знака: „</w:t>
      </w:r>
      <w:r w:rsidR="004D4389">
        <w:rPr>
          <w:rFonts w:ascii="Verdana" w:hAnsi="Verdana"/>
          <w:sz w:val="20"/>
          <w:szCs w:val="20"/>
        </w:rPr>
        <w:t xml:space="preserve">забранено </w:t>
      </w:r>
      <w:r>
        <w:rPr>
          <w:rFonts w:ascii="Verdana" w:hAnsi="Verdana"/>
          <w:sz w:val="20"/>
          <w:szCs w:val="20"/>
        </w:rPr>
        <w:t>спирането и паркирането”.</w:t>
      </w:r>
      <w:r w:rsidR="000164C5">
        <w:rPr>
          <w:rFonts w:ascii="Verdana" w:hAnsi="Verdana"/>
          <w:sz w:val="20"/>
          <w:szCs w:val="20"/>
        </w:rPr>
        <w:t xml:space="preserve"> </w:t>
      </w:r>
      <w:r>
        <w:rPr>
          <w:rFonts w:ascii="Verdana" w:hAnsi="Verdana"/>
          <w:sz w:val="20"/>
          <w:szCs w:val="20"/>
        </w:rPr>
        <w:t>З</w:t>
      </w:r>
      <w:r w:rsidR="004D4389">
        <w:rPr>
          <w:rFonts w:ascii="Verdana" w:hAnsi="Verdana"/>
          <w:sz w:val="20"/>
          <w:szCs w:val="20"/>
        </w:rPr>
        <w:t>аконно ли са сложени тези знаци?</w:t>
      </w:r>
      <w:r>
        <w:rPr>
          <w:rFonts w:ascii="Verdana" w:hAnsi="Verdana"/>
          <w:sz w:val="20"/>
          <w:szCs w:val="20"/>
        </w:rPr>
        <w:t xml:space="preserve"> Жителите от Пирдоп казват, че общинския съвет е взел такова решение, но ние не знаем. Това са ми въпросите.</w:t>
      </w:r>
    </w:p>
    <w:p w:rsidR="0030709E" w:rsidRDefault="00D42A69" w:rsidP="001C1B28">
      <w:pPr>
        <w:jc w:val="both"/>
        <w:rPr>
          <w:rFonts w:ascii="Verdana" w:hAnsi="Verdana"/>
          <w:sz w:val="20"/>
          <w:szCs w:val="20"/>
        </w:rPr>
      </w:pPr>
      <w:r>
        <w:rPr>
          <w:rFonts w:ascii="Verdana" w:hAnsi="Verdana"/>
          <w:sz w:val="20"/>
          <w:szCs w:val="20"/>
        </w:rPr>
        <w:tab/>
        <w:t xml:space="preserve">А.Геров: </w:t>
      </w:r>
      <w:r w:rsidR="00DA34E3">
        <w:rPr>
          <w:rFonts w:ascii="Verdana" w:hAnsi="Verdana"/>
          <w:sz w:val="20"/>
          <w:szCs w:val="20"/>
        </w:rPr>
        <w:t>За ул.” Кирил и Методий” в момента не мога да ви отговоря, но мисля, че се подменя и водопровод и канал. От ул.”С.</w:t>
      </w:r>
      <w:proofErr w:type="spellStart"/>
      <w:r w:rsidR="00DA34E3">
        <w:rPr>
          <w:rFonts w:ascii="Verdana" w:hAnsi="Verdana"/>
          <w:sz w:val="20"/>
          <w:szCs w:val="20"/>
        </w:rPr>
        <w:t>Румянцев</w:t>
      </w:r>
      <w:proofErr w:type="spellEnd"/>
      <w:r w:rsidR="00DA34E3">
        <w:rPr>
          <w:rFonts w:ascii="Verdana" w:hAnsi="Verdana"/>
          <w:sz w:val="20"/>
          <w:szCs w:val="20"/>
        </w:rPr>
        <w:t xml:space="preserve">”  не мога в момента да ви отговоря до къде продължава. В долния край е само водопровод, тъй като при обследването, канализацията, която е там има проблем с 1-2 къщи. Направили са ги с метална тръба ф60 и </w:t>
      </w:r>
      <w:proofErr w:type="spellStart"/>
      <w:r w:rsidR="00DA34E3">
        <w:rPr>
          <w:rFonts w:ascii="Verdana" w:hAnsi="Verdana"/>
          <w:sz w:val="20"/>
          <w:szCs w:val="20"/>
        </w:rPr>
        <w:t>проводимостт</w:t>
      </w:r>
      <w:r w:rsidR="004D4389">
        <w:rPr>
          <w:rFonts w:ascii="Verdana" w:hAnsi="Verdana"/>
          <w:sz w:val="20"/>
          <w:szCs w:val="20"/>
        </w:rPr>
        <w:t>а</w:t>
      </w:r>
      <w:proofErr w:type="spellEnd"/>
      <w:r w:rsidR="004D4389">
        <w:rPr>
          <w:rFonts w:ascii="Verdana" w:hAnsi="Verdana"/>
          <w:sz w:val="20"/>
          <w:szCs w:val="20"/>
        </w:rPr>
        <w:t xml:space="preserve"> на тези тръби създава проблем. Хората ме помолиха </w:t>
      </w:r>
      <w:r w:rsidR="00DA34E3">
        <w:rPr>
          <w:rFonts w:ascii="Verdana" w:hAnsi="Verdana"/>
          <w:sz w:val="20"/>
          <w:szCs w:val="20"/>
        </w:rPr>
        <w:t xml:space="preserve"> да се прокопае, за да се сложат нови тръби ф</w:t>
      </w:r>
      <w:r w:rsidR="004D4389">
        <w:rPr>
          <w:rFonts w:ascii="Verdana" w:hAnsi="Verdana"/>
          <w:sz w:val="20"/>
          <w:szCs w:val="20"/>
        </w:rPr>
        <w:t>/</w:t>
      </w:r>
      <w:r w:rsidR="00DA34E3">
        <w:rPr>
          <w:rFonts w:ascii="Verdana" w:hAnsi="Verdana"/>
          <w:sz w:val="20"/>
          <w:szCs w:val="20"/>
        </w:rPr>
        <w:t>110.</w:t>
      </w:r>
      <w:r>
        <w:rPr>
          <w:rFonts w:ascii="Verdana" w:hAnsi="Verdana"/>
          <w:sz w:val="20"/>
          <w:szCs w:val="20"/>
        </w:rPr>
        <w:t xml:space="preserve">  </w:t>
      </w:r>
      <w:r w:rsidR="00DA34E3">
        <w:rPr>
          <w:rFonts w:ascii="Verdana" w:hAnsi="Verdana"/>
          <w:sz w:val="20"/>
          <w:szCs w:val="20"/>
        </w:rPr>
        <w:t>Бетоновата тръба е в перфектно състояние. В горния край със сигурност се сменя, но в момента не мога да кажа до къде.</w:t>
      </w:r>
    </w:p>
    <w:p w:rsidR="00DA34E3" w:rsidRDefault="00DA34E3" w:rsidP="001C1B28">
      <w:pPr>
        <w:jc w:val="both"/>
        <w:rPr>
          <w:rFonts w:ascii="Verdana" w:hAnsi="Verdana"/>
          <w:sz w:val="20"/>
          <w:szCs w:val="20"/>
        </w:rPr>
      </w:pPr>
      <w:r>
        <w:rPr>
          <w:rFonts w:ascii="Verdana" w:hAnsi="Verdana"/>
          <w:sz w:val="20"/>
          <w:szCs w:val="20"/>
        </w:rPr>
        <w:tab/>
        <w:t>Н.Павлов: Ще можем ли да играем по проекти за асфалтиране, нали казват,</w:t>
      </w:r>
      <w:r w:rsidR="00EC0473">
        <w:rPr>
          <w:rFonts w:ascii="Verdana" w:hAnsi="Verdana"/>
          <w:sz w:val="20"/>
          <w:szCs w:val="20"/>
        </w:rPr>
        <w:t xml:space="preserve"> </w:t>
      </w:r>
      <w:r w:rsidR="004D4389">
        <w:rPr>
          <w:rFonts w:ascii="Verdana" w:hAnsi="Verdana"/>
          <w:sz w:val="20"/>
          <w:szCs w:val="20"/>
        </w:rPr>
        <w:t>че когато не е сменен водопровод и канализация</w:t>
      </w:r>
      <w:r>
        <w:rPr>
          <w:rFonts w:ascii="Verdana" w:hAnsi="Verdana"/>
          <w:sz w:val="20"/>
          <w:szCs w:val="20"/>
        </w:rPr>
        <w:t>, не можем да участваме в проекти за асфалтиране.</w:t>
      </w:r>
    </w:p>
    <w:p w:rsidR="00DA34E3" w:rsidRDefault="00DA34E3" w:rsidP="001C1B28">
      <w:pPr>
        <w:jc w:val="both"/>
        <w:rPr>
          <w:rFonts w:ascii="Verdana" w:hAnsi="Verdana"/>
          <w:sz w:val="20"/>
          <w:szCs w:val="20"/>
        </w:rPr>
      </w:pPr>
      <w:r>
        <w:rPr>
          <w:rFonts w:ascii="Verdana" w:hAnsi="Verdana"/>
          <w:sz w:val="20"/>
          <w:szCs w:val="20"/>
        </w:rPr>
        <w:tab/>
        <w:t>А.Геров: Това нещо не е вярно. В Пирдоп има улици, на ко</w:t>
      </w:r>
      <w:r w:rsidR="004D4389">
        <w:rPr>
          <w:rFonts w:ascii="Verdana" w:hAnsi="Verdana"/>
          <w:sz w:val="20"/>
          <w:szCs w:val="20"/>
        </w:rPr>
        <w:t xml:space="preserve">ито канализацията не е сменена при изпълнението на </w:t>
      </w:r>
      <w:r>
        <w:rPr>
          <w:rFonts w:ascii="Verdana" w:hAnsi="Verdana"/>
          <w:sz w:val="20"/>
          <w:szCs w:val="20"/>
        </w:rPr>
        <w:t xml:space="preserve"> големия воден проект. Там, където канализацията е в добро състояние, тя не се сменя. Не е изрично изискване. Ням</w:t>
      </w:r>
      <w:r w:rsidR="004D4389">
        <w:rPr>
          <w:rFonts w:ascii="Verdana" w:hAnsi="Verdana"/>
          <w:sz w:val="20"/>
          <w:szCs w:val="20"/>
        </w:rPr>
        <w:t>а никакъв проблем за това нещо и н</w:t>
      </w:r>
      <w:r>
        <w:rPr>
          <w:rFonts w:ascii="Verdana" w:hAnsi="Verdana"/>
          <w:sz w:val="20"/>
          <w:szCs w:val="20"/>
        </w:rPr>
        <w:t xml:space="preserve">яма да пречи на асфалтирането. </w:t>
      </w:r>
    </w:p>
    <w:p w:rsidR="004D4389" w:rsidRDefault="00DA34E3" w:rsidP="001C1B28">
      <w:pPr>
        <w:jc w:val="both"/>
        <w:rPr>
          <w:rFonts w:ascii="Verdana" w:hAnsi="Verdana"/>
          <w:sz w:val="20"/>
          <w:szCs w:val="20"/>
        </w:rPr>
      </w:pPr>
      <w:r>
        <w:rPr>
          <w:rFonts w:ascii="Verdana" w:hAnsi="Verdana"/>
          <w:sz w:val="20"/>
          <w:szCs w:val="20"/>
        </w:rPr>
        <w:tab/>
        <w:t xml:space="preserve">Относно газификацията. </w:t>
      </w:r>
    </w:p>
    <w:p w:rsidR="007B44E0" w:rsidRDefault="004D4389" w:rsidP="001C1B28">
      <w:pPr>
        <w:jc w:val="both"/>
        <w:rPr>
          <w:rFonts w:ascii="Verdana" w:hAnsi="Verdana"/>
          <w:sz w:val="20"/>
          <w:szCs w:val="20"/>
        </w:rPr>
      </w:pPr>
      <w:r>
        <w:rPr>
          <w:rFonts w:ascii="Verdana" w:hAnsi="Verdana"/>
          <w:sz w:val="20"/>
          <w:szCs w:val="20"/>
        </w:rPr>
        <w:tab/>
      </w:r>
      <w:r w:rsidR="007B44E0">
        <w:rPr>
          <w:rFonts w:ascii="Verdana" w:hAnsi="Verdana"/>
          <w:sz w:val="20"/>
          <w:szCs w:val="20"/>
        </w:rPr>
        <w:t>От ф</w:t>
      </w:r>
      <w:r w:rsidR="00DA34E3">
        <w:rPr>
          <w:rFonts w:ascii="Verdana" w:hAnsi="Verdana"/>
          <w:sz w:val="20"/>
          <w:szCs w:val="20"/>
        </w:rPr>
        <w:t xml:space="preserve">ирмата, която има лиценз за газифициране на гр.Пирдоп и гр.Златица </w:t>
      </w:r>
      <w:r w:rsidR="007B44E0">
        <w:rPr>
          <w:rFonts w:ascii="Verdana" w:hAnsi="Verdana"/>
          <w:sz w:val="20"/>
          <w:szCs w:val="20"/>
        </w:rPr>
        <w:t>дойдоха представители и казаха, че много активно започват да работят за изготвянето на проект за газификация на Пирдоп и на Златица.</w:t>
      </w:r>
      <w:r>
        <w:rPr>
          <w:rFonts w:ascii="Verdana" w:hAnsi="Verdana"/>
          <w:sz w:val="20"/>
          <w:szCs w:val="20"/>
        </w:rPr>
        <w:t xml:space="preserve"> </w:t>
      </w:r>
      <w:r w:rsidR="007B44E0">
        <w:rPr>
          <w:rFonts w:ascii="Verdana" w:hAnsi="Verdana"/>
          <w:sz w:val="20"/>
          <w:szCs w:val="20"/>
        </w:rPr>
        <w:t>Имат някакви проблеми с „Аурубис”, в които се опитват да намесят и двете общини, но ние не можем да вземем никаква страна от гледна точка на техните взаимоотношения</w:t>
      </w:r>
      <w:r>
        <w:rPr>
          <w:rFonts w:ascii="Verdana" w:hAnsi="Verdana"/>
          <w:sz w:val="20"/>
          <w:szCs w:val="20"/>
        </w:rPr>
        <w:t xml:space="preserve">. </w:t>
      </w:r>
      <w:r w:rsidR="007B44E0">
        <w:rPr>
          <w:rFonts w:ascii="Verdana" w:hAnsi="Verdana"/>
          <w:sz w:val="20"/>
          <w:szCs w:val="20"/>
        </w:rPr>
        <w:t xml:space="preserve">Според мен проблема е в това, че за да </w:t>
      </w:r>
      <w:r>
        <w:rPr>
          <w:rFonts w:ascii="Verdana" w:hAnsi="Verdana"/>
          <w:sz w:val="20"/>
          <w:szCs w:val="20"/>
        </w:rPr>
        <w:t>се постигне</w:t>
      </w:r>
      <w:r w:rsidR="007B44E0">
        <w:rPr>
          <w:rFonts w:ascii="Verdana" w:hAnsi="Verdana"/>
          <w:sz w:val="20"/>
          <w:szCs w:val="20"/>
        </w:rPr>
        <w:t xml:space="preserve"> добра цена, трябва да има постоянно потребление на годишна база, а постоянно потребление има „ Аурубис”.</w:t>
      </w:r>
      <w:r w:rsidR="00EC0473">
        <w:rPr>
          <w:rFonts w:ascii="Verdana" w:hAnsi="Verdana"/>
          <w:sz w:val="20"/>
          <w:szCs w:val="20"/>
        </w:rPr>
        <w:t xml:space="preserve"> </w:t>
      </w:r>
      <w:r w:rsidR="007B44E0">
        <w:rPr>
          <w:rFonts w:ascii="Verdana" w:hAnsi="Verdana"/>
          <w:sz w:val="20"/>
          <w:szCs w:val="20"/>
        </w:rPr>
        <w:t xml:space="preserve">В гр.Пирдоп кога ще ползваме газ- </w:t>
      </w:r>
      <w:r>
        <w:rPr>
          <w:rFonts w:ascii="Verdana" w:hAnsi="Verdana"/>
          <w:sz w:val="20"/>
          <w:szCs w:val="20"/>
        </w:rPr>
        <w:t xml:space="preserve">ще се ползва </w:t>
      </w:r>
      <w:r w:rsidR="007B44E0">
        <w:rPr>
          <w:rFonts w:ascii="Verdana" w:hAnsi="Verdana"/>
          <w:sz w:val="20"/>
          <w:szCs w:val="20"/>
        </w:rPr>
        <w:t xml:space="preserve">зимно </w:t>
      </w:r>
      <w:r>
        <w:rPr>
          <w:rFonts w:ascii="Verdana" w:hAnsi="Verdana"/>
          <w:sz w:val="20"/>
          <w:szCs w:val="20"/>
        </w:rPr>
        <w:t xml:space="preserve">време за отопление, през лятото ще се ползва </w:t>
      </w:r>
      <w:r w:rsidR="007B44E0">
        <w:rPr>
          <w:rFonts w:ascii="Verdana" w:hAnsi="Verdana"/>
          <w:sz w:val="20"/>
          <w:szCs w:val="20"/>
        </w:rPr>
        <w:t xml:space="preserve"> само ако имаме газови </w:t>
      </w:r>
      <w:r>
        <w:rPr>
          <w:rFonts w:ascii="Verdana" w:hAnsi="Verdana"/>
          <w:sz w:val="20"/>
          <w:szCs w:val="20"/>
        </w:rPr>
        <w:t>бойлери</w:t>
      </w:r>
      <w:r w:rsidR="007B44E0">
        <w:rPr>
          <w:rFonts w:ascii="Verdana" w:hAnsi="Verdana"/>
          <w:sz w:val="20"/>
          <w:szCs w:val="20"/>
        </w:rPr>
        <w:t>.</w:t>
      </w:r>
      <w:r>
        <w:rPr>
          <w:rFonts w:ascii="Verdana" w:hAnsi="Verdana"/>
          <w:sz w:val="20"/>
          <w:szCs w:val="20"/>
        </w:rPr>
        <w:t xml:space="preserve"> </w:t>
      </w:r>
      <w:r w:rsidR="007B44E0">
        <w:rPr>
          <w:rFonts w:ascii="Verdana" w:hAnsi="Verdana"/>
          <w:sz w:val="20"/>
          <w:szCs w:val="20"/>
        </w:rPr>
        <w:t>Много хора си греят в</w:t>
      </w:r>
      <w:r>
        <w:rPr>
          <w:rFonts w:ascii="Verdana" w:hAnsi="Verdana"/>
          <w:sz w:val="20"/>
          <w:szCs w:val="20"/>
        </w:rPr>
        <w:t>одата със слънчевата енергия. Фирмата  иска да станат доставчик на газ з</w:t>
      </w:r>
      <w:r w:rsidR="007B44E0">
        <w:rPr>
          <w:rFonts w:ascii="Verdana" w:hAnsi="Verdana"/>
          <w:sz w:val="20"/>
          <w:szCs w:val="20"/>
        </w:rPr>
        <w:t>а „Аурубис”. „Аурубис” имат договор с „</w:t>
      </w:r>
      <w:proofErr w:type="spellStart"/>
      <w:r w:rsidR="007B44E0">
        <w:rPr>
          <w:rFonts w:ascii="Verdana" w:hAnsi="Verdana"/>
          <w:sz w:val="20"/>
          <w:szCs w:val="20"/>
        </w:rPr>
        <w:t>Булгар</w:t>
      </w:r>
      <w:proofErr w:type="spellEnd"/>
      <w:r w:rsidR="007B44E0">
        <w:rPr>
          <w:rFonts w:ascii="Verdana" w:hAnsi="Verdana"/>
          <w:sz w:val="20"/>
          <w:szCs w:val="20"/>
        </w:rPr>
        <w:t xml:space="preserve"> </w:t>
      </w:r>
      <w:proofErr w:type="spellStart"/>
      <w:r w:rsidR="007B44E0">
        <w:rPr>
          <w:rFonts w:ascii="Verdana" w:hAnsi="Verdana"/>
          <w:sz w:val="20"/>
          <w:szCs w:val="20"/>
        </w:rPr>
        <w:t>транз</w:t>
      </w:r>
      <w:proofErr w:type="spellEnd"/>
      <w:r w:rsidR="007B44E0">
        <w:rPr>
          <w:rFonts w:ascii="Verdana" w:hAnsi="Verdana"/>
          <w:sz w:val="20"/>
          <w:szCs w:val="20"/>
        </w:rPr>
        <w:t xml:space="preserve"> газ”, </w:t>
      </w:r>
      <w:r>
        <w:rPr>
          <w:rFonts w:ascii="Verdana" w:hAnsi="Verdana"/>
          <w:sz w:val="20"/>
          <w:szCs w:val="20"/>
        </w:rPr>
        <w:t xml:space="preserve">имат </w:t>
      </w:r>
      <w:r w:rsidR="007B44E0">
        <w:rPr>
          <w:rFonts w:ascii="Verdana" w:hAnsi="Verdana"/>
          <w:sz w:val="20"/>
          <w:szCs w:val="20"/>
        </w:rPr>
        <w:t xml:space="preserve">директен договор. Опитват се да ни вкарат като буфер между „Аурубис” и </w:t>
      </w:r>
      <w:proofErr w:type="spellStart"/>
      <w:r w:rsidR="007B44E0">
        <w:rPr>
          <w:rFonts w:ascii="Verdana" w:hAnsi="Verdana"/>
          <w:sz w:val="20"/>
          <w:szCs w:val="20"/>
        </w:rPr>
        <w:t>лицензианта</w:t>
      </w:r>
      <w:proofErr w:type="spellEnd"/>
      <w:r w:rsidR="007B44E0">
        <w:rPr>
          <w:rFonts w:ascii="Verdana" w:hAnsi="Verdana"/>
          <w:sz w:val="20"/>
          <w:szCs w:val="20"/>
        </w:rPr>
        <w:t>. Казах им, че нямам нищо против да присъствам на среща в „Аурубис” и да се коментират тези техни желания</w:t>
      </w:r>
      <w:r>
        <w:rPr>
          <w:rFonts w:ascii="Verdana" w:hAnsi="Verdana"/>
          <w:sz w:val="20"/>
          <w:szCs w:val="20"/>
        </w:rPr>
        <w:t>.</w:t>
      </w:r>
      <w:r w:rsidRPr="004D4389">
        <w:rPr>
          <w:rFonts w:ascii="Verdana" w:hAnsi="Verdana"/>
          <w:sz w:val="20"/>
          <w:szCs w:val="20"/>
        </w:rPr>
        <w:t xml:space="preserve"> </w:t>
      </w:r>
      <w:r>
        <w:rPr>
          <w:rFonts w:ascii="Verdana" w:hAnsi="Verdana"/>
          <w:sz w:val="20"/>
          <w:szCs w:val="20"/>
        </w:rPr>
        <w:t>„Аурубис” е</w:t>
      </w:r>
      <w:r w:rsidR="007B44E0">
        <w:rPr>
          <w:rFonts w:ascii="Verdana" w:hAnsi="Verdana"/>
          <w:sz w:val="20"/>
          <w:szCs w:val="20"/>
        </w:rPr>
        <w:t xml:space="preserve"> частта фирма, </w:t>
      </w:r>
      <w:r>
        <w:rPr>
          <w:rFonts w:ascii="Verdana" w:hAnsi="Verdana"/>
          <w:sz w:val="20"/>
          <w:szCs w:val="20"/>
        </w:rPr>
        <w:t xml:space="preserve">няма как някой да им казва ,каквото и да е , след като </w:t>
      </w:r>
      <w:r w:rsidR="007B44E0">
        <w:rPr>
          <w:rFonts w:ascii="Verdana" w:hAnsi="Verdana"/>
          <w:sz w:val="20"/>
          <w:szCs w:val="20"/>
        </w:rPr>
        <w:t xml:space="preserve"> има сключен договор. За да стане това</w:t>
      </w:r>
      <w:r>
        <w:rPr>
          <w:rFonts w:ascii="Verdana" w:hAnsi="Verdana"/>
          <w:sz w:val="20"/>
          <w:szCs w:val="20"/>
        </w:rPr>
        <w:t>, трябва да ги убедят</w:t>
      </w:r>
      <w:r w:rsidR="007B44E0">
        <w:rPr>
          <w:rFonts w:ascii="Verdana" w:hAnsi="Verdana"/>
          <w:sz w:val="20"/>
          <w:szCs w:val="20"/>
        </w:rPr>
        <w:t xml:space="preserve"> ценово. Това са разговори м</w:t>
      </w:r>
      <w:r w:rsidR="00B135A6">
        <w:rPr>
          <w:rFonts w:ascii="Verdana" w:hAnsi="Verdana"/>
          <w:sz w:val="20"/>
          <w:szCs w:val="20"/>
        </w:rPr>
        <w:t>ежду тях и ние нямаме място там, но като местна вл</w:t>
      </w:r>
      <w:r w:rsidR="00EC0473">
        <w:rPr>
          <w:rFonts w:ascii="Verdana" w:hAnsi="Verdana"/>
          <w:sz w:val="20"/>
          <w:szCs w:val="20"/>
        </w:rPr>
        <w:t>а</w:t>
      </w:r>
      <w:r w:rsidR="00B135A6">
        <w:rPr>
          <w:rFonts w:ascii="Verdana" w:hAnsi="Verdana"/>
          <w:sz w:val="20"/>
          <w:szCs w:val="20"/>
        </w:rPr>
        <w:t>ст можем да присъстваме на една такава среща. Няколко пъти идваха в общината и сме им предоставили кадастрална карта на града, по която да започнат да работят по проектното си предложение за газификацията на града. Все още няма нищо „черно на бяло.” Това са нещата,</w:t>
      </w:r>
      <w:r w:rsidR="003A31FB">
        <w:rPr>
          <w:rFonts w:ascii="Verdana" w:hAnsi="Verdana"/>
          <w:sz w:val="20"/>
          <w:szCs w:val="20"/>
        </w:rPr>
        <w:t xml:space="preserve"> </w:t>
      </w:r>
      <w:r w:rsidR="00B135A6">
        <w:rPr>
          <w:rFonts w:ascii="Verdana" w:hAnsi="Verdana"/>
          <w:sz w:val="20"/>
          <w:szCs w:val="20"/>
        </w:rPr>
        <w:t xml:space="preserve">които мога да ви кажа и които знам. Мисля, че </w:t>
      </w:r>
      <w:r>
        <w:rPr>
          <w:rFonts w:ascii="Verdana" w:hAnsi="Verdana"/>
          <w:sz w:val="20"/>
          <w:szCs w:val="20"/>
        </w:rPr>
        <w:t>през 2014г. ОбС-Пирдоп даде съгласие и гласувахме  решение</w:t>
      </w:r>
      <w:r w:rsidR="00B135A6">
        <w:rPr>
          <w:rFonts w:ascii="Verdana" w:hAnsi="Verdana"/>
          <w:sz w:val="20"/>
          <w:szCs w:val="20"/>
        </w:rPr>
        <w:t>,</w:t>
      </w:r>
      <w:r>
        <w:rPr>
          <w:rFonts w:ascii="Verdana" w:hAnsi="Verdana"/>
          <w:sz w:val="20"/>
          <w:szCs w:val="20"/>
        </w:rPr>
        <w:t xml:space="preserve"> </w:t>
      </w:r>
      <w:r w:rsidR="00B135A6">
        <w:rPr>
          <w:rFonts w:ascii="Verdana" w:hAnsi="Verdana"/>
          <w:sz w:val="20"/>
          <w:szCs w:val="20"/>
        </w:rPr>
        <w:t xml:space="preserve">с което продадохме терен от 4 дка на СИЕЖ”Марица” </w:t>
      </w:r>
      <w:proofErr w:type="spellStart"/>
      <w:r w:rsidR="00544B75">
        <w:rPr>
          <w:rFonts w:ascii="Verdana" w:hAnsi="Verdana"/>
          <w:sz w:val="20"/>
          <w:szCs w:val="20"/>
        </w:rPr>
        <w:t>н</w:t>
      </w:r>
      <w:r>
        <w:rPr>
          <w:rFonts w:ascii="Verdana" w:hAnsi="Verdana"/>
          <w:sz w:val="20"/>
          <w:szCs w:val="20"/>
        </w:rPr>
        <w:t>аходящо</w:t>
      </w:r>
      <w:proofErr w:type="spellEnd"/>
      <w:r>
        <w:rPr>
          <w:rFonts w:ascii="Verdana" w:hAnsi="Verdana"/>
          <w:sz w:val="20"/>
          <w:szCs w:val="20"/>
        </w:rPr>
        <w:t xml:space="preserve"> се </w:t>
      </w:r>
      <w:r w:rsidR="00B135A6">
        <w:rPr>
          <w:rFonts w:ascii="Verdana" w:hAnsi="Verdana"/>
          <w:sz w:val="20"/>
          <w:szCs w:val="20"/>
        </w:rPr>
        <w:t xml:space="preserve"> над „Диспансера”, за да </w:t>
      </w:r>
      <w:proofErr w:type="spellStart"/>
      <w:r w:rsidR="00B135A6">
        <w:rPr>
          <w:rFonts w:ascii="Verdana" w:hAnsi="Verdana"/>
          <w:sz w:val="20"/>
          <w:szCs w:val="20"/>
        </w:rPr>
        <w:t>ситуират</w:t>
      </w:r>
      <w:proofErr w:type="spellEnd"/>
      <w:r w:rsidR="00B135A6">
        <w:rPr>
          <w:rFonts w:ascii="Verdana" w:hAnsi="Verdana"/>
          <w:sz w:val="20"/>
          <w:szCs w:val="20"/>
        </w:rPr>
        <w:t xml:space="preserve"> контейнерите и чрез тях да бъдат захранвани Пирдоп и Златица. </w:t>
      </w:r>
    </w:p>
    <w:p w:rsidR="00B135A6" w:rsidRDefault="00B135A6" w:rsidP="001C1B28">
      <w:pPr>
        <w:jc w:val="both"/>
        <w:rPr>
          <w:rFonts w:ascii="Verdana" w:hAnsi="Verdana"/>
          <w:sz w:val="20"/>
          <w:szCs w:val="20"/>
        </w:rPr>
      </w:pPr>
      <w:r>
        <w:rPr>
          <w:rFonts w:ascii="Verdana" w:hAnsi="Verdana"/>
          <w:sz w:val="20"/>
          <w:szCs w:val="20"/>
        </w:rPr>
        <w:tab/>
        <w:t>Н.Павлов: Този проект държавата го направи,</w:t>
      </w:r>
      <w:r w:rsidR="003A31FB">
        <w:rPr>
          <w:rFonts w:ascii="Verdana" w:hAnsi="Verdana"/>
          <w:sz w:val="20"/>
          <w:szCs w:val="20"/>
        </w:rPr>
        <w:t xml:space="preserve"> </w:t>
      </w:r>
      <w:r>
        <w:rPr>
          <w:rFonts w:ascii="Verdana" w:hAnsi="Verdana"/>
          <w:sz w:val="20"/>
          <w:szCs w:val="20"/>
        </w:rPr>
        <w:t xml:space="preserve">за да захрани общините и </w:t>
      </w:r>
      <w:r w:rsidR="003A31FB">
        <w:rPr>
          <w:rFonts w:ascii="Verdana" w:hAnsi="Verdana"/>
          <w:sz w:val="20"/>
          <w:szCs w:val="20"/>
        </w:rPr>
        <w:t xml:space="preserve">                      „</w:t>
      </w:r>
      <w:r>
        <w:rPr>
          <w:rFonts w:ascii="Verdana" w:hAnsi="Verdana"/>
          <w:sz w:val="20"/>
          <w:szCs w:val="20"/>
        </w:rPr>
        <w:t>Аурубис”</w:t>
      </w:r>
      <w:r w:rsidR="003A31FB">
        <w:rPr>
          <w:rFonts w:ascii="Verdana" w:hAnsi="Verdana"/>
          <w:sz w:val="20"/>
          <w:szCs w:val="20"/>
        </w:rPr>
        <w:t xml:space="preserve"> </w:t>
      </w:r>
      <w:r>
        <w:rPr>
          <w:rFonts w:ascii="Verdana" w:hAnsi="Verdana"/>
          <w:sz w:val="20"/>
          <w:szCs w:val="20"/>
        </w:rPr>
        <w:t>да мине покрай тях, а не об</w:t>
      </w:r>
      <w:r w:rsidR="003A31FB">
        <w:rPr>
          <w:rFonts w:ascii="Verdana" w:hAnsi="Verdana"/>
          <w:sz w:val="20"/>
          <w:szCs w:val="20"/>
        </w:rPr>
        <w:t>ратното. Помощта е към общините</w:t>
      </w:r>
      <w:r>
        <w:rPr>
          <w:rFonts w:ascii="Verdana" w:hAnsi="Verdana"/>
          <w:sz w:val="20"/>
          <w:szCs w:val="20"/>
        </w:rPr>
        <w:t>, а не</w:t>
      </w:r>
      <w:r w:rsidR="003A31FB">
        <w:rPr>
          <w:rFonts w:ascii="Verdana" w:hAnsi="Verdana"/>
          <w:sz w:val="20"/>
          <w:szCs w:val="20"/>
        </w:rPr>
        <w:t xml:space="preserve"> към „Аурубис”.</w:t>
      </w:r>
      <w:r w:rsidR="004D4389">
        <w:rPr>
          <w:rFonts w:ascii="Verdana" w:hAnsi="Verdana"/>
          <w:sz w:val="20"/>
          <w:szCs w:val="20"/>
        </w:rPr>
        <w:t xml:space="preserve"> </w:t>
      </w:r>
      <w:r w:rsidR="003A31FB">
        <w:rPr>
          <w:rFonts w:ascii="Verdana" w:hAnsi="Verdana"/>
          <w:sz w:val="20"/>
          <w:szCs w:val="20"/>
        </w:rPr>
        <w:t>Те не са платили</w:t>
      </w:r>
      <w:r>
        <w:rPr>
          <w:rFonts w:ascii="Verdana" w:hAnsi="Verdana"/>
          <w:sz w:val="20"/>
          <w:szCs w:val="20"/>
        </w:rPr>
        <w:t>,</w:t>
      </w:r>
      <w:r w:rsidR="003A31FB">
        <w:rPr>
          <w:rFonts w:ascii="Verdana" w:hAnsi="Verdana"/>
          <w:sz w:val="20"/>
          <w:szCs w:val="20"/>
        </w:rPr>
        <w:t xml:space="preserve"> </w:t>
      </w:r>
      <w:r>
        <w:rPr>
          <w:rFonts w:ascii="Verdana" w:hAnsi="Verdana"/>
          <w:sz w:val="20"/>
          <w:szCs w:val="20"/>
        </w:rPr>
        <w:t>за да мине този газопровод тук.</w:t>
      </w:r>
    </w:p>
    <w:p w:rsidR="00B135A6" w:rsidRPr="00955B18" w:rsidRDefault="00B135A6" w:rsidP="001C1B28">
      <w:pPr>
        <w:jc w:val="both"/>
        <w:rPr>
          <w:rFonts w:ascii="Verdana" w:hAnsi="Verdana"/>
          <w:sz w:val="20"/>
          <w:szCs w:val="20"/>
        </w:rPr>
      </w:pPr>
      <w:r>
        <w:rPr>
          <w:rFonts w:ascii="Verdana" w:hAnsi="Verdana"/>
          <w:sz w:val="20"/>
          <w:szCs w:val="20"/>
        </w:rPr>
        <w:tab/>
        <w:t>А.Геров: Точно обратното е, за съжаление. Има фирма, която има лицензия. Ако фирмата не се справи с лицензията си , т.е. мисля,(не съм сигурен) че в срок от 10г. ако те не извършат действията си относно направена инвестиция, можем да поискаме разваляне на лицензията</w:t>
      </w:r>
      <w:r w:rsidR="00502DF3">
        <w:rPr>
          <w:rFonts w:ascii="Verdana" w:hAnsi="Verdana"/>
          <w:sz w:val="20"/>
          <w:szCs w:val="20"/>
        </w:rPr>
        <w:t xml:space="preserve">, след което да търсим друг </w:t>
      </w:r>
      <w:proofErr w:type="spellStart"/>
      <w:r w:rsidR="00502DF3">
        <w:rPr>
          <w:rFonts w:ascii="Verdana" w:hAnsi="Verdana"/>
          <w:sz w:val="20"/>
          <w:szCs w:val="20"/>
        </w:rPr>
        <w:t>лицензиант</w:t>
      </w:r>
      <w:proofErr w:type="spellEnd"/>
      <w:r w:rsidR="00502DF3">
        <w:rPr>
          <w:rFonts w:ascii="Verdana" w:hAnsi="Verdana"/>
          <w:sz w:val="20"/>
          <w:szCs w:val="20"/>
        </w:rPr>
        <w:t xml:space="preserve"> или да преминем към създаване на едно общинско дружество, което да стане </w:t>
      </w:r>
      <w:proofErr w:type="spellStart"/>
      <w:r w:rsidR="00502DF3">
        <w:rPr>
          <w:rFonts w:ascii="Verdana" w:hAnsi="Verdana"/>
          <w:sz w:val="20"/>
          <w:szCs w:val="20"/>
        </w:rPr>
        <w:t>лицензиант</w:t>
      </w:r>
      <w:proofErr w:type="spellEnd"/>
      <w:r w:rsidR="004D4389">
        <w:rPr>
          <w:rFonts w:ascii="Verdana" w:hAnsi="Verdana"/>
          <w:sz w:val="20"/>
          <w:szCs w:val="20"/>
        </w:rPr>
        <w:t xml:space="preserve">. Това дружество  </w:t>
      </w:r>
      <w:r w:rsidR="00502DF3">
        <w:rPr>
          <w:rFonts w:ascii="Verdana" w:hAnsi="Verdana"/>
          <w:sz w:val="20"/>
          <w:szCs w:val="20"/>
        </w:rPr>
        <w:t xml:space="preserve"> да инвестира в газификацията на Пирдоп и Златица. Въпр</w:t>
      </w:r>
      <w:r w:rsidR="00955B18">
        <w:rPr>
          <w:rFonts w:ascii="Verdana" w:hAnsi="Verdana"/>
          <w:sz w:val="20"/>
          <w:szCs w:val="20"/>
        </w:rPr>
        <w:t>осът трябва да бъде проучен по-</w:t>
      </w:r>
      <w:r w:rsidR="00502DF3">
        <w:rPr>
          <w:rFonts w:ascii="Verdana" w:hAnsi="Verdana"/>
          <w:sz w:val="20"/>
          <w:szCs w:val="20"/>
        </w:rPr>
        <w:t>задълбочено. Към този момент, фирмата-</w:t>
      </w:r>
      <w:r w:rsidR="00544B75">
        <w:rPr>
          <w:rFonts w:ascii="Verdana" w:hAnsi="Verdana"/>
          <w:sz w:val="20"/>
          <w:szCs w:val="20"/>
        </w:rPr>
        <w:t xml:space="preserve"> </w:t>
      </w:r>
      <w:proofErr w:type="spellStart"/>
      <w:r w:rsidR="00502DF3">
        <w:rPr>
          <w:rFonts w:ascii="Verdana" w:hAnsi="Verdana"/>
          <w:sz w:val="20"/>
          <w:szCs w:val="20"/>
        </w:rPr>
        <w:t>лицензиант</w:t>
      </w:r>
      <w:proofErr w:type="spellEnd"/>
      <w:r w:rsidR="00502DF3">
        <w:rPr>
          <w:rFonts w:ascii="Verdana" w:hAnsi="Verdana"/>
          <w:sz w:val="20"/>
          <w:szCs w:val="20"/>
        </w:rPr>
        <w:t xml:space="preserve"> проявява интерес и иска да започне инвестиции, в което няма нищо лошо. Друга е темата, когато дойде газта в </w:t>
      </w:r>
      <w:r w:rsidR="00955B18">
        <w:rPr>
          <w:rFonts w:ascii="Verdana" w:hAnsi="Verdana"/>
          <w:sz w:val="20"/>
          <w:szCs w:val="20"/>
        </w:rPr>
        <w:t>гр.Пирдоп на каква цена ще идва</w:t>
      </w:r>
      <w:r w:rsidR="00B51A17">
        <w:rPr>
          <w:rFonts w:ascii="Verdana" w:hAnsi="Verdana"/>
          <w:sz w:val="20"/>
          <w:szCs w:val="20"/>
        </w:rPr>
        <w:t>?</w:t>
      </w:r>
    </w:p>
    <w:p w:rsidR="00502DF3" w:rsidRDefault="004A6037" w:rsidP="001C1B28">
      <w:pPr>
        <w:jc w:val="both"/>
        <w:rPr>
          <w:rFonts w:ascii="Verdana" w:hAnsi="Verdana"/>
          <w:sz w:val="20"/>
          <w:szCs w:val="20"/>
        </w:rPr>
      </w:pPr>
      <w:r>
        <w:rPr>
          <w:rFonts w:ascii="Verdana" w:hAnsi="Verdana"/>
          <w:sz w:val="20"/>
          <w:szCs w:val="20"/>
        </w:rPr>
        <w:lastRenderedPageBreak/>
        <w:tab/>
      </w:r>
      <w:r w:rsidR="00502DF3">
        <w:rPr>
          <w:rFonts w:ascii="Verdana" w:hAnsi="Verdana"/>
          <w:sz w:val="20"/>
          <w:szCs w:val="20"/>
        </w:rPr>
        <w:t>Н.Павлов: Трябва да се направи</w:t>
      </w:r>
      <w:r>
        <w:rPr>
          <w:rFonts w:ascii="Verdana" w:hAnsi="Verdana"/>
          <w:sz w:val="20"/>
          <w:szCs w:val="20"/>
        </w:rPr>
        <w:t xml:space="preserve"> газифицирането</w:t>
      </w:r>
      <w:r w:rsidR="00502DF3">
        <w:rPr>
          <w:rFonts w:ascii="Verdana" w:hAnsi="Verdana"/>
          <w:sz w:val="20"/>
          <w:szCs w:val="20"/>
        </w:rPr>
        <w:t>, цената може да е и много ниска.</w:t>
      </w:r>
      <w:r w:rsidR="00DE679E">
        <w:rPr>
          <w:rFonts w:ascii="Verdana" w:hAnsi="Verdana"/>
          <w:sz w:val="20"/>
          <w:szCs w:val="20"/>
        </w:rPr>
        <w:t xml:space="preserve"> </w:t>
      </w:r>
      <w:r w:rsidR="00502DF3">
        <w:rPr>
          <w:rFonts w:ascii="Verdana" w:hAnsi="Verdana"/>
          <w:sz w:val="20"/>
          <w:szCs w:val="20"/>
        </w:rPr>
        <w:t>Ние не знаем.</w:t>
      </w:r>
    </w:p>
    <w:p w:rsidR="00502DF3" w:rsidRDefault="00502DF3" w:rsidP="001C1B28">
      <w:pPr>
        <w:jc w:val="both"/>
        <w:rPr>
          <w:rFonts w:ascii="Verdana" w:hAnsi="Verdana"/>
          <w:sz w:val="20"/>
          <w:szCs w:val="20"/>
        </w:rPr>
      </w:pPr>
      <w:r>
        <w:rPr>
          <w:rFonts w:ascii="Verdana" w:hAnsi="Verdana"/>
          <w:sz w:val="20"/>
          <w:szCs w:val="20"/>
        </w:rPr>
        <w:tab/>
        <w:t>А.Геров: Хората, които се занимават с този вид бизнес</w:t>
      </w:r>
      <w:r w:rsidR="004A6037">
        <w:rPr>
          <w:rFonts w:ascii="Verdana" w:hAnsi="Verdana"/>
          <w:sz w:val="20"/>
          <w:szCs w:val="20"/>
        </w:rPr>
        <w:t>,</w:t>
      </w:r>
      <w:r>
        <w:rPr>
          <w:rFonts w:ascii="Verdana" w:hAnsi="Verdana"/>
          <w:sz w:val="20"/>
          <w:szCs w:val="20"/>
        </w:rPr>
        <w:t xml:space="preserve"> изказват скептично мнение. В предния мандат потърсихме съдействие от една от най- големите фирми, доставчик </w:t>
      </w:r>
      <w:r w:rsidR="004A6037">
        <w:rPr>
          <w:rFonts w:ascii="Verdana" w:hAnsi="Verdana"/>
          <w:sz w:val="20"/>
          <w:szCs w:val="20"/>
        </w:rPr>
        <w:t>н</w:t>
      </w:r>
      <w:r>
        <w:rPr>
          <w:rFonts w:ascii="Verdana" w:hAnsi="Verdana"/>
          <w:sz w:val="20"/>
          <w:szCs w:val="20"/>
        </w:rPr>
        <w:t xml:space="preserve">а природна газ и </w:t>
      </w:r>
      <w:r w:rsidR="004A6037">
        <w:rPr>
          <w:rFonts w:ascii="Verdana" w:hAnsi="Verdana"/>
          <w:sz w:val="20"/>
          <w:szCs w:val="20"/>
        </w:rPr>
        <w:t xml:space="preserve">те </w:t>
      </w:r>
      <w:r>
        <w:rPr>
          <w:rFonts w:ascii="Verdana" w:hAnsi="Verdana"/>
          <w:sz w:val="20"/>
          <w:szCs w:val="20"/>
        </w:rPr>
        <w:t xml:space="preserve">не проявиха никакво желание. Когато има действаща лицензия никой не може да се намеси. </w:t>
      </w:r>
    </w:p>
    <w:p w:rsidR="00502DF3" w:rsidRDefault="00502DF3" w:rsidP="001C1B28">
      <w:pPr>
        <w:jc w:val="both"/>
        <w:rPr>
          <w:rFonts w:ascii="Verdana" w:hAnsi="Verdana"/>
          <w:sz w:val="20"/>
          <w:szCs w:val="20"/>
        </w:rPr>
      </w:pPr>
      <w:r>
        <w:rPr>
          <w:rFonts w:ascii="Verdana" w:hAnsi="Verdana"/>
          <w:sz w:val="20"/>
          <w:szCs w:val="20"/>
        </w:rPr>
        <w:tab/>
        <w:t>Относно знаците пред „СПИД</w:t>
      </w:r>
      <w:r w:rsidR="00071CE0">
        <w:rPr>
          <w:rFonts w:ascii="Verdana" w:hAnsi="Verdana"/>
          <w:sz w:val="20"/>
          <w:szCs w:val="20"/>
        </w:rPr>
        <w:t>И</w:t>
      </w:r>
      <w:r>
        <w:rPr>
          <w:rFonts w:ascii="Verdana" w:hAnsi="Verdana"/>
          <w:sz w:val="20"/>
          <w:szCs w:val="20"/>
        </w:rPr>
        <w:t>”</w:t>
      </w:r>
      <w:r w:rsidR="00071CE0">
        <w:rPr>
          <w:rFonts w:ascii="Verdana" w:hAnsi="Verdana"/>
          <w:sz w:val="20"/>
          <w:szCs w:val="20"/>
        </w:rPr>
        <w:t>. Такива вече има и пред „</w:t>
      </w:r>
      <w:proofErr w:type="spellStart"/>
      <w:r w:rsidR="00071CE0">
        <w:rPr>
          <w:rFonts w:ascii="Verdana" w:hAnsi="Verdana"/>
          <w:sz w:val="20"/>
          <w:szCs w:val="20"/>
        </w:rPr>
        <w:t>Еконт</w:t>
      </w:r>
      <w:proofErr w:type="spellEnd"/>
      <w:r w:rsidR="00071CE0">
        <w:rPr>
          <w:rFonts w:ascii="Verdana" w:hAnsi="Verdana"/>
          <w:sz w:val="20"/>
          <w:szCs w:val="20"/>
        </w:rPr>
        <w:t>“. В община Пирдоп има писма от РУ „Полиция“, с които е указано, че това са конфликтни точки и са предпоставка за ПТП. От МВР са задължени да сигнализират общината, дори и за паднали клони, за да бъдат отстранени. Жители на гр. Пирдоп са подали писмени и ус</w:t>
      </w:r>
      <w:r w:rsidR="004A6037">
        <w:rPr>
          <w:rFonts w:ascii="Verdana" w:hAnsi="Verdana"/>
          <w:sz w:val="20"/>
          <w:szCs w:val="20"/>
        </w:rPr>
        <w:t>т</w:t>
      </w:r>
      <w:r w:rsidR="00071CE0">
        <w:rPr>
          <w:rFonts w:ascii="Verdana" w:hAnsi="Verdana"/>
          <w:sz w:val="20"/>
          <w:szCs w:val="20"/>
        </w:rPr>
        <w:t xml:space="preserve">ни сигнали, че в участъка на ул. „Панагюрско шосе“ преминават много деца, а спрените на тротоара автомобили възпрепятстват тяхното преминаване. </w:t>
      </w:r>
      <w:r w:rsidR="004A6037">
        <w:rPr>
          <w:rFonts w:ascii="Verdana" w:hAnsi="Verdana"/>
          <w:sz w:val="20"/>
          <w:szCs w:val="20"/>
        </w:rPr>
        <w:t>Децата и</w:t>
      </w:r>
      <w:r w:rsidR="00071CE0">
        <w:rPr>
          <w:rFonts w:ascii="Verdana" w:hAnsi="Verdana"/>
          <w:sz w:val="20"/>
          <w:szCs w:val="20"/>
        </w:rPr>
        <w:t xml:space="preserve">злизат на пътното платно и има </w:t>
      </w:r>
      <w:r w:rsidR="004A6037">
        <w:rPr>
          <w:rFonts w:ascii="Verdana" w:hAnsi="Verdana"/>
          <w:sz w:val="20"/>
          <w:szCs w:val="20"/>
        </w:rPr>
        <w:t>опасност</w:t>
      </w:r>
      <w:r w:rsidR="00071CE0">
        <w:rPr>
          <w:rFonts w:ascii="Verdana" w:hAnsi="Verdana"/>
          <w:sz w:val="20"/>
          <w:szCs w:val="20"/>
        </w:rPr>
        <w:t xml:space="preserve"> от ПТП. Поради тези причини и на база писмото от МВР сме предприели поставянето на тези знаци. </w:t>
      </w:r>
    </w:p>
    <w:p w:rsidR="003C57D9" w:rsidRDefault="003C57D9" w:rsidP="001C1B28">
      <w:pPr>
        <w:jc w:val="both"/>
        <w:rPr>
          <w:rFonts w:ascii="Verdana" w:hAnsi="Verdana"/>
          <w:sz w:val="20"/>
          <w:szCs w:val="20"/>
        </w:rPr>
      </w:pPr>
      <w:r>
        <w:rPr>
          <w:rFonts w:ascii="Verdana" w:hAnsi="Verdana"/>
          <w:sz w:val="20"/>
          <w:szCs w:val="20"/>
        </w:rPr>
        <w:t xml:space="preserve">          Н. Павлов: 30 метра над Скалата тротоара е превърнат на паркинг. Не се предприемат мерки, за да могат хората да преминават.</w:t>
      </w:r>
    </w:p>
    <w:p w:rsidR="003C57D9" w:rsidRDefault="003C57D9" w:rsidP="001C1B28">
      <w:pPr>
        <w:jc w:val="both"/>
        <w:rPr>
          <w:rFonts w:ascii="Verdana" w:hAnsi="Verdana"/>
          <w:sz w:val="20"/>
          <w:szCs w:val="20"/>
        </w:rPr>
      </w:pPr>
      <w:r>
        <w:rPr>
          <w:rFonts w:ascii="Verdana" w:hAnsi="Verdana"/>
          <w:sz w:val="20"/>
          <w:szCs w:val="20"/>
        </w:rPr>
        <w:t xml:space="preserve">          А. Геров: От север има тротоар. Надявам се</w:t>
      </w:r>
      <w:r w:rsidR="004A6037">
        <w:rPr>
          <w:rFonts w:ascii="Verdana" w:hAnsi="Verdana"/>
          <w:sz w:val="20"/>
          <w:szCs w:val="20"/>
        </w:rPr>
        <w:t>,</w:t>
      </w:r>
      <w:r>
        <w:rPr>
          <w:rFonts w:ascii="Verdana" w:hAnsi="Verdana"/>
          <w:sz w:val="20"/>
          <w:szCs w:val="20"/>
        </w:rPr>
        <w:t xml:space="preserve"> за сесията през м. март в общински съвет Пирдоп да успея да Ви представя плана за управление на движението, кой</w:t>
      </w:r>
      <w:r w:rsidR="004A6037">
        <w:rPr>
          <w:rFonts w:ascii="Verdana" w:hAnsi="Verdana"/>
          <w:sz w:val="20"/>
          <w:szCs w:val="20"/>
        </w:rPr>
        <w:t>то да бъде разгледан от Вас. Ник</w:t>
      </w:r>
      <w:r>
        <w:rPr>
          <w:rFonts w:ascii="Verdana" w:hAnsi="Verdana"/>
          <w:sz w:val="20"/>
          <w:szCs w:val="20"/>
        </w:rPr>
        <w:t>ой</w:t>
      </w:r>
      <w:r w:rsidR="004A6037">
        <w:rPr>
          <w:rFonts w:ascii="Verdana" w:hAnsi="Verdana"/>
          <w:sz w:val="20"/>
          <w:szCs w:val="20"/>
        </w:rPr>
        <w:t xml:space="preserve"> не </w:t>
      </w:r>
      <w:r>
        <w:rPr>
          <w:rFonts w:ascii="Verdana" w:hAnsi="Verdana"/>
          <w:sz w:val="20"/>
          <w:szCs w:val="20"/>
        </w:rPr>
        <w:t xml:space="preserve"> искаме да пречи на бизнес, нито някой да искаме да бъде нарочно глобяван. Живота и здравето на жителите на гр. Пирдоп е по-важно, от който и да е бизнес. </w:t>
      </w:r>
    </w:p>
    <w:p w:rsidR="003C57D9" w:rsidRDefault="003C57D9" w:rsidP="001C1B28">
      <w:pPr>
        <w:jc w:val="both"/>
        <w:rPr>
          <w:rFonts w:ascii="Verdana" w:hAnsi="Verdana"/>
          <w:sz w:val="20"/>
          <w:szCs w:val="20"/>
        </w:rPr>
      </w:pPr>
      <w:r>
        <w:rPr>
          <w:rFonts w:ascii="Verdana" w:hAnsi="Verdana"/>
          <w:sz w:val="20"/>
          <w:szCs w:val="20"/>
        </w:rPr>
        <w:t xml:space="preserve">         С. Симеонов: Защо е нужен знака „стоп“ при </w:t>
      </w:r>
      <w:proofErr w:type="spellStart"/>
      <w:r>
        <w:rPr>
          <w:rFonts w:ascii="Verdana" w:hAnsi="Verdana"/>
          <w:sz w:val="20"/>
          <w:szCs w:val="20"/>
        </w:rPr>
        <w:t>Спиди</w:t>
      </w:r>
      <w:proofErr w:type="spellEnd"/>
      <w:r>
        <w:rPr>
          <w:rFonts w:ascii="Verdana" w:hAnsi="Verdana"/>
          <w:sz w:val="20"/>
          <w:szCs w:val="20"/>
        </w:rPr>
        <w:t>? Поне този знак да бъде премахнат.</w:t>
      </w:r>
    </w:p>
    <w:p w:rsidR="003C57D9" w:rsidRDefault="003C57D9" w:rsidP="001C1B28">
      <w:pPr>
        <w:jc w:val="both"/>
        <w:rPr>
          <w:rFonts w:ascii="Verdana" w:hAnsi="Verdana"/>
          <w:sz w:val="20"/>
          <w:szCs w:val="20"/>
        </w:rPr>
      </w:pPr>
      <w:r>
        <w:rPr>
          <w:rFonts w:ascii="Verdana" w:hAnsi="Verdana"/>
          <w:sz w:val="20"/>
          <w:szCs w:val="20"/>
        </w:rPr>
        <w:t xml:space="preserve">         А. Геров: Знака не е „стоп“, а „спирането забранено“.</w:t>
      </w:r>
    </w:p>
    <w:p w:rsidR="003C57D9" w:rsidRDefault="003C57D9" w:rsidP="001C1B28">
      <w:pPr>
        <w:jc w:val="both"/>
        <w:rPr>
          <w:rFonts w:ascii="Verdana" w:hAnsi="Verdana"/>
          <w:sz w:val="20"/>
          <w:szCs w:val="20"/>
        </w:rPr>
      </w:pPr>
      <w:r>
        <w:rPr>
          <w:rFonts w:ascii="Verdana" w:hAnsi="Verdana"/>
          <w:sz w:val="20"/>
          <w:szCs w:val="20"/>
        </w:rPr>
        <w:t xml:space="preserve">         С. Симеонов: От другата страна да се сложат колчета.</w:t>
      </w:r>
    </w:p>
    <w:p w:rsidR="003C57D9" w:rsidRDefault="004B5436" w:rsidP="001C1B28">
      <w:pPr>
        <w:jc w:val="both"/>
        <w:rPr>
          <w:rFonts w:ascii="Verdana" w:hAnsi="Verdana"/>
          <w:sz w:val="20"/>
          <w:szCs w:val="20"/>
        </w:rPr>
      </w:pPr>
      <w:r>
        <w:rPr>
          <w:rFonts w:ascii="Verdana" w:hAnsi="Verdana"/>
          <w:sz w:val="20"/>
          <w:szCs w:val="20"/>
        </w:rPr>
        <w:t xml:space="preserve">        </w:t>
      </w:r>
      <w:r w:rsidR="003C57D9">
        <w:rPr>
          <w:rFonts w:ascii="Verdana" w:hAnsi="Verdana"/>
          <w:sz w:val="20"/>
          <w:szCs w:val="20"/>
        </w:rPr>
        <w:t>А. Ге</w:t>
      </w:r>
      <w:r w:rsidR="00544B75">
        <w:rPr>
          <w:rFonts w:ascii="Verdana" w:hAnsi="Verdana"/>
          <w:sz w:val="20"/>
          <w:szCs w:val="20"/>
        </w:rPr>
        <w:t xml:space="preserve">ров: Този въпрос трябва да се </w:t>
      </w:r>
      <w:r w:rsidR="003C57D9">
        <w:rPr>
          <w:rFonts w:ascii="Verdana" w:hAnsi="Verdana"/>
          <w:sz w:val="20"/>
          <w:szCs w:val="20"/>
        </w:rPr>
        <w:t>коментира с полицията.</w:t>
      </w:r>
    </w:p>
    <w:p w:rsidR="003C57D9" w:rsidRDefault="004B5436" w:rsidP="001C1B28">
      <w:pPr>
        <w:jc w:val="both"/>
        <w:rPr>
          <w:rFonts w:ascii="Verdana" w:hAnsi="Verdana"/>
          <w:sz w:val="20"/>
          <w:szCs w:val="20"/>
        </w:rPr>
      </w:pPr>
      <w:r>
        <w:rPr>
          <w:rFonts w:ascii="Verdana" w:hAnsi="Verdana"/>
          <w:sz w:val="20"/>
          <w:szCs w:val="20"/>
        </w:rPr>
        <w:t xml:space="preserve">        </w:t>
      </w:r>
      <w:r w:rsidR="003C57D9">
        <w:rPr>
          <w:rFonts w:ascii="Verdana" w:hAnsi="Verdana"/>
          <w:sz w:val="20"/>
          <w:szCs w:val="20"/>
        </w:rPr>
        <w:t>Н. Ненчев: Жители на гр. Пирдоп се оплакват, че има проблем с осветлението в градската градина. Моля да дадете разяснение.</w:t>
      </w:r>
    </w:p>
    <w:p w:rsidR="003C57D9" w:rsidRDefault="004B5436" w:rsidP="001C1B28">
      <w:pPr>
        <w:jc w:val="both"/>
        <w:rPr>
          <w:rFonts w:ascii="Verdana" w:hAnsi="Verdana"/>
          <w:sz w:val="20"/>
          <w:szCs w:val="20"/>
        </w:rPr>
      </w:pPr>
      <w:r>
        <w:rPr>
          <w:rFonts w:ascii="Verdana" w:hAnsi="Verdana"/>
          <w:sz w:val="20"/>
          <w:szCs w:val="20"/>
        </w:rPr>
        <w:t xml:space="preserve">         </w:t>
      </w:r>
      <w:r w:rsidR="003C57D9">
        <w:rPr>
          <w:rFonts w:ascii="Verdana" w:hAnsi="Verdana"/>
          <w:sz w:val="20"/>
          <w:szCs w:val="20"/>
        </w:rPr>
        <w:t xml:space="preserve">А. Геров: Осветлението в градската градина има много сериозен проблем. Подменихме всички осветителни тела с цел осветяване на градската градина. Изпълнението на кабелите е подземно. При влажно време се получава проблем и системата за </w:t>
      </w:r>
      <w:r w:rsidR="004A6037">
        <w:rPr>
          <w:rFonts w:ascii="Verdana" w:hAnsi="Verdana"/>
          <w:sz w:val="20"/>
          <w:szCs w:val="20"/>
        </w:rPr>
        <w:t>безопасност</w:t>
      </w:r>
      <w:r w:rsidR="00544B75">
        <w:rPr>
          <w:rFonts w:ascii="Verdana" w:hAnsi="Verdana"/>
          <w:sz w:val="20"/>
          <w:szCs w:val="20"/>
        </w:rPr>
        <w:t xml:space="preserve"> изключва. Проблемът</w:t>
      </w:r>
      <w:r w:rsidR="003C57D9">
        <w:rPr>
          <w:rFonts w:ascii="Verdana" w:hAnsi="Verdana"/>
          <w:sz w:val="20"/>
          <w:szCs w:val="20"/>
        </w:rPr>
        <w:t xml:space="preserve"> е в долната час</w:t>
      </w:r>
      <w:r w:rsidR="00544B75">
        <w:rPr>
          <w:rFonts w:ascii="Verdana" w:hAnsi="Verdana"/>
          <w:sz w:val="20"/>
          <w:szCs w:val="20"/>
        </w:rPr>
        <w:t>т на градската градина и той не може да бъде открит.</w:t>
      </w:r>
      <w:r w:rsidR="004A6037">
        <w:rPr>
          <w:rFonts w:ascii="Verdana" w:hAnsi="Verdana"/>
          <w:sz w:val="20"/>
          <w:szCs w:val="20"/>
        </w:rPr>
        <w:t xml:space="preserve"> </w:t>
      </w:r>
      <w:r w:rsidR="003C57D9">
        <w:rPr>
          <w:rFonts w:ascii="Verdana" w:hAnsi="Verdana"/>
          <w:sz w:val="20"/>
          <w:szCs w:val="20"/>
        </w:rPr>
        <w:t>Надявам се</w:t>
      </w:r>
      <w:r w:rsidR="004A6037">
        <w:rPr>
          <w:rFonts w:ascii="Verdana" w:hAnsi="Verdana"/>
          <w:sz w:val="20"/>
          <w:szCs w:val="20"/>
        </w:rPr>
        <w:t>,</w:t>
      </w:r>
      <w:r w:rsidR="003C57D9">
        <w:rPr>
          <w:rFonts w:ascii="Verdana" w:hAnsi="Verdana"/>
          <w:sz w:val="20"/>
          <w:szCs w:val="20"/>
        </w:rPr>
        <w:t xml:space="preserve"> по Плана за устойчиво развитие да успеем да </w:t>
      </w:r>
      <w:proofErr w:type="spellStart"/>
      <w:r w:rsidR="003C57D9">
        <w:rPr>
          <w:rFonts w:ascii="Verdana" w:hAnsi="Verdana"/>
          <w:sz w:val="20"/>
          <w:szCs w:val="20"/>
        </w:rPr>
        <w:t>съфинасираме</w:t>
      </w:r>
      <w:proofErr w:type="spellEnd"/>
      <w:r w:rsidR="003C57D9">
        <w:rPr>
          <w:rFonts w:ascii="Verdana" w:hAnsi="Verdana"/>
          <w:sz w:val="20"/>
          <w:szCs w:val="20"/>
        </w:rPr>
        <w:t xml:space="preserve"> такъв проект, в който да се заложи </w:t>
      </w:r>
      <w:r w:rsidR="00544B75">
        <w:rPr>
          <w:rFonts w:ascii="Verdana" w:hAnsi="Verdana"/>
          <w:sz w:val="20"/>
          <w:szCs w:val="20"/>
        </w:rPr>
        <w:t xml:space="preserve">подмяната на </w:t>
      </w:r>
      <w:r w:rsidR="003C57D9">
        <w:rPr>
          <w:rFonts w:ascii="Verdana" w:hAnsi="Verdana"/>
          <w:sz w:val="20"/>
          <w:szCs w:val="20"/>
        </w:rPr>
        <w:t xml:space="preserve">осветлението в градската градина. Този проблем няма решение, без подмяна на кабелите и направените връзки. </w:t>
      </w:r>
      <w:r w:rsidR="00DA7E6D">
        <w:rPr>
          <w:rFonts w:ascii="Verdana" w:hAnsi="Verdana"/>
          <w:sz w:val="20"/>
          <w:szCs w:val="20"/>
        </w:rPr>
        <w:t xml:space="preserve">При сухо време </w:t>
      </w:r>
      <w:r w:rsidR="004A6037">
        <w:rPr>
          <w:rFonts w:ascii="Verdana" w:hAnsi="Verdana"/>
          <w:sz w:val="20"/>
          <w:szCs w:val="20"/>
        </w:rPr>
        <w:t xml:space="preserve">осветлението </w:t>
      </w:r>
      <w:r w:rsidR="00DA7E6D">
        <w:rPr>
          <w:rFonts w:ascii="Verdana" w:hAnsi="Verdana"/>
          <w:sz w:val="20"/>
          <w:szCs w:val="20"/>
        </w:rPr>
        <w:t xml:space="preserve">работи, при влажно време изключва. </w:t>
      </w:r>
    </w:p>
    <w:p w:rsidR="001021A5" w:rsidRDefault="004B5436" w:rsidP="001C1B28">
      <w:pPr>
        <w:jc w:val="both"/>
        <w:rPr>
          <w:rFonts w:ascii="Verdana" w:hAnsi="Verdana"/>
          <w:sz w:val="20"/>
          <w:szCs w:val="20"/>
        </w:rPr>
      </w:pPr>
      <w:r>
        <w:rPr>
          <w:rFonts w:ascii="Verdana" w:hAnsi="Verdana"/>
          <w:sz w:val="20"/>
          <w:szCs w:val="20"/>
        </w:rPr>
        <w:t xml:space="preserve">         </w:t>
      </w:r>
      <w:r w:rsidR="001021A5">
        <w:rPr>
          <w:rFonts w:ascii="Verdana" w:hAnsi="Verdana"/>
          <w:sz w:val="20"/>
          <w:szCs w:val="20"/>
        </w:rPr>
        <w:t xml:space="preserve">Л. Кирилов: Лицензът на тази фирма беше за виртуална газификация. Тръбата за </w:t>
      </w:r>
      <w:r w:rsidR="004A6037">
        <w:rPr>
          <w:rFonts w:ascii="Verdana" w:hAnsi="Verdana"/>
          <w:sz w:val="20"/>
          <w:szCs w:val="20"/>
        </w:rPr>
        <w:t>„</w:t>
      </w:r>
      <w:r w:rsidR="001021A5">
        <w:rPr>
          <w:rFonts w:ascii="Verdana" w:hAnsi="Verdana"/>
          <w:sz w:val="20"/>
          <w:szCs w:val="20"/>
        </w:rPr>
        <w:t>Аурубис</w:t>
      </w:r>
      <w:r w:rsidR="004A6037">
        <w:rPr>
          <w:rFonts w:ascii="Verdana" w:hAnsi="Verdana"/>
          <w:sz w:val="20"/>
          <w:szCs w:val="20"/>
        </w:rPr>
        <w:t>”</w:t>
      </w:r>
      <w:r w:rsidR="001021A5">
        <w:rPr>
          <w:rFonts w:ascii="Verdana" w:hAnsi="Verdana"/>
          <w:sz w:val="20"/>
          <w:szCs w:val="20"/>
        </w:rPr>
        <w:t xml:space="preserve"> беше изградена по проект на </w:t>
      </w:r>
      <w:proofErr w:type="spellStart"/>
      <w:r w:rsidR="001021A5">
        <w:rPr>
          <w:rFonts w:ascii="Verdana" w:hAnsi="Verdana"/>
          <w:sz w:val="20"/>
          <w:szCs w:val="20"/>
        </w:rPr>
        <w:t>Булгар</w:t>
      </w:r>
      <w:proofErr w:type="spellEnd"/>
      <w:r w:rsidR="001021A5">
        <w:rPr>
          <w:rFonts w:ascii="Verdana" w:hAnsi="Verdana"/>
          <w:sz w:val="20"/>
          <w:szCs w:val="20"/>
        </w:rPr>
        <w:t xml:space="preserve"> Транс Газ, по споразумение с Аурубис. Газификацията виртуална ли ще е или ще се свързват към голямата тръба?</w:t>
      </w:r>
    </w:p>
    <w:p w:rsidR="004B5436" w:rsidRDefault="004B5436" w:rsidP="001C1B28">
      <w:pPr>
        <w:jc w:val="both"/>
        <w:rPr>
          <w:rFonts w:ascii="Verdana" w:hAnsi="Verdana"/>
          <w:sz w:val="20"/>
          <w:szCs w:val="20"/>
        </w:rPr>
      </w:pPr>
      <w:r>
        <w:rPr>
          <w:rFonts w:ascii="Verdana" w:hAnsi="Verdana"/>
          <w:sz w:val="20"/>
          <w:szCs w:val="20"/>
        </w:rPr>
        <w:t xml:space="preserve">          А. Геров: Фирмата твърди, че започв</w:t>
      </w:r>
      <w:r w:rsidR="00544B75">
        <w:rPr>
          <w:rFonts w:ascii="Verdana" w:hAnsi="Verdana"/>
          <w:sz w:val="20"/>
          <w:szCs w:val="20"/>
        </w:rPr>
        <w:t>а да прави проекти</w:t>
      </w:r>
      <w:r>
        <w:rPr>
          <w:rFonts w:ascii="Verdana" w:hAnsi="Verdana"/>
          <w:sz w:val="20"/>
          <w:szCs w:val="20"/>
        </w:rPr>
        <w:t xml:space="preserve"> за построяване на трасе от АГРС</w:t>
      </w:r>
      <w:r w:rsidR="00935CE2">
        <w:rPr>
          <w:rFonts w:ascii="Verdana" w:hAnsi="Verdana"/>
          <w:sz w:val="20"/>
          <w:szCs w:val="20"/>
        </w:rPr>
        <w:t>-а</w:t>
      </w:r>
      <w:r>
        <w:rPr>
          <w:rFonts w:ascii="Verdana" w:hAnsi="Verdana"/>
          <w:sz w:val="20"/>
          <w:szCs w:val="20"/>
        </w:rPr>
        <w:t xml:space="preserve"> Златица до Пирдоп. Когато архитекта е наличен</w:t>
      </w:r>
      <w:r w:rsidR="004A6037">
        <w:rPr>
          <w:rFonts w:ascii="Verdana" w:hAnsi="Verdana"/>
          <w:sz w:val="20"/>
          <w:szCs w:val="20"/>
        </w:rPr>
        <w:t>,</w:t>
      </w:r>
      <w:r>
        <w:rPr>
          <w:rFonts w:ascii="Verdana" w:hAnsi="Verdana"/>
          <w:sz w:val="20"/>
          <w:szCs w:val="20"/>
        </w:rPr>
        <w:t xml:space="preserve"> фирмата води разговори с него и оглеждат трасета.</w:t>
      </w:r>
      <w:r w:rsidR="004A6037">
        <w:rPr>
          <w:rFonts w:ascii="Verdana" w:hAnsi="Verdana"/>
          <w:sz w:val="20"/>
          <w:szCs w:val="20"/>
        </w:rPr>
        <w:t xml:space="preserve"> </w:t>
      </w:r>
      <w:r>
        <w:rPr>
          <w:rFonts w:ascii="Verdana" w:hAnsi="Verdana"/>
          <w:sz w:val="20"/>
          <w:szCs w:val="20"/>
        </w:rPr>
        <w:t>В община Златица провеждат срещи</w:t>
      </w:r>
      <w:r w:rsidR="00935CE2">
        <w:rPr>
          <w:rFonts w:ascii="Verdana" w:hAnsi="Verdana"/>
          <w:sz w:val="20"/>
          <w:szCs w:val="20"/>
        </w:rPr>
        <w:t xml:space="preserve">. На изхода на АГРС-а има три отклонения, от които едното е за високо налягане за </w:t>
      </w:r>
      <w:r w:rsidR="004A6037">
        <w:rPr>
          <w:rFonts w:ascii="Verdana" w:hAnsi="Verdana"/>
          <w:sz w:val="20"/>
          <w:szCs w:val="20"/>
        </w:rPr>
        <w:t>„</w:t>
      </w:r>
      <w:r w:rsidR="00935CE2">
        <w:rPr>
          <w:rFonts w:ascii="Verdana" w:hAnsi="Verdana"/>
          <w:sz w:val="20"/>
          <w:szCs w:val="20"/>
        </w:rPr>
        <w:t>Аурубис</w:t>
      </w:r>
      <w:r w:rsidR="004A6037">
        <w:rPr>
          <w:rFonts w:ascii="Verdana" w:hAnsi="Verdana"/>
          <w:sz w:val="20"/>
          <w:szCs w:val="20"/>
        </w:rPr>
        <w:t>”</w:t>
      </w:r>
      <w:r w:rsidR="00935CE2">
        <w:rPr>
          <w:rFonts w:ascii="Verdana" w:hAnsi="Verdana"/>
          <w:sz w:val="20"/>
          <w:szCs w:val="20"/>
        </w:rPr>
        <w:t xml:space="preserve">, а двете за Пирдоп и Златица. </w:t>
      </w:r>
    </w:p>
    <w:p w:rsidR="00544B75" w:rsidRDefault="00544B75" w:rsidP="001C1B28">
      <w:pPr>
        <w:jc w:val="both"/>
        <w:rPr>
          <w:rFonts w:ascii="Verdana" w:hAnsi="Verdana"/>
          <w:sz w:val="20"/>
          <w:szCs w:val="20"/>
        </w:rPr>
      </w:pPr>
    </w:p>
    <w:p w:rsidR="001C1B28" w:rsidRPr="001C1B28" w:rsidRDefault="00935CE2" w:rsidP="001C1B28">
      <w:pPr>
        <w:jc w:val="both"/>
        <w:rPr>
          <w:rFonts w:ascii="Verdana" w:hAnsi="Verdana"/>
          <w:sz w:val="20"/>
          <w:szCs w:val="20"/>
        </w:rPr>
      </w:pPr>
      <w:r>
        <w:rPr>
          <w:rFonts w:ascii="Verdana" w:hAnsi="Verdana"/>
          <w:sz w:val="20"/>
          <w:szCs w:val="20"/>
        </w:rPr>
        <w:t xml:space="preserve">        К. Петкова:</w:t>
      </w:r>
      <w:r w:rsidR="001C1B28" w:rsidRPr="001C1B28">
        <w:rPr>
          <w:rFonts w:ascii="Verdana" w:hAnsi="Verdana"/>
          <w:sz w:val="20"/>
          <w:szCs w:val="20"/>
        </w:rPr>
        <w:t xml:space="preserve">Има ли други изказвания? Няма. </w:t>
      </w:r>
    </w:p>
    <w:p w:rsidR="001C1B28" w:rsidRPr="00935CE2" w:rsidRDefault="001C1B28" w:rsidP="001C1B28">
      <w:pPr>
        <w:jc w:val="both"/>
        <w:rPr>
          <w:rFonts w:ascii="Verdana" w:hAnsi="Verdana"/>
          <w:sz w:val="20"/>
          <w:szCs w:val="20"/>
        </w:rPr>
      </w:pPr>
      <w:r w:rsidRPr="004A6037">
        <w:rPr>
          <w:rFonts w:ascii="Verdana" w:hAnsi="Verdana"/>
          <w:sz w:val="20"/>
          <w:szCs w:val="20"/>
        </w:rPr>
        <w:t>Преминаваме към т.2 от дневния ред, а именно:</w:t>
      </w:r>
      <w:r w:rsidRPr="00935CE2">
        <w:rPr>
          <w:rFonts w:ascii="Verdana" w:hAnsi="Verdana"/>
          <w:sz w:val="20"/>
          <w:szCs w:val="20"/>
        </w:rPr>
        <w:t xml:space="preserve"> Докладна записка относно: Приемане на бюджета на Община Пирдоп за 2024г.</w:t>
      </w:r>
    </w:p>
    <w:p w:rsidR="00C12BA7" w:rsidRPr="00935CE2" w:rsidRDefault="001C1B28" w:rsidP="00C12BA7">
      <w:pPr>
        <w:spacing w:line="360" w:lineRule="auto"/>
        <w:rPr>
          <w:rFonts w:ascii="Verdana" w:hAnsi="Verdana"/>
          <w:b/>
          <w:sz w:val="20"/>
          <w:szCs w:val="20"/>
        </w:rPr>
      </w:pPr>
      <w:r w:rsidRPr="00935CE2">
        <w:rPr>
          <w:rFonts w:ascii="Verdana" w:hAnsi="Verdana"/>
          <w:b/>
          <w:sz w:val="20"/>
          <w:szCs w:val="20"/>
        </w:rPr>
        <w:tab/>
      </w:r>
      <w:r w:rsidRPr="00935CE2">
        <w:rPr>
          <w:rFonts w:ascii="Verdana" w:hAnsi="Verdana"/>
          <w:sz w:val="20"/>
          <w:szCs w:val="20"/>
        </w:rPr>
        <w:t>Ангел Геров- Кмет на Община Пирдоп:</w:t>
      </w:r>
      <w:r w:rsidR="00C12BA7" w:rsidRPr="00935CE2">
        <w:rPr>
          <w:rFonts w:ascii="Verdana" w:hAnsi="Verdana"/>
          <w:b/>
          <w:sz w:val="20"/>
          <w:szCs w:val="20"/>
        </w:rPr>
        <w:t xml:space="preserve"> </w:t>
      </w:r>
    </w:p>
    <w:p w:rsidR="00C12BA7" w:rsidRPr="004A6037" w:rsidRDefault="00C12BA7" w:rsidP="004A6037">
      <w:pPr>
        <w:pStyle w:val="a9"/>
        <w:rPr>
          <w:rFonts w:ascii="Verdana" w:hAnsi="Verdana"/>
          <w:sz w:val="20"/>
          <w:szCs w:val="20"/>
        </w:rPr>
      </w:pPr>
      <w:r w:rsidRPr="004A6037">
        <w:rPr>
          <w:rFonts w:ascii="Verdana" w:hAnsi="Verdana"/>
          <w:b/>
          <w:sz w:val="20"/>
          <w:szCs w:val="20"/>
        </w:rPr>
        <w:tab/>
      </w:r>
      <w:r w:rsidRPr="004A6037">
        <w:rPr>
          <w:rFonts w:ascii="Verdana" w:hAnsi="Verdana"/>
          <w:sz w:val="20"/>
          <w:szCs w:val="20"/>
        </w:rPr>
        <w:t>УВАЖАЕМИ ГОСПОЖИ  И ГОСПОДА ОБЩИНСКИ СЪВЕТНИЦИ,</w:t>
      </w:r>
    </w:p>
    <w:p w:rsidR="00C12BA7" w:rsidRPr="004A6037" w:rsidRDefault="00C12BA7" w:rsidP="004A6037">
      <w:pPr>
        <w:pStyle w:val="a9"/>
        <w:rPr>
          <w:rFonts w:ascii="Verdana" w:hAnsi="Verdana"/>
          <w:sz w:val="20"/>
          <w:szCs w:val="20"/>
        </w:rPr>
      </w:pPr>
      <w:r w:rsidRPr="004A6037">
        <w:rPr>
          <w:rFonts w:ascii="Verdana" w:hAnsi="Verdana"/>
          <w:sz w:val="20"/>
          <w:szCs w:val="20"/>
        </w:rPr>
        <w:t xml:space="preserve">       </w:t>
      </w:r>
      <w:r w:rsidRPr="004A6037">
        <w:rPr>
          <w:rFonts w:ascii="Verdana" w:hAnsi="Verdana"/>
          <w:sz w:val="20"/>
          <w:szCs w:val="20"/>
        </w:rPr>
        <w:tab/>
        <w:t xml:space="preserve">На основание 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2024г.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 </w:t>
      </w:r>
      <w:r w:rsidR="004A6037">
        <w:rPr>
          <w:rFonts w:ascii="Verdana" w:hAnsi="Verdana"/>
          <w:sz w:val="20"/>
          <w:szCs w:val="20"/>
        </w:rPr>
        <w:t>на Вниманието Ви представихме:</w:t>
      </w:r>
    </w:p>
    <w:p w:rsidR="00C12BA7" w:rsidRPr="004A6037" w:rsidRDefault="00C12BA7" w:rsidP="004A6037">
      <w:pPr>
        <w:pStyle w:val="a9"/>
        <w:rPr>
          <w:rFonts w:ascii="Verdana" w:hAnsi="Verdana"/>
          <w:sz w:val="20"/>
          <w:szCs w:val="20"/>
        </w:rPr>
      </w:pPr>
      <w:r w:rsidRPr="004A6037">
        <w:rPr>
          <w:rFonts w:ascii="Verdana" w:hAnsi="Verdana"/>
          <w:sz w:val="20"/>
          <w:szCs w:val="20"/>
        </w:rPr>
        <w:tab/>
        <w:t>1. Проект на Решение за приемане на Бюджета на Община Пирдоп за 2024г.;</w:t>
      </w:r>
    </w:p>
    <w:p w:rsidR="00C12BA7" w:rsidRPr="004A6037" w:rsidRDefault="00C12BA7" w:rsidP="004A6037">
      <w:pPr>
        <w:pStyle w:val="a9"/>
        <w:rPr>
          <w:rFonts w:ascii="Verdana" w:hAnsi="Verdana"/>
          <w:sz w:val="20"/>
          <w:szCs w:val="20"/>
        </w:rPr>
      </w:pPr>
      <w:r w:rsidRPr="004A6037">
        <w:rPr>
          <w:rFonts w:ascii="Verdana" w:hAnsi="Verdana"/>
          <w:sz w:val="20"/>
          <w:szCs w:val="20"/>
        </w:rPr>
        <w:tab/>
        <w:t xml:space="preserve">2. Доклад относно приемане Бюджета на Община Пирдоп за 2024г.  </w:t>
      </w:r>
    </w:p>
    <w:p w:rsidR="00C12BA7" w:rsidRPr="004A6037" w:rsidRDefault="004A6037" w:rsidP="004A6037">
      <w:pPr>
        <w:pStyle w:val="a9"/>
        <w:rPr>
          <w:rFonts w:ascii="Verdana" w:hAnsi="Verdana"/>
          <w:sz w:val="20"/>
          <w:szCs w:val="20"/>
        </w:rPr>
      </w:pPr>
      <w:r>
        <w:rPr>
          <w:rFonts w:ascii="Verdana" w:hAnsi="Verdana"/>
          <w:sz w:val="20"/>
          <w:szCs w:val="20"/>
        </w:rPr>
        <w:tab/>
      </w:r>
      <w:r w:rsidR="00C12BA7" w:rsidRPr="004A6037">
        <w:rPr>
          <w:rFonts w:ascii="Verdana" w:hAnsi="Verdana"/>
          <w:sz w:val="20"/>
          <w:szCs w:val="20"/>
        </w:rPr>
        <w:t xml:space="preserve">3. Приложение №1- </w:t>
      </w:r>
      <w:proofErr w:type="spellStart"/>
      <w:r w:rsidR="00C12BA7" w:rsidRPr="004A6037">
        <w:rPr>
          <w:rFonts w:ascii="Verdana" w:hAnsi="Verdana"/>
          <w:sz w:val="20"/>
          <w:szCs w:val="20"/>
        </w:rPr>
        <w:t>Разшифровка</w:t>
      </w:r>
      <w:proofErr w:type="spellEnd"/>
      <w:r w:rsidR="00C12BA7" w:rsidRPr="004A6037">
        <w:rPr>
          <w:rFonts w:ascii="Verdana" w:hAnsi="Verdana"/>
          <w:sz w:val="20"/>
          <w:szCs w:val="20"/>
        </w:rPr>
        <w:t xml:space="preserve"> приход 2024г.;</w:t>
      </w:r>
    </w:p>
    <w:p w:rsidR="00C12BA7" w:rsidRPr="004A6037" w:rsidRDefault="004A6037" w:rsidP="004A6037">
      <w:pPr>
        <w:pStyle w:val="a9"/>
        <w:rPr>
          <w:rFonts w:ascii="Verdana" w:hAnsi="Verdana"/>
          <w:sz w:val="20"/>
          <w:szCs w:val="20"/>
        </w:rPr>
      </w:pPr>
      <w:r>
        <w:rPr>
          <w:rFonts w:ascii="Verdana" w:hAnsi="Verdana"/>
          <w:sz w:val="20"/>
          <w:szCs w:val="20"/>
        </w:rPr>
        <w:tab/>
      </w:r>
      <w:r w:rsidR="00C12BA7" w:rsidRPr="004A6037">
        <w:rPr>
          <w:rFonts w:ascii="Verdana" w:hAnsi="Verdana"/>
          <w:sz w:val="20"/>
          <w:szCs w:val="20"/>
        </w:rPr>
        <w:t>4. Приложение №2- План на Бюджета на Община Пирдоп - 2024 г.;</w:t>
      </w:r>
    </w:p>
    <w:p w:rsidR="00C12BA7" w:rsidRPr="004A6037" w:rsidRDefault="004A6037" w:rsidP="004A6037">
      <w:pPr>
        <w:pStyle w:val="a9"/>
        <w:rPr>
          <w:rFonts w:ascii="Verdana" w:hAnsi="Verdana"/>
          <w:sz w:val="20"/>
          <w:szCs w:val="20"/>
        </w:rPr>
      </w:pPr>
      <w:r>
        <w:rPr>
          <w:rFonts w:ascii="Verdana" w:hAnsi="Verdana"/>
          <w:sz w:val="20"/>
          <w:szCs w:val="20"/>
        </w:rPr>
        <w:lastRenderedPageBreak/>
        <w:tab/>
      </w:r>
      <w:r w:rsidR="00C12BA7" w:rsidRPr="004A6037">
        <w:rPr>
          <w:rFonts w:ascii="Verdana" w:hAnsi="Verdana"/>
          <w:sz w:val="20"/>
          <w:szCs w:val="20"/>
        </w:rPr>
        <w:t>5. Приложение №3- План на капиталовите разходи през 2024 г.;</w:t>
      </w:r>
    </w:p>
    <w:p w:rsidR="00C12BA7" w:rsidRPr="004A6037" w:rsidRDefault="004A6037" w:rsidP="004A6037">
      <w:pPr>
        <w:pStyle w:val="a9"/>
        <w:rPr>
          <w:rFonts w:ascii="Verdana" w:hAnsi="Verdana"/>
          <w:sz w:val="20"/>
          <w:szCs w:val="20"/>
        </w:rPr>
      </w:pPr>
      <w:r>
        <w:rPr>
          <w:rFonts w:ascii="Verdana" w:hAnsi="Verdana"/>
          <w:sz w:val="20"/>
          <w:szCs w:val="20"/>
        </w:rPr>
        <w:tab/>
      </w:r>
      <w:r w:rsidR="00C12BA7" w:rsidRPr="004A6037">
        <w:rPr>
          <w:rFonts w:ascii="Verdana" w:hAnsi="Verdana"/>
          <w:sz w:val="20"/>
          <w:szCs w:val="20"/>
        </w:rPr>
        <w:t>6. Приложение №4- План на ремонтите през 2024 г.;</w:t>
      </w:r>
    </w:p>
    <w:p w:rsidR="00C12BA7" w:rsidRPr="004A6037" w:rsidRDefault="004A6037" w:rsidP="004A6037">
      <w:pPr>
        <w:pStyle w:val="a9"/>
        <w:rPr>
          <w:rFonts w:ascii="Verdana" w:hAnsi="Verdana"/>
          <w:sz w:val="20"/>
          <w:szCs w:val="20"/>
        </w:rPr>
      </w:pPr>
      <w:r>
        <w:rPr>
          <w:rFonts w:ascii="Verdana" w:hAnsi="Verdana"/>
          <w:sz w:val="20"/>
          <w:szCs w:val="20"/>
        </w:rPr>
        <w:tab/>
      </w:r>
      <w:r w:rsidR="00C12BA7" w:rsidRPr="004A6037">
        <w:rPr>
          <w:rFonts w:ascii="Verdana" w:hAnsi="Verdana"/>
          <w:sz w:val="20"/>
          <w:szCs w:val="20"/>
        </w:rPr>
        <w:t>7. Приложение №5- План – сметка на приходите и разходите на спец.звено “</w:t>
      </w:r>
      <w:proofErr w:type="spellStart"/>
      <w:r w:rsidR="00C12BA7" w:rsidRPr="004A6037">
        <w:rPr>
          <w:rFonts w:ascii="Verdana" w:hAnsi="Verdana"/>
          <w:sz w:val="20"/>
          <w:szCs w:val="20"/>
        </w:rPr>
        <w:t>УОСОбГ</w:t>
      </w:r>
      <w:proofErr w:type="spellEnd"/>
      <w:r w:rsidR="00C12BA7" w:rsidRPr="004A6037">
        <w:rPr>
          <w:rFonts w:ascii="Verdana" w:hAnsi="Verdana"/>
          <w:sz w:val="20"/>
          <w:szCs w:val="20"/>
        </w:rPr>
        <w:t>” за 2024 г.;</w:t>
      </w:r>
    </w:p>
    <w:p w:rsidR="00C12BA7" w:rsidRPr="004A6037" w:rsidRDefault="004A6037" w:rsidP="004A6037">
      <w:pPr>
        <w:pStyle w:val="a9"/>
        <w:rPr>
          <w:rFonts w:ascii="Verdana" w:hAnsi="Verdana"/>
          <w:sz w:val="20"/>
          <w:szCs w:val="20"/>
        </w:rPr>
      </w:pPr>
      <w:r>
        <w:rPr>
          <w:rFonts w:ascii="Verdana" w:hAnsi="Verdana"/>
          <w:sz w:val="20"/>
          <w:szCs w:val="20"/>
        </w:rPr>
        <w:tab/>
      </w:r>
      <w:r w:rsidR="00C12BA7" w:rsidRPr="004A6037">
        <w:rPr>
          <w:rFonts w:ascii="Verdana" w:hAnsi="Verdana"/>
          <w:sz w:val="20"/>
          <w:szCs w:val="20"/>
        </w:rPr>
        <w:t>8. Приложение №6- Обща численост на община Пирдоп за 2024 г.;</w:t>
      </w:r>
    </w:p>
    <w:p w:rsidR="00C12BA7" w:rsidRPr="004A6037" w:rsidRDefault="004A6037" w:rsidP="004A6037">
      <w:pPr>
        <w:pStyle w:val="a9"/>
        <w:rPr>
          <w:rFonts w:ascii="Verdana" w:hAnsi="Verdana"/>
          <w:sz w:val="20"/>
          <w:szCs w:val="20"/>
        </w:rPr>
      </w:pPr>
      <w:r>
        <w:rPr>
          <w:rFonts w:ascii="Verdana" w:hAnsi="Verdana"/>
          <w:sz w:val="20"/>
          <w:szCs w:val="20"/>
        </w:rPr>
        <w:tab/>
      </w:r>
      <w:r w:rsidR="00C12BA7" w:rsidRPr="004A6037">
        <w:rPr>
          <w:rFonts w:ascii="Verdana" w:hAnsi="Verdana"/>
          <w:sz w:val="20"/>
          <w:szCs w:val="20"/>
        </w:rPr>
        <w:t>9. Приложения №7А -Годишен разчет за сметките за средства от ЕС за 2024г.;</w:t>
      </w:r>
    </w:p>
    <w:p w:rsidR="00C12BA7" w:rsidRPr="004A6037" w:rsidRDefault="004A6037" w:rsidP="004A6037">
      <w:pPr>
        <w:pStyle w:val="a9"/>
        <w:rPr>
          <w:rFonts w:ascii="Verdana" w:hAnsi="Verdana"/>
          <w:sz w:val="20"/>
          <w:szCs w:val="20"/>
        </w:rPr>
      </w:pPr>
      <w:r>
        <w:rPr>
          <w:rFonts w:ascii="Verdana" w:hAnsi="Verdana"/>
          <w:sz w:val="20"/>
          <w:szCs w:val="20"/>
        </w:rPr>
        <w:tab/>
      </w:r>
      <w:r w:rsidR="00C12BA7" w:rsidRPr="004A6037">
        <w:rPr>
          <w:rFonts w:ascii="Verdana" w:hAnsi="Verdana"/>
          <w:sz w:val="20"/>
          <w:szCs w:val="20"/>
        </w:rPr>
        <w:t>10. Приложение №8- Културен и празничен календар за 2024 г.;</w:t>
      </w:r>
    </w:p>
    <w:p w:rsidR="00C12BA7" w:rsidRPr="004A6037" w:rsidRDefault="00C12BA7" w:rsidP="004A6037">
      <w:pPr>
        <w:pStyle w:val="a9"/>
        <w:rPr>
          <w:rFonts w:ascii="Verdana" w:hAnsi="Verdana"/>
          <w:sz w:val="20"/>
          <w:szCs w:val="20"/>
        </w:rPr>
      </w:pPr>
      <w:r w:rsidRPr="004A6037">
        <w:rPr>
          <w:rFonts w:ascii="Verdana" w:hAnsi="Verdana"/>
          <w:sz w:val="20"/>
          <w:szCs w:val="20"/>
        </w:rPr>
        <w:t xml:space="preserve">    </w:t>
      </w:r>
      <w:r w:rsidRPr="004A6037">
        <w:rPr>
          <w:rFonts w:ascii="Verdana" w:hAnsi="Verdana"/>
          <w:sz w:val="20"/>
          <w:szCs w:val="20"/>
        </w:rPr>
        <w:tab/>
        <w:t>11.Приложение № 9- ПЛАН-ГРАФИК за разплащане на просрочени задължения.</w:t>
      </w:r>
    </w:p>
    <w:p w:rsidR="00C12BA7" w:rsidRPr="004A6037" w:rsidRDefault="00C12BA7" w:rsidP="004A6037">
      <w:pPr>
        <w:pStyle w:val="a9"/>
        <w:rPr>
          <w:rFonts w:ascii="Verdana" w:hAnsi="Verdana"/>
          <w:sz w:val="20"/>
          <w:szCs w:val="20"/>
        </w:rPr>
      </w:pPr>
      <w:r w:rsidRPr="004A6037">
        <w:rPr>
          <w:rFonts w:ascii="Verdana" w:hAnsi="Verdana"/>
          <w:sz w:val="20"/>
          <w:szCs w:val="20"/>
        </w:rPr>
        <w:tab/>
        <w:t>12. Приложение № 10 – Протоколи от публичното обсъждане на бюджета.</w:t>
      </w:r>
    </w:p>
    <w:p w:rsidR="00C12BA7" w:rsidRPr="004A6037" w:rsidRDefault="004A6037" w:rsidP="004A6037">
      <w:pPr>
        <w:pStyle w:val="a9"/>
        <w:rPr>
          <w:rFonts w:ascii="Verdana" w:hAnsi="Verdana"/>
          <w:sz w:val="20"/>
          <w:szCs w:val="20"/>
        </w:rPr>
      </w:pPr>
      <w:r>
        <w:rPr>
          <w:rFonts w:ascii="Verdana" w:hAnsi="Verdana"/>
          <w:sz w:val="20"/>
          <w:szCs w:val="20"/>
        </w:rPr>
        <w:tab/>
      </w:r>
      <w:r w:rsidR="00C12BA7" w:rsidRPr="004A6037">
        <w:rPr>
          <w:rFonts w:ascii="Verdana" w:hAnsi="Verdana"/>
          <w:sz w:val="20"/>
          <w:szCs w:val="20"/>
        </w:rPr>
        <w:t xml:space="preserve">13. Приложение № 11 – Бюджетна прогноза за периода 2024г.-2026г. </w:t>
      </w:r>
    </w:p>
    <w:p w:rsidR="00C12BA7" w:rsidRPr="004A6037" w:rsidRDefault="00C12BA7" w:rsidP="004A6037">
      <w:pPr>
        <w:pStyle w:val="a9"/>
        <w:rPr>
          <w:rFonts w:ascii="Verdana" w:hAnsi="Verdana"/>
          <w:sz w:val="20"/>
          <w:szCs w:val="20"/>
        </w:rPr>
      </w:pPr>
    </w:p>
    <w:p w:rsidR="00935CE2" w:rsidRPr="004A6037" w:rsidRDefault="004A6037" w:rsidP="004A6037">
      <w:pPr>
        <w:pStyle w:val="a9"/>
        <w:rPr>
          <w:rFonts w:ascii="Verdana" w:hAnsi="Verdana"/>
          <w:sz w:val="20"/>
          <w:szCs w:val="20"/>
        </w:rPr>
      </w:pPr>
      <w:r>
        <w:rPr>
          <w:rFonts w:ascii="Verdana" w:hAnsi="Verdana"/>
          <w:sz w:val="20"/>
          <w:szCs w:val="20"/>
        </w:rPr>
        <w:tab/>
      </w:r>
      <w:r w:rsidR="003839A7" w:rsidRPr="004A6037">
        <w:rPr>
          <w:rFonts w:ascii="Verdana" w:hAnsi="Verdana"/>
          <w:sz w:val="20"/>
          <w:szCs w:val="20"/>
        </w:rPr>
        <w:t>За повече подробности и разяснения по бюджета давам думата на Нина Николова – гл. Счетоводител на община Пирдоп.</w:t>
      </w:r>
    </w:p>
    <w:p w:rsidR="003A6151" w:rsidRPr="004A6037" w:rsidRDefault="003A6151" w:rsidP="004A6037">
      <w:pPr>
        <w:pStyle w:val="a9"/>
        <w:rPr>
          <w:rFonts w:ascii="Verdana" w:hAnsi="Verdana"/>
          <w:sz w:val="20"/>
          <w:szCs w:val="20"/>
        </w:rPr>
      </w:pPr>
    </w:p>
    <w:p w:rsidR="004A6037" w:rsidRPr="004A6037" w:rsidRDefault="004A6037" w:rsidP="004A6037">
      <w:pPr>
        <w:pStyle w:val="a9"/>
        <w:jc w:val="both"/>
        <w:rPr>
          <w:rFonts w:ascii="Verdana" w:hAnsi="Verdana"/>
          <w:sz w:val="20"/>
          <w:szCs w:val="20"/>
        </w:rPr>
      </w:pPr>
      <w:r>
        <w:rPr>
          <w:rFonts w:ascii="Verdana" w:hAnsi="Verdana"/>
          <w:sz w:val="20"/>
          <w:szCs w:val="20"/>
        </w:rPr>
        <w:tab/>
      </w:r>
      <w:r w:rsidR="00BD64A3" w:rsidRPr="004A6037">
        <w:rPr>
          <w:rFonts w:ascii="Verdana" w:hAnsi="Verdana"/>
          <w:sz w:val="20"/>
          <w:szCs w:val="20"/>
        </w:rPr>
        <w:t xml:space="preserve">Н. Николова: </w:t>
      </w:r>
      <w:r w:rsidRPr="004A6037">
        <w:rPr>
          <w:rFonts w:ascii="Verdana" w:hAnsi="Verdana"/>
          <w:sz w:val="20"/>
          <w:szCs w:val="20"/>
        </w:rPr>
        <w:t>Уважаеми съветници,</w:t>
      </w:r>
    </w:p>
    <w:p w:rsidR="004A6037" w:rsidRDefault="004A6037" w:rsidP="004A6037">
      <w:pPr>
        <w:pStyle w:val="a9"/>
        <w:jc w:val="both"/>
        <w:rPr>
          <w:rFonts w:ascii="Verdana" w:hAnsi="Verdana"/>
          <w:sz w:val="20"/>
          <w:szCs w:val="20"/>
        </w:rPr>
      </w:pPr>
      <w:r>
        <w:rPr>
          <w:rFonts w:ascii="Verdana" w:hAnsi="Verdana"/>
          <w:sz w:val="20"/>
          <w:szCs w:val="20"/>
        </w:rPr>
        <w:tab/>
      </w:r>
      <w:r w:rsidR="003A6151" w:rsidRPr="004A6037">
        <w:rPr>
          <w:rFonts w:ascii="Verdana" w:hAnsi="Verdana"/>
          <w:sz w:val="20"/>
          <w:szCs w:val="20"/>
        </w:rPr>
        <w:t xml:space="preserve">Представеният Ви  доклад </w:t>
      </w:r>
      <w:r>
        <w:rPr>
          <w:rFonts w:ascii="Verdana" w:hAnsi="Verdana"/>
          <w:sz w:val="20"/>
          <w:szCs w:val="20"/>
        </w:rPr>
        <w:t xml:space="preserve">по бюджета на Община Пирдоп </w:t>
      </w:r>
      <w:r w:rsidR="003A6151" w:rsidRPr="004A6037">
        <w:rPr>
          <w:rFonts w:ascii="Verdana" w:hAnsi="Verdana"/>
          <w:sz w:val="20"/>
          <w:szCs w:val="20"/>
        </w:rPr>
        <w:t xml:space="preserve">отразява основните бюджетни параметри, които са залегнали в проекта за бюджет на община Пирдоп за 2024г. Те са съобразени със стратегическите приоритети и годишни цели при спазване на действащото законодателство и принципите за съставянето на бюджета. </w:t>
      </w:r>
    </w:p>
    <w:p w:rsidR="004A6037" w:rsidRDefault="004A6037" w:rsidP="004A6037">
      <w:pPr>
        <w:pStyle w:val="a9"/>
        <w:jc w:val="both"/>
        <w:rPr>
          <w:rFonts w:ascii="Verdana" w:hAnsi="Verdana"/>
          <w:sz w:val="20"/>
          <w:szCs w:val="20"/>
        </w:rPr>
      </w:pPr>
      <w:r>
        <w:rPr>
          <w:rFonts w:ascii="Verdana" w:hAnsi="Verdana"/>
          <w:sz w:val="20"/>
          <w:szCs w:val="20"/>
        </w:rPr>
        <w:tab/>
      </w:r>
      <w:r w:rsidR="00544B75">
        <w:rPr>
          <w:rFonts w:ascii="Verdana" w:hAnsi="Verdana"/>
          <w:sz w:val="20"/>
          <w:szCs w:val="20"/>
        </w:rPr>
        <w:t xml:space="preserve">Представени са </w:t>
      </w:r>
      <w:r w:rsidR="003A6151" w:rsidRPr="004A6037">
        <w:rPr>
          <w:rFonts w:ascii="Verdana" w:hAnsi="Verdana"/>
          <w:sz w:val="20"/>
          <w:szCs w:val="20"/>
        </w:rPr>
        <w:t>основните бюджетни параметри, които са залегнали в проекта за бю</w:t>
      </w:r>
      <w:r>
        <w:rPr>
          <w:rFonts w:ascii="Verdana" w:hAnsi="Verdana"/>
          <w:sz w:val="20"/>
          <w:szCs w:val="20"/>
        </w:rPr>
        <w:t>джет н</w:t>
      </w:r>
      <w:r w:rsidR="00544B75">
        <w:rPr>
          <w:rFonts w:ascii="Verdana" w:hAnsi="Verdana"/>
          <w:sz w:val="20"/>
          <w:szCs w:val="20"/>
        </w:rPr>
        <w:t>а община Пирдоп за 2024г. Те</w:t>
      </w:r>
      <w:r>
        <w:rPr>
          <w:rFonts w:ascii="Verdana" w:hAnsi="Verdana"/>
          <w:sz w:val="20"/>
          <w:szCs w:val="20"/>
        </w:rPr>
        <w:t xml:space="preserve"> са </w:t>
      </w:r>
      <w:r w:rsidR="003A6151" w:rsidRPr="004A6037">
        <w:rPr>
          <w:rFonts w:ascii="Verdana" w:hAnsi="Verdana"/>
          <w:sz w:val="20"/>
          <w:szCs w:val="20"/>
        </w:rPr>
        <w:t>съобразени със стратегическите приоритети и годишни цели при спазване на действащото законодателство и принципите за съставянето на бюджета.</w:t>
      </w:r>
    </w:p>
    <w:p w:rsidR="004A6037" w:rsidRDefault="004A6037" w:rsidP="004A6037">
      <w:pPr>
        <w:pStyle w:val="a9"/>
        <w:jc w:val="both"/>
        <w:rPr>
          <w:rFonts w:ascii="Verdana" w:hAnsi="Verdana"/>
          <w:sz w:val="20"/>
          <w:szCs w:val="20"/>
        </w:rPr>
      </w:pPr>
      <w:r>
        <w:rPr>
          <w:rFonts w:ascii="Verdana" w:hAnsi="Verdana"/>
          <w:sz w:val="20"/>
          <w:szCs w:val="20"/>
        </w:rPr>
        <w:tab/>
      </w:r>
      <w:r w:rsidR="003A6151" w:rsidRPr="004A6037">
        <w:rPr>
          <w:rFonts w:ascii="Verdana" w:hAnsi="Verdana"/>
          <w:sz w:val="20"/>
          <w:szCs w:val="20"/>
        </w:rPr>
        <w:t xml:space="preserve">Като съпоставима база за сравнение при разработката и представянето на бюджета по приходите е използван първоначалния бюджет за 2023 г. </w:t>
      </w:r>
    </w:p>
    <w:p w:rsidR="003A6151" w:rsidRPr="004A6037" w:rsidRDefault="004A6037" w:rsidP="004A6037">
      <w:pPr>
        <w:pStyle w:val="a9"/>
        <w:jc w:val="both"/>
        <w:rPr>
          <w:rFonts w:ascii="Verdana" w:hAnsi="Verdana"/>
          <w:sz w:val="20"/>
          <w:szCs w:val="20"/>
        </w:rPr>
      </w:pPr>
      <w:r>
        <w:rPr>
          <w:rFonts w:ascii="Verdana" w:hAnsi="Verdana"/>
          <w:sz w:val="20"/>
          <w:szCs w:val="20"/>
        </w:rPr>
        <w:tab/>
      </w:r>
      <w:r w:rsidR="003A6151" w:rsidRPr="004A6037">
        <w:rPr>
          <w:rFonts w:ascii="Verdana" w:hAnsi="Verdana"/>
          <w:sz w:val="20"/>
          <w:szCs w:val="20"/>
        </w:rPr>
        <w:t xml:space="preserve">Направена е съпоставка и с данните по отчет. </w:t>
      </w:r>
    </w:p>
    <w:p w:rsidR="004A6037" w:rsidRDefault="004A6037" w:rsidP="004A6037">
      <w:pPr>
        <w:pStyle w:val="a9"/>
        <w:jc w:val="both"/>
        <w:rPr>
          <w:rFonts w:ascii="Verdana" w:hAnsi="Verdana" w:cs="TimesNewRomanPSMT"/>
          <w:sz w:val="20"/>
          <w:szCs w:val="20"/>
        </w:rPr>
      </w:pPr>
      <w:r>
        <w:rPr>
          <w:rFonts w:ascii="Verdana" w:hAnsi="Verdana" w:cs="TimesNewRomanPSMT"/>
          <w:sz w:val="20"/>
          <w:szCs w:val="20"/>
        </w:rPr>
        <w:tab/>
      </w:r>
      <w:r w:rsidR="003A6151" w:rsidRPr="004A6037">
        <w:rPr>
          <w:rFonts w:ascii="Verdana" w:hAnsi="Verdana" w:cs="TimesNewRomanPSMT"/>
          <w:sz w:val="20"/>
          <w:szCs w:val="20"/>
        </w:rPr>
        <w:t xml:space="preserve">При разработването на бюджет 2024г. са взети предвид всички изменения на нормативната уредба засягаща частта на местните приходи. </w:t>
      </w:r>
    </w:p>
    <w:p w:rsidR="003A6151" w:rsidRPr="00544B75" w:rsidRDefault="004A6037" w:rsidP="004A6037">
      <w:pPr>
        <w:pStyle w:val="a9"/>
        <w:jc w:val="both"/>
        <w:rPr>
          <w:rFonts w:ascii="Verdana" w:hAnsi="Verdana" w:cs="TimesNewRomanPSMT"/>
          <w:sz w:val="20"/>
          <w:szCs w:val="20"/>
        </w:rPr>
      </w:pPr>
      <w:r>
        <w:rPr>
          <w:rFonts w:ascii="Verdana" w:hAnsi="Verdana" w:cs="TimesNewRomanPSMT"/>
          <w:sz w:val="20"/>
          <w:szCs w:val="20"/>
        </w:rPr>
        <w:tab/>
      </w:r>
      <w:r w:rsidR="003A6151" w:rsidRPr="004A6037">
        <w:rPr>
          <w:rFonts w:ascii="Verdana" w:hAnsi="Verdana" w:cs="TimesNewRomanPSMT"/>
          <w:sz w:val="20"/>
          <w:szCs w:val="20"/>
        </w:rPr>
        <w:t xml:space="preserve">Направен е анализ на сключените договори за наем. </w:t>
      </w:r>
      <w:r w:rsidR="003A6151" w:rsidRPr="004A6037">
        <w:rPr>
          <w:rFonts w:ascii="Verdana" w:hAnsi="Verdana"/>
          <w:b/>
          <w:sz w:val="20"/>
          <w:szCs w:val="20"/>
        </w:rPr>
        <w:t xml:space="preserve"> </w:t>
      </w:r>
    </w:p>
    <w:p w:rsidR="003A6151" w:rsidRPr="004A6037" w:rsidRDefault="00D5597F" w:rsidP="004A6037">
      <w:pPr>
        <w:pStyle w:val="a9"/>
        <w:jc w:val="both"/>
        <w:rPr>
          <w:rFonts w:ascii="Verdana" w:hAnsi="Verdana"/>
          <w:sz w:val="20"/>
          <w:szCs w:val="20"/>
        </w:rPr>
      </w:pPr>
      <w:r>
        <w:rPr>
          <w:rFonts w:ascii="Verdana" w:hAnsi="Verdana"/>
          <w:sz w:val="20"/>
          <w:szCs w:val="20"/>
        </w:rPr>
        <w:tab/>
      </w:r>
      <w:r w:rsidR="003A6151" w:rsidRPr="004A6037">
        <w:rPr>
          <w:rFonts w:ascii="Verdana" w:hAnsi="Verdana"/>
          <w:sz w:val="20"/>
          <w:szCs w:val="20"/>
        </w:rPr>
        <w:t>Планиране на приходите за делегирани от държавата дейности  :</w:t>
      </w:r>
    </w:p>
    <w:p w:rsidR="003A6151" w:rsidRPr="004A6037" w:rsidRDefault="00D5597F" w:rsidP="004A6037">
      <w:pPr>
        <w:pStyle w:val="a9"/>
        <w:jc w:val="both"/>
        <w:rPr>
          <w:rFonts w:ascii="Verdana" w:hAnsi="Verdana"/>
          <w:sz w:val="20"/>
          <w:szCs w:val="20"/>
        </w:rPr>
      </w:pPr>
      <w:r>
        <w:rPr>
          <w:rFonts w:ascii="Verdana" w:hAnsi="Verdana"/>
          <w:sz w:val="20"/>
          <w:szCs w:val="20"/>
        </w:rPr>
        <w:tab/>
      </w:r>
      <w:r w:rsidR="003A6151" w:rsidRPr="004A6037">
        <w:rPr>
          <w:rFonts w:ascii="Verdana" w:hAnsi="Verdana"/>
          <w:sz w:val="20"/>
          <w:szCs w:val="20"/>
        </w:rPr>
        <w:t xml:space="preserve">Планираните средства за финансиране на делегираните от държавата дейности са на база на ЗДБРБ за 2024г. </w:t>
      </w:r>
    </w:p>
    <w:p w:rsidR="003A6151" w:rsidRPr="004A6037" w:rsidRDefault="00D5597F" w:rsidP="004A6037">
      <w:pPr>
        <w:pStyle w:val="a9"/>
        <w:jc w:val="both"/>
        <w:rPr>
          <w:rFonts w:ascii="Verdana" w:hAnsi="Verdana"/>
          <w:sz w:val="20"/>
          <w:szCs w:val="20"/>
        </w:rPr>
      </w:pPr>
      <w:r>
        <w:rPr>
          <w:rFonts w:ascii="Verdana" w:hAnsi="Verdana"/>
          <w:bCs/>
          <w:sz w:val="20"/>
          <w:szCs w:val="20"/>
          <w:lang w:val="ru-RU"/>
        </w:rPr>
        <w:tab/>
      </w:r>
      <w:r w:rsidR="003A6151" w:rsidRPr="004A6037">
        <w:rPr>
          <w:rFonts w:ascii="Verdana" w:hAnsi="Verdana"/>
          <w:bCs/>
          <w:sz w:val="20"/>
          <w:szCs w:val="20"/>
          <w:lang w:val="ru-RU"/>
        </w:rPr>
        <w:t xml:space="preserve"> </w:t>
      </w:r>
      <w:r w:rsidR="003A6151" w:rsidRPr="004A6037">
        <w:rPr>
          <w:rFonts w:ascii="Verdana" w:hAnsi="Verdana"/>
          <w:sz w:val="20"/>
          <w:szCs w:val="20"/>
        </w:rPr>
        <w:t>Планиране на приходите за местни дейности  :</w:t>
      </w:r>
    </w:p>
    <w:p w:rsidR="003A6151" w:rsidRPr="004A6037" w:rsidRDefault="00D5597F" w:rsidP="004A6037">
      <w:pPr>
        <w:pStyle w:val="a9"/>
        <w:jc w:val="both"/>
        <w:rPr>
          <w:rFonts w:ascii="Verdana" w:hAnsi="Verdana"/>
          <w:bCs/>
          <w:sz w:val="20"/>
          <w:szCs w:val="20"/>
          <w:lang w:val="ru-RU"/>
        </w:rPr>
      </w:pPr>
      <w:r>
        <w:rPr>
          <w:rFonts w:ascii="Verdana" w:hAnsi="Verdana"/>
          <w:bCs/>
          <w:sz w:val="20"/>
          <w:szCs w:val="20"/>
          <w:lang w:val="ru-RU"/>
        </w:rPr>
        <w:tab/>
      </w:r>
      <w:r w:rsidR="003A6151" w:rsidRPr="004A6037">
        <w:rPr>
          <w:rFonts w:ascii="Verdana" w:hAnsi="Verdana"/>
          <w:bCs/>
          <w:sz w:val="20"/>
          <w:szCs w:val="20"/>
          <w:lang w:val="ru-RU"/>
        </w:rPr>
        <w:t xml:space="preserve">В проекта за бюджет, </w:t>
      </w:r>
      <w:proofErr w:type="spellStart"/>
      <w:r w:rsidR="003A6151" w:rsidRPr="004A6037">
        <w:rPr>
          <w:rFonts w:ascii="Verdana" w:hAnsi="Verdana"/>
          <w:sz w:val="20"/>
          <w:szCs w:val="20"/>
          <w:lang w:val="ru-RU"/>
        </w:rPr>
        <w:t>местните</w:t>
      </w:r>
      <w:proofErr w:type="spellEnd"/>
      <w:r w:rsidR="003A6151" w:rsidRPr="004A6037">
        <w:rPr>
          <w:rFonts w:ascii="Verdana" w:hAnsi="Verdana"/>
          <w:sz w:val="20"/>
          <w:szCs w:val="20"/>
          <w:lang w:val="ru-RU"/>
        </w:rPr>
        <w:t xml:space="preserve">  приходи</w:t>
      </w:r>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са</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планирани</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въз</w:t>
      </w:r>
      <w:proofErr w:type="spellEnd"/>
      <w:r w:rsidR="003A6151" w:rsidRPr="004A6037">
        <w:rPr>
          <w:rFonts w:ascii="Verdana" w:hAnsi="Verdana"/>
          <w:bCs/>
          <w:sz w:val="20"/>
          <w:szCs w:val="20"/>
          <w:lang w:val="ru-RU"/>
        </w:rPr>
        <w:t xml:space="preserve"> основа на </w:t>
      </w:r>
      <w:proofErr w:type="spellStart"/>
      <w:r w:rsidR="003A6151" w:rsidRPr="004A6037">
        <w:rPr>
          <w:rFonts w:ascii="Verdana" w:hAnsi="Verdana"/>
          <w:bCs/>
          <w:sz w:val="20"/>
          <w:szCs w:val="20"/>
          <w:lang w:val="ru-RU"/>
        </w:rPr>
        <w:t>извършен</w:t>
      </w:r>
      <w:proofErr w:type="spellEnd"/>
      <w:r w:rsidR="003A6151" w:rsidRPr="004A6037">
        <w:rPr>
          <w:rFonts w:ascii="Verdana" w:hAnsi="Verdana"/>
          <w:bCs/>
          <w:sz w:val="20"/>
          <w:szCs w:val="20"/>
          <w:lang w:val="ru-RU"/>
        </w:rPr>
        <w:t xml:space="preserve"> анализ на </w:t>
      </w:r>
      <w:proofErr w:type="spellStart"/>
      <w:r w:rsidR="003A6151" w:rsidRPr="004A6037">
        <w:rPr>
          <w:rFonts w:ascii="Verdana" w:hAnsi="Verdana"/>
          <w:bCs/>
          <w:sz w:val="20"/>
          <w:szCs w:val="20"/>
          <w:lang w:val="ru-RU"/>
        </w:rPr>
        <w:t>изпълнението</w:t>
      </w:r>
      <w:proofErr w:type="spellEnd"/>
      <w:r w:rsidR="003A6151" w:rsidRPr="004A6037">
        <w:rPr>
          <w:rFonts w:ascii="Verdana" w:hAnsi="Verdana"/>
          <w:bCs/>
          <w:sz w:val="20"/>
          <w:szCs w:val="20"/>
          <w:lang w:val="ru-RU"/>
        </w:rPr>
        <w:t xml:space="preserve"> на </w:t>
      </w:r>
      <w:proofErr w:type="spellStart"/>
      <w:r w:rsidR="003A6151" w:rsidRPr="004A6037">
        <w:rPr>
          <w:rFonts w:ascii="Verdana" w:hAnsi="Verdana"/>
          <w:bCs/>
          <w:sz w:val="20"/>
          <w:szCs w:val="20"/>
          <w:lang w:val="ru-RU"/>
        </w:rPr>
        <w:t>същите</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към</w:t>
      </w:r>
      <w:proofErr w:type="spellEnd"/>
      <w:r w:rsidR="003A6151" w:rsidRPr="004A6037">
        <w:rPr>
          <w:rFonts w:ascii="Verdana" w:hAnsi="Verdana"/>
          <w:bCs/>
          <w:sz w:val="20"/>
          <w:szCs w:val="20"/>
          <w:lang w:val="ru-RU"/>
        </w:rPr>
        <w:t xml:space="preserve"> 31.12.2023г. и </w:t>
      </w:r>
      <w:proofErr w:type="spellStart"/>
      <w:r w:rsidR="003A6151" w:rsidRPr="004A6037">
        <w:rPr>
          <w:rFonts w:ascii="Verdana" w:hAnsi="Verdana"/>
          <w:bCs/>
          <w:sz w:val="20"/>
          <w:szCs w:val="20"/>
          <w:lang w:val="ru-RU"/>
        </w:rPr>
        <w:t>са</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взети</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предвид</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тенденциите</w:t>
      </w:r>
      <w:proofErr w:type="spellEnd"/>
      <w:r w:rsidR="003A6151" w:rsidRPr="004A6037">
        <w:rPr>
          <w:rFonts w:ascii="Verdana" w:hAnsi="Verdana"/>
          <w:bCs/>
          <w:sz w:val="20"/>
          <w:szCs w:val="20"/>
          <w:lang w:val="ru-RU"/>
        </w:rPr>
        <w:t xml:space="preserve"> в </w:t>
      </w:r>
      <w:proofErr w:type="spellStart"/>
      <w:r w:rsidR="003A6151" w:rsidRPr="004A6037">
        <w:rPr>
          <w:rFonts w:ascii="Verdana" w:hAnsi="Verdana"/>
          <w:bCs/>
          <w:sz w:val="20"/>
          <w:szCs w:val="20"/>
          <w:lang w:val="ru-RU"/>
        </w:rPr>
        <w:t>развитието</w:t>
      </w:r>
      <w:proofErr w:type="spellEnd"/>
      <w:r w:rsidR="003A6151" w:rsidRPr="004A6037">
        <w:rPr>
          <w:rFonts w:ascii="Verdana" w:hAnsi="Verdana"/>
          <w:bCs/>
          <w:sz w:val="20"/>
          <w:szCs w:val="20"/>
          <w:lang w:val="ru-RU"/>
        </w:rPr>
        <w:t xml:space="preserve"> на </w:t>
      </w:r>
      <w:proofErr w:type="spellStart"/>
      <w:r w:rsidR="003A6151" w:rsidRPr="004A6037">
        <w:rPr>
          <w:rFonts w:ascii="Verdana" w:hAnsi="Verdana"/>
          <w:bCs/>
          <w:sz w:val="20"/>
          <w:szCs w:val="20"/>
          <w:lang w:val="ru-RU"/>
        </w:rPr>
        <w:t>икономиката</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както</w:t>
      </w:r>
      <w:proofErr w:type="spellEnd"/>
      <w:r w:rsidR="003A6151" w:rsidRPr="004A6037">
        <w:rPr>
          <w:rFonts w:ascii="Verdana" w:hAnsi="Verdana"/>
          <w:bCs/>
          <w:sz w:val="20"/>
          <w:szCs w:val="20"/>
          <w:lang w:val="ru-RU"/>
        </w:rPr>
        <w:t xml:space="preserve"> и </w:t>
      </w:r>
      <w:proofErr w:type="spellStart"/>
      <w:r w:rsidR="003A6151" w:rsidRPr="004A6037">
        <w:rPr>
          <w:rFonts w:ascii="Verdana" w:hAnsi="Verdana"/>
          <w:bCs/>
          <w:sz w:val="20"/>
          <w:szCs w:val="20"/>
          <w:lang w:val="ru-RU"/>
        </w:rPr>
        <w:t>нормативните</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промени.Заложени</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са</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като</w:t>
      </w:r>
      <w:proofErr w:type="spellEnd"/>
      <w:r w:rsidR="003A6151" w:rsidRPr="004A6037">
        <w:rPr>
          <w:rFonts w:ascii="Verdana" w:hAnsi="Verdana"/>
          <w:bCs/>
          <w:sz w:val="20"/>
          <w:szCs w:val="20"/>
          <w:lang w:val="ru-RU"/>
        </w:rPr>
        <w:t xml:space="preserve"> прогноза </w:t>
      </w:r>
      <w:proofErr w:type="spellStart"/>
      <w:r w:rsidR="003A6151" w:rsidRPr="004A6037">
        <w:rPr>
          <w:rFonts w:ascii="Verdana" w:hAnsi="Verdana"/>
          <w:bCs/>
          <w:sz w:val="20"/>
          <w:szCs w:val="20"/>
          <w:lang w:val="ru-RU"/>
        </w:rPr>
        <w:t>постъпленията</w:t>
      </w:r>
      <w:proofErr w:type="spellEnd"/>
      <w:r w:rsidR="003A6151" w:rsidRPr="004A6037">
        <w:rPr>
          <w:rFonts w:ascii="Verdana" w:hAnsi="Verdana"/>
          <w:bCs/>
          <w:sz w:val="20"/>
          <w:szCs w:val="20"/>
          <w:lang w:val="ru-RU"/>
        </w:rPr>
        <w:t xml:space="preserve"> от </w:t>
      </w:r>
      <w:proofErr w:type="spellStart"/>
      <w:r w:rsidR="003A6151" w:rsidRPr="004A6037">
        <w:rPr>
          <w:rFonts w:ascii="Verdana" w:hAnsi="Verdana"/>
          <w:bCs/>
          <w:sz w:val="20"/>
          <w:szCs w:val="20"/>
          <w:lang w:val="ru-RU"/>
        </w:rPr>
        <w:t>местни</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данъци</w:t>
      </w:r>
      <w:proofErr w:type="spellEnd"/>
      <w:r w:rsidR="003A6151" w:rsidRPr="004A6037">
        <w:rPr>
          <w:rFonts w:ascii="Verdana" w:hAnsi="Verdana"/>
          <w:bCs/>
          <w:sz w:val="20"/>
          <w:szCs w:val="20"/>
          <w:lang w:val="ru-RU"/>
        </w:rPr>
        <w:t xml:space="preserve"> и такси, цените на </w:t>
      </w:r>
      <w:proofErr w:type="spellStart"/>
      <w:r w:rsidR="003A6151" w:rsidRPr="004A6037">
        <w:rPr>
          <w:rFonts w:ascii="Verdana" w:hAnsi="Verdana"/>
          <w:bCs/>
          <w:sz w:val="20"/>
          <w:szCs w:val="20"/>
          <w:lang w:val="ru-RU"/>
        </w:rPr>
        <w:t>предоставяните</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публични</w:t>
      </w:r>
      <w:proofErr w:type="spellEnd"/>
      <w:r w:rsidR="003A6151" w:rsidRPr="004A6037">
        <w:rPr>
          <w:rFonts w:ascii="Verdana" w:hAnsi="Verdana"/>
          <w:bCs/>
          <w:sz w:val="20"/>
          <w:szCs w:val="20"/>
          <w:lang w:val="ru-RU"/>
        </w:rPr>
        <w:t xml:space="preserve"> услуги на </w:t>
      </w:r>
      <w:proofErr w:type="spellStart"/>
      <w:r w:rsidR="003A6151" w:rsidRPr="004A6037">
        <w:rPr>
          <w:rFonts w:ascii="Verdana" w:hAnsi="Verdana"/>
          <w:bCs/>
          <w:sz w:val="20"/>
          <w:szCs w:val="20"/>
          <w:lang w:val="ru-RU"/>
        </w:rPr>
        <w:t>населението</w:t>
      </w:r>
      <w:proofErr w:type="spellEnd"/>
      <w:r w:rsidR="003A6151" w:rsidRPr="004A6037">
        <w:rPr>
          <w:rFonts w:ascii="Verdana" w:hAnsi="Verdana"/>
          <w:bCs/>
          <w:sz w:val="20"/>
          <w:szCs w:val="20"/>
          <w:lang w:val="ru-RU"/>
        </w:rPr>
        <w:t xml:space="preserve">, </w:t>
      </w:r>
      <w:proofErr w:type="spellStart"/>
      <w:r w:rsidR="003A6151" w:rsidRPr="004A6037">
        <w:rPr>
          <w:rFonts w:ascii="Verdana" w:hAnsi="Verdana"/>
          <w:bCs/>
          <w:sz w:val="20"/>
          <w:szCs w:val="20"/>
          <w:lang w:val="ru-RU"/>
        </w:rPr>
        <w:t>наемите</w:t>
      </w:r>
      <w:proofErr w:type="spellEnd"/>
      <w:r w:rsidR="003A6151" w:rsidRPr="004A6037">
        <w:rPr>
          <w:rFonts w:ascii="Verdana" w:hAnsi="Verdana"/>
          <w:bCs/>
          <w:sz w:val="20"/>
          <w:szCs w:val="20"/>
          <w:lang w:val="ru-RU"/>
        </w:rPr>
        <w:t xml:space="preserve"> от </w:t>
      </w:r>
      <w:proofErr w:type="spellStart"/>
      <w:r w:rsidR="003A6151" w:rsidRPr="004A6037">
        <w:rPr>
          <w:rFonts w:ascii="Verdana" w:hAnsi="Verdana"/>
          <w:bCs/>
          <w:sz w:val="20"/>
          <w:szCs w:val="20"/>
          <w:lang w:val="ru-RU"/>
        </w:rPr>
        <w:t>отдадените</w:t>
      </w:r>
      <w:proofErr w:type="spellEnd"/>
      <w:r w:rsidR="003A6151" w:rsidRPr="004A6037">
        <w:rPr>
          <w:rFonts w:ascii="Verdana" w:hAnsi="Verdana"/>
          <w:bCs/>
          <w:sz w:val="20"/>
          <w:szCs w:val="20"/>
          <w:lang w:val="ru-RU"/>
        </w:rPr>
        <w:t xml:space="preserve"> общински </w:t>
      </w:r>
      <w:proofErr w:type="spellStart"/>
      <w:r w:rsidR="003A6151" w:rsidRPr="004A6037">
        <w:rPr>
          <w:rFonts w:ascii="Verdana" w:hAnsi="Verdana"/>
          <w:bCs/>
          <w:sz w:val="20"/>
          <w:szCs w:val="20"/>
          <w:lang w:val="ru-RU"/>
        </w:rPr>
        <w:t>имоти</w:t>
      </w:r>
      <w:proofErr w:type="spellEnd"/>
      <w:r w:rsidR="003A6151" w:rsidRPr="004A6037">
        <w:rPr>
          <w:rFonts w:ascii="Verdana" w:hAnsi="Verdana"/>
          <w:bCs/>
          <w:sz w:val="20"/>
          <w:szCs w:val="20"/>
          <w:lang w:val="ru-RU"/>
        </w:rPr>
        <w:t xml:space="preserve">, приходите от </w:t>
      </w:r>
      <w:proofErr w:type="spellStart"/>
      <w:r w:rsidR="003A6151" w:rsidRPr="004A6037">
        <w:rPr>
          <w:rFonts w:ascii="Verdana" w:hAnsi="Verdana"/>
          <w:bCs/>
          <w:sz w:val="20"/>
          <w:szCs w:val="20"/>
          <w:lang w:val="ru-RU"/>
        </w:rPr>
        <w:t>продажба</w:t>
      </w:r>
      <w:proofErr w:type="spellEnd"/>
      <w:r w:rsidR="003A6151" w:rsidRPr="004A6037">
        <w:rPr>
          <w:rFonts w:ascii="Verdana" w:hAnsi="Verdana"/>
          <w:bCs/>
          <w:sz w:val="20"/>
          <w:szCs w:val="20"/>
          <w:lang w:val="ru-RU"/>
        </w:rPr>
        <w:t xml:space="preserve"> на </w:t>
      </w:r>
      <w:proofErr w:type="spellStart"/>
      <w:r w:rsidR="003A6151" w:rsidRPr="004A6037">
        <w:rPr>
          <w:rFonts w:ascii="Verdana" w:hAnsi="Verdana"/>
          <w:bCs/>
          <w:sz w:val="20"/>
          <w:szCs w:val="20"/>
          <w:lang w:val="ru-RU"/>
        </w:rPr>
        <w:t>общинско</w:t>
      </w:r>
      <w:proofErr w:type="spellEnd"/>
      <w:r w:rsidR="003A6151" w:rsidRPr="004A6037">
        <w:rPr>
          <w:rFonts w:ascii="Verdana" w:hAnsi="Verdana"/>
          <w:bCs/>
          <w:sz w:val="20"/>
          <w:szCs w:val="20"/>
          <w:lang w:val="ru-RU"/>
        </w:rPr>
        <w:t xml:space="preserve"> имущество и </w:t>
      </w:r>
      <w:proofErr w:type="spellStart"/>
      <w:r w:rsidR="003A6151" w:rsidRPr="004A6037">
        <w:rPr>
          <w:rFonts w:ascii="Verdana" w:hAnsi="Verdana"/>
          <w:bCs/>
          <w:sz w:val="20"/>
          <w:szCs w:val="20"/>
          <w:lang w:val="ru-RU"/>
        </w:rPr>
        <w:t>други</w:t>
      </w:r>
      <w:proofErr w:type="spellEnd"/>
      <w:r w:rsidR="003A6151" w:rsidRPr="004A6037">
        <w:rPr>
          <w:rFonts w:ascii="Verdana" w:hAnsi="Verdana"/>
          <w:bCs/>
          <w:sz w:val="20"/>
          <w:szCs w:val="20"/>
          <w:lang w:val="ru-RU"/>
        </w:rPr>
        <w:t>.</w:t>
      </w:r>
    </w:p>
    <w:p w:rsidR="003A6151" w:rsidRPr="004A6037" w:rsidRDefault="003A6151" w:rsidP="004A6037">
      <w:pPr>
        <w:pStyle w:val="a9"/>
        <w:rPr>
          <w:rFonts w:ascii="Verdana" w:hAnsi="Verdana"/>
          <w:bCs/>
          <w:sz w:val="20"/>
          <w:szCs w:val="20"/>
          <w:lang w:val="ru-RU"/>
        </w:rPr>
      </w:pPr>
    </w:p>
    <w:p w:rsidR="003A6151" w:rsidRPr="00D5597F" w:rsidRDefault="003A6151" w:rsidP="004A6037">
      <w:pPr>
        <w:pStyle w:val="a9"/>
        <w:rPr>
          <w:rFonts w:ascii="Verdana" w:hAnsi="Verdana"/>
          <w:bCs/>
          <w:sz w:val="20"/>
          <w:szCs w:val="20"/>
          <w:lang w:val="ru-RU"/>
        </w:rPr>
      </w:pPr>
      <w:r w:rsidRPr="004A6037">
        <w:rPr>
          <w:rFonts w:ascii="Verdana" w:hAnsi="Verdana"/>
          <w:bCs/>
          <w:sz w:val="20"/>
          <w:szCs w:val="20"/>
          <w:lang w:val="ru-RU"/>
        </w:rPr>
        <w:t xml:space="preserve">  </w:t>
      </w:r>
      <w:r w:rsidRPr="004A6037">
        <w:rPr>
          <w:rFonts w:ascii="Verdana" w:hAnsi="Verdana"/>
          <w:b/>
          <w:bCs/>
          <w:sz w:val="20"/>
          <w:szCs w:val="20"/>
          <w:lang w:val="ru-RU"/>
        </w:rPr>
        <w:t xml:space="preserve">  </w:t>
      </w:r>
      <w:r w:rsidRPr="00D5597F">
        <w:rPr>
          <w:rFonts w:ascii="Verdana" w:hAnsi="Verdana"/>
          <w:bCs/>
          <w:sz w:val="20"/>
          <w:szCs w:val="20"/>
          <w:lang w:val="ru-RU"/>
        </w:rPr>
        <w:t xml:space="preserve">  </w:t>
      </w:r>
      <w:r w:rsidRPr="00D5597F">
        <w:rPr>
          <w:rFonts w:ascii="Verdana" w:hAnsi="Verdana"/>
          <w:bCs/>
          <w:sz w:val="20"/>
          <w:szCs w:val="20"/>
          <w:u w:val="single"/>
          <w:lang w:val="ru-RU"/>
        </w:rPr>
        <w:t>ПО ПРИХОДНАТА ЧАСТ</w:t>
      </w:r>
      <w:r w:rsidRPr="00D5597F">
        <w:rPr>
          <w:rFonts w:ascii="Verdana" w:hAnsi="Verdana"/>
          <w:bCs/>
          <w:sz w:val="20"/>
          <w:szCs w:val="20"/>
          <w:lang w:val="ru-RU"/>
        </w:rPr>
        <w:t xml:space="preserve">     -  Приложение № 2 </w:t>
      </w:r>
      <w:proofErr w:type="spellStart"/>
      <w:r w:rsidRPr="00D5597F">
        <w:rPr>
          <w:rFonts w:ascii="Verdana" w:hAnsi="Verdana"/>
          <w:bCs/>
          <w:sz w:val="20"/>
          <w:szCs w:val="20"/>
          <w:lang w:val="ru-RU"/>
        </w:rPr>
        <w:t>към</w:t>
      </w:r>
      <w:proofErr w:type="spellEnd"/>
      <w:r w:rsidRPr="00D5597F">
        <w:rPr>
          <w:rFonts w:ascii="Verdana" w:hAnsi="Verdana"/>
          <w:bCs/>
          <w:sz w:val="20"/>
          <w:szCs w:val="20"/>
          <w:lang w:val="ru-RU"/>
        </w:rPr>
        <w:t xml:space="preserve"> </w:t>
      </w:r>
      <w:proofErr w:type="spellStart"/>
      <w:r w:rsidRPr="00D5597F">
        <w:rPr>
          <w:rFonts w:ascii="Verdana" w:hAnsi="Verdana"/>
          <w:bCs/>
          <w:sz w:val="20"/>
          <w:szCs w:val="20"/>
          <w:lang w:val="ru-RU"/>
        </w:rPr>
        <w:t>проекто-бюджет</w:t>
      </w:r>
      <w:proofErr w:type="spellEnd"/>
      <w:r w:rsidRPr="00D5597F">
        <w:rPr>
          <w:rFonts w:ascii="Verdana" w:hAnsi="Verdana"/>
          <w:bCs/>
          <w:sz w:val="20"/>
          <w:szCs w:val="20"/>
          <w:lang w:val="ru-RU"/>
        </w:rPr>
        <w:t xml:space="preserve"> 2024г.       </w:t>
      </w:r>
    </w:p>
    <w:p w:rsidR="003A6151" w:rsidRPr="004A6037" w:rsidRDefault="003A6151" w:rsidP="004A6037">
      <w:pPr>
        <w:pStyle w:val="a9"/>
        <w:rPr>
          <w:rFonts w:ascii="Verdana" w:hAnsi="Verdana"/>
          <w:bCs/>
          <w:sz w:val="20"/>
          <w:szCs w:val="20"/>
          <w:lang w:val="ru-RU"/>
        </w:rPr>
      </w:pPr>
      <w:r w:rsidRPr="004A6037">
        <w:rPr>
          <w:rFonts w:ascii="Verdana" w:hAnsi="Verdana"/>
          <w:bCs/>
          <w:sz w:val="20"/>
          <w:szCs w:val="20"/>
          <w:lang w:val="ru-RU"/>
        </w:rPr>
        <w:t xml:space="preserve">            В прихода е заложена </w:t>
      </w:r>
      <w:proofErr w:type="spellStart"/>
      <w:r w:rsidRPr="004A6037">
        <w:rPr>
          <w:rFonts w:ascii="Verdana" w:hAnsi="Verdana"/>
          <w:bCs/>
          <w:sz w:val="20"/>
          <w:szCs w:val="20"/>
          <w:lang w:val="ru-RU"/>
        </w:rPr>
        <w:t>бюджетна</w:t>
      </w:r>
      <w:proofErr w:type="spellEnd"/>
      <w:r w:rsidRPr="004A6037">
        <w:rPr>
          <w:rFonts w:ascii="Verdana" w:hAnsi="Verdana"/>
          <w:bCs/>
          <w:sz w:val="20"/>
          <w:szCs w:val="20"/>
          <w:lang w:val="ru-RU"/>
        </w:rPr>
        <w:t xml:space="preserve"> прогноза  за </w:t>
      </w:r>
      <w:proofErr w:type="spellStart"/>
      <w:r w:rsidRPr="004A6037">
        <w:rPr>
          <w:rFonts w:ascii="Verdana" w:hAnsi="Verdana"/>
          <w:bCs/>
          <w:sz w:val="20"/>
          <w:szCs w:val="20"/>
          <w:lang w:val="ru-RU"/>
        </w:rPr>
        <w:t>данъчните</w:t>
      </w:r>
      <w:proofErr w:type="spellEnd"/>
      <w:r w:rsidRPr="004A6037">
        <w:rPr>
          <w:rFonts w:ascii="Verdana" w:hAnsi="Verdana"/>
          <w:bCs/>
          <w:sz w:val="20"/>
          <w:szCs w:val="20"/>
          <w:lang w:val="ru-RU"/>
        </w:rPr>
        <w:t xml:space="preserve"> приходи, прогноза за </w:t>
      </w:r>
      <w:proofErr w:type="spellStart"/>
      <w:r w:rsidRPr="004A6037">
        <w:rPr>
          <w:rFonts w:ascii="Verdana" w:hAnsi="Verdana"/>
          <w:bCs/>
          <w:sz w:val="20"/>
          <w:szCs w:val="20"/>
          <w:lang w:val="ru-RU"/>
        </w:rPr>
        <w:t>постъпленията</w:t>
      </w:r>
      <w:proofErr w:type="spellEnd"/>
      <w:r w:rsidRPr="004A6037">
        <w:rPr>
          <w:rFonts w:ascii="Verdana" w:hAnsi="Verdana"/>
          <w:bCs/>
          <w:sz w:val="20"/>
          <w:szCs w:val="20"/>
          <w:lang w:val="ru-RU"/>
        </w:rPr>
        <w:t xml:space="preserve"> от </w:t>
      </w:r>
      <w:proofErr w:type="spellStart"/>
      <w:r w:rsidRPr="004A6037">
        <w:rPr>
          <w:rFonts w:ascii="Verdana" w:hAnsi="Verdana"/>
          <w:bCs/>
          <w:sz w:val="20"/>
          <w:szCs w:val="20"/>
          <w:lang w:val="ru-RU"/>
        </w:rPr>
        <w:t>местни</w:t>
      </w:r>
      <w:proofErr w:type="spellEnd"/>
      <w:r w:rsidRPr="004A6037">
        <w:rPr>
          <w:rFonts w:ascii="Verdana" w:hAnsi="Verdana"/>
          <w:bCs/>
          <w:sz w:val="20"/>
          <w:szCs w:val="20"/>
          <w:lang w:val="ru-RU"/>
        </w:rPr>
        <w:t xml:space="preserve"> такси, операции с </w:t>
      </w:r>
      <w:proofErr w:type="spellStart"/>
      <w:r w:rsidRPr="004A6037">
        <w:rPr>
          <w:rFonts w:ascii="Verdana" w:hAnsi="Verdana"/>
          <w:bCs/>
          <w:sz w:val="20"/>
          <w:szCs w:val="20"/>
          <w:lang w:val="ru-RU"/>
        </w:rPr>
        <w:t>общинско</w:t>
      </w:r>
      <w:proofErr w:type="spellEnd"/>
      <w:r w:rsidRPr="004A6037">
        <w:rPr>
          <w:rFonts w:ascii="Verdana" w:hAnsi="Verdana"/>
          <w:bCs/>
          <w:sz w:val="20"/>
          <w:szCs w:val="20"/>
          <w:lang w:val="ru-RU"/>
        </w:rPr>
        <w:t xml:space="preserve"> имущество, </w:t>
      </w:r>
      <w:proofErr w:type="spellStart"/>
      <w:r w:rsidRPr="004A6037">
        <w:rPr>
          <w:rFonts w:ascii="Verdana" w:hAnsi="Verdana"/>
          <w:bCs/>
          <w:sz w:val="20"/>
          <w:szCs w:val="20"/>
          <w:lang w:val="ru-RU"/>
        </w:rPr>
        <w:t>глоби</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лихви</w:t>
      </w:r>
      <w:proofErr w:type="spellEnd"/>
      <w:r w:rsidRPr="004A6037">
        <w:rPr>
          <w:rFonts w:ascii="Verdana" w:hAnsi="Verdana"/>
          <w:bCs/>
          <w:sz w:val="20"/>
          <w:szCs w:val="20"/>
          <w:lang w:val="ru-RU"/>
        </w:rPr>
        <w:t xml:space="preserve"> и </w:t>
      </w:r>
      <w:proofErr w:type="spellStart"/>
      <w:r w:rsidRPr="004A6037">
        <w:rPr>
          <w:rFonts w:ascii="Verdana" w:hAnsi="Verdana"/>
          <w:bCs/>
          <w:sz w:val="20"/>
          <w:szCs w:val="20"/>
          <w:lang w:val="ru-RU"/>
        </w:rPr>
        <w:t>други</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неданъчни</w:t>
      </w:r>
      <w:proofErr w:type="spellEnd"/>
      <w:r w:rsidRPr="004A6037">
        <w:rPr>
          <w:rFonts w:ascii="Verdana" w:hAnsi="Verdana"/>
          <w:bCs/>
          <w:sz w:val="20"/>
          <w:szCs w:val="20"/>
          <w:lang w:val="ru-RU"/>
        </w:rPr>
        <w:t xml:space="preserve"> приходи, </w:t>
      </w:r>
      <w:proofErr w:type="spellStart"/>
      <w:r w:rsidRPr="004A6037">
        <w:rPr>
          <w:rFonts w:ascii="Verdana" w:hAnsi="Verdana"/>
          <w:bCs/>
          <w:sz w:val="20"/>
          <w:szCs w:val="20"/>
          <w:lang w:val="ru-RU"/>
        </w:rPr>
        <w:t>както</w:t>
      </w:r>
      <w:proofErr w:type="spellEnd"/>
      <w:r w:rsidRPr="004A6037">
        <w:rPr>
          <w:rFonts w:ascii="Verdana" w:hAnsi="Verdana"/>
          <w:bCs/>
          <w:sz w:val="20"/>
          <w:szCs w:val="20"/>
          <w:lang w:val="ru-RU"/>
        </w:rPr>
        <w:t xml:space="preserve"> и </w:t>
      </w:r>
      <w:proofErr w:type="spellStart"/>
      <w:r w:rsidRPr="004A6037">
        <w:rPr>
          <w:rFonts w:ascii="Verdana" w:hAnsi="Verdana"/>
          <w:bCs/>
          <w:sz w:val="20"/>
          <w:szCs w:val="20"/>
          <w:lang w:val="ru-RU"/>
        </w:rPr>
        <w:t>бюджетните</w:t>
      </w:r>
      <w:proofErr w:type="spellEnd"/>
      <w:r w:rsidRPr="004A6037">
        <w:rPr>
          <w:rFonts w:ascii="Verdana" w:hAnsi="Verdana"/>
          <w:bCs/>
          <w:sz w:val="20"/>
          <w:szCs w:val="20"/>
          <w:lang w:val="ru-RU"/>
        </w:rPr>
        <w:t xml:space="preserve"> взаимоотношения между </w:t>
      </w:r>
      <w:proofErr w:type="spellStart"/>
      <w:r w:rsidRPr="004A6037">
        <w:rPr>
          <w:rFonts w:ascii="Verdana" w:hAnsi="Verdana"/>
          <w:bCs/>
          <w:sz w:val="20"/>
          <w:szCs w:val="20"/>
          <w:lang w:val="ru-RU"/>
        </w:rPr>
        <w:t>централния</w:t>
      </w:r>
      <w:proofErr w:type="spellEnd"/>
      <w:r w:rsidRPr="004A6037">
        <w:rPr>
          <w:rFonts w:ascii="Verdana" w:hAnsi="Verdana"/>
          <w:bCs/>
          <w:sz w:val="20"/>
          <w:szCs w:val="20"/>
          <w:lang w:val="ru-RU"/>
        </w:rPr>
        <w:t xml:space="preserve"> бюджет и бюджета на </w:t>
      </w:r>
      <w:proofErr w:type="spellStart"/>
      <w:r w:rsidRPr="004A6037">
        <w:rPr>
          <w:rFonts w:ascii="Verdana" w:hAnsi="Verdana"/>
          <w:bCs/>
          <w:sz w:val="20"/>
          <w:szCs w:val="20"/>
          <w:lang w:val="ru-RU"/>
        </w:rPr>
        <w:t>общината</w:t>
      </w:r>
      <w:proofErr w:type="spellEnd"/>
      <w:r w:rsidRPr="004A6037">
        <w:rPr>
          <w:rFonts w:ascii="Verdana" w:hAnsi="Verdana"/>
          <w:bCs/>
          <w:sz w:val="20"/>
          <w:szCs w:val="20"/>
          <w:lang w:val="ru-RU"/>
        </w:rPr>
        <w:t xml:space="preserve"> за 2023г.</w:t>
      </w:r>
    </w:p>
    <w:p w:rsidR="003A6151" w:rsidRPr="004A6037" w:rsidRDefault="003A6151" w:rsidP="004A6037">
      <w:pPr>
        <w:pStyle w:val="a9"/>
        <w:rPr>
          <w:rFonts w:ascii="Verdana" w:hAnsi="Verdana"/>
          <w:bCs/>
          <w:sz w:val="20"/>
          <w:szCs w:val="20"/>
          <w:lang w:val="ru-RU"/>
        </w:rPr>
      </w:pPr>
      <w:r w:rsidRPr="004A6037">
        <w:rPr>
          <w:rFonts w:ascii="Verdana" w:hAnsi="Verdana"/>
          <w:bCs/>
          <w:sz w:val="20"/>
          <w:szCs w:val="20"/>
          <w:lang w:val="ru-RU"/>
        </w:rPr>
        <w:t xml:space="preserve">Приходите на  община  Пирдоп за 2024г. </w:t>
      </w:r>
      <w:proofErr w:type="spellStart"/>
      <w:r w:rsidRPr="004A6037">
        <w:rPr>
          <w:rFonts w:ascii="Verdana" w:hAnsi="Verdana"/>
          <w:bCs/>
          <w:sz w:val="20"/>
          <w:szCs w:val="20"/>
          <w:lang w:val="ru-RU"/>
        </w:rPr>
        <w:t>са</w:t>
      </w:r>
      <w:proofErr w:type="spellEnd"/>
      <w:r w:rsidRPr="004A6037">
        <w:rPr>
          <w:rFonts w:ascii="Verdana" w:hAnsi="Verdana"/>
          <w:bCs/>
          <w:sz w:val="20"/>
          <w:szCs w:val="20"/>
          <w:lang w:val="ru-RU"/>
        </w:rPr>
        <w:t xml:space="preserve"> в размер на </w:t>
      </w:r>
      <w:r w:rsidRPr="004A6037">
        <w:rPr>
          <w:rFonts w:ascii="Verdana" w:hAnsi="Verdana"/>
          <w:b/>
          <w:bCs/>
          <w:sz w:val="20"/>
          <w:szCs w:val="20"/>
          <w:lang w:val="ru-RU"/>
        </w:rPr>
        <w:t xml:space="preserve">             16 194 689   </w:t>
      </w:r>
      <w:proofErr w:type="spellStart"/>
      <w:r w:rsidRPr="004A6037">
        <w:rPr>
          <w:rFonts w:ascii="Verdana" w:hAnsi="Verdana"/>
          <w:b/>
          <w:bCs/>
          <w:sz w:val="20"/>
          <w:szCs w:val="20"/>
          <w:lang w:val="ru-RU"/>
        </w:rPr>
        <w:t>лв</w:t>
      </w:r>
      <w:proofErr w:type="spellEnd"/>
      <w:r w:rsidRPr="004A6037">
        <w:rPr>
          <w:rFonts w:ascii="Verdana" w:hAnsi="Verdana"/>
          <w:b/>
          <w:bCs/>
          <w:sz w:val="20"/>
          <w:szCs w:val="20"/>
          <w:lang w:val="ru-RU"/>
        </w:rPr>
        <w:t xml:space="preserve">. </w:t>
      </w:r>
    </w:p>
    <w:p w:rsidR="003A6151" w:rsidRPr="004A6037" w:rsidRDefault="003A6151" w:rsidP="004A6037">
      <w:pPr>
        <w:pStyle w:val="a9"/>
        <w:rPr>
          <w:rFonts w:ascii="Verdana" w:hAnsi="Verdana"/>
          <w:sz w:val="20"/>
          <w:szCs w:val="20"/>
        </w:rPr>
      </w:pPr>
      <w:r w:rsidRPr="004A6037">
        <w:rPr>
          <w:rFonts w:ascii="Verdana" w:hAnsi="Verdana"/>
          <w:b/>
          <w:bCs/>
          <w:sz w:val="20"/>
          <w:szCs w:val="20"/>
          <w:lang w:val="ru-RU"/>
        </w:rPr>
        <w:t xml:space="preserve">         </w:t>
      </w:r>
    </w:p>
    <w:p w:rsidR="003A6151" w:rsidRPr="004A6037" w:rsidRDefault="003A6151" w:rsidP="004A6037">
      <w:pPr>
        <w:pStyle w:val="a9"/>
        <w:rPr>
          <w:rFonts w:ascii="Verdana" w:hAnsi="Verdana"/>
          <w:b/>
          <w:bCs/>
          <w:sz w:val="20"/>
          <w:szCs w:val="20"/>
        </w:rPr>
      </w:pPr>
      <w:r w:rsidRPr="00D5597F">
        <w:rPr>
          <w:rFonts w:ascii="Verdana" w:hAnsi="Verdana"/>
          <w:bCs/>
          <w:sz w:val="20"/>
          <w:szCs w:val="20"/>
          <w:lang w:val="ru-RU"/>
        </w:rPr>
        <w:t xml:space="preserve">ПРИХОДИ  ЗА ДЪРЖАВНИ ДЕЙНОСТИ  </w:t>
      </w:r>
      <w:r w:rsidRPr="004A6037">
        <w:rPr>
          <w:rFonts w:ascii="Verdana" w:hAnsi="Verdana"/>
          <w:b/>
          <w:bCs/>
          <w:sz w:val="20"/>
          <w:szCs w:val="20"/>
          <w:lang w:val="ru-RU"/>
        </w:rPr>
        <w:t xml:space="preserve">  - 7 993 941 </w:t>
      </w:r>
      <w:proofErr w:type="spellStart"/>
      <w:r w:rsidRPr="004A6037">
        <w:rPr>
          <w:rFonts w:ascii="Verdana" w:hAnsi="Verdana"/>
          <w:b/>
          <w:bCs/>
          <w:sz w:val="20"/>
          <w:szCs w:val="20"/>
          <w:lang w:val="ru-RU"/>
        </w:rPr>
        <w:t>лв</w:t>
      </w:r>
      <w:proofErr w:type="spellEnd"/>
      <w:r w:rsidRPr="004A6037">
        <w:rPr>
          <w:rFonts w:ascii="Verdana" w:hAnsi="Verdana"/>
          <w:b/>
          <w:bCs/>
          <w:sz w:val="20"/>
          <w:szCs w:val="20"/>
          <w:lang w:val="ru-RU"/>
        </w:rPr>
        <w:t>.</w:t>
      </w:r>
    </w:p>
    <w:p w:rsidR="003A6151" w:rsidRPr="004A6037" w:rsidRDefault="003A6151" w:rsidP="004A6037">
      <w:pPr>
        <w:pStyle w:val="a9"/>
        <w:rPr>
          <w:rFonts w:ascii="Verdana" w:hAnsi="Verdana"/>
          <w:bCs/>
          <w:sz w:val="20"/>
          <w:szCs w:val="20"/>
          <w:lang w:val="ru-RU"/>
        </w:rPr>
      </w:pPr>
      <w:r w:rsidRPr="004A6037">
        <w:rPr>
          <w:rFonts w:ascii="Verdana" w:hAnsi="Verdana"/>
          <w:b/>
          <w:bCs/>
          <w:sz w:val="20"/>
          <w:szCs w:val="20"/>
          <w:lang w:val="ru-RU"/>
        </w:rPr>
        <w:t xml:space="preserve">            </w:t>
      </w:r>
      <w:proofErr w:type="spellStart"/>
      <w:r w:rsidRPr="004A6037">
        <w:rPr>
          <w:rFonts w:ascii="Verdana" w:hAnsi="Verdana"/>
          <w:bCs/>
          <w:sz w:val="20"/>
          <w:szCs w:val="20"/>
          <w:lang w:val="ru-RU"/>
        </w:rPr>
        <w:t>Предвидените</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със</w:t>
      </w:r>
      <w:proofErr w:type="spellEnd"/>
      <w:r w:rsidRPr="004A6037">
        <w:rPr>
          <w:rFonts w:ascii="Verdana" w:hAnsi="Verdana"/>
          <w:bCs/>
          <w:sz w:val="20"/>
          <w:szCs w:val="20"/>
          <w:lang w:val="ru-RU"/>
        </w:rPr>
        <w:t xml:space="preserve"> ЗДБРБ за 2024 г., </w:t>
      </w:r>
      <w:proofErr w:type="spellStart"/>
      <w:r w:rsidRPr="004A6037">
        <w:rPr>
          <w:rFonts w:ascii="Verdana" w:hAnsi="Verdana"/>
          <w:bCs/>
          <w:sz w:val="20"/>
          <w:szCs w:val="20"/>
          <w:lang w:val="ru-RU"/>
        </w:rPr>
        <w:t>размери</w:t>
      </w:r>
      <w:proofErr w:type="spellEnd"/>
      <w:r w:rsidRPr="004A6037">
        <w:rPr>
          <w:rFonts w:ascii="Verdana" w:hAnsi="Verdana"/>
          <w:bCs/>
          <w:sz w:val="20"/>
          <w:szCs w:val="20"/>
          <w:lang w:val="ru-RU"/>
        </w:rPr>
        <w:t xml:space="preserve"> на </w:t>
      </w:r>
      <w:proofErr w:type="spellStart"/>
      <w:r w:rsidRPr="004A6037">
        <w:rPr>
          <w:rFonts w:ascii="Verdana" w:hAnsi="Verdana"/>
          <w:bCs/>
          <w:sz w:val="20"/>
          <w:szCs w:val="20"/>
          <w:lang w:val="ru-RU"/>
        </w:rPr>
        <w:t>бюджетните</w:t>
      </w:r>
      <w:proofErr w:type="spellEnd"/>
      <w:r w:rsidRPr="004A6037">
        <w:rPr>
          <w:rFonts w:ascii="Verdana" w:hAnsi="Verdana"/>
          <w:bCs/>
          <w:sz w:val="20"/>
          <w:szCs w:val="20"/>
          <w:lang w:val="ru-RU"/>
        </w:rPr>
        <w:t xml:space="preserve"> взаимоотношения между </w:t>
      </w:r>
      <w:proofErr w:type="spellStart"/>
      <w:r w:rsidRPr="004A6037">
        <w:rPr>
          <w:rFonts w:ascii="Verdana" w:hAnsi="Verdana"/>
          <w:bCs/>
          <w:sz w:val="20"/>
          <w:szCs w:val="20"/>
          <w:lang w:val="ru-RU"/>
        </w:rPr>
        <w:t>централния</w:t>
      </w:r>
      <w:proofErr w:type="spellEnd"/>
      <w:r w:rsidRPr="004A6037">
        <w:rPr>
          <w:rFonts w:ascii="Verdana" w:hAnsi="Verdana"/>
          <w:bCs/>
          <w:sz w:val="20"/>
          <w:szCs w:val="20"/>
          <w:lang w:val="ru-RU"/>
        </w:rPr>
        <w:t xml:space="preserve"> бюджет и бюджета  на община Пирдоп </w:t>
      </w:r>
      <w:proofErr w:type="spellStart"/>
      <w:r w:rsidRPr="004A6037">
        <w:rPr>
          <w:rFonts w:ascii="Verdana" w:hAnsi="Verdana"/>
          <w:bCs/>
          <w:sz w:val="20"/>
          <w:szCs w:val="20"/>
          <w:lang w:val="ru-RU"/>
        </w:rPr>
        <w:t>са</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както</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следва</w:t>
      </w:r>
      <w:proofErr w:type="spellEnd"/>
      <w:r w:rsidRPr="004A6037">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4A6037">
        <w:rPr>
          <w:rFonts w:ascii="Verdana" w:hAnsi="Verdana"/>
          <w:b/>
          <w:bCs/>
          <w:sz w:val="20"/>
          <w:szCs w:val="20"/>
          <w:lang w:val="ru-RU"/>
        </w:rPr>
        <w:t xml:space="preserve">            </w:t>
      </w:r>
      <w:r w:rsidRPr="00D5597F">
        <w:rPr>
          <w:rFonts w:ascii="Verdana" w:hAnsi="Verdana"/>
          <w:bCs/>
          <w:sz w:val="20"/>
          <w:szCs w:val="20"/>
          <w:lang w:val="ru-RU"/>
        </w:rPr>
        <w:t xml:space="preserve">І.1.Средства за </w:t>
      </w:r>
      <w:proofErr w:type="spellStart"/>
      <w:r w:rsidRPr="00D5597F">
        <w:rPr>
          <w:rFonts w:ascii="Verdana" w:hAnsi="Verdana"/>
          <w:bCs/>
          <w:sz w:val="20"/>
          <w:szCs w:val="20"/>
          <w:lang w:val="ru-RU"/>
        </w:rPr>
        <w:t>финансиране</w:t>
      </w:r>
      <w:proofErr w:type="spellEnd"/>
      <w:r w:rsidRPr="00D5597F">
        <w:rPr>
          <w:rFonts w:ascii="Verdana" w:hAnsi="Verdana"/>
          <w:bCs/>
          <w:sz w:val="20"/>
          <w:szCs w:val="20"/>
          <w:lang w:val="ru-RU"/>
        </w:rPr>
        <w:t xml:space="preserve"> на </w:t>
      </w:r>
      <w:proofErr w:type="spellStart"/>
      <w:r w:rsidRPr="00D5597F">
        <w:rPr>
          <w:rFonts w:ascii="Verdana" w:hAnsi="Verdana"/>
          <w:bCs/>
          <w:sz w:val="20"/>
          <w:szCs w:val="20"/>
          <w:lang w:val="ru-RU"/>
        </w:rPr>
        <w:t>делегираните</w:t>
      </w:r>
      <w:proofErr w:type="spellEnd"/>
      <w:r w:rsidRPr="00D5597F">
        <w:rPr>
          <w:rFonts w:ascii="Verdana" w:hAnsi="Verdana"/>
          <w:bCs/>
          <w:sz w:val="20"/>
          <w:szCs w:val="20"/>
          <w:lang w:val="ru-RU"/>
        </w:rPr>
        <w:t xml:space="preserve"> от </w:t>
      </w:r>
      <w:proofErr w:type="spellStart"/>
      <w:r w:rsidRPr="00D5597F">
        <w:rPr>
          <w:rFonts w:ascii="Verdana" w:hAnsi="Verdana"/>
          <w:bCs/>
          <w:sz w:val="20"/>
          <w:szCs w:val="20"/>
          <w:lang w:val="ru-RU"/>
        </w:rPr>
        <w:t>държавата</w:t>
      </w:r>
      <w:proofErr w:type="spellEnd"/>
      <w:r w:rsidRPr="00D5597F">
        <w:rPr>
          <w:rFonts w:ascii="Verdana" w:hAnsi="Verdana"/>
          <w:bCs/>
          <w:sz w:val="20"/>
          <w:szCs w:val="20"/>
          <w:lang w:val="ru-RU"/>
        </w:rPr>
        <w:t xml:space="preserve"> </w:t>
      </w:r>
      <w:proofErr w:type="spellStart"/>
      <w:r w:rsidRPr="00D5597F">
        <w:rPr>
          <w:rFonts w:ascii="Verdana" w:hAnsi="Verdana"/>
          <w:bCs/>
          <w:sz w:val="20"/>
          <w:szCs w:val="20"/>
          <w:lang w:val="ru-RU"/>
        </w:rPr>
        <w:t>дейности</w:t>
      </w:r>
      <w:proofErr w:type="spellEnd"/>
      <w:r w:rsidRPr="00D5597F">
        <w:rPr>
          <w:rFonts w:ascii="Verdana" w:hAnsi="Verdana"/>
          <w:bCs/>
          <w:sz w:val="20"/>
          <w:szCs w:val="20"/>
          <w:lang w:val="ru-RU"/>
        </w:rPr>
        <w:t xml:space="preserve"> /предоставят се </w:t>
      </w:r>
      <w:proofErr w:type="spellStart"/>
      <w:r w:rsidRPr="00D5597F">
        <w:rPr>
          <w:rFonts w:ascii="Verdana" w:hAnsi="Verdana"/>
          <w:bCs/>
          <w:sz w:val="20"/>
          <w:szCs w:val="20"/>
          <w:lang w:val="ru-RU"/>
        </w:rPr>
        <w:t>като</w:t>
      </w:r>
      <w:proofErr w:type="spellEnd"/>
      <w:r w:rsidRPr="00D5597F">
        <w:rPr>
          <w:rFonts w:ascii="Verdana" w:hAnsi="Verdana"/>
          <w:bCs/>
          <w:sz w:val="20"/>
          <w:szCs w:val="20"/>
          <w:lang w:val="ru-RU"/>
        </w:rPr>
        <w:t xml:space="preserve"> обща субсидия/ за община Пирдоп в размер на  7 693 149лв.  </w:t>
      </w:r>
    </w:p>
    <w:p w:rsidR="003A6151" w:rsidRPr="004A6037" w:rsidRDefault="003A6151" w:rsidP="004A6037">
      <w:pPr>
        <w:pStyle w:val="a9"/>
        <w:rPr>
          <w:rFonts w:ascii="Verdana" w:hAnsi="Verdana"/>
          <w:bCs/>
          <w:sz w:val="20"/>
          <w:szCs w:val="20"/>
          <w:lang w:val="ru-RU"/>
        </w:rPr>
      </w:pPr>
      <w:r w:rsidRPr="004A6037">
        <w:rPr>
          <w:rFonts w:ascii="Verdana" w:hAnsi="Verdana"/>
          <w:bCs/>
          <w:sz w:val="20"/>
          <w:szCs w:val="20"/>
          <w:lang w:val="ru-RU"/>
        </w:rPr>
        <w:t xml:space="preserve">За </w:t>
      </w:r>
      <w:proofErr w:type="spellStart"/>
      <w:r w:rsidRPr="004A6037">
        <w:rPr>
          <w:rFonts w:ascii="Verdana" w:hAnsi="Verdana"/>
          <w:bCs/>
          <w:sz w:val="20"/>
          <w:szCs w:val="20"/>
          <w:lang w:val="ru-RU"/>
        </w:rPr>
        <w:t>общинска</w:t>
      </w:r>
      <w:proofErr w:type="spellEnd"/>
      <w:r w:rsidRPr="004A6037">
        <w:rPr>
          <w:rFonts w:ascii="Verdana" w:hAnsi="Verdana"/>
          <w:bCs/>
          <w:sz w:val="20"/>
          <w:szCs w:val="20"/>
          <w:lang w:val="ru-RU"/>
        </w:rPr>
        <w:t xml:space="preserve"> администрация </w:t>
      </w:r>
      <w:proofErr w:type="spellStart"/>
      <w:r w:rsidRPr="004A6037">
        <w:rPr>
          <w:rFonts w:ascii="Verdana" w:hAnsi="Verdana"/>
          <w:bCs/>
          <w:sz w:val="20"/>
          <w:szCs w:val="20"/>
          <w:lang w:val="ru-RU"/>
        </w:rPr>
        <w:t>стандартът</w:t>
      </w:r>
      <w:proofErr w:type="spellEnd"/>
      <w:r w:rsidRPr="004A6037">
        <w:rPr>
          <w:rFonts w:ascii="Verdana" w:hAnsi="Verdana"/>
          <w:bCs/>
          <w:sz w:val="20"/>
          <w:szCs w:val="20"/>
          <w:lang w:val="ru-RU"/>
        </w:rPr>
        <w:t xml:space="preserve"> се </w:t>
      </w:r>
      <w:proofErr w:type="spellStart"/>
      <w:r w:rsidRPr="004A6037">
        <w:rPr>
          <w:rFonts w:ascii="Verdana" w:hAnsi="Verdana"/>
          <w:bCs/>
          <w:sz w:val="20"/>
          <w:szCs w:val="20"/>
          <w:lang w:val="ru-RU"/>
        </w:rPr>
        <w:t>определя</w:t>
      </w:r>
      <w:proofErr w:type="spellEnd"/>
      <w:r w:rsidRPr="004A6037">
        <w:rPr>
          <w:rFonts w:ascii="Verdana" w:hAnsi="Verdana"/>
          <w:bCs/>
          <w:sz w:val="20"/>
          <w:szCs w:val="20"/>
          <w:lang w:val="ru-RU"/>
        </w:rPr>
        <w:t xml:space="preserve"> на база </w:t>
      </w:r>
      <w:proofErr w:type="spellStart"/>
      <w:r w:rsidRPr="004A6037">
        <w:rPr>
          <w:rFonts w:ascii="Verdana" w:hAnsi="Verdana"/>
          <w:bCs/>
          <w:sz w:val="20"/>
          <w:szCs w:val="20"/>
          <w:lang w:val="ru-RU"/>
        </w:rPr>
        <w:t>брой</w:t>
      </w:r>
      <w:proofErr w:type="spellEnd"/>
      <w:r w:rsidRPr="004A6037">
        <w:rPr>
          <w:rFonts w:ascii="Verdana" w:hAnsi="Verdana"/>
          <w:bCs/>
          <w:sz w:val="20"/>
          <w:szCs w:val="20"/>
          <w:lang w:val="ru-RU"/>
        </w:rPr>
        <w:t xml:space="preserve"> население по постоянен </w:t>
      </w:r>
      <w:proofErr w:type="spellStart"/>
      <w:r w:rsidRPr="004A6037">
        <w:rPr>
          <w:rFonts w:ascii="Verdana" w:hAnsi="Verdana"/>
          <w:bCs/>
          <w:sz w:val="20"/>
          <w:szCs w:val="20"/>
          <w:lang w:val="ru-RU"/>
        </w:rPr>
        <w:t>адрес,брой</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кметове</w:t>
      </w:r>
      <w:proofErr w:type="spellEnd"/>
      <w:r w:rsidRPr="004A6037">
        <w:rPr>
          <w:rFonts w:ascii="Verdana" w:hAnsi="Verdana"/>
          <w:bCs/>
          <w:sz w:val="20"/>
          <w:szCs w:val="20"/>
          <w:lang w:val="ru-RU"/>
        </w:rPr>
        <w:t xml:space="preserve"> на </w:t>
      </w:r>
      <w:proofErr w:type="spellStart"/>
      <w:r w:rsidRPr="004A6037">
        <w:rPr>
          <w:rFonts w:ascii="Verdana" w:hAnsi="Verdana"/>
          <w:bCs/>
          <w:sz w:val="20"/>
          <w:szCs w:val="20"/>
          <w:lang w:val="ru-RU"/>
        </w:rPr>
        <w:t>общини</w:t>
      </w:r>
      <w:proofErr w:type="spellEnd"/>
      <w:r w:rsidRPr="004A6037">
        <w:rPr>
          <w:rFonts w:ascii="Verdana" w:hAnsi="Verdana"/>
          <w:bCs/>
          <w:sz w:val="20"/>
          <w:szCs w:val="20"/>
          <w:lang w:val="ru-RU"/>
        </w:rPr>
        <w:t xml:space="preserve">  и </w:t>
      </w:r>
      <w:proofErr w:type="spellStart"/>
      <w:r w:rsidRPr="004A6037">
        <w:rPr>
          <w:rFonts w:ascii="Verdana" w:hAnsi="Verdana"/>
          <w:bCs/>
          <w:sz w:val="20"/>
          <w:szCs w:val="20"/>
          <w:lang w:val="ru-RU"/>
        </w:rPr>
        <w:t>кметове</w:t>
      </w:r>
      <w:proofErr w:type="spellEnd"/>
      <w:r w:rsidRPr="004A6037">
        <w:rPr>
          <w:rFonts w:ascii="Verdana" w:hAnsi="Verdana"/>
          <w:bCs/>
          <w:sz w:val="20"/>
          <w:szCs w:val="20"/>
          <w:lang w:val="ru-RU"/>
        </w:rPr>
        <w:t xml:space="preserve"> на </w:t>
      </w:r>
      <w:proofErr w:type="spellStart"/>
      <w:r w:rsidRPr="004A6037">
        <w:rPr>
          <w:rFonts w:ascii="Verdana" w:hAnsi="Verdana"/>
          <w:bCs/>
          <w:sz w:val="20"/>
          <w:szCs w:val="20"/>
          <w:lang w:val="ru-RU"/>
        </w:rPr>
        <w:t>кметства</w:t>
      </w:r>
      <w:proofErr w:type="spellEnd"/>
      <w:r w:rsidRPr="004A6037">
        <w:rPr>
          <w:rFonts w:ascii="Verdana" w:hAnsi="Verdana"/>
          <w:bCs/>
          <w:sz w:val="20"/>
          <w:szCs w:val="20"/>
          <w:lang w:val="ru-RU"/>
        </w:rPr>
        <w:t xml:space="preserve"> . </w:t>
      </w:r>
    </w:p>
    <w:p w:rsidR="003A6151" w:rsidRPr="004A6037" w:rsidRDefault="003A6151" w:rsidP="004A6037">
      <w:pPr>
        <w:pStyle w:val="a9"/>
        <w:rPr>
          <w:rFonts w:ascii="Verdana" w:hAnsi="Verdana"/>
          <w:bCs/>
          <w:sz w:val="20"/>
          <w:szCs w:val="20"/>
          <w:lang w:val="ru-RU"/>
        </w:rPr>
      </w:pPr>
      <w:r w:rsidRPr="004A6037">
        <w:rPr>
          <w:rFonts w:ascii="Verdana" w:hAnsi="Verdana"/>
          <w:bCs/>
          <w:sz w:val="20"/>
          <w:szCs w:val="20"/>
          <w:lang w:val="ru-RU"/>
        </w:rPr>
        <w:t xml:space="preserve">             При </w:t>
      </w:r>
      <w:proofErr w:type="spellStart"/>
      <w:r w:rsidRPr="004A6037">
        <w:rPr>
          <w:rFonts w:ascii="Verdana" w:hAnsi="Verdana"/>
          <w:bCs/>
          <w:sz w:val="20"/>
          <w:szCs w:val="20"/>
          <w:lang w:val="ru-RU"/>
        </w:rPr>
        <w:t>разработването</w:t>
      </w:r>
      <w:proofErr w:type="spellEnd"/>
      <w:r w:rsidRPr="004A6037">
        <w:rPr>
          <w:rFonts w:ascii="Verdana" w:hAnsi="Verdana"/>
          <w:bCs/>
          <w:sz w:val="20"/>
          <w:szCs w:val="20"/>
          <w:lang w:val="ru-RU"/>
        </w:rPr>
        <w:t xml:space="preserve"> на бюджета на община Пирдоп, </w:t>
      </w:r>
      <w:proofErr w:type="spellStart"/>
      <w:r w:rsidRPr="004A6037">
        <w:rPr>
          <w:rFonts w:ascii="Verdana" w:hAnsi="Verdana"/>
          <w:bCs/>
          <w:sz w:val="20"/>
          <w:szCs w:val="20"/>
          <w:lang w:val="ru-RU"/>
        </w:rPr>
        <w:t>средствата</w:t>
      </w:r>
      <w:proofErr w:type="spellEnd"/>
      <w:r w:rsidRPr="004A6037">
        <w:rPr>
          <w:rFonts w:ascii="Verdana" w:hAnsi="Verdana"/>
          <w:bCs/>
          <w:sz w:val="20"/>
          <w:szCs w:val="20"/>
          <w:lang w:val="ru-RU"/>
        </w:rPr>
        <w:t xml:space="preserve"> за </w:t>
      </w:r>
      <w:proofErr w:type="spellStart"/>
      <w:r w:rsidRPr="004A6037">
        <w:rPr>
          <w:rFonts w:ascii="Verdana" w:hAnsi="Verdana"/>
          <w:bCs/>
          <w:sz w:val="20"/>
          <w:szCs w:val="20"/>
          <w:lang w:val="ru-RU"/>
        </w:rPr>
        <w:t>финансиране</w:t>
      </w:r>
      <w:proofErr w:type="spellEnd"/>
      <w:r w:rsidRPr="004A6037">
        <w:rPr>
          <w:rFonts w:ascii="Verdana" w:hAnsi="Verdana"/>
          <w:bCs/>
          <w:sz w:val="20"/>
          <w:szCs w:val="20"/>
          <w:lang w:val="ru-RU"/>
        </w:rPr>
        <w:t xml:space="preserve"> на </w:t>
      </w:r>
      <w:proofErr w:type="spellStart"/>
      <w:r w:rsidRPr="004A6037">
        <w:rPr>
          <w:rFonts w:ascii="Verdana" w:hAnsi="Verdana"/>
          <w:bCs/>
          <w:sz w:val="20"/>
          <w:szCs w:val="20"/>
          <w:lang w:val="ru-RU"/>
        </w:rPr>
        <w:t>делегираните</w:t>
      </w:r>
      <w:proofErr w:type="spellEnd"/>
      <w:r w:rsidRPr="004A6037">
        <w:rPr>
          <w:rFonts w:ascii="Verdana" w:hAnsi="Verdana"/>
          <w:bCs/>
          <w:sz w:val="20"/>
          <w:szCs w:val="20"/>
          <w:lang w:val="ru-RU"/>
        </w:rPr>
        <w:t xml:space="preserve"> от </w:t>
      </w:r>
      <w:proofErr w:type="spellStart"/>
      <w:r w:rsidRPr="004A6037">
        <w:rPr>
          <w:rFonts w:ascii="Verdana" w:hAnsi="Verdana"/>
          <w:bCs/>
          <w:sz w:val="20"/>
          <w:szCs w:val="20"/>
          <w:lang w:val="ru-RU"/>
        </w:rPr>
        <w:t>държавата</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дейности</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са</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определени</w:t>
      </w:r>
      <w:proofErr w:type="spellEnd"/>
      <w:r w:rsidRPr="004A6037">
        <w:rPr>
          <w:rFonts w:ascii="Verdana" w:hAnsi="Verdana"/>
          <w:bCs/>
          <w:sz w:val="20"/>
          <w:szCs w:val="20"/>
          <w:lang w:val="ru-RU"/>
        </w:rPr>
        <w:t xml:space="preserve"> по функции и </w:t>
      </w:r>
      <w:proofErr w:type="spellStart"/>
      <w:r w:rsidRPr="004A6037">
        <w:rPr>
          <w:rFonts w:ascii="Verdana" w:hAnsi="Verdana"/>
          <w:bCs/>
          <w:sz w:val="20"/>
          <w:szCs w:val="20"/>
          <w:lang w:val="ru-RU"/>
        </w:rPr>
        <w:t>дейности</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съгласно</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Единната</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бюджетна</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класификация</w:t>
      </w:r>
      <w:proofErr w:type="spellEnd"/>
      <w:r w:rsidRPr="004A6037">
        <w:rPr>
          <w:rFonts w:ascii="Verdana" w:hAnsi="Verdana"/>
          <w:bCs/>
          <w:sz w:val="20"/>
          <w:szCs w:val="20"/>
          <w:lang w:val="ru-RU"/>
        </w:rPr>
        <w:t xml:space="preserve">, в </w:t>
      </w:r>
      <w:proofErr w:type="spellStart"/>
      <w:r w:rsidRPr="004A6037">
        <w:rPr>
          <w:rFonts w:ascii="Verdana" w:hAnsi="Verdana"/>
          <w:bCs/>
          <w:sz w:val="20"/>
          <w:szCs w:val="20"/>
          <w:lang w:val="ru-RU"/>
        </w:rPr>
        <w:t>размери</w:t>
      </w:r>
      <w:proofErr w:type="spellEnd"/>
      <w:r w:rsidRPr="004A6037">
        <w:rPr>
          <w:rFonts w:ascii="Verdana" w:hAnsi="Verdana"/>
          <w:bCs/>
          <w:sz w:val="20"/>
          <w:szCs w:val="20"/>
          <w:lang w:val="ru-RU"/>
        </w:rPr>
        <w:t xml:space="preserve"> </w:t>
      </w:r>
      <w:proofErr w:type="spellStart"/>
      <w:r w:rsidRPr="004A6037">
        <w:rPr>
          <w:rFonts w:ascii="Verdana" w:hAnsi="Verdana"/>
          <w:bCs/>
          <w:sz w:val="20"/>
          <w:szCs w:val="20"/>
          <w:lang w:val="ru-RU"/>
        </w:rPr>
        <w:t>предвидени</w:t>
      </w:r>
      <w:proofErr w:type="spellEnd"/>
      <w:r w:rsidRPr="004A6037">
        <w:rPr>
          <w:rFonts w:ascii="Verdana" w:hAnsi="Verdana"/>
          <w:bCs/>
          <w:sz w:val="20"/>
          <w:szCs w:val="20"/>
          <w:lang w:val="ru-RU"/>
        </w:rPr>
        <w:t xml:space="preserve">  в  ЗДБРБ за 2024 г.   </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І.2.Преходен </w:t>
      </w:r>
      <w:proofErr w:type="spellStart"/>
      <w:r w:rsidRPr="00D5597F">
        <w:rPr>
          <w:rFonts w:ascii="Verdana" w:hAnsi="Verdana"/>
          <w:bCs/>
          <w:sz w:val="20"/>
          <w:szCs w:val="20"/>
          <w:lang w:val="ru-RU"/>
        </w:rPr>
        <w:t>остатък</w:t>
      </w:r>
      <w:proofErr w:type="spellEnd"/>
      <w:r w:rsidRPr="00D5597F">
        <w:rPr>
          <w:rFonts w:ascii="Verdana" w:hAnsi="Verdana"/>
          <w:bCs/>
          <w:sz w:val="20"/>
          <w:szCs w:val="20"/>
          <w:lang w:val="ru-RU"/>
        </w:rPr>
        <w:t xml:space="preserve"> в </w:t>
      </w:r>
      <w:proofErr w:type="spellStart"/>
      <w:r w:rsidRPr="00D5597F">
        <w:rPr>
          <w:rFonts w:ascii="Verdana" w:hAnsi="Verdana"/>
          <w:bCs/>
          <w:sz w:val="20"/>
          <w:szCs w:val="20"/>
          <w:lang w:val="ru-RU"/>
        </w:rPr>
        <w:t>държавни</w:t>
      </w:r>
      <w:proofErr w:type="spellEnd"/>
      <w:r w:rsidRPr="00D5597F">
        <w:rPr>
          <w:rFonts w:ascii="Verdana" w:hAnsi="Verdana"/>
          <w:bCs/>
          <w:sz w:val="20"/>
          <w:szCs w:val="20"/>
          <w:lang w:val="ru-RU"/>
        </w:rPr>
        <w:t xml:space="preserve"> </w:t>
      </w:r>
      <w:proofErr w:type="spellStart"/>
      <w:r w:rsidRPr="00D5597F">
        <w:rPr>
          <w:rFonts w:ascii="Verdana" w:hAnsi="Verdana"/>
          <w:bCs/>
          <w:sz w:val="20"/>
          <w:szCs w:val="20"/>
          <w:lang w:val="ru-RU"/>
        </w:rPr>
        <w:t>дейности</w:t>
      </w:r>
      <w:proofErr w:type="spellEnd"/>
      <w:r w:rsidRPr="00D5597F">
        <w:rPr>
          <w:rFonts w:ascii="Verdana" w:hAnsi="Verdana"/>
          <w:bCs/>
          <w:sz w:val="20"/>
          <w:szCs w:val="20"/>
          <w:lang w:val="ru-RU"/>
        </w:rPr>
        <w:t xml:space="preserve"> в размер на 300 792лв.</w:t>
      </w:r>
    </w:p>
    <w:p w:rsidR="003A6151" w:rsidRPr="00D5597F" w:rsidRDefault="003A6151" w:rsidP="004A6037">
      <w:pPr>
        <w:pStyle w:val="a9"/>
        <w:rPr>
          <w:rFonts w:ascii="Verdana" w:hAnsi="Verdana"/>
          <w:bCs/>
          <w:sz w:val="20"/>
          <w:szCs w:val="20"/>
          <w:lang w:val="ru-RU"/>
        </w:rPr>
      </w:pPr>
    </w:p>
    <w:p w:rsidR="003A6151" w:rsidRPr="00D5597F" w:rsidRDefault="003A6151" w:rsidP="004A6037">
      <w:pPr>
        <w:pStyle w:val="a9"/>
        <w:rPr>
          <w:rFonts w:ascii="Verdana" w:hAnsi="Verdana"/>
          <w:bCs/>
          <w:sz w:val="20"/>
          <w:szCs w:val="20"/>
          <w:lang w:val="ru-RU"/>
        </w:rPr>
      </w:pPr>
      <w:r w:rsidRPr="004A6037">
        <w:rPr>
          <w:rFonts w:ascii="Verdana" w:hAnsi="Verdana"/>
          <w:b/>
          <w:bCs/>
          <w:sz w:val="20"/>
          <w:szCs w:val="20"/>
          <w:lang w:val="ru-RU"/>
        </w:rPr>
        <w:lastRenderedPageBreak/>
        <w:t xml:space="preserve"> </w:t>
      </w:r>
      <w:r w:rsidRPr="004A6037">
        <w:rPr>
          <w:rFonts w:ascii="Verdana" w:hAnsi="Verdana"/>
          <w:b/>
          <w:bCs/>
          <w:sz w:val="20"/>
          <w:szCs w:val="20"/>
          <w:lang w:val="ru-RU"/>
        </w:rPr>
        <w:tab/>
      </w:r>
      <w:r w:rsidRPr="00D5597F">
        <w:rPr>
          <w:rFonts w:ascii="Verdana" w:hAnsi="Verdana"/>
          <w:bCs/>
          <w:sz w:val="20"/>
          <w:szCs w:val="20"/>
          <w:lang w:val="ru-RU"/>
        </w:rPr>
        <w:t>І</w:t>
      </w:r>
      <w:r w:rsidRPr="00D5597F">
        <w:rPr>
          <w:rFonts w:ascii="Verdana" w:hAnsi="Verdana"/>
          <w:bCs/>
          <w:sz w:val="20"/>
          <w:szCs w:val="20"/>
        </w:rPr>
        <w:t>I</w:t>
      </w:r>
      <w:r w:rsidRPr="00D5597F">
        <w:rPr>
          <w:rFonts w:ascii="Verdana" w:hAnsi="Verdana"/>
          <w:bCs/>
          <w:sz w:val="20"/>
          <w:szCs w:val="20"/>
          <w:lang w:val="ru-RU"/>
        </w:rPr>
        <w:t xml:space="preserve">. ПРИХОДИ  ЗА  МЕСТНИ  ДЕЙНОСТИ    </w:t>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t xml:space="preserve">-8 200 748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w:t>
      </w:r>
      <w:r w:rsidRPr="00D5597F">
        <w:rPr>
          <w:rFonts w:ascii="Verdana" w:hAnsi="Verdana"/>
          <w:bCs/>
          <w:sz w:val="20"/>
          <w:szCs w:val="20"/>
          <w:lang w:val="en-US"/>
        </w:rPr>
        <w:t>II</w:t>
      </w:r>
      <w:r w:rsidRPr="00D5597F">
        <w:rPr>
          <w:rFonts w:ascii="Verdana" w:hAnsi="Verdana"/>
          <w:bCs/>
          <w:sz w:val="20"/>
          <w:szCs w:val="20"/>
          <w:lang w:val="ru-RU"/>
        </w:rPr>
        <w:t>.1.СОБС</w:t>
      </w:r>
      <w:r w:rsidRPr="00D5597F">
        <w:rPr>
          <w:rFonts w:ascii="Verdana" w:hAnsi="Verdana"/>
          <w:bCs/>
          <w:sz w:val="20"/>
          <w:szCs w:val="20"/>
        </w:rPr>
        <w:t>ТВЕНИ</w:t>
      </w:r>
      <w:r w:rsidRPr="00D5597F">
        <w:rPr>
          <w:rFonts w:ascii="Verdana" w:hAnsi="Verdana"/>
          <w:bCs/>
          <w:sz w:val="20"/>
          <w:szCs w:val="20"/>
          <w:lang w:val="ru-RU"/>
        </w:rPr>
        <w:t xml:space="preserve"> ПРИХОДИ</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w:t>
      </w:r>
      <w:proofErr w:type="spellStart"/>
      <w:r w:rsidRPr="00D5597F">
        <w:rPr>
          <w:rFonts w:ascii="Verdana" w:hAnsi="Verdana"/>
          <w:bCs/>
          <w:sz w:val="20"/>
          <w:szCs w:val="20"/>
          <w:lang w:val="ru-RU"/>
        </w:rPr>
        <w:t>Собствени</w:t>
      </w:r>
      <w:proofErr w:type="spellEnd"/>
      <w:r w:rsidRPr="00D5597F">
        <w:rPr>
          <w:rFonts w:ascii="Verdana" w:hAnsi="Verdana"/>
          <w:bCs/>
          <w:sz w:val="20"/>
          <w:szCs w:val="20"/>
          <w:lang w:val="ru-RU"/>
        </w:rPr>
        <w:t xml:space="preserve"> </w:t>
      </w:r>
      <w:proofErr w:type="spellStart"/>
      <w:r w:rsidRPr="00D5597F">
        <w:rPr>
          <w:rFonts w:ascii="Verdana" w:hAnsi="Verdana"/>
          <w:bCs/>
          <w:sz w:val="20"/>
          <w:szCs w:val="20"/>
          <w:lang w:val="ru-RU"/>
        </w:rPr>
        <w:t>бюджетни</w:t>
      </w:r>
      <w:proofErr w:type="spellEnd"/>
      <w:r w:rsidRPr="00D5597F">
        <w:rPr>
          <w:rFonts w:ascii="Verdana" w:hAnsi="Verdana"/>
          <w:bCs/>
          <w:sz w:val="20"/>
          <w:szCs w:val="20"/>
          <w:lang w:val="ru-RU"/>
        </w:rPr>
        <w:t xml:space="preserve"> приходи                                                  3 715 000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 xml:space="preserve">. </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в </w:t>
      </w:r>
      <w:proofErr w:type="spellStart"/>
      <w:r w:rsidRPr="00D5597F">
        <w:rPr>
          <w:rFonts w:ascii="Verdana" w:hAnsi="Verdana"/>
          <w:bCs/>
          <w:sz w:val="20"/>
          <w:szCs w:val="20"/>
          <w:lang w:val="ru-RU"/>
        </w:rPr>
        <w:t>това</w:t>
      </w:r>
      <w:proofErr w:type="spellEnd"/>
      <w:r w:rsidRPr="00D5597F">
        <w:rPr>
          <w:rFonts w:ascii="Verdana" w:hAnsi="Verdana"/>
          <w:bCs/>
          <w:sz w:val="20"/>
          <w:szCs w:val="20"/>
          <w:lang w:val="ru-RU"/>
        </w:rPr>
        <w:t xml:space="preserve"> число:</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w:t>
      </w:r>
      <w:proofErr w:type="spellStart"/>
      <w:r w:rsidRPr="00D5597F">
        <w:rPr>
          <w:rFonts w:ascii="Verdana" w:hAnsi="Verdana"/>
          <w:bCs/>
          <w:sz w:val="20"/>
          <w:szCs w:val="20"/>
          <w:lang w:val="ru-RU"/>
        </w:rPr>
        <w:t>данъчни</w:t>
      </w:r>
      <w:proofErr w:type="spellEnd"/>
      <w:r w:rsidRPr="00D5597F">
        <w:rPr>
          <w:rFonts w:ascii="Verdana" w:hAnsi="Verdana"/>
          <w:bCs/>
          <w:sz w:val="20"/>
          <w:szCs w:val="20"/>
          <w:lang w:val="ru-RU"/>
        </w:rPr>
        <w:t xml:space="preserve"> приходи </w:t>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t xml:space="preserve">   780 700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w:t>
      </w:r>
      <w:proofErr w:type="spellStart"/>
      <w:r w:rsidRPr="00D5597F">
        <w:rPr>
          <w:rFonts w:ascii="Verdana" w:hAnsi="Verdana"/>
          <w:bCs/>
          <w:sz w:val="20"/>
          <w:szCs w:val="20"/>
          <w:lang w:val="ru-RU"/>
        </w:rPr>
        <w:t>неданъчни</w:t>
      </w:r>
      <w:proofErr w:type="spellEnd"/>
      <w:r w:rsidRPr="00D5597F">
        <w:rPr>
          <w:rFonts w:ascii="Verdana" w:hAnsi="Verdana"/>
          <w:bCs/>
          <w:sz w:val="20"/>
          <w:szCs w:val="20"/>
          <w:lang w:val="ru-RU"/>
        </w:rPr>
        <w:t xml:space="preserve"> приходи                                                                      2 934 300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/Приложение  № 1 </w:t>
      </w:r>
      <w:proofErr w:type="spellStart"/>
      <w:r w:rsidRPr="00D5597F">
        <w:rPr>
          <w:rFonts w:ascii="Verdana" w:hAnsi="Verdana"/>
          <w:bCs/>
          <w:sz w:val="20"/>
          <w:szCs w:val="20"/>
          <w:lang w:val="ru-RU"/>
        </w:rPr>
        <w:t>към</w:t>
      </w:r>
      <w:proofErr w:type="spellEnd"/>
      <w:r w:rsidRPr="00D5597F">
        <w:rPr>
          <w:rFonts w:ascii="Verdana" w:hAnsi="Verdana"/>
          <w:bCs/>
          <w:sz w:val="20"/>
          <w:szCs w:val="20"/>
          <w:lang w:val="ru-RU"/>
        </w:rPr>
        <w:t xml:space="preserve"> проекта на бюджет/</w:t>
      </w:r>
    </w:p>
    <w:p w:rsidR="003A6151" w:rsidRPr="00D5597F" w:rsidRDefault="003A6151" w:rsidP="004A6037">
      <w:pPr>
        <w:pStyle w:val="a9"/>
        <w:rPr>
          <w:rFonts w:ascii="Verdana" w:hAnsi="Verdana"/>
          <w:bCs/>
          <w:sz w:val="20"/>
          <w:szCs w:val="20"/>
          <w:lang w:val="ru-RU"/>
        </w:rPr>
      </w:pPr>
      <w:r w:rsidRPr="00D5597F">
        <w:rPr>
          <w:rFonts w:ascii="Verdana" w:hAnsi="Verdana"/>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w:t>
      </w:r>
      <w:r w:rsidRPr="00D5597F">
        <w:rPr>
          <w:rFonts w:ascii="Verdana" w:hAnsi="Verdana"/>
          <w:bCs/>
          <w:sz w:val="20"/>
          <w:szCs w:val="20"/>
        </w:rPr>
        <w:t>II</w:t>
      </w:r>
      <w:r w:rsidRPr="00D5597F">
        <w:rPr>
          <w:rFonts w:ascii="Verdana" w:hAnsi="Verdana"/>
          <w:bCs/>
          <w:sz w:val="20"/>
          <w:szCs w:val="20"/>
          <w:lang w:val="ru-RU"/>
        </w:rPr>
        <w:t>. 2.ВЗАИМООТНОШЕНИЯ С  ЦЕНТРАЛНИЯ БЮДЖЕТ ЗА МЕСТНИ ДЕЙНОСТИ</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ОБЩО:</w:t>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t xml:space="preserve">1 272 600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в </w:t>
      </w:r>
      <w:proofErr w:type="spellStart"/>
      <w:r w:rsidRPr="00D5597F">
        <w:rPr>
          <w:rFonts w:ascii="Verdana" w:hAnsi="Verdana"/>
          <w:bCs/>
          <w:sz w:val="20"/>
          <w:szCs w:val="20"/>
          <w:lang w:val="ru-RU"/>
        </w:rPr>
        <w:t>това</w:t>
      </w:r>
      <w:proofErr w:type="spellEnd"/>
      <w:r w:rsidRPr="00D5597F">
        <w:rPr>
          <w:rFonts w:ascii="Verdana" w:hAnsi="Verdana"/>
          <w:bCs/>
          <w:sz w:val="20"/>
          <w:szCs w:val="20"/>
          <w:lang w:val="ru-RU"/>
        </w:rPr>
        <w:t xml:space="preserve"> число:</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 </w:t>
      </w:r>
      <w:proofErr w:type="spellStart"/>
      <w:r w:rsidRPr="00D5597F">
        <w:rPr>
          <w:rFonts w:ascii="Verdana" w:hAnsi="Verdana"/>
          <w:bCs/>
          <w:sz w:val="20"/>
          <w:szCs w:val="20"/>
          <w:lang w:val="ru-RU"/>
        </w:rPr>
        <w:t>изравнителна</w:t>
      </w:r>
      <w:proofErr w:type="spellEnd"/>
      <w:r w:rsidRPr="00D5597F">
        <w:rPr>
          <w:rFonts w:ascii="Verdana" w:hAnsi="Verdana"/>
          <w:bCs/>
          <w:sz w:val="20"/>
          <w:szCs w:val="20"/>
          <w:lang w:val="ru-RU"/>
        </w:rPr>
        <w:t xml:space="preserve"> субсидия                                                                674 100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 xml:space="preserve">., </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 </w:t>
      </w:r>
      <w:proofErr w:type="spellStart"/>
      <w:r w:rsidRPr="00D5597F">
        <w:rPr>
          <w:rFonts w:ascii="Verdana" w:hAnsi="Verdana"/>
          <w:bCs/>
          <w:sz w:val="20"/>
          <w:szCs w:val="20"/>
          <w:lang w:val="ru-RU"/>
        </w:rPr>
        <w:t>зимно</w:t>
      </w:r>
      <w:proofErr w:type="spellEnd"/>
      <w:r w:rsidRPr="00D5597F">
        <w:rPr>
          <w:rFonts w:ascii="Verdana" w:hAnsi="Verdana"/>
          <w:bCs/>
          <w:sz w:val="20"/>
          <w:szCs w:val="20"/>
          <w:lang w:val="ru-RU"/>
        </w:rPr>
        <w:t xml:space="preserve"> </w:t>
      </w:r>
      <w:proofErr w:type="spellStart"/>
      <w:r w:rsidRPr="00D5597F">
        <w:rPr>
          <w:rFonts w:ascii="Verdana" w:hAnsi="Verdana"/>
          <w:bCs/>
          <w:sz w:val="20"/>
          <w:szCs w:val="20"/>
          <w:lang w:val="ru-RU"/>
        </w:rPr>
        <w:t>поддържане</w:t>
      </w:r>
      <w:proofErr w:type="spellEnd"/>
      <w:r w:rsidRPr="00D5597F">
        <w:rPr>
          <w:rFonts w:ascii="Verdana" w:hAnsi="Verdana"/>
          <w:bCs/>
          <w:sz w:val="20"/>
          <w:szCs w:val="20"/>
          <w:lang w:val="ru-RU"/>
        </w:rPr>
        <w:t xml:space="preserve"> и </w:t>
      </w:r>
      <w:proofErr w:type="spellStart"/>
      <w:r w:rsidRPr="00D5597F">
        <w:rPr>
          <w:rFonts w:ascii="Verdana" w:hAnsi="Verdana"/>
          <w:bCs/>
          <w:sz w:val="20"/>
          <w:szCs w:val="20"/>
          <w:lang w:val="ru-RU"/>
        </w:rPr>
        <w:t>снегопочистване</w:t>
      </w:r>
      <w:proofErr w:type="spellEnd"/>
      <w:r w:rsidRPr="00D5597F">
        <w:rPr>
          <w:rFonts w:ascii="Verdana" w:hAnsi="Verdana"/>
          <w:bCs/>
          <w:sz w:val="20"/>
          <w:szCs w:val="20"/>
          <w:lang w:val="ru-RU"/>
        </w:rPr>
        <w:t xml:space="preserve"> на </w:t>
      </w:r>
      <w:proofErr w:type="spellStart"/>
      <w:r w:rsidRPr="00D5597F">
        <w:rPr>
          <w:rFonts w:ascii="Verdana" w:hAnsi="Verdana"/>
          <w:bCs/>
          <w:sz w:val="20"/>
          <w:szCs w:val="20"/>
          <w:lang w:val="ru-RU"/>
        </w:rPr>
        <w:t>пътища</w:t>
      </w:r>
      <w:proofErr w:type="spellEnd"/>
      <w:r w:rsidRPr="00D5597F">
        <w:rPr>
          <w:rFonts w:ascii="Verdana" w:hAnsi="Verdana"/>
          <w:bCs/>
          <w:sz w:val="20"/>
          <w:szCs w:val="20"/>
          <w:lang w:val="ru-RU"/>
        </w:rPr>
        <w:t xml:space="preserve">                </w:t>
      </w:r>
      <w:r w:rsidRPr="00D5597F">
        <w:rPr>
          <w:rFonts w:ascii="Verdana" w:hAnsi="Verdana"/>
          <w:bCs/>
          <w:sz w:val="20"/>
          <w:szCs w:val="20"/>
          <w:lang w:val="ru-RU"/>
        </w:rPr>
        <w:tab/>
        <w:t xml:space="preserve">    92 000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 </w:t>
      </w:r>
      <w:proofErr w:type="spellStart"/>
      <w:r w:rsidRPr="00D5597F">
        <w:rPr>
          <w:rFonts w:ascii="Verdana" w:hAnsi="Verdana"/>
          <w:bCs/>
          <w:sz w:val="20"/>
          <w:szCs w:val="20"/>
          <w:lang w:val="ru-RU"/>
        </w:rPr>
        <w:t>целева</w:t>
      </w:r>
      <w:proofErr w:type="spellEnd"/>
      <w:r w:rsidRPr="00D5597F">
        <w:rPr>
          <w:rFonts w:ascii="Verdana" w:hAnsi="Verdana"/>
          <w:bCs/>
          <w:sz w:val="20"/>
          <w:szCs w:val="20"/>
          <w:lang w:val="ru-RU"/>
        </w:rPr>
        <w:t xml:space="preserve"> субсидия за </w:t>
      </w:r>
      <w:proofErr w:type="spellStart"/>
      <w:r w:rsidRPr="00D5597F">
        <w:rPr>
          <w:rFonts w:ascii="Verdana" w:hAnsi="Verdana"/>
          <w:bCs/>
          <w:sz w:val="20"/>
          <w:szCs w:val="20"/>
          <w:lang w:val="ru-RU"/>
        </w:rPr>
        <w:t>капиталови</w:t>
      </w:r>
      <w:proofErr w:type="spellEnd"/>
      <w:r w:rsidRPr="00D5597F">
        <w:rPr>
          <w:rFonts w:ascii="Verdana" w:hAnsi="Verdana"/>
          <w:bCs/>
          <w:sz w:val="20"/>
          <w:szCs w:val="20"/>
          <w:lang w:val="ru-RU"/>
        </w:rPr>
        <w:t xml:space="preserve"> </w:t>
      </w:r>
      <w:proofErr w:type="spellStart"/>
      <w:r w:rsidRPr="00D5597F">
        <w:rPr>
          <w:rFonts w:ascii="Verdana" w:hAnsi="Verdana"/>
          <w:bCs/>
          <w:sz w:val="20"/>
          <w:szCs w:val="20"/>
          <w:lang w:val="ru-RU"/>
        </w:rPr>
        <w:t>разходи</w:t>
      </w:r>
      <w:proofErr w:type="spellEnd"/>
      <w:r w:rsidRPr="00D5597F">
        <w:rPr>
          <w:rFonts w:ascii="Verdana" w:hAnsi="Verdana"/>
          <w:bCs/>
          <w:sz w:val="20"/>
          <w:szCs w:val="20"/>
          <w:lang w:val="ru-RU"/>
        </w:rPr>
        <w:t xml:space="preserve">                                        390 900лв.</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ab/>
        <w:t xml:space="preserve">- </w:t>
      </w:r>
      <w:proofErr w:type="spellStart"/>
      <w:r w:rsidRPr="00D5597F">
        <w:rPr>
          <w:rFonts w:ascii="Verdana" w:hAnsi="Verdana"/>
          <w:bCs/>
          <w:sz w:val="20"/>
          <w:szCs w:val="20"/>
          <w:lang w:val="ru-RU"/>
        </w:rPr>
        <w:t>трансфери</w:t>
      </w:r>
      <w:proofErr w:type="spellEnd"/>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t xml:space="preserve">     115 600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w:t>
      </w:r>
      <w:r w:rsidRPr="00D5597F">
        <w:rPr>
          <w:rFonts w:ascii="Verdana" w:hAnsi="Verdana"/>
          <w:bCs/>
          <w:sz w:val="20"/>
          <w:szCs w:val="20"/>
        </w:rPr>
        <w:t>II</w:t>
      </w:r>
      <w:r w:rsidRPr="00D5597F">
        <w:rPr>
          <w:rFonts w:ascii="Verdana" w:hAnsi="Verdana"/>
          <w:bCs/>
          <w:sz w:val="20"/>
          <w:szCs w:val="20"/>
          <w:lang w:val="ru-RU"/>
        </w:rPr>
        <w:t>. 3. ЗАЕМИ</w:t>
      </w:r>
      <w:r w:rsidRPr="00D5597F">
        <w:rPr>
          <w:rFonts w:ascii="Verdana" w:hAnsi="Verdana"/>
          <w:bCs/>
          <w:sz w:val="20"/>
          <w:szCs w:val="20"/>
          <w:lang w:val="ru-RU"/>
        </w:rPr>
        <w:tab/>
      </w:r>
      <w:r w:rsidRPr="00D5597F">
        <w:rPr>
          <w:rFonts w:ascii="Verdana" w:hAnsi="Verdana"/>
          <w:bCs/>
          <w:sz w:val="20"/>
          <w:szCs w:val="20"/>
          <w:lang w:val="ru-RU"/>
        </w:rPr>
        <w:tab/>
      </w:r>
      <w:r w:rsidRPr="00D5597F">
        <w:rPr>
          <w:rFonts w:ascii="Verdana" w:hAnsi="Verdana"/>
          <w:bCs/>
          <w:sz w:val="20"/>
          <w:szCs w:val="20"/>
          <w:lang w:val="ru-RU"/>
        </w:rPr>
        <w:tab/>
        <w:t xml:space="preserve">                                                                         554 025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II. 4.ПРЕДОСТАВЕНИ ТРАНСФЕРИ В РАЗМЕР НА                              «-» 70 000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II. 5.ПРЕХОДЕН ОСТАТЪК В МЕСТНИ ДЕЙНОСТИ В РАЗМЕР НА 2 729 123 ЛВ.</w:t>
      </w:r>
    </w:p>
    <w:p w:rsidR="003A6151" w:rsidRPr="00D5597F" w:rsidRDefault="003A6151" w:rsidP="004A6037">
      <w:pPr>
        <w:pStyle w:val="a9"/>
        <w:rPr>
          <w:rFonts w:ascii="Verdana" w:hAnsi="Verdana"/>
          <w:bCs/>
          <w:sz w:val="20"/>
          <w:szCs w:val="20"/>
          <w:lang w:val="ru-RU"/>
        </w:rPr>
      </w:pP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           </w:t>
      </w:r>
      <w:r w:rsidRPr="00D5597F">
        <w:rPr>
          <w:rFonts w:ascii="Verdana" w:hAnsi="Verdana"/>
          <w:bCs/>
          <w:sz w:val="20"/>
          <w:szCs w:val="20"/>
          <w:u w:val="single"/>
          <w:lang w:val="ru-RU"/>
        </w:rPr>
        <w:t>ПО РАЗХОДНАТА ЧАСТ</w:t>
      </w:r>
      <w:r w:rsidRPr="00D5597F">
        <w:rPr>
          <w:rFonts w:ascii="Verdana" w:hAnsi="Verdana"/>
          <w:bCs/>
          <w:sz w:val="20"/>
          <w:szCs w:val="20"/>
          <w:lang w:val="ru-RU"/>
        </w:rPr>
        <w:t xml:space="preserve">   - Приложение № 2 </w:t>
      </w:r>
      <w:proofErr w:type="spellStart"/>
      <w:r w:rsidRPr="00D5597F">
        <w:rPr>
          <w:rFonts w:ascii="Verdana" w:hAnsi="Verdana"/>
          <w:bCs/>
          <w:sz w:val="20"/>
          <w:szCs w:val="20"/>
          <w:lang w:val="ru-RU"/>
        </w:rPr>
        <w:t>към</w:t>
      </w:r>
      <w:proofErr w:type="spellEnd"/>
      <w:r w:rsidRPr="00D5597F">
        <w:rPr>
          <w:rFonts w:ascii="Verdana" w:hAnsi="Verdana"/>
          <w:bCs/>
          <w:sz w:val="20"/>
          <w:szCs w:val="20"/>
          <w:lang w:val="ru-RU"/>
        </w:rPr>
        <w:t xml:space="preserve"> </w:t>
      </w:r>
      <w:proofErr w:type="spellStart"/>
      <w:r w:rsidRPr="00D5597F">
        <w:rPr>
          <w:rFonts w:ascii="Verdana" w:hAnsi="Verdana"/>
          <w:bCs/>
          <w:sz w:val="20"/>
          <w:szCs w:val="20"/>
          <w:lang w:val="ru-RU"/>
        </w:rPr>
        <w:t>проекто-бюджет</w:t>
      </w:r>
      <w:proofErr w:type="spellEnd"/>
      <w:r w:rsidRPr="00D5597F">
        <w:rPr>
          <w:rFonts w:ascii="Verdana" w:hAnsi="Verdana"/>
          <w:bCs/>
          <w:sz w:val="20"/>
          <w:szCs w:val="20"/>
          <w:lang w:val="ru-RU"/>
        </w:rPr>
        <w:t xml:space="preserve"> 2024г.</w:t>
      </w:r>
    </w:p>
    <w:p w:rsidR="003A6151" w:rsidRPr="00D5597F" w:rsidRDefault="003A6151" w:rsidP="004A6037">
      <w:pPr>
        <w:pStyle w:val="a9"/>
        <w:rPr>
          <w:rFonts w:ascii="Verdana" w:hAnsi="Verdana"/>
          <w:bCs/>
          <w:sz w:val="20"/>
          <w:szCs w:val="20"/>
          <w:lang w:val="ru-RU"/>
        </w:rPr>
      </w:pPr>
    </w:p>
    <w:p w:rsidR="003A6151" w:rsidRPr="00D5597F" w:rsidRDefault="003A6151" w:rsidP="004A6037">
      <w:pPr>
        <w:pStyle w:val="a9"/>
        <w:rPr>
          <w:rFonts w:ascii="Verdana" w:hAnsi="Verdana"/>
          <w:bCs/>
          <w:sz w:val="20"/>
          <w:szCs w:val="20"/>
          <w:lang w:val="ru-RU"/>
        </w:rPr>
      </w:pPr>
      <w:proofErr w:type="spellStart"/>
      <w:r w:rsidRPr="00D5597F">
        <w:rPr>
          <w:rFonts w:ascii="Verdana" w:hAnsi="Verdana"/>
          <w:bCs/>
          <w:sz w:val="20"/>
          <w:szCs w:val="20"/>
          <w:lang w:val="ru-RU"/>
        </w:rPr>
        <w:t>Разходите</w:t>
      </w:r>
      <w:proofErr w:type="spellEnd"/>
      <w:r w:rsidRPr="00D5597F">
        <w:rPr>
          <w:rFonts w:ascii="Verdana" w:hAnsi="Verdana"/>
          <w:bCs/>
          <w:sz w:val="20"/>
          <w:szCs w:val="20"/>
          <w:lang w:val="ru-RU"/>
        </w:rPr>
        <w:t xml:space="preserve"> на община  Пирдоп за 2024г. </w:t>
      </w:r>
      <w:proofErr w:type="spellStart"/>
      <w:r w:rsidRPr="00D5597F">
        <w:rPr>
          <w:rFonts w:ascii="Verdana" w:hAnsi="Verdana"/>
          <w:bCs/>
          <w:sz w:val="20"/>
          <w:szCs w:val="20"/>
          <w:lang w:val="ru-RU"/>
        </w:rPr>
        <w:t>са</w:t>
      </w:r>
      <w:proofErr w:type="spellEnd"/>
      <w:r w:rsidRPr="00D5597F">
        <w:rPr>
          <w:rFonts w:ascii="Verdana" w:hAnsi="Verdana"/>
          <w:bCs/>
          <w:sz w:val="20"/>
          <w:szCs w:val="20"/>
          <w:lang w:val="ru-RU"/>
        </w:rPr>
        <w:t xml:space="preserve"> в размер на            16 194 689 </w:t>
      </w:r>
      <w:proofErr w:type="spellStart"/>
      <w:r w:rsidRPr="00D5597F">
        <w:rPr>
          <w:rFonts w:ascii="Verdana" w:hAnsi="Verdana"/>
          <w:bCs/>
          <w:sz w:val="20"/>
          <w:szCs w:val="20"/>
          <w:lang w:val="ru-RU"/>
        </w:rPr>
        <w:t>лв</w:t>
      </w:r>
      <w:proofErr w:type="spellEnd"/>
      <w:r w:rsidRPr="00D5597F">
        <w:rPr>
          <w:rFonts w:ascii="Verdana" w:hAnsi="Verdana"/>
          <w:bCs/>
          <w:sz w:val="20"/>
          <w:szCs w:val="20"/>
          <w:lang w:val="ru-RU"/>
        </w:rPr>
        <w:t xml:space="preserve">. </w:t>
      </w: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 xml:space="preserve">РАЗХОДИ  ЗА ДЪРЖАВНИ ДЕЙНОСТИ    - 7 993 941- </w:t>
      </w:r>
      <w:r w:rsidRPr="00D5597F">
        <w:rPr>
          <w:rFonts w:ascii="Verdana" w:hAnsi="Verdana" w:cs="Tahoma"/>
          <w:sz w:val="20"/>
          <w:szCs w:val="20"/>
        </w:rPr>
        <w:t xml:space="preserve">разпределени по функции, групи, дейности и параграфи, /съгласно Приложения №2, / </w:t>
      </w:r>
    </w:p>
    <w:p w:rsidR="003A6151" w:rsidRPr="00D5597F" w:rsidRDefault="003A6151" w:rsidP="004A6037">
      <w:pPr>
        <w:pStyle w:val="a9"/>
        <w:rPr>
          <w:rFonts w:ascii="Verdana" w:hAnsi="Verdana"/>
          <w:bCs/>
          <w:sz w:val="20"/>
          <w:szCs w:val="20"/>
          <w:lang w:val="ru-RU"/>
        </w:rPr>
      </w:pPr>
    </w:p>
    <w:p w:rsidR="003A6151" w:rsidRPr="00D5597F" w:rsidRDefault="003A6151" w:rsidP="004A6037">
      <w:pPr>
        <w:pStyle w:val="a9"/>
        <w:rPr>
          <w:rFonts w:ascii="Verdana" w:hAnsi="Verdana"/>
          <w:bCs/>
          <w:sz w:val="20"/>
          <w:szCs w:val="20"/>
          <w:lang w:val="ru-RU"/>
        </w:rPr>
      </w:pPr>
      <w:r w:rsidRPr="00D5597F">
        <w:rPr>
          <w:rFonts w:ascii="Verdana" w:hAnsi="Verdana"/>
          <w:bCs/>
          <w:sz w:val="20"/>
          <w:szCs w:val="20"/>
          <w:lang w:val="ru-RU"/>
        </w:rPr>
        <w:t>РАЗХОДИ ЗА ДОФИНАНСИРАНЕ НА ДЪРЖАВНИ ДЕЙНОСТИ ОТ МЕСТНИ ПРИХОДИ</w:t>
      </w:r>
      <w:r w:rsidRPr="00D5597F">
        <w:rPr>
          <w:rFonts w:ascii="Verdana" w:hAnsi="Verdana" w:cs="Tahoma"/>
          <w:sz w:val="20"/>
          <w:szCs w:val="20"/>
        </w:rPr>
        <w:t xml:space="preserve">– 30 000 лв. , /съгласно Приложения №2, / </w:t>
      </w:r>
    </w:p>
    <w:p w:rsidR="003A6151" w:rsidRPr="00D5597F" w:rsidRDefault="003A6151" w:rsidP="004A6037">
      <w:pPr>
        <w:pStyle w:val="a9"/>
        <w:rPr>
          <w:rFonts w:ascii="Verdana" w:hAnsi="Verdana"/>
          <w:bCs/>
          <w:sz w:val="20"/>
          <w:szCs w:val="20"/>
          <w:lang w:val="ru-RU"/>
        </w:rPr>
      </w:pPr>
    </w:p>
    <w:p w:rsidR="003A6151" w:rsidRDefault="003A6151" w:rsidP="004A6037">
      <w:pPr>
        <w:pStyle w:val="a9"/>
        <w:rPr>
          <w:rFonts w:ascii="Verdana" w:hAnsi="Verdana" w:cs="Tahoma"/>
          <w:sz w:val="20"/>
          <w:szCs w:val="20"/>
        </w:rPr>
      </w:pPr>
      <w:r w:rsidRPr="00D5597F">
        <w:rPr>
          <w:rFonts w:ascii="Verdana" w:hAnsi="Verdana"/>
          <w:bCs/>
          <w:sz w:val="20"/>
          <w:szCs w:val="20"/>
          <w:lang w:val="ru-RU"/>
        </w:rPr>
        <w:t>І</w:t>
      </w:r>
      <w:r w:rsidRPr="00D5597F">
        <w:rPr>
          <w:rFonts w:ascii="Verdana" w:hAnsi="Verdana"/>
          <w:bCs/>
          <w:sz w:val="20"/>
          <w:szCs w:val="20"/>
        </w:rPr>
        <w:t>II</w:t>
      </w:r>
      <w:r w:rsidRPr="00D5597F">
        <w:rPr>
          <w:rFonts w:ascii="Verdana" w:hAnsi="Verdana"/>
          <w:bCs/>
          <w:sz w:val="20"/>
          <w:szCs w:val="20"/>
          <w:lang w:val="ru-RU"/>
        </w:rPr>
        <w:t xml:space="preserve">.     РАЗХОДИ  ЗА  МЕСТНИ  ДЕЙНОСТИ    </w:t>
      </w:r>
      <w:r w:rsidRPr="00D5597F">
        <w:rPr>
          <w:rFonts w:ascii="Verdana" w:hAnsi="Verdana" w:cs="Tahoma"/>
          <w:sz w:val="20"/>
          <w:szCs w:val="20"/>
        </w:rPr>
        <w:t xml:space="preserve">–  </w:t>
      </w:r>
      <w:r w:rsidRPr="00D5597F">
        <w:rPr>
          <w:rFonts w:ascii="Verdana" w:hAnsi="Verdana"/>
          <w:sz w:val="20"/>
          <w:szCs w:val="20"/>
        </w:rPr>
        <w:t xml:space="preserve">8 170 748 </w:t>
      </w:r>
      <w:r w:rsidRPr="00D5597F">
        <w:rPr>
          <w:rFonts w:ascii="Verdana" w:hAnsi="Verdana" w:cs="Tahoma"/>
          <w:sz w:val="20"/>
          <w:szCs w:val="20"/>
        </w:rPr>
        <w:t>лв. - разпределени по функции, групи, дейности и параграфи, /съгласно Приложение №2/</w:t>
      </w:r>
    </w:p>
    <w:p w:rsidR="00D5597F" w:rsidRDefault="00D5597F" w:rsidP="004A6037">
      <w:pPr>
        <w:pStyle w:val="a9"/>
        <w:rPr>
          <w:rFonts w:ascii="Verdana" w:hAnsi="Verdana" w:cs="Tahoma"/>
          <w:sz w:val="20"/>
          <w:szCs w:val="20"/>
        </w:rPr>
      </w:pPr>
    </w:p>
    <w:p w:rsidR="00D5597F" w:rsidRPr="00D5597F" w:rsidRDefault="00D5597F" w:rsidP="00D5597F">
      <w:pPr>
        <w:pStyle w:val="a9"/>
        <w:jc w:val="both"/>
        <w:rPr>
          <w:rFonts w:ascii="Verdana" w:hAnsi="Verdana"/>
          <w:sz w:val="20"/>
          <w:szCs w:val="20"/>
        </w:rPr>
      </w:pPr>
      <w:r>
        <w:rPr>
          <w:rFonts w:ascii="Verdana" w:hAnsi="Verdana"/>
          <w:sz w:val="20"/>
          <w:szCs w:val="20"/>
        </w:rPr>
        <w:tab/>
      </w:r>
      <w:r w:rsidRPr="00D5597F">
        <w:rPr>
          <w:rFonts w:ascii="Verdana" w:hAnsi="Verdana"/>
          <w:sz w:val="20"/>
          <w:szCs w:val="20"/>
        </w:rPr>
        <w:t xml:space="preserve">В така предложения </w:t>
      </w:r>
      <w:proofErr w:type="spellStart"/>
      <w:r w:rsidRPr="00D5597F">
        <w:rPr>
          <w:rFonts w:ascii="Verdana" w:hAnsi="Verdana"/>
          <w:sz w:val="20"/>
          <w:szCs w:val="20"/>
        </w:rPr>
        <w:t>проекто-бюджет</w:t>
      </w:r>
      <w:proofErr w:type="spellEnd"/>
      <w:r w:rsidRPr="00D5597F">
        <w:rPr>
          <w:rFonts w:ascii="Verdana" w:hAnsi="Verdana"/>
          <w:sz w:val="20"/>
          <w:szCs w:val="20"/>
        </w:rPr>
        <w:t xml:space="preserve"> на община Пирдоп за 2024г.,основната тежест пада на  неразплатените задължения от минали години.Стремежът на ръководството на общината е през 2024г. да се разплатят старите задължения ,като в същото време се поддържат текущите дейности, които са общинска грижа.Не случайно залагаме на кандидатстване за средства по структурни и други фондове на ЕС, по национални програми и др. източници за реализиране на годишните цели на общината. </w:t>
      </w:r>
      <w:r>
        <w:rPr>
          <w:rFonts w:ascii="Verdana" w:hAnsi="Verdana"/>
          <w:sz w:val="20"/>
          <w:szCs w:val="20"/>
        </w:rPr>
        <w:tab/>
      </w:r>
      <w:r w:rsidRPr="00D5597F">
        <w:rPr>
          <w:rFonts w:ascii="Verdana" w:hAnsi="Verdana"/>
          <w:sz w:val="20"/>
          <w:szCs w:val="20"/>
        </w:rPr>
        <w:t xml:space="preserve">Ще кандидатстваме за средства от централния бюджет и други източници за съфинансиране на общински програми и проекти. </w:t>
      </w:r>
    </w:p>
    <w:p w:rsidR="00D5597F" w:rsidRDefault="00D5597F" w:rsidP="00D5597F">
      <w:pPr>
        <w:pStyle w:val="a9"/>
        <w:jc w:val="both"/>
        <w:rPr>
          <w:rFonts w:ascii="Verdana" w:hAnsi="Verdana"/>
          <w:sz w:val="20"/>
          <w:szCs w:val="20"/>
        </w:rPr>
      </w:pPr>
      <w:r>
        <w:rPr>
          <w:rFonts w:ascii="Verdana" w:hAnsi="Verdana"/>
          <w:sz w:val="20"/>
          <w:szCs w:val="20"/>
        </w:rPr>
        <w:tab/>
      </w:r>
      <w:r w:rsidRPr="00D5597F">
        <w:rPr>
          <w:rFonts w:ascii="Verdana" w:hAnsi="Verdana"/>
          <w:sz w:val="20"/>
          <w:szCs w:val="20"/>
        </w:rPr>
        <w:t xml:space="preserve">Бюджет 2024 година е балансиран. Балансирането на бюджета е важен етап от бюджетния процес и обхваща както съставянето, така и изпълнението на бюджета. </w:t>
      </w:r>
    </w:p>
    <w:p w:rsidR="00D5597F" w:rsidRPr="00D5597F" w:rsidRDefault="00D5597F" w:rsidP="00544B75">
      <w:pPr>
        <w:pStyle w:val="a9"/>
        <w:jc w:val="both"/>
        <w:rPr>
          <w:rFonts w:ascii="Verdana" w:hAnsi="Verdana"/>
          <w:sz w:val="20"/>
          <w:szCs w:val="20"/>
        </w:rPr>
      </w:pPr>
      <w:r>
        <w:rPr>
          <w:rFonts w:ascii="Verdana" w:hAnsi="Verdana"/>
          <w:sz w:val="20"/>
          <w:szCs w:val="20"/>
        </w:rPr>
        <w:tab/>
      </w:r>
      <w:r w:rsidRPr="00D5597F">
        <w:rPr>
          <w:rFonts w:ascii="Verdana" w:hAnsi="Verdana"/>
          <w:sz w:val="20"/>
          <w:szCs w:val="20"/>
        </w:rPr>
        <w:t xml:space="preserve">На етапа на съставянето на бюджета балансирането трябва да осигури задължителните плащания и поетите ангажименти а при изпълнението на бюджета балансирането на приходите и разходите е израз на финансова дисциплина и законосъобразното използване на публичните финанси.  </w:t>
      </w:r>
    </w:p>
    <w:p w:rsidR="00D5597F" w:rsidRPr="00D5597F" w:rsidRDefault="00D5597F" w:rsidP="00D5597F">
      <w:pPr>
        <w:pStyle w:val="a9"/>
        <w:jc w:val="both"/>
        <w:rPr>
          <w:rFonts w:ascii="Verdana" w:hAnsi="Verdana"/>
          <w:sz w:val="20"/>
          <w:szCs w:val="20"/>
        </w:rPr>
      </w:pPr>
      <w:r>
        <w:rPr>
          <w:rFonts w:ascii="Verdana" w:hAnsi="Verdana"/>
          <w:sz w:val="20"/>
          <w:szCs w:val="20"/>
        </w:rPr>
        <w:tab/>
      </w:r>
      <w:r w:rsidRPr="00D5597F">
        <w:rPr>
          <w:rFonts w:ascii="Verdana" w:hAnsi="Verdana"/>
          <w:sz w:val="20"/>
          <w:szCs w:val="20"/>
        </w:rPr>
        <w:t xml:space="preserve">Добрият общински бюджет следва да стъпва на една ясна представа за икономическите процеси на местно ниво. Постигането на устойчивост на бюджета е трудна задача, тъй като местните финанси са силно зависими от държавния бюджет, националните политики, а също така и от усвояването на европейските средства.  </w:t>
      </w:r>
    </w:p>
    <w:p w:rsidR="003839A7" w:rsidRPr="00D5597F" w:rsidRDefault="00D5597F" w:rsidP="004A6037">
      <w:pPr>
        <w:pStyle w:val="a9"/>
        <w:rPr>
          <w:rFonts w:ascii="Verdana" w:hAnsi="Verdana"/>
          <w:sz w:val="20"/>
          <w:szCs w:val="20"/>
        </w:rPr>
      </w:pPr>
      <w:r>
        <w:rPr>
          <w:rFonts w:ascii="Verdana" w:hAnsi="Verdana"/>
          <w:sz w:val="20"/>
          <w:szCs w:val="20"/>
        </w:rPr>
        <w:tab/>
        <w:t>Това е проекта за бюджет на Община Пирдоп за 2024г. Ако имате въпроси, моля да ми бъдат зададени.</w:t>
      </w:r>
    </w:p>
    <w:p w:rsidR="00C12BA7" w:rsidRPr="004A6037" w:rsidRDefault="00424145" w:rsidP="004A6037">
      <w:pPr>
        <w:pStyle w:val="a9"/>
        <w:rPr>
          <w:rFonts w:ascii="Verdana" w:hAnsi="Verdana"/>
          <w:sz w:val="20"/>
          <w:szCs w:val="20"/>
        </w:rPr>
      </w:pPr>
      <w:r w:rsidRPr="004A6037">
        <w:rPr>
          <w:rFonts w:ascii="Verdana" w:hAnsi="Verdana"/>
          <w:sz w:val="20"/>
          <w:szCs w:val="20"/>
        </w:rPr>
        <w:tab/>
        <w:t xml:space="preserve">К.Петкова: </w:t>
      </w:r>
      <w:r w:rsidR="00C12BA7" w:rsidRPr="004A6037">
        <w:rPr>
          <w:rFonts w:ascii="Verdana" w:hAnsi="Verdana"/>
          <w:sz w:val="20"/>
          <w:szCs w:val="20"/>
        </w:rPr>
        <w:t>Давам думата на г-жа М.Бръмбева, която председателстваше съвместното заседание на всички постоянни комисии към ОбС-Пирдоп.</w:t>
      </w:r>
    </w:p>
    <w:p w:rsidR="00C12BA7" w:rsidRPr="004A6037" w:rsidRDefault="00C12BA7" w:rsidP="004A6037">
      <w:pPr>
        <w:pStyle w:val="a9"/>
        <w:rPr>
          <w:rFonts w:ascii="Verdana" w:hAnsi="Verdana"/>
          <w:sz w:val="20"/>
          <w:szCs w:val="20"/>
        </w:rPr>
      </w:pPr>
      <w:r w:rsidRPr="004A6037">
        <w:rPr>
          <w:rFonts w:ascii="Verdana" w:hAnsi="Verdana"/>
          <w:sz w:val="20"/>
          <w:szCs w:val="20"/>
        </w:rPr>
        <w:tab/>
        <w:t>М.Бръмбева: На проведеното съвместно заседание на всички постоянни комисии Проектът за бюджет на Община Пирдоп беше разгледан.</w:t>
      </w:r>
    </w:p>
    <w:p w:rsidR="00C12BA7" w:rsidRPr="00D5597F" w:rsidRDefault="00C12BA7" w:rsidP="00D5597F">
      <w:pPr>
        <w:pStyle w:val="a9"/>
        <w:jc w:val="both"/>
        <w:rPr>
          <w:rFonts w:ascii="Verdana" w:hAnsi="Verdana"/>
          <w:sz w:val="20"/>
          <w:szCs w:val="20"/>
        </w:rPr>
      </w:pPr>
      <w:r w:rsidRPr="004A6037">
        <w:rPr>
          <w:rFonts w:ascii="Verdana" w:hAnsi="Verdana"/>
          <w:sz w:val="20"/>
          <w:szCs w:val="20"/>
        </w:rPr>
        <w:tab/>
      </w:r>
      <w:r w:rsidRPr="00D5597F">
        <w:rPr>
          <w:rFonts w:ascii="Verdana" w:hAnsi="Verdana"/>
          <w:sz w:val="20"/>
          <w:szCs w:val="20"/>
        </w:rPr>
        <w:t>Проектът за бюджет на община Пирдоп за 2024г.</w:t>
      </w:r>
      <w:r w:rsidR="00D5597F" w:rsidRPr="00D5597F">
        <w:rPr>
          <w:rFonts w:ascii="Verdana" w:hAnsi="Verdana"/>
          <w:sz w:val="20"/>
          <w:szCs w:val="20"/>
        </w:rPr>
        <w:t xml:space="preserve"> по мое предложение </w:t>
      </w:r>
      <w:r w:rsidRPr="00D5597F">
        <w:rPr>
          <w:rFonts w:ascii="Verdana" w:hAnsi="Verdana"/>
          <w:sz w:val="20"/>
          <w:szCs w:val="20"/>
        </w:rPr>
        <w:t xml:space="preserve"> беше подкрепен със следното изменение: т.1  от раздел Б- планувани средства за период </w:t>
      </w:r>
      <w:r w:rsidRPr="00D5597F">
        <w:rPr>
          <w:rFonts w:ascii="Verdana" w:hAnsi="Verdana"/>
          <w:sz w:val="20"/>
          <w:szCs w:val="20"/>
        </w:rPr>
        <w:lastRenderedPageBreak/>
        <w:t xml:space="preserve">01.01.2024г. до 31.12.2024г. да стане „Ремонт общински сгради, съоръжения и  ДГ „ Пека и Карло </w:t>
      </w:r>
      <w:proofErr w:type="spellStart"/>
      <w:r w:rsidRPr="00D5597F">
        <w:rPr>
          <w:rFonts w:ascii="Verdana" w:hAnsi="Verdana"/>
          <w:sz w:val="20"/>
          <w:szCs w:val="20"/>
        </w:rPr>
        <w:t>Чоконяни</w:t>
      </w:r>
      <w:proofErr w:type="spellEnd"/>
      <w:r w:rsidRPr="00D5597F">
        <w:rPr>
          <w:rFonts w:ascii="Verdana" w:hAnsi="Verdana"/>
          <w:sz w:val="20"/>
          <w:szCs w:val="20"/>
        </w:rPr>
        <w:t xml:space="preserve">” в размер на 140 х.лв., </w:t>
      </w:r>
    </w:p>
    <w:p w:rsidR="00C12BA7" w:rsidRDefault="00C12BA7" w:rsidP="00D5597F">
      <w:pPr>
        <w:pStyle w:val="a9"/>
        <w:ind w:left="705"/>
        <w:jc w:val="both"/>
        <w:rPr>
          <w:rFonts w:ascii="Verdana" w:hAnsi="Verdana"/>
          <w:sz w:val="20"/>
          <w:szCs w:val="20"/>
        </w:rPr>
      </w:pPr>
      <w:r w:rsidRPr="00D5597F">
        <w:rPr>
          <w:rFonts w:ascii="Verdana" w:hAnsi="Verdana"/>
          <w:sz w:val="20"/>
          <w:szCs w:val="20"/>
        </w:rPr>
        <w:tab/>
        <w:t>т.6 „Ремонт на детски площадки „ да стане 10 х.лв.</w:t>
      </w:r>
    </w:p>
    <w:p w:rsidR="00D5597F" w:rsidRPr="00D5597F" w:rsidRDefault="00D5597F" w:rsidP="00D5597F">
      <w:pPr>
        <w:pStyle w:val="a9"/>
        <w:ind w:left="705"/>
        <w:jc w:val="both"/>
        <w:rPr>
          <w:rFonts w:ascii="Verdana" w:hAnsi="Verdana"/>
          <w:sz w:val="20"/>
          <w:szCs w:val="20"/>
        </w:rPr>
      </w:pPr>
      <w:r>
        <w:rPr>
          <w:rFonts w:ascii="Verdana" w:hAnsi="Verdana"/>
          <w:sz w:val="20"/>
          <w:szCs w:val="20"/>
        </w:rPr>
        <w:t>Предложението е отразено в съответното приложение от бюджета на община Пирдоп.</w:t>
      </w:r>
    </w:p>
    <w:p w:rsidR="001C1B28" w:rsidRPr="001C1B28" w:rsidRDefault="001C1B28" w:rsidP="001C1B28">
      <w:pPr>
        <w:pStyle w:val="a9"/>
        <w:ind w:left="705"/>
        <w:jc w:val="both"/>
        <w:rPr>
          <w:rFonts w:ascii="Verdana" w:hAnsi="Verdana"/>
          <w:sz w:val="20"/>
          <w:szCs w:val="20"/>
        </w:rPr>
      </w:pPr>
    </w:p>
    <w:p w:rsidR="00C12BA7" w:rsidRDefault="00C12BA7" w:rsidP="00C12BA7">
      <w:pPr>
        <w:pStyle w:val="a9"/>
        <w:jc w:val="both"/>
        <w:rPr>
          <w:rFonts w:ascii="Verdana" w:hAnsi="Verdana"/>
          <w:sz w:val="20"/>
          <w:szCs w:val="20"/>
        </w:rPr>
      </w:pPr>
      <w:r>
        <w:rPr>
          <w:rFonts w:ascii="Verdana" w:hAnsi="Verdana"/>
          <w:sz w:val="20"/>
          <w:szCs w:val="20"/>
        </w:rPr>
        <w:tab/>
        <w:t>К.Петкова: Имате думата за изказвания по проекта за бюджет на Община Пирдоп за 2024г.</w:t>
      </w:r>
    </w:p>
    <w:p w:rsidR="00C12BA7" w:rsidRDefault="00C12BA7" w:rsidP="00C12BA7">
      <w:pPr>
        <w:pStyle w:val="a9"/>
        <w:jc w:val="both"/>
        <w:rPr>
          <w:rFonts w:ascii="Verdana" w:hAnsi="Verdana"/>
          <w:sz w:val="20"/>
          <w:szCs w:val="20"/>
        </w:rPr>
      </w:pPr>
      <w:r>
        <w:rPr>
          <w:rFonts w:ascii="Verdana" w:hAnsi="Verdana"/>
          <w:sz w:val="20"/>
          <w:szCs w:val="20"/>
        </w:rPr>
        <w:tab/>
        <w:t>Отношение взеха:</w:t>
      </w:r>
    </w:p>
    <w:p w:rsidR="005B6D89" w:rsidRDefault="00D5597F" w:rsidP="00C12BA7">
      <w:pPr>
        <w:pStyle w:val="a9"/>
        <w:jc w:val="both"/>
        <w:rPr>
          <w:rFonts w:ascii="Verdana" w:hAnsi="Verdana"/>
          <w:sz w:val="20"/>
          <w:szCs w:val="20"/>
        </w:rPr>
      </w:pPr>
      <w:r>
        <w:rPr>
          <w:rFonts w:ascii="Verdana" w:hAnsi="Verdana"/>
          <w:sz w:val="20"/>
          <w:szCs w:val="20"/>
        </w:rPr>
        <w:t xml:space="preserve">          </w:t>
      </w:r>
      <w:r w:rsidR="00544B75">
        <w:rPr>
          <w:rFonts w:ascii="Verdana" w:hAnsi="Verdana"/>
          <w:sz w:val="20"/>
          <w:szCs w:val="20"/>
        </w:rPr>
        <w:t>С.</w:t>
      </w:r>
      <w:r w:rsidR="005B6D89">
        <w:rPr>
          <w:rFonts w:ascii="Verdana" w:hAnsi="Verdana"/>
          <w:sz w:val="20"/>
          <w:szCs w:val="20"/>
        </w:rPr>
        <w:t>Симеонов: Какъв е размера на всички задължения на общината към 31.12.2023г.?</w:t>
      </w:r>
    </w:p>
    <w:p w:rsidR="005B6D89" w:rsidRDefault="005B6D89" w:rsidP="00C12BA7">
      <w:pPr>
        <w:pStyle w:val="a9"/>
        <w:jc w:val="both"/>
        <w:rPr>
          <w:rFonts w:ascii="Verdana" w:hAnsi="Verdana"/>
          <w:sz w:val="20"/>
          <w:szCs w:val="20"/>
        </w:rPr>
      </w:pPr>
      <w:r>
        <w:rPr>
          <w:rFonts w:ascii="Verdana" w:hAnsi="Verdana"/>
          <w:sz w:val="20"/>
          <w:szCs w:val="20"/>
        </w:rPr>
        <w:t xml:space="preserve">           Н. Николова: Неразплатените средства към 31.12.2023г. към доставчици са в размер на 331 580 00лв. Показани са в Приложение №9, както и в Приложение №2 разпредели по дейности. Това, което дължи общината ще бъде отразено в отчета за общинския дълг, който се внася заедно с отчета на бюджета на община Пирдоп за 2023г. </w:t>
      </w:r>
    </w:p>
    <w:p w:rsidR="0034570B" w:rsidRDefault="00D5597F" w:rsidP="00C12BA7">
      <w:pPr>
        <w:pStyle w:val="a9"/>
        <w:jc w:val="both"/>
        <w:rPr>
          <w:rFonts w:ascii="Verdana" w:hAnsi="Verdana"/>
          <w:sz w:val="20"/>
          <w:szCs w:val="20"/>
        </w:rPr>
      </w:pPr>
      <w:r>
        <w:rPr>
          <w:rFonts w:ascii="Verdana" w:hAnsi="Verdana"/>
          <w:sz w:val="20"/>
          <w:szCs w:val="20"/>
        </w:rPr>
        <w:tab/>
      </w:r>
      <w:r w:rsidR="0034570B">
        <w:rPr>
          <w:rFonts w:ascii="Verdana" w:hAnsi="Verdana"/>
          <w:sz w:val="20"/>
          <w:szCs w:val="20"/>
        </w:rPr>
        <w:t xml:space="preserve">С. Симеонов: Под точка </w:t>
      </w:r>
      <w:r w:rsidR="0034570B">
        <w:rPr>
          <w:rFonts w:ascii="Verdana" w:hAnsi="Verdana"/>
          <w:sz w:val="20"/>
          <w:szCs w:val="20"/>
          <w:lang w:val="en-US"/>
        </w:rPr>
        <w:t>IV</w:t>
      </w:r>
      <w:r>
        <w:rPr>
          <w:rFonts w:ascii="Verdana" w:hAnsi="Verdana"/>
          <w:sz w:val="20"/>
          <w:szCs w:val="20"/>
        </w:rPr>
        <w:t>.</w:t>
      </w:r>
      <w:r w:rsidR="0034570B" w:rsidRPr="0034570B">
        <w:rPr>
          <w:rFonts w:ascii="Verdana" w:hAnsi="Verdana"/>
          <w:sz w:val="20"/>
          <w:szCs w:val="20"/>
          <w:lang w:val="ru-RU"/>
        </w:rPr>
        <w:t xml:space="preserve"> </w:t>
      </w:r>
      <w:r w:rsidR="00441A55">
        <w:rPr>
          <w:rFonts w:ascii="Verdana" w:hAnsi="Verdana"/>
          <w:sz w:val="20"/>
          <w:szCs w:val="20"/>
        </w:rPr>
        <w:t xml:space="preserve"> </w:t>
      </w:r>
      <w:r>
        <w:rPr>
          <w:rFonts w:ascii="Verdana" w:hAnsi="Verdana"/>
          <w:sz w:val="20"/>
          <w:szCs w:val="20"/>
        </w:rPr>
        <w:t>„</w:t>
      </w:r>
      <w:r w:rsidR="00441A55">
        <w:rPr>
          <w:rFonts w:ascii="Verdana" w:hAnsi="Verdana"/>
          <w:sz w:val="20"/>
          <w:szCs w:val="20"/>
        </w:rPr>
        <w:t>Мед</w:t>
      </w:r>
      <w:r w:rsidR="0034570B">
        <w:rPr>
          <w:rFonts w:ascii="Verdana" w:hAnsi="Verdana"/>
          <w:sz w:val="20"/>
          <w:szCs w:val="20"/>
        </w:rPr>
        <w:t>ицински център Пирдоп</w:t>
      </w:r>
      <w:r>
        <w:rPr>
          <w:rFonts w:ascii="Verdana" w:hAnsi="Verdana"/>
          <w:sz w:val="20"/>
          <w:szCs w:val="20"/>
        </w:rPr>
        <w:t>-</w:t>
      </w:r>
      <w:r w:rsidR="0034570B">
        <w:rPr>
          <w:rFonts w:ascii="Verdana" w:hAnsi="Verdana"/>
          <w:sz w:val="20"/>
          <w:szCs w:val="20"/>
        </w:rPr>
        <w:t xml:space="preserve"> 1</w:t>
      </w:r>
      <w:r>
        <w:rPr>
          <w:rFonts w:ascii="Verdana" w:hAnsi="Verdana"/>
          <w:sz w:val="20"/>
          <w:szCs w:val="20"/>
        </w:rPr>
        <w:t>” ЕООД</w:t>
      </w:r>
      <w:r w:rsidR="0034570B">
        <w:rPr>
          <w:rFonts w:ascii="Verdana" w:hAnsi="Verdana"/>
          <w:sz w:val="20"/>
          <w:szCs w:val="20"/>
        </w:rPr>
        <w:t xml:space="preserve"> – За какво ще използва 60 000 лв.?</w:t>
      </w:r>
    </w:p>
    <w:p w:rsidR="0034570B" w:rsidRDefault="002F5E7E" w:rsidP="00C12BA7">
      <w:pPr>
        <w:pStyle w:val="a9"/>
        <w:jc w:val="both"/>
        <w:rPr>
          <w:rFonts w:ascii="Verdana" w:hAnsi="Verdana"/>
          <w:sz w:val="20"/>
          <w:szCs w:val="20"/>
        </w:rPr>
      </w:pPr>
      <w:r>
        <w:rPr>
          <w:rFonts w:ascii="Verdana" w:hAnsi="Verdana"/>
          <w:sz w:val="20"/>
          <w:szCs w:val="20"/>
        </w:rPr>
        <w:t xml:space="preserve">          </w:t>
      </w:r>
      <w:r w:rsidR="00D5597F">
        <w:rPr>
          <w:rFonts w:ascii="Verdana" w:hAnsi="Verdana"/>
          <w:sz w:val="20"/>
          <w:szCs w:val="20"/>
        </w:rPr>
        <w:t xml:space="preserve">А. Геров: Медицинският център </w:t>
      </w:r>
      <w:r w:rsidR="0034570B">
        <w:rPr>
          <w:rFonts w:ascii="Verdana" w:hAnsi="Verdana"/>
          <w:sz w:val="20"/>
          <w:szCs w:val="20"/>
        </w:rPr>
        <w:t xml:space="preserve"> изпитва затруднение със з</w:t>
      </w:r>
      <w:r w:rsidR="00D5597F">
        <w:rPr>
          <w:rFonts w:ascii="Verdana" w:hAnsi="Verdana"/>
          <w:sz w:val="20"/>
          <w:szCs w:val="20"/>
        </w:rPr>
        <w:t>аплащането на разходите за ел. е</w:t>
      </w:r>
      <w:r w:rsidR="0034570B">
        <w:rPr>
          <w:rFonts w:ascii="Verdana" w:hAnsi="Verdana"/>
          <w:sz w:val="20"/>
          <w:szCs w:val="20"/>
        </w:rPr>
        <w:t>нергия и поради това са  заложени тези суми</w:t>
      </w:r>
      <w:r w:rsidR="00D5597F">
        <w:rPr>
          <w:rFonts w:ascii="Verdana" w:hAnsi="Verdana"/>
          <w:sz w:val="20"/>
          <w:szCs w:val="20"/>
        </w:rPr>
        <w:t xml:space="preserve">.Заложени са </w:t>
      </w:r>
      <w:r w:rsidR="0034570B">
        <w:rPr>
          <w:rFonts w:ascii="Verdana" w:hAnsi="Verdana"/>
          <w:sz w:val="20"/>
          <w:szCs w:val="20"/>
        </w:rPr>
        <w:t xml:space="preserve"> с цел подпомагане на дейността му. Средствата се ползват най-вече за разплащане за ползваната</w:t>
      </w:r>
      <w:r w:rsidR="00D5597F">
        <w:rPr>
          <w:rFonts w:ascii="Verdana" w:hAnsi="Verdana"/>
          <w:sz w:val="20"/>
          <w:szCs w:val="20"/>
        </w:rPr>
        <w:t xml:space="preserve"> електро</w:t>
      </w:r>
      <w:r w:rsidR="0034570B">
        <w:rPr>
          <w:rFonts w:ascii="Verdana" w:hAnsi="Verdana"/>
          <w:sz w:val="20"/>
          <w:szCs w:val="20"/>
        </w:rPr>
        <w:t xml:space="preserve"> енергия. </w:t>
      </w:r>
    </w:p>
    <w:p w:rsidR="002B6379" w:rsidRDefault="002F5E7E" w:rsidP="00C12BA7">
      <w:pPr>
        <w:pStyle w:val="a9"/>
        <w:jc w:val="both"/>
        <w:rPr>
          <w:rFonts w:ascii="Verdana" w:hAnsi="Verdana"/>
          <w:sz w:val="20"/>
          <w:szCs w:val="20"/>
        </w:rPr>
      </w:pPr>
      <w:r>
        <w:rPr>
          <w:rFonts w:ascii="Verdana" w:hAnsi="Verdana"/>
          <w:sz w:val="20"/>
          <w:szCs w:val="20"/>
        </w:rPr>
        <w:t xml:space="preserve">         </w:t>
      </w:r>
      <w:r w:rsidR="0034570B">
        <w:rPr>
          <w:rFonts w:ascii="Verdana" w:hAnsi="Verdana"/>
          <w:sz w:val="20"/>
          <w:szCs w:val="20"/>
        </w:rPr>
        <w:t xml:space="preserve">И. Джонгов: </w:t>
      </w:r>
      <w:r w:rsidR="002B6379">
        <w:rPr>
          <w:rFonts w:ascii="Verdana" w:hAnsi="Verdana"/>
          <w:sz w:val="20"/>
          <w:szCs w:val="20"/>
        </w:rPr>
        <w:t xml:space="preserve">Приложение 2, </w:t>
      </w:r>
      <w:r w:rsidR="00D5597F">
        <w:rPr>
          <w:rFonts w:ascii="Verdana" w:hAnsi="Verdana"/>
          <w:sz w:val="20"/>
          <w:szCs w:val="20"/>
        </w:rPr>
        <w:t>т.</w:t>
      </w:r>
      <w:r w:rsidR="002B6379">
        <w:rPr>
          <w:rFonts w:ascii="Verdana" w:hAnsi="Verdana"/>
          <w:sz w:val="20"/>
          <w:szCs w:val="20"/>
          <w:lang w:val="en-US"/>
        </w:rPr>
        <w:t>VI</w:t>
      </w:r>
      <w:r w:rsidR="002B6379" w:rsidRPr="002B6379">
        <w:rPr>
          <w:rFonts w:ascii="Verdana" w:hAnsi="Verdana"/>
          <w:sz w:val="20"/>
          <w:szCs w:val="20"/>
          <w:lang w:val="ru-RU"/>
        </w:rPr>
        <w:t xml:space="preserve"> –</w:t>
      </w:r>
      <w:r w:rsidR="002B6379">
        <w:rPr>
          <w:rFonts w:ascii="Verdana" w:hAnsi="Verdana"/>
          <w:sz w:val="20"/>
          <w:szCs w:val="20"/>
        </w:rPr>
        <w:t xml:space="preserve"> Жилищно строителство и БКС – Предвидената сума е голяма. С колко се увеличава през тази година?</w:t>
      </w:r>
    </w:p>
    <w:p w:rsidR="0034570B" w:rsidRDefault="00D5597F" w:rsidP="00C12BA7">
      <w:pPr>
        <w:pStyle w:val="a9"/>
        <w:jc w:val="both"/>
        <w:rPr>
          <w:rFonts w:ascii="Verdana" w:hAnsi="Verdana"/>
          <w:sz w:val="20"/>
          <w:szCs w:val="20"/>
        </w:rPr>
      </w:pPr>
      <w:r>
        <w:rPr>
          <w:rFonts w:ascii="Verdana" w:hAnsi="Verdana"/>
          <w:sz w:val="20"/>
          <w:szCs w:val="20"/>
        </w:rPr>
        <w:tab/>
      </w:r>
      <w:r w:rsidR="002B6379">
        <w:rPr>
          <w:rFonts w:ascii="Verdana" w:hAnsi="Verdana"/>
          <w:sz w:val="20"/>
          <w:szCs w:val="20"/>
        </w:rPr>
        <w:t>Н. Николова: Сума</w:t>
      </w:r>
      <w:r>
        <w:rPr>
          <w:rFonts w:ascii="Verdana" w:hAnsi="Verdana"/>
          <w:sz w:val="20"/>
          <w:szCs w:val="20"/>
        </w:rPr>
        <w:t>та е еквивалентна, защото в нея</w:t>
      </w:r>
      <w:r w:rsidR="002B6379">
        <w:rPr>
          <w:rFonts w:ascii="Verdana" w:hAnsi="Verdana"/>
          <w:sz w:val="20"/>
          <w:szCs w:val="20"/>
        </w:rPr>
        <w:t xml:space="preserve"> са включени 3 мил. лв. от МРРБ и са заложени тук.</w:t>
      </w:r>
      <w:r w:rsidR="0034570B">
        <w:rPr>
          <w:rFonts w:ascii="Verdana" w:hAnsi="Verdana"/>
          <w:sz w:val="20"/>
          <w:szCs w:val="20"/>
        </w:rPr>
        <w:t xml:space="preserve">  </w:t>
      </w:r>
      <w:r w:rsidR="002B6379">
        <w:rPr>
          <w:rFonts w:ascii="Verdana" w:hAnsi="Verdana"/>
          <w:sz w:val="20"/>
          <w:szCs w:val="20"/>
        </w:rPr>
        <w:t xml:space="preserve">Тези 3 мил. лв. са без ДДС. </w:t>
      </w:r>
    </w:p>
    <w:p w:rsidR="002B6379" w:rsidRDefault="002B6379" w:rsidP="00C12BA7">
      <w:pPr>
        <w:pStyle w:val="a9"/>
        <w:jc w:val="both"/>
        <w:rPr>
          <w:rFonts w:ascii="Verdana" w:hAnsi="Verdana"/>
          <w:sz w:val="20"/>
          <w:szCs w:val="20"/>
        </w:rPr>
      </w:pPr>
      <w:r>
        <w:rPr>
          <w:rFonts w:ascii="Verdana" w:hAnsi="Verdana"/>
          <w:sz w:val="20"/>
          <w:szCs w:val="20"/>
        </w:rPr>
        <w:t xml:space="preserve">         М. Бръмбева: Поддържам си предложението направено на комисиите, за ремонтите в детската градина. И мотивите ми за това предложение са следните: На комисиите г-н Геров разказа за партньорската програма на </w:t>
      </w:r>
      <w:r w:rsidR="00D5597F">
        <w:rPr>
          <w:rFonts w:ascii="Verdana" w:hAnsi="Verdana"/>
          <w:sz w:val="20"/>
          <w:szCs w:val="20"/>
        </w:rPr>
        <w:t>„</w:t>
      </w:r>
      <w:r>
        <w:rPr>
          <w:rFonts w:ascii="Verdana" w:hAnsi="Verdana"/>
          <w:sz w:val="20"/>
          <w:szCs w:val="20"/>
        </w:rPr>
        <w:t>Аурубис</w:t>
      </w:r>
      <w:r w:rsidR="00D5597F">
        <w:rPr>
          <w:rFonts w:ascii="Verdana" w:hAnsi="Verdana"/>
          <w:sz w:val="20"/>
          <w:szCs w:val="20"/>
        </w:rPr>
        <w:t>”</w:t>
      </w:r>
      <w:r>
        <w:rPr>
          <w:rFonts w:ascii="Verdana" w:hAnsi="Verdana"/>
          <w:sz w:val="20"/>
          <w:szCs w:val="20"/>
        </w:rPr>
        <w:t>, по която са заложени извършването на ремонти на детските площадки във всичките де</w:t>
      </w:r>
      <w:r w:rsidR="00D5597F">
        <w:rPr>
          <w:rFonts w:ascii="Verdana" w:hAnsi="Verdana"/>
          <w:sz w:val="20"/>
          <w:szCs w:val="20"/>
        </w:rPr>
        <w:t>тски градини, които са 9 броя</w:t>
      </w:r>
      <w:r>
        <w:rPr>
          <w:rFonts w:ascii="Verdana" w:hAnsi="Verdana"/>
          <w:sz w:val="20"/>
          <w:szCs w:val="20"/>
        </w:rPr>
        <w:t>. Прецених, че ремонта на детските площадки, които ще бъдат направени по партньорската програма могат да бъдат намалени сумите и част от тази сума да се пренасочи за направата за ремонти в детската градина и най-вече в коридора</w:t>
      </w:r>
      <w:r w:rsidR="00D5597F">
        <w:rPr>
          <w:rFonts w:ascii="Verdana" w:hAnsi="Verdana"/>
          <w:sz w:val="20"/>
          <w:szCs w:val="20"/>
        </w:rPr>
        <w:t xml:space="preserve"> на ДГ „Пека и Карло </w:t>
      </w:r>
      <w:proofErr w:type="spellStart"/>
      <w:r w:rsidR="00D5597F">
        <w:rPr>
          <w:rFonts w:ascii="Verdana" w:hAnsi="Verdana"/>
          <w:sz w:val="20"/>
          <w:szCs w:val="20"/>
        </w:rPr>
        <w:t>Чоконяни</w:t>
      </w:r>
      <w:proofErr w:type="spellEnd"/>
      <w:r w:rsidR="00D5597F">
        <w:rPr>
          <w:rFonts w:ascii="Verdana" w:hAnsi="Verdana"/>
          <w:sz w:val="20"/>
          <w:szCs w:val="20"/>
        </w:rPr>
        <w:t>”</w:t>
      </w:r>
      <w:r>
        <w:rPr>
          <w:rFonts w:ascii="Verdana" w:hAnsi="Verdana"/>
          <w:sz w:val="20"/>
          <w:szCs w:val="20"/>
        </w:rPr>
        <w:t>. Затова</w:t>
      </w:r>
      <w:r w:rsidR="00D5597F">
        <w:rPr>
          <w:rFonts w:ascii="Verdana" w:hAnsi="Verdana"/>
          <w:sz w:val="20"/>
          <w:szCs w:val="20"/>
        </w:rPr>
        <w:t>,</w:t>
      </w:r>
      <w:r>
        <w:rPr>
          <w:rFonts w:ascii="Verdana" w:hAnsi="Verdana"/>
          <w:sz w:val="20"/>
          <w:szCs w:val="20"/>
        </w:rPr>
        <w:t xml:space="preserve"> предложих тази промяна в бюджета.</w:t>
      </w:r>
    </w:p>
    <w:p w:rsidR="0068042F" w:rsidRDefault="00D5597F" w:rsidP="002B6379">
      <w:pPr>
        <w:pStyle w:val="a9"/>
        <w:jc w:val="both"/>
        <w:rPr>
          <w:rFonts w:ascii="Verdana" w:hAnsi="Verdana"/>
          <w:sz w:val="20"/>
          <w:szCs w:val="20"/>
        </w:rPr>
      </w:pPr>
      <w:r>
        <w:rPr>
          <w:rFonts w:ascii="Verdana" w:hAnsi="Verdana"/>
          <w:sz w:val="20"/>
          <w:szCs w:val="20"/>
        </w:rPr>
        <w:tab/>
      </w:r>
      <w:r w:rsidR="002B6379">
        <w:rPr>
          <w:rFonts w:ascii="Verdana" w:hAnsi="Verdana"/>
          <w:sz w:val="20"/>
          <w:szCs w:val="20"/>
        </w:rPr>
        <w:t xml:space="preserve">Сега ще направя още едно предложение. </w:t>
      </w:r>
      <w:r>
        <w:rPr>
          <w:rFonts w:ascii="Verdana" w:hAnsi="Verdana"/>
          <w:sz w:val="20"/>
          <w:szCs w:val="20"/>
        </w:rPr>
        <w:t>Предлагам</w:t>
      </w:r>
      <w:r w:rsidR="00A8578F">
        <w:rPr>
          <w:rFonts w:ascii="Verdana" w:hAnsi="Verdana"/>
          <w:sz w:val="20"/>
          <w:szCs w:val="20"/>
        </w:rPr>
        <w:t xml:space="preserve">, сумата </w:t>
      </w:r>
      <w:r>
        <w:rPr>
          <w:rFonts w:ascii="Verdana" w:hAnsi="Verdana"/>
          <w:sz w:val="20"/>
          <w:szCs w:val="20"/>
        </w:rPr>
        <w:t xml:space="preserve"> о</w:t>
      </w:r>
      <w:r w:rsidR="002B6379">
        <w:rPr>
          <w:rFonts w:ascii="Verdana" w:hAnsi="Verdana"/>
          <w:sz w:val="20"/>
          <w:szCs w:val="20"/>
        </w:rPr>
        <w:t xml:space="preserve">т </w:t>
      </w:r>
      <w:r>
        <w:rPr>
          <w:rFonts w:ascii="Verdana" w:hAnsi="Verdana"/>
          <w:sz w:val="20"/>
          <w:szCs w:val="20"/>
        </w:rPr>
        <w:t>„</w:t>
      </w:r>
      <w:r w:rsidR="002B6379">
        <w:rPr>
          <w:rFonts w:ascii="Verdana" w:hAnsi="Verdana"/>
          <w:sz w:val="20"/>
          <w:szCs w:val="20"/>
        </w:rPr>
        <w:t>други дейности за култура</w:t>
      </w:r>
      <w:r>
        <w:rPr>
          <w:rFonts w:ascii="Verdana" w:hAnsi="Verdana"/>
          <w:sz w:val="20"/>
          <w:szCs w:val="20"/>
        </w:rPr>
        <w:t>” в размер от 160 000 лв. да я намалим  на 130 000 лв.</w:t>
      </w:r>
      <w:r w:rsidR="002B6379">
        <w:rPr>
          <w:rFonts w:ascii="Verdana" w:hAnsi="Verdana"/>
          <w:sz w:val="20"/>
          <w:szCs w:val="20"/>
        </w:rPr>
        <w:t>, така</w:t>
      </w:r>
      <w:r>
        <w:rPr>
          <w:rFonts w:ascii="Verdana" w:hAnsi="Verdana"/>
          <w:sz w:val="20"/>
          <w:szCs w:val="20"/>
        </w:rPr>
        <w:t>,</w:t>
      </w:r>
      <w:r w:rsidR="002B6379">
        <w:rPr>
          <w:rFonts w:ascii="Verdana" w:hAnsi="Verdana"/>
          <w:sz w:val="20"/>
          <w:szCs w:val="20"/>
        </w:rPr>
        <w:t xml:space="preserve"> както е заложено като цифра дарение и </w:t>
      </w:r>
      <w:r w:rsidR="00544B75">
        <w:rPr>
          <w:rFonts w:ascii="Verdana" w:hAnsi="Verdana"/>
          <w:sz w:val="20"/>
          <w:szCs w:val="20"/>
        </w:rPr>
        <w:t>помощи. 30 000 лв. да се допълня</w:t>
      </w:r>
      <w:r w:rsidR="002B6379">
        <w:rPr>
          <w:rFonts w:ascii="Verdana" w:hAnsi="Verdana"/>
          <w:sz w:val="20"/>
          <w:szCs w:val="20"/>
        </w:rPr>
        <w:t xml:space="preserve">т към </w:t>
      </w:r>
      <w:proofErr w:type="spellStart"/>
      <w:r w:rsidR="002B6379" w:rsidRPr="00544B75">
        <w:rPr>
          <w:rFonts w:ascii="Verdana" w:hAnsi="Verdana"/>
          <w:sz w:val="20"/>
          <w:szCs w:val="20"/>
        </w:rPr>
        <w:t>ВиК</w:t>
      </w:r>
      <w:proofErr w:type="spellEnd"/>
      <w:r w:rsidR="002B6379" w:rsidRPr="00544B75">
        <w:rPr>
          <w:rFonts w:ascii="Verdana" w:hAnsi="Verdana"/>
          <w:sz w:val="20"/>
          <w:szCs w:val="20"/>
        </w:rPr>
        <w:t>, осветление и озеленяване</w:t>
      </w:r>
      <w:r w:rsidR="002B6379">
        <w:rPr>
          <w:rFonts w:ascii="Verdana" w:hAnsi="Verdana"/>
          <w:sz w:val="20"/>
          <w:szCs w:val="20"/>
        </w:rPr>
        <w:t xml:space="preserve"> и от издръжката на Общинска администрация да вземем 40 000 лв. от 640 000 лв., да станат 600 000лв., които също да бъдат прехвърлени във </w:t>
      </w:r>
      <w:proofErr w:type="spellStart"/>
      <w:r w:rsidR="002B6379" w:rsidRPr="00544B75">
        <w:rPr>
          <w:rFonts w:ascii="Verdana" w:hAnsi="Verdana"/>
          <w:sz w:val="20"/>
          <w:szCs w:val="20"/>
        </w:rPr>
        <w:t>ВиК</w:t>
      </w:r>
      <w:proofErr w:type="spellEnd"/>
      <w:r w:rsidR="002B6379" w:rsidRPr="00544B75">
        <w:rPr>
          <w:rFonts w:ascii="Verdana" w:hAnsi="Verdana"/>
          <w:sz w:val="20"/>
          <w:szCs w:val="20"/>
        </w:rPr>
        <w:t>, осветление и озеленяване</w:t>
      </w:r>
      <w:r w:rsidR="0068042F">
        <w:rPr>
          <w:rFonts w:ascii="Verdana" w:hAnsi="Verdana"/>
          <w:sz w:val="20"/>
          <w:szCs w:val="20"/>
        </w:rPr>
        <w:t>, общо да увеличим 70 000 лв., за да можем да достигнем цифрата на такса смет, защото не е редно да остане такава цифра. Цифрата да стане 560 970лв.</w:t>
      </w:r>
    </w:p>
    <w:p w:rsidR="0068042F" w:rsidRDefault="0068042F" w:rsidP="002B6379">
      <w:pPr>
        <w:pStyle w:val="a9"/>
        <w:jc w:val="both"/>
        <w:rPr>
          <w:rFonts w:ascii="Verdana" w:hAnsi="Verdana"/>
          <w:sz w:val="20"/>
          <w:szCs w:val="20"/>
        </w:rPr>
      </w:pPr>
      <w:r>
        <w:rPr>
          <w:rFonts w:ascii="Verdana" w:hAnsi="Verdana"/>
          <w:sz w:val="20"/>
          <w:szCs w:val="20"/>
        </w:rPr>
        <w:t xml:space="preserve">         А. Геров: Г-жо Бръмбева, уведомявам Ви, </w:t>
      </w:r>
      <w:r w:rsidR="00236D3C">
        <w:rPr>
          <w:rFonts w:ascii="Verdana" w:hAnsi="Verdana"/>
          <w:sz w:val="20"/>
          <w:szCs w:val="20"/>
        </w:rPr>
        <w:t xml:space="preserve">че съгласно Закона за публичните финанси, </w:t>
      </w:r>
      <w:r>
        <w:rPr>
          <w:rFonts w:ascii="Verdana" w:hAnsi="Verdana"/>
          <w:sz w:val="20"/>
          <w:szCs w:val="20"/>
        </w:rPr>
        <w:t xml:space="preserve"> кмета изготвя </w:t>
      </w:r>
      <w:proofErr w:type="spellStart"/>
      <w:r>
        <w:rPr>
          <w:rFonts w:ascii="Verdana" w:hAnsi="Verdana"/>
          <w:sz w:val="20"/>
          <w:szCs w:val="20"/>
        </w:rPr>
        <w:t>проекто</w:t>
      </w:r>
      <w:proofErr w:type="spellEnd"/>
      <w:r w:rsidR="00236D3C">
        <w:rPr>
          <w:rFonts w:ascii="Verdana" w:hAnsi="Verdana"/>
          <w:sz w:val="20"/>
          <w:szCs w:val="20"/>
        </w:rPr>
        <w:t>-</w:t>
      </w:r>
      <w:r>
        <w:rPr>
          <w:rFonts w:ascii="Verdana" w:hAnsi="Verdana"/>
          <w:sz w:val="20"/>
          <w:szCs w:val="20"/>
        </w:rPr>
        <w:t xml:space="preserve"> бюджет и на сесията внася окончателен вариант на бюджет, който няма как да бъде променян. Предложенията за промяна се правят по време на обществените обсъждания и по време на комисиите. В сесията кмета е внесъл окончателния вариант на бюджета, който или го приема общинския съвет или не го приема. В момента</w:t>
      </w:r>
      <w:r w:rsidR="00236D3C">
        <w:rPr>
          <w:rFonts w:ascii="Verdana" w:hAnsi="Verdana"/>
          <w:sz w:val="20"/>
          <w:szCs w:val="20"/>
        </w:rPr>
        <w:t>,</w:t>
      </w:r>
      <w:r>
        <w:rPr>
          <w:rFonts w:ascii="Verdana" w:hAnsi="Verdana"/>
          <w:sz w:val="20"/>
          <w:szCs w:val="20"/>
        </w:rPr>
        <w:t xml:space="preserve"> няма как да променяме каквото и да било. </w:t>
      </w:r>
    </w:p>
    <w:p w:rsidR="0068042F" w:rsidRDefault="0068042F" w:rsidP="002B6379">
      <w:pPr>
        <w:pStyle w:val="a9"/>
        <w:jc w:val="both"/>
        <w:rPr>
          <w:rFonts w:ascii="Verdana" w:hAnsi="Verdana"/>
          <w:sz w:val="20"/>
          <w:szCs w:val="20"/>
        </w:rPr>
      </w:pPr>
      <w:r>
        <w:rPr>
          <w:rFonts w:ascii="Verdana" w:hAnsi="Verdana"/>
          <w:sz w:val="20"/>
          <w:szCs w:val="20"/>
        </w:rPr>
        <w:t xml:space="preserve">        </w:t>
      </w:r>
      <w:r w:rsidR="00236D3C">
        <w:rPr>
          <w:rFonts w:ascii="Verdana" w:hAnsi="Verdana"/>
          <w:sz w:val="20"/>
          <w:szCs w:val="20"/>
        </w:rPr>
        <w:tab/>
      </w:r>
      <w:r>
        <w:rPr>
          <w:rFonts w:ascii="Verdana" w:hAnsi="Verdana"/>
          <w:sz w:val="20"/>
          <w:szCs w:val="20"/>
        </w:rPr>
        <w:t xml:space="preserve">М. </w:t>
      </w:r>
      <w:r w:rsidR="00544B75">
        <w:rPr>
          <w:rFonts w:ascii="Verdana" w:hAnsi="Verdana"/>
          <w:sz w:val="20"/>
          <w:szCs w:val="20"/>
        </w:rPr>
        <w:t>Бръмбева: Оттеглям направеното предложение</w:t>
      </w:r>
      <w:r>
        <w:rPr>
          <w:rFonts w:ascii="Verdana" w:hAnsi="Verdana"/>
          <w:sz w:val="20"/>
          <w:szCs w:val="20"/>
        </w:rPr>
        <w:t>.</w:t>
      </w:r>
    </w:p>
    <w:p w:rsidR="0068042F" w:rsidRDefault="00236D3C" w:rsidP="002B6379">
      <w:pPr>
        <w:pStyle w:val="a9"/>
        <w:jc w:val="both"/>
        <w:rPr>
          <w:rFonts w:ascii="Verdana" w:hAnsi="Verdana"/>
          <w:sz w:val="20"/>
          <w:szCs w:val="20"/>
        </w:rPr>
      </w:pPr>
      <w:r>
        <w:rPr>
          <w:rFonts w:ascii="Verdana" w:hAnsi="Verdana"/>
          <w:sz w:val="20"/>
          <w:szCs w:val="20"/>
        </w:rPr>
        <w:tab/>
      </w:r>
      <w:r w:rsidR="0068042F">
        <w:rPr>
          <w:rFonts w:ascii="Verdana" w:hAnsi="Verdana"/>
          <w:sz w:val="20"/>
          <w:szCs w:val="20"/>
        </w:rPr>
        <w:t>С. Симеонов: В структурата на</w:t>
      </w:r>
      <w:r>
        <w:rPr>
          <w:rFonts w:ascii="Verdana" w:hAnsi="Verdana"/>
          <w:sz w:val="20"/>
          <w:szCs w:val="20"/>
        </w:rPr>
        <w:t xml:space="preserve"> общината са заложени 2 бр. заместник </w:t>
      </w:r>
      <w:r w:rsidR="0068042F">
        <w:rPr>
          <w:rFonts w:ascii="Verdana" w:hAnsi="Verdana"/>
          <w:sz w:val="20"/>
          <w:szCs w:val="20"/>
        </w:rPr>
        <w:t xml:space="preserve"> </w:t>
      </w:r>
      <w:r w:rsidR="00120E24">
        <w:rPr>
          <w:rFonts w:ascii="Verdana" w:hAnsi="Verdana"/>
          <w:sz w:val="20"/>
          <w:szCs w:val="20"/>
        </w:rPr>
        <w:t>к</w:t>
      </w:r>
      <w:r w:rsidR="0068042F">
        <w:rPr>
          <w:rFonts w:ascii="Verdana" w:hAnsi="Verdana"/>
          <w:sz w:val="20"/>
          <w:szCs w:val="20"/>
        </w:rPr>
        <w:t>мет. В момента има назнач</w:t>
      </w:r>
      <w:r>
        <w:rPr>
          <w:rFonts w:ascii="Verdana" w:hAnsi="Verdana"/>
          <w:sz w:val="20"/>
          <w:szCs w:val="20"/>
        </w:rPr>
        <w:t xml:space="preserve">ен само един. Ако има втори заместник </w:t>
      </w:r>
      <w:r w:rsidR="0068042F">
        <w:rPr>
          <w:rFonts w:ascii="Verdana" w:hAnsi="Verdana"/>
          <w:sz w:val="20"/>
          <w:szCs w:val="20"/>
        </w:rPr>
        <w:t xml:space="preserve"> </w:t>
      </w:r>
      <w:r w:rsidR="00120E24">
        <w:rPr>
          <w:rFonts w:ascii="Verdana" w:hAnsi="Verdana"/>
          <w:sz w:val="20"/>
          <w:szCs w:val="20"/>
        </w:rPr>
        <w:t>к</w:t>
      </w:r>
      <w:r w:rsidR="0068042F">
        <w:rPr>
          <w:rFonts w:ascii="Verdana" w:hAnsi="Verdana"/>
          <w:sz w:val="20"/>
          <w:szCs w:val="20"/>
        </w:rPr>
        <w:t xml:space="preserve">мет, кой ще бъде той? </w:t>
      </w:r>
    </w:p>
    <w:p w:rsidR="0068042F" w:rsidRDefault="00120E24" w:rsidP="002B6379">
      <w:pPr>
        <w:pStyle w:val="a9"/>
        <w:jc w:val="both"/>
        <w:rPr>
          <w:rFonts w:ascii="Verdana" w:hAnsi="Verdana"/>
          <w:sz w:val="20"/>
          <w:szCs w:val="20"/>
        </w:rPr>
      </w:pPr>
      <w:r>
        <w:rPr>
          <w:rFonts w:ascii="Verdana" w:hAnsi="Verdana"/>
          <w:sz w:val="20"/>
          <w:szCs w:val="20"/>
        </w:rPr>
        <w:t xml:space="preserve">       </w:t>
      </w:r>
      <w:r w:rsidR="0068042F">
        <w:rPr>
          <w:rFonts w:ascii="Verdana" w:hAnsi="Verdana"/>
          <w:sz w:val="20"/>
          <w:szCs w:val="20"/>
        </w:rPr>
        <w:t xml:space="preserve">А. Геров: </w:t>
      </w:r>
      <w:r>
        <w:rPr>
          <w:rFonts w:ascii="Verdana" w:hAnsi="Verdana"/>
          <w:sz w:val="20"/>
          <w:szCs w:val="20"/>
        </w:rPr>
        <w:t>Публично заявявам, че з</w:t>
      </w:r>
      <w:r w:rsidR="0068042F">
        <w:rPr>
          <w:rFonts w:ascii="Verdana" w:hAnsi="Verdana"/>
          <w:sz w:val="20"/>
          <w:szCs w:val="20"/>
        </w:rPr>
        <w:t>асега ще бъде един за</w:t>
      </w:r>
      <w:r w:rsidR="00544B75">
        <w:rPr>
          <w:rFonts w:ascii="Verdana" w:hAnsi="Verdana"/>
          <w:sz w:val="20"/>
          <w:szCs w:val="20"/>
        </w:rPr>
        <w:t>местник</w:t>
      </w:r>
      <w:r w:rsidR="0068042F">
        <w:rPr>
          <w:rFonts w:ascii="Verdana" w:hAnsi="Verdana"/>
          <w:sz w:val="20"/>
          <w:szCs w:val="20"/>
        </w:rPr>
        <w:t xml:space="preserve"> </w:t>
      </w:r>
      <w:r>
        <w:rPr>
          <w:rFonts w:ascii="Verdana" w:hAnsi="Verdana"/>
          <w:sz w:val="20"/>
          <w:szCs w:val="20"/>
        </w:rPr>
        <w:t>к</w:t>
      </w:r>
      <w:r w:rsidR="0068042F">
        <w:rPr>
          <w:rFonts w:ascii="Verdana" w:hAnsi="Verdana"/>
          <w:sz w:val="20"/>
          <w:szCs w:val="20"/>
        </w:rPr>
        <w:t>мет.</w:t>
      </w:r>
    </w:p>
    <w:p w:rsidR="00D73A6D" w:rsidRDefault="00D73A6D" w:rsidP="002B6379">
      <w:pPr>
        <w:pStyle w:val="a9"/>
        <w:jc w:val="both"/>
        <w:rPr>
          <w:rFonts w:ascii="Verdana" w:hAnsi="Verdana"/>
          <w:sz w:val="20"/>
          <w:szCs w:val="20"/>
        </w:rPr>
      </w:pPr>
      <w:r>
        <w:rPr>
          <w:rFonts w:ascii="Verdana" w:hAnsi="Verdana"/>
          <w:sz w:val="20"/>
          <w:szCs w:val="20"/>
        </w:rPr>
        <w:t xml:space="preserve">       </w:t>
      </w:r>
      <w:r w:rsidR="00236D3C">
        <w:rPr>
          <w:rFonts w:ascii="Verdana" w:hAnsi="Verdana"/>
          <w:sz w:val="20"/>
          <w:szCs w:val="20"/>
        </w:rPr>
        <w:t xml:space="preserve"> </w:t>
      </w:r>
      <w:r>
        <w:rPr>
          <w:rFonts w:ascii="Verdana" w:hAnsi="Verdana"/>
          <w:sz w:val="20"/>
          <w:szCs w:val="20"/>
        </w:rPr>
        <w:t xml:space="preserve">Л. Кирилов: През тази година ще бъде изплатен заема от 2010г. към МФ.  </w:t>
      </w:r>
      <w:r w:rsidR="00D63604">
        <w:rPr>
          <w:rFonts w:ascii="Verdana" w:hAnsi="Verdana"/>
          <w:sz w:val="20"/>
          <w:szCs w:val="20"/>
        </w:rPr>
        <w:t>Общината ще може</w:t>
      </w:r>
      <w:r w:rsidR="00A8578F">
        <w:rPr>
          <w:rFonts w:ascii="Verdana" w:hAnsi="Verdana"/>
          <w:sz w:val="20"/>
          <w:szCs w:val="20"/>
        </w:rPr>
        <w:t>ше</w:t>
      </w:r>
      <w:r w:rsidR="00D63604">
        <w:rPr>
          <w:rFonts w:ascii="Verdana" w:hAnsi="Verdana"/>
          <w:sz w:val="20"/>
          <w:szCs w:val="20"/>
        </w:rPr>
        <w:t xml:space="preserve"> да ползва изравнителната субсидия от МФ, от която </w:t>
      </w:r>
      <w:r w:rsidR="00A8578F">
        <w:rPr>
          <w:rFonts w:ascii="Verdana" w:hAnsi="Verdana"/>
          <w:sz w:val="20"/>
          <w:szCs w:val="20"/>
        </w:rPr>
        <w:t xml:space="preserve"> е лишена </w:t>
      </w:r>
      <w:r w:rsidR="00544B75">
        <w:rPr>
          <w:rFonts w:ascii="Verdana" w:hAnsi="Verdana"/>
          <w:sz w:val="20"/>
          <w:szCs w:val="20"/>
        </w:rPr>
        <w:t xml:space="preserve">вече </w:t>
      </w:r>
      <w:r w:rsidR="00D63604">
        <w:rPr>
          <w:rFonts w:ascii="Verdana" w:hAnsi="Verdana"/>
          <w:sz w:val="20"/>
          <w:szCs w:val="20"/>
        </w:rPr>
        <w:t>14 год. заради това за</w:t>
      </w:r>
      <w:r w:rsidR="00544B75">
        <w:rPr>
          <w:rFonts w:ascii="Verdana" w:hAnsi="Verdana"/>
          <w:sz w:val="20"/>
          <w:szCs w:val="20"/>
        </w:rPr>
        <w:t>дължение. В началото на първия В</w:t>
      </w:r>
      <w:r w:rsidR="00D63604">
        <w:rPr>
          <w:rFonts w:ascii="Verdana" w:hAnsi="Verdana"/>
          <w:sz w:val="20"/>
          <w:szCs w:val="20"/>
        </w:rPr>
        <w:t>и мандат казахте, че ще направите всичко възможно да бъде изплатен заема и общината да функционира нормално, въпреки тежкото наследство.</w:t>
      </w:r>
    </w:p>
    <w:p w:rsidR="00D63604" w:rsidRDefault="00236D3C" w:rsidP="002B6379">
      <w:pPr>
        <w:pStyle w:val="a9"/>
        <w:jc w:val="both"/>
        <w:rPr>
          <w:rFonts w:ascii="Verdana" w:hAnsi="Verdana"/>
          <w:sz w:val="20"/>
          <w:szCs w:val="20"/>
        </w:rPr>
      </w:pPr>
      <w:r>
        <w:rPr>
          <w:rFonts w:ascii="Verdana" w:hAnsi="Verdana"/>
          <w:sz w:val="20"/>
          <w:szCs w:val="20"/>
        </w:rPr>
        <w:tab/>
      </w:r>
      <w:r w:rsidR="00D63604">
        <w:rPr>
          <w:rFonts w:ascii="Verdana" w:hAnsi="Verdana"/>
          <w:sz w:val="20"/>
          <w:szCs w:val="20"/>
        </w:rPr>
        <w:t>Поздравявам Ви за това. Гражданите ще ви</w:t>
      </w:r>
      <w:r w:rsidR="00441A55">
        <w:rPr>
          <w:rFonts w:ascii="Verdana" w:hAnsi="Verdana"/>
          <w:sz w:val="20"/>
          <w:szCs w:val="20"/>
        </w:rPr>
        <w:t>д</w:t>
      </w:r>
      <w:r w:rsidR="00572CD5">
        <w:rPr>
          <w:rFonts w:ascii="Verdana" w:hAnsi="Verdana"/>
          <w:sz w:val="20"/>
          <w:szCs w:val="20"/>
        </w:rPr>
        <w:t xml:space="preserve">ят цифрата, </w:t>
      </w:r>
      <w:r>
        <w:rPr>
          <w:rFonts w:ascii="Verdana" w:hAnsi="Verdana"/>
          <w:sz w:val="20"/>
          <w:szCs w:val="20"/>
        </w:rPr>
        <w:t xml:space="preserve">която </w:t>
      </w:r>
      <w:r w:rsidR="00572CD5">
        <w:rPr>
          <w:rFonts w:ascii="Verdana" w:hAnsi="Verdana"/>
          <w:sz w:val="20"/>
          <w:szCs w:val="20"/>
        </w:rPr>
        <w:t xml:space="preserve">не е никак малка. Видно е, че сте работили по програмата за капиталови разходи. </w:t>
      </w:r>
      <w:r w:rsidR="00325136">
        <w:rPr>
          <w:rFonts w:ascii="Verdana" w:hAnsi="Verdana"/>
          <w:sz w:val="20"/>
          <w:szCs w:val="20"/>
        </w:rPr>
        <w:t>Трябва да бъдат подобрени акт</w:t>
      </w:r>
      <w:r w:rsidR="00A8578F">
        <w:rPr>
          <w:rFonts w:ascii="Verdana" w:hAnsi="Verdana"/>
          <w:sz w:val="20"/>
          <w:szCs w:val="20"/>
        </w:rPr>
        <w:t>ивите в общината. Би било добре</w:t>
      </w:r>
      <w:r>
        <w:rPr>
          <w:rFonts w:ascii="Verdana" w:hAnsi="Verdana"/>
          <w:sz w:val="20"/>
          <w:szCs w:val="20"/>
        </w:rPr>
        <w:t xml:space="preserve">, </w:t>
      </w:r>
      <w:r w:rsidR="00325136">
        <w:rPr>
          <w:rFonts w:ascii="Verdana" w:hAnsi="Verdana"/>
          <w:sz w:val="20"/>
          <w:szCs w:val="20"/>
        </w:rPr>
        <w:t xml:space="preserve">в структурата на общината да се намери място за длъжност, която да осъществява контакти с асоциации за привличане на нови </w:t>
      </w:r>
      <w:r w:rsidR="00325136">
        <w:rPr>
          <w:rFonts w:ascii="Verdana" w:hAnsi="Verdana"/>
          <w:sz w:val="20"/>
          <w:szCs w:val="20"/>
        </w:rPr>
        <w:lastRenderedPageBreak/>
        <w:t>инвеститори, за да има повече приходи и общината да бъде активен участник в пазарните взаимоотношения. Да се търсят нови инвеститори, които да помогнат на общината</w:t>
      </w:r>
      <w:r w:rsidR="00A8578F">
        <w:rPr>
          <w:rFonts w:ascii="Verdana" w:hAnsi="Verdana"/>
          <w:sz w:val="20"/>
          <w:szCs w:val="20"/>
        </w:rPr>
        <w:t xml:space="preserve">, за </w:t>
      </w:r>
      <w:r w:rsidR="00325136">
        <w:rPr>
          <w:rFonts w:ascii="Verdana" w:hAnsi="Verdana"/>
          <w:sz w:val="20"/>
          <w:szCs w:val="20"/>
        </w:rPr>
        <w:t xml:space="preserve"> да стане лидер в Средногорието и по инвестиции. </w:t>
      </w:r>
    </w:p>
    <w:p w:rsidR="00500922" w:rsidRDefault="00500922" w:rsidP="002B6379">
      <w:pPr>
        <w:pStyle w:val="a9"/>
        <w:jc w:val="both"/>
        <w:rPr>
          <w:rFonts w:ascii="Verdana" w:hAnsi="Verdana"/>
          <w:sz w:val="20"/>
          <w:szCs w:val="20"/>
        </w:rPr>
      </w:pPr>
      <w:r>
        <w:rPr>
          <w:rFonts w:ascii="Verdana" w:hAnsi="Verdana"/>
          <w:sz w:val="20"/>
          <w:szCs w:val="20"/>
        </w:rPr>
        <w:t xml:space="preserve">      </w:t>
      </w:r>
      <w:r w:rsidR="00012E9F">
        <w:rPr>
          <w:rFonts w:ascii="Verdana" w:hAnsi="Verdana"/>
          <w:sz w:val="20"/>
          <w:szCs w:val="20"/>
        </w:rPr>
        <w:t>А. Геров: Съгласен съм с казаното от г-н Кирилов. Лишаването на общината от капиталови разходи и изравнителна субсидия за толкова дълъг период от време</w:t>
      </w:r>
      <w:r w:rsidR="00236D3C">
        <w:rPr>
          <w:rFonts w:ascii="Verdana" w:hAnsi="Verdana"/>
          <w:sz w:val="20"/>
          <w:szCs w:val="20"/>
        </w:rPr>
        <w:t>,</w:t>
      </w:r>
      <w:r w:rsidR="00012E9F">
        <w:rPr>
          <w:rFonts w:ascii="Verdana" w:hAnsi="Verdana"/>
          <w:sz w:val="20"/>
          <w:szCs w:val="20"/>
        </w:rPr>
        <w:t xml:space="preserve"> няма как да не укаже своя отпечатък върху визията на общината. </w:t>
      </w:r>
    </w:p>
    <w:p w:rsidR="00012E9F" w:rsidRDefault="00236D3C" w:rsidP="002B6379">
      <w:pPr>
        <w:pStyle w:val="a9"/>
        <w:jc w:val="both"/>
        <w:rPr>
          <w:rFonts w:ascii="Verdana" w:hAnsi="Verdana"/>
          <w:sz w:val="20"/>
          <w:szCs w:val="20"/>
        </w:rPr>
      </w:pPr>
      <w:r>
        <w:rPr>
          <w:rFonts w:ascii="Verdana" w:hAnsi="Verdana"/>
          <w:sz w:val="20"/>
          <w:szCs w:val="20"/>
        </w:rPr>
        <w:tab/>
      </w:r>
      <w:r w:rsidR="00500922">
        <w:rPr>
          <w:rFonts w:ascii="Verdana" w:hAnsi="Verdana"/>
          <w:sz w:val="20"/>
          <w:szCs w:val="20"/>
        </w:rPr>
        <w:t>Тук ще кажа следното: Има ли нормален кмет, който да си държи парите в банковата сметка към общината и да не ги похарчи?</w:t>
      </w:r>
    </w:p>
    <w:p w:rsidR="005B6D89" w:rsidRDefault="00236D3C" w:rsidP="00C12BA7">
      <w:pPr>
        <w:pStyle w:val="a9"/>
        <w:jc w:val="both"/>
        <w:rPr>
          <w:rFonts w:ascii="Verdana" w:hAnsi="Verdana"/>
          <w:sz w:val="20"/>
          <w:szCs w:val="20"/>
        </w:rPr>
      </w:pPr>
      <w:r>
        <w:rPr>
          <w:rFonts w:ascii="Verdana" w:hAnsi="Verdana"/>
          <w:sz w:val="20"/>
          <w:szCs w:val="20"/>
        </w:rPr>
        <w:tab/>
      </w:r>
      <w:r w:rsidR="002A6215">
        <w:rPr>
          <w:rFonts w:ascii="Verdana" w:hAnsi="Verdana"/>
          <w:sz w:val="20"/>
          <w:szCs w:val="20"/>
        </w:rPr>
        <w:t>Има обвинения от разл</w:t>
      </w:r>
      <w:r>
        <w:rPr>
          <w:rFonts w:ascii="Verdana" w:hAnsi="Verdana"/>
          <w:sz w:val="20"/>
          <w:szCs w:val="20"/>
        </w:rPr>
        <w:t>ични групи</w:t>
      </w:r>
      <w:r w:rsidR="00A8578F">
        <w:rPr>
          <w:rFonts w:ascii="Verdana" w:hAnsi="Verdana"/>
          <w:sz w:val="20"/>
          <w:szCs w:val="20"/>
        </w:rPr>
        <w:t xml:space="preserve"> хора</w:t>
      </w:r>
      <w:r>
        <w:rPr>
          <w:rFonts w:ascii="Verdana" w:hAnsi="Verdana"/>
          <w:sz w:val="20"/>
          <w:szCs w:val="20"/>
        </w:rPr>
        <w:t xml:space="preserve">, че нищо не се прави, </w:t>
      </w:r>
      <w:r w:rsidR="002A6215">
        <w:rPr>
          <w:rFonts w:ascii="Verdana" w:hAnsi="Verdana"/>
          <w:sz w:val="20"/>
          <w:szCs w:val="20"/>
        </w:rPr>
        <w:t>без пари нищо не става. Смятам, че и за времето без пари се случиха някой неща, който човек ако иска да види</w:t>
      </w:r>
      <w:r>
        <w:rPr>
          <w:rFonts w:ascii="Verdana" w:hAnsi="Verdana"/>
          <w:sz w:val="20"/>
          <w:szCs w:val="20"/>
        </w:rPr>
        <w:t>-</w:t>
      </w:r>
      <w:r w:rsidR="002A6215">
        <w:rPr>
          <w:rFonts w:ascii="Verdana" w:hAnsi="Verdana"/>
          <w:sz w:val="20"/>
          <w:szCs w:val="20"/>
        </w:rPr>
        <w:t xml:space="preserve"> ще</w:t>
      </w:r>
      <w:r>
        <w:rPr>
          <w:rFonts w:ascii="Verdana" w:hAnsi="Verdana"/>
          <w:sz w:val="20"/>
          <w:szCs w:val="20"/>
        </w:rPr>
        <w:t xml:space="preserve"> ги види. За тези 8 години през</w:t>
      </w:r>
      <w:r w:rsidR="002A6215">
        <w:rPr>
          <w:rFonts w:ascii="Verdana" w:hAnsi="Verdana"/>
          <w:sz w:val="20"/>
          <w:szCs w:val="20"/>
        </w:rPr>
        <w:t xml:space="preserve">, който аз съм начело на община Пирдоп се случиха не малко неща. Направиха се няколко улици, намерихме финансиране и довършихме водния проект, търсим финансиране за последващо асфалтиране изцяло и ремонт на тротоарите и изплатихме дълга. От следващата година ще можем да разполагаме с пълната стойност на капиталовите разходи и изравнителната субсидия. </w:t>
      </w:r>
      <w:r w:rsidR="009218B6">
        <w:rPr>
          <w:rFonts w:ascii="Verdana" w:hAnsi="Verdana"/>
          <w:sz w:val="20"/>
          <w:szCs w:val="20"/>
        </w:rPr>
        <w:t xml:space="preserve">За тази година са общи 1 мил. лв. Тези пари не влизайки в общината, няма как да не и личи. </w:t>
      </w:r>
      <w:r w:rsidR="00FC55CA">
        <w:rPr>
          <w:rFonts w:ascii="Verdana" w:hAnsi="Verdana"/>
          <w:sz w:val="20"/>
          <w:szCs w:val="20"/>
        </w:rPr>
        <w:t>Само аз и общинска администрация знаем</w:t>
      </w:r>
      <w:r>
        <w:rPr>
          <w:rFonts w:ascii="Verdana" w:hAnsi="Verdana"/>
          <w:sz w:val="20"/>
          <w:szCs w:val="20"/>
        </w:rPr>
        <w:t>,</w:t>
      </w:r>
      <w:r w:rsidR="00FC55CA">
        <w:rPr>
          <w:rFonts w:ascii="Verdana" w:hAnsi="Verdana"/>
          <w:sz w:val="20"/>
          <w:szCs w:val="20"/>
        </w:rPr>
        <w:t xml:space="preserve"> какво сме направили. И тази година ще е тежка, тъй като пак няма да вземем изравнителна субсидия и капиталови, а само малка част от тях в края на годината. </w:t>
      </w:r>
    </w:p>
    <w:p w:rsidR="005B6D89" w:rsidRDefault="00236D3C" w:rsidP="00C12BA7">
      <w:pPr>
        <w:pStyle w:val="a9"/>
        <w:jc w:val="both"/>
        <w:rPr>
          <w:rFonts w:ascii="Verdana" w:hAnsi="Verdana"/>
          <w:sz w:val="20"/>
          <w:szCs w:val="20"/>
        </w:rPr>
      </w:pPr>
      <w:r>
        <w:rPr>
          <w:rFonts w:ascii="Verdana" w:hAnsi="Verdana"/>
          <w:sz w:val="20"/>
          <w:szCs w:val="20"/>
        </w:rPr>
        <w:tab/>
        <w:t>К.Петкова: Колеги, има ли още въпроси по докладната записка? Няма.</w:t>
      </w:r>
    </w:p>
    <w:p w:rsidR="00236D3C" w:rsidRDefault="00236D3C" w:rsidP="00C12BA7">
      <w:pPr>
        <w:pStyle w:val="a9"/>
        <w:jc w:val="both"/>
        <w:rPr>
          <w:rFonts w:ascii="Verdana" w:hAnsi="Verdana"/>
          <w:sz w:val="20"/>
          <w:szCs w:val="20"/>
        </w:rPr>
      </w:pPr>
      <w:r>
        <w:rPr>
          <w:rFonts w:ascii="Verdana" w:hAnsi="Verdana"/>
          <w:sz w:val="20"/>
          <w:szCs w:val="20"/>
        </w:rPr>
        <w:tab/>
        <w:t>( Г-жа Петкова прочете проект за решение, предложено от всички Постоянни комисии към ОбС-Пирдоп).</w:t>
      </w:r>
    </w:p>
    <w:p w:rsidR="00C12BA7" w:rsidRPr="00424145" w:rsidRDefault="00236D3C" w:rsidP="00C12BA7">
      <w:pPr>
        <w:pStyle w:val="a9"/>
        <w:jc w:val="both"/>
        <w:rPr>
          <w:rFonts w:ascii="Verdana" w:hAnsi="Verdana"/>
          <w:sz w:val="20"/>
          <w:szCs w:val="20"/>
        </w:rPr>
      </w:pPr>
      <w:r>
        <w:rPr>
          <w:rFonts w:ascii="Verdana" w:hAnsi="Verdana"/>
          <w:sz w:val="20"/>
          <w:szCs w:val="20"/>
        </w:rPr>
        <w:tab/>
      </w:r>
      <w:r w:rsidR="00C12BA7">
        <w:rPr>
          <w:rFonts w:ascii="Verdana" w:hAnsi="Verdana"/>
          <w:sz w:val="20"/>
          <w:szCs w:val="20"/>
        </w:rPr>
        <w:t>К.Петкова:Поставям на</w:t>
      </w:r>
      <w:r w:rsidR="00424145">
        <w:rPr>
          <w:rFonts w:ascii="Verdana" w:hAnsi="Verdana"/>
          <w:sz w:val="20"/>
          <w:szCs w:val="20"/>
        </w:rPr>
        <w:t xml:space="preserve"> поименно </w:t>
      </w:r>
      <w:r w:rsidR="00C12BA7">
        <w:rPr>
          <w:rFonts w:ascii="Verdana" w:hAnsi="Verdana"/>
          <w:sz w:val="20"/>
          <w:szCs w:val="20"/>
        </w:rPr>
        <w:t xml:space="preserve"> гласуване предложението за промяна в </w:t>
      </w:r>
      <w:r w:rsidR="00424145">
        <w:rPr>
          <w:rFonts w:ascii="Verdana" w:hAnsi="Verdana"/>
          <w:sz w:val="20"/>
          <w:szCs w:val="20"/>
        </w:rPr>
        <w:t xml:space="preserve">т.1  от раздел </w:t>
      </w:r>
      <w:r>
        <w:rPr>
          <w:rFonts w:ascii="Verdana" w:hAnsi="Verdana"/>
          <w:sz w:val="20"/>
          <w:szCs w:val="20"/>
        </w:rPr>
        <w:t xml:space="preserve"> </w:t>
      </w:r>
      <w:r w:rsidR="00424145">
        <w:rPr>
          <w:rFonts w:ascii="Verdana" w:hAnsi="Verdana"/>
          <w:sz w:val="20"/>
          <w:szCs w:val="20"/>
        </w:rPr>
        <w:t>Б- „П</w:t>
      </w:r>
      <w:r w:rsidR="00C12BA7" w:rsidRPr="00424145">
        <w:rPr>
          <w:rFonts w:ascii="Verdana" w:hAnsi="Verdana"/>
          <w:sz w:val="20"/>
          <w:szCs w:val="20"/>
        </w:rPr>
        <w:t>ланувани средства за период 01.01.2024г. до 31.12.2024г.</w:t>
      </w:r>
      <w:r w:rsidR="00424145">
        <w:rPr>
          <w:rFonts w:ascii="Verdana" w:hAnsi="Verdana"/>
          <w:sz w:val="20"/>
          <w:szCs w:val="20"/>
        </w:rPr>
        <w:t>”</w:t>
      </w:r>
      <w:r w:rsidR="00C12BA7" w:rsidRPr="00424145">
        <w:rPr>
          <w:rFonts w:ascii="Verdana" w:hAnsi="Verdana"/>
          <w:sz w:val="20"/>
          <w:szCs w:val="20"/>
        </w:rPr>
        <w:t xml:space="preserve"> да стане „Ремонт общински сгради, съоръжения и  ДГ „ Пека и Карло </w:t>
      </w:r>
      <w:proofErr w:type="spellStart"/>
      <w:r w:rsidR="00C12BA7" w:rsidRPr="00424145">
        <w:rPr>
          <w:rFonts w:ascii="Verdana" w:hAnsi="Verdana"/>
          <w:sz w:val="20"/>
          <w:szCs w:val="20"/>
        </w:rPr>
        <w:t>Чоконяни</w:t>
      </w:r>
      <w:proofErr w:type="spellEnd"/>
      <w:r w:rsidR="00C12BA7" w:rsidRPr="00424145">
        <w:rPr>
          <w:rFonts w:ascii="Verdana" w:hAnsi="Verdana"/>
          <w:sz w:val="20"/>
          <w:szCs w:val="20"/>
        </w:rPr>
        <w:t>” в размер на 140 х.лв., т.6 „Ремонт на детски площадки „ да стане 10 х.лв.</w:t>
      </w:r>
    </w:p>
    <w:p w:rsidR="00C12BA7" w:rsidRDefault="00424145" w:rsidP="00C12BA7">
      <w:pPr>
        <w:pStyle w:val="a9"/>
        <w:ind w:left="705"/>
        <w:jc w:val="both"/>
        <w:rPr>
          <w:rFonts w:ascii="Verdana" w:hAnsi="Verdana"/>
          <w:sz w:val="20"/>
          <w:szCs w:val="20"/>
        </w:rPr>
      </w:pPr>
      <w:r w:rsidRPr="00424145">
        <w:rPr>
          <w:rFonts w:ascii="Verdana" w:hAnsi="Verdana"/>
          <w:sz w:val="20"/>
          <w:szCs w:val="20"/>
        </w:rPr>
        <w:t xml:space="preserve">Моля, гласувайте поименно: </w:t>
      </w:r>
    </w:p>
    <w:p w:rsidR="00424145" w:rsidRDefault="00424145" w:rsidP="00C12BA7">
      <w:pPr>
        <w:pStyle w:val="a9"/>
        <w:ind w:left="705"/>
        <w:jc w:val="both"/>
        <w:rPr>
          <w:rFonts w:ascii="Verdana" w:hAnsi="Verdana"/>
          <w:sz w:val="20"/>
          <w:szCs w:val="20"/>
        </w:rPr>
      </w:pPr>
      <w:r>
        <w:rPr>
          <w:rFonts w:ascii="Verdana" w:hAnsi="Verdana"/>
          <w:sz w:val="20"/>
          <w:szCs w:val="20"/>
        </w:rPr>
        <w:t>Резултати от гласуването:</w:t>
      </w:r>
    </w:p>
    <w:p w:rsidR="00424145" w:rsidRDefault="00424145" w:rsidP="00C12BA7">
      <w:pPr>
        <w:pStyle w:val="a9"/>
        <w:ind w:left="705"/>
        <w:jc w:val="both"/>
        <w:rPr>
          <w:rFonts w:ascii="Verdana" w:hAnsi="Verdana" w:cs="Arial"/>
          <w:sz w:val="20"/>
          <w:szCs w:val="20"/>
        </w:rPr>
      </w:pPr>
      <w:r>
        <w:rPr>
          <w:rFonts w:ascii="Verdana" w:hAnsi="Verdana"/>
          <w:sz w:val="20"/>
          <w:szCs w:val="20"/>
        </w:rPr>
        <w:t xml:space="preserve">Гласували „за”: </w:t>
      </w:r>
      <w:r>
        <w:rPr>
          <w:rFonts w:ascii="Verdana" w:hAnsi="Verdana" w:cs="Arial"/>
          <w:sz w:val="20"/>
          <w:szCs w:val="20"/>
        </w:rPr>
        <w:t xml:space="preserve">Васил </w:t>
      </w:r>
      <w:r w:rsidRPr="00F07CA5">
        <w:rPr>
          <w:rFonts w:ascii="Verdana" w:hAnsi="Verdana" w:cs="Arial"/>
          <w:sz w:val="20"/>
          <w:szCs w:val="20"/>
        </w:rPr>
        <w:t>Кафеджиев</w:t>
      </w:r>
      <w:r>
        <w:rPr>
          <w:rFonts w:ascii="Verdana" w:hAnsi="Verdana" w:cs="Arial"/>
          <w:sz w:val="20"/>
          <w:szCs w:val="20"/>
        </w:rPr>
        <w:t xml:space="preserve">, Георги </w:t>
      </w:r>
      <w:r w:rsidRPr="00F07CA5">
        <w:rPr>
          <w:rFonts w:ascii="Verdana" w:hAnsi="Verdana" w:cs="Arial"/>
          <w:sz w:val="20"/>
          <w:szCs w:val="20"/>
        </w:rPr>
        <w:t>Панов</w:t>
      </w:r>
      <w:r>
        <w:rPr>
          <w:rFonts w:ascii="Verdana" w:hAnsi="Verdana" w:cs="Arial"/>
          <w:sz w:val="20"/>
          <w:szCs w:val="20"/>
        </w:rPr>
        <w:t xml:space="preserve">, </w:t>
      </w:r>
      <w:r w:rsidRPr="00F07CA5">
        <w:rPr>
          <w:rFonts w:ascii="Verdana" w:hAnsi="Verdana" w:cs="Arial"/>
          <w:sz w:val="20"/>
          <w:szCs w:val="20"/>
        </w:rPr>
        <w:t>Деян Стоев</w:t>
      </w:r>
      <w:r>
        <w:rPr>
          <w:rFonts w:ascii="Verdana" w:hAnsi="Verdana" w:cs="Arial"/>
          <w:sz w:val="20"/>
          <w:szCs w:val="20"/>
        </w:rPr>
        <w:t xml:space="preserve">, </w:t>
      </w:r>
      <w:r w:rsidRPr="00F07CA5">
        <w:rPr>
          <w:rFonts w:ascii="Verdana" w:hAnsi="Verdana" w:cs="Arial"/>
          <w:sz w:val="20"/>
          <w:szCs w:val="20"/>
        </w:rPr>
        <w:t>Иван Джонгов</w:t>
      </w:r>
      <w:r>
        <w:rPr>
          <w:rFonts w:ascii="Verdana" w:hAnsi="Verdana" w:cs="Arial"/>
          <w:sz w:val="20"/>
          <w:szCs w:val="20"/>
        </w:rPr>
        <w:t xml:space="preserve">, </w:t>
      </w:r>
      <w:r w:rsidRPr="00F07CA5">
        <w:rPr>
          <w:rFonts w:ascii="Verdana" w:hAnsi="Verdana" w:cs="Arial"/>
          <w:sz w:val="20"/>
          <w:szCs w:val="20"/>
        </w:rPr>
        <w:t>Кристина Петкова</w:t>
      </w:r>
      <w:r>
        <w:rPr>
          <w:rFonts w:ascii="Verdana" w:hAnsi="Verdana" w:cs="Arial"/>
          <w:sz w:val="20"/>
          <w:szCs w:val="20"/>
        </w:rPr>
        <w:t xml:space="preserve">, </w:t>
      </w:r>
      <w:r w:rsidRPr="00F07CA5">
        <w:rPr>
          <w:rFonts w:ascii="Verdana" w:hAnsi="Verdana" w:cs="Arial"/>
          <w:sz w:val="20"/>
          <w:szCs w:val="20"/>
        </w:rPr>
        <w:t>Лало Кирилов</w:t>
      </w:r>
      <w:r>
        <w:rPr>
          <w:rFonts w:ascii="Verdana" w:hAnsi="Verdana" w:cs="Arial"/>
          <w:sz w:val="20"/>
          <w:szCs w:val="20"/>
        </w:rPr>
        <w:t xml:space="preserve">, </w:t>
      </w:r>
      <w:r w:rsidRPr="00F07CA5">
        <w:rPr>
          <w:rFonts w:ascii="Verdana" w:hAnsi="Verdana" w:cs="Arial"/>
          <w:sz w:val="20"/>
          <w:szCs w:val="20"/>
        </w:rPr>
        <w:t>Мария Бръмбева</w:t>
      </w:r>
      <w:r>
        <w:rPr>
          <w:rFonts w:ascii="Verdana" w:hAnsi="Verdana" w:cs="Arial"/>
          <w:sz w:val="20"/>
          <w:szCs w:val="20"/>
        </w:rPr>
        <w:t>,</w:t>
      </w:r>
      <w:r w:rsidR="00284096">
        <w:rPr>
          <w:rFonts w:ascii="Verdana" w:hAnsi="Verdana" w:cs="Arial"/>
          <w:sz w:val="20"/>
          <w:szCs w:val="20"/>
        </w:rPr>
        <w:t xml:space="preserve"> </w:t>
      </w:r>
      <w:r w:rsidRPr="00F07CA5">
        <w:rPr>
          <w:rFonts w:ascii="Verdana" w:hAnsi="Verdana" w:cs="Arial"/>
          <w:sz w:val="20"/>
          <w:szCs w:val="20"/>
        </w:rPr>
        <w:t>Ненко Павлов</w:t>
      </w:r>
      <w:r>
        <w:rPr>
          <w:rFonts w:ascii="Verdana" w:hAnsi="Verdana" w:cs="Arial"/>
          <w:sz w:val="20"/>
          <w:szCs w:val="20"/>
        </w:rPr>
        <w:t xml:space="preserve">, </w:t>
      </w:r>
      <w:r w:rsidRPr="00F07CA5">
        <w:rPr>
          <w:rFonts w:ascii="Verdana" w:hAnsi="Verdana" w:cs="Arial"/>
          <w:sz w:val="20"/>
          <w:szCs w:val="20"/>
        </w:rPr>
        <w:t>Ненко Ненчев</w:t>
      </w:r>
      <w:r>
        <w:rPr>
          <w:rFonts w:ascii="Verdana" w:hAnsi="Verdana" w:cs="Arial"/>
          <w:sz w:val="20"/>
          <w:szCs w:val="20"/>
        </w:rPr>
        <w:t>,</w:t>
      </w:r>
      <w:r w:rsidRPr="00F07CA5">
        <w:rPr>
          <w:rFonts w:ascii="Verdana" w:hAnsi="Verdana" w:cs="Arial"/>
          <w:sz w:val="20"/>
          <w:szCs w:val="20"/>
        </w:rPr>
        <w:t xml:space="preserve"> Силвия Георгиева</w:t>
      </w:r>
      <w:r>
        <w:rPr>
          <w:rFonts w:ascii="Verdana" w:hAnsi="Verdana" w:cs="Arial"/>
          <w:sz w:val="20"/>
          <w:szCs w:val="20"/>
        </w:rPr>
        <w:t xml:space="preserve">, </w:t>
      </w:r>
      <w:r w:rsidRPr="00F07CA5">
        <w:rPr>
          <w:rFonts w:ascii="Verdana" w:hAnsi="Verdana" w:cs="Arial"/>
          <w:sz w:val="20"/>
          <w:szCs w:val="20"/>
        </w:rPr>
        <w:t>Симеон Симеонов</w:t>
      </w:r>
      <w:r w:rsidR="00FC55CA">
        <w:rPr>
          <w:rFonts w:ascii="Verdana" w:hAnsi="Verdana" w:cs="Arial"/>
          <w:sz w:val="20"/>
          <w:szCs w:val="20"/>
        </w:rPr>
        <w:t xml:space="preserve"> и</w:t>
      </w:r>
      <w:r>
        <w:rPr>
          <w:rFonts w:ascii="Verdana" w:hAnsi="Verdana" w:cs="Arial"/>
          <w:sz w:val="20"/>
          <w:szCs w:val="20"/>
        </w:rPr>
        <w:t xml:space="preserve"> </w:t>
      </w:r>
      <w:r w:rsidRPr="00F07CA5">
        <w:rPr>
          <w:rFonts w:ascii="Verdana" w:hAnsi="Verdana" w:cs="Arial"/>
          <w:sz w:val="20"/>
          <w:szCs w:val="20"/>
        </w:rPr>
        <w:t>Тодор Иванов</w:t>
      </w:r>
      <w:r>
        <w:rPr>
          <w:rFonts w:ascii="Verdana" w:hAnsi="Verdana" w:cs="Arial"/>
          <w:sz w:val="20"/>
          <w:szCs w:val="20"/>
        </w:rPr>
        <w:t>;</w:t>
      </w:r>
    </w:p>
    <w:p w:rsidR="00424145" w:rsidRDefault="00424145" w:rsidP="00C12BA7">
      <w:pPr>
        <w:pStyle w:val="a9"/>
        <w:ind w:left="705"/>
        <w:jc w:val="both"/>
        <w:rPr>
          <w:rFonts w:ascii="Verdana" w:hAnsi="Verdana" w:cs="Arial"/>
          <w:sz w:val="20"/>
          <w:szCs w:val="20"/>
        </w:rPr>
      </w:pPr>
      <w:r>
        <w:rPr>
          <w:rFonts w:ascii="Verdana" w:hAnsi="Verdana" w:cs="Arial"/>
          <w:sz w:val="20"/>
          <w:szCs w:val="20"/>
        </w:rPr>
        <w:t xml:space="preserve">Гласували  „против”: </w:t>
      </w:r>
      <w:r w:rsidR="00FC55CA">
        <w:rPr>
          <w:rFonts w:ascii="Verdana" w:hAnsi="Verdana" w:cs="Arial"/>
          <w:sz w:val="20"/>
          <w:szCs w:val="20"/>
        </w:rPr>
        <w:t>0</w:t>
      </w:r>
    </w:p>
    <w:p w:rsidR="00424145" w:rsidRDefault="00424145" w:rsidP="00C12BA7">
      <w:pPr>
        <w:pStyle w:val="a9"/>
        <w:ind w:left="705"/>
        <w:jc w:val="both"/>
        <w:rPr>
          <w:rFonts w:ascii="Verdana" w:hAnsi="Verdana" w:cs="Arial"/>
          <w:sz w:val="20"/>
          <w:szCs w:val="20"/>
        </w:rPr>
      </w:pPr>
      <w:r>
        <w:rPr>
          <w:rFonts w:ascii="Verdana" w:hAnsi="Verdana" w:cs="Arial"/>
          <w:sz w:val="20"/>
          <w:szCs w:val="20"/>
        </w:rPr>
        <w:t>Гласували  „въздържал се”:</w:t>
      </w:r>
      <w:r w:rsidR="00FC55CA">
        <w:rPr>
          <w:rFonts w:ascii="Verdana" w:hAnsi="Verdana" w:cs="Arial"/>
          <w:sz w:val="20"/>
          <w:szCs w:val="20"/>
        </w:rPr>
        <w:t xml:space="preserve"> 0</w:t>
      </w:r>
    </w:p>
    <w:p w:rsidR="00424145" w:rsidRDefault="00424145" w:rsidP="00C12BA7">
      <w:pPr>
        <w:pStyle w:val="a9"/>
        <w:ind w:left="705"/>
        <w:jc w:val="both"/>
        <w:rPr>
          <w:rFonts w:ascii="Verdana" w:hAnsi="Verdana" w:cs="Arial"/>
          <w:sz w:val="20"/>
          <w:szCs w:val="20"/>
        </w:rPr>
      </w:pPr>
    </w:p>
    <w:p w:rsidR="00424145" w:rsidRDefault="00424145" w:rsidP="00FC55CA">
      <w:pPr>
        <w:jc w:val="both"/>
        <w:rPr>
          <w:rFonts w:ascii="Verdana" w:hAnsi="Verdana" w:cs="Tahoma"/>
          <w:sz w:val="20"/>
          <w:szCs w:val="20"/>
        </w:rPr>
      </w:pPr>
      <w:r w:rsidRPr="00673106">
        <w:rPr>
          <w:rFonts w:ascii="Verdana" w:hAnsi="Verdana" w:cs="Tahoma"/>
          <w:sz w:val="20"/>
          <w:szCs w:val="20"/>
        </w:rPr>
        <w:t xml:space="preserve">       На основание 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w:t>
      </w:r>
      <w:r>
        <w:rPr>
          <w:rFonts w:ascii="Verdana" w:hAnsi="Verdana" w:cs="Tahoma"/>
          <w:sz w:val="20"/>
          <w:szCs w:val="20"/>
        </w:rPr>
        <w:t>4г.</w:t>
      </w:r>
      <w:r w:rsidRPr="00673106">
        <w:rPr>
          <w:rFonts w:ascii="Verdana" w:hAnsi="Verdana" w:cs="Tahoma"/>
          <w:sz w:val="20"/>
          <w:szCs w:val="20"/>
        </w:rPr>
        <w:t>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 xml:space="preserve">, </w:t>
      </w:r>
      <w:r w:rsidR="00FC55CA">
        <w:rPr>
          <w:rFonts w:ascii="Verdana" w:hAnsi="Verdana"/>
          <w:sz w:val="20"/>
          <w:szCs w:val="20"/>
        </w:rPr>
        <w:t>след проведеното поименно гласуване с 12 гласа „за“, както следва:</w:t>
      </w:r>
      <w:r w:rsidR="00FC55CA" w:rsidRPr="00FC55CA">
        <w:t xml:space="preserve"> </w:t>
      </w:r>
      <w:r w:rsidR="00FC55CA" w:rsidRPr="00FC55CA">
        <w:rPr>
          <w:rFonts w:ascii="Verdana" w:hAnsi="Verdana"/>
          <w:sz w:val="20"/>
          <w:szCs w:val="20"/>
        </w:rPr>
        <w:t xml:space="preserve">Васил Кафеджиев, Георги Панов, Деян Стоев, Иван Джонгов, Кристина Петкова, Лало Кирилов, Мария Бръмбева, Ненко Павлов, Ненко Ненчев, Силвия Георгиева, Симеон Симеонов и Тодор Иванов;  </w:t>
      </w:r>
      <w:r w:rsidR="00FC55CA">
        <w:rPr>
          <w:rFonts w:ascii="Verdana" w:hAnsi="Verdana"/>
          <w:sz w:val="20"/>
          <w:szCs w:val="20"/>
        </w:rPr>
        <w:t xml:space="preserve"> 0 гласа </w:t>
      </w:r>
      <w:r w:rsidR="00FC55CA" w:rsidRPr="00FC55CA">
        <w:rPr>
          <w:rFonts w:ascii="Verdana" w:hAnsi="Verdana"/>
          <w:sz w:val="20"/>
          <w:szCs w:val="20"/>
        </w:rPr>
        <w:t>„против”</w:t>
      </w:r>
      <w:r w:rsidR="00FC55CA">
        <w:rPr>
          <w:rFonts w:ascii="Verdana" w:hAnsi="Verdana"/>
          <w:sz w:val="20"/>
          <w:szCs w:val="20"/>
        </w:rPr>
        <w:t xml:space="preserve"> и</w:t>
      </w:r>
      <w:r w:rsidR="00FC55CA" w:rsidRPr="00FC55CA">
        <w:rPr>
          <w:rFonts w:ascii="Verdana" w:hAnsi="Verdana"/>
          <w:sz w:val="20"/>
          <w:szCs w:val="20"/>
        </w:rPr>
        <w:t xml:space="preserve"> 0</w:t>
      </w:r>
      <w:r w:rsidR="00FC55CA">
        <w:rPr>
          <w:rFonts w:ascii="Verdana" w:hAnsi="Verdana"/>
          <w:sz w:val="20"/>
          <w:szCs w:val="20"/>
        </w:rPr>
        <w:t xml:space="preserve"> гласа</w:t>
      </w:r>
      <w:r w:rsidR="00FC55CA" w:rsidRPr="00FC55CA">
        <w:rPr>
          <w:rFonts w:ascii="Verdana" w:hAnsi="Verdana"/>
          <w:sz w:val="20"/>
          <w:szCs w:val="20"/>
        </w:rPr>
        <w:t xml:space="preserve">  „въздържал</w:t>
      </w:r>
      <w:r w:rsidR="00FC55CA">
        <w:rPr>
          <w:rFonts w:ascii="Verdana" w:hAnsi="Verdana"/>
          <w:sz w:val="20"/>
          <w:szCs w:val="20"/>
        </w:rPr>
        <w:t xml:space="preserve"> се”,  </w:t>
      </w:r>
      <w:r>
        <w:rPr>
          <w:rFonts w:ascii="Verdana" w:hAnsi="Verdana" w:cs="Tahoma"/>
          <w:sz w:val="20"/>
          <w:szCs w:val="20"/>
        </w:rPr>
        <w:t>Общински съвет – Пирдоп прие</w:t>
      </w:r>
    </w:p>
    <w:p w:rsidR="00C31BA2" w:rsidRPr="00673106" w:rsidRDefault="00C31BA2" w:rsidP="00424145">
      <w:pPr>
        <w:jc w:val="both"/>
        <w:rPr>
          <w:rFonts w:ascii="Verdana" w:hAnsi="Verdana" w:cs="Tahoma"/>
          <w:sz w:val="20"/>
          <w:szCs w:val="20"/>
        </w:rPr>
      </w:pPr>
    </w:p>
    <w:p w:rsidR="00424145" w:rsidRPr="00424145" w:rsidRDefault="00424145" w:rsidP="00424145">
      <w:pPr>
        <w:jc w:val="center"/>
        <w:rPr>
          <w:rFonts w:ascii="Verdana" w:hAnsi="Verdana" w:cs="Tahoma"/>
          <w:b/>
          <w:sz w:val="20"/>
          <w:szCs w:val="20"/>
        </w:rPr>
      </w:pPr>
      <w:r w:rsidRPr="00424145">
        <w:rPr>
          <w:rFonts w:ascii="Verdana" w:hAnsi="Verdana" w:cs="Tahoma"/>
          <w:b/>
          <w:sz w:val="20"/>
          <w:szCs w:val="20"/>
        </w:rPr>
        <w:t>РЕШЕНИЕ</w:t>
      </w:r>
    </w:p>
    <w:p w:rsidR="00424145" w:rsidRPr="00424145" w:rsidRDefault="00236D3C" w:rsidP="00424145">
      <w:pPr>
        <w:jc w:val="center"/>
        <w:rPr>
          <w:rFonts w:ascii="Verdana" w:hAnsi="Verdana" w:cs="Tahoma"/>
          <w:b/>
          <w:sz w:val="20"/>
          <w:szCs w:val="20"/>
        </w:rPr>
      </w:pPr>
      <w:r>
        <w:rPr>
          <w:rFonts w:ascii="Verdana" w:hAnsi="Verdana" w:cs="Tahoma"/>
          <w:b/>
          <w:sz w:val="20"/>
          <w:szCs w:val="20"/>
        </w:rPr>
        <w:t>№ 21</w:t>
      </w:r>
    </w:p>
    <w:p w:rsidR="00424145" w:rsidRPr="000329BF" w:rsidRDefault="00424145" w:rsidP="00424145">
      <w:pPr>
        <w:pStyle w:val="a9"/>
        <w:rPr>
          <w:rFonts w:ascii="Verdana" w:hAnsi="Verdana"/>
          <w:sz w:val="20"/>
          <w:szCs w:val="20"/>
        </w:rPr>
      </w:pPr>
      <w:r>
        <w:rPr>
          <w:rFonts w:ascii="Verdana" w:hAnsi="Verdana"/>
          <w:sz w:val="20"/>
          <w:szCs w:val="20"/>
        </w:rPr>
        <w:tab/>
      </w:r>
      <w:r w:rsidRPr="000329BF">
        <w:rPr>
          <w:rFonts w:ascii="Verdana" w:hAnsi="Verdana"/>
          <w:sz w:val="20"/>
          <w:szCs w:val="20"/>
        </w:rPr>
        <w:t xml:space="preserve">Общински съвет-Пирдоп дава съгласие да бъде направена промяна в т.1  от раздел „Б” – „Планувани средства за период 01.01.2024г. до 31.12.2024г. </w:t>
      </w:r>
      <w:r w:rsidR="006A7DD9" w:rsidRPr="000329BF">
        <w:rPr>
          <w:rFonts w:ascii="Verdana" w:hAnsi="Verdana"/>
          <w:sz w:val="20"/>
          <w:szCs w:val="20"/>
        </w:rPr>
        <w:t>от проекта за бюджет на община Пирдоп за 2024г.</w:t>
      </w:r>
      <w:r w:rsidRPr="000329BF">
        <w:rPr>
          <w:rFonts w:ascii="Verdana" w:hAnsi="Verdana"/>
          <w:sz w:val="20"/>
          <w:szCs w:val="20"/>
        </w:rPr>
        <w:t xml:space="preserve">да стане „Ремонт общински сгради, съоръжения и  ДГ „ Пека и Карло </w:t>
      </w:r>
      <w:proofErr w:type="spellStart"/>
      <w:r w:rsidRPr="000329BF">
        <w:rPr>
          <w:rFonts w:ascii="Verdana" w:hAnsi="Verdana"/>
          <w:sz w:val="20"/>
          <w:szCs w:val="20"/>
        </w:rPr>
        <w:t>Чоконяни</w:t>
      </w:r>
      <w:proofErr w:type="spellEnd"/>
      <w:r w:rsidRPr="000329BF">
        <w:rPr>
          <w:rFonts w:ascii="Verdana" w:hAnsi="Verdana"/>
          <w:sz w:val="20"/>
          <w:szCs w:val="20"/>
        </w:rPr>
        <w:t xml:space="preserve">” в размер на 140 х.лв., </w:t>
      </w:r>
    </w:p>
    <w:p w:rsidR="00424145" w:rsidRPr="000329BF" w:rsidRDefault="00424145" w:rsidP="006A7DD9">
      <w:pPr>
        <w:pStyle w:val="a9"/>
        <w:rPr>
          <w:rFonts w:ascii="Verdana" w:hAnsi="Verdana"/>
          <w:sz w:val="20"/>
          <w:szCs w:val="20"/>
        </w:rPr>
      </w:pPr>
      <w:r w:rsidRPr="000329BF">
        <w:rPr>
          <w:rFonts w:ascii="Verdana" w:hAnsi="Verdana"/>
          <w:sz w:val="20"/>
          <w:szCs w:val="20"/>
        </w:rPr>
        <w:tab/>
        <w:t>т.6 „Ремонт на детски площадки „ да стане 10 х.лв.</w:t>
      </w:r>
    </w:p>
    <w:p w:rsidR="00424145" w:rsidRDefault="00424145" w:rsidP="00424145">
      <w:pPr>
        <w:jc w:val="both"/>
        <w:rPr>
          <w:rFonts w:ascii="Verdana" w:hAnsi="Verdana" w:cs="Tahoma"/>
          <w:sz w:val="20"/>
          <w:szCs w:val="20"/>
        </w:rPr>
      </w:pPr>
    </w:p>
    <w:p w:rsidR="00236D3C" w:rsidRDefault="00424145" w:rsidP="00424145">
      <w:pPr>
        <w:pStyle w:val="a9"/>
        <w:jc w:val="both"/>
        <w:rPr>
          <w:rFonts w:ascii="Verdana" w:hAnsi="Verdana"/>
          <w:sz w:val="20"/>
          <w:szCs w:val="20"/>
        </w:rPr>
      </w:pPr>
      <w:r>
        <w:rPr>
          <w:rFonts w:ascii="Verdana" w:hAnsi="Verdana"/>
          <w:sz w:val="20"/>
          <w:szCs w:val="20"/>
        </w:rPr>
        <w:tab/>
      </w:r>
      <w:r w:rsidR="00236D3C">
        <w:rPr>
          <w:rFonts w:ascii="Verdana" w:hAnsi="Verdana"/>
          <w:sz w:val="20"/>
          <w:szCs w:val="20"/>
        </w:rPr>
        <w:t>( г-жа К.Петкова прочете проект за решение от Д</w:t>
      </w:r>
      <w:r w:rsidR="00236D3C" w:rsidRPr="00424145">
        <w:rPr>
          <w:rFonts w:ascii="Verdana" w:hAnsi="Verdana"/>
          <w:sz w:val="20"/>
          <w:szCs w:val="20"/>
        </w:rPr>
        <w:t>окладната записка относно приемане на бюджета на община Пирдоп за 2024г</w:t>
      </w:r>
      <w:r w:rsidR="004B4847">
        <w:rPr>
          <w:rFonts w:ascii="Verdana" w:hAnsi="Verdana"/>
          <w:sz w:val="20"/>
          <w:szCs w:val="20"/>
        </w:rPr>
        <w:t>)</w:t>
      </w:r>
    </w:p>
    <w:p w:rsidR="000329BF" w:rsidRDefault="000329BF" w:rsidP="00424145">
      <w:pPr>
        <w:pStyle w:val="a9"/>
        <w:jc w:val="both"/>
        <w:rPr>
          <w:rFonts w:ascii="Verdana" w:hAnsi="Verdana"/>
          <w:sz w:val="20"/>
          <w:szCs w:val="20"/>
        </w:rPr>
      </w:pPr>
    </w:p>
    <w:p w:rsidR="00424145" w:rsidRDefault="00236D3C" w:rsidP="00424145">
      <w:pPr>
        <w:pStyle w:val="a9"/>
        <w:jc w:val="both"/>
        <w:rPr>
          <w:rFonts w:ascii="Verdana" w:hAnsi="Verdana"/>
          <w:sz w:val="20"/>
          <w:szCs w:val="20"/>
        </w:rPr>
      </w:pPr>
      <w:r>
        <w:rPr>
          <w:rFonts w:ascii="Verdana" w:hAnsi="Verdana"/>
          <w:sz w:val="20"/>
          <w:szCs w:val="20"/>
        </w:rPr>
        <w:tab/>
      </w:r>
      <w:r w:rsidR="00424145">
        <w:rPr>
          <w:rFonts w:ascii="Verdana" w:hAnsi="Verdana"/>
          <w:sz w:val="20"/>
          <w:szCs w:val="20"/>
        </w:rPr>
        <w:t xml:space="preserve">К.Петкова: </w:t>
      </w:r>
      <w:r w:rsidR="00424145" w:rsidRPr="00424145">
        <w:rPr>
          <w:rFonts w:ascii="Verdana" w:hAnsi="Verdana"/>
          <w:sz w:val="20"/>
          <w:szCs w:val="20"/>
        </w:rPr>
        <w:t xml:space="preserve">Поставям на </w:t>
      </w:r>
      <w:r w:rsidR="006A7DD9">
        <w:rPr>
          <w:rFonts w:ascii="Verdana" w:hAnsi="Verdana"/>
          <w:sz w:val="20"/>
          <w:szCs w:val="20"/>
        </w:rPr>
        <w:t xml:space="preserve">поименно </w:t>
      </w:r>
      <w:r w:rsidR="00424145" w:rsidRPr="00424145">
        <w:rPr>
          <w:rFonts w:ascii="Verdana" w:hAnsi="Verdana"/>
          <w:sz w:val="20"/>
          <w:szCs w:val="20"/>
        </w:rPr>
        <w:t>г</w:t>
      </w:r>
      <w:r>
        <w:rPr>
          <w:rFonts w:ascii="Verdana" w:hAnsi="Verdana"/>
          <w:sz w:val="20"/>
          <w:szCs w:val="20"/>
        </w:rPr>
        <w:t>ласуване проекта за решение от Д</w:t>
      </w:r>
      <w:r w:rsidR="00424145" w:rsidRPr="00424145">
        <w:rPr>
          <w:rFonts w:ascii="Verdana" w:hAnsi="Verdana"/>
          <w:sz w:val="20"/>
          <w:szCs w:val="20"/>
        </w:rPr>
        <w:t>окладната записка относно приемане на бюджета на община Пирдоп за 2024г.</w:t>
      </w:r>
      <w:r w:rsidR="006A7DD9">
        <w:rPr>
          <w:rFonts w:ascii="Verdana" w:hAnsi="Verdana"/>
          <w:sz w:val="20"/>
          <w:szCs w:val="20"/>
        </w:rPr>
        <w:t xml:space="preserve"> с гласуваната вече промяна, която е отразена в Приложението.</w:t>
      </w:r>
      <w:r w:rsidR="00424145" w:rsidRPr="00424145">
        <w:rPr>
          <w:rFonts w:ascii="Verdana" w:hAnsi="Verdana"/>
          <w:sz w:val="20"/>
          <w:szCs w:val="20"/>
        </w:rPr>
        <w:t xml:space="preserve"> </w:t>
      </w:r>
      <w:r w:rsidR="00424145">
        <w:rPr>
          <w:rFonts w:ascii="Verdana" w:hAnsi="Verdana"/>
          <w:sz w:val="20"/>
          <w:szCs w:val="20"/>
        </w:rPr>
        <w:t>Моля, гласувайте поименно:</w:t>
      </w:r>
    </w:p>
    <w:p w:rsidR="00424145" w:rsidRDefault="00424145" w:rsidP="00424145">
      <w:pPr>
        <w:pStyle w:val="a9"/>
        <w:ind w:left="705"/>
        <w:jc w:val="both"/>
        <w:rPr>
          <w:rFonts w:ascii="Verdana" w:hAnsi="Verdana"/>
          <w:sz w:val="20"/>
          <w:szCs w:val="20"/>
        </w:rPr>
      </w:pPr>
      <w:r>
        <w:rPr>
          <w:rFonts w:ascii="Verdana" w:hAnsi="Verdana"/>
          <w:sz w:val="20"/>
          <w:szCs w:val="20"/>
        </w:rPr>
        <w:t>Резултати от гласуването:</w:t>
      </w:r>
    </w:p>
    <w:p w:rsidR="00424145" w:rsidRDefault="00424145" w:rsidP="00424145">
      <w:pPr>
        <w:pStyle w:val="a9"/>
        <w:ind w:left="705"/>
        <w:jc w:val="both"/>
        <w:rPr>
          <w:rFonts w:ascii="Verdana" w:hAnsi="Verdana" w:cs="Arial"/>
          <w:sz w:val="20"/>
          <w:szCs w:val="20"/>
        </w:rPr>
      </w:pPr>
      <w:r>
        <w:rPr>
          <w:rFonts w:ascii="Verdana" w:hAnsi="Verdana"/>
          <w:sz w:val="20"/>
          <w:szCs w:val="20"/>
        </w:rPr>
        <w:lastRenderedPageBreak/>
        <w:t xml:space="preserve">Гласували „за”: </w:t>
      </w:r>
      <w:r>
        <w:rPr>
          <w:rFonts w:ascii="Verdana" w:hAnsi="Verdana" w:cs="Arial"/>
          <w:sz w:val="20"/>
          <w:szCs w:val="20"/>
        </w:rPr>
        <w:t xml:space="preserve">Васил </w:t>
      </w:r>
      <w:r w:rsidRPr="00F07CA5">
        <w:rPr>
          <w:rFonts w:ascii="Verdana" w:hAnsi="Verdana" w:cs="Arial"/>
          <w:sz w:val="20"/>
          <w:szCs w:val="20"/>
        </w:rPr>
        <w:t>Кафеджиев</w:t>
      </w:r>
      <w:r>
        <w:rPr>
          <w:rFonts w:ascii="Verdana" w:hAnsi="Verdana" w:cs="Arial"/>
          <w:sz w:val="20"/>
          <w:szCs w:val="20"/>
        </w:rPr>
        <w:t xml:space="preserve">, Георги </w:t>
      </w:r>
      <w:r w:rsidRPr="00F07CA5">
        <w:rPr>
          <w:rFonts w:ascii="Verdana" w:hAnsi="Verdana" w:cs="Arial"/>
          <w:sz w:val="20"/>
          <w:szCs w:val="20"/>
        </w:rPr>
        <w:t>Панов</w:t>
      </w:r>
      <w:r>
        <w:rPr>
          <w:rFonts w:ascii="Verdana" w:hAnsi="Verdana" w:cs="Arial"/>
          <w:sz w:val="20"/>
          <w:szCs w:val="20"/>
        </w:rPr>
        <w:t xml:space="preserve">, </w:t>
      </w:r>
      <w:r w:rsidRPr="00F07CA5">
        <w:rPr>
          <w:rFonts w:ascii="Verdana" w:hAnsi="Verdana" w:cs="Arial"/>
          <w:sz w:val="20"/>
          <w:szCs w:val="20"/>
        </w:rPr>
        <w:t>Деян Стоев</w:t>
      </w:r>
      <w:r>
        <w:rPr>
          <w:rFonts w:ascii="Verdana" w:hAnsi="Verdana" w:cs="Arial"/>
          <w:sz w:val="20"/>
          <w:szCs w:val="20"/>
        </w:rPr>
        <w:t xml:space="preserve">, </w:t>
      </w:r>
      <w:r w:rsidRPr="00F07CA5">
        <w:rPr>
          <w:rFonts w:ascii="Verdana" w:hAnsi="Verdana" w:cs="Arial"/>
          <w:sz w:val="20"/>
          <w:szCs w:val="20"/>
        </w:rPr>
        <w:t>Кристина Петкова</w:t>
      </w:r>
      <w:r>
        <w:rPr>
          <w:rFonts w:ascii="Verdana" w:hAnsi="Verdana" w:cs="Arial"/>
          <w:sz w:val="20"/>
          <w:szCs w:val="20"/>
        </w:rPr>
        <w:t xml:space="preserve">, </w:t>
      </w:r>
      <w:r w:rsidRPr="00F07CA5">
        <w:rPr>
          <w:rFonts w:ascii="Verdana" w:hAnsi="Verdana" w:cs="Arial"/>
          <w:sz w:val="20"/>
          <w:szCs w:val="20"/>
        </w:rPr>
        <w:t>Лало Кирилов</w:t>
      </w:r>
      <w:r>
        <w:rPr>
          <w:rFonts w:ascii="Verdana" w:hAnsi="Verdana" w:cs="Arial"/>
          <w:sz w:val="20"/>
          <w:szCs w:val="20"/>
        </w:rPr>
        <w:t xml:space="preserve">, </w:t>
      </w:r>
      <w:r w:rsidRPr="00F07CA5">
        <w:rPr>
          <w:rFonts w:ascii="Verdana" w:hAnsi="Verdana" w:cs="Arial"/>
          <w:sz w:val="20"/>
          <w:szCs w:val="20"/>
        </w:rPr>
        <w:t>Мария Бръмбева</w:t>
      </w:r>
      <w:r w:rsidR="00225242">
        <w:rPr>
          <w:rFonts w:ascii="Verdana" w:hAnsi="Verdana" w:cs="Arial"/>
          <w:sz w:val="20"/>
          <w:szCs w:val="20"/>
        </w:rPr>
        <w:t xml:space="preserve">, </w:t>
      </w:r>
      <w:r w:rsidRPr="00F07CA5">
        <w:rPr>
          <w:rFonts w:ascii="Verdana" w:hAnsi="Verdana" w:cs="Arial"/>
          <w:sz w:val="20"/>
          <w:szCs w:val="20"/>
        </w:rPr>
        <w:t>Ненко Ненчев</w:t>
      </w:r>
      <w:r>
        <w:rPr>
          <w:rFonts w:ascii="Verdana" w:hAnsi="Verdana" w:cs="Arial"/>
          <w:sz w:val="20"/>
          <w:szCs w:val="20"/>
        </w:rPr>
        <w:t>,</w:t>
      </w:r>
      <w:r w:rsidRPr="00F07CA5">
        <w:rPr>
          <w:rFonts w:ascii="Verdana" w:hAnsi="Verdana" w:cs="Arial"/>
          <w:sz w:val="20"/>
          <w:szCs w:val="20"/>
        </w:rPr>
        <w:t xml:space="preserve"> Силвия Георгиева</w:t>
      </w:r>
      <w:r>
        <w:rPr>
          <w:rFonts w:ascii="Verdana" w:hAnsi="Verdana" w:cs="Arial"/>
          <w:sz w:val="20"/>
          <w:szCs w:val="20"/>
        </w:rPr>
        <w:t xml:space="preserve">, </w:t>
      </w:r>
      <w:r w:rsidRPr="00F07CA5">
        <w:rPr>
          <w:rFonts w:ascii="Verdana" w:hAnsi="Verdana" w:cs="Arial"/>
          <w:sz w:val="20"/>
          <w:szCs w:val="20"/>
        </w:rPr>
        <w:t>Симеон Симеонов</w:t>
      </w:r>
      <w:r w:rsidR="00225242">
        <w:rPr>
          <w:rFonts w:ascii="Verdana" w:hAnsi="Verdana" w:cs="Arial"/>
          <w:sz w:val="20"/>
          <w:szCs w:val="20"/>
        </w:rPr>
        <w:t xml:space="preserve"> </w:t>
      </w:r>
      <w:r>
        <w:rPr>
          <w:rFonts w:ascii="Verdana" w:hAnsi="Verdana" w:cs="Arial"/>
          <w:sz w:val="20"/>
          <w:szCs w:val="20"/>
        </w:rPr>
        <w:t xml:space="preserve">и </w:t>
      </w:r>
      <w:r w:rsidRPr="00F07CA5">
        <w:rPr>
          <w:rFonts w:ascii="Verdana" w:hAnsi="Verdana" w:cs="Arial"/>
          <w:sz w:val="20"/>
          <w:szCs w:val="20"/>
        </w:rPr>
        <w:t>Тодор Иванов</w:t>
      </w:r>
      <w:r>
        <w:rPr>
          <w:rFonts w:ascii="Verdana" w:hAnsi="Verdana" w:cs="Arial"/>
          <w:sz w:val="20"/>
          <w:szCs w:val="20"/>
        </w:rPr>
        <w:t>;</w:t>
      </w:r>
    </w:p>
    <w:p w:rsidR="00424145" w:rsidRDefault="00424145" w:rsidP="00424145">
      <w:pPr>
        <w:pStyle w:val="a9"/>
        <w:ind w:left="705"/>
        <w:jc w:val="both"/>
        <w:rPr>
          <w:rFonts w:ascii="Verdana" w:hAnsi="Verdana" w:cs="Arial"/>
          <w:sz w:val="20"/>
          <w:szCs w:val="20"/>
        </w:rPr>
      </w:pPr>
      <w:r>
        <w:rPr>
          <w:rFonts w:ascii="Verdana" w:hAnsi="Verdana" w:cs="Arial"/>
          <w:sz w:val="20"/>
          <w:szCs w:val="20"/>
        </w:rPr>
        <w:t xml:space="preserve">Гласували  „против”: </w:t>
      </w:r>
    </w:p>
    <w:p w:rsidR="00424145" w:rsidRDefault="00424145" w:rsidP="00225242">
      <w:pPr>
        <w:pStyle w:val="a9"/>
        <w:ind w:left="705"/>
        <w:jc w:val="both"/>
        <w:rPr>
          <w:rFonts w:ascii="Verdana" w:hAnsi="Verdana" w:cs="Arial"/>
          <w:sz w:val="20"/>
          <w:szCs w:val="20"/>
        </w:rPr>
      </w:pPr>
      <w:r>
        <w:rPr>
          <w:rFonts w:ascii="Verdana" w:hAnsi="Verdana" w:cs="Arial"/>
          <w:sz w:val="20"/>
          <w:szCs w:val="20"/>
        </w:rPr>
        <w:t>Гласували  „въздържал се”:</w:t>
      </w:r>
      <w:r w:rsidR="00225242" w:rsidRPr="00225242">
        <w:rPr>
          <w:rFonts w:ascii="Verdana" w:hAnsi="Verdana" w:cs="Arial"/>
          <w:sz w:val="20"/>
          <w:szCs w:val="20"/>
        </w:rPr>
        <w:t xml:space="preserve"> </w:t>
      </w:r>
      <w:r w:rsidR="00225242" w:rsidRPr="00F07CA5">
        <w:rPr>
          <w:rFonts w:ascii="Verdana" w:hAnsi="Verdana" w:cs="Arial"/>
          <w:sz w:val="20"/>
          <w:szCs w:val="20"/>
        </w:rPr>
        <w:t>Иван Джонгов</w:t>
      </w:r>
      <w:r w:rsidR="00225242">
        <w:rPr>
          <w:rFonts w:ascii="Verdana" w:hAnsi="Verdana" w:cs="Arial"/>
          <w:sz w:val="20"/>
          <w:szCs w:val="20"/>
        </w:rPr>
        <w:t>,</w:t>
      </w:r>
      <w:r w:rsidR="00225242" w:rsidRPr="00225242">
        <w:rPr>
          <w:rFonts w:ascii="Verdana" w:hAnsi="Verdana" w:cs="Arial"/>
          <w:sz w:val="20"/>
          <w:szCs w:val="20"/>
        </w:rPr>
        <w:t xml:space="preserve"> </w:t>
      </w:r>
      <w:r w:rsidR="00225242" w:rsidRPr="00F07CA5">
        <w:rPr>
          <w:rFonts w:ascii="Verdana" w:hAnsi="Verdana" w:cs="Arial"/>
          <w:sz w:val="20"/>
          <w:szCs w:val="20"/>
        </w:rPr>
        <w:t>Ненко Павлов</w:t>
      </w:r>
    </w:p>
    <w:p w:rsidR="00424145" w:rsidRDefault="00424145" w:rsidP="00424145">
      <w:pPr>
        <w:pStyle w:val="a9"/>
        <w:jc w:val="both"/>
        <w:rPr>
          <w:rFonts w:ascii="Verdana" w:hAnsi="Verdana"/>
          <w:sz w:val="20"/>
          <w:szCs w:val="20"/>
        </w:rPr>
      </w:pPr>
    </w:p>
    <w:p w:rsidR="00424145" w:rsidRPr="00424145" w:rsidRDefault="00424145" w:rsidP="00424145">
      <w:pPr>
        <w:pStyle w:val="a9"/>
        <w:jc w:val="both"/>
        <w:rPr>
          <w:rFonts w:ascii="Verdana" w:hAnsi="Verdana"/>
          <w:sz w:val="20"/>
          <w:szCs w:val="20"/>
        </w:rPr>
      </w:pPr>
    </w:p>
    <w:p w:rsidR="001F6158" w:rsidRDefault="00424145" w:rsidP="00424145">
      <w:pPr>
        <w:jc w:val="both"/>
        <w:rPr>
          <w:rFonts w:ascii="Verdana" w:hAnsi="Verdana" w:cs="Tahoma"/>
          <w:sz w:val="20"/>
          <w:szCs w:val="20"/>
        </w:rPr>
      </w:pPr>
      <w:r w:rsidRPr="00673106">
        <w:rPr>
          <w:rFonts w:ascii="Verdana" w:hAnsi="Verdana" w:cs="Tahoma"/>
          <w:sz w:val="20"/>
          <w:szCs w:val="20"/>
        </w:rPr>
        <w:t xml:space="preserve">       На основание 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w:t>
      </w:r>
      <w:r>
        <w:rPr>
          <w:rFonts w:ascii="Verdana" w:hAnsi="Verdana" w:cs="Tahoma"/>
          <w:sz w:val="20"/>
          <w:szCs w:val="20"/>
        </w:rPr>
        <w:t>4г.</w:t>
      </w:r>
      <w:r w:rsidRPr="00673106">
        <w:rPr>
          <w:rFonts w:ascii="Verdana" w:hAnsi="Verdana" w:cs="Tahoma"/>
          <w:sz w:val="20"/>
          <w:szCs w:val="20"/>
        </w:rPr>
        <w:t>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 xml:space="preserve">, </w:t>
      </w:r>
      <w:r w:rsidR="00AC504A">
        <w:rPr>
          <w:rFonts w:ascii="Verdana" w:hAnsi="Verdana"/>
          <w:sz w:val="20"/>
          <w:szCs w:val="20"/>
        </w:rPr>
        <w:t>след про</w:t>
      </w:r>
      <w:r w:rsidR="004B4847">
        <w:rPr>
          <w:rFonts w:ascii="Verdana" w:hAnsi="Verdana"/>
          <w:sz w:val="20"/>
          <w:szCs w:val="20"/>
        </w:rPr>
        <w:t>веденото поименно гласуване с 10</w:t>
      </w:r>
      <w:r w:rsidR="00AC504A">
        <w:rPr>
          <w:rFonts w:ascii="Verdana" w:hAnsi="Verdana"/>
          <w:sz w:val="20"/>
          <w:szCs w:val="20"/>
        </w:rPr>
        <w:t xml:space="preserve"> гласа „за“, както следва:</w:t>
      </w:r>
      <w:r w:rsidR="00AC504A" w:rsidRPr="00FC55CA">
        <w:t xml:space="preserve"> </w:t>
      </w:r>
      <w:r w:rsidR="00AC504A" w:rsidRPr="00FC55CA">
        <w:rPr>
          <w:rFonts w:ascii="Verdana" w:hAnsi="Verdana"/>
          <w:sz w:val="20"/>
          <w:szCs w:val="20"/>
        </w:rPr>
        <w:t xml:space="preserve">Васил Кафеджиев, Георги Панов, Деян Стоев, Кристина Петкова, Лало Кирилов, Мария Бръмбева, Ненко Ненчев, Силвия Георгиева, Симеон Симеонов и Тодор Иванов;  </w:t>
      </w:r>
      <w:r w:rsidR="00AC504A">
        <w:rPr>
          <w:rFonts w:ascii="Verdana" w:hAnsi="Verdana"/>
          <w:sz w:val="20"/>
          <w:szCs w:val="20"/>
        </w:rPr>
        <w:t xml:space="preserve"> 0 гласа </w:t>
      </w:r>
      <w:r w:rsidR="00AC504A" w:rsidRPr="00FC55CA">
        <w:rPr>
          <w:rFonts w:ascii="Verdana" w:hAnsi="Verdana"/>
          <w:sz w:val="20"/>
          <w:szCs w:val="20"/>
        </w:rPr>
        <w:t>„против”</w:t>
      </w:r>
      <w:r w:rsidR="00AC504A">
        <w:rPr>
          <w:rFonts w:ascii="Verdana" w:hAnsi="Verdana"/>
          <w:sz w:val="20"/>
          <w:szCs w:val="20"/>
        </w:rPr>
        <w:t xml:space="preserve"> и</w:t>
      </w:r>
      <w:r w:rsidR="00AC504A" w:rsidRPr="00FC55CA">
        <w:rPr>
          <w:rFonts w:ascii="Verdana" w:hAnsi="Verdana"/>
          <w:sz w:val="20"/>
          <w:szCs w:val="20"/>
        </w:rPr>
        <w:t xml:space="preserve"> 0</w:t>
      </w:r>
      <w:r w:rsidR="00AC504A">
        <w:rPr>
          <w:rFonts w:ascii="Verdana" w:hAnsi="Verdana"/>
          <w:sz w:val="20"/>
          <w:szCs w:val="20"/>
        </w:rPr>
        <w:t xml:space="preserve"> гласа</w:t>
      </w:r>
      <w:r w:rsidR="00AC504A" w:rsidRPr="00FC55CA">
        <w:rPr>
          <w:rFonts w:ascii="Verdana" w:hAnsi="Verdana"/>
          <w:sz w:val="20"/>
          <w:szCs w:val="20"/>
        </w:rPr>
        <w:t xml:space="preserve">  „въздържал</w:t>
      </w:r>
      <w:r w:rsidR="00AC504A">
        <w:rPr>
          <w:rFonts w:ascii="Verdana" w:hAnsi="Verdana"/>
          <w:sz w:val="20"/>
          <w:szCs w:val="20"/>
        </w:rPr>
        <w:t xml:space="preserve"> се”, както следва: </w:t>
      </w:r>
      <w:r w:rsidR="00AC504A" w:rsidRPr="00FC55CA">
        <w:rPr>
          <w:rFonts w:ascii="Verdana" w:hAnsi="Verdana"/>
          <w:sz w:val="20"/>
          <w:szCs w:val="20"/>
        </w:rPr>
        <w:t xml:space="preserve">Иван Джонгов, Ненко Павлов, </w:t>
      </w:r>
      <w:r w:rsidR="00AE7ED1">
        <w:rPr>
          <w:rFonts w:ascii="Verdana" w:hAnsi="Verdana" w:cs="Tahoma"/>
          <w:sz w:val="20"/>
          <w:szCs w:val="20"/>
        </w:rPr>
        <w:t>Общински съвет – Пирдоп прие</w:t>
      </w:r>
    </w:p>
    <w:p w:rsidR="00AE7ED1" w:rsidRPr="00AE7ED1" w:rsidRDefault="00AE7ED1" w:rsidP="00AE7ED1">
      <w:pPr>
        <w:jc w:val="center"/>
        <w:rPr>
          <w:rFonts w:ascii="Verdana" w:hAnsi="Verdana" w:cs="Tahoma"/>
          <w:b/>
          <w:sz w:val="20"/>
          <w:szCs w:val="20"/>
        </w:rPr>
      </w:pPr>
      <w:r w:rsidRPr="00AE7ED1">
        <w:rPr>
          <w:rFonts w:ascii="Verdana" w:hAnsi="Verdana" w:cs="Tahoma"/>
          <w:b/>
          <w:sz w:val="20"/>
          <w:szCs w:val="20"/>
        </w:rPr>
        <w:t>РЕШЕНИЕ</w:t>
      </w:r>
    </w:p>
    <w:p w:rsidR="00424145" w:rsidRPr="000329BF" w:rsidRDefault="004B4847" w:rsidP="000329BF">
      <w:pPr>
        <w:jc w:val="center"/>
        <w:rPr>
          <w:rFonts w:ascii="Verdana" w:hAnsi="Verdana" w:cs="Tahoma"/>
          <w:b/>
          <w:sz w:val="20"/>
          <w:szCs w:val="20"/>
        </w:rPr>
      </w:pPr>
      <w:r>
        <w:rPr>
          <w:rFonts w:ascii="Verdana" w:hAnsi="Verdana" w:cs="Tahoma"/>
          <w:b/>
          <w:sz w:val="20"/>
          <w:szCs w:val="20"/>
        </w:rPr>
        <w:t>№22</w:t>
      </w:r>
    </w:p>
    <w:p w:rsidR="00AE7ED1" w:rsidRPr="000329BF" w:rsidRDefault="00AE7ED1" w:rsidP="00AE7ED1">
      <w:pPr>
        <w:pStyle w:val="a9"/>
        <w:ind w:firstLine="708"/>
        <w:jc w:val="both"/>
        <w:rPr>
          <w:rFonts w:ascii="Verdana" w:hAnsi="Verdana"/>
          <w:sz w:val="20"/>
          <w:szCs w:val="20"/>
        </w:rPr>
      </w:pPr>
      <w:r w:rsidRPr="000329BF">
        <w:rPr>
          <w:rFonts w:ascii="Verdana" w:hAnsi="Verdana"/>
          <w:sz w:val="20"/>
          <w:szCs w:val="20"/>
        </w:rPr>
        <w:t xml:space="preserve">1. </w:t>
      </w:r>
      <w:r w:rsidR="004B4847" w:rsidRPr="000329BF">
        <w:rPr>
          <w:rFonts w:ascii="Verdana" w:hAnsi="Verdana"/>
          <w:sz w:val="20"/>
          <w:szCs w:val="20"/>
        </w:rPr>
        <w:t>Общински съвет-Пирдоп п</w:t>
      </w:r>
      <w:r w:rsidRPr="000329BF">
        <w:rPr>
          <w:rFonts w:ascii="Verdana" w:hAnsi="Verdana"/>
          <w:sz w:val="20"/>
          <w:szCs w:val="20"/>
        </w:rPr>
        <w:t>риема бюджета  на Община Пирдоп за 2024 година, както следва:</w:t>
      </w:r>
    </w:p>
    <w:p w:rsidR="00AE7ED1" w:rsidRPr="00673106" w:rsidRDefault="00AE7ED1" w:rsidP="00AE7ED1">
      <w:pPr>
        <w:pStyle w:val="a9"/>
        <w:ind w:firstLine="708"/>
        <w:jc w:val="both"/>
        <w:rPr>
          <w:rFonts w:ascii="Verdana" w:hAnsi="Verdana"/>
          <w:sz w:val="20"/>
          <w:szCs w:val="20"/>
        </w:rPr>
      </w:pPr>
      <w:r w:rsidRPr="00673106">
        <w:rPr>
          <w:rFonts w:ascii="Verdana" w:hAnsi="Verdana"/>
          <w:sz w:val="20"/>
          <w:szCs w:val="20"/>
        </w:rPr>
        <w:t xml:space="preserve">1.1. По приходите в размер на </w:t>
      </w:r>
      <w:r w:rsidRPr="00CF0DC7">
        <w:rPr>
          <w:rFonts w:ascii="Verdana" w:hAnsi="Verdana"/>
          <w:sz w:val="20"/>
          <w:szCs w:val="20"/>
        </w:rPr>
        <w:t xml:space="preserve">16 194 689   </w:t>
      </w:r>
      <w:r w:rsidRPr="00673106">
        <w:rPr>
          <w:rFonts w:ascii="Verdana" w:hAnsi="Verdana"/>
          <w:sz w:val="20"/>
          <w:szCs w:val="20"/>
        </w:rPr>
        <w:t>лв. , съгласно Приложение 2,в т.ч.:</w:t>
      </w:r>
    </w:p>
    <w:p w:rsidR="00AE7ED1" w:rsidRDefault="00AE7ED1" w:rsidP="00AE7ED1">
      <w:pPr>
        <w:pStyle w:val="a9"/>
        <w:ind w:firstLine="708"/>
        <w:jc w:val="both"/>
        <w:rPr>
          <w:rFonts w:ascii="Verdana" w:hAnsi="Verdana"/>
          <w:sz w:val="20"/>
          <w:szCs w:val="20"/>
        </w:rPr>
      </w:pPr>
      <w:r w:rsidRPr="00673106">
        <w:rPr>
          <w:rFonts w:ascii="Verdana" w:hAnsi="Verdana"/>
          <w:sz w:val="20"/>
          <w:szCs w:val="20"/>
        </w:rPr>
        <w:t xml:space="preserve">1.1.1.Приходи за делегирани от държавата дейности в размер на </w:t>
      </w:r>
      <w:r w:rsidRPr="00CF0DC7">
        <w:rPr>
          <w:rFonts w:ascii="Verdana" w:hAnsi="Verdana"/>
          <w:sz w:val="20"/>
          <w:szCs w:val="20"/>
        </w:rPr>
        <w:t>7 993 941</w:t>
      </w:r>
      <w:r w:rsidRPr="00673106">
        <w:rPr>
          <w:rFonts w:ascii="Verdana" w:hAnsi="Verdana"/>
          <w:sz w:val="20"/>
          <w:szCs w:val="20"/>
        </w:rPr>
        <w:t>лв.</w:t>
      </w:r>
      <w:r>
        <w:rPr>
          <w:rFonts w:ascii="Verdana" w:hAnsi="Verdana"/>
          <w:sz w:val="20"/>
          <w:szCs w:val="20"/>
        </w:rPr>
        <w:t>,</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 xml:space="preserve"> в т.ч. :</w:t>
      </w:r>
    </w:p>
    <w:p w:rsidR="00AE7ED1" w:rsidRPr="00673106" w:rsidRDefault="00AE7ED1" w:rsidP="00AE7ED1">
      <w:pPr>
        <w:pStyle w:val="a9"/>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 xml:space="preserve"> 1.1.1.1.Обща субсидия за делегирани дейности в размер на </w:t>
      </w:r>
      <w:r w:rsidRPr="00CF0DC7">
        <w:rPr>
          <w:rFonts w:ascii="Verdana" w:hAnsi="Verdana"/>
          <w:sz w:val="20"/>
          <w:szCs w:val="20"/>
        </w:rPr>
        <w:t>7 693 149</w:t>
      </w:r>
      <w:r w:rsidRPr="00673106">
        <w:rPr>
          <w:rFonts w:ascii="Verdana" w:hAnsi="Verdana"/>
          <w:sz w:val="20"/>
          <w:szCs w:val="20"/>
        </w:rPr>
        <w:t>лв.</w:t>
      </w:r>
    </w:p>
    <w:p w:rsidR="00AE7ED1" w:rsidRPr="00673106" w:rsidRDefault="00AE7ED1" w:rsidP="00AE7ED1">
      <w:pPr>
        <w:pStyle w:val="a9"/>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1.1.1.2. Преходен остатък от 20</w:t>
      </w:r>
      <w:r>
        <w:rPr>
          <w:rFonts w:ascii="Verdana" w:hAnsi="Verdana"/>
          <w:sz w:val="20"/>
          <w:szCs w:val="20"/>
        </w:rPr>
        <w:t>23</w:t>
      </w:r>
      <w:r w:rsidRPr="00673106">
        <w:rPr>
          <w:rFonts w:ascii="Verdana" w:hAnsi="Verdana"/>
          <w:sz w:val="20"/>
          <w:szCs w:val="20"/>
        </w:rPr>
        <w:t xml:space="preserve"> г. в размер на </w:t>
      </w:r>
      <w:r w:rsidRPr="00CF0DC7">
        <w:rPr>
          <w:rFonts w:ascii="Verdana" w:hAnsi="Verdana"/>
          <w:sz w:val="20"/>
          <w:szCs w:val="20"/>
        </w:rPr>
        <w:t>300 792</w:t>
      </w:r>
      <w:r w:rsidRPr="00673106">
        <w:rPr>
          <w:rFonts w:ascii="Verdana" w:hAnsi="Verdana"/>
          <w:sz w:val="20"/>
          <w:szCs w:val="20"/>
        </w:rPr>
        <w:t>лв.,  който да с</w:t>
      </w:r>
      <w:r>
        <w:rPr>
          <w:rFonts w:ascii="Verdana" w:hAnsi="Verdana"/>
          <w:sz w:val="20"/>
          <w:szCs w:val="20"/>
        </w:rPr>
        <w:t>е разпредели в държавна дейност</w:t>
      </w:r>
      <w:r w:rsidRPr="00C92950">
        <w:rPr>
          <w:rFonts w:ascii="Verdana" w:hAnsi="Verdana"/>
          <w:sz w:val="20"/>
          <w:szCs w:val="20"/>
        </w:rPr>
        <w:t xml:space="preserve">: функция “Образование”- по бюджета  на НУ “ Тодор Влайков” в размер   на   </w:t>
      </w:r>
      <w:r>
        <w:rPr>
          <w:rFonts w:ascii="Verdana" w:hAnsi="Verdana"/>
          <w:sz w:val="20"/>
          <w:szCs w:val="20"/>
        </w:rPr>
        <w:t>256 992</w:t>
      </w:r>
      <w:r w:rsidRPr="00C92950">
        <w:rPr>
          <w:rFonts w:ascii="Verdana" w:hAnsi="Verdana"/>
          <w:sz w:val="20"/>
          <w:szCs w:val="20"/>
        </w:rPr>
        <w:t xml:space="preserve"> лв. и по бюджета на СУ”Сава Савов” в размер на </w:t>
      </w:r>
      <w:r>
        <w:rPr>
          <w:rFonts w:ascii="Verdana" w:hAnsi="Verdana"/>
          <w:sz w:val="20"/>
          <w:szCs w:val="20"/>
        </w:rPr>
        <w:t>29 549</w:t>
      </w:r>
      <w:r w:rsidRPr="00C92950">
        <w:rPr>
          <w:rFonts w:ascii="Verdana" w:hAnsi="Verdana"/>
          <w:sz w:val="20"/>
          <w:szCs w:val="20"/>
        </w:rPr>
        <w:t xml:space="preserve">  лв. </w:t>
      </w:r>
      <w:r>
        <w:rPr>
          <w:rFonts w:ascii="Verdana" w:hAnsi="Verdana"/>
          <w:sz w:val="20"/>
          <w:szCs w:val="20"/>
        </w:rPr>
        <w:t>и</w:t>
      </w:r>
      <w:r w:rsidRPr="00C92950">
        <w:rPr>
          <w:rFonts w:ascii="Verdana" w:hAnsi="Verdana"/>
          <w:sz w:val="20"/>
          <w:szCs w:val="20"/>
        </w:rPr>
        <w:t xml:space="preserve"> функция “Социално подпомагане” по бюджета  на Център за обществена подкрепа в размер на </w:t>
      </w:r>
      <w:r>
        <w:rPr>
          <w:rFonts w:ascii="Verdana" w:hAnsi="Verdana"/>
          <w:sz w:val="20"/>
          <w:szCs w:val="20"/>
        </w:rPr>
        <w:t>14 251 лв</w:t>
      </w:r>
      <w:r w:rsidRPr="00C92950">
        <w:rPr>
          <w:rFonts w:ascii="Verdana" w:hAnsi="Verdana"/>
          <w:sz w:val="20"/>
          <w:szCs w:val="20"/>
        </w:rPr>
        <w:t>.,</w:t>
      </w:r>
      <w:r w:rsidRPr="00673106">
        <w:rPr>
          <w:rFonts w:ascii="Verdana" w:hAnsi="Verdana"/>
          <w:sz w:val="20"/>
          <w:szCs w:val="20"/>
        </w:rPr>
        <w:t>съгласно Приложение2</w:t>
      </w:r>
      <w:r w:rsidRPr="00673106">
        <w:rPr>
          <w:rFonts w:ascii="Verdana" w:hAnsi="Verdana"/>
          <w:sz w:val="20"/>
          <w:szCs w:val="20"/>
        </w:rPr>
        <w:tab/>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1.1.2. Приходи за местни дейности в размер на </w:t>
      </w:r>
      <w:r w:rsidRPr="00EA2D8A">
        <w:rPr>
          <w:rFonts w:ascii="Verdana" w:hAnsi="Verdana"/>
          <w:sz w:val="20"/>
          <w:szCs w:val="20"/>
        </w:rPr>
        <w:t>8 200</w:t>
      </w:r>
      <w:r>
        <w:rPr>
          <w:rFonts w:ascii="Verdana" w:hAnsi="Verdana"/>
          <w:sz w:val="20"/>
          <w:szCs w:val="20"/>
        </w:rPr>
        <w:t> </w:t>
      </w:r>
      <w:r w:rsidRPr="00EA2D8A">
        <w:rPr>
          <w:rFonts w:ascii="Verdana" w:hAnsi="Verdana"/>
          <w:sz w:val="20"/>
          <w:szCs w:val="20"/>
        </w:rPr>
        <w:t>748</w:t>
      </w:r>
      <w:r>
        <w:rPr>
          <w:rFonts w:ascii="Verdana" w:hAnsi="Verdana"/>
          <w:sz w:val="20"/>
          <w:szCs w:val="20"/>
        </w:rPr>
        <w:t xml:space="preserve"> </w:t>
      </w:r>
      <w:r w:rsidRPr="00673106">
        <w:rPr>
          <w:rFonts w:ascii="Verdana" w:hAnsi="Verdana"/>
          <w:sz w:val="20"/>
          <w:szCs w:val="20"/>
        </w:rPr>
        <w:t>лв., в т.ч:</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1.1.2.1. Данъчни приходи в размер на </w:t>
      </w:r>
      <w:r w:rsidRPr="00EA2D8A">
        <w:rPr>
          <w:rFonts w:ascii="Verdana" w:hAnsi="Verdana"/>
          <w:sz w:val="20"/>
          <w:szCs w:val="20"/>
        </w:rPr>
        <w:t>780</w:t>
      </w:r>
      <w:r>
        <w:rPr>
          <w:rFonts w:ascii="Verdana" w:hAnsi="Verdana"/>
          <w:sz w:val="20"/>
          <w:szCs w:val="20"/>
        </w:rPr>
        <w:t> </w:t>
      </w:r>
      <w:r w:rsidRPr="00EA2D8A">
        <w:rPr>
          <w:rFonts w:ascii="Verdana" w:hAnsi="Verdana"/>
          <w:sz w:val="20"/>
          <w:szCs w:val="20"/>
        </w:rPr>
        <w:t>700</w:t>
      </w:r>
      <w:r>
        <w:rPr>
          <w:rFonts w:ascii="Verdana" w:hAnsi="Verdana"/>
          <w:sz w:val="20"/>
          <w:szCs w:val="20"/>
        </w:rPr>
        <w:t xml:space="preserve"> </w:t>
      </w:r>
      <w:r w:rsidRPr="00673106">
        <w:rPr>
          <w:rFonts w:ascii="Verdana" w:hAnsi="Verdana"/>
          <w:sz w:val="20"/>
          <w:szCs w:val="20"/>
        </w:rPr>
        <w:t>лв.,съгласно Приложение 1.</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1.1.2.2 Неданъчни приходи в размер на </w:t>
      </w:r>
      <w:r w:rsidRPr="00EA2D8A">
        <w:rPr>
          <w:rFonts w:ascii="Verdana" w:hAnsi="Verdana"/>
          <w:sz w:val="20"/>
          <w:szCs w:val="20"/>
        </w:rPr>
        <w:t>2 934</w:t>
      </w:r>
      <w:r>
        <w:rPr>
          <w:rFonts w:ascii="Verdana" w:hAnsi="Verdana"/>
          <w:sz w:val="20"/>
          <w:szCs w:val="20"/>
        </w:rPr>
        <w:t> </w:t>
      </w:r>
      <w:r w:rsidRPr="00EA2D8A">
        <w:rPr>
          <w:rFonts w:ascii="Verdana" w:hAnsi="Verdana"/>
          <w:sz w:val="20"/>
          <w:szCs w:val="20"/>
        </w:rPr>
        <w:t>300</w:t>
      </w:r>
      <w:r>
        <w:rPr>
          <w:rFonts w:ascii="Verdana" w:hAnsi="Verdana"/>
          <w:sz w:val="20"/>
          <w:szCs w:val="20"/>
        </w:rPr>
        <w:t xml:space="preserve"> </w:t>
      </w:r>
      <w:r w:rsidRPr="00673106">
        <w:rPr>
          <w:rFonts w:ascii="Verdana" w:hAnsi="Verdana"/>
          <w:sz w:val="20"/>
          <w:szCs w:val="20"/>
        </w:rPr>
        <w:t>лв.,съгласно Приложение 1.</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1.1.2.3. Трансфери за местни дейности в размер на </w:t>
      </w:r>
      <w:r w:rsidRPr="00EA2D8A">
        <w:rPr>
          <w:rFonts w:ascii="Verdana" w:hAnsi="Verdana"/>
          <w:sz w:val="20"/>
          <w:szCs w:val="20"/>
        </w:rPr>
        <w:t>1 272</w:t>
      </w:r>
      <w:r>
        <w:rPr>
          <w:rFonts w:ascii="Verdana" w:hAnsi="Verdana"/>
          <w:sz w:val="20"/>
          <w:szCs w:val="20"/>
        </w:rPr>
        <w:t> </w:t>
      </w:r>
      <w:r w:rsidRPr="00EA2D8A">
        <w:rPr>
          <w:rFonts w:ascii="Verdana" w:hAnsi="Verdana"/>
          <w:sz w:val="20"/>
          <w:szCs w:val="20"/>
        </w:rPr>
        <w:t>600</w:t>
      </w:r>
      <w:r>
        <w:rPr>
          <w:rFonts w:ascii="Verdana" w:hAnsi="Verdana"/>
          <w:sz w:val="20"/>
          <w:szCs w:val="20"/>
        </w:rPr>
        <w:t xml:space="preserve"> </w:t>
      </w:r>
      <w:r w:rsidRPr="00673106">
        <w:rPr>
          <w:rFonts w:ascii="Verdana" w:hAnsi="Verdana"/>
          <w:sz w:val="20"/>
          <w:szCs w:val="20"/>
        </w:rPr>
        <w:t>лв., в т.ч.:</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1.1.2.3.1.Обща изравнителна субсидия в размер на </w:t>
      </w:r>
      <w:r w:rsidRPr="00EA2D8A">
        <w:rPr>
          <w:rFonts w:ascii="Verdana" w:hAnsi="Verdana"/>
          <w:sz w:val="20"/>
          <w:szCs w:val="20"/>
        </w:rPr>
        <w:t>674</w:t>
      </w:r>
      <w:r>
        <w:rPr>
          <w:rFonts w:ascii="Verdana" w:hAnsi="Verdana"/>
          <w:sz w:val="20"/>
          <w:szCs w:val="20"/>
        </w:rPr>
        <w:t> </w:t>
      </w:r>
      <w:r w:rsidRPr="00EA2D8A">
        <w:rPr>
          <w:rFonts w:ascii="Verdana" w:hAnsi="Verdana"/>
          <w:sz w:val="20"/>
          <w:szCs w:val="20"/>
        </w:rPr>
        <w:t>100</w:t>
      </w:r>
      <w:r>
        <w:rPr>
          <w:rFonts w:ascii="Verdana" w:hAnsi="Verdana"/>
          <w:sz w:val="20"/>
          <w:szCs w:val="20"/>
        </w:rPr>
        <w:t xml:space="preserve"> </w:t>
      </w:r>
      <w:r w:rsidRPr="00673106">
        <w:rPr>
          <w:rFonts w:ascii="Verdana" w:hAnsi="Verdana"/>
          <w:sz w:val="20"/>
          <w:szCs w:val="20"/>
        </w:rPr>
        <w:t>лв.,</w:t>
      </w:r>
    </w:p>
    <w:p w:rsidR="00AE7ED1" w:rsidRPr="00673106" w:rsidRDefault="00AE7ED1" w:rsidP="00AE7ED1">
      <w:pPr>
        <w:pStyle w:val="a9"/>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 xml:space="preserve">1.1.2.3.2.Трансфер за зимно поддържане и </w:t>
      </w:r>
      <w:proofErr w:type="spellStart"/>
      <w:r w:rsidRPr="00673106">
        <w:rPr>
          <w:rFonts w:ascii="Verdana" w:hAnsi="Verdana"/>
          <w:sz w:val="20"/>
          <w:szCs w:val="20"/>
        </w:rPr>
        <w:t>снегопочистване</w:t>
      </w:r>
      <w:proofErr w:type="spellEnd"/>
      <w:r w:rsidRPr="00673106">
        <w:rPr>
          <w:rFonts w:ascii="Verdana" w:hAnsi="Verdana"/>
          <w:sz w:val="20"/>
          <w:szCs w:val="20"/>
        </w:rPr>
        <w:t xml:space="preserve"> в размер на </w:t>
      </w:r>
      <w:r w:rsidRPr="00EA2D8A">
        <w:rPr>
          <w:rFonts w:ascii="Verdana" w:hAnsi="Verdana"/>
          <w:sz w:val="20"/>
          <w:szCs w:val="20"/>
        </w:rPr>
        <w:t>92</w:t>
      </w:r>
      <w:r>
        <w:rPr>
          <w:rFonts w:ascii="Verdana" w:hAnsi="Verdana"/>
          <w:sz w:val="20"/>
          <w:szCs w:val="20"/>
        </w:rPr>
        <w:t> </w:t>
      </w:r>
      <w:r w:rsidRPr="00EA2D8A">
        <w:rPr>
          <w:rFonts w:ascii="Verdana" w:hAnsi="Verdana"/>
          <w:sz w:val="20"/>
          <w:szCs w:val="20"/>
        </w:rPr>
        <w:t>000</w:t>
      </w:r>
      <w:r>
        <w:rPr>
          <w:rFonts w:ascii="Verdana" w:hAnsi="Verdana"/>
          <w:sz w:val="20"/>
          <w:szCs w:val="20"/>
        </w:rPr>
        <w:t xml:space="preserve"> </w:t>
      </w:r>
      <w:r w:rsidRPr="00673106">
        <w:rPr>
          <w:rFonts w:ascii="Verdana" w:hAnsi="Verdana"/>
          <w:sz w:val="20"/>
          <w:szCs w:val="20"/>
        </w:rPr>
        <w:t>лв.</w:t>
      </w:r>
    </w:p>
    <w:p w:rsidR="00AE7ED1" w:rsidRDefault="00AE7ED1" w:rsidP="00AE7ED1">
      <w:pPr>
        <w:pStyle w:val="a9"/>
        <w:jc w:val="both"/>
        <w:rPr>
          <w:rFonts w:ascii="Verdana" w:hAnsi="Verdana"/>
          <w:sz w:val="20"/>
          <w:szCs w:val="20"/>
        </w:rPr>
      </w:pPr>
      <w:r>
        <w:rPr>
          <w:rFonts w:ascii="Verdana" w:hAnsi="Verdana"/>
          <w:sz w:val="20"/>
          <w:szCs w:val="20"/>
        </w:rPr>
        <w:tab/>
        <w:t>1.1.2.3.3.</w:t>
      </w:r>
      <w:r w:rsidRPr="00673106">
        <w:rPr>
          <w:rFonts w:ascii="Verdana" w:hAnsi="Verdana"/>
          <w:sz w:val="20"/>
          <w:szCs w:val="20"/>
        </w:rPr>
        <w:t xml:space="preserve">Целева субсидия за капиталови разходи за местни дейности в размер на </w:t>
      </w:r>
      <w:r w:rsidRPr="00EA2D8A">
        <w:rPr>
          <w:rFonts w:ascii="Verdana" w:hAnsi="Verdana"/>
          <w:sz w:val="20"/>
          <w:szCs w:val="20"/>
        </w:rPr>
        <w:t>390</w:t>
      </w:r>
      <w:r>
        <w:rPr>
          <w:rFonts w:ascii="Verdana" w:hAnsi="Verdana"/>
          <w:sz w:val="20"/>
          <w:szCs w:val="20"/>
        </w:rPr>
        <w:t> </w:t>
      </w:r>
      <w:r w:rsidRPr="00EA2D8A">
        <w:rPr>
          <w:rFonts w:ascii="Verdana" w:hAnsi="Verdana"/>
          <w:sz w:val="20"/>
          <w:szCs w:val="20"/>
        </w:rPr>
        <w:t>900</w:t>
      </w:r>
      <w:r>
        <w:rPr>
          <w:rFonts w:ascii="Verdana" w:hAnsi="Verdana"/>
          <w:sz w:val="20"/>
          <w:szCs w:val="20"/>
        </w:rPr>
        <w:t xml:space="preserve"> </w:t>
      </w:r>
      <w:r w:rsidRPr="00673106">
        <w:rPr>
          <w:rFonts w:ascii="Verdana" w:hAnsi="Verdana"/>
          <w:sz w:val="20"/>
          <w:szCs w:val="20"/>
        </w:rPr>
        <w:t>лв.</w:t>
      </w:r>
    </w:p>
    <w:p w:rsidR="00AE7ED1" w:rsidRPr="00673106" w:rsidRDefault="00AE7ED1" w:rsidP="00AE7ED1">
      <w:pPr>
        <w:pStyle w:val="a9"/>
        <w:ind w:firstLine="708"/>
        <w:jc w:val="both"/>
        <w:rPr>
          <w:rFonts w:ascii="Verdana" w:hAnsi="Verdana"/>
          <w:sz w:val="20"/>
          <w:szCs w:val="20"/>
        </w:rPr>
      </w:pPr>
      <w:r w:rsidRPr="00C92950">
        <w:rPr>
          <w:rFonts w:ascii="Verdana" w:hAnsi="Verdana"/>
          <w:sz w:val="20"/>
          <w:szCs w:val="20"/>
        </w:rPr>
        <w:t>1.1.2.3.</w:t>
      </w:r>
      <w:r>
        <w:rPr>
          <w:rFonts w:ascii="Verdana" w:hAnsi="Verdana"/>
          <w:sz w:val="20"/>
          <w:szCs w:val="20"/>
        </w:rPr>
        <w:t>4.</w:t>
      </w:r>
      <w:r w:rsidRPr="00C92950">
        <w:rPr>
          <w:rFonts w:ascii="Verdana" w:hAnsi="Verdana"/>
          <w:sz w:val="20"/>
          <w:szCs w:val="20"/>
        </w:rPr>
        <w:t xml:space="preserve"> Трансфери за местни дейности в размер на </w:t>
      </w:r>
      <w:r w:rsidRPr="00EA2D8A">
        <w:rPr>
          <w:rFonts w:ascii="Verdana" w:hAnsi="Verdana"/>
          <w:sz w:val="20"/>
          <w:szCs w:val="20"/>
        </w:rPr>
        <w:t>115</w:t>
      </w:r>
      <w:r>
        <w:rPr>
          <w:rFonts w:ascii="Verdana" w:hAnsi="Verdana"/>
          <w:sz w:val="20"/>
          <w:szCs w:val="20"/>
        </w:rPr>
        <w:t> </w:t>
      </w:r>
      <w:r w:rsidRPr="00EA2D8A">
        <w:rPr>
          <w:rFonts w:ascii="Verdana" w:hAnsi="Verdana"/>
          <w:sz w:val="20"/>
          <w:szCs w:val="20"/>
        </w:rPr>
        <w:t>600</w:t>
      </w:r>
      <w:r>
        <w:rPr>
          <w:rFonts w:ascii="Verdana" w:hAnsi="Verdana"/>
          <w:sz w:val="20"/>
          <w:szCs w:val="20"/>
        </w:rPr>
        <w:t xml:space="preserve"> 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1.1.2.4. Заеми в размер на </w:t>
      </w:r>
      <w:r w:rsidRPr="00EA2D8A">
        <w:rPr>
          <w:rFonts w:ascii="Verdana" w:hAnsi="Verdana"/>
          <w:sz w:val="20"/>
          <w:szCs w:val="20"/>
        </w:rPr>
        <w:t>554</w:t>
      </w:r>
      <w:r>
        <w:rPr>
          <w:rFonts w:ascii="Verdana" w:hAnsi="Verdana"/>
          <w:sz w:val="20"/>
          <w:szCs w:val="20"/>
        </w:rPr>
        <w:t> </w:t>
      </w:r>
      <w:r w:rsidRPr="00EA2D8A">
        <w:rPr>
          <w:rFonts w:ascii="Verdana" w:hAnsi="Verdana"/>
          <w:sz w:val="20"/>
          <w:szCs w:val="20"/>
        </w:rPr>
        <w:t>025</w:t>
      </w:r>
      <w:r>
        <w:rPr>
          <w:rFonts w:ascii="Verdana" w:hAnsi="Verdana"/>
          <w:sz w:val="20"/>
          <w:szCs w:val="20"/>
        </w:rPr>
        <w:t xml:space="preserve"> </w:t>
      </w:r>
      <w:r w:rsidRPr="00673106">
        <w:rPr>
          <w:rFonts w:ascii="Verdana" w:hAnsi="Verdana"/>
          <w:sz w:val="20"/>
          <w:szCs w:val="20"/>
        </w:rPr>
        <w:t xml:space="preserve">лв. </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1.1.2.5. Предоставен трансфер в размер на „-„</w:t>
      </w:r>
      <w:r>
        <w:rPr>
          <w:rFonts w:ascii="Verdana" w:hAnsi="Verdana"/>
          <w:sz w:val="20"/>
          <w:szCs w:val="20"/>
        </w:rPr>
        <w:t>70</w:t>
      </w:r>
      <w:r w:rsidRPr="00673106">
        <w:rPr>
          <w:rFonts w:ascii="Verdana" w:hAnsi="Verdana"/>
          <w:sz w:val="20"/>
          <w:szCs w:val="20"/>
        </w:rPr>
        <w:t xml:space="preserve"> 000 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1.1.2.6. Преходен остатък от 202</w:t>
      </w:r>
      <w:r>
        <w:rPr>
          <w:rFonts w:ascii="Verdana" w:hAnsi="Verdana"/>
          <w:sz w:val="20"/>
          <w:szCs w:val="20"/>
        </w:rPr>
        <w:t>3</w:t>
      </w:r>
      <w:r w:rsidRPr="00673106">
        <w:rPr>
          <w:rFonts w:ascii="Verdana" w:hAnsi="Verdana"/>
          <w:sz w:val="20"/>
          <w:szCs w:val="20"/>
        </w:rPr>
        <w:t xml:space="preserve"> г. в размер на </w:t>
      </w:r>
      <w:r w:rsidRPr="00EA2D8A">
        <w:rPr>
          <w:rFonts w:ascii="Verdana" w:hAnsi="Verdana"/>
          <w:sz w:val="20"/>
          <w:szCs w:val="20"/>
        </w:rPr>
        <w:t>2 729 123</w:t>
      </w:r>
      <w:r w:rsidRPr="00673106">
        <w:rPr>
          <w:rFonts w:ascii="Verdana" w:hAnsi="Verdana"/>
          <w:sz w:val="20"/>
          <w:szCs w:val="20"/>
        </w:rPr>
        <w:t xml:space="preserve"> лв.,  който да се разпредели в местна дейност: функция „Жилищно </w:t>
      </w:r>
      <w:proofErr w:type="spellStart"/>
      <w:r w:rsidRPr="00673106">
        <w:rPr>
          <w:rFonts w:ascii="Verdana" w:hAnsi="Verdana"/>
          <w:sz w:val="20"/>
          <w:szCs w:val="20"/>
        </w:rPr>
        <w:t>стройтелство</w:t>
      </w:r>
      <w:proofErr w:type="spellEnd"/>
      <w:r w:rsidRPr="00673106">
        <w:rPr>
          <w:rFonts w:ascii="Verdana" w:hAnsi="Verdana"/>
          <w:sz w:val="20"/>
          <w:szCs w:val="20"/>
        </w:rPr>
        <w:t xml:space="preserve"> ,БКС и опазване на околната среда“  - </w:t>
      </w:r>
      <w:r>
        <w:rPr>
          <w:rFonts w:ascii="Verdana" w:hAnsi="Verdana"/>
          <w:sz w:val="20"/>
          <w:szCs w:val="20"/>
        </w:rPr>
        <w:t>2 725 198</w:t>
      </w:r>
      <w:r w:rsidRPr="00673106">
        <w:rPr>
          <w:rFonts w:ascii="Verdana" w:hAnsi="Verdana"/>
          <w:sz w:val="20"/>
          <w:szCs w:val="20"/>
        </w:rPr>
        <w:t xml:space="preserve"> лв</w:t>
      </w:r>
      <w:r>
        <w:t xml:space="preserve">. </w:t>
      </w:r>
      <w:r w:rsidRPr="00EA2D8A">
        <w:rPr>
          <w:rFonts w:ascii="Verdana" w:hAnsi="Verdana"/>
          <w:sz w:val="20"/>
          <w:szCs w:val="20"/>
        </w:rPr>
        <w:t xml:space="preserve">и функция “Социално подпомагане” по бюджета  на </w:t>
      </w:r>
      <w:r>
        <w:rPr>
          <w:rFonts w:ascii="Verdana" w:hAnsi="Verdana"/>
          <w:sz w:val="20"/>
          <w:szCs w:val="20"/>
        </w:rPr>
        <w:t>Домашен социален патронаж</w:t>
      </w:r>
      <w:r w:rsidRPr="00EA2D8A">
        <w:rPr>
          <w:rFonts w:ascii="Verdana" w:hAnsi="Verdana"/>
          <w:sz w:val="20"/>
          <w:szCs w:val="20"/>
        </w:rPr>
        <w:t xml:space="preserve"> в размер на </w:t>
      </w:r>
      <w:r>
        <w:rPr>
          <w:rFonts w:ascii="Verdana" w:hAnsi="Verdana"/>
          <w:sz w:val="20"/>
          <w:szCs w:val="20"/>
        </w:rPr>
        <w:t>3 925</w:t>
      </w:r>
      <w:r w:rsidRPr="00EA2D8A">
        <w:rPr>
          <w:rFonts w:ascii="Verdana" w:hAnsi="Verdana"/>
          <w:sz w:val="20"/>
          <w:szCs w:val="20"/>
        </w:rPr>
        <w:t xml:space="preserve"> лв</w:t>
      </w:r>
      <w:r w:rsidRPr="00673106">
        <w:rPr>
          <w:rFonts w:ascii="Verdana" w:hAnsi="Verdana"/>
          <w:sz w:val="20"/>
          <w:szCs w:val="20"/>
        </w:rPr>
        <w:t>.,  съгласно Приложение2.</w:t>
      </w:r>
      <w:r w:rsidRPr="00673106">
        <w:rPr>
          <w:rFonts w:ascii="Verdana" w:hAnsi="Verdana"/>
          <w:sz w:val="20"/>
          <w:szCs w:val="20"/>
        </w:rPr>
        <w:tab/>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1.2. По разходите в размер на </w:t>
      </w:r>
      <w:r w:rsidRPr="00EA2D8A">
        <w:rPr>
          <w:rFonts w:ascii="Verdana" w:hAnsi="Verdana"/>
          <w:sz w:val="20"/>
          <w:szCs w:val="20"/>
        </w:rPr>
        <w:t xml:space="preserve">16 194 689   </w:t>
      </w:r>
      <w:r w:rsidRPr="00673106">
        <w:rPr>
          <w:rFonts w:ascii="Verdana" w:hAnsi="Verdana"/>
          <w:sz w:val="20"/>
          <w:szCs w:val="20"/>
        </w:rPr>
        <w:t>лв., разпределени по функции, дейности и параграфи, съгласно Приложение № 2</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1.2.1. За делегирани държавни дейности в размер на </w:t>
      </w:r>
      <w:r w:rsidRPr="00EA2D8A">
        <w:rPr>
          <w:rFonts w:ascii="Verdana" w:hAnsi="Verdana"/>
          <w:sz w:val="20"/>
          <w:szCs w:val="20"/>
        </w:rPr>
        <w:t>7 993</w:t>
      </w:r>
      <w:r>
        <w:rPr>
          <w:rFonts w:ascii="Verdana" w:hAnsi="Verdana"/>
          <w:sz w:val="20"/>
          <w:szCs w:val="20"/>
        </w:rPr>
        <w:t> </w:t>
      </w:r>
      <w:r w:rsidRPr="00EA2D8A">
        <w:rPr>
          <w:rFonts w:ascii="Verdana" w:hAnsi="Verdana"/>
          <w:sz w:val="20"/>
          <w:szCs w:val="20"/>
        </w:rPr>
        <w:t>941</w:t>
      </w:r>
      <w:r>
        <w:rPr>
          <w:rFonts w:ascii="Verdana" w:hAnsi="Verdana"/>
          <w:sz w:val="20"/>
          <w:szCs w:val="20"/>
        </w:rPr>
        <w:t xml:space="preserve"> </w:t>
      </w:r>
      <w:r w:rsidRPr="00673106">
        <w:rPr>
          <w:rFonts w:ascii="Verdana" w:hAnsi="Verdana"/>
          <w:sz w:val="20"/>
          <w:szCs w:val="20"/>
        </w:rPr>
        <w:t xml:space="preserve">лв. </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1.2.2. За допълнително финансиране на делегираните от държавата дейности със средства от собствените приходи и от израв</w:t>
      </w:r>
      <w:r>
        <w:rPr>
          <w:rFonts w:ascii="Verdana" w:hAnsi="Verdana"/>
          <w:sz w:val="20"/>
          <w:szCs w:val="20"/>
        </w:rPr>
        <w:t>нителната субсидия в размер на 3</w:t>
      </w:r>
      <w:r w:rsidRPr="00673106">
        <w:rPr>
          <w:rFonts w:ascii="Verdana" w:hAnsi="Verdana"/>
          <w:sz w:val="20"/>
          <w:szCs w:val="20"/>
        </w:rPr>
        <w:t>0 000 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1.2.3. За местни дейности в размер на </w:t>
      </w:r>
      <w:r w:rsidRPr="00EA2D8A">
        <w:rPr>
          <w:rFonts w:ascii="Verdana" w:hAnsi="Verdana"/>
          <w:sz w:val="20"/>
          <w:szCs w:val="20"/>
        </w:rPr>
        <w:t>8</w:t>
      </w:r>
      <w:r>
        <w:rPr>
          <w:rFonts w:ascii="Verdana" w:hAnsi="Verdana"/>
          <w:sz w:val="20"/>
          <w:szCs w:val="20"/>
        </w:rPr>
        <w:t xml:space="preserve"> 170 </w:t>
      </w:r>
      <w:r w:rsidRPr="00EA2D8A">
        <w:rPr>
          <w:rFonts w:ascii="Verdana" w:hAnsi="Verdana"/>
          <w:sz w:val="20"/>
          <w:szCs w:val="20"/>
        </w:rPr>
        <w:t>748</w:t>
      </w:r>
      <w:r w:rsidRPr="00673106">
        <w:rPr>
          <w:rFonts w:ascii="Verdana" w:hAnsi="Verdana"/>
          <w:sz w:val="20"/>
          <w:szCs w:val="20"/>
        </w:rPr>
        <w:t>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1.3. Утвърждава бюджетно салдо по общинския бюджет, изчислено на касова основа в размер на </w:t>
      </w:r>
      <w:r w:rsidRPr="00040060">
        <w:rPr>
          <w:rFonts w:ascii="Verdana" w:hAnsi="Verdana"/>
          <w:sz w:val="20"/>
          <w:szCs w:val="20"/>
        </w:rPr>
        <w:t>3 029</w:t>
      </w:r>
      <w:r>
        <w:rPr>
          <w:rFonts w:ascii="Verdana" w:hAnsi="Verdana"/>
          <w:sz w:val="20"/>
          <w:szCs w:val="20"/>
        </w:rPr>
        <w:t> </w:t>
      </w:r>
      <w:r w:rsidRPr="00040060">
        <w:rPr>
          <w:rFonts w:ascii="Verdana" w:hAnsi="Verdana"/>
          <w:sz w:val="20"/>
          <w:szCs w:val="20"/>
        </w:rPr>
        <w:t>915</w:t>
      </w:r>
      <w:r>
        <w:rPr>
          <w:rFonts w:ascii="Verdana" w:hAnsi="Verdana"/>
          <w:sz w:val="20"/>
          <w:szCs w:val="20"/>
        </w:rPr>
        <w:t xml:space="preserve"> </w:t>
      </w:r>
      <w:r w:rsidRPr="00673106">
        <w:rPr>
          <w:rFonts w:ascii="Verdana" w:hAnsi="Verdana"/>
          <w:sz w:val="20"/>
          <w:szCs w:val="20"/>
        </w:rPr>
        <w:t>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 Приема инвестиционната програма за 202</w:t>
      </w:r>
      <w:r>
        <w:rPr>
          <w:rFonts w:ascii="Verdana" w:hAnsi="Verdana"/>
          <w:sz w:val="20"/>
          <w:szCs w:val="20"/>
        </w:rPr>
        <w:t>4</w:t>
      </w:r>
      <w:r w:rsidRPr="00673106">
        <w:rPr>
          <w:rFonts w:ascii="Verdana" w:hAnsi="Verdana"/>
          <w:sz w:val="20"/>
          <w:szCs w:val="20"/>
        </w:rPr>
        <w:t>г. (поименен списък по обекти, видове разходи и източници на финансиране) в размер на</w:t>
      </w:r>
      <w:r w:rsidRPr="008440A1">
        <w:rPr>
          <w:rFonts w:ascii="Verdana" w:hAnsi="Verdana"/>
          <w:sz w:val="20"/>
          <w:szCs w:val="20"/>
          <w:lang w:val="ru-RU"/>
        </w:rPr>
        <w:t xml:space="preserve"> </w:t>
      </w:r>
      <w:r w:rsidRPr="00C17CCA">
        <w:rPr>
          <w:rFonts w:ascii="Verdana" w:hAnsi="Verdana"/>
          <w:sz w:val="20"/>
          <w:szCs w:val="20"/>
        </w:rPr>
        <w:t>4 169</w:t>
      </w:r>
      <w:r>
        <w:rPr>
          <w:rFonts w:ascii="Verdana" w:hAnsi="Verdana"/>
          <w:sz w:val="20"/>
          <w:szCs w:val="20"/>
        </w:rPr>
        <w:t> </w:t>
      </w:r>
      <w:r w:rsidRPr="00C17CCA">
        <w:rPr>
          <w:rFonts w:ascii="Verdana" w:hAnsi="Verdana"/>
          <w:sz w:val="20"/>
          <w:szCs w:val="20"/>
        </w:rPr>
        <w:t>953</w:t>
      </w:r>
      <w:r>
        <w:rPr>
          <w:rFonts w:ascii="Verdana" w:hAnsi="Verdana"/>
          <w:sz w:val="20"/>
          <w:szCs w:val="20"/>
        </w:rPr>
        <w:t xml:space="preserve"> </w:t>
      </w:r>
      <w:r w:rsidRPr="00673106">
        <w:rPr>
          <w:rFonts w:ascii="Verdana" w:hAnsi="Verdana"/>
          <w:sz w:val="20"/>
          <w:szCs w:val="20"/>
        </w:rPr>
        <w:t>лв., съгласно Приложение №</w:t>
      </w:r>
      <w:r w:rsidRPr="008440A1">
        <w:rPr>
          <w:rFonts w:ascii="Verdana" w:hAnsi="Verdana"/>
          <w:sz w:val="20"/>
          <w:szCs w:val="20"/>
          <w:lang w:val="ru-RU"/>
        </w:rPr>
        <w:t>3</w:t>
      </w:r>
      <w:r w:rsidRPr="00673106">
        <w:rPr>
          <w:rFonts w:ascii="Verdana" w:hAnsi="Verdana"/>
          <w:sz w:val="20"/>
          <w:szCs w:val="20"/>
        </w:rPr>
        <w:t>, като:</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2.1. Одобрява разпределението на целевата субсидия за капиталови разходи, в размер на </w:t>
      </w:r>
      <w:r w:rsidRPr="00C17CCA">
        <w:rPr>
          <w:rFonts w:ascii="Verdana" w:hAnsi="Verdana"/>
          <w:sz w:val="20"/>
          <w:szCs w:val="20"/>
        </w:rPr>
        <w:t>390</w:t>
      </w:r>
      <w:r>
        <w:rPr>
          <w:rFonts w:ascii="Verdana" w:hAnsi="Verdana"/>
          <w:sz w:val="20"/>
          <w:szCs w:val="20"/>
        </w:rPr>
        <w:t> </w:t>
      </w:r>
      <w:r w:rsidRPr="00C17CCA">
        <w:rPr>
          <w:rFonts w:ascii="Verdana" w:hAnsi="Verdana"/>
          <w:sz w:val="20"/>
          <w:szCs w:val="20"/>
        </w:rPr>
        <w:t>900</w:t>
      </w:r>
      <w:r>
        <w:rPr>
          <w:rFonts w:ascii="Verdana" w:hAnsi="Verdana"/>
          <w:sz w:val="20"/>
          <w:szCs w:val="20"/>
        </w:rPr>
        <w:t xml:space="preserve"> </w:t>
      </w:r>
      <w:r w:rsidRPr="00673106">
        <w:rPr>
          <w:rFonts w:ascii="Verdana" w:hAnsi="Verdana"/>
          <w:sz w:val="20"/>
          <w:szCs w:val="20"/>
        </w:rPr>
        <w:t>лв., съгласно приложение №3</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lastRenderedPageBreak/>
        <w:tab/>
        <w:t xml:space="preserve">2.2.Приема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w:t>
      </w:r>
      <w:r w:rsidRPr="008714DA">
        <w:rPr>
          <w:rFonts w:ascii="Verdana" w:hAnsi="Verdana"/>
          <w:sz w:val="20"/>
          <w:szCs w:val="20"/>
        </w:rPr>
        <w:t>198</w:t>
      </w:r>
      <w:r>
        <w:rPr>
          <w:rFonts w:ascii="Verdana" w:hAnsi="Verdana"/>
          <w:sz w:val="20"/>
          <w:szCs w:val="20"/>
        </w:rPr>
        <w:t> </w:t>
      </w:r>
      <w:r w:rsidRPr="008714DA">
        <w:rPr>
          <w:rFonts w:ascii="Verdana" w:hAnsi="Verdana"/>
          <w:sz w:val="20"/>
          <w:szCs w:val="20"/>
        </w:rPr>
        <w:t>286</w:t>
      </w:r>
      <w:r>
        <w:rPr>
          <w:rFonts w:ascii="Verdana" w:hAnsi="Verdana"/>
          <w:sz w:val="20"/>
          <w:szCs w:val="20"/>
        </w:rPr>
        <w:t xml:space="preserve"> </w:t>
      </w:r>
      <w:r w:rsidRPr="00673106">
        <w:rPr>
          <w:rFonts w:ascii="Verdana" w:hAnsi="Verdana"/>
          <w:sz w:val="20"/>
          <w:szCs w:val="20"/>
        </w:rPr>
        <w:t>лв.</w:t>
      </w:r>
      <w:r>
        <w:rPr>
          <w:rFonts w:ascii="Verdana" w:hAnsi="Verdana"/>
          <w:sz w:val="20"/>
          <w:szCs w:val="20"/>
        </w:rPr>
        <w:t xml:space="preserve">, трансфера от МРРБ в размер на </w:t>
      </w:r>
      <w:r w:rsidRPr="008714DA">
        <w:rPr>
          <w:rFonts w:ascii="Verdana" w:hAnsi="Verdana"/>
          <w:sz w:val="20"/>
          <w:szCs w:val="20"/>
        </w:rPr>
        <w:t>2 983</w:t>
      </w:r>
      <w:r>
        <w:rPr>
          <w:rFonts w:ascii="Verdana" w:hAnsi="Verdana"/>
          <w:sz w:val="20"/>
          <w:szCs w:val="20"/>
        </w:rPr>
        <w:t> </w:t>
      </w:r>
      <w:r w:rsidRPr="008714DA">
        <w:rPr>
          <w:rFonts w:ascii="Verdana" w:hAnsi="Verdana"/>
          <w:sz w:val="20"/>
          <w:szCs w:val="20"/>
        </w:rPr>
        <w:t>972</w:t>
      </w:r>
      <w:r>
        <w:rPr>
          <w:rFonts w:ascii="Verdana" w:hAnsi="Verdana"/>
          <w:sz w:val="20"/>
          <w:szCs w:val="20"/>
        </w:rPr>
        <w:t xml:space="preserve"> лв. и  заем от фонд ФЛАГ в размер на </w:t>
      </w:r>
      <w:r w:rsidRPr="008714DA">
        <w:rPr>
          <w:rFonts w:ascii="Verdana" w:hAnsi="Verdana"/>
          <w:sz w:val="20"/>
          <w:szCs w:val="20"/>
        </w:rPr>
        <w:t>596</w:t>
      </w:r>
      <w:r>
        <w:rPr>
          <w:rFonts w:ascii="Verdana" w:hAnsi="Verdana"/>
          <w:sz w:val="20"/>
          <w:szCs w:val="20"/>
        </w:rPr>
        <w:t> </w:t>
      </w:r>
      <w:r w:rsidRPr="008714DA">
        <w:rPr>
          <w:rFonts w:ascii="Verdana" w:hAnsi="Verdana"/>
          <w:sz w:val="20"/>
          <w:szCs w:val="20"/>
        </w:rPr>
        <w:t>795</w:t>
      </w:r>
      <w:r>
        <w:rPr>
          <w:rFonts w:ascii="Verdana" w:hAnsi="Verdana"/>
          <w:sz w:val="20"/>
          <w:szCs w:val="20"/>
        </w:rPr>
        <w:t xml:space="preserve"> 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3. Утвърждава разходите за заплати през 202</w:t>
      </w:r>
      <w:r>
        <w:rPr>
          <w:rFonts w:ascii="Verdana" w:hAnsi="Verdana"/>
          <w:sz w:val="20"/>
          <w:szCs w:val="20"/>
        </w:rPr>
        <w:t>4</w:t>
      </w:r>
      <w:r w:rsidRPr="00673106">
        <w:rPr>
          <w:rFonts w:ascii="Verdana" w:hAnsi="Verdana"/>
          <w:sz w:val="20"/>
          <w:szCs w:val="20"/>
        </w:rPr>
        <w:t xml:space="preserve">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3.2. Приема числеността на персонала в местните дейности, съгласно Приложение № 6.</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4. Утвърждава разчет за целеви разходи и субсидии, както следва за:</w:t>
      </w:r>
    </w:p>
    <w:p w:rsidR="00AE7ED1" w:rsidRPr="008440A1" w:rsidRDefault="00AE7ED1" w:rsidP="00AE7ED1">
      <w:pPr>
        <w:pStyle w:val="a9"/>
        <w:jc w:val="both"/>
        <w:rPr>
          <w:rFonts w:ascii="Verdana" w:hAnsi="Verdana"/>
          <w:sz w:val="20"/>
          <w:szCs w:val="20"/>
          <w:lang w:val="ru-RU"/>
        </w:rPr>
      </w:pPr>
      <w:r w:rsidRPr="00673106">
        <w:rPr>
          <w:rFonts w:ascii="Verdana" w:hAnsi="Verdana"/>
          <w:sz w:val="20"/>
          <w:szCs w:val="20"/>
        </w:rPr>
        <w:tab/>
        <w:t>4.1. Членски внос – 8</w:t>
      </w:r>
      <w:r w:rsidRPr="00673106">
        <w:rPr>
          <w:rFonts w:ascii="Verdana" w:hAnsi="Verdana"/>
          <w:sz w:val="20"/>
          <w:szCs w:val="20"/>
          <w:lang w:val="en-US"/>
        </w:rPr>
        <w:t> </w:t>
      </w:r>
      <w:r w:rsidRPr="008440A1">
        <w:rPr>
          <w:rFonts w:ascii="Verdana" w:hAnsi="Verdana"/>
          <w:sz w:val="20"/>
          <w:szCs w:val="20"/>
          <w:lang w:val="ru-RU"/>
        </w:rPr>
        <w:t xml:space="preserve">000 </w:t>
      </w:r>
      <w:r w:rsidRPr="00673106">
        <w:rPr>
          <w:rFonts w:ascii="Verdana" w:hAnsi="Verdana"/>
          <w:sz w:val="20"/>
          <w:szCs w:val="20"/>
        </w:rPr>
        <w:t>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4.2. Обезщетения и помощи по решение на Общински съвет– </w:t>
      </w:r>
      <w:r>
        <w:rPr>
          <w:rFonts w:ascii="Verdana" w:hAnsi="Verdana"/>
          <w:sz w:val="20"/>
          <w:szCs w:val="20"/>
        </w:rPr>
        <w:t>7</w:t>
      </w:r>
      <w:r w:rsidRPr="00673106">
        <w:rPr>
          <w:rFonts w:ascii="Verdana" w:hAnsi="Verdana"/>
          <w:sz w:val="20"/>
          <w:szCs w:val="20"/>
        </w:rPr>
        <w:t xml:space="preserve">0 </w:t>
      </w:r>
      <w:r w:rsidRPr="008440A1">
        <w:rPr>
          <w:rFonts w:ascii="Verdana" w:hAnsi="Verdana"/>
          <w:sz w:val="20"/>
          <w:szCs w:val="20"/>
          <w:lang w:val="ru-RU"/>
        </w:rPr>
        <w:t xml:space="preserve">000 </w:t>
      </w:r>
      <w:r w:rsidRPr="00673106">
        <w:rPr>
          <w:rFonts w:ascii="Verdana" w:hAnsi="Verdana"/>
          <w:sz w:val="20"/>
          <w:szCs w:val="20"/>
        </w:rPr>
        <w:t>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4.3. Субсидии за:</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4.3.1. читалища - Субсидии за читалища </w:t>
      </w:r>
      <w:r w:rsidRPr="008E7469">
        <w:rPr>
          <w:rFonts w:ascii="Verdana" w:hAnsi="Verdana"/>
          <w:sz w:val="20"/>
          <w:szCs w:val="20"/>
        </w:rPr>
        <w:t>153</w:t>
      </w:r>
      <w:r>
        <w:rPr>
          <w:rFonts w:ascii="Verdana" w:hAnsi="Verdana"/>
          <w:sz w:val="20"/>
          <w:szCs w:val="20"/>
        </w:rPr>
        <w:t> </w:t>
      </w:r>
      <w:r w:rsidRPr="008E7469">
        <w:rPr>
          <w:rFonts w:ascii="Verdana" w:hAnsi="Verdana"/>
          <w:sz w:val="20"/>
          <w:szCs w:val="20"/>
        </w:rPr>
        <w:t>952</w:t>
      </w:r>
      <w:r>
        <w:rPr>
          <w:rFonts w:ascii="Verdana" w:hAnsi="Verdana"/>
          <w:sz w:val="20"/>
          <w:szCs w:val="20"/>
        </w:rPr>
        <w:t xml:space="preserve"> </w:t>
      </w:r>
      <w:r w:rsidRPr="00673106">
        <w:rPr>
          <w:rFonts w:ascii="Verdana" w:hAnsi="Verdana"/>
          <w:sz w:val="20"/>
          <w:szCs w:val="20"/>
        </w:rPr>
        <w:t xml:space="preserve">лв. ,в т.ч. </w:t>
      </w:r>
      <w:r w:rsidRPr="008E7469">
        <w:rPr>
          <w:rFonts w:ascii="Verdana" w:hAnsi="Verdana"/>
          <w:sz w:val="20"/>
          <w:szCs w:val="20"/>
        </w:rPr>
        <w:t>133</w:t>
      </w:r>
      <w:r>
        <w:rPr>
          <w:rFonts w:ascii="Verdana" w:hAnsi="Verdana"/>
          <w:sz w:val="20"/>
          <w:szCs w:val="20"/>
        </w:rPr>
        <w:t> </w:t>
      </w:r>
      <w:r w:rsidRPr="008E7469">
        <w:rPr>
          <w:rFonts w:ascii="Verdana" w:hAnsi="Verdana"/>
          <w:sz w:val="20"/>
          <w:szCs w:val="20"/>
        </w:rPr>
        <w:t>952</w:t>
      </w:r>
      <w:r>
        <w:rPr>
          <w:rFonts w:ascii="Verdana" w:hAnsi="Verdana"/>
          <w:sz w:val="20"/>
          <w:szCs w:val="20"/>
        </w:rPr>
        <w:t xml:space="preserve"> </w:t>
      </w:r>
      <w:r w:rsidRPr="00673106">
        <w:rPr>
          <w:rFonts w:ascii="Verdana" w:hAnsi="Verdana"/>
          <w:sz w:val="20"/>
          <w:szCs w:val="20"/>
        </w:rPr>
        <w:t xml:space="preserve">лв.от държавния трансфер и </w:t>
      </w:r>
      <w:r>
        <w:rPr>
          <w:rFonts w:ascii="Verdana" w:hAnsi="Verdana"/>
          <w:sz w:val="20"/>
          <w:szCs w:val="20"/>
        </w:rPr>
        <w:t>2</w:t>
      </w:r>
      <w:r w:rsidRPr="00673106">
        <w:rPr>
          <w:rFonts w:ascii="Verdana" w:hAnsi="Verdana"/>
          <w:sz w:val="20"/>
          <w:szCs w:val="20"/>
        </w:rPr>
        <w:t>0 000 лв. от местни приходи, съгласно Приложение №2</w:t>
      </w:r>
    </w:p>
    <w:p w:rsidR="00AE7ED1" w:rsidRPr="00673106" w:rsidRDefault="00AE7ED1" w:rsidP="00AE7ED1">
      <w:pPr>
        <w:pStyle w:val="a9"/>
        <w:jc w:val="both"/>
        <w:rPr>
          <w:rFonts w:ascii="Verdana" w:hAnsi="Verdana"/>
          <w:i/>
          <w:sz w:val="20"/>
          <w:szCs w:val="20"/>
        </w:rPr>
      </w:pPr>
      <w:r w:rsidRPr="00673106">
        <w:rPr>
          <w:rFonts w:ascii="Verdana" w:hAnsi="Verdana"/>
          <w:sz w:val="20"/>
          <w:szCs w:val="20"/>
        </w:rPr>
        <w:tab/>
        <w:t xml:space="preserve">4.3.2. спортни клубове – </w:t>
      </w:r>
      <w:r>
        <w:rPr>
          <w:rFonts w:ascii="Verdana" w:hAnsi="Verdana"/>
          <w:sz w:val="20"/>
          <w:szCs w:val="20"/>
        </w:rPr>
        <w:t>5</w:t>
      </w:r>
      <w:r w:rsidRPr="00673106">
        <w:rPr>
          <w:rFonts w:ascii="Verdana" w:hAnsi="Verdana"/>
          <w:sz w:val="20"/>
          <w:szCs w:val="20"/>
        </w:rPr>
        <w:t>0 000 лв., съгласно Приложение 2</w:t>
      </w:r>
    </w:p>
    <w:p w:rsidR="00AE7ED1" w:rsidRPr="008440A1" w:rsidRDefault="00AE7ED1" w:rsidP="00AE7ED1">
      <w:pPr>
        <w:pStyle w:val="a9"/>
        <w:jc w:val="both"/>
        <w:rPr>
          <w:rFonts w:ascii="Verdana" w:hAnsi="Verdana"/>
          <w:sz w:val="20"/>
          <w:szCs w:val="20"/>
          <w:lang w:val="ru-RU"/>
        </w:rPr>
      </w:pPr>
      <w:r w:rsidRPr="00673106">
        <w:rPr>
          <w:rFonts w:ascii="Verdana" w:hAnsi="Verdana"/>
          <w:sz w:val="20"/>
          <w:szCs w:val="20"/>
        </w:rPr>
        <w:tab/>
      </w:r>
      <w:r w:rsidRPr="008440A1">
        <w:rPr>
          <w:rFonts w:ascii="Verdana" w:hAnsi="Verdana"/>
          <w:sz w:val="20"/>
          <w:szCs w:val="20"/>
          <w:lang w:val="ru-RU"/>
        </w:rPr>
        <w:t>4</w:t>
      </w:r>
      <w:r w:rsidRPr="00673106">
        <w:rPr>
          <w:rFonts w:ascii="Verdana" w:hAnsi="Verdana"/>
          <w:sz w:val="20"/>
          <w:szCs w:val="20"/>
        </w:rPr>
        <w:t>.4.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СФ=БУ х ЕРС</w:t>
      </w:r>
      <w:r w:rsidRPr="008440A1">
        <w:rPr>
          <w:rFonts w:ascii="Verdana" w:hAnsi="Verdana"/>
          <w:sz w:val="20"/>
          <w:szCs w:val="20"/>
          <w:lang w:val="ru-RU"/>
        </w:rPr>
        <w:t>+</w:t>
      </w:r>
      <w:r w:rsidRPr="00673106">
        <w:rPr>
          <w:rFonts w:ascii="Verdana" w:hAnsi="Verdana"/>
          <w:sz w:val="20"/>
          <w:szCs w:val="20"/>
        </w:rPr>
        <w:t xml:space="preserve"> СРК ,където:</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СФ-средства по формулата</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БУ-брой ученици</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ЕРС-единен разходен стандарт</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СРК-средства по регионален коефициент.</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4.</w:t>
      </w:r>
      <w:r w:rsidRPr="008440A1">
        <w:rPr>
          <w:rFonts w:ascii="Verdana" w:hAnsi="Verdana"/>
          <w:sz w:val="20"/>
          <w:szCs w:val="20"/>
          <w:lang w:val="ru-RU"/>
        </w:rPr>
        <w:t>5</w:t>
      </w:r>
      <w:r w:rsidRPr="00673106">
        <w:rPr>
          <w:rFonts w:ascii="Verdana" w:hAnsi="Verdana"/>
          <w:sz w:val="20"/>
          <w:szCs w:val="20"/>
        </w:rPr>
        <w:t>. Упълномощава Кмета на общината да договори допълнителни условия по предоставянето и отчитането на целевите средства по т.4.2.-4.3.</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5. Приема следните лимити за разходи:</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5.1. Разходи за работно и представително облекло на човек , в размер на </w:t>
      </w:r>
      <w:r>
        <w:rPr>
          <w:rFonts w:ascii="Verdana" w:hAnsi="Verdana"/>
          <w:sz w:val="20"/>
          <w:szCs w:val="20"/>
        </w:rPr>
        <w:t>31</w:t>
      </w:r>
      <w:r w:rsidRPr="00673106">
        <w:rPr>
          <w:rFonts w:ascii="Verdana" w:hAnsi="Verdana"/>
          <w:sz w:val="20"/>
          <w:szCs w:val="20"/>
        </w:rPr>
        <w:t xml:space="preserve"> % от минималната работна заплата за страната .</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5.2. СБКО в размер на 3%( до 3 на сто) от средства за работна заплата на заетите по трудови правоотношения.</w:t>
      </w:r>
    </w:p>
    <w:p w:rsidR="00AE7ED1" w:rsidRPr="00F93E08" w:rsidRDefault="00AE7ED1" w:rsidP="00AE7ED1">
      <w:pPr>
        <w:pStyle w:val="a9"/>
        <w:jc w:val="both"/>
        <w:rPr>
          <w:rFonts w:ascii="Verdana" w:hAnsi="Verdana"/>
          <w:sz w:val="20"/>
          <w:szCs w:val="20"/>
        </w:rPr>
      </w:pPr>
      <w:r w:rsidRPr="00673106">
        <w:rPr>
          <w:rFonts w:ascii="Verdana" w:hAnsi="Verdana"/>
          <w:sz w:val="20"/>
          <w:szCs w:val="20"/>
        </w:rPr>
        <w:tab/>
        <w:t xml:space="preserve">5.3. Разходи за представителни цели и международна дейност на Кмета на </w:t>
      </w:r>
      <w:r w:rsidRPr="00F93E08">
        <w:rPr>
          <w:rFonts w:ascii="Verdana" w:hAnsi="Verdana"/>
          <w:sz w:val="20"/>
          <w:szCs w:val="20"/>
        </w:rPr>
        <w:t>общината в размер на 3 000 лв.</w:t>
      </w:r>
    </w:p>
    <w:p w:rsidR="00AE7ED1" w:rsidRPr="00F93E08" w:rsidRDefault="00AE7ED1" w:rsidP="00AE7ED1">
      <w:pPr>
        <w:pStyle w:val="a9"/>
        <w:jc w:val="both"/>
        <w:rPr>
          <w:rFonts w:ascii="Verdana" w:hAnsi="Verdana"/>
          <w:sz w:val="20"/>
          <w:szCs w:val="20"/>
        </w:rPr>
      </w:pPr>
      <w:r w:rsidRPr="00F93E08">
        <w:rPr>
          <w:rFonts w:ascii="Verdana" w:hAnsi="Verdana"/>
          <w:sz w:val="20"/>
          <w:szCs w:val="20"/>
        </w:rPr>
        <w:tab/>
        <w:t>5.4. Разходи за представителни цели на Председателя на ОбС в размер на 1 500 лв.</w:t>
      </w:r>
    </w:p>
    <w:p w:rsidR="00AE7ED1" w:rsidRPr="00F93E08" w:rsidRDefault="00AE7ED1" w:rsidP="00AE7ED1">
      <w:pPr>
        <w:pStyle w:val="a9"/>
        <w:jc w:val="both"/>
        <w:rPr>
          <w:rFonts w:ascii="Verdana" w:hAnsi="Verdana"/>
          <w:sz w:val="20"/>
          <w:szCs w:val="20"/>
        </w:rPr>
      </w:pPr>
      <w:r w:rsidRPr="00F93E08">
        <w:rPr>
          <w:rFonts w:ascii="Verdana" w:hAnsi="Verdana"/>
          <w:color w:val="000000"/>
          <w:sz w:val="20"/>
          <w:szCs w:val="20"/>
        </w:rPr>
        <w:tab/>
        <w:t>6. Упълномощава Кмета на</w:t>
      </w:r>
      <w:r w:rsidRPr="00F93E08">
        <w:rPr>
          <w:rFonts w:ascii="Verdana" w:hAnsi="Verdana"/>
          <w:sz w:val="20"/>
          <w:szCs w:val="20"/>
        </w:rPr>
        <w:t xml:space="preserve"> общината да утвърди поименен списък на лицата,които имат право на транспортни разходи и размера на средствата в рамките на 85 </w:t>
      </w:r>
      <w:r w:rsidRPr="00F93E08">
        <w:rPr>
          <w:rFonts w:ascii="Verdana" w:hAnsi="Verdana"/>
          <w:b/>
          <w:sz w:val="20"/>
          <w:szCs w:val="20"/>
        </w:rPr>
        <w:t>%</w:t>
      </w:r>
      <w:r w:rsidRPr="00F93E08">
        <w:rPr>
          <w:rFonts w:ascii="Verdana" w:hAnsi="Verdana"/>
          <w:sz w:val="20"/>
          <w:szCs w:val="20"/>
        </w:rPr>
        <w:t xml:space="preserve"> от действителните разходи;</w:t>
      </w:r>
    </w:p>
    <w:p w:rsidR="00AE7ED1" w:rsidRDefault="00AE7ED1" w:rsidP="00AE7ED1">
      <w:pPr>
        <w:pStyle w:val="a9"/>
        <w:jc w:val="both"/>
        <w:rPr>
          <w:rFonts w:ascii="Verdana" w:hAnsi="Verdana"/>
          <w:sz w:val="20"/>
          <w:szCs w:val="20"/>
        </w:rPr>
      </w:pPr>
      <w:r w:rsidRPr="00F93E08">
        <w:rPr>
          <w:rFonts w:ascii="Verdana" w:hAnsi="Verdana"/>
          <w:sz w:val="20"/>
          <w:szCs w:val="20"/>
        </w:rPr>
        <w:tab/>
        <w:t>7. Одобрява индикативен годишен разчет за сметките за средства от Европейския съюз, съгласно Приложения №</w:t>
      </w:r>
      <w:r w:rsidRPr="008440A1">
        <w:rPr>
          <w:rFonts w:ascii="Verdana" w:hAnsi="Verdana"/>
          <w:sz w:val="20"/>
          <w:szCs w:val="20"/>
          <w:lang w:val="ru-RU"/>
        </w:rPr>
        <w:t>7</w:t>
      </w:r>
      <w:r w:rsidRPr="00F93E08">
        <w:rPr>
          <w:rFonts w:ascii="Verdana" w:hAnsi="Verdana"/>
          <w:sz w:val="20"/>
          <w:szCs w:val="20"/>
        </w:rPr>
        <w:t>А</w:t>
      </w:r>
      <w:r>
        <w:rPr>
          <w:rFonts w:ascii="Verdana" w:hAnsi="Verdana"/>
          <w:sz w:val="20"/>
          <w:szCs w:val="20"/>
        </w:rPr>
        <w:t>.</w:t>
      </w:r>
    </w:p>
    <w:p w:rsidR="00AE7ED1" w:rsidRPr="00F93E08" w:rsidRDefault="00AE7ED1" w:rsidP="00AE7ED1">
      <w:pPr>
        <w:pStyle w:val="a9"/>
        <w:jc w:val="both"/>
        <w:rPr>
          <w:rFonts w:ascii="Verdana" w:hAnsi="Verdana"/>
          <w:sz w:val="20"/>
          <w:szCs w:val="20"/>
        </w:rPr>
      </w:pPr>
      <w:r w:rsidRPr="00F93E08">
        <w:rPr>
          <w:rFonts w:ascii="Verdana" w:hAnsi="Verdana"/>
          <w:sz w:val="20"/>
          <w:szCs w:val="20"/>
        </w:rPr>
        <w:tab/>
        <w:t>8. Приема план – сметка за приходите и разходите на  специализирано звено ”</w:t>
      </w:r>
      <w:proofErr w:type="spellStart"/>
      <w:r w:rsidRPr="00F93E08">
        <w:rPr>
          <w:rFonts w:ascii="Verdana" w:hAnsi="Verdana"/>
          <w:sz w:val="20"/>
          <w:szCs w:val="20"/>
        </w:rPr>
        <w:t>УОСОбГора</w:t>
      </w:r>
      <w:proofErr w:type="spellEnd"/>
      <w:r w:rsidRPr="00F93E08">
        <w:rPr>
          <w:rFonts w:ascii="Verdana" w:hAnsi="Verdana"/>
          <w:sz w:val="20"/>
          <w:szCs w:val="20"/>
        </w:rPr>
        <w:t>”    за 20</w:t>
      </w:r>
      <w:r>
        <w:rPr>
          <w:rFonts w:ascii="Verdana" w:hAnsi="Verdana"/>
          <w:sz w:val="20"/>
          <w:szCs w:val="20"/>
        </w:rPr>
        <w:t xml:space="preserve">24 </w:t>
      </w:r>
      <w:r w:rsidRPr="00F93E08">
        <w:rPr>
          <w:rFonts w:ascii="Verdana" w:hAnsi="Verdana"/>
          <w:sz w:val="20"/>
          <w:szCs w:val="20"/>
        </w:rPr>
        <w:t>г., съгл. Приложение № 5.</w:t>
      </w:r>
    </w:p>
    <w:p w:rsidR="00AE7ED1" w:rsidRPr="00F93E08" w:rsidRDefault="00AE7ED1" w:rsidP="00AE7ED1">
      <w:pPr>
        <w:pStyle w:val="a9"/>
        <w:jc w:val="both"/>
        <w:rPr>
          <w:rFonts w:ascii="Verdana" w:hAnsi="Verdana"/>
          <w:sz w:val="20"/>
          <w:szCs w:val="20"/>
        </w:rPr>
      </w:pPr>
      <w:r w:rsidRPr="00F93E08">
        <w:rPr>
          <w:rFonts w:ascii="Verdana" w:hAnsi="Verdana"/>
          <w:sz w:val="20"/>
          <w:szCs w:val="20"/>
        </w:rPr>
        <w:tab/>
        <w:t>9. Приема Празничен календар за 202</w:t>
      </w:r>
      <w:r>
        <w:rPr>
          <w:rFonts w:ascii="Verdana" w:hAnsi="Verdana"/>
          <w:sz w:val="20"/>
          <w:szCs w:val="20"/>
        </w:rPr>
        <w:t>4</w:t>
      </w:r>
      <w:r w:rsidRPr="00F93E08">
        <w:rPr>
          <w:rFonts w:ascii="Verdana" w:hAnsi="Verdana"/>
          <w:sz w:val="20"/>
          <w:szCs w:val="20"/>
        </w:rPr>
        <w:t xml:space="preserve"> г . в размер на </w:t>
      </w:r>
      <w:r>
        <w:rPr>
          <w:rFonts w:ascii="Verdana" w:hAnsi="Verdana"/>
          <w:sz w:val="20"/>
          <w:szCs w:val="20"/>
        </w:rPr>
        <w:t>160</w:t>
      </w:r>
      <w:r w:rsidRPr="00F93E08">
        <w:rPr>
          <w:rFonts w:ascii="Verdana" w:hAnsi="Verdana"/>
          <w:sz w:val="20"/>
          <w:szCs w:val="20"/>
        </w:rPr>
        <w:t> 000 лв. ,съгл. Приложение № 8.</w:t>
      </w:r>
    </w:p>
    <w:p w:rsidR="00AE7ED1" w:rsidRPr="00F93E08" w:rsidRDefault="00AE7ED1" w:rsidP="00AE7ED1">
      <w:pPr>
        <w:pStyle w:val="a9"/>
        <w:jc w:val="both"/>
        <w:rPr>
          <w:rFonts w:ascii="Verdana" w:hAnsi="Verdana"/>
          <w:sz w:val="20"/>
          <w:szCs w:val="20"/>
        </w:rPr>
      </w:pPr>
      <w:r w:rsidRPr="00F93E08">
        <w:rPr>
          <w:rFonts w:ascii="Verdana" w:hAnsi="Verdana"/>
          <w:sz w:val="20"/>
          <w:szCs w:val="20"/>
        </w:rPr>
        <w:tab/>
        <w:t>10. Приема обща численост на община Пирдоп за 202</w:t>
      </w:r>
      <w:r>
        <w:rPr>
          <w:rFonts w:ascii="Verdana" w:hAnsi="Verdana"/>
          <w:sz w:val="20"/>
          <w:szCs w:val="20"/>
        </w:rPr>
        <w:t>4</w:t>
      </w:r>
      <w:r w:rsidRPr="00F93E08">
        <w:rPr>
          <w:rFonts w:ascii="Verdana" w:hAnsi="Verdana"/>
          <w:sz w:val="20"/>
          <w:szCs w:val="20"/>
        </w:rPr>
        <w:t xml:space="preserve"> г., съгл. Приложение № 6.;</w:t>
      </w:r>
    </w:p>
    <w:p w:rsidR="00AE7ED1" w:rsidRPr="00F93E08" w:rsidRDefault="00AE7ED1" w:rsidP="00AE7ED1">
      <w:pPr>
        <w:pStyle w:val="a9"/>
        <w:jc w:val="both"/>
        <w:rPr>
          <w:rFonts w:ascii="Verdana" w:hAnsi="Verdana"/>
          <w:sz w:val="20"/>
          <w:szCs w:val="20"/>
        </w:rPr>
      </w:pPr>
      <w:r w:rsidRPr="00F93E08">
        <w:rPr>
          <w:rFonts w:ascii="Verdana" w:hAnsi="Verdana"/>
          <w:sz w:val="20"/>
          <w:szCs w:val="20"/>
        </w:rPr>
        <w:tab/>
        <w:t>11.Приема План на ремонтите през 202</w:t>
      </w:r>
      <w:r>
        <w:rPr>
          <w:rFonts w:ascii="Verdana" w:hAnsi="Verdana"/>
          <w:sz w:val="20"/>
          <w:szCs w:val="20"/>
        </w:rPr>
        <w:t>4</w:t>
      </w:r>
      <w:r w:rsidRPr="00F93E08">
        <w:rPr>
          <w:rFonts w:ascii="Verdana" w:hAnsi="Verdana"/>
          <w:sz w:val="20"/>
          <w:szCs w:val="20"/>
        </w:rPr>
        <w:t xml:space="preserve"> г., съгл. Приложение №4.</w:t>
      </w:r>
    </w:p>
    <w:p w:rsidR="00AE7ED1" w:rsidRPr="00673106" w:rsidRDefault="00AE7ED1" w:rsidP="00AE7ED1">
      <w:pPr>
        <w:pStyle w:val="a9"/>
        <w:jc w:val="both"/>
        <w:rPr>
          <w:rFonts w:ascii="Verdana" w:hAnsi="Verdana"/>
          <w:sz w:val="20"/>
          <w:szCs w:val="20"/>
        </w:rPr>
      </w:pPr>
      <w:r w:rsidRPr="00F93E08">
        <w:rPr>
          <w:rFonts w:ascii="Verdana" w:hAnsi="Verdana"/>
          <w:sz w:val="20"/>
          <w:szCs w:val="20"/>
        </w:rPr>
        <w:tab/>
        <w:t>12.Приема -</w:t>
      </w:r>
      <w:r w:rsidRPr="00673106">
        <w:rPr>
          <w:rFonts w:ascii="Verdana" w:hAnsi="Verdana"/>
          <w:sz w:val="20"/>
          <w:szCs w:val="20"/>
        </w:rPr>
        <w:t xml:space="preserve"> ПЛАН-ГРАФИК за разплащане на просрочени задължения , съгл.Приложение № 9.</w:t>
      </w:r>
    </w:p>
    <w:p w:rsidR="00AE7ED1" w:rsidRPr="00F93E08" w:rsidRDefault="00AE7ED1" w:rsidP="00AE7ED1">
      <w:pPr>
        <w:pStyle w:val="a9"/>
        <w:jc w:val="both"/>
        <w:rPr>
          <w:rFonts w:ascii="Verdana" w:hAnsi="Verdana"/>
          <w:sz w:val="20"/>
          <w:szCs w:val="20"/>
        </w:rPr>
      </w:pPr>
      <w:r w:rsidRPr="00673106">
        <w:rPr>
          <w:rFonts w:ascii="Verdana" w:hAnsi="Verdana"/>
          <w:sz w:val="20"/>
          <w:szCs w:val="20"/>
        </w:rPr>
        <w:tab/>
        <w:t>13. Одобрява актуализираната бюджетна прогноза за местните дейности за периода 202</w:t>
      </w:r>
      <w:r>
        <w:rPr>
          <w:rFonts w:ascii="Verdana" w:hAnsi="Verdana"/>
          <w:sz w:val="20"/>
          <w:szCs w:val="20"/>
        </w:rPr>
        <w:t>4</w:t>
      </w:r>
      <w:r w:rsidRPr="00673106">
        <w:rPr>
          <w:rFonts w:ascii="Verdana" w:hAnsi="Verdana"/>
          <w:sz w:val="20"/>
          <w:szCs w:val="20"/>
        </w:rPr>
        <w:t>г.-202</w:t>
      </w:r>
      <w:r>
        <w:rPr>
          <w:rFonts w:ascii="Verdana" w:hAnsi="Verdana"/>
          <w:sz w:val="20"/>
          <w:szCs w:val="20"/>
        </w:rPr>
        <w:t>6</w:t>
      </w:r>
      <w:r w:rsidRPr="00673106">
        <w:rPr>
          <w:rFonts w:ascii="Verdana" w:hAnsi="Verdana"/>
          <w:sz w:val="20"/>
          <w:szCs w:val="20"/>
        </w:rPr>
        <w:t>г.</w:t>
      </w:r>
      <w:r w:rsidRPr="008440A1">
        <w:rPr>
          <w:rFonts w:ascii="Verdana" w:hAnsi="Verdana"/>
          <w:sz w:val="20"/>
          <w:szCs w:val="20"/>
          <w:lang w:val="ru-RU"/>
        </w:rPr>
        <w:t>-</w:t>
      </w:r>
      <w:r w:rsidRPr="00673106">
        <w:rPr>
          <w:rFonts w:ascii="Verdana" w:hAnsi="Verdana"/>
          <w:sz w:val="20"/>
          <w:szCs w:val="20"/>
        </w:rPr>
        <w:t xml:space="preserve"> съгл.Приложение № 1</w:t>
      </w:r>
      <w:r>
        <w:rPr>
          <w:rFonts w:ascii="Verdana" w:hAnsi="Verdana"/>
          <w:sz w:val="20"/>
          <w:szCs w:val="20"/>
        </w:rPr>
        <w:t>1</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14. Определя Второстепенните разпоредители с бюджетните кредити за 202</w:t>
      </w:r>
      <w:r>
        <w:rPr>
          <w:rFonts w:ascii="Verdana" w:hAnsi="Verdana"/>
          <w:sz w:val="20"/>
          <w:szCs w:val="20"/>
        </w:rPr>
        <w:t>4</w:t>
      </w:r>
      <w:r w:rsidRPr="00673106">
        <w:rPr>
          <w:rFonts w:ascii="Verdana" w:hAnsi="Verdana"/>
          <w:sz w:val="20"/>
          <w:szCs w:val="20"/>
        </w:rPr>
        <w:t xml:space="preserve">г.-Директорите на </w:t>
      </w:r>
      <w:r w:rsidRPr="008440A1">
        <w:rPr>
          <w:rFonts w:ascii="Verdana" w:hAnsi="Verdana"/>
          <w:sz w:val="20"/>
          <w:szCs w:val="20"/>
          <w:lang w:val="ru-RU"/>
        </w:rPr>
        <w:t xml:space="preserve"> </w:t>
      </w:r>
      <w:r w:rsidRPr="00673106">
        <w:rPr>
          <w:rFonts w:ascii="Verdana" w:hAnsi="Verdana"/>
          <w:sz w:val="20"/>
          <w:szCs w:val="20"/>
        </w:rPr>
        <w:t xml:space="preserve">СУ”Сава Савов” и НУ”Тодор Влайков” и Ръководителите на Социален комплекс / ДПЛСН и ДСП/   и ЦОП. </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15. Определя максимален размер на дълга, както следва:</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lastRenderedPageBreak/>
        <w:tab/>
        <w:t>15.1. Максимален размер на новия общински дълг за 202</w:t>
      </w:r>
      <w:r>
        <w:rPr>
          <w:rFonts w:ascii="Verdana" w:hAnsi="Verdana"/>
          <w:sz w:val="20"/>
          <w:szCs w:val="20"/>
        </w:rPr>
        <w:t>4</w:t>
      </w:r>
      <w:r w:rsidRPr="00673106">
        <w:rPr>
          <w:rFonts w:ascii="Verdana" w:hAnsi="Verdana"/>
          <w:sz w:val="20"/>
          <w:szCs w:val="20"/>
        </w:rPr>
        <w:t xml:space="preserve"> година в размер на 3 700 000 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15.2. Общинските гаранции, които може да бъдат издадени през 202</w:t>
      </w:r>
      <w:r>
        <w:rPr>
          <w:rFonts w:ascii="Verdana" w:hAnsi="Verdana"/>
          <w:sz w:val="20"/>
          <w:szCs w:val="20"/>
        </w:rPr>
        <w:t>4</w:t>
      </w:r>
      <w:r w:rsidRPr="00673106">
        <w:rPr>
          <w:rFonts w:ascii="Verdana" w:hAnsi="Verdana"/>
          <w:sz w:val="20"/>
          <w:szCs w:val="20"/>
        </w:rPr>
        <w:t xml:space="preserve"> година в размер на 1 600 000 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15.3. Максимален размер на общинския дълг и общинските гаранции към края на 202</w:t>
      </w:r>
      <w:r>
        <w:rPr>
          <w:rFonts w:ascii="Verdana" w:hAnsi="Verdana"/>
          <w:sz w:val="20"/>
          <w:szCs w:val="20"/>
        </w:rPr>
        <w:t>3</w:t>
      </w:r>
      <w:r w:rsidRPr="00673106">
        <w:rPr>
          <w:rFonts w:ascii="Verdana" w:hAnsi="Verdana"/>
          <w:sz w:val="20"/>
          <w:szCs w:val="20"/>
        </w:rPr>
        <w:t xml:space="preserve">  година в размер на 5 300 000 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15.4. Намеренията за поемане на нов дълг по чл. 13 от ЗОД през 202</w:t>
      </w:r>
      <w:r>
        <w:rPr>
          <w:rFonts w:ascii="Verdana" w:hAnsi="Verdana"/>
          <w:sz w:val="20"/>
          <w:szCs w:val="20"/>
        </w:rPr>
        <w:t>4</w:t>
      </w:r>
      <w:r w:rsidRPr="00673106">
        <w:rPr>
          <w:rFonts w:ascii="Verdana" w:hAnsi="Verdana"/>
          <w:sz w:val="20"/>
          <w:szCs w:val="20"/>
        </w:rPr>
        <w:t>г. се определят в размер на 5 300 000 лв.</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16.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17.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18. Определя размера на просрочените задължения от 20</w:t>
      </w:r>
      <w:r>
        <w:rPr>
          <w:rFonts w:ascii="Verdana" w:hAnsi="Verdana"/>
          <w:sz w:val="20"/>
          <w:szCs w:val="20"/>
        </w:rPr>
        <w:t>23</w:t>
      </w:r>
      <w:r w:rsidRPr="00673106">
        <w:rPr>
          <w:rFonts w:ascii="Verdana" w:hAnsi="Verdana"/>
          <w:sz w:val="20"/>
          <w:szCs w:val="20"/>
        </w:rPr>
        <w:t>г. които ще бъдат разплатени от бюджета за 202</w:t>
      </w:r>
      <w:r>
        <w:rPr>
          <w:rFonts w:ascii="Verdana" w:hAnsi="Verdana"/>
          <w:sz w:val="20"/>
          <w:szCs w:val="20"/>
        </w:rPr>
        <w:t xml:space="preserve">4 </w:t>
      </w:r>
      <w:r w:rsidRPr="00673106">
        <w:rPr>
          <w:rFonts w:ascii="Verdana" w:hAnsi="Verdana"/>
          <w:sz w:val="20"/>
          <w:szCs w:val="20"/>
        </w:rPr>
        <w:t xml:space="preserve">година в размер на </w:t>
      </w:r>
      <w:r>
        <w:rPr>
          <w:rFonts w:ascii="Verdana" w:hAnsi="Verdana"/>
          <w:sz w:val="20"/>
          <w:szCs w:val="20"/>
        </w:rPr>
        <w:t>331 550</w:t>
      </w:r>
      <w:r w:rsidRPr="00673106">
        <w:rPr>
          <w:rFonts w:ascii="Verdana" w:hAnsi="Verdana"/>
          <w:sz w:val="20"/>
          <w:szCs w:val="20"/>
        </w:rPr>
        <w:t xml:space="preserve"> лв., </w:t>
      </w:r>
      <w:r>
        <w:rPr>
          <w:rFonts w:ascii="Verdana" w:hAnsi="Verdana"/>
          <w:sz w:val="20"/>
          <w:szCs w:val="20"/>
        </w:rPr>
        <w:t xml:space="preserve">съгласно Приложение №9 </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19. Определя размера на просрочените вземания, които се предвижда да бъдат събрани през 202</w:t>
      </w:r>
      <w:r>
        <w:rPr>
          <w:rFonts w:ascii="Verdana" w:hAnsi="Verdana"/>
          <w:sz w:val="20"/>
          <w:szCs w:val="20"/>
        </w:rPr>
        <w:t>4</w:t>
      </w:r>
      <w:r w:rsidRPr="00673106">
        <w:rPr>
          <w:rFonts w:ascii="Verdana" w:hAnsi="Verdana"/>
          <w:sz w:val="20"/>
          <w:szCs w:val="20"/>
        </w:rPr>
        <w:t xml:space="preserve"> година в размер на </w:t>
      </w:r>
      <w:r w:rsidRPr="00DB474F">
        <w:rPr>
          <w:rFonts w:ascii="Verdana" w:hAnsi="Verdana"/>
          <w:sz w:val="20"/>
          <w:szCs w:val="20"/>
        </w:rPr>
        <w:t>14</w:t>
      </w:r>
      <w:r>
        <w:rPr>
          <w:rFonts w:ascii="Verdana" w:hAnsi="Verdana"/>
          <w:sz w:val="20"/>
          <w:szCs w:val="20"/>
        </w:rPr>
        <w:t> </w:t>
      </w:r>
      <w:r w:rsidRPr="00DB474F">
        <w:rPr>
          <w:rFonts w:ascii="Verdana" w:hAnsi="Verdana"/>
          <w:sz w:val="20"/>
          <w:szCs w:val="20"/>
        </w:rPr>
        <w:t>728</w:t>
      </w:r>
      <w:r>
        <w:rPr>
          <w:rFonts w:ascii="Verdana" w:hAnsi="Verdana"/>
          <w:sz w:val="20"/>
          <w:szCs w:val="20"/>
        </w:rPr>
        <w:t xml:space="preserve"> лв.,формирани от вземания </w:t>
      </w:r>
      <w:r w:rsidRPr="00673106">
        <w:rPr>
          <w:rFonts w:ascii="Verdana" w:hAnsi="Verdana"/>
          <w:sz w:val="20"/>
          <w:szCs w:val="20"/>
        </w:rPr>
        <w:t xml:space="preserve">от наеми. </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 xml:space="preserve">20. </w:t>
      </w:r>
      <w:proofErr w:type="spellStart"/>
      <w:r w:rsidRPr="00673106">
        <w:rPr>
          <w:rFonts w:ascii="Verdana" w:hAnsi="Verdana"/>
          <w:sz w:val="20"/>
          <w:szCs w:val="20"/>
        </w:rPr>
        <w:t>Оправомощава</w:t>
      </w:r>
      <w:proofErr w:type="spellEnd"/>
      <w:r w:rsidRPr="00673106">
        <w:rPr>
          <w:rFonts w:ascii="Verdana" w:hAnsi="Verdana"/>
          <w:sz w:val="20"/>
          <w:szCs w:val="20"/>
        </w:rPr>
        <w:t xml:space="preserve"> Кмета на общината да извършва компенсирани промени:</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20.1.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20.2.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21. Възлага на кмета:</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21.1. Да определи бюджетите на второстепенните разпоредители с бюджет.</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21.2. Да утвърди бюджетите на второстепенните разпоредители с бюджет,разпределен по тримесечия.</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21.3. Да организира разпределението на бюджета по тримесечия и да утвърди разпределението.</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21.4.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21.5. Да включва информацията по чл. 125, ал.4 от ЗПФ в тримесечните отчети и обяснителните записки към тях.</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21.6.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rsidR="00AE7ED1" w:rsidRPr="00673106" w:rsidRDefault="00AE7ED1" w:rsidP="00AE7ED1">
      <w:pPr>
        <w:pStyle w:val="a9"/>
        <w:ind w:firstLine="708"/>
        <w:jc w:val="both"/>
        <w:rPr>
          <w:rFonts w:ascii="Verdana" w:hAnsi="Verdana"/>
          <w:sz w:val="20"/>
          <w:szCs w:val="20"/>
        </w:rPr>
      </w:pPr>
      <w:r w:rsidRPr="00673106">
        <w:rPr>
          <w:rFonts w:ascii="Verdana" w:hAnsi="Verdana"/>
          <w:sz w:val="20"/>
          <w:szCs w:val="20"/>
        </w:rPr>
        <w:t>22.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rsidR="00AE7ED1" w:rsidRPr="00673106" w:rsidRDefault="00AE7ED1" w:rsidP="00AE7ED1">
      <w:pPr>
        <w:pStyle w:val="a9"/>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23. Упълномощава кмета:</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23.1.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23.2. Да кандидатства за средства от централния бюджет и други източници за финансиране и за съфинансиране на общински програми и проекти.</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24. Задължава ръководителите на бюджетни звена, финансирани от общинския бюджет да разработят и предоставят в срок до 1</w:t>
      </w:r>
      <w:r>
        <w:rPr>
          <w:rFonts w:ascii="Verdana" w:hAnsi="Verdana"/>
          <w:sz w:val="20"/>
          <w:szCs w:val="20"/>
        </w:rPr>
        <w:t>1</w:t>
      </w:r>
      <w:r w:rsidRPr="00673106">
        <w:rPr>
          <w:rFonts w:ascii="Verdana" w:hAnsi="Verdana"/>
          <w:sz w:val="20"/>
          <w:szCs w:val="20"/>
        </w:rPr>
        <w:t>.0</w:t>
      </w:r>
      <w:r>
        <w:rPr>
          <w:rFonts w:ascii="Verdana" w:hAnsi="Verdana"/>
          <w:sz w:val="20"/>
          <w:szCs w:val="20"/>
        </w:rPr>
        <w:t>3</w:t>
      </w:r>
      <w:r w:rsidRPr="00673106">
        <w:rPr>
          <w:rFonts w:ascii="Verdana" w:hAnsi="Verdana"/>
          <w:sz w:val="20"/>
          <w:szCs w:val="20"/>
        </w:rPr>
        <w:t>.202</w:t>
      </w:r>
      <w:r>
        <w:rPr>
          <w:rFonts w:ascii="Verdana" w:hAnsi="Verdana"/>
          <w:sz w:val="20"/>
          <w:szCs w:val="20"/>
        </w:rPr>
        <w:t>4</w:t>
      </w:r>
      <w:r w:rsidRPr="00673106">
        <w:rPr>
          <w:rFonts w:ascii="Verdana" w:hAnsi="Verdana"/>
          <w:sz w:val="20"/>
          <w:szCs w:val="20"/>
        </w:rPr>
        <w:t>г. конкретни мерки за изпълнение на приетия от Общински съвет бюджет.</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lastRenderedPageBreak/>
        <w:tab/>
        <w:t>25. Приема за сведение Протоколите от публичното обсъждане на бюджета, съгласно Приложения № 10.</w:t>
      </w:r>
    </w:p>
    <w:p w:rsidR="00AE7ED1" w:rsidRPr="00673106" w:rsidRDefault="00AE7ED1" w:rsidP="00AE7ED1">
      <w:pPr>
        <w:pStyle w:val="a9"/>
        <w:jc w:val="both"/>
        <w:rPr>
          <w:rFonts w:ascii="Verdana" w:hAnsi="Verdana"/>
          <w:sz w:val="20"/>
          <w:szCs w:val="20"/>
        </w:rPr>
      </w:pPr>
      <w:r w:rsidRPr="00673106">
        <w:rPr>
          <w:rFonts w:ascii="Verdana" w:hAnsi="Verdana"/>
          <w:sz w:val="20"/>
          <w:szCs w:val="20"/>
        </w:rPr>
        <w:tab/>
        <w:t>26.Решението влиза в сила от 01.01.202</w:t>
      </w:r>
      <w:r>
        <w:rPr>
          <w:rFonts w:ascii="Verdana" w:hAnsi="Verdana"/>
          <w:sz w:val="20"/>
          <w:szCs w:val="20"/>
        </w:rPr>
        <w:t>4</w:t>
      </w:r>
      <w:r w:rsidRPr="00673106">
        <w:rPr>
          <w:rFonts w:ascii="Verdana" w:hAnsi="Verdana"/>
          <w:sz w:val="20"/>
          <w:szCs w:val="20"/>
        </w:rPr>
        <w:t xml:space="preserve"> г.</w:t>
      </w:r>
    </w:p>
    <w:p w:rsidR="00AE7ED1" w:rsidRDefault="00AE7ED1" w:rsidP="00AE7ED1">
      <w:pPr>
        <w:pStyle w:val="a9"/>
        <w:ind w:left="705"/>
        <w:jc w:val="both"/>
        <w:rPr>
          <w:rFonts w:ascii="Verdana" w:hAnsi="Verdana"/>
          <w:b/>
          <w:sz w:val="20"/>
          <w:szCs w:val="20"/>
        </w:rPr>
      </w:pPr>
    </w:p>
    <w:p w:rsidR="000329BF" w:rsidRDefault="00AE7ED1" w:rsidP="00AE7ED1">
      <w:pPr>
        <w:ind w:left="2832" w:firstLine="708"/>
        <w:jc w:val="right"/>
        <w:rPr>
          <w:rFonts w:ascii="Verdana" w:hAnsi="Verdana"/>
          <w:b/>
          <w:sz w:val="20"/>
          <w:szCs w:val="20"/>
        </w:rPr>
      </w:pPr>
      <w:r>
        <w:t xml:space="preserve">     </w:t>
      </w:r>
      <w:r w:rsidRPr="00D75C1D">
        <w:t xml:space="preserve">    </w:t>
      </w:r>
      <w:r>
        <w:tab/>
      </w:r>
      <w:r>
        <w:tab/>
      </w:r>
      <w:r>
        <w:tab/>
      </w:r>
      <w:r>
        <w:tab/>
      </w:r>
      <w:r>
        <w:tab/>
      </w:r>
      <w:r w:rsidRPr="004B4847">
        <w:rPr>
          <w:rFonts w:ascii="Verdana" w:hAnsi="Verdana"/>
          <w:b/>
          <w:sz w:val="20"/>
          <w:szCs w:val="20"/>
        </w:rPr>
        <w:t>ПРИЛОЖЕНИЕ №1</w:t>
      </w:r>
      <w:r w:rsidRPr="004B4847">
        <w:rPr>
          <w:rFonts w:ascii="Verdana" w:hAnsi="Verdana"/>
          <w:b/>
          <w:sz w:val="20"/>
          <w:szCs w:val="20"/>
        </w:rPr>
        <w:tab/>
      </w:r>
      <w:r w:rsidRPr="004B4847">
        <w:rPr>
          <w:rFonts w:ascii="Verdana" w:hAnsi="Verdana"/>
          <w:b/>
          <w:sz w:val="20"/>
          <w:szCs w:val="20"/>
        </w:rPr>
        <w:tab/>
      </w:r>
    </w:p>
    <w:p w:rsidR="000329BF" w:rsidRDefault="000329BF" w:rsidP="00AE7ED1">
      <w:pPr>
        <w:ind w:left="2832" w:firstLine="708"/>
        <w:jc w:val="right"/>
        <w:rPr>
          <w:rFonts w:ascii="Verdana" w:hAnsi="Verdana"/>
          <w:b/>
          <w:sz w:val="20"/>
          <w:szCs w:val="20"/>
        </w:rPr>
      </w:pPr>
    </w:p>
    <w:p w:rsidR="00AE7ED1" w:rsidRPr="004B4847" w:rsidRDefault="00AE7ED1" w:rsidP="00AE7ED1">
      <w:pPr>
        <w:ind w:left="2832" w:firstLine="708"/>
        <w:jc w:val="right"/>
        <w:rPr>
          <w:rFonts w:ascii="Verdana" w:hAnsi="Verdana"/>
          <w:b/>
          <w:sz w:val="20"/>
          <w:szCs w:val="20"/>
        </w:rPr>
      </w:pP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r w:rsidRPr="004B4847">
        <w:rPr>
          <w:rFonts w:ascii="Verdana" w:hAnsi="Verdana"/>
          <w:b/>
          <w:sz w:val="20"/>
          <w:szCs w:val="20"/>
        </w:rPr>
        <w:tab/>
      </w:r>
    </w:p>
    <w:p w:rsidR="00AE7ED1" w:rsidRPr="00AE7ED1" w:rsidRDefault="00AE7ED1" w:rsidP="00AE7ED1">
      <w:pPr>
        <w:pStyle w:val="a4"/>
        <w:tabs>
          <w:tab w:val="left" w:pos="142"/>
        </w:tabs>
        <w:rPr>
          <w:rFonts w:ascii="Verdana" w:hAnsi="Verdana"/>
          <w:sz w:val="18"/>
          <w:szCs w:val="18"/>
        </w:rPr>
      </w:pPr>
      <w:r w:rsidRPr="00AE7ED1">
        <w:rPr>
          <w:rFonts w:ascii="Verdana" w:hAnsi="Verdana"/>
          <w:sz w:val="18"/>
          <w:szCs w:val="18"/>
        </w:rPr>
        <w:t xml:space="preserve">РАЗШИФРОВКА  ПРИХОД </w:t>
      </w:r>
    </w:p>
    <w:p w:rsidR="00AE7ED1" w:rsidRPr="00AE7ED1" w:rsidRDefault="00AE7ED1" w:rsidP="00AE7ED1">
      <w:pPr>
        <w:jc w:val="center"/>
        <w:rPr>
          <w:rFonts w:ascii="Verdana" w:hAnsi="Verdana"/>
          <w:b/>
          <w:sz w:val="18"/>
          <w:szCs w:val="18"/>
        </w:rPr>
      </w:pPr>
      <w:r w:rsidRPr="00AE7ED1">
        <w:rPr>
          <w:rFonts w:ascii="Verdana" w:hAnsi="Verdana"/>
          <w:b/>
          <w:sz w:val="18"/>
          <w:szCs w:val="18"/>
        </w:rPr>
        <w:t>2024г.</w:t>
      </w:r>
    </w:p>
    <w:p w:rsidR="00AE7ED1" w:rsidRPr="00AE7ED1" w:rsidRDefault="00AE7ED1" w:rsidP="00AE7ED1">
      <w:pPr>
        <w:rPr>
          <w:rFonts w:ascii="Verdana" w:hAnsi="Verdana"/>
          <w:b/>
          <w:sz w:val="18"/>
          <w:szCs w:val="18"/>
        </w:rPr>
      </w:pPr>
    </w:p>
    <w:tbl>
      <w:tblPr>
        <w:tblW w:w="9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3503"/>
        <w:gridCol w:w="1260"/>
        <w:gridCol w:w="1800"/>
        <w:gridCol w:w="1800"/>
      </w:tblGrid>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b/>
                <w:sz w:val="18"/>
                <w:szCs w:val="18"/>
              </w:rPr>
            </w:pPr>
            <w:r w:rsidRPr="00AE7ED1">
              <w:rPr>
                <w:rFonts w:ascii="Verdana" w:hAnsi="Verdana"/>
                <w:b/>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b/>
                <w:sz w:val="18"/>
                <w:szCs w:val="18"/>
              </w:rPr>
            </w:pPr>
            <w:r w:rsidRPr="00AE7ED1">
              <w:rPr>
                <w:rFonts w:ascii="Verdana" w:hAnsi="Verdana"/>
                <w:b/>
                <w:sz w:val="18"/>
                <w:szCs w:val="18"/>
              </w:rPr>
              <w:t>Име на параграфа</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b/>
                <w:sz w:val="18"/>
                <w:szCs w:val="18"/>
              </w:rPr>
            </w:pPr>
            <w:r w:rsidRPr="00AE7ED1">
              <w:rPr>
                <w:rFonts w:ascii="Verdana" w:hAnsi="Verdana"/>
                <w:b/>
                <w:sz w:val="18"/>
                <w:szCs w:val="18"/>
              </w:rPr>
              <w:t>§</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center"/>
              <w:rPr>
                <w:rFonts w:ascii="Verdana" w:hAnsi="Verdana"/>
                <w:b/>
                <w:sz w:val="18"/>
                <w:szCs w:val="18"/>
              </w:rPr>
            </w:pPr>
            <w:r w:rsidRPr="00AE7ED1">
              <w:rPr>
                <w:rFonts w:ascii="Verdana" w:hAnsi="Verdana"/>
                <w:b/>
                <w:sz w:val="18"/>
                <w:szCs w:val="18"/>
              </w:rPr>
              <w:t>План</w:t>
            </w:r>
          </w:p>
          <w:p w:rsidR="00AE7ED1" w:rsidRPr="00AE7ED1" w:rsidRDefault="00AE7ED1" w:rsidP="00AE7ED1">
            <w:pPr>
              <w:jc w:val="center"/>
              <w:rPr>
                <w:rFonts w:ascii="Verdana" w:hAnsi="Verdana"/>
                <w:b/>
                <w:sz w:val="18"/>
                <w:szCs w:val="18"/>
              </w:rPr>
            </w:pPr>
            <w:r w:rsidRPr="00AE7ED1">
              <w:rPr>
                <w:rFonts w:ascii="Verdana" w:hAnsi="Verdana"/>
                <w:b/>
                <w:sz w:val="18"/>
                <w:szCs w:val="18"/>
              </w:rPr>
              <w:t xml:space="preserve"> 2024 г.</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center"/>
              <w:rPr>
                <w:rFonts w:ascii="Verdana" w:hAnsi="Verdana"/>
                <w:b/>
                <w:sz w:val="18"/>
                <w:szCs w:val="18"/>
              </w:rPr>
            </w:pPr>
            <w:r w:rsidRPr="00AE7ED1">
              <w:rPr>
                <w:rFonts w:ascii="Verdana" w:hAnsi="Verdana"/>
                <w:b/>
                <w:sz w:val="18"/>
                <w:szCs w:val="18"/>
              </w:rPr>
              <w:t>Отчет към</w:t>
            </w:r>
          </w:p>
          <w:p w:rsidR="00AE7ED1" w:rsidRPr="00AE7ED1" w:rsidRDefault="00AE7ED1" w:rsidP="00AE7ED1">
            <w:pPr>
              <w:jc w:val="center"/>
              <w:rPr>
                <w:rFonts w:ascii="Verdana" w:hAnsi="Verdana"/>
                <w:b/>
                <w:sz w:val="18"/>
                <w:szCs w:val="18"/>
              </w:rPr>
            </w:pPr>
            <w:r w:rsidRPr="00AE7ED1">
              <w:rPr>
                <w:rFonts w:ascii="Verdana" w:hAnsi="Verdana"/>
                <w:b/>
                <w:sz w:val="18"/>
                <w:szCs w:val="18"/>
              </w:rPr>
              <w:t>31.12.2023г.</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b/>
                <w:sz w:val="18"/>
                <w:szCs w:val="18"/>
              </w:rPr>
            </w:pPr>
            <w:r w:rsidRPr="00AE7ED1">
              <w:rPr>
                <w:rFonts w:ascii="Verdana" w:hAnsi="Verdana"/>
                <w:b/>
                <w:sz w:val="18"/>
                <w:szCs w:val="18"/>
              </w:rPr>
              <w:t>1</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b/>
                <w:sz w:val="18"/>
                <w:szCs w:val="18"/>
              </w:rPr>
            </w:pPr>
            <w:r w:rsidRPr="00AE7ED1">
              <w:rPr>
                <w:rFonts w:ascii="Verdana" w:hAnsi="Verdana"/>
                <w:b/>
                <w:sz w:val="18"/>
                <w:szCs w:val="18"/>
              </w:rPr>
              <w:t>2</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b/>
                <w:sz w:val="18"/>
                <w:szCs w:val="18"/>
              </w:rPr>
            </w:pPr>
            <w:r w:rsidRPr="00AE7ED1">
              <w:rPr>
                <w:rFonts w:ascii="Verdana" w:hAnsi="Verdana"/>
                <w:b/>
                <w:sz w:val="18"/>
                <w:szCs w:val="18"/>
              </w:rPr>
              <w:t>3</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center"/>
              <w:rPr>
                <w:rFonts w:ascii="Verdana" w:hAnsi="Verdana"/>
                <w:b/>
                <w:sz w:val="18"/>
                <w:szCs w:val="18"/>
              </w:rPr>
            </w:pPr>
            <w:r w:rsidRPr="00AE7ED1">
              <w:rPr>
                <w:rFonts w:ascii="Verdana" w:hAnsi="Verdana"/>
                <w:b/>
                <w:sz w:val="18"/>
                <w:szCs w:val="18"/>
              </w:rPr>
              <w:t>5</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center"/>
              <w:rPr>
                <w:rFonts w:ascii="Verdana" w:hAnsi="Verdana"/>
                <w:b/>
                <w:sz w:val="18"/>
                <w:szCs w:val="18"/>
              </w:rPr>
            </w:pP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b/>
                <w:sz w:val="18"/>
                <w:szCs w:val="18"/>
              </w:rPr>
            </w:pPr>
            <w:r w:rsidRPr="00AE7ED1">
              <w:rPr>
                <w:rFonts w:ascii="Verdana" w:hAnsi="Verdana"/>
                <w:b/>
                <w:sz w:val="18"/>
                <w:szCs w:val="18"/>
              </w:rPr>
              <w:t>I</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pStyle w:val="1"/>
              <w:rPr>
                <w:rFonts w:ascii="Verdana" w:hAnsi="Verdana"/>
                <w:sz w:val="18"/>
                <w:szCs w:val="18"/>
              </w:rPr>
            </w:pPr>
            <w:r w:rsidRPr="00AE7ED1">
              <w:rPr>
                <w:rFonts w:ascii="Verdana" w:hAnsi="Verdana"/>
                <w:sz w:val="18"/>
                <w:szCs w:val="18"/>
              </w:rPr>
              <w:t>Собствени приходи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b/>
                <w:sz w:val="18"/>
                <w:szCs w:val="18"/>
              </w:rPr>
            </w:pP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sz w:val="18"/>
                <w:szCs w:val="18"/>
              </w:rPr>
            </w:pPr>
            <w:r w:rsidRPr="00AE7ED1">
              <w:rPr>
                <w:rFonts w:ascii="Verdana" w:hAnsi="Verdana"/>
                <w:b/>
                <w:sz w:val="18"/>
                <w:szCs w:val="18"/>
              </w:rPr>
              <w:t>3 715 000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4 017 751</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b/>
                <w:i/>
                <w:sz w:val="18"/>
                <w:szCs w:val="18"/>
              </w:rPr>
            </w:pPr>
            <w:r w:rsidRPr="00AE7ED1">
              <w:rPr>
                <w:rFonts w:ascii="Verdana" w:hAnsi="Verdana"/>
                <w:b/>
                <w:i/>
                <w:sz w:val="18"/>
                <w:szCs w:val="18"/>
              </w:rPr>
              <w:t>1</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pStyle w:val="2"/>
              <w:rPr>
                <w:rFonts w:ascii="Verdana" w:hAnsi="Verdana"/>
                <w:b/>
                <w:i/>
                <w:sz w:val="18"/>
                <w:szCs w:val="18"/>
              </w:rPr>
            </w:pPr>
            <w:r w:rsidRPr="00AE7ED1">
              <w:rPr>
                <w:rFonts w:ascii="Verdana" w:hAnsi="Verdana"/>
                <w:b/>
                <w:i/>
                <w:sz w:val="18"/>
                <w:szCs w:val="18"/>
              </w:rPr>
              <w:t>Имуществени данъци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b/>
                <w:i/>
                <w:sz w:val="18"/>
                <w:szCs w:val="18"/>
              </w:rPr>
            </w:pP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i/>
                <w:sz w:val="18"/>
                <w:szCs w:val="18"/>
              </w:rPr>
            </w:pPr>
            <w:r w:rsidRPr="00AE7ED1">
              <w:rPr>
                <w:rFonts w:ascii="Verdana" w:hAnsi="Verdana"/>
                <w:b/>
                <w:i/>
                <w:sz w:val="18"/>
                <w:szCs w:val="18"/>
              </w:rPr>
              <w:t>780 700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i/>
                <w:color w:val="000000"/>
                <w:sz w:val="18"/>
                <w:szCs w:val="18"/>
              </w:rPr>
            </w:pPr>
            <w:r w:rsidRPr="00AE7ED1">
              <w:rPr>
                <w:rFonts w:ascii="Verdana" w:hAnsi="Verdana"/>
                <w:b/>
                <w:i/>
                <w:color w:val="000000"/>
                <w:sz w:val="18"/>
                <w:szCs w:val="18"/>
              </w:rPr>
              <w:t>747 233</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1.1.</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д-к в/у недвижими имоти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1301</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300 000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279 655</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1.2.</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д-к в/у превозните средства</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1303</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390 000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383 597</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1.3.</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 xml:space="preserve">д-к </w:t>
            </w:r>
            <w:proofErr w:type="spellStart"/>
            <w:r w:rsidRPr="00AE7ED1">
              <w:rPr>
                <w:rFonts w:ascii="Verdana" w:hAnsi="Verdana"/>
                <w:sz w:val="18"/>
                <w:szCs w:val="18"/>
              </w:rPr>
              <w:t>придоб</w:t>
            </w:r>
            <w:proofErr w:type="spellEnd"/>
            <w:r w:rsidRPr="00AE7ED1">
              <w:rPr>
                <w:rFonts w:ascii="Verdana" w:hAnsi="Verdana"/>
                <w:sz w:val="18"/>
                <w:szCs w:val="18"/>
              </w:rPr>
              <w:t xml:space="preserve">. на </w:t>
            </w:r>
            <w:proofErr w:type="spellStart"/>
            <w:r w:rsidRPr="00AE7ED1">
              <w:rPr>
                <w:rFonts w:ascii="Verdana" w:hAnsi="Verdana"/>
                <w:sz w:val="18"/>
                <w:szCs w:val="18"/>
              </w:rPr>
              <w:t>имущ</w:t>
            </w:r>
            <w:proofErr w:type="spellEnd"/>
            <w:r w:rsidRPr="00AE7ED1">
              <w:rPr>
                <w:rFonts w:ascii="Verdana" w:hAnsi="Verdana"/>
                <w:sz w:val="18"/>
                <w:szCs w:val="18"/>
              </w:rPr>
              <w:t>.  дарен</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1304</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center"/>
              <w:rPr>
                <w:rFonts w:ascii="Verdana" w:hAnsi="Verdana"/>
                <w:color w:val="000000"/>
                <w:sz w:val="18"/>
                <w:szCs w:val="18"/>
              </w:rPr>
            </w:pPr>
            <w:r w:rsidRPr="00AE7ED1">
              <w:rPr>
                <w:rFonts w:ascii="Verdana" w:hAnsi="Verdana"/>
                <w:color w:val="000000"/>
                <w:sz w:val="18"/>
                <w:szCs w:val="18"/>
              </w:rPr>
              <w:t xml:space="preserve">                 70 000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69 696</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1.4.</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Патентен данък</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0103</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15 000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9 374</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 xml:space="preserve"> в т.ч.данък в/у </w:t>
            </w:r>
            <w:proofErr w:type="spellStart"/>
            <w:r w:rsidRPr="00AE7ED1">
              <w:rPr>
                <w:rFonts w:ascii="Verdana" w:hAnsi="Verdana"/>
                <w:sz w:val="18"/>
                <w:szCs w:val="18"/>
              </w:rPr>
              <w:t>такс</w:t>
            </w:r>
            <w:proofErr w:type="spellEnd"/>
            <w:r w:rsidRPr="00AE7ED1">
              <w:rPr>
                <w:rFonts w:ascii="Verdana" w:hAnsi="Verdana"/>
                <w:sz w:val="18"/>
                <w:szCs w:val="18"/>
              </w:rPr>
              <w:t xml:space="preserve">.превоз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0113</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900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600</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1.5.</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Туристически данък</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1308</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4 500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4 911</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1.6.</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pStyle w:val="3"/>
              <w:rPr>
                <w:rFonts w:ascii="Verdana" w:hAnsi="Verdana"/>
                <w:sz w:val="18"/>
                <w:szCs w:val="18"/>
              </w:rPr>
            </w:pPr>
            <w:r w:rsidRPr="00AE7ED1">
              <w:rPr>
                <w:rFonts w:ascii="Verdana" w:hAnsi="Verdana"/>
                <w:sz w:val="18"/>
                <w:szCs w:val="18"/>
              </w:rPr>
              <w:t>Други данъци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300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2.</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pStyle w:val="3"/>
              <w:rPr>
                <w:rFonts w:ascii="Verdana" w:hAnsi="Verdana"/>
                <w:b/>
                <w:sz w:val="18"/>
                <w:szCs w:val="18"/>
              </w:rPr>
            </w:pPr>
            <w:r w:rsidRPr="00AE7ED1">
              <w:rPr>
                <w:rFonts w:ascii="Verdana" w:hAnsi="Verdana"/>
                <w:b/>
                <w:sz w:val="18"/>
                <w:szCs w:val="18"/>
              </w:rPr>
              <w:t>Неданъчни приходи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2 934 300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3 270 518</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2.1.</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Приходи и доходи от собственост</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2400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830 000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1 120 849</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 xml:space="preserve">нетни приходи от </w:t>
            </w:r>
            <w:proofErr w:type="spellStart"/>
            <w:r w:rsidRPr="00AE7ED1">
              <w:rPr>
                <w:rFonts w:ascii="Verdana" w:hAnsi="Verdana"/>
                <w:sz w:val="18"/>
                <w:szCs w:val="18"/>
              </w:rPr>
              <w:t>продаж</w:t>
            </w:r>
            <w:proofErr w:type="spellEnd"/>
            <w:r w:rsidRPr="00AE7ED1">
              <w:rPr>
                <w:rFonts w:ascii="Verdana" w:hAnsi="Verdana"/>
                <w:sz w:val="18"/>
                <w:szCs w:val="18"/>
              </w:rPr>
              <w:t>. на стоки и продукция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2404</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715 000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1 000 521</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приходи от наеми на имущество</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2405</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center"/>
              <w:rPr>
                <w:rFonts w:ascii="Verdana" w:hAnsi="Verdana"/>
                <w:color w:val="000000"/>
                <w:sz w:val="18"/>
                <w:szCs w:val="18"/>
              </w:rPr>
            </w:pPr>
            <w:r w:rsidRPr="00AE7ED1">
              <w:rPr>
                <w:rFonts w:ascii="Verdana" w:hAnsi="Verdana"/>
                <w:color w:val="000000"/>
                <w:sz w:val="18"/>
                <w:szCs w:val="18"/>
              </w:rPr>
              <w:t xml:space="preserve">                 15 000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12 538</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приходи от наеми на земя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2406</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100 000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107 790</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2.2.</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Общински такси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sz w:val="18"/>
                <w:szCs w:val="18"/>
              </w:rPr>
            </w:pPr>
            <w:r w:rsidRPr="00AE7ED1">
              <w:rPr>
                <w:rFonts w:ascii="Verdana" w:hAnsi="Verdana"/>
                <w:b/>
                <w:sz w:val="18"/>
                <w:szCs w:val="18"/>
              </w:rPr>
              <w:t>1 817 800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2 037 579</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за ползване на Детска кухня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2702</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sz w:val="18"/>
                <w:szCs w:val="18"/>
              </w:rPr>
            </w:pPr>
            <w:r w:rsidRPr="00AE7ED1">
              <w:rPr>
                <w:rFonts w:ascii="Verdana" w:hAnsi="Verdana"/>
                <w:sz w:val="18"/>
                <w:szCs w:val="18"/>
              </w:rPr>
              <w:t>12 000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11 262</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за ползване на Домашен социален патронаж</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2704</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sz w:val="18"/>
                <w:szCs w:val="18"/>
              </w:rPr>
            </w:pPr>
            <w:r w:rsidRPr="00AE7ED1">
              <w:rPr>
                <w:rFonts w:ascii="Verdana" w:hAnsi="Verdana"/>
                <w:sz w:val="18"/>
                <w:szCs w:val="18"/>
              </w:rPr>
              <w:t>120 000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118 351</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за ползване на пазари, тържища и тротоари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2705</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sz w:val="18"/>
                <w:szCs w:val="18"/>
              </w:rPr>
            </w:pPr>
            <w:r w:rsidRPr="00AE7ED1">
              <w:rPr>
                <w:rFonts w:ascii="Verdana" w:hAnsi="Verdana"/>
                <w:sz w:val="18"/>
                <w:szCs w:val="18"/>
              </w:rPr>
              <w:t>19 000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18 276</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за битови отпадъци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2707</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555 300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939 026</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за технически услуги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2710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90 000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286 790</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за административни услуги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2711</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20 000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16 081</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 xml:space="preserve">за </w:t>
            </w:r>
            <w:proofErr w:type="spellStart"/>
            <w:r w:rsidRPr="00AE7ED1">
              <w:rPr>
                <w:rFonts w:ascii="Verdana" w:hAnsi="Verdana"/>
                <w:sz w:val="18"/>
                <w:szCs w:val="18"/>
              </w:rPr>
              <w:t>откупв</w:t>
            </w:r>
            <w:proofErr w:type="spellEnd"/>
            <w:r w:rsidRPr="00AE7ED1">
              <w:rPr>
                <w:rFonts w:ascii="Verdana" w:hAnsi="Verdana"/>
                <w:sz w:val="18"/>
                <w:szCs w:val="18"/>
              </w:rPr>
              <w:t>. на гробни места</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2715</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1 050</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За притежаване на куче</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2717</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 xml:space="preserve"> 500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270</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др. общински такси определени със закон</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2729</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 xml:space="preserve">1 000 </w:t>
            </w:r>
            <w:proofErr w:type="spellStart"/>
            <w:r w:rsidRPr="00AE7ED1">
              <w:rPr>
                <w:rFonts w:ascii="Verdana" w:hAnsi="Verdana"/>
                <w:color w:val="000000"/>
                <w:sz w:val="18"/>
                <w:szCs w:val="18"/>
              </w:rPr>
              <w:t>000</w:t>
            </w:r>
            <w:proofErr w:type="spellEnd"/>
            <w:r w:rsidRPr="00AE7ED1">
              <w:rPr>
                <w:rFonts w:ascii="Verdana" w:hAnsi="Verdana"/>
                <w:color w:val="000000"/>
                <w:sz w:val="18"/>
                <w:szCs w:val="18"/>
              </w:rPr>
              <w:t xml:space="preserve"> </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646 473</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2.3.</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Глоби и санкции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2800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85 000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40 140</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глоби, санкции ,неустойки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2802</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5 000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2 712</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наказателни лихви за данъци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2809</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80 000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 xml:space="preserve">37 428 </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2.4.</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Др.неданъчни приходи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3619</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1 500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597</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2.5.</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 xml:space="preserve">Събрани и внесени ДДС в/ у </w:t>
            </w:r>
            <w:proofErr w:type="spellStart"/>
            <w:r w:rsidRPr="00AE7ED1">
              <w:rPr>
                <w:rFonts w:ascii="Verdana" w:hAnsi="Verdana"/>
                <w:sz w:val="18"/>
                <w:szCs w:val="18"/>
              </w:rPr>
              <w:t>прод</w:t>
            </w:r>
            <w:proofErr w:type="spellEnd"/>
            <w:r w:rsidRPr="00AE7ED1">
              <w:rPr>
                <w:rFonts w:ascii="Verdana" w:hAnsi="Verdana"/>
                <w:sz w:val="18"/>
                <w:szCs w:val="18"/>
              </w:rPr>
              <w:t>.</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3700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-92 715</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2.6.</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 xml:space="preserve">Приходи от </w:t>
            </w:r>
            <w:proofErr w:type="spellStart"/>
            <w:r w:rsidRPr="00AE7ED1">
              <w:rPr>
                <w:rFonts w:ascii="Verdana" w:hAnsi="Verdana"/>
                <w:sz w:val="18"/>
                <w:szCs w:val="18"/>
              </w:rPr>
              <w:t>продаж</w:t>
            </w:r>
            <w:proofErr w:type="spellEnd"/>
            <w:r w:rsidRPr="00AE7ED1">
              <w:rPr>
                <w:rFonts w:ascii="Verdana" w:hAnsi="Verdana"/>
                <w:sz w:val="18"/>
                <w:szCs w:val="18"/>
              </w:rPr>
              <w:t xml:space="preserve">. на </w:t>
            </w:r>
            <w:proofErr w:type="spellStart"/>
            <w:r w:rsidRPr="00AE7ED1">
              <w:rPr>
                <w:rFonts w:ascii="Verdana" w:hAnsi="Verdana"/>
                <w:sz w:val="18"/>
                <w:szCs w:val="18"/>
              </w:rPr>
              <w:t>държ</w:t>
            </w:r>
            <w:proofErr w:type="spellEnd"/>
            <w:r w:rsidRPr="00AE7ED1">
              <w:rPr>
                <w:rFonts w:ascii="Verdana" w:hAnsi="Verdana"/>
                <w:sz w:val="18"/>
                <w:szCs w:val="18"/>
              </w:rPr>
              <w:t>. и общ. имущество</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4000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50 000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8 942</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приходи от продажба на сгради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4022</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 xml:space="preserve">Постъпления от продажба на </w:t>
            </w:r>
          </w:p>
          <w:p w:rsidR="00AE7ED1" w:rsidRPr="00AE7ED1" w:rsidRDefault="00AE7ED1" w:rsidP="00AE7ED1">
            <w:pPr>
              <w:rPr>
                <w:rFonts w:ascii="Verdana" w:hAnsi="Verdana"/>
                <w:sz w:val="18"/>
                <w:szCs w:val="18"/>
              </w:rPr>
            </w:pPr>
            <w:r w:rsidRPr="00AE7ED1">
              <w:rPr>
                <w:rFonts w:ascii="Verdana" w:hAnsi="Verdana"/>
                <w:sz w:val="18"/>
                <w:szCs w:val="18"/>
              </w:rPr>
              <w:t>други ДМА</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4029</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приходи от продажба на земя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4040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50 000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color w:val="000000"/>
                <w:sz w:val="18"/>
                <w:szCs w:val="18"/>
              </w:rPr>
            </w:pPr>
            <w:r w:rsidRPr="00AE7ED1">
              <w:rPr>
                <w:rFonts w:ascii="Verdana" w:hAnsi="Verdana"/>
                <w:color w:val="000000"/>
                <w:sz w:val="18"/>
                <w:szCs w:val="18"/>
              </w:rPr>
              <w:t>8 942</w:t>
            </w:r>
          </w:p>
        </w:tc>
      </w:tr>
      <w:tr w:rsidR="00AE7ED1" w:rsidRPr="00AE7ED1" w:rsidTr="00AE7ED1">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t>2.7.</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Приходи от концесии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4100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20 000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30 781</w:t>
            </w:r>
          </w:p>
        </w:tc>
      </w:tr>
      <w:tr w:rsidR="00AE7ED1" w:rsidRPr="00AE7ED1" w:rsidTr="000329BF">
        <w:trPr>
          <w:trHeight w:val="1953"/>
        </w:trPr>
        <w:tc>
          <w:tcPr>
            <w:tcW w:w="817"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jc w:val="center"/>
              <w:rPr>
                <w:rFonts w:ascii="Verdana" w:hAnsi="Verdana"/>
                <w:sz w:val="18"/>
                <w:szCs w:val="18"/>
              </w:rPr>
            </w:pPr>
            <w:r w:rsidRPr="00AE7ED1">
              <w:rPr>
                <w:rFonts w:ascii="Verdana" w:hAnsi="Verdana"/>
                <w:sz w:val="18"/>
                <w:szCs w:val="18"/>
              </w:rPr>
              <w:lastRenderedPageBreak/>
              <w:t>2.8.</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rPr>
                <w:rFonts w:ascii="Verdana" w:hAnsi="Verdana"/>
                <w:sz w:val="18"/>
                <w:szCs w:val="18"/>
              </w:rPr>
            </w:pPr>
            <w:r w:rsidRPr="00AE7ED1">
              <w:rPr>
                <w:rFonts w:ascii="Verdana" w:hAnsi="Verdana"/>
                <w:sz w:val="18"/>
                <w:szCs w:val="18"/>
              </w:rPr>
              <w:t>Дарения и помощи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E7ED1" w:rsidRPr="00AE7ED1" w:rsidRDefault="00AE7ED1" w:rsidP="00AE7ED1">
            <w:pPr>
              <w:ind w:left="224" w:hanging="224"/>
              <w:jc w:val="center"/>
              <w:rPr>
                <w:rFonts w:ascii="Verdana" w:hAnsi="Verdana"/>
                <w:sz w:val="18"/>
                <w:szCs w:val="18"/>
              </w:rPr>
            </w:pPr>
            <w:r w:rsidRPr="00AE7ED1">
              <w:rPr>
                <w:rFonts w:ascii="Verdana" w:hAnsi="Verdana"/>
                <w:sz w:val="18"/>
                <w:szCs w:val="18"/>
              </w:rPr>
              <w:t>4500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130 000</w:t>
            </w:r>
          </w:p>
        </w:tc>
        <w:tc>
          <w:tcPr>
            <w:tcW w:w="1800" w:type="dxa"/>
            <w:tcBorders>
              <w:top w:val="single" w:sz="4" w:space="0" w:color="auto"/>
              <w:left w:val="single" w:sz="4" w:space="0" w:color="auto"/>
              <w:bottom w:val="single" w:sz="4" w:space="0" w:color="auto"/>
              <w:right w:val="single" w:sz="4" w:space="0" w:color="auto"/>
            </w:tcBorders>
          </w:tcPr>
          <w:p w:rsidR="00AE7ED1" w:rsidRPr="00AE7ED1" w:rsidRDefault="00AE7ED1" w:rsidP="00AE7ED1">
            <w:pPr>
              <w:jc w:val="right"/>
              <w:rPr>
                <w:rFonts w:ascii="Verdana" w:hAnsi="Verdana"/>
                <w:b/>
                <w:color w:val="000000"/>
                <w:sz w:val="18"/>
                <w:szCs w:val="18"/>
              </w:rPr>
            </w:pPr>
            <w:r w:rsidRPr="00AE7ED1">
              <w:rPr>
                <w:rFonts w:ascii="Verdana" w:hAnsi="Verdana"/>
                <w:b/>
                <w:color w:val="000000"/>
                <w:sz w:val="18"/>
                <w:szCs w:val="18"/>
              </w:rPr>
              <w:t>124 345</w:t>
            </w:r>
          </w:p>
        </w:tc>
      </w:tr>
    </w:tbl>
    <w:p w:rsidR="00AE7ED1" w:rsidRPr="00AE7ED1" w:rsidRDefault="00AE7ED1" w:rsidP="00AE7ED1">
      <w:pPr>
        <w:ind w:right="-828"/>
        <w:rPr>
          <w:rFonts w:ascii="Verdana" w:hAnsi="Verdana"/>
          <w:sz w:val="18"/>
          <w:szCs w:val="18"/>
        </w:rPr>
      </w:pPr>
    </w:p>
    <w:p w:rsidR="00424145" w:rsidRDefault="00424145" w:rsidP="00C12BA7">
      <w:pPr>
        <w:pStyle w:val="a9"/>
        <w:ind w:left="705"/>
        <w:jc w:val="both"/>
        <w:rPr>
          <w:rFonts w:ascii="Verdana" w:hAnsi="Verdana" w:cs="Arial"/>
          <w:sz w:val="18"/>
          <w:szCs w:val="18"/>
        </w:rPr>
      </w:pPr>
    </w:p>
    <w:p w:rsidR="000329BF" w:rsidRDefault="000329BF" w:rsidP="00C12BA7">
      <w:pPr>
        <w:pStyle w:val="a9"/>
        <w:ind w:left="705"/>
        <w:jc w:val="both"/>
        <w:rPr>
          <w:rFonts w:ascii="Verdana" w:hAnsi="Verdana" w:cs="Arial"/>
          <w:sz w:val="18"/>
          <w:szCs w:val="18"/>
        </w:rPr>
      </w:pPr>
    </w:p>
    <w:p w:rsidR="000329BF" w:rsidRDefault="000329BF" w:rsidP="00C12BA7">
      <w:pPr>
        <w:pStyle w:val="a9"/>
        <w:ind w:left="705"/>
        <w:jc w:val="both"/>
        <w:rPr>
          <w:rFonts w:ascii="Verdana" w:hAnsi="Verdana" w:cs="Arial"/>
          <w:sz w:val="18"/>
          <w:szCs w:val="18"/>
        </w:rPr>
      </w:pPr>
    </w:p>
    <w:p w:rsidR="000329BF" w:rsidRDefault="000329BF" w:rsidP="00C12BA7">
      <w:pPr>
        <w:pStyle w:val="a9"/>
        <w:ind w:left="705"/>
        <w:jc w:val="both"/>
        <w:rPr>
          <w:rFonts w:ascii="Verdana" w:hAnsi="Verdana" w:cs="Arial"/>
          <w:sz w:val="18"/>
          <w:szCs w:val="18"/>
        </w:rPr>
      </w:pPr>
    </w:p>
    <w:p w:rsidR="000329BF" w:rsidRPr="00AE7ED1" w:rsidRDefault="000329BF" w:rsidP="00C12BA7">
      <w:pPr>
        <w:pStyle w:val="a9"/>
        <w:ind w:left="705"/>
        <w:jc w:val="both"/>
        <w:rPr>
          <w:rFonts w:ascii="Verdana" w:hAnsi="Verdana" w:cs="Arial"/>
          <w:sz w:val="18"/>
          <w:szCs w:val="18"/>
        </w:rPr>
      </w:pPr>
    </w:p>
    <w:p w:rsidR="00AE7ED1" w:rsidRPr="000329BF" w:rsidRDefault="00AE7ED1" w:rsidP="00AE7ED1">
      <w:pPr>
        <w:tabs>
          <w:tab w:val="left" w:pos="7920"/>
        </w:tabs>
        <w:jc w:val="right"/>
        <w:rPr>
          <w:rFonts w:ascii="Verdana" w:hAnsi="Verdana"/>
          <w:b/>
          <w:sz w:val="20"/>
          <w:szCs w:val="20"/>
        </w:rPr>
      </w:pPr>
      <w:r w:rsidRPr="000329BF">
        <w:rPr>
          <w:rFonts w:ascii="Verdana" w:hAnsi="Verdana"/>
          <w:b/>
          <w:sz w:val="20"/>
          <w:szCs w:val="20"/>
        </w:rPr>
        <w:t>ПРИЛОЖЕНИЕ № 2</w:t>
      </w:r>
    </w:p>
    <w:p w:rsidR="00AE7ED1" w:rsidRPr="000329BF" w:rsidRDefault="00AE7ED1" w:rsidP="00AE7ED1">
      <w:pPr>
        <w:tabs>
          <w:tab w:val="left" w:pos="7920"/>
        </w:tabs>
        <w:jc w:val="center"/>
        <w:rPr>
          <w:rFonts w:ascii="Verdana" w:hAnsi="Verdana"/>
          <w:b/>
          <w:sz w:val="20"/>
          <w:szCs w:val="20"/>
        </w:rPr>
      </w:pPr>
    </w:p>
    <w:p w:rsidR="00AE7ED1" w:rsidRPr="000329BF" w:rsidRDefault="00AE7ED1" w:rsidP="00AE7ED1">
      <w:pPr>
        <w:jc w:val="center"/>
        <w:rPr>
          <w:rFonts w:ascii="Verdana" w:hAnsi="Verdana"/>
          <w:b/>
          <w:sz w:val="20"/>
          <w:szCs w:val="20"/>
        </w:rPr>
      </w:pPr>
      <w:r w:rsidRPr="000329BF">
        <w:rPr>
          <w:rFonts w:ascii="Verdana" w:hAnsi="Verdana"/>
          <w:b/>
          <w:sz w:val="20"/>
          <w:szCs w:val="20"/>
        </w:rPr>
        <w:t>ПЛАН НА БЮДЖЕТ НА ОБЩИНА ПИРДОП - 2024г.</w:t>
      </w:r>
    </w:p>
    <w:p w:rsidR="000329BF" w:rsidRPr="00F44D29" w:rsidRDefault="000329BF" w:rsidP="00AE7ED1">
      <w:pPr>
        <w:jc w:val="center"/>
        <w:rPr>
          <w:rFonts w:ascii="Verdana" w:hAnsi="Verdana"/>
          <w:b/>
          <w:sz w:val="18"/>
          <w:szCs w:val="18"/>
        </w:rPr>
      </w:pPr>
    </w:p>
    <w:p w:rsidR="00AE7ED1" w:rsidRPr="00F44D29" w:rsidRDefault="00AE7ED1" w:rsidP="00AE7ED1">
      <w:pPr>
        <w:jc w:val="center"/>
        <w:rPr>
          <w:rFonts w:ascii="Verdana" w:hAnsi="Verdana"/>
          <w:sz w:val="18"/>
          <w:szCs w:val="18"/>
        </w:rPr>
      </w:pPr>
    </w:p>
    <w:tbl>
      <w:tblPr>
        <w:tblW w:w="92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95"/>
        <w:gridCol w:w="1560"/>
        <w:gridCol w:w="1275"/>
        <w:gridCol w:w="1701"/>
        <w:gridCol w:w="1560"/>
      </w:tblGrid>
      <w:tr w:rsidR="00AE7ED1" w:rsidRPr="00F44D29" w:rsidTr="000329BF">
        <w:tc>
          <w:tcPr>
            <w:tcW w:w="3195" w:type="dxa"/>
            <w:shd w:val="clear" w:color="auto" w:fill="auto"/>
          </w:tcPr>
          <w:p w:rsidR="00AE7ED1" w:rsidRPr="000329BF" w:rsidRDefault="00AE7ED1" w:rsidP="00AE7ED1">
            <w:pPr>
              <w:jc w:val="center"/>
              <w:rPr>
                <w:rFonts w:ascii="Verdana" w:hAnsi="Verdana"/>
                <w:b/>
                <w:sz w:val="18"/>
                <w:szCs w:val="18"/>
              </w:rPr>
            </w:pPr>
          </w:p>
          <w:p w:rsidR="00AE7ED1" w:rsidRPr="000329BF" w:rsidRDefault="00AE7ED1" w:rsidP="00AE7ED1">
            <w:pPr>
              <w:jc w:val="center"/>
              <w:rPr>
                <w:rFonts w:ascii="Verdana" w:hAnsi="Verdana"/>
                <w:b/>
                <w:sz w:val="18"/>
                <w:szCs w:val="18"/>
              </w:rPr>
            </w:pPr>
            <w:r w:rsidRPr="000329BF">
              <w:rPr>
                <w:rFonts w:ascii="Verdana" w:hAnsi="Verdana"/>
                <w:b/>
                <w:sz w:val="18"/>
                <w:szCs w:val="18"/>
              </w:rPr>
              <w:t>НАИМЕНОВАНИЕ</w:t>
            </w:r>
          </w:p>
        </w:tc>
        <w:tc>
          <w:tcPr>
            <w:tcW w:w="1560" w:type="dxa"/>
            <w:shd w:val="clear" w:color="auto" w:fill="auto"/>
          </w:tcPr>
          <w:p w:rsidR="00AE7ED1" w:rsidRPr="000329BF" w:rsidRDefault="00AE7ED1" w:rsidP="00AE7ED1">
            <w:pPr>
              <w:jc w:val="center"/>
              <w:rPr>
                <w:rFonts w:ascii="Verdana" w:hAnsi="Verdana"/>
                <w:b/>
                <w:sz w:val="18"/>
                <w:szCs w:val="18"/>
              </w:rPr>
            </w:pPr>
            <w:r w:rsidRPr="000329BF">
              <w:rPr>
                <w:rFonts w:ascii="Verdana" w:hAnsi="Verdana"/>
                <w:b/>
                <w:sz w:val="18"/>
                <w:szCs w:val="18"/>
              </w:rPr>
              <w:t>Бюджет</w:t>
            </w:r>
          </w:p>
          <w:p w:rsidR="00AE7ED1" w:rsidRPr="000329BF" w:rsidRDefault="00AE7ED1" w:rsidP="00AE7ED1">
            <w:pPr>
              <w:jc w:val="center"/>
              <w:rPr>
                <w:rFonts w:ascii="Verdana" w:hAnsi="Verdana"/>
                <w:b/>
                <w:sz w:val="18"/>
                <w:szCs w:val="18"/>
              </w:rPr>
            </w:pPr>
            <w:r w:rsidRPr="000329BF">
              <w:rPr>
                <w:rFonts w:ascii="Verdana" w:hAnsi="Verdana"/>
                <w:b/>
                <w:sz w:val="18"/>
                <w:szCs w:val="18"/>
              </w:rPr>
              <w:t>2024 г.</w:t>
            </w:r>
          </w:p>
          <w:p w:rsidR="00AE7ED1" w:rsidRPr="000329BF" w:rsidRDefault="00AE7ED1" w:rsidP="00AE7ED1">
            <w:pPr>
              <w:jc w:val="center"/>
              <w:rPr>
                <w:rFonts w:ascii="Verdana" w:hAnsi="Verdana"/>
                <w:b/>
                <w:sz w:val="18"/>
                <w:szCs w:val="18"/>
              </w:rPr>
            </w:pPr>
            <w:r w:rsidRPr="000329BF">
              <w:rPr>
                <w:rFonts w:ascii="Verdana" w:hAnsi="Verdana"/>
                <w:b/>
                <w:sz w:val="18"/>
                <w:szCs w:val="18"/>
              </w:rPr>
              <w:t>Всичко</w:t>
            </w:r>
          </w:p>
        </w:tc>
        <w:tc>
          <w:tcPr>
            <w:tcW w:w="1275" w:type="dxa"/>
            <w:shd w:val="clear" w:color="auto" w:fill="auto"/>
          </w:tcPr>
          <w:p w:rsidR="00AE7ED1" w:rsidRPr="000329BF" w:rsidRDefault="00AE7ED1" w:rsidP="00AE7ED1">
            <w:pPr>
              <w:jc w:val="center"/>
              <w:rPr>
                <w:rFonts w:ascii="Verdana" w:hAnsi="Verdana"/>
                <w:b/>
                <w:sz w:val="18"/>
                <w:szCs w:val="18"/>
              </w:rPr>
            </w:pPr>
            <w:r w:rsidRPr="000329BF">
              <w:rPr>
                <w:rFonts w:ascii="Verdana" w:hAnsi="Verdana"/>
                <w:b/>
                <w:sz w:val="18"/>
                <w:szCs w:val="18"/>
              </w:rPr>
              <w:t>Бюджет</w:t>
            </w:r>
          </w:p>
          <w:p w:rsidR="00AE7ED1" w:rsidRPr="000329BF" w:rsidRDefault="00AE7ED1" w:rsidP="00AE7ED1">
            <w:pPr>
              <w:jc w:val="center"/>
              <w:rPr>
                <w:rFonts w:ascii="Verdana" w:hAnsi="Verdana"/>
                <w:b/>
                <w:sz w:val="18"/>
                <w:szCs w:val="18"/>
              </w:rPr>
            </w:pPr>
            <w:r w:rsidRPr="000329BF">
              <w:rPr>
                <w:rFonts w:ascii="Verdana" w:hAnsi="Verdana"/>
                <w:b/>
                <w:sz w:val="18"/>
                <w:szCs w:val="18"/>
              </w:rPr>
              <w:t>2024 г.</w:t>
            </w:r>
          </w:p>
          <w:p w:rsidR="00AE7ED1" w:rsidRPr="000329BF" w:rsidRDefault="00AE7ED1" w:rsidP="00AE7ED1">
            <w:pPr>
              <w:jc w:val="center"/>
              <w:rPr>
                <w:rFonts w:ascii="Verdana" w:hAnsi="Verdana"/>
                <w:b/>
                <w:sz w:val="18"/>
                <w:szCs w:val="18"/>
              </w:rPr>
            </w:pPr>
            <w:r w:rsidRPr="000329BF">
              <w:rPr>
                <w:rFonts w:ascii="Verdana" w:hAnsi="Verdana"/>
                <w:b/>
                <w:sz w:val="18"/>
                <w:szCs w:val="18"/>
              </w:rPr>
              <w:t>Държавни</w:t>
            </w:r>
          </w:p>
          <w:p w:rsidR="00AE7ED1" w:rsidRPr="000329BF" w:rsidRDefault="00AE7ED1" w:rsidP="00AE7ED1">
            <w:pPr>
              <w:jc w:val="center"/>
              <w:rPr>
                <w:rFonts w:ascii="Verdana" w:hAnsi="Verdana"/>
                <w:b/>
                <w:sz w:val="18"/>
                <w:szCs w:val="18"/>
              </w:rPr>
            </w:pPr>
            <w:r w:rsidRPr="000329BF">
              <w:rPr>
                <w:rFonts w:ascii="Verdana" w:hAnsi="Verdana"/>
                <w:b/>
                <w:sz w:val="18"/>
                <w:szCs w:val="18"/>
              </w:rPr>
              <w:t>дейности</w:t>
            </w:r>
          </w:p>
        </w:tc>
        <w:tc>
          <w:tcPr>
            <w:tcW w:w="1701" w:type="dxa"/>
            <w:shd w:val="clear" w:color="auto" w:fill="auto"/>
          </w:tcPr>
          <w:p w:rsidR="00AE7ED1" w:rsidRPr="000329BF" w:rsidRDefault="00AE7ED1" w:rsidP="00AE7ED1">
            <w:pPr>
              <w:jc w:val="center"/>
              <w:rPr>
                <w:rFonts w:ascii="Verdana" w:hAnsi="Verdana"/>
                <w:b/>
                <w:sz w:val="18"/>
                <w:szCs w:val="18"/>
              </w:rPr>
            </w:pPr>
            <w:r w:rsidRPr="000329BF">
              <w:rPr>
                <w:rFonts w:ascii="Verdana" w:hAnsi="Verdana"/>
                <w:b/>
                <w:sz w:val="18"/>
                <w:szCs w:val="18"/>
              </w:rPr>
              <w:t>Бюджет</w:t>
            </w:r>
          </w:p>
          <w:p w:rsidR="00AE7ED1" w:rsidRPr="000329BF" w:rsidRDefault="00AE7ED1" w:rsidP="00AE7ED1">
            <w:pPr>
              <w:jc w:val="center"/>
              <w:rPr>
                <w:rFonts w:ascii="Verdana" w:hAnsi="Verdana"/>
                <w:b/>
                <w:sz w:val="18"/>
                <w:szCs w:val="18"/>
              </w:rPr>
            </w:pPr>
            <w:r w:rsidRPr="000329BF">
              <w:rPr>
                <w:rFonts w:ascii="Verdana" w:hAnsi="Verdana"/>
                <w:b/>
                <w:sz w:val="18"/>
                <w:szCs w:val="18"/>
              </w:rPr>
              <w:t>2024г.</w:t>
            </w:r>
          </w:p>
          <w:p w:rsidR="00AE7ED1" w:rsidRPr="000329BF" w:rsidRDefault="00AE7ED1" w:rsidP="00AE7ED1">
            <w:pPr>
              <w:jc w:val="center"/>
              <w:rPr>
                <w:rFonts w:ascii="Verdana" w:hAnsi="Verdana"/>
                <w:b/>
                <w:sz w:val="18"/>
                <w:szCs w:val="18"/>
              </w:rPr>
            </w:pPr>
            <w:r w:rsidRPr="000329BF">
              <w:rPr>
                <w:rFonts w:ascii="Verdana" w:hAnsi="Verdana"/>
                <w:b/>
                <w:sz w:val="18"/>
                <w:szCs w:val="18"/>
              </w:rPr>
              <w:t>Местни</w:t>
            </w:r>
          </w:p>
          <w:p w:rsidR="00AE7ED1" w:rsidRPr="000329BF" w:rsidRDefault="00AE7ED1" w:rsidP="00AE7ED1">
            <w:pPr>
              <w:jc w:val="center"/>
              <w:rPr>
                <w:rFonts w:ascii="Verdana" w:hAnsi="Verdana"/>
                <w:b/>
                <w:sz w:val="18"/>
                <w:szCs w:val="18"/>
              </w:rPr>
            </w:pPr>
            <w:r w:rsidRPr="000329BF">
              <w:rPr>
                <w:rFonts w:ascii="Verdana" w:hAnsi="Verdana"/>
                <w:b/>
                <w:sz w:val="18"/>
                <w:szCs w:val="18"/>
              </w:rPr>
              <w:t xml:space="preserve">дейности </w:t>
            </w:r>
          </w:p>
        </w:tc>
        <w:tc>
          <w:tcPr>
            <w:tcW w:w="1560" w:type="dxa"/>
          </w:tcPr>
          <w:p w:rsidR="00AE7ED1" w:rsidRPr="000329BF" w:rsidRDefault="00AE7ED1" w:rsidP="00AE7ED1">
            <w:pPr>
              <w:jc w:val="center"/>
              <w:rPr>
                <w:rFonts w:ascii="Verdana" w:hAnsi="Verdana"/>
                <w:b/>
                <w:sz w:val="18"/>
                <w:szCs w:val="18"/>
              </w:rPr>
            </w:pPr>
            <w:r w:rsidRPr="000329BF">
              <w:rPr>
                <w:rFonts w:ascii="Verdana" w:hAnsi="Verdana"/>
                <w:b/>
                <w:sz w:val="18"/>
                <w:szCs w:val="18"/>
              </w:rPr>
              <w:t>В т.ч. неразплатени към</w:t>
            </w:r>
          </w:p>
          <w:p w:rsidR="00AE7ED1" w:rsidRPr="000329BF" w:rsidRDefault="00AE7ED1" w:rsidP="00AE7ED1">
            <w:pPr>
              <w:jc w:val="center"/>
              <w:rPr>
                <w:rFonts w:ascii="Verdana" w:hAnsi="Verdana"/>
                <w:b/>
                <w:sz w:val="18"/>
                <w:szCs w:val="18"/>
              </w:rPr>
            </w:pPr>
            <w:r w:rsidRPr="000329BF">
              <w:rPr>
                <w:rFonts w:ascii="Verdana" w:hAnsi="Verdana"/>
                <w:b/>
                <w:sz w:val="18"/>
                <w:szCs w:val="18"/>
              </w:rPr>
              <w:t xml:space="preserve">31.12.2023г. </w:t>
            </w:r>
          </w:p>
        </w:tc>
      </w:tr>
      <w:tr w:rsidR="00AE7ED1" w:rsidRPr="00F44D29" w:rsidTr="000329BF">
        <w:tc>
          <w:tcPr>
            <w:tcW w:w="3195" w:type="dxa"/>
            <w:shd w:val="clear" w:color="auto" w:fill="auto"/>
          </w:tcPr>
          <w:p w:rsidR="00AE7ED1" w:rsidRPr="00F44D29" w:rsidRDefault="00AE7ED1" w:rsidP="00AE7ED1">
            <w:pPr>
              <w:jc w:val="center"/>
              <w:rPr>
                <w:rFonts w:ascii="Verdana" w:hAnsi="Verdana"/>
                <w:sz w:val="18"/>
                <w:szCs w:val="18"/>
              </w:rPr>
            </w:pPr>
            <w:r w:rsidRPr="00F44D29">
              <w:rPr>
                <w:rFonts w:ascii="Verdana" w:hAnsi="Verdana"/>
                <w:sz w:val="18"/>
                <w:szCs w:val="18"/>
              </w:rPr>
              <w:t>1</w:t>
            </w:r>
          </w:p>
        </w:tc>
        <w:tc>
          <w:tcPr>
            <w:tcW w:w="1560" w:type="dxa"/>
            <w:shd w:val="clear" w:color="auto" w:fill="auto"/>
          </w:tcPr>
          <w:p w:rsidR="00AE7ED1" w:rsidRPr="00F44D29" w:rsidRDefault="00AE7ED1" w:rsidP="00AE7ED1">
            <w:pPr>
              <w:jc w:val="center"/>
              <w:rPr>
                <w:rFonts w:ascii="Verdana" w:hAnsi="Verdana"/>
                <w:sz w:val="18"/>
                <w:szCs w:val="18"/>
              </w:rPr>
            </w:pPr>
            <w:r w:rsidRPr="00F44D29">
              <w:rPr>
                <w:rFonts w:ascii="Verdana" w:hAnsi="Verdana"/>
                <w:sz w:val="18"/>
                <w:szCs w:val="18"/>
              </w:rPr>
              <w:t>2</w:t>
            </w:r>
          </w:p>
        </w:tc>
        <w:tc>
          <w:tcPr>
            <w:tcW w:w="1275" w:type="dxa"/>
            <w:shd w:val="clear" w:color="auto" w:fill="auto"/>
          </w:tcPr>
          <w:p w:rsidR="00AE7ED1" w:rsidRPr="00F44D29" w:rsidRDefault="00AE7ED1" w:rsidP="00AE7ED1">
            <w:pPr>
              <w:jc w:val="center"/>
              <w:rPr>
                <w:rFonts w:ascii="Verdana" w:hAnsi="Verdana"/>
                <w:sz w:val="18"/>
                <w:szCs w:val="18"/>
              </w:rPr>
            </w:pPr>
            <w:r w:rsidRPr="00F44D29">
              <w:rPr>
                <w:rFonts w:ascii="Verdana" w:hAnsi="Verdana"/>
                <w:sz w:val="18"/>
                <w:szCs w:val="18"/>
              </w:rPr>
              <w:t>3</w:t>
            </w:r>
          </w:p>
        </w:tc>
        <w:tc>
          <w:tcPr>
            <w:tcW w:w="1701" w:type="dxa"/>
            <w:shd w:val="clear" w:color="auto" w:fill="auto"/>
          </w:tcPr>
          <w:p w:rsidR="00AE7ED1" w:rsidRPr="00F44D29" w:rsidRDefault="00AE7ED1" w:rsidP="00AE7ED1">
            <w:pPr>
              <w:jc w:val="center"/>
              <w:rPr>
                <w:rFonts w:ascii="Verdana" w:hAnsi="Verdana"/>
                <w:sz w:val="18"/>
                <w:szCs w:val="18"/>
              </w:rPr>
            </w:pPr>
            <w:r w:rsidRPr="00F44D29">
              <w:rPr>
                <w:rFonts w:ascii="Verdana" w:hAnsi="Verdana"/>
                <w:sz w:val="18"/>
                <w:szCs w:val="18"/>
              </w:rPr>
              <w:t>4</w:t>
            </w:r>
          </w:p>
        </w:tc>
        <w:tc>
          <w:tcPr>
            <w:tcW w:w="1560" w:type="dxa"/>
          </w:tcPr>
          <w:p w:rsidR="00AE7ED1" w:rsidRPr="00F44D29" w:rsidRDefault="00AE7ED1" w:rsidP="00AE7ED1">
            <w:pPr>
              <w:ind w:hanging="391"/>
              <w:jc w:val="center"/>
              <w:rPr>
                <w:rFonts w:ascii="Verdana" w:hAnsi="Verdana"/>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 xml:space="preserve">   ПРИХОДИ-Всичко</w:t>
            </w:r>
          </w:p>
        </w:tc>
        <w:tc>
          <w:tcPr>
            <w:tcW w:w="1560"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 xml:space="preserve">16 194 689   </w:t>
            </w:r>
          </w:p>
        </w:tc>
        <w:tc>
          <w:tcPr>
            <w:tcW w:w="1275"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bCs/>
                <w:iCs/>
                <w:sz w:val="18"/>
                <w:szCs w:val="18"/>
              </w:rPr>
              <w:t>7 993 941</w:t>
            </w: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8 200 748</w:t>
            </w:r>
          </w:p>
        </w:tc>
        <w:tc>
          <w:tcPr>
            <w:tcW w:w="1560" w:type="dxa"/>
          </w:tcPr>
          <w:p w:rsidR="00AE7ED1" w:rsidRPr="00F44D29" w:rsidRDefault="00AE7ED1" w:rsidP="00AE7ED1">
            <w:pPr>
              <w:ind w:hanging="391"/>
              <w:jc w:val="right"/>
              <w:rPr>
                <w:rFonts w:ascii="Verdana" w:hAnsi="Verdana"/>
                <w:b/>
                <w:color w:val="000000"/>
                <w:sz w:val="18"/>
                <w:szCs w:val="18"/>
              </w:rPr>
            </w:pPr>
            <w:r w:rsidRPr="00F44D29">
              <w:rPr>
                <w:rFonts w:ascii="Verdana" w:hAnsi="Verdana"/>
                <w:b/>
                <w:color w:val="000000"/>
                <w:sz w:val="18"/>
                <w:szCs w:val="18"/>
              </w:rPr>
              <w:tab/>
              <w:t>42 770</w:t>
            </w: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p>
        </w:tc>
        <w:tc>
          <w:tcPr>
            <w:tcW w:w="1560" w:type="dxa"/>
            <w:shd w:val="clear" w:color="auto" w:fill="auto"/>
          </w:tcPr>
          <w:p w:rsidR="00AE7ED1" w:rsidRPr="00F44D29" w:rsidRDefault="00AE7ED1" w:rsidP="00AE7ED1">
            <w:pPr>
              <w:jc w:val="right"/>
              <w:rPr>
                <w:rFonts w:ascii="Verdana" w:hAnsi="Verdana"/>
                <w:b/>
                <w:sz w:val="18"/>
                <w:szCs w:val="18"/>
              </w:rPr>
            </w:pPr>
          </w:p>
        </w:tc>
        <w:tc>
          <w:tcPr>
            <w:tcW w:w="1275" w:type="dxa"/>
            <w:shd w:val="clear" w:color="auto" w:fill="auto"/>
          </w:tcPr>
          <w:p w:rsidR="00AE7ED1" w:rsidRPr="00F44D29" w:rsidRDefault="00AE7ED1" w:rsidP="00AE7ED1">
            <w:pPr>
              <w:jc w:val="right"/>
              <w:rPr>
                <w:rFonts w:ascii="Verdana" w:hAnsi="Verdana"/>
                <w:b/>
                <w:color w:val="FF0000"/>
                <w:sz w:val="18"/>
                <w:szCs w:val="18"/>
              </w:rPr>
            </w:pPr>
          </w:p>
        </w:tc>
        <w:tc>
          <w:tcPr>
            <w:tcW w:w="1701" w:type="dxa"/>
            <w:shd w:val="clear" w:color="auto" w:fill="auto"/>
          </w:tcPr>
          <w:p w:rsidR="00AE7ED1" w:rsidRPr="00F44D29" w:rsidRDefault="00AE7ED1" w:rsidP="00AE7ED1">
            <w:pPr>
              <w:jc w:val="right"/>
              <w:rPr>
                <w:rFonts w:ascii="Verdana" w:hAnsi="Verdana"/>
                <w:b/>
                <w:color w:val="000000"/>
                <w:sz w:val="18"/>
                <w:szCs w:val="18"/>
              </w:rPr>
            </w:pP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І.Собствени приходи</w:t>
            </w:r>
          </w:p>
        </w:tc>
        <w:tc>
          <w:tcPr>
            <w:tcW w:w="1560"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3 715 000</w:t>
            </w:r>
          </w:p>
        </w:tc>
        <w:tc>
          <w:tcPr>
            <w:tcW w:w="1275" w:type="dxa"/>
            <w:shd w:val="clear" w:color="auto" w:fill="auto"/>
          </w:tcPr>
          <w:p w:rsidR="00AE7ED1" w:rsidRPr="00F44D29" w:rsidRDefault="00AE7ED1" w:rsidP="00AE7ED1">
            <w:pPr>
              <w:jc w:val="right"/>
              <w:rPr>
                <w:rFonts w:ascii="Verdana" w:hAnsi="Verdana"/>
                <w:b/>
                <w:sz w:val="18"/>
                <w:szCs w:val="18"/>
                <w:lang w:val="ru-RU"/>
              </w:rPr>
            </w:pP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3 715 000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1.Имуществени данъци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780 700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780 700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rPr>
          <w:trHeight w:val="187"/>
        </w:trPr>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2.Неданъчни приходи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2 934 300</w:t>
            </w:r>
          </w:p>
        </w:tc>
        <w:tc>
          <w:tcPr>
            <w:tcW w:w="1275" w:type="dxa"/>
            <w:shd w:val="clear" w:color="auto" w:fill="auto"/>
          </w:tcPr>
          <w:p w:rsidR="00AE7ED1" w:rsidRPr="00F44D29" w:rsidRDefault="00AE7ED1" w:rsidP="00AE7ED1">
            <w:pPr>
              <w:jc w:val="right"/>
              <w:rPr>
                <w:rFonts w:ascii="Verdana" w:hAnsi="Verdana"/>
                <w:sz w:val="18"/>
                <w:szCs w:val="18"/>
                <w:lang w:val="en-US"/>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2 934 300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p>
        </w:tc>
        <w:tc>
          <w:tcPr>
            <w:tcW w:w="1560" w:type="dxa"/>
            <w:shd w:val="clear" w:color="auto" w:fill="auto"/>
          </w:tcPr>
          <w:p w:rsidR="00AE7ED1" w:rsidRPr="00F44D29" w:rsidRDefault="00AE7ED1" w:rsidP="00AE7ED1">
            <w:pPr>
              <w:jc w:val="right"/>
              <w:rPr>
                <w:rFonts w:ascii="Verdana" w:hAnsi="Verdana"/>
                <w:sz w:val="18"/>
                <w:szCs w:val="18"/>
              </w:rPr>
            </w:pP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rPr>
          <w:trHeight w:val="70"/>
        </w:trPr>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 xml:space="preserve">ІІ.Взаимоотношения  с ЦБ </w:t>
            </w:r>
          </w:p>
        </w:tc>
        <w:tc>
          <w:tcPr>
            <w:tcW w:w="1560"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bCs/>
                <w:iCs/>
                <w:sz w:val="18"/>
                <w:szCs w:val="18"/>
              </w:rPr>
              <w:t>8 965 749</w:t>
            </w:r>
          </w:p>
        </w:tc>
        <w:tc>
          <w:tcPr>
            <w:tcW w:w="1275"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bCs/>
                <w:iCs/>
                <w:sz w:val="18"/>
                <w:szCs w:val="18"/>
              </w:rPr>
              <w:t>7 693 149</w:t>
            </w: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1 272 600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1.Обща допълваща субсидия</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iCs/>
                <w:sz w:val="18"/>
                <w:szCs w:val="18"/>
              </w:rPr>
              <w:t>7 693 149</w:t>
            </w:r>
          </w:p>
        </w:tc>
        <w:tc>
          <w:tcPr>
            <w:tcW w:w="1275"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iCs/>
                <w:sz w:val="18"/>
                <w:szCs w:val="18"/>
              </w:rPr>
              <w:t>7 693 149</w:t>
            </w:r>
          </w:p>
        </w:tc>
        <w:tc>
          <w:tcPr>
            <w:tcW w:w="1701" w:type="dxa"/>
            <w:shd w:val="clear" w:color="auto" w:fill="auto"/>
          </w:tcPr>
          <w:p w:rsidR="00AE7ED1" w:rsidRPr="00F44D29" w:rsidRDefault="00AE7ED1" w:rsidP="00AE7ED1">
            <w:pPr>
              <w:jc w:val="right"/>
              <w:rPr>
                <w:rFonts w:ascii="Verdana" w:hAnsi="Verdana"/>
                <w:color w:val="000000"/>
                <w:sz w:val="18"/>
                <w:szCs w:val="18"/>
              </w:rPr>
            </w:pP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2.Обща изравнителна</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674 100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bCs/>
                <w:iCs/>
                <w:color w:val="000000"/>
                <w:sz w:val="18"/>
                <w:szCs w:val="18"/>
              </w:rPr>
            </w:pPr>
            <w:r w:rsidRPr="00F44D29">
              <w:rPr>
                <w:rFonts w:ascii="Verdana" w:hAnsi="Verdana"/>
                <w:bCs/>
                <w:iCs/>
                <w:sz w:val="18"/>
                <w:szCs w:val="18"/>
              </w:rPr>
              <w:t>674 100</w:t>
            </w:r>
          </w:p>
        </w:tc>
        <w:tc>
          <w:tcPr>
            <w:tcW w:w="1560" w:type="dxa"/>
          </w:tcPr>
          <w:p w:rsidR="00AE7ED1" w:rsidRPr="00F44D29" w:rsidRDefault="00AE7ED1" w:rsidP="00AE7ED1">
            <w:pPr>
              <w:ind w:hanging="391"/>
              <w:jc w:val="right"/>
              <w:rPr>
                <w:rFonts w:ascii="Verdana" w:hAnsi="Verdana"/>
                <w:bCs/>
                <w:iCs/>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3.Целева  субсидия за капиталови  р-ди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390 900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iCs/>
                <w:sz w:val="18"/>
                <w:szCs w:val="18"/>
              </w:rPr>
              <w:t>390 900</w:t>
            </w:r>
          </w:p>
        </w:tc>
        <w:tc>
          <w:tcPr>
            <w:tcW w:w="1560" w:type="dxa"/>
          </w:tcPr>
          <w:p w:rsidR="00AE7ED1" w:rsidRPr="00F44D29" w:rsidRDefault="00AE7ED1" w:rsidP="00AE7ED1">
            <w:pPr>
              <w:ind w:hanging="391"/>
              <w:jc w:val="right"/>
              <w:rPr>
                <w:rFonts w:ascii="Verdana" w:hAnsi="Verdana"/>
                <w:bCs/>
                <w:iCs/>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 xml:space="preserve">4.Целева субсидия  за зимно </w:t>
            </w:r>
            <w:proofErr w:type="spellStart"/>
            <w:r w:rsidRPr="00F44D29">
              <w:rPr>
                <w:rFonts w:ascii="Verdana" w:hAnsi="Verdana"/>
                <w:sz w:val="18"/>
                <w:szCs w:val="18"/>
              </w:rPr>
              <w:t>поддърж</w:t>
            </w:r>
            <w:proofErr w:type="spellEnd"/>
            <w:r w:rsidRPr="00F44D29">
              <w:rPr>
                <w:rFonts w:ascii="Verdana" w:hAnsi="Verdana"/>
                <w:sz w:val="18"/>
                <w:szCs w:val="18"/>
              </w:rPr>
              <w:t>.</w:t>
            </w:r>
          </w:p>
        </w:tc>
        <w:tc>
          <w:tcPr>
            <w:tcW w:w="1560" w:type="dxa"/>
            <w:shd w:val="clear" w:color="auto" w:fill="auto"/>
          </w:tcPr>
          <w:p w:rsidR="00AE7ED1" w:rsidRPr="00F44D29" w:rsidRDefault="00AE7ED1" w:rsidP="00AE7ED1">
            <w:pPr>
              <w:jc w:val="right"/>
              <w:rPr>
                <w:rFonts w:ascii="Verdana" w:hAnsi="Verdana"/>
                <w:bCs/>
                <w:iCs/>
                <w:noProof/>
                <w:color w:val="000000"/>
                <w:sz w:val="18"/>
                <w:szCs w:val="18"/>
              </w:rPr>
            </w:pPr>
            <w:r w:rsidRPr="00F44D29">
              <w:rPr>
                <w:rFonts w:ascii="Verdana" w:hAnsi="Verdana"/>
                <w:bCs/>
                <w:iCs/>
                <w:sz w:val="18"/>
                <w:szCs w:val="18"/>
              </w:rPr>
              <w:t>92 000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bCs/>
                <w:iCs/>
                <w:noProof/>
                <w:color w:val="000000"/>
                <w:sz w:val="18"/>
                <w:szCs w:val="18"/>
              </w:rPr>
            </w:pPr>
            <w:r w:rsidRPr="00F44D29">
              <w:rPr>
                <w:rFonts w:ascii="Verdana" w:hAnsi="Verdana"/>
                <w:bCs/>
                <w:iCs/>
                <w:sz w:val="18"/>
                <w:szCs w:val="18"/>
              </w:rPr>
              <w:t>92 000</w:t>
            </w:r>
          </w:p>
        </w:tc>
        <w:tc>
          <w:tcPr>
            <w:tcW w:w="1560" w:type="dxa"/>
          </w:tcPr>
          <w:p w:rsidR="00AE7ED1" w:rsidRPr="00F44D29" w:rsidRDefault="00AE7ED1" w:rsidP="00AE7ED1">
            <w:pPr>
              <w:ind w:hanging="391"/>
              <w:jc w:val="right"/>
              <w:rPr>
                <w:rFonts w:ascii="Verdana" w:hAnsi="Verdana"/>
                <w:bCs/>
                <w:iCs/>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5.Трансфери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115 600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115 600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p>
        </w:tc>
        <w:tc>
          <w:tcPr>
            <w:tcW w:w="1560" w:type="dxa"/>
            <w:shd w:val="clear" w:color="auto" w:fill="auto"/>
          </w:tcPr>
          <w:p w:rsidR="00AE7ED1" w:rsidRPr="00F44D29" w:rsidRDefault="00AE7ED1" w:rsidP="00AE7ED1">
            <w:pPr>
              <w:jc w:val="right"/>
              <w:rPr>
                <w:rFonts w:ascii="Verdana" w:hAnsi="Verdana"/>
                <w:b/>
                <w:sz w:val="18"/>
                <w:szCs w:val="18"/>
              </w:rPr>
            </w:pPr>
          </w:p>
        </w:tc>
        <w:tc>
          <w:tcPr>
            <w:tcW w:w="1275" w:type="dxa"/>
            <w:shd w:val="clear" w:color="auto" w:fill="auto"/>
          </w:tcPr>
          <w:p w:rsidR="00AE7ED1" w:rsidRPr="00F44D29" w:rsidRDefault="00AE7ED1" w:rsidP="00AE7ED1">
            <w:pPr>
              <w:jc w:val="right"/>
              <w:rPr>
                <w:rFonts w:ascii="Verdana" w:hAnsi="Verdana"/>
                <w:b/>
                <w:color w:val="000000"/>
                <w:sz w:val="18"/>
                <w:szCs w:val="18"/>
              </w:rPr>
            </w:pPr>
          </w:p>
        </w:tc>
        <w:tc>
          <w:tcPr>
            <w:tcW w:w="1701" w:type="dxa"/>
            <w:shd w:val="clear" w:color="auto" w:fill="auto"/>
          </w:tcPr>
          <w:p w:rsidR="00AE7ED1" w:rsidRPr="00F44D29" w:rsidRDefault="00AE7ED1" w:rsidP="00AE7ED1">
            <w:pPr>
              <w:jc w:val="right"/>
              <w:rPr>
                <w:rFonts w:ascii="Verdana" w:hAnsi="Verdana"/>
                <w:b/>
                <w:color w:val="000000"/>
                <w:sz w:val="18"/>
                <w:szCs w:val="18"/>
              </w:rPr>
            </w:pP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p>
        </w:tc>
        <w:tc>
          <w:tcPr>
            <w:tcW w:w="1560" w:type="dxa"/>
            <w:shd w:val="clear" w:color="auto" w:fill="auto"/>
          </w:tcPr>
          <w:p w:rsidR="00AE7ED1" w:rsidRPr="00F44D29" w:rsidRDefault="00AE7ED1" w:rsidP="00AE7ED1">
            <w:pPr>
              <w:jc w:val="right"/>
              <w:rPr>
                <w:rFonts w:ascii="Verdana" w:hAnsi="Verdana"/>
                <w:b/>
                <w:sz w:val="18"/>
                <w:szCs w:val="18"/>
              </w:rPr>
            </w:pPr>
          </w:p>
        </w:tc>
        <w:tc>
          <w:tcPr>
            <w:tcW w:w="1275" w:type="dxa"/>
            <w:shd w:val="clear" w:color="auto" w:fill="auto"/>
          </w:tcPr>
          <w:p w:rsidR="00AE7ED1" w:rsidRPr="00F44D29" w:rsidRDefault="00AE7ED1" w:rsidP="00AE7ED1">
            <w:pPr>
              <w:jc w:val="right"/>
              <w:rPr>
                <w:rFonts w:ascii="Verdana" w:hAnsi="Verdana"/>
                <w:b/>
                <w:color w:val="FF0000"/>
                <w:sz w:val="18"/>
                <w:szCs w:val="18"/>
              </w:rPr>
            </w:pPr>
          </w:p>
        </w:tc>
        <w:tc>
          <w:tcPr>
            <w:tcW w:w="1701" w:type="dxa"/>
            <w:shd w:val="clear" w:color="auto" w:fill="auto"/>
          </w:tcPr>
          <w:p w:rsidR="00AE7ED1" w:rsidRPr="00F44D29" w:rsidRDefault="00AE7ED1" w:rsidP="00AE7ED1">
            <w:pPr>
              <w:jc w:val="right"/>
              <w:rPr>
                <w:rFonts w:ascii="Verdana" w:hAnsi="Verdana"/>
                <w:b/>
                <w:color w:val="000000"/>
                <w:sz w:val="18"/>
                <w:szCs w:val="18"/>
              </w:rPr>
            </w:pP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ІІІ.Преходен остатък</w:t>
            </w:r>
          </w:p>
        </w:tc>
        <w:tc>
          <w:tcPr>
            <w:tcW w:w="1560"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3 029 915</w:t>
            </w:r>
          </w:p>
        </w:tc>
        <w:tc>
          <w:tcPr>
            <w:tcW w:w="1275"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300 792</w:t>
            </w:r>
          </w:p>
        </w:tc>
        <w:tc>
          <w:tcPr>
            <w:tcW w:w="1701"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2 729 123</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ІV. Заеми</w:t>
            </w:r>
          </w:p>
          <w:p w:rsidR="00AE7ED1" w:rsidRPr="00F44D29" w:rsidRDefault="00AE7ED1" w:rsidP="00AE7ED1">
            <w:pPr>
              <w:rPr>
                <w:rFonts w:ascii="Verdana" w:hAnsi="Verdana"/>
                <w:b/>
                <w:sz w:val="18"/>
                <w:szCs w:val="18"/>
              </w:rPr>
            </w:pPr>
          </w:p>
        </w:tc>
        <w:tc>
          <w:tcPr>
            <w:tcW w:w="1560"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554 025</w:t>
            </w:r>
          </w:p>
        </w:tc>
        <w:tc>
          <w:tcPr>
            <w:tcW w:w="1275" w:type="dxa"/>
            <w:shd w:val="clear" w:color="auto" w:fill="auto"/>
          </w:tcPr>
          <w:p w:rsidR="00AE7ED1" w:rsidRPr="00F44D29" w:rsidRDefault="00AE7ED1" w:rsidP="00AE7ED1">
            <w:pPr>
              <w:jc w:val="right"/>
              <w:rPr>
                <w:rFonts w:ascii="Verdana" w:hAnsi="Verdana"/>
                <w:b/>
                <w:color w:val="FF0000"/>
                <w:sz w:val="18"/>
                <w:szCs w:val="18"/>
              </w:rPr>
            </w:pP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554 025</w:t>
            </w:r>
          </w:p>
        </w:tc>
        <w:tc>
          <w:tcPr>
            <w:tcW w:w="1560" w:type="dxa"/>
          </w:tcPr>
          <w:p w:rsidR="00AE7ED1" w:rsidRPr="00F44D29" w:rsidRDefault="00AE7ED1" w:rsidP="00AE7ED1">
            <w:pPr>
              <w:ind w:hanging="391"/>
              <w:jc w:val="right"/>
              <w:rPr>
                <w:rFonts w:ascii="Verdana" w:hAnsi="Verdana"/>
                <w:b/>
                <w:color w:val="000000"/>
                <w:sz w:val="18"/>
                <w:szCs w:val="18"/>
              </w:rPr>
            </w:pPr>
            <w:r w:rsidRPr="00F44D29">
              <w:rPr>
                <w:rFonts w:ascii="Verdana" w:hAnsi="Verdana"/>
                <w:b/>
                <w:color w:val="000000"/>
                <w:sz w:val="18"/>
                <w:szCs w:val="18"/>
              </w:rPr>
              <w:t>42 770</w:t>
            </w: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p>
        </w:tc>
        <w:tc>
          <w:tcPr>
            <w:tcW w:w="1560" w:type="dxa"/>
            <w:shd w:val="clear" w:color="auto" w:fill="auto"/>
          </w:tcPr>
          <w:p w:rsidR="00AE7ED1" w:rsidRPr="00F44D29" w:rsidRDefault="00AE7ED1" w:rsidP="00AE7ED1">
            <w:pPr>
              <w:jc w:val="right"/>
              <w:rPr>
                <w:rFonts w:ascii="Verdana" w:hAnsi="Verdana"/>
                <w:b/>
                <w:color w:val="000000"/>
                <w:sz w:val="18"/>
                <w:szCs w:val="18"/>
              </w:rPr>
            </w:pPr>
          </w:p>
        </w:tc>
        <w:tc>
          <w:tcPr>
            <w:tcW w:w="1275" w:type="dxa"/>
            <w:shd w:val="clear" w:color="auto" w:fill="auto"/>
          </w:tcPr>
          <w:p w:rsidR="00AE7ED1" w:rsidRPr="00F44D29" w:rsidRDefault="00AE7ED1" w:rsidP="00AE7ED1">
            <w:pPr>
              <w:jc w:val="right"/>
              <w:rPr>
                <w:rFonts w:ascii="Verdana" w:hAnsi="Verdana"/>
                <w:b/>
                <w:color w:val="FF0000"/>
                <w:sz w:val="18"/>
                <w:szCs w:val="18"/>
              </w:rPr>
            </w:pPr>
          </w:p>
        </w:tc>
        <w:tc>
          <w:tcPr>
            <w:tcW w:w="1701" w:type="dxa"/>
            <w:shd w:val="clear" w:color="auto" w:fill="auto"/>
          </w:tcPr>
          <w:p w:rsidR="00AE7ED1" w:rsidRPr="00F44D29" w:rsidRDefault="00AE7ED1" w:rsidP="00AE7ED1">
            <w:pPr>
              <w:jc w:val="right"/>
              <w:rPr>
                <w:rFonts w:ascii="Verdana" w:hAnsi="Verdana"/>
                <w:b/>
                <w:color w:val="000000"/>
                <w:sz w:val="18"/>
                <w:szCs w:val="18"/>
              </w:rPr>
            </w:pP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V. Трансфери</w:t>
            </w:r>
          </w:p>
        </w:tc>
        <w:tc>
          <w:tcPr>
            <w:tcW w:w="1560"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-70 000</w:t>
            </w:r>
          </w:p>
        </w:tc>
        <w:tc>
          <w:tcPr>
            <w:tcW w:w="1275" w:type="dxa"/>
            <w:shd w:val="clear" w:color="auto" w:fill="auto"/>
          </w:tcPr>
          <w:p w:rsidR="00AE7ED1" w:rsidRPr="00F44D29" w:rsidRDefault="00AE7ED1" w:rsidP="00AE7ED1">
            <w:pPr>
              <w:jc w:val="right"/>
              <w:rPr>
                <w:rFonts w:ascii="Verdana" w:hAnsi="Verdana"/>
                <w:b/>
                <w:color w:val="FF0000"/>
                <w:sz w:val="18"/>
                <w:szCs w:val="18"/>
              </w:rPr>
            </w:pP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-70 000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p>
        </w:tc>
        <w:tc>
          <w:tcPr>
            <w:tcW w:w="1560" w:type="dxa"/>
            <w:shd w:val="clear" w:color="auto" w:fill="auto"/>
          </w:tcPr>
          <w:p w:rsidR="00AE7ED1" w:rsidRPr="00F44D29" w:rsidRDefault="00AE7ED1" w:rsidP="00AE7ED1">
            <w:pPr>
              <w:jc w:val="right"/>
              <w:rPr>
                <w:rFonts w:ascii="Verdana" w:hAnsi="Verdana"/>
                <w:b/>
                <w:color w:val="FF0000"/>
                <w:sz w:val="18"/>
                <w:szCs w:val="18"/>
              </w:rPr>
            </w:pPr>
          </w:p>
        </w:tc>
        <w:tc>
          <w:tcPr>
            <w:tcW w:w="1275" w:type="dxa"/>
            <w:shd w:val="clear" w:color="auto" w:fill="auto"/>
          </w:tcPr>
          <w:p w:rsidR="00AE7ED1" w:rsidRPr="00F44D29" w:rsidRDefault="00AE7ED1" w:rsidP="00AE7ED1">
            <w:pPr>
              <w:jc w:val="right"/>
              <w:rPr>
                <w:rFonts w:ascii="Verdana" w:hAnsi="Verdana"/>
                <w:b/>
                <w:color w:val="FF0000"/>
                <w:sz w:val="18"/>
                <w:szCs w:val="18"/>
              </w:rPr>
            </w:pPr>
          </w:p>
        </w:tc>
        <w:tc>
          <w:tcPr>
            <w:tcW w:w="1701" w:type="dxa"/>
            <w:shd w:val="clear" w:color="auto" w:fill="auto"/>
          </w:tcPr>
          <w:p w:rsidR="00AE7ED1" w:rsidRPr="00F44D29" w:rsidRDefault="00AE7ED1" w:rsidP="00AE7ED1">
            <w:pPr>
              <w:jc w:val="right"/>
              <w:rPr>
                <w:rFonts w:ascii="Verdana" w:hAnsi="Verdana"/>
                <w:b/>
                <w:sz w:val="18"/>
                <w:szCs w:val="18"/>
              </w:rPr>
            </w:pPr>
          </w:p>
        </w:tc>
        <w:tc>
          <w:tcPr>
            <w:tcW w:w="1560" w:type="dxa"/>
          </w:tcPr>
          <w:p w:rsidR="00AE7ED1" w:rsidRPr="00F44D29" w:rsidRDefault="00AE7ED1" w:rsidP="00AE7ED1">
            <w:pPr>
              <w:ind w:hanging="391"/>
              <w:jc w:val="right"/>
              <w:rPr>
                <w:rFonts w:ascii="Verdana" w:hAnsi="Verdana"/>
                <w:b/>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 xml:space="preserve">     РАЗХОДИ -ВСИЧКО</w:t>
            </w:r>
          </w:p>
        </w:tc>
        <w:tc>
          <w:tcPr>
            <w:tcW w:w="1560"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 xml:space="preserve">16 194 689   </w:t>
            </w:r>
          </w:p>
        </w:tc>
        <w:tc>
          <w:tcPr>
            <w:tcW w:w="1275"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7 993 941</w:t>
            </w:r>
          </w:p>
        </w:tc>
        <w:tc>
          <w:tcPr>
            <w:tcW w:w="1701"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8 200 748</w:t>
            </w:r>
          </w:p>
        </w:tc>
        <w:tc>
          <w:tcPr>
            <w:tcW w:w="1560" w:type="dxa"/>
          </w:tcPr>
          <w:p w:rsidR="00AE7ED1" w:rsidRPr="00F44D29" w:rsidRDefault="00AE7ED1" w:rsidP="00AE7ED1">
            <w:pPr>
              <w:ind w:hanging="391"/>
              <w:jc w:val="right"/>
              <w:rPr>
                <w:rFonts w:ascii="Verdana" w:hAnsi="Verdana"/>
                <w:b/>
                <w:color w:val="000000"/>
                <w:sz w:val="18"/>
                <w:szCs w:val="18"/>
              </w:rPr>
            </w:pPr>
            <w:r w:rsidRPr="00F44D29">
              <w:rPr>
                <w:rFonts w:ascii="Verdana" w:hAnsi="Verdana"/>
                <w:b/>
                <w:color w:val="000000"/>
                <w:sz w:val="18"/>
                <w:szCs w:val="18"/>
              </w:rPr>
              <w:t>288 810</w:t>
            </w: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p>
        </w:tc>
        <w:tc>
          <w:tcPr>
            <w:tcW w:w="1560" w:type="dxa"/>
            <w:shd w:val="clear" w:color="auto" w:fill="auto"/>
          </w:tcPr>
          <w:p w:rsidR="00AE7ED1" w:rsidRPr="00F44D29" w:rsidRDefault="00AE7ED1" w:rsidP="00AE7ED1">
            <w:pPr>
              <w:jc w:val="right"/>
              <w:rPr>
                <w:rFonts w:ascii="Verdana" w:hAnsi="Verdana"/>
                <w:b/>
                <w:sz w:val="18"/>
                <w:szCs w:val="18"/>
              </w:rPr>
            </w:pPr>
          </w:p>
        </w:tc>
        <w:tc>
          <w:tcPr>
            <w:tcW w:w="1275" w:type="dxa"/>
            <w:shd w:val="clear" w:color="auto" w:fill="auto"/>
          </w:tcPr>
          <w:p w:rsidR="00AE7ED1" w:rsidRPr="00F44D29" w:rsidRDefault="00AE7ED1" w:rsidP="00AE7ED1">
            <w:pPr>
              <w:jc w:val="right"/>
              <w:rPr>
                <w:rFonts w:ascii="Verdana" w:hAnsi="Verdana"/>
                <w:b/>
                <w:color w:val="FF0000"/>
                <w:sz w:val="18"/>
                <w:szCs w:val="18"/>
              </w:rPr>
            </w:pPr>
          </w:p>
        </w:tc>
        <w:tc>
          <w:tcPr>
            <w:tcW w:w="1701" w:type="dxa"/>
            <w:shd w:val="clear" w:color="auto" w:fill="auto"/>
          </w:tcPr>
          <w:p w:rsidR="00AE7ED1" w:rsidRPr="00F44D29" w:rsidRDefault="00AE7ED1" w:rsidP="00AE7ED1">
            <w:pPr>
              <w:jc w:val="right"/>
              <w:rPr>
                <w:rFonts w:ascii="Verdana" w:hAnsi="Verdana"/>
                <w:b/>
                <w:sz w:val="18"/>
                <w:szCs w:val="18"/>
              </w:rPr>
            </w:pPr>
          </w:p>
        </w:tc>
        <w:tc>
          <w:tcPr>
            <w:tcW w:w="1560" w:type="dxa"/>
          </w:tcPr>
          <w:p w:rsidR="00AE7ED1" w:rsidRPr="00F44D29" w:rsidRDefault="00AE7ED1" w:rsidP="00AE7ED1">
            <w:pPr>
              <w:ind w:hanging="391"/>
              <w:jc w:val="right"/>
              <w:rPr>
                <w:rFonts w:ascii="Verdana" w:hAnsi="Verdana"/>
                <w:b/>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І.ОБЩИ  ДЪРЖ.СЛУЖБИ</w:t>
            </w:r>
          </w:p>
        </w:tc>
        <w:tc>
          <w:tcPr>
            <w:tcW w:w="1560"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1 833 600</w:t>
            </w:r>
          </w:p>
        </w:tc>
        <w:tc>
          <w:tcPr>
            <w:tcW w:w="1275"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bCs/>
                <w:sz w:val="18"/>
                <w:szCs w:val="18"/>
              </w:rPr>
              <w:t>993 600</w:t>
            </w: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840 000</w:t>
            </w:r>
          </w:p>
        </w:tc>
        <w:tc>
          <w:tcPr>
            <w:tcW w:w="1560" w:type="dxa"/>
          </w:tcPr>
          <w:p w:rsidR="00AE7ED1" w:rsidRPr="00F44D29" w:rsidRDefault="00AE7ED1" w:rsidP="00AE7ED1">
            <w:pPr>
              <w:ind w:hanging="391"/>
              <w:jc w:val="right"/>
              <w:rPr>
                <w:rFonts w:ascii="Verdana" w:hAnsi="Verdana"/>
                <w:b/>
                <w:color w:val="000000"/>
                <w:sz w:val="18"/>
                <w:szCs w:val="18"/>
              </w:rPr>
            </w:pPr>
            <w:r w:rsidRPr="00F44D29">
              <w:rPr>
                <w:rFonts w:ascii="Verdana" w:hAnsi="Verdana"/>
                <w:b/>
                <w:color w:val="000000"/>
                <w:sz w:val="18"/>
                <w:szCs w:val="18"/>
              </w:rPr>
              <w:t>81 670</w:t>
            </w:r>
          </w:p>
        </w:tc>
      </w:tr>
      <w:tr w:rsidR="00AE7ED1" w:rsidRPr="00F44D29" w:rsidTr="000329BF">
        <w:trPr>
          <w:trHeight w:val="171"/>
        </w:trPr>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1.Заплати</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sz w:val="18"/>
                <w:szCs w:val="18"/>
              </w:rPr>
              <w:t>993 600</w:t>
            </w:r>
          </w:p>
        </w:tc>
        <w:tc>
          <w:tcPr>
            <w:tcW w:w="1275"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sz w:val="18"/>
                <w:szCs w:val="18"/>
              </w:rPr>
              <w:t>993 600</w:t>
            </w:r>
          </w:p>
        </w:tc>
        <w:tc>
          <w:tcPr>
            <w:tcW w:w="1701" w:type="dxa"/>
            <w:shd w:val="clear" w:color="auto" w:fill="auto"/>
          </w:tcPr>
          <w:p w:rsidR="00AE7ED1" w:rsidRPr="00F44D29" w:rsidRDefault="00AE7ED1" w:rsidP="00AE7ED1">
            <w:pPr>
              <w:jc w:val="right"/>
              <w:rPr>
                <w:rFonts w:ascii="Verdana" w:hAnsi="Verdana"/>
                <w:color w:val="000000"/>
                <w:sz w:val="18"/>
                <w:szCs w:val="18"/>
              </w:rPr>
            </w:pP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2.Издръжка</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640 000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640 000</w:t>
            </w:r>
          </w:p>
        </w:tc>
        <w:tc>
          <w:tcPr>
            <w:tcW w:w="1560" w:type="dxa"/>
          </w:tcPr>
          <w:p w:rsidR="00AE7ED1" w:rsidRPr="00F44D29" w:rsidRDefault="00AE7ED1" w:rsidP="00AE7ED1">
            <w:pPr>
              <w:ind w:hanging="391"/>
              <w:jc w:val="right"/>
              <w:rPr>
                <w:rFonts w:ascii="Verdana" w:hAnsi="Verdana"/>
                <w:color w:val="000000"/>
                <w:sz w:val="18"/>
                <w:szCs w:val="18"/>
              </w:rPr>
            </w:pPr>
            <w:r w:rsidRPr="00F44D29">
              <w:rPr>
                <w:rFonts w:ascii="Verdana" w:hAnsi="Verdana"/>
                <w:color w:val="000000"/>
                <w:sz w:val="18"/>
                <w:szCs w:val="18"/>
              </w:rPr>
              <w:t>81 670</w:t>
            </w: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3.Общински съвет</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200 000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200 000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ІІ.ОТБРАНА И СИГУРНОСТ</w:t>
            </w:r>
          </w:p>
        </w:tc>
        <w:tc>
          <w:tcPr>
            <w:tcW w:w="1560"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169 834</w:t>
            </w:r>
          </w:p>
        </w:tc>
        <w:tc>
          <w:tcPr>
            <w:tcW w:w="1275"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bCs/>
                <w:sz w:val="18"/>
                <w:szCs w:val="18"/>
              </w:rPr>
              <w:t>169 834</w:t>
            </w:r>
          </w:p>
        </w:tc>
        <w:tc>
          <w:tcPr>
            <w:tcW w:w="1701" w:type="dxa"/>
            <w:shd w:val="clear" w:color="auto" w:fill="auto"/>
          </w:tcPr>
          <w:p w:rsidR="00AE7ED1" w:rsidRPr="00F44D29" w:rsidRDefault="00AE7ED1" w:rsidP="00AE7ED1">
            <w:pPr>
              <w:jc w:val="right"/>
              <w:rPr>
                <w:rFonts w:ascii="Verdana" w:hAnsi="Verdana"/>
                <w:sz w:val="18"/>
                <w:szCs w:val="18"/>
              </w:rPr>
            </w:pP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1. Полиция, вътрешен ред и сигурност</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50 230</w:t>
            </w:r>
          </w:p>
        </w:tc>
        <w:tc>
          <w:tcPr>
            <w:tcW w:w="1275"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sz w:val="18"/>
                <w:szCs w:val="18"/>
              </w:rPr>
              <w:t>50 230</w:t>
            </w:r>
          </w:p>
        </w:tc>
        <w:tc>
          <w:tcPr>
            <w:tcW w:w="1701" w:type="dxa"/>
            <w:shd w:val="clear" w:color="auto" w:fill="auto"/>
          </w:tcPr>
          <w:p w:rsidR="00AE7ED1" w:rsidRPr="00F44D29" w:rsidRDefault="00AE7ED1" w:rsidP="00AE7ED1">
            <w:pPr>
              <w:jc w:val="right"/>
              <w:rPr>
                <w:rFonts w:ascii="Verdana" w:hAnsi="Verdana"/>
                <w:sz w:val="18"/>
                <w:szCs w:val="18"/>
              </w:rPr>
            </w:pP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 Защита на населението , управление и дейности при стихийни бедствия и аварии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119 604</w:t>
            </w:r>
          </w:p>
        </w:tc>
        <w:tc>
          <w:tcPr>
            <w:tcW w:w="1275"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sz w:val="18"/>
                <w:szCs w:val="18"/>
              </w:rPr>
              <w:t>119 604</w:t>
            </w:r>
          </w:p>
        </w:tc>
        <w:tc>
          <w:tcPr>
            <w:tcW w:w="1701" w:type="dxa"/>
            <w:shd w:val="clear" w:color="auto" w:fill="auto"/>
          </w:tcPr>
          <w:p w:rsidR="00AE7ED1" w:rsidRPr="00F44D29" w:rsidRDefault="00AE7ED1" w:rsidP="00AE7ED1">
            <w:pPr>
              <w:jc w:val="right"/>
              <w:rPr>
                <w:rFonts w:ascii="Verdana" w:hAnsi="Verdana"/>
                <w:sz w:val="18"/>
                <w:szCs w:val="18"/>
              </w:rPr>
            </w:pP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rPr>
          <w:trHeight w:val="457"/>
        </w:trPr>
        <w:tc>
          <w:tcPr>
            <w:tcW w:w="3195" w:type="dxa"/>
            <w:shd w:val="clear" w:color="auto" w:fill="auto"/>
          </w:tcPr>
          <w:p w:rsidR="00AE7ED1" w:rsidRPr="00F44D29" w:rsidRDefault="00AE7ED1" w:rsidP="00AE7ED1">
            <w:pPr>
              <w:rPr>
                <w:rFonts w:ascii="Verdana" w:hAnsi="Verdana"/>
                <w:b/>
                <w:color w:val="000000"/>
                <w:sz w:val="18"/>
                <w:szCs w:val="18"/>
              </w:rPr>
            </w:pPr>
            <w:r w:rsidRPr="00F44D29">
              <w:rPr>
                <w:rFonts w:ascii="Verdana" w:hAnsi="Verdana"/>
                <w:b/>
                <w:color w:val="000000"/>
                <w:sz w:val="18"/>
                <w:szCs w:val="18"/>
              </w:rPr>
              <w:t>ІІІ.ОБРАЗОВАНИЕ</w:t>
            </w:r>
          </w:p>
        </w:tc>
        <w:tc>
          <w:tcPr>
            <w:tcW w:w="1560"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5 778 704</w:t>
            </w:r>
          </w:p>
        </w:tc>
        <w:tc>
          <w:tcPr>
            <w:tcW w:w="1275"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bCs/>
                <w:sz w:val="18"/>
                <w:szCs w:val="18"/>
              </w:rPr>
              <w:t>5 368 704</w:t>
            </w: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 xml:space="preserve">410 000 </w:t>
            </w:r>
          </w:p>
        </w:tc>
        <w:tc>
          <w:tcPr>
            <w:tcW w:w="1560" w:type="dxa"/>
          </w:tcPr>
          <w:p w:rsidR="00AE7ED1" w:rsidRPr="00F44D29" w:rsidRDefault="00AE7ED1" w:rsidP="00AE7ED1">
            <w:pPr>
              <w:ind w:hanging="391"/>
              <w:jc w:val="right"/>
              <w:rPr>
                <w:rFonts w:ascii="Verdana" w:hAnsi="Verdana"/>
                <w:b/>
                <w:color w:val="000000"/>
                <w:sz w:val="18"/>
                <w:szCs w:val="18"/>
              </w:rPr>
            </w:pPr>
            <w:r w:rsidRPr="00F44D29">
              <w:rPr>
                <w:rFonts w:ascii="Verdana" w:hAnsi="Verdana"/>
                <w:b/>
                <w:color w:val="000000"/>
                <w:sz w:val="18"/>
                <w:szCs w:val="18"/>
              </w:rPr>
              <w:t>6 390</w:t>
            </w:r>
          </w:p>
        </w:tc>
      </w:tr>
      <w:tr w:rsidR="00AE7ED1" w:rsidRPr="00F44D29" w:rsidTr="000329BF">
        <w:tc>
          <w:tcPr>
            <w:tcW w:w="3195" w:type="dxa"/>
            <w:shd w:val="clear" w:color="auto" w:fill="auto"/>
          </w:tcPr>
          <w:p w:rsidR="00AE7ED1" w:rsidRPr="00F44D29" w:rsidRDefault="00AE7ED1" w:rsidP="00AE7ED1">
            <w:pPr>
              <w:rPr>
                <w:rFonts w:ascii="Verdana" w:hAnsi="Verdana"/>
                <w:b/>
                <w:color w:val="000000"/>
                <w:sz w:val="18"/>
                <w:szCs w:val="18"/>
              </w:rPr>
            </w:pPr>
            <w:r w:rsidRPr="00F44D29">
              <w:rPr>
                <w:rFonts w:ascii="Verdana" w:hAnsi="Verdana"/>
                <w:b/>
                <w:color w:val="000000"/>
                <w:sz w:val="18"/>
                <w:szCs w:val="18"/>
              </w:rPr>
              <w:t xml:space="preserve">1.Образование – </w:t>
            </w:r>
            <w:proofErr w:type="spellStart"/>
            <w:r w:rsidRPr="00F44D29">
              <w:rPr>
                <w:rFonts w:ascii="Verdana" w:hAnsi="Verdana"/>
                <w:b/>
                <w:color w:val="000000"/>
                <w:sz w:val="18"/>
                <w:szCs w:val="18"/>
              </w:rPr>
              <w:t>делегир</w:t>
            </w:r>
            <w:proofErr w:type="spellEnd"/>
            <w:r w:rsidRPr="00F44D29">
              <w:rPr>
                <w:rFonts w:ascii="Verdana" w:hAnsi="Verdana"/>
                <w:b/>
                <w:color w:val="000000"/>
                <w:sz w:val="18"/>
                <w:szCs w:val="18"/>
              </w:rPr>
              <w:t>.</w:t>
            </w:r>
            <w:proofErr w:type="spellStart"/>
            <w:r w:rsidRPr="00F44D29">
              <w:rPr>
                <w:rFonts w:ascii="Verdana" w:hAnsi="Verdana"/>
                <w:b/>
                <w:color w:val="000000"/>
                <w:sz w:val="18"/>
                <w:szCs w:val="18"/>
              </w:rPr>
              <w:t>бюдж</w:t>
            </w:r>
            <w:proofErr w:type="spellEnd"/>
          </w:p>
        </w:tc>
        <w:tc>
          <w:tcPr>
            <w:tcW w:w="1560"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3 615 202</w:t>
            </w:r>
          </w:p>
        </w:tc>
        <w:tc>
          <w:tcPr>
            <w:tcW w:w="1275"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3 605 202</w:t>
            </w:r>
          </w:p>
          <w:p w:rsidR="00AE7ED1" w:rsidRPr="00F44D29" w:rsidRDefault="00AE7ED1" w:rsidP="00AE7ED1">
            <w:pPr>
              <w:jc w:val="right"/>
              <w:rPr>
                <w:rFonts w:ascii="Verdana" w:hAnsi="Verdana"/>
                <w:b/>
                <w:color w:val="000000"/>
                <w:sz w:val="18"/>
                <w:szCs w:val="18"/>
              </w:rPr>
            </w:pP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10 000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rPr>
          <w:trHeight w:val="480"/>
        </w:trPr>
        <w:tc>
          <w:tcPr>
            <w:tcW w:w="3195" w:type="dxa"/>
            <w:shd w:val="clear" w:color="auto" w:fill="auto"/>
          </w:tcPr>
          <w:p w:rsidR="00AE7ED1" w:rsidRPr="00F44D29" w:rsidRDefault="00AE7ED1" w:rsidP="00AE7ED1">
            <w:pPr>
              <w:rPr>
                <w:rFonts w:ascii="Verdana" w:hAnsi="Verdana"/>
                <w:b/>
                <w:color w:val="000000"/>
                <w:sz w:val="18"/>
                <w:szCs w:val="18"/>
              </w:rPr>
            </w:pPr>
            <w:r w:rsidRPr="00F44D29">
              <w:rPr>
                <w:rFonts w:ascii="Verdana" w:hAnsi="Verdana"/>
                <w:b/>
                <w:color w:val="000000"/>
                <w:sz w:val="18"/>
                <w:szCs w:val="18"/>
              </w:rPr>
              <w:lastRenderedPageBreak/>
              <w:t xml:space="preserve">2.Образование –ОДЗ </w:t>
            </w:r>
          </w:p>
        </w:tc>
        <w:tc>
          <w:tcPr>
            <w:tcW w:w="1560"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2 163 502</w:t>
            </w:r>
          </w:p>
        </w:tc>
        <w:tc>
          <w:tcPr>
            <w:tcW w:w="1275"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1 763 502</w:t>
            </w: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400 000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2.1. Заплати ОДЗ</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1 763 502</w:t>
            </w:r>
          </w:p>
        </w:tc>
        <w:tc>
          <w:tcPr>
            <w:tcW w:w="1275"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1 763 502</w:t>
            </w: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 xml:space="preserve"> </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2.2. Издръжка</w:t>
            </w:r>
            <w:r w:rsidRPr="00F44D29">
              <w:rPr>
                <w:rFonts w:ascii="Verdana" w:hAnsi="Verdana"/>
                <w:color w:val="000000"/>
                <w:sz w:val="18"/>
                <w:szCs w:val="18"/>
                <w:lang w:val="en-US"/>
              </w:rPr>
              <w:t xml:space="preserve"> </w:t>
            </w:r>
            <w:r w:rsidRPr="00F44D29">
              <w:rPr>
                <w:rFonts w:ascii="Verdana" w:hAnsi="Verdana"/>
                <w:color w:val="000000"/>
                <w:sz w:val="18"/>
                <w:szCs w:val="18"/>
              </w:rPr>
              <w:t>ОДЗ</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400 000</w:t>
            </w:r>
          </w:p>
        </w:tc>
        <w:tc>
          <w:tcPr>
            <w:tcW w:w="1275" w:type="dxa"/>
            <w:shd w:val="clear" w:color="auto" w:fill="auto"/>
          </w:tcPr>
          <w:p w:rsidR="00AE7ED1" w:rsidRPr="00F44D29" w:rsidRDefault="00AE7ED1" w:rsidP="00AE7ED1">
            <w:pPr>
              <w:jc w:val="right"/>
              <w:rPr>
                <w:rFonts w:ascii="Verdana" w:hAnsi="Verdana"/>
                <w:b/>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400 000</w:t>
            </w:r>
          </w:p>
        </w:tc>
        <w:tc>
          <w:tcPr>
            <w:tcW w:w="1560" w:type="dxa"/>
          </w:tcPr>
          <w:p w:rsidR="00AE7ED1" w:rsidRPr="00F44D29" w:rsidRDefault="00AE7ED1" w:rsidP="00AE7ED1">
            <w:pPr>
              <w:ind w:hanging="391"/>
              <w:jc w:val="right"/>
              <w:rPr>
                <w:rFonts w:ascii="Verdana" w:hAnsi="Verdana"/>
                <w:color w:val="000000"/>
                <w:sz w:val="18"/>
                <w:szCs w:val="18"/>
              </w:rPr>
            </w:pPr>
            <w:r w:rsidRPr="00F44D29">
              <w:rPr>
                <w:rFonts w:ascii="Verdana" w:hAnsi="Verdana"/>
                <w:color w:val="000000"/>
                <w:sz w:val="18"/>
                <w:szCs w:val="18"/>
              </w:rPr>
              <w:t>6 390</w:t>
            </w:r>
          </w:p>
        </w:tc>
      </w:tr>
      <w:tr w:rsidR="00AE7ED1" w:rsidRPr="00F44D29" w:rsidTr="000329BF">
        <w:tc>
          <w:tcPr>
            <w:tcW w:w="3195" w:type="dxa"/>
            <w:shd w:val="clear" w:color="auto" w:fill="auto"/>
          </w:tcPr>
          <w:p w:rsidR="00AE7ED1" w:rsidRPr="00F44D29" w:rsidRDefault="00AE7ED1" w:rsidP="00AE7ED1">
            <w:pPr>
              <w:rPr>
                <w:rFonts w:ascii="Verdana" w:hAnsi="Verdana"/>
                <w:b/>
                <w:color w:val="000000"/>
                <w:sz w:val="18"/>
                <w:szCs w:val="18"/>
              </w:rPr>
            </w:pPr>
            <w:r w:rsidRPr="00F44D29">
              <w:rPr>
                <w:rFonts w:ascii="Verdana" w:hAnsi="Verdana"/>
                <w:b/>
                <w:color w:val="000000"/>
                <w:sz w:val="18"/>
                <w:szCs w:val="18"/>
              </w:rPr>
              <w:t xml:space="preserve">ІV.ЗДРАВЕОПАЗВАНЕ              </w:t>
            </w:r>
          </w:p>
        </w:tc>
        <w:tc>
          <w:tcPr>
            <w:tcW w:w="1560"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485 689</w:t>
            </w:r>
          </w:p>
        </w:tc>
        <w:tc>
          <w:tcPr>
            <w:tcW w:w="1275" w:type="dxa"/>
            <w:shd w:val="clear" w:color="auto" w:fill="auto"/>
          </w:tcPr>
          <w:p w:rsidR="00AE7ED1" w:rsidRPr="00F44D29" w:rsidRDefault="00AE7ED1" w:rsidP="00AE7ED1">
            <w:pPr>
              <w:jc w:val="right"/>
              <w:rPr>
                <w:rFonts w:ascii="Verdana" w:hAnsi="Verdana"/>
                <w:b/>
                <w:bCs/>
                <w:color w:val="000000"/>
                <w:sz w:val="18"/>
                <w:szCs w:val="18"/>
              </w:rPr>
            </w:pPr>
            <w:r w:rsidRPr="00F44D29">
              <w:rPr>
                <w:rFonts w:ascii="Verdana" w:hAnsi="Verdana"/>
                <w:b/>
                <w:bCs/>
                <w:sz w:val="18"/>
                <w:szCs w:val="18"/>
              </w:rPr>
              <w:t>288 889</w:t>
            </w:r>
          </w:p>
        </w:tc>
        <w:tc>
          <w:tcPr>
            <w:tcW w:w="1701"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196 800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rPr>
          <w:trHeight w:val="336"/>
        </w:trPr>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 xml:space="preserve">1.Други дейности по </w:t>
            </w:r>
            <w:proofErr w:type="spellStart"/>
            <w:r w:rsidRPr="00F44D29">
              <w:rPr>
                <w:rFonts w:ascii="Verdana" w:hAnsi="Verdana"/>
                <w:color w:val="000000"/>
                <w:sz w:val="18"/>
                <w:szCs w:val="18"/>
              </w:rPr>
              <w:t>здравеоп</w:t>
            </w:r>
            <w:proofErr w:type="spellEnd"/>
            <w:r w:rsidRPr="00F44D29">
              <w:rPr>
                <w:rFonts w:ascii="Verdana" w:hAnsi="Verdana"/>
                <w:color w:val="000000"/>
                <w:sz w:val="18"/>
                <w:szCs w:val="18"/>
              </w:rPr>
              <w:t>.</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sz w:val="18"/>
                <w:szCs w:val="18"/>
              </w:rPr>
              <w:t>288 889</w:t>
            </w:r>
          </w:p>
        </w:tc>
        <w:tc>
          <w:tcPr>
            <w:tcW w:w="1275"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sz w:val="18"/>
                <w:szCs w:val="18"/>
              </w:rPr>
              <w:t>288 889</w:t>
            </w:r>
          </w:p>
        </w:tc>
        <w:tc>
          <w:tcPr>
            <w:tcW w:w="1701" w:type="dxa"/>
            <w:shd w:val="clear" w:color="auto" w:fill="auto"/>
          </w:tcPr>
          <w:p w:rsidR="00AE7ED1" w:rsidRPr="00F44D29" w:rsidRDefault="00AE7ED1" w:rsidP="00AE7ED1">
            <w:pPr>
              <w:jc w:val="right"/>
              <w:rPr>
                <w:rFonts w:ascii="Verdana" w:hAnsi="Verdana"/>
                <w:color w:val="000000"/>
                <w:sz w:val="18"/>
                <w:szCs w:val="18"/>
              </w:rPr>
            </w:pP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2.МБАЛ Пирдоп АД</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136 800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136 800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3.МЦ Пирдоп ЕООД</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60 000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60 000</w:t>
            </w:r>
          </w:p>
        </w:tc>
        <w:tc>
          <w:tcPr>
            <w:tcW w:w="1560" w:type="dxa"/>
          </w:tcPr>
          <w:p w:rsidR="00AE7ED1" w:rsidRPr="00F44D29" w:rsidRDefault="00AE7ED1" w:rsidP="00AE7ED1">
            <w:pPr>
              <w:ind w:hanging="391"/>
              <w:jc w:val="right"/>
              <w:rPr>
                <w:rFonts w:ascii="Verdana" w:hAnsi="Verdana"/>
                <w:sz w:val="18"/>
                <w:szCs w:val="18"/>
                <w:lang w:val="en-US"/>
              </w:rPr>
            </w:pPr>
          </w:p>
        </w:tc>
      </w:tr>
      <w:tr w:rsidR="00AE7ED1" w:rsidRPr="00F44D29" w:rsidTr="000329BF">
        <w:trPr>
          <w:trHeight w:val="629"/>
        </w:trPr>
        <w:tc>
          <w:tcPr>
            <w:tcW w:w="3195" w:type="dxa"/>
            <w:shd w:val="clear" w:color="auto" w:fill="auto"/>
          </w:tcPr>
          <w:p w:rsidR="000329BF" w:rsidRDefault="000329BF" w:rsidP="00AE7ED1">
            <w:pPr>
              <w:rPr>
                <w:rFonts w:ascii="Verdana" w:hAnsi="Verdana"/>
                <w:b/>
                <w:sz w:val="18"/>
                <w:szCs w:val="18"/>
              </w:rPr>
            </w:pPr>
          </w:p>
          <w:p w:rsidR="000329BF" w:rsidRDefault="000329BF" w:rsidP="00AE7ED1">
            <w:pPr>
              <w:rPr>
                <w:rFonts w:ascii="Verdana" w:hAnsi="Verdana"/>
                <w:b/>
                <w:sz w:val="18"/>
                <w:szCs w:val="18"/>
              </w:rPr>
            </w:pPr>
          </w:p>
          <w:p w:rsidR="000329BF" w:rsidRDefault="000329BF" w:rsidP="00AE7ED1">
            <w:pPr>
              <w:rPr>
                <w:rFonts w:ascii="Verdana" w:hAnsi="Verdana"/>
                <w:b/>
                <w:sz w:val="18"/>
                <w:szCs w:val="18"/>
              </w:rPr>
            </w:pPr>
          </w:p>
          <w:p w:rsidR="000329BF" w:rsidRDefault="000329BF" w:rsidP="00AE7ED1">
            <w:pPr>
              <w:rPr>
                <w:rFonts w:ascii="Verdana" w:hAnsi="Verdana"/>
                <w:b/>
                <w:sz w:val="18"/>
                <w:szCs w:val="18"/>
              </w:rPr>
            </w:pPr>
          </w:p>
          <w:p w:rsidR="000329BF" w:rsidRDefault="000329BF" w:rsidP="00AE7ED1">
            <w:pPr>
              <w:rPr>
                <w:rFonts w:ascii="Verdana" w:hAnsi="Verdana"/>
                <w:b/>
                <w:sz w:val="18"/>
                <w:szCs w:val="18"/>
              </w:rPr>
            </w:pPr>
          </w:p>
          <w:p w:rsidR="000329BF" w:rsidRDefault="000329BF" w:rsidP="00AE7ED1">
            <w:pPr>
              <w:rPr>
                <w:rFonts w:ascii="Verdana" w:hAnsi="Verdana"/>
                <w:b/>
                <w:sz w:val="18"/>
                <w:szCs w:val="18"/>
              </w:rPr>
            </w:pPr>
          </w:p>
          <w:p w:rsidR="00AE7ED1" w:rsidRDefault="00AE7ED1" w:rsidP="00AE7ED1">
            <w:pPr>
              <w:rPr>
                <w:rFonts w:ascii="Verdana" w:hAnsi="Verdana"/>
                <w:b/>
                <w:sz w:val="18"/>
                <w:szCs w:val="18"/>
              </w:rPr>
            </w:pPr>
            <w:r w:rsidRPr="00F44D29">
              <w:rPr>
                <w:rFonts w:ascii="Verdana" w:hAnsi="Verdana"/>
                <w:b/>
                <w:sz w:val="18"/>
                <w:szCs w:val="18"/>
              </w:rPr>
              <w:t>V.СОЦИАЛНО ПОДПОМАГАНЕ</w:t>
            </w:r>
          </w:p>
          <w:p w:rsidR="000329BF" w:rsidRPr="00F44D29" w:rsidRDefault="000329BF" w:rsidP="00AE7ED1">
            <w:pPr>
              <w:rPr>
                <w:rFonts w:ascii="Verdana" w:hAnsi="Verdana"/>
                <w:b/>
                <w:sz w:val="18"/>
                <w:szCs w:val="18"/>
              </w:rPr>
            </w:pPr>
          </w:p>
        </w:tc>
        <w:tc>
          <w:tcPr>
            <w:tcW w:w="1560" w:type="dxa"/>
            <w:shd w:val="clear" w:color="auto" w:fill="auto"/>
          </w:tcPr>
          <w:p w:rsidR="000329BF" w:rsidRDefault="000329BF" w:rsidP="00AE7ED1">
            <w:pPr>
              <w:jc w:val="right"/>
              <w:rPr>
                <w:rFonts w:ascii="Verdana" w:hAnsi="Verdana"/>
                <w:b/>
                <w:color w:val="000000"/>
                <w:sz w:val="18"/>
                <w:szCs w:val="18"/>
              </w:rPr>
            </w:pPr>
          </w:p>
          <w:p w:rsidR="000329BF" w:rsidRDefault="000329BF" w:rsidP="00AE7ED1">
            <w:pPr>
              <w:jc w:val="right"/>
              <w:rPr>
                <w:rFonts w:ascii="Verdana" w:hAnsi="Verdana"/>
                <w:b/>
                <w:color w:val="000000"/>
                <w:sz w:val="18"/>
                <w:szCs w:val="18"/>
              </w:rPr>
            </w:pPr>
          </w:p>
          <w:p w:rsidR="000329BF" w:rsidRDefault="000329BF" w:rsidP="00AE7ED1">
            <w:pPr>
              <w:jc w:val="right"/>
              <w:rPr>
                <w:rFonts w:ascii="Verdana" w:hAnsi="Verdana"/>
                <w:b/>
                <w:color w:val="000000"/>
                <w:sz w:val="18"/>
                <w:szCs w:val="18"/>
              </w:rPr>
            </w:pPr>
          </w:p>
          <w:p w:rsidR="000329BF" w:rsidRDefault="000329BF" w:rsidP="00AE7ED1">
            <w:pPr>
              <w:jc w:val="right"/>
              <w:rPr>
                <w:rFonts w:ascii="Verdana" w:hAnsi="Verdana"/>
                <w:b/>
                <w:color w:val="000000"/>
                <w:sz w:val="18"/>
                <w:szCs w:val="18"/>
              </w:rPr>
            </w:pPr>
          </w:p>
          <w:p w:rsidR="000329BF" w:rsidRDefault="000329BF" w:rsidP="00AE7ED1">
            <w:pPr>
              <w:jc w:val="right"/>
              <w:rPr>
                <w:rFonts w:ascii="Verdana" w:hAnsi="Verdana"/>
                <w:b/>
                <w:color w:val="000000"/>
                <w:sz w:val="18"/>
                <w:szCs w:val="18"/>
              </w:rPr>
            </w:pPr>
          </w:p>
          <w:p w:rsidR="000329BF" w:rsidRDefault="000329BF" w:rsidP="00AE7ED1">
            <w:pPr>
              <w:jc w:val="right"/>
              <w:rPr>
                <w:rFonts w:ascii="Verdana" w:hAnsi="Verdana"/>
                <w:b/>
                <w:color w:val="000000"/>
                <w:sz w:val="18"/>
                <w:szCs w:val="18"/>
              </w:rPr>
            </w:pPr>
          </w:p>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 xml:space="preserve">1 422 887 </w:t>
            </w:r>
          </w:p>
        </w:tc>
        <w:tc>
          <w:tcPr>
            <w:tcW w:w="1275" w:type="dxa"/>
            <w:shd w:val="clear" w:color="auto" w:fill="auto"/>
          </w:tcPr>
          <w:p w:rsidR="000329BF" w:rsidRDefault="000329BF" w:rsidP="00AE7ED1">
            <w:pPr>
              <w:jc w:val="right"/>
              <w:rPr>
                <w:rFonts w:ascii="Verdana" w:hAnsi="Verdana"/>
                <w:b/>
                <w:bCs/>
                <w:sz w:val="18"/>
                <w:szCs w:val="18"/>
              </w:rPr>
            </w:pPr>
          </w:p>
          <w:p w:rsidR="000329BF" w:rsidRDefault="000329BF" w:rsidP="00AE7ED1">
            <w:pPr>
              <w:jc w:val="right"/>
              <w:rPr>
                <w:rFonts w:ascii="Verdana" w:hAnsi="Verdana"/>
                <w:b/>
                <w:bCs/>
                <w:sz w:val="18"/>
                <w:szCs w:val="18"/>
              </w:rPr>
            </w:pPr>
          </w:p>
          <w:p w:rsidR="000329BF" w:rsidRDefault="000329BF" w:rsidP="00AE7ED1">
            <w:pPr>
              <w:jc w:val="right"/>
              <w:rPr>
                <w:rFonts w:ascii="Verdana" w:hAnsi="Verdana"/>
                <w:b/>
                <w:bCs/>
                <w:sz w:val="18"/>
                <w:szCs w:val="18"/>
              </w:rPr>
            </w:pPr>
          </w:p>
          <w:p w:rsidR="000329BF" w:rsidRDefault="000329BF" w:rsidP="00AE7ED1">
            <w:pPr>
              <w:jc w:val="right"/>
              <w:rPr>
                <w:rFonts w:ascii="Verdana" w:hAnsi="Verdana"/>
                <w:b/>
                <w:bCs/>
                <w:sz w:val="18"/>
                <w:szCs w:val="18"/>
              </w:rPr>
            </w:pPr>
          </w:p>
          <w:p w:rsidR="000329BF" w:rsidRDefault="000329BF" w:rsidP="00AE7ED1">
            <w:pPr>
              <w:jc w:val="right"/>
              <w:rPr>
                <w:rFonts w:ascii="Verdana" w:hAnsi="Verdana"/>
                <w:b/>
                <w:bCs/>
                <w:sz w:val="18"/>
                <w:szCs w:val="18"/>
              </w:rPr>
            </w:pPr>
          </w:p>
          <w:p w:rsidR="000329BF" w:rsidRDefault="000329BF" w:rsidP="00AE7ED1">
            <w:pPr>
              <w:jc w:val="right"/>
              <w:rPr>
                <w:rFonts w:ascii="Verdana" w:hAnsi="Verdana"/>
                <w:b/>
                <w:bCs/>
                <w:sz w:val="18"/>
                <w:szCs w:val="18"/>
              </w:rPr>
            </w:pPr>
          </w:p>
          <w:p w:rsidR="00AE7ED1" w:rsidRPr="00F44D29" w:rsidRDefault="00AE7ED1" w:rsidP="00AE7ED1">
            <w:pPr>
              <w:jc w:val="right"/>
              <w:rPr>
                <w:rFonts w:ascii="Verdana" w:hAnsi="Verdana"/>
                <w:b/>
                <w:bCs/>
                <w:sz w:val="18"/>
                <w:szCs w:val="18"/>
              </w:rPr>
            </w:pPr>
            <w:r w:rsidRPr="00F44D29">
              <w:rPr>
                <w:rFonts w:ascii="Verdana" w:hAnsi="Verdana"/>
                <w:b/>
                <w:bCs/>
                <w:sz w:val="18"/>
                <w:szCs w:val="18"/>
              </w:rPr>
              <w:t>1 038</w:t>
            </w:r>
            <w:r w:rsidR="000329BF">
              <w:rPr>
                <w:rFonts w:ascii="Verdana" w:hAnsi="Verdana"/>
                <w:b/>
                <w:bCs/>
                <w:sz w:val="18"/>
                <w:szCs w:val="18"/>
              </w:rPr>
              <w:t> </w:t>
            </w:r>
            <w:r w:rsidRPr="00F44D29">
              <w:rPr>
                <w:rFonts w:ascii="Verdana" w:hAnsi="Verdana"/>
                <w:b/>
                <w:bCs/>
                <w:sz w:val="18"/>
                <w:szCs w:val="18"/>
              </w:rPr>
              <w:t>962</w:t>
            </w:r>
          </w:p>
        </w:tc>
        <w:tc>
          <w:tcPr>
            <w:tcW w:w="1701" w:type="dxa"/>
            <w:shd w:val="clear" w:color="auto" w:fill="auto"/>
          </w:tcPr>
          <w:p w:rsidR="000329BF" w:rsidRDefault="000329BF" w:rsidP="00AE7ED1">
            <w:pPr>
              <w:jc w:val="right"/>
              <w:rPr>
                <w:rFonts w:ascii="Verdana" w:hAnsi="Verdana"/>
                <w:b/>
                <w:sz w:val="18"/>
                <w:szCs w:val="18"/>
              </w:rPr>
            </w:pPr>
          </w:p>
          <w:p w:rsidR="000329BF" w:rsidRDefault="000329BF" w:rsidP="00AE7ED1">
            <w:pPr>
              <w:jc w:val="right"/>
              <w:rPr>
                <w:rFonts w:ascii="Verdana" w:hAnsi="Verdana"/>
                <w:b/>
                <w:sz w:val="18"/>
                <w:szCs w:val="18"/>
              </w:rPr>
            </w:pPr>
          </w:p>
          <w:p w:rsidR="000329BF" w:rsidRDefault="000329BF" w:rsidP="00AE7ED1">
            <w:pPr>
              <w:jc w:val="right"/>
              <w:rPr>
                <w:rFonts w:ascii="Verdana" w:hAnsi="Verdana"/>
                <w:b/>
                <w:sz w:val="18"/>
                <w:szCs w:val="18"/>
              </w:rPr>
            </w:pPr>
          </w:p>
          <w:p w:rsidR="000329BF" w:rsidRDefault="000329BF" w:rsidP="00AE7ED1">
            <w:pPr>
              <w:jc w:val="right"/>
              <w:rPr>
                <w:rFonts w:ascii="Verdana" w:hAnsi="Verdana"/>
                <w:b/>
                <w:sz w:val="18"/>
                <w:szCs w:val="18"/>
              </w:rPr>
            </w:pPr>
          </w:p>
          <w:p w:rsidR="000329BF" w:rsidRDefault="000329BF" w:rsidP="00AE7ED1">
            <w:pPr>
              <w:jc w:val="right"/>
              <w:rPr>
                <w:rFonts w:ascii="Verdana" w:hAnsi="Verdana"/>
                <w:b/>
                <w:sz w:val="18"/>
                <w:szCs w:val="18"/>
              </w:rPr>
            </w:pPr>
          </w:p>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383</w:t>
            </w:r>
            <w:r w:rsidR="000329BF">
              <w:rPr>
                <w:rFonts w:ascii="Verdana" w:hAnsi="Verdana"/>
                <w:b/>
                <w:sz w:val="18"/>
                <w:szCs w:val="18"/>
              </w:rPr>
              <w:t> </w:t>
            </w:r>
            <w:r w:rsidRPr="00F44D29">
              <w:rPr>
                <w:rFonts w:ascii="Verdana" w:hAnsi="Verdana"/>
                <w:b/>
                <w:sz w:val="18"/>
                <w:szCs w:val="18"/>
              </w:rPr>
              <w:t>925</w:t>
            </w:r>
          </w:p>
        </w:tc>
        <w:tc>
          <w:tcPr>
            <w:tcW w:w="1560" w:type="dxa"/>
          </w:tcPr>
          <w:p w:rsidR="000329BF" w:rsidRDefault="000329BF" w:rsidP="00AE7ED1">
            <w:pPr>
              <w:ind w:hanging="391"/>
              <w:jc w:val="right"/>
              <w:rPr>
                <w:rFonts w:ascii="Verdana" w:hAnsi="Verdana"/>
                <w:b/>
                <w:sz w:val="18"/>
                <w:szCs w:val="18"/>
              </w:rPr>
            </w:pPr>
          </w:p>
          <w:p w:rsidR="000329BF" w:rsidRDefault="000329BF" w:rsidP="00AE7ED1">
            <w:pPr>
              <w:ind w:hanging="391"/>
              <w:jc w:val="right"/>
              <w:rPr>
                <w:rFonts w:ascii="Verdana" w:hAnsi="Verdana"/>
                <w:b/>
                <w:sz w:val="18"/>
                <w:szCs w:val="18"/>
              </w:rPr>
            </w:pPr>
          </w:p>
          <w:p w:rsidR="000329BF" w:rsidRDefault="000329BF" w:rsidP="00AE7ED1">
            <w:pPr>
              <w:ind w:hanging="391"/>
              <w:jc w:val="right"/>
              <w:rPr>
                <w:rFonts w:ascii="Verdana" w:hAnsi="Verdana"/>
                <w:b/>
                <w:sz w:val="18"/>
                <w:szCs w:val="18"/>
              </w:rPr>
            </w:pPr>
          </w:p>
          <w:p w:rsidR="000329BF" w:rsidRDefault="000329BF" w:rsidP="00AE7ED1">
            <w:pPr>
              <w:ind w:hanging="391"/>
              <w:jc w:val="right"/>
              <w:rPr>
                <w:rFonts w:ascii="Verdana" w:hAnsi="Verdana"/>
                <w:b/>
                <w:sz w:val="18"/>
                <w:szCs w:val="18"/>
              </w:rPr>
            </w:pPr>
          </w:p>
          <w:p w:rsidR="000329BF" w:rsidRDefault="000329BF" w:rsidP="00AE7ED1">
            <w:pPr>
              <w:ind w:hanging="391"/>
              <w:jc w:val="right"/>
              <w:rPr>
                <w:rFonts w:ascii="Verdana" w:hAnsi="Verdana"/>
                <w:b/>
                <w:sz w:val="18"/>
                <w:szCs w:val="18"/>
              </w:rPr>
            </w:pPr>
          </w:p>
          <w:p w:rsidR="000329BF" w:rsidRDefault="000329BF" w:rsidP="00AE7ED1">
            <w:pPr>
              <w:ind w:hanging="391"/>
              <w:jc w:val="right"/>
              <w:rPr>
                <w:rFonts w:ascii="Verdana" w:hAnsi="Verdana"/>
                <w:b/>
                <w:sz w:val="18"/>
                <w:szCs w:val="18"/>
              </w:rPr>
            </w:pPr>
          </w:p>
          <w:p w:rsidR="00AE7ED1" w:rsidRPr="00F44D29" w:rsidRDefault="00AE7ED1" w:rsidP="00AE7ED1">
            <w:pPr>
              <w:ind w:hanging="391"/>
              <w:jc w:val="right"/>
              <w:rPr>
                <w:rFonts w:ascii="Verdana" w:hAnsi="Verdana"/>
                <w:b/>
                <w:sz w:val="18"/>
                <w:szCs w:val="18"/>
              </w:rPr>
            </w:pPr>
            <w:r w:rsidRPr="00F44D29">
              <w:rPr>
                <w:rFonts w:ascii="Verdana" w:hAnsi="Verdana"/>
                <w:b/>
                <w:sz w:val="18"/>
                <w:szCs w:val="18"/>
              </w:rPr>
              <w:t>5 148</w:t>
            </w: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1.Дом за възрастни със СН</w:t>
            </w:r>
          </w:p>
        </w:tc>
        <w:tc>
          <w:tcPr>
            <w:tcW w:w="1560" w:type="dxa"/>
            <w:shd w:val="clear" w:color="auto" w:fill="auto"/>
          </w:tcPr>
          <w:p w:rsidR="00AE7ED1" w:rsidRPr="00F44D29" w:rsidRDefault="00AE7ED1" w:rsidP="00AE7ED1">
            <w:pPr>
              <w:jc w:val="right"/>
              <w:rPr>
                <w:rFonts w:ascii="Verdana" w:hAnsi="Verdana"/>
                <w:b/>
                <w:sz w:val="18"/>
                <w:szCs w:val="18"/>
              </w:rPr>
            </w:pPr>
            <w:r w:rsidRPr="00F44D29">
              <w:rPr>
                <w:rFonts w:ascii="Verdana" w:hAnsi="Verdana"/>
                <w:b/>
                <w:sz w:val="18"/>
                <w:szCs w:val="18"/>
              </w:rPr>
              <w:t>650 331</w:t>
            </w:r>
          </w:p>
        </w:tc>
        <w:tc>
          <w:tcPr>
            <w:tcW w:w="1275" w:type="dxa"/>
            <w:shd w:val="clear" w:color="auto" w:fill="auto"/>
          </w:tcPr>
          <w:p w:rsidR="00AE7ED1" w:rsidRPr="00F44D29" w:rsidRDefault="00AE7ED1" w:rsidP="00AE7ED1">
            <w:pPr>
              <w:jc w:val="right"/>
              <w:rPr>
                <w:rFonts w:ascii="Verdana" w:hAnsi="Verdana"/>
                <w:b/>
                <w:color w:val="000000"/>
                <w:sz w:val="18"/>
                <w:szCs w:val="18"/>
              </w:rPr>
            </w:pPr>
            <w:r w:rsidRPr="00F44D29">
              <w:rPr>
                <w:rFonts w:ascii="Verdana" w:hAnsi="Verdana"/>
                <w:b/>
                <w:bCs/>
                <w:sz w:val="18"/>
                <w:szCs w:val="18"/>
              </w:rPr>
              <w:t>650 331</w:t>
            </w:r>
          </w:p>
        </w:tc>
        <w:tc>
          <w:tcPr>
            <w:tcW w:w="1701" w:type="dxa"/>
            <w:shd w:val="clear" w:color="auto" w:fill="auto"/>
          </w:tcPr>
          <w:p w:rsidR="00AE7ED1" w:rsidRPr="00F44D29" w:rsidRDefault="00AE7ED1" w:rsidP="00AE7ED1">
            <w:pPr>
              <w:jc w:val="right"/>
              <w:rPr>
                <w:rFonts w:ascii="Verdana" w:hAnsi="Verdana"/>
                <w:sz w:val="18"/>
                <w:szCs w:val="18"/>
              </w:rPr>
            </w:pPr>
          </w:p>
        </w:tc>
        <w:tc>
          <w:tcPr>
            <w:tcW w:w="1560" w:type="dxa"/>
          </w:tcPr>
          <w:p w:rsidR="00AE7ED1" w:rsidRPr="00F44D29" w:rsidRDefault="00AE7ED1" w:rsidP="00AE7ED1">
            <w:pPr>
              <w:ind w:hanging="391"/>
              <w:jc w:val="right"/>
              <w:rPr>
                <w:rFonts w:ascii="Verdana" w:hAnsi="Verdana"/>
                <w:sz w:val="18"/>
                <w:szCs w:val="18"/>
              </w:rPr>
            </w:pPr>
            <w:r w:rsidRPr="00F44D29">
              <w:rPr>
                <w:rFonts w:ascii="Verdana" w:hAnsi="Verdana"/>
                <w:sz w:val="18"/>
                <w:szCs w:val="18"/>
              </w:rPr>
              <w:t>3 315</w:t>
            </w: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lang w:val="ru-RU"/>
              </w:rPr>
              <w:t>2.</w:t>
            </w:r>
            <w:r w:rsidRPr="00F44D29">
              <w:rPr>
                <w:rFonts w:ascii="Verdana" w:hAnsi="Verdana"/>
                <w:b/>
                <w:sz w:val="18"/>
                <w:szCs w:val="18"/>
              </w:rPr>
              <w:t xml:space="preserve">Център за </w:t>
            </w:r>
            <w:proofErr w:type="spellStart"/>
            <w:r w:rsidRPr="00F44D29">
              <w:rPr>
                <w:rFonts w:ascii="Verdana" w:hAnsi="Verdana"/>
                <w:b/>
                <w:sz w:val="18"/>
                <w:szCs w:val="18"/>
              </w:rPr>
              <w:t>обществ</w:t>
            </w:r>
            <w:proofErr w:type="spellEnd"/>
            <w:r w:rsidRPr="00F44D29">
              <w:rPr>
                <w:rFonts w:ascii="Verdana" w:hAnsi="Verdana"/>
                <w:b/>
                <w:sz w:val="18"/>
                <w:szCs w:val="18"/>
              </w:rPr>
              <w:t>.подкрепа</w:t>
            </w:r>
          </w:p>
        </w:tc>
        <w:tc>
          <w:tcPr>
            <w:tcW w:w="1560" w:type="dxa"/>
            <w:shd w:val="clear" w:color="auto" w:fill="auto"/>
          </w:tcPr>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248</w:t>
            </w:r>
            <w:r w:rsidR="000329BF">
              <w:rPr>
                <w:rFonts w:ascii="Verdana" w:hAnsi="Verdana"/>
                <w:b/>
                <w:sz w:val="18"/>
                <w:szCs w:val="18"/>
              </w:rPr>
              <w:t> </w:t>
            </w:r>
            <w:r w:rsidRPr="00F44D29">
              <w:rPr>
                <w:rFonts w:ascii="Verdana" w:hAnsi="Verdana"/>
                <w:b/>
                <w:sz w:val="18"/>
                <w:szCs w:val="18"/>
              </w:rPr>
              <w:t>311</w:t>
            </w:r>
          </w:p>
        </w:tc>
        <w:tc>
          <w:tcPr>
            <w:tcW w:w="1275" w:type="dxa"/>
            <w:shd w:val="clear" w:color="auto" w:fill="auto"/>
          </w:tcPr>
          <w:p w:rsidR="000329BF" w:rsidRDefault="000329BF" w:rsidP="00AE7ED1">
            <w:pPr>
              <w:jc w:val="right"/>
              <w:rPr>
                <w:rFonts w:ascii="Verdana" w:hAnsi="Verdana"/>
                <w:b/>
                <w:bCs/>
                <w:sz w:val="18"/>
                <w:szCs w:val="18"/>
              </w:rPr>
            </w:pPr>
          </w:p>
          <w:p w:rsidR="00AE7ED1" w:rsidRDefault="00AE7ED1" w:rsidP="00AE7ED1">
            <w:pPr>
              <w:jc w:val="right"/>
              <w:rPr>
                <w:rFonts w:ascii="Verdana" w:hAnsi="Verdana"/>
                <w:b/>
                <w:bCs/>
                <w:sz w:val="18"/>
                <w:szCs w:val="18"/>
              </w:rPr>
            </w:pPr>
            <w:r w:rsidRPr="00F44D29">
              <w:rPr>
                <w:rFonts w:ascii="Verdana" w:hAnsi="Verdana"/>
                <w:b/>
                <w:bCs/>
                <w:sz w:val="18"/>
                <w:szCs w:val="18"/>
              </w:rPr>
              <w:t>248</w:t>
            </w:r>
            <w:r w:rsidR="000329BF">
              <w:rPr>
                <w:rFonts w:ascii="Verdana" w:hAnsi="Verdana"/>
                <w:b/>
                <w:bCs/>
                <w:sz w:val="18"/>
                <w:szCs w:val="18"/>
              </w:rPr>
              <w:t> </w:t>
            </w:r>
            <w:r w:rsidRPr="00F44D29">
              <w:rPr>
                <w:rFonts w:ascii="Verdana" w:hAnsi="Verdana"/>
                <w:b/>
                <w:bCs/>
                <w:sz w:val="18"/>
                <w:szCs w:val="18"/>
              </w:rPr>
              <w:t>311</w:t>
            </w:r>
          </w:p>
          <w:p w:rsidR="000329BF" w:rsidRPr="00F44D29" w:rsidRDefault="000329BF" w:rsidP="00AE7ED1">
            <w:pPr>
              <w:jc w:val="right"/>
              <w:rPr>
                <w:rFonts w:ascii="Verdana" w:hAnsi="Verdana"/>
                <w:b/>
                <w:color w:val="000000"/>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3.</w:t>
            </w:r>
            <w:r w:rsidRPr="00F44D29">
              <w:rPr>
                <w:rFonts w:ascii="Verdana" w:hAnsi="Verdana"/>
                <w:b/>
                <w:bCs/>
                <w:sz w:val="18"/>
                <w:szCs w:val="18"/>
              </w:rPr>
              <w:t xml:space="preserve"> Асистентска подкрепа</w:t>
            </w:r>
          </w:p>
        </w:tc>
        <w:tc>
          <w:tcPr>
            <w:tcW w:w="1560" w:type="dxa"/>
            <w:shd w:val="clear" w:color="auto" w:fill="auto"/>
          </w:tcPr>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140</w:t>
            </w:r>
            <w:r w:rsidR="000329BF">
              <w:rPr>
                <w:rFonts w:ascii="Verdana" w:hAnsi="Verdana"/>
                <w:b/>
                <w:sz w:val="18"/>
                <w:szCs w:val="18"/>
              </w:rPr>
              <w:t> </w:t>
            </w:r>
            <w:r w:rsidRPr="00F44D29">
              <w:rPr>
                <w:rFonts w:ascii="Verdana" w:hAnsi="Verdana"/>
                <w:b/>
                <w:sz w:val="18"/>
                <w:szCs w:val="18"/>
              </w:rPr>
              <w:t>320</w:t>
            </w:r>
          </w:p>
        </w:tc>
        <w:tc>
          <w:tcPr>
            <w:tcW w:w="1275" w:type="dxa"/>
            <w:shd w:val="clear" w:color="auto" w:fill="auto"/>
          </w:tcPr>
          <w:p w:rsidR="000329BF" w:rsidRDefault="000329BF" w:rsidP="00AE7ED1">
            <w:pPr>
              <w:jc w:val="right"/>
              <w:rPr>
                <w:rFonts w:ascii="Verdana" w:hAnsi="Verdana"/>
                <w:b/>
                <w:sz w:val="18"/>
                <w:szCs w:val="18"/>
              </w:rPr>
            </w:pPr>
          </w:p>
          <w:p w:rsidR="00AE7ED1" w:rsidRDefault="00AE7ED1" w:rsidP="00AE7ED1">
            <w:pPr>
              <w:jc w:val="right"/>
              <w:rPr>
                <w:rFonts w:ascii="Verdana" w:hAnsi="Verdana"/>
                <w:b/>
                <w:sz w:val="18"/>
                <w:szCs w:val="18"/>
              </w:rPr>
            </w:pPr>
            <w:r w:rsidRPr="00F44D29">
              <w:rPr>
                <w:rFonts w:ascii="Verdana" w:hAnsi="Verdana"/>
                <w:b/>
                <w:sz w:val="18"/>
                <w:szCs w:val="18"/>
              </w:rPr>
              <w:t>140</w:t>
            </w:r>
            <w:r w:rsidR="000329BF">
              <w:rPr>
                <w:rFonts w:ascii="Verdana" w:hAnsi="Verdana"/>
                <w:b/>
                <w:sz w:val="18"/>
                <w:szCs w:val="18"/>
              </w:rPr>
              <w:t> </w:t>
            </w:r>
            <w:r w:rsidRPr="00F44D29">
              <w:rPr>
                <w:rFonts w:ascii="Verdana" w:hAnsi="Verdana"/>
                <w:b/>
                <w:sz w:val="18"/>
                <w:szCs w:val="18"/>
              </w:rPr>
              <w:t>320</w:t>
            </w:r>
          </w:p>
          <w:p w:rsidR="000329BF" w:rsidRPr="00F44D29" w:rsidRDefault="000329BF" w:rsidP="00AE7ED1">
            <w:pPr>
              <w:jc w:val="right"/>
              <w:rPr>
                <w:rFonts w:ascii="Verdana" w:hAnsi="Verdana"/>
                <w:b/>
                <w:sz w:val="18"/>
                <w:szCs w:val="18"/>
              </w:rPr>
            </w:pPr>
          </w:p>
        </w:tc>
        <w:tc>
          <w:tcPr>
            <w:tcW w:w="1701" w:type="dxa"/>
            <w:shd w:val="clear" w:color="auto" w:fill="auto"/>
          </w:tcPr>
          <w:p w:rsidR="00AE7ED1" w:rsidRPr="00F44D29" w:rsidRDefault="00AE7ED1" w:rsidP="00AE7ED1">
            <w:pPr>
              <w:jc w:val="right"/>
              <w:rPr>
                <w:rFonts w:ascii="Verdana" w:hAnsi="Verdana"/>
                <w:b/>
                <w:sz w:val="18"/>
                <w:szCs w:val="18"/>
              </w:rPr>
            </w:pPr>
          </w:p>
        </w:tc>
        <w:tc>
          <w:tcPr>
            <w:tcW w:w="1560" w:type="dxa"/>
          </w:tcPr>
          <w:p w:rsidR="00AE7ED1" w:rsidRPr="00F44D29" w:rsidRDefault="00AE7ED1" w:rsidP="00AE7ED1">
            <w:pPr>
              <w:ind w:hanging="391"/>
              <w:jc w:val="right"/>
              <w:rPr>
                <w:rFonts w:ascii="Verdana" w:hAnsi="Verdana"/>
                <w:b/>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b/>
                <w:sz w:val="18"/>
                <w:szCs w:val="18"/>
              </w:rPr>
            </w:pPr>
            <w:r w:rsidRPr="00F44D29">
              <w:rPr>
                <w:rFonts w:ascii="Verdana" w:hAnsi="Verdana"/>
                <w:b/>
                <w:sz w:val="18"/>
                <w:szCs w:val="18"/>
              </w:rPr>
              <w:t>3.Домашен соц.патронаж-общ.характер</w:t>
            </w:r>
          </w:p>
        </w:tc>
        <w:tc>
          <w:tcPr>
            <w:tcW w:w="1560" w:type="dxa"/>
            <w:shd w:val="clear" w:color="auto" w:fill="auto"/>
          </w:tcPr>
          <w:p w:rsidR="000329BF" w:rsidRDefault="000329BF" w:rsidP="00AE7ED1">
            <w:pPr>
              <w:jc w:val="right"/>
              <w:rPr>
                <w:rFonts w:ascii="Verdana" w:hAnsi="Verdana"/>
                <w:b/>
                <w:sz w:val="18"/>
                <w:szCs w:val="18"/>
              </w:rPr>
            </w:pPr>
          </w:p>
          <w:p w:rsidR="00AE7ED1" w:rsidRDefault="00AE7ED1" w:rsidP="00AE7ED1">
            <w:pPr>
              <w:jc w:val="right"/>
              <w:rPr>
                <w:rFonts w:ascii="Verdana" w:hAnsi="Verdana"/>
                <w:b/>
                <w:sz w:val="18"/>
                <w:szCs w:val="18"/>
              </w:rPr>
            </w:pPr>
            <w:r w:rsidRPr="00F44D29">
              <w:rPr>
                <w:rFonts w:ascii="Verdana" w:hAnsi="Verdana"/>
                <w:b/>
                <w:sz w:val="18"/>
                <w:szCs w:val="18"/>
              </w:rPr>
              <w:t>323</w:t>
            </w:r>
            <w:r w:rsidR="000329BF">
              <w:rPr>
                <w:rFonts w:ascii="Verdana" w:hAnsi="Verdana"/>
                <w:b/>
                <w:sz w:val="18"/>
                <w:szCs w:val="18"/>
              </w:rPr>
              <w:t> </w:t>
            </w:r>
            <w:r w:rsidRPr="00F44D29">
              <w:rPr>
                <w:rFonts w:ascii="Verdana" w:hAnsi="Verdana"/>
                <w:b/>
                <w:sz w:val="18"/>
                <w:szCs w:val="18"/>
              </w:rPr>
              <w:t>925</w:t>
            </w:r>
          </w:p>
          <w:p w:rsidR="000329BF" w:rsidRPr="00F44D29" w:rsidRDefault="000329BF" w:rsidP="00AE7ED1">
            <w:pPr>
              <w:jc w:val="right"/>
              <w:rPr>
                <w:rFonts w:ascii="Verdana" w:hAnsi="Verdana"/>
                <w:b/>
                <w:sz w:val="18"/>
                <w:szCs w:val="18"/>
              </w:rPr>
            </w:pPr>
          </w:p>
        </w:tc>
        <w:tc>
          <w:tcPr>
            <w:tcW w:w="1275" w:type="dxa"/>
            <w:shd w:val="clear" w:color="auto" w:fill="auto"/>
          </w:tcPr>
          <w:p w:rsidR="00AE7ED1" w:rsidRPr="00F44D29" w:rsidRDefault="00AE7ED1" w:rsidP="00AE7ED1">
            <w:pPr>
              <w:jc w:val="right"/>
              <w:rPr>
                <w:rFonts w:ascii="Verdana" w:hAnsi="Verdana"/>
                <w:b/>
                <w:sz w:val="18"/>
                <w:szCs w:val="18"/>
              </w:rPr>
            </w:pPr>
          </w:p>
        </w:tc>
        <w:tc>
          <w:tcPr>
            <w:tcW w:w="1701" w:type="dxa"/>
            <w:shd w:val="clear" w:color="auto" w:fill="auto"/>
          </w:tcPr>
          <w:p w:rsidR="000329BF" w:rsidRDefault="000329BF" w:rsidP="00AE7ED1">
            <w:pPr>
              <w:jc w:val="right"/>
              <w:rPr>
                <w:rFonts w:ascii="Verdana" w:hAnsi="Verdana"/>
                <w:b/>
                <w:sz w:val="18"/>
                <w:szCs w:val="18"/>
              </w:rPr>
            </w:pPr>
          </w:p>
          <w:p w:rsidR="00AE7ED1" w:rsidRDefault="00AE7ED1" w:rsidP="00AE7ED1">
            <w:pPr>
              <w:jc w:val="right"/>
              <w:rPr>
                <w:rFonts w:ascii="Verdana" w:hAnsi="Verdana"/>
                <w:b/>
                <w:sz w:val="18"/>
                <w:szCs w:val="18"/>
              </w:rPr>
            </w:pPr>
            <w:r w:rsidRPr="00F44D29">
              <w:rPr>
                <w:rFonts w:ascii="Verdana" w:hAnsi="Verdana"/>
                <w:b/>
                <w:sz w:val="18"/>
                <w:szCs w:val="18"/>
              </w:rPr>
              <w:t>323</w:t>
            </w:r>
            <w:r w:rsidR="000329BF">
              <w:rPr>
                <w:rFonts w:ascii="Verdana" w:hAnsi="Verdana"/>
                <w:b/>
                <w:sz w:val="18"/>
                <w:szCs w:val="18"/>
              </w:rPr>
              <w:t> </w:t>
            </w:r>
            <w:r w:rsidRPr="00F44D29">
              <w:rPr>
                <w:rFonts w:ascii="Verdana" w:hAnsi="Verdana"/>
                <w:b/>
                <w:sz w:val="18"/>
                <w:szCs w:val="18"/>
              </w:rPr>
              <w:t>925</w:t>
            </w:r>
          </w:p>
          <w:p w:rsidR="000329BF" w:rsidRPr="00F44D29" w:rsidRDefault="000329BF" w:rsidP="00AE7ED1">
            <w:pPr>
              <w:jc w:val="right"/>
              <w:rPr>
                <w:rFonts w:ascii="Verdana" w:hAnsi="Verdana"/>
                <w:b/>
                <w:sz w:val="18"/>
                <w:szCs w:val="18"/>
              </w:rPr>
            </w:pPr>
          </w:p>
        </w:tc>
        <w:tc>
          <w:tcPr>
            <w:tcW w:w="1560" w:type="dxa"/>
          </w:tcPr>
          <w:p w:rsidR="00AE7ED1" w:rsidRPr="00F44D29" w:rsidRDefault="00AE7ED1" w:rsidP="00AE7ED1">
            <w:pPr>
              <w:ind w:hanging="391"/>
              <w:jc w:val="right"/>
              <w:rPr>
                <w:rFonts w:ascii="Verdana" w:hAnsi="Verdana"/>
                <w:sz w:val="18"/>
                <w:szCs w:val="18"/>
              </w:rPr>
            </w:pPr>
            <w:r w:rsidRPr="00F44D29">
              <w:rPr>
                <w:rFonts w:ascii="Verdana" w:hAnsi="Verdana"/>
                <w:sz w:val="18"/>
                <w:szCs w:val="18"/>
              </w:rPr>
              <w:t>1 833</w:t>
            </w: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lang w:val="en-US"/>
              </w:rPr>
              <w:t>3</w:t>
            </w:r>
            <w:r w:rsidRPr="00F44D29">
              <w:rPr>
                <w:rFonts w:ascii="Verdana" w:hAnsi="Verdana"/>
                <w:sz w:val="18"/>
                <w:szCs w:val="18"/>
              </w:rPr>
              <w:t>.1.Заплати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180 000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180 000</w:t>
            </w: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lang w:val="en-US"/>
              </w:rPr>
              <w:t>3</w:t>
            </w:r>
            <w:r w:rsidRPr="00F44D29">
              <w:rPr>
                <w:rFonts w:ascii="Verdana" w:hAnsi="Verdana"/>
                <w:sz w:val="18"/>
                <w:szCs w:val="18"/>
              </w:rPr>
              <w:t>.2.Издръжка</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143 925</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 xml:space="preserve">143 925 </w:t>
            </w: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c>
          <w:tcPr>
            <w:tcW w:w="3195" w:type="dxa"/>
            <w:shd w:val="clear" w:color="auto" w:fill="auto"/>
          </w:tcPr>
          <w:p w:rsidR="000329BF" w:rsidRDefault="000329BF" w:rsidP="00AE7ED1">
            <w:pPr>
              <w:rPr>
                <w:rFonts w:ascii="Verdana" w:hAnsi="Verdana"/>
                <w:b/>
                <w:sz w:val="18"/>
                <w:szCs w:val="18"/>
              </w:rPr>
            </w:pPr>
          </w:p>
          <w:p w:rsidR="00AE7ED1" w:rsidRPr="00F44D29" w:rsidRDefault="00AE7ED1" w:rsidP="00AE7ED1">
            <w:pPr>
              <w:rPr>
                <w:rFonts w:ascii="Verdana" w:hAnsi="Verdana"/>
                <w:b/>
                <w:sz w:val="18"/>
                <w:szCs w:val="18"/>
              </w:rPr>
            </w:pPr>
            <w:r w:rsidRPr="00F44D29">
              <w:rPr>
                <w:rFonts w:ascii="Verdana" w:hAnsi="Verdana"/>
                <w:b/>
                <w:sz w:val="18"/>
                <w:szCs w:val="18"/>
              </w:rPr>
              <w:t>4.Клуб. на пенсионера-общ.характер</w:t>
            </w:r>
          </w:p>
        </w:tc>
        <w:tc>
          <w:tcPr>
            <w:tcW w:w="1560" w:type="dxa"/>
            <w:shd w:val="clear" w:color="auto" w:fill="auto"/>
          </w:tcPr>
          <w:p w:rsidR="000329BF" w:rsidRDefault="000329BF" w:rsidP="00AE7ED1">
            <w:pPr>
              <w:jc w:val="right"/>
              <w:rPr>
                <w:rFonts w:ascii="Verdana" w:hAnsi="Verdana"/>
                <w:b/>
                <w:sz w:val="18"/>
                <w:szCs w:val="18"/>
              </w:rPr>
            </w:pPr>
          </w:p>
          <w:p w:rsidR="00AE7ED1" w:rsidRDefault="00AE7ED1" w:rsidP="00AE7ED1">
            <w:pPr>
              <w:jc w:val="right"/>
              <w:rPr>
                <w:rFonts w:ascii="Verdana" w:hAnsi="Verdana"/>
                <w:b/>
                <w:sz w:val="18"/>
                <w:szCs w:val="18"/>
              </w:rPr>
            </w:pPr>
            <w:r w:rsidRPr="00F44D29">
              <w:rPr>
                <w:rFonts w:ascii="Verdana" w:hAnsi="Verdana"/>
                <w:b/>
                <w:sz w:val="18"/>
                <w:szCs w:val="18"/>
              </w:rPr>
              <w:t>60</w:t>
            </w:r>
            <w:r w:rsidR="000329BF">
              <w:rPr>
                <w:rFonts w:ascii="Verdana" w:hAnsi="Verdana"/>
                <w:b/>
                <w:sz w:val="18"/>
                <w:szCs w:val="18"/>
              </w:rPr>
              <w:t> </w:t>
            </w:r>
            <w:r w:rsidRPr="00F44D29">
              <w:rPr>
                <w:rFonts w:ascii="Verdana" w:hAnsi="Verdana"/>
                <w:b/>
                <w:sz w:val="18"/>
                <w:szCs w:val="18"/>
              </w:rPr>
              <w:t>000</w:t>
            </w:r>
          </w:p>
          <w:p w:rsidR="000329BF" w:rsidRDefault="000329BF" w:rsidP="00AE7ED1">
            <w:pPr>
              <w:jc w:val="right"/>
              <w:rPr>
                <w:rFonts w:ascii="Verdana" w:hAnsi="Verdana"/>
                <w:b/>
                <w:sz w:val="18"/>
                <w:szCs w:val="18"/>
              </w:rPr>
            </w:pPr>
          </w:p>
          <w:p w:rsidR="000329BF" w:rsidRPr="00F44D29" w:rsidRDefault="000329BF" w:rsidP="00AE7ED1">
            <w:pPr>
              <w:jc w:val="right"/>
              <w:rPr>
                <w:rFonts w:ascii="Verdana" w:hAnsi="Verdana"/>
                <w:b/>
                <w:sz w:val="18"/>
                <w:szCs w:val="18"/>
              </w:rPr>
            </w:pPr>
          </w:p>
        </w:tc>
        <w:tc>
          <w:tcPr>
            <w:tcW w:w="1275" w:type="dxa"/>
            <w:shd w:val="clear" w:color="auto" w:fill="auto"/>
          </w:tcPr>
          <w:p w:rsidR="00AE7ED1" w:rsidRPr="00F44D29" w:rsidRDefault="00AE7ED1" w:rsidP="00AE7ED1">
            <w:pPr>
              <w:jc w:val="right"/>
              <w:rPr>
                <w:rFonts w:ascii="Verdana" w:hAnsi="Verdana"/>
                <w:b/>
                <w:sz w:val="18"/>
                <w:szCs w:val="18"/>
              </w:rPr>
            </w:pPr>
          </w:p>
        </w:tc>
        <w:tc>
          <w:tcPr>
            <w:tcW w:w="1701" w:type="dxa"/>
            <w:shd w:val="clear" w:color="auto" w:fill="auto"/>
          </w:tcPr>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60 000</w:t>
            </w:r>
          </w:p>
        </w:tc>
        <w:tc>
          <w:tcPr>
            <w:tcW w:w="1560" w:type="dxa"/>
          </w:tcPr>
          <w:p w:rsidR="00AE7ED1" w:rsidRPr="00F44D29" w:rsidRDefault="00AE7ED1" w:rsidP="00AE7ED1">
            <w:pPr>
              <w:ind w:hanging="391"/>
              <w:jc w:val="right"/>
              <w:rPr>
                <w:rFonts w:ascii="Verdana" w:hAnsi="Verdana"/>
                <w:b/>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lang w:val="en-US"/>
              </w:rPr>
              <w:t>4</w:t>
            </w:r>
            <w:r w:rsidRPr="00F44D29">
              <w:rPr>
                <w:rFonts w:ascii="Verdana" w:hAnsi="Verdana"/>
                <w:sz w:val="18"/>
                <w:szCs w:val="18"/>
              </w:rPr>
              <w:t>.1.Заплати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52 000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52 000</w:t>
            </w: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lang w:val="en-US"/>
              </w:rPr>
              <w:t>4</w:t>
            </w:r>
            <w:r w:rsidRPr="00F44D29">
              <w:rPr>
                <w:rFonts w:ascii="Verdana" w:hAnsi="Verdana"/>
                <w:sz w:val="18"/>
                <w:szCs w:val="18"/>
              </w:rPr>
              <w:t>.2.Издръжка</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8 000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8 000</w:t>
            </w: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c>
          <w:tcPr>
            <w:tcW w:w="3195" w:type="dxa"/>
            <w:shd w:val="clear" w:color="auto" w:fill="auto"/>
          </w:tcPr>
          <w:p w:rsidR="000329BF" w:rsidRDefault="000329BF" w:rsidP="00AE7ED1">
            <w:pPr>
              <w:rPr>
                <w:rFonts w:ascii="Verdana" w:hAnsi="Verdana"/>
                <w:b/>
                <w:sz w:val="18"/>
                <w:szCs w:val="18"/>
              </w:rPr>
            </w:pPr>
          </w:p>
          <w:p w:rsidR="000329BF" w:rsidRDefault="00AE7ED1" w:rsidP="00AE7ED1">
            <w:pPr>
              <w:rPr>
                <w:rFonts w:ascii="Verdana" w:hAnsi="Verdana"/>
                <w:b/>
                <w:sz w:val="18"/>
                <w:szCs w:val="18"/>
              </w:rPr>
            </w:pPr>
            <w:r w:rsidRPr="00F44D29">
              <w:rPr>
                <w:rFonts w:ascii="Verdana" w:hAnsi="Verdana"/>
                <w:b/>
                <w:sz w:val="18"/>
                <w:szCs w:val="18"/>
              </w:rPr>
              <w:t xml:space="preserve">VІ.ЖИЛИЩНО СТРОИТЕЛ.И </w:t>
            </w:r>
          </w:p>
          <w:p w:rsidR="00AE7ED1" w:rsidRDefault="00AE7ED1" w:rsidP="00AE7ED1">
            <w:pPr>
              <w:rPr>
                <w:rFonts w:ascii="Verdana" w:hAnsi="Verdana"/>
                <w:b/>
                <w:sz w:val="18"/>
                <w:szCs w:val="18"/>
              </w:rPr>
            </w:pPr>
            <w:r w:rsidRPr="00F44D29">
              <w:rPr>
                <w:rFonts w:ascii="Verdana" w:hAnsi="Verdana"/>
                <w:b/>
                <w:sz w:val="18"/>
                <w:szCs w:val="18"/>
              </w:rPr>
              <w:t>БКС</w:t>
            </w:r>
          </w:p>
          <w:p w:rsidR="000329BF" w:rsidRPr="00F44D29" w:rsidRDefault="000329BF" w:rsidP="00AE7ED1">
            <w:pPr>
              <w:rPr>
                <w:rFonts w:ascii="Verdana" w:hAnsi="Verdana"/>
                <w:b/>
                <w:sz w:val="18"/>
                <w:szCs w:val="18"/>
              </w:rPr>
            </w:pPr>
          </w:p>
        </w:tc>
        <w:tc>
          <w:tcPr>
            <w:tcW w:w="1560" w:type="dxa"/>
            <w:shd w:val="clear" w:color="auto" w:fill="auto"/>
          </w:tcPr>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 xml:space="preserve">5 070 023   </w:t>
            </w:r>
          </w:p>
        </w:tc>
        <w:tc>
          <w:tcPr>
            <w:tcW w:w="1275" w:type="dxa"/>
            <w:shd w:val="clear" w:color="auto" w:fill="auto"/>
          </w:tcPr>
          <w:p w:rsidR="00AE7ED1" w:rsidRPr="00F44D29" w:rsidRDefault="00AE7ED1" w:rsidP="00AE7ED1">
            <w:pPr>
              <w:jc w:val="right"/>
              <w:rPr>
                <w:rFonts w:ascii="Verdana" w:hAnsi="Verdana"/>
                <w:b/>
                <w:color w:val="FF0000"/>
                <w:sz w:val="18"/>
                <w:szCs w:val="18"/>
              </w:rPr>
            </w:pPr>
          </w:p>
          <w:p w:rsidR="00AE7ED1" w:rsidRPr="00F44D29" w:rsidRDefault="00AE7ED1" w:rsidP="00AE7ED1">
            <w:pPr>
              <w:jc w:val="right"/>
              <w:rPr>
                <w:rFonts w:ascii="Verdana" w:hAnsi="Verdana"/>
                <w:b/>
                <w:color w:val="FF0000"/>
                <w:sz w:val="18"/>
                <w:szCs w:val="18"/>
              </w:rPr>
            </w:pPr>
          </w:p>
        </w:tc>
        <w:tc>
          <w:tcPr>
            <w:tcW w:w="1701" w:type="dxa"/>
            <w:shd w:val="clear" w:color="auto" w:fill="auto"/>
          </w:tcPr>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 xml:space="preserve">5 070 023   </w:t>
            </w:r>
          </w:p>
        </w:tc>
        <w:tc>
          <w:tcPr>
            <w:tcW w:w="1560" w:type="dxa"/>
          </w:tcPr>
          <w:p w:rsidR="000329BF" w:rsidRDefault="000329BF" w:rsidP="00AE7ED1">
            <w:pPr>
              <w:jc w:val="right"/>
              <w:rPr>
                <w:rFonts w:ascii="Verdana" w:hAnsi="Verdana"/>
                <w:b/>
                <w:sz w:val="18"/>
                <w:szCs w:val="18"/>
              </w:rPr>
            </w:pPr>
          </w:p>
          <w:p w:rsidR="00AE7ED1" w:rsidRDefault="00AE7ED1" w:rsidP="00AE7ED1">
            <w:pPr>
              <w:jc w:val="right"/>
              <w:rPr>
                <w:rFonts w:ascii="Verdana" w:hAnsi="Verdana"/>
                <w:b/>
                <w:sz w:val="18"/>
                <w:szCs w:val="18"/>
              </w:rPr>
            </w:pPr>
            <w:r w:rsidRPr="00F44D29">
              <w:rPr>
                <w:rFonts w:ascii="Verdana" w:hAnsi="Verdana"/>
                <w:b/>
                <w:sz w:val="18"/>
                <w:szCs w:val="18"/>
              </w:rPr>
              <w:t>194</w:t>
            </w:r>
            <w:r w:rsidR="000329BF">
              <w:rPr>
                <w:rFonts w:ascii="Verdana" w:hAnsi="Verdana"/>
                <w:b/>
                <w:sz w:val="18"/>
                <w:szCs w:val="18"/>
              </w:rPr>
              <w:t> </w:t>
            </w:r>
            <w:r w:rsidRPr="00F44D29">
              <w:rPr>
                <w:rFonts w:ascii="Verdana" w:hAnsi="Verdana"/>
                <w:b/>
                <w:sz w:val="18"/>
                <w:szCs w:val="18"/>
              </w:rPr>
              <w:t>655</w:t>
            </w:r>
          </w:p>
          <w:p w:rsidR="000329BF" w:rsidRPr="00F44D29" w:rsidRDefault="000329BF" w:rsidP="00AE7ED1">
            <w:pPr>
              <w:jc w:val="right"/>
              <w:rPr>
                <w:rFonts w:ascii="Verdana" w:hAnsi="Verdana"/>
                <w:b/>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1.Капиталови разходи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4 169 953</w:t>
            </w:r>
          </w:p>
        </w:tc>
        <w:tc>
          <w:tcPr>
            <w:tcW w:w="1275" w:type="dxa"/>
            <w:shd w:val="clear" w:color="auto" w:fill="auto"/>
          </w:tcPr>
          <w:p w:rsidR="00AE7ED1" w:rsidRPr="00F44D29" w:rsidRDefault="00AE7ED1" w:rsidP="00AE7ED1">
            <w:pPr>
              <w:jc w:val="right"/>
              <w:rPr>
                <w:rFonts w:ascii="Verdana" w:hAnsi="Verdana"/>
                <w:color w:val="FF0000"/>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4 169 953</w:t>
            </w:r>
          </w:p>
        </w:tc>
        <w:tc>
          <w:tcPr>
            <w:tcW w:w="1560" w:type="dxa"/>
          </w:tcPr>
          <w:p w:rsidR="00AE7ED1" w:rsidRPr="00F44D29" w:rsidRDefault="00AE7ED1" w:rsidP="00AE7ED1">
            <w:pPr>
              <w:jc w:val="right"/>
              <w:rPr>
                <w:rFonts w:ascii="Verdana" w:hAnsi="Verdana"/>
                <w:sz w:val="18"/>
                <w:szCs w:val="18"/>
              </w:rPr>
            </w:pPr>
            <w:r w:rsidRPr="00F44D29">
              <w:rPr>
                <w:rFonts w:ascii="Verdana" w:hAnsi="Verdana"/>
                <w:sz w:val="18"/>
                <w:szCs w:val="18"/>
              </w:rPr>
              <w:t>18 286</w:t>
            </w: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2.Ремонти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389 153</w:t>
            </w:r>
          </w:p>
        </w:tc>
        <w:tc>
          <w:tcPr>
            <w:tcW w:w="1275" w:type="dxa"/>
            <w:shd w:val="clear" w:color="auto" w:fill="auto"/>
          </w:tcPr>
          <w:p w:rsidR="00AE7ED1" w:rsidRPr="00F44D29" w:rsidRDefault="00AE7ED1" w:rsidP="00AE7ED1">
            <w:pPr>
              <w:jc w:val="right"/>
              <w:rPr>
                <w:rFonts w:ascii="Verdana" w:hAnsi="Verdana"/>
                <w:color w:val="FF0000"/>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389 153</w:t>
            </w:r>
          </w:p>
        </w:tc>
        <w:tc>
          <w:tcPr>
            <w:tcW w:w="1560" w:type="dxa"/>
          </w:tcPr>
          <w:p w:rsidR="00AE7ED1" w:rsidRPr="00F44D29" w:rsidRDefault="00AE7ED1" w:rsidP="00AE7ED1">
            <w:pPr>
              <w:jc w:val="right"/>
              <w:rPr>
                <w:rFonts w:ascii="Verdana" w:hAnsi="Verdana"/>
                <w:sz w:val="18"/>
                <w:szCs w:val="18"/>
              </w:rPr>
            </w:pPr>
            <w:r w:rsidRPr="00F44D29">
              <w:rPr>
                <w:rFonts w:ascii="Verdana" w:hAnsi="Verdana"/>
                <w:sz w:val="18"/>
                <w:szCs w:val="18"/>
              </w:rPr>
              <w:t>39 153</w:t>
            </w:r>
          </w:p>
        </w:tc>
      </w:tr>
      <w:tr w:rsidR="00AE7ED1" w:rsidRPr="00F44D29" w:rsidTr="000329BF">
        <w:trPr>
          <w:trHeight w:val="393"/>
        </w:trPr>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3.</w:t>
            </w:r>
            <w:proofErr w:type="spellStart"/>
            <w:r w:rsidRPr="00F44D29">
              <w:rPr>
                <w:rFonts w:ascii="Verdana" w:hAnsi="Verdana"/>
                <w:sz w:val="18"/>
                <w:szCs w:val="18"/>
              </w:rPr>
              <w:t>ВиК</w:t>
            </w:r>
            <w:proofErr w:type="spellEnd"/>
            <w:r w:rsidRPr="00F44D29">
              <w:rPr>
                <w:rFonts w:ascii="Verdana" w:hAnsi="Verdana"/>
                <w:sz w:val="18"/>
                <w:szCs w:val="18"/>
              </w:rPr>
              <w:t>,</w:t>
            </w:r>
            <w:proofErr w:type="spellStart"/>
            <w:r w:rsidRPr="00F44D29">
              <w:rPr>
                <w:rFonts w:ascii="Verdana" w:hAnsi="Verdana"/>
                <w:sz w:val="18"/>
                <w:szCs w:val="18"/>
              </w:rPr>
              <w:t>осветл</w:t>
            </w:r>
            <w:proofErr w:type="spellEnd"/>
            <w:r w:rsidRPr="00F44D29">
              <w:rPr>
                <w:rFonts w:ascii="Verdana" w:hAnsi="Verdana"/>
                <w:sz w:val="18"/>
                <w:szCs w:val="18"/>
              </w:rPr>
              <w:t>.чист.</w:t>
            </w:r>
            <w:proofErr w:type="spellStart"/>
            <w:r w:rsidRPr="00F44D29">
              <w:rPr>
                <w:rFonts w:ascii="Verdana" w:hAnsi="Verdana"/>
                <w:sz w:val="18"/>
                <w:szCs w:val="18"/>
              </w:rPr>
              <w:t>иозеленяв</w:t>
            </w:r>
            <w:proofErr w:type="spellEnd"/>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490 917</w:t>
            </w:r>
          </w:p>
        </w:tc>
        <w:tc>
          <w:tcPr>
            <w:tcW w:w="1275" w:type="dxa"/>
            <w:shd w:val="clear" w:color="auto" w:fill="auto"/>
          </w:tcPr>
          <w:p w:rsidR="00AE7ED1" w:rsidRPr="00F44D29" w:rsidRDefault="00AE7ED1" w:rsidP="00AE7ED1">
            <w:pPr>
              <w:jc w:val="right"/>
              <w:rPr>
                <w:rFonts w:ascii="Verdana" w:hAnsi="Verdana"/>
                <w:color w:val="FF0000"/>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490 917</w:t>
            </w:r>
          </w:p>
        </w:tc>
        <w:tc>
          <w:tcPr>
            <w:tcW w:w="1560" w:type="dxa"/>
          </w:tcPr>
          <w:p w:rsidR="00AE7ED1" w:rsidRPr="00F44D29" w:rsidRDefault="00AE7ED1" w:rsidP="00AE7ED1">
            <w:pPr>
              <w:jc w:val="right"/>
              <w:rPr>
                <w:rFonts w:ascii="Verdana" w:hAnsi="Verdana"/>
                <w:sz w:val="18"/>
                <w:szCs w:val="18"/>
              </w:rPr>
            </w:pPr>
            <w:r w:rsidRPr="00F44D29">
              <w:rPr>
                <w:rFonts w:ascii="Verdana" w:hAnsi="Verdana"/>
                <w:sz w:val="18"/>
                <w:szCs w:val="18"/>
              </w:rPr>
              <w:t>137 216</w:t>
            </w:r>
          </w:p>
        </w:tc>
      </w:tr>
      <w:tr w:rsidR="00AE7ED1" w:rsidRPr="00F44D29" w:rsidTr="000329BF">
        <w:trPr>
          <w:trHeight w:val="393"/>
        </w:trPr>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4.Фонд”Граждански инициативи”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20 000</w:t>
            </w:r>
          </w:p>
        </w:tc>
        <w:tc>
          <w:tcPr>
            <w:tcW w:w="1275" w:type="dxa"/>
            <w:shd w:val="clear" w:color="auto" w:fill="auto"/>
          </w:tcPr>
          <w:p w:rsidR="00AE7ED1" w:rsidRPr="00F44D29" w:rsidRDefault="00AE7ED1" w:rsidP="00AE7ED1">
            <w:pPr>
              <w:jc w:val="right"/>
              <w:rPr>
                <w:rFonts w:ascii="Verdana" w:hAnsi="Verdana"/>
                <w:color w:val="FF0000"/>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20 000</w:t>
            </w:r>
          </w:p>
        </w:tc>
        <w:tc>
          <w:tcPr>
            <w:tcW w:w="1560" w:type="dxa"/>
          </w:tcPr>
          <w:p w:rsidR="00AE7ED1" w:rsidRPr="00F44D29" w:rsidRDefault="00AE7ED1" w:rsidP="00AE7ED1">
            <w:pPr>
              <w:ind w:hanging="391"/>
              <w:jc w:val="right"/>
              <w:rPr>
                <w:rFonts w:ascii="Verdana" w:hAnsi="Verdana"/>
                <w:sz w:val="18"/>
                <w:szCs w:val="18"/>
              </w:rPr>
            </w:pPr>
          </w:p>
        </w:tc>
      </w:tr>
      <w:tr w:rsidR="00AE7ED1" w:rsidRPr="00F44D29" w:rsidTr="000329BF">
        <w:tc>
          <w:tcPr>
            <w:tcW w:w="3195" w:type="dxa"/>
            <w:shd w:val="clear" w:color="auto" w:fill="auto"/>
          </w:tcPr>
          <w:p w:rsidR="000329BF" w:rsidRDefault="000329BF" w:rsidP="00AE7ED1">
            <w:pPr>
              <w:rPr>
                <w:rFonts w:ascii="Verdana" w:hAnsi="Verdana"/>
                <w:b/>
                <w:color w:val="000000"/>
                <w:sz w:val="18"/>
                <w:szCs w:val="18"/>
              </w:rPr>
            </w:pPr>
          </w:p>
          <w:p w:rsidR="00AE7ED1" w:rsidRPr="00F44D29" w:rsidRDefault="00AE7ED1" w:rsidP="00AE7ED1">
            <w:pPr>
              <w:rPr>
                <w:rFonts w:ascii="Verdana" w:hAnsi="Verdana"/>
                <w:b/>
                <w:color w:val="000000"/>
                <w:sz w:val="18"/>
                <w:szCs w:val="18"/>
              </w:rPr>
            </w:pPr>
            <w:r w:rsidRPr="00F44D29">
              <w:rPr>
                <w:rFonts w:ascii="Verdana" w:hAnsi="Verdana"/>
                <w:b/>
                <w:color w:val="000000"/>
                <w:sz w:val="18"/>
                <w:szCs w:val="18"/>
              </w:rPr>
              <w:t>VІІ.ПОЧ.ДЕЛО КУЛТУРА</w:t>
            </w:r>
          </w:p>
        </w:tc>
        <w:tc>
          <w:tcPr>
            <w:tcW w:w="1560" w:type="dxa"/>
            <w:shd w:val="clear" w:color="auto" w:fill="auto"/>
          </w:tcPr>
          <w:p w:rsidR="000329BF" w:rsidRDefault="000329BF" w:rsidP="00AE7ED1">
            <w:pPr>
              <w:jc w:val="right"/>
              <w:rPr>
                <w:rFonts w:ascii="Verdana" w:hAnsi="Verdana"/>
                <w:b/>
                <w:color w:val="000000"/>
                <w:sz w:val="18"/>
                <w:szCs w:val="18"/>
              </w:rPr>
            </w:pPr>
          </w:p>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384</w:t>
            </w:r>
            <w:r w:rsidR="000329BF">
              <w:rPr>
                <w:rFonts w:ascii="Verdana" w:hAnsi="Verdana"/>
                <w:b/>
                <w:color w:val="000000"/>
                <w:sz w:val="18"/>
                <w:szCs w:val="18"/>
              </w:rPr>
              <w:t> </w:t>
            </w:r>
            <w:r w:rsidRPr="00F44D29">
              <w:rPr>
                <w:rFonts w:ascii="Verdana" w:hAnsi="Verdana"/>
                <w:b/>
                <w:color w:val="000000"/>
                <w:sz w:val="18"/>
                <w:szCs w:val="18"/>
              </w:rPr>
              <w:t>952</w:t>
            </w:r>
          </w:p>
        </w:tc>
        <w:tc>
          <w:tcPr>
            <w:tcW w:w="1275" w:type="dxa"/>
            <w:shd w:val="clear" w:color="auto" w:fill="auto"/>
          </w:tcPr>
          <w:p w:rsidR="000329BF" w:rsidRDefault="000329BF" w:rsidP="00AE7ED1">
            <w:pPr>
              <w:jc w:val="right"/>
              <w:rPr>
                <w:rFonts w:ascii="Verdana" w:hAnsi="Verdana"/>
                <w:b/>
                <w:bCs/>
                <w:sz w:val="18"/>
                <w:szCs w:val="18"/>
              </w:rPr>
            </w:pPr>
          </w:p>
          <w:p w:rsidR="00AE7ED1" w:rsidRPr="000329BF" w:rsidRDefault="00AE7ED1" w:rsidP="00AE7ED1">
            <w:pPr>
              <w:jc w:val="right"/>
              <w:rPr>
                <w:rFonts w:ascii="Verdana" w:hAnsi="Verdana"/>
                <w:b/>
                <w:bCs/>
                <w:sz w:val="18"/>
                <w:szCs w:val="18"/>
              </w:rPr>
            </w:pPr>
            <w:r w:rsidRPr="00F44D29">
              <w:rPr>
                <w:rFonts w:ascii="Verdana" w:hAnsi="Verdana"/>
                <w:b/>
                <w:bCs/>
                <w:sz w:val="18"/>
                <w:szCs w:val="18"/>
              </w:rPr>
              <w:t>133</w:t>
            </w:r>
            <w:r w:rsidR="000329BF">
              <w:rPr>
                <w:rFonts w:ascii="Verdana" w:hAnsi="Verdana"/>
                <w:b/>
                <w:bCs/>
                <w:sz w:val="18"/>
                <w:szCs w:val="18"/>
              </w:rPr>
              <w:t> </w:t>
            </w:r>
            <w:r w:rsidRPr="00F44D29">
              <w:rPr>
                <w:rFonts w:ascii="Verdana" w:hAnsi="Verdana"/>
                <w:b/>
                <w:bCs/>
                <w:sz w:val="18"/>
                <w:szCs w:val="18"/>
              </w:rPr>
              <w:t>952</w:t>
            </w:r>
          </w:p>
        </w:tc>
        <w:tc>
          <w:tcPr>
            <w:tcW w:w="1701" w:type="dxa"/>
            <w:shd w:val="clear" w:color="auto" w:fill="auto"/>
          </w:tcPr>
          <w:p w:rsidR="000329BF" w:rsidRDefault="000329BF" w:rsidP="00AE7ED1">
            <w:pPr>
              <w:jc w:val="right"/>
              <w:rPr>
                <w:rFonts w:ascii="Verdana" w:hAnsi="Verdana"/>
                <w:b/>
                <w:color w:val="000000"/>
                <w:sz w:val="18"/>
                <w:szCs w:val="18"/>
              </w:rPr>
            </w:pPr>
          </w:p>
          <w:p w:rsidR="00AE7ED1" w:rsidRDefault="00AE7ED1" w:rsidP="00AE7ED1">
            <w:pPr>
              <w:jc w:val="right"/>
              <w:rPr>
                <w:rFonts w:ascii="Verdana" w:hAnsi="Verdana"/>
                <w:b/>
                <w:color w:val="000000"/>
                <w:sz w:val="18"/>
                <w:szCs w:val="18"/>
              </w:rPr>
            </w:pPr>
            <w:r w:rsidRPr="00F44D29">
              <w:rPr>
                <w:rFonts w:ascii="Verdana" w:hAnsi="Verdana"/>
                <w:b/>
                <w:color w:val="000000"/>
                <w:sz w:val="18"/>
                <w:szCs w:val="18"/>
              </w:rPr>
              <w:t>251</w:t>
            </w:r>
            <w:r w:rsidR="000329BF">
              <w:rPr>
                <w:rFonts w:ascii="Verdana" w:hAnsi="Verdana"/>
                <w:b/>
                <w:color w:val="000000"/>
                <w:sz w:val="18"/>
                <w:szCs w:val="18"/>
              </w:rPr>
              <w:t> </w:t>
            </w:r>
            <w:r w:rsidRPr="00F44D29">
              <w:rPr>
                <w:rFonts w:ascii="Verdana" w:hAnsi="Verdana"/>
                <w:b/>
                <w:color w:val="000000"/>
                <w:sz w:val="18"/>
                <w:szCs w:val="18"/>
              </w:rPr>
              <w:t>000</w:t>
            </w:r>
          </w:p>
          <w:p w:rsidR="000329BF" w:rsidRDefault="000329BF" w:rsidP="00AE7ED1">
            <w:pPr>
              <w:jc w:val="right"/>
              <w:rPr>
                <w:rFonts w:ascii="Verdana" w:hAnsi="Verdana"/>
                <w:b/>
                <w:color w:val="000000"/>
                <w:sz w:val="18"/>
                <w:szCs w:val="18"/>
              </w:rPr>
            </w:pPr>
          </w:p>
          <w:p w:rsidR="000329BF" w:rsidRPr="00F44D29" w:rsidRDefault="000329BF" w:rsidP="00AE7ED1">
            <w:pPr>
              <w:jc w:val="right"/>
              <w:rPr>
                <w:rFonts w:ascii="Verdana" w:hAnsi="Verdana"/>
                <w:b/>
                <w:color w:val="000000"/>
                <w:sz w:val="18"/>
                <w:szCs w:val="18"/>
              </w:rPr>
            </w:pP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1.Читалища</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153 952</w:t>
            </w:r>
          </w:p>
        </w:tc>
        <w:tc>
          <w:tcPr>
            <w:tcW w:w="1275"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bCs/>
                <w:sz w:val="18"/>
                <w:szCs w:val="18"/>
              </w:rPr>
              <w:t>133 952</w:t>
            </w: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20 000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2.Музей</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16 000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16 000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3.Спортни бази</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50 000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50 000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4.Обредни дейности</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5 000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5 000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5.Др.дейности “Култура”</w:t>
            </w:r>
          </w:p>
        </w:tc>
        <w:tc>
          <w:tcPr>
            <w:tcW w:w="1560"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160 000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160 000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0329BF" w:rsidRDefault="000329BF" w:rsidP="00AE7ED1">
            <w:pPr>
              <w:rPr>
                <w:rFonts w:ascii="Verdana" w:hAnsi="Verdana"/>
                <w:b/>
                <w:color w:val="000000"/>
                <w:sz w:val="18"/>
                <w:szCs w:val="18"/>
              </w:rPr>
            </w:pPr>
          </w:p>
          <w:p w:rsidR="00AE7ED1" w:rsidRDefault="00AE7ED1" w:rsidP="00AE7ED1">
            <w:pPr>
              <w:rPr>
                <w:rFonts w:ascii="Verdana" w:hAnsi="Verdana"/>
                <w:b/>
                <w:color w:val="000000"/>
                <w:sz w:val="18"/>
                <w:szCs w:val="18"/>
              </w:rPr>
            </w:pPr>
            <w:r w:rsidRPr="00F44D29">
              <w:rPr>
                <w:rFonts w:ascii="Verdana" w:hAnsi="Verdana"/>
                <w:b/>
                <w:color w:val="000000"/>
                <w:sz w:val="18"/>
                <w:szCs w:val="18"/>
              </w:rPr>
              <w:t>VІІІ.ИКОНОМИЧЕСКИ ДЕИНОСТИ И УСЛУГИ</w:t>
            </w:r>
          </w:p>
          <w:p w:rsidR="000329BF" w:rsidRPr="00F44D29" w:rsidRDefault="000329BF" w:rsidP="00AE7ED1">
            <w:pPr>
              <w:rPr>
                <w:rFonts w:ascii="Verdana" w:hAnsi="Verdana"/>
                <w:b/>
                <w:color w:val="000000"/>
                <w:sz w:val="18"/>
                <w:szCs w:val="18"/>
              </w:rPr>
            </w:pPr>
          </w:p>
        </w:tc>
        <w:tc>
          <w:tcPr>
            <w:tcW w:w="1560" w:type="dxa"/>
            <w:shd w:val="clear" w:color="auto" w:fill="auto"/>
          </w:tcPr>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769 000</w:t>
            </w:r>
          </w:p>
        </w:tc>
        <w:tc>
          <w:tcPr>
            <w:tcW w:w="1275" w:type="dxa"/>
            <w:shd w:val="clear" w:color="auto" w:fill="auto"/>
          </w:tcPr>
          <w:p w:rsidR="00AE7ED1" w:rsidRPr="00F44D29" w:rsidRDefault="00AE7ED1" w:rsidP="00AE7ED1">
            <w:pPr>
              <w:jc w:val="right"/>
              <w:rPr>
                <w:rFonts w:ascii="Verdana" w:hAnsi="Verdana"/>
                <w:b/>
                <w:color w:val="000000"/>
                <w:sz w:val="18"/>
                <w:szCs w:val="18"/>
              </w:rPr>
            </w:pPr>
          </w:p>
        </w:tc>
        <w:tc>
          <w:tcPr>
            <w:tcW w:w="1701" w:type="dxa"/>
            <w:shd w:val="clear" w:color="auto" w:fill="auto"/>
          </w:tcPr>
          <w:p w:rsidR="000329BF" w:rsidRDefault="000329BF" w:rsidP="00AE7ED1">
            <w:pPr>
              <w:jc w:val="right"/>
              <w:rPr>
                <w:rFonts w:ascii="Verdana" w:hAnsi="Verdana"/>
                <w:b/>
                <w:color w:val="000000"/>
                <w:sz w:val="18"/>
                <w:szCs w:val="18"/>
              </w:rPr>
            </w:pPr>
          </w:p>
          <w:p w:rsidR="00AE7ED1" w:rsidRPr="00F44D29" w:rsidRDefault="00AE7ED1" w:rsidP="00AE7ED1">
            <w:pPr>
              <w:jc w:val="right"/>
              <w:rPr>
                <w:rFonts w:ascii="Verdana" w:hAnsi="Verdana"/>
                <w:b/>
                <w:color w:val="000000"/>
                <w:sz w:val="18"/>
                <w:szCs w:val="18"/>
              </w:rPr>
            </w:pPr>
            <w:r w:rsidRPr="00F44D29">
              <w:rPr>
                <w:rFonts w:ascii="Verdana" w:hAnsi="Verdana"/>
                <w:b/>
                <w:color w:val="000000"/>
                <w:sz w:val="18"/>
                <w:szCs w:val="18"/>
              </w:rPr>
              <w:t>769</w:t>
            </w:r>
            <w:r w:rsidR="000329BF">
              <w:rPr>
                <w:rFonts w:ascii="Verdana" w:hAnsi="Verdana"/>
                <w:b/>
                <w:color w:val="000000"/>
                <w:sz w:val="18"/>
                <w:szCs w:val="18"/>
              </w:rPr>
              <w:t> </w:t>
            </w:r>
            <w:r w:rsidRPr="00F44D29">
              <w:rPr>
                <w:rFonts w:ascii="Verdana" w:hAnsi="Verdana"/>
                <w:b/>
                <w:color w:val="000000"/>
                <w:sz w:val="18"/>
                <w:szCs w:val="18"/>
              </w:rPr>
              <w:t>000</w:t>
            </w:r>
          </w:p>
        </w:tc>
        <w:tc>
          <w:tcPr>
            <w:tcW w:w="1560" w:type="dxa"/>
          </w:tcPr>
          <w:p w:rsidR="000329BF" w:rsidRDefault="000329BF" w:rsidP="00AE7ED1">
            <w:pPr>
              <w:ind w:hanging="391"/>
              <w:jc w:val="right"/>
              <w:rPr>
                <w:rFonts w:ascii="Verdana" w:hAnsi="Verdana"/>
                <w:b/>
                <w:color w:val="000000"/>
                <w:sz w:val="18"/>
                <w:szCs w:val="18"/>
              </w:rPr>
            </w:pPr>
          </w:p>
          <w:p w:rsidR="00AE7ED1" w:rsidRPr="00F44D29" w:rsidRDefault="00AE7ED1" w:rsidP="00AE7ED1">
            <w:pPr>
              <w:ind w:hanging="391"/>
              <w:jc w:val="right"/>
              <w:rPr>
                <w:rFonts w:ascii="Verdana" w:hAnsi="Verdana"/>
                <w:b/>
                <w:color w:val="000000"/>
                <w:sz w:val="18"/>
                <w:szCs w:val="18"/>
              </w:rPr>
            </w:pPr>
            <w:r w:rsidRPr="00F44D29">
              <w:rPr>
                <w:rFonts w:ascii="Verdana" w:hAnsi="Verdana"/>
                <w:b/>
                <w:color w:val="000000"/>
                <w:sz w:val="18"/>
                <w:szCs w:val="18"/>
              </w:rPr>
              <w:t>947</w:t>
            </w: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1.Селско стопанство</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 xml:space="preserve">5 000 </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 xml:space="preserve">5 000 </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p>
        </w:tc>
        <w:tc>
          <w:tcPr>
            <w:tcW w:w="1560" w:type="dxa"/>
            <w:shd w:val="clear" w:color="auto" w:fill="auto"/>
          </w:tcPr>
          <w:p w:rsidR="00AE7ED1" w:rsidRPr="00F44D29" w:rsidRDefault="00AE7ED1" w:rsidP="00AE7ED1">
            <w:pPr>
              <w:jc w:val="right"/>
              <w:rPr>
                <w:rFonts w:ascii="Verdana" w:hAnsi="Verdana"/>
                <w:sz w:val="18"/>
                <w:szCs w:val="18"/>
              </w:rPr>
            </w:pP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p>
        </w:tc>
        <w:tc>
          <w:tcPr>
            <w:tcW w:w="1560" w:type="dxa"/>
            <w:shd w:val="clear" w:color="auto" w:fill="auto"/>
          </w:tcPr>
          <w:p w:rsidR="00AE7ED1" w:rsidRPr="00F44D29" w:rsidRDefault="00AE7ED1" w:rsidP="00AE7ED1">
            <w:pPr>
              <w:jc w:val="right"/>
              <w:rPr>
                <w:rFonts w:ascii="Verdana" w:hAnsi="Verdana"/>
                <w:sz w:val="18"/>
                <w:szCs w:val="18"/>
              </w:rPr>
            </w:pP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2.Горско стопанство</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562 000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562 000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2.1.Заплати</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203 000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203 000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2.2.Издръжка</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359 000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359 000</w:t>
            </w:r>
          </w:p>
        </w:tc>
        <w:tc>
          <w:tcPr>
            <w:tcW w:w="1560" w:type="dxa"/>
          </w:tcPr>
          <w:p w:rsidR="00AE7ED1" w:rsidRPr="00F44D29" w:rsidRDefault="00AE7ED1" w:rsidP="00AE7ED1">
            <w:pPr>
              <w:ind w:hanging="391"/>
              <w:jc w:val="right"/>
              <w:rPr>
                <w:rFonts w:ascii="Verdana" w:hAnsi="Verdana"/>
                <w:color w:val="000000"/>
                <w:sz w:val="18"/>
                <w:szCs w:val="18"/>
              </w:rPr>
            </w:pPr>
            <w:r w:rsidRPr="00F44D29">
              <w:rPr>
                <w:rFonts w:ascii="Verdana" w:hAnsi="Verdana"/>
                <w:color w:val="000000"/>
                <w:sz w:val="18"/>
                <w:szCs w:val="18"/>
              </w:rPr>
              <w:t>947</w:t>
            </w: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t xml:space="preserve">3.Служби и д-ти по ремонт </w:t>
            </w:r>
            <w:r w:rsidRPr="00F44D29">
              <w:rPr>
                <w:rFonts w:ascii="Verdana" w:hAnsi="Verdana"/>
                <w:sz w:val="18"/>
                <w:szCs w:val="18"/>
              </w:rPr>
              <w:lastRenderedPageBreak/>
              <w:t>пътища</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lastRenderedPageBreak/>
              <w:t>92 000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92 000</w:t>
            </w:r>
          </w:p>
        </w:tc>
        <w:tc>
          <w:tcPr>
            <w:tcW w:w="1560" w:type="dxa"/>
          </w:tcPr>
          <w:p w:rsidR="00AE7ED1" w:rsidRPr="00F44D29" w:rsidRDefault="00AE7ED1" w:rsidP="00AE7ED1">
            <w:pPr>
              <w:ind w:hanging="391"/>
              <w:jc w:val="right"/>
              <w:rPr>
                <w:rFonts w:ascii="Verdana" w:hAnsi="Verdana"/>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sz w:val="18"/>
                <w:szCs w:val="18"/>
              </w:rPr>
            </w:pPr>
            <w:r w:rsidRPr="00F44D29">
              <w:rPr>
                <w:rFonts w:ascii="Verdana" w:hAnsi="Verdana"/>
                <w:sz w:val="18"/>
                <w:szCs w:val="18"/>
              </w:rPr>
              <w:lastRenderedPageBreak/>
              <w:t>4.Др.дейности по икономиката</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70 000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70 000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c>
          <w:tcPr>
            <w:tcW w:w="3195" w:type="dxa"/>
            <w:shd w:val="clear" w:color="auto" w:fill="auto"/>
          </w:tcPr>
          <w:p w:rsidR="00AE7ED1" w:rsidRPr="00F44D29" w:rsidRDefault="00AE7ED1" w:rsidP="00AE7ED1">
            <w:pPr>
              <w:rPr>
                <w:rFonts w:ascii="Verdana" w:hAnsi="Verdana"/>
                <w:color w:val="000000"/>
                <w:sz w:val="18"/>
                <w:szCs w:val="18"/>
              </w:rPr>
            </w:pPr>
            <w:r w:rsidRPr="00F44D29">
              <w:rPr>
                <w:rFonts w:ascii="Verdana" w:hAnsi="Verdana"/>
                <w:color w:val="000000"/>
                <w:sz w:val="18"/>
                <w:szCs w:val="18"/>
              </w:rPr>
              <w:t xml:space="preserve">5.Туризъм </w:t>
            </w:r>
          </w:p>
        </w:tc>
        <w:tc>
          <w:tcPr>
            <w:tcW w:w="1560" w:type="dxa"/>
            <w:shd w:val="clear" w:color="auto" w:fill="auto"/>
          </w:tcPr>
          <w:p w:rsidR="00AE7ED1" w:rsidRPr="00F44D29" w:rsidRDefault="00AE7ED1" w:rsidP="00AE7ED1">
            <w:pPr>
              <w:jc w:val="right"/>
              <w:rPr>
                <w:rFonts w:ascii="Verdana" w:hAnsi="Verdana"/>
                <w:sz w:val="18"/>
                <w:szCs w:val="18"/>
              </w:rPr>
            </w:pPr>
            <w:r w:rsidRPr="00F44D29">
              <w:rPr>
                <w:rFonts w:ascii="Verdana" w:hAnsi="Verdana"/>
                <w:sz w:val="18"/>
                <w:szCs w:val="18"/>
              </w:rPr>
              <w:t>40 000</w:t>
            </w:r>
          </w:p>
        </w:tc>
        <w:tc>
          <w:tcPr>
            <w:tcW w:w="1275" w:type="dxa"/>
            <w:shd w:val="clear" w:color="auto" w:fill="auto"/>
          </w:tcPr>
          <w:p w:rsidR="00AE7ED1" w:rsidRPr="00F44D29" w:rsidRDefault="00AE7ED1" w:rsidP="00AE7ED1">
            <w:pPr>
              <w:jc w:val="right"/>
              <w:rPr>
                <w:rFonts w:ascii="Verdana" w:hAnsi="Verdana"/>
                <w:color w:val="000000"/>
                <w:sz w:val="18"/>
                <w:szCs w:val="18"/>
              </w:rPr>
            </w:pPr>
          </w:p>
        </w:tc>
        <w:tc>
          <w:tcPr>
            <w:tcW w:w="1701" w:type="dxa"/>
            <w:shd w:val="clear" w:color="auto" w:fill="auto"/>
          </w:tcPr>
          <w:p w:rsidR="00AE7ED1" w:rsidRPr="00F44D29" w:rsidRDefault="00AE7ED1" w:rsidP="00AE7ED1">
            <w:pPr>
              <w:jc w:val="right"/>
              <w:rPr>
                <w:rFonts w:ascii="Verdana" w:hAnsi="Verdana"/>
                <w:color w:val="000000"/>
                <w:sz w:val="18"/>
                <w:szCs w:val="18"/>
              </w:rPr>
            </w:pPr>
            <w:r w:rsidRPr="00F44D29">
              <w:rPr>
                <w:rFonts w:ascii="Verdana" w:hAnsi="Verdana"/>
                <w:color w:val="000000"/>
                <w:sz w:val="18"/>
                <w:szCs w:val="18"/>
              </w:rPr>
              <w:t>40 000</w:t>
            </w:r>
          </w:p>
        </w:tc>
        <w:tc>
          <w:tcPr>
            <w:tcW w:w="1560" w:type="dxa"/>
          </w:tcPr>
          <w:p w:rsidR="00AE7ED1" w:rsidRPr="00F44D29" w:rsidRDefault="00AE7ED1" w:rsidP="00AE7ED1">
            <w:pPr>
              <w:ind w:hanging="391"/>
              <w:jc w:val="right"/>
              <w:rPr>
                <w:rFonts w:ascii="Verdana" w:hAnsi="Verdana"/>
                <w:b/>
                <w:color w:val="000000"/>
                <w:sz w:val="18"/>
                <w:szCs w:val="18"/>
              </w:rPr>
            </w:pPr>
          </w:p>
        </w:tc>
      </w:tr>
      <w:tr w:rsidR="00AE7ED1" w:rsidRPr="00F44D29" w:rsidTr="000329BF">
        <w:trPr>
          <w:trHeight w:val="1505"/>
        </w:trPr>
        <w:tc>
          <w:tcPr>
            <w:tcW w:w="3195" w:type="dxa"/>
            <w:shd w:val="clear" w:color="auto" w:fill="auto"/>
          </w:tcPr>
          <w:p w:rsidR="000329BF" w:rsidRDefault="000329BF" w:rsidP="00AE7ED1">
            <w:pPr>
              <w:rPr>
                <w:rFonts w:ascii="Verdana" w:hAnsi="Verdana"/>
                <w:b/>
                <w:sz w:val="18"/>
                <w:szCs w:val="18"/>
              </w:rPr>
            </w:pPr>
          </w:p>
          <w:p w:rsidR="00AE7ED1" w:rsidRDefault="00AE7ED1" w:rsidP="00AE7ED1">
            <w:pPr>
              <w:rPr>
                <w:rFonts w:ascii="Verdana" w:hAnsi="Verdana"/>
                <w:b/>
                <w:sz w:val="18"/>
                <w:szCs w:val="18"/>
              </w:rPr>
            </w:pPr>
            <w:r w:rsidRPr="00F44D29">
              <w:rPr>
                <w:rFonts w:ascii="Verdana" w:hAnsi="Verdana"/>
                <w:b/>
                <w:sz w:val="18"/>
                <w:szCs w:val="18"/>
              </w:rPr>
              <w:t>ІХ .ДРУГИ РАДХОДИ НЕКЛАСИФИЦИРАНИ ПО ДРУГИ ФУНКЦИИ</w:t>
            </w:r>
          </w:p>
          <w:p w:rsidR="000329BF" w:rsidRPr="00F44D29" w:rsidRDefault="000329BF" w:rsidP="00AE7ED1">
            <w:pPr>
              <w:rPr>
                <w:rFonts w:ascii="Verdana" w:hAnsi="Verdana"/>
                <w:b/>
                <w:sz w:val="18"/>
                <w:szCs w:val="18"/>
              </w:rPr>
            </w:pPr>
          </w:p>
        </w:tc>
        <w:tc>
          <w:tcPr>
            <w:tcW w:w="1560" w:type="dxa"/>
            <w:shd w:val="clear" w:color="auto" w:fill="auto"/>
          </w:tcPr>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280 000</w:t>
            </w:r>
          </w:p>
        </w:tc>
        <w:tc>
          <w:tcPr>
            <w:tcW w:w="1275" w:type="dxa"/>
            <w:shd w:val="clear" w:color="auto" w:fill="auto"/>
          </w:tcPr>
          <w:p w:rsidR="00AE7ED1" w:rsidRPr="00F44D29" w:rsidRDefault="00AE7ED1" w:rsidP="00AE7ED1">
            <w:pPr>
              <w:jc w:val="right"/>
              <w:rPr>
                <w:rFonts w:ascii="Verdana" w:hAnsi="Verdana"/>
                <w:sz w:val="18"/>
                <w:szCs w:val="18"/>
              </w:rPr>
            </w:pPr>
          </w:p>
        </w:tc>
        <w:tc>
          <w:tcPr>
            <w:tcW w:w="1701" w:type="dxa"/>
            <w:shd w:val="clear" w:color="auto" w:fill="auto"/>
          </w:tcPr>
          <w:p w:rsidR="000329BF" w:rsidRDefault="000329BF" w:rsidP="00AE7ED1">
            <w:pPr>
              <w:jc w:val="right"/>
              <w:rPr>
                <w:rFonts w:ascii="Verdana" w:hAnsi="Verdana"/>
                <w:b/>
                <w:sz w:val="18"/>
                <w:szCs w:val="18"/>
              </w:rPr>
            </w:pPr>
          </w:p>
          <w:p w:rsidR="00AE7ED1" w:rsidRPr="00F44D29" w:rsidRDefault="00AE7ED1" w:rsidP="00AE7ED1">
            <w:pPr>
              <w:jc w:val="right"/>
              <w:rPr>
                <w:rFonts w:ascii="Verdana" w:hAnsi="Verdana"/>
                <w:b/>
                <w:sz w:val="18"/>
                <w:szCs w:val="18"/>
              </w:rPr>
            </w:pPr>
            <w:r w:rsidRPr="00F44D29">
              <w:rPr>
                <w:rFonts w:ascii="Verdana" w:hAnsi="Verdana"/>
                <w:b/>
                <w:sz w:val="18"/>
                <w:szCs w:val="18"/>
              </w:rPr>
              <w:t>280 000</w:t>
            </w:r>
          </w:p>
        </w:tc>
        <w:tc>
          <w:tcPr>
            <w:tcW w:w="1560" w:type="dxa"/>
          </w:tcPr>
          <w:p w:rsidR="00AE7ED1" w:rsidRPr="00F44D29" w:rsidRDefault="00AE7ED1" w:rsidP="00AE7ED1">
            <w:pPr>
              <w:ind w:hanging="391"/>
              <w:jc w:val="right"/>
              <w:rPr>
                <w:rFonts w:ascii="Verdana" w:hAnsi="Verdana"/>
                <w:b/>
                <w:sz w:val="18"/>
                <w:szCs w:val="18"/>
              </w:rPr>
            </w:pPr>
          </w:p>
        </w:tc>
      </w:tr>
    </w:tbl>
    <w:p w:rsidR="00C12BA7" w:rsidRDefault="00C12BA7" w:rsidP="00C12BA7">
      <w:pPr>
        <w:pStyle w:val="a9"/>
        <w:jc w:val="both"/>
        <w:rPr>
          <w:rFonts w:ascii="Verdana" w:hAnsi="Verdana"/>
          <w:sz w:val="18"/>
          <w:szCs w:val="18"/>
        </w:rPr>
      </w:pPr>
    </w:p>
    <w:p w:rsidR="000329BF" w:rsidRDefault="000329BF" w:rsidP="00C12BA7">
      <w:pPr>
        <w:pStyle w:val="a9"/>
        <w:jc w:val="both"/>
        <w:rPr>
          <w:rFonts w:ascii="Verdana" w:hAnsi="Verdana"/>
          <w:sz w:val="18"/>
          <w:szCs w:val="18"/>
        </w:rPr>
      </w:pPr>
    </w:p>
    <w:p w:rsidR="000329BF" w:rsidRDefault="000329BF" w:rsidP="00C12BA7">
      <w:pPr>
        <w:pStyle w:val="a9"/>
        <w:jc w:val="both"/>
        <w:rPr>
          <w:rFonts w:ascii="Verdana" w:hAnsi="Verdana"/>
          <w:sz w:val="18"/>
          <w:szCs w:val="18"/>
        </w:rPr>
      </w:pPr>
    </w:p>
    <w:p w:rsidR="000329BF" w:rsidRDefault="000329BF" w:rsidP="00C12BA7">
      <w:pPr>
        <w:pStyle w:val="a9"/>
        <w:jc w:val="both"/>
        <w:rPr>
          <w:rFonts w:ascii="Verdana" w:hAnsi="Verdana"/>
          <w:sz w:val="18"/>
          <w:szCs w:val="18"/>
        </w:rPr>
      </w:pPr>
    </w:p>
    <w:p w:rsidR="000329BF" w:rsidRDefault="000329BF" w:rsidP="00C12BA7">
      <w:pPr>
        <w:pStyle w:val="a9"/>
        <w:jc w:val="both"/>
        <w:rPr>
          <w:rFonts w:ascii="Verdana" w:hAnsi="Verdana"/>
          <w:sz w:val="18"/>
          <w:szCs w:val="18"/>
        </w:rPr>
      </w:pPr>
    </w:p>
    <w:p w:rsidR="000329BF" w:rsidRDefault="000329BF" w:rsidP="00C12BA7">
      <w:pPr>
        <w:pStyle w:val="a9"/>
        <w:jc w:val="both"/>
        <w:rPr>
          <w:rFonts w:ascii="Verdana" w:hAnsi="Verdana"/>
          <w:sz w:val="18"/>
          <w:szCs w:val="18"/>
        </w:rPr>
      </w:pPr>
    </w:p>
    <w:p w:rsidR="000329BF" w:rsidRDefault="000329BF" w:rsidP="00C12BA7">
      <w:pPr>
        <w:pStyle w:val="a9"/>
        <w:jc w:val="both"/>
        <w:rPr>
          <w:rFonts w:ascii="Verdana" w:hAnsi="Verdana"/>
          <w:sz w:val="18"/>
          <w:szCs w:val="18"/>
        </w:rPr>
      </w:pPr>
    </w:p>
    <w:p w:rsidR="000329BF" w:rsidRDefault="000329BF" w:rsidP="00C12BA7">
      <w:pPr>
        <w:pStyle w:val="a9"/>
        <w:jc w:val="both"/>
        <w:rPr>
          <w:rFonts w:ascii="Verdana" w:hAnsi="Verdana"/>
          <w:sz w:val="18"/>
          <w:szCs w:val="18"/>
        </w:rPr>
      </w:pPr>
    </w:p>
    <w:p w:rsidR="000329BF" w:rsidRDefault="000329BF" w:rsidP="00C12BA7">
      <w:pPr>
        <w:pStyle w:val="a9"/>
        <w:jc w:val="both"/>
        <w:rPr>
          <w:rFonts w:ascii="Verdana" w:hAnsi="Verdana"/>
          <w:sz w:val="18"/>
          <w:szCs w:val="18"/>
        </w:rPr>
      </w:pPr>
    </w:p>
    <w:tbl>
      <w:tblPr>
        <w:tblW w:w="10349" w:type="dxa"/>
        <w:tblInd w:w="-214" w:type="dxa"/>
        <w:tblLayout w:type="fixed"/>
        <w:tblCellMar>
          <w:left w:w="70" w:type="dxa"/>
          <w:right w:w="70" w:type="dxa"/>
        </w:tblCellMar>
        <w:tblLook w:val="04A0"/>
      </w:tblPr>
      <w:tblGrid>
        <w:gridCol w:w="464"/>
        <w:gridCol w:w="302"/>
        <w:gridCol w:w="2070"/>
        <w:gridCol w:w="1134"/>
        <w:gridCol w:w="169"/>
        <w:gridCol w:w="965"/>
        <w:gridCol w:w="1276"/>
        <w:gridCol w:w="1275"/>
        <w:gridCol w:w="1418"/>
        <w:gridCol w:w="1276"/>
      </w:tblGrid>
      <w:tr w:rsidR="00AE7ED1" w:rsidRPr="004B4847" w:rsidTr="00AE7ED1">
        <w:trPr>
          <w:trHeight w:val="259"/>
        </w:trPr>
        <w:tc>
          <w:tcPr>
            <w:tcW w:w="766" w:type="dxa"/>
            <w:gridSpan w:val="2"/>
            <w:tcBorders>
              <w:top w:val="nil"/>
              <w:left w:val="nil"/>
              <w:bottom w:val="nil"/>
              <w:right w:val="nil"/>
            </w:tcBorders>
            <w:shd w:val="clear" w:color="auto" w:fill="auto"/>
            <w:noWrap/>
            <w:vAlign w:val="bottom"/>
            <w:hideMark/>
          </w:tcPr>
          <w:p w:rsidR="00AE7ED1" w:rsidRPr="004B4847" w:rsidRDefault="00AE7ED1" w:rsidP="00AE7ED1">
            <w:pPr>
              <w:rPr>
                <w:rFonts w:ascii="Verdana" w:hAnsi="Verdana" w:cs="Arial"/>
                <w:b/>
                <w:bCs/>
                <w:sz w:val="20"/>
                <w:szCs w:val="20"/>
              </w:rPr>
            </w:pPr>
          </w:p>
        </w:tc>
        <w:tc>
          <w:tcPr>
            <w:tcW w:w="3373" w:type="dxa"/>
            <w:gridSpan w:val="3"/>
            <w:tcBorders>
              <w:top w:val="nil"/>
              <w:left w:val="nil"/>
              <w:bottom w:val="nil"/>
              <w:right w:val="nil"/>
            </w:tcBorders>
            <w:shd w:val="clear" w:color="auto" w:fill="auto"/>
            <w:noWrap/>
            <w:vAlign w:val="bottom"/>
            <w:hideMark/>
          </w:tcPr>
          <w:p w:rsidR="00AE7ED1" w:rsidRPr="004B4847" w:rsidRDefault="00AE7ED1" w:rsidP="00AE7ED1">
            <w:pPr>
              <w:rPr>
                <w:rFonts w:ascii="Verdana" w:hAnsi="Verdana" w:cs="Arial"/>
                <w:b/>
                <w:bCs/>
                <w:sz w:val="20"/>
                <w:szCs w:val="20"/>
              </w:rPr>
            </w:pPr>
          </w:p>
        </w:tc>
        <w:tc>
          <w:tcPr>
            <w:tcW w:w="6210" w:type="dxa"/>
            <w:gridSpan w:val="5"/>
            <w:tcBorders>
              <w:top w:val="nil"/>
              <w:left w:val="nil"/>
              <w:bottom w:val="nil"/>
              <w:right w:val="nil"/>
            </w:tcBorders>
            <w:shd w:val="clear" w:color="auto" w:fill="auto"/>
            <w:noWrap/>
            <w:vAlign w:val="bottom"/>
            <w:hideMark/>
          </w:tcPr>
          <w:p w:rsidR="00AE7ED1" w:rsidRPr="004B4847" w:rsidRDefault="00AE7ED1" w:rsidP="000329BF">
            <w:pPr>
              <w:jc w:val="right"/>
              <w:rPr>
                <w:rFonts w:ascii="Verdana" w:hAnsi="Verdana" w:cs="Arial"/>
                <w:b/>
                <w:bCs/>
                <w:sz w:val="20"/>
                <w:szCs w:val="20"/>
              </w:rPr>
            </w:pPr>
            <w:r w:rsidRPr="004B4847">
              <w:rPr>
                <w:rFonts w:ascii="Verdana" w:hAnsi="Verdana" w:cs="Arial"/>
                <w:b/>
                <w:bCs/>
                <w:sz w:val="20"/>
                <w:szCs w:val="20"/>
              </w:rPr>
              <w:t>ПРИЛОЖЕНИЕ №3</w:t>
            </w:r>
          </w:p>
          <w:p w:rsidR="00AE7ED1" w:rsidRPr="004B4847" w:rsidRDefault="00AE7ED1" w:rsidP="00AE7ED1">
            <w:pPr>
              <w:jc w:val="right"/>
              <w:rPr>
                <w:rFonts w:ascii="Verdana" w:hAnsi="Verdana" w:cs="Arial"/>
                <w:b/>
                <w:bCs/>
                <w:sz w:val="20"/>
                <w:szCs w:val="20"/>
              </w:rPr>
            </w:pPr>
          </w:p>
          <w:p w:rsidR="00AE7ED1" w:rsidRPr="004B4847" w:rsidRDefault="00AE7ED1" w:rsidP="00AE7ED1">
            <w:pPr>
              <w:jc w:val="right"/>
              <w:rPr>
                <w:rFonts w:ascii="Verdana" w:hAnsi="Verdana" w:cs="Arial"/>
                <w:b/>
                <w:bCs/>
                <w:sz w:val="20"/>
                <w:szCs w:val="20"/>
              </w:rPr>
            </w:pPr>
          </w:p>
        </w:tc>
      </w:tr>
      <w:tr w:rsidR="00AE7ED1" w:rsidRPr="004B4847" w:rsidTr="00AE7ED1">
        <w:trPr>
          <w:trHeight w:val="320"/>
        </w:trPr>
        <w:tc>
          <w:tcPr>
            <w:tcW w:w="10349" w:type="dxa"/>
            <w:gridSpan w:val="10"/>
            <w:tcBorders>
              <w:top w:val="nil"/>
              <w:left w:val="nil"/>
              <w:bottom w:val="nil"/>
              <w:right w:val="nil"/>
            </w:tcBorders>
            <w:shd w:val="clear" w:color="auto" w:fill="auto"/>
            <w:noWrap/>
            <w:vAlign w:val="bottom"/>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ПЛАН КАПИТАЛОВИ РАЗХОДИ ПРЕЗ 2024 година</w:t>
            </w:r>
          </w:p>
        </w:tc>
      </w:tr>
      <w:tr w:rsidR="00AE7ED1" w:rsidRPr="004B4847" w:rsidTr="00AE7ED1">
        <w:trPr>
          <w:trHeight w:val="1036"/>
        </w:trPr>
        <w:tc>
          <w:tcPr>
            <w:tcW w:w="4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 по ред</w:t>
            </w:r>
          </w:p>
        </w:tc>
        <w:tc>
          <w:tcPr>
            <w:tcW w:w="237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Наименование и местонахождение на обектите</w:t>
            </w:r>
          </w:p>
        </w:tc>
        <w:tc>
          <w:tcPr>
            <w:tcW w:w="4819" w:type="dxa"/>
            <w:gridSpan w:val="5"/>
            <w:tcBorders>
              <w:top w:val="single" w:sz="4" w:space="0" w:color="auto"/>
              <w:left w:val="nil"/>
              <w:bottom w:val="single" w:sz="4" w:space="0" w:color="auto"/>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 xml:space="preserve">Общински бюджет 2024г. в т.ч. по източници </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Общо КР Общински бюджет</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Забележки: В Т.Ч.:      &amp; 40 00</w:t>
            </w:r>
          </w:p>
        </w:tc>
      </w:tr>
      <w:tr w:rsidR="00AE7ED1" w:rsidRPr="004B4847" w:rsidTr="00AE7ED1">
        <w:trPr>
          <w:trHeight w:val="731"/>
        </w:trPr>
        <w:tc>
          <w:tcPr>
            <w:tcW w:w="464" w:type="dxa"/>
            <w:vMerge/>
            <w:tcBorders>
              <w:top w:val="single" w:sz="4" w:space="0" w:color="auto"/>
              <w:left w:val="single" w:sz="4" w:space="0" w:color="auto"/>
              <w:bottom w:val="single" w:sz="4" w:space="0" w:color="000000"/>
              <w:right w:val="single" w:sz="4" w:space="0" w:color="auto"/>
            </w:tcBorders>
            <w:vAlign w:val="center"/>
            <w:hideMark/>
          </w:tcPr>
          <w:p w:rsidR="00AE7ED1" w:rsidRPr="004B4847" w:rsidRDefault="00AE7ED1" w:rsidP="00AE7ED1">
            <w:pPr>
              <w:rPr>
                <w:rFonts w:ascii="Verdana" w:hAnsi="Verdana" w:cs="Arial"/>
                <w:b/>
                <w:bCs/>
                <w:sz w:val="20"/>
                <w:szCs w:val="20"/>
              </w:rPr>
            </w:pPr>
          </w:p>
        </w:tc>
        <w:tc>
          <w:tcPr>
            <w:tcW w:w="2372" w:type="dxa"/>
            <w:gridSpan w:val="2"/>
            <w:vMerge/>
            <w:tcBorders>
              <w:top w:val="single" w:sz="4" w:space="0" w:color="auto"/>
              <w:left w:val="single" w:sz="4" w:space="0" w:color="auto"/>
              <w:bottom w:val="single" w:sz="4" w:space="0" w:color="000000"/>
              <w:right w:val="single" w:sz="4" w:space="0" w:color="auto"/>
            </w:tcBorders>
            <w:vAlign w:val="center"/>
            <w:hideMark/>
          </w:tcPr>
          <w:p w:rsidR="00AE7ED1" w:rsidRPr="004B4847" w:rsidRDefault="00AE7ED1" w:rsidP="00AE7ED1">
            <w:pPr>
              <w:rPr>
                <w:rFonts w:ascii="Verdana" w:hAnsi="Verdana" w:cs="Arial"/>
                <w:b/>
                <w:bCs/>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Целева субсидия РБ</w:t>
            </w:r>
          </w:p>
        </w:tc>
        <w:tc>
          <w:tcPr>
            <w:tcW w:w="1134" w:type="dxa"/>
            <w:gridSpan w:val="2"/>
            <w:tcBorders>
              <w:top w:val="nil"/>
              <w:left w:val="nil"/>
              <w:bottom w:val="single" w:sz="4" w:space="0" w:color="auto"/>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Собствени средства</w:t>
            </w:r>
          </w:p>
        </w:tc>
        <w:tc>
          <w:tcPr>
            <w:tcW w:w="1276" w:type="dxa"/>
            <w:tcBorders>
              <w:top w:val="nil"/>
              <w:left w:val="nil"/>
              <w:bottom w:val="single" w:sz="4" w:space="0" w:color="auto"/>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Заем ФЛАГ</w:t>
            </w:r>
          </w:p>
        </w:tc>
        <w:tc>
          <w:tcPr>
            <w:tcW w:w="1275" w:type="dxa"/>
            <w:tcBorders>
              <w:top w:val="nil"/>
              <w:left w:val="nil"/>
              <w:bottom w:val="single" w:sz="4" w:space="0" w:color="auto"/>
              <w:right w:val="single" w:sz="4" w:space="0" w:color="auto"/>
            </w:tcBorders>
            <w:shd w:val="clear" w:color="auto" w:fill="auto"/>
            <w:vAlign w:val="center"/>
            <w:hideMark/>
          </w:tcPr>
          <w:p w:rsidR="00AE7ED1" w:rsidRPr="004B4847" w:rsidRDefault="00AE7ED1" w:rsidP="00AE7ED1">
            <w:pPr>
              <w:jc w:val="center"/>
              <w:rPr>
                <w:rFonts w:ascii="Verdana" w:hAnsi="Verdana" w:cs="Arial"/>
                <w:b/>
                <w:bCs/>
                <w:sz w:val="20"/>
                <w:szCs w:val="20"/>
              </w:rPr>
            </w:pPr>
            <w:r w:rsidRPr="004B4847">
              <w:rPr>
                <w:rFonts w:ascii="Verdana" w:hAnsi="Verdana" w:cs="Arial"/>
                <w:b/>
                <w:bCs/>
                <w:sz w:val="20"/>
                <w:szCs w:val="20"/>
              </w:rPr>
              <w:t>МРРБ преходен остатък</w:t>
            </w: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AE7ED1" w:rsidRPr="004B4847" w:rsidRDefault="00AE7ED1" w:rsidP="00AE7ED1">
            <w:pPr>
              <w:rPr>
                <w:rFonts w:ascii="Verdana" w:hAnsi="Verdana" w:cs="Arial"/>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AE7ED1" w:rsidRPr="004B4847" w:rsidRDefault="00AE7ED1" w:rsidP="00AE7ED1">
            <w:pPr>
              <w:rPr>
                <w:rFonts w:ascii="Verdana" w:hAnsi="Verdana" w:cs="Arial"/>
                <w:b/>
                <w:bCs/>
                <w:sz w:val="20"/>
                <w:szCs w:val="20"/>
              </w:rPr>
            </w:pP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1</w:t>
            </w:r>
          </w:p>
        </w:tc>
        <w:tc>
          <w:tcPr>
            <w:tcW w:w="2372"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2</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4</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5</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6</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7</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8</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Раздел "А" -  неразплатени в т. ч.:</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w:t>
            </w:r>
          </w:p>
        </w:tc>
        <w:tc>
          <w:tcPr>
            <w:tcW w:w="2372"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xml:space="preserve">Неразплатени от 2020 </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r>
      <w:tr w:rsidR="00AE7ED1" w:rsidRPr="004B4847" w:rsidTr="00AE7ED1">
        <w:trPr>
          <w:trHeight w:val="975"/>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xml:space="preserve">Основен ремонт на общинска образователна инфраструктура ДГ Пека и Карло </w:t>
            </w:r>
            <w:proofErr w:type="spellStart"/>
            <w:r w:rsidRPr="004B4847">
              <w:rPr>
                <w:rFonts w:ascii="Verdana" w:hAnsi="Verdana" w:cs="Arial"/>
                <w:sz w:val="20"/>
                <w:szCs w:val="20"/>
              </w:rPr>
              <w:t>Чоконяни</w:t>
            </w:r>
            <w:proofErr w:type="spellEnd"/>
            <w:r w:rsidRPr="004B4847">
              <w:rPr>
                <w:rFonts w:ascii="Verdana" w:hAnsi="Verdana" w:cs="Arial"/>
                <w:sz w:val="20"/>
                <w:szCs w:val="20"/>
              </w:rPr>
              <w:t xml:space="preserve"> в едно със сгради Невена Генчева и Снежанка</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18 286</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18 286</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18 000</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000000" w:fill="FFFF00"/>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Всичко:</w:t>
            </w:r>
          </w:p>
        </w:tc>
        <w:tc>
          <w:tcPr>
            <w:tcW w:w="1134"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0</w:t>
            </w:r>
          </w:p>
        </w:tc>
        <w:tc>
          <w:tcPr>
            <w:tcW w:w="1134" w:type="dxa"/>
            <w:gridSpan w:val="2"/>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18 286</w:t>
            </w:r>
          </w:p>
        </w:tc>
        <w:tc>
          <w:tcPr>
            <w:tcW w:w="1276"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 </w:t>
            </w:r>
          </w:p>
        </w:tc>
        <w:tc>
          <w:tcPr>
            <w:tcW w:w="1275"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 </w:t>
            </w:r>
          </w:p>
        </w:tc>
        <w:tc>
          <w:tcPr>
            <w:tcW w:w="1418"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18 286</w:t>
            </w:r>
          </w:p>
        </w:tc>
        <w:tc>
          <w:tcPr>
            <w:tcW w:w="1276"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Раздел "Б"  в т.ч.:</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r>
      <w:tr w:rsidR="00AE7ED1" w:rsidRPr="004B4847" w:rsidTr="00AE7ED1">
        <w:trPr>
          <w:trHeight w:val="731"/>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Реконструкция на част от водопроводната и канализационна мрежа на гр.Пирдоп</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596 795</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2 983 972</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3 580 767</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r>
      <w:tr w:rsidR="00AE7ED1" w:rsidRPr="004B4847" w:rsidTr="00AE7ED1">
        <w:trPr>
          <w:trHeight w:val="487"/>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2</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Изработване на План за организация на движението</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50 000</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50 000</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3</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xml:space="preserve">Проектиране </w:t>
            </w:r>
            <w:proofErr w:type="spellStart"/>
            <w:r w:rsidRPr="004B4847">
              <w:rPr>
                <w:rFonts w:ascii="Verdana" w:hAnsi="Verdana" w:cs="Arial"/>
                <w:sz w:val="20"/>
                <w:szCs w:val="20"/>
              </w:rPr>
              <w:t>преотреждане</w:t>
            </w:r>
            <w:proofErr w:type="spellEnd"/>
            <w:r w:rsidRPr="004B4847">
              <w:rPr>
                <w:rFonts w:ascii="Verdana" w:hAnsi="Verdana" w:cs="Arial"/>
                <w:sz w:val="20"/>
                <w:szCs w:val="20"/>
              </w:rPr>
              <w:t xml:space="preserve"> на имоти</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13 300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13 300</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center"/>
              <w:rPr>
                <w:rFonts w:ascii="Verdana" w:hAnsi="Verdana" w:cs="Arial"/>
                <w:sz w:val="20"/>
                <w:szCs w:val="20"/>
              </w:rPr>
            </w:pPr>
            <w:r w:rsidRPr="004B4847">
              <w:rPr>
                <w:rFonts w:ascii="Verdana" w:hAnsi="Verdana" w:cs="Arial"/>
                <w:sz w:val="20"/>
                <w:szCs w:val="20"/>
              </w:rPr>
              <w:t> </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000000" w:fill="FFFF00"/>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Всичко:</w:t>
            </w:r>
          </w:p>
        </w:tc>
        <w:tc>
          <w:tcPr>
            <w:tcW w:w="1134"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63 300</w:t>
            </w:r>
          </w:p>
        </w:tc>
        <w:tc>
          <w:tcPr>
            <w:tcW w:w="1134" w:type="dxa"/>
            <w:gridSpan w:val="2"/>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6"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596 795</w:t>
            </w:r>
          </w:p>
        </w:tc>
        <w:tc>
          <w:tcPr>
            <w:tcW w:w="1275"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2 983 972</w:t>
            </w:r>
          </w:p>
        </w:tc>
        <w:tc>
          <w:tcPr>
            <w:tcW w:w="1418"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3 644 067</w:t>
            </w:r>
          </w:p>
        </w:tc>
        <w:tc>
          <w:tcPr>
            <w:tcW w:w="1276"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000000" w:fill="FFFFFF"/>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000000" w:fill="FFFFFF"/>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Раздел"В"  в т.ч.:</w:t>
            </w:r>
          </w:p>
        </w:tc>
        <w:tc>
          <w:tcPr>
            <w:tcW w:w="1134"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5"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418"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r w:rsidR="00AE7ED1" w:rsidRPr="004B4847" w:rsidTr="00AE7ED1">
        <w:trPr>
          <w:trHeight w:val="487"/>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lastRenderedPageBreak/>
              <w:t>1</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Път SFO1450 / І-6 Пирдоп -Розино/-Душанци-Граница общ./Пирдоп- Антон/</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315 600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315 600</w:t>
            </w:r>
          </w:p>
        </w:tc>
        <w:tc>
          <w:tcPr>
            <w:tcW w:w="1276"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000000" w:fill="FFFF00"/>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Всичко:</w:t>
            </w:r>
          </w:p>
        </w:tc>
        <w:tc>
          <w:tcPr>
            <w:tcW w:w="1134"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315 600</w:t>
            </w:r>
          </w:p>
        </w:tc>
        <w:tc>
          <w:tcPr>
            <w:tcW w:w="1134" w:type="dxa"/>
            <w:gridSpan w:val="2"/>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6"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5"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418"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315 600</w:t>
            </w:r>
          </w:p>
        </w:tc>
        <w:tc>
          <w:tcPr>
            <w:tcW w:w="1276"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000000" w:fill="FFFFFF"/>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000000" w:fill="FFFFFF"/>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Раздел"Г"  в т.ч.:</w:t>
            </w:r>
          </w:p>
        </w:tc>
        <w:tc>
          <w:tcPr>
            <w:tcW w:w="1134"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5"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418"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r w:rsidR="00AE7ED1" w:rsidRPr="004B4847" w:rsidTr="00AE7ED1">
        <w:trPr>
          <w:trHeight w:val="731"/>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Придобиване на 5 броя имоти  -20 дка / №125031,125032,125033,125034,114044 /</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12 000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12 000</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r w:rsidR="00AE7ED1" w:rsidRPr="004B4847" w:rsidTr="00AE7ED1">
        <w:trPr>
          <w:trHeight w:val="487"/>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2.</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Придобиване на специализирана техника  за БКС и звено Гора</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120 000</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120 000</w:t>
            </w:r>
          </w:p>
        </w:tc>
        <w:tc>
          <w:tcPr>
            <w:tcW w:w="1276" w:type="dxa"/>
            <w:tcBorders>
              <w:top w:val="nil"/>
              <w:left w:val="nil"/>
              <w:bottom w:val="single" w:sz="4" w:space="0" w:color="auto"/>
              <w:right w:val="single" w:sz="4" w:space="0" w:color="auto"/>
            </w:tcBorders>
            <w:shd w:val="clear" w:color="000000" w:fill="FFFFFF"/>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3.</w:t>
            </w:r>
          </w:p>
        </w:tc>
        <w:tc>
          <w:tcPr>
            <w:tcW w:w="2372" w:type="dxa"/>
            <w:gridSpan w:val="2"/>
            <w:tcBorders>
              <w:top w:val="nil"/>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Придобиване на инвентар</w:t>
            </w:r>
          </w:p>
        </w:tc>
        <w:tc>
          <w:tcPr>
            <w:tcW w:w="1134"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60 000</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60 000</w:t>
            </w:r>
          </w:p>
        </w:tc>
        <w:tc>
          <w:tcPr>
            <w:tcW w:w="1276" w:type="dxa"/>
            <w:tcBorders>
              <w:top w:val="nil"/>
              <w:left w:val="nil"/>
              <w:bottom w:val="single" w:sz="4" w:space="0" w:color="auto"/>
              <w:right w:val="single" w:sz="4" w:space="0" w:color="auto"/>
            </w:tcBorders>
            <w:shd w:val="clear" w:color="auto" w:fill="auto"/>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32 000</w:t>
            </w:r>
          </w:p>
        </w:tc>
      </w:tr>
      <w:tr w:rsidR="00AE7ED1" w:rsidRPr="004B4847" w:rsidTr="00AE7ED1">
        <w:trPr>
          <w:trHeight w:val="259"/>
        </w:trPr>
        <w:tc>
          <w:tcPr>
            <w:tcW w:w="464" w:type="dxa"/>
            <w:tcBorders>
              <w:top w:val="nil"/>
              <w:left w:val="single" w:sz="4" w:space="0" w:color="auto"/>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000000" w:fill="FFFF00"/>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Всичко:</w:t>
            </w:r>
          </w:p>
        </w:tc>
        <w:tc>
          <w:tcPr>
            <w:tcW w:w="1134"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12 000</w:t>
            </w:r>
          </w:p>
        </w:tc>
        <w:tc>
          <w:tcPr>
            <w:tcW w:w="1134" w:type="dxa"/>
            <w:gridSpan w:val="2"/>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180 000</w:t>
            </w:r>
          </w:p>
        </w:tc>
        <w:tc>
          <w:tcPr>
            <w:tcW w:w="1276"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275"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b/>
                <w:bCs/>
                <w:sz w:val="20"/>
                <w:szCs w:val="20"/>
              </w:rPr>
            </w:pPr>
            <w:r w:rsidRPr="004B4847">
              <w:rPr>
                <w:rFonts w:ascii="Verdana" w:hAnsi="Verdana" w:cs="Arial"/>
                <w:b/>
                <w:bCs/>
                <w:sz w:val="20"/>
                <w:szCs w:val="20"/>
              </w:rPr>
              <w:t> </w:t>
            </w:r>
          </w:p>
        </w:tc>
        <w:tc>
          <w:tcPr>
            <w:tcW w:w="1418"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192 000</w:t>
            </w:r>
          </w:p>
        </w:tc>
        <w:tc>
          <w:tcPr>
            <w:tcW w:w="1276" w:type="dxa"/>
            <w:tcBorders>
              <w:top w:val="nil"/>
              <w:left w:val="nil"/>
              <w:bottom w:val="single" w:sz="4" w:space="0" w:color="auto"/>
              <w:right w:val="single" w:sz="4" w:space="0" w:color="auto"/>
            </w:tcBorders>
            <w:shd w:val="clear" w:color="000000" w:fill="FFFF00"/>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r w:rsidR="00AE7ED1" w:rsidRPr="004B4847" w:rsidTr="00AE7ED1">
        <w:trPr>
          <w:trHeight w:val="640"/>
        </w:trPr>
        <w:tc>
          <w:tcPr>
            <w:tcW w:w="464" w:type="dxa"/>
            <w:tcBorders>
              <w:top w:val="nil"/>
              <w:left w:val="single" w:sz="4" w:space="0" w:color="auto"/>
              <w:bottom w:val="single" w:sz="4" w:space="0" w:color="auto"/>
              <w:right w:val="single" w:sz="4" w:space="0" w:color="auto"/>
            </w:tcBorders>
            <w:shd w:val="clear" w:color="000000" w:fill="00FF00"/>
            <w:noWrap/>
            <w:vAlign w:val="bottom"/>
            <w:hideMark/>
          </w:tcPr>
          <w:p w:rsidR="00AE7ED1" w:rsidRPr="004B4847" w:rsidRDefault="00AE7ED1" w:rsidP="00AE7ED1">
            <w:pPr>
              <w:jc w:val="right"/>
              <w:rPr>
                <w:rFonts w:ascii="Verdana" w:hAnsi="Verdana" w:cs="Arial"/>
                <w:sz w:val="20"/>
                <w:szCs w:val="20"/>
              </w:rPr>
            </w:pPr>
            <w:r w:rsidRPr="004B4847">
              <w:rPr>
                <w:rFonts w:ascii="Verdana" w:hAnsi="Verdana" w:cs="Arial"/>
                <w:sz w:val="20"/>
                <w:szCs w:val="20"/>
              </w:rPr>
              <w:t> </w:t>
            </w:r>
          </w:p>
        </w:tc>
        <w:tc>
          <w:tcPr>
            <w:tcW w:w="2372" w:type="dxa"/>
            <w:gridSpan w:val="2"/>
            <w:tcBorders>
              <w:top w:val="nil"/>
              <w:left w:val="nil"/>
              <w:bottom w:val="single" w:sz="4" w:space="0" w:color="auto"/>
              <w:right w:val="single" w:sz="4" w:space="0" w:color="auto"/>
            </w:tcBorders>
            <w:shd w:val="clear" w:color="000000" w:fill="00FF00"/>
            <w:vAlign w:val="bottom"/>
            <w:hideMark/>
          </w:tcPr>
          <w:p w:rsidR="00AE7ED1" w:rsidRPr="004B4847" w:rsidRDefault="00AE7ED1" w:rsidP="004B4847">
            <w:pPr>
              <w:rPr>
                <w:rFonts w:ascii="Verdana" w:hAnsi="Verdana" w:cs="Arial"/>
                <w:b/>
                <w:bCs/>
                <w:sz w:val="20"/>
                <w:szCs w:val="20"/>
              </w:rPr>
            </w:pPr>
            <w:r w:rsidRPr="004B4847">
              <w:rPr>
                <w:rFonts w:ascii="Verdana" w:hAnsi="Verdana" w:cs="Arial"/>
                <w:b/>
                <w:bCs/>
                <w:sz w:val="20"/>
                <w:szCs w:val="20"/>
              </w:rPr>
              <w:t>Раздел "А" + Раздел"Б" + Раздел"В" + Раздел "Г"</w:t>
            </w:r>
          </w:p>
        </w:tc>
        <w:tc>
          <w:tcPr>
            <w:tcW w:w="1134" w:type="dxa"/>
            <w:tcBorders>
              <w:top w:val="nil"/>
              <w:left w:val="nil"/>
              <w:bottom w:val="single" w:sz="4" w:space="0" w:color="auto"/>
              <w:right w:val="single" w:sz="4" w:space="0" w:color="auto"/>
            </w:tcBorders>
            <w:shd w:val="clear" w:color="000000" w:fill="00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390 900</w:t>
            </w:r>
          </w:p>
        </w:tc>
        <w:tc>
          <w:tcPr>
            <w:tcW w:w="1134" w:type="dxa"/>
            <w:gridSpan w:val="2"/>
            <w:tcBorders>
              <w:top w:val="nil"/>
              <w:left w:val="nil"/>
              <w:bottom w:val="single" w:sz="4" w:space="0" w:color="auto"/>
              <w:right w:val="single" w:sz="4" w:space="0" w:color="auto"/>
            </w:tcBorders>
            <w:shd w:val="clear" w:color="000000" w:fill="00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198 286</w:t>
            </w:r>
          </w:p>
        </w:tc>
        <w:tc>
          <w:tcPr>
            <w:tcW w:w="1276" w:type="dxa"/>
            <w:tcBorders>
              <w:top w:val="nil"/>
              <w:left w:val="nil"/>
              <w:bottom w:val="single" w:sz="4" w:space="0" w:color="auto"/>
              <w:right w:val="single" w:sz="4" w:space="0" w:color="auto"/>
            </w:tcBorders>
            <w:shd w:val="clear" w:color="000000" w:fill="00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596 795</w:t>
            </w:r>
          </w:p>
        </w:tc>
        <w:tc>
          <w:tcPr>
            <w:tcW w:w="1275" w:type="dxa"/>
            <w:tcBorders>
              <w:top w:val="nil"/>
              <w:left w:val="nil"/>
              <w:bottom w:val="single" w:sz="4" w:space="0" w:color="auto"/>
              <w:right w:val="single" w:sz="4" w:space="0" w:color="auto"/>
            </w:tcBorders>
            <w:shd w:val="clear" w:color="000000" w:fill="00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2 983 972</w:t>
            </w:r>
          </w:p>
        </w:tc>
        <w:tc>
          <w:tcPr>
            <w:tcW w:w="1418" w:type="dxa"/>
            <w:tcBorders>
              <w:top w:val="nil"/>
              <w:left w:val="nil"/>
              <w:bottom w:val="single" w:sz="4" w:space="0" w:color="auto"/>
              <w:right w:val="single" w:sz="4" w:space="0" w:color="auto"/>
            </w:tcBorders>
            <w:shd w:val="clear" w:color="000000" w:fill="00FF00"/>
            <w:noWrap/>
            <w:vAlign w:val="bottom"/>
            <w:hideMark/>
          </w:tcPr>
          <w:p w:rsidR="00AE7ED1" w:rsidRPr="004B4847" w:rsidRDefault="00AE7ED1" w:rsidP="00AE7ED1">
            <w:pPr>
              <w:jc w:val="right"/>
              <w:rPr>
                <w:rFonts w:ascii="Verdana" w:hAnsi="Verdana" w:cs="Arial"/>
                <w:b/>
                <w:bCs/>
                <w:sz w:val="20"/>
                <w:szCs w:val="20"/>
              </w:rPr>
            </w:pPr>
            <w:r w:rsidRPr="004B4847">
              <w:rPr>
                <w:rFonts w:ascii="Verdana" w:hAnsi="Verdana" w:cs="Arial"/>
                <w:b/>
                <w:bCs/>
                <w:sz w:val="20"/>
                <w:szCs w:val="20"/>
              </w:rPr>
              <w:t>4 169 953</w:t>
            </w:r>
          </w:p>
        </w:tc>
        <w:tc>
          <w:tcPr>
            <w:tcW w:w="1276" w:type="dxa"/>
            <w:tcBorders>
              <w:top w:val="nil"/>
              <w:left w:val="nil"/>
              <w:bottom w:val="single" w:sz="4" w:space="0" w:color="auto"/>
              <w:right w:val="single" w:sz="4" w:space="0" w:color="auto"/>
            </w:tcBorders>
            <w:shd w:val="clear" w:color="000000" w:fill="00FF00"/>
            <w:noWrap/>
            <w:vAlign w:val="bottom"/>
            <w:hideMark/>
          </w:tcPr>
          <w:p w:rsidR="00AE7ED1" w:rsidRPr="004B4847" w:rsidRDefault="00AE7ED1" w:rsidP="00AE7ED1">
            <w:pPr>
              <w:rPr>
                <w:rFonts w:ascii="Verdana" w:hAnsi="Verdana" w:cs="Arial"/>
                <w:sz w:val="20"/>
                <w:szCs w:val="20"/>
              </w:rPr>
            </w:pPr>
            <w:r w:rsidRPr="004B4847">
              <w:rPr>
                <w:rFonts w:ascii="Verdana" w:hAnsi="Verdana" w:cs="Arial"/>
                <w:sz w:val="20"/>
                <w:szCs w:val="20"/>
              </w:rPr>
              <w:t> </w:t>
            </w:r>
          </w:p>
        </w:tc>
      </w:tr>
    </w:tbl>
    <w:p w:rsidR="00AE7ED1" w:rsidRPr="004B4847" w:rsidRDefault="00AE7ED1" w:rsidP="00C12BA7">
      <w:pPr>
        <w:pStyle w:val="a9"/>
        <w:jc w:val="both"/>
        <w:rPr>
          <w:rFonts w:ascii="Verdana" w:hAnsi="Verdana"/>
          <w:sz w:val="20"/>
          <w:szCs w:val="20"/>
        </w:rPr>
      </w:pPr>
    </w:p>
    <w:p w:rsidR="00AE7ED1" w:rsidRPr="004B4847" w:rsidRDefault="00AE7ED1" w:rsidP="00C12BA7">
      <w:pPr>
        <w:pStyle w:val="a9"/>
        <w:jc w:val="both"/>
        <w:rPr>
          <w:rFonts w:ascii="Verdana" w:hAnsi="Verdana"/>
          <w:sz w:val="20"/>
          <w:szCs w:val="20"/>
        </w:rPr>
      </w:pPr>
    </w:p>
    <w:p w:rsidR="001C1B28" w:rsidRPr="004B4847" w:rsidRDefault="001C1B28" w:rsidP="00F82EF7">
      <w:pPr>
        <w:pStyle w:val="a3"/>
        <w:ind w:left="0"/>
        <w:jc w:val="both"/>
        <w:rPr>
          <w:rFonts w:ascii="Verdana" w:hAnsi="Verdana" w:cs="Verdana"/>
          <w:b/>
          <w:sz w:val="20"/>
          <w:szCs w:val="20"/>
        </w:rPr>
      </w:pPr>
    </w:p>
    <w:p w:rsidR="00AD29C5" w:rsidRPr="004B4847" w:rsidRDefault="00AD29C5" w:rsidP="00F82EF7">
      <w:pPr>
        <w:jc w:val="both"/>
        <w:rPr>
          <w:rFonts w:ascii="Verdana" w:hAnsi="Verdana"/>
          <w:sz w:val="20"/>
          <w:szCs w:val="20"/>
        </w:rPr>
      </w:pPr>
    </w:p>
    <w:p w:rsidR="00AD29C5" w:rsidRPr="004B4847" w:rsidRDefault="00AD29C5" w:rsidP="00AD29C5">
      <w:pPr>
        <w:jc w:val="both"/>
        <w:rPr>
          <w:rFonts w:ascii="Verdana" w:hAnsi="Verdana"/>
          <w:sz w:val="20"/>
          <w:szCs w:val="20"/>
        </w:rPr>
      </w:pPr>
      <w:r w:rsidRPr="004B4847">
        <w:rPr>
          <w:rFonts w:ascii="Verdana" w:hAnsi="Verdana"/>
          <w:sz w:val="20"/>
          <w:szCs w:val="20"/>
        </w:rPr>
        <w:tab/>
      </w:r>
    </w:p>
    <w:p w:rsidR="00AD29C5" w:rsidRPr="00AE7ED1" w:rsidRDefault="00AD29C5" w:rsidP="00AD29C5">
      <w:pPr>
        <w:ind w:right="23" w:firstLine="708"/>
        <w:rPr>
          <w:rFonts w:ascii="Verdana" w:hAnsi="Verdana" w:cs="Verdana"/>
          <w:b/>
          <w:sz w:val="18"/>
          <w:szCs w:val="18"/>
        </w:rPr>
      </w:pPr>
    </w:p>
    <w:tbl>
      <w:tblPr>
        <w:tblW w:w="8297" w:type="dxa"/>
        <w:tblLayout w:type="fixed"/>
        <w:tblCellMar>
          <w:left w:w="30" w:type="dxa"/>
          <w:right w:w="30" w:type="dxa"/>
        </w:tblCellMar>
        <w:tblLook w:val="0000"/>
      </w:tblPr>
      <w:tblGrid>
        <w:gridCol w:w="462"/>
        <w:gridCol w:w="5264"/>
        <w:gridCol w:w="2571"/>
      </w:tblGrid>
      <w:tr w:rsidR="00AE7ED1" w:rsidRPr="004B4847" w:rsidTr="00AE7ED1">
        <w:trPr>
          <w:trHeight w:val="241"/>
        </w:trPr>
        <w:tc>
          <w:tcPr>
            <w:tcW w:w="462" w:type="dxa"/>
            <w:tcBorders>
              <w:top w:val="single" w:sz="2" w:space="0" w:color="000000"/>
              <w:left w:val="single" w:sz="2" w:space="0" w:color="000000"/>
              <w:bottom w:val="single" w:sz="2" w:space="0" w:color="000000"/>
              <w:right w:val="single" w:sz="2" w:space="0" w:color="000000"/>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2" w:space="0" w:color="000000"/>
              <w:left w:val="single" w:sz="2" w:space="0" w:color="000000"/>
              <w:bottom w:val="single" w:sz="2" w:space="0" w:color="000000"/>
              <w:right w:val="single" w:sz="2" w:space="0" w:color="000000"/>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2571" w:type="dxa"/>
            <w:tcBorders>
              <w:top w:val="single" w:sz="2" w:space="0" w:color="000000"/>
              <w:left w:val="single" w:sz="2" w:space="0" w:color="000000"/>
              <w:bottom w:val="single" w:sz="2" w:space="0" w:color="000000"/>
              <w:right w:val="single" w:sz="2" w:space="0" w:color="000000"/>
            </w:tcBorders>
          </w:tcPr>
          <w:p w:rsidR="00AE7ED1" w:rsidRPr="004B4847" w:rsidRDefault="00AE7ED1" w:rsidP="00AE7ED1">
            <w:pPr>
              <w:autoSpaceDE w:val="0"/>
              <w:autoSpaceDN w:val="0"/>
              <w:adjustRightInd w:val="0"/>
              <w:rPr>
                <w:rFonts w:ascii="Verdana" w:eastAsiaTheme="minorHAnsi" w:hAnsi="Verdana" w:cs="Arial"/>
                <w:b/>
                <w:color w:val="000000"/>
                <w:sz w:val="20"/>
                <w:szCs w:val="20"/>
                <w:lang w:eastAsia="en-US"/>
              </w:rPr>
            </w:pPr>
            <w:r w:rsidRPr="004B4847">
              <w:rPr>
                <w:rFonts w:ascii="Verdana" w:eastAsiaTheme="minorHAnsi" w:hAnsi="Verdana" w:cs="Arial"/>
                <w:b/>
                <w:color w:val="000000"/>
                <w:sz w:val="20"/>
                <w:szCs w:val="20"/>
                <w:lang w:eastAsia="en-US"/>
              </w:rPr>
              <w:t>ПРИЛОЖЕНИЕ № 4</w:t>
            </w:r>
          </w:p>
        </w:tc>
      </w:tr>
      <w:tr w:rsidR="00AE7ED1" w:rsidRPr="004B4847" w:rsidTr="00AE7ED1">
        <w:trPr>
          <w:trHeight w:val="241"/>
        </w:trPr>
        <w:tc>
          <w:tcPr>
            <w:tcW w:w="462" w:type="dxa"/>
            <w:tcBorders>
              <w:top w:val="single" w:sz="2" w:space="0" w:color="000000"/>
              <w:left w:val="single" w:sz="2" w:space="0" w:color="000000"/>
              <w:bottom w:val="single" w:sz="2" w:space="0" w:color="000000"/>
              <w:right w:val="nil"/>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p>
        </w:tc>
        <w:tc>
          <w:tcPr>
            <w:tcW w:w="5264" w:type="dxa"/>
            <w:tcBorders>
              <w:top w:val="single" w:sz="2" w:space="0" w:color="000000"/>
              <w:left w:val="nil"/>
              <w:bottom w:val="single" w:sz="2" w:space="0" w:color="000000"/>
              <w:right w:val="nil"/>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p>
        </w:tc>
        <w:tc>
          <w:tcPr>
            <w:tcW w:w="2571" w:type="dxa"/>
            <w:tcBorders>
              <w:top w:val="single" w:sz="2" w:space="0" w:color="000000"/>
              <w:left w:val="nil"/>
              <w:bottom w:val="single" w:sz="2" w:space="0" w:color="000000"/>
              <w:right w:val="nil"/>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p>
        </w:tc>
      </w:tr>
      <w:tr w:rsidR="00AE7ED1" w:rsidRPr="004B4847" w:rsidTr="00AE7ED1">
        <w:trPr>
          <w:trHeight w:val="298"/>
        </w:trPr>
        <w:tc>
          <w:tcPr>
            <w:tcW w:w="5726" w:type="dxa"/>
            <w:gridSpan w:val="2"/>
            <w:tcBorders>
              <w:top w:val="single" w:sz="2" w:space="0" w:color="000000"/>
              <w:left w:val="single" w:sz="2" w:space="0" w:color="000000"/>
              <w:bottom w:val="single" w:sz="2" w:space="0" w:color="000000"/>
              <w:right w:val="nil"/>
            </w:tcBorders>
          </w:tcPr>
          <w:p w:rsidR="00AE7ED1" w:rsidRPr="004B4847" w:rsidRDefault="00AE7ED1" w:rsidP="00AE7ED1">
            <w:pPr>
              <w:autoSpaceDE w:val="0"/>
              <w:autoSpaceDN w:val="0"/>
              <w:adjustRightInd w:val="0"/>
              <w:jc w:val="center"/>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ОБЩИНА ПИРДОП СОФИЙСКА ОБЛАСТ</w:t>
            </w:r>
          </w:p>
        </w:tc>
        <w:tc>
          <w:tcPr>
            <w:tcW w:w="2571" w:type="dxa"/>
            <w:tcBorders>
              <w:top w:val="single" w:sz="2" w:space="0" w:color="000000"/>
              <w:left w:val="nil"/>
              <w:bottom w:val="single" w:sz="2" w:space="0" w:color="000000"/>
              <w:right w:val="single" w:sz="2" w:space="0" w:color="000000"/>
            </w:tcBorders>
          </w:tcPr>
          <w:p w:rsidR="00AE7ED1" w:rsidRPr="004B4847" w:rsidRDefault="00AE7ED1" w:rsidP="00AE7ED1">
            <w:pPr>
              <w:autoSpaceDE w:val="0"/>
              <w:autoSpaceDN w:val="0"/>
              <w:adjustRightInd w:val="0"/>
              <w:jc w:val="center"/>
              <w:rPr>
                <w:rFonts w:ascii="Verdana" w:eastAsiaTheme="minorHAnsi" w:hAnsi="Verdana" w:cs="Arial"/>
                <w:b/>
                <w:bCs/>
                <w:color w:val="000000"/>
                <w:sz w:val="20"/>
                <w:szCs w:val="20"/>
                <w:lang w:eastAsia="en-US"/>
              </w:rPr>
            </w:pPr>
          </w:p>
        </w:tc>
      </w:tr>
      <w:tr w:rsidR="00AE7ED1" w:rsidRPr="004B4847" w:rsidTr="00AE7ED1">
        <w:trPr>
          <w:trHeight w:val="241"/>
        </w:trPr>
        <w:tc>
          <w:tcPr>
            <w:tcW w:w="462" w:type="dxa"/>
            <w:tcBorders>
              <w:top w:val="single" w:sz="2" w:space="0" w:color="000000"/>
              <w:left w:val="single" w:sz="2" w:space="0" w:color="000000"/>
              <w:bottom w:val="single" w:sz="2" w:space="0" w:color="000000"/>
              <w:right w:val="single" w:sz="2" w:space="0" w:color="000000"/>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2" w:space="0" w:color="000000"/>
              <w:left w:val="single" w:sz="2" w:space="0" w:color="000000"/>
              <w:bottom w:val="single" w:sz="2" w:space="0" w:color="000000"/>
              <w:right w:val="single" w:sz="2" w:space="0" w:color="000000"/>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2571" w:type="dxa"/>
            <w:tcBorders>
              <w:top w:val="single" w:sz="2" w:space="0" w:color="000000"/>
              <w:left w:val="single" w:sz="2" w:space="0" w:color="000000"/>
              <w:bottom w:val="single" w:sz="2" w:space="0" w:color="000000"/>
              <w:right w:val="single" w:sz="2" w:space="0" w:color="000000"/>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r>
      <w:tr w:rsidR="00AE7ED1" w:rsidRPr="004B4847" w:rsidTr="00AE7ED1">
        <w:trPr>
          <w:trHeight w:val="298"/>
        </w:trPr>
        <w:tc>
          <w:tcPr>
            <w:tcW w:w="5726" w:type="dxa"/>
            <w:gridSpan w:val="2"/>
            <w:tcBorders>
              <w:top w:val="single" w:sz="2" w:space="0" w:color="000000"/>
              <w:left w:val="single" w:sz="2" w:space="0" w:color="000000"/>
              <w:bottom w:val="single" w:sz="6" w:space="0" w:color="auto"/>
              <w:right w:val="nil"/>
            </w:tcBorders>
          </w:tcPr>
          <w:p w:rsidR="00AE7ED1" w:rsidRPr="004B4847" w:rsidRDefault="00AE7ED1" w:rsidP="00AE7ED1">
            <w:pPr>
              <w:autoSpaceDE w:val="0"/>
              <w:autoSpaceDN w:val="0"/>
              <w:adjustRightInd w:val="0"/>
              <w:jc w:val="center"/>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ПЛАН РЕМОНТИ ПРЕЗ 2024 г.</w:t>
            </w:r>
          </w:p>
        </w:tc>
        <w:tc>
          <w:tcPr>
            <w:tcW w:w="2571" w:type="dxa"/>
            <w:tcBorders>
              <w:top w:val="single" w:sz="2" w:space="0" w:color="000000"/>
              <w:left w:val="nil"/>
              <w:bottom w:val="single" w:sz="6" w:space="0" w:color="auto"/>
              <w:right w:val="single" w:sz="2" w:space="0" w:color="000000"/>
            </w:tcBorders>
          </w:tcPr>
          <w:p w:rsidR="00AE7ED1" w:rsidRPr="004B4847" w:rsidRDefault="00AE7ED1" w:rsidP="00AE7ED1">
            <w:pPr>
              <w:autoSpaceDE w:val="0"/>
              <w:autoSpaceDN w:val="0"/>
              <w:adjustRightInd w:val="0"/>
              <w:jc w:val="center"/>
              <w:rPr>
                <w:rFonts w:ascii="Verdana" w:eastAsiaTheme="minorHAnsi" w:hAnsi="Verdana" w:cs="Arial"/>
                <w:b/>
                <w:bCs/>
                <w:color w:val="000000"/>
                <w:sz w:val="20"/>
                <w:szCs w:val="20"/>
                <w:lang w:eastAsia="en-US"/>
              </w:rPr>
            </w:pP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center"/>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w:t>
            </w: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center"/>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Наименование на обектите по дейности</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center"/>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План 2024 г.</w:t>
            </w: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shd w:val="solid" w:color="C0C0C0" w:fill="auto"/>
          </w:tcPr>
          <w:p w:rsidR="00AE7ED1" w:rsidRPr="004B4847" w:rsidRDefault="00AE7ED1" w:rsidP="00AE7ED1">
            <w:pPr>
              <w:autoSpaceDE w:val="0"/>
              <w:autoSpaceDN w:val="0"/>
              <w:adjustRightInd w:val="0"/>
              <w:jc w:val="center"/>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1</w:t>
            </w:r>
          </w:p>
        </w:tc>
        <w:tc>
          <w:tcPr>
            <w:tcW w:w="5264" w:type="dxa"/>
            <w:tcBorders>
              <w:top w:val="single" w:sz="6" w:space="0" w:color="auto"/>
              <w:left w:val="single" w:sz="6" w:space="0" w:color="auto"/>
              <w:bottom w:val="single" w:sz="6" w:space="0" w:color="auto"/>
              <w:right w:val="single" w:sz="6" w:space="0" w:color="auto"/>
            </w:tcBorders>
            <w:shd w:val="solid" w:color="C0C0C0" w:fill="auto"/>
          </w:tcPr>
          <w:p w:rsidR="00AE7ED1" w:rsidRPr="004B4847" w:rsidRDefault="00AE7ED1" w:rsidP="00AE7ED1">
            <w:pPr>
              <w:autoSpaceDE w:val="0"/>
              <w:autoSpaceDN w:val="0"/>
              <w:adjustRightInd w:val="0"/>
              <w:jc w:val="center"/>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2</w:t>
            </w:r>
          </w:p>
        </w:tc>
        <w:tc>
          <w:tcPr>
            <w:tcW w:w="2571" w:type="dxa"/>
            <w:tcBorders>
              <w:top w:val="single" w:sz="6" w:space="0" w:color="auto"/>
              <w:left w:val="single" w:sz="6" w:space="0" w:color="auto"/>
              <w:bottom w:val="single" w:sz="6" w:space="0" w:color="auto"/>
              <w:right w:val="single" w:sz="6" w:space="0" w:color="auto"/>
            </w:tcBorders>
            <w:shd w:val="solid" w:color="C0C0C0" w:fill="auto"/>
          </w:tcPr>
          <w:p w:rsidR="00AE7ED1" w:rsidRPr="004B4847" w:rsidRDefault="00AE7ED1" w:rsidP="00AE7ED1">
            <w:pPr>
              <w:autoSpaceDE w:val="0"/>
              <w:autoSpaceDN w:val="0"/>
              <w:adjustRightInd w:val="0"/>
              <w:jc w:val="center"/>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3</w:t>
            </w:r>
          </w:p>
        </w:tc>
      </w:tr>
      <w:tr w:rsidR="00AE7ED1" w:rsidRPr="004B4847" w:rsidTr="00AE7ED1">
        <w:trPr>
          <w:trHeight w:val="497"/>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РАЗДЕЛ "А" - извършени ремонти , но неразплатени в т.ч.</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b/>
                <w:bCs/>
                <w:color w:val="000000"/>
                <w:sz w:val="20"/>
                <w:szCs w:val="20"/>
                <w:lang w:eastAsia="en-US"/>
              </w:rPr>
            </w:pP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Неразплатено от 2018г.</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1</w:t>
            </w: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Ремонт  общински сгради</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39 153</w:t>
            </w: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r>
      <w:tr w:rsidR="00AE7ED1" w:rsidRPr="004B4847" w:rsidTr="00AE7ED1">
        <w:trPr>
          <w:trHeight w:val="298"/>
        </w:trPr>
        <w:tc>
          <w:tcPr>
            <w:tcW w:w="462"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ВСИЧКО РАЗДЕЛ"А":</w:t>
            </w:r>
          </w:p>
        </w:tc>
        <w:tc>
          <w:tcPr>
            <w:tcW w:w="2571"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jc w:val="right"/>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39 153</w:t>
            </w:r>
          </w:p>
        </w:tc>
      </w:tr>
      <w:tr w:rsidR="00AE7ED1" w:rsidRPr="004B4847" w:rsidTr="00AE7ED1">
        <w:trPr>
          <w:trHeight w:val="497"/>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7835" w:type="dxa"/>
            <w:gridSpan w:val="2"/>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РАЗДЕЛ "Б" - планувани средства за периода 01.01.24г. до 31.12.2024г.</w:t>
            </w:r>
          </w:p>
        </w:tc>
      </w:tr>
      <w:tr w:rsidR="00AE7ED1" w:rsidRPr="004B4847" w:rsidTr="00AE7ED1">
        <w:trPr>
          <w:trHeight w:val="298"/>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1</w:t>
            </w: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Ремонт  общински сгради  и  съоръжения</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100 000</w:t>
            </w: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2</w:t>
            </w: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 xml:space="preserve">Ремонт на улични и тротоарни настилки </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100 000</w:t>
            </w:r>
          </w:p>
        </w:tc>
      </w:tr>
      <w:tr w:rsidR="00AE7ED1" w:rsidRPr="004B4847" w:rsidTr="00AE7ED1">
        <w:trPr>
          <w:trHeight w:val="298"/>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3</w:t>
            </w: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 xml:space="preserve">Безопасност на движението </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30 000</w:t>
            </w: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4</w:t>
            </w: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Ремонт общински пътища</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65 000</w:t>
            </w:r>
          </w:p>
        </w:tc>
      </w:tr>
      <w:tr w:rsidR="00AE7ED1" w:rsidRPr="004B4847" w:rsidTr="00AE7ED1">
        <w:trPr>
          <w:trHeight w:val="482"/>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5</w:t>
            </w: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Аварийна поддръжка на активи,придобити чрез Европейски проекти</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5 000</w:t>
            </w:r>
          </w:p>
        </w:tc>
      </w:tr>
      <w:tr w:rsidR="00AE7ED1" w:rsidRPr="004B4847" w:rsidTr="00AE7ED1">
        <w:trPr>
          <w:trHeight w:val="241"/>
        </w:trPr>
        <w:tc>
          <w:tcPr>
            <w:tcW w:w="462"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6</w:t>
            </w:r>
          </w:p>
        </w:tc>
        <w:tc>
          <w:tcPr>
            <w:tcW w:w="5264"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Ремонт на детски площадки</w:t>
            </w:r>
          </w:p>
        </w:tc>
        <w:tc>
          <w:tcPr>
            <w:tcW w:w="2571" w:type="dxa"/>
            <w:tcBorders>
              <w:top w:val="single" w:sz="6" w:space="0" w:color="auto"/>
              <w:left w:val="single" w:sz="6" w:space="0" w:color="auto"/>
              <w:bottom w:val="single" w:sz="6" w:space="0" w:color="auto"/>
              <w:right w:val="single" w:sz="6" w:space="0" w:color="auto"/>
            </w:tcBorders>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r w:rsidRPr="004B4847">
              <w:rPr>
                <w:rFonts w:ascii="Verdana" w:eastAsiaTheme="minorHAnsi" w:hAnsi="Verdana" w:cs="Arial"/>
                <w:color w:val="000000"/>
                <w:sz w:val="20"/>
                <w:szCs w:val="20"/>
                <w:lang w:eastAsia="en-US"/>
              </w:rPr>
              <w:t>50 000</w:t>
            </w:r>
          </w:p>
        </w:tc>
      </w:tr>
      <w:tr w:rsidR="00AE7ED1" w:rsidRPr="004B4847" w:rsidTr="00AE7ED1">
        <w:trPr>
          <w:trHeight w:val="298"/>
        </w:trPr>
        <w:tc>
          <w:tcPr>
            <w:tcW w:w="462"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ВСИЧКО РАЗДЕЛ"Б":</w:t>
            </w:r>
          </w:p>
        </w:tc>
        <w:tc>
          <w:tcPr>
            <w:tcW w:w="2571"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jc w:val="right"/>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350 000</w:t>
            </w:r>
          </w:p>
        </w:tc>
      </w:tr>
      <w:tr w:rsidR="00AE7ED1" w:rsidRPr="004B4847" w:rsidTr="00AE7ED1">
        <w:trPr>
          <w:trHeight w:val="298"/>
        </w:trPr>
        <w:tc>
          <w:tcPr>
            <w:tcW w:w="462"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jc w:val="right"/>
              <w:rPr>
                <w:rFonts w:ascii="Verdana" w:eastAsiaTheme="minorHAnsi" w:hAnsi="Verdana" w:cs="Arial"/>
                <w:color w:val="000000"/>
                <w:sz w:val="20"/>
                <w:szCs w:val="20"/>
                <w:lang w:eastAsia="en-US"/>
              </w:rPr>
            </w:pPr>
          </w:p>
        </w:tc>
        <w:tc>
          <w:tcPr>
            <w:tcW w:w="5264"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СУМА РАЗДЕЛ "А" + РАЗДЕЛ "Б" :</w:t>
            </w:r>
          </w:p>
        </w:tc>
        <w:tc>
          <w:tcPr>
            <w:tcW w:w="2571" w:type="dxa"/>
            <w:tcBorders>
              <w:top w:val="single" w:sz="6" w:space="0" w:color="auto"/>
              <w:left w:val="single" w:sz="6" w:space="0" w:color="auto"/>
              <w:bottom w:val="single" w:sz="6" w:space="0" w:color="auto"/>
              <w:right w:val="single" w:sz="6" w:space="0" w:color="auto"/>
            </w:tcBorders>
            <w:shd w:val="solid" w:color="99CC00" w:fill="auto"/>
          </w:tcPr>
          <w:p w:rsidR="00AE7ED1" w:rsidRPr="004B4847" w:rsidRDefault="00AE7ED1" w:rsidP="00AE7ED1">
            <w:pPr>
              <w:autoSpaceDE w:val="0"/>
              <w:autoSpaceDN w:val="0"/>
              <w:adjustRightInd w:val="0"/>
              <w:jc w:val="right"/>
              <w:rPr>
                <w:rFonts w:ascii="Verdana" w:eastAsiaTheme="minorHAnsi" w:hAnsi="Verdana" w:cs="Arial"/>
                <w:b/>
                <w:bCs/>
                <w:color w:val="000000"/>
                <w:sz w:val="20"/>
                <w:szCs w:val="20"/>
                <w:lang w:eastAsia="en-US"/>
              </w:rPr>
            </w:pPr>
            <w:r w:rsidRPr="004B4847">
              <w:rPr>
                <w:rFonts w:ascii="Verdana" w:eastAsiaTheme="minorHAnsi" w:hAnsi="Verdana" w:cs="Arial"/>
                <w:b/>
                <w:bCs/>
                <w:color w:val="000000"/>
                <w:sz w:val="20"/>
                <w:szCs w:val="20"/>
                <w:lang w:eastAsia="en-US"/>
              </w:rPr>
              <w:t>389 153</w:t>
            </w:r>
          </w:p>
        </w:tc>
      </w:tr>
    </w:tbl>
    <w:p w:rsidR="00AD29C5" w:rsidRPr="004B4847" w:rsidRDefault="00AD29C5" w:rsidP="00AD29C5">
      <w:pPr>
        <w:jc w:val="both"/>
        <w:rPr>
          <w:rFonts w:ascii="Verdana" w:hAnsi="Verdana"/>
          <w:sz w:val="20"/>
          <w:szCs w:val="20"/>
          <w:highlight w:val="yellow"/>
        </w:rPr>
      </w:pPr>
    </w:p>
    <w:tbl>
      <w:tblPr>
        <w:tblW w:w="468" w:type="dxa"/>
        <w:jc w:val="right"/>
        <w:tblCellMar>
          <w:left w:w="70" w:type="dxa"/>
          <w:right w:w="70" w:type="dxa"/>
        </w:tblCellMar>
        <w:tblLook w:val="04A0"/>
      </w:tblPr>
      <w:tblGrid>
        <w:gridCol w:w="2025"/>
      </w:tblGrid>
      <w:tr w:rsidR="00E76BBE" w:rsidRPr="004B4847" w:rsidTr="00E76BBE">
        <w:trPr>
          <w:trHeight w:val="288"/>
          <w:jc w:val="right"/>
        </w:trPr>
        <w:tc>
          <w:tcPr>
            <w:tcW w:w="4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76BBE" w:rsidRPr="004B4847" w:rsidRDefault="00E76BBE" w:rsidP="00AE7ED1">
            <w:pPr>
              <w:rPr>
                <w:rFonts w:ascii="Verdana" w:hAnsi="Verdana"/>
                <w:b/>
                <w:bCs/>
                <w:sz w:val="20"/>
                <w:szCs w:val="20"/>
              </w:rPr>
            </w:pPr>
            <w:r w:rsidRPr="004B4847">
              <w:rPr>
                <w:rFonts w:ascii="Verdana" w:hAnsi="Verdana"/>
                <w:b/>
                <w:bCs/>
                <w:sz w:val="20"/>
                <w:szCs w:val="20"/>
              </w:rPr>
              <w:t xml:space="preserve">Приложение№5 </w:t>
            </w:r>
          </w:p>
        </w:tc>
      </w:tr>
    </w:tbl>
    <w:p w:rsidR="00AE7ED1" w:rsidRPr="004B4847" w:rsidRDefault="00AE7ED1" w:rsidP="00AD29C5">
      <w:pPr>
        <w:jc w:val="both"/>
        <w:rPr>
          <w:rFonts w:ascii="Verdana" w:hAnsi="Verdana"/>
          <w:sz w:val="20"/>
          <w:szCs w:val="20"/>
          <w:highlight w:val="yellow"/>
        </w:rPr>
      </w:pPr>
    </w:p>
    <w:tbl>
      <w:tblPr>
        <w:tblW w:w="10687" w:type="dxa"/>
        <w:tblInd w:w="57" w:type="dxa"/>
        <w:tblCellMar>
          <w:left w:w="70" w:type="dxa"/>
          <w:right w:w="70" w:type="dxa"/>
        </w:tblCellMar>
        <w:tblLook w:val="04A0"/>
      </w:tblPr>
      <w:tblGrid>
        <w:gridCol w:w="544"/>
        <w:gridCol w:w="7357"/>
        <w:gridCol w:w="1460"/>
        <w:gridCol w:w="1326"/>
      </w:tblGrid>
      <w:tr w:rsidR="00AE7ED1" w:rsidRPr="004B4847" w:rsidTr="00E76BBE">
        <w:trPr>
          <w:trHeight w:val="331"/>
        </w:trPr>
        <w:tc>
          <w:tcPr>
            <w:tcW w:w="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b/>
                <w:bCs/>
                <w:sz w:val="20"/>
                <w:szCs w:val="20"/>
              </w:rPr>
            </w:pPr>
            <w:r w:rsidRPr="004B4847">
              <w:rPr>
                <w:rFonts w:ascii="Verdana" w:hAnsi="Verdana"/>
                <w:b/>
                <w:bCs/>
                <w:sz w:val="20"/>
                <w:szCs w:val="20"/>
              </w:rPr>
              <w:t>№</w:t>
            </w:r>
          </w:p>
        </w:tc>
        <w:tc>
          <w:tcPr>
            <w:tcW w:w="7357" w:type="dxa"/>
            <w:tcBorders>
              <w:top w:val="single" w:sz="4" w:space="0" w:color="auto"/>
              <w:left w:val="nil"/>
              <w:bottom w:val="single" w:sz="4" w:space="0" w:color="auto"/>
              <w:right w:val="single" w:sz="4" w:space="0" w:color="auto"/>
            </w:tcBorders>
            <w:shd w:val="clear" w:color="auto" w:fill="auto"/>
            <w:vAlign w:val="bottom"/>
            <w:hideMark/>
          </w:tcPr>
          <w:p w:rsidR="00AE7ED1" w:rsidRPr="004B4847" w:rsidRDefault="00AE7ED1" w:rsidP="00AE7ED1">
            <w:pPr>
              <w:rPr>
                <w:rFonts w:ascii="Verdana" w:hAnsi="Verdana"/>
                <w:b/>
                <w:bCs/>
                <w:sz w:val="20"/>
                <w:szCs w:val="20"/>
              </w:rPr>
            </w:pPr>
            <w:r w:rsidRPr="004B4847">
              <w:rPr>
                <w:rFonts w:ascii="Verdana" w:hAnsi="Verdana"/>
                <w:b/>
                <w:bCs/>
                <w:sz w:val="20"/>
                <w:szCs w:val="20"/>
              </w:rPr>
              <w:t>Показатели</w:t>
            </w:r>
          </w:p>
        </w:tc>
        <w:tc>
          <w:tcPr>
            <w:tcW w:w="1460" w:type="dxa"/>
            <w:tcBorders>
              <w:top w:val="single" w:sz="4" w:space="0" w:color="auto"/>
              <w:left w:val="nil"/>
              <w:bottom w:val="single" w:sz="4" w:space="0" w:color="auto"/>
              <w:right w:val="single" w:sz="4" w:space="0" w:color="auto"/>
            </w:tcBorders>
            <w:shd w:val="clear" w:color="auto" w:fill="auto"/>
            <w:hideMark/>
          </w:tcPr>
          <w:p w:rsidR="00AE7ED1" w:rsidRPr="004B4847" w:rsidRDefault="00AE7ED1" w:rsidP="00AE7ED1">
            <w:pPr>
              <w:jc w:val="center"/>
              <w:rPr>
                <w:rFonts w:ascii="Verdana" w:hAnsi="Verdana"/>
                <w:b/>
                <w:bCs/>
                <w:sz w:val="20"/>
                <w:szCs w:val="20"/>
              </w:rPr>
            </w:pPr>
            <w:r w:rsidRPr="004B4847">
              <w:rPr>
                <w:rFonts w:ascii="Verdana" w:hAnsi="Verdana"/>
                <w:b/>
                <w:bCs/>
                <w:sz w:val="20"/>
                <w:szCs w:val="20"/>
              </w:rPr>
              <w:t>ПЛАН-лв.</w:t>
            </w:r>
          </w:p>
        </w:tc>
        <w:tc>
          <w:tcPr>
            <w:tcW w:w="1326" w:type="dxa"/>
            <w:tcBorders>
              <w:top w:val="nil"/>
              <w:left w:val="nil"/>
              <w:bottom w:val="nil"/>
              <w:right w:val="nil"/>
            </w:tcBorders>
            <w:shd w:val="clear" w:color="000000" w:fill="FFFFFF"/>
            <w:hideMark/>
          </w:tcPr>
          <w:p w:rsidR="00AE7ED1" w:rsidRPr="004B4847" w:rsidRDefault="00AE7ED1" w:rsidP="00AE7ED1">
            <w:pPr>
              <w:jc w:val="center"/>
              <w:rPr>
                <w:rFonts w:ascii="Verdana" w:hAnsi="Verdana"/>
                <w:b/>
                <w:bCs/>
                <w:sz w:val="20"/>
                <w:szCs w:val="20"/>
              </w:rPr>
            </w:pPr>
            <w:r w:rsidRPr="004B4847">
              <w:rPr>
                <w:rFonts w:ascii="Verdana" w:hAnsi="Verdana"/>
                <w:b/>
                <w:bCs/>
                <w:sz w:val="20"/>
                <w:szCs w:val="20"/>
              </w:rPr>
              <w:t> </w:t>
            </w:r>
          </w:p>
        </w:tc>
      </w:tr>
      <w:tr w:rsidR="00AE7ED1" w:rsidRPr="004B4847" w:rsidTr="00E76BBE">
        <w:trPr>
          <w:trHeight w:val="519"/>
        </w:trPr>
        <w:tc>
          <w:tcPr>
            <w:tcW w:w="544" w:type="dxa"/>
            <w:tcBorders>
              <w:top w:val="nil"/>
              <w:left w:val="single" w:sz="4" w:space="0" w:color="auto"/>
              <w:bottom w:val="single" w:sz="4" w:space="0" w:color="auto"/>
              <w:right w:val="single" w:sz="8" w:space="0" w:color="auto"/>
            </w:tcBorders>
            <w:shd w:val="clear" w:color="000000" w:fill="C0C0C0"/>
            <w:hideMark/>
          </w:tcPr>
          <w:p w:rsidR="00AE7ED1" w:rsidRPr="004B4847" w:rsidRDefault="00AE7ED1" w:rsidP="00AE7ED1">
            <w:pPr>
              <w:jc w:val="center"/>
              <w:rPr>
                <w:rFonts w:ascii="Verdana" w:hAnsi="Verdana"/>
                <w:sz w:val="20"/>
                <w:szCs w:val="20"/>
              </w:rPr>
            </w:pPr>
            <w:r w:rsidRPr="004B4847">
              <w:rPr>
                <w:rFonts w:ascii="Verdana" w:hAnsi="Verdana"/>
                <w:sz w:val="20"/>
                <w:szCs w:val="20"/>
              </w:rPr>
              <w:t>І.</w:t>
            </w:r>
          </w:p>
        </w:tc>
        <w:tc>
          <w:tcPr>
            <w:tcW w:w="7357" w:type="dxa"/>
            <w:tcBorders>
              <w:top w:val="nil"/>
              <w:left w:val="nil"/>
              <w:bottom w:val="single" w:sz="4" w:space="0" w:color="auto"/>
              <w:right w:val="nil"/>
            </w:tcBorders>
            <w:shd w:val="clear" w:color="000000" w:fill="C0C0C0"/>
            <w:hideMark/>
          </w:tcPr>
          <w:p w:rsidR="00AE7ED1" w:rsidRPr="004B4847" w:rsidRDefault="00AE7ED1" w:rsidP="00AE7ED1">
            <w:pPr>
              <w:jc w:val="both"/>
              <w:rPr>
                <w:rFonts w:ascii="Verdana" w:hAnsi="Verdana"/>
                <w:b/>
                <w:bCs/>
                <w:sz w:val="20"/>
                <w:szCs w:val="20"/>
              </w:rPr>
            </w:pPr>
            <w:r w:rsidRPr="004B4847">
              <w:rPr>
                <w:rFonts w:ascii="Verdana" w:hAnsi="Verdana"/>
                <w:b/>
                <w:bCs/>
                <w:sz w:val="20"/>
                <w:szCs w:val="20"/>
              </w:rPr>
              <w:t xml:space="preserve">ПРИХОДИ: </w:t>
            </w:r>
          </w:p>
        </w:tc>
        <w:tc>
          <w:tcPr>
            <w:tcW w:w="1460" w:type="dxa"/>
            <w:tcBorders>
              <w:top w:val="nil"/>
              <w:left w:val="single" w:sz="8" w:space="0" w:color="auto"/>
              <w:bottom w:val="single" w:sz="4" w:space="0" w:color="auto"/>
              <w:right w:val="single" w:sz="8" w:space="0" w:color="auto"/>
            </w:tcBorders>
            <w:shd w:val="clear" w:color="000000" w:fill="C0C0C0"/>
            <w:hideMark/>
          </w:tcPr>
          <w:p w:rsidR="00AE7ED1" w:rsidRPr="004B4847" w:rsidRDefault="00AE7ED1" w:rsidP="00AE7ED1">
            <w:pPr>
              <w:jc w:val="right"/>
              <w:rPr>
                <w:rFonts w:ascii="Verdana" w:hAnsi="Verdana"/>
                <w:b/>
                <w:bCs/>
                <w:sz w:val="20"/>
                <w:szCs w:val="20"/>
              </w:rPr>
            </w:pPr>
            <w:r w:rsidRPr="004B4847">
              <w:rPr>
                <w:rFonts w:ascii="Verdana" w:hAnsi="Verdana"/>
                <w:b/>
                <w:bCs/>
                <w:sz w:val="20"/>
                <w:szCs w:val="20"/>
              </w:rPr>
              <w:t>715000</w:t>
            </w:r>
          </w:p>
        </w:tc>
        <w:tc>
          <w:tcPr>
            <w:tcW w:w="1326" w:type="dxa"/>
            <w:tcBorders>
              <w:top w:val="nil"/>
              <w:left w:val="nil"/>
              <w:bottom w:val="nil"/>
              <w:right w:val="nil"/>
            </w:tcBorders>
            <w:shd w:val="clear" w:color="000000" w:fill="FFFFFF"/>
            <w:hideMark/>
          </w:tcPr>
          <w:p w:rsidR="00AE7ED1" w:rsidRPr="004B4847" w:rsidRDefault="00AE7ED1" w:rsidP="00AE7ED1">
            <w:pPr>
              <w:jc w:val="center"/>
              <w:rPr>
                <w:rFonts w:ascii="Verdana" w:hAnsi="Verdana"/>
                <w:b/>
                <w:bCs/>
                <w:sz w:val="20"/>
                <w:szCs w:val="20"/>
              </w:rPr>
            </w:pPr>
            <w:r w:rsidRPr="004B4847">
              <w:rPr>
                <w:rFonts w:ascii="Verdana" w:hAnsi="Verdana"/>
                <w:b/>
                <w:bCs/>
                <w:sz w:val="20"/>
                <w:szCs w:val="20"/>
              </w:rPr>
              <w:t> </w:t>
            </w:r>
          </w:p>
        </w:tc>
      </w:tr>
      <w:tr w:rsidR="00AE7ED1" w:rsidRPr="004B4847" w:rsidTr="00E76BBE">
        <w:trPr>
          <w:trHeight w:val="391"/>
        </w:trPr>
        <w:tc>
          <w:tcPr>
            <w:tcW w:w="544" w:type="dxa"/>
            <w:tcBorders>
              <w:top w:val="nil"/>
              <w:left w:val="single" w:sz="8" w:space="0" w:color="auto"/>
              <w:bottom w:val="nil"/>
              <w:right w:val="single" w:sz="8" w:space="0" w:color="auto"/>
            </w:tcBorders>
            <w:shd w:val="clear" w:color="auto" w:fill="auto"/>
            <w:hideMark/>
          </w:tcPr>
          <w:p w:rsidR="00AE7ED1" w:rsidRPr="004B4847" w:rsidRDefault="00AE7ED1" w:rsidP="00AE7ED1">
            <w:pPr>
              <w:jc w:val="center"/>
              <w:rPr>
                <w:rFonts w:ascii="Verdana" w:hAnsi="Verdana"/>
                <w:bCs/>
                <w:sz w:val="20"/>
                <w:szCs w:val="20"/>
              </w:rPr>
            </w:pPr>
            <w:r w:rsidRPr="004B4847">
              <w:rPr>
                <w:rFonts w:ascii="Verdana" w:hAnsi="Verdana"/>
                <w:bCs/>
                <w:sz w:val="20"/>
                <w:szCs w:val="20"/>
              </w:rPr>
              <w:t>1.</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bCs/>
                <w:sz w:val="20"/>
                <w:szCs w:val="20"/>
              </w:rPr>
            </w:pPr>
            <w:r w:rsidRPr="004B4847">
              <w:rPr>
                <w:rFonts w:ascii="Verdana" w:hAnsi="Verdana"/>
                <w:bCs/>
                <w:sz w:val="20"/>
                <w:szCs w:val="20"/>
              </w:rPr>
              <w:t>От промишлен дърводобив</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bCs/>
                <w:sz w:val="20"/>
                <w:szCs w:val="20"/>
              </w:rPr>
            </w:pPr>
            <w:r w:rsidRPr="004B4847">
              <w:rPr>
                <w:rFonts w:ascii="Verdana" w:hAnsi="Verdana"/>
                <w:bCs/>
                <w:sz w:val="20"/>
                <w:szCs w:val="20"/>
              </w:rPr>
              <w:t>480000</w:t>
            </w:r>
          </w:p>
        </w:tc>
        <w:tc>
          <w:tcPr>
            <w:tcW w:w="1326" w:type="dxa"/>
            <w:tcBorders>
              <w:top w:val="nil"/>
              <w:left w:val="nil"/>
              <w:bottom w:val="nil"/>
              <w:right w:val="nil"/>
            </w:tcBorders>
            <w:shd w:val="clear" w:color="000000" w:fill="FFFFFF"/>
            <w:hideMark/>
          </w:tcPr>
          <w:p w:rsidR="00AE7ED1" w:rsidRPr="004B4847" w:rsidRDefault="00AE7ED1" w:rsidP="00AE7ED1">
            <w:pPr>
              <w:jc w:val="center"/>
              <w:rPr>
                <w:rFonts w:ascii="Verdana" w:hAnsi="Verdana"/>
                <w:b/>
                <w:bCs/>
                <w:sz w:val="20"/>
                <w:szCs w:val="20"/>
              </w:rPr>
            </w:pPr>
            <w:r w:rsidRPr="004B4847">
              <w:rPr>
                <w:rFonts w:ascii="Verdana" w:hAnsi="Verdana"/>
                <w:b/>
                <w:bCs/>
                <w:sz w:val="20"/>
                <w:szCs w:val="20"/>
              </w:rPr>
              <w:t> </w:t>
            </w:r>
          </w:p>
        </w:tc>
      </w:tr>
      <w:tr w:rsidR="00AE7ED1" w:rsidRPr="004B4847" w:rsidTr="00E76BBE">
        <w:trPr>
          <w:trHeight w:val="391"/>
        </w:trPr>
        <w:tc>
          <w:tcPr>
            <w:tcW w:w="544" w:type="dxa"/>
            <w:tcBorders>
              <w:top w:val="single" w:sz="8" w:space="0" w:color="auto"/>
              <w:left w:val="single" w:sz="8" w:space="0" w:color="auto"/>
              <w:bottom w:val="nil"/>
              <w:right w:val="single" w:sz="8" w:space="0" w:color="auto"/>
            </w:tcBorders>
            <w:shd w:val="clear" w:color="auto" w:fill="auto"/>
            <w:hideMark/>
          </w:tcPr>
          <w:p w:rsidR="00AE7ED1" w:rsidRPr="004B4847" w:rsidRDefault="00AE7ED1" w:rsidP="00AE7ED1">
            <w:pPr>
              <w:jc w:val="center"/>
              <w:rPr>
                <w:rFonts w:ascii="Verdana" w:hAnsi="Verdana"/>
                <w:bCs/>
                <w:sz w:val="20"/>
                <w:szCs w:val="20"/>
              </w:rPr>
            </w:pPr>
            <w:r w:rsidRPr="004B4847">
              <w:rPr>
                <w:rFonts w:ascii="Verdana" w:hAnsi="Verdana"/>
                <w:bCs/>
                <w:sz w:val="20"/>
                <w:szCs w:val="20"/>
              </w:rPr>
              <w:t>2.</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bCs/>
                <w:sz w:val="20"/>
                <w:szCs w:val="20"/>
              </w:rPr>
            </w:pPr>
            <w:r w:rsidRPr="004B4847">
              <w:rPr>
                <w:rFonts w:ascii="Verdana" w:hAnsi="Verdana"/>
                <w:bCs/>
                <w:sz w:val="20"/>
                <w:szCs w:val="20"/>
              </w:rPr>
              <w:t>От продажба на дървесина от склад за местно население</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bCs/>
                <w:sz w:val="20"/>
                <w:szCs w:val="20"/>
              </w:rPr>
            </w:pPr>
            <w:r w:rsidRPr="004B4847">
              <w:rPr>
                <w:rFonts w:ascii="Verdana" w:hAnsi="Verdana"/>
                <w:bCs/>
                <w:sz w:val="20"/>
                <w:szCs w:val="20"/>
              </w:rPr>
              <w:t>216000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b/>
                <w:bCs/>
                <w:sz w:val="20"/>
                <w:szCs w:val="20"/>
              </w:rPr>
            </w:pPr>
            <w:r w:rsidRPr="004B4847">
              <w:rPr>
                <w:rFonts w:ascii="Verdana" w:hAnsi="Verdana"/>
                <w:b/>
                <w:bCs/>
                <w:sz w:val="20"/>
                <w:szCs w:val="20"/>
              </w:rPr>
              <w:t> </w:t>
            </w:r>
          </w:p>
        </w:tc>
      </w:tr>
      <w:tr w:rsidR="00AE7ED1" w:rsidRPr="004B4847" w:rsidTr="00E76BBE">
        <w:trPr>
          <w:trHeight w:val="391"/>
        </w:trPr>
        <w:tc>
          <w:tcPr>
            <w:tcW w:w="544"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center"/>
              <w:rPr>
                <w:rFonts w:ascii="Verdana" w:hAnsi="Verdana"/>
                <w:bCs/>
                <w:sz w:val="20"/>
                <w:szCs w:val="20"/>
              </w:rPr>
            </w:pPr>
            <w:r w:rsidRPr="004B4847">
              <w:rPr>
                <w:rFonts w:ascii="Verdana" w:hAnsi="Verdana"/>
                <w:bCs/>
                <w:sz w:val="20"/>
                <w:szCs w:val="20"/>
              </w:rPr>
              <w:t>3.</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bCs/>
                <w:sz w:val="20"/>
                <w:szCs w:val="20"/>
              </w:rPr>
            </w:pPr>
            <w:r w:rsidRPr="004B4847">
              <w:rPr>
                <w:rFonts w:ascii="Verdana" w:hAnsi="Verdana"/>
                <w:bCs/>
                <w:sz w:val="20"/>
                <w:szCs w:val="20"/>
              </w:rPr>
              <w:t xml:space="preserve">От позволителни за сеч и </w:t>
            </w:r>
            <w:proofErr w:type="spellStart"/>
            <w:r w:rsidRPr="004B4847">
              <w:rPr>
                <w:rFonts w:ascii="Verdana" w:hAnsi="Verdana"/>
                <w:bCs/>
                <w:sz w:val="20"/>
                <w:szCs w:val="20"/>
              </w:rPr>
              <w:t>извоз</w:t>
            </w:r>
            <w:proofErr w:type="spellEnd"/>
            <w:r w:rsidRPr="004B4847">
              <w:rPr>
                <w:rFonts w:ascii="Verdana" w:hAnsi="Verdana"/>
                <w:bCs/>
                <w:sz w:val="20"/>
                <w:szCs w:val="20"/>
              </w:rPr>
              <w:t xml:space="preserve"> за местно население</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bCs/>
                <w:sz w:val="20"/>
                <w:szCs w:val="20"/>
              </w:rPr>
            </w:pPr>
            <w:r w:rsidRPr="004B4847">
              <w:rPr>
                <w:rFonts w:ascii="Verdana" w:hAnsi="Verdana"/>
                <w:bCs/>
                <w:sz w:val="20"/>
                <w:szCs w:val="20"/>
              </w:rPr>
              <w:t>15000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b/>
                <w:bCs/>
                <w:sz w:val="20"/>
                <w:szCs w:val="20"/>
              </w:rPr>
            </w:pPr>
            <w:r w:rsidRPr="004B4847">
              <w:rPr>
                <w:rFonts w:ascii="Verdana" w:hAnsi="Verdana"/>
                <w:b/>
                <w:bCs/>
                <w:sz w:val="20"/>
                <w:szCs w:val="20"/>
              </w:rPr>
              <w:t> </w:t>
            </w:r>
          </w:p>
        </w:tc>
      </w:tr>
      <w:tr w:rsidR="00AE7ED1" w:rsidRPr="004B4847" w:rsidTr="00E76BBE">
        <w:trPr>
          <w:trHeight w:val="391"/>
        </w:trPr>
        <w:tc>
          <w:tcPr>
            <w:tcW w:w="544"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center"/>
              <w:rPr>
                <w:rFonts w:ascii="Verdana" w:hAnsi="Verdana"/>
                <w:bCs/>
                <w:sz w:val="20"/>
                <w:szCs w:val="20"/>
              </w:rPr>
            </w:pPr>
            <w:r w:rsidRPr="004B4847">
              <w:rPr>
                <w:rFonts w:ascii="Verdana" w:hAnsi="Verdana"/>
                <w:bCs/>
                <w:sz w:val="20"/>
                <w:szCs w:val="20"/>
              </w:rPr>
              <w:t>4.</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bCs/>
                <w:sz w:val="20"/>
                <w:szCs w:val="20"/>
              </w:rPr>
            </w:pPr>
            <w:r w:rsidRPr="004B4847">
              <w:rPr>
                <w:rFonts w:ascii="Verdana" w:hAnsi="Verdana"/>
                <w:bCs/>
                <w:sz w:val="20"/>
                <w:szCs w:val="20"/>
              </w:rPr>
              <w:t xml:space="preserve">От странични ползвания (тарифни такси  от горска </w:t>
            </w:r>
            <w:proofErr w:type="spellStart"/>
            <w:r w:rsidRPr="004B4847">
              <w:rPr>
                <w:rFonts w:ascii="Verdana" w:hAnsi="Verdana"/>
                <w:bCs/>
                <w:sz w:val="20"/>
                <w:szCs w:val="20"/>
              </w:rPr>
              <w:t>паша</w:t>
            </w:r>
            <w:proofErr w:type="spellEnd"/>
            <w:r w:rsidRPr="004B4847">
              <w:rPr>
                <w:rFonts w:ascii="Verdana" w:hAnsi="Verdana"/>
                <w:bCs/>
                <w:sz w:val="20"/>
                <w:szCs w:val="20"/>
              </w:rPr>
              <w:t>, гъби и билки)</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bCs/>
                <w:sz w:val="20"/>
                <w:szCs w:val="20"/>
              </w:rPr>
            </w:pPr>
            <w:r w:rsidRPr="004B4847">
              <w:rPr>
                <w:rFonts w:ascii="Verdana" w:hAnsi="Verdana"/>
                <w:bCs/>
                <w:sz w:val="20"/>
                <w:szCs w:val="20"/>
              </w:rPr>
              <w:t>3000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b/>
                <w:bCs/>
                <w:sz w:val="20"/>
                <w:szCs w:val="20"/>
              </w:rPr>
            </w:pPr>
            <w:r w:rsidRPr="004B4847">
              <w:rPr>
                <w:rFonts w:ascii="Verdana" w:hAnsi="Verdana"/>
                <w:b/>
                <w:bCs/>
                <w:sz w:val="20"/>
                <w:szCs w:val="20"/>
              </w:rPr>
              <w:t> </w:t>
            </w:r>
          </w:p>
        </w:tc>
      </w:tr>
      <w:tr w:rsidR="00AE7ED1" w:rsidRPr="00AE7ED1" w:rsidTr="00E76BBE">
        <w:trPr>
          <w:trHeight w:val="391"/>
        </w:trPr>
        <w:tc>
          <w:tcPr>
            <w:tcW w:w="544" w:type="dxa"/>
            <w:tcBorders>
              <w:top w:val="nil"/>
              <w:left w:val="single" w:sz="8" w:space="0" w:color="auto"/>
              <w:bottom w:val="single" w:sz="8" w:space="0" w:color="auto"/>
              <w:right w:val="single" w:sz="8" w:space="0" w:color="auto"/>
            </w:tcBorders>
            <w:shd w:val="clear" w:color="auto" w:fill="auto"/>
            <w:hideMark/>
          </w:tcPr>
          <w:p w:rsidR="00AE7ED1" w:rsidRPr="00AE7ED1" w:rsidRDefault="00AE7ED1" w:rsidP="00AE7ED1">
            <w:pPr>
              <w:jc w:val="center"/>
              <w:rPr>
                <w:b/>
                <w:bCs/>
                <w:sz w:val="28"/>
                <w:szCs w:val="28"/>
              </w:rPr>
            </w:pPr>
            <w:r w:rsidRPr="00AE7ED1">
              <w:rPr>
                <w:b/>
                <w:bCs/>
                <w:sz w:val="28"/>
                <w:szCs w:val="28"/>
              </w:rPr>
              <w:t>5.</w:t>
            </w:r>
          </w:p>
        </w:tc>
        <w:tc>
          <w:tcPr>
            <w:tcW w:w="7357" w:type="dxa"/>
            <w:tcBorders>
              <w:top w:val="nil"/>
              <w:left w:val="nil"/>
              <w:bottom w:val="single" w:sz="8" w:space="0" w:color="auto"/>
              <w:right w:val="nil"/>
            </w:tcBorders>
            <w:shd w:val="clear" w:color="auto" w:fill="auto"/>
            <w:hideMark/>
          </w:tcPr>
          <w:p w:rsidR="00AE7ED1" w:rsidRPr="00AE7ED1" w:rsidRDefault="00AE7ED1" w:rsidP="00AE7ED1">
            <w:pPr>
              <w:jc w:val="both"/>
              <w:rPr>
                <w:b/>
                <w:bCs/>
                <w:sz w:val="28"/>
                <w:szCs w:val="28"/>
              </w:rPr>
            </w:pPr>
            <w:r w:rsidRPr="00AE7ED1">
              <w:rPr>
                <w:b/>
                <w:bCs/>
                <w:sz w:val="28"/>
                <w:szCs w:val="28"/>
              </w:rPr>
              <w:t>От други</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AE7ED1" w:rsidRDefault="00AE7ED1" w:rsidP="00AE7ED1">
            <w:pPr>
              <w:jc w:val="right"/>
              <w:rPr>
                <w:b/>
                <w:bCs/>
                <w:sz w:val="28"/>
                <w:szCs w:val="28"/>
              </w:rPr>
            </w:pPr>
            <w:r w:rsidRPr="00AE7ED1">
              <w:rPr>
                <w:b/>
                <w:bCs/>
                <w:sz w:val="28"/>
                <w:szCs w:val="28"/>
              </w:rPr>
              <w:t>1000</w:t>
            </w:r>
          </w:p>
        </w:tc>
        <w:tc>
          <w:tcPr>
            <w:tcW w:w="1326" w:type="dxa"/>
            <w:tcBorders>
              <w:top w:val="nil"/>
              <w:left w:val="nil"/>
              <w:bottom w:val="nil"/>
              <w:right w:val="nil"/>
            </w:tcBorders>
            <w:shd w:val="clear" w:color="000000" w:fill="FFFFFF"/>
            <w:hideMark/>
          </w:tcPr>
          <w:p w:rsidR="00AE7ED1" w:rsidRPr="00AE7ED1" w:rsidRDefault="00AE7ED1" w:rsidP="00AE7ED1">
            <w:pPr>
              <w:jc w:val="right"/>
              <w:rPr>
                <w:b/>
                <w:bCs/>
                <w:sz w:val="28"/>
                <w:szCs w:val="28"/>
              </w:rPr>
            </w:pPr>
            <w:r w:rsidRPr="00AE7ED1">
              <w:rPr>
                <w:b/>
                <w:bCs/>
                <w:sz w:val="28"/>
                <w:szCs w:val="28"/>
              </w:rPr>
              <w:t> </w:t>
            </w:r>
          </w:p>
        </w:tc>
      </w:tr>
      <w:tr w:rsidR="00AE7ED1" w:rsidRPr="00AE7ED1" w:rsidTr="00E76BBE">
        <w:trPr>
          <w:trHeight w:val="586"/>
        </w:trPr>
        <w:tc>
          <w:tcPr>
            <w:tcW w:w="544" w:type="dxa"/>
            <w:tcBorders>
              <w:top w:val="nil"/>
              <w:left w:val="single" w:sz="8" w:space="0" w:color="auto"/>
              <w:bottom w:val="single" w:sz="8" w:space="0" w:color="auto"/>
              <w:right w:val="single" w:sz="8" w:space="0" w:color="auto"/>
            </w:tcBorders>
            <w:shd w:val="clear" w:color="000000" w:fill="C0C0C0"/>
            <w:hideMark/>
          </w:tcPr>
          <w:p w:rsidR="00AE7ED1" w:rsidRPr="00E76BBE" w:rsidRDefault="00AE7ED1" w:rsidP="00AE7ED1">
            <w:pPr>
              <w:jc w:val="center"/>
              <w:rPr>
                <w:rFonts w:ascii="Verdana" w:hAnsi="Verdana"/>
                <w:sz w:val="20"/>
                <w:szCs w:val="20"/>
              </w:rPr>
            </w:pPr>
            <w:r w:rsidRPr="00E76BBE">
              <w:rPr>
                <w:rFonts w:ascii="Verdana" w:hAnsi="Verdana"/>
                <w:sz w:val="20"/>
                <w:szCs w:val="20"/>
              </w:rPr>
              <w:t>ІІ.</w:t>
            </w:r>
          </w:p>
        </w:tc>
        <w:tc>
          <w:tcPr>
            <w:tcW w:w="7357" w:type="dxa"/>
            <w:tcBorders>
              <w:top w:val="nil"/>
              <w:left w:val="nil"/>
              <w:bottom w:val="single" w:sz="8" w:space="0" w:color="auto"/>
              <w:right w:val="nil"/>
            </w:tcBorders>
            <w:shd w:val="clear" w:color="000000" w:fill="C0C0C0"/>
            <w:hideMark/>
          </w:tcPr>
          <w:p w:rsidR="00AE7ED1" w:rsidRPr="00E76BBE" w:rsidRDefault="00AE7ED1" w:rsidP="00AE7ED1">
            <w:pPr>
              <w:jc w:val="both"/>
              <w:rPr>
                <w:rFonts w:ascii="Verdana" w:hAnsi="Verdana"/>
                <w:b/>
                <w:bCs/>
                <w:sz w:val="20"/>
                <w:szCs w:val="20"/>
              </w:rPr>
            </w:pPr>
            <w:r w:rsidRPr="00E76BBE">
              <w:rPr>
                <w:rFonts w:ascii="Verdana" w:hAnsi="Verdana"/>
                <w:b/>
                <w:bCs/>
                <w:sz w:val="20"/>
                <w:szCs w:val="20"/>
              </w:rPr>
              <w:t>РАЗХОДИ:</w:t>
            </w:r>
          </w:p>
        </w:tc>
        <w:tc>
          <w:tcPr>
            <w:tcW w:w="1460" w:type="dxa"/>
            <w:tcBorders>
              <w:top w:val="nil"/>
              <w:left w:val="single" w:sz="8" w:space="0" w:color="auto"/>
              <w:bottom w:val="single" w:sz="8" w:space="0" w:color="auto"/>
              <w:right w:val="single" w:sz="8" w:space="0" w:color="auto"/>
            </w:tcBorders>
            <w:shd w:val="clear" w:color="000000" w:fill="C0C0C0"/>
            <w:hideMark/>
          </w:tcPr>
          <w:p w:rsidR="00AE7ED1" w:rsidRPr="00E76BBE" w:rsidRDefault="00AE7ED1" w:rsidP="00AE7ED1">
            <w:pPr>
              <w:jc w:val="right"/>
              <w:rPr>
                <w:rFonts w:ascii="Verdana" w:hAnsi="Verdana"/>
                <w:b/>
                <w:bCs/>
                <w:sz w:val="20"/>
                <w:szCs w:val="20"/>
              </w:rPr>
            </w:pPr>
            <w:r w:rsidRPr="00E76BBE">
              <w:rPr>
                <w:rFonts w:ascii="Verdana" w:hAnsi="Verdana"/>
                <w:b/>
                <w:bCs/>
                <w:sz w:val="20"/>
                <w:szCs w:val="20"/>
              </w:rPr>
              <w:t>562000</w:t>
            </w:r>
          </w:p>
        </w:tc>
        <w:tc>
          <w:tcPr>
            <w:tcW w:w="1326" w:type="dxa"/>
            <w:tcBorders>
              <w:top w:val="nil"/>
              <w:left w:val="nil"/>
              <w:bottom w:val="nil"/>
              <w:right w:val="nil"/>
            </w:tcBorders>
            <w:shd w:val="clear" w:color="000000" w:fill="FFFFFF"/>
            <w:hideMark/>
          </w:tcPr>
          <w:p w:rsidR="00AE7ED1" w:rsidRPr="00AE7ED1" w:rsidRDefault="00AE7ED1" w:rsidP="00AE7ED1">
            <w:pPr>
              <w:jc w:val="right"/>
              <w:rPr>
                <w:b/>
                <w:bCs/>
                <w:sz w:val="28"/>
                <w:szCs w:val="28"/>
              </w:rPr>
            </w:pPr>
            <w:r w:rsidRPr="00AE7ED1">
              <w:rPr>
                <w:b/>
                <w:bCs/>
                <w:sz w:val="28"/>
                <w:szCs w:val="28"/>
              </w:rPr>
              <w:t> </w:t>
            </w:r>
          </w:p>
        </w:tc>
      </w:tr>
      <w:tr w:rsidR="00AE7ED1" w:rsidRPr="00E76BBE" w:rsidTr="00E76BBE">
        <w:trPr>
          <w:trHeight w:val="391"/>
        </w:trPr>
        <w:tc>
          <w:tcPr>
            <w:tcW w:w="544"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center"/>
              <w:rPr>
                <w:rFonts w:ascii="Verdana" w:hAnsi="Verdana"/>
                <w:bCs/>
                <w:sz w:val="20"/>
                <w:szCs w:val="20"/>
              </w:rPr>
            </w:pPr>
            <w:r w:rsidRPr="00E76BBE">
              <w:rPr>
                <w:rFonts w:ascii="Verdana" w:hAnsi="Verdana"/>
                <w:bCs/>
                <w:sz w:val="20"/>
                <w:szCs w:val="20"/>
              </w:rPr>
              <w:t>1.</w:t>
            </w:r>
          </w:p>
        </w:tc>
        <w:tc>
          <w:tcPr>
            <w:tcW w:w="7357" w:type="dxa"/>
            <w:tcBorders>
              <w:top w:val="nil"/>
              <w:left w:val="nil"/>
              <w:bottom w:val="single" w:sz="8" w:space="0" w:color="auto"/>
              <w:right w:val="nil"/>
            </w:tcBorders>
            <w:shd w:val="clear" w:color="auto" w:fill="auto"/>
            <w:hideMark/>
          </w:tcPr>
          <w:p w:rsidR="00AE7ED1" w:rsidRPr="00E76BBE" w:rsidRDefault="00AE7ED1" w:rsidP="00AE7ED1">
            <w:pPr>
              <w:jc w:val="both"/>
              <w:rPr>
                <w:rFonts w:ascii="Verdana" w:hAnsi="Verdana"/>
                <w:bCs/>
                <w:sz w:val="20"/>
                <w:szCs w:val="20"/>
              </w:rPr>
            </w:pPr>
            <w:r w:rsidRPr="00E76BBE">
              <w:rPr>
                <w:rFonts w:ascii="Verdana" w:hAnsi="Verdana"/>
                <w:bCs/>
                <w:sz w:val="20"/>
                <w:szCs w:val="20"/>
              </w:rPr>
              <w:t>Заплати на персонал и всички задължителни осигуровки</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right"/>
              <w:rPr>
                <w:rFonts w:ascii="Verdana" w:hAnsi="Verdana"/>
                <w:bCs/>
                <w:sz w:val="20"/>
                <w:szCs w:val="20"/>
              </w:rPr>
            </w:pPr>
            <w:r w:rsidRPr="00E76BBE">
              <w:rPr>
                <w:rFonts w:ascii="Verdana" w:hAnsi="Verdana"/>
                <w:bCs/>
                <w:sz w:val="20"/>
                <w:szCs w:val="20"/>
              </w:rPr>
              <w:t>203000</w:t>
            </w:r>
          </w:p>
        </w:tc>
        <w:tc>
          <w:tcPr>
            <w:tcW w:w="1326" w:type="dxa"/>
            <w:tcBorders>
              <w:top w:val="nil"/>
              <w:left w:val="nil"/>
              <w:bottom w:val="nil"/>
              <w:right w:val="nil"/>
            </w:tcBorders>
            <w:shd w:val="clear" w:color="000000" w:fill="FFFFFF"/>
            <w:hideMark/>
          </w:tcPr>
          <w:p w:rsidR="00AE7ED1" w:rsidRPr="00E76BBE" w:rsidRDefault="00AE7ED1" w:rsidP="00AE7ED1">
            <w:pPr>
              <w:jc w:val="right"/>
              <w:rPr>
                <w:rFonts w:ascii="Verdana" w:hAnsi="Verdana"/>
                <w:b/>
                <w:bCs/>
                <w:sz w:val="20"/>
                <w:szCs w:val="20"/>
              </w:rPr>
            </w:pPr>
            <w:r w:rsidRPr="00E76BBE">
              <w:rPr>
                <w:rFonts w:ascii="Verdana" w:hAnsi="Verdana"/>
                <w:b/>
                <w:bCs/>
                <w:sz w:val="20"/>
                <w:szCs w:val="20"/>
              </w:rPr>
              <w:t> </w:t>
            </w:r>
          </w:p>
        </w:tc>
      </w:tr>
      <w:tr w:rsidR="00AE7ED1" w:rsidRPr="00E76BBE" w:rsidTr="00E76BBE">
        <w:trPr>
          <w:trHeight w:val="391"/>
        </w:trPr>
        <w:tc>
          <w:tcPr>
            <w:tcW w:w="544"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center"/>
              <w:rPr>
                <w:rFonts w:ascii="Verdana" w:hAnsi="Verdana"/>
                <w:bCs/>
                <w:sz w:val="20"/>
                <w:szCs w:val="20"/>
              </w:rPr>
            </w:pPr>
            <w:r w:rsidRPr="00E76BBE">
              <w:rPr>
                <w:rFonts w:ascii="Verdana" w:hAnsi="Verdana"/>
                <w:bCs/>
                <w:sz w:val="20"/>
                <w:szCs w:val="20"/>
              </w:rPr>
              <w:t>2.</w:t>
            </w:r>
          </w:p>
        </w:tc>
        <w:tc>
          <w:tcPr>
            <w:tcW w:w="7357" w:type="dxa"/>
            <w:tcBorders>
              <w:top w:val="nil"/>
              <w:left w:val="nil"/>
              <w:bottom w:val="single" w:sz="8" w:space="0" w:color="auto"/>
              <w:right w:val="nil"/>
            </w:tcBorders>
            <w:shd w:val="clear" w:color="auto" w:fill="auto"/>
            <w:hideMark/>
          </w:tcPr>
          <w:p w:rsidR="00AE7ED1" w:rsidRPr="00E76BBE" w:rsidRDefault="00AE7ED1" w:rsidP="00AE7ED1">
            <w:pPr>
              <w:jc w:val="both"/>
              <w:rPr>
                <w:rFonts w:ascii="Verdana" w:hAnsi="Verdana"/>
                <w:bCs/>
                <w:sz w:val="20"/>
                <w:szCs w:val="20"/>
              </w:rPr>
            </w:pPr>
            <w:r w:rsidRPr="00E76BBE">
              <w:rPr>
                <w:rFonts w:ascii="Verdana" w:hAnsi="Verdana"/>
                <w:bCs/>
                <w:sz w:val="20"/>
                <w:szCs w:val="20"/>
              </w:rPr>
              <w:t xml:space="preserve">Ремонт и направа на нови  горски пътища  в  </w:t>
            </w:r>
            <w:proofErr w:type="spellStart"/>
            <w:r w:rsidRPr="00E76BBE">
              <w:rPr>
                <w:rFonts w:ascii="Verdana" w:hAnsi="Verdana"/>
                <w:bCs/>
                <w:sz w:val="20"/>
                <w:szCs w:val="20"/>
              </w:rPr>
              <w:t>ОбГФ</w:t>
            </w:r>
            <w:proofErr w:type="spellEnd"/>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right"/>
              <w:rPr>
                <w:rFonts w:ascii="Verdana" w:hAnsi="Verdana"/>
                <w:bCs/>
                <w:sz w:val="20"/>
                <w:szCs w:val="20"/>
              </w:rPr>
            </w:pPr>
            <w:r w:rsidRPr="00E76BBE">
              <w:rPr>
                <w:rFonts w:ascii="Verdana" w:hAnsi="Verdana"/>
                <w:bCs/>
                <w:sz w:val="20"/>
                <w:szCs w:val="20"/>
              </w:rPr>
              <w:t>10000</w:t>
            </w:r>
          </w:p>
        </w:tc>
        <w:tc>
          <w:tcPr>
            <w:tcW w:w="1326" w:type="dxa"/>
            <w:tcBorders>
              <w:top w:val="nil"/>
              <w:left w:val="nil"/>
              <w:bottom w:val="nil"/>
              <w:right w:val="nil"/>
            </w:tcBorders>
            <w:shd w:val="clear" w:color="000000" w:fill="FFFFFF"/>
            <w:hideMark/>
          </w:tcPr>
          <w:p w:rsidR="00AE7ED1" w:rsidRPr="00E76BBE" w:rsidRDefault="00AE7ED1" w:rsidP="00AE7ED1">
            <w:pPr>
              <w:jc w:val="right"/>
              <w:rPr>
                <w:rFonts w:ascii="Verdana" w:hAnsi="Verdana"/>
                <w:b/>
                <w:bCs/>
                <w:sz w:val="20"/>
                <w:szCs w:val="20"/>
              </w:rPr>
            </w:pPr>
            <w:r w:rsidRPr="00E76BBE">
              <w:rPr>
                <w:rFonts w:ascii="Verdana" w:hAnsi="Verdana"/>
                <w:b/>
                <w:bCs/>
                <w:sz w:val="20"/>
                <w:szCs w:val="20"/>
              </w:rPr>
              <w:t> </w:t>
            </w:r>
          </w:p>
        </w:tc>
      </w:tr>
      <w:tr w:rsidR="00AE7ED1" w:rsidRPr="00E76BBE" w:rsidTr="00E76BBE">
        <w:trPr>
          <w:trHeight w:val="391"/>
        </w:trPr>
        <w:tc>
          <w:tcPr>
            <w:tcW w:w="544"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center"/>
              <w:rPr>
                <w:rFonts w:ascii="Verdana" w:hAnsi="Verdana"/>
                <w:bCs/>
                <w:sz w:val="20"/>
                <w:szCs w:val="20"/>
              </w:rPr>
            </w:pPr>
            <w:r w:rsidRPr="00E76BBE">
              <w:rPr>
                <w:rFonts w:ascii="Verdana" w:hAnsi="Verdana"/>
                <w:bCs/>
                <w:sz w:val="20"/>
                <w:szCs w:val="20"/>
              </w:rPr>
              <w:t>3.</w:t>
            </w:r>
          </w:p>
        </w:tc>
        <w:tc>
          <w:tcPr>
            <w:tcW w:w="7357" w:type="dxa"/>
            <w:tcBorders>
              <w:top w:val="nil"/>
              <w:left w:val="nil"/>
              <w:bottom w:val="single" w:sz="8" w:space="0" w:color="auto"/>
              <w:right w:val="nil"/>
            </w:tcBorders>
            <w:shd w:val="clear" w:color="auto" w:fill="auto"/>
            <w:hideMark/>
          </w:tcPr>
          <w:p w:rsidR="00AE7ED1" w:rsidRPr="00E76BBE" w:rsidRDefault="00AE7ED1" w:rsidP="00AE7ED1">
            <w:pPr>
              <w:jc w:val="both"/>
              <w:rPr>
                <w:rFonts w:ascii="Verdana" w:hAnsi="Verdana"/>
                <w:bCs/>
                <w:sz w:val="20"/>
                <w:szCs w:val="20"/>
              </w:rPr>
            </w:pPr>
            <w:r w:rsidRPr="00E76BBE">
              <w:rPr>
                <w:rFonts w:ascii="Verdana" w:hAnsi="Verdana"/>
                <w:bCs/>
                <w:sz w:val="20"/>
                <w:szCs w:val="20"/>
              </w:rPr>
              <w:t>Издръжка</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right"/>
              <w:rPr>
                <w:rFonts w:ascii="Verdana" w:hAnsi="Verdana"/>
                <w:bCs/>
                <w:sz w:val="20"/>
                <w:szCs w:val="20"/>
              </w:rPr>
            </w:pPr>
            <w:r w:rsidRPr="00E76BBE">
              <w:rPr>
                <w:rFonts w:ascii="Verdana" w:hAnsi="Verdana"/>
                <w:bCs/>
                <w:sz w:val="20"/>
                <w:szCs w:val="20"/>
              </w:rPr>
              <w:t>349000</w:t>
            </w:r>
          </w:p>
        </w:tc>
        <w:tc>
          <w:tcPr>
            <w:tcW w:w="1326" w:type="dxa"/>
            <w:tcBorders>
              <w:top w:val="nil"/>
              <w:left w:val="nil"/>
              <w:bottom w:val="nil"/>
              <w:right w:val="nil"/>
            </w:tcBorders>
            <w:shd w:val="clear" w:color="000000" w:fill="FFFFFF"/>
            <w:hideMark/>
          </w:tcPr>
          <w:p w:rsidR="00AE7ED1" w:rsidRPr="00E76BBE" w:rsidRDefault="00AE7ED1" w:rsidP="00AE7ED1">
            <w:pPr>
              <w:jc w:val="right"/>
              <w:rPr>
                <w:rFonts w:ascii="Verdana" w:hAnsi="Verdana"/>
                <w:b/>
                <w:bCs/>
                <w:sz w:val="20"/>
                <w:szCs w:val="20"/>
              </w:rPr>
            </w:pPr>
            <w:r w:rsidRPr="00E76BBE">
              <w:rPr>
                <w:rFonts w:ascii="Verdana" w:hAnsi="Verdana"/>
                <w:b/>
                <w:bCs/>
                <w:sz w:val="20"/>
                <w:szCs w:val="20"/>
              </w:rPr>
              <w:t> </w:t>
            </w:r>
          </w:p>
        </w:tc>
      </w:tr>
      <w:tr w:rsidR="00AE7ED1" w:rsidRPr="00E76BBE" w:rsidTr="00E76BBE">
        <w:trPr>
          <w:trHeight w:val="646"/>
        </w:trPr>
        <w:tc>
          <w:tcPr>
            <w:tcW w:w="544"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center"/>
              <w:rPr>
                <w:rFonts w:ascii="Verdana" w:hAnsi="Verdana"/>
                <w:b/>
                <w:bCs/>
                <w:sz w:val="20"/>
                <w:szCs w:val="20"/>
              </w:rPr>
            </w:pPr>
            <w:r w:rsidRPr="00E76BBE">
              <w:rPr>
                <w:rFonts w:ascii="Verdana" w:hAnsi="Verdana"/>
                <w:b/>
                <w:bCs/>
                <w:sz w:val="20"/>
                <w:szCs w:val="20"/>
              </w:rPr>
              <w:t> </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iCs/>
                <w:sz w:val="20"/>
                <w:szCs w:val="20"/>
              </w:rPr>
            </w:pPr>
            <w:r w:rsidRPr="004B4847">
              <w:rPr>
                <w:rFonts w:ascii="Verdana" w:hAnsi="Verdana"/>
                <w:iCs/>
                <w:sz w:val="20"/>
                <w:szCs w:val="20"/>
              </w:rPr>
              <w:t xml:space="preserve">     -Създаване и отглеждане на гори и борба с ерозията в земите от ОГТ/</w:t>
            </w:r>
            <w:proofErr w:type="spellStart"/>
            <w:r w:rsidRPr="004B4847">
              <w:rPr>
                <w:rFonts w:ascii="Verdana" w:hAnsi="Verdana"/>
                <w:iCs/>
                <w:sz w:val="20"/>
                <w:szCs w:val="20"/>
              </w:rPr>
              <w:t>лесокултурни</w:t>
            </w:r>
            <w:proofErr w:type="spellEnd"/>
            <w:r w:rsidRPr="004B4847">
              <w:rPr>
                <w:rFonts w:ascii="Verdana" w:hAnsi="Verdana"/>
                <w:iCs/>
                <w:sz w:val="20"/>
                <w:szCs w:val="20"/>
              </w:rPr>
              <w:t xml:space="preserve"> дейности/</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5000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 </w:t>
            </w:r>
          </w:p>
        </w:tc>
      </w:tr>
      <w:tr w:rsidR="00AE7ED1" w:rsidRPr="00E76BBE" w:rsidTr="00E76BBE">
        <w:trPr>
          <w:trHeight w:val="646"/>
        </w:trPr>
        <w:tc>
          <w:tcPr>
            <w:tcW w:w="544"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center"/>
              <w:rPr>
                <w:rFonts w:ascii="Verdana" w:hAnsi="Verdana"/>
                <w:b/>
                <w:bCs/>
                <w:sz w:val="20"/>
                <w:szCs w:val="20"/>
              </w:rPr>
            </w:pPr>
            <w:r w:rsidRPr="00E76BBE">
              <w:rPr>
                <w:rFonts w:ascii="Verdana" w:hAnsi="Verdana"/>
                <w:b/>
                <w:bCs/>
                <w:sz w:val="20"/>
                <w:szCs w:val="20"/>
              </w:rPr>
              <w:t> </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iCs/>
                <w:sz w:val="20"/>
                <w:szCs w:val="20"/>
              </w:rPr>
            </w:pPr>
            <w:r w:rsidRPr="004B4847">
              <w:rPr>
                <w:rFonts w:ascii="Verdana" w:hAnsi="Verdana"/>
                <w:iCs/>
                <w:sz w:val="20"/>
                <w:szCs w:val="20"/>
              </w:rPr>
              <w:t xml:space="preserve">     -Провеждане на </w:t>
            </w:r>
            <w:proofErr w:type="spellStart"/>
            <w:r w:rsidRPr="004B4847">
              <w:rPr>
                <w:rFonts w:ascii="Verdana" w:hAnsi="Verdana"/>
                <w:iCs/>
                <w:sz w:val="20"/>
                <w:szCs w:val="20"/>
              </w:rPr>
              <w:t>отгледни</w:t>
            </w:r>
            <w:proofErr w:type="spellEnd"/>
            <w:r w:rsidRPr="004B4847">
              <w:rPr>
                <w:rFonts w:ascii="Verdana" w:hAnsi="Verdana"/>
                <w:iCs/>
                <w:sz w:val="20"/>
                <w:szCs w:val="20"/>
              </w:rPr>
              <w:t xml:space="preserve">, санитарни и възобновителни сечи в ОГТ /сеч, </w:t>
            </w:r>
            <w:proofErr w:type="spellStart"/>
            <w:r w:rsidRPr="004B4847">
              <w:rPr>
                <w:rFonts w:ascii="Verdana" w:hAnsi="Verdana"/>
                <w:iCs/>
                <w:sz w:val="20"/>
                <w:szCs w:val="20"/>
              </w:rPr>
              <w:t>разкройка</w:t>
            </w:r>
            <w:proofErr w:type="spellEnd"/>
            <w:r w:rsidRPr="004B4847">
              <w:rPr>
                <w:rFonts w:ascii="Verdana" w:hAnsi="Verdana"/>
                <w:iCs/>
                <w:sz w:val="20"/>
                <w:szCs w:val="20"/>
              </w:rPr>
              <w:t xml:space="preserve">, </w:t>
            </w:r>
            <w:proofErr w:type="spellStart"/>
            <w:r w:rsidRPr="004B4847">
              <w:rPr>
                <w:rFonts w:ascii="Verdana" w:hAnsi="Verdana"/>
                <w:iCs/>
                <w:sz w:val="20"/>
                <w:szCs w:val="20"/>
              </w:rPr>
              <w:t>извоз</w:t>
            </w:r>
            <w:proofErr w:type="spellEnd"/>
            <w:r w:rsidRPr="004B4847">
              <w:rPr>
                <w:rFonts w:ascii="Verdana" w:hAnsi="Verdana"/>
                <w:iCs/>
                <w:sz w:val="20"/>
                <w:szCs w:val="20"/>
              </w:rPr>
              <w:t xml:space="preserve">, транспорт до краен потребител и др./                                                                                       </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220000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 </w:t>
            </w:r>
          </w:p>
        </w:tc>
      </w:tr>
      <w:tr w:rsidR="00AE7ED1" w:rsidRPr="00E76BBE" w:rsidTr="00E76BBE">
        <w:trPr>
          <w:trHeight w:val="391"/>
        </w:trPr>
        <w:tc>
          <w:tcPr>
            <w:tcW w:w="544"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center"/>
              <w:rPr>
                <w:rFonts w:ascii="Verdana" w:hAnsi="Verdana"/>
                <w:b/>
                <w:bCs/>
                <w:sz w:val="20"/>
                <w:szCs w:val="20"/>
              </w:rPr>
            </w:pPr>
            <w:r w:rsidRPr="00E76BBE">
              <w:rPr>
                <w:rFonts w:ascii="Verdana" w:hAnsi="Verdana"/>
                <w:b/>
                <w:bCs/>
                <w:sz w:val="20"/>
                <w:szCs w:val="20"/>
              </w:rPr>
              <w:t> </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iCs/>
                <w:sz w:val="20"/>
                <w:szCs w:val="20"/>
              </w:rPr>
            </w:pPr>
            <w:r w:rsidRPr="004B4847">
              <w:rPr>
                <w:rFonts w:ascii="Verdana" w:hAnsi="Verdana"/>
                <w:iCs/>
                <w:sz w:val="20"/>
                <w:szCs w:val="20"/>
              </w:rPr>
              <w:t xml:space="preserve">     -Горива, масла, резервни части, ремонт , лизинги и др. на автомобилите в ”</w:t>
            </w:r>
            <w:proofErr w:type="spellStart"/>
            <w:r w:rsidRPr="004B4847">
              <w:rPr>
                <w:rFonts w:ascii="Verdana" w:hAnsi="Verdana"/>
                <w:iCs/>
                <w:sz w:val="20"/>
                <w:szCs w:val="20"/>
              </w:rPr>
              <w:t>УОСОбГ</w:t>
            </w:r>
            <w:proofErr w:type="spellEnd"/>
            <w:r w:rsidRPr="004B4847">
              <w:rPr>
                <w:rFonts w:ascii="Verdana" w:hAnsi="Verdana"/>
                <w:iCs/>
                <w:sz w:val="20"/>
                <w:szCs w:val="20"/>
              </w:rPr>
              <w:t>"”</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25000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 </w:t>
            </w:r>
          </w:p>
        </w:tc>
      </w:tr>
      <w:tr w:rsidR="00AE7ED1" w:rsidRPr="00E76BBE" w:rsidTr="00E76BBE">
        <w:trPr>
          <w:trHeight w:val="391"/>
        </w:trPr>
        <w:tc>
          <w:tcPr>
            <w:tcW w:w="544"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center"/>
              <w:rPr>
                <w:rFonts w:ascii="Verdana" w:hAnsi="Verdana"/>
                <w:b/>
                <w:bCs/>
                <w:sz w:val="20"/>
                <w:szCs w:val="20"/>
              </w:rPr>
            </w:pPr>
            <w:r w:rsidRPr="00E76BBE">
              <w:rPr>
                <w:rFonts w:ascii="Verdana" w:hAnsi="Verdana"/>
                <w:b/>
                <w:bCs/>
                <w:sz w:val="20"/>
                <w:szCs w:val="20"/>
              </w:rPr>
              <w:t> </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iCs/>
                <w:sz w:val="20"/>
                <w:szCs w:val="20"/>
              </w:rPr>
            </w:pPr>
            <w:r w:rsidRPr="004B4847">
              <w:rPr>
                <w:rFonts w:ascii="Verdana" w:hAnsi="Verdana"/>
                <w:iCs/>
                <w:sz w:val="20"/>
                <w:szCs w:val="20"/>
              </w:rPr>
              <w:t xml:space="preserve">    - Придобиване на транспортно средство</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36000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 </w:t>
            </w:r>
          </w:p>
        </w:tc>
      </w:tr>
      <w:tr w:rsidR="00AE7ED1" w:rsidRPr="00E76BBE" w:rsidTr="00E76BBE">
        <w:trPr>
          <w:trHeight w:val="646"/>
        </w:trPr>
        <w:tc>
          <w:tcPr>
            <w:tcW w:w="544" w:type="dxa"/>
            <w:tcBorders>
              <w:top w:val="nil"/>
              <w:left w:val="single" w:sz="8" w:space="0" w:color="auto"/>
              <w:bottom w:val="single" w:sz="8" w:space="0" w:color="auto"/>
              <w:right w:val="single" w:sz="8" w:space="0" w:color="auto"/>
            </w:tcBorders>
            <w:shd w:val="clear" w:color="auto" w:fill="auto"/>
            <w:hideMark/>
          </w:tcPr>
          <w:p w:rsidR="00AE7ED1" w:rsidRPr="00E76BBE" w:rsidRDefault="00AE7ED1" w:rsidP="00AE7ED1">
            <w:pPr>
              <w:jc w:val="center"/>
              <w:rPr>
                <w:rFonts w:ascii="Verdana" w:hAnsi="Verdana"/>
                <w:b/>
                <w:bCs/>
                <w:sz w:val="20"/>
                <w:szCs w:val="20"/>
              </w:rPr>
            </w:pPr>
            <w:r w:rsidRPr="00E76BBE">
              <w:rPr>
                <w:rFonts w:ascii="Verdana" w:hAnsi="Verdana"/>
                <w:b/>
                <w:bCs/>
                <w:sz w:val="20"/>
                <w:szCs w:val="20"/>
              </w:rPr>
              <w:t> </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iCs/>
                <w:sz w:val="20"/>
                <w:szCs w:val="20"/>
              </w:rPr>
            </w:pPr>
            <w:r w:rsidRPr="004B4847">
              <w:rPr>
                <w:rFonts w:ascii="Verdana" w:hAnsi="Verdana"/>
                <w:iCs/>
                <w:sz w:val="20"/>
                <w:szCs w:val="20"/>
              </w:rPr>
              <w:t xml:space="preserve">     -Други разходи (ел. енергия, вода, телефон,материали, командировки,застраховки и др. съгл.ЗГ)</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12500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 </w:t>
            </w:r>
          </w:p>
        </w:tc>
      </w:tr>
      <w:tr w:rsidR="00AE7ED1" w:rsidRPr="00E76BBE" w:rsidTr="00E76BBE">
        <w:trPr>
          <w:trHeight w:val="376"/>
        </w:trPr>
        <w:tc>
          <w:tcPr>
            <w:tcW w:w="544" w:type="dxa"/>
            <w:tcBorders>
              <w:top w:val="nil"/>
              <w:left w:val="single" w:sz="8" w:space="0" w:color="auto"/>
              <w:bottom w:val="nil"/>
              <w:right w:val="single" w:sz="8" w:space="0" w:color="auto"/>
            </w:tcBorders>
            <w:shd w:val="clear" w:color="auto" w:fill="auto"/>
            <w:hideMark/>
          </w:tcPr>
          <w:p w:rsidR="00AE7ED1" w:rsidRPr="00E76BBE" w:rsidRDefault="00AE7ED1" w:rsidP="00AE7ED1">
            <w:pPr>
              <w:jc w:val="center"/>
              <w:rPr>
                <w:rFonts w:ascii="Verdana" w:hAnsi="Verdana"/>
                <w:b/>
                <w:bCs/>
                <w:sz w:val="20"/>
                <w:szCs w:val="20"/>
              </w:rPr>
            </w:pPr>
            <w:r w:rsidRPr="00E76BBE">
              <w:rPr>
                <w:rFonts w:ascii="Verdana" w:hAnsi="Verdana"/>
                <w:b/>
                <w:bCs/>
                <w:sz w:val="20"/>
                <w:szCs w:val="20"/>
              </w:rPr>
              <w:t> </w:t>
            </w:r>
          </w:p>
        </w:tc>
        <w:tc>
          <w:tcPr>
            <w:tcW w:w="7357" w:type="dxa"/>
            <w:tcBorders>
              <w:top w:val="nil"/>
              <w:left w:val="nil"/>
              <w:bottom w:val="nil"/>
              <w:right w:val="nil"/>
            </w:tcBorders>
            <w:shd w:val="clear" w:color="auto" w:fill="auto"/>
            <w:hideMark/>
          </w:tcPr>
          <w:p w:rsidR="00AE7ED1" w:rsidRPr="004B4847" w:rsidRDefault="00AE7ED1" w:rsidP="00AE7ED1">
            <w:pPr>
              <w:jc w:val="both"/>
              <w:rPr>
                <w:rFonts w:ascii="Verdana" w:hAnsi="Verdana"/>
                <w:iCs/>
                <w:sz w:val="20"/>
                <w:szCs w:val="20"/>
              </w:rPr>
            </w:pPr>
            <w:r w:rsidRPr="004B4847">
              <w:rPr>
                <w:rFonts w:ascii="Verdana" w:hAnsi="Verdana"/>
                <w:iCs/>
                <w:sz w:val="20"/>
                <w:szCs w:val="20"/>
              </w:rPr>
              <w:t xml:space="preserve">     -Маркиране</w:t>
            </w:r>
          </w:p>
        </w:tc>
        <w:tc>
          <w:tcPr>
            <w:tcW w:w="1460" w:type="dxa"/>
            <w:tcBorders>
              <w:top w:val="nil"/>
              <w:left w:val="single" w:sz="8" w:space="0" w:color="auto"/>
              <w:bottom w:val="nil"/>
              <w:right w:val="single" w:sz="8" w:space="0" w:color="auto"/>
            </w:tcBorders>
            <w:shd w:val="clear" w:color="auto" w:fill="auto"/>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50000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 </w:t>
            </w:r>
          </w:p>
        </w:tc>
      </w:tr>
      <w:tr w:rsidR="00AE7ED1" w:rsidRPr="00E76BBE" w:rsidTr="00E76BBE">
        <w:trPr>
          <w:trHeight w:val="376"/>
        </w:trPr>
        <w:tc>
          <w:tcPr>
            <w:tcW w:w="544" w:type="dxa"/>
            <w:tcBorders>
              <w:top w:val="single" w:sz="4" w:space="0" w:color="auto"/>
              <w:left w:val="single" w:sz="4" w:space="0" w:color="auto"/>
              <w:bottom w:val="single" w:sz="4" w:space="0" w:color="auto"/>
              <w:right w:val="single" w:sz="4" w:space="0" w:color="auto"/>
            </w:tcBorders>
            <w:shd w:val="clear" w:color="auto" w:fill="auto"/>
            <w:hideMark/>
          </w:tcPr>
          <w:p w:rsidR="00AE7ED1" w:rsidRPr="00E76BBE" w:rsidRDefault="00AE7ED1" w:rsidP="00AE7ED1">
            <w:pPr>
              <w:jc w:val="center"/>
              <w:rPr>
                <w:rFonts w:ascii="Verdana" w:hAnsi="Verdana"/>
                <w:b/>
                <w:bCs/>
                <w:sz w:val="20"/>
                <w:szCs w:val="20"/>
              </w:rPr>
            </w:pPr>
            <w:r w:rsidRPr="00E76BBE">
              <w:rPr>
                <w:rFonts w:ascii="Verdana" w:hAnsi="Verdana"/>
                <w:b/>
                <w:bCs/>
                <w:sz w:val="20"/>
                <w:szCs w:val="20"/>
              </w:rPr>
              <w:t> </w:t>
            </w:r>
          </w:p>
        </w:tc>
        <w:tc>
          <w:tcPr>
            <w:tcW w:w="7357" w:type="dxa"/>
            <w:tcBorders>
              <w:top w:val="single" w:sz="4" w:space="0" w:color="auto"/>
              <w:left w:val="nil"/>
              <w:bottom w:val="single" w:sz="4" w:space="0" w:color="auto"/>
              <w:right w:val="single" w:sz="4" w:space="0" w:color="auto"/>
            </w:tcBorders>
            <w:shd w:val="clear" w:color="auto" w:fill="auto"/>
            <w:hideMark/>
          </w:tcPr>
          <w:p w:rsidR="00AE7ED1" w:rsidRPr="004B4847" w:rsidRDefault="00AE7ED1" w:rsidP="00AE7ED1">
            <w:pPr>
              <w:jc w:val="both"/>
              <w:rPr>
                <w:rFonts w:ascii="Verdana" w:hAnsi="Verdana"/>
                <w:iCs/>
                <w:sz w:val="20"/>
                <w:szCs w:val="20"/>
              </w:rPr>
            </w:pPr>
            <w:r w:rsidRPr="004B4847">
              <w:rPr>
                <w:rFonts w:ascii="Verdana" w:hAnsi="Verdana"/>
                <w:iCs/>
                <w:sz w:val="20"/>
                <w:szCs w:val="20"/>
              </w:rPr>
              <w:t xml:space="preserve">    - Борба с пожарите и лесозащитни мероприятия</w:t>
            </w:r>
          </w:p>
        </w:tc>
        <w:tc>
          <w:tcPr>
            <w:tcW w:w="1460" w:type="dxa"/>
            <w:tcBorders>
              <w:top w:val="single" w:sz="4" w:space="0" w:color="auto"/>
              <w:left w:val="nil"/>
              <w:bottom w:val="single" w:sz="4" w:space="0" w:color="auto"/>
              <w:right w:val="single" w:sz="4" w:space="0" w:color="auto"/>
            </w:tcBorders>
            <w:shd w:val="clear" w:color="auto" w:fill="auto"/>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500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iCs/>
                <w:sz w:val="20"/>
                <w:szCs w:val="20"/>
              </w:rPr>
            </w:pPr>
            <w:r w:rsidRPr="004B4847">
              <w:rPr>
                <w:rFonts w:ascii="Verdana" w:hAnsi="Verdana"/>
                <w:iCs/>
                <w:sz w:val="20"/>
                <w:szCs w:val="20"/>
              </w:rPr>
              <w:t> </w:t>
            </w:r>
          </w:p>
        </w:tc>
      </w:tr>
      <w:tr w:rsidR="00AE7ED1" w:rsidRPr="00E76BBE" w:rsidTr="00E76BBE">
        <w:trPr>
          <w:trHeight w:val="346"/>
        </w:trPr>
        <w:tc>
          <w:tcPr>
            <w:tcW w:w="544" w:type="dxa"/>
            <w:tcBorders>
              <w:top w:val="nil"/>
              <w:left w:val="single" w:sz="8" w:space="0" w:color="auto"/>
              <w:bottom w:val="single" w:sz="8" w:space="0" w:color="auto"/>
              <w:right w:val="single" w:sz="4" w:space="0" w:color="auto"/>
            </w:tcBorders>
            <w:shd w:val="clear" w:color="auto" w:fill="auto"/>
            <w:hideMark/>
          </w:tcPr>
          <w:p w:rsidR="00AE7ED1" w:rsidRPr="00E76BBE" w:rsidRDefault="00AE7ED1" w:rsidP="00AE7ED1">
            <w:pPr>
              <w:jc w:val="center"/>
              <w:rPr>
                <w:rFonts w:ascii="Verdana" w:hAnsi="Verdana"/>
                <w:bCs/>
                <w:sz w:val="20"/>
                <w:szCs w:val="20"/>
              </w:rPr>
            </w:pPr>
            <w:r w:rsidRPr="00E76BBE">
              <w:rPr>
                <w:rFonts w:ascii="Verdana" w:hAnsi="Verdana"/>
                <w:bCs/>
                <w:sz w:val="20"/>
                <w:szCs w:val="20"/>
              </w:rPr>
              <w:t>4.</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bCs/>
                <w:sz w:val="20"/>
                <w:szCs w:val="20"/>
              </w:rPr>
            </w:pPr>
            <w:r w:rsidRPr="004B4847">
              <w:rPr>
                <w:rFonts w:ascii="Verdana" w:hAnsi="Verdana"/>
                <w:bCs/>
                <w:sz w:val="20"/>
                <w:szCs w:val="20"/>
              </w:rPr>
              <w:t>Разсадник</w:t>
            </w:r>
          </w:p>
        </w:tc>
        <w:tc>
          <w:tcPr>
            <w:tcW w:w="1460" w:type="dxa"/>
            <w:tcBorders>
              <w:top w:val="nil"/>
              <w:left w:val="single" w:sz="8" w:space="0" w:color="auto"/>
              <w:bottom w:val="single" w:sz="8" w:space="0" w:color="auto"/>
              <w:right w:val="single" w:sz="8" w:space="0" w:color="auto"/>
            </w:tcBorders>
            <w:shd w:val="clear" w:color="auto" w:fill="auto"/>
            <w:hideMark/>
          </w:tcPr>
          <w:p w:rsidR="00AE7ED1" w:rsidRPr="004B4847" w:rsidRDefault="00AE7ED1" w:rsidP="00AE7ED1">
            <w:pPr>
              <w:jc w:val="right"/>
              <w:rPr>
                <w:rFonts w:ascii="Verdana" w:hAnsi="Verdana"/>
                <w:bCs/>
                <w:sz w:val="20"/>
                <w:szCs w:val="20"/>
              </w:rPr>
            </w:pPr>
            <w:r w:rsidRPr="004B4847">
              <w:rPr>
                <w:rFonts w:ascii="Verdana" w:hAnsi="Verdana"/>
                <w:bCs/>
                <w:sz w:val="20"/>
                <w:szCs w:val="20"/>
              </w:rPr>
              <w:t>0</w:t>
            </w:r>
          </w:p>
        </w:tc>
        <w:tc>
          <w:tcPr>
            <w:tcW w:w="1326" w:type="dxa"/>
            <w:tcBorders>
              <w:top w:val="nil"/>
              <w:left w:val="nil"/>
              <w:bottom w:val="nil"/>
              <w:right w:val="nil"/>
            </w:tcBorders>
            <w:shd w:val="clear" w:color="000000" w:fill="FFFFFF"/>
            <w:hideMark/>
          </w:tcPr>
          <w:p w:rsidR="00AE7ED1" w:rsidRPr="004B4847" w:rsidRDefault="00AE7ED1" w:rsidP="00AE7ED1">
            <w:pPr>
              <w:jc w:val="right"/>
              <w:rPr>
                <w:rFonts w:ascii="Verdana" w:hAnsi="Verdana"/>
                <w:bCs/>
                <w:sz w:val="20"/>
                <w:szCs w:val="20"/>
              </w:rPr>
            </w:pPr>
            <w:r w:rsidRPr="004B4847">
              <w:rPr>
                <w:rFonts w:ascii="Verdana" w:hAnsi="Verdana"/>
                <w:bCs/>
                <w:sz w:val="20"/>
                <w:szCs w:val="20"/>
              </w:rPr>
              <w:t> </w:t>
            </w:r>
          </w:p>
        </w:tc>
      </w:tr>
      <w:tr w:rsidR="00AE7ED1" w:rsidRPr="00E76BBE" w:rsidTr="00E76BBE">
        <w:trPr>
          <w:trHeight w:val="301"/>
        </w:trPr>
        <w:tc>
          <w:tcPr>
            <w:tcW w:w="544" w:type="dxa"/>
            <w:tcBorders>
              <w:top w:val="nil"/>
              <w:left w:val="single" w:sz="8" w:space="0" w:color="auto"/>
              <w:bottom w:val="single" w:sz="8" w:space="0" w:color="auto"/>
              <w:right w:val="single" w:sz="4" w:space="0" w:color="auto"/>
            </w:tcBorders>
            <w:shd w:val="clear" w:color="auto" w:fill="auto"/>
            <w:noWrap/>
            <w:vAlign w:val="bottom"/>
            <w:hideMark/>
          </w:tcPr>
          <w:p w:rsidR="00AE7ED1" w:rsidRPr="00E76BBE" w:rsidRDefault="00AE7ED1" w:rsidP="00AE7ED1">
            <w:pPr>
              <w:rPr>
                <w:rFonts w:ascii="Verdana" w:hAnsi="Verdana" w:cs="Arial"/>
                <w:sz w:val="20"/>
                <w:szCs w:val="20"/>
              </w:rPr>
            </w:pPr>
            <w:r w:rsidRPr="00E76BBE">
              <w:rPr>
                <w:rFonts w:ascii="Verdana" w:hAnsi="Verdana" w:cs="Arial"/>
                <w:sz w:val="20"/>
                <w:szCs w:val="20"/>
              </w:rPr>
              <w:t> </w:t>
            </w:r>
          </w:p>
        </w:tc>
        <w:tc>
          <w:tcPr>
            <w:tcW w:w="7357" w:type="dxa"/>
            <w:tcBorders>
              <w:top w:val="nil"/>
              <w:left w:val="nil"/>
              <w:bottom w:val="single" w:sz="8" w:space="0" w:color="auto"/>
              <w:right w:val="nil"/>
            </w:tcBorders>
            <w:shd w:val="clear" w:color="auto" w:fill="auto"/>
            <w:hideMark/>
          </w:tcPr>
          <w:p w:rsidR="00AE7ED1" w:rsidRPr="004B4847" w:rsidRDefault="00AE7ED1" w:rsidP="00AE7ED1">
            <w:pPr>
              <w:jc w:val="both"/>
              <w:rPr>
                <w:rFonts w:ascii="Verdana" w:hAnsi="Verdana"/>
                <w:iCs/>
                <w:sz w:val="20"/>
                <w:szCs w:val="20"/>
              </w:rPr>
            </w:pPr>
            <w:r w:rsidRPr="004B4847">
              <w:rPr>
                <w:rFonts w:ascii="Verdana" w:hAnsi="Verdana"/>
                <w:iCs/>
                <w:sz w:val="20"/>
                <w:szCs w:val="20"/>
              </w:rPr>
              <w:t xml:space="preserve">       -Заплати на персонал и всички задължителни осигуровки</w:t>
            </w:r>
          </w:p>
        </w:tc>
        <w:tc>
          <w:tcPr>
            <w:tcW w:w="1460" w:type="dxa"/>
            <w:tcBorders>
              <w:top w:val="nil"/>
              <w:left w:val="single" w:sz="8" w:space="0" w:color="auto"/>
              <w:bottom w:val="single" w:sz="8" w:space="0" w:color="auto"/>
              <w:right w:val="single" w:sz="8" w:space="0" w:color="auto"/>
            </w:tcBorders>
            <w:shd w:val="clear" w:color="auto" w:fill="auto"/>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w:t>
            </w:r>
          </w:p>
        </w:tc>
        <w:tc>
          <w:tcPr>
            <w:tcW w:w="1326" w:type="dxa"/>
            <w:tcBorders>
              <w:top w:val="nil"/>
              <w:left w:val="nil"/>
              <w:bottom w:val="nil"/>
              <w:right w:val="nil"/>
            </w:tcBorders>
            <w:shd w:val="clear" w:color="000000" w:fill="FFFFFF"/>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w:t>
            </w:r>
          </w:p>
        </w:tc>
      </w:tr>
      <w:tr w:rsidR="00AE7ED1" w:rsidRPr="00E76BBE" w:rsidTr="00E76BBE">
        <w:trPr>
          <w:trHeight w:val="301"/>
        </w:trPr>
        <w:tc>
          <w:tcPr>
            <w:tcW w:w="544" w:type="dxa"/>
            <w:tcBorders>
              <w:top w:val="nil"/>
              <w:left w:val="single" w:sz="8" w:space="0" w:color="auto"/>
              <w:bottom w:val="single" w:sz="8" w:space="0" w:color="auto"/>
              <w:right w:val="single" w:sz="4" w:space="0" w:color="auto"/>
            </w:tcBorders>
            <w:shd w:val="clear" w:color="auto" w:fill="auto"/>
            <w:noWrap/>
            <w:vAlign w:val="bottom"/>
            <w:hideMark/>
          </w:tcPr>
          <w:p w:rsidR="00AE7ED1" w:rsidRPr="00E76BBE" w:rsidRDefault="00AE7ED1" w:rsidP="00AE7ED1">
            <w:pPr>
              <w:rPr>
                <w:rFonts w:ascii="Verdana" w:hAnsi="Verdana" w:cs="Arial"/>
                <w:sz w:val="20"/>
                <w:szCs w:val="20"/>
              </w:rPr>
            </w:pPr>
            <w:r w:rsidRPr="00E76BBE">
              <w:rPr>
                <w:rFonts w:ascii="Verdana" w:hAnsi="Verdana" w:cs="Arial"/>
                <w:sz w:val="20"/>
                <w:szCs w:val="20"/>
              </w:rPr>
              <w:t> </w:t>
            </w:r>
          </w:p>
        </w:tc>
        <w:tc>
          <w:tcPr>
            <w:tcW w:w="7357" w:type="dxa"/>
            <w:tcBorders>
              <w:top w:val="nil"/>
              <w:left w:val="nil"/>
              <w:bottom w:val="single" w:sz="8" w:space="0" w:color="auto"/>
              <w:right w:val="nil"/>
            </w:tcBorders>
            <w:shd w:val="clear" w:color="auto" w:fill="auto"/>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xml:space="preserve">       - Материали и </w:t>
            </w:r>
            <w:proofErr w:type="spellStart"/>
            <w:r w:rsidRPr="004B4847">
              <w:rPr>
                <w:rFonts w:ascii="Verdana" w:hAnsi="Verdana"/>
                <w:iCs/>
                <w:sz w:val="20"/>
                <w:szCs w:val="20"/>
              </w:rPr>
              <w:t>постелен</w:t>
            </w:r>
            <w:proofErr w:type="spellEnd"/>
            <w:r w:rsidRPr="004B4847">
              <w:rPr>
                <w:rFonts w:ascii="Verdana" w:hAnsi="Verdana"/>
                <w:iCs/>
                <w:sz w:val="20"/>
                <w:szCs w:val="20"/>
              </w:rPr>
              <w:t xml:space="preserve"> инвентар</w:t>
            </w:r>
          </w:p>
        </w:tc>
        <w:tc>
          <w:tcPr>
            <w:tcW w:w="1460" w:type="dxa"/>
            <w:tcBorders>
              <w:top w:val="nil"/>
              <w:left w:val="single" w:sz="8" w:space="0" w:color="auto"/>
              <w:bottom w:val="single" w:sz="8" w:space="0" w:color="auto"/>
              <w:right w:val="single" w:sz="8" w:space="0" w:color="auto"/>
            </w:tcBorders>
            <w:shd w:val="clear" w:color="auto" w:fill="auto"/>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w:t>
            </w:r>
          </w:p>
        </w:tc>
        <w:tc>
          <w:tcPr>
            <w:tcW w:w="1326" w:type="dxa"/>
            <w:tcBorders>
              <w:top w:val="nil"/>
              <w:left w:val="nil"/>
              <w:bottom w:val="nil"/>
              <w:right w:val="nil"/>
            </w:tcBorders>
            <w:shd w:val="clear" w:color="000000" w:fill="FFFFFF"/>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w:t>
            </w:r>
          </w:p>
        </w:tc>
      </w:tr>
      <w:tr w:rsidR="00AE7ED1" w:rsidRPr="00E76BBE" w:rsidTr="00E76BBE">
        <w:trPr>
          <w:trHeight w:val="301"/>
        </w:trPr>
        <w:tc>
          <w:tcPr>
            <w:tcW w:w="544" w:type="dxa"/>
            <w:tcBorders>
              <w:top w:val="nil"/>
              <w:left w:val="single" w:sz="8" w:space="0" w:color="auto"/>
              <w:bottom w:val="single" w:sz="8" w:space="0" w:color="auto"/>
              <w:right w:val="single" w:sz="4" w:space="0" w:color="auto"/>
            </w:tcBorders>
            <w:shd w:val="clear" w:color="auto" w:fill="auto"/>
            <w:noWrap/>
            <w:vAlign w:val="bottom"/>
            <w:hideMark/>
          </w:tcPr>
          <w:p w:rsidR="00AE7ED1" w:rsidRPr="00E76BBE" w:rsidRDefault="00AE7ED1" w:rsidP="00AE7ED1">
            <w:pPr>
              <w:rPr>
                <w:rFonts w:ascii="Verdana" w:hAnsi="Verdana" w:cs="Arial"/>
                <w:sz w:val="20"/>
                <w:szCs w:val="20"/>
              </w:rPr>
            </w:pPr>
            <w:r w:rsidRPr="00E76BBE">
              <w:rPr>
                <w:rFonts w:ascii="Verdana" w:hAnsi="Verdana" w:cs="Arial"/>
                <w:sz w:val="20"/>
                <w:szCs w:val="20"/>
              </w:rPr>
              <w:t xml:space="preserve">  </w:t>
            </w:r>
          </w:p>
        </w:tc>
        <w:tc>
          <w:tcPr>
            <w:tcW w:w="7357" w:type="dxa"/>
            <w:tcBorders>
              <w:top w:val="nil"/>
              <w:left w:val="nil"/>
              <w:bottom w:val="single" w:sz="8" w:space="0" w:color="auto"/>
              <w:right w:val="nil"/>
            </w:tcBorders>
            <w:shd w:val="clear" w:color="auto" w:fill="auto"/>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xml:space="preserve">      - Закупуване на семена и </w:t>
            </w:r>
            <w:proofErr w:type="spellStart"/>
            <w:r w:rsidRPr="004B4847">
              <w:rPr>
                <w:rFonts w:ascii="Verdana" w:hAnsi="Verdana"/>
                <w:iCs/>
                <w:sz w:val="20"/>
                <w:szCs w:val="20"/>
              </w:rPr>
              <w:t>семенишни</w:t>
            </w:r>
            <w:proofErr w:type="spellEnd"/>
            <w:r w:rsidRPr="004B4847">
              <w:rPr>
                <w:rFonts w:ascii="Verdana" w:hAnsi="Verdana"/>
                <w:iCs/>
                <w:sz w:val="20"/>
                <w:szCs w:val="20"/>
              </w:rPr>
              <w:t xml:space="preserve"> фиданки за школуване</w:t>
            </w:r>
          </w:p>
        </w:tc>
        <w:tc>
          <w:tcPr>
            <w:tcW w:w="1460" w:type="dxa"/>
            <w:tcBorders>
              <w:top w:val="nil"/>
              <w:left w:val="single" w:sz="8" w:space="0" w:color="auto"/>
              <w:bottom w:val="single" w:sz="8" w:space="0" w:color="auto"/>
              <w:right w:val="single" w:sz="8" w:space="0" w:color="auto"/>
            </w:tcBorders>
            <w:shd w:val="clear" w:color="auto" w:fill="auto"/>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w:t>
            </w:r>
          </w:p>
        </w:tc>
        <w:tc>
          <w:tcPr>
            <w:tcW w:w="1326" w:type="dxa"/>
            <w:tcBorders>
              <w:top w:val="nil"/>
              <w:left w:val="nil"/>
              <w:bottom w:val="nil"/>
              <w:right w:val="nil"/>
            </w:tcBorders>
            <w:shd w:val="clear" w:color="000000" w:fill="FFFFFF"/>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w:t>
            </w:r>
          </w:p>
        </w:tc>
      </w:tr>
      <w:tr w:rsidR="00AE7ED1" w:rsidRPr="00E76BBE" w:rsidTr="00E76BBE">
        <w:trPr>
          <w:trHeight w:val="301"/>
        </w:trPr>
        <w:tc>
          <w:tcPr>
            <w:tcW w:w="544" w:type="dxa"/>
            <w:tcBorders>
              <w:top w:val="nil"/>
              <w:left w:val="single" w:sz="8" w:space="0" w:color="auto"/>
              <w:bottom w:val="single" w:sz="8" w:space="0" w:color="auto"/>
              <w:right w:val="single" w:sz="4" w:space="0" w:color="auto"/>
            </w:tcBorders>
            <w:shd w:val="clear" w:color="auto" w:fill="auto"/>
            <w:noWrap/>
            <w:vAlign w:val="bottom"/>
            <w:hideMark/>
          </w:tcPr>
          <w:p w:rsidR="00AE7ED1" w:rsidRPr="00E76BBE" w:rsidRDefault="00AE7ED1" w:rsidP="00AE7ED1">
            <w:pPr>
              <w:rPr>
                <w:rFonts w:ascii="Verdana" w:hAnsi="Verdana" w:cs="Arial"/>
                <w:sz w:val="20"/>
                <w:szCs w:val="20"/>
              </w:rPr>
            </w:pPr>
            <w:r w:rsidRPr="00E76BBE">
              <w:rPr>
                <w:rFonts w:ascii="Verdana" w:hAnsi="Verdana" w:cs="Arial"/>
                <w:sz w:val="20"/>
                <w:szCs w:val="20"/>
              </w:rPr>
              <w:t> </w:t>
            </w:r>
          </w:p>
        </w:tc>
        <w:tc>
          <w:tcPr>
            <w:tcW w:w="7357" w:type="dxa"/>
            <w:tcBorders>
              <w:top w:val="nil"/>
              <w:left w:val="nil"/>
              <w:bottom w:val="single" w:sz="8" w:space="0" w:color="auto"/>
              <w:right w:val="nil"/>
            </w:tcBorders>
            <w:shd w:val="clear" w:color="auto" w:fill="auto"/>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xml:space="preserve">       - Разходи за външни услуги</w:t>
            </w:r>
          </w:p>
        </w:tc>
        <w:tc>
          <w:tcPr>
            <w:tcW w:w="1460" w:type="dxa"/>
            <w:tcBorders>
              <w:top w:val="nil"/>
              <w:left w:val="single" w:sz="8" w:space="0" w:color="auto"/>
              <w:bottom w:val="single" w:sz="8" w:space="0" w:color="auto"/>
              <w:right w:val="single" w:sz="8" w:space="0" w:color="auto"/>
            </w:tcBorders>
            <w:shd w:val="clear" w:color="auto" w:fill="auto"/>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w:t>
            </w:r>
          </w:p>
        </w:tc>
        <w:tc>
          <w:tcPr>
            <w:tcW w:w="1326" w:type="dxa"/>
            <w:tcBorders>
              <w:top w:val="nil"/>
              <w:left w:val="nil"/>
              <w:bottom w:val="nil"/>
              <w:right w:val="nil"/>
            </w:tcBorders>
            <w:shd w:val="clear" w:color="000000" w:fill="FFFFFF"/>
            <w:noWrap/>
            <w:vAlign w:val="bottom"/>
            <w:hideMark/>
          </w:tcPr>
          <w:p w:rsidR="00AE7ED1" w:rsidRPr="004B4847" w:rsidRDefault="00AE7ED1" w:rsidP="00AE7ED1">
            <w:pPr>
              <w:rPr>
                <w:rFonts w:ascii="Verdana" w:hAnsi="Verdana"/>
                <w:iCs/>
                <w:sz w:val="20"/>
                <w:szCs w:val="20"/>
              </w:rPr>
            </w:pPr>
            <w:r w:rsidRPr="004B4847">
              <w:rPr>
                <w:rFonts w:ascii="Verdana" w:hAnsi="Verdana"/>
                <w:iCs/>
                <w:sz w:val="20"/>
                <w:szCs w:val="20"/>
              </w:rPr>
              <w:t> </w:t>
            </w:r>
          </w:p>
        </w:tc>
      </w:tr>
    </w:tbl>
    <w:p w:rsidR="00292C7B" w:rsidRPr="00E76BBE" w:rsidRDefault="00292C7B" w:rsidP="00292C7B">
      <w:pPr>
        <w:jc w:val="both"/>
        <w:rPr>
          <w:rFonts w:ascii="Verdana" w:hAnsi="Verdana"/>
          <w:sz w:val="20"/>
          <w:szCs w:val="20"/>
        </w:rPr>
      </w:pPr>
    </w:p>
    <w:p w:rsidR="004B4847" w:rsidRPr="004B4847" w:rsidRDefault="00E76BBE" w:rsidP="004B4847">
      <w:pPr>
        <w:ind w:right="-7387"/>
        <w:rPr>
          <w:rFonts w:ascii="Verdana" w:hAnsi="Verdana"/>
          <w:b/>
          <w:sz w:val="18"/>
          <w:szCs w:val="18"/>
        </w:rPr>
      </w:pPr>
      <w:r w:rsidRPr="004B4847">
        <w:rPr>
          <w:rFonts w:ascii="Verdana" w:hAnsi="Verdana"/>
          <w:b/>
          <w:sz w:val="20"/>
          <w:szCs w:val="20"/>
        </w:rPr>
        <w:t xml:space="preserve">                                                                                                        </w:t>
      </w:r>
      <w:r w:rsidR="00483BAF" w:rsidRPr="004B4847">
        <w:rPr>
          <w:rFonts w:ascii="Verdana" w:hAnsi="Verdana"/>
          <w:b/>
          <w:sz w:val="20"/>
          <w:szCs w:val="20"/>
        </w:rPr>
        <w:t xml:space="preserve">           </w:t>
      </w:r>
      <w:r w:rsidRPr="004B4847">
        <w:rPr>
          <w:rFonts w:ascii="Verdana" w:hAnsi="Verdana"/>
          <w:b/>
          <w:sz w:val="20"/>
          <w:szCs w:val="20"/>
        </w:rPr>
        <w:t xml:space="preserve"> Приложение №</w:t>
      </w:r>
      <w:r w:rsidRPr="004B4847">
        <w:rPr>
          <w:rFonts w:ascii="Verdana" w:hAnsi="Verdana"/>
          <w:b/>
          <w:sz w:val="20"/>
          <w:szCs w:val="20"/>
          <w:lang w:val="en-US"/>
        </w:rPr>
        <w:t xml:space="preserve"> 6</w:t>
      </w:r>
    </w:p>
    <w:p w:rsidR="00E76BBE" w:rsidRPr="000329BF" w:rsidRDefault="00E76BBE" w:rsidP="00E76BBE">
      <w:pPr>
        <w:ind w:right="-7387"/>
        <w:rPr>
          <w:rFonts w:ascii="Verdana" w:hAnsi="Verdana"/>
          <w:b/>
          <w:sz w:val="20"/>
          <w:szCs w:val="20"/>
        </w:rPr>
      </w:pPr>
      <w:r w:rsidRPr="000329BF">
        <w:rPr>
          <w:rFonts w:ascii="Verdana" w:hAnsi="Verdana"/>
          <w:b/>
          <w:sz w:val="20"/>
          <w:szCs w:val="20"/>
        </w:rPr>
        <w:t>ОБЩА ЧИСЛЕНОСТ 2024</w:t>
      </w:r>
    </w:p>
    <w:tbl>
      <w:tblPr>
        <w:tblW w:w="6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4"/>
        <w:gridCol w:w="3264"/>
        <w:gridCol w:w="909"/>
        <w:gridCol w:w="1569"/>
      </w:tblGrid>
      <w:tr w:rsidR="00E76BBE" w:rsidRPr="000329BF" w:rsidTr="00483BAF">
        <w:trPr>
          <w:trHeight w:val="487"/>
        </w:trPr>
        <w:tc>
          <w:tcPr>
            <w:tcW w:w="1101" w:type="dxa"/>
            <w:tcBorders>
              <w:top w:val="single" w:sz="4" w:space="0" w:color="auto"/>
              <w:left w:val="nil"/>
              <w:bottom w:val="single" w:sz="4" w:space="0" w:color="auto"/>
              <w:right w:val="nil"/>
            </w:tcBorders>
            <w:shd w:val="clear" w:color="auto" w:fill="auto"/>
          </w:tcPr>
          <w:p w:rsidR="00E76BBE" w:rsidRPr="000329BF" w:rsidRDefault="00E76BBE" w:rsidP="00483BAF">
            <w:pPr>
              <w:rPr>
                <w:rFonts w:ascii="Verdana" w:hAnsi="Verdana"/>
                <w:b/>
                <w:sz w:val="20"/>
                <w:szCs w:val="20"/>
              </w:rPr>
            </w:pPr>
          </w:p>
        </w:tc>
        <w:tc>
          <w:tcPr>
            <w:tcW w:w="3685" w:type="dxa"/>
            <w:tcBorders>
              <w:top w:val="single" w:sz="4" w:space="0" w:color="auto"/>
              <w:left w:val="nil"/>
              <w:bottom w:val="single" w:sz="4" w:space="0" w:color="auto"/>
              <w:right w:val="nil"/>
            </w:tcBorders>
            <w:shd w:val="clear" w:color="auto" w:fill="auto"/>
          </w:tcPr>
          <w:p w:rsidR="00E76BBE" w:rsidRPr="000329BF" w:rsidRDefault="00E76BBE" w:rsidP="00483BAF">
            <w:pPr>
              <w:jc w:val="both"/>
              <w:rPr>
                <w:rFonts w:ascii="Verdana" w:hAnsi="Verdana"/>
                <w:b/>
                <w:sz w:val="20"/>
                <w:szCs w:val="20"/>
              </w:rPr>
            </w:pPr>
          </w:p>
        </w:tc>
        <w:tc>
          <w:tcPr>
            <w:tcW w:w="966" w:type="dxa"/>
            <w:tcBorders>
              <w:top w:val="single" w:sz="4" w:space="0" w:color="auto"/>
              <w:left w:val="nil"/>
              <w:bottom w:val="single" w:sz="4" w:space="0" w:color="auto"/>
              <w:right w:val="nil"/>
            </w:tcBorders>
            <w:shd w:val="clear" w:color="auto" w:fill="auto"/>
          </w:tcPr>
          <w:p w:rsidR="00E76BBE" w:rsidRPr="000329BF" w:rsidRDefault="00E76BBE" w:rsidP="00483BAF">
            <w:pPr>
              <w:jc w:val="center"/>
              <w:rPr>
                <w:rFonts w:ascii="Verdana" w:hAnsi="Verdana"/>
                <w:b/>
                <w:sz w:val="20"/>
                <w:szCs w:val="20"/>
              </w:rPr>
            </w:pPr>
          </w:p>
        </w:tc>
        <w:tc>
          <w:tcPr>
            <w:tcW w:w="1034" w:type="dxa"/>
            <w:tcBorders>
              <w:top w:val="single" w:sz="4" w:space="0" w:color="auto"/>
              <w:left w:val="nil"/>
              <w:bottom w:val="single" w:sz="4" w:space="0" w:color="auto"/>
              <w:right w:val="nil"/>
            </w:tcBorders>
            <w:shd w:val="clear" w:color="auto" w:fill="auto"/>
          </w:tcPr>
          <w:p w:rsidR="00E76BBE" w:rsidRPr="000329BF" w:rsidRDefault="00E76BBE" w:rsidP="00483BAF">
            <w:pPr>
              <w:jc w:val="center"/>
              <w:rPr>
                <w:rFonts w:ascii="Verdana" w:hAnsi="Verdana"/>
                <w:b/>
                <w:sz w:val="20"/>
                <w:szCs w:val="20"/>
              </w:rPr>
            </w:pPr>
          </w:p>
        </w:tc>
      </w:tr>
      <w:tr w:rsidR="00E76BBE" w:rsidRPr="004B4847" w:rsidTr="00483BAF">
        <w:trPr>
          <w:trHeight w:val="204"/>
        </w:trPr>
        <w:tc>
          <w:tcPr>
            <w:tcW w:w="1101" w:type="dxa"/>
            <w:vMerge w:val="restart"/>
            <w:tcBorders>
              <w:top w:val="single" w:sz="4" w:space="0" w:color="auto"/>
              <w:left w:val="single" w:sz="4" w:space="0" w:color="auto"/>
              <w:right w:val="single" w:sz="4" w:space="0" w:color="auto"/>
            </w:tcBorders>
            <w:shd w:val="clear" w:color="auto" w:fill="auto"/>
          </w:tcPr>
          <w:p w:rsidR="004B4847" w:rsidRPr="004B4847" w:rsidRDefault="004B4847" w:rsidP="004B4847">
            <w:pPr>
              <w:ind w:right="-7387"/>
              <w:rPr>
                <w:rFonts w:ascii="Verdana" w:hAnsi="Verdana"/>
                <w:b/>
                <w:i/>
                <w:sz w:val="20"/>
                <w:szCs w:val="20"/>
              </w:rPr>
            </w:pPr>
            <w:r w:rsidRPr="004B4847">
              <w:rPr>
                <w:rFonts w:ascii="Verdana" w:hAnsi="Verdana"/>
                <w:b/>
                <w:i/>
                <w:sz w:val="20"/>
                <w:szCs w:val="20"/>
              </w:rPr>
              <w:t xml:space="preserve">      </w:t>
            </w:r>
          </w:p>
          <w:p w:rsidR="00E76BBE" w:rsidRPr="004B4847" w:rsidRDefault="004B4847" w:rsidP="004B4847">
            <w:pPr>
              <w:jc w:val="both"/>
              <w:rPr>
                <w:rFonts w:ascii="Verdana" w:hAnsi="Verdana"/>
                <w:sz w:val="20"/>
                <w:szCs w:val="20"/>
              </w:rPr>
            </w:pPr>
            <w:r w:rsidRPr="004B4847">
              <w:rPr>
                <w:rFonts w:ascii="Verdana" w:hAnsi="Verdana"/>
                <w:i/>
                <w:sz w:val="20"/>
                <w:szCs w:val="20"/>
              </w:rPr>
              <w:t xml:space="preserve">  </w:t>
            </w:r>
            <w:r w:rsidRPr="004B4847">
              <w:rPr>
                <w:rFonts w:ascii="Verdana" w:hAnsi="Verdana"/>
                <w:i/>
                <w:sz w:val="20"/>
                <w:szCs w:val="20"/>
              </w:rPr>
              <w:tab/>
            </w:r>
            <w:r w:rsidRPr="004B4847">
              <w:rPr>
                <w:rFonts w:ascii="Verdana" w:hAnsi="Verdana"/>
                <w:i/>
                <w:sz w:val="20"/>
                <w:szCs w:val="20"/>
              </w:rPr>
              <w:tab/>
            </w:r>
            <w:r w:rsidRPr="004B4847">
              <w:rPr>
                <w:rFonts w:ascii="Verdana" w:hAnsi="Verdana"/>
                <w:i/>
                <w:sz w:val="20"/>
                <w:szCs w:val="20"/>
              </w:rPr>
              <w:tab/>
            </w:r>
          </w:p>
          <w:p w:rsidR="00E76BBE" w:rsidRPr="004B4847" w:rsidRDefault="00E76BBE" w:rsidP="00483BAF">
            <w:pPr>
              <w:jc w:val="both"/>
              <w:rPr>
                <w:rFonts w:ascii="Verdana" w:hAnsi="Verdana"/>
                <w:sz w:val="20"/>
                <w:szCs w:val="20"/>
              </w:rPr>
            </w:pPr>
            <w:r w:rsidRPr="004B4847">
              <w:rPr>
                <w:rFonts w:ascii="Verdana" w:hAnsi="Verdana"/>
                <w:sz w:val="20"/>
                <w:szCs w:val="20"/>
              </w:rPr>
              <w:t>№</w:t>
            </w:r>
          </w:p>
        </w:tc>
        <w:tc>
          <w:tcPr>
            <w:tcW w:w="3685" w:type="dxa"/>
            <w:vMerge w:val="restart"/>
            <w:tcBorders>
              <w:top w:val="single" w:sz="4" w:space="0" w:color="auto"/>
              <w:left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Видове дейности</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r w:rsidRPr="004B4847">
              <w:rPr>
                <w:rFonts w:ascii="Verdana" w:hAnsi="Verdana"/>
                <w:b/>
                <w:sz w:val="20"/>
                <w:szCs w:val="20"/>
              </w:rPr>
              <w:t>Брой</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r w:rsidRPr="004B4847">
              <w:rPr>
                <w:rFonts w:ascii="Verdana" w:hAnsi="Verdana"/>
                <w:b/>
                <w:sz w:val="20"/>
                <w:szCs w:val="20"/>
              </w:rPr>
              <w:t>длъжности,</w:t>
            </w:r>
          </w:p>
        </w:tc>
      </w:tr>
      <w:tr w:rsidR="00E76BBE" w:rsidRPr="004B4847" w:rsidTr="00483BAF">
        <w:trPr>
          <w:trHeight w:val="477"/>
        </w:trPr>
        <w:tc>
          <w:tcPr>
            <w:tcW w:w="1101" w:type="dxa"/>
            <w:vMerge/>
            <w:tcBorders>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p>
        </w:tc>
        <w:tc>
          <w:tcPr>
            <w:tcW w:w="3685" w:type="dxa"/>
            <w:vMerge/>
            <w:tcBorders>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r w:rsidRPr="004B4847">
              <w:rPr>
                <w:rFonts w:ascii="Verdana" w:hAnsi="Verdana"/>
                <w:b/>
                <w:sz w:val="20"/>
                <w:szCs w:val="20"/>
              </w:rPr>
              <w:t>в т.ч.:</w:t>
            </w:r>
          </w:p>
          <w:p w:rsidR="00E76BBE" w:rsidRPr="004B4847" w:rsidRDefault="00E76BBE" w:rsidP="00483BAF">
            <w:pPr>
              <w:jc w:val="center"/>
              <w:rPr>
                <w:rFonts w:ascii="Verdana" w:hAnsi="Verdana"/>
                <w:b/>
                <w:sz w:val="20"/>
                <w:szCs w:val="20"/>
              </w:rPr>
            </w:pPr>
            <w:r w:rsidRPr="004B4847">
              <w:rPr>
                <w:rFonts w:ascii="Verdana" w:hAnsi="Verdana"/>
                <w:b/>
                <w:sz w:val="20"/>
                <w:szCs w:val="20"/>
              </w:rPr>
              <w:t>местни дейности</w:t>
            </w:r>
          </w:p>
        </w:tc>
      </w:tr>
      <w:tr w:rsidR="00E76BBE" w:rsidRPr="004B4847" w:rsidTr="00483BAF">
        <w:trPr>
          <w:trHeight w:val="244"/>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 xml:space="preserve">  А.</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proofErr w:type="spellStart"/>
            <w:r w:rsidRPr="004B4847">
              <w:rPr>
                <w:rFonts w:ascii="Verdana" w:hAnsi="Verdana"/>
                <w:b/>
                <w:sz w:val="20"/>
                <w:szCs w:val="20"/>
              </w:rPr>
              <w:t>ОбА</w:t>
            </w:r>
            <w:proofErr w:type="spellEnd"/>
            <w:r w:rsidRPr="004B4847">
              <w:rPr>
                <w:rFonts w:ascii="Verdana" w:hAnsi="Verdana"/>
                <w:b/>
                <w:sz w:val="20"/>
                <w:szCs w:val="20"/>
              </w:rPr>
              <w:t>, в т.ч.:</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89"/>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І.</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КМЕТСКИ ДЛЪЖНОСТИ</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66"/>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1.</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Кмет на община</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1</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7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2.</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Заместник кмет на община</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2</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74"/>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3.</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Кмет на населено място</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1</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7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ІІ.</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Секретар на община</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1</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54"/>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lastRenderedPageBreak/>
              <w:t>ІІІ.</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Финансов контрольор</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1</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143"/>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ІV.</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Общинска администрация</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28</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18"/>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Общо:І+ІІ+ІІІ+ІV</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r w:rsidRPr="004B4847">
              <w:rPr>
                <w:rFonts w:ascii="Verdana" w:hAnsi="Verdana"/>
                <w:b/>
                <w:sz w:val="20"/>
                <w:szCs w:val="20"/>
              </w:rPr>
              <w:t>34</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7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Б.</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Други дейности, в т.ч.:</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282"/>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1.</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Култура, в т.ч.музеи</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1</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1</w:t>
            </w:r>
          </w:p>
        </w:tc>
      </w:tr>
      <w:tr w:rsidR="00E76BBE" w:rsidRPr="004B4847" w:rsidTr="00483BAF">
        <w:trPr>
          <w:trHeight w:val="148"/>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2.</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Здравеопазване</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8</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p>
        </w:tc>
      </w:tr>
      <w:tr w:rsidR="00E76BBE" w:rsidRPr="004B4847" w:rsidTr="00483BAF">
        <w:trPr>
          <w:trHeight w:val="222"/>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В.</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Социални дейности, в т.ч.:</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B4847" w:rsidTr="00483BAF">
        <w:trPr>
          <w:trHeight w:val="126"/>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1.</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Пенсионерски клубове</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3</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3</w:t>
            </w:r>
          </w:p>
        </w:tc>
      </w:tr>
      <w:tr w:rsidR="00E76BBE" w:rsidRPr="004B4847" w:rsidTr="00483BAF">
        <w:trPr>
          <w:trHeight w:val="126"/>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2.</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sz w:val="20"/>
                <w:szCs w:val="20"/>
              </w:rPr>
            </w:pPr>
            <w:r w:rsidRPr="004B4847">
              <w:rPr>
                <w:rFonts w:ascii="Verdana" w:hAnsi="Verdana"/>
                <w:sz w:val="20"/>
                <w:szCs w:val="20"/>
              </w:rPr>
              <w:t>Асистентска подкрепа</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r w:rsidRPr="004B4847">
              <w:rPr>
                <w:rFonts w:ascii="Verdana" w:hAnsi="Verdana"/>
                <w:sz w:val="20"/>
                <w:szCs w:val="20"/>
              </w:rPr>
              <w:t>2</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sz w:val="20"/>
                <w:szCs w:val="20"/>
              </w:rPr>
            </w:pPr>
          </w:p>
        </w:tc>
      </w:tr>
      <w:tr w:rsidR="00E76BBE" w:rsidRPr="004B4847" w:rsidTr="00483BAF">
        <w:trPr>
          <w:trHeight w:val="423"/>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Г.</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both"/>
              <w:rPr>
                <w:rFonts w:ascii="Verdana" w:hAnsi="Verdana"/>
                <w:b/>
                <w:sz w:val="20"/>
                <w:szCs w:val="20"/>
              </w:rPr>
            </w:pPr>
            <w:r w:rsidRPr="004B4847">
              <w:rPr>
                <w:rFonts w:ascii="Verdana" w:hAnsi="Verdana"/>
                <w:b/>
                <w:sz w:val="20"/>
                <w:szCs w:val="20"/>
              </w:rPr>
              <w:t>Управление, стопанисване и охрана на общинска собственост, в т.ч.:</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B4847" w:rsidRDefault="00E76BBE" w:rsidP="00483BAF">
            <w:pPr>
              <w:jc w:val="center"/>
              <w:rPr>
                <w:rFonts w:ascii="Verdana" w:hAnsi="Verdana"/>
                <w:b/>
                <w:sz w:val="20"/>
                <w:szCs w:val="20"/>
              </w:rPr>
            </w:pPr>
          </w:p>
        </w:tc>
      </w:tr>
      <w:tr w:rsidR="00E76BBE" w:rsidRPr="00483BAF" w:rsidTr="00483BAF">
        <w:trPr>
          <w:trHeight w:val="274"/>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1.</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Специализирано звено „Гора”</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r w:rsidRPr="00483BAF">
              <w:rPr>
                <w:rFonts w:ascii="Verdana" w:hAnsi="Verdana"/>
                <w:b/>
                <w:sz w:val="18"/>
                <w:szCs w:val="18"/>
              </w:rPr>
              <w:t>8</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r w:rsidRPr="00483BAF">
              <w:rPr>
                <w:rFonts w:ascii="Verdana" w:hAnsi="Verdana"/>
                <w:b/>
                <w:sz w:val="18"/>
                <w:szCs w:val="18"/>
              </w:rPr>
              <w:t>8</w:t>
            </w:r>
          </w:p>
        </w:tc>
      </w:tr>
      <w:tr w:rsidR="00E76BBE" w:rsidRPr="00483BAF" w:rsidTr="00483BAF">
        <w:trPr>
          <w:trHeight w:val="313"/>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2.</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Общински разсадник</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r w:rsidRPr="00483BAF">
              <w:rPr>
                <w:rFonts w:ascii="Verdana" w:hAnsi="Verdana"/>
                <w:b/>
                <w:sz w:val="18"/>
                <w:szCs w:val="18"/>
              </w:rPr>
              <w:t>5</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r w:rsidRPr="00483BAF">
              <w:rPr>
                <w:rFonts w:ascii="Verdana" w:hAnsi="Verdana"/>
                <w:b/>
                <w:sz w:val="18"/>
                <w:szCs w:val="18"/>
              </w:rPr>
              <w:t>5</w:t>
            </w:r>
          </w:p>
        </w:tc>
      </w:tr>
      <w:tr w:rsidR="00E76BBE" w:rsidRPr="00483BAF" w:rsidTr="00483BAF">
        <w:trPr>
          <w:trHeight w:val="19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3.</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Специализирано звено „БКС и чистота” и ПСОВ</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sz w:val="18"/>
                <w:szCs w:val="18"/>
              </w:rPr>
            </w:pPr>
            <w:r w:rsidRPr="00483BAF">
              <w:rPr>
                <w:rFonts w:ascii="Verdana" w:hAnsi="Verdana"/>
                <w:sz w:val="18"/>
                <w:szCs w:val="18"/>
              </w:rPr>
              <w:t>40</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sz w:val="18"/>
                <w:szCs w:val="18"/>
              </w:rPr>
            </w:pPr>
            <w:r w:rsidRPr="00483BAF">
              <w:rPr>
                <w:rFonts w:ascii="Verdana" w:hAnsi="Verdana"/>
                <w:sz w:val="18"/>
                <w:szCs w:val="18"/>
              </w:rPr>
              <w:t>40</w:t>
            </w:r>
          </w:p>
        </w:tc>
      </w:tr>
      <w:tr w:rsidR="00E76BBE" w:rsidRPr="00483BAF" w:rsidTr="00483BAF">
        <w:trPr>
          <w:trHeight w:val="20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4.</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Специализирано звено „Охрана”</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sz w:val="18"/>
                <w:szCs w:val="18"/>
              </w:rPr>
            </w:pPr>
            <w:r w:rsidRPr="00483BAF">
              <w:rPr>
                <w:rFonts w:ascii="Verdana" w:hAnsi="Verdana"/>
                <w:sz w:val="18"/>
                <w:szCs w:val="18"/>
              </w:rPr>
              <w:t>7</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sz w:val="18"/>
                <w:szCs w:val="18"/>
              </w:rPr>
            </w:pPr>
            <w:r w:rsidRPr="00483BAF">
              <w:rPr>
                <w:rFonts w:ascii="Verdana" w:hAnsi="Verdana"/>
                <w:sz w:val="18"/>
                <w:szCs w:val="18"/>
              </w:rPr>
              <w:t xml:space="preserve">  7</w:t>
            </w:r>
          </w:p>
        </w:tc>
      </w:tr>
      <w:tr w:rsidR="00E76BBE" w:rsidRPr="00483BAF" w:rsidTr="00483BAF">
        <w:trPr>
          <w:trHeight w:val="20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5.</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Туризъм</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sz w:val="18"/>
                <w:szCs w:val="18"/>
              </w:rPr>
            </w:pPr>
            <w:r w:rsidRPr="00483BAF">
              <w:rPr>
                <w:rFonts w:ascii="Verdana" w:hAnsi="Verdana"/>
                <w:sz w:val="18"/>
                <w:szCs w:val="18"/>
              </w:rPr>
              <w:t>2</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sz w:val="18"/>
                <w:szCs w:val="18"/>
              </w:rPr>
            </w:pPr>
            <w:r w:rsidRPr="00483BAF">
              <w:rPr>
                <w:rFonts w:ascii="Verdana" w:hAnsi="Verdana"/>
                <w:sz w:val="18"/>
                <w:szCs w:val="18"/>
              </w:rPr>
              <w:t>2</w:t>
            </w:r>
          </w:p>
        </w:tc>
      </w:tr>
      <w:tr w:rsidR="00E76BBE" w:rsidRPr="00483BAF" w:rsidTr="00483BAF">
        <w:trPr>
          <w:trHeight w:val="272"/>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b/>
                <w:sz w:val="18"/>
                <w:szCs w:val="18"/>
              </w:rPr>
            </w:pPr>
            <w:r w:rsidRPr="00483BAF">
              <w:rPr>
                <w:rFonts w:ascii="Verdana" w:hAnsi="Verdana"/>
                <w:b/>
                <w:sz w:val="18"/>
                <w:szCs w:val="18"/>
              </w:rPr>
              <w:t>Д.</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b/>
                <w:sz w:val="18"/>
                <w:szCs w:val="18"/>
              </w:rPr>
            </w:pPr>
            <w:r w:rsidRPr="00483BAF">
              <w:rPr>
                <w:rFonts w:ascii="Verdana" w:hAnsi="Verdana"/>
                <w:b/>
                <w:sz w:val="18"/>
                <w:szCs w:val="18"/>
              </w:rPr>
              <w:t>Несписъчен състав, в т.ч.:</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sz w:val="18"/>
                <w:szCs w:val="18"/>
              </w:rPr>
            </w:pP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p>
        </w:tc>
      </w:tr>
      <w:tr w:rsidR="00E76BBE" w:rsidRPr="00483BAF" w:rsidTr="00483BAF">
        <w:trPr>
          <w:trHeight w:val="12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1.</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По ПМС №66/1996г.</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r w:rsidRPr="00483BAF">
              <w:rPr>
                <w:rFonts w:ascii="Verdana" w:hAnsi="Verdana"/>
                <w:b/>
                <w:sz w:val="18"/>
                <w:szCs w:val="18"/>
              </w:rPr>
              <w:t>3</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r w:rsidRPr="00483BAF">
              <w:rPr>
                <w:rFonts w:ascii="Verdana" w:hAnsi="Verdana"/>
                <w:b/>
                <w:sz w:val="18"/>
                <w:szCs w:val="18"/>
              </w:rPr>
              <w:t>3</w:t>
            </w:r>
          </w:p>
        </w:tc>
      </w:tr>
      <w:tr w:rsidR="00E76BBE" w:rsidRPr="00483BAF" w:rsidTr="00483BAF">
        <w:trPr>
          <w:trHeight w:val="20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2.</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 xml:space="preserve">ОМП-Дежурни по </w:t>
            </w:r>
            <w:proofErr w:type="spellStart"/>
            <w:r w:rsidRPr="00483BAF">
              <w:rPr>
                <w:rFonts w:ascii="Verdana" w:hAnsi="Verdana"/>
                <w:sz w:val="18"/>
                <w:szCs w:val="18"/>
              </w:rPr>
              <w:t>ОбА</w:t>
            </w:r>
            <w:proofErr w:type="spellEnd"/>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r w:rsidRPr="00483BAF">
              <w:rPr>
                <w:rFonts w:ascii="Verdana" w:hAnsi="Verdana"/>
                <w:b/>
                <w:sz w:val="18"/>
                <w:szCs w:val="18"/>
              </w:rPr>
              <w:t>6</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p>
        </w:tc>
      </w:tr>
      <w:tr w:rsidR="00E76BBE" w:rsidRPr="00483BAF" w:rsidTr="00483BAF">
        <w:trPr>
          <w:trHeight w:val="307"/>
        </w:trPr>
        <w:tc>
          <w:tcPr>
            <w:tcW w:w="1101"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sz w:val="18"/>
                <w:szCs w:val="18"/>
              </w:rPr>
            </w:pPr>
            <w:r w:rsidRPr="00483BAF">
              <w:rPr>
                <w:rFonts w:ascii="Verdana" w:hAnsi="Verdana"/>
                <w:sz w:val="18"/>
                <w:szCs w:val="18"/>
              </w:rPr>
              <w:t xml:space="preserve"> </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both"/>
              <w:rPr>
                <w:rFonts w:ascii="Verdana" w:hAnsi="Verdana"/>
                <w:b/>
                <w:sz w:val="18"/>
                <w:szCs w:val="18"/>
              </w:rPr>
            </w:pPr>
          </w:p>
          <w:p w:rsidR="00E76BBE" w:rsidRPr="00483BAF" w:rsidRDefault="00E76BBE" w:rsidP="00483BAF">
            <w:pPr>
              <w:jc w:val="both"/>
              <w:rPr>
                <w:rFonts w:ascii="Verdana" w:hAnsi="Verdana"/>
                <w:b/>
                <w:sz w:val="18"/>
                <w:szCs w:val="18"/>
              </w:rPr>
            </w:pPr>
            <w:r w:rsidRPr="00483BAF">
              <w:rPr>
                <w:rFonts w:ascii="Verdana" w:hAnsi="Verdana"/>
                <w:b/>
                <w:sz w:val="18"/>
                <w:szCs w:val="18"/>
              </w:rPr>
              <w:t>ОБЩО:</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p>
          <w:p w:rsidR="00E76BBE" w:rsidRPr="00483BAF" w:rsidRDefault="00E76BBE" w:rsidP="00483BAF">
            <w:pPr>
              <w:jc w:val="center"/>
              <w:rPr>
                <w:rFonts w:ascii="Verdana" w:hAnsi="Verdana"/>
                <w:b/>
                <w:sz w:val="18"/>
                <w:szCs w:val="18"/>
              </w:rPr>
            </w:pPr>
            <w:r w:rsidRPr="00483BAF">
              <w:rPr>
                <w:rFonts w:ascii="Verdana" w:hAnsi="Verdana"/>
                <w:b/>
                <w:sz w:val="18"/>
                <w:szCs w:val="18"/>
              </w:rPr>
              <w:t>119</w:t>
            </w:r>
          </w:p>
        </w:tc>
        <w:tc>
          <w:tcPr>
            <w:tcW w:w="1034" w:type="dxa"/>
            <w:tcBorders>
              <w:top w:val="single" w:sz="4" w:space="0" w:color="auto"/>
              <w:left w:val="single" w:sz="4" w:space="0" w:color="auto"/>
              <w:bottom w:val="single" w:sz="4" w:space="0" w:color="auto"/>
              <w:right w:val="single" w:sz="4" w:space="0" w:color="auto"/>
            </w:tcBorders>
            <w:shd w:val="clear" w:color="auto" w:fill="auto"/>
          </w:tcPr>
          <w:p w:rsidR="00E76BBE" w:rsidRPr="00483BAF" w:rsidRDefault="00E76BBE" w:rsidP="00483BAF">
            <w:pPr>
              <w:jc w:val="center"/>
              <w:rPr>
                <w:rFonts w:ascii="Verdana" w:hAnsi="Verdana"/>
                <w:b/>
                <w:sz w:val="18"/>
                <w:szCs w:val="18"/>
              </w:rPr>
            </w:pPr>
          </w:p>
          <w:p w:rsidR="00E76BBE" w:rsidRPr="00483BAF" w:rsidRDefault="00E76BBE" w:rsidP="00483BAF">
            <w:pPr>
              <w:jc w:val="center"/>
              <w:rPr>
                <w:rFonts w:ascii="Verdana" w:hAnsi="Verdana"/>
                <w:b/>
                <w:sz w:val="18"/>
                <w:szCs w:val="18"/>
              </w:rPr>
            </w:pPr>
            <w:r w:rsidRPr="00483BAF">
              <w:rPr>
                <w:rFonts w:ascii="Verdana" w:hAnsi="Verdana"/>
                <w:b/>
                <w:sz w:val="18"/>
                <w:szCs w:val="18"/>
              </w:rPr>
              <w:t>69</w:t>
            </w:r>
          </w:p>
        </w:tc>
      </w:tr>
    </w:tbl>
    <w:p w:rsidR="00E76BBE" w:rsidRDefault="00E76BBE" w:rsidP="00E76BBE">
      <w:pPr>
        <w:jc w:val="both"/>
        <w:rPr>
          <w:rFonts w:ascii="Verdana" w:hAnsi="Verdana"/>
          <w:sz w:val="18"/>
          <w:szCs w:val="18"/>
        </w:rPr>
      </w:pPr>
      <w:r w:rsidRPr="00483BAF">
        <w:rPr>
          <w:rFonts w:ascii="Verdana" w:hAnsi="Verdana"/>
          <w:sz w:val="18"/>
          <w:szCs w:val="18"/>
        </w:rPr>
        <w:t>.</w:t>
      </w:r>
    </w:p>
    <w:p w:rsidR="00483BAF" w:rsidRPr="00483BAF" w:rsidRDefault="00483BAF" w:rsidP="00E76BBE">
      <w:pPr>
        <w:jc w:val="both"/>
        <w:rPr>
          <w:rFonts w:ascii="Verdana" w:hAnsi="Verdana"/>
          <w:sz w:val="18"/>
          <w:szCs w:val="18"/>
        </w:rPr>
      </w:pPr>
    </w:p>
    <w:tbl>
      <w:tblPr>
        <w:tblW w:w="10041" w:type="dxa"/>
        <w:tblInd w:w="57" w:type="dxa"/>
        <w:tblCellMar>
          <w:left w:w="70" w:type="dxa"/>
          <w:right w:w="70" w:type="dxa"/>
        </w:tblCellMar>
        <w:tblLook w:val="04A0"/>
      </w:tblPr>
      <w:tblGrid>
        <w:gridCol w:w="4661"/>
        <w:gridCol w:w="1100"/>
        <w:gridCol w:w="1080"/>
        <w:gridCol w:w="1120"/>
        <w:gridCol w:w="1207"/>
        <w:gridCol w:w="960"/>
      </w:tblGrid>
      <w:tr w:rsidR="00483BAF" w:rsidRPr="00483BAF" w:rsidTr="00483BAF">
        <w:trPr>
          <w:trHeight w:val="255"/>
        </w:trPr>
        <w:tc>
          <w:tcPr>
            <w:tcW w:w="4661"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r>
      <w:tr w:rsidR="00483BAF" w:rsidRPr="00483BAF" w:rsidTr="00483BAF">
        <w:trPr>
          <w:trHeight w:val="255"/>
        </w:trPr>
        <w:tc>
          <w:tcPr>
            <w:tcW w:w="4661"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c>
          <w:tcPr>
            <w:tcW w:w="2200" w:type="dxa"/>
            <w:gridSpan w:val="2"/>
            <w:tcBorders>
              <w:top w:val="nil"/>
              <w:left w:val="nil"/>
              <w:bottom w:val="nil"/>
              <w:right w:val="nil"/>
            </w:tcBorders>
            <w:shd w:val="clear" w:color="auto" w:fill="auto"/>
            <w:noWrap/>
            <w:vAlign w:val="bottom"/>
            <w:hideMark/>
          </w:tcPr>
          <w:p w:rsidR="00483BAF" w:rsidRPr="000329BF" w:rsidRDefault="00483BAF" w:rsidP="000329BF">
            <w:pPr>
              <w:jc w:val="right"/>
              <w:rPr>
                <w:rFonts w:ascii="Arial" w:hAnsi="Arial" w:cs="Arial"/>
                <w:b/>
                <w:sz w:val="20"/>
                <w:szCs w:val="20"/>
              </w:rPr>
            </w:pPr>
            <w:r w:rsidRPr="000329BF">
              <w:rPr>
                <w:rFonts w:ascii="Arial" w:hAnsi="Arial" w:cs="Arial"/>
                <w:b/>
                <w:sz w:val="20"/>
                <w:szCs w:val="20"/>
              </w:rPr>
              <w:t xml:space="preserve">    Приложение 7А</w:t>
            </w:r>
          </w:p>
        </w:tc>
        <w:tc>
          <w:tcPr>
            <w:tcW w:w="1120" w:type="dxa"/>
            <w:tcBorders>
              <w:top w:val="nil"/>
              <w:left w:val="nil"/>
              <w:bottom w:val="nil"/>
              <w:right w:val="nil"/>
            </w:tcBorders>
            <w:shd w:val="clear" w:color="auto" w:fill="auto"/>
            <w:noWrap/>
            <w:vAlign w:val="bottom"/>
            <w:hideMark/>
          </w:tcPr>
          <w:p w:rsidR="00483BAF" w:rsidRPr="000329BF" w:rsidRDefault="00483BAF" w:rsidP="00483BAF">
            <w:pPr>
              <w:rPr>
                <w:rFonts w:ascii="Arial" w:hAnsi="Arial" w:cs="Arial"/>
                <w:b/>
                <w:sz w:val="20"/>
                <w:szCs w:val="20"/>
              </w:rPr>
            </w:pP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Arial" w:hAnsi="Arial" w:cs="Arial"/>
                <w:sz w:val="20"/>
                <w:szCs w:val="20"/>
              </w:rPr>
            </w:pPr>
          </w:p>
        </w:tc>
      </w:tr>
      <w:tr w:rsidR="00483BAF" w:rsidRPr="00483BAF" w:rsidTr="00483BAF">
        <w:trPr>
          <w:trHeight w:val="255"/>
        </w:trPr>
        <w:tc>
          <w:tcPr>
            <w:tcW w:w="6841" w:type="dxa"/>
            <w:gridSpan w:val="3"/>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b/>
                <w:bCs/>
                <w:sz w:val="18"/>
                <w:szCs w:val="18"/>
              </w:rPr>
            </w:pPr>
            <w:r w:rsidRPr="00483BAF">
              <w:rPr>
                <w:rFonts w:ascii="Verdana" w:hAnsi="Verdana" w:cs="Arial"/>
                <w:b/>
                <w:bCs/>
                <w:sz w:val="18"/>
                <w:szCs w:val="18"/>
              </w:rPr>
              <w:t>Разчет на сметките от ЕС за  2024 г. от Национален фонд</w:t>
            </w:r>
          </w:p>
        </w:tc>
        <w:tc>
          <w:tcPr>
            <w:tcW w:w="1120" w:type="dxa"/>
            <w:tcBorders>
              <w:top w:val="nil"/>
              <w:left w:val="nil"/>
              <w:bottom w:val="nil"/>
              <w:right w:val="nil"/>
            </w:tcBorders>
            <w:shd w:val="clear" w:color="auto" w:fill="auto"/>
            <w:noWrap/>
            <w:vAlign w:val="bottom"/>
            <w:hideMark/>
          </w:tcPr>
          <w:p w:rsidR="00483BAF" w:rsidRPr="000329BF" w:rsidRDefault="00483BAF" w:rsidP="00483BAF">
            <w:pPr>
              <w:rPr>
                <w:rFonts w:ascii="Verdana" w:hAnsi="Verdana" w:cs="Arial"/>
                <w:b/>
                <w:sz w:val="18"/>
                <w:szCs w:val="18"/>
              </w:rPr>
            </w:pPr>
          </w:p>
        </w:tc>
        <w:tc>
          <w:tcPr>
            <w:tcW w:w="1120" w:type="dxa"/>
            <w:tcBorders>
              <w:top w:val="nil"/>
              <w:left w:val="nil"/>
              <w:bottom w:val="nil"/>
              <w:right w:val="nil"/>
            </w:tcBorders>
            <w:shd w:val="clear" w:color="auto" w:fill="auto"/>
            <w:noWrap/>
            <w:vAlign w:val="bottom"/>
            <w:hideMark/>
          </w:tcPr>
          <w:p w:rsidR="00483BAF" w:rsidRPr="000329BF" w:rsidRDefault="00483BAF" w:rsidP="00483BAF">
            <w:pPr>
              <w:rPr>
                <w:rFonts w:ascii="Verdana" w:hAnsi="Verdana" w:cs="Arial"/>
                <w:b/>
                <w:sz w:val="18"/>
                <w:szCs w:val="18"/>
              </w:rPr>
            </w:pP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110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108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112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112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110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108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112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112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Наименование</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на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ОБЩО</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в т.ч. от ЕС</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Общински бюджет</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vMerge/>
            <w:tcBorders>
              <w:top w:val="single" w:sz="4" w:space="0" w:color="auto"/>
              <w:left w:val="single" w:sz="4" w:space="0" w:color="auto"/>
              <w:bottom w:val="single" w:sz="4" w:space="0" w:color="auto"/>
              <w:right w:val="single" w:sz="4" w:space="0" w:color="auto"/>
            </w:tcBorders>
            <w:vAlign w:val="center"/>
            <w:hideMark/>
          </w:tcPr>
          <w:p w:rsidR="00483BAF" w:rsidRPr="004B4847" w:rsidRDefault="00483BAF" w:rsidP="004B4847">
            <w:pPr>
              <w:pStyle w:val="a9"/>
              <w:rPr>
                <w:rFonts w:ascii="Verdana" w:hAnsi="Verdana"/>
                <w:sz w:val="20"/>
                <w:szCs w:val="2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483BAF" w:rsidRPr="004B4847" w:rsidRDefault="00483BAF" w:rsidP="004B4847">
            <w:pPr>
              <w:pStyle w:val="a9"/>
              <w:rPr>
                <w:rFonts w:ascii="Verdana" w:hAnsi="Verdana"/>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483BAF" w:rsidRPr="004B4847" w:rsidRDefault="00483BAF" w:rsidP="004B4847">
            <w:pPr>
              <w:pStyle w:val="a9"/>
              <w:rPr>
                <w:rFonts w:ascii="Verdana" w:hAnsi="Verdana"/>
                <w:sz w:val="20"/>
                <w:szCs w:val="2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483BAF" w:rsidRPr="004B4847" w:rsidRDefault="00483BAF" w:rsidP="004B4847">
            <w:pPr>
              <w:pStyle w:val="a9"/>
              <w:rPr>
                <w:rFonts w:ascii="Verdana" w:hAnsi="Verdana"/>
                <w:sz w:val="20"/>
                <w:szCs w:val="2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483BAF" w:rsidRPr="004B4847" w:rsidRDefault="00483BAF" w:rsidP="004B4847">
            <w:pPr>
              <w:pStyle w:val="a9"/>
              <w:rPr>
                <w:rFonts w:ascii="Verdana" w:hAnsi="Verdana"/>
                <w:sz w:val="20"/>
                <w:szCs w:val="20"/>
              </w:rPr>
            </w:pP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70"/>
        </w:trPr>
        <w:tc>
          <w:tcPr>
            <w:tcW w:w="4661" w:type="dxa"/>
            <w:tcBorders>
              <w:top w:val="nil"/>
              <w:left w:val="single" w:sz="4" w:space="0" w:color="auto"/>
              <w:bottom w:val="nil"/>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ОП " Околна среда"</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1800"/>
        </w:trPr>
        <w:tc>
          <w:tcPr>
            <w:tcW w:w="4661" w:type="dxa"/>
            <w:tcBorders>
              <w:top w:val="single" w:sz="8" w:space="0" w:color="auto"/>
              <w:left w:val="single" w:sz="8" w:space="0" w:color="auto"/>
              <w:bottom w:val="single" w:sz="8" w:space="0" w:color="auto"/>
              <w:right w:val="single" w:sz="8" w:space="0" w:color="auto"/>
            </w:tcBorders>
            <w:shd w:val="clear" w:color="auto" w:fill="auto"/>
            <w:hideMark/>
          </w:tcPr>
          <w:p w:rsidR="00483BAF" w:rsidRPr="004B4847" w:rsidRDefault="00483BAF" w:rsidP="004B4847">
            <w:pPr>
              <w:pStyle w:val="a9"/>
              <w:rPr>
                <w:rFonts w:ascii="Verdana" w:hAnsi="Verdana"/>
                <w:bCs/>
                <w:sz w:val="20"/>
                <w:szCs w:val="20"/>
              </w:rPr>
            </w:pPr>
            <w:r w:rsidRPr="004B4847">
              <w:rPr>
                <w:rFonts w:ascii="Verdana" w:hAnsi="Verdana"/>
                <w:bCs/>
                <w:sz w:val="20"/>
                <w:szCs w:val="20"/>
              </w:rPr>
              <w:t xml:space="preserve">1. Интегриран воден проект - на град Пирдоп-"Изграждане на ПСОВ с </w:t>
            </w:r>
            <w:proofErr w:type="spellStart"/>
            <w:r w:rsidRPr="004B4847">
              <w:rPr>
                <w:rFonts w:ascii="Verdana" w:hAnsi="Verdana"/>
                <w:bCs/>
                <w:sz w:val="20"/>
                <w:szCs w:val="20"/>
              </w:rPr>
              <w:t>извънплощадкови</w:t>
            </w:r>
            <w:proofErr w:type="spellEnd"/>
            <w:r w:rsidRPr="004B4847">
              <w:rPr>
                <w:rFonts w:ascii="Verdana" w:hAnsi="Verdana"/>
                <w:bCs/>
                <w:sz w:val="20"/>
                <w:szCs w:val="20"/>
              </w:rPr>
              <w:t xml:space="preserve"> </w:t>
            </w:r>
            <w:proofErr w:type="spellStart"/>
            <w:r w:rsidRPr="004B4847">
              <w:rPr>
                <w:rFonts w:ascii="Verdana" w:hAnsi="Verdana"/>
                <w:bCs/>
                <w:sz w:val="20"/>
                <w:szCs w:val="20"/>
              </w:rPr>
              <w:t>съоражения</w:t>
            </w:r>
            <w:proofErr w:type="spellEnd"/>
            <w:r w:rsidRPr="004B4847">
              <w:rPr>
                <w:rFonts w:ascii="Verdana" w:hAnsi="Verdana"/>
                <w:bCs/>
                <w:sz w:val="20"/>
                <w:szCs w:val="20"/>
              </w:rPr>
              <w:t xml:space="preserve"> и мрежи. Доизграждане и реконструкция на </w:t>
            </w:r>
            <w:proofErr w:type="spellStart"/>
            <w:r w:rsidRPr="004B4847">
              <w:rPr>
                <w:rFonts w:ascii="Verdana" w:hAnsi="Verdana"/>
                <w:bCs/>
                <w:sz w:val="20"/>
                <w:szCs w:val="20"/>
              </w:rPr>
              <w:t>мканализационната</w:t>
            </w:r>
            <w:proofErr w:type="spellEnd"/>
            <w:r w:rsidRPr="004B4847">
              <w:rPr>
                <w:rFonts w:ascii="Verdana" w:hAnsi="Verdana"/>
                <w:bCs/>
                <w:sz w:val="20"/>
                <w:szCs w:val="20"/>
              </w:rPr>
              <w:t xml:space="preserve"> мрежа с реконструкция на </w:t>
            </w:r>
            <w:proofErr w:type="spellStart"/>
            <w:r w:rsidRPr="004B4847">
              <w:rPr>
                <w:rFonts w:ascii="Verdana" w:hAnsi="Verdana"/>
                <w:bCs/>
                <w:sz w:val="20"/>
                <w:szCs w:val="20"/>
              </w:rPr>
              <w:t>съпътсващата</w:t>
            </w:r>
            <w:proofErr w:type="spellEnd"/>
            <w:r w:rsidRPr="004B4847">
              <w:rPr>
                <w:rFonts w:ascii="Verdana" w:hAnsi="Verdana"/>
                <w:bCs/>
                <w:sz w:val="20"/>
                <w:szCs w:val="20"/>
              </w:rPr>
              <w:t xml:space="preserve"> водопроводна мрежа" - Община Пирдоп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Приходи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1.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Трансфери (субсидии,</w:t>
            </w:r>
            <w:proofErr w:type="spellStart"/>
            <w:r w:rsidRPr="004B4847">
              <w:rPr>
                <w:rFonts w:ascii="Verdana" w:hAnsi="Verdana"/>
                <w:sz w:val="20"/>
                <w:szCs w:val="20"/>
              </w:rPr>
              <w:t>вн</w:t>
            </w:r>
            <w:proofErr w:type="spellEnd"/>
            <w:r w:rsidRPr="004B4847">
              <w:rPr>
                <w:rFonts w:ascii="Verdana" w:hAnsi="Verdana"/>
                <w:sz w:val="20"/>
                <w:szCs w:val="20"/>
              </w:rPr>
              <w:t xml:space="preserve">.) м/у </w:t>
            </w:r>
            <w:proofErr w:type="spellStart"/>
            <w:r w:rsidRPr="004B4847">
              <w:rPr>
                <w:rFonts w:ascii="Verdana" w:hAnsi="Verdana"/>
                <w:sz w:val="20"/>
                <w:szCs w:val="20"/>
              </w:rPr>
              <w:t>бюдж</w:t>
            </w:r>
            <w:proofErr w:type="spellEnd"/>
            <w:r w:rsidRPr="004B4847">
              <w:rPr>
                <w:rFonts w:ascii="Verdana" w:hAnsi="Verdana"/>
                <w:sz w:val="20"/>
                <w:szCs w:val="20"/>
              </w:rPr>
              <w:t>.с/</w:t>
            </w:r>
            <w:proofErr w:type="spellStart"/>
            <w:r w:rsidRPr="004B4847">
              <w:rPr>
                <w:rFonts w:ascii="Verdana" w:hAnsi="Verdana"/>
                <w:sz w:val="20"/>
                <w:szCs w:val="20"/>
              </w:rPr>
              <w:t>ки</w:t>
            </w:r>
            <w:proofErr w:type="spellEnd"/>
            <w:r w:rsidRPr="004B4847">
              <w:rPr>
                <w:rFonts w:ascii="Verdana" w:hAnsi="Verdana"/>
                <w:sz w:val="20"/>
                <w:szCs w:val="20"/>
              </w:rPr>
              <w:t xml:space="preserve">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61-00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xml:space="preserve">Трансфери м/у </w:t>
            </w:r>
            <w:proofErr w:type="spellStart"/>
            <w:r w:rsidRPr="004B4847">
              <w:rPr>
                <w:rFonts w:ascii="Verdana" w:hAnsi="Verdana"/>
                <w:sz w:val="20"/>
                <w:szCs w:val="20"/>
              </w:rPr>
              <w:t>бюдж</w:t>
            </w:r>
            <w:proofErr w:type="spellEnd"/>
            <w:r w:rsidRPr="004B4847">
              <w:rPr>
                <w:rFonts w:ascii="Verdana" w:hAnsi="Verdana"/>
                <w:sz w:val="20"/>
                <w:szCs w:val="20"/>
              </w:rPr>
              <w:t xml:space="preserve">. И </w:t>
            </w:r>
            <w:proofErr w:type="spellStart"/>
            <w:r w:rsidRPr="004B4847">
              <w:rPr>
                <w:rFonts w:ascii="Verdana" w:hAnsi="Verdana"/>
                <w:sz w:val="20"/>
                <w:szCs w:val="20"/>
              </w:rPr>
              <w:t>извънб</w:t>
            </w:r>
            <w:proofErr w:type="spellEnd"/>
            <w:r w:rsidRPr="004B4847">
              <w:rPr>
                <w:rFonts w:ascii="Verdana" w:hAnsi="Verdana"/>
                <w:sz w:val="20"/>
                <w:szCs w:val="20"/>
              </w:rPr>
              <w:t>. с/</w:t>
            </w:r>
            <w:proofErr w:type="spellStart"/>
            <w:r w:rsidRPr="004B4847">
              <w:rPr>
                <w:rFonts w:ascii="Verdana" w:hAnsi="Verdana"/>
                <w:sz w:val="20"/>
                <w:szCs w:val="20"/>
              </w:rPr>
              <w:t>ки</w:t>
            </w:r>
            <w:proofErr w:type="spellEnd"/>
            <w:r w:rsidRPr="004B4847">
              <w:rPr>
                <w:rFonts w:ascii="Verdana" w:hAnsi="Verdana"/>
                <w:sz w:val="20"/>
                <w:szCs w:val="20"/>
              </w:rPr>
              <w:t xml:space="preserve">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62-00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xml:space="preserve">Трансфери м/у </w:t>
            </w:r>
            <w:proofErr w:type="spellStart"/>
            <w:r w:rsidRPr="004B4847">
              <w:rPr>
                <w:rFonts w:ascii="Verdana" w:hAnsi="Verdana"/>
                <w:sz w:val="20"/>
                <w:szCs w:val="20"/>
              </w:rPr>
              <w:t>извънб</w:t>
            </w:r>
            <w:proofErr w:type="spellEnd"/>
            <w:r w:rsidRPr="004B4847">
              <w:rPr>
                <w:rFonts w:ascii="Verdana" w:hAnsi="Verdana"/>
                <w:sz w:val="20"/>
                <w:szCs w:val="20"/>
              </w:rPr>
              <w:t>. с/</w:t>
            </w:r>
            <w:proofErr w:type="spellStart"/>
            <w:r w:rsidRPr="004B4847">
              <w:rPr>
                <w:rFonts w:ascii="Verdana" w:hAnsi="Verdana"/>
                <w:sz w:val="20"/>
                <w:szCs w:val="20"/>
              </w:rPr>
              <w:t>ки</w:t>
            </w:r>
            <w:proofErr w:type="spellEnd"/>
            <w:r w:rsidRPr="004B4847">
              <w:rPr>
                <w:rFonts w:ascii="Verdana" w:hAnsi="Verdana"/>
                <w:sz w:val="20"/>
                <w:szCs w:val="20"/>
              </w:rPr>
              <w:t>/ ф.( нето)</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63-00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Всичко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2.Временни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proofErr w:type="spellStart"/>
            <w:r w:rsidRPr="004B4847">
              <w:rPr>
                <w:rFonts w:ascii="Verdana" w:hAnsi="Verdana"/>
                <w:sz w:val="20"/>
                <w:szCs w:val="20"/>
              </w:rPr>
              <w:t>Получ</w:t>
            </w:r>
            <w:proofErr w:type="spellEnd"/>
            <w:r w:rsidRPr="004B4847">
              <w:rPr>
                <w:rFonts w:ascii="Verdana" w:hAnsi="Verdana"/>
                <w:sz w:val="20"/>
                <w:szCs w:val="20"/>
              </w:rPr>
              <w:t xml:space="preserve">.(пред.)врем. </w:t>
            </w:r>
            <w:proofErr w:type="spellStart"/>
            <w:r w:rsidRPr="004B4847">
              <w:rPr>
                <w:rFonts w:ascii="Verdana" w:hAnsi="Verdana"/>
                <w:sz w:val="20"/>
                <w:szCs w:val="20"/>
              </w:rPr>
              <w:t>безл</w:t>
            </w:r>
            <w:proofErr w:type="spellEnd"/>
            <w:r w:rsidRPr="004B4847">
              <w:rPr>
                <w:rFonts w:ascii="Verdana" w:hAnsi="Verdana"/>
                <w:sz w:val="20"/>
                <w:szCs w:val="20"/>
              </w:rPr>
              <w:t>.заеми от/за ЦБ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74-00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получени заеми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74-11</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погасени заеми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74-12</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xml:space="preserve">Врем. </w:t>
            </w:r>
            <w:proofErr w:type="spellStart"/>
            <w:r w:rsidRPr="004B4847">
              <w:rPr>
                <w:rFonts w:ascii="Verdana" w:hAnsi="Verdana"/>
                <w:sz w:val="20"/>
                <w:szCs w:val="20"/>
              </w:rPr>
              <w:t>безл</w:t>
            </w:r>
            <w:proofErr w:type="spellEnd"/>
            <w:r w:rsidRPr="004B4847">
              <w:rPr>
                <w:rFonts w:ascii="Verdana" w:hAnsi="Verdana"/>
                <w:sz w:val="20"/>
                <w:szCs w:val="20"/>
              </w:rPr>
              <w:t>.заеми м/у бюджетни с/</w:t>
            </w:r>
            <w:proofErr w:type="spellStart"/>
            <w:r w:rsidRPr="004B4847">
              <w:rPr>
                <w:rFonts w:ascii="Verdana" w:hAnsi="Verdana"/>
                <w:sz w:val="20"/>
                <w:szCs w:val="20"/>
              </w:rPr>
              <w:t>ки</w:t>
            </w:r>
            <w:proofErr w:type="spellEnd"/>
            <w:r w:rsidRPr="004B4847">
              <w:rPr>
                <w:rFonts w:ascii="Verdana" w:hAnsi="Verdana"/>
                <w:sz w:val="20"/>
                <w:szCs w:val="20"/>
              </w:rPr>
              <w:t xml:space="preserve"> </w:t>
            </w:r>
            <w:r w:rsidRPr="004B4847">
              <w:rPr>
                <w:rFonts w:ascii="Verdana" w:hAnsi="Verdana"/>
                <w:sz w:val="20"/>
                <w:szCs w:val="20"/>
              </w:rPr>
              <w:lastRenderedPageBreak/>
              <w:t>(нето)</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lastRenderedPageBreak/>
              <w:t>75-00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lastRenderedPageBreak/>
              <w:t xml:space="preserve">Врем. </w:t>
            </w:r>
            <w:proofErr w:type="spellStart"/>
            <w:r w:rsidRPr="004B4847">
              <w:rPr>
                <w:rFonts w:ascii="Verdana" w:hAnsi="Verdana"/>
                <w:sz w:val="20"/>
                <w:szCs w:val="20"/>
              </w:rPr>
              <w:t>безл</w:t>
            </w:r>
            <w:proofErr w:type="spellEnd"/>
            <w:r w:rsidRPr="004B4847">
              <w:rPr>
                <w:rFonts w:ascii="Verdana" w:hAnsi="Verdana"/>
                <w:sz w:val="20"/>
                <w:szCs w:val="20"/>
              </w:rPr>
              <w:t xml:space="preserve">.заеми м/у </w:t>
            </w:r>
            <w:proofErr w:type="spellStart"/>
            <w:r w:rsidRPr="004B4847">
              <w:rPr>
                <w:rFonts w:ascii="Verdana" w:hAnsi="Verdana"/>
                <w:sz w:val="20"/>
                <w:szCs w:val="20"/>
              </w:rPr>
              <w:t>бюдж</w:t>
            </w:r>
            <w:proofErr w:type="spellEnd"/>
            <w:r w:rsidRPr="004B4847">
              <w:rPr>
                <w:rFonts w:ascii="Verdana" w:hAnsi="Verdana"/>
                <w:sz w:val="20"/>
                <w:szCs w:val="20"/>
              </w:rPr>
              <w:t xml:space="preserve">. И </w:t>
            </w:r>
            <w:proofErr w:type="spellStart"/>
            <w:r w:rsidRPr="004B4847">
              <w:rPr>
                <w:rFonts w:ascii="Verdana" w:hAnsi="Verdana"/>
                <w:sz w:val="20"/>
                <w:szCs w:val="20"/>
              </w:rPr>
              <w:t>извънб</w:t>
            </w:r>
            <w:proofErr w:type="spellEnd"/>
            <w:r w:rsidRPr="004B4847">
              <w:rPr>
                <w:rFonts w:ascii="Verdana" w:hAnsi="Verdana"/>
                <w:sz w:val="20"/>
                <w:szCs w:val="20"/>
              </w:rPr>
              <w:t>. с/</w:t>
            </w:r>
            <w:proofErr w:type="spellStart"/>
            <w:r w:rsidRPr="004B4847">
              <w:rPr>
                <w:rFonts w:ascii="Verdana" w:hAnsi="Verdana"/>
                <w:sz w:val="20"/>
                <w:szCs w:val="20"/>
              </w:rPr>
              <w:t>ки</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76-00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xml:space="preserve">Врем. </w:t>
            </w:r>
            <w:proofErr w:type="spellStart"/>
            <w:r w:rsidRPr="004B4847">
              <w:rPr>
                <w:rFonts w:ascii="Verdana" w:hAnsi="Verdana"/>
                <w:sz w:val="20"/>
                <w:szCs w:val="20"/>
              </w:rPr>
              <w:t>безл</w:t>
            </w:r>
            <w:proofErr w:type="spellEnd"/>
            <w:r w:rsidRPr="004B4847">
              <w:rPr>
                <w:rFonts w:ascii="Verdana" w:hAnsi="Verdana"/>
                <w:sz w:val="20"/>
                <w:szCs w:val="20"/>
              </w:rPr>
              <w:t xml:space="preserve">.заеми м/у </w:t>
            </w:r>
            <w:proofErr w:type="spellStart"/>
            <w:r w:rsidRPr="004B4847">
              <w:rPr>
                <w:rFonts w:ascii="Verdana" w:hAnsi="Verdana"/>
                <w:sz w:val="20"/>
                <w:szCs w:val="20"/>
              </w:rPr>
              <w:t>извънб</w:t>
            </w:r>
            <w:proofErr w:type="spellEnd"/>
            <w:r w:rsidRPr="004B4847">
              <w:rPr>
                <w:rFonts w:ascii="Verdana" w:hAnsi="Verdana"/>
                <w:sz w:val="20"/>
                <w:szCs w:val="20"/>
              </w:rPr>
              <w:t>. с/</w:t>
            </w:r>
            <w:proofErr w:type="spellStart"/>
            <w:r w:rsidRPr="004B4847">
              <w:rPr>
                <w:rFonts w:ascii="Verdana" w:hAnsi="Verdana"/>
                <w:sz w:val="20"/>
                <w:szCs w:val="20"/>
              </w:rPr>
              <w:t>ки</w:t>
            </w:r>
            <w:proofErr w:type="spellEnd"/>
            <w:r w:rsidRPr="004B4847">
              <w:rPr>
                <w:rFonts w:ascii="Verdana" w:hAnsi="Verdana"/>
                <w:sz w:val="20"/>
                <w:szCs w:val="20"/>
              </w:rPr>
              <w:t xml:space="preserve"> /фондове</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77-00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-698 626</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-698 626</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Всичко 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3. Депозити и средства по сметки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Остатък от предходния период (9501 до 9506)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proofErr w:type="spellStart"/>
            <w:r w:rsidRPr="004B4847">
              <w:rPr>
                <w:rFonts w:ascii="Verdana" w:hAnsi="Verdana"/>
                <w:sz w:val="20"/>
                <w:szCs w:val="20"/>
              </w:rPr>
              <w:t>Наличн</w:t>
            </w:r>
            <w:proofErr w:type="spellEnd"/>
            <w:r w:rsidRPr="004B4847">
              <w:rPr>
                <w:rFonts w:ascii="Verdana" w:hAnsi="Verdana"/>
                <w:sz w:val="20"/>
                <w:szCs w:val="20"/>
              </w:rPr>
              <w:t>.в края на периода (9507до9512)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Депозити и средства по сметки (нето)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95-00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Разходи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Функция…………………….</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Дейност…………………….</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B4847" w:rsidRDefault="00483BAF" w:rsidP="004B4847">
            <w:pPr>
              <w:pStyle w:val="a9"/>
              <w:rPr>
                <w:rFonts w:ascii="Verdana" w:hAnsi="Verdana"/>
                <w:sz w:val="20"/>
                <w:szCs w:val="20"/>
              </w:rPr>
            </w:pPr>
            <w:r w:rsidRPr="004B4847">
              <w:rPr>
                <w:rFonts w:ascii="Verdana" w:hAnsi="Verdana"/>
                <w:sz w:val="20"/>
                <w:szCs w:val="20"/>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proofErr w:type="spellStart"/>
            <w:r w:rsidRPr="00483BAF">
              <w:rPr>
                <w:rFonts w:ascii="Verdana" w:hAnsi="Verdana" w:cs="Arial"/>
                <w:sz w:val="18"/>
                <w:szCs w:val="18"/>
              </w:rPr>
              <w:t>Запл</w:t>
            </w:r>
            <w:proofErr w:type="spellEnd"/>
            <w:r w:rsidRPr="00483BAF">
              <w:rPr>
                <w:rFonts w:ascii="Verdana" w:hAnsi="Verdana" w:cs="Arial"/>
                <w:sz w:val="18"/>
                <w:szCs w:val="18"/>
              </w:rPr>
              <w:t xml:space="preserve">.и </w:t>
            </w:r>
            <w:proofErr w:type="spellStart"/>
            <w:r w:rsidRPr="00483BAF">
              <w:rPr>
                <w:rFonts w:ascii="Verdana" w:hAnsi="Verdana" w:cs="Arial"/>
                <w:sz w:val="18"/>
                <w:szCs w:val="18"/>
              </w:rPr>
              <w:t>възнагр</w:t>
            </w:r>
            <w:proofErr w:type="spellEnd"/>
            <w:r w:rsidRPr="00483BAF">
              <w:rPr>
                <w:rFonts w:ascii="Verdana" w:hAnsi="Verdana" w:cs="Arial"/>
                <w:sz w:val="18"/>
                <w:szCs w:val="18"/>
              </w:rPr>
              <w:t xml:space="preserve">.за </w:t>
            </w:r>
            <w:proofErr w:type="spellStart"/>
            <w:r w:rsidRPr="00483BAF">
              <w:rPr>
                <w:rFonts w:ascii="Verdana" w:hAnsi="Verdana" w:cs="Arial"/>
                <w:sz w:val="18"/>
                <w:szCs w:val="18"/>
              </w:rPr>
              <w:t>перс</w:t>
            </w:r>
            <w:proofErr w:type="spellEnd"/>
            <w:r w:rsidRPr="00483BAF">
              <w:rPr>
                <w:rFonts w:ascii="Verdana" w:hAnsi="Verdana" w:cs="Arial"/>
                <w:sz w:val="18"/>
                <w:szCs w:val="18"/>
              </w:rPr>
              <w:t xml:space="preserve">.,нает по </w:t>
            </w:r>
            <w:proofErr w:type="spellStart"/>
            <w:r w:rsidRPr="00483BAF">
              <w:rPr>
                <w:rFonts w:ascii="Verdana" w:hAnsi="Verdana" w:cs="Arial"/>
                <w:sz w:val="18"/>
                <w:szCs w:val="18"/>
              </w:rPr>
              <w:t>тр</w:t>
            </w:r>
            <w:proofErr w:type="spellEnd"/>
            <w:r w:rsidRPr="00483BAF">
              <w:rPr>
                <w:rFonts w:ascii="Verdana" w:hAnsi="Verdana" w:cs="Arial"/>
                <w:sz w:val="18"/>
                <w:szCs w:val="18"/>
              </w:rPr>
              <w:t>.и сл.</w:t>
            </w:r>
            <w:proofErr w:type="spellStart"/>
            <w:r w:rsidRPr="00483BAF">
              <w:rPr>
                <w:rFonts w:ascii="Verdana" w:hAnsi="Verdana" w:cs="Arial"/>
                <w:sz w:val="18"/>
                <w:szCs w:val="18"/>
              </w:rPr>
              <w:t>правоотн</w:t>
            </w:r>
            <w:proofErr w:type="spellEnd"/>
            <w:r w:rsidRPr="00483BAF">
              <w:rPr>
                <w:rFonts w:ascii="Verdana" w:hAnsi="Verdana" w:cs="Arial"/>
                <w:sz w:val="18"/>
                <w:szCs w:val="18"/>
              </w:rPr>
              <w:t>.</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01-00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Други възнаграждения и плащания за персонал</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02-00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Задължителни </w:t>
            </w:r>
            <w:proofErr w:type="spellStart"/>
            <w:r w:rsidRPr="00483BAF">
              <w:rPr>
                <w:rFonts w:ascii="Verdana" w:hAnsi="Verdana" w:cs="Arial"/>
                <w:sz w:val="18"/>
                <w:szCs w:val="18"/>
              </w:rPr>
              <w:t>осиг</w:t>
            </w:r>
            <w:proofErr w:type="spellEnd"/>
            <w:r w:rsidRPr="00483BAF">
              <w:rPr>
                <w:rFonts w:ascii="Verdana" w:hAnsi="Verdana" w:cs="Arial"/>
                <w:sz w:val="18"/>
                <w:szCs w:val="18"/>
              </w:rPr>
              <w:t>. вноски от работодатели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Издръжка</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10-00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540"/>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Стипендии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40-00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510"/>
        </w:trPr>
        <w:tc>
          <w:tcPr>
            <w:tcW w:w="4661" w:type="dxa"/>
            <w:tcBorders>
              <w:top w:val="nil"/>
              <w:left w:val="single" w:sz="4" w:space="0" w:color="auto"/>
              <w:bottom w:val="single" w:sz="4" w:space="0" w:color="auto"/>
              <w:right w:val="single" w:sz="4" w:space="0" w:color="auto"/>
            </w:tcBorders>
            <w:shd w:val="clear" w:color="auto" w:fill="auto"/>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Субсидии за нефинансови предприятия и организации с нестопанска цел</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43-00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510"/>
        </w:trPr>
        <w:tc>
          <w:tcPr>
            <w:tcW w:w="4661" w:type="dxa"/>
            <w:tcBorders>
              <w:top w:val="nil"/>
              <w:left w:val="single" w:sz="4" w:space="0" w:color="auto"/>
              <w:bottom w:val="single" w:sz="4" w:space="0" w:color="auto"/>
              <w:right w:val="single" w:sz="4" w:space="0" w:color="auto"/>
            </w:tcBorders>
            <w:shd w:val="clear" w:color="auto" w:fill="auto"/>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Придобиване на дълготрайни активи и основен ремонт ( §51 до § 54)</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51-54</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Капиталови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55-00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Всичко разходи: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300"/>
        </w:trPr>
        <w:tc>
          <w:tcPr>
            <w:tcW w:w="4661" w:type="dxa"/>
            <w:tcBorders>
              <w:top w:val="nil"/>
              <w:left w:val="nil"/>
              <w:bottom w:val="nil"/>
              <w:right w:val="nil"/>
            </w:tcBorders>
            <w:shd w:val="clear" w:color="auto" w:fill="auto"/>
            <w:vAlign w:val="bottom"/>
            <w:hideMark/>
          </w:tcPr>
          <w:p w:rsidR="00483BAF" w:rsidRPr="00483BAF" w:rsidRDefault="00483BAF" w:rsidP="00483BAF">
            <w:pPr>
              <w:rPr>
                <w:rFonts w:ascii="Verdana" w:hAnsi="Verdana" w:cs="Tahoma"/>
                <w:b/>
                <w:bCs/>
                <w:color w:val="000000"/>
                <w:sz w:val="18"/>
                <w:szCs w:val="18"/>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615"/>
        </w:trPr>
        <w:tc>
          <w:tcPr>
            <w:tcW w:w="4661" w:type="dxa"/>
            <w:tcBorders>
              <w:top w:val="nil"/>
              <w:left w:val="nil"/>
              <w:bottom w:val="nil"/>
              <w:right w:val="nil"/>
            </w:tcBorders>
            <w:shd w:val="clear" w:color="auto" w:fill="auto"/>
            <w:vAlign w:val="bottom"/>
            <w:hideMark/>
          </w:tcPr>
          <w:p w:rsidR="00483BAF" w:rsidRPr="00483BAF" w:rsidRDefault="00483BAF" w:rsidP="00483BAF">
            <w:pPr>
              <w:rPr>
                <w:rFonts w:ascii="Verdana" w:hAnsi="Verdana" w:cs="Tahoma"/>
                <w:b/>
                <w:bCs/>
                <w:color w:val="000000"/>
                <w:sz w:val="18"/>
                <w:szCs w:val="18"/>
              </w:rPr>
            </w:pPr>
            <w:r w:rsidRPr="00483BAF">
              <w:rPr>
                <w:rFonts w:ascii="Verdana" w:hAnsi="Verdana" w:cs="Tahoma"/>
                <w:b/>
                <w:bCs/>
                <w:color w:val="000000"/>
                <w:sz w:val="18"/>
                <w:szCs w:val="18"/>
              </w:rPr>
              <w:t>Оперативна програма „Околна среда“ 2014-2020 г.</w:t>
            </w: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915"/>
        </w:trPr>
        <w:tc>
          <w:tcPr>
            <w:tcW w:w="4661"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483BAF" w:rsidRPr="00483BAF" w:rsidRDefault="00483BAF" w:rsidP="00483BAF">
            <w:pPr>
              <w:rPr>
                <w:rFonts w:ascii="Verdana" w:hAnsi="Verdana" w:cs="Tahoma"/>
                <w:b/>
                <w:bCs/>
                <w:color w:val="000000"/>
                <w:sz w:val="18"/>
                <w:szCs w:val="18"/>
              </w:rPr>
            </w:pPr>
            <w:r w:rsidRPr="00483BAF">
              <w:rPr>
                <w:rFonts w:ascii="Verdana" w:hAnsi="Verdana" w:cs="Tahoma"/>
                <w:b/>
                <w:bCs/>
                <w:color w:val="000000"/>
                <w:sz w:val="18"/>
                <w:szCs w:val="18"/>
              </w:rPr>
              <w:t xml:space="preserve">“Закриване </w:t>
            </w:r>
            <w:proofErr w:type="spellStart"/>
            <w:r w:rsidRPr="00483BAF">
              <w:rPr>
                <w:rFonts w:ascii="Verdana" w:hAnsi="Verdana" w:cs="Tahoma"/>
                <w:b/>
                <w:bCs/>
                <w:color w:val="000000"/>
                <w:sz w:val="18"/>
                <w:szCs w:val="18"/>
              </w:rPr>
              <w:t>ирекултивация</w:t>
            </w:r>
            <w:proofErr w:type="spellEnd"/>
            <w:r w:rsidRPr="00483BAF">
              <w:rPr>
                <w:rFonts w:ascii="Verdana" w:hAnsi="Verdana" w:cs="Tahoma"/>
                <w:b/>
                <w:bCs/>
                <w:color w:val="000000"/>
                <w:sz w:val="18"/>
                <w:szCs w:val="18"/>
              </w:rPr>
              <w:t xml:space="preserve"> на депо за ТБО в землището на гр.Пирдоп”,</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Приходи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1.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Трансфери (субсидии,</w:t>
            </w:r>
            <w:proofErr w:type="spellStart"/>
            <w:r w:rsidRPr="00483BAF">
              <w:rPr>
                <w:rFonts w:ascii="Verdana" w:hAnsi="Verdana" w:cs="Arial"/>
                <w:sz w:val="18"/>
                <w:szCs w:val="18"/>
              </w:rPr>
              <w:t>вн</w:t>
            </w:r>
            <w:proofErr w:type="spellEnd"/>
            <w:r w:rsidRPr="00483BAF">
              <w:rPr>
                <w:rFonts w:ascii="Verdana" w:hAnsi="Verdana" w:cs="Arial"/>
                <w:sz w:val="18"/>
                <w:szCs w:val="18"/>
              </w:rPr>
              <w:t xml:space="preserve">.) м/у </w:t>
            </w:r>
            <w:proofErr w:type="spellStart"/>
            <w:r w:rsidRPr="00483BAF">
              <w:rPr>
                <w:rFonts w:ascii="Verdana" w:hAnsi="Verdana" w:cs="Arial"/>
                <w:sz w:val="18"/>
                <w:szCs w:val="18"/>
              </w:rPr>
              <w:t>бюдж</w:t>
            </w:r>
            <w:proofErr w:type="spellEnd"/>
            <w:r w:rsidRPr="00483BAF">
              <w:rPr>
                <w:rFonts w:ascii="Verdana" w:hAnsi="Verdana" w:cs="Arial"/>
                <w:sz w:val="18"/>
                <w:szCs w:val="18"/>
              </w:rPr>
              <w:t>.с/</w:t>
            </w:r>
            <w:proofErr w:type="spellStart"/>
            <w:r w:rsidRPr="00483BAF">
              <w:rPr>
                <w:rFonts w:ascii="Verdana" w:hAnsi="Verdana" w:cs="Arial"/>
                <w:sz w:val="18"/>
                <w:szCs w:val="18"/>
              </w:rPr>
              <w:t>ки</w:t>
            </w:r>
            <w:proofErr w:type="spellEnd"/>
            <w:r w:rsidRPr="00483BAF">
              <w:rPr>
                <w:rFonts w:ascii="Verdana" w:hAnsi="Verdana" w:cs="Arial"/>
                <w:sz w:val="18"/>
                <w:szCs w:val="18"/>
              </w:rPr>
              <w:t xml:space="preserve">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61-00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Трансфери м/у </w:t>
            </w:r>
            <w:proofErr w:type="spellStart"/>
            <w:r w:rsidRPr="00483BAF">
              <w:rPr>
                <w:rFonts w:ascii="Verdana" w:hAnsi="Verdana" w:cs="Arial"/>
                <w:sz w:val="18"/>
                <w:szCs w:val="18"/>
              </w:rPr>
              <w:t>бюдж</w:t>
            </w:r>
            <w:proofErr w:type="spellEnd"/>
            <w:r w:rsidRPr="00483BAF">
              <w:rPr>
                <w:rFonts w:ascii="Verdana" w:hAnsi="Verdana" w:cs="Arial"/>
                <w:sz w:val="18"/>
                <w:szCs w:val="18"/>
              </w:rPr>
              <w:t xml:space="preserve">. И </w:t>
            </w:r>
            <w:proofErr w:type="spellStart"/>
            <w:r w:rsidRPr="00483BAF">
              <w:rPr>
                <w:rFonts w:ascii="Verdana" w:hAnsi="Verdana" w:cs="Arial"/>
                <w:sz w:val="18"/>
                <w:szCs w:val="18"/>
              </w:rPr>
              <w:t>извънб</w:t>
            </w:r>
            <w:proofErr w:type="spellEnd"/>
            <w:r w:rsidRPr="00483BAF">
              <w:rPr>
                <w:rFonts w:ascii="Verdana" w:hAnsi="Verdana" w:cs="Arial"/>
                <w:sz w:val="18"/>
                <w:szCs w:val="18"/>
              </w:rPr>
              <w:t>. с/</w:t>
            </w:r>
            <w:proofErr w:type="spellStart"/>
            <w:r w:rsidRPr="00483BAF">
              <w:rPr>
                <w:rFonts w:ascii="Verdana" w:hAnsi="Verdana" w:cs="Arial"/>
                <w:sz w:val="18"/>
                <w:szCs w:val="18"/>
              </w:rPr>
              <w:t>ки</w:t>
            </w:r>
            <w:proofErr w:type="spellEnd"/>
            <w:r w:rsidRPr="00483BAF">
              <w:rPr>
                <w:rFonts w:ascii="Verdana" w:hAnsi="Verdana" w:cs="Arial"/>
                <w:sz w:val="18"/>
                <w:szCs w:val="18"/>
              </w:rPr>
              <w:t xml:space="preserve">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62-00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Трансфери м/у </w:t>
            </w:r>
            <w:proofErr w:type="spellStart"/>
            <w:r w:rsidRPr="00483BAF">
              <w:rPr>
                <w:rFonts w:ascii="Verdana" w:hAnsi="Verdana" w:cs="Arial"/>
                <w:sz w:val="18"/>
                <w:szCs w:val="18"/>
              </w:rPr>
              <w:t>извънб</w:t>
            </w:r>
            <w:proofErr w:type="spellEnd"/>
            <w:r w:rsidRPr="00483BAF">
              <w:rPr>
                <w:rFonts w:ascii="Verdana" w:hAnsi="Verdana" w:cs="Arial"/>
                <w:sz w:val="18"/>
                <w:szCs w:val="18"/>
              </w:rPr>
              <w:t>. с/</w:t>
            </w:r>
            <w:proofErr w:type="spellStart"/>
            <w:r w:rsidRPr="00483BAF">
              <w:rPr>
                <w:rFonts w:ascii="Verdana" w:hAnsi="Verdana" w:cs="Arial"/>
                <w:sz w:val="18"/>
                <w:szCs w:val="18"/>
              </w:rPr>
              <w:t>ки</w:t>
            </w:r>
            <w:proofErr w:type="spellEnd"/>
            <w:r w:rsidRPr="00483BAF">
              <w:rPr>
                <w:rFonts w:ascii="Verdana" w:hAnsi="Verdana" w:cs="Arial"/>
                <w:sz w:val="18"/>
                <w:szCs w:val="18"/>
              </w:rPr>
              <w:t>/ ф.( нето)</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63-00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Всичко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2.Временни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proofErr w:type="spellStart"/>
            <w:r w:rsidRPr="00483BAF">
              <w:rPr>
                <w:rFonts w:ascii="Verdana" w:hAnsi="Verdana" w:cs="Arial"/>
                <w:sz w:val="18"/>
                <w:szCs w:val="18"/>
              </w:rPr>
              <w:t>Получ</w:t>
            </w:r>
            <w:proofErr w:type="spellEnd"/>
            <w:r w:rsidRPr="00483BAF">
              <w:rPr>
                <w:rFonts w:ascii="Verdana" w:hAnsi="Verdana" w:cs="Arial"/>
                <w:sz w:val="18"/>
                <w:szCs w:val="18"/>
              </w:rPr>
              <w:t xml:space="preserve">.(пред.)врем. </w:t>
            </w:r>
            <w:proofErr w:type="spellStart"/>
            <w:r w:rsidRPr="00483BAF">
              <w:rPr>
                <w:rFonts w:ascii="Verdana" w:hAnsi="Verdana" w:cs="Arial"/>
                <w:sz w:val="18"/>
                <w:szCs w:val="18"/>
              </w:rPr>
              <w:t>безл</w:t>
            </w:r>
            <w:proofErr w:type="spellEnd"/>
            <w:r w:rsidRPr="00483BAF">
              <w:rPr>
                <w:rFonts w:ascii="Verdana" w:hAnsi="Verdana" w:cs="Arial"/>
                <w:sz w:val="18"/>
                <w:szCs w:val="18"/>
              </w:rPr>
              <w:t>.заеми от/за ЦБ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74-00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получени заеми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74-11</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погасени заеми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74-12</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Врем. </w:t>
            </w:r>
            <w:proofErr w:type="spellStart"/>
            <w:r w:rsidRPr="00483BAF">
              <w:rPr>
                <w:rFonts w:ascii="Verdana" w:hAnsi="Verdana" w:cs="Arial"/>
                <w:sz w:val="18"/>
                <w:szCs w:val="18"/>
              </w:rPr>
              <w:t>безл</w:t>
            </w:r>
            <w:proofErr w:type="spellEnd"/>
            <w:r w:rsidRPr="00483BAF">
              <w:rPr>
                <w:rFonts w:ascii="Verdana" w:hAnsi="Verdana" w:cs="Arial"/>
                <w:sz w:val="18"/>
                <w:szCs w:val="18"/>
              </w:rPr>
              <w:t>.заеми м/у бюджетни с/</w:t>
            </w:r>
            <w:proofErr w:type="spellStart"/>
            <w:r w:rsidRPr="00483BAF">
              <w:rPr>
                <w:rFonts w:ascii="Verdana" w:hAnsi="Verdana" w:cs="Arial"/>
                <w:sz w:val="18"/>
                <w:szCs w:val="18"/>
              </w:rPr>
              <w:t>ки</w:t>
            </w:r>
            <w:proofErr w:type="spellEnd"/>
            <w:r w:rsidRPr="00483BAF">
              <w:rPr>
                <w:rFonts w:ascii="Verdana" w:hAnsi="Verdana" w:cs="Arial"/>
                <w:sz w:val="18"/>
                <w:szCs w:val="18"/>
              </w:rPr>
              <w:t xml:space="preserve"> (нето)</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Врем. </w:t>
            </w:r>
            <w:proofErr w:type="spellStart"/>
            <w:r w:rsidRPr="00483BAF">
              <w:rPr>
                <w:rFonts w:ascii="Verdana" w:hAnsi="Verdana" w:cs="Arial"/>
                <w:sz w:val="18"/>
                <w:szCs w:val="18"/>
              </w:rPr>
              <w:t>безл</w:t>
            </w:r>
            <w:proofErr w:type="spellEnd"/>
            <w:r w:rsidRPr="00483BAF">
              <w:rPr>
                <w:rFonts w:ascii="Verdana" w:hAnsi="Verdana" w:cs="Arial"/>
                <w:sz w:val="18"/>
                <w:szCs w:val="18"/>
              </w:rPr>
              <w:t xml:space="preserve">.заеми м/у </w:t>
            </w:r>
            <w:proofErr w:type="spellStart"/>
            <w:r w:rsidRPr="00483BAF">
              <w:rPr>
                <w:rFonts w:ascii="Verdana" w:hAnsi="Verdana" w:cs="Arial"/>
                <w:sz w:val="18"/>
                <w:szCs w:val="18"/>
              </w:rPr>
              <w:t>бюдж</w:t>
            </w:r>
            <w:proofErr w:type="spellEnd"/>
            <w:r w:rsidRPr="00483BAF">
              <w:rPr>
                <w:rFonts w:ascii="Verdana" w:hAnsi="Verdana" w:cs="Arial"/>
                <w:sz w:val="18"/>
                <w:szCs w:val="18"/>
              </w:rPr>
              <w:t xml:space="preserve">. И </w:t>
            </w:r>
            <w:proofErr w:type="spellStart"/>
            <w:r w:rsidRPr="00483BAF">
              <w:rPr>
                <w:rFonts w:ascii="Verdana" w:hAnsi="Verdana" w:cs="Arial"/>
                <w:sz w:val="18"/>
                <w:szCs w:val="18"/>
              </w:rPr>
              <w:t>извънб</w:t>
            </w:r>
            <w:proofErr w:type="spellEnd"/>
            <w:r w:rsidRPr="00483BAF">
              <w:rPr>
                <w:rFonts w:ascii="Verdana" w:hAnsi="Verdana" w:cs="Arial"/>
                <w:sz w:val="18"/>
                <w:szCs w:val="18"/>
              </w:rPr>
              <w:t>. с/</w:t>
            </w:r>
            <w:proofErr w:type="spellStart"/>
            <w:r w:rsidRPr="00483BAF">
              <w:rPr>
                <w:rFonts w:ascii="Verdana" w:hAnsi="Verdana" w:cs="Arial"/>
                <w:sz w:val="18"/>
                <w:szCs w:val="18"/>
              </w:rPr>
              <w:t>ки</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76-00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Врем. </w:t>
            </w:r>
            <w:proofErr w:type="spellStart"/>
            <w:r w:rsidRPr="00483BAF">
              <w:rPr>
                <w:rFonts w:ascii="Verdana" w:hAnsi="Verdana" w:cs="Arial"/>
                <w:sz w:val="18"/>
                <w:szCs w:val="18"/>
              </w:rPr>
              <w:t>безл</w:t>
            </w:r>
            <w:proofErr w:type="spellEnd"/>
            <w:r w:rsidRPr="00483BAF">
              <w:rPr>
                <w:rFonts w:ascii="Verdana" w:hAnsi="Verdana" w:cs="Arial"/>
                <w:sz w:val="18"/>
                <w:szCs w:val="18"/>
              </w:rPr>
              <w:t xml:space="preserve">.заеми м/у </w:t>
            </w:r>
            <w:proofErr w:type="spellStart"/>
            <w:r w:rsidRPr="00483BAF">
              <w:rPr>
                <w:rFonts w:ascii="Verdana" w:hAnsi="Verdana" w:cs="Arial"/>
                <w:sz w:val="18"/>
                <w:szCs w:val="18"/>
              </w:rPr>
              <w:t>извънб</w:t>
            </w:r>
            <w:proofErr w:type="spellEnd"/>
            <w:r w:rsidRPr="00483BAF">
              <w:rPr>
                <w:rFonts w:ascii="Verdana" w:hAnsi="Verdana" w:cs="Arial"/>
                <w:sz w:val="18"/>
                <w:szCs w:val="18"/>
              </w:rPr>
              <w:t>. с/</w:t>
            </w:r>
            <w:proofErr w:type="spellStart"/>
            <w:r w:rsidRPr="00483BAF">
              <w:rPr>
                <w:rFonts w:ascii="Verdana" w:hAnsi="Verdana" w:cs="Arial"/>
                <w:sz w:val="18"/>
                <w:szCs w:val="18"/>
              </w:rPr>
              <w:t>ки</w:t>
            </w:r>
            <w:proofErr w:type="spellEnd"/>
            <w:r w:rsidRPr="00483BAF">
              <w:rPr>
                <w:rFonts w:ascii="Verdana" w:hAnsi="Verdana" w:cs="Arial"/>
                <w:sz w:val="18"/>
                <w:szCs w:val="18"/>
              </w:rPr>
              <w:t xml:space="preserve"> /фондове</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77-00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jc w:val="right"/>
              <w:rPr>
                <w:rFonts w:ascii="Verdana" w:hAnsi="Verdana" w:cs="Arial"/>
                <w:sz w:val="18"/>
                <w:szCs w:val="18"/>
              </w:rPr>
            </w:pPr>
            <w:r w:rsidRPr="00483BAF">
              <w:rPr>
                <w:rFonts w:ascii="Verdana" w:hAnsi="Verdana" w:cs="Arial"/>
                <w:sz w:val="18"/>
                <w:szCs w:val="18"/>
              </w:rPr>
              <w:t>-935 596</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jc w:val="right"/>
              <w:rPr>
                <w:rFonts w:ascii="Verdana" w:hAnsi="Verdana" w:cs="Arial"/>
                <w:sz w:val="18"/>
                <w:szCs w:val="18"/>
              </w:rPr>
            </w:pPr>
            <w:r w:rsidRPr="00483BAF">
              <w:rPr>
                <w:rFonts w:ascii="Verdana" w:hAnsi="Verdana" w:cs="Arial"/>
                <w:sz w:val="18"/>
                <w:szCs w:val="18"/>
              </w:rPr>
              <w:t>-935596</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Всичко 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3. Депозити и средства по сметки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Остатък от предходния период (9501 до 9506) </w:t>
            </w:r>
            <w:r w:rsidRPr="00483BAF">
              <w:rPr>
                <w:rFonts w:ascii="Verdana" w:hAnsi="Verdana" w:cs="Arial"/>
                <w:sz w:val="18"/>
                <w:szCs w:val="18"/>
              </w:rPr>
              <w:lastRenderedPageBreak/>
              <w:t>(+)</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lastRenderedPageBreak/>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proofErr w:type="spellStart"/>
            <w:r w:rsidRPr="00483BAF">
              <w:rPr>
                <w:rFonts w:ascii="Verdana" w:hAnsi="Verdana" w:cs="Arial"/>
                <w:sz w:val="18"/>
                <w:szCs w:val="18"/>
              </w:rPr>
              <w:lastRenderedPageBreak/>
              <w:t>Наличн</w:t>
            </w:r>
            <w:proofErr w:type="spellEnd"/>
            <w:r w:rsidRPr="00483BAF">
              <w:rPr>
                <w:rFonts w:ascii="Verdana" w:hAnsi="Verdana" w:cs="Arial"/>
                <w:sz w:val="18"/>
                <w:szCs w:val="18"/>
              </w:rPr>
              <w:t>.в края на периода (9507до9512)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Депозити и средства по сметки (нето)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95-00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Разходи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Функция…………………….</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Дейност…………………….</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proofErr w:type="spellStart"/>
            <w:r w:rsidRPr="00483BAF">
              <w:rPr>
                <w:rFonts w:ascii="Verdana" w:hAnsi="Verdana" w:cs="Arial"/>
                <w:sz w:val="18"/>
                <w:szCs w:val="18"/>
              </w:rPr>
              <w:t>Запл</w:t>
            </w:r>
            <w:proofErr w:type="spellEnd"/>
            <w:r w:rsidRPr="00483BAF">
              <w:rPr>
                <w:rFonts w:ascii="Verdana" w:hAnsi="Verdana" w:cs="Arial"/>
                <w:sz w:val="18"/>
                <w:szCs w:val="18"/>
              </w:rPr>
              <w:t xml:space="preserve">.и </w:t>
            </w:r>
            <w:proofErr w:type="spellStart"/>
            <w:r w:rsidRPr="00483BAF">
              <w:rPr>
                <w:rFonts w:ascii="Verdana" w:hAnsi="Verdana" w:cs="Arial"/>
                <w:sz w:val="18"/>
                <w:szCs w:val="18"/>
              </w:rPr>
              <w:t>възнагр</w:t>
            </w:r>
            <w:proofErr w:type="spellEnd"/>
            <w:r w:rsidRPr="00483BAF">
              <w:rPr>
                <w:rFonts w:ascii="Verdana" w:hAnsi="Verdana" w:cs="Arial"/>
                <w:sz w:val="18"/>
                <w:szCs w:val="18"/>
              </w:rPr>
              <w:t xml:space="preserve">.за </w:t>
            </w:r>
            <w:proofErr w:type="spellStart"/>
            <w:r w:rsidRPr="00483BAF">
              <w:rPr>
                <w:rFonts w:ascii="Verdana" w:hAnsi="Verdana" w:cs="Arial"/>
                <w:sz w:val="18"/>
                <w:szCs w:val="18"/>
              </w:rPr>
              <w:t>перс</w:t>
            </w:r>
            <w:proofErr w:type="spellEnd"/>
            <w:r w:rsidRPr="00483BAF">
              <w:rPr>
                <w:rFonts w:ascii="Verdana" w:hAnsi="Verdana" w:cs="Arial"/>
                <w:sz w:val="18"/>
                <w:szCs w:val="18"/>
              </w:rPr>
              <w:t xml:space="preserve">.,нает по </w:t>
            </w:r>
            <w:proofErr w:type="spellStart"/>
            <w:r w:rsidRPr="00483BAF">
              <w:rPr>
                <w:rFonts w:ascii="Verdana" w:hAnsi="Verdana" w:cs="Arial"/>
                <w:sz w:val="18"/>
                <w:szCs w:val="18"/>
              </w:rPr>
              <w:t>тр</w:t>
            </w:r>
            <w:proofErr w:type="spellEnd"/>
            <w:r w:rsidRPr="00483BAF">
              <w:rPr>
                <w:rFonts w:ascii="Verdana" w:hAnsi="Verdana" w:cs="Arial"/>
                <w:sz w:val="18"/>
                <w:szCs w:val="18"/>
              </w:rPr>
              <w:t>.и сл.</w:t>
            </w:r>
            <w:proofErr w:type="spellStart"/>
            <w:r w:rsidRPr="00483BAF">
              <w:rPr>
                <w:rFonts w:ascii="Verdana" w:hAnsi="Verdana" w:cs="Arial"/>
                <w:sz w:val="18"/>
                <w:szCs w:val="18"/>
              </w:rPr>
              <w:t>правоотн</w:t>
            </w:r>
            <w:proofErr w:type="spellEnd"/>
            <w:r w:rsidRPr="00483BAF">
              <w:rPr>
                <w:rFonts w:ascii="Verdana" w:hAnsi="Verdana" w:cs="Arial"/>
                <w:sz w:val="18"/>
                <w:szCs w:val="18"/>
              </w:rPr>
              <w:t>.</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01-00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Други възнаграждения и плащания за персонал</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02-00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Задължителни </w:t>
            </w:r>
            <w:proofErr w:type="spellStart"/>
            <w:r w:rsidRPr="00483BAF">
              <w:rPr>
                <w:rFonts w:ascii="Verdana" w:hAnsi="Verdana" w:cs="Arial"/>
                <w:sz w:val="18"/>
                <w:szCs w:val="18"/>
              </w:rPr>
              <w:t>осиг</w:t>
            </w:r>
            <w:proofErr w:type="spellEnd"/>
            <w:r w:rsidRPr="00483BAF">
              <w:rPr>
                <w:rFonts w:ascii="Verdana" w:hAnsi="Verdana" w:cs="Arial"/>
                <w:sz w:val="18"/>
                <w:szCs w:val="18"/>
              </w:rPr>
              <w:t>. вноски от работодатели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Издръжка</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10-00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Стипендии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40-00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510"/>
        </w:trPr>
        <w:tc>
          <w:tcPr>
            <w:tcW w:w="4661" w:type="dxa"/>
            <w:tcBorders>
              <w:top w:val="nil"/>
              <w:left w:val="single" w:sz="4" w:space="0" w:color="auto"/>
              <w:bottom w:val="single" w:sz="4" w:space="0" w:color="auto"/>
              <w:right w:val="single" w:sz="4" w:space="0" w:color="auto"/>
            </w:tcBorders>
            <w:shd w:val="clear" w:color="auto" w:fill="auto"/>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Субсидии за нефинансови предприятия и организации с нестопанска цел</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43-00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510"/>
        </w:trPr>
        <w:tc>
          <w:tcPr>
            <w:tcW w:w="4661" w:type="dxa"/>
            <w:tcBorders>
              <w:top w:val="nil"/>
              <w:left w:val="single" w:sz="4" w:space="0" w:color="auto"/>
              <w:bottom w:val="single" w:sz="4" w:space="0" w:color="auto"/>
              <w:right w:val="single" w:sz="4" w:space="0" w:color="auto"/>
            </w:tcBorders>
            <w:shd w:val="clear" w:color="auto" w:fill="auto"/>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Придобиване на дълготрайни активи и основен ремонт ( §51 до § 54)</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51-54</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Капиталови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55-00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Всичко разходи: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70"/>
        </w:trPr>
        <w:tc>
          <w:tcPr>
            <w:tcW w:w="4661" w:type="dxa"/>
            <w:tcBorders>
              <w:top w:val="nil"/>
              <w:left w:val="single" w:sz="4" w:space="0" w:color="auto"/>
              <w:bottom w:val="nil"/>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Фонд СОЦИАЛНА ЗАКРИЛА</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1290"/>
        </w:trPr>
        <w:tc>
          <w:tcPr>
            <w:tcW w:w="4661" w:type="dxa"/>
            <w:tcBorders>
              <w:top w:val="single" w:sz="8" w:space="0" w:color="auto"/>
              <w:left w:val="single" w:sz="8" w:space="0" w:color="auto"/>
              <w:bottom w:val="single" w:sz="8" w:space="0" w:color="auto"/>
              <w:right w:val="single" w:sz="8" w:space="0" w:color="auto"/>
            </w:tcBorders>
            <w:shd w:val="clear" w:color="auto" w:fill="auto"/>
            <w:hideMark/>
          </w:tcPr>
          <w:p w:rsidR="00483BAF" w:rsidRPr="00483BAF" w:rsidRDefault="00483BAF" w:rsidP="00483BAF">
            <w:pPr>
              <w:rPr>
                <w:rFonts w:ascii="Verdana" w:hAnsi="Verdana" w:cs="Arial"/>
                <w:bCs/>
                <w:sz w:val="18"/>
                <w:szCs w:val="18"/>
              </w:rPr>
            </w:pPr>
            <w:r w:rsidRPr="00483BAF">
              <w:rPr>
                <w:rFonts w:ascii="Verdana" w:hAnsi="Verdana" w:cs="Arial"/>
                <w:bCs/>
                <w:sz w:val="18"/>
                <w:szCs w:val="18"/>
              </w:rPr>
              <w:t>1. "Намаляване на емисиите на парникови газове с внедряване на системи за контрол и управление на микроклимата и разхода на ел. енергия в общински сгради"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Приходи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1.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Трансфери (субсидии,</w:t>
            </w:r>
            <w:proofErr w:type="spellStart"/>
            <w:r w:rsidRPr="00483BAF">
              <w:rPr>
                <w:rFonts w:ascii="Verdana" w:hAnsi="Verdana" w:cs="Arial"/>
                <w:sz w:val="18"/>
                <w:szCs w:val="18"/>
              </w:rPr>
              <w:t>вн</w:t>
            </w:r>
            <w:proofErr w:type="spellEnd"/>
            <w:r w:rsidRPr="00483BAF">
              <w:rPr>
                <w:rFonts w:ascii="Verdana" w:hAnsi="Verdana" w:cs="Arial"/>
                <w:sz w:val="18"/>
                <w:szCs w:val="18"/>
              </w:rPr>
              <w:t xml:space="preserve">.) м/у </w:t>
            </w:r>
            <w:proofErr w:type="spellStart"/>
            <w:r w:rsidRPr="00483BAF">
              <w:rPr>
                <w:rFonts w:ascii="Verdana" w:hAnsi="Verdana" w:cs="Arial"/>
                <w:sz w:val="18"/>
                <w:szCs w:val="18"/>
              </w:rPr>
              <w:t>бюдж</w:t>
            </w:r>
            <w:proofErr w:type="spellEnd"/>
            <w:r w:rsidRPr="00483BAF">
              <w:rPr>
                <w:rFonts w:ascii="Verdana" w:hAnsi="Verdana" w:cs="Arial"/>
                <w:sz w:val="18"/>
                <w:szCs w:val="18"/>
              </w:rPr>
              <w:t>.с/</w:t>
            </w:r>
            <w:proofErr w:type="spellStart"/>
            <w:r w:rsidRPr="00483BAF">
              <w:rPr>
                <w:rFonts w:ascii="Verdana" w:hAnsi="Verdana" w:cs="Arial"/>
                <w:sz w:val="18"/>
                <w:szCs w:val="18"/>
              </w:rPr>
              <w:t>ки</w:t>
            </w:r>
            <w:proofErr w:type="spellEnd"/>
            <w:r w:rsidRPr="00483BAF">
              <w:rPr>
                <w:rFonts w:ascii="Verdana" w:hAnsi="Verdana" w:cs="Arial"/>
                <w:sz w:val="18"/>
                <w:szCs w:val="18"/>
              </w:rPr>
              <w:t xml:space="preserve">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61-00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Трансфери м/у </w:t>
            </w:r>
            <w:proofErr w:type="spellStart"/>
            <w:r w:rsidRPr="00483BAF">
              <w:rPr>
                <w:rFonts w:ascii="Verdana" w:hAnsi="Verdana" w:cs="Arial"/>
                <w:sz w:val="18"/>
                <w:szCs w:val="18"/>
              </w:rPr>
              <w:t>бюдж</w:t>
            </w:r>
            <w:proofErr w:type="spellEnd"/>
            <w:r w:rsidRPr="00483BAF">
              <w:rPr>
                <w:rFonts w:ascii="Verdana" w:hAnsi="Verdana" w:cs="Arial"/>
                <w:sz w:val="18"/>
                <w:szCs w:val="18"/>
              </w:rPr>
              <w:t xml:space="preserve">. И </w:t>
            </w:r>
            <w:proofErr w:type="spellStart"/>
            <w:r w:rsidRPr="00483BAF">
              <w:rPr>
                <w:rFonts w:ascii="Verdana" w:hAnsi="Verdana" w:cs="Arial"/>
                <w:sz w:val="18"/>
                <w:szCs w:val="18"/>
              </w:rPr>
              <w:t>извънб</w:t>
            </w:r>
            <w:proofErr w:type="spellEnd"/>
            <w:r w:rsidRPr="00483BAF">
              <w:rPr>
                <w:rFonts w:ascii="Verdana" w:hAnsi="Verdana" w:cs="Arial"/>
                <w:sz w:val="18"/>
                <w:szCs w:val="18"/>
              </w:rPr>
              <w:t>. с/</w:t>
            </w:r>
            <w:proofErr w:type="spellStart"/>
            <w:r w:rsidRPr="00483BAF">
              <w:rPr>
                <w:rFonts w:ascii="Verdana" w:hAnsi="Verdana" w:cs="Arial"/>
                <w:sz w:val="18"/>
                <w:szCs w:val="18"/>
              </w:rPr>
              <w:t>ки</w:t>
            </w:r>
            <w:proofErr w:type="spellEnd"/>
            <w:r w:rsidRPr="00483BAF">
              <w:rPr>
                <w:rFonts w:ascii="Verdana" w:hAnsi="Verdana" w:cs="Arial"/>
                <w:sz w:val="18"/>
                <w:szCs w:val="18"/>
              </w:rPr>
              <w:t xml:space="preserve">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62-00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Трансфери м/у </w:t>
            </w:r>
            <w:proofErr w:type="spellStart"/>
            <w:r w:rsidRPr="00483BAF">
              <w:rPr>
                <w:rFonts w:ascii="Verdana" w:hAnsi="Verdana" w:cs="Arial"/>
                <w:sz w:val="18"/>
                <w:szCs w:val="18"/>
              </w:rPr>
              <w:t>извънб</w:t>
            </w:r>
            <w:proofErr w:type="spellEnd"/>
            <w:r w:rsidRPr="00483BAF">
              <w:rPr>
                <w:rFonts w:ascii="Verdana" w:hAnsi="Verdana" w:cs="Arial"/>
                <w:sz w:val="18"/>
                <w:szCs w:val="18"/>
              </w:rPr>
              <w:t>. с/</w:t>
            </w:r>
            <w:proofErr w:type="spellStart"/>
            <w:r w:rsidRPr="00483BAF">
              <w:rPr>
                <w:rFonts w:ascii="Verdana" w:hAnsi="Verdana" w:cs="Arial"/>
                <w:sz w:val="18"/>
                <w:szCs w:val="18"/>
              </w:rPr>
              <w:t>ки</w:t>
            </w:r>
            <w:proofErr w:type="spellEnd"/>
            <w:r w:rsidRPr="00483BAF">
              <w:rPr>
                <w:rFonts w:ascii="Verdana" w:hAnsi="Verdana" w:cs="Arial"/>
                <w:sz w:val="18"/>
                <w:szCs w:val="18"/>
              </w:rPr>
              <w:t>/ ф.( нето)</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63-00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50  000</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jc w:val="right"/>
              <w:rPr>
                <w:rFonts w:ascii="Verdana" w:hAnsi="Verdana" w:cs="Arial"/>
                <w:sz w:val="18"/>
                <w:szCs w:val="18"/>
              </w:rPr>
            </w:pPr>
            <w:r w:rsidRPr="00483BAF">
              <w:rPr>
                <w:rFonts w:ascii="Verdana" w:hAnsi="Verdana" w:cs="Arial"/>
                <w:sz w:val="18"/>
                <w:szCs w:val="18"/>
              </w:rPr>
              <w:t>50 000</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Всичко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2.Временни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proofErr w:type="spellStart"/>
            <w:r w:rsidRPr="00483BAF">
              <w:rPr>
                <w:rFonts w:ascii="Verdana" w:hAnsi="Verdana" w:cs="Arial"/>
                <w:sz w:val="18"/>
                <w:szCs w:val="18"/>
              </w:rPr>
              <w:t>Получ</w:t>
            </w:r>
            <w:proofErr w:type="spellEnd"/>
            <w:r w:rsidRPr="00483BAF">
              <w:rPr>
                <w:rFonts w:ascii="Verdana" w:hAnsi="Verdana" w:cs="Arial"/>
                <w:sz w:val="18"/>
                <w:szCs w:val="18"/>
              </w:rPr>
              <w:t xml:space="preserve">.(пред.)врем. </w:t>
            </w:r>
            <w:proofErr w:type="spellStart"/>
            <w:r w:rsidRPr="00483BAF">
              <w:rPr>
                <w:rFonts w:ascii="Verdana" w:hAnsi="Verdana" w:cs="Arial"/>
                <w:sz w:val="18"/>
                <w:szCs w:val="18"/>
              </w:rPr>
              <w:t>безл</w:t>
            </w:r>
            <w:proofErr w:type="spellEnd"/>
            <w:r w:rsidRPr="00483BAF">
              <w:rPr>
                <w:rFonts w:ascii="Verdana" w:hAnsi="Verdana" w:cs="Arial"/>
                <w:sz w:val="18"/>
                <w:szCs w:val="18"/>
              </w:rPr>
              <w:t>.заеми от/за ЦБ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74-00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получени заеми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74-11</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погасени заеми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74-12</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Врем. </w:t>
            </w:r>
            <w:proofErr w:type="spellStart"/>
            <w:r w:rsidRPr="00483BAF">
              <w:rPr>
                <w:rFonts w:ascii="Verdana" w:hAnsi="Verdana" w:cs="Arial"/>
                <w:sz w:val="18"/>
                <w:szCs w:val="18"/>
              </w:rPr>
              <w:t>безл</w:t>
            </w:r>
            <w:proofErr w:type="spellEnd"/>
            <w:r w:rsidRPr="00483BAF">
              <w:rPr>
                <w:rFonts w:ascii="Verdana" w:hAnsi="Verdana" w:cs="Arial"/>
                <w:sz w:val="18"/>
                <w:szCs w:val="18"/>
              </w:rPr>
              <w:t>.заеми м/у бюджетни с/</w:t>
            </w:r>
            <w:proofErr w:type="spellStart"/>
            <w:r w:rsidRPr="00483BAF">
              <w:rPr>
                <w:rFonts w:ascii="Verdana" w:hAnsi="Verdana" w:cs="Arial"/>
                <w:sz w:val="18"/>
                <w:szCs w:val="18"/>
              </w:rPr>
              <w:t>ки</w:t>
            </w:r>
            <w:proofErr w:type="spellEnd"/>
            <w:r w:rsidRPr="00483BAF">
              <w:rPr>
                <w:rFonts w:ascii="Verdana" w:hAnsi="Verdana" w:cs="Arial"/>
                <w:sz w:val="18"/>
                <w:szCs w:val="18"/>
              </w:rPr>
              <w:t xml:space="preserve"> (нето)</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Врем. </w:t>
            </w:r>
            <w:proofErr w:type="spellStart"/>
            <w:r w:rsidRPr="00483BAF">
              <w:rPr>
                <w:rFonts w:ascii="Verdana" w:hAnsi="Verdana" w:cs="Arial"/>
                <w:sz w:val="18"/>
                <w:szCs w:val="18"/>
              </w:rPr>
              <w:t>безл</w:t>
            </w:r>
            <w:proofErr w:type="spellEnd"/>
            <w:r w:rsidRPr="00483BAF">
              <w:rPr>
                <w:rFonts w:ascii="Verdana" w:hAnsi="Verdana" w:cs="Arial"/>
                <w:sz w:val="18"/>
                <w:szCs w:val="18"/>
              </w:rPr>
              <w:t xml:space="preserve">.заеми м/у </w:t>
            </w:r>
            <w:proofErr w:type="spellStart"/>
            <w:r w:rsidRPr="00483BAF">
              <w:rPr>
                <w:rFonts w:ascii="Verdana" w:hAnsi="Verdana" w:cs="Arial"/>
                <w:sz w:val="18"/>
                <w:szCs w:val="18"/>
              </w:rPr>
              <w:t>бюдж</w:t>
            </w:r>
            <w:proofErr w:type="spellEnd"/>
            <w:r w:rsidRPr="00483BAF">
              <w:rPr>
                <w:rFonts w:ascii="Verdana" w:hAnsi="Verdana" w:cs="Arial"/>
                <w:sz w:val="18"/>
                <w:szCs w:val="18"/>
              </w:rPr>
              <w:t xml:space="preserve">. И </w:t>
            </w:r>
            <w:proofErr w:type="spellStart"/>
            <w:r w:rsidRPr="00483BAF">
              <w:rPr>
                <w:rFonts w:ascii="Verdana" w:hAnsi="Verdana" w:cs="Arial"/>
                <w:sz w:val="18"/>
                <w:szCs w:val="18"/>
              </w:rPr>
              <w:t>извънб</w:t>
            </w:r>
            <w:proofErr w:type="spellEnd"/>
            <w:r w:rsidRPr="00483BAF">
              <w:rPr>
                <w:rFonts w:ascii="Verdana" w:hAnsi="Verdana" w:cs="Arial"/>
                <w:sz w:val="18"/>
                <w:szCs w:val="18"/>
              </w:rPr>
              <w:t>. с/</w:t>
            </w:r>
            <w:proofErr w:type="spellStart"/>
            <w:r w:rsidRPr="00483BAF">
              <w:rPr>
                <w:rFonts w:ascii="Verdana" w:hAnsi="Verdana" w:cs="Arial"/>
                <w:sz w:val="18"/>
                <w:szCs w:val="18"/>
              </w:rPr>
              <w:t>ки</w:t>
            </w:r>
            <w:proofErr w:type="spellEnd"/>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76-00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Врем. </w:t>
            </w:r>
            <w:proofErr w:type="spellStart"/>
            <w:r w:rsidRPr="00483BAF">
              <w:rPr>
                <w:rFonts w:ascii="Verdana" w:hAnsi="Verdana" w:cs="Arial"/>
                <w:sz w:val="18"/>
                <w:szCs w:val="18"/>
              </w:rPr>
              <w:t>безл</w:t>
            </w:r>
            <w:proofErr w:type="spellEnd"/>
            <w:r w:rsidRPr="00483BAF">
              <w:rPr>
                <w:rFonts w:ascii="Verdana" w:hAnsi="Verdana" w:cs="Arial"/>
                <w:sz w:val="18"/>
                <w:szCs w:val="18"/>
              </w:rPr>
              <w:t xml:space="preserve">.заеми м/у </w:t>
            </w:r>
            <w:proofErr w:type="spellStart"/>
            <w:r w:rsidRPr="00483BAF">
              <w:rPr>
                <w:rFonts w:ascii="Verdana" w:hAnsi="Verdana" w:cs="Arial"/>
                <w:sz w:val="18"/>
                <w:szCs w:val="18"/>
              </w:rPr>
              <w:t>извънб</w:t>
            </w:r>
            <w:proofErr w:type="spellEnd"/>
            <w:r w:rsidRPr="00483BAF">
              <w:rPr>
                <w:rFonts w:ascii="Verdana" w:hAnsi="Verdana" w:cs="Arial"/>
                <w:sz w:val="18"/>
                <w:szCs w:val="18"/>
              </w:rPr>
              <w:t>. с/</w:t>
            </w:r>
            <w:proofErr w:type="spellStart"/>
            <w:r w:rsidRPr="00483BAF">
              <w:rPr>
                <w:rFonts w:ascii="Verdana" w:hAnsi="Verdana" w:cs="Arial"/>
                <w:sz w:val="18"/>
                <w:szCs w:val="18"/>
              </w:rPr>
              <w:t>ки</w:t>
            </w:r>
            <w:proofErr w:type="spellEnd"/>
            <w:r w:rsidRPr="00483BAF">
              <w:rPr>
                <w:rFonts w:ascii="Verdana" w:hAnsi="Verdana" w:cs="Arial"/>
                <w:sz w:val="18"/>
                <w:szCs w:val="18"/>
              </w:rPr>
              <w:t xml:space="preserve"> /фондове</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77-00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Всичко 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3. Депозити и средства по сметки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Остатък от предходния период (9501 до 9506)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proofErr w:type="spellStart"/>
            <w:r w:rsidRPr="00483BAF">
              <w:rPr>
                <w:rFonts w:ascii="Verdana" w:hAnsi="Verdana" w:cs="Arial"/>
                <w:sz w:val="18"/>
                <w:szCs w:val="18"/>
              </w:rPr>
              <w:t>Наличн</w:t>
            </w:r>
            <w:proofErr w:type="spellEnd"/>
            <w:r w:rsidRPr="00483BAF">
              <w:rPr>
                <w:rFonts w:ascii="Verdana" w:hAnsi="Verdana" w:cs="Arial"/>
                <w:sz w:val="18"/>
                <w:szCs w:val="18"/>
              </w:rPr>
              <w:t>.в края на периода (9507до9512)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Депозити и средства по сметки (нето) (+/-)</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95-00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Разходи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Функция…………………….</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Дейност…………………….</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proofErr w:type="spellStart"/>
            <w:r w:rsidRPr="00483BAF">
              <w:rPr>
                <w:rFonts w:ascii="Verdana" w:hAnsi="Verdana" w:cs="Arial"/>
                <w:sz w:val="18"/>
                <w:szCs w:val="18"/>
              </w:rPr>
              <w:t>Запл</w:t>
            </w:r>
            <w:proofErr w:type="spellEnd"/>
            <w:r w:rsidRPr="00483BAF">
              <w:rPr>
                <w:rFonts w:ascii="Verdana" w:hAnsi="Verdana" w:cs="Arial"/>
                <w:sz w:val="18"/>
                <w:szCs w:val="18"/>
              </w:rPr>
              <w:t xml:space="preserve">.и </w:t>
            </w:r>
            <w:proofErr w:type="spellStart"/>
            <w:r w:rsidRPr="00483BAF">
              <w:rPr>
                <w:rFonts w:ascii="Verdana" w:hAnsi="Verdana" w:cs="Arial"/>
                <w:sz w:val="18"/>
                <w:szCs w:val="18"/>
              </w:rPr>
              <w:t>възнагр</w:t>
            </w:r>
            <w:proofErr w:type="spellEnd"/>
            <w:r w:rsidRPr="00483BAF">
              <w:rPr>
                <w:rFonts w:ascii="Verdana" w:hAnsi="Verdana" w:cs="Arial"/>
                <w:sz w:val="18"/>
                <w:szCs w:val="18"/>
              </w:rPr>
              <w:t xml:space="preserve">.за </w:t>
            </w:r>
            <w:proofErr w:type="spellStart"/>
            <w:r w:rsidRPr="00483BAF">
              <w:rPr>
                <w:rFonts w:ascii="Verdana" w:hAnsi="Verdana" w:cs="Arial"/>
                <w:sz w:val="18"/>
                <w:szCs w:val="18"/>
              </w:rPr>
              <w:t>перс</w:t>
            </w:r>
            <w:proofErr w:type="spellEnd"/>
            <w:r w:rsidRPr="00483BAF">
              <w:rPr>
                <w:rFonts w:ascii="Verdana" w:hAnsi="Verdana" w:cs="Arial"/>
                <w:sz w:val="18"/>
                <w:szCs w:val="18"/>
              </w:rPr>
              <w:t xml:space="preserve">.,нает по </w:t>
            </w:r>
            <w:proofErr w:type="spellStart"/>
            <w:r w:rsidRPr="00483BAF">
              <w:rPr>
                <w:rFonts w:ascii="Verdana" w:hAnsi="Verdana" w:cs="Arial"/>
                <w:sz w:val="18"/>
                <w:szCs w:val="18"/>
              </w:rPr>
              <w:t>тр</w:t>
            </w:r>
            <w:proofErr w:type="spellEnd"/>
            <w:r w:rsidRPr="00483BAF">
              <w:rPr>
                <w:rFonts w:ascii="Verdana" w:hAnsi="Verdana" w:cs="Arial"/>
                <w:sz w:val="18"/>
                <w:szCs w:val="18"/>
              </w:rPr>
              <w:t>.и сл.</w:t>
            </w:r>
            <w:proofErr w:type="spellStart"/>
            <w:r w:rsidRPr="00483BAF">
              <w:rPr>
                <w:rFonts w:ascii="Verdana" w:hAnsi="Verdana" w:cs="Arial"/>
                <w:sz w:val="18"/>
                <w:szCs w:val="18"/>
              </w:rPr>
              <w:t>правоотн</w:t>
            </w:r>
            <w:proofErr w:type="spellEnd"/>
            <w:r w:rsidRPr="00483BAF">
              <w:rPr>
                <w:rFonts w:ascii="Verdana" w:hAnsi="Verdana" w:cs="Arial"/>
                <w:sz w:val="18"/>
                <w:szCs w:val="18"/>
              </w:rPr>
              <w:t>.</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01-00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Други възнаграждения и плащания за персонал</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02-00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xml:space="preserve">Задължителни </w:t>
            </w:r>
            <w:proofErr w:type="spellStart"/>
            <w:r w:rsidRPr="00483BAF">
              <w:rPr>
                <w:rFonts w:ascii="Verdana" w:hAnsi="Verdana" w:cs="Arial"/>
                <w:sz w:val="18"/>
                <w:szCs w:val="18"/>
              </w:rPr>
              <w:t>осиг</w:t>
            </w:r>
            <w:proofErr w:type="spellEnd"/>
            <w:r w:rsidRPr="00483BAF">
              <w:rPr>
                <w:rFonts w:ascii="Verdana" w:hAnsi="Verdana" w:cs="Arial"/>
                <w:sz w:val="18"/>
                <w:szCs w:val="18"/>
              </w:rPr>
              <w:t>. вноски от работодатели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05-00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Издръжка</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10-00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Стипендии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40-00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510"/>
        </w:trPr>
        <w:tc>
          <w:tcPr>
            <w:tcW w:w="4661" w:type="dxa"/>
            <w:tcBorders>
              <w:top w:val="nil"/>
              <w:left w:val="single" w:sz="4" w:space="0" w:color="auto"/>
              <w:bottom w:val="single" w:sz="4" w:space="0" w:color="auto"/>
              <w:right w:val="single" w:sz="4" w:space="0" w:color="auto"/>
            </w:tcBorders>
            <w:shd w:val="clear" w:color="auto" w:fill="auto"/>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lastRenderedPageBreak/>
              <w:t>Субсидии за нефинансови предприятия и организации с нестопанска цел</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43-00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510"/>
        </w:trPr>
        <w:tc>
          <w:tcPr>
            <w:tcW w:w="4661" w:type="dxa"/>
            <w:tcBorders>
              <w:top w:val="nil"/>
              <w:left w:val="single" w:sz="4" w:space="0" w:color="auto"/>
              <w:bottom w:val="single" w:sz="4" w:space="0" w:color="auto"/>
              <w:right w:val="single" w:sz="4" w:space="0" w:color="auto"/>
            </w:tcBorders>
            <w:shd w:val="clear" w:color="auto" w:fill="auto"/>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Придобиване на дълготрайни активи и основен ремонт ( §51 до § 54)</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51-54</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50  000</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jc w:val="right"/>
              <w:rPr>
                <w:rFonts w:ascii="Verdana" w:hAnsi="Verdana" w:cs="Arial"/>
                <w:sz w:val="18"/>
                <w:szCs w:val="18"/>
              </w:rPr>
            </w:pPr>
            <w:r w:rsidRPr="00483BAF">
              <w:rPr>
                <w:rFonts w:ascii="Verdana" w:hAnsi="Verdana" w:cs="Arial"/>
                <w:sz w:val="18"/>
                <w:szCs w:val="18"/>
              </w:rPr>
              <w:t>50 000</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Капиталови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55-00</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r w:rsidR="00483BAF" w:rsidRPr="00483BAF" w:rsidTr="00483BAF">
        <w:trPr>
          <w:trHeight w:val="255"/>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Всичко разходи:</w:t>
            </w:r>
          </w:p>
        </w:tc>
        <w:tc>
          <w:tcPr>
            <w:tcW w:w="1100" w:type="dxa"/>
            <w:tcBorders>
              <w:top w:val="nil"/>
              <w:left w:val="nil"/>
              <w:bottom w:val="single" w:sz="4" w:space="0" w:color="auto"/>
              <w:right w:val="single" w:sz="4" w:space="0" w:color="auto"/>
            </w:tcBorders>
            <w:shd w:val="clear" w:color="auto" w:fill="auto"/>
            <w:noWrap/>
            <w:vAlign w:val="center"/>
            <w:hideMark/>
          </w:tcPr>
          <w:p w:rsidR="00483BAF" w:rsidRPr="00483BAF" w:rsidRDefault="00483BAF" w:rsidP="00483BAF">
            <w:pPr>
              <w:jc w:val="center"/>
              <w:rPr>
                <w:rFonts w:ascii="Verdana" w:hAnsi="Verdana" w:cs="Arial"/>
                <w:sz w:val="18"/>
                <w:szCs w:val="18"/>
              </w:rPr>
            </w:pPr>
            <w:r w:rsidRPr="00483BAF">
              <w:rPr>
                <w:rFonts w:ascii="Verdana" w:hAnsi="Verdana"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1120" w:type="dxa"/>
            <w:tcBorders>
              <w:top w:val="nil"/>
              <w:left w:val="nil"/>
              <w:bottom w:val="single" w:sz="4" w:space="0" w:color="auto"/>
              <w:right w:val="single" w:sz="4" w:space="0" w:color="auto"/>
            </w:tcBorders>
            <w:shd w:val="clear" w:color="auto" w:fill="auto"/>
            <w:noWrap/>
            <w:vAlign w:val="bottom"/>
            <w:hideMark/>
          </w:tcPr>
          <w:p w:rsidR="00483BAF" w:rsidRPr="00483BAF" w:rsidRDefault="00483BAF" w:rsidP="00483BAF">
            <w:pPr>
              <w:rPr>
                <w:rFonts w:ascii="Verdana" w:hAnsi="Verdana" w:cs="Arial"/>
                <w:sz w:val="18"/>
                <w:szCs w:val="18"/>
              </w:rPr>
            </w:pPr>
            <w:r w:rsidRPr="00483BAF">
              <w:rPr>
                <w:rFonts w:ascii="Verdana" w:hAnsi="Verdana" w:cs="Arial"/>
                <w:sz w:val="18"/>
                <w:szCs w:val="18"/>
              </w:rPr>
              <w:t> </w:t>
            </w:r>
          </w:p>
        </w:tc>
        <w:tc>
          <w:tcPr>
            <w:tcW w:w="960" w:type="dxa"/>
            <w:tcBorders>
              <w:top w:val="nil"/>
              <w:left w:val="nil"/>
              <w:bottom w:val="nil"/>
              <w:right w:val="nil"/>
            </w:tcBorders>
            <w:shd w:val="clear" w:color="auto" w:fill="auto"/>
            <w:noWrap/>
            <w:vAlign w:val="bottom"/>
            <w:hideMark/>
          </w:tcPr>
          <w:p w:rsidR="00483BAF" w:rsidRPr="00483BAF" w:rsidRDefault="00483BAF" w:rsidP="00483BAF">
            <w:pPr>
              <w:rPr>
                <w:rFonts w:ascii="Verdana" w:hAnsi="Verdana" w:cs="Arial"/>
                <w:sz w:val="18"/>
                <w:szCs w:val="18"/>
              </w:rPr>
            </w:pPr>
          </w:p>
        </w:tc>
      </w:tr>
    </w:tbl>
    <w:p w:rsidR="00483BAF" w:rsidRDefault="00483BAF">
      <w:pPr>
        <w:rPr>
          <w:rFonts w:ascii="Verdana" w:hAnsi="Verdana"/>
          <w:sz w:val="18"/>
          <w:szCs w:val="18"/>
        </w:rPr>
      </w:pPr>
    </w:p>
    <w:p w:rsidR="004B4847" w:rsidRDefault="004B4847">
      <w:pPr>
        <w:rPr>
          <w:rFonts w:ascii="Verdana" w:hAnsi="Verdana"/>
          <w:sz w:val="18"/>
          <w:szCs w:val="18"/>
        </w:rPr>
      </w:pPr>
    </w:p>
    <w:p w:rsidR="004B4847" w:rsidRDefault="004B4847">
      <w:pPr>
        <w:rPr>
          <w:rFonts w:ascii="Verdana" w:hAnsi="Verdana"/>
          <w:sz w:val="18"/>
          <w:szCs w:val="18"/>
        </w:rPr>
      </w:pPr>
    </w:p>
    <w:p w:rsidR="004B4847" w:rsidRDefault="004B4847">
      <w:pPr>
        <w:rPr>
          <w:rFonts w:ascii="Verdana" w:hAnsi="Verdana"/>
          <w:sz w:val="18"/>
          <w:szCs w:val="18"/>
        </w:rPr>
      </w:pPr>
    </w:p>
    <w:p w:rsidR="004B4847" w:rsidRDefault="004B4847">
      <w:pPr>
        <w:rPr>
          <w:rFonts w:ascii="Verdana" w:hAnsi="Verdana"/>
          <w:sz w:val="18"/>
          <w:szCs w:val="18"/>
        </w:rPr>
      </w:pPr>
    </w:p>
    <w:p w:rsidR="004B4847" w:rsidRDefault="004B4847">
      <w:pPr>
        <w:rPr>
          <w:rFonts w:ascii="Verdana" w:hAnsi="Verdana"/>
          <w:sz w:val="18"/>
          <w:szCs w:val="18"/>
        </w:rPr>
      </w:pPr>
    </w:p>
    <w:p w:rsidR="004B4847" w:rsidRPr="00483BAF" w:rsidRDefault="004B4847">
      <w:pPr>
        <w:rPr>
          <w:rFonts w:ascii="Verdana" w:hAnsi="Verdana"/>
          <w:sz w:val="18"/>
          <w:szCs w:val="18"/>
        </w:rPr>
      </w:pPr>
    </w:p>
    <w:p w:rsidR="00483BAF" w:rsidRPr="00483BAF" w:rsidRDefault="00483BAF" w:rsidP="00483BAF">
      <w:pPr>
        <w:pStyle w:val="a4"/>
        <w:jc w:val="right"/>
        <w:rPr>
          <w:rFonts w:ascii="Verdana" w:hAnsi="Verdana"/>
          <w:sz w:val="18"/>
          <w:szCs w:val="18"/>
        </w:rPr>
      </w:pPr>
      <w:r w:rsidRPr="00483BAF">
        <w:rPr>
          <w:rFonts w:ascii="Verdana" w:hAnsi="Verdana"/>
          <w:sz w:val="18"/>
          <w:szCs w:val="18"/>
        </w:rPr>
        <w:t>ПРИЛОЖЕНИЕ 8</w:t>
      </w:r>
      <w:bookmarkStart w:id="0" w:name="_heading=h.gjdgxs" w:colFirst="0" w:colLast="0"/>
      <w:bookmarkEnd w:id="0"/>
    </w:p>
    <w:p w:rsidR="00483BAF" w:rsidRPr="00483BAF" w:rsidRDefault="00483BAF" w:rsidP="00483BAF">
      <w:pPr>
        <w:jc w:val="center"/>
        <w:rPr>
          <w:rFonts w:ascii="Verdana" w:hAnsi="Verdana"/>
          <w:b/>
          <w:sz w:val="18"/>
          <w:szCs w:val="18"/>
        </w:rPr>
      </w:pPr>
      <w:r w:rsidRPr="00483BAF">
        <w:rPr>
          <w:rFonts w:ascii="Verdana" w:hAnsi="Verdana"/>
          <w:b/>
          <w:sz w:val="18"/>
          <w:szCs w:val="18"/>
        </w:rPr>
        <w:t>КУЛТУРЕН И ПРАЗНИЧЕН КАЛЕНДАР ‘2024</w:t>
      </w:r>
    </w:p>
    <w:p w:rsidR="00483BAF" w:rsidRPr="00483BAF" w:rsidRDefault="00483BAF" w:rsidP="00483BAF">
      <w:pPr>
        <w:jc w:val="center"/>
        <w:rPr>
          <w:rFonts w:ascii="Verdana" w:hAnsi="Verdana"/>
          <w:b/>
          <w:sz w:val="18"/>
          <w:szCs w:val="18"/>
        </w:rPr>
      </w:pPr>
    </w:p>
    <w:tbl>
      <w:tblPr>
        <w:tblW w:w="98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08"/>
        <w:gridCol w:w="1276"/>
        <w:gridCol w:w="4156"/>
        <w:gridCol w:w="1231"/>
        <w:gridCol w:w="1873"/>
      </w:tblGrid>
      <w:tr w:rsidR="00483BAF" w:rsidRPr="00483BAF" w:rsidTr="00483BAF">
        <w:trPr>
          <w:trHeight w:val="123"/>
          <w:jc w:val="center"/>
        </w:trPr>
        <w:tc>
          <w:tcPr>
            <w:tcW w:w="1308" w:type="dxa"/>
            <w:shd w:val="clear" w:color="auto" w:fill="E6E6E6"/>
          </w:tcPr>
          <w:p w:rsidR="00483BAF" w:rsidRPr="00483BAF" w:rsidRDefault="00483BAF" w:rsidP="00483BAF">
            <w:pPr>
              <w:ind w:right="-64"/>
              <w:jc w:val="center"/>
              <w:rPr>
                <w:rFonts w:ascii="Verdana" w:hAnsi="Verdana"/>
                <w:b/>
                <w:smallCaps/>
                <w:sz w:val="18"/>
                <w:szCs w:val="18"/>
              </w:rPr>
            </w:pPr>
            <w:r w:rsidRPr="00483BAF">
              <w:rPr>
                <w:rFonts w:ascii="Verdana" w:hAnsi="Verdana"/>
                <w:b/>
                <w:smallCaps/>
                <w:sz w:val="18"/>
                <w:szCs w:val="18"/>
              </w:rPr>
              <w:t>ДАТА</w:t>
            </w:r>
          </w:p>
        </w:tc>
        <w:tc>
          <w:tcPr>
            <w:tcW w:w="1276" w:type="dxa"/>
            <w:shd w:val="clear" w:color="auto" w:fill="E6E6E6"/>
          </w:tcPr>
          <w:p w:rsidR="00483BAF" w:rsidRPr="00483BAF" w:rsidRDefault="00483BAF" w:rsidP="00483BAF">
            <w:pPr>
              <w:ind w:right="-64"/>
              <w:jc w:val="center"/>
              <w:rPr>
                <w:rFonts w:ascii="Verdana" w:hAnsi="Verdana"/>
                <w:b/>
                <w:smallCaps/>
                <w:sz w:val="18"/>
                <w:szCs w:val="18"/>
              </w:rPr>
            </w:pPr>
            <w:r w:rsidRPr="00483BAF">
              <w:rPr>
                <w:rFonts w:ascii="Verdana" w:hAnsi="Verdana"/>
                <w:b/>
                <w:smallCaps/>
                <w:sz w:val="18"/>
                <w:szCs w:val="18"/>
              </w:rPr>
              <w:t>МЯСТО</w:t>
            </w:r>
          </w:p>
        </w:tc>
        <w:tc>
          <w:tcPr>
            <w:tcW w:w="4156" w:type="dxa"/>
            <w:shd w:val="clear" w:color="auto" w:fill="E6E6E6"/>
          </w:tcPr>
          <w:p w:rsidR="00483BAF" w:rsidRPr="00483BAF" w:rsidRDefault="00483BAF" w:rsidP="00483BAF">
            <w:pPr>
              <w:pStyle w:val="1"/>
              <w:jc w:val="center"/>
              <w:rPr>
                <w:rFonts w:ascii="Verdana" w:hAnsi="Verdana" w:cs="Calibri"/>
                <w:smallCaps/>
                <w:sz w:val="18"/>
                <w:szCs w:val="18"/>
              </w:rPr>
            </w:pPr>
            <w:r w:rsidRPr="00483BAF">
              <w:rPr>
                <w:rFonts w:ascii="Verdana" w:hAnsi="Verdana" w:cs="Calibri"/>
                <w:smallCaps/>
                <w:sz w:val="18"/>
                <w:szCs w:val="18"/>
              </w:rPr>
              <w:t>КУЛТУРНА ПРОЯВА</w:t>
            </w:r>
          </w:p>
          <w:p w:rsidR="00483BAF" w:rsidRPr="00483BAF" w:rsidRDefault="00483BAF" w:rsidP="00483BAF">
            <w:pPr>
              <w:ind w:right="-64"/>
              <w:jc w:val="both"/>
              <w:rPr>
                <w:rFonts w:ascii="Verdana" w:hAnsi="Verdana"/>
                <w:b/>
                <w:smallCaps/>
                <w:sz w:val="18"/>
                <w:szCs w:val="18"/>
              </w:rPr>
            </w:pPr>
          </w:p>
        </w:tc>
        <w:tc>
          <w:tcPr>
            <w:tcW w:w="1231" w:type="dxa"/>
            <w:shd w:val="clear" w:color="auto" w:fill="E6E6E6"/>
          </w:tcPr>
          <w:p w:rsidR="00483BAF" w:rsidRPr="00483BAF" w:rsidRDefault="00483BAF" w:rsidP="00483BAF">
            <w:pPr>
              <w:ind w:right="-64"/>
              <w:jc w:val="center"/>
              <w:rPr>
                <w:rFonts w:ascii="Verdana" w:hAnsi="Verdana"/>
                <w:b/>
                <w:smallCaps/>
                <w:sz w:val="18"/>
                <w:szCs w:val="18"/>
              </w:rPr>
            </w:pPr>
            <w:r w:rsidRPr="00483BAF">
              <w:rPr>
                <w:rFonts w:ascii="Verdana" w:hAnsi="Verdana"/>
                <w:b/>
                <w:smallCaps/>
                <w:sz w:val="18"/>
                <w:szCs w:val="18"/>
              </w:rPr>
              <w:t>ОРГАНИЗАТОР/И</w:t>
            </w:r>
          </w:p>
        </w:tc>
        <w:tc>
          <w:tcPr>
            <w:tcW w:w="1873" w:type="dxa"/>
            <w:shd w:val="clear" w:color="auto" w:fill="E6E6E6"/>
          </w:tcPr>
          <w:p w:rsidR="00483BAF" w:rsidRPr="00483BAF" w:rsidRDefault="00483BAF" w:rsidP="00483BAF">
            <w:pPr>
              <w:ind w:right="-64"/>
              <w:jc w:val="center"/>
              <w:rPr>
                <w:rFonts w:ascii="Verdana" w:hAnsi="Verdana"/>
                <w:b/>
                <w:smallCaps/>
                <w:sz w:val="18"/>
                <w:szCs w:val="18"/>
              </w:rPr>
            </w:pPr>
            <w:r w:rsidRPr="00483BAF">
              <w:rPr>
                <w:rFonts w:ascii="Verdana" w:hAnsi="Verdana"/>
                <w:b/>
                <w:smallCaps/>
                <w:sz w:val="18"/>
                <w:szCs w:val="18"/>
              </w:rPr>
              <w:t>ЗА КОНТАКТИ</w:t>
            </w:r>
          </w:p>
        </w:tc>
      </w:tr>
      <w:tr w:rsidR="00483BAF" w:rsidRPr="00483BAF" w:rsidTr="00483BAF">
        <w:trPr>
          <w:trHeight w:val="444"/>
          <w:jc w:val="center"/>
        </w:trPr>
        <w:tc>
          <w:tcPr>
            <w:tcW w:w="9844" w:type="dxa"/>
            <w:gridSpan w:val="5"/>
            <w:vAlign w:val="center"/>
          </w:tcPr>
          <w:p w:rsidR="00483BAF" w:rsidRPr="00483BAF" w:rsidRDefault="00483BAF" w:rsidP="00483BAF">
            <w:pPr>
              <w:ind w:right="-64"/>
              <w:jc w:val="both"/>
              <w:rPr>
                <w:rFonts w:ascii="Verdana" w:hAnsi="Verdana"/>
                <w:color w:val="000000"/>
                <w:sz w:val="16"/>
                <w:szCs w:val="16"/>
              </w:rPr>
            </w:pPr>
            <w:r w:rsidRPr="00483BAF">
              <w:rPr>
                <w:rFonts w:ascii="Verdana" w:hAnsi="Verdana"/>
                <w:b/>
                <w:sz w:val="16"/>
                <w:szCs w:val="16"/>
              </w:rPr>
              <w:t>КУЛТУРНИ СЪБИТИЯ С МЕЖДУНАРОДНО УЧАСТИЕ</w:t>
            </w:r>
          </w:p>
        </w:tc>
      </w:tr>
      <w:tr w:rsidR="00483BAF" w:rsidRPr="00483BAF" w:rsidTr="00483BAF">
        <w:trPr>
          <w:trHeight w:val="444"/>
          <w:jc w:val="center"/>
        </w:trPr>
        <w:tc>
          <w:tcPr>
            <w:tcW w:w="1308" w:type="dxa"/>
          </w:tcPr>
          <w:p w:rsidR="00483BAF" w:rsidRPr="00483BAF" w:rsidRDefault="00483BAF" w:rsidP="00483BAF">
            <w:pPr>
              <w:pStyle w:val="a9"/>
              <w:rPr>
                <w:rFonts w:ascii="Verdana" w:eastAsia="Times New Roman" w:hAnsi="Verdana"/>
                <w:sz w:val="18"/>
                <w:szCs w:val="18"/>
                <w:lang w:val="en-US"/>
              </w:rPr>
            </w:pPr>
            <w:r w:rsidRPr="00483BAF">
              <w:rPr>
                <w:rFonts w:ascii="Verdana" w:hAnsi="Verdana"/>
                <w:sz w:val="18"/>
                <w:szCs w:val="18"/>
              </w:rPr>
              <w:t>20.07.</w:t>
            </w:r>
          </w:p>
        </w:tc>
        <w:tc>
          <w:tcPr>
            <w:tcW w:w="1276" w:type="dxa"/>
          </w:tcPr>
          <w:p w:rsidR="00483BAF" w:rsidRPr="00483BAF" w:rsidRDefault="00483BAF" w:rsidP="00483BAF">
            <w:pPr>
              <w:pStyle w:val="a9"/>
              <w:rPr>
                <w:rFonts w:ascii="Verdana" w:eastAsia="Times New Roman" w:hAnsi="Verdana"/>
                <w:sz w:val="18"/>
                <w:szCs w:val="18"/>
              </w:rPr>
            </w:pPr>
            <w:r w:rsidRPr="00483BAF">
              <w:rPr>
                <w:rFonts w:ascii="Verdana" w:hAnsi="Verdana"/>
                <w:sz w:val="18"/>
                <w:szCs w:val="18"/>
              </w:rPr>
              <w:t>Местност Еленско</w:t>
            </w:r>
          </w:p>
        </w:tc>
        <w:tc>
          <w:tcPr>
            <w:tcW w:w="4156" w:type="dxa"/>
          </w:tcPr>
          <w:p w:rsidR="00483BAF" w:rsidRPr="00483BAF" w:rsidRDefault="00483BAF" w:rsidP="00483BAF">
            <w:pPr>
              <w:pStyle w:val="a9"/>
              <w:rPr>
                <w:rFonts w:ascii="Verdana" w:eastAsia="Times New Roman" w:hAnsi="Verdana"/>
                <w:b/>
                <w:sz w:val="18"/>
                <w:szCs w:val="18"/>
              </w:rPr>
            </w:pPr>
            <w:r w:rsidRPr="00483BAF">
              <w:rPr>
                <w:rFonts w:ascii="Verdana" w:hAnsi="Verdana"/>
                <w:sz w:val="18"/>
                <w:szCs w:val="18"/>
              </w:rPr>
              <w:t>Ден на Пирдоп. Традиционен събор на Еленската базилика с участието на гости от Градска община Палилула, гр. Ниш, Сърбия.</w:t>
            </w:r>
          </w:p>
        </w:tc>
        <w:tc>
          <w:tcPr>
            <w:tcW w:w="1231" w:type="dxa"/>
          </w:tcPr>
          <w:p w:rsidR="00483BAF" w:rsidRPr="00483BAF" w:rsidRDefault="00483BAF" w:rsidP="00483BAF">
            <w:pPr>
              <w:pStyle w:val="a9"/>
              <w:rPr>
                <w:rFonts w:ascii="Verdana" w:eastAsia="Times New Roman"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pStyle w:val="a9"/>
              <w:rPr>
                <w:rFonts w:ascii="Verdana" w:eastAsia="Times New Roman" w:hAnsi="Verdana"/>
                <w:color w:val="000000"/>
                <w:sz w:val="18"/>
                <w:szCs w:val="18"/>
              </w:rPr>
            </w:pPr>
            <w:r w:rsidRPr="00483BAF">
              <w:rPr>
                <w:rFonts w:ascii="Verdana" w:eastAsia="Times New Roman" w:hAnsi="Verdana"/>
                <w:color w:val="000000"/>
                <w:sz w:val="18"/>
                <w:szCs w:val="18"/>
              </w:rPr>
              <w:t xml:space="preserve">Милена </w:t>
            </w:r>
            <w:proofErr w:type="spellStart"/>
            <w:r w:rsidRPr="00483BAF">
              <w:rPr>
                <w:rFonts w:ascii="Verdana" w:eastAsia="Times New Roman" w:hAnsi="Verdana"/>
                <w:color w:val="000000"/>
                <w:sz w:val="18"/>
                <w:szCs w:val="18"/>
              </w:rPr>
              <w:t>Мачканова</w:t>
            </w:r>
            <w:proofErr w:type="spellEnd"/>
          </w:p>
          <w:p w:rsidR="00483BAF" w:rsidRPr="00483BAF" w:rsidRDefault="00483BAF" w:rsidP="00483BAF">
            <w:pPr>
              <w:pStyle w:val="a9"/>
              <w:rPr>
                <w:rFonts w:ascii="Verdana" w:eastAsia="Times New Roman" w:hAnsi="Verdana"/>
                <w:sz w:val="18"/>
                <w:szCs w:val="18"/>
              </w:rPr>
            </w:pPr>
            <w:r w:rsidRPr="00483BAF">
              <w:rPr>
                <w:rFonts w:ascii="Verdana" w:eastAsia="Times New Roman" w:hAnsi="Verdana"/>
                <w:sz w:val="18"/>
                <w:szCs w:val="18"/>
              </w:rPr>
              <w:t xml:space="preserve">Мариана Стоянова </w:t>
            </w:r>
          </w:p>
        </w:tc>
      </w:tr>
      <w:tr w:rsidR="00483BAF" w:rsidRPr="00483BAF" w:rsidTr="00483BAF">
        <w:trPr>
          <w:trHeight w:val="444"/>
          <w:jc w:val="center"/>
        </w:trPr>
        <w:tc>
          <w:tcPr>
            <w:tcW w:w="1308" w:type="dxa"/>
          </w:tcPr>
          <w:p w:rsidR="00483BAF" w:rsidRPr="00483BAF" w:rsidRDefault="00483BAF" w:rsidP="00483BAF">
            <w:pPr>
              <w:pStyle w:val="a9"/>
              <w:rPr>
                <w:rFonts w:ascii="Verdana" w:hAnsi="Verdana"/>
                <w:sz w:val="18"/>
                <w:szCs w:val="18"/>
              </w:rPr>
            </w:pPr>
            <w:r w:rsidRPr="00483BAF">
              <w:rPr>
                <w:rFonts w:ascii="Verdana" w:hAnsi="Verdana"/>
                <w:sz w:val="18"/>
                <w:szCs w:val="18"/>
              </w:rPr>
              <w:t>14.12.</w:t>
            </w:r>
          </w:p>
        </w:tc>
        <w:tc>
          <w:tcPr>
            <w:tcW w:w="1276" w:type="dxa"/>
          </w:tcPr>
          <w:p w:rsidR="00483BAF" w:rsidRPr="00483BAF" w:rsidRDefault="00483BAF" w:rsidP="00483BAF">
            <w:pPr>
              <w:pStyle w:val="a9"/>
              <w:rPr>
                <w:rFonts w:ascii="Verdana" w:hAnsi="Verdana"/>
                <w:sz w:val="18"/>
                <w:szCs w:val="18"/>
              </w:rPr>
            </w:pPr>
            <w:r w:rsidRPr="00483BAF">
              <w:rPr>
                <w:rFonts w:ascii="Verdana" w:hAnsi="Verdana"/>
                <w:sz w:val="18"/>
                <w:szCs w:val="18"/>
              </w:rPr>
              <w:t>Гр. Пирдоп</w:t>
            </w:r>
          </w:p>
        </w:tc>
        <w:tc>
          <w:tcPr>
            <w:tcW w:w="4156" w:type="dxa"/>
          </w:tcPr>
          <w:p w:rsidR="00483BAF" w:rsidRPr="00483BAF" w:rsidRDefault="00483BAF" w:rsidP="00483BAF">
            <w:pPr>
              <w:pStyle w:val="a9"/>
              <w:rPr>
                <w:rFonts w:ascii="Verdana" w:hAnsi="Verdana"/>
                <w:sz w:val="18"/>
                <w:szCs w:val="18"/>
              </w:rPr>
            </w:pPr>
            <w:r w:rsidRPr="00483BAF">
              <w:rPr>
                <w:rFonts w:ascii="Verdana" w:hAnsi="Verdana"/>
                <w:sz w:val="18"/>
                <w:szCs w:val="18"/>
              </w:rPr>
              <w:t xml:space="preserve">150 години от рождението на Никола </w:t>
            </w:r>
            <w:proofErr w:type="spellStart"/>
            <w:r w:rsidRPr="00483BAF">
              <w:rPr>
                <w:rFonts w:ascii="Verdana" w:hAnsi="Verdana"/>
                <w:sz w:val="18"/>
                <w:szCs w:val="18"/>
              </w:rPr>
              <w:t>Пушкаров</w:t>
            </w:r>
            <w:proofErr w:type="spellEnd"/>
            <w:r w:rsidRPr="00483BAF">
              <w:rPr>
                <w:rFonts w:ascii="Verdana" w:hAnsi="Verdana"/>
                <w:sz w:val="18"/>
                <w:szCs w:val="18"/>
              </w:rPr>
              <w:t xml:space="preserve"> – първият почвовед в България. Международна научна конференция, с посещение на почвоведите в Пирдоп. </w:t>
            </w:r>
          </w:p>
        </w:tc>
        <w:tc>
          <w:tcPr>
            <w:tcW w:w="1231" w:type="dxa"/>
          </w:tcPr>
          <w:p w:rsidR="00483BAF" w:rsidRPr="00483BAF" w:rsidRDefault="00483BAF" w:rsidP="00483BAF">
            <w:pPr>
              <w:pStyle w:val="a9"/>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pStyle w:val="a9"/>
              <w:rPr>
                <w:rFonts w:ascii="Verdana" w:eastAsia="Times New Roman" w:hAnsi="Verdana"/>
                <w:color w:val="000000"/>
                <w:sz w:val="18"/>
                <w:szCs w:val="18"/>
              </w:rPr>
            </w:pPr>
            <w:r w:rsidRPr="00483BAF">
              <w:rPr>
                <w:rFonts w:ascii="Verdana" w:eastAsia="Times New Roman" w:hAnsi="Verdana"/>
                <w:color w:val="000000"/>
                <w:sz w:val="18"/>
                <w:szCs w:val="18"/>
              </w:rPr>
              <w:t xml:space="preserve">Милена </w:t>
            </w:r>
            <w:proofErr w:type="spellStart"/>
            <w:r w:rsidRPr="00483BAF">
              <w:rPr>
                <w:rFonts w:ascii="Verdana" w:eastAsia="Times New Roman" w:hAnsi="Verdana"/>
                <w:color w:val="000000"/>
                <w:sz w:val="18"/>
                <w:szCs w:val="18"/>
              </w:rPr>
              <w:t>Мачканова</w:t>
            </w:r>
            <w:proofErr w:type="spellEnd"/>
          </w:p>
          <w:p w:rsidR="00483BAF" w:rsidRPr="00483BAF" w:rsidRDefault="00483BAF" w:rsidP="00483BAF">
            <w:pPr>
              <w:pStyle w:val="a9"/>
              <w:rPr>
                <w:rFonts w:ascii="Verdana" w:eastAsia="Times New Roman" w:hAnsi="Verdana"/>
                <w:sz w:val="18"/>
                <w:szCs w:val="18"/>
              </w:rPr>
            </w:pPr>
            <w:r w:rsidRPr="00483BAF">
              <w:rPr>
                <w:rFonts w:ascii="Verdana" w:eastAsia="Times New Roman" w:hAnsi="Verdana"/>
                <w:sz w:val="18"/>
                <w:szCs w:val="18"/>
              </w:rPr>
              <w:t>Мариана Стоянова</w:t>
            </w:r>
          </w:p>
          <w:p w:rsidR="00483BAF" w:rsidRPr="00483BAF" w:rsidRDefault="00483BAF" w:rsidP="00483BAF">
            <w:pPr>
              <w:pStyle w:val="a9"/>
              <w:rPr>
                <w:rFonts w:ascii="Verdana" w:eastAsia="Times New Roman" w:hAnsi="Verdana"/>
                <w:color w:val="000000"/>
                <w:sz w:val="18"/>
                <w:szCs w:val="18"/>
              </w:rPr>
            </w:pPr>
            <w:r w:rsidRPr="00483BAF">
              <w:rPr>
                <w:rFonts w:ascii="Verdana" w:eastAsia="Times New Roman" w:hAnsi="Verdana"/>
                <w:sz w:val="18"/>
                <w:szCs w:val="18"/>
              </w:rPr>
              <w:t>Д-р Иван Иванов</w:t>
            </w:r>
          </w:p>
        </w:tc>
      </w:tr>
      <w:tr w:rsidR="00483BAF" w:rsidRPr="00483BAF" w:rsidTr="00483BAF">
        <w:trPr>
          <w:trHeight w:val="444"/>
          <w:jc w:val="center"/>
        </w:trPr>
        <w:tc>
          <w:tcPr>
            <w:tcW w:w="9844" w:type="dxa"/>
            <w:gridSpan w:val="5"/>
            <w:vAlign w:val="center"/>
          </w:tcPr>
          <w:p w:rsidR="00483BAF" w:rsidRPr="00483BAF" w:rsidRDefault="00483BAF" w:rsidP="00483BAF">
            <w:pPr>
              <w:pStyle w:val="a9"/>
              <w:rPr>
                <w:rFonts w:ascii="Verdana" w:eastAsia="Times New Roman" w:hAnsi="Verdana"/>
                <w:color w:val="000000"/>
                <w:sz w:val="16"/>
                <w:szCs w:val="16"/>
              </w:rPr>
            </w:pPr>
            <w:r w:rsidRPr="00483BAF">
              <w:rPr>
                <w:rFonts w:ascii="Verdana" w:hAnsi="Verdana"/>
                <w:b/>
                <w:sz w:val="16"/>
                <w:szCs w:val="16"/>
              </w:rPr>
              <w:t>КУЛТУРНИ ПРОЯВИ С НАЦИОНАЛНО ЗНАЧЕНИЕ</w:t>
            </w:r>
          </w:p>
        </w:tc>
      </w:tr>
      <w:tr w:rsidR="00483BAF" w:rsidRPr="00483BAF" w:rsidTr="00483BAF">
        <w:trPr>
          <w:trHeight w:val="339"/>
          <w:jc w:val="center"/>
        </w:trPr>
        <w:tc>
          <w:tcPr>
            <w:tcW w:w="1308" w:type="dxa"/>
          </w:tcPr>
          <w:p w:rsidR="00483BAF" w:rsidRPr="00483BAF" w:rsidRDefault="00483BAF" w:rsidP="00483BAF">
            <w:pPr>
              <w:pStyle w:val="a9"/>
              <w:rPr>
                <w:rFonts w:ascii="Verdana" w:eastAsia="Times New Roman" w:hAnsi="Verdana"/>
                <w:sz w:val="18"/>
                <w:szCs w:val="18"/>
              </w:rPr>
            </w:pPr>
            <w:r w:rsidRPr="00483BAF">
              <w:rPr>
                <w:rFonts w:ascii="Verdana" w:eastAsia="Times New Roman" w:hAnsi="Verdana"/>
                <w:sz w:val="18"/>
                <w:szCs w:val="18"/>
              </w:rPr>
              <w:t>23.05.</w:t>
            </w:r>
          </w:p>
        </w:tc>
        <w:tc>
          <w:tcPr>
            <w:tcW w:w="1276" w:type="dxa"/>
          </w:tcPr>
          <w:p w:rsidR="00483BAF" w:rsidRPr="00483BAF" w:rsidRDefault="00483BAF" w:rsidP="00483BAF">
            <w:pPr>
              <w:pStyle w:val="a9"/>
              <w:rPr>
                <w:rFonts w:ascii="Verdana" w:eastAsia="Times New Roman" w:hAnsi="Verdana"/>
                <w:sz w:val="18"/>
                <w:szCs w:val="18"/>
              </w:rPr>
            </w:pPr>
            <w:r w:rsidRPr="00483BAF">
              <w:rPr>
                <w:rFonts w:ascii="Verdana" w:eastAsia="Times New Roman" w:hAnsi="Verdana"/>
                <w:sz w:val="18"/>
                <w:szCs w:val="18"/>
              </w:rPr>
              <w:t>НЧ „Напредък 1869“</w:t>
            </w:r>
          </w:p>
        </w:tc>
        <w:tc>
          <w:tcPr>
            <w:tcW w:w="4156" w:type="dxa"/>
          </w:tcPr>
          <w:p w:rsidR="00483BAF" w:rsidRPr="00483BAF" w:rsidRDefault="00483BAF" w:rsidP="00483BAF">
            <w:pPr>
              <w:pStyle w:val="a9"/>
              <w:rPr>
                <w:rFonts w:ascii="Verdana" w:eastAsia="Times New Roman" w:hAnsi="Verdana"/>
                <w:bCs/>
                <w:sz w:val="18"/>
                <w:szCs w:val="18"/>
              </w:rPr>
            </w:pPr>
            <w:r w:rsidRPr="00483BAF">
              <w:rPr>
                <w:rFonts w:ascii="Verdana" w:eastAsia="Times New Roman" w:hAnsi="Verdana"/>
                <w:bCs/>
                <w:sz w:val="18"/>
                <w:szCs w:val="18"/>
              </w:rPr>
              <w:t xml:space="preserve">Връчване на награди в Национален литературен конкурс за млади таланти „Тодор Влайков".  </w:t>
            </w:r>
          </w:p>
        </w:tc>
        <w:tc>
          <w:tcPr>
            <w:tcW w:w="1231" w:type="dxa"/>
          </w:tcPr>
          <w:p w:rsidR="00483BAF" w:rsidRPr="00483BAF" w:rsidRDefault="00483BAF" w:rsidP="00483BAF">
            <w:pPr>
              <w:pStyle w:val="a9"/>
              <w:rPr>
                <w:rFonts w:ascii="Verdana" w:eastAsia="Times New Roman"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pStyle w:val="a9"/>
              <w:rPr>
                <w:rFonts w:ascii="Verdana" w:eastAsia="Times New Roman" w:hAnsi="Verdana"/>
                <w:color w:val="000000"/>
                <w:sz w:val="18"/>
                <w:szCs w:val="18"/>
              </w:rPr>
            </w:pPr>
            <w:r w:rsidRPr="00483BAF">
              <w:rPr>
                <w:rFonts w:ascii="Verdana" w:eastAsia="Times New Roman" w:hAnsi="Verdana"/>
                <w:color w:val="000000"/>
                <w:sz w:val="18"/>
                <w:szCs w:val="18"/>
              </w:rPr>
              <w:t xml:space="preserve">Милена </w:t>
            </w:r>
            <w:proofErr w:type="spellStart"/>
            <w:r w:rsidRPr="00483BAF">
              <w:rPr>
                <w:rFonts w:ascii="Verdana" w:eastAsia="Times New Roman" w:hAnsi="Verdana"/>
                <w:color w:val="000000"/>
                <w:sz w:val="18"/>
                <w:szCs w:val="18"/>
              </w:rPr>
              <w:t>Мачканова</w:t>
            </w:r>
            <w:proofErr w:type="spellEnd"/>
          </w:p>
          <w:p w:rsidR="00483BAF" w:rsidRPr="00483BAF" w:rsidRDefault="00483BAF" w:rsidP="00483BAF">
            <w:pPr>
              <w:pStyle w:val="a9"/>
              <w:rPr>
                <w:rFonts w:ascii="Verdana" w:eastAsia="Times New Roman" w:hAnsi="Verdana"/>
                <w:color w:val="000000"/>
                <w:sz w:val="18"/>
                <w:szCs w:val="18"/>
              </w:rPr>
            </w:pPr>
            <w:r w:rsidRPr="00483BAF">
              <w:rPr>
                <w:rFonts w:ascii="Verdana" w:eastAsia="Times New Roman" w:hAnsi="Verdana"/>
                <w:sz w:val="18"/>
                <w:szCs w:val="18"/>
              </w:rPr>
              <w:t xml:space="preserve">Мариана Стоянова </w:t>
            </w:r>
          </w:p>
        </w:tc>
      </w:tr>
      <w:tr w:rsidR="00483BAF" w:rsidRPr="00483BAF" w:rsidTr="00483BAF">
        <w:trPr>
          <w:trHeight w:val="444"/>
          <w:jc w:val="center"/>
        </w:trPr>
        <w:tc>
          <w:tcPr>
            <w:tcW w:w="9844" w:type="dxa"/>
            <w:gridSpan w:val="5"/>
            <w:vAlign w:val="center"/>
          </w:tcPr>
          <w:p w:rsidR="00483BAF" w:rsidRPr="00483BAF" w:rsidRDefault="00483BAF" w:rsidP="00483BAF">
            <w:pPr>
              <w:ind w:right="-64"/>
              <w:jc w:val="both"/>
              <w:rPr>
                <w:rFonts w:ascii="Verdana" w:hAnsi="Verdana"/>
                <w:color w:val="000000"/>
                <w:sz w:val="18"/>
                <w:szCs w:val="18"/>
              </w:rPr>
            </w:pPr>
            <w:r w:rsidRPr="00483BAF">
              <w:rPr>
                <w:rFonts w:ascii="Verdana" w:hAnsi="Verdana"/>
                <w:b/>
                <w:bCs/>
                <w:color w:val="000000"/>
                <w:sz w:val="18"/>
                <w:szCs w:val="18"/>
              </w:rPr>
              <w:t xml:space="preserve">КУЛТУРНИ СЪБИТИЯ С РЕГИОНАЛНО И МЕСТНО ЗНАЧЕНИЕ </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01.01.</w:t>
            </w:r>
          </w:p>
          <w:p w:rsidR="00483BAF" w:rsidRP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14.01.</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Пл. „Скалата“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С. Душанци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Пл. „Свобода“</w:t>
            </w:r>
          </w:p>
        </w:tc>
        <w:tc>
          <w:tcPr>
            <w:tcW w:w="4156" w:type="dxa"/>
          </w:tcPr>
          <w:p w:rsidR="00483BAF" w:rsidRDefault="00483BAF" w:rsidP="00483BAF">
            <w:pPr>
              <w:ind w:right="-64"/>
              <w:jc w:val="both"/>
              <w:rPr>
                <w:rFonts w:ascii="Verdana" w:hAnsi="Verdana"/>
                <w:bCs/>
                <w:sz w:val="18"/>
                <w:szCs w:val="18"/>
              </w:rPr>
            </w:pPr>
            <w:r w:rsidRPr="00483BAF">
              <w:rPr>
                <w:rFonts w:ascii="Verdana" w:hAnsi="Verdana"/>
                <w:bCs/>
                <w:sz w:val="18"/>
                <w:szCs w:val="18"/>
              </w:rPr>
              <w:t xml:space="preserve">Възпроизвеждане на обичая </w:t>
            </w: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“Пеене на пръстените”.</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Км. Душанци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sz w:val="18"/>
                <w:szCs w:val="18"/>
              </w:rPr>
            </w:pPr>
            <w:r w:rsidRPr="00483BAF">
              <w:rPr>
                <w:rFonts w:ascii="Verdana" w:hAnsi="Verdana"/>
                <w:color w:val="000000"/>
                <w:sz w:val="18"/>
                <w:szCs w:val="18"/>
              </w:rPr>
              <w:t>Миленка Иванова</w:t>
            </w:r>
          </w:p>
          <w:p w:rsidR="00483BAF" w:rsidRPr="00483BAF" w:rsidRDefault="00483BAF" w:rsidP="00483BAF">
            <w:pPr>
              <w:ind w:right="-64"/>
              <w:jc w:val="center"/>
              <w:rPr>
                <w:rFonts w:ascii="Verdana" w:hAnsi="Verdana"/>
                <w:color w:val="000000"/>
                <w:sz w:val="18"/>
                <w:szCs w:val="18"/>
              </w:rPr>
            </w:pPr>
            <w:r w:rsidRPr="00483BAF">
              <w:rPr>
                <w:rFonts w:ascii="Verdana" w:hAnsi="Verdana"/>
                <w:sz w:val="18"/>
                <w:szCs w:val="18"/>
              </w:rPr>
              <w:t>Кристина Петкова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03.01.</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НУ „Тодор Влайков“</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Ден на Пирдоп – 146 години от Освобождението на града от османско владичество.</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color w:val="000000"/>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21.01. </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Честване Деня на родилната помощ и родените през 2023 г. деца.</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color w:val="000000"/>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21.01.</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С. Душанци</w:t>
            </w:r>
          </w:p>
        </w:tc>
        <w:tc>
          <w:tcPr>
            <w:tcW w:w="4156" w:type="dxa"/>
          </w:tcPr>
          <w:p w:rsidR="00483BAF" w:rsidRDefault="00483BAF" w:rsidP="00483BAF">
            <w:pPr>
              <w:ind w:right="-64"/>
              <w:jc w:val="both"/>
              <w:rPr>
                <w:rFonts w:ascii="Verdana" w:hAnsi="Verdana"/>
                <w:bCs/>
                <w:sz w:val="18"/>
                <w:szCs w:val="18"/>
              </w:rPr>
            </w:pPr>
          </w:p>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proofErr w:type="spellStart"/>
            <w:r w:rsidRPr="00483BAF">
              <w:rPr>
                <w:rFonts w:ascii="Verdana" w:hAnsi="Verdana"/>
                <w:bCs/>
                <w:sz w:val="18"/>
                <w:szCs w:val="18"/>
              </w:rPr>
              <w:t>Бабинден</w:t>
            </w:r>
            <w:proofErr w:type="spellEnd"/>
            <w:r w:rsidRPr="00483BAF">
              <w:rPr>
                <w:rFonts w:ascii="Verdana" w:hAnsi="Verdana"/>
                <w:bCs/>
                <w:sz w:val="18"/>
                <w:szCs w:val="18"/>
              </w:rPr>
              <w:t>.</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Км. Душанци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Златка Кънева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13.02.</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Пл. „Тодор Влайков“</w:t>
            </w:r>
          </w:p>
        </w:tc>
        <w:tc>
          <w:tcPr>
            <w:tcW w:w="4156" w:type="dxa"/>
          </w:tcPr>
          <w:p w:rsidR="00483BAF" w:rsidRDefault="00483BAF" w:rsidP="00483BAF">
            <w:pPr>
              <w:ind w:right="-64"/>
              <w:jc w:val="both"/>
              <w:rPr>
                <w:rFonts w:ascii="Verdana" w:hAnsi="Verdana"/>
                <w:bCs/>
                <w:sz w:val="18"/>
                <w:szCs w:val="18"/>
              </w:rPr>
            </w:pPr>
          </w:p>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159 г. от рождението на Тодор Влайков.</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НУ „Тодор Влайков“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sz w:val="18"/>
                <w:szCs w:val="18"/>
              </w:rPr>
              <w:t>Евдокия Богданова</w:t>
            </w:r>
            <w:r w:rsidRPr="00483BAF">
              <w:rPr>
                <w:rFonts w:ascii="Verdana" w:hAnsi="Verdana"/>
                <w:color w:val="000000"/>
                <w:sz w:val="18"/>
                <w:szCs w:val="18"/>
              </w:rPr>
              <w:t xml:space="preserve"> 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color w:val="000000"/>
                <w:sz w:val="18"/>
                <w:szCs w:val="18"/>
              </w:rPr>
            </w:pPr>
            <w:r w:rsidRPr="00483BAF">
              <w:rPr>
                <w:rFonts w:ascii="Verdana" w:hAnsi="Verdana"/>
                <w:sz w:val="18"/>
                <w:szCs w:val="18"/>
              </w:rPr>
              <w:t xml:space="preserve">Мариана </w:t>
            </w:r>
            <w:r w:rsidRPr="00483BAF">
              <w:rPr>
                <w:rFonts w:ascii="Verdana" w:hAnsi="Verdana"/>
                <w:sz w:val="18"/>
                <w:szCs w:val="18"/>
              </w:rPr>
              <w:lastRenderedPageBreak/>
              <w:t>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lastRenderedPageBreak/>
              <w:t>15.02.</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Старо кино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tc>
        <w:tc>
          <w:tcPr>
            <w:tcW w:w="4156" w:type="dxa"/>
          </w:tcPr>
          <w:p w:rsidR="00483BAF" w:rsidRDefault="00483BAF" w:rsidP="00483BAF">
            <w:pPr>
              <w:ind w:right="-64"/>
              <w:jc w:val="both"/>
              <w:rPr>
                <w:rFonts w:ascii="Verdana" w:hAnsi="Verdana"/>
                <w:bCs/>
                <w:sz w:val="18"/>
                <w:szCs w:val="18"/>
              </w:rPr>
            </w:pPr>
          </w:p>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151 години от гибелта на Васил Левски.</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СУ „Саво Савов“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Росица Чернева</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Д-р Иван Иванов</w:t>
            </w:r>
          </w:p>
          <w:p w:rsidR="00483BAF" w:rsidRPr="00483BAF" w:rsidRDefault="00483BAF" w:rsidP="00483BAF">
            <w:pPr>
              <w:ind w:right="-64"/>
              <w:jc w:val="center"/>
              <w:rPr>
                <w:rFonts w:ascii="Verdana" w:hAnsi="Verdana"/>
                <w:color w:val="FF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lang w:val="en-US"/>
              </w:rPr>
              <w:t>16.02.</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106 години от рождението на писателя Георги Георгиев Андреев – Веселин Андреев 16.02.1918 г.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БАС -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lang w:val="en-US"/>
              </w:rPr>
              <w:t>19.02.</w:t>
            </w:r>
            <w:r w:rsidRPr="00483BAF">
              <w:rPr>
                <w:rFonts w:ascii="Verdana" w:hAnsi="Verdana"/>
                <w:sz w:val="18"/>
                <w:szCs w:val="18"/>
              </w:rPr>
              <w:t xml:space="preserve"> </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Default="00483BAF" w:rsidP="00483BAF">
            <w:pPr>
              <w:ind w:right="-64"/>
              <w:jc w:val="both"/>
              <w:rPr>
                <w:rFonts w:ascii="Verdana" w:hAnsi="Verdana"/>
                <w:bCs/>
                <w:sz w:val="18"/>
                <w:szCs w:val="18"/>
              </w:rPr>
            </w:pPr>
          </w:p>
          <w:p w:rsidR="00483BAF" w:rsidRDefault="00483BAF" w:rsidP="00483BAF">
            <w:pPr>
              <w:ind w:right="-64"/>
              <w:jc w:val="both"/>
              <w:rPr>
                <w:rFonts w:ascii="Verdana" w:hAnsi="Verdana"/>
                <w:bCs/>
                <w:sz w:val="18"/>
                <w:szCs w:val="18"/>
              </w:rPr>
            </w:pPr>
          </w:p>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81 години от смъртта на учителя и пръв български почвовед Никола </w:t>
            </w:r>
            <w:proofErr w:type="spellStart"/>
            <w:r w:rsidRPr="00483BAF">
              <w:rPr>
                <w:rFonts w:ascii="Verdana" w:hAnsi="Verdana"/>
                <w:bCs/>
                <w:sz w:val="18"/>
                <w:szCs w:val="18"/>
              </w:rPr>
              <w:t>Пушкаров</w:t>
            </w:r>
            <w:proofErr w:type="spellEnd"/>
            <w:r w:rsidRPr="00483BAF">
              <w:rPr>
                <w:rFonts w:ascii="Verdana" w:hAnsi="Verdana"/>
                <w:bCs/>
                <w:sz w:val="18"/>
                <w:szCs w:val="18"/>
              </w:rPr>
              <w:t xml:space="preserve"> - 19.02.1943 г.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СУ „Саво Савов“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НУ „Т. Влайков“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ПГТХТ „Н. Димов“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ПГМЕ - Пирдоп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sz w:val="18"/>
                <w:szCs w:val="18"/>
              </w:rPr>
              <w:t xml:space="preserve">Д-р Иван Иванов </w:t>
            </w: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Мариана Стоянова </w:t>
            </w:r>
          </w:p>
          <w:p w:rsidR="00483BAF" w:rsidRPr="00483BAF" w:rsidRDefault="00483BAF" w:rsidP="00483BAF">
            <w:pPr>
              <w:ind w:right="-64"/>
              <w:jc w:val="center"/>
              <w:rPr>
                <w:rFonts w:ascii="Verdana" w:hAnsi="Verdana"/>
                <w:color w:val="FF0000"/>
                <w:sz w:val="18"/>
                <w:szCs w:val="18"/>
              </w:rPr>
            </w:pPr>
          </w:p>
        </w:tc>
      </w:tr>
      <w:tr w:rsidR="00483BAF" w:rsidRPr="00483BAF" w:rsidTr="00483BAF">
        <w:trPr>
          <w:trHeight w:val="495"/>
          <w:jc w:val="center"/>
        </w:trPr>
        <w:tc>
          <w:tcPr>
            <w:tcW w:w="1308" w:type="dxa"/>
          </w:tcPr>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lang w:val="en-US"/>
              </w:rPr>
              <w:t>19.02.</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Душанци</w:t>
            </w:r>
          </w:p>
        </w:tc>
        <w:tc>
          <w:tcPr>
            <w:tcW w:w="4156" w:type="dxa"/>
          </w:tcPr>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Отбелязване на 151 години от гибелта на Васил Левски.</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bookmarkStart w:id="1" w:name="_Hlk156815243"/>
            <w:r w:rsidRPr="00483BAF">
              <w:rPr>
                <w:rFonts w:ascii="Verdana" w:hAnsi="Verdana"/>
                <w:sz w:val="18"/>
                <w:szCs w:val="18"/>
              </w:rPr>
              <w:t>01.03.</w:t>
            </w:r>
          </w:p>
          <w:p w:rsidR="00483BAF" w:rsidRPr="00483BAF" w:rsidRDefault="00483BAF" w:rsidP="00483BAF">
            <w:pPr>
              <w:ind w:right="-64"/>
              <w:jc w:val="center"/>
              <w:rPr>
                <w:rFonts w:ascii="Verdana" w:hAnsi="Verdana"/>
                <w:sz w:val="18"/>
                <w:szCs w:val="18"/>
              </w:rPr>
            </w:pP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НЧ „Напредък 1869“ Пирдоп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 Душанци</w:t>
            </w:r>
          </w:p>
        </w:tc>
        <w:tc>
          <w:tcPr>
            <w:tcW w:w="4156" w:type="dxa"/>
          </w:tcPr>
          <w:p w:rsidR="00483BAF" w:rsidRDefault="00483BAF" w:rsidP="00483BAF">
            <w:pPr>
              <w:ind w:right="-64"/>
              <w:jc w:val="both"/>
              <w:rPr>
                <w:rFonts w:ascii="Verdana" w:hAnsi="Verdana"/>
                <w:bCs/>
                <w:sz w:val="18"/>
                <w:szCs w:val="18"/>
              </w:rPr>
            </w:pPr>
          </w:p>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Честване деня на самодееца</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НЧ „Напредък 1869” </w:t>
            </w:r>
          </w:p>
          <w:p w:rsidR="00483BAF" w:rsidRP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Миленка Иванова</w:t>
            </w:r>
          </w:p>
          <w:p w:rsidR="00483BAF" w:rsidRPr="00483BAF" w:rsidRDefault="00483BAF" w:rsidP="00483BAF">
            <w:pPr>
              <w:ind w:right="-64"/>
              <w:jc w:val="center"/>
              <w:rPr>
                <w:rFonts w:ascii="Verdana" w:hAnsi="Verdana"/>
                <w:color w:val="000000"/>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bookmarkEnd w:id="1"/>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01.03.</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Пл. „Тодор Влайков“</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Посрещане на баба Марта</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Община Пирдоп </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Миленка Иванова Милена </w:t>
            </w:r>
            <w:proofErr w:type="spellStart"/>
            <w:r w:rsidRPr="00483BAF">
              <w:rPr>
                <w:rFonts w:ascii="Verdana" w:hAnsi="Verdana"/>
                <w:color w:val="000000"/>
                <w:sz w:val="18"/>
                <w:szCs w:val="18"/>
              </w:rPr>
              <w:t>Мачканова</w:t>
            </w:r>
            <w:proofErr w:type="spellEnd"/>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03.03.</w:t>
            </w:r>
          </w:p>
        </w:tc>
        <w:tc>
          <w:tcPr>
            <w:tcW w:w="1276"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Пл. „Тодор Влайков“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tc>
        <w:tc>
          <w:tcPr>
            <w:tcW w:w="4156" w:type="dxa"/>
          </w:tcPr>
          <w:p w:rsidR="00483BAF" w:rsidRDefault="00483BAF" w:rsidP="00483BAF">
            <w:pPr>
              <w:ind w:right="-64"/>
              <w:jc w:val="both"/>
              <w:rPr>
                <w:rFonts w:ascii="Verdana" w:hAnsi="Verdana"/>
                <w:bCs/>
                <w:sz w:val="18"/>
                <w:szCs w:val="18"/>
              </w:rPr>
            </w:pPr>
          </w:p>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Национален празник на Република България. </w:t>
            </w: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146 г. от Освобождението. Издигане на националния флаг на пл. „Тодор Влайков“.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Представителни групи от училищата в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color w:val="FF0000"/>
                <w:sz w:val="18"/>
                <w:szCs w:val="18"/>
              </w:rPr>
            </w:pPr>
            <w:r w:rsidRPr="00483BAF">
              <w:rPr>
                <w:rFonts w:ascii="Verdana" w:hAnsi="Verdana"/>
                <w:color w:val="000000"/>
                <w:sz w:val="18"/>
                <w:szCs w:val="18"/>
              </w:rPr>
              <w:t>Миленка Иванова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lang w:val="en-US"/>
              </w:rPr>
              <w:t>17.03.</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Пл. „Скалата“</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Запалване на обреден огън и възпроизвеждане на обичаите, свързани със Сирни Заговезни.</w:t>
            </w:r>
          </w:p>
        </w:tc>
        <w:tc>
          <w:tcPr>
            <w:tcW w:w="1231"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lang w:val="en-US"/>
              </w:rPr>
            </w:pP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lang w:val="en-US"/>
              </w:rPr>
              <w:t>23</w:t>
            </w:r>
            <w:r w:rsidRPr="00483BAF">
              <w:rPr>
                <w:rFonts w:ascii="Verdana" w:hAnsi="Verdana"/>
                <w:color w:val="000000"/>
                <w:sz w:val="18"/>
                <w:szCs w:val="18"/>
              </w:rPr>
              <w:t>.03.</w:t>
            </w:r>
          </w:p>
          <w:p w:rsidR="00483BAF" w:rsidRPr="00483BAF" w:rsidRDefault="00483BAF" w:rsidP="00483BAF">
            <w:pPr>
              <w:ind w:right="-64"/>
              <w:jc w:val="center"/>
              <w:rPr>
                <w:rFonts w:ascii="Verdana" w:hAnsi="Verdana"/>
                <w:sz w:val="18"/>
                <w:szCs w:val="18"/>
              </w:rPr>
            </w:pPr>
          </w:p>
        </w:tc>
        <w:tc>
          <w:tcPr>
            <w:tcW w:w="1276"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Местност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Борова гора</w:t>
            </w:r>
          </w:p>
        </w:tc>
        <w:tc>
          <w:tcPr>
            <w:tcW w:w="4156" w:type="dxa"/>
          </w:tcPr>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i/>
                <w:iCs/>
                <w:sz w:val="18"/>
                <w:szCs w:val="18"/>
              </w:rPr>
            </w:pPr>
            <w:r w:rsidRPr="00483BAF">
              <w:rPr>
                <w:rFonts w:ascii="Verdana" w:hAnsi="Verdana"/>
                <w:bCs/>
                <w:sz w:val="18"/>
                <w:szCs w:val="18"/>
              </w:rPr>
              <w:t xml:space="preserve">Посрещане на пролетта </w:t>
            </w:r>
            <w:r w:rsidRPr="00483BAF">
              <w:rPr>
                <w:rFonts w:ascii="Verdana" w:hAnsi="Verdana"/>
                <w:bCs/>
                <w:i/>
                <w:iCs/>
                <w:sz w:val="18"/>
                <w:szCs w:val="18"/>
              </w:rPr>
              <w:t xml:space="preserve">- </w:t>
            </w:r>
            <w:r w:rsidRPr="00483BAF">
              <w:rPr>
                <w:rFonts w:ascii="Verdana" w:hAnsi="Verdana"/>
                <w:bCs/>
                <w:sz w:val="18"/>
                <w:szCs w:val="18"/>
              </w:rPr>
              <w:t>спортен празник.</w:t>
            </w:r>
          </w:p>
        </w:tc>
        <w:tc>
          <w:tcPr>
            <w:tcW w:w="1231"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МКБППМН</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Община Пирдоп </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Кирил Каменов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rPr>
              <w:t>05</w:t>
            </w:r>
            <w:r w:rsidRPr="00483BAF">
              <w:rPr>
                <w:rFonts w:ascii="Verdana" w:hAnsi="Verdana"/>
                <w:sz w:val="18"/>
                <w:szCs w:val="18"/>
                <w:lang w:val="en-US"/>
              </w:rPr>
              <w:t>-</w:t>
            </w:r>
            <w:r w:rsidRPr="00483BAF">
              <w:rPr>
                <w:rFonts w:ascii="Verdana" w:hAnsi="Verdana"/>
                <w:sz w:val="18"/>
                <w:szCs w:val="18"/>
              </w:rPr>
              <w:t>09.04</w:t>
            </w:r>
            <w:r w:rsidRPr="00483BAF">
              <w:rPr>
                <w:rFonts w:ascii="Verdana" w:hAnsi="Verdana"/>
                <w:sz w:val="18"/>
                <w:szCs w:val="18"/>
                <w:lang w:val="en-US"/>
              </w:rPr>
              <w:t>.</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Седмица на гората.</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Станимир </w:t>
            </w:r>
            <w:proofErr w:type="spellStart"/>
            <w:r w:rsidRPr="00483BAF">
              <w:rPr>
                <w:rFonts w:ascii="Verdana" w:hAnsi="Verdana"/>
                <w:sz w:val="18"/>
                <w:szCs w:val="18"/>
              </w:rPr>
              <w:t>Бучков</w:t>
            </w:r>
            <w:proofErr w:type="spellEnd"/>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05.04.</w:t>
            </w:r>
          </w:p>
        </w:tc>
        <w:tc>
          <w:tcPr>
            <w:tcW w:w="1276"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Световен ден на здравето.</w:t>
            </w: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 </w:t>
            </w:r>
          </w:p>
        </w:tc>
        <w:tc>
          <w:tcPr>
            <w:tcW w:w="1231"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МКБППМН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Кирил Каменов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08.04.</w:t>
            </w:r>
          </w:p>
        </w:tc>
        <w:tc>
          <w:tcPr>
            <w:tcW w:w="1276"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С. Душанци</w:t>
            </w:r>
          </w:p>
        </w:tc>
        <w:tc>
          <w:tcPr>
            <w:tcW w:w="4156" w:type="dxa"/>
          </w:tcPr>
          <w:p w:rsidR="00483BAF" w:rsidRDefault="00483BAF"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Лазаровден.</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lastRenderedPageBreak/>
              <w:t>22.04.</w:t>
            </w:r>
          </w:p>
        </w:tc>
        <w:tc>
          <w:tcPr>
            <w:tcW w:w="1276"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Default="00483BAF" w:rsidP="00483BAF">
            <w:pPr>
              <w:jc w:val="both"/>
              <w:rPr>
                <w:rFonts w:ascii="Verdana" w:hAnsi="Verdana"/>
                <w:bCs/>
                <w:sz w:val="18"/>
                <w:szCs w:val="18"/>
              </w:rPr>
            </w:pPr>
          </w:p>
          <w:p w:rsidR="00483BAF" w:rsidRPr="00483BAF" w:rsidRDefault="00483BAF" w:rsidP="00483BAF">
            <w:pPr>
              <w:jc w:val="both"/>
              <w:rPr>
                <w:rFonts w:ascii="Verdana" w:hAnsi="Verdana"/>
                <w:bCs/>
                <w:sz w:val="18"/>
                <w:szCs w:val="18"/>
              </w:rPr>
            </w:pPr>
            <w:r w:rsidRPr="00483BAF">
              <w:rPr>
                <w:rFonts w:ascii="Verdana" w:hAnsi="Verdana"/>
                <w:bCs/>
                <w:sz w:val="18"/>
                <w:szCs w:val="18"/>
              </w:rPr>
              <w:t xml:space="preserve">Световен ден на Земята. </w:t>
            </w:r>
          </w:p>
          <w:p w:rsidR="00483BAF" w:rsidRPr="00483BAF" w:rsidRDefault="00483BAF" w:rsidP="00483BAF">
            <w:pPr>
              <w:jc w:val="both"/>
              <w:rPr>
                <w:rFonts w:ascii="Verdana" w:hAnsi="Verdana"/>
                <w:bCs/>
                <w:i/>
                <w:iCs/>
                <w:sz w:val="18"/>
                <w:szCs w:val="18"/>
              </w:rPr>
            </w:pPr>
          </w:p>
        </w:tc>
        <w:tc>
          <w:tcPr>
            <w:tcW w:w="1231"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МКБППМН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Кирил Каменов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24.04.</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Pr="00483BAF" w:rsidRDefault="00483BAF" w:rsidP="00483BAF">
            <w:pPr>
              <w:jc w:val="both"/>
              <w:rPr>
                <w:rFonts w:ascii="Verdana" w:hAnsi="Verdana"/>
                <w:bCs/>
                <w:sz w:val="18"/>
                <w:szCs w:val="18"/>
              </w:rPr>
            </w:pPr>
            <w:bookmarkStart w:id="2" w:name="_Hlk125380199"/>
            <w:r w:rsidRPr="00483BAF">
              <w:rPr>
                <w:rFonts w:ascii="Verdana" w:hAnsi="Verdana"/>
                <w:bCs/>
                <w:sz w:val="18"/>
                <w:szCs w:val="18"/>
              </w:rPr>
              <w:t xml:space="preserve">166 год. от рождението на генерал-лейтенант Стефан </w:t>
            </w:r>
            <w:proofErr w:type="spellStart"/>
            <w:r w:rsidRPr="00483BAF">
              <w:rPr>
                <w:rFonts w:ascii="Verdana" w:hAnsi="Verdana"/>
                <w:bCs/>
                <w:sz w:val="18"/>
                <w:szCs w:val="18"/>
              </w:rPr>
              <w:t>Паприков</w:t>
            </w:r>
            <w:proofErr w:type="spellEnd"/>
            <w:r w:rsidRPr="00483BAF">
              <w:rPr>
                <w:rFonts w:ascii="Verdana" w:hAnsi="Verdana"/>
                <w:bCs/>
                <w:sz w:val="18"/>
                <w:szCs w:val="18"/>
              </w:rPr>
              <w:t xml:space="preserve"> </w:t>
            </w:r>
            <w:bookmarkEnd w:id="2"/>
            <w:r w:rsidRPr="00483BAF">
              <w:rPr>
                <w:rFonts w:ascii="Verdana" w:hAnsi="Verdana"/>
                <w:bCs/>
                <w:sz w:val="18"/>
                <w:szCs w:val="18"/>
              </w:rPr>
              <w:t>– 24.04.1858 г.</w:t>
            </w:r>
          </w:p>
        </w:tc>
        <w:tc>
          <w:tcPr>
            <w:tcW w:w="1231" w:type="dxa"/>
          </w:tcPr>
          <w:p w:rsid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28.04.</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81 год. от смъртта на Тодор Влайков - български писател, политик и общественик. </w:t>
            </w:r>
          </w:p>
        </w:tc>
        <w:tc>
          <w:tcPr>
            <w:tcW w:w="1231" w:type="dxa"/>
          </w:tcPr>
          <w:p w:rsidR="004F23DA" w:rsidRDefault="004F23DA"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18.05.</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121 г. от рождението на д-р Маньо Стоянов</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F23DA" w:rsidRDefault="004F23DA"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rPr>
              <w:t>11-24.05</w:t>
            </w:r>
            <w:r w:rsidRPr="00483BAF">
              <w:rPr>
                <w:rFonts w:ascii="Verdana" w:hAnsi="Verdana"/>
                <w:sz w:val="18"/>
                <w:szCs w:val="18"/>
                <w:lang w:val="en-US"/>
              </w:rPr>
              <w:t>.</w:t>
            </w:r>
          </w:p>
          <w:p w:rsidR="00483BAF" w:rsidRPr="00483BAF" w:rsidRDefault="00483BAF" w:rsidP="00483BAF">
            <w:pPr>
              <w:ind w:right="-64"/>
              <w:jc w:val="center"/>
              <w:rPr>
                <w:rFonts w:ascii="Verdana" w:hAnsi="Verdana"/>
                <w:sz w:val="18"/>
                <w:szCs w:val="18"/>
              </w:rPr>
            </w:pPr>
          </w:p>
        </w:tc>
        <w:tc>
          <w:tcPr>
            <w:tcW w:w="1276" w:type="dxa"/>
          </w:tcPr>
          <w:p w:rsidR="00483BAF" w:rsidRPr="00483BAF" w:rsidRDefault="00483BAF" w:rsidP="00483BAF">
            <w:pPr>
              <w:ind w:right="-64"/>
              <w:jc w:val="center"/>
              <w:rPr>
                <w:rFonts w:ascii="Verdana" w:hAnsi="Verdana"/>
                <w:sz w:val="18"/>
                <w:szCs w:val="18"/>
              </w:rPr>
            </w:pPr>
            <w:proofErr w:type="spellStart"/>
            <w:r w:rsidRPr="00483BAF">
              <w:rPr>
                <w:rFonts w:ascii="Verdana" w:hAnsi="Verdana"/>
                <w:sz w:val="18"/>
                <w:szCs w:val="18"/>
              </w:rPr>
              <w:t>Гр</w:t>
            </w:r>
            <w:proofErr w:type="spellEnd"/>
            <w:r w:rsidRPr="00483BAF">
              <w:rPr>
                <w:rFonts w:ascii="Verdana" w:hAnsi="Verdana"/>
                <w:sz w:val="18"/>
                <w:szCs w:val="18"/>
                <w:lang w:val="en-US"/>
              </w:rPr>
              <w:t>.</w:t>
            </w:r>
            <w:r w:rsidRPr="00483BAF">
              <w:rPr>
                <w:rFonts w:ascii="Verdana" w:hAnsi="Verdana"/>
                <w:sz w:val="18"/>
                <w:szCs w:val="18"/>
              </w:rPr>
              <w:t xml:space="preserve">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lang w:val="en-US"/>
              </w:rPr>
              <w:t>XXXII</w:t>
            </w:r>
            <w:r w:rsidRPr="00483BAF">
              <w:rPr>
                <w:rFonts w:ascii="Verdana" w:hAnsi="Verdana"/>
                <w:bCs/>
                <w:sz w:val="18"/>
                <w:szCs w:val="18"/>
              </w:rPr>
              <w:t>-</w:t>
            </w:r>
            <w:proofErr w:type="spellStart"/>
            <w:r w:rsidRPr="00483BAF">
              <w:rPr>
                <w:rFonts w:ascii="Verdana" w:hAnsi="Verdana"/>
                <w:bCs/>
                <w:sz w:val="18"/>
                <w:szCs w:val="18"/>
              </w:rPr>
              <w:t>ро</w:t>
            </w:r>
            <w:proofErr w:type="spellEnd"/>
            <w:r w:rsidRPr="00483BAF">
              <w:rPr>
                <w:rFonts w:ascii="Verdana" w:hAnsi="Verdana"/>
                <w:bCs/>
                <w:sz w:val="18"/>
                <w:szCs w:val="18"/>
              </w:rPr>
              <w:t xml:space="preserve"> издание на Майски културни празници </w:t>
            </w:r>
          </w:p>
          <w:p w:rsidR="00483BAF" w:rsidRPr="00483BAF" w:rsidRDefault="00483BAF" w:rsidP="00483BAF">
            <w:pPr>
              <w:ind w:right="-64"/>
              <w:jc w:val="both"/>
              <w:rPr>
                <w:rFonts w:ascii="Verdana" w:hAnsi="Verdana"/>
                <w:bCs/>
                <w:i/>
                <w:iCs/>
                <w:sz w:val="18"/>
                <w:szCs w:val="18"/>
              </w:rPr>
            </w:pPr>
            <w:r w:rsidRPr="00483BAF">
              <w:rPr>
                <w:rFonts w:ascii="Verdana" w:hAnsi="Verdana"/>
                <w:bCs/>
                <w:sz w:val="18"/>
                <w:szCs w:val="18"/>
              </w:rPr>
              <w:t xml:space="preserve">“ВЛАЙКОВИ ДНИ ‘2024”.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color w:val="FF0000"/>
                <w:sz w:val="18"/>
                <w:szCs w:val="18"/>
              </w:rPr>
            </w:pPr>
            <w:r w:rsidRPr="00483BAF">
              <w:rPr>
                <w:rFonts w:ascii="Verdana" w:hAnsi="Verdana"/>
                <w:color w:val="000000"/>
                <w:sz w:val="18"/>
                <w:szCs w:val="18"/>
              </w:rPr>
              <w:t>Миленка Иванова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bookmarkStart w:id="3" w:name="_Hlk156815401"/>
            <w:r w:rsidRPr="00483BAF">
              <w:rPr>
                <w:rFonts w:ascii="Verdana" w:hAnsi="Verdana"/>
                <w:sz w:val="18"/>
                <w:szCs w:val="18"/>
              </w:rPr>
              <w:t>01.06</w:t>
            </w:r>
            <w:r w:rsidRPr="00483BAF">
              <w:rPr>
                <w:rFonts w:ascii="Verdana" w:hAnsi="Verdana"/>
                <w:sz w:val="18"/>
                <w:szCs w:val="18"/>
                <w:lang w:val="en-US"/>
              </w:rPr>
              <w:t>.</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Международен ден на детето.</w:t>
            </w:r>
          </w:p>
          <w:p w:rsidR="00483BAF" w:rsidRPr="00483BAF" w:rsidRDefault="00483BAF" w:rsidP="00483BAF">
            <w:pPr>
              <w:ind w:right="-64"/>
              <w:jc w:val="both"/>
              <w:rPr>
                <w:rFonts w:ascii="Verdana" w:hAnsi="Verdana"/>
                <w:bCs/>
                <w:i/>
                <w:iCs/>
                <w:sz w:val="18"/>
                <w:szCs w:val="18"/>
              </w:rPr>
            </w:pP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МКБППМН</w:t>
            </w:r>
            <w:r>
              <w:rPr>
                <w:rFonts w:ascii="Verdana" w:hAnsi="Verdana"/>
                <w:sz w:val="18"/>
                <w:szCs w:val="18"/>
              </w:rPr>
              <w:t>Ч</w:t>
            </w:r>
            <w:r w:rsidRPr="00483BAF">
              <w:rPr>
                <w:rFonts w:ascii="Verdana" w:hAnsi="Verdana"/>
                <w:sz w:val="18"/>
                <w:szCs w:val="18"/>
              </w:rPr>
              <w:t xml:space="preserve">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Км. Душанци</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Кирил Каменов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r w:rsidR="004F23DA">
              <w:rPr>
                <w:rFonts w:ascii="Verdana" w:hAnsi="Verdana"/>
                <w:sz w:val="18"/>
                <w:szCs w:val="18"/>
              </w:rPr>
              <w:t>,</w:t>
            </w:r>
            <w:r w:rsidRPr="00483BAF">
              <w:rPr>
                <w:rFonts w:ascii="Verdana" w:hAnsi="Verdana"/>
                <w:sz w:val="18"/>
                <w:szCs w:val="18"/>
              </w:rPr>
              <w:t xml:space="preserve"> ДГ, НУ</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 Златка Кънева</w:t>
            </w:r>
          </w:p>
        </w:tc>
      </w:tr>
      <w:bookmarkEnd w:id="3"/>
      <w:tr w:rsidR="00483BAF" w:rsidRPr="00483BAF" w:rsidTr="00483BAF">
        <w:trPr>
          <w:trHeight w:val="123"/>
          <w:jc w:val="center"/>
        </w:trPr>
        <w:tc>
          <w:tcPr>
            <w:tcW w:w="1308" w:type="dxa"/>
          </w:tcPr>
          <w:p w:rsidR="004F23DA" w:rsidRDefault="004F23DA" w:rsidP="00483BAF">
            <w:pPr>
              <w:ind w:right="-64"/>
              <w:jc w:val="center"/>
              <w:rPr>
                <w:rFonts w:ascii="Verdana" w:hAnsi="Verdana"/>
                <w:color w:val="000000"/>
                <w:sz w:val="18"/>
                <w:szCs w:val="18"/>
              </w:rPr>
            </w:pP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01.06.</w:t>
            </w:r>
          </w:p>
        </w:tc>
        <w:tc>
          <w:tcPr>
            <w:tcW w:w="1276" w:type="dxa"/>
          </w:tcPr>
          <w:p w:rsidR="004F23DA" w:rsidRDefault="004F23DA" w:rsidP="00483BAF">
            <w:pPr>
              <w:ind w:right="-64"/>
              <w:jc w:val="center"/>
              <w:rPr>
                <w:rFonts w:ascii="Verdana" w:hAnsi="Verdana"/>
                <w:sz w:val="18"/>
                <w:szCs w:val="18"/>
              </w:rPr>
            </w:pPr>
          </w:p>
          <w:p w:rsidR="00483BAF" w:rsidRPr="00483BAF" w:rsidRDefault="00354C3D" w:rsidP="00483BAF">
            <w:pPr>
              <w:ind w:right="-64"/>
              <w:jc w:val="center"/>
              <w:rPr>
                <w:rFonts w:ascii="Verdana" w:hAnsi="Verdana"/>
                <w:sz w:val="18"/>
                <w:szCs w:val="18"/>
              </w:rPr>
            </w:pPr>
            <w:r>
              <w:rPr>
                <w:rFonts w:ascii="Verdana" w:hAnsi="Verdana"/>
                <w:sz w:val="18"/>
                <w:szCs w:val="18"/>
              </w:rPr>
              <w:t>г</w:t>
            </w:r>
            <w:r w:rsidR="00483BAF" w:rsidRPr="00483BAF">
              <w:rPr>
                <w:rFonts w:ascii="Verdana" w:hAnsi="Verdana"/>
                <w:sz w:val="18"/>
                <w:szCs w:val="18"/>
              </w:rPr>
              <w:t>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88 г. от смъртта на Христина </w:t>
            </w:r>
            <w:proofErr w:type="spellStart"/>
            <w:r w:rsidRPr="00483BAF">
              <w:rPr>
                <w:rFonts w:ascii="Verdana" w:hAnsi="Verdana"/>
                <w:bCs/>
                <w:sz w:val="18"/>
                <w:szCs w:val="18"/>
              </w:rPr>
              <w:t>Морфова</w:t>
            </w:r>
            <w:proofErr w:type="spellEnd"/>
            <w:r w:rsidRPr="00483BAF">
              <w:rPr>
                <w:rFonts w:ascii="Verdana" w:hAnsi="Verdana"/>
                <w:bCs/>
                <w:sz w:val="18"/>
                <w:szCs w:val="18"/>
              </w:rPr>
              <w:t xml:space="preserve">.  </w:t>
            </w: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Поклон пред паметта на Димитър </w:t>
            </w:r>
            <w:proofErr w:type="spellStart"/>
            <w:r w:rsidRPr="00483BAF">
              <w:rPr>
                <w:rFonts w:ascii="Verdana" w:hAnsi="Verdana"/>
                <w:bCs/>
                <w:sz w:val="18"/>
                <w:szCs w:val="18"/>
              </w:rPr>
              <w:t>Ночев</w:t>
            </w:r>
            <w:proofErr w:type="spellEnd"/>
            <w:r w:rsidRPr="00483BAF">
              <w:rPr>
                <w:rFonts w:ascii="Verdana" w:hAnsi="Verdana"/>
                <w:bCs/>
                <w:sz w:val="18"/>
                <w:szCs w:val="18"/>
              </w:rPr>
              <w:t>.</w:t>
            </w:r>
          </w:p>
        </w:tc>
        <w:tc>
          <w:tcPr>
            <w:tcW w:w="1231" w:type="dxa"/>
          </w:tcPr>
          <w:p w:rsidR="004F23DA" w:rsidRDefault="004F23DA" w:rsidP="00483BAF">
            <w:pPr>
              <w:ind w:right="-64"/>
              <w:jc w:val="center"/>
              <w:rPr>
                <w:rFonts w:ascii="Verdana" w:hAnsi="Verdana"/>
                <w:sz w:val="18"/>
                <w:szCs w:val="18"/>
              </w:rPr>
            </w:pPr>
          </w:p>
          <w:p w:rsidR="00483BAF" w:rsidRPr="00483BAF" w:rsidRDefault="00483BAF" w:rsidP="00483BAF">
            <w:pPr>
              <w:ind w:right="-64"/>
              <w:jc w:val="center"/>
              <w:rPr>
                <w:rFonts w:ascii="Verdana" w:hAnsi="Verdana"/>
                <w:b/>
                <w:bCs/>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F23DA" w:rsidRDefault="004F23DA" w:rsidP="00483BAF">
            <w:pPr>
              <w:ind w:right="-64"/>
              <w:jc w:val="center"/>
              <w:rPr>
                <w:rFonts w:ascii="Verdana" w:hAnsi="Verdana"/>
                <w:color w:val="000000"/>
                <w:sz w:val="18"/>
                <w:szCs w:val="18"/>
              </w:rPr>
            </w:pPr>
            <w:bookmarkStart w:id="4" w:name="_Hlk156815426"/>
          </w:p>
          <w:p w:rsidR="00483BAF" w:rsidRPr="00483BAF" w:rsidRDefault="00483BAF" w:rsidP="00483BAF">
            <w:pPr>
              <w:ind w:right="-64"/>
              <w:jc w:val="center"/>
              <w:rPr>
                <w:rFonts w:ascii="Verdana" w:hAnsi="Verdana"/>
                <w:color w:val="000000"/>
                <w:sz w:val="18"/>
                <w:szCs w:val="18"/>
                <w:lang w:val="en-US"/>
              </w:rPr>
            </w:pPr>
            <w:r w:rsidRPr="00483BAF">
              <w:rPr>
                <w:rFonts w:ascii="Verdana" w:hAnsi="Verdana"/>
                <w:color w:val="000000"/>
                <w:sz w:val="18"/>
                <w:szCs w:val="18"/>
                <w:lang w:val="en-US"/>
              </w:rPr>
              <w:t>02.06.</w:t>
            </w:r>
          </w:p>
        </w:tc>
        <w:tc>
          <w:tcPr>
            <w:tcW w:w="1276" w:type="dxa"/>
          </w:tcPr>
          <w:p w:rsidR="004F23DA" w:rsidRDefault="004F23DA"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НУ „Тодор Влайков“</w:t>
            </w:r>
          </w:p>
          <w:p w:rsidR="00483BAF" w:rsidRP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 Душанци</w:t>
            </w:r>
          </w:p>
        </w:tc>
        <w:tc>
          <w:tcPr>
            <w:tcW w:w="4156" w:type="dxa"/>
          </w:tcPr>
          <w:p w:rsidR="004F23DA" w:rsidRDefault="004F23DA"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Ден на Ботев и загиналите за свободата на България.</w:t>
            </w:r>
          </w:p>
          <w:p w:rsidR="00483BAF" w:rsidRPr="00483BAF" w:rsidRDefault="00483BAF" w:rsidP="00483BAF">
            <w:pPr>
              <w:ind w:right="-64"/>
              <w:jc w:val="both"/>
              <w:rPr>
                <w:rFonts w:ascii="Verdana" w:hAnsi="Verdana"/>
                <w:bCs/>
                <w:sz w:val="18"/>
                <w:szCs w:val="18"/>
              </w:rPr>
            </w:pP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НУ „Тодор Влайков“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Км. Душанци</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Евдокия Богданова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 Златка Кънева</w:t>
            </w:r>
          </w:p>
        </w:tc>
      </w:tr>
      <w:bookmarkEnd w:id="4"/>
      <w:tr w:rsidR="00483BAF" w:rsidRPr="00483BAF" w:rsidTr="00483BAF">
        <w:trPr>
          <w:trHeight w:val="123"/>
          <w:jc w:val="center"/>
        </w:trPr>
        <w:tc>
          <w:tcPr>
            <w:tcW w:w="1308" w:type="dxa"/>
          </w:tcPr>
          <w:p w:rsidR="004F23DA" w:rsidRDefault="004F23DA"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rPr>
              <w:t>11.06</w:t>
            </w:r>
            <w:r w:rsidRPr="00483BAF">
              <w:rPr>
                <w:rFonts w:ascii="Verdana" w:hAnsi="Verdana"/>
                <w:sz w:val="18"/>
                <w:szCs w:val="18"/>
                <w:lang w:val="en-US"/>
              </w:rPr>
              <w:t>.</w:t>
            </w:r>
          </w:p>
        </w:tc>
        <w:tc>
          <w:tcPr>
            <w:tcW w:w="1276" w:type="dxa"/>
          </w:tcPr>
          <w:p w:rsidR="004F23DA" w:rsidRDefault="004F23DA"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ПК „Косица“</w:t>
            </w:r>
          </w:p>
        </w:tc>
        <w:tc>
          <w:tcPr>
            <w:tcW w:w="4156" w:type="dxa"/>
          </w:tcPr>
          <w:p w:rsidR="004F23DA" w:rsidRDefault="004F23DA" w:rsidP="00483BAF">
            <w:pPr>
              <w:ind w:right="-64"/>
              <w:jc w:val="both"/>
              <w:rPr>
                <w:rFonts w:ascii="Verdana" w:hAnsi="Verdana"/>
                <w:bCs/>
                <w:sz w:val="18"/>
                <w:szCs w:val="18"/>
              </w:rPr>
            </w:pP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196 г. от рождението на учителя, книжовник и народен представител Лука х. Павлов – 11.06.1828 г.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ПК „Косица“</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Пенка </w:t>
            </w:r>
            <w:proofErr w:type="spellStart"/>
            <w:r w:rsidRPr="00483BAF">
              <w:rPr>
                <w:rFonts w:ascii="Verdana" w:hAnsi="Verdana"/>
                <w:sz w:val="18"/>
                <w:szCs w:val="18"/>
              </w:rPr>
              <w:t>Цомпова</w:t>
            </w:r>
            <w:proofErr w:type="spellEnd"/>
          </w:p>
        </w:tc>
      </w:tr>
      <w:tr w:rsidR="00483BAF" w:rsidRPr="00483BAF" w:rsidTr="00483BAF">
        <w:trPr>
          <w:trHeight w:val="123"/>
          <w:jc w:val="center"/>
        </w:trPr>
        <w:tc>
          <w:tcPr>
            <w:tcW w:w="1308" w:type="dxa"/>
          </w:tcPr>
          <w:p w:rsidR="004F23DA" w:rsidRDefault="004F23DA"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rPr>
              <w:t>29.06.</w:t>
            </w:r>
          </w:p>
        </w:tc>
        <w:tc>
          <w:tcPr>
            <w:tcW w:w="1276" w:type="dxa"/>
          </w:tcPr>
          <w:p w:rsidR="004F23DA" w:rsidRDefault="004F23DA" w:rsidP="00483BAF">
            <w:pPr>
              <w:ind w:right="-64"/>
              <w:jc w:val="center"/>
              <w:rPr>
                <w:rFonts w:ascii="Verdana" w:hAnsi="Verdana"/>
                <w:sz w:val="18"/>
                <w:szCs w:val="18"/>
              </w:rPr>
            </w:pPr>
          </w:p>
          <w:p w:rsidR="00483BAF" w:rsidRPr="00483BAF" w:rsidRDefault="004F23DA" w:rsidP="00483BAF">
            <w:pPr>
              <w:ind w:right="-64"/>
              <w:jc w:val="center"/>
              <w:rPr>
                <w:rFonts w:ascii="Verdana" w:hAnsi="Verdana"/>
                <w:sz w:val="18"/>
                <w:szCs w:val="18"/>
              </w:rPr>
            </w:pPr>
            <w:r>
              <w:rPr>
                <w:rFonts w:ascii="Verdana" w:hAnsi="Verdana"/>
                <w:sz w:val="18"/>
                <w:szCs w:val="18"/>
              </w:rPr>
              <w:t>с</w:t>
            </w:r>
            <w:r w:rsidR="00483BAF" w:rsidRPr="00483BAF">
              <w:rPr>
                <w:rFonts w:ascii="Verdana" w:hAnsi="Verdana"/>
                <w:sz w:val="18"/>
                <w:szCs w:val="18"/>
              </w:rPr>
              <w:t>. Душанци</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Петровден - празник на с. Душанци.</w:t>
            </w:r>
          </w:p>
          <w:p w:rsidR="00483BAF" w:rsidRPr="00483BAF" w:rsidRDefault="00483BAF" w:rsidP="00483BAF">
            <w:pPr>
              <w:ind w:right="-64"/>
              <w:jc w:val="both"/>
              <w:rPr>
                <w:rFonts w:ascii="Verdana" w:hAnsi="Verdana"/>
                <w:bCs/>
                <w:sz w:val="18"/>
                <w:szCs w:val="18"/>
              </w:rPr>
            </w:pP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Км. Душанци</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Златка Кънева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М.07.</w:t>
            </w:r>
          </w:p>
        </w:tc>
        <w:tc>
          <w:tcPr>
            <w:tcW w:w="1276" w:type="dxa"/>
          </w:tcPr>
          <w:p w:rsidR="00483BAF" w:rsidRPr="00483BAF" w:rsidRDefault="00354C3D" w:rsidP="00483BAF">
            <w:pPr>
              <w:ind w:right="-64"/>
              <w:jc w:val="center"/>
              <w:rPr>
                <w:rFonts w:ascii="Verdana" w:hAnsi="Verdana"/>
                <w:sz w:val="18"/>
                <w:szCs w:val="18"/>
              </w:rPr>
            </w:pPr>
            <w:r>
              <w:rPr>
                <w:rFonts w:ascii="Verdana" w:hAnsi="Verdana"/>
                <w:sz w:val="18"/>
                <w:szCs w:val="18"/>
              </w:rPr>
              <w:t>с</w:t>
            </w:r>
            <w:r w:rsidR="00483BAF" w:rsidRPr="00483BAF">
              <w:rPr>
                <w:rFonts w:ascii="Verdana" w:hAnsi="Verdana"/>
                <w:sz w:val="18"/>
                <w:szCs w:val="18"/>
              </w:rPr>
              <w:t>. Душанци</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Организиране на лятно училище.</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230"/>
          <w:jc w:val="center"/>
        </w:trPr>
        <w:tc>
          <w:tcPr>
            <w:tcW w:w="1308" w:type="dxa"/>
          </w:tcPr>
          <w:p w:rsidR="00483BAF" w:rsidRPr="00483BAF" w:rsidRDefault="00483BAF" w:rsidP="00483BAF">
            <w:pPr>
              <w:ind w:right="-64"/>
              <w:jc w:val="center"/>
              <w:rPr>
                <w:rFonts w:ascii="Verdana" w:hAnsi="Verdana"/>
                <w:color w:val="000000"/>
                <w:sz w:val="18"/>
                <w:szCs w:val="18"/>
              </w:rPr>
            </w:pPr>
            <w:bookmarkStart w:id="5" w:name="_Hlk156815503"/>
            <w:r w:rsidRPr="00483BAF">
              <w:rPr>
                <w:rFonts w:ascii="Verdana" w:hAnsi="Verdana"/>
                <w:color w:val="000000"/>
                <w:sz w:val="18"/>
                <w:szCs w:val="18"/>
                <w:lang w:val="en-US"/>
              </w:rPr>
              <w:t>22</w:t>
            </w:r>
            <w:r w:rsidRPr="00483BAF">
              <w:rPr>
                <w:rFonts w:ascii="Verdana" w:hAnsi="Verdana"/>
                <w:color w:val="000000"/>
                <w:sz w:val="18"/>
                <w:szCs w:val="18"/>
              </w:rPr>
              <w:t>.07.</w:t>
            </w:r>
          </w:p>
        </w:tc>
        <w:tc>
          <w:tcPr>
            <w:tcW w:w="1276" w:type="dxa"/>
          </w:tcPr>
          <w:p w:rsidR="00483BAF" w:rsidRPr="00483BAF" w:rsidRDefault="00354C3D" w:rsidP="00483BAF">
            <w:pPr>
              <w:ind w:right="-64"/>
              <w:jc w:val="center"/>
              <w:rPr>
                <w:rFonts w:ascii="Verdana" w:hAnsi="Verdana"/>
                <w:color w:val="FF0000"/>
                <w:sz w:val="18"/>
                <w:szCs w:val="18"/>
              </w:rPr>
            </w:pPr>
            <w:r>
              <w:rPr>
                <w:rFonts w:ascii="Verdana" w:hAnsi="Verdana"/>
                <w:sz w:val="18"/>
                <w:szCs w:val="18"/>
              </w:rPr>
              <w:t>г</w:t>
            </w:r>
            <w:r w:rsidR="00483BAF" w:rsidRPr="00483BAF">
              <w:rPr>
                <w:rFonts w:ascii="Verdana" w:hAnsi="Verdana"/>
                <w:sz w:val="18"/>
                <w:szCs w:val="18"/>
              </w:rPr>
              <w:t>р. Пирдоп</w:t>
            </w:r>
          </w:p>
        </w:tc>
        <w:tc>
          <w:tcPr>
            <w:tcW w:w="4156" w:type="dxa"/>
          </w:tcPr>
          <w:p w:rsidR="00483BAF" w:rsidRPr="00483BAF" w:rsidRDefault="00483BAF" w:rsidP="00483BAF">
            <w:pPr>
              <w:ind w:right="-64"/>
              <w:jc w:val="both"/>
              <w:rPr>
                <w:rFonts w:ascii="Verdana" w:hAnsi="Verdana"/>
                <w:bCs/>
                <w:color w:val="000000"/>
                <w:sz w:val="18"/>
                <w:szCs w:val="18"/>
              </w:rPr>
            </w:pPr>
            <w:r w:rsidRPr="00483BAF">
              <w:rPr>
                <w:rFonts w:ascii="Verdana" w:hAnsi="Verdana"/>
                <w:bCs/>
                <w:color w:val="000000"/>
                <w:sz w:val="18"/>
                <w:szCs w:val="18"/>
              </w:rPr>
              <w:t>Организиране на лятно училище.</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color w:val="000000"/>
                <w:sz w:val="18"/>
                <w:szCs w:val="18"/>
              </w:rPr>
              <w:t>Миленка Иванова</w:t>
            </w:r>
            <w:r w:rsidRPr="00483BAF">
              <w:rPr>
                <w:rFonts w:ascii="Verdana" w:hAnsi="Verdana"/>
                <w:sz w:val="18"/>
                <w:szCs w:val="18"/>
              </w:rPr>
              <w:t xml:space="preserve"> </w:t>
            </w:r>
          </w:p>
        </w:tc>
      </w:tr>
      <w:bookmarkEnd w:id="5"/>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02-19.08.</w:t>
            </w:r>
          </w:p>
        </w:tc>
        <w:tc>
          <w:tcPr>
            <w:tcW w:w="1276" w:type="dxa"/>
          </w:tcPr>
          <w:p w:rsidR="00483BAF" w:rsidRPr="00483BAF" w:rsidRDefault="00354C3D" w:rsidP="00483BAF">
            <w:pPr>
              <w:ind w:right="-64"/>
              <w:jc w:val="center"/>
              <w:rPr>
                <w:rFonts w:ascii="Verdana" w:hAnsi="Verdana"/>
                <w:sz w:val="18"/>
                <w:szCs w:val="18"/>
              </w:rPr>
            </w:pPr>
            <w:r>
              <w:rPr>
                <w:rFonts w:ascii="Verdana" w:hAnsi="Verdana"/>
                <w:sz w:val="18"/>
                <w:szCs w:val="18"/>
              </w:rPr>
              <w:t>г</w:t>
            </w:r>
            <w:r w:rsidR="00483BAF" w:rsidRPr="00483BAF">
              <w:rPr>
                <w:rFonts w:ascii="Verdana" w:hAnsi="Verdana"/>
                <w:sz w:val="18"/>
                <w:szCs w:val="18"/>
              </w:rPr>
              <w:t xml:space="preserve">р. Пирдоп </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121 години от избухване на Илинденско - </w:t>
            </w:r>
            <w:proofErr w:type="spellStart"/>
            <w:r w:rsidRPr="00483BAF">
              <w:rPr>
                <w:rFonts w:ascii="Verdana" w:hAnsi="Verdana"/>
                <w:bCs/>
                <w:sz w:val="18"/>
                <w:szCs w:val="18"/>
              </w:rPr>
              <w:t>Преображенското</w:t>
            </w:r>
            <w:proofErr w:type="spellEnd"/>
            <w:r w:rsidRPr="00483BAF">
              <w:rPr>
                <w:rFonts w:ascii="Verdana" w:hAnsi="Verdana"/>
                <w:bCs/>
                <w:sz w:val="18"/>
                <w:szCs w:val="18"/>
              </w:rPr>
              <w:t xml:space="preserve"> въстание.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ВМРО</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Илиян Николов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Милена </w:t>
            </w:r>
            <w:proofErr w:type="spellStart"/>
            <w:r w:rsidRPr="00483BAF">
              <w:rPr>
                <w:rFonts w:ascii="Verdana" w:hAnsi="Verdana"/>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Мариана </w:t>
            </w:r>
            <w:r w:rsidRPr="00483BAF">
              <w:rPr>
                <w:rFonts w:ascii="Verdana" w:hAnsi="Verdana"/>
                <w:sz w:val="18"/>
                <w:szCs w:val="18"/>
              </w:rPr>
              <w:lastRenderedPageBreak/>
              <w:t>Стоянова</w:t>
            </w:r>
          </w:p>
        </w:tc>
      </w:tr>
      <w:tr w:rsidR="00483BAF" w:rsidRPr="00483BAF" w:rsidTr="00483BAF">
        <w:trPr>
          <w:trHeight w:val="677"/>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lastRenderedPageBreak/>
              <w:t>06.09.</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139 години от Съединението на Източна Румелия и Княжество България.</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460"/>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15.09.</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Откриване на учебната година.</w:t>
            </w:r>
            <w:r w:rsidRPr="00C91E6C">
              <w:rPr>
                <w:rFonts w:ascii="Verdana" w:hAnsi="Verdana"/>
                <w:bCs/>
                <w:sz w:val="18"/>
                <w:szCs w:val="18"/>
                <w:lang w:val="ru-RU"/>
              </w:rPr>
              <w:t xml:space="preserve"> </w:t>
            </w:r>
            <w:r w:rsidRPr="00483BAF">
              <w:rPr>
                <w:rFonts w:ascii="Verdana" w:hAnsi="Verdana"/>
                <w:bCs/>
                <w:sz w:val="18"/>
                <w:szCs w:val="18"/>
              </w:rPr>
              <w:t>90 години от започване на учебните занятия в сградата на НУ „Тодор Влайков“.</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НУ , СУ, ПГТХТ,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ПГМЕ, ДГ</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Директори на у-ща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460"/>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22.09.</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116 години от обявяването Деня на Независимостта.</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499"/>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01.10.</w:t>
            </w:r>
          </w:p>
        </w:tc>
        <w:tc>
          <w:tcPr>
            <w:tcW w:w="1276" w:type="dxa"/>
          </w:tcPr>
          <w:p w:rsidR="00483BAF" w:rsidRPr="00483BAF" w:rsidRDefault="00354C3D" w:rsidP="00483BAF">
            <w:pPr>
              <w:ind w:right="-64"/>
              <w:jc w:val="center"/>
              <w:rPr>
                <w:rFonts w:ascii="Verdana" w:hAnsi="Verdana"/>
                <w:sz w:val="18"/>
                <w:szCs w:val="18"/>
              </w:rPr>
            </w:pPr>
            <w:r>
              <w:rPr>
                <w:rFonts w:ascii="Verdana" w:hAnsi="Verdana"/>
                <w:sz w:val="18"/>
                <w:szCs w:val="18"/>
              </w:rPr>
              <w:t>г</w:t>
            </w:r>
            <w:r w:rsidR="00483BAF" w:rsidRPr="00483BAF">
              <w:rPr>
                <w:rFonts w:ascii="Verdana" w:hAnsi="Verdana"/>
                <w:sz w:val="18"/>
                <w:szCs w:val="18"/>
              </w:rPr>
              <w:t>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Ден на музиката и поезията.</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Лит. клуб „Т. Влайков“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Захарина Бодурова</w:t>
            </w:r>
          </w:p>
          <w:p w:rsidR="00483BAF" w:rsidRPr="00483BAF" w:rsidRDefault="00483BAF" w:rsidP="00483BAF">
            <w:pPr>
              <w:ind w:right="-64"/>
              <w:jc w:val="center"/>
              <w:rPr>
                <w:rFonts w:ascii="Verdana" w:hAnsi="Verdana"/>
                <w:color w:val="FF0000"/>
                <w:sz w:val="18"/>
                <w:szCs w:val="18"/>
              </w:rPr>
            </w:pPr>
            <w:r w:rsidRPr="00483BAF">
              <w:rPr>
                <w:rFonts w:ascii="Verdana" w:hAnsi="Verdana"/>
                <w:color w:val="000000"/>
                <w:sz w:val="18"/>
                <w:szCs w:val="18"/>
              </w:rPr>
              <w:t>Миленка Иванова</w:t>
            </w:r>
          </w:p>
        </w:tc>
      </w:tr>
      <w:tr w:rsidR="00483BAF" w:rsidRPr="00483BAF" w:rsidTr="00483BAF">
        <w:trPr>
          <w:trHeight w:val="677"/>
          <w:jc w:val="center"/>
        </w:trPr>
        <w:tc>
          <w:tcPr>
            <w:tcW w:w="1308" w:type="dxa"/>
          </w:tcPr>
          <w:p w:rsidR="00354C3D" w:rsidRDefault="00354C3D" w:rsidP="00483BAF">
            <w:pPr>
              <w:ind w:right="-64"/>
              <w:jc w:val="center"/>
              <w:rPr>
                <w:rFonts w:ascii="Verdana" w:hAnsi="Verdana"/>
                <w:sz w:val="18"/>
                <w:szCs w:val="18"/>
              </w:rPr>
            </w:pPr>
          </w:p>
          <w:p w:rsidR="00483BAF" w:rsidRPr="00483BAF" w:rsidRDefault="00483BAF" w:rsidP="00483BAF">
            <w:pPr>
              <w:ind w:right="-64"/>
              <w:jc w:val="center"/>
              <w:rPr>
                <w:rFonts w:ascii="Verdana" w:hAnsi="Verdana"/>
                <w:sz w:val="18"/>
                <w:szCs w:val="18"/>
              </w:rPr>
            </w:pPr>
            <w:r w:rsidRPr="00483BAF">
              <w:rPr>
                <w:rFonts w:ascii="Verdana" w:hAnsi="Verdana"/>
                <w:sz w:val="18"/>
                <w:szCs w:val="18"/>
              </w:rPr>
              <w:t>10.10.</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bCs/>
                <w:sz w:val="18"/>
                <w:szCs w:val="18"/>
              </w:rPr>
              <w:t>Хижа „Паскал“</w:t>
            </w:r>
          </w:p>
        </w:tc>
        <w:tc>
          <w:tcPr>
            <w:tcW w:w="4156" w:type="dxa"/>
          </w:tcPr>
          <w:p w:rsidR="00354C3D" w:rsidRDefault="00354C3D" w:rsidP="00483BAF">
            <w:pPr>
              <w:ind w:right="-64"/>
              <w:jc w:val="both"/>
              <w:rPr>
                <w:rFonts w:ascii="Verdana" w:hAnsi="Verdana"/>
                <w:bCs/>
                <w:sz w:val="18"/>
                <w:szCs w:val="18"/>
              </w:rPr>
            </w:pPr>
          </w:p>
          <w:p w:rsidR="00483BAF" w:rsidRPr="00483BAF" w:rsidRDefault="001F6158" w:rsidP="001F6158">
            <w:pPr>
              <w:ind w:right="-64"/>
              <w:rPr>
                <w:rFonts w:ascii="Verdana" w:hAnsi="Verdana"/>
                <w:bCs/>
                <w:sz w:val="18"/>
                <w:szCs w:val="18"/>
              </w:rPr>
            </w:pPr>
            <w:r>
              <w:rPr>
                <w:rFonts w:ascii="Verdana" w:hAnsi="Verdana"/>
                <w:bCs/>
                <w:sz w:val="18"/>
                <w:szCs w:val="18"/>
              </w:rPr>
              <w:t>Ученически поход до х.</w:t>
            </w:r>
            <w:r w:rsidR="00483BAF" w:rsidRPr="00483BAF">
              <w:rPr>
                <w:rFonts w:ascii="Verdana" w:hAnsi="Verdana"/>
                <w:bCs/>
                <w:sz w:val="18"/>
                <w:szCs w:val="18"/>
              </w:rPr>
              <w:t>„Паскал“, по повод Международния ден на интензивното ходене.</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МКБППМН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Кирил Каменов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12.10.</w:t>
            </w:r>
          </w:p>
        </w:tc>
        <w:tc>
          <w:tcPr>
            <w:tcW w:w="1276" w:type="dxa"/>
          </w:tcPr>
          <w:p w:rsidR="00483BAF" w:rsidRPr="00483BAF" w:rsidRDefault="00483BAF" w:rsidP="00483BAF">
            <w:pPr>
              <w:ind w:right="-64"/>
              <w:jc w:val="center"/>
              <w:rPr>
                <w:rFonts w:ascii="Verdana" w:hAnsi="Verdana"/>
                <w:sz w:val="18"/>
                <w:szCs w:val="18"/>
                <w:highlight w:val="yellow"/>
              </w:rPr>
            </w:pPr>
            <w:r w:rsidRPr="00483BAF">
              <w:rPr>
                <w:rFonts w:ascii="Verdana" w:hAnsi="Verdana"/>
                <w:sz w:val="18"/>
                <w:szCs w:val="18"/>
              </w:rPr>
              <w:t>Община Пирдоп</w:t>
            </w:r>
          </w:p>
        </w:tc>
        <w:tc>
          <w:tcPr>
            <w:tcW w:w="4156" w:type="dxa"/>
          </w:tcPr>
          <w:p w:rsidR="00483BAF" w:rsidRPr="00483BAF" w:rsidRDefault="00483BAF" w:rsidP="001F6158">
            <w:pPr>
              <w:ind w:right="-64"/>
              <w:rPr>
                <w:rFonts w:ascii="Verdana" w:hAnsi="Verdana"/>
                <w:bCs/>
                <w:sz w:val="18"/>
                <w:szCs w:val="18"/>
              </w:rPr>
            </w:pPr>
            <w:r w:rsidRPr="00483BAF">
              <w:rPr>
                <w:rFonts w:ascii="Verdana" w:hAnsi="Verdana"/>
                <w:bCs/>
                <w:sz w:val="18"/>
                <w:szCs w:val="18"/>
              </w:rPr>
              <w:t>Ден на българската община.</w:t>
            </w:r>
          </w:p>
          <w:p w:rsidR="00483BAF" w:rsidRPr="00483BAF" w:rsidRDefault="00483BAF" w:rsidP="001F6158">
            <w:pPr>
              <w:ind w:right="-64"/>
              <w:rPr>
                <w:rFonts w:ascii="Verdana" w:hAnsi="Verdana"/>
                <w:bCs/>
                <w:sz w:val="18"/>
                <w:szCs w:val="18"/>
                <w:highlight w:val="yellow"/>
              </w:rPr>
            </w:pPr>
            <w:r w:rsidRPr="00483BAF">
              <w:rPr>
                <w:rFonts w:ascii="Verdana" w:hAnsi="Verdana"/>
                <w:bCs/>
                <w:sz w:val="18"/>
                <w:szCs w:val="18"/>
              </w:rPr>
              <w:t>185 години от рождението на Димитър Савов Диков - опълченец и първи кмет на Пирдоп след Освобождението – 1839 г.</w:t>
            </w:r>
          </w:p>
        </w:tc>
        <w:tc>
          <w:tcPr>
            <w:tcW w:w="1231" w:type="dxa"/>
          </w:tcPr>
          <w:p w:rsidR="00483BAF" w:rsidRPr="00483BAF" w:rsidRDefault="00483BAF" w:rsidP="00483BAF">
            <w:pPr>
              <w:ind w:right="-64"/>
              <w:jc w:val="center"/>
              <w:rPr>
                <w:rFonts w:ascii="Verdana" w:hAnsi="Verdana"/>
                <w:b/>
                <w:bCs/>
                <w:sz w:val="18"/>
                <w:szCs w:val="18"/>
                <w:highlight w:val="yellow"/>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14.10.</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Сливен</w:t>
            </w:r>
          </w:p>
          <w:p w:rsidR="00483BAF" w:rsidRPr="00483BAF" w:rsidRDefault="00483BAF" w:rsidP="00483BAF">
            <w:pPr>
              <w:ind w:right="-64"/>
              <w:jc w:val="center"/>
              <w:rPr>
                <w:rFonts w:ascii="Verdana" w:hAnsi="Verdana"/>
                <w:sz w:val="18"/>
                <w:szCs w:val="18"/>
              </w:rPr>
            </w:pP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color w:val="000000"/>
                <w:sz w:val="18"/>
                <w:szCs w:val="18"/>
              </w:rPr>
              <w:t xml:space="preserve">205 г. от рождението на Златан Груев </w:t>
            </w:r>
            <w:proofErr w:type="spellStart"/>
            <w:r w:rsidRPr="00483BAF">
              <w:rPr>
                <w:rFonts w:ascii="Verdana" w:hAnsi="Verdana"/>
                <w:bCs/>
                <w:color w:val="000000"/>
                <w:sz w:val="18"/>
                <w:szCs w:val="18"/>
              </w:rPr>
              <w:t>Кинов</w:t>
            </w:r>
            <w:proofErr w:type="spellEnd"/>
            <w:r w:rsidRPr="00483BAF">
              <w:rPr>
                <w:rFonts w:ascii="Verdana" w:hAnsi="Verdana"/>
                <w:bCs/>
                <w:color w:val="000000"/>
                <w:sz w:val="18"/>
                <w:szCs w:val="18"/>
              </w:rPr>
              <w:t xml:space="preserve"> – митрополит Серафим Сливенски – 14 октомври 1819 г. </w:t>
            </w:r>
            <w:r w:rsidRPr="00483BAF">
              <w:rPr>
                <w:rFonts w:ascii="Verdana" w:hAnsi="Verdana"/>
                <w:bCs/>
                <w:sz w:val="18"/>
                <w:szCs w:val="18"/>
              </w:rPr>
              <w:t>Посещение на град Сливен.</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БЧК</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01.11.</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p w:rsidR="00483BAF" w:rsidRPr="00483BAF" w:rsidRDefault="00483BAF" w:rsidP="00483BAF">
            <w:pPr>
              <w:ind w:right="-64"/>
              <w:jc w:val="center"/>
              <w:rPr>
                <w:rFonts w:ascii="Verdana" w:hAnsi="Verdana"/>
                <w:sz w:val="18"/>
                <w:szCs w:val="18"/>
              </w:rPr>
            </w:pP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Ден на народните будители. </w:t>
            </w:r>
          </w:p>
          <w:p w:rsidR="00483BAF" w:rsidRPr="00483BAF" w:rsidRDefault="00483BAF" w:rsidP="00483BAF">
            <w:pPr>
              <w:ind w:right="-64"/>
              <w:jc w:val="both"/>
              <w:rPr>
                <w:rFonts w:ascii="Verdana" w:hAnsi="Verdana"/>
                <w:bCs/>
                <w:sz w:val="18"/>
                <w:szCs w:val="18"/>
              </w:rPr>
            </w:pPr>
            <w:r w:rsidRPr="00483BAF">
              <w:rPr>
                <w:rFonts w:ascii="Verdana" w:hAnsi="Verdana"/>
                <w:bCs/>
                <w:color w:val="000000"/>
                <w:sz w:val="18"/>
                <w:szCs w:val="18"/>
              </w:rPr>
              <w:t xml:space="preserve">155 години от основаването на НЧ „Напредък 1869“. </w:t>
            </w: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Викторина по родолюбие.</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МКБППМН</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Миленка Иванова</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Кирил Каменов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Кристина Петкова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21.11.</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Храм „Св. Успение Богородично“</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Ден на християнското семейство и младеж.</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ДГ „</w:t>
            </w:r>
            <w:proofErr w:type="spellStart"/>
            <w:r w:rsidRPr="00483BAF">
              <w:rPr>
                <w:rFonts w:ascii="Verdana" w:hAnsi="Verdana"/>
                <w:sz w:val="18"/>
                <w:szCs w:val="18"/>
              </w:rPr>
              <w:t>Чоконяни</w:t>
            </w:r>
            <w:proofErr w:type="spellEnd"/>
            <w:r w:rsidRPr="00483BAF">
              <w:rPr>
                <w:rFonts w:ascii="Verdana" w:hAnsi="Verdana"/>
                <w:sz w:val="18"/>
                <w:szCs w:val="18"/>
              </w:rPr>
              <w:t>“</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Църковно настоятелство</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Дамянка Алипиева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rPr>
              <w:t>14</w:t>
            </w:r>
            <w:r w:rsidRPr="00483BAF">
              <w:rPr>
                <w:rFonts w:ascii="Verdana" w:hAnsi="Verdana"/>
                <w:sz w:val="18"/>
                <w:szCs w:val="18"/>
                <w:lang w:val="en-US"/>
              </w:rPr>
              <w:t>-31.12.</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Коледно-новогодишни празници.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НЧ „Напредък 1869“</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color w:val="FF0000"/>
                <w:sz w:val="18"/>
                <w:szCs w:val="18"/>
              </w:rPr>
            </w:pPr>
            <w:r w:rsidRPr="00483BAF">
              <w:rPr>
                <w:rFonts w:ascii="Verdana" w:hAnsi="Verdana"/>
                <w:color w:val="000000"/>
                <w:sz w:val="18"/>
                <w:szCs w:val="18"/>
              </w:rPr>
              <w:t>Миленка Иванова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23.12.</w:t>
            </w:r>
          </w:p>
        </w:tc>
        <w:tc>
          <w:tcPr>
            <w:tcW w:w="1276" w:type="dxa"/>
          </w:tcPr>
          <w:p w:rsidR="00483BAF" w:rsidRPr="00483BAF" w:rsidRDefault="00154BF6" w:rsidP="00483BAF">
            <w:pPr>
              <w:ind w:right="-64"/>
              <w:jc w:val="center"/>
              <w:rPr>
                <w:rFonts w:ascii="Verdana" w:hAnsi="Verdana"/>
                <w:sz w:val="18"/>
                <w:szCs w:val="18"/>
              </w:rPr>
            </w:pPr>
            <w:r>
              <w:rPr>
                <w:rFonts w:ascii="Verdana" w:hAnsi="Verdana"/>
                <w:sz w:val="18"/>
                <w:szCs w:val="18"/>
              </w:rPr>
              <w:t>с</w:t>
            </w:r>
            <w:r w:rsidR="00483BAF" w:rsidRPr="00483BAF">
              <w:rPr>
                <w:rFonts w:ascii="Verdana" w:hAnsi="Verdana"/>
                <w:sz w:val="18"/>
                <w:szCs w:val="18"/>
              </w:rPr>
              <w:t>. Душанци</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Коледен концерт.</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25-26.12.</w:t>
            </w:r>
          </w:p>
        </w:tc>
        <w:tc>
          <w:tcPr>
            <w:tcW w:w="1276" w:type="dxa"/>
          </w:tcPr>
          <w:p w:rsidR="00483BAF" w:rsidRPr="00483BAF" w:rsidRDefault="00154BF6" w:rsidP="00483BAF">
            <w:pPr>
              <w:ind w:right="-64"/>
              <w:jc w:val="center"/>
              <w:rPr>
                <w:rFonts w:ascii="Verdana" w:hAnsi="Verdana"/>
                <w:sz w:val="18"/>
                <w:szCs w:val="18"/>
              </w:rPr>
            </w:pPr>
            <w:r>
              <w:rPr>
                <w:rFonts w:ascii="Verdana" w:hAnsi="Verdana"/>
                <w:sz w:val="18"/>
                <w:szCs w:val="18"/>
              </w:rPr>
              <w:t>с</w:t>
            </w:r>
            <w:r w:rsidR="00483BAF" w:rsidRPr="00483BAF">
              <w:rPr>
                <w:rFonts w:ascii="Verdana" w:hAnsi="Verdana"/>
                <w:sz w:val="18"/>
                <w:szCs w:val="18"/>
              </w:rPr>
              <w:t xml:space="preserve">. Душанци </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Пресъздаване на обичая „Коледуване“ и посрещане на Дядо Коледа.</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tc>
      </w:tr>
      <w:tr w:rsidR="00483BAF" w:rsidRPr="00483BAF" w:rsidTr="00483BAF">
        <w:trPr>
          <w:trHeight w:val="444"/>
          <w:jc w:val="center"/>
        </w:trPr>
        <w:tc>
          <w:tcPr>
            <w:tcW w:w="9844" w:type="dxa"/>
            <w:gridSpan w:val="5"/>
            <w:vAlign w:val="center"/>
          </w:tcPr>
          <w:p w:rsidR="00483BAF" w:rsidRPr="00483BAF" w:rsidRDefault="00483BAF" w:rsidP="00483BAF">
            <w:pPr>
              <w:ind w:right="-64"/>
              <w:rPr>
                <w:rFonts w:ascii="Verdana" w:hAnsi="Verdana"/>
                <w:color w:val="000000"/>
                <w:sz w:val="18"/>
                <w:szCs w:val="18"/>
              </w:rPr>
            </w:pPr>
            <w:r w:rsidRPr="00483BAF">
              <w:rPr>
                <w:rFonts w:ascii="Verdana" w:hAnsi="Verdana"/>
                <w:b/>
                <w:bCs/>
                <w:sz w:val="18"/>
                <w:szCs w:val="18"/>
              </w:rPr>
              <w:t>ЧЕСТВАНЕ НА КРЪГЛИ ГОДИШНИНИ</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01.05.</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sz w:val="18"/>
                <w:szCs w:val="18"/>
              </w:rPr>
              <w:t>160 г. от рождението на Георги Гергов Ганчев – поставя началото на модерното пчеларство у нас - 1 май 1864 г.</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Пчеларско дружество „Георги Гергов“;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Община </w:t>
            </w:r>
            <w:r w:rsidRPr="00483BAF">
              <w:rPr>
                <w:rFonts w:ascii="Verdana" w:hAnsi="Verdana"/>
                <w:sz w:val="18"/>
                <w:szCs w:val="18"/>
              </w:rPr>
              <w:lastRenderedPageBreak/>
              <w:t>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lastRenderedPageBreak/>
              <w:t xml:space="preserve">Милена </w:t>
            </w:r>
            <w:proofErr w:type="spellStart"/>
            <w:r w:rsidRPr="00483BAF">
              <w:rPr>
                <w:rFonts w:ascii="Verdana" w:hAnsi="Verdana"/>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lang w:val="en-US"/>
              </w:rPr>
            </w:pPr>
            <w:r w:rsidRPr="00483BAF">
              <w:rPr>
                <w:rFonts w:ascii="Verdana" w:hAnsi="Verdana"/>
                <w:sz w:val="18"/>
                <w:szCs w:val="18"/>
                <w:lang w:val="en-US"/>
              </w:rPr>
              <w:lastRenderedPageBreak/>
              <w:t>17.05.</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Пенсионерски клуб „Косица“</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 xml:space="preserve">140 г. от смъртта на Лука </w:t>
            </w:r>
            <w:proofErr w:type="spellStart"/>
            <w:r w:rsidRPr="00483BAF">
              <w:rPr>
                <w:rFonts w:ascii="Verdana" w:hAnsi="Verdana"/>
                <w:bCs/>
                <w:sz w:val="18"/>
                <w:szCs w:val="18"/>
              </w:rPr>
              <w:t>Хаджипавлов</w:t>
            </w:r>
            <w:proofErr w:type="spellEnd"/>
            <w:r w:rsidRPr="00483BAF">
              <w:rPr>
                <w:rFonts w:ascii="Verdana" w:hAnsi="Verdana"/>
                <w:bCs/>
                <w:sz w:val="18"/>
                <w:szCs w:val="18"/>
              </w:rPr>
              <w:t xml:space="preserve"> – депутат в Учредителното (1879 г.) и първото ОНС (1880 г.) – </w:t>
            </w:r>
          </w:p>
          <w:p w:rsidR="00483BAF" w:rsidRPr="00483BAF" w:rsidRDefault="00483BAF" w:rsidP="00483BAF">
            <w:pPr>
              <w:ind w:right="-64"/>
              <w:jc w:val="both"/>
              <w:rPr>
                <w:rFonts w:ascii="Verdana" w:hAnsi="Verdana"/>
                <w:bCs/>
                <w:sz w:val="18"/>
                <w:szCs w:val="18"/>
              </w:rPr>
            </w:pPr>
            <w:r w:rsidRPr="00483BAF">
              <w:rPr>
                <w:rFonts w:ascii="Verdana" w:hAnsi="Verdana"/>
                <w:bCs/>
                <w:sz w:val="18"/>
                <w:szCs w:val="18"/>
              </w:rPr>
              <w:t>17 май 1884 г.</w:t>
            </w:r>
          </w:p>
        </w:tc>
        <w:tc>
          <w:tcPr>
            <w:tcW w:w="1231"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Д-р Иван Иванов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Д-р Иван Иванов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22.05.</w:t>
            </w:r>
          </w:p>
          <w:p w:rsidR="00483BAF" w:rsidRPr="00483BAF" w:rsidRDefault="00483BAF" w:rsidP="00483BAF">
            <w:pPr>
              <w:ind w:right="-64"/>
              <w:rPr>
                <w:rFonts w:ascii="Verdana" w:hAnsi="Verdana"/>
                <w:sz w:val="18"/>
                <w:szCs w:val="18"/>
              </w:rPr>
            </w:pPr>
          </w:p>
        </w:tc>
        <w:tc>
          <w:tcPr>
            <w:tcW w:w="1276" w:type="dxa"/>
          </w:tcPr>
          <w:p w:rsidR="00483BAF" w:rsidRPr="00483BAF" w:rsidRDefault="00154BF6" w:rsidP="00483BAF">
            <w:pPr>
              <w:ind w:right="-64"/>
              <w:jc w:val="center"/>
              <w:rPr>
                <w:rFonts w:ascii="Verdana" w:hAnsi="Verdana"/>
                <w:sz w:val="18"/>
                <w:szCs w:val="18"/>
              </w:rPr>
            </w:pPr>
            <w:r>
              <w:rPr>
                <w:rFonts w:ascii="Verdana" w:hAnsi="Verdana"/>
                <w:sz w:val="18"/>
                <w:szCs w:val="18"/>
              </w:rPr>
              <w:t>г</w:t>
            </w:r>
            <w:r w:rsidR="00483BAF" w:rsidRPr="00483BAF">
              <w:rPr>
                <w:rFonts w:ascii="Verdana" w:hAnsi="Verdana"/>
                <w:sz w:val="18"/>
                <w:szCs w:val="18"/>
              </w:rPr>
              <w:t>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color w:val="000000"/>
                <w:sz w:val="18"/>
                <w:szCs w:val="18"/>
              </w:rPr>
              <w:t xml:space="preserve">100 години от учредяването на Туристическо дружество „Косица“ – днес ТД „Паскал“ – 22 май 1924 г. </w:t>
            </w:r>
          </w:p>
        </w:tc>
        <w:tc>
          <w:tcPr>
            <w:tcW w:w="1231" w:type="dxa"/>
          </w:tcPr>
          <w:p w:rsidR="00483BAF" w:rsidRPr="00483BAF" w:rsidRDefault="00483BAF" w:rsidP="00483BAF">
            <w:pPr>
              <w:ind w:right="-64"/>
              <w:jc w:val="center"/>
              <w:rPr>
                <w:rFonts w:ascii="Verdana" w:hAnsi="Verdana"/>
                <w:bCs/>
                <w:color w:val="000000"/>
                <w:sz w:val="18"/>
                <w:szCs w:val="18"/>
              </w:rPr>
            </w:pPr>
            <w:r w:rsidRPr="00483BAF">
              <w:rPr>
                <w:rFonts w:ascii="Verdana" w:hAnsi="Verdana"/>
                <w:bCs/>
                <w:color w:val="000000"/>
                <w:sz w:val="18"/>
                <w:szCs w:val="18"/>
              </w:rPr>
              <w:t>ТД „Паскал“</w:t>
            </w:r>
          </w:p>
          <w:p w:rsidR="00483BAF" w:rsidRPr="00483BAF" w:rsidRDefault="00483BAF" w:rsidP="00483BAF">
            <w:pPr>
              <w:ind w:right="-64"/>
              <w:jc w:val="center"/>
              <w:rPr>
                <w:rFonts w:ascii="Verdana" w:hAnsi="Verdana"/>
                <w:sz w:val="18"/>
                <w:szCs w:val="18"/>
              </w:rPr>
            </w:pPr>
            <w:r w:rsidRPr="00483BAF">
              <w:rPr>
                <w:rFonts w:ascii="Verdana" w:hAnsi="Verdana"/>
                <w:bCs/>
                <w:color w:val="000000"/>
                <w:sz w:val="18"/>
                <w:szCs w:val="18"/>
              </w:rPr>
              <w:t>Община Пирдоп</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Ваня Момчилова</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23.05.</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color w:val="000000"/>
                <w:sz w:val="18"/>
                <w:szCs w:val="18"/>
              </w:rPr>
              <w:t xml:space="preserve">80 г. от смъртта на художника Саво Савов – патрон на СУ „Саво Савов“ – 23 май 1944 г.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bCs/>
                <w:color w:val="000000"/>
                <w:sz w:val="18"/>
                <w:szCs w:val="18"/>
              </w:rPr>
              <w:t>СУ „Саво Савов“</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bCs/>
                <w:color w:val="000000"/>
                <w:sz w:val="18"/>
                <w:szCs w:val="18"/>
              </w:rPr>
              <w:t>СУ „Саво Савов“</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23.05.</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Музей </w:t>
            </w:r>
          </w:p>
          <w:p w:rsidR="00483BAF" w:rsidRPr="00483BAF" w:rsidRDefault="00483BAF" w:rsidP="00483BAF">
            <w:pPr>
              <w:ind w:right="-64"/>
              <w:jc w:val="center"/>
              <w:rPr>
                <w:rFonts w:ascii="Verdana" w:hAnsi="Verdana"/>
                <w:sz w:val="18"/>
                <w:szCs w:val="18"/>
              </w:rPr>
            </w:pPr>
            <w:r w:rsidRPr="00483BAF">
              <w:rPr>
                <w:rFonts w:ascii="Verdana" w:hAnsi="Verdana"/>
                <w:bCs/>
                <w:color w:val="000000"/>
                <w:sz w:val="18"/>
                <w:szCs w:val="18"/>
              </w:rPr>
              <w:t>„Луканова къща“</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color w:val="000000"/>
                <w:sz w:val="18"/>
                <w:szCs w:val="18"/>
              </w:rPr>
              <w:t xml:space="preserve">40 години от откриването на Историческата музейна сбирка „Луканова къща“ – 23 май 1984 г. </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Музей </w:t>
            </w:r>
          </w:p>
          <w:p w:rsidR="00483BAF" w:rsidRPr="00483BAF" w:rsidRDefault="00483BAF" w:rsidP="00483BAF">
            <w:pPr>
              <w:ind w:right="-64"/>
              <w:jc w:val="center"/>
              <w:rPr>
                <w:rFonts w:ascii="Verdana" w:hAnsi="Verdana"/>
                <w:sz w:val="18"/>
                <w:szCs w:val="18"/>
              </w:rPr>
            </w:pPr>
            <w:r w:rsidRPr="00483BAF">
              <w:rPr>
                <w:rFonts w:ascii="Verdana" w:hAnsi="Verdana"/>
                <w:bCs/>
                <w:color w:val="000000"/>
                <w:sz w:val="18"/>
                <w:szCs w:val="18"/>
              </w:rPr>
              <w:t>„Луканова къща“</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Д-р Иван Иванов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Мариана Стоянова </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lang w:val="en-US"/>
              </w:rPr>
              <w:t>22</w:t>
            </w:r>
            <w:r w:rsidRPr="00483BAF">
              <w:rPr>
                <w:rFonts w:ascii="Verdana" w:hAnsi="Verdana"/>
                <w:color w:val="000000"/>
                <w:sz w:val="18"/>
                <w:szCs w:val="18"/>
              </w:rPr>
              <w:t>.07.</w:t>
            </w:r>
          </w:p>
        </w:tc>
        <w:tc>
          <w:tcPr>
            <w:tcW w:w="1276" w:type="dxa"/>
          </w:tcPr>
          <w:p w:rsidR="00483BAF" w:rsidRPr="00483BAF" w:rsidRDefault="00483BAF" w:rsidP="00483BAF">
            <w:pPr>
              <w:ind w:right="-64"/>
              <w:jc w:val="center"/>
              <w:rPr>
                <w:rFonts w:ascii="Verdana" w:hAnsi="Verdana"/>
                <w:color w:val="FF0000"/>
                <w:sz w:val="18"/>
                <w:szCs w:val="18"/>
              </w:rPr>
            </w:pPr>
            <w:r w:rsidRPr="00483BAF">
              <w:rPr>
                <w:rFonts w:ascii="Verdana" w:hAnsi="Verdana"/>
                <w:sz w:val="18"/>
                <w:szCs w:val="18"/>
              </w:rPr>
              <w:t>Община Пирдоп</w:t>
            </w:r>
          </w:p>
        </w:tc>
        <w:tc>
          <w:tcPr>
            <w:tcW w:w="4156" w:type="dxa"/>
          </w:tcPr>
          <w:p w:rsidR="00483BAF" w:rsidRPr="00483BAF" w:rsidRDefault="00483BAF" w:rsidP="00483BAF">
            <w:pPr>
              <w:ind w:right="-64"/>
              <w:jc w:val="both"/>
              <w:rPr>
                <w:rFonts w:ascii="Verdana" w:hAnsi="Verdana"/>
                <w:bCs/>
                <w:color w:val="000000"/>
                <w:sz w:val="18"/>
                <w:szCs w:val="18"/>
              </w:rPr>
            </w:pPr>
            <w:r w:rsidRPr="00483BAF">
              <w:rPr>
                <w:rFonts w:ascii="Verdana" w:hAnsi="Verdana"/>
                <w:bCs/>
                <w:color w:val="000000"/>
                <w:sz w:val="18"/>
                <w:szCs w:val="18"/>
              </w:rPr>
              <w:t xml:space="preserve">70 г. от смъртта на Методи Стоянов – </w:t>
            </w:r>
            <w:proofErr w:type="spellStart"/>
            <w:r w:rsidRPr="00483BAF">
              <w:rPr>
                <w:rFonts w:ascii="Verdana" w:hAnsi="Verdana"/>
                <w:bCs/>
                <w:color w:val="000000"/>
                <w:sz w:val="18"/>
                <w:szCs w:val="18"/>
              </w:rPr>
              <w:t>краевед</w:t>
            </w:r>
            <w:proofErr w:type="spellEnd"/>
            <w:r w:rsidRPr="00483BAF">
              <w:rPr>
                <w:rFonts w:ascii="Verdana" w:hAnsi="Verdana"/>
                <w:bCs/>
                <w:color w:val="000000"/>
                <w:sz w:val="18"/>
                <w:szCs w:val="18"/>
              </w:rPr>
              <w:t xml:space="preserve"> на Пирдоп и основател на туристическото дружество – 22 юли 1954 г.</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ТД „Паскал“</w:t>
            </w:r>
          </w:p>
        </w:tc>
        <w:tc>
          <w:tcPr>
            <w:tcW w:w="1873" w:type="dxa"/>
          </w:tcPr>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Ваня Момчилова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10.08.</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Пенсионерски клуб „Косица“</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color w:val="000000"/>
                <w:sz w:val="18"/>
                <w:szCs w:val="18"/>
              </w:rPr>
              <w:t xml:space="preserve">90 г. от смъртта на </w:t>
            </w:r>
            <w:proofErr w:type="spellStart"/>
            <w:r w:rsidRPr="00483BAF">
              <w:rPr>
                <w:rFonts w:ascii="Verdana" w:hAnsi="Verdana"/>
                <w:bCs/>
                <w:color w:val="000000"/>
                <w:sz w:val="18"/>
                <w:szCs w:val="18"/>
              </w:rPr>
              <w:t>Алипия</w:t>
            </w:r>
            <w:proofErr w:type="spellEnd"/>
            <w:r w:rsidRPr="00483BAF">
              <w:rPr>
                <w:rFonts w:ascii="Verdana" w:hAnsi="Verdana"/>
                <w:bCs/>
                <w:color w:val="000000"/>
                <w:sz w:val="18"/>
                <w:szCs w:val="18"/>
              </w:rPr>
              <w:t xml:space="preserve"> Генчов Влайков – 10 август 1934 г.</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Д-р Иван Иванов</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Д-р Иван Иванов</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bookmarkStart w:id="6" w:name="_Hlk156815713"/>
            <w:r w:rsidRPr="00483BAF">
              <w:rPr>
                <w:rFonts w:ascii="Verdana" w:hAnsi="Verdana"/>
                <w:sz w:val="18"/>
                <w:szCs w:val="18"/>
              </w:rPr>
              <w:t>…</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С. Душанци</w:t>
            </w:r>
          </w:p>
        </w:tc>
        <w:tc>
          <w:tcPr>
            <w:tcW w:w="4156" w:type="dxa"/>
          </w:tcPr>
          <w:p w:rsidR="00483BAF" w:rsidRPr="00483BAF" w:rsidRDefault="00483BAF" w:rsidP="00483BAF">
            <w:pPr>
              <w:ind w:right="-64"/>
              <w:jc w:val="both"/>
              <w:rPr>
                <w:rFonts w:ascii="Verdana" w:hAnsi="Verdana"/>
                <w:bCs/>
                <w:color w:val="000000"/>
                <w:sz w:val="18"/>
                <w:szCs w:val="18"/>
              </w:rPr>
            </w:pPr>
            <w:r w:rsidRPr="00483BAF">
              <w:rPr>
                <w:rFonts w:ascii="Verdana" w:hAnsi="Verdana"/>
                <w:bCs/>
                <w:color w:val="000000"/>
                <w:sz w:val="18"/>
                <w:szCs w:val="18"/>
              </w:rPr>
              <w:t xml:space="preserve">180 години от рождението на Тодор </w:t>
            </w:r>
            <w:proofErr w:type="spellStart"/>
            <w:r w:rsidRPr="00483BAF">
              <w:rPr>
                <w:rFonts w:ascii="Verdana" w:hAnsi="Verdana"/>
                <w:bCs/>
                <w:color w:val="000000"/>
                <w:sz w:val="18"/>
                <w:szCs w:val="18"/>
              </w:rPr>
              <w:t>Душанцалията</w:t>
            </w:r>
            <w:proofErr w:type="spellEnd"/>
            <w:r w:rsidRPr="00483BAF">
              <w:rPr>
                <w:rFonts w:ascii="Verdana" w:hAnsi="Verdana"/>
                <w:bCs/>
                <w:color w:val="000000"/>
                <w:sz w:val="18"/>
                <w:szCs w:val="18"/>
              </w:rPr>
              <w:t xml:space="preserve"> – 1844 г.</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НЧ „Светлина 1910”</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Кметство Душанци</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Кристина Петкова</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Златка Кънева</w:t>
            </w:r>
          </w:p>
        </w:tc>
      </w:tr>
      <w:bookmarkEnd w:id="6"/>
      <w:tr w:rsidR="00483BAF" w:rsidRPr="00483BAF" w:rsidTr="00483BAF">
        <w:trPr>
          <w:trHeight w:val="123"/>
          <w:jc w:val="center"/>
        </w:trPr>
        <w:tc>
          <w:tcPr>
            <w:tcW w:w="1308"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w:t>
            </w:r>
          </w:p>
        </w:tc>
        <w:tc>
          <w:tcPr>
            <w:tcW w:w="1276"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Гр. Пирдоп</w:t>
            </w:r>
          </w:p>
        </w:tc>
        <w:tc>
          <w:tcPr>
            <w:tcW w:w="4156" w:type="dxa"/>
          </w:tcPr>
          <w:p w:rsidR="00483BAF" w:rsidRPr="00483BAF" w:rsidRDefault="00483BAF" w:rsidP="00483BAF">
            <w:pPr>
              <w:ind w:right="-64"/>
              <w:jc w:val="both"/>
              <w:rPr>
                <w:rFonts w:ascii="Verdana" w:hAnsi="Verdana"/>
                <w:bCs/>
                <w:sz w:val="18"/>
                <w:szCs w:val="18"/>
              </w:rPr>
            </w:pPr>
            <w:r w:rsidRPr="00483BAF">
              <w:rPr>
                <w:rFonts w:ascii="Verdana" w:hAnsi="Verdana"/>
                <w:bCs/>
                <w:color w:val="000000"/>
                <w:sz w:val="18"/>
                <w:szCs w:val="18"/>
              </w:rPr>
              <w:t>200 г. от издаване на Рибния буквар.</w:t>
            </w:r>
          </w:p>
        </w:tc>
        <w:tc>
          <w:tcPr>
            <w:tcW w:w="1231"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 xml:space="preserve">НУ , СУ, ПГТХТ, </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ПГМЕ, ДГ</w:t>
            </w:r>
          </w:p>
          <w:p w:rsidR="00483BAF" w:rsidRPr="00483BAF" w:rsidRDefault="00483BAF" w:rsidP="00483BAF">
            <w:pPr>
              <w:ind w:right="-64"/>
              <w:jc w:val="center"/>
              <w:rPr>
                <w:rFonts w:ascii="Verdana" w:hAnsi="Verdana"/>
                <w:sz w:val="18"/>
                <w:szCs w:val="18"/>
              </w:rPr>
            </w:pPr>
            <w:r w:rsidRPr="00483BAF">
              <w:rPr>
                <w:rFonts w:ascii="Verdana" w:hAnsi="Verdana"/>
                <w:sz w:val="18"/>
                <w:szCs w:val="18"/>
              </w:rPr>
              <w:t>Община Пирдоп</w:t>
            </w:r>
          </w:p>
        </w:tc>
        <w:tc>
          <w:tcPr>
            <w:tcW w:w="1873" w:type="dxa"/>
          </w:tcPr>
          <w:p w:rsidR="00483BAF" w:rsidRPr="00483BAF" w:rsidRDefault="00483BAF" w:rsidP="00483BAF">
            <w:pPr>
              <w:ind w:right="-64"/>
              <w:jc w:val="center"/>
              <w:rPr>
                <w:rFonts w:ascii="Verdana" w:hAnsi="Verdana"/>
                <w:sz w:val="18"/>
                <w:szCs w:val="18"/>
              </w:rPr>
            </w:pPr>
            <w:r w:rsidRPr="00483BAF">
              <w:rPr>
                <w:rFonts w:ascii="Verdana" w:hAnsi="Verdana"/>
                <w:sz w:val="18"/>
                <w:szCs w:val="18"/>
              </w:rPr>
              <w:t>Директори на у-ща</w:t>
            </w:r>
          </w:p>
          <w:p w:rsidR="00483BAF" w:rsidRPr="00483BAF" w:rsidRDefault="00483BAF" w:rsidP="00483BAF">
            <w:pPr>
              <w:ind w:right="-64"/>
              <w:jc w:val="center"/>
              <w:rPr>
                <w:rFonts w:ascii="Verdana" w:hAnsi="Verdana"/>
                <w:color w:val="000000"/>
                <w:sz w:val="18"/>
                <w:szCs w:val="18"/>
              </w:rPr>
            </w:pPr>
            <w:r w:rsidRPr="00483BAF">
              <w:rPr>
                <w:rFonts w:ascii="Verdana" w:hAnsi="Verdana"/>
                <w:color w:val="000000"/>
                <w:sz w:val="18"/>
                <w:szCs w:val="18"/>
              </w:rPr>
              <w:t xml:space="preserve">Милена </w:t>
            </w:r>
            <w:proofErr w:type="spellStart"/>
            <w:r w:rsidRPr="00483BAF">
              <w:rPr>
                <w:rFonts w:ascii="Verdana" w:hAnsi="Verdana"/>
                <w:color w:val="000000"/>
                <w:sz w:val="18"/>
                <w:szCs w:val="18"/>
              </w:rPr>
              <w:t>Мачканова</w:t>
            </w:r>
            <w:proofErr w:type="spellEnd"/>
          </w:p>
          <w:p w:rsidR="00483BAF" w:rsidRPr="00483BAF" w:rsidRDefault="00483BAF" w:rsidP="00483BAF">
            <w:pPr>
              <w:ind w:right="-64"/>
              <w:jc w:val="center"/>
              <w:rPr>
                <w:rFonts w:ascii="Verdana" w:hAnsi="Verdana"/>
                <w:sz w:val="18"/>
                <w:szCs w:val="18"/>
              </w:rPr>
            </w:pPr>
            <w:r w:rsidRPr="00483BAF">
              <w:rPr>
                <w:rFonts w:ascii="Verdana" w:hAnsi="Verdana"/>
                <w:sz w:val="18"/>
                <w:szCs w:val="18"/>
              </w:rPr>
              <w:t>Мариана Стоянова</w:t>
            </w:r>
          </w:p>
        </w:tc>
      </w:tr>
    </w:tbl>
    <w:p w:rsidR="00483BAF" w:rsidRDefault="00483BAF" w:rsidP="00483BAF">
      <w:pPr>
        <w:rPr>
          <w:rFonts w:ascii="Verdana" w:hAnsi="Verdana"/>
          <w:sz w:val="18"/>
          <w:szCs w:val="18"/>
        </w:rPr>
      </w:pPr>
    </w:p>
    <w:p w:rsidR="001648CA" w:rsidRDefault="001648CA" w:rsidP="00483BAF">
      <w:pPr>
        <w:rPr>
          <w:rFonts w:ascii="Verdana" w:hAnsi="Verdana"/>
          <w:sz w:val="18"/>
          <w:szCs w:val="18"/>
        </w:rPr>
      </w:pPr>
    </w:p>
    <w:p w:rsidR="001648CA" w:rsidRDefault="001648CA" w:rsidP="00483BAF">
      <w:pPr>
        <w:rPr>
          <w:rFonts w:ascii="Verdana" w:hAnsi="Verdana"/>
          <w:sz w:val="18"/>
          <w:szCs w:val="18"/>
        </w:rPr>
      </w:pPr>
    </w:p>
    <w:tbl>
      <w:tblPr>
        <w:tblW w:w="13886" w:type="dxa"/>
        <w:tblInd w:w="-214" w:type="dxa"/>
        <w:tblCellMar>
          <w:left w:w="70" w:type="dxa"/>
          <w:right w:w="70" w:type="dxa"/>
        </w:tblCellMar>
        <w:tblLook w:val="04A0"/>
      </w:tblPr>
      <w:tblGrid>
        <w:gridCol w:w="412"/>
        <w:gridCol w:w="1179"/>
        <w:gridCol w:w="1493"/>
        <w:gridCol w:w="492"/>
        <w:gridCol w:w="1984"/>
        <w:gridCol w:w="604"/>
        <w:gridCol w:w="672"/>
        <w:gridCol w:w="1276"/>
        <w:gridCol w:w="891"/>
        <w:gridCol w:w="284"/>
        <w:gridCol w:w="820"/>
        <w:gridCol w:w="160"/>
        <w:gridCol w:w="453"/>
        <w:gridCol w:w="886"/>
        <w:gridCol w:w="2280"/>
      </w:tblGrid>
      <w:tr w:rsidR="004417CF" w:rsidRPr="004417CF" w:rsidTr="000329BF">
        <w:trPr>
          <w:gridAfter w:val="2"/>
          <w:wAfter w:w="3166" w:type="dxa"/>
          <w:trHeight w:val="585"/>
        </w:trPr>
        <w:tc>
          <w:tcPr>
            <w:tcW w:w="10720" w:type="dxa"/>
            <w:gridSpan w:val="13"/>
            <w:tcBorders>
              <w:top w:val="single" w:sz="8" w:space="0" w:color="auto"/>
              <w:left w:val="single" w:sz="8" w:space="0" w:color="auto"/>
              <w:bottom w:val="single" w:sz="8" w:space="0" w:color="auto"/>
              <w:right w:val="single" w:sz="8" w:space="0" w:color="000000"/>
            </w:tcBorders>
            <w:shd w:val="clear" w:color="auto" w:fill="auto"/>
            <w:vAlign w:val="bottom"/>
            <w:hideMark/>
          </w:tcPr>
          <w:p w:rsidR="004417CF" w:rsidRPr="004417CF" w:rsidRDefault="004417CF" w:rsidP="004417CF">
            <w:pPr>
              <w:jc w:val="center"/>
              <w:rPr>
                <w:rFonts w:ascii="Verdana" w:hAnsi="Verdana" w:cs="Arial"/>
                <w:b/>
                <w:bCs/>
                <w:sz w:val="16"/>
                <w:szCs w:val="16"/>
              </w:rPr>
            </w:pPr>
            <w:r w:rsidRPr="004417CF">
              <w:rPr>
                <w:rFonts w:ascii="Verdana" w:hAnsi="Verdana" w:cs="Arial"/>
                <w:b/>
                <w:bCs/>
                <w:sz w:val="16"/>
                <w:szCs w:val="16"/>
              </w:rPr>
              <w:t xml:space="preserve">ПЛАН - ГРАФИК </w:t>
            </w:r>
            <w:r w:rsidRPr="004417CF">
              <w:rPr>
                <w:rFonts w:ascii="Verdana" w:hAnsi="Verdana" w:cs="Arial"/>
                <w:b/>
                <w:bCs/>
                <w:sz w:val="16"/>
                <w:szCs w:val="16"/>
              </w:rPr>
              <w:br/>
              <w:t>за обслужване на просрочените задължения през 2024 година</w:t>
            </w:r>
          </w:p>
        </w:tc>
      </w:tr>
      <w:tr w:rsidR="00E04159"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6"/>
                <w:szCs w:val="16"/>
              </w:rPr>
            </w:pPr>
          </w:p>
        </w:tc>
        <w:tc>
          <w:tcPr>
            <w:tcW w:w="1179"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6"/>
                <w:szCs w:val="16"/>
              </w:rPr>
            </w:pPr>
          </w:p>
        </w:tc>
        <w:tc>
          <w:tcPr>
            <w:tcW w:w="198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6"/>
                <w:szCs w:val="16"/>
              </w:rPr>
            </w:pPr>
          </w:p>
        </w:tc>
        <w:tc>
          <w:tcPr>
            <w:tcW w:w="1984"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r>
      <w:tr w:rsidR="00E04159"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6"/>
                <w:szCs w:val="16"/>
              </w:rPr>
            </w:pPr>
          </w:p>
        </w:tc>
        <w:tc>
          <w:tcPr>
            <w:tcW w:w="1179"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b/>
                <w:bCs/>
                <w:sz w:val="16"/>
                <w:szCs w:val="16"/>
              </w:rPr>
            </w:pPr>
            <w:r w:rsidRPr="004417CF">
              <w:rPr>
                <w:rFonts w:ascii="Verdana" w:hAnsi="Verdana" w:cs="Arial"/>
                <w:b/>
                <w:bCs/>
                <w:sz w:val="16"/>
                <w:szCs w:val="16"/>
              </w:rPr>
              <w:t>Община ПИРДОП</w:t>
            </w:r>
          </w:p>
        </w:tc>
        <w:tc>
          <w:tcPr>
            <w:tcW w:w="198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b/>
                <w:bCs/>
                <w:sz w:val="16"/>
                <w:szCs w:val="16"/>
              </w:rPr>
            </w:pPr>
          </w:p>
        </w:tc>
        <w:tc>
          <w:tcPr>
            <w:tcW w:w="1984"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b/>
                <w:bCs/>
                <w:sz w:val="16"/>
                <w:szCs w:val="16"/>
              </w:rPr>
            </w:pP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b/>
                <w:bCs/>
                <w:sz w:val="16"/>
                <w:szCs w:val="16"/>
              </w:rPr>
            </w:pPr>
            <w:r w:rsidRPr="004417CF">
              <w:rPr>
                <w:rFonts w:ascii="Arial" w:hAnsi="Arial" w:cs="Arial"/>
                <w:b/>
                <w:bCs/>
                <w:sz w:val="16"/>
                <w:szCs w:val="16"/>
              </w:rPr>
              <w:t>Код по ЕБК 7316</w:t>
            </w:r>
          </w:p>
        </w:tc>
        <w:tc>
          <w:tcPr>
            <w:tcW w:w="1276"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r>
      <w:tr w:rsidR="00E04159"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6"/>
                <w:szCs w:val="16"/>
              </w:rPr>
            </w:pPr>
          </w:p>
        </w:tc>
        <w:tc>
          <w:tcPr>
            <w:tcW w:w="1179"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b/>
                <w:bCs/>
                <w:sz w:val="16"/>
                <w:szCs w:val="16"/>
              </w:rPr>
            </w:pPr>
            <w:r w:rsidRPr="004417CF">
              <w:rPr>
                <w:rFonts w:ascii="Verdana" w:hAnsi="Verdana" w:cs="Arial"/>
                <w:b/>
                <w:bCs/>
                <w:sz w:val="16"/>
                <w:szCs w:val="16"/>
              </w:rPr>
              <w:t>Област СОФИЙСКА</w:t>
            </w:r>
          </w:p>
        </w:tc>
        <w:tc>
          <w:tcPr>
            <w:tcW w:w="198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b/>
                <w:bCs/>
                <w:sz w:val="16"/>
                <w:szCs w:val="16"/>
              </w:rPr>
            </w:pPr>
          </w:p>
        </w:tc>
        <w:tc>
          <w:tcPr>
            <w:tcW w:w="1984"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b/>
                <w:bCs/>
                <w:sz w:val="16"/>
                <w:szCs w:val="16"/>
              </w:rPr>
            </w:pP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r>
      <w:tr w:rsidR="00E04159"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6"/>
                <w:szCs w:val="16"/>
              </w:rPr>
            </w:pPr>
          </w:p>
        </w:tc>
        <w:tc>
          <w:tcPr>
            <w:tcW w:w="1179"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6"/>
                <w:szCs w:val="16"/>
              </w:rPr>
            </w:pPr>
          </w:p>
        </w:tc>
        <w:tc>
          <w:tcPr>
            <w:tcW w:w="198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6"/>
                <w:szCs w:val="16"/>
              </w:rPr>
            </w:pPr>
          </w:p>
        </w:tc>
        <w:tc>
          <w:tcPr>
            <w:tcW w:w="1984"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16"/>
                <w:szCs w:val="16"/>
              </w:rPr>
            </w:pPr>
          </w:p>
        </w:tc>
      </w:tr>
      <w:tr w:rsidR="004417CF" w:rsidRPr="004417CF" w:rsidTr="000329BF">
        <w:trPr>
          <w:gridAfter w:val="2"/>
          <w:wAfter w:w="3166" w:type="dxa"/>
          <w:trHeight w:val="1845"/>
        </w:trPr>
        <w:tc>
          <w:tcPr>
            <w:tcW w:w="4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 xml:space="preserve">№ по ред </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4417CF" w:rsidRPr="00E04159" w:rsidRDefault="004417CF" w:rsidP="004417CF">
            <w:pPr>
              <w:rPr>
                <w:rFonts w:ascii="Arial" w:hAnsi="Arial" w:cs="Arial"/>
                <w:sz w:val="16"/>
                <w:szCs w:val="16"/>
              </w:rPr>
            </w:pPr>
            <w:r w:rsidRPr="004417CF">
              <w:rPr>
                <w:rFonts w:ascii="Arial" w:hAnsi="Arial" w:cs="Arial"/>
                <w:sz w:val="16"/>
                <w:szCs w:val="16"/>
              </w:rPr>
              <w:t xml:space="preserve">Сметки за </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просрочени </w:t>
            </w:r>
          </w:p>
          <w:p w:rsidR="004417CF" w:rsidRPr="004417CF" w:rsidRDefault="004417CF" w:rsidP="004417CF">
            <w:pPr>
              <w:rPr>
                <w:rFonts w:ascii="Arial" w:hAnsi="Arial" w:cs="Arial"/>
                <w:sz w:val="16"/>
                <w:szCs w:val="16"/>
              </w:rPr>
            </w:pPr>
            <w:r w:rsidRPr="004417CF">
              <w:rPr>
                <w:rFonts w:ascii="Arial" w:hAnsi="Arial" w:cs="Arial"/>
                <w:sz w:val="16"/>
                <w:szCs w:val="16"/>
              </w:rPr>
              <w:t>задължения</w:t>
            </w:r>
            <w:r w:rsidRPr="004417CF">
              <w:rPr>
                <w:rFonts w:ascii="Arial" w:hAnsi="Arial" w:cs="Arial"/>
                <w:sz w:val="16"/>
                <w:szCs w:val="16"/>
              </w:rPr>
              <w:br/>
              <w:t xml:space="preserve"> (по подгрупа 992)</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4417CF" w:rsidRPr="00E04159" w:rsidRDefault="004417CF" w:rsidP="004417CF">
            <w:pPr>
              <w:rPr>
                <w:rFonts w:ascii="Arial" w:hAnsi="Arial" w:cs="Arial"/>
                <w:sz w:val="16"/>
                <w:szCs w:val="16"/>
              </w:rPr>
            </w:pPr>
            <w:r w:rsidRPr="004417CF">
              <w:rPr>
                <w:rFonts w:ascii="Arial" w:hAnsi="Arial" w:cs="Arial"/>
                <w:sz w:val="16"/>
                <w:szCs w:val="16"/>
              </w:rPr>
              <w:t xml:space="preserve">Дейност по ЕБК, </w:t>
            </w:r>
          </w:p>
          <w:p w:rsidR="004417CF" w:rsidRPr="00E04159" w:rsidRDefault="004417CF" w:rsidP="004417CF">
            <w:pPr>
              <w:rPr>
                <w:rFonts w:ascii="Arial" w:hAnsi="Arial" w:cs="Arial"/>
                <w:sz w:val="16"/>
                <w:szCs w:val="16"/>
              </w:rPr>
            </w:pPr>
            <w:r w:rsidRPr="004417CF">
              <w:rPr>
                <w:rFonts w:ascii="Arial" w:hAnsi="Arial" w:cs="Arial"/>
                <w:sz w:val="16"/>
                <w:szCs w:val="16"/>
              </w:rPr>
              <w:t>в която е отчетено</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 просроченото задължение </w:t>
            </w:r>
          </w:p>
          <w:p w:rsidR="004417CF" w:rsidRPr="004417CF" w:rsidRDefault="004417CF" w:rsidP="004417CF">
            <w:pPr>
              <w:rPr>
                <w:rFonts w:ascii="Arial" w:hAnsi="Arial" w:cs="Arial"/>
                <w:sz w:val="16"/>
                <w:szCs w:val="16"/>
              </w:rPr>
            </w:pPr>
            <w:r w:rsidRPr="004417CF">
              <w:rPr>
                <w:rFonts w:ascii="Arial" w:hAnsi="Arial" w:cs="Arial"/>
                <w:sz w:val="16"/>
                <w:szCs w:val="16"/>
              </w:rPr>
              <w:t>към 31.12.2023 г.</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417CF" w:rsidRPr="00E04159" w:rsidRDefault="004417CF" w:rsidP="004417CF">
            <w:pPr>
              <w:rPr>
                <w:rFonts w:ascii="Arial" w:hAnsi="Arial" w:cs="Arial"/>
                <w:sz w:val="16"/>
                <w:szCs w:val="16"/>
              </w:rPr>
            </w:pPr>
            <w:r w:rsidRPr="004417CF">
              <w:rPr>
                <w:rFonts w:ascii="Arial" w:hAnsi="Arial" w:cs="Arial"/>
                <w:sz w:val="16"/>
                <w:szCs w:val="16"/>
              </w:rPr>
              <w:t>Вид разход</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 (параграф) по ЕБК</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 на просроченото задължение</w:t>
            </w:r>
          </w:p>
          <w:p w:rsidR="004417CF" w:rsidRPr="004417CF" w:rsidRDefault="004417CF" w:rsidP="004417CF">
            <w:pPr>
              <w:rPr>
                <w:rFonts w:ascii="Arial" w:hAnsi="Arial" w:cs="Arial"/>
                <w:sz w:val="16"/>
                <w:szCs w:val="16"/>
              </w:rPr>
            </w:pPr>
            <w:r w:rsidRPr="004417CF">
              <w:rPr>
                <w:rFonts w:ascii="Arial" w:hAnsi="Arial" w:cs="Arial"/>
                <w:sz w:val="16"/>
                <w:szCs w:val="16"/>
              </w:rPr>
              <w:t xml:space="preserve"> към 31.12.2023 г.</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4417CF" w:rsidRPr="00E04159" w:rsidRDefault="004417CF" w:rsidP="004417CF">
            <w:pPr>
              <w:rPr>
                <w:rFonts w:ascii="Arial" w:hAnsi="Arial" w:cs="Arial"/>
                <w:sz w:val="16"/>
                <w:szCs w:val="16"/>
              </w:rPr>
            </w:pPr>
            <w:r w:rsidRPr="004417CF">
              <w:rPr>
                <w:rFonts w:ascii="Arial" w:hAnsi="Arial" w:cs="Arial"/>
                <w:sz w:val="16"/>
                <w:szCs w:val="16"/>
              </w:rPr>
              <w:t xml:space="preserve">Размер на </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просроченото </w:t>
            </w:r>
          </w:p>
          <w:p w:rsidR="004417CF" w:rsidRPr="00E04159" w:rsidRDefault="004417CF" w:rsidP="004417CF">
            <w:pPr>
              <w:rPr>
                <w:rFonts w:ascii="Arial" w:hAnsi="Arial" w:cs="Arial"/>
                <w:sz w:val="16"/>
                <w:szCs w:val="16"/>
              </w:rPr>
            </w:pPr>
            <w:r w:rsidRPr="004417CF">
              <w:rPr>
                <w:rFonts w:ascii="Arial" w:hAnsi="Arial" w:cs="Arial"/>
                <w:sz w:val="16"/>
                <w:szCs w:val="16"/>
              </w:rPr>
              <w:t>задължение</w:t>
            </w:r>
          </w:p>
          <w:p w:rsidR="004417CF" w:rsidRPr="004417CF" w:rsidRDefault="004417CF" w:rsidP="004417CF">
            <w:pPr>
              <w:rPr>
                <w:rFonts w:ascii="Arial" w:hAnsi="Arial" w:cs="Arial"/>
                <w:sz w:val="16"/>
                <w:szCs w:val="16"/>
              </w:rPr>
            </w:pPr>
            <w:r w:rsidRPr="004417CF">
              <w:rPr>
                <w:rFonts w:ascii="Arial" w:hAnsi="Arial" w:cs="Arial"/>
                <w:sz w:val="16"/>
                <w:szCs w:val="16"/>
              </w:rPr>
              <w:t xml:space="preserve"> към 31.12.2023 г. </w:t>
            </w:r>
            <w:r w:rsidRPr="004417CF">
              <w:rPr>
                <w:rFonts w:ascii="Arial" w:hAnsi="Arial" w:cs="Arial"/>
                <w:sz w:val="16"/>
                <w:szCs w:val="16"/>
              </w:rPr>
              <w:br/>
              <w:t>(в лева)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417CF" w:rsidRPr="00E04159" w:rsidRDefault="004417CF" w:rsidP="004417CF">
            <w:pPr>
              <w:rPr>
                <w:rFonts w:ascii="Arial" w:hAnsi="Arial" w:cs="Arial"/>
                <w:sz w:val="16"/>
                <w:szCs w:val="16"/>
              </w:rPr>
            </w:pPr>
            <w:r w:rsidRPr="004417CF">
              <w:rPr>
                <w:rFonts w:ascii="Arial" w:hAnsi="Arial" w:cs="Arial"/>
                <w:sz w:val="16"/>
                <w:szCs w:val="16"/>
              </w:rPr>
              <w:t>Размер на</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 заложените за</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 разплащане </w:t>
            </w:r>
          </w:p>
          <w:p w:rsidR="004417CF" w:rsidRPr="00E04159" w:rsidRDefault="004417CF" w:rsidP="004417CF">
            <w:pPr>
              <w:rPr>
                <w:rFonts w:ascii="Arial" w:hAnsi="Arial" w:cs="Arial"/>
                <w:sz w:val="16"/>
                <w:szCs w:val="16"/>
              </w:rPr>
            </w:pPr>
            <w:r w:rsidRPr="004417CF">
              <w:rPr>
                <w:rFonts w:ascii="Arial" w:hAnsi="Arial" w:cs="Arial"/>
                <w:sz w:val="16"/>
                <w:szCs w:val="16"/>
              </w:rPr>
              <w:t>просрочени</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 задължения </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от края на 2023г. </w:t>
            </w:r>
          </w:p>
          <w:p w:rsidR="004417CF" w:rsidRPr="00E04159" w:rsidRDefault="004417CF" w:rsidP="004417CF">
            <w:pPr>
              <w:rPr>
                <w:rFonts w:ascii="Arial" w:hAnsi="Arial" w:cs="Arial"/>
                <w:sz w:val="16"/>
                <w:szCs w:val="16"/>
              </w:rPr>
            </w:pPr>
            <w:r w:rsidRPr="004417CF">
              <w:rPr>
                <w:rFonts w:ascii="Arial" w:hAnsi="Arial" w:cs="Arial"/>
                <w:sz w:val="16"/>
                <w:szCs w:val="16"/>
              </w:rPr>
              <w:t>в бюджета за 2024</w:t>
            </w:r>
          </w:p>
          <w:p w:rsidR="004417CF" w:rsidRPr="004417CF" w:rsidRDefault="004417CF" w:rsidP="004417CF">
            <w:pPr>
              <w:rPr>
                <w:rFonts w:ascii="Arial" w:hAnsi="Arial" w:cs="Arial"/>
                <w:sz w:val="16"/>
                <w:szCs w:val="16"/>
              </w:rPr>
            </w:pPr>
            <w:r w:rsidRPr="004417CF">
              <w:rPr>
                <w:rFonts w:ascii="Arial" w:hAnsi="Arial" w:cs="Arial"/>
                <w:sz w:val="16"/>
                <w:szCs w:val="16"/>
              </w:rPr>
              <w:t xml:space="preserve"> година (в лева)</w:t>
            </w:r>
          </w:p>
        </w:tc>
        <w:tc>
          <w:tcPr>
            <w:tcW w:w="1175" w:type="dxa"/>
            <w:gridSpan w:val="2"/>
            <w:tcBorders>
              <w:top w:val="single" w:sz="4" w:space="0" w:color="auto"/>
              <w:left w:val="nil"/>
              <w:bottom w:val="single" w:sz="4" w:space="0" w:color="auto"/>
              <w:right w:val="single" w:sz="4" w:space="0" w:color="auto"/>
            </w:tcBorders>
            <w:shd w:val="clear" w:color="auto" w:fill="auto"/>
            <w:vAlign w:val="center"/>
            <w:hideMark/>
          </w:tcPr>
          <w:p w:rsidR="004417CF" w:rsidRPr="00E04159" w:rsidRDefault="004417CF" w:rsidP="004417CF">
            <w:pPr>
              <w:rPr>
                <w:rFonts w:ascii="Arial" w:hAnsi="Arial" w:cs="Arial"/>
                <w:sz w:val="16"/>
                <w:szCs w:val="16"/>
              </w:rPr>
            </w:pPr>
            <w:r w:rsidRPr="004417CF">
              <w:rPr>
                <w:rFonts w:ascii="Arial" w:hAnsi="Arial" w:cs="Arial"/>
                <w:sz w:val="16"/>
                <w:szCs w:val="16"/>
              </w:rPr>
              <w:t xml:space="preserve">Източник </w:t>
            </w:r>
          </w:p>
          <w:p w:rsidR="004417CF" w:rsidRPr="00E04159" w:rsidRDefault="004417CF" w:rsidP="004417CF">
            <w:pPr>
              <w:rPr>
                <w:rFonts w:ascii="Arial" w:hAnsi="Arial" w:cs="Arial"/>
                <w:sz w:val="16"/>
                <w:szCs w:val="16"/>
              </w:rPr>
            </w:pPr>
            <w:r w:rsidRPr="004417CF">
              <w:rPr>
                <w:rFonts w:ascii="Arial" w:hAnsi="Arial" w:cs="Arial"/>
                <w:sz w:val="16"/>
                <w:szCs w:val="16"/>
              </w:rPr>
              <w:t>на средства</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 с който ще бъде </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погасено </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просроченото </w:t>
            </w:r>
          </w:p>
          <w:p w:rsidR="004417CF" w:rsidRPr="004417CF" w:rsidRDefault="004417CF" w:rsidP="004417CF">
            <w:pPr>
              <w:rPr>
                <w:rFonts w:ascii="Arial" w:hAnsi="Arial" w:cs="Arial"/>
                <w:sz w:val="16"/>
                <w:szCs w:val="16"/>
              </w:rPr>
            </w:pPr>
            <w:r w:rsidRPr="004417CF">
              <w:rPr>
                <w:rFonts w:ascii="Arial" w:hAnsi="Arial" w:cs="Arial"/>
                <w:sz w:val="16"/>
                <w:szCs w:val="16"/>
              </w:rPr>
              <w:t>задължение</w:t>
            </w:r>
            <w:r w:rsidRPr="004417CF">
              <w:rPr>
                <w:rFonts w:ascii="Arial" w:hAnsi="Arial" w:cs="Arial"/>
                <w:sz w:val="16"/>
                <w:szCs w:val="16"/>
              </w:rPr>
              <w:br/>
              <w:t>(параграф по ЕБК)</w:t>
            </w:r>
          </w:p>
        </w:tc>
        <w:tc>
          <w:tcPr>
            <w:tcW w:w="1433" w:type="dxa"/>
            <w:gridSpan w:val="3"/>
            <w:tcBorders>
              <w:top w:val="single" w:sz="4" w:space="0" w:color="auto"/>
              <w:left w:val="nil"/>
              <w:bottom w:val="single" w:sz="4" w:space="0" w:color="auto"/>
              <w:right w:val="single" w:sz="4" w:space="0" w:color="auto"/>
            </w:tcBorders>
            <w:shd w:val="clear" w:color="auto" w:fill="auto"/>
            <w:vAlign w:val="center"/>
            <w:hideMark/>
          </w:tcPr>
          <w:p w:rsidR="004417CF" w:rsidRPr="00E04159" w:rsidRDefault="004417CF" w:rsidP="004417CF">
            <w:pPr>
              <w:rPr>
                <w:rFonts w:ascii="Arial" w:hAnsi="Arial" w:cs="Arial"/>
                <w:sz w:val="16"/>
                <w:szCs w:val="16"/>
              </w:rPr>
            </w:pPr>
            <w:r w:rsidRPr="004417CF">
              <w:rPr>
                <w:rFonts w:ascii="Arial" w:hAnsi="Arial" w:cs="Arial"/>
                <w:sz w:val="16"/>
                <w:szCs w:val="16"/>
              </w:rPr>
              <w:t>Тримесечие от 2024 г.,</w:t>
            </w:r>
          </w:p>
          <w:p w:rsidR="00E04159" w:rsidRDefault="004417CF" w:rsidP="004417CF">
            <w:pPr>
              <w:rPr>
                <w:rFonts w:ascii="Arial" w:hAnsi="Arial" w:cs="Arial"/>
                <w:sz w:val="16"/>
                <w:szCs w:val="16"/>
              </w:rPr>
            </w:pPr>
            <w:r w:rsidRPr="004417CF">
              <w:rPr>
                <w:rFonts w:ascii="Arial" w:hAnsi="Arial" w:cs="Arial"/>
                <w:sz w:val="16"/>
                <w:szCs w:val="16"/>
              </w:rPr>
              <w:t xml:space="preserve"> в което ще бъде</w:t>
            </w:r>
          </w:p>
          <w:p w:rsidR="00E04159" w:rsidRDefault="004417CF" w:rsidP="004417CF">
            <w:pPr>
              <w:rPr>
                <w:rFonts w:ascii="Arial" w:hAnsi="Arial" w:cs="Arial"/>
                <w:sz w:val="16"/>
                <w:szCs w:val="16"/>
              </w:rPr>
            </w:pPr>
            <w:r w:rsidRPr="004417CF">
              <w:rPr>
                <w:rFonts w:ascii="Arial" w:hAnsi="Arial" w:cs="Arial"/>
                <w:sz w:val="16"/>
                <w:szCs w:val="16"/>
              </w:rPr>
              <w:t xml:space="preserve"> разплатено </w:t>
            </w:r>
          </w:p>
          <w:p w:rsidR="004417CF" w:rsidRPr="004417CF" w:rsidRDefault="004417CF" w:rsidP="004417CF">
            <w:pPr>
              <w:rPr>
                <w:rFonts w:ascii="Arial" w:hAnsi="Arial" w:cs="Arial"/>
                <w:sz w:val="16"/>
                <w:szCs w:val="16"/>
              </w:rPr>
            </w:pPr>
            <w:r w:rsidRPr="004417CF">
              <w:rPr>
                <w:rFonts w:ascii="Arial" w:hAnsi="Arial" w:cs="Arial"/>
                <w:sz w:val="16"/>
                <w:szCs w:val="16"/>
              </w:rPr>
              <w:t>просроченото задължение</w:t>
            </w:r>
          </w:p>
        </w:tc>
      </w:tr>
      <w:tr w:rsidR="004417CF" w:rsidRPr="004417CF" w:rsidTr="000329BF">
        <w:trPr>
          <w:gridAfter w:val="2"/>
          <w:wAfter w:w="3166" w:type="dxa"/>
          <w:trHeight w:val="315"/>
        </w:trPr>
        <w:tc>
          <w:tcPr>
            <w:tcW w:w="412" w:type="dxa"/>
            <w:tcBorders>
              <w:top w:val="nil"/>
              <w:left w:val="single" w:sz="4" w:space="0" w:color="auto"/>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1</w:t>
            </w:r>
          </w:p>
        </w:tc>
        <w:tc>
          <w:tcPr>
            <w:tcW w:w="1179" w:type="dxa"/>
            <w:tcBorders>
              <w:top w:val="nil"/>
              <w:left w:val="nil"/>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2</w:t>
            </w:r>
          </w:p>
        </w:tc>
        <w:tc>
          <w:tcPr>
            <w:tcW w:w="1985" w:type="dxa"/>
            <w:gridSpan w:val="2"/>
            <w:tcBorders>
              <w:top w:val="nil"/>
              <w:left w:val="nil"/>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3</w:t>
            </w:r>
          </w:p>
        </w:tc>
        <w:tc>
          <w:tcPr>
            <w:tcW w:w="1984" w:type="dxa"/>
            <w:tcBorders>
              <w:top w:val="nil"/>
              <w:left w:val="nil"/>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4</w:t>
            </w:r>
          </w:p>
        </w:tc>
        <w:tc>
          <w:tcPr>
            <w:tcW w:w="1276" w:type="dxa"/>
            <w:gridSpan w:val="2"/>
            <w:tcBorders>
              <w:top w:val="nil"/>
              <w:left w:val="nil"/>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5</w:t>
            </w:r>
          </w:p>
        </w:tc>
        <w:tc>
          <w:tcPr>
            <w:tcW w:w="1276" w:type="dxa"/>
            <w:tcBorders>
              <w:top w:val="nil"/>
              <w:left w:val="nil"/>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6</w:t>
            </w:r>
          </w:p>
        </w:tc>
        <w:tc>
          <w:tcPr>
            <w:tcW w:w="1175" w:type="dxa"/>
            <w:gridSpan w:val="2"/>
            <w:tcBorders>
              <w:top w:val="nil"/>
              <w:left w:val="nil"/>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7</w:t>
            </w:r>
          </w:p>
        </w:tc>
        <w:tc>
          <w:tcPr>
            <w:tcW w:w="1433" w:type="dxa"/>
            <w:gridSpan w:val="3"/>
            <w:tcBorders>
              <w:top w:val="nil"/>
              <w:left w:val="nil"/>
              <w:bottom w:val="single" w:sz="4" w:space="0" w:color="auto"/>
              <w:right w:val="single" w:sz="4" w:space="0" w:color="auto"/>
            </w:tcBorders>
            <w:shd w:val="clear" w:color="auto" w:fill="auto"/>
            <w:vAlign w:val="center"/>
            <w:hideMark/>
          </w:tcPr>
          <w:p w:rsidR="004417CF" w:rsidRPr="004417CF" w:rsidRDefault="004417CF" w:rsidP="004417CF">
            <w:pPr>
              <w:jc w:val="center"/>
              <w:rPr>
                <w:rFonts w:ascii="Arial" w:hAnsi="Arial" w:cs="Arial"/>
                <w:sz w:val="16"/>
                <w:szCs w:val="16"/>
              </w:rPr>
            </w:pPr>
            <w:r w:rsidRPr="004417CF">
              <w:rPr>
                <w:rFonts w:ascii="Arial" w:hAnsi="Arial" w:cs="Arial"/>
                <w:sz w:val="16"/>
                <w:szCs w:val="16"/>
              </w:rPr>
              <w:t>8</w:t>
            </w:r>
          </w:p>
        </w:tc>
      </w:tr>
      <w:tr w:rsidR="001648CA" w:rsidRPr="004417CF" w:rsidTr="000329BF">
        <w:trPr>
          <w:gridAfter w:val="2"/>
          <w:wAfter w:w="3166" w:type="dxa"/>
          <w:trHeight w:val="315"/>
        </w:trPr>
        <w:tc>
          <w:tcPr>
            <w:tcW w:w="412"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1</w:t>
            </w:r>
          </w:p>
        </w:tc>
        <w:tc>
          <w:tcPr>
            <w:tcW w:w="1179"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9923</w:t>
            </w:r>
          </w:p>
        </w:tc>
        <w:tc>
          <w:tcPr>
            <w:tcW w:w="1985" w:type="dxa"/>
            <w:gridSpan w:val="2"/>
            <w:tcBorders>
              <w:top w:val="nil"/>
              <w:left w:val="nil"/>
              <w:bottom w:val="single" w:sz="4" w:space="0" w:color="auto"/>
              <w:right w:val="single" w:sz="4" w:space="0" w:color="auto"/>
            </w:tcBorders>
            <w:shd w:val="clear" w:color="auto" w:fill="auto"/>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Общинска администрация</w:t>
            </w:r>
          </w:p>
        </w:tc>
        <w:tc>
          <w:tcPr>
            <w:tcW w:w="1984"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10 00</w:t>
            </w: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jc w:val="right"/>
              <w:rPr>
                <w:color w:val="000000"/>
                <w:sz w:val="16"/>
                <w:szCs w:val="16"/>
              </w:rPr>
            </w:pPr>
            <w:r w:rsidRPr="004417CF">
              <w:rPr>
                <w:color w:val="000000"/>
                <w:sz w:val="16"/>
                <w:szCs w:val="16"/>
              </w:rPr>
              <w:t>81 670</w:t>
            </w:r>
          </w:p>
        </w:tc>
        <w:tc>
          <w:tcPr>
            <w:tcW w:w="1276" w:type="dxa"/>
            <w:tcBorders>
              <w:top w:val="nil"/>
              <w:left w:val="nil"/>
              <w:bottom w:val="nil"/>
              <w:right w:val="nil"/>
            </w:tcBorders>
            <w:shd w:val="clear" w:color="auto" w:fill="auto"/>
            <w:noWrap/>
            <w:vAlign w:val="bottom"/>
            <w:hideMark/>
          </w:tcPr>
          <w:p w:rsidR="004417CF" w:rsidRPr="004417CF" w:rsidRDefault="004417CF" w:rsidP="004417CF">
            <w:pPr>
              <w:jc w:val="right"/>
              <w:rPr>
                <w:color w:val="000000"/>
                <w:sz w:val="16"/>
                <w:szCs w:val="16"/>
              </w:rPr>
            </w:pPr>
            <w:r w:rsidRPr="004417CF">
              <w:rPr>
                <w:color w:val="000000"/>
                <w:sz w:val="16"/>
                <w:szCs w:val="16"/>
              </w:rPr>
              <w:t>81 670</w:t>
            </w:r>
          </w:p>
        </w:tc>
        <w:tc>
          <w:tcPr>
            <w:tcW w:w="1175" w:type="dxa"/>
            <w:gridSpan w:val="2"/>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собствени средства 2729</w:t>
            </w:r>
          </w:p>
        </w:tc>
        <w:tc>
          <w:tcPr>
            <w:tcW w:w="1433" w:type="dxa"/>
            <w:gridSpan w:val="3"/>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І-ІV</w:t>
            </w:r>
          </w:p>
        </w:tc>
      </w:tr>
      <w:tr w:rsidR="001648CA" w:rsidRPr="004417CF" w:rsidTr="000329BF">
        <w:trPr>
          <w:gridAfter w:val="2"/>
          <w:wAfter w:w="3166" w:type="dxa"/>
          <w:trHeight w:val="315"/>
        </w:trPr>
        <w:tc>
          <w:tcPr>
            <w:tcW w:w="412"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2</w:t>
            </w:r>
          </w:p>
        </w:tc>
        <w:tc>
          <w:tcPr>
            <w:tcW w:w="1179"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9923</w:t>
            </w:r>
          </w:p>
        </w:tc>
        <w:tc>
          <w:tcPr>
            <w:tcW w:w="1985" w:type="dxa"/>
            <w:gridSpan w:val="2"/>
            <w:tcBorders>
              <w:top w:val="nil"/>
              <w:left w:val="nil"/>
              <w:bottom w:val="single" w:sz="4" w:space="0" w:color="auto"/>
              <w:right w:val="single" w:sz="4" w:space="0" w:color="auto"/>
            </w:tcBorders>
            <w:shd w:val="clear" w:color="auto" w:fill="auto"/>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 xml:space="preserve"> Детски градини</w:t>
            </w:r>
          </w:p>
        </w:tc>
        <w:tc>
          <w:tcPr>
            <w:tcW w:w="1984"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10 00</w:t>
            </w: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jc w:val="right"/>
              <w:rPr>
                <w:color w:val="000000"/>
                <w:sz w:val="16"/>
                <w:szCs w:val="16"/>
              </w:rPr>
            </w:pPr>
            <w:r w:rsidRPr="004417CF">
              <w:rPr>
                <w:color w:val="000000"/>
                <w:sz w:val="16"/>
                <w:szCs w:val="16"/>
              </w:rPr>
              <w:t>6 390</w:t>
            </w:r>
          </w:p>
        </w:tc>
        <w:tc>
          <w:tcPr>
            <w:tcW w:w="1276" w:type="dxa"/>
            <w:tcBorders>
              <w:top w:val="nil"/>
              <w:left w:val="nil"/>
              <w:bottom w:val="nil"/>
              <w:right w:val="nil"/>
            </w:tcBorders>
            <w:shd w:val="clear" w:color="auto" w:fill="auto"/>
            <w:noWrap/>
            <w:vAlign w:val="bottom"/>
            <w:hideMark/>
          </w:tcPr>
          <w:p w:rsidR="004417CF" w:rsidRPr="004417CF" w:rsidRDefault="004417CF" w:rsidP="004417CF">
            <w:pPr>
              <w:jc w:val="right"/>
              <w:rPr>
                <w:color w:val="000000"/>
                <w:sz w:val="16"/>
                <w:szCs w:val="16"/>
              </w:rPr>
            </w:pPr>
            <w:r w:rsidRPr="004417CF">
              <w:rPr>
                <w:color w:val="000000"/>
                <w:sz w:val="16"/>
                <w:szCs w:val="16"/>
              </w:rPr>
              <w:t>6 390</w:t>
            </w:r>
          </w:p>
        </w:tc>
        <w:tc>
          <w:tcPr>
            <w:tcW w:w="1175" w:type="dxa"/>
            <w:gridSpan w:val="2"/>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 xml:space="preserve">собствени </w:t>
            </w:r>
            <w:r w:rsidRPr="004417CF">
              <w:rPr>
                <w:rFonts w:ascii="Arial" w:hAnsi="Arial" w:cs="Arial"/>
                <w:sz w:val="16"/>
                <w:szCs w:val="16"/>
              </w:rPr>
              <w:lastRenderedPageBreak/>
              <w:t>средства 2729</w:t>
            </w:r>
          </w:p>
        </w:tc>
        <w:tc>
          <w:tcPr>
            <w:tcW w:w="1433" w:type="dxa"/>
            <w:gridSpan w:val="3"/>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lastRenderedPageBreak/>
              <w:t>І-ІV</w:t>
            </w:r>
          </w:p>
        </w:tc>
      </w:tr>
      <w:tr w:rsidR="001648CA" w:rsidRPr="004417CF" w:rsidTr="000329BF">
        <w:trPr>
          <w:gridAfter w:val="2"/>
          <w:wAfter w:w="3166" w:type="dxa"/>
          <w:trHeight w:val="315"/>
        </w:trPr>
        <w:tc>
          <w:tcPr>
            <w:tcW w:w="412"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lastRenderedPageBreak/>
              <w:t>3</w:t>
            </w:r>
          </w:p>
        </w:tc>
        <w:tc>
          <w:tcPr>
            <w:tcW w:w="1179"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9923</w:t>
            </w:r>
          </w:p>
        </w:tc>
        <w:tc>
          <w:tcPr>
            <w:tcW w:w="1985" w:type="dxa"/>
            <w:gridSpan w:val="2"/>
            <w:tcBorders>
              <w:top w:val="nil"/>
              <w:left w:val="nil"/>
              <w:bottom w:val="single" w:sz="4" w:space="0" w:color="auto"/>
              <w:right w:val="single" w:sz="4" w:space="0" w:color="auto"/>
            </w:tcBorders>
            <w:shd w:val="clear" w:color="auto" w:fill="auto"/>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Социален комплекс</w:t>
            </w:r>
          </w:p>
        </w:tc>
        <w:tc>
          <w:tcPr>
            <w:tcW w:w="1984"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10 00</w:t>
            </w: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jc w:val="right"/>
              <w:rPr>
                <w:sz w:val="16"/>
                <w:szCs w:val="16"/>
              </w:rPr>
            </w:pPr>
            <w:r w:rsidRPr="004417CF">
              <w:rPr>
                <w:sz w:val="16"/>
                <w:szCs w:val="16"/>
              </w:rPr>
              <w:t>5 148</w:t>
            </w:r>
          </w:p>
        </w:tc>
        <w:tc>
          <w:tcPr>
            <w:tcW w:w="1276" w:type="dxa"/>
            <w:tcBorders>
              <w:top w:val="nil"/>
              <w:left w:val="nil"/>
              <w:bottom w:val="nil"/>
              <w:right w:val="nil"/>
            </w:tcBorders>
            <w:shd w:val="clear" w:color="auto" w:fill="auto"/>
            <w:noWrap/>
            <w:vAlign w:val="bottom"/>
            <w:hideMark/>
          </w:tcPr>
          <w:p w:rsidR="004417CF" w:rsidRPr="004417CF" w:rsidRDefault="004417CF" w:rsidP="004417CF">
            <w:pPr>
              <w:jc w:val="right"/>
              <w:rPr>
                <w:sz w:val="16"/>
                <w:szCs w:val="16"/>
              </w:rPr>
            </w:pPr>
            <w:r w:rsidRPr="004417CF">
              <w:rPr>
                <w:sz w:val="16"/>
                <w:szCs w:val="16"/>
              </w:rPr>
              <w:t>5 148</w:t>
            </w:r>
          </w:p>
        </w:tc>
        <w:tc>
          <w:tcPr>
            <w:tcW w:w="1175" w:type="dxa"/>
            <w:gridSpan w:val="2"/>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собствени средства 2729</w:t>
            </w:r>
          </w:p>
        </w:tc>
        <w:tc>
          <w:tcPr>
            <w:tcW w:w="1433" w:type="dxa"/>
            <w:gridSpan w:val="3"/>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І-ІV</w:t>
            </w:r>
          </w:p>
        </w:tc>
      </w:tr>
      <w:tr w:rsidR="001648CA" w:rsidRPr="004417CF" w:rsidTr="000329BF">
        <w:trPr>
          <w:gridAfter w:val="2"/>
          <w:wAfter w:w="3166" w:type="dxa"/>
          <w:trHeight w:val="825"/>
        </w:trPr>
        <w:tc>
          <w:tcPr>
            <w:tcW w:w="412"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4</w:t>
            </w:r>
          </w:p>
        </w:tc>
        <w:tc>
          <w:tcPr>
            <w:tcW w:w="1179"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9923</w:t>
            </w:r>
          </w:p>
        </w:tc>
        <w:tc>
          <w:tcPr>
            <w:tcW w:w="1985" w:type="dxa"/>
            <w:gridSpan w:val="2"/>
            <w:tcBorders>
              <w:top w:val="nil"/>
              <w:left w:val="nil"/>
              <w:bottom w:val="single" w:sz="4" w:space="0" w:color="auto"/>
              <w:right w:val="single" w:sz="4" w:space="0" w:color="auto"/>
            </w:tcBorders>
            <w:shd w:val="clear" w:color="auto" w:fill="auto"/>
            <w:vAlign w:val="bottom"/>
            <w:hideMark/>
          </w:tcPr>
          <w:p w:rsidR="004417CF" w:rsidRPr="00E04159" w:rsidRDefault="004417CF" w:rsidP="004417CF">
            <w:pPr>
              <w:rPr>
                <w:rFonts w:ascii="Arial" w:hAnsi="Arial" w:cs="Arial"/>
                <w:sz w:val="16"/>
                <w:szCs w:val="16"/>
              </w:rPr>
            </w:pPr>
            <w:r w:rsidRPr="004417CF">
              <w:rPr>
                <w:rFonts w:ascii="Arial" w:hAnsi="Arial" w:cs="Arial"/>
                <w:sz w:val="16"/>
                <w:szCs w:val="16"/>
              </w:rPr>
              <w:t>Други дейност</w:t>
            </w:r>
          </w:p>
          <w:p w:rsidR="004417CF" w:rsidRPr="00E04159" w:rsidRDefault="004417CF" w:rsidP="004417CF">
            <w:pPr>
              <w:rPr>
                <w:rFonts w:ascii="Arial" w:hAnsi="Arial" w:cs="Arial"/>
                <w:sz w:val="16"/>
                <w:szCs w:val="16"/>
              </w:rPr>
            </w:pPr>
            <w:r w:rsidRPr="004417CF">
              <w:rPr>
                <w:rFonts w:ascii="Arial" w:hAnsi="Arial" w:cs="Arial"/>
                <w:sz w:val="16"/>
                <w:szCs w:val="16"/>
              </w:rPr>
              <w:t>и по жилищното строителство,</w:t>
            </w:r>
          </w:p>
          <w:p w:rsidR="004417CF" w:rsidRPr="00E04159" w:rsidRDefault="004417CF" w:rsidP="004417CF">
            <w:pPr>
              <w:rPr>
                <w:rFonts w:ascii="Arial" w:hAnsi="Arial" w:cs="Arial"/>
                <w:sz w:val="16"/>
                <w:szCs w:val="16"/>
              </w:rPr>
            </w:pPr>
            <w:r w:rsidRPr="004417CF">
              <w:rPr>
                <w:rFonts w:ascii="Arial" w:hAnsi="Arial" w:cs="Arial"/>
                <w:sz w:val="16"/>
                <w:szCs w:val="16"/>
              </w:rPr>
              <w:t xml:space="preserve"> благоустройството </w:t>
            </w:r>
          </w:p>
          <w:p w:rsidR="004417CF" w:rsidRPr="004417CF" w:rsidRDefault="004417CF" w:rsidP="004417CF">
            <w:pPr>
              <w:rPr>
                <w:rFonts w:ascii="Arial" w:hAnsi="Arial" w:cs="Arial"/>
                <w:sz w:val="16"/>
                <w:szCs w:val="16"/>
              </w:rPr>
            </w:pPr>
            <w:r w:rsidRPr="004417CF">
              <w:rPr>
                <w:rFonts w:ascii="Arial" w:hAnsi="Arial" w:cs="Arial"/>
                <w:sz w:val="16"/>
                <w:szCs w:val="16"/>
              </w:rPr>
              <w:t>и регионалното развитие</w:t>
            </w:r>
          </w:p>
        </w:tc>
        <w:tc>
          <w:tcPr>
            <w:tcW w:w="1984"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10 00</w:t>
            </w: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jc w:val="right"/>
              <w:rPr>
                <w:sz w:val="16"/>
                <w:szCs w:val="16"/>
              </w:rPr>
            </w:pPr>
            <w:r w:rsidRPr="004417CF">
              <w:rPr>
                <w:sz w:val="16"/>
                <w:szCs w:val="16"/>
              </w:rPr>
              <w:t>194 655</w:t>
            </w:r>
          </w:p>
        </w:tc>
        <w:tc>
          <w:tcPr>
            <w:tcW w:w="1276" w:type="dxa"/>
            <w:tcBorders>
              <w:top w:val="nil"/>
              <w:left w:val="nil"/>
              <w:bottom w:val="nil"/>
              <w:right w:val="nil"/>
            </w:tcBorders>
            <w:shd w:val="clear" w:color="auto" w:fill="auto"/>
            <w:noWrap/>
            <w:vAlign w:val="bottom"/>
            <w:hideMark/>
          </w:tcPr>
          <w:p w:rsidR="004417CF" w:rsidRPr="004417CF" w:rsidRDefault="004417CF" w:rsidP="004417CF">
            <w:pPr>
              <w:jc w:val="right"/>
              <w:rPr>
                <w:sz w:val="16"/>
                <w:szCs w:val="16"/>
              </w:rPr>
            </w:pPr>
            <w:r w:rsidRPr="004417CF">
              <w:rPr>
                <w:sz w:val="16"/>
                <w:szCs w:val="16"/>
              </w:rPr>
              <w:t>194 655</w:t>
            </w:r>
          </w:p>
        </w:tc>
        <w:tc>
          <w:tcPr>
            <w:tcW w:w="1175" w:type="dxa"/>
            <w:gridSpan w:val="2"/>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собствени средства 2729</w:t>
            </w:r>
          </w:p>
        </w:tc>
        <w:tc>
          <w:tcPr>
            <w:tcW w:w="1433" w:type="dxa"/>
            <w:gridSpan w:val="3"/>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І-ІV</w:t>
            </w:r>
          </w:p>
        </w:tc>
      </w:tr>
      <w:tr w:rsidR="001648CA" w:rsidRPr="004417CF" w:rsidTr="000329BF">
        <w:trPr>
          <w:gridAfter w:val="2"/>
          <w:wAfter w:w="3166" w:type="dxa"/>
          <w:trHeight w:val="255"/>
        </w:trPr>
        <w:tc>
          <w:tcPr>
            <w:tcW w:w="412" w:type="dxa"/>
            <w:tcBorders>
              <w:top w:val="nil"/>
              <w:left w:val="single" w:sz="4" w:space="0" w:color="auto"/>
              <w:bottom w:val="nil"/>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5</w:t>
            </w:r>
          </w:p>
        </w:tc>
        <w:tc>
          <w:tcPr>
            <w:tcW w:w="1179"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9923</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4417CF" w:rsidRPr="004417CF" w:rsidRDefault="004417CF" w:rsidP="004417CF">
            <w:pPr>
              <w:rPr>
                <w:sz w:val="16"/>
                <w:szCs w:val="16"/>
              </w:rPr>
            </w:pPr>
            <w:r w:rsidRPr="004417CF">
              <w:rPr>
                <w:sz w:val="16"/>
                <w:szCs w:val="16"/>
              </w:rPr>
              <w:t>Горско стопанство</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10 00</w:t>
            </w: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jc w:val="right"/>
              <w:rPr>
                <w:sz w:val="16"/>
                <w:szCs w:val="16"/>
              </w:rPr>
            </w:pPr>
            <w:r w:rsidRPr="004417CF">
              <w:rPr>
                <w:sz w:val="16"/>
                <w:szCs w:val="16"/>
              </w:rPr>
              <w:t>947</w:t>
            </w:r>
          </w:p>
        </w:tc>
        <w:tc>
          <w:tcPr>
            <w:tcW w:w="1276" w:type="dxa"/>
            <w:tcBorders>
              <w:top w:val="nil"/>
              <w:left w:val="nil"/>
              <w:bottom w:val="nil"/>
              <w:right w:val="nil"/>
            </w:tcBorders>
            <w:shd w:val="clear" w:color="auto" w:fill="auto"/>
            <w:noWrap/>
            <w:vAlign w:val="bottom"/>
            <w:hideMark/>
          </w:tcPr>
          <w:p w:rsidR="004417CF" w:rsidRPr="004417CF" w:rsidRDefault="004417CF" w:rsidP="004417CF">
            <w:pPr>
              <w:jc w:val="right"/>
              <w:rPr>
                <w:sz w:val="16"/>
                <w:szCs w:val="16"/>
              </w:rPr>
            </w:pPr>
            <w:r w:rsidRPr="004417CF">
              <w:rPr>
                <w:sz w:val="16"/>
                <w:szCs w:val="16"/>
              </w:rPr>
              <w:t>947</w:t>
            </w:r>
          </w:p>
        </w:tc>
        <w:tc>
          <w:tcPr>
            <w:tcW w:w="1175" w:type="dxa"/>
            <w:gridSpan w:val="2"/>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 </w:t>
            </w:r>
          </w:p>
        </w:tc>
        <w:tc>
          <w:tcPr>
            <w:tcW w:w="1433" w:type="dxa"/>
            <w:gridSpan w:val="3"/>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 </w:t>
            </w:r>
          </w:p>
        </w:tc>
      </w:tr>
      <w:tr w:rsidR="001648CA" w:rsidRPr="004417CF" w:rsidTr="000329BF">
        <w:trPr>
          <w:gridAfter w:val="2"/>
          <w:wAfter w:w="3166" w:type="dxa"/>
          <w:trHeight w:val="255"/>
        </w:trPr>
        <w:tc>
          <w:tcPr>
            <w:tcW w:w="412" w:type="dxa"/>
            <w:tcBorders>
              <w:top w:val="nil"/>
              <w:left w:val="single" w:sz="4" w:space="0" w:color="auto"/>
              <w:bottom w:val="nil"/>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6</w:t>
            </w:r>
          </w:p>
        </w:tc>
        <w:tc>
          <w:tcPr>
            <w:tcW w:w="1179"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9928</w:t>
            </w:r>
          </w:p>
        </w:tc>
        <w:tc>
          <w:tcPr>
            <w:tcW w:w="1985" w:type="dxa"/>
            <w:gridSpan w:val="2"/>
            <w:tcBorders>
              <w:top w:val="nil"/>
              <w:left w:val="nil"/>
              <w:bottom w:val="nil"/>
              <w:right w:val="single" w:sz="4" w:space="0" w:color="auto"/>
            </w:tcBorders>
            <w:shd w:val="clear" w:color="auto" w:fill="auto"/>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Заем чужди средства</w:t>
            </w:r>
          </w:p>
        </w:tc>
        <w:tc>
          <w:tcPr>
            <w:tcW w:w="1984" w:type="dxa"/>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 xml:space="preserve">93 20  </w:t>
            </w:r>
          </w:p>
        </w:tc>
        <w:tc>
          <w:tcPr>
            <w:tcW w:w="1276" w:type="dxa"/>
            <w:gridSpan w:val="2"/>
            <w:tcBorders>
              <w:top w:val="nil"/>
              <w:left w:val="nil"/>
              <w:bottom w:val="nil"/>
              <w:right w:val="nil"/>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42 770</w:t>
            </w:r>
          </w:p>
        </w:tc>
        <w:tc>
          <w:tcPr>
            <w:tcW w:w="1276" w:type="dxa"/>
            <w:tcBorders>
              <w:top w:val="nil"/>
              <w:left w:val="nil"/>
              <w:bottom w:val="nil"/>
              <w:right w:val="nil"/>
            </w:tcBorders>
            <w:shd w:val="clear" w:color="auto" w:fill="auto"/>
            <w:noWrap/>
            <w:vAlign w:val="bottom"/>
            <w:hideMark/>
          </w:tcPr>
          <w:p w:rsidR="004417CF" w:rsidRPr="004417CF" w:rsidRDefault="004417CF" w:rsidP="004417CF">
            <w:pPr>
              <w:jc w:val="right"/>
              <w:rPr>
                <w:rFonts w:ascii="Arial" w:hAnsi="Arial" w:cs="Arial"/>
                <w:sz w:val="16"/>
                <w:szCs w:val="16"/>
              </w:rPr>
            </w:pPr>
            <w:r w:rsidRPr="004417CF">
              <w:rPr>
                <w:rFonts w:ascii="Arial" w:hAnsi="Arial" w:cs="Arial"/>
                <w:sz w:val="16"/>
                <w:szCs w:val="16"/>
              </w:rPr>
              <w:t>42 770</w:t>
            </w:r>
          </w:p>
        </w:tc>
        <w:tc>
          <w:tcPr>
            <w:tcW w:w="1175" w:type="dxa"/>
            <w:gridSpan w:val="2"/>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заем  78 33</w:t>
            </w:r>
          </w:p>
        </w:tc>
        <w:tc>
          <w:tcPr>
            <w:tcW w:w="1433" w:type="dxa"/>
            <w:gridSpan w:val="3"/>
            <w:tcBorders>
              <w:top w:val="nil"/>
              <w:left w:val="nil"/>
              <w:bottom w:val="single" w:sz="4" w:space="0" w:color="auto"/>
              <w:right w:val="single" w:sz="4" w:space="0" w:color="auto"/>
            </w:tcBorders>
            <w:shd w:val="clear" w:color="auto" w:fill="auto"/>
            <w:noWrap/>
            <w:vAlign w:val="bottom"/>
            <w:hideMark/>
          </w:tcPr>
          <w:p w:rsidR="004417CF" w:rsidRPr="004417CF" w:rsidRDefault="004417CF" w:rsidP="004417CF">
            <w:pPr>
              <w:rPr>
                <w:rFonts w:ascii="Arial" w:hAnsi="Arial" w:cs="Arial"/>
                <w:sz w:val="16"/>
                <w:szCs w:val="16"/>
              </w:rPr>
            </w:pPr>
            <w:r w:rsidRPr="004417CF">
              <w:rPr>
                <w:rFonts w:ascii="Arial" w:hAnsi="Arial" w:cs="Arial"/>
                <w:sz w:val="16"/>
                <w:szCs w:val="16"/>
              </w:rPr>
              <w:t>І-ІV</w:t>
            </w:r>
          </w:p>
        </w:tc>
      </w:tr>
      <w:tr w:rsidR="004417CF" w:rsidRPr="004417CF" w:rsidTr="000329BF">
        <w:trPr>
          <w:gridAfter w:val="2"/>
          <w:wAfter w:w="3166" w:type="dxa"/>
          <w:trHeight w:val="76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6424" w:type="dxa"/>
            <w:gridSpan w:val="6"/>
            <w:tcBorders>
              <w:top w:val="single" w:sz="4" w:space="0" w:color="auto"/>
              <w:left w:val="single" w:sz="4" w:space="0" w:color="auto"/>
              <w:bottom w:val="single" w:sz="4" w:space="0" w:color="auto"/>
              <w:right w:val="nil"/>
            </w:tcBorders>
            <w:shd w:val="clear" w:color="auto" w:fill="auto"/>
            <w:vAlign w:val="bottom"/>
            <w:hideMark/>
          </w:tcPr>
          <w:p w:rsidR="004417CF" w:rsidRPr="004417CF" w:rsidRDefault="004417CF" w:rsidP="004417CF">
            <w:pPr>
              <w:jc w:val="center"/>
              <w:rPr>
                <w:rFonts w:ascii="Verdana" w:hAnsi="Verdana" w:cs="Arial"/>
                <w:sz w:val="18"/>
                <w:szCs w:val="18"/>
              </w:rPr>
            </w:pPr>
            <w:r w:rsidRPr="004417CF">
              <w:rPr>
                <w:rFonts w:ascii="Verdana" w:hAnsi="Verdana" w:cs="Arial"/>
                <w:sz w:val="18"/>
                <w:szCs w:val="18"/>
              </w:rPr>
              <w:t>Общ размер на заложените за разплащане просрочени задължения в бюджета за 2022 година (в лева)</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Verdana" w:hAnsi="Verdana" w:cs="Arial"/>
                <w:sz w:val="18"/>
                <w:szCs w:val="18"/>
              </w:rPr>
            </w:pPr>
            <w:r w:rsidRPr="004417CF">
              <w:rPr>
                <w:rFonts w:ascii="Verdana" w:hAnsi="Verdana" w:cs="Arial"/>
                <w:sz w:val="18"/>
                <w:szCs w:val="18"/>
              </w:rPr>
              <w:t>331 580</w:t>
            </w: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1433" w:type="dxa"/>
            <w:gridSpan w:val="3"/>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Verdana" w:hAnsi="Verdana" w:cs="Arial"/>
                <w:sz w:val="18"/>
                <w:szCs w:val="18"/>
              </w:rPr>
            </w:pPr>
            <w:r w:rsidRPr="004417CF">
              <w:rPr>
                <w:rFonts w:ascii="Verdana" w:hAnsi="Verdana" w:cs="Arial"/>
                <w:sz w:val="18"/>
                <w:szCs w:val="18"/>
              </w:rPr>
              <w:t> </w:t>
            </w:r>
          </w:p>
        </w:tc>
      </w:tr>
      <w:tr w:rsidR="004417CF"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6424" w:type="dxa"/>
            <w:gridSpan w:val="6"/>
            <w:tcBorders>
              <w:top w:val="single" w:sz="4" w:space="0" w:color="auto"/>
              <w:left w:val="single" w:sz="4" w:space="0" w:color="auto"/>
              <w:bottom w:val="single" w:sz="4" w:space="0" w:color="auto"/>
              <w:right w:val="nil"/>
            </w:tcBorders>
            <w:shd w:val="clear" w:color="auto" w:fill="auto"/>
            <w:noWrap/>
            <w:vAlign w:val="bottom"/>
            <w:hideMark/>
          </w:tcPr>
          <w:p w:rsidR="004417CF" w:rsidRPr="004417CF" w:rsidRDefault="004417CF" w:rsidP="004417CF">
            <w:pPr>
              <w:rPr>
                <w:rFonts w:ascii="Verdana" w:hAnsi="Verdana" w:cs="Arial"/>
                <w:sz w:val="18"/>
                <w:szCs w:val="18"/>
              </w:rPr>
            </w:pPr>
            <w:r w:rsidRPr="004417CF">
              <w:rPr>
                <w:rFonts w:ascii="Verdana" w:hAnsi="Verdana" w:cs="Arial"/>
                <w:sz w:val="18"/>
                <w:szCs w:val="18"/>
              </w:rPr>
              <w:t>в т.ч.:</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rPr>
                <w:rFonts w:ascii="Verdana" w:hAnsi="Verdana" w:cs="Arial"/>
                <w:sz w:val="18"/>
                <w:szCs w:val="18"/>
              </w:rPr>
            </w:pPr>
            <w:r w:rsidRPr="004417CF">
              <w:rPr>
                <w:rFonts w:ascii="Verdana" w:hAnsi="Verdana" w:cs="Arial"/>
                <w:sz w:val="18"/>
                <w:szCs w:val="18"/>
              </w:rPr>
              <w:t> </w:t>
            </w: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r>
      <w:tr w:rsidR="004417CF"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6424" w:type="dxa"/>
            <w:gridSpan w:val="6"/>
            <w:tcBorders>
              <w:top w:val="single" w:sz="4" w:space="0" w:color="auto"/>
              <w:left w:val="single" w:sz="4" w:space="0" w:color="auto"/>
              <w:bottom w:val="single" w:sz="4" w:space="0" w:color="auto"/>
              <w:right w:val="nil"/>
            </w:tcBorders>
            <w:shd w:val="clear" w:color="auto" w:fill="auto"/>
            <w:noWrap/>
            <w:vAlign w:val="bottom"/>
            <w:hideMark/>
          </w:tcPr>
          <w:p w:rsidR="004417CF" w:rsidRPr="004417CF" w:rsidRDefault="004417CF" w:rsidP="004417CF">
            <w:pPr>
              <w:rPr>
                <w:rFonts w:ascii="Verdana" w:hAnsi="Verdana" w:cs="Arial"/>
                <w:sz w:val="18"/>
                <w:szCs w:val="18"/>
              </w:rPr>
            </w:pPr>
            <w:r w:rsidRPr="004417CF">
              <w:rPr>
                <w:rFonts w:ascii="Verdana" w:hAnsi="Verdana" w:cs="Arial"/>
                <w:sz w:val="18"/>
                <w:szCs w:val="18"/>
              </w:rPr>
              <w:t xml:space="preserve"> - за разплащане в </w:t>
            </w:r>
            <w:proofErr w:type="spellStart"/>
            <w:r w:rsidRPr="004417CF">
              <w:rPr>
                <w:rFonts w:ascii="Verdana" w:hAnsi="Verdana" w:cs="Arial"/>
                <w:sz w:val="18"/>
                <w:szCs w:val="18"/>
              </w:rPr>
              <w:t>І-во</w:t>
            </w:r>
            <w:proofErr w:type="spellEnd"/>
            <w:r w:rsidRPr="004417CF">
              <w:rPr>
                <w:rFonts w:ascii="Verdana" w:hAnsi="Verdana" w:cs="Arial"/>
                <w:sz w:val="18"/>
                <w:szCs w:val="18"/>
              </w:rPr>
              <w:t xml:space="preserve"> тримесечие</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Verdana" w:hAnsi="Verdana" w:cs="Arial"/>
                <w:sz w:val="18"/>
                <w:szCs w:val="18"/>
              </w:rPr>
            </w:pPr>
            <w:r w:rsidRPr="004417CF">
              <w:rPr>
                <w:rFonts w:ascii="Verdana" w:hAnsi="Verdana" w:cs="Arial"/>
                <w:sz w:val="18"/>
                <w:szCs w:val="18"/>
              </w:rPr>
              <w:t>82 895</w:t>
            </w: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r>
      <w:tr w:rsidR="004417CF"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6424" w:type="dxa"/>
            <w:gridSpan w:val="6"/>
            <w:tcBorders>
              <w:top w:val="single" w:sz="4" w:space="0" w:color="auto"/>
              <w:left w:val="single" w:sz="4" w:space="0" w:color="auto"/>
              <w:bottom w:val="single" w:sz="4" w:space="0" w:color="auto"/>
              <w:right w:val="nil"/>
            </w:tcBorders>
            <w:shd w:val="clear" w:color="auto" w:fill="auto"/>
            <w:noWrap/>
            <w:vAlign w:val="bottom"/>
            <w:hideMark/>
          </w:tcPr>
          <w:p w:rsidR="004417CF" w:rsidRPr="004417CF" w:rsidRDefault="004417CF" w:rsidP="004417CF">
            <w:pPr>
              <w:rPr>
                <w:rFonts w:ascii="Verdana" w:hAnsi="Verdana" w:cs="Arial"/>
                <w:sz w:val="18"/>
                <w:szCs w:val="18"/>
              </w:rPr>
            </w:pPr>
            <w:r w:rsidRPr="004417CF">
              <w:rPr>
                <w:rFonts w:ascii="Verdana" w:hAnsi="Verdana" w:cs="Arial"/>
                <w:sz w:val="18"/>
                <w:szCs w:val="18"/>
              </w:rPr>
              <w:t xml:space="preserve"> - за разплащане във </w:t>
            </w:r>
            <w:proofErr w:type="spellStart"/>
            <w:r w:rsidRPr="004417CF">
              <w:rPr>
                <w:rFonts w:ascii="Verdana" w:hAnsi="Verdana" w:cs="Arial"/>
                <w:sz w:val="18"/>
                <w:szCs w:val="18"/>
              </w:rPr>
              <w:t>ІІ-ро</w:t>
            </w:r>
            <w:proofErr w:type="spellEnd"/>
            <w:r w:rsidRPr="004417CF">
              <w:rPr>
                <w:rFonts w:ascii="Verdana" w:hAnsi="Verdana" w:cs="Arial"/>
                <w:sz w:val="18"/>
                <w:szCs w:val="18"/>
              </w:rPr>
              <w:t xml:space="preserve"> тримесечие</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Verdana" w:hAnsi="Verdana" w:cs="Arial"/>
                <w:sz w:val="18"/>
                <w:szCs w:val="18"/>
              </w:rPr>
            </w:pPr>
            <w:r w:rsidRPr="004417CF">
              <w:rPr>
                <w:rFonts w:ascii="Verdana" w:hAnsi="Verdana" w:cs="Arial"/>
                <w:sz w:val="18"/>
                <w:szCs w:val="18"/>
              </w:rPr>
              <w:t>82 895</w:t>
            </w: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r>
      <w:tr w:rsidR="004417CF"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6424" w:type="dxa"/>
            <w:gridSpan w:val="6"/>
            <w:tcBorders>
              <w:top w:val="single" w:sz="4" w:space="0" w:color="auto"/>
              <w:left w:val="single" w:sz="4" w:space="0" w:color="auto"/>
              <w:bottom w:val="single" w:sz="4" w:space="0" w:color="auto"/>
              <w:right w:val="nil"/>
            </w:tcBorders>
            <w:shd w:val="clear" w:color="auto" w:fill="auto"/>
            <w:noWrap/>
            <w:vAlign w:val="bottom"/>
            <w:hideMark/>
          </w:tcPr>
          <w:p w:rsidR="004417CF" w:rsidRPr="004417CF" w:rsidRDefault="004417CF" w:rsidP="004417CF">
            <w:pPr>
              <w:rPr>
                <w:rFonts w:ascii="Verdana" w:hAnsi="Verdana" w:cs="Arial"/>
                <w:sz w:val="18"/>
                <w:szCs w:val="18"/>
              </w:rPr>
            </w:pPr>
            <w:r w:rsidRPr="004417CF">
              <w:rPr>
                <w:rFonts w:ascii="Verdana" w:hAnsi="Verdana" w:cs="Arial"/>
                <w:sz w:val="18"/>
                <w:szCs w:val="18"/>
              </w:rPr>
              <w:t xml:space="preserve"> - за разплащане в ІІІ-то тримесечие</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Verdana" w:hAnsi="Verdana" w:cs="Arial"/>
                <w:sz w:val="18"/>
                <w:szCs w:val="18"/>
              </w:rPr>
            </w:pPr>
            <w:r w:rsidRPr="004417CF">
              <w:rPr>
                <w:rFonts w:ascii="Verdana" w:hAnsi="Verdana" w:cs="Arial"/>
                <w:sz w:val="18"/>
                <w:szCs w:val="18"/>
              </w:rPr>
              <w:t>82 895</w:t>
            </w: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r>
      <w:tr w:rsidR="004417CF" w:rsidRPr="004417CF" w:rsidTr="000329BF">
        <w:trPr>
          <w:gridAfter w:val="2"/>
          <w:wAfter w:w="3166" w:type="dxa"/>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6424" w:type="dxa"/>
            <w:gridSpan w:val="6"/>
            <w:tcBorders>
              <w:top w:val="single" w:sz="4" w:space="0" w:color="auto"/>
              <w:left w:val="single" w:sz="4" w:space="0" w:color="auto"/>
              <w:bottom w:val="single" w:sz="4" w:space="0" w:color="auto"/>
              <w:right w:val="nil"/>
            </w:tcBorders>
            <w:shd w:val="clear" w:color="auto" w:fill="auto"/>
            <w:noWrap/>
            <w:vAlign w:val="bottom"/>
            <w:hideMark/>
          </w:tcPr>
          <w:p w:rsidR="004417CF" w:rsidRPr="004417CF" w:rsidRDefault="004417CF" w:rsidP="004417CF">
            <w:pPr>
              <w:rPr>
                <w:rFonts w:ascii="Verdana" w:hAnsi="Verdana" w:cs="Arial"/>
                <w:sz w:val="18"/>
                <w:szCs w:val="18"/>
              </w:rPr>
            </w:pPr>
            <w:r w:rsidRPr="004417CF">
              <w:rPr>
                <w:rFonts w:ascii="Verdana" w:hAnsi="Verdana" w:cs="Arial"/>
                <w:sz w:val="18"/>
                <w:szCs w:val="18"/>
              </w:rPr>
              <w:t xml:space="preserve"> - за разплащане в ІV-то тримесечие</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4417CF">
            <w:pPr>
              <w:jc w:val="right"/>
              <w:rPr>
                <w:rFonts w:ascii="Verdana" w:hAnsi="Verdana" w:cs="Arial"/>
                <w:sz w:val="18"/>
                <w:szCs w:val="18"/>
              </w:rPr>
            </w:pPr>
            <w:r w:rsidRPr="004417CF">
              <w:rPr>
                <w:rFonts w:ascii="Verdana" w:hAnsi="Verdana" w:cs="Arial"/>
                <w:sz w:val="18"/>
                <w:szCs w:val="18"/>
              </w:rPr>
              <w:t>82 895</w:t>
            </w:r>
          </w:p>
        </w:tc>
        <w:tc>
          <w:tcPr>
            <w:tcW w:w="1175"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1433"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r>
      <w:tr w:rsidR="004417CF" w:rsidRPr="004417CF" w:rsidTr="000329BF">
        <w:trPr>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2672"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3080"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2839"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1104"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160" w:type="dxa"/>
            <w:tcBorders>
              <w:top w:val="nil"/>
              <w:left w:val="nil"/>
              <w:bottom w:val="nil"/>
              <w:right w:val="nil"/>
            </w:tcBorders>
            <w:shd w:val="clear" w:color="auto" w:fill="auto"/>
            <w:vAlign w:val="bottom"/>
            <w:hideMark/>
          </w:tcPr>
          <w:p w:rsidR="004417CF" w:rsidRPr="004417CF" w:rsidRDefault="004417CF" w:rsidP="004417CF">
            <w:pPr>
              <w:rPr>
                <w:rFonts w:ascii="Arial" w:hAnsi="Arial" w:cs="Arial"/>
                <w:sz w:val="8"/>
                <w:szCs w:val="8"/>
              </w:rPr>
            </w:pPr>
          </w:p>
        </w:tc>
        <w:tc>
          <w:tcPr>
            <w:tcW w:w="1339"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2280"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r>
      <w:tr w:rsidR="004417CF" w:rsidRPr="004417CF" w:rsidTr="000329BF">
        <w:trPr>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18"/>
                <w:szCs w:val="18"/>
              </w:rPr>
            </w:pPr>
          </w:p>
        </w:tc>
        <w:tc>
          <w:tcPr>
            <w:tcW w:w="8591" w:type="dxa"/>
            <w:gridSpan w:val="8"/>
            <w:tcBorders>
              <w:top w:val="single" w:sz="4" w:space="0" w:color="auto"/>
              <w:left w:val="single" w:sz="4" w:space="0" w:color="auto"/>
              <w:bottom w:val="single" w:sz="4" w:space="0" w:color="auto"/>
              <w:right w:val="nil"/>
            </w:tcBorders>
            <w:shd w:val="clear" w:color="auto" w:fill="auto"/>
            <w:vAlign w:val="bottom"/>
            <w:hideMark/>
          </w:tcPr>
          <w:p w:rsidR="004417CF" w:rsidRPr="004417CF" w:rsidRDefault="004417CF" w:rsidP="001648CA">
            <w:pPr>
              <w:jc w:val="both"/>
              <w:rPr>
                <w:rFonts w:ascii="Verdana" w:hAnsi="Verdana" w:cs="Arial"/>
                <w:sz w:val="18"/>
                <w:szCs w:val="18"/>
              </w:rPr>
            </w:pPr>
            <w:r w:rsidRPr="004417CF">
              <w:rPr>
                <w:rFonts w:ascii="Verdana" w:hAnsi="Verdana" w:cs="Arial"/>
                <w:sz w:val="18"/>
                <w:szCs w:val="18"/>
              </w:rPr>
              <w:t>Общ размер на отчетените просрочени задължения към 31.12.2023 година (в лева)</w:t>
            </w:r>
          </w:p>
        </w:tc>
        <w:tc>
          <w:tcPr>
            <w:tcW w:w="1104" w:type="dxa"/>
            <w:gridSpan w:val="2"/>
            <w:tcBorders>
              <w:top w:val="nil"/>
              <w:left w:val="single" w:sz="4" w:space="0" w:color="auto"/>
              <w:bottom w:val="single" w:sz="4" w:space="0" w:color="auto"/>
              <w:right w:val="single" w:sz="4" w:space="0" w:color="auto"/>
            </w:tcBorders>
            <w:shd w:val="clear" w:color="auto" w:fill="auto"/>
            <w:noWrap/>
            <w:vAlign w:val="bottom"/>
            <w:hideMark/>
          </w:tcPr>
          <w:p w:rsidR="004417CF" w:rsidRPr="004417CF" w:rsidRDefault="004417CF" w:rsidP="001648CA">
            <w:pPr>
              <w:jc w:val="both"/>
              <w:rPr>
                <w:rFonts w:ascii="Verdana" w:hAnsi="Verdana" w:cs="Arial"/>
                <w:sz w:val="18"/>
                <w:szCs w:val="18"/>
              </w:rPr>
            </w:pPr>
            <w:r w:rsidRPr="004417CF">
              <w:rPr>
                <w:rFonts w:ascii="Verdana" w:hAnsi="Verdana" w:cs="Arial"/>
                <w:sz w:val="18"/>
                <w:szCs w:val="18"/>
              </w:rPr>
              <w:t>331 580</w:t>
            </w:r>
          </w:p>
        </w:tc>
        <w:tc>
          <w:tcPr>
            <w:tcW w:w="160" w:type="dxa"/>
            <w:tcBorders>
              <w:top w:val="nil"/>
              <w:left w:val="nil"/>
              <w:bottom w:val="nil"/>
              <w:right w:val="nil"/>
            </w:tcBorders>
            <w:shd w:val="clear" w:color="auto" w:fill="auto"/>
            <w:vAlign w:val="bottom"/>
            <w:hideMark/>
          </w:tcPr>
          <w:p w:rsidR="004417CF" w:rsidRPr="004417CF" w:rsidRDefault="004417CF" w:rsidP="001648CA">
            <w:pPr>
              <w:jc w:val="both"/>
              <w:rPr>
                <w:rFonts w:ascii="Arial" w:hAnsi="Arial" w:cs="Arial"/>
                <w:sz w:val="16"/>
                <w:szCs w:val="16"/>
              </w:rPr>
            </w:pPr>
          </w:p>
        </w:tc>
        <w:tc>
          <w:tcPr>
            <w:tcW w:w="1339"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2280"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r>
      <w:tr w:rsidR="00E04159" w:rsidRPr="004417CF" w:rsidTr="000329BF">
        <w:trPr>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2672" w:type="dxa"/>
            <w:gridSpan w:val="2"/>
            <w:tcBorders>
              <w:top w:val="nil"/>
              <w:left w:val="nil"/>
              <w:bottom w:val="nil"/>
              <w:right w:val="nil"/>
            </w:tcBorders>
            <w:shd w:val="clear" w:color="auto" w:fill="auto"/>
            <w:vAlign w:val="bottom"/>
            <w:hideMark/>
          </w:tcPr>
          <w:p w:rsidR="004417CF" w:rsidRPr="004417CF" w:rsidRDefault="004417CF" w:rsidP="004417CF">
            <w:pPr>
              <w:rPr>
                <w:rFonts w:ascii="Arial" w:hAnsi="Arial" w:cs="Arial"/>
                <w:sz w:val="8"/>
                <w:szCs w:val="8"/>
              </w:rPr>
            </w:pPr>
          </w:p>
        </w:tc>
        <w:tc>
          <w:tcPr>
            <w:tcW w:w="3080" w:type="dxa"/>
            <w:gridSpan w:val="3"/>
            <w:tcBorders>
              <w:top w:val="nil"/>
              <w:left w:val="nil"/>
              <w:bottom w:val="nil"/>
              <w:right w:val="nil"/>
            </w:tcBorders>
            <w:shd w:val="clear" w:color="auto" w:fill="auto"/>
            <w:vAlign w:val="bottom"/>
            <w:hideMark/>
          </w:tcPr>
          <w:p w:rsidR="004417CF" w:rsidRPr="004417CF" w:rsidRDefault="004417CF" w:rsidP="004417CF">
            <w:pPr>
              <w:rPr>
                <w:rFonts w:ascii="Arial" w:hAnsi="Arial" w:cs="Arial"/>
                <w:sz w:val="8"/>
                <w:szCs w:val="8"/>
              </w:rPr>
            </w:pPr>
          </w:p>
        </w:tc>
        <w:tc>
          <w:tcPr>
            <w:tcW w:w="2839" w:type="dxa"/>
            <w:gridSpan w:val="3"/>
            <w:tcBorders>
              <w:top w:val="nil"/>
              <w:left w:val="nil"/>
              <w:bottom w:val="nil"/>
              <w:right w:val="nil"/>
            </w:tcBorders>
            <w:shd w:val="clear" w:color="auto" w:fill="auto"/>
            <w:vAlign w:val="bottom"/>
            <w:hideMark/>
          </w:tcPr>
          <w:p w:rsidR="004417CF" w:rsidRPr="004417CF" w:rsidRDefault="004417CF" w:rsidP="004417CF">
            <w:pPr>
              <w:rPr>
                <w:rFonts w:ascii="Arial" w:hAnsi="Arial" w:cs="Arial"/>
                <w:sz w:val="8"/>
                <w:szCs w:val="8"/>
              </w:rPr>
            </w:pPr>
          </w:p>
        </w:tc>
        <w:tc>
          <w:tcPr>
            <w:tcW w:w="1104" w:type="dxa"/>
            <w:gridSpan w:val="2"/>
            <w:tcBorders>
              <w:top w:val="nil"/>
              <w:left w:val="nil"/>
              <w:bottom w:val="nil"/>
              <w:right w:val="nil"/>
            </w:tcBorders>
            <w:shd w:val="clear" w:color="auto" w:fill="auto"/>
            <w:vAlign w:val="bottom"/>
            <w:hideMark/>
          </w:tcPr>
          <w:p w:rsidR="004417CF" w:rsidRPr="004417CF" w:rsidRDefault="004417CF" w:rsidP="004417CF">
            <w:pPr>
              <w:rPr>
                <w:rFonts w:ascii="Arial" w:hAnsi="Arial" w:cs="Arial"/>
                <w:sz w:val="8"/>
                <w:szCs w:val="8"/>
              </w:rPr>
            </w:pPr>
          </w:p>
        </w:tc>
        <w:tc>
          <w:tcPr>
            <w:tcW w:w="160"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1339"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2280"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r>
      <w:tr w:rsidR="004417CF" w:rsidRPr="004417CF" w:rsidTr="000329BF">
        <w:trPr>
          <w:trHeight w:val="255"/>
        </w:trPr>
        <w:tc>
          <w:tcPr>
            <w:tcW w:w="412"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2672"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Verdana" w:hAnsi="Verdana" w:cs="Arial"/>
                <w:sz w:val="20"/>
                <w:szCs w:val="20"/>
              </w:rPr>
            </w:pPr>
          </w:p>
        </w:tc>
        <w:tc>
          <w:tcPr>
            <w:tcW w:w="3080"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2839" w:type="dxa"/>
            <w:gridSpan w:val="3"/>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1104"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160"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1339" w:type="dxa"/>
            <w:gridSpan w:val="2"/>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c>
          <w:tcPr>
            <w:tcW w:w="2280" w:type="dxa"/>
            <w:tcBorders>
              <w:top w:val="nil"/>
              <w:left w:val="nil"/>
              <w:bottom w:val="nil"/>
              <w:right w:val="nil"/>
            </w:tcBorders>
            <w:shd w:val="clear" w:color="auto" w:fill="auto"/>
            <w:noWrap/>
            <w:vAlign w:val="bottom"/>
            <w:hideMark/>
          </w:tcPr>
          <w:p w:rsidR="004417CF" w:rsidRPr="004417CF" w:rsidRDefault="004417CF" w:rsidP="004417CF">
            <w:pPr>
              <w:rPr>
                <w:rFonts w:ascii="Arial" w:hAnsi="Arial" w:cs="Arial"/>
                <w:sz w:val="8"/>
                <w:szCs w:val="8"/>
              </w:rPr>
            </w:pPr>
          </w:p>
        </w:tc>
      </w:tr>
    </w:tbl>
    <w:p w:rsidR="007B028C" w:rsidRDefault="001F6158" w:rsidP="00154BF6">
      <w:pPr>
        <w:pStyle w:val="a9"/>
        <w:jc w:val="both"/>
        <w:rPr>
          <w:rFonts w:ascii="Verdana" w:hAnsi="Verdana"/>
          <w:sz w:val="20"/>
          <w:szCs w:val="20"/>
        </w:rPr>
      </w:pPr>
      <w:r>
        <w:rPr>
          <w:rFonts w:ascii="Verdana" w:hAnsi="Verdana"/>
          <w:sz w:val="20"/>
          <w:szCs w:val="20"/>
        </w:rPr>
        <w:tab/>
      </w:r>
      <w:r w:rsidR="007B028C" w:rsidRPr="00E04159">
        <w:rPr>
          <w:rFonts w:ascii="Verdana" w:hAnsi="Verdana"/>
          <w:sz w:val="20"/>
          <w:szCs w:val="20"/>
        </w:rPr>
        <w:t xml:space="preserve">К.Петкова: </w:t>
      </w:r>
      <w:r w:rsidR="007B028C">
        <w:rPr>
          <w:rFonts w:ascii="Verdana" w:hAnsi="Verdana"/>
          <w:sz w:val="20"/>
          <w:szCs w:val="20"/>
        </w:rPr>
        <w:t>Обявявам 10 минути почивка.</w:t>
      </w:r>
    </w:p>
    <w:p w:rsidR="001F6158" w:rsidRDefault="001F6158" w:rsidP="00154BF6">
      <w:pPr>
        <w:pStyle w:val="a9"/>
        <w:jc w:val="both"/>
        <w:rPr>
          <w:rFonts w:ascii="Verdana" w:hAnsi="Verdana"/>
          <w:sz w:val="20"/>
          <w:szCs w:val="20"/>
        </w:rPr>
      </w:pPr>
      <w:r>
        <w:rPr>
          <w:rFonts w:ascii="Verdana" w:hAnsi="Verdana"/>
          <w:sz w:val="20"/>
          <w:szCs w:val="20"/>
        </w:rPr>
        <w:tab/>
        <w:t>(ПОЧИВКА)</w:t>
      </w:r>
    </w:p>
    <w:p w:rsidR="001F6158" w:rsidRDefault="00D279FA" w:rsidP="00154BF6">
      <w:pPr>
        <w:pStyle w:val="a9"/>
        <w:jc w:val="both"/>
        <w:rPr>
          <w:rFonts w:ascii="Verdana" w:hAnsi="Verdana"/>
          <w:sz w:val="20"/>
          <w:szCs w:val="20"/>
        </w:rPr>
      </w:pPr>
      <w:r>
        <w:rPr>
          <w:rFonts w:ascii="Verdana" w:hAnsi="Verdana"/>
          <w:sz w:val="20"/>
          <w:szCs w:val="20"/>
        </w:rPr>
        <w:t xml:space="preserve">          </w:t>
      </w:r>
      <w:r w:rsidR="007B028C" w:rsidRPr="00E04159">
        <w:rPr>
          <w:rFonts w:ascii="Verdana" w:hAnsi="Verdana"/>
          <w:sz w:val="20"/>
          <w:szCs w:val="20"/>
        </w:rPr>
        <w:t xml:space="preserve">К.Петкова: </w:t>
      </w:r>
      <w:r w:rsidR="001F6158">
        <w:rPr>
          <w:rFonts w:ascii="Verdana" w:hAnsi="Verdana"/>
          <w:sz w:val="20"/>
          <w:szCs w:val="20"/>
        </w:rPr>
        <w:t>Почивката свърши. В залата присъстват  12 общински съветници</w:t>
      </w:r>
    </w:p>
    <w:p w:rsidR="00E04159" w:rsidRDefault="001F6158" w:rsidP="00154BF6">
      <w:pPr>
        <w:pStyle w:val="a9"/>
        <w:jc w:val="both"/>
        <w:rPr>
          <w:rFonts w:ascii="Verdana" w:hAnsi="Verdana"/>
          <w:sz w:val="20"/>
          <w:szCs w:val="20"/>
        </w:rPr>
      </w:pPr>
      <w:r>
        <w:rPr>
          <w:rFonts w:ascii="Verdana" w:hAnsi="Verdana"/>
          <w:sz w:val="20"/>
          <w:szCs w:val="20"/>
        </w:rPr>
        <w:tab/>
        <w:t>Преминаваме към</w:t>
      </w:r>
      <w:r w:rsidR="00E04159" w:rsidRPr="00E04159">
        <w:rPr>
          <w:rFonts w:ascii="Verdana" w:hAnsi="Verdana"/>
          <w:sz w:val="20"/>
          <w:szCs w:val="20"/>
        </w:rPr>
        <w:t xml:space="preserve"> т.3. от дневния ред давам думата на г-н Геров,</w:t>
      </w:r>
      <w:r w:rsidR="002258B2">
        <w:rPr>
          <w:rFonts w:ascii="Verdana" w:hAnsi="Verdana"/>
          <w:sz w:val="20"/>
          <w:szCs w:val="20"/>
        </w:rPr>
        <w:t xml:space="preserve"> за  да ни представи </w:t>
      </w:r>
      <w:r w:rsidR="00D279FA">
        <w:rPr>
          <w:rFonts w:ascii="Verdana" w:hAnsi="Verdana"/>
          <w:sz w:val="20"/>
          <w:szCs w:val="20"/>
        </w:rPr>
        <w:t xml:space="preserve">Докладна </w:t>
      </w:r>
      <w:r w:rsidR="00E04159" w:rsidRPr="00E04159">
        <w:rPr>
          <w:rFonts w:ascii="Verdana" w:hAnsi="Verdana"/>
          <w:sz w:val="20"/>
          <w:szCs w:val="20"/>
        </w:rPr>
        <w:t xml:space="preserve">записка относно: Списък на общинските жилища- частна общинска </w:t>
      </w:r>
      <w:r w:rsidR="00D279FA">
        <w:rPr>
          <w:rFonts w:ascii="Verdana" w:hAnsi="Verdana"/>
          <w:sz w:val="20"/>
          <w:szCs w:val="20"/>
        </w:rPr>
        <w:t xml:space="preserve">собственост в </w:t>
      </w:r>
      <w:r w:rsidR="00E04159" w:rsidRPr="00E04159">
        <w:rPr>
          <w:rFonts w:ascii="Verdana" w:hAnsi="Verdana"/>
          <w:sz w:val="20"/>
          <w:szCs w:val="20"/>
        </w:rPr>
        <w:t>гр. Пирдоп за 2024 година.</w:t>
      </w:r>
    </w:p>
    <w:p w:rsidR="002258B2" w:rsidRDefault="002258B2" w:rsidP="00154BF6">
      <w:pPr>
        <w:pStyle w:val="a9"/>
        <w:jc w:val="both"/>
        <w:rPr>
          <w:rFonts w:ascii="Verdana" w:hAnsi="Verdana"/>
          <w:sz w:val="20"/>
          <w:szCs w:val="20"/>
        </w:rPr>
      </w:pPr>
    </w:p>
    <w:p w:rsidR="00E04159" w:rsidRPr="00E04159" w:rsidRDefault="001F6158" w:rsidP="00154BF6">
      <w:pPr>
        <w:pStyle w:val="a9"/>
        <w:jc w:val="both"/>
        <w:rPr>
          <w:rFonts w:ascii="Verdana" w:hAnsi="Verdana"/>
          <w:sz w:val="20"/>
          <w:szCs w:val="20"/>
        </w:rPr>
      </w:pPr>
      <w:r>
        <w:rPr>
          <w:rFonts w:ascii="Verdana" w:hAnsi="Verdana"/>
          <w:sz w:val="20"/>
          <w:szCs w:val="20"/>
        </w:rPr>
        <w:tab/>
      </w:r>
      <w:r w:rsidR="00E04159" w:rsidRPr="00E04159">
        <w:rPr>
          <w:rFonts w:ascii="Verdana" w:hAnsi="Verdana"/>
          <w:sz w:val="20"/>
          <w:szCs w:val="20"/>
        </w:rPr>
        <w:t>А.Геров-Кмет на Община Пирдоп:</w:t>
      </w:r>
    </w:p>
    <w:p w:rsidR="00E04159" w:rsidRPr="00E04159" w:rsidRDefault="00E04159" w:rsidP="00154BF6">
      <w:pPr>
        <w:pStyle w:val="a9"/>
        <w:jc w:val="both"/>
        <w:rPr>
          <w:rFonts w:ascii="Verdana" w:hAnsi="Verdana"/>
          <w:sz w:val="20"/>
          <w:szCs w:val="20"/>
        </w:rPr>
      </w:pPr>
      <w:r w:rsidRPr="00E04159">
        <w:rPr>
          <w:rFonts w:ascii="Verdana" w:hAnsi="Verdana"/>
          <w:sz w:val="20"/>
          <w:szCs w:val="20"/>
        </w:rPr>
        <w:tab/>
        <w:t>Уважаеми общински съветници,</w:t>
      </w:r>
    </w:p>
    <w:p w:rsidR="00E04159" w:rsidRPr="00E04159" w:rsidRDefault="00E04159" w:rsidP="00154BF6">
      <w:pPr>
        <w:pStyle w:val="a9"/>
        <w:jc w:val="both"/>
      </w:pPr>
      <w:r w:rsidRPr="00E04159">
        <w:rPr>
          <w:rFonts w:ascii="Verdana" w:hAnsi="Verdana"/>
          <w:sz w:val="20"/>
          <w:szCs w:val="20"/>
        </w:rPr>
        <w:tab/>
        <w:t xml:space="preserve">С Решение № 70 /29.08.2019г. на Общински съвет- Пирдоп е приета Наредба за условията </w:t>
      </w:r>
      <w:r w:rsidR="00800DCC">
        <w:rPr>
          <w:rFonts w:ascii="Verdana" w:hAnsi="Verdana"/>
          <w:sz w:val="20"/>
          <w:szCs w:val="20"/>
        </w:rPr>
        <w:t xml:space="preserve">и </w:t>
      </w:r>
      <w:r w:rsidRPr="00E04159">
        <w:rPr>
          <w:rFonts w:ascii="Verdana" w:hAnsi="Verdana"/>
          <w:sz w:val="20"/>
          <w:szCs w:val="20"/>
        </w:rPr>
        <w:t xml:space="preserve">реда за установяване на жилищни нужди, за настаняване под наем и продажба на </w:t>
      </w:r>
      <w:r w:rsidR="00154BF6">
        <w:rPr>
          <w:rFonts w:ascii="Verdana" w:hAnsi="Verdana"/>
          <w:sz w:val="20"/>
          <w:szCs w:val="20"/>
        </w:rPr>
        <w:tab/>
      </w:r>
      <w:r w:rsidR="00800DCC">
        <w:rPr>
          <w:rFonts w:ascii="Verdana" w:hAnsi="Verdana"/>
          <w:sz w:val="20"/>
          <w:szCs w:val="20"/>
        </w:rPr>
        <w:t xml:space="preserve">общински </w:t>
      </w:r>
      <w:r w:rsidRPr="00E04159">
        <w:rPr>
          <w:rFonts w:ascii="Verdana" w:hAnsi="Verdana"/>
          <w:sz w:val="20"/>
          <w:szCs w:val="20"/>
        </w:rPr>
        <w:t>жилища, с която се уреждат редът и условията за: установяван</w:t>
      </w:r>
      <w:r w:rsidR="00800DCC">
        <w:rPr>
          <w:rFonts w:ascii="Verdana" w:hAnsi="Verdana"/>
          <w:sz w:val="20"/>
          <w:szCs w:val="20"/>
        </w:rPr>
        <w:t xml:space="preserve">е жилищните нужди на </w:t>
      </w:r>
      <w:r w:rsidRPr="00E04159">
        <w:rPr>
          <w:rFonts w:ascii="Verdana" w:hAnsi="Verdana"/>
          <w:sz w:val="20"/>
          <w:szCs w:val="20"/>
        </w:rPr>
        <w:t xml:space="preserve">гражданите, настаняване под наем в жилища за отдаване под </w:t>
      </w:r>
      <w:r w:rsidR="00800DCC">
        <w:rPr>
          <w:rFonts w:ascii="Verdana" w:hAnsi="Verdana"/>
          <w:sz w:val="20"/>
          <w:szCs w:val="20"/>
        </w:rPr>
        <w:t xml:space="preserve">наем, </w:t>
      </w:r>
      <w:r w:rsidR="00800DCC">
        <w:rPr>
          <w:rFonts w:ascii="Verdana" w:hAnsi="Verdana"/>
          <w:sz w:val="20"/>
          <w:szCs w:val="20"/>
        </w:rPr>
        <w:tab/>
        <w:t xml:space="preserve">ведомствени и </w:t>
      </w:r>
      <w:r w:rsidRPr="00E04159">
        <w:rPr>
          <w:rFonts w:ascii="Verdana" w:hAnsi="Verdana"/>
          <w:sz w:val="20"/>
          <w:szCs w:val="20"/>
        </w:rPr>
        <w:t xml:space="preserve">резервни жилища на Община Пирдоп, както и условията и </w:t>
      </w:r>
      <w:r w:rsidR="00800DCC">
        <w:rPr>
          <w:rFonts w:ascii="Verdana" w:hAnsi="Verdana"/>
          <w:sz w:val="20"/>
          <w:szCs w:val="20"/>
        </w:rPr>
        <w:t xml:space="preserve">редът за продажбата </w:t>
      </w:r>
      <w:r w:rsidRPr="00E04159">
        <w:rPr>
          <w:rFonts w:ascii="Verdana" w:hAnsi="Verdana"/>
          <w:sz w:val="20"/>
          <w:szCs w:val="20"/>
        </w:rPr>
        <w:t>им</w:t>
      </w:r>
      <w:r w:rsidRPr="00D457D8">
        <w:rPr>
          <w:lang w:val="ru-RU"/>
        </w:rPr>
        <w:t>.</w:t>
      </w:r>
    </w:p>
    <w:p w:rsidR="00E04159" w:rsidRPr="00E04159" w:rsidRDefault="00E04159" w:rsidP="002B3891">
      <w:pPr>
        <w:pStyle w:val="a9"/>
        <w:jc w:val="both"/>
        <w:rPr>
          <w:rFonts w:ascii="Verdana" w:hAnsi="Verdana"/>
          <w:sz w:val="20"/>
          <w:szCs w:val="20"/>
        </w:rPr>
      </w:pPr>
      <w:r w:rsidRPr="00E04159">
        <w:rPr>
          <w:rFonts w:ascii="Verdana" w:hAnsi="Verdana"/>
          <w:sz w:val="20"/>
          <w:szCs w:val="20"/>
        </w:rPr>
        <w:tab/>
        <w:t>Жилищата, собственост на Община Пирдоп по своето предназначение са:</w:t>
      </w:r>
    </w:p>
    <w:p w:rsidR="00E04159" w:rsidRPr="00E04159" w:rsidRDefault="00E04159" w:rsidP="002B3891">
      <w:pPr>
        <w:pStyle w:val="a9"/>
        <w:jc w:val="both"/>
        <w:rPr>
          <w:rFonts w:ascii="Verdana" w:hAnsi="Verdana"/>
          <w:sz w:val="20"/>
          <w:szCs w:val="20"/>
        </w:rPr>
      </w:pPr>
      <w:r w:rsidRPr="00E04159">
        <w:rPr>
          <w:rFonts w:ascii="Verdana" w:hAnsi="Verdana"/>
          <w:sz w:val="20"/>
          <w:szCs w:val="20"/>
        </w:rPr>
        <w:tab/>
        <w:t>1. жилища за настаняване под наем на граждани с установени жилищни нужди;</w:t>
      </w:r>
    </w:p>
    <w:p w:rsidR="00E04159" w:rsidRPr="00E04159" w:rsidRDefault="00E04159" w:rsidP="002B3891">
      <w:pPr>
        <w:pStyle w:val="a9"/>
        <w:ind w:firstLine="709"/>
        <w:jc w:val="both"/>
        <w:rPr>
          <w:rFonts w:ascii="Verdana" w:hAnsi="Verdana"/>
          <w:sz w:val="20"/>
          <w:szCs w:val="20"/>
        </w:rPr>
      </w:pPr>
      <w:r w:rsidRPr="00E04159">
        <w:rPr>
          <w:rFonts w:ascii="Verdana" w:hAnsi="Verdana"/>
          <w:sz w:val="20"/>
          <w:szCs w:val="20"/>
        </w:rPr>
        <w:t xml:space="preserve">2. жилища за продажба, замяна и обезщетяване на бивши собственици, чиито </w:t>
      </w:r>
      <w:r w:rsidR="001F6158">
        <w:rPr>
          <w:rFonts w:ascii="Verdana" w:hAnsi="Verdana"/>
          <w:sz w:val="20"/>
          <w:szCs w:val="20"/>
        </w:rPr>
        <w:tab/>
      </w:r>
      <w:r w:rsidR="001F6158">
        <w:rPr>
          <w:rFonts w:ascii="Verdana" w:hAnsi="Verdana"/>
          <w:sz w:val="20"/>
          <w:szCs w:val="20"/>
        </w:rPr>
        <w:tab/>
        <w:t xml:space="preserve">    </w:t>
      </w:r>
      <w:r w:rsidRPr="00E04159">
        <w:rPr>
          <w:rFonts w:ascii="Verdana" w:hAnsi="Verdana"/>
          <w:sz w:val="20"/>
          <w:szCs w:val="20"/>
        </w:rPr>
        <w:t>имоти са отчуждени за общински нужди;</w:t>
      </w:r>
    </w:p>
    <w:p w:rsidR="00E04159" w:rsidRPr="00E04159" w:rsidRDefault="00E04159" w:rsidP="002B3891">
      <w:pPr>
        <w:pStyle w:val="a9"/>
        <w:jc w:val="both"/>
        <w:rPr>
          <w:rFonts w:ascii="Verdana" w:hAnsi="Verdana"/>
          <w:sz w:val="20"/>
          <w:szCs w:val="20"/>
        </w:rPr>
      </w:pPr>
      <w:r w:rsidRPr="00E04159">
        <w:rPr>
          <w:rFonts w:ascii="Verdana" w:hAnsi="Verdana"/>
          <w:sz w:val="20"/>
          <w:szCs w:val="20"/>
        </w:rPr>
        <w:tab/>
        <w:t>3. ведомствени жилища;</w:t>
      </w:r>
    </w:p>
    <w:p w:rsidR="00E04159" w:rsidRPr="00E04159" w:rsidRDefault="00E04159" w:rsidP="002B3891">
      <w:pPr>
        <w:pStyle w:val="a9"/>
        <w:jc w:val="both"/>
        <w:rPr>
          <w:rFonts w:ascii="Verdana" w:hAnsi="Verdana"/>
          <w:sz w:val="20"/>
          <w:szCs w:val="20"/>
        </w:rPr>
      </w:pPr>
      <w:r w:rsidRPr="00E04159">
        <w:rPr>
          <w:rFonts w:ascii="Verdana" w:hAnsi="Verdana"/>
          <w:sz w:val="20"/>
          <w:szCs w:val="20"/>
        </w:rPr>
        <w:tab/>
        <w:t>4. резервни жилища.</w:t>
      </w:r>
    </w:p>
    <w:p w:rsidR="00E04159" w:rsidRPr="00E04159" w:rsidRDefault="00E04159" w:rsidP="002B3891">
      <w:pPr>
        <w:pStyle w:val="a9"/>
        <w:jc w:val="both"/>
        <w:rPr>
          <w:rFonts w:ascii="Verdana" w:hAnsi="Verdana"/>
          <w:sz w:val="20"/>
          <w:szCs w:val="20"/>
        </w:rPr>
      </w:pPr>
      <w:r w:rsidRPr="00E04159">
        <w:rPr>
          <w:rFonts w:ascii="Verdana" w:hAnsi="Verdana"/>
          <w:sz w:val="20"/>
          <w:szCs w:val="20"/>
        </w:rPr>
        <w:tab/>
        <w:t>Съгласно  с разпоредбата на чл.3, ал.(2) от същата Наредба, ежегодно, в срок до 31 март, с решение на Общинския съвет, по предложение на Кмета на Общината се приема списък, в който се определя броя, вида и местонахождението на всяка една от горепосочените групи.</w:t>
      </w:r>
    </w:p>
    <w:p w:rsidR="00E04159" w:rsidRPr="00E04159" w:rsidRDefault="00E04159" w:rsidP="002B3891">
      <w:pPr>
        <w:pStyle w:val="a9"/>
        <w:jc w:val="both"/>
        <w:rPr>
          <w:rFonts w:ascii="Verdana" w:hAnsi="Verdana"/>
          <w:sz w:val="20"/>
          <w:szCs w:val="20"/>
        </w:rPr>
      </w:pPr>
      <w:r w:rsidRPr="00E04159">
        <w:rPr>
          <w:rFonts w:ascii="Verdana" w:hAnsi="Verdana"/>
          <w:sz w:val="20"/>
          <w:szCs w:val="20"/>
        </w:rPr>
        <w:tab/>
        <w:t>При необходимост, през текущата година Общинският съвет може да извършва промени в приетия списък по предложение на Кмета на Общината.</w:t>
      </w:r>
    </w:p>
    <w:p w:rsidR="00E04159" w:rsidRDefault="00E04159" w:rsidP="002B3891">
      <w:pPr>
        <w:pStyle w:val="a9"/>
        <w:jc w:val="both"/>
        <w:rPr>
          <w:rFonts w:ascii="Verdana" w:hAnsi="Verdana"/>
          <w:sz w:val="20"/>
          <w:szCs w:val="20"/>
        </w:rPr>
      </w:pPr>
      <w:r w:rsidRPr="00E04159">
        <w:rPr>
          <w:rFonts w:ascii="Verdana" w:hAnsi="Verdana"/>
          <w:sz w:val="20"/>
          <w:szCs w:val="20"/>
        </w:rPr>
        <w:tab/>
        <w:t xml:space="preserve">Във връзка с гореизложеното и на основание чл.21, ал.1, т.8 от Закона за местното самоуправление и местната администрация, чл.42, ал.1 и 2 от Закона за общинската </w:t>
      </w:r>
      <w:r>
        <w:rPr>
          <w:rFonts w:ascii="Verdana" w:hAnsi="Verdana"/>
          <w:sz w:val="20"/>
          <w:szCs w:val="20"/>
        </w:rPr>
        <w:tab/>
      </w:r>
      <w:r w:rsidRPr="00E04159">
        <w:rPr>
          <w:rFonts w:ascii="Verdana" w:hAnsi="Verdana"/>
          <w:sz w:val="20"/>
          <w:szCs w:val="20"/>
        </w:rPr>
        <w:t xml:space="preserve">собственост и чл.3, ал.2 от Наредба за условията и реда за установяване на жилищни нужди, за настаняване под наем и продажба на общински жилища  е необходимо </w:t>
      </w:r>
      <w:r w:rsidR="002B3891">
        <w:rPr>
          <w:rFonts w:ascii="Verdana" w:hAnsi="Verdana"/>
          <w:sz w:val="20"/>
          <w:szCs w:val="20"/>
        </w:rPr>
        <w:tab/>
      </w:r>
      <w:r w:rsidRPr="00E04159">
        <w:rPr>
          <w:rFonts w:ascii="Verdana" w:hAnsi="Verdana"/>
          <w:sz w:val="20"/>
          <w:szCs w:val="20"/>
        </w:rPr>
        <w:t xml:space="preserve">Общински съвет – </w:t>
      </w:r>
      <w:r>
        <w:rPr>
          <w:rFonts w:ascii="Verdana" w:hAnsi="Verdana"/>
          <w:sz w:val="20"/>
          <w:szCs w:val="20"/>
        </w:rPr>
        <w:tab/>
      </w:r>
      <w:r w:rsidRPr="00E04159">
        <w:rPr>
          <w:rFonts w:ascii="Verdana" w:hAnsi="Verdana"/>
          <w:sz w:val="20"/>
          <w:szCs w:val="20"/>
        </w:rPr>
        <w:t>Пирдоп, да определи “Списък на общинските жилища - частна общинска собственост в град Пирдоп за 2024 година”.</w:t>
      </w:r>
      <w:r w:rsidR="001F6158">
        <w:rPr>
          <w:rFonts w:ascii="Verdana" w:hAnsi="Verdana"/>
          <w:sz w:val="20"/>
          <w:szCs w:val="20"/>
        </w:rPr>
        <w:t xml:space="preserve"> Очаквам Вашето решение.</w:t>
      </w:r>
    </w:p>
    <w:p w:rsidR="002258B2" w:rsidRPr="00E04159" w:rsidRDefault="002258B2" w:rsidP="002B3891">
      <w:pPr>
        <w:pStyle w:val="a9"/>
        <w:jc w:val="both"/>
        <w:rPr>
          <w:rFonts w:ascii="Verdana" w:hAnsi="Verdana"/>
          <w:sz w:val="20"/>
          <w:szCs w:val="20"/>
        </w:rPr>
      </w:pPr>
    </w:p>
    <w:p w:rsidR="002B3891" w:rsidRPr="002B3891" w:rsidRDefault="008837F4" w:rsidP="002B3891">
      <w:pPr>
        <w:pStyle w:val="a9"/>
        <w:jc w:val="both"/>
        <w:rPr>
          <w:rFonts w:ascii="Verdana" w:hAnsi="Verdana"/>
          <w:sz w:val="20"/>
          <w:szCs w:val="20"/>
        </w:rPr>
      </w:pPr>
      <w:r>
        <w:rPr>
          <w:rFonts w:ascii="Verdana" w:hAnsi="Verdana"/>
          <w:sz w:val="20"/>
          <w:szCs w:val="20"/>
        </w:rPr>
        <w:tab/>
      </w:r>
      <w:r w:rsidR="002B3891" w:rsidRPr="002B3891">
        <w:rPr>
          <w:rFonts w:ascii="Verdana" w:hAnsi="Verdana"/>
          <w:sz w:val="20"/>
          <w:szCs w:val="20"/>
        </w:rPr>
        <w:t xml:space="preserve">К.Петкова: Давам думата на г-жа Бръмбева, за да ни запознае със </w:t>
      </w:r>
      <w:r w:rsidR="001F6158">
        <w:rPr>
          <w:rFonts w:ascii="Verdana" w:hAnsi="Verdana"/>
          <w:sz w:val="20"/>
          <w:szCs w:val="20"/>
        </w:rPr>
        <w:t>становището на Постоянните комисии</w:t>
      </w:r>
      <w:r w:rsidR="002B3891" w:rsidRPr="002B3891">
        <w:rPr>
          <w:rFonts w:ascii="Verdana" w:hAnsi="Verdana"/>
          <w:sz w:val="20"/>
          <w:szCs w:val="20"/>
        </w:rPr>
        <w:t>.</w:t>
      </w:r>
    </w:p>
    <w:p w:rsidR="002B3891" w:rsidRPr="002B3891" w:rsidRDefault="008837F4" w:rsidP="001F6158">
      <w:pPr>
        <w:pStyle w:val="a9"/>
        <w:jc w:val="both"/>
        <w:rPr>
          <w:rFonts w:ascii="Verdana" w:hAnsi="Verdana"/>
          <w:sz w:val="20"/>
          <w:szCs w:val="20"/>
        </w:rPr>
      </w:pPr>
      <w:r>
        <w:rPr>
          <w:rFonts w:ascii="Verdana" w:hAnsi="Verdana"/>
          <w:sz w:val="20"/>
          <w:szCs w:val="20"/>
        </w:rPr>
        <w:lastRenderedPageBreak/>
        <w:tab/>
      </w:r>
      <w:r w:rsidR="002B3891" w:rsidRPr="002B3891">
        <w:rPr>
          <w:rFonts w:ascii="Verdana" w:hAnsi="Verdana"/>
          <w:sz w:val="20"/>
          <w:szCs w:val="20"/>
        </w:rPr>
        <w:t>М.Бръмбева</w:t>
      </w:r>
      <w:r w:rsidR="001F6158">
        <w:rPr>
          <w:rFonts w:ascii="Verdana" w:hAnsi="Verdana"/>
          <w:sz w:val="20"/>
          <w:szCs w:val="20"/>
        </w:rPr>
        <w:t>- председател на ПК ИОСИП</w:t>
      </w:r>
      <w:r w:rsidR="002B3891" w:rsidRPr="002B3891">
        <w:rPr>
          <w:rFonts w:ascii="Verdana" w:hAnsi="Verdana"/>
          <w:sz w:val="20"/>
          <w:szCs w:val="20"/>
        </w:rPr>
        <w:t xml:space="preserve">: Докладната записка беше разгледана </w:t>
      </w:r>
      <w:r w:rsidR="001F6158">
        <w:rPr>
          <w:rFonts w:ascii="Verdana" w:hAnsi="Verdana"/>
          <w:sz w:val="20"/>
          <w:szCs w:val="20"/>
        </w:rPr>
        <w:t xml:space="preserve">на заседание на всички постоянни комисии </w:t>
      </w:r>
      <w:r w:rsidR="002B3891" w:rsidRPr="002B3891">
        <w:rPr>
          <w:rFonts w:ascii="Verdana" w:hAnsi="Verdana"/>
          <w:sz w:val="20"/>
          <w:szCs w:val="20"/>
        </w:rPr>
        <w:t>и предлагаме</w:t>
      </w:r>
      <w:r w:rsidR="001F6158">
        <w:rPr>
          <w:rFonts w:ascii="Verdana" w:hAnsi="Verdana"/>
          <w:sz w:val="20"/>
          <w:szCs w:val="20"/>
        </w:rPr>
        <w:t>,</w:t>
      </w:r>
      <w:r w:rsidR="002B3891" w:rsidRPr="002B3891">
        <w:rPr>
          <w:rFonts w:ascii="Verdana" w:hAnsi="Verdana"/>
          <w:sz w:val="20"/>
          <w:szCs w:val="20"/>
        </w:rPr>
        <w:t xml:space="preserve"> ОбС-Пирдоп да подкрепи проекта за решение.</w:t>
      </w:r>
    </w:p>
    <w:p w:rsidR="002B3891" w:rsidRPr="002B3891" w:rsidRDefault="008837F4" w:rsidP="002B3891">
      <w:pPr>
        <w:pStyle w:val="a9"/>
        <w:ind w:left="705"/>
        <w:jc w:val="both"/>
        <w:rPr>
          <w:rFonts w:ascii="Verdana" w:hAnsi="Verdana"/>
          <w:sz w:val="20"/>
          <w:szCs w:val="20"/>
        </w:rPr>
      </w:pPr>
      <w:r>
        <w:rPr>
          <w:rFonts w:ascii="Verdana" w:hAnsi="Verdana"/>
          <w:sz w:val="20"/>
          <w:szCs w:val="20"/>
        </w:rPr>
        <w:tab/>
      </w:r>
      <w:r w:rsidR="002B3891" w:rsidRPr="002B3891">
        <w:rPr>
          <w:rFonts w:ascii="Verdana" w:hAnsi="Verdana"/>
          <w:sz w:val="20"/>
          <w:szCs w:val="20"/>
        </w:rPr>
        <w:t>К.Петкова: Имате думата по докладната записка.</w:t>
      </w:r>
    </w:p>
    <w:p w:rsidR="002B3891" w:rsidRDefault="001F6158" w:rsidP="002B3891">
      <w:pPr>
        <w:pStyle w:val="a9"/>
        <w:ind w:left="705"/>
        <w:jc w:val="both"/>
        <w:rPr>
          <w:rFonts w:ascii="Verdana" w:hAnsi="Verdana"/>
          <w:sz w:val="20"/>
          <w:szCs w:val="20"/>
        </w:rPr>
      </w:pPr>
      <w:r>
        <w:rPr>
          <w:rFonts w:ascii="Verdana" w:hAnsi="Verdana"/>
          <w:sz w:val="20"/>
          <w:szCs w:val="20"/>
        </w:rPr>
        <w:tab/>
      </w:r>
      <w:r w:rsidR="002B3891">
        <w:rPr>
          <w:rFonts w:ascii="Verdana" w:hAnsi="Verdana"/>
          <w:sz w:val="20"/>
          <w:szCs w:val="20"/>
        </w:rPr>
        <w:t xml:space="preserve">Отношение взеха: </w:t>
      </w:r>
    </w:p>
    <w:p w:rsidR="00A11F22" w:rsidRDefault="001F6158" w:rsidP="001F6158">
      <w:pPr>
        <w:pStyle w:val="a9"/>
        <w:tabs>
          <w:tab w:val="left" w:pos="0"/>
        </w:tabs>
        <w:jc w:val="both"/>
        <w:rPr>
          <w:rFonts w:ascii="Verdana" w:hAnsi="Verdana"/>
          <w:sz w:val="20"/>
          <w:szCs w:val="20"/>
        </w:rPr>
      </w:pPr>
      <w:r>
        <w:rPr>
          <w:rFonts w:ascii="Verdana" w:hAnsi="Verdana"/>
          <w:sz w:val="20"/>
          <w:szCs w:val="20"/>
        </w:rPr>
        <w:tab/>
      </w:r>
      <w:r w:rsidR="00A11F22">
        <w:rPr>
          <w:rFonts w:ascii="Verdana" w:hAnsi="Verdana"/>
          <w:sz w:val="20"/>
          <w:szCs w:val="20"/>
        </w:rPr>
        <w:t>И. Джонгов: Оставащият жилищен фонд достатъчен ли е за нуждите на общината</w:t>
      </w:r>
      <w:r w:rsidR="008837F4">
        <w:rPr>
          <w:rFonts w:ascii="Verdana" w:hAnsi="Verdana"/>
          <w:sz w:val="20"/>
          <w:szCs w:val="20"/>
        </w:rPr>
        <w:t xml:space="preserve"> или има нужда от придобиване или построяване на други</w:t>
      </w:r>
      <w:r>
        <w:rPr>
          <w:rFonts w:ascii="Verdana" w:hAnsi="Verdana"/>
          <w:sz w:val="20"/>
          <w:szCs w:val="20"/>
        </w:rPr>
        <w:t xml:space="preserve"> жилища</w:t>
      </w:r>
      <w:r w:rsidR="00A11F22">
        <w:rPr>
          <w:rFonts w:ascii="Verdana" w:hAnsi="Verdana"/>
          <w:sz w:val="20"/>
          <w:szCs w:val="20"/>
        </w:rPr>
        <w:t>?</w:t>
      </w:r>
    </w:p>
    <w:p w:rsidR="00A11F22" w:rsidRDefault="001F6158" w:rsidP="001F6158">
      <w:pPr>
        <w:pStyle w:val="a9"/>
        <w:jc w:val="both"/>
        <w:rPr>
          <w:rFonts w:ascii="Verdana" w:hAnsi="Verdana"/>
          <w:sz w:val="20"/>
          <w:szCs w:val="20"/>
        </w:rPr>
      </w:pPr>
      <w:r>
        <w:rPr>
          <w:rFonts w:ascii="Verdana" w:hAnsi="Verdana"/>
          <w:sz w:val="20"/>
          <w:szCs w:val="20"/>
        </w:rPr>
        <w:tab/>
      </w:r>
      <w:r w:rsidR="008837F4">
        <w:rPr>
          <w:rFonts w:ascii="Verdana" w:hAnsi="Verdana"/>
          <w:sz w:val="20"/>
          <w:szCs w:val="20"/>
        </w:rPr>
        <w:t xml:space="preserve">А. Геров: Нямаме възможност за построяването или закупуването на други жилища. </w:t>
      </w:r>
      <w:r w:rsidR="00565BA9">
        <w:rPr>
          <w:rFonts w:ascii="Verdana" w:hAnsi="Verdana"/>
          <w:sz w:val="20"/>
          <w:szCs w:val="20"/>
        </w:rPr>
        <w:t xml:space="preserve">Общината е длъжна да разполага с резервните общински жилища за критични нужди. </w:t>
      </w:r>
    </w:p>
    <w:p w:rsidR="001F6158" w:rsidRDefault="002B3891" w:rsidP="002B3891">
      <w:pPr>
        <w:pStyle w:val="a9"/>
        <w:ind w:left="705"/>
        <w:jc w:val="both"/>
        <w:rPr>
          <w:rFonts w:ascii="Verdana" w:hAnsi="Verdana"/>
          <w:sz w:val="20"/>
          <w:szCs w:val="20"/>
        </w:rPr>
      </w:pPr>
      <w:r>
        <w:rPr>
          <w:rFonts w:ascii="Verdana" w:hAnsi="Verdana"/>
          <w:sz w:val="20"/>
          <w:szCs w:val="20"/>
        </w:rPr>
        <w:t xml:space="preserve">К.Петкова: </w:t>
      </w:r>
      <w:r w:rsidR="001F6158">
        <w:rPr>
          <w:rFonts w:ascii="Verdana" w:hAnsi="Verdana"/>
          <w:sz w:val="20"/>
          <w:szCs w:val="20"/>
        </w:rPr>
        <w:t>Има ли други изказвания? Няма.</w:t>
      </w:r>
    </w:p>
    <w:p w:rsidR="002B3891" w:rsidRPr="002B3891" w:rsidRDefault="002B3891" w:rsidP="001F6158">
      <w:pPr>
        <w:pStyle w:val="a9"/>
        <w:jc w:val="both"/>
        <w:rPr>
          <w:rFonts w:ascii="Verdana" w:hAnsi="Verdana"/>
          <w:sz w:val="20"/>
          <w:szCs w:val="20"/>
        </w:rPr>
      </w:pPr>
      <w:r>
        <w:rPr>
          <w:rFonts w:ascii="Verdana" w:hAnsi="Verdana"/>
          <w:sz w:val="20"/>
          <w:szCs w:val="20"/>
        </w:rPr>
        <w:t xml:space="preserve">Поставям на поименно гласуване проекта за </w:t>
      </w:r>
      <w:r w:rsidR="00A11F22">
        <w:rPr>
          <w:rFonts w:ascii="Verdana" w:hAnsi="Verdana"/>
          <w:sz w:val="20"/>
          <w:szCs w:val="20"/>
        </w:rPr>
        <w:t>решение от докладната записка (</w:t>
      </w:r>
      <w:r>
        <w:rPr>
          <w:rFonts w:ascii="Verdana" w:hAnsi="Verdana"/>
          <w:sz w:val="20"/>
          <w:szCs w:val="20"/>
        </w:rPr>
        <w:t>г-жа Петкова прочете проект за решение от докладната записка.)</w:t>
      </w:r>
    </w:p>
    <w:p w:rsidR="002B3891" w:rsidRDefault="002B3891" w:rsidP="002B3891">
      <w:pPr>
        <w:pStyle w:val="a9"/>
        <w:ind w:left="705"/>
        <w:jc w:val="both"/>
        <w:rPr>
          <w:rFonts w:ascii="Verdana" w:hAnsi="Verdana"/>
          <w:sz w:val="20"/>
          <w:szCs w:val="20"/>
        </w:rPr>
      </w:pPr>
      <w:r>
        <w:rPr>
          <w:rFonts w:ascii="Verdana" w:hAnsi="Verdana"/>
          <w:sz w:val="20"/>
          <w:szCs w:val="20"/>
        </w:rPr>
        <w:t>Моля, гласувайте</w:t>
      </w:r>
      <w:r w:rsidR="001F6158">
        <w:rPr>
          <w:rFonts w:ascii="Verdana" w:hAnsi="Verdana"/>
          <w:sz w:val="20"/>
          <w:szCs w:val="20"/>
        </w:rPr>
        <w:t xml:space="preserve"> поименно</w:t>
      </w:r>
      <w:r>
        <w:rPr>
          <w:rFonts w:ascii="Verdana" w:hAnsi="Verdana"/>
          <w:sz w:val="20"/>
          <w:szCs w:val="20"/>
        </w:rPr>
        <w:t>.</w:t>
      </w:r>
    </w:p>
    <w:p w:rsidR="002B3891" w:rsidRDefault="002B3891" w:rsidP="002B3891">
      <w:pPr>
        <w:pStyle w:val="a9"/>
        <w:ind w:left="705"/>
        <w:jc w:val="both"/>
        <w:rPr>
          <w:rFonts w:ascii="Verdana" w:hAnsi="Verdana"/>
          <w:sz w:val="20"/>
          <w:szCs w:val="20"/>
        </w:rPr>
      </w:pPr>
      <w:r>
        <w:rPr>
          <w:rFonts w:ascii="Verdana" w:hAnsi="Verdana"/>
          <w:sz w:val="20"/>
          <w:szCs w:val="20"/>
        </w:rPr>
        <w:t>Резултати от гласуването:</w:t>
      </w:r>
    </w:p>
    <w:p w:rsidR="002B3891" w:rsidRDefault="001F6158" w:rsidP="002B3891">
      <w:pPr>
        <w:jc w:val="both"/>
        <w:rPr>
          <w:rFonts w:ascii="Verdana" w:hAnsi="Verdana" w:cs="Arial"/>
          <w:sz w:val="20"/>
          <w:szCs w:val="20"/>
        </w:rPr>
      </w:pPr>
      <w:r>
        <w:rPr>
          <w:rFonts w:ascii="Verdana" w:hAnsi="Verdana"/>
          <w:sz w:val="20"/>
          <w:szCs w:val="20"/>
        </w:rPr>
        <w:tab/>
        <w:t xml:space="preserve">Гласували „за”: </w:t>
      </w:r>
      <w:r>
        <w:rPr>
          <w:rFonts w:ascii="Verdana" w:hAnsi="Verdana" w:cs="Arial"/>
          <w:sz w:val="20"/>
          <w:szCs w:val="20"/>
        </w:rPr>
        <w:t xml:space="preserve">Васил </w:t>
      </w:r>
      <w:r w:rsidR="002B3891" w:rsidRPr="00F07CA5">
        <w:rPr>
          <w:rFonts w:ascii="Verdana" w:hAnsi="Verdana" w:cs="Arial"/>
          <w:sz w:val="20"/>
          <w:szCs w:val="20"/>
        </w:rPr>
        <w:t>Кафеджиев</w:t>
      </w:r>
      <w:r w:rsidR="002B3891">
        <w:rPr>
          <w:rFonts w:ascii="Verdana" w:hAnsi="Verdana" w:cs="Arial"/>
          <w:sz w:val="20"/>
          <w:szCs w:val="20"/>
        </w:rPr>
        <w:t>,</w:t>
      </w:r>
      <w:r>
        <w:rPr>
          <w:rFonts w:ascii="Verdana" w:hAnsi="Verdana" w:cs="Arial"/>
          <w:sz w:val="20"/>
          <w:szCs w:val="20"/>
        </w:rPr>
        <w:t xml:space="preserve"> </w:t>
      </w:r>
      <w:r w:rsidR="002B3891" w:rsidRPr="00F07CA5">
        <w:rPr>
          <w:rFonts w:ascii="Verdana" w:hAnsi="Verdana" w:cs="Arial"/>
          <w:sz w:val="20"/>
          <w:szCs w:val="20"/>
        </w:rPr>
        <w:t>Георги Панов</w:t>
      </w:r>
      <w:r w:rsidR="002B3891">
        <w:rPr>
          <w:rFonts w:ascii="Verdana" w:hAnsi="Verdana" w:cs="Arial"/>
          <w:sz w:val="20"/>
          <w:szCs w:val="20"/>
        </w:rPr>
        <w:t>,</w:t>
      </w:r>
      <w:r>
        <w:rPr>
          <w:rFonts w:ascii="Verdana" w:hAnsi="Verdana" w:cs="Arial"/>
          <w:sz w:val="20"/>
          <w:szCs w:val="20"/>
        </w:rPr>
        <w:t xml:space="preserve"> </w:t>
      </w:r>
      <w:r w:rsidR="002B3891" w:rsidRPr="00F07CA5">
        <w:rPr>
          <w:rFonts w:ascii="Verdana" w:hAnsi="Verdana" w:cs="Arial"/>
          <w:sz w:val="20"/>
          <w:szCs w:val="20"/>
        </w:rPr>
        <w:t>Деян Стоев</w:t>
      </w:r>
      <w:r w:rsidR="002B3891">
        <w:rPr>
          <w:rFonts w:ascii="Verdana" w:hAnsi="Verdana" w:cs="Arial"/>
          <w:sz w:val="20"/>
          <w:szCs w:val="20"/>
        </w:rPr>
        <w:t xml:space="preserve">, </w:t>
      </w:r>
      <w:r w:rsidR="002B3891" w:rsidRPr="00F07CA5">
        <w:rPr>
          <w:rFonts w:ascii="Verdana" w:hAnsi="Verdana" w:cs="Arial"/>
          <w:sz w:val="20"/>
          <w:szCs w:val="20"/>
        </w:rPr>
        <w:t>Иван Джонгов</w:t>
      </w:r>
      <w:r w:rsidR="002B3891">
        <w:rPr>
          <w:rFonts w:ascii="Verdana" w:hAnsi="Verdana" w:cs="Arial"/>
          <w:sz w:val="20"/>
          <w:szCs w:val="20"/>
        </w:rPr>
        <w:t>,</w:t>
      </w:r>
      <w:r>
        <w:rPr>
          <w:rFonts w:ascii="Verdana" w:hAnsi="Verdana" w:cs="Arial"/>
          <w:sz w:val="20"/>
          <w:szCs w:val="20"/>
        </w:rPr>
        <w:t xml:space="preserve"> </w:t>
      </w:r>
      <w:r w:rsidR="002B3891" w:rsidRPr="00F07CA5">
        <w:rPr>
          <w:rFonts w:ascii="Verdana" w:hAnsi="Verdana" w:cs="Arial"/>
          <w:sz w:val="20"/>
          <w:szCs w:val="20"/>
        </w:rPr>
        <w:t>Кристина Петкова</w:t>
      </w:r>
      <w:r w:rsidR="002B3891">
        <w:rPr>
          <w:rFonts w:ascii="Verdana" w:hAnsi="Verdana" w:cs="Arial"/>
          <w:sz w:val="20"/>
          <w:szCs w:val="20"/>
        </w:rPr>
        <w:t>,</w:t>
      </w:r>
      <w:r>
        <w:rPr>
          <w:rFonts w:ascii="Verdana" w:hAnsi="Verdana" w:cs="Arial"/>
          <w:sz w:val="20"/>
          <w:szCs w:val="20"/>
        </w:rPr>
        <w:t xml:space="preserve"> </w:t>
      </w:r>
      <w:r w:rsidR="002B3891" w:rsidRPr="00F07CA5">
        <w:rPr>
          <w:rFonts w:ascii="Verdana" w:hAnsi="Verdana" w:cs="Arial"/>
          <w:sz w:val="20"/>
          <w:szCs w:val="20"/>
        </w:rPr>
        <w:t>Лало Кирилов</w:t>
      </w:r>
      <w:r w:rsidR="002B3891">
        <w:rPr>
          <w:rFonts w:ascii="Verdana" w:hAnsi="Verdana" w:cs="Arial"/>
          <w:sz w:val="20"/>
          <w:szCs w:val="20"/>
        </w:rPr>
        <w:t>,</w:t>
      </w:r>
      <w:r>
        <w:rPr>
          <w:rFonts w:ascii="Verdana" w:hAnsi="Verdana" w:cs="Arial"/>
          <w:sz w:val="20"/>
          <w:szCs w:val="20"/>
        </w:rPr>
        <w:t xml:space="preserve"> </w:t>
      </w:r>
      <w:r w:rsidR="002B3891" w:rsidRPr="00F07CA5">
        <w:rPr>
          <w:rFonts w:ascii="Verdana" w:hAnsi="Verdana" w:cs="Arial"/>
          <w:sz w:val="20"/>
          <w:szCs w:val="20"/>
        </w:rPr>
        <w:t>Мария Бръмбева</w:t>
      </w:r>
      <w:r w:rsidR="002B3891">
        <w:rPr>
          <w:rFonts w:ascii="Verdana" w:hAnsi="Verdana" w:cs="Arial"/>
          <w:sz w:val="20"/>
          <w:szCs w:val="20"/>
        </w:rPr>
        <w:t>,</w:t>
      </w:r>
      <w:r>
        <w:rPr>
          <w:rFonts w:ascii="Verdana" w:hAnsi="Verdana" w:cs="Arial"/>
          <w:sz w:val="20"/>
          <w:szCs w:val="20"/>
        </w:rPr>
        <w:t xml:space="preserve"> </w:t>
      </w:r>
      <w:r w:rsidR="002B3891" w:rsidRPr="00F07CA5">
        <w:rPr>
          <w:rFonts w:ascii="Verdana" w:hAnsi="Verdana" w:cs="Arial"/>
          <w:sz w:val="20"/>
          <w:szCs w:val="20"/>
        </w:rPr>
        <w:t>Ненко Павлов</w:t>
      </w:r>
      <w:r w:rsidR="002B3891">
        <w:rPr>
          <w:rFonts w:ascii="Verdana" w:hAnsi="Verdana" w:cs="Arial"/>
          <w:sz w:val="20"/>
          <w:szCs w:val="20"/>
        </w:rPr>
        <w:t>,</w:t>
      </w:r>
      <w:r>
        <w:rPr>
          <w:rFonts w:ascii="Verdana" w:hAnsi="Verdana" w:cs="Arial"/>
          <w:sz w:val="20"/>
          <w:szCs w:val="20"/>
        </w:rPr>
        <w:t xml:space="preserve"> </w:t>
      </w:r>
      <w:r w:rsidR="002B3891" w:rsidRPr="00F07CA5">
        <w:rPr>
          <w:rFonts w:ascii="Verdana" w:hAnsi="Verdana" w:cs="Arial"/>
          <w:sz w:val="20"/>
          <w:szCs w:val="20"/>
        </w:rPr>
        <w:t>Ненко Ненчев</w:t>
      </w:r>
      <w:r w:rsidR="002B3891">
        <w:rPr>
          <w:rFonts w:ascii="Verdana" w:hAnsi="Verdana" w:cs="Arial"/>
          <w:sz w:val="20"/>
          <w:szCs w:val="20"/>
        </w:rPr>
        <w:t>,</w:t>
      </w:r>
      <w:r w:rsidR="002B3891" w:rsidRPr="00F07CA5">
        <w:rPr>
          <w:rFonts w:ascii="Verdana" w:hAnsi="Verdana" w:cs="Arial"/>
          <w:sz w:val="20"/>
          <w:szCs w:val="20"/>
        </w:rPr>
        <w:t xml:space="preserve"> </w:t>
      </w:r>
      <w:r>
        <w:rPr>
          <w:rFonts w:ascii="Verdana" w:hAnsi="Verdana" w:cs="Arial"/>
          <w:sz w:val="20"/>
          <w:szCs w:val="20"/>
        </w:rPr>
        <w:t xml:space="preserve"> </w:t>
      </w:r>
      <w:r w:rsidR="002B3891" w:rsidRPr="00F07CA5">
        <w:rPr>
          <w:rFonts w:ascii="Verdana" w:hAnsi="Verdana" w:cs="Arial"/>
          <w:sz w:val="20"/>
          <w:szCs w:val="20"/>
        </w:rPr>
        <w:t>Силвия Георгиева</w:t>
      </w:r>
      <w:r w:rsidR="002B3891">
        <w:rPr>
          <w:rFonts w:ascii="Verdana" w:hAnsi="Verdana" w:cs="Arial"/>
          <w:sz w:val="20"/>
          <w:szCs w:val="20"/>
        </w:rPr>
        <w:t>,</w:t>
      </w:r>
      <w:r w:rsidR="00565BA9">
        <w:rPr>
          <w:rFonts w:ascii="Verdana" w:hAnsi="Verdana" w:cs="Arial"/>
          <w:sz w:val="20"/>
          <w:szCs w:val="20"/>
        </w:rPr>
        <w:t xml:space="preserve"> </w:t>
      </w:r>
      <w:r w:rsidR="002B3891" w:rsidRPr="00F07CA5">
        <w:rPr>
          <w:rFonts w:ascii="Verdana" w:hAnsi="Verdana" w:cs="Arial"/>
          <w:sz w:val="20"/>
          <w:szCs w:val="20"/>
        </w:rPr>
        <w:t>Симеон Симеонов</w:t>
      </w:r>
      <w:r w:rsidR="002B3891">
        <w:rPr>
          <w:rFonts w:ascii="Verdana" w:hAnsi="Verdana" w:cs="Arial"/>
          <w:sz w:val="20"/>
          <w:szCs w:val="20"/>
        </w:rPr>
        <w:t xml:space="preserve"> и </w:t>
      </w:r>
      <w:r w:rsidR="002B3891" w:rsidRPr="00F07CA5">
        <w:rPr>
          <w:rFonts w:ascii="Verdana" w:hAnsi="Verdana" w:cs="Arial"/>
          <w:sz w:val="20"/>
          <w:szCs w:val="20"/>
        </w:rPr>
        <w:t>Тодор Иванов</w:t>
      </w:r>
      <w:r w:rsidR="002B3891">
        <w:rPr>
          <w:rFonts w:ascii="Verdana" w:hAnsi="Verdana" w:cs="Arial"/>
          <w:sz w:val="20"/>
          <w:szCs w:val="20"/>
        </w:rPr>
        <w:t>;</w:t>
      </w:r>
    </w:p>
    <w:p w:rsidR="002B3891" w:rsidRDefault="002B3891" w:rsidP="002B3891">
      <w:pPr>
        <w:jc w:val="both"/>
        <w:rPr>
          <w:rFonts w:ascii="Verdana" w:hAnsi="Verdana" w:cs="Arial"/>
          <w:sz w:val="20"/>
          <w:szCs w:val="20"/>
        </w:rPr>
      </w:pPr>
      <w:r>
        <w:rPr>
          <w:rFonts w:ascii="Verdana" w:hAnsi="Verdana" w:cs="Arial"/>
          <w:sz w:val="20"/>
          <w:szCs w:val="20"/>
        </w:rPr>
        <w:tab/>
        <w:t xml:space="preserve"> Гласа „против” и „въздържал се” – няма</w:t>
      </w:r>
    </w:p>
    <w:p w:rsidR="002B3891" w:rsidRPr="002B3891" w:rsidRDefault="002B3891" w:rsidP="002B3891">
      <w:pPr>
        <w:pStyle w:val="a9"/>
        <w:ind w:left="705"/>
        <w:jc w:val="both"/>
        <w:rPr>
          <w:rFonts w:ascii="Verdana" w:hAnsi="Verdana"/>
          <w:sz w:val="20"/>
          <w:szCs w:val="20"/>
        </w:rPr>
      </w:pPr>
    </w:p>
    <w:p w:rsidR="002B3891" w:rsidRPr="002B3891" w:rsidRDefault="002B3891" w:rsidP="002B3891">
      <w:pPr>
        <w:jc w:val="both"/>
        <w:rPr>
          <w:rFonts w:ascii="Verdana" w:hAnsi="Verdana" w:cs="Arial"/>
          <w:sz w:val="20"/>
          <w:szCs w:val="20"/>
        </w:rPr>
      </w:pPr>
      <w:r w:rsidRPr="002B3891">
        <w:rPr>
          <w:lang w:val="ru-RU"/>
        </w:rPr>
        <w:tab/>
      </w:r>
      <w:r w:rsidRPr="002B3891">
        <w:rPr>
          <w:rFonts w:ascii="Verdana" w:hAnsi="Verdana"/>
          <w:sz w:val="20"/>
          <w:szCs w:val="20"/>
          <w:lang w:val="ru-RU"/>
        </w:rPr>
        <w:t xml:space="preserve">На основание чл.21, ал.1, т.8 от Закона за </w:t>
      </w:r>
      <w:proofErr w:type="spellStart"/>
      <w:r w:rsidRPr="002B3891">
        <w:rPr>
          <w:rFonts w:ascii="Verdana" w:hAnsi="Verdana"/>
          <w:sz w:val="20"/>
          <w:szCs w:val="20"/>
          <w:lang w:val="ru-RU"/>
        </w:rPr>
        <w:t>местното</w:t>
      </w:r>
      <w:proofErr w:type="spellEnd"/>
      <w:r w:rsidRPr="002B3891">
        <w:rPr>
          <w:rFonts w:ascii="Verdana" w:hAnsi="Verdana"/>
          <w:sz w:val="20"/>
          <w:szCs w:val="20"/>
          <w:lang w:val="ru-RU"/>
        </w:rPr>
        <w:t xml:space="preserve"> самоуправление и </w:t>
      </w:r>
      <w:proofErr w:type="spellStart"/>
      <w:r w:rsidRPr="002B3891">
        <w:rPr>
          <w:rFonts w:ascii="Verdana" w:hAnsi="Verdana"/>
          <w:sz w:val="20"/>
          <w:szCs w:val="20"/>
          <w:lang w:val="ru-RU"/>
        </w:rPr>
        <w:t>местната</w:t>
      </w:r>
      <w:proofErr w:type="spellEnd"/>
      <w:r w:rsidRPr="002B3891">
        <w:rPr>
          <w:rFonts w:ascii="Verdana" w:hAnsi="Verdana"/>
          <w:sz w:val="20"/>
          <w:szCs w:val="20"/>
          <w:lang w:val="ru-RU"/>
        </w:rPr>
        <w:t xml:space="preserve"> администрация, чл.42, ал.1 и 2 от Закона за </w:t>
      </w:r>
      <w:proofErr w:type="spellStart"/>
      <w:r w:rsidRPr="002B3891">
        <w:rPr>
          <w:rFonts w:ascii="Verdana" w:hAnsi="Verdana"/>
          <w:sz w:val="20"/>
          <w:szCs w:val="20"/>
          <w:lang w:val="ru-RU"/>
        </w:rPr>
        <w:t>общинската</w:t>
      </w:r>
      <w:proofErr w:type="spellEnd"/>
      <w:r w:rsidRPr="002B3891">
        <w:rPr>
          <w:rFonts w:ascii="Verdana" w:hAnsi="Verdana"/>
          <w:sz w:val="20"/>
          <w:szCs w:val="20"/>
          <w:lang w:val="ru-RU"/>
        </w:rPr>
        <w:t xml:space="preserve"> </w:t>
      </w:r>
      <w:proofErr w:type="spellStart"/>
      <w:r w:rsidRPr="002B3891">
        <w:rPr>
          <w:rFonts w:ascii="Verdana" w:hAnsi="Verdana"/>
          <w:sz w:val="20"/>
          <w:szCs w:val="20"/>
          <w:lang w:val="ru-RU"/>
        </w:rPr>
        <w:t>собственост</w:t>
      </w:r>
      <w:proofErr w:type="spellEnd"/>
      <w:r w:rsidRPr="002B3891">
        <w:rPr>
          <w:rFonts w:ascii="Verdana" w:hAnsi="Verdana"/>
          <w:sz w:val="20"/>
          <w:szCs w:val="20"/>
          <w:lang w:val="ru-RU"/>
        </w:rPr>
        <w:t xml:space="preserve">, </w:t>
      </w:r>
      <w:proofErr w:type="spellStart"/>
      <w:r w:rsidRPr="002B3891">
        <w:rPr>
          <w:rFonts w:ascii="Verdana" w:hAnsi="Verdana"/>
          <w:sz w:val="20"/>
          <w:szCs w:val="20"/>
          <w:lang w:val="ru-RU"/>
        </w:rPr>
        <w:t>във</w:t>
      </w:r>
      <w:proofErr w:type="spellEnd"/>
      <w:r w:rsidRPr="002B3891">
        <w:rPr>
          <w:rFonts w:ascii="Verdana" w:hAnsi="Verdana"/>
          <w:sz w:val="20"/>
          <w:szCs w:val="20"/>
          <w:lang w:val="ru-RU"/>
        </w:rPr>
        <w:t xml:space="preserve"> </w:t>
      </w:r>
      <w:proofErr w:type="spellStart"/>
      <w:r w:rsidRPr="002B3891">
        <w:rPr>
          <w:rFonts w:ascii="Verdana" w:hAnsi="Verdana"/>
          <w:sz w:val="20"/>
          <w:szCs w:val="20"/>
          <w:lang w:val="ru-RU"/>
        </w:rPr>
        <w:t>връзка</w:t>
      </w:r>
      <w:proofErr w:type="spellEnd"/>
      <w:r w:rsidRPr="002B3891">
        <w:rPr>
          <w:rFonts w:ascii="Verdana" w:hAnsi="Verdana"/>
          <w:sz w:val="20"/>
          <w:szCs w:val="20"/>
          <w:lang w:val="ru-RU"/>
        </w:rPr>
        <w:t xml:space="preserve"> с чл.3 ал.2 от </w:t>
      </w:r>
      <w:proofErr w:type="spellStart"/>
      <w:r w:rsidRPr="002B3891">
        <w:rPr>
          <w:rFonts w:ascii="Verdana" w:hAnsi="Verdana"/>
          <w:sz w:val="20"/>
          <w:szCs w:val="20"/>
          <w:lang w:val="ru-RU"/>
        </w:rPr>
        <w:t>Наредба</w:t>
      </w:r>
      <w:proofErr w:type="spellEnd"/>
      <w:r w:rsidRPr="002B3891">
        <w:rPr>
          <w:rFonts w:ascii="Verdana" w:hAnsi="Verdana"/>
          <w:sz w:val="20"/>
          <w:szCs w:val="20"/>
          <w:lang w:val="ru-RU"/>
        </w:rPr>
        <w:t xml:space="preserve"> за </w:t>
      </w:r>
      <w:proofErr w:type="spellStart"/>
      <w:r w:rsidRPr="002B3891">
        <w:rPr>
          <w:rFonts w:ascii="Verdana" w:hAnsi="Verdana"/>
          <w:sz w:val="20"/>
          <w:szCs w:val="20"/>
          <w:lang w:val="ru-RU"/>
        </w:rPr>
        <w:t>условията</w:t>
      </w:r>
      <w:proofErr w:type="spellEnd"/>
      <w:r w:rsidRPr="002B3891">
        <w:rPr>
          <w:rFonts w:ascii="Verdana" w:hAnsi="Verdana"/>
          <w:sz w:val="20"/>
          <w:szCs w:val="20"/>
          <w:lang w:val="ru-RU"/>
        </w:rPr>
        <w:t xml:space="preserve"> и </w:t>
      </w:r>
      <w:proofErr w:type="spellStart"/>
      <w:r w:rsidRPr="002B3891">
        <w:rPr>
          <w:rFonts w:ascii="Verdana" w:hAnsi="Verdana"/>
          <w:sz w:val="20"/>
          <w:szCs w:val="20"/>
          <w:lang w:val="ru-RU"/>
        </w:rPr>
        <w:t>реда</w:t>
      </w:r>
      <w:proofErr w:type="spellEnd"/>
      <w:r w:rsidRPr="002B3891">
        <w:rPr>
          <w:rFonts w:ascii="Verdana" w:hAnsi="Verdana"/>
          <w:sz w:val="20"/>
          <w:szCs w:val="20"/>
          <w:lang w:val="ru-RU"/>
        </w:rPr>
        <w:t xml:space="preserve"> за </w:t>
      </w:r>
      <w:proofErr w:type="spellStart"/>
      <w:r w:rsidRPr="002B3891">
        <w:rPr>
          <w:rFonts w:ascii="Verdana" w:hAnsi="Verdana"/>
          <w:sz w:val="20"/>
          <w:szCs w:val="20"/>
          <w:lang w:val="ru-RU"/>
        </w:rPr>
        <w:t>установяване</w:t>
      </w:r>
      <w:proofErr w:type="spellEnd"/>
      <w:r w:rsidRPr="002B3891">
        <w:rPr>
          <w:rFonts w:ascii="Verdana" w:hAnsi="Verdana"/>
          <w:sz w:val="20"/>
          <w:szCs w:val="20"/>
          <w:lang w:val="ru-RU"/>
        </w:rPr>
        <w:t xml:space="preserve"> на </w:t>
      </w:r>
      <w:proofErr w:type="spellStart"/>
      <w:r w:rsidRPr="002B3891">
        <w:rPr>
          <w:rFonts w:ascii="Verdana" w:hAnsi="Verdana"/>
          <w:sz w:val="20"/>
          <w:szCs w:val="20"/>
          <w:lang w:val="ru-RU"/>
        </w:rPr>
        <w:t>жилищни</w:t>
      </w:r>
      <w:proofErr w:type="spellEnd"/>
      <w:r w:rsidRPr="002B3891">
        <w:rPr>
          <w:rFonts w:ascii="Verdana" w:hAnsi="Verdana"/>
          <w:sz w:val="20"/>
          <w:szCs w:val="20"/>
          <w:lang w:val="ru-RU"/>
        </w:rPr>
        <w:t xml:space="preserve"> </w:t>
      </w:r>
      <w:proofErr w:type="spellStart"/>
      <w:r w:rsidRPr="002B3891">
        <w:rPr>
          <w:rFonts w:ascii="Verdana" w:hAnsi="Verdana"/>
          <w:sz w:val="20"/>
          <w:szCs w:val="20"/>
          <w:lang w:val="ru-RU"/>
        </w:rPr>
        <w:t>нужди</w:t>
      </w:r>
      <w:proofErr w:type="spellEnd"/>
      <w:r w:rsidRPr="002B3891">
        <w:rPr>
          <w:rFonts w:ascii="Verdana" w:hAnsi="Verdana"/>
          <w:sz w:val="20"/>
          <w:szCs w:val="20"/>
          <w:lang w:val="ru-RU"/>
        </w:rPr>
        <w:t xml:space="preserve">, за </w:t>
      </w:r>
      <w:proofErr w:type="spellStart"/>
      <w:r w:rsidRPr="002B3891">
        <w:rPr>
          <w:rFonts w:ascii="Verdana" w:hAnsi="Verdana"/>
          <w:sz w:val="20"/>
          <w:szCs w:val="20"/>
          <w:lang w:val="ru-RU"/>
        </w:rPr>
        <w:t>настаняване</w:t>
      </w:r>
      <w:proofErr w:type="spellEnd"/>
      <w:r w:rsidRPr="002B3891">
        <w:rPr>
          <w:rFonts w:ascii="Verdana" w:hAnsi="Verdana"/>
          <w:sz w:val="20"/>
          <w:szCs w:val="20"/>
          <w:lang w:val="ru-RU"/>
        </w:rPr>
        <w:t xml:space="preserve"> под наем и </w:t>
      </w:r>
      <w:proofErr w:type="spellStart"/>
      <w:r w:rsidRPr="002B3891">
        <w:rPr>
          <w:rFonts w:ascii="Verdana" w:hAnsi="Verdana"/>
          <w:sz w:val="20"/>
          <w:szCs w:val="20"/>
          <w:lang w:val="ru-RU"/>
        </w:rPr>
        <w:t>продажба</w:t>
      </w:r>
      <w:proofErr w:type="spellEnd"/>
      <w:r w:rsidRPr="002B3891">
        <w:rPr>
          <w:rFonts w:ascii="Verdana" w:hAnsi="Verdana"/>
          <w:sz w:val="20"/>
          <w:szCs w:val="20"/>
          <w:lang w:val="ru-RU"/>
        </w:rPr>
        <w:t xml:space="preserve"> на общински жилища, </w:t>
      </w:r>
      <w:r>
        <w:rPr>
          <w:rFonts w:ascii="Verdana" w:hAnsi="Verdana"/>
          <w:sz w:val="20"/>
          <w:szCs w:val="20"/>
          <w:lang w:val="ru-RU"/>
        </w:rPr>
        <w:t xml:space="preserve">след </w:t>
      </w:r>
      <w:proofErr w:type="spellStart"/>
      <w:r>
        <w:rPr>
          <w:rFonts w:ascii="Verdana" w:hAnsi="Verdana"/>
          <w:sz w:val="20"/>
          <w:szCs w:val="20"/>
          <w:lang w:val="ru-RU"/>
        </w:rPr>
        <w:t>проведеното</w:t>
      </w:r>
      <w:proofErr w:type="spellEnd"/>
      <w:r>
        <w:rPr>
          <w:rFonts w:ascii="Verdana" w:hAnsi="Verdana"/>
          <w:sz w:val="20"/>
          <w:szCs w:val="20"/>
          <w:lang w:val="ru-RU"/>
        </w:rPr>
        <w:t xml:space="preserve"> поименно </w:t>
      </w:r>
      <w:proofErr w:type="spellStart"/>
      <w:r>
        <w:rPr>
          <w:rFonts w:ascii="Verdana" w:hAnsi="Verdana"/>
          <w:sz w:val="20"/>
          <w:szCs w:val="20"/>
          <w:lang w:val="ru-RU"/>
        </w:rPr>
        <w:t>гласуване</w:t>
      </w:r>
      <w:proofErr w:type="spellEnd"/>
      <w:r>
        <w:rPr>
          <w:rFonts w:ascii="Verdana" w:hAnsi="Verdana"/>
          <w:sz w:val="20"/>
          <w:szCs w:val="20"/>
          <w:lang w:val="ru-RU"/>
        </w:rPr>
        <w:t xml:space="preserve"> с 1</w:t>
      </w:r>
      <w:r w:rsidR="00565BA9">
        <w:rPr>
          <w:rFonts w:ascii="Verdana" w:hAnsi="Verdana"/>
          <w:sz w:val="20"/>
          <w:szCs w:val="20"/>
          <w:lang w:val="ru-RU"/>
        </w:rPr>
        <w:t>2</w:t>
      </w:r>
      <w:r>
        <w:rPr>
          <w:rFonts w:ascii="Verdana" w:hAnsi="Verdana"/>
          <w:sz w:val="20"/>
          <w:szCs w:val="20"/>
          <w:lang w:val="ru-RU"/>
        </w:rPr>
        <w:t xml:space="preserve"> гласа «за», </w:t>
      </w:r>
      <w:proofErr w:type="spellStart"/>
      <w:r>
        <w:rPr>
          <w:rFonts w:ascii="Verdana" w:hAnsi="Verdana"/>
          <w:sz w:val="20"/>
          <w:szCs w:val="20"/>
          <w:lang w:val="ru-RU"/>
        </w:rPr>
        <w:t>както</w:t>
      </w:r>
      <w:proofErr w:type="spellEnd"/>
      <w:r>
        <w:rPr>
          <w:rFonts w:ascii="Verdana" w:hAnsi="Verdana"/>
          <w:sz w:val="20"/>
          <w:szCs w:val="20"/>
          <w:lang w:val="ru-RU"/>
        </w:rPr>
        <w:t xml:space="preserve"> </w:t>
      </w:r>
      <w:proofErr w:type="spellStart"/>
      <w:r>
        <w:rPr>
          <w:rFonts w:ascii="Verdana" w:hAnsi="Verdana"/>
          <w:sz w:val="20"/>
          <w:szCs w:val="20"/>
          <w:lang w:val="ru-RU"/>
        </w:rPr>
        <w:t>следва</w:t>
      </w:r>
      <w:proofErr w:type="spellEnd"/>
      <w:r>
        <w:rPr>
          <w:rFonts w:ascii="Verdana" w:hAnsi="Verdana"/>
          <w:sz w:val="20"/>
          <w:szCs w:val="20"/>
          <w:lang w:val="ru-RU"/>
        </w:rPr>
        <w:t xml:space="preserve">: </w:t>
      </w:r>
      <w:r w:rsidRPr="00F07CA5">
        <w:rPr>
          <w:rFonts w:ascii="Verdana" w:hAnsi="Verdana" w:cs="Arial"/>
          <w:sz w:val="20"/>
          <w:szCs w:val="20"/>
        </w:rPr>
        <w:t>Васил  Кафеджиев</w:t>
      </w:r>
      <w:r>
        <w:rPr>
          <w:rFonts w:ascii="Verdana" w:hAnsi="Verdana" w:cs="Arial"/>
          <w:sz w:val="20"/>
          <w:szCs w:val="20"/>
        </w:rPr>
        <w:t>,</w:t>
      </w:r>
      <w:r w:rsidR="001F6158">
        <w:rPr>
          <w:rFonts w:ascii="Verdana" w:hAnsi="Verdana" w:cs="Arial"/>
          <w:sz w:val="20"/>
          <w:szCs w:val="20"/>
        </w:rPr>
        <w:t xml:space="preserve"> </w:t>
      </w:r>
      <w:r w:rsidRPr="00F07CA5">
        <w:rPr>
          <w:rFonts w:ascii="Verdana" w:hAnsi="Verdana" w:cs="Arial"/>
          <w:sz w:val="20"/>
          <w:szCs w:val="20"/>
        </w:rPr>
        <w:t>Георги Панов</w:t>
      </w:r>
      <w:r>
        <w:rPr>
          <w:rFonts w:ascii="Verdana" w:hAnsi="Verdana" w:cs="Arial"/>
          <w:sz w:val="20"/>
          <w:szCs w:val="20"/>
        </w:rPr>
        <w:t>,</w:t>
      </w:r>
      <w:r w:rsidR="001F6158">
        <w:rPr>
          <w:rFonts w:ascii="Verdana" w:hAnsi="Verdana" w:cs="Arial"/>
          <w:sz w:val="20"/>
          <w:szCs w:val="20"/>
        </w:rPr>
        <w:t xml:space="preserve"> </w:t>
      </w:r>
      <w:r w:rsidRPr="00F07CA5">
        <w:rPr>
          <w:rFonts w:ascii="Verdana" w:hAnsi="Verdana" w:cs="Arial"/>
          <w:sz w:val="20"/>
          <w:szCs w:val="20"/>
        </w:rPr>
        <w:t>Деян Стоев</w:t>
      </w:r>
      <w:r>
        <w:rPr>
          <w:rFonts w:ascii="Verdana" w:hAnsi="Verdana" w:cs="Arial"/>
          <w:sz w:val="20"/>
          <w:szCs w:val="20"/>
        </w:rPr>
        <w:t xml:space="preserve">, </w:t>
      </w:r>
      <w:r w:rsidRPr="00F07CA5">
        <w:rPr>
          <w:rFonts w:ascii="Verdana" w:hAnsi="Verdana" w:cs="Arial"/>
          <w:sz w:val="20"/>
          <w:szCs w:val="20"/>
        </w:rPr>
        <w:t>Иван Джонгов</w:t>
      </w:r>
      <w:r>
        <w:rPr>
          <w:rFonts w:ascii="Verdana" w:hAnsi="Verdana" w:cs="Arial"/>
          <w:sz w:val="20"/>
          <w:szCs w:val="20"/>
        </w:rPr>
        <w:t>,</w:t>
      </w:r>
      <w:r w:rsidR="001F6158">
        <w:rPr>
          <w:rFonts w:ascii="Verdana" w:hAnsi="Verdana" w:cs="Arial"/>
          <w:sz w:val="20"/>
          <w:szCs w:val="20"/>
        </w:rPr>
        <w:t xml:space="preserve"> </w:t>
      </w:r>
      <w:r w:rsidRPr="00F07CA5">
        <w:rPr>
          <w:rFonts w:ascii="Verdana" w:hAnsi="Verdana" w:cs="Arial"/>
          <w:sz w:val="20"/>
          <w:szCs w:val="20"/>
        </w:rPr>
        <w:t>Кристина Петкова</w:t>
      </w:r>
      <w:r>
        <w:rPr>
          <w:rFonts w:ascii="Verdana" w:hAnsi="Verdana" w:cs="Arial"/>
          <w:sz w:val="20"/>
          <w:szCs w:val="20"/>
        </w:rPr>
        <w:t>,</w:t>
      </w:r>
      <w:r w:rsidR="001F6158">
        <w:rPr>
          <w:rFonts w:ascii="Verdana" w:hAnsi="Verdana" w:cs="Arial"/>
          <w:sz w:val="20"/>
          <w:szCs w:val="20"/>
        </w:rPr>
        <w:t xml:space="preserve"> </w:t>
      </w:r>
      <w:r w:rsidRPr="00F07CA5">
        <w:rPr>
          <w:rFonts w:ascii="Verdana" w:hAnsi="Verdana" w:cs="Arial"/>
          <w:sz w:val="20"/>
          <w:szCs w:val="20"/>
        </w:rPr>
        <w:t>Лало Кирилов</w:t>
      </w:r>
      <w:r>
        <w:rPr>
          <w:rFonts w:ascii="Verdana" w:hAnsi="Verdana" w:cs="Arial"/>
          <w:sz w:val="20"/>
          <w:szCs w:val="20"/>
        </w:rPr>
        <w:t>,</w:t>
      </w:r>
      <w:r w:rsidR="001F6158">
        <w:rPr>
          <w:rFonts w:ascii="Verdana" w:hAnsi="Verdana" w:cs="Arial"/>
          <w:sz w:val="20"/>
          <w:szCs w:val="20"/>
        </w:rPr>
        <w:t xml:space="preserve"> </w:t>
      </w:r>
      <w:r w:rsidRPr="00F07CA5">
        <w:rPr>
          <w:rFonts w:ascii="Verdana" w:hAnsi="Verdana" w:cs="Arial"/>
          <w:sz w:val="20"/>
          <w:szCs w:val="20"/>
        </w:rPr>
        <w:t>Мария Бръмбева</w:t>
      </w:r>
      <w:r>
        <w:rPr>
          <w:rFonts w:ascii="Verdana" w:hAnsi="Verdana" w:cs="Arial"/>
          <w:sz w:val="20"/>
          <w:szCs w:val="20"/>
        </w:rPr>
        <w:t>,</w:t>
      </w:r>
      <w:r w:rsidR="001F6158">
        <w:rPr>
          <w:rFonts w:ascii="Verdana" w:hAnsi="Verdana" w:cs="Arial"/>
          <w:sz w:val="20"/>
          <w:szCs w:val="20"/>
        </w:rPr>
        <w:t xml:space="preserve"> </w:t>
      </w:r>
      <w:r w:rsidRPr="00F07CA5">
        <w:rPr>
          <w:rFonts w:ascii="Verdana" w:hAnsi="Verdana" w:cs="Arial"/>
          <w:sz w:val="20"/>
          <w:szCs w:val="20"/>
        </w:rPr>
        <w:t>Ненко Павлов</w:t>
      </w:r>
      <w:r>
        <w:rPr>
          <w:rFonts w:ascii="Verdana" w:hAnsi="Verdana" w:cs="Arial"/>
          <w:sz w:val="20"/>
          <w:szCs w:val="20"/>
        </w:rPr>
        <w:t>,</w:t>
      </w:r>
      <w:r w:rsidR="001F6158">
        <w:rPr>
          <w:rFonts w:ascii="Verdana" w:hAnsi="Verdana" w:cs="Arial"/>
          <w:sz w:val="20"/>
          <w:szCs w:val="20"/>
        </w:rPr>
        <w:t xml:space="preserve"> </w:t>
      </w:r>
      <w:r w:rsidRPr="00F07CA5">
        <w:rPr>
          <w:rFonts w:ascii="Verdana" w:hAnsi="Verdana" w:cs="Arial"/>
          <w:sz w:val="20"/>
          <w:szCs w:val="20"/>
        </w:rPr>
        <w:t>Ненко Ненчев</w:t>
      </w:r>
      <w:r>
        <w:rPr>
          <w:rFonts w:ascii="Verdana" w:hAnsi="Verdana" w:cs="Arial"/>
          <w:sz w:val="20"/>
          <w:szCs w:val="20"/>
        </w:rPr>
        <w:t>,</w:t>
      </w:r>
      <w:r w:rsidRPr="00F07CA5">
        <w:rPr>
          <w:rFonts w:ascii="Verdana" w:hAnsi="Verdana" w:cs="Arial"/>
          <w:sz w:val="20"/>
          <w:szCs w:val="20"/>
        </w:rPr>
        <w:t xml:space="preserve"> Силвия Георгиева</w:t>
      </w:r>
      <w:r>
        <w:rPr>
          <w:rFonts w:ascii="Verdana" w:hAnsi="Verdana" w:cs="Arial"/>
          <w:sz w:val="20"/>
          <w:szCs w:val="20"/>
        </w:rPr>
        <w:t>,</w:t>
      </w:r>
      <w:r w:rsidR="001F6158">
        <w:rPr>
          <w:rFonts w:ascii="Verdana" w:hAnsi="Verdana" w:cs="Arial"/>
          <w:sz w:val="20"/>
          <w:szCs w:val="20"/>
        </w:rPr>
        <w:t xml:space="preserve"> </w:t>
      </w:r>
      <w:r w:rsidRPr="00F07CA5">
        <w:rPr>
          <w:rFonts w:ascii="Verdana" w:hAnsi="Verdana" w:cs="Arial"/>
          <w:sz w:val="20"/>
          <w:szCs w:val="20"/>
        </w:rPr>
        <w:t>Симеон Симеонов</w:t>
      </w:r>
      <w:r>
        <w:rPr>
          <w:rFonts w:ascii="Verdana" w:hAnsi="Verdana" w:cs="Arial"/>
          <w:sz w:val="20"/>
          <w:szCs w:val="20"/>
        </w:rPr>
        <w:t xml:space="preserve"> и </w:t>
      </w:r>
      <w:r w:rsidRPr="00F07CA5">
        <w:rPr>
          <w:rFonts w:ascii="Verdana" w:hAnsi="Verdana" w:cs="Arial"/>
          <w:sz w:val="20"/>
          <w:szCs w:val="20"/>
        </w:rPr>
        <w:t>Тодор Иванов</w:t>
      </w:r>
      <w:r w:rsidR="001F6158">
        <w:rPr>
          <w:rFonts w:ascii="Verdana" w:hAnsi="Verdana" w:cs="Arial"/>
          <w:sz w:val="20"/>
          <w:szCs w:val="20"/>
        </w:rPr>
        <w:t xml:space="preserve">; 0 </w:t>
      </w:r>
      <w:r>
        <w:rPr>
          <w:rFonts w:ascii="Verdana" w:hAnsi="Verdana" w:cs="Arial"/>
          <w:sz w:val="20"/>
          <w:szCs w:val="20"/>
        </w:rPr>
        <w:t xml:space="preserve">гласа „против” и 0 гласа „въздържал се”, </w:t>
      </w:r>
      <w:r w:rsidRPr="002B3891">
        <w:rPr>
          <w:rFonts w:ascii="Verdana" w:hAnsi="Verdana"/>
          <w:sz w:val="20"/>
          <w:szCs w:val="20"/>
          <w:lang w:val="ru-RU"/>
        </w:rPr>
        <w:t xml:space="preserve">Общински съвет-Пирдоп </w:t>
      </w:r>
      <w:proofErr w:type="spellStart"/>
      <w:r>
        <w:rPr>
          <w:rFonts w:ascii="Verdana" w:hAnsi="Verdana"/>
          <w:sz w:val="20"/>
          <w:szCs w:val="20"/>
          <w:lang w:val="ru-RU"/>
        </w:rPr>
        <w:t>прие</w:t>
      </w:r>
      <w:proofErr w:type="spellEnd"/>
    </w:p>
    <w:p w:rsidR="002B3891" w:rsidRDefault="002B3891" w:rsidP="002B3891">
      <w:pPr>
        <w:pStyle w:val="a9"/>
        <w:jc w:val="both"/>
        <w:rPr>
          <w:rFonts w:ascii="Verdana" w:hAnsi="Verdana"/>
          <w:sz w:val="20"/>
          <w:szCs w:val="20"/>
          <w:lang w:val="ru-RU"/>
        </w:rPr>
      </w:pPr>
    </w:p>
    <w:p w:rsidR="002B3891" w:rsidRDefault="002B3891" w:rsidP="002B3891">
      <w:pPr>
        <w:pStyle w:val="a9"/>
        <w:jc w:val="both"/>
        <w:rPr>
          <w:rFonts w:ascii="Verdana" w:hAnsi="Verdana"/>
          <w:sz w:val="20"/>
          <w:szCs w:val="20"/>
          <w:lang w:val="ru-RU"/>
        </w:rPr>
      </w:pPr>
    </w:p>
    <w:p w:rsidR="002B3891" w:rsidRPr="007A0FBA" w:rsidRDefault="002B3891" w:rsidP="002B3891">
      <w:pPr>
        <w:jc w:val="center"/>
        <w:rPr>
          <w:rFonts w:ascii="Verdana" w:hAnsi="Verdana" w:cs="Arial"/>
          <w:b/>
          <w:sz w:val="20"/>
          <w:szCs w:val="20"/>
        </w:rPr>
      </w:pPr>
      <w:r w:rsidRPr="007A0FBA">
        <w:rPr>
          <w:rFonts w:ascii="Verdana" w:hAnsi="Verdana" w:cs="Arial"/>
          <w:b/>
          <w:sz w:val="20"/>
          <w:szCs w:val="20"/>
        </w:rPr>
        <w:t>РЕШЕНИЕ</w:t>
      </w:r>
    </w:p>
    <w:p w:rsidR="002B3891" w:rsidRPr="002B3891" w:rsidRDefault="002B3891" w:rsidP="002B3891">
      <w:pPr>
        <w:jc w:val="center"/>
        <w:rPr>
          <w:rFonts w:ascii="Verdana" w:hAnsi="Verdana" w:cs="Arial"/>
          <w:b/>
          <w:sz w:val="20"/>
          <w:szCs w:val="20"/>
        </w:rPr>
      </w:pPr>
      <w:r>
        <w:rPr>
          <w:rFonts w:ascii="Verdana" w:hAnsi="Verdana" w:cs="Arial"/>
          <w:b/>
          <w:sz w:val="20"/>
          <w:szCs w:val="20"/>
        </w:rPr>
        <w:t>№</w:t>
      </w:r>
      <w:r w:rsidR="001F6158">
        <w:rPr>
          <w:rFonts w:ascii="Verdana" w:hAnsi="Verdana" w:cs="Arial"/>
          <w:b/>
          <w:sz w:val="20"/>
          <w:szCs w:val="20"/>
        </w:rPr>
        <w:t>23</w:t>
      </w:r>
    </w:p>
    <w:p w:rsidR="002B3891" w:rsidRPr="002B3891" w:rsidRDefault="002B3891" w:rsidP="001F6158">
      <w:pPr>
        <w:pStyle w:val="a9"/>
        <w:rPr>
          <w:rFonts w:ascii="Verdana" w:hAnsi="Verdana"/>
          <w:sz w:val="20"/>
          <w:szCs w:val="20"/>
          <w:lang w:val="ru-RU"/>
        </w:rPr>
      </w:pPr>
      <w:r w:rsidRPr="002B3891">
        <w:rPr>
          <w:rFonts w:ascii="Verdana" w:hAnsi="Verdana"/>
          <w:sz w:val="20"/>
          <w:szCs w:val="20"/>
          <w:lang w:val="ru-RU"/>
        </w:rPr>
        <w:t xml:space="preserve"> </w:t>
      </w:r>
      <w:r>
        <w:rPr>
          <w:rFonts w:ascii="Verdana" w:hAnsi="Verdana"/>
          <w:sz w:val="20"/>
          <w:szCs w:val="20"/>
          <w:lang w:val="ru-RU"/>
        </w:rPr>
        <w:tab/>
      </w:r>
      <w:r w:rsidR="00154BF6">
        <w:rPr>
          <w:rFonts w:ascii="Verdana" w:hAnsi="Verdana"/>
          <w:sz w:val="20"/>
          <w:szCs w:val="20"/>
          <w:lang w:val="ru-RU"/>
        </w:rPr>
        <w:t>1.</w:t>
      </w:r>
      <w:r>
        <w:rPr>
          <w:rFonts w:ascii="Verdana" w:hAnsi="Verdana"/>
          <w:sz w:val="20"/>
          <w:szCs w:val="20"/>
          <w:lang w:val="ru-RU"/>
        </w:rPr>
        <w:t xml:space="preserve">Общински съвет-Пирдоп </w:t>
      </w:r>
      <w:proofErr w:type="spellStart"/>
      <w:r w:rsidRPr="002B3891">
        <w:rPr>
          <w:rFonts w:ascii="Verdana" w:hAnsi="Verdana"/>
          <w:sz w:val="20"/>
          <w:szCs w:val="20"/>
          <w:lang w:val="ru-RU"/>
        </w:rPr>
        <w:t>определя</w:t>
      </w:r>
      <w:proofErr w:type="spellEnd"/>
      <w:r w:rsidRPr="002B3891">
        <w:rPr>
          <w:rFonts w:ascii="Verdana" w:hAnsi="Verdana"/>
          <w:sz w:val="20"/>
          <w:szCs w:val="20"/>
          <w:lang w:val="ru-RU"/>
        </w:rPr>
        <w:t xml:space="preserve"> “</w:t>
      </w:r>
      <w:proofErr w:type="spellStart"/>
      <w:r w:rsidRPr="002B3891">
        <w:rPr>
          <w:rFonts w:ascii="Verdana" w:hAnsi="Verdana"/>
          <w:sz w:val="20"/>
          <w:szCs w:val="20"/>
          <w:lang w:val="ru-RU"/>
        </w:rPr>
        <w:t>Списък</w:t>
      </w:r>
      <w:proofErr w:type="spellEnd"/>
      <w:r w:rsidRPr="002B3891">
        <w:rPr>
          <w:rFonts w:ascii="Verdana" w:hAnsi="Verdana"/>
          <w:sz w:val="20"/>
          <w:szCs w:val="20"/>
          <w:lang w:val="ru-RU"/>
        </w:rPr>
        <w:t xml:space="preserve"> на </w:t>
      </w:r>
      <w:proofErr w:type="spellStart"/>
      <w:r w:rsidRPr="002B3891">
        <w:rPr>
          <w:rFonts w:ascii="Verdana" w:hAnsi="Verdana"/>
          <w:sz w:val="20"/>
          <w:szCs w:val="20"/>
          <w:lang w:val="ru-RU"/>
        </w:rPr>
        <w:t>общинските</w:t>
      </w:r>
      <w:proofErr w:type="spellEnd"/>
      <w:r w:rsidRPr="002B3891">
        <w:rPr>
          <w:rFonts w:ascii="Verdana" w:hAnsi="Verdana"/>
          <w:sz w:val="20"/>
          <w:szCs w:val="20"/>
          <w:lang w:val="ru-RU"/>
        </w:rPr>
        <w:t xml:space="preserve"> жилища - </w:t>
      </w:r>
      <w:proofErr w:type="spellStart"/>
      <w:r w:rsidRPr="002B3891">
        <w:rPr>
          <w:rFonts w:ascii="Verdana" w:hAnsi="Verdana"/>
          <w:sz w:val="20"/>
          <w:szCs w:val="20"/>
          <w:lang w:val="ru-RU"/>
        </w:rPr>
        <w:t>частна</w:t>
      </w:r>
      <w:proofErr w:type="spellEnd"/>
      <w:r w:rsidRPr="002B3891">
        <w:rPr>
          <w:rFonts w:ascii="Verdana" w:hAnsi="Verdana"/>
          <w:sz w:val="20"/>
          <w:szCs w:val="20"/>
          <w:lang w:val="ru-RU"/>
        </w:rPr>
        <w:t xml:space="preserve"> </w:t>
      </w:r>
      <w:proofErr w:type="spellStart"/>
      <w:r w:rsidRPr="002B3891">
        <w:rPr>
          <w:rFonts w:ascii="Verdana" w:hAnsi="Verdana"/>
          <w:sz w:val="20"/>
          <w:szCs w:val="20"/>
          <w:lang w:val="ru-RU"/>
        </w:rPr>
        <w:t>общинска</w:t>
      </w:r>
      <w:proofErr w:type="spellEnd"/>
      <w:r w:rsidRPr="002B3891">
        <w:rPr>
          <w:rFonts w:ascii="Verdana" w:hAnsi="Verdana"/>
          <w:sz w:val="20"/>
          <w:szCs w:val="20"/>
          <w:lang w:val="ru-RU"/>
        </w:rPr>
        <w:t xml:space="preserve"> </w:t>
      </w:r>
      <w:r w:rsidR="00154BF6">
        <w:rPr>
          <w:rFonts w:ascii="Verdana" w:hAnsi="Verdana"/>
          <w:sz w:val="20"/>
          <w:szCs w:val="20"/>
          <w:lang w:val="ru-RU"/>
        </w:rPr>
        <w:tab/>
      </w:r>
      <w:proofErr w:type="spellStart"/>
      <w:r w:rsidRPr="002B3891">
        <w:rPr>
          <w:rFonts w:ascii="Verdana" w:hAnsi="Verdana"/>
          <w:sz w:val="20"/>
          <w:szCs w:val="20"/>
          <w:lang w:val="ru-RU"/>
        </w:rPr>
        <w:t>собственост</w:t>
      </w:r>
      <w:proofErr w:type="spellEnd"/>
      <w:r w:rsidRPr="002B3891">
        <w:rPr>
          <w:rFonts w:ascii="Verdana" w:hAnsi="Verdana"/>
          <w:sz w:val="20"/>
          <w:szCs w:val="20"/>
          <w:lang w:val="ru-RU"/>
        </w:rPr>
        <w:t xml:space="preserve"> в гр.</w:t>
      </w:r>
      <w:r w:rsidRPr="002B3891">
        <w:rPr>
          <w:rFonts w:ascii="Verdana" w:hAnsi="Verdana"/>
          <w:sz w:val="20"/>
          <w:szCs w:val="20"/>
        </w:rPr>
        <w:t xml:space="preserve"> </w:t>
      </w:r>
      <w:r w:rsidRPr="002B3891">
        <w:rPr>
          <w:rFonts w:ascii="Verdana" w:hAnsi="Verdana"/>
          <w:sz w:val="20"/>
          <w:szCs w:val="20"/>
          <w:lang w:val="ru-RU"/>
        </w:rPr>
        <w:t xml:space="preserve">Пирдоп за 2024 година”, </w:t>
      </w:r>
      <w:proofErr w:type="spellStart"/>
      <w:r w:rsidRPr="002B3891">
        <w:rPr>
          <w:rFonts w:ascii="Verdana" w:hAnsi="Verdana"/>
          <w:sz w:val="20"/>
          <w:szCs w:val="20"/>
          <w:lang w:val="ru-RU"/>
        </w:rPr>
        <w:t>както</w:t>
      </w:r>
      <w:proofErr w:type="spellEnd"/>
      <w:r w:rsidRPr="002B3891">
        <w:rPr>
          <w:rFonts w:ascii="Verdana" w:hAnsi="Verdana"/>
          <w:sz w:val="20"/>
          <w:szCs w:val="20"/>
          <w:lang w:val="ru-RU"/>
        </w:rPr>
        <w:t xml:space="preserve"> </w:t>
      </w:r>
      <w:proofErr w:type="spellStart"/>
      <w:r w:rsidRPr="002B3891">
        <w:rPr>
          <w:rFonts w:ascii="Verdana" w:hAnsi="Verdana"/>
          <w:sz w:val="20"/>
          <w:szCs w:val="20"/>
          <w:lang w:val="ru-RU"/>
        </w:rPr>
        <w:t>следва</w:t>
      </w:r>
      <w:proofErr w:type="spellEnd"/>
      <w:r w:rsidRPr="002B3891">
        <w:rPr>
          <w:rFonts w:ascii="Verdana" w:hAnsi="Verdana"/>
          <w:sz w:val="20"/>
          <w:szCs w:val="20"/>
          <w:lang w:val="ru-RU"/>
        </w:rPr>
        <w:t>:</w:t>
      </w:r>
    </w:p>
    <w:p w:rsidR="002B3891" w:rsidRDefault="00154BF6" w:rsidP="00154BF6">
      <w:pPr>
        <w:pStyle w:val="a9"/>
        <w:jc w:val="both"/>
        <w:rPr>
          <w:rFonts w:ascii="Verdana" w:hAnsi="Verdana"/>
          <w:b/>
          <w:bCs/>
          <w:sz w:val="20"/>
          <w:szCs w:val="20"/>
          <w:u w:val="single"/>
        </w:rPr>
      </w:pPr>
      <w:r w:rsidRPr="00154BF6">
        <w:rPr>
          <w:rFonts w:ascii="Verdana" w:hAnsi="Verdana"/>
          <w:b/>
          <w:bCs/>
          <w:sz w:val="20"/>
          <w:szCs w:val="20"/>
        </w:rPr>
        <w:tab/>
      </w:r>
    </w:p>
    <w:p w:rsidR="001F6158" w:rsidRPr="00154BF6" w:rsidRDefault="00154BF6" w:rsidP="00154BF6">
      <w:pPr>
        <w:pStyle w:val="a9"/>
        <w:jc w:val="both"/>
        <w:rPr>
          <w:rFonts w:ascii="Verdana" w:hAnsi="Verdana"/>
          <w:b/>
          <w:sz w:val="20"/>
          <w:szCs w:val="20"/>
        </w:rPr>
      </w:pPr>
      <w:r>
        <w:rPr>
          <w:b/>
          <w:bCs/>
        </w:rPr>
        <w:tab/>
      </w:r>
      <w:r w:rsidRPr="00154BF6">
        <w:rPr>
          <w:rFonts w:ascii="Verdana" w:hAnsi="Verdana"/>
          <w:b/>
          <w:bCs/>
          <w:sz w:val="20"/>
          <w:szCs w:val="20"/>
        </w:rPr>
        <w:t>І</w:t>
      </w:r>
      <w:r w:rsidRPr="00154BF6">
        <w:rPr>
          <w:rFonts w:ascii="Verdana" w:hAnsi="Verdana"/>
          <w:b/>
          <w:sz w:val="20"/>
          <w:szCs w:val="20"/>
        </w:rPr>
        <w:t>. Жилища за настаняване под наем на граждани с установени жилищни нужди:</w:t>
      </w:r>
    </w:p>
    <w:p w:rsidR="00154BF6" w:rsidRPr="00154BF6" w:rsidRDefault="00154BF6" w:rsidP="00154BF6">
      <w:pPr>
        <w:pStyle w:val="a9"/>
        <w:jc w:val="both"/>
        <w:rPr>
          <w:rFonts w:ascii="Verdana" w:hAnsi="Verdana"/>
          <w:sz w:val="20"/>
          <w:szCs w:val="20"/>
        </w:rPr>
      </w:pPr>
      <w:r w:rsidRPr="00154BF6">
        <w:rPr>
          <w:rFonts w:ascii="Verdana" w:hAnsi="Verdana"/>
          <w:sz w:val="20"/>
          <w:szCs w:val="20"/>
        </w:rPr>
        <w:tab/>
        <w:t xml:space="preserve">1.ПИ 56407.500.3252.5.5, двустаен ап. № 5, ет.2, блок 22, кв.174, Акт за частна </w:t>
      </w:r>
      <w:r w:rsidR="00302D16">
        <w:rPr>
          <w:rFonts w:ascii="Verdana" w:hAnsi="Verdana"/>
          <w:sz w:val="20"/>
          <w:szCs w:val="20"/>
        </w:rPr>
        <w:t xml:space="preserve">общинска </w:t>
      </w:r>
      <w:r w:rsidRPr="00154BF6">
        <w:rPr>
          <w:rFonts w:ascii="Verdana" w:hAnsi="Verdana"/>
          <w:sz w:val="20"/>
          <w:szCs w:val="20"/>
        </w:rPr>
        <w:t>собственост № 108 от 11.12.2008 год.;</w:t>
      </w:r>
    </w:p>
    <w:p w:rsidR="00154BF6" w:rsidRPr="00154BF6" w:rsidRDefault="00154BF6" w:rsidP="00154BF6">
      <w:pPr>
        <w:pStyle w:val="a9"/>
        <w:jc w:val="both"/>
        <w:rPr>
          <w:rFonts w:ascii="Verdana" w:hAnsi="Verdana"/>
          <w:sz w:val="20"/>
          <w:szCs w:val="20"/>
        </w:rPr>
      </w:pPr>
      <w:r w:rsidRPr="00154BF6">
        <w:rPr>
          <w:rFonts w:ascii="Verdana" w:hAnsi="Verdana"/>
          <w:sz w:val="20"/>
          <w:szCs w:val="20"/>
        </w:rPr>
        <w:tab/>
        <w:t xml:space="preserve">2. ПИ 56407.500.3252.2.35,  едностаен ап. № 35, ет.5, вх. “Б”, блок 32, кв.174, Акт </w:t>
      </w:r>
      <w:r w:rsidR="00302D16">
        <w:rPr>
          <w:rFonts w:ascii="Verdana" w:hAnsi="Verdana"/>
          <w:sz w:val="20"/>
          <w:szCs w:val="20"/>
        </w:rPr>
        <w:t xml:space="preserve">за </w:t>
      </w:r>
      <w:r w:rsidRPr="00154BF6">
        <w:rPr>
          <w:rFonts w:ascii="Verdana" w:hAnsi="Verdana"/>
          <w:sz w:val="20"/>
          <w:szCs w:val="20"/>
        </w:rPr>
        <w:t>частна общинска собственост № 115 от 19.12.2008 год.;</w:t>
      </w:r>
    </w:p>
    <w:p w:rsidR="00154BF6" w:rsidRPr="00154BF6" w:rsidRDefault="00302D16" w:rsidP="00154BF6">
      <w:pPr>
        <w:pStyle w:val="a9"/>
        <w:jc w:val="both"/>
        <w:rPr>
          <w:rFonts w:ascii="Verdana" w:hAnsi="Verdana"/>
          <w:sz w:val="20"/>
          <w:szCs w:val="20"/>
        </w:rPr>
      </w:pPr>
      <w:r>
        <w:rPr>
          <w:rFonts w:ascii="Verdana" w:hAnsi="Verdana"/>
          <w:sz w:val="20"/>
          <w:szCs w:val="20"/>
        </w:rPr>
        <w:tab/>
      </w:r>
      <w:r w:rsidR="00154BF6" w:rsidRPr="00154BF6">
        <w:rPr>
          <w:rFonts w:ascii="Verdana" w:hAnsi="Verdana"/>
          <w:sz w:val="20"/>
          <w:szCs w:val="20"/>
        </w:rPr>
        <w:t xml:space="preserve">3. ПИ 56407.500.3252.5.8, двустаен ап. № 8, ет.2, </w:t>
      </w:r>
      <w:r>
        <w:rPr>
          <w:rFonts w:ascii="Verdana" w:hAnsi="Verdana"/>
          <w:sz w:val="20"/>
          <w:szCs w:val="20"/>
        </w:rPr>
        <w:t xml:space="preserve">блок 22, кв.174, Акт за частна </w:t>
      </w:r>
      <w:r w:rsidR="00154BF6" w:rsidRPr="00154BF6">
        <w:rPr>
          <w:rFonts w:ascii="Verdana" w:hAnsi="Verdana"/>
          <w:sz w:val="20"/>
          <w:szCs w:val="20"/>
        </w:rPr>
        <w:t>общинска собственост № 1115 от 11.07.2022 год.;</w:t>
      </w:r>
    </w:p>
    <w:p w:rsidR="00154BF6" w:rsidRPr="00154BF6" w:rsidRDefault="00154BF6" w:rsidP="00154BF6">
      <w:pPr>
        <w:pStyle w:val="a9"/>
        <w:jc w:val="both"/>
        <w:rPr>
          <w:rFonts w:ascii="Verdana" w:hAnsi="Verdana"/>
          <w:sz w:val="20"/>
          <w:szCs w:val="20"/>
        </w:rPr>
      </w:pPr>
      <w:r w:rsidRPr="00154BF6">
        <w:rPr>
          <w:rFonts w:ascii="Verdana" w:hAnsi="Verdana"/>
          <w:sz w:val="20"/>
          <w:szCs w:val="20"/>
        </w:rPr>
        <w:tab/>
        <w:t>4. ПИ 56407.500.3252.8.32,  двустаен ап. № 32, ет.5, в</w:t>
      </w:r>
      <w:r w:rsidR="00302D16">
        <w:rPr>
          <w:rFonts w:ascii="Verdana" w:hAnsi="Verdana"/>
          <w:sz w:val="20"/>
          <w:szCs w:val="20"/>
        </w:rPr>
        <w:t xml:space="preserve">х.“Б”, блок 34, кв.174, Акт за </w:t>
      </w:r>
      <w:r w:rsidRPr="00154BF6">
        <w:rPr>
          <w:rFonts w:ascii="Verdana" w:hAnsi="Verdana"/>
          <w:sz w:val="20"/>
          <w:szCs w:val="20"/>
        </w:rPr>
        <w:t>частна общинска собственост № 110 от 11.12.2008 година.</w:t>
      </w:r>
    </w:p>
    <w:p w:rsidR="00154BF6" w:rsidRPr="00154BF6" w:rsidRDefault="00154BF6" w:rsidP="00154BF6">
      <w:pPr>
        <w:pStyle w:val="a9"/>
        <w:jc w:val="both"/>
        <w:rPr>
          <w:rFonts w:ascii="Verdana" w:hAnsi="Verdana"/>
          <w:sz w:val="20"/>
          <w:szCs w:val="20"/>
        </w:rPr>
      </w:pPr>
      <w:r w:rsidRPr="00154BF6">
        <w:rPr>
          <w:rFonts w:ascii="Verdana" w:hAnsi="Verdana"/>
          <w:sz w:val="20"/>
          <w:szCs w:val="20"/>
        </w:rPr>
        <w:t xml:space="preserve"> </w:t>
      </w:r>
    </w:p>
    <w:p w:rsidR="001F6158" w:rsidRPr="00154BF6" w:rsidRDefault="00302D16" w:rsidP="00154BF6">
      <w:pPr>
        <w:pStyle w:val="a9"/>
        <w:jc w:val="both"/>
        <w:rPr>
          <w:rFonts w:ascii="Verdana" w:hAnsi="Verdana"/>
          <w:b/>
          <w:sz w:val="20"/>
          <w:szCs w:val="20"/>
        </w:rPr>
      </w:pPr>
      <w:r>
        <w:rPr>
          <w:rFonts w:ascii="Verdana" w:hAnsi="Verdana"/>
          <w:b/>
          <w:bCs/>
          <w:sz w:val="20"/>
          <w:szCs w:val="20"/>
        </w:rPr>
        <w:tab/>
      </w:r>
      <w:r w:rsidR="00154BF6" w:rsidRPr="00154BF6">
        <w:rPr>
          <w:rFonts w:ascii="Verdana" w:hAnsi="Verdana"/>
          <w:b/>
          <w:bCs/>
          <w:sz w:val="20"/>
          <w:szCs w:val="20"/>
        </w:rPr>
        <w:t>ІІ</w:t>
      </w:r>
      <w:r w:rsidR="00154BF6" w:rsidRPr="00154BF6">
        <w:rPr>
          <w:rFonts w:ascii="Verdana" w:hAnsi="Verdana"/>
          <w:b/>
          <w:sz w:val="20"/>
          <w:szCs w:val="20"/>
        </w:rPr>
        <w:t>. Резервни общински жилища за критични нужди:</w:t>
      </w:r>
    </w:p>
    <w:p w:rsidR="00154BF6" w:rsidRPr="00154BF6" w:rsidRDefault="00EC146C" w:rsidP="00154BF6">
      <w:pPr>
        <w:pStyle w:val="a9"/>
        <w:jc w:val="both"/>
        <w:rPr>
          <w:rFonts w:ascii="Verdana" w:hAnsi="Verdana"/>
          <w:sz w:val="20"/>
          <w:szCs w:val="20"/>
        </w:rPr>
      </w:pPr>
      <w:r>
        <w:rPr>
          <w:rFonts w:ascii="Verdana" w:hAnsi="Verdana"/>
          <w:sz w:val="20"/>
          <w:szCs w:val="20"/>
        </w:rPr>
        <w:tab/>
      </w:r>
      <w:r w:rsidR="00302D16">
        <w:rPr>
          <w:rFonts w:ascii="Verdana" w:hAnsi="Verdana"/>
          <w:sz w:val="20"/>
          <w:szCs w:val="20"/>
        </w:rPr>
        <w:t>1.</w:t>
      </w:r>
      <w:r w:rsidR="00154BF6" w:rsidRPr="00154BF6">
        <w:rPr>
          <w:rFonts w:ascii="Verdana" w:hAnsi="Verdana"/>
          <w:sz w:val="20"/>
          <w:szCs w:val="20"/>
        </w:rPr>
        <w:t xml:space="preserve">ПИ 56407.500.3252.2.8, едностаен ап. № 8, ет.3, вх.”А”, блок 32, кв.174, Акт </w:t>
      </w:r>
      <w:r w:rsidR="00302D16">
        <w:rPr>
          <w:rFonts w:ascii="Verdana" w:hAnsi="Verdana"/>
          <w:sz w:val="20"/>
          <w:szCs w:val="20"/>
        </w:rPr>
        <w:tab/>
      </w:r>
      <w:r w:rsidR="00154BF6" w:rsidRPr="00154BF6">
        <w:rPr>
          <w:rFonts w:ascii="Verdana" w:hAnsi="Verdana"/>
          <w:sz w:val="20"/>
          <w:szCs w:val="20"/>
        </w:rPr>
        <w:t>за частна общинска собственост № 117 от 19.12.2008 год. – свободен от наематели.</w:t>
      </w:r>
    </w:p>
    <w:p w:rsidR="00154BF6" w:rsidRPr="00154BF6" w:rsidRDefault="00EC146C" w:rsidP="00154BF6">
      <w:pPr>
        <w:pStyle w:val="a9"/>
        <w:jc w:val="both"/>
        <w:rPr>
          <w:rFonts w:ascii="Verdana" w:hAnsi="Verdana"/>
          <w:sz w:val="20"/>
          <w:szCs w:val="20"/>
        </w:rPr>
      </w:pPr>
      <w:r>
        <w:rPr>
          <w:rFonts w:ascii="Verdana" w:hAnsi="Verdana"/>
          <w:sz w:val="20"/>
          <w:szCs w:val="20"/>
        </w:rPr>
        <w:tab/>
      </w:r>
      <w:r w:rsidR="00302D16">
        <w:rPr>
          <w:rFonts w:ascii="Verdana" w:hAnsi="Verdana"/>
          <w:sz w:val="20"/>
          <w:szCs w:val="20"/>
        </w:rPr>
        <w:t>2.</w:t>
      </w:r>
      <w:r w:rsidR="00154BF6" w:rsidRPr="00154BF6">
        <w:rPr>
          <w:rFonts w:ascii="Verdana" w:hAnsi="Verdana"/>
          <w:sz w:val="20"/>
          <w:szCs w:val="20"/>
        </w:rPr>
        <w:t xml:space="preserve">ПИ 56407.500.3252.8.31, двустаен ап. № 31, ет.5, вх.“Б”, блок 34, кв.174, Акт за частна общинска собственост № 111 от 19.12.2008 год. – свободен от </w:t>
      </w:r>
      <w:r w:rsidR="00154BF6">
        <w:rPr>
          <w:rFonts w:ascii="Verdana" w:hAnsi="Verdana"/>
          <w:sz w:val="20"/>
          <w:szCs w:val="20"/>
        </w:rPr>
        <w:tab/>
        <w:t xml:space="preserve">     </w:t>
      </w:r>
      <w:r w:rsidR="00154BF6">
        <w:rPr>
          <w:rFonts w:ascii="Verdana" w:hAnsi="Verdana"/>
          <w:sz w:val="20"/>
          <w:szCs w:val="20"/>
        </w:rPr>
        <w:tab/>
        <w:t xml:space="preserve">         </w:t>
      </w:r>
      <w:r w:rsidR="00154BF6" w:rsidRPr="00154BF6">
        <w:rPr>
          <w:rFonts w:ascii="Verdana" w:hAnsi="Verdana"/>
          <w:sz w:val="20"/>
          <w:szCs w:val="20"/>
        </w:rPr>
        <w:t>наематели.</w:t>
      </w:r>
    </w:p>
    <w:p w:rsidR="00154BF6" w:rsidRPr="00154BF6" w:rsidRDefault="00154BF6" w:rsidP="00154BF6">
      <w:pPr>
        <w:pStyle w:val="a9"/>
        <w:jc w:val="both"/>
        <w:rPr>
          <w:rFonts w:ascii="Verdana" w:hAnsi="Verdana"/>
          <w:sz w:val="20"/>
          <w:szCs w:val="20"/>
        </w:rPr>
      </w:pPr>
      <w:r w:rsidRPr="00154BF6">
        <w:rPr>
          <w:rFonts w:ascii="Verdana" w:hAnsi="Verdana"/>
          <w:sz w:val="20"/>
          <w:szCs w:val="20"/>
        </w:rPr>
        <w:t xml:space="preserve"> </w:t>
      </w:r>
    </w:p>
    <w:p w:rsidR="00154BF6" w:rsidRDefault="00302D16" w:rsidP="00154BF6">
      <w:pPr>
        <w:pStyle w:val="a9"/>
        <w:jc w:val="both"/>
        <w:rPr>
          <w:rFonts w:ascii="Verdana" w:hAnsi="Verdana"/>
          <w:b/>
          <w:sz w:val="20"/>
          <w:szCs w:val="20"/>
        </w:rPr>
      </w:pPr>
      <w:r>
        <w:rPr>
          <w:rFonts w:ascii="Verdana" w:hAnsi="Verdana"/>
          <w:b/>
          <w:bCs/>
          <w:sz w:val="20"/>
          <w:szCs w:val="20"/>
        </w:rPr>
        <w:tab/>
      </w:r>
      <w:r w:rsidR="00154BF6" w:rsidRPr="00154BF6">
        <w:rPr>
          <w:rFonts w:ascii="Verdana" w:hAnsi="Verdana"/>
          <w:b/>
          <w:bCs/>
          <w:sz w:val="20"/>
          <w:szCs w:val="20"/>
        </w:rPr>
        <w:t>ІІІ</w:t>
      </w:r>
      <w:r w:rsidR="00154BF6" w:rsidRPr="00154BF6">
        <w:rPr>
          <w:rFonts w:ascii="Verdana" w:hAnsi="Verdana"/>
          <w:b/>
          <w:sz w:val="20"/>
          <w:szCs w:val="20"/>
        </w:rPr>
        <w:t>. Общински жилища за продажба:</w:t>
      </w:r>
    </w:p>
    <w:p w:rsidR="001F6158" w:rsidRPr="00154BF6" w:rsidRDefault="001F6158" w:rsidP="00154BF6">
      <w:pPr>
        <w:pStyle w:val="a9"/>
        <w:jc w:val="both"/>
        <w:rPr>
          <w:rFonts w:ascii="Verdana" w:hAnsi="Verdana"/>
          <w:b/>
          <w:sz w:val="20"/>
          <w:szCs w:val="20"/>
        </w:rPr>
      </w:pPr>
    </w:p>
    <w:p w:rsidR="00154BF6" w:rsidRPr="00154BF6" w:rsidRDefault="00302D16" w:rsidP="00154BF6">
      <w:pPr>
        <w:pStyle w:val="a9"/>
        <w:jc w:val="both"/>
        <w:rPr>
          <w:rFonts w:ascii="Verdana" w:hAnsi="Verdana"/>
          <w:sz w:val="20"/>
          <w:szCs w:val="20"/>
        </w:rPr>
      </w:pPr>
      <w:r>
        <w:rPr>
          <w:rFonts w:ascii="Verdana" w:hAnsi="Verdana"/>
          <w:sz w:val="20"/>
          <w:szCs w:val="20"/>
        </w:rPr>
        <w:tab/>
      </w:r>
      <w:r w:rsidR="00154BF6" w:rsidRPr="00154BF6">
        <w:rPr>
          <w:rFonts w:ascii="Verdana" w:hAnsi="Verdana"/>
          <w:sz w:val="20"/>
          <w:szCs w:val="20"/>
        </w:rPr>
        <w:t>1. ПИ 56407.500.3252.5.</w:t>
      </w:r>
      <w:r w:rsidR="00154BF6">
        <w:rPr>
          <w:rFonts w:ascii="Verdana" w:hAnsi="Verdana"/>
          <w:sz w:val="20"/>
          <w:szCs w:val="20"/>
        </w:rPr>
        <w:t xml:space="preserve">8, двустаен ап. № 8, ет.2, блок </w:t>
      </w:r>
      <w:r w:rsidR="00154BF6" w:rsidRPr="00154BF6">
        <w:rPr>
          <w:rFonts w:ascii="Verdana" w:hAnsi="Verdana"/>
          <w:sz w:val="20"/>
          <w:szCs w:val="20"/>
        </w:rPr>
        <w:t xml:space="preserve">22, кв.174, Акт за частна </w:t>
      </w:r>
      <w:r w:rsidR="00EC146C">
        <w:rPr>
          <w:rFonts w:ascii="Verdana" w:hAnsi="Verdana"/>
          <w:sz w:val="20"/>
          <w:szCs w:val="20"/>
        </w:rPr>
        <w:t>об</w:t>
      </w:r>
      <w:r w:rsidR="00154BF6" w:rsidRPr="00154BF6">
        <w:rPr>
          <w:rFonts w:ascii="Verdana" w:hAnsi="Verdana"/>
          <w:sz w:val="20"/>
          <w:szCs w:val="20"/>
        </w:rPr>
        <w:t>щинска собственост № 1115 от 11.07.2022 год.;</w:t>
      </w:r>
    </w:p>
    <w:p w:rsidR="00154BF6" w:rsidRPr="00154BF6" w:rsidRDefault="00302D16" w:rsidP="00154BF6">
      <w:pPr>
        <w:pStyle w:val="a9"/>
        <w:jc w:val="both"/>
        <w:rPr>
          <w:rFonts w:ascii="Verdana" w:hAnsi="Verdana"/>
          <w:sz w:val="20"/>
          <w:szCs w:val="20"/>
        </w:rPr>
      </w:pPr>
      <w:r>
        <w:rPr>
          <w:rFonts w:ascii="Verdana" w:hAnsi="Verdana"/>
          <w:sz w:val="20"/>
          <w:szCs w:val="20"/>
        </w:rPr>
        <w:tab/>
      </w:r>
      <w:r w:rsidR="00154BF6" w:rsidRPr="00154BF6">
        <w:rPr>
          <w:rFonts w:ascii="Verdana" w:hAnsi="Verdana"/>
          <w:sz w:val="20"/>
          <w:szCs w:val="20"/>
        </w:rPr>
        <w:t>2. ПИ 56407.500.3252.8.32,  двустаен ап. № 32, ет.5, вх.“Б”, блок 34, кв.174, Акт за частна общинска собственост № 110 от 11.12.2008 година.</w:t>
      </w:r>
    </w:p>
    <w:p w:rsidR="00154BF6" w:rsidRPr="00154BF6" w:rsidRDefault="00154BF6" w:rsidP="00154BF6">
      <w:pPr>
        <w:pStyle w:val="a9"/>
        <w:jc w:val="both"/>
        <w:rPr>
          <w:rFonts w:ascii="Verdana" w:hAnsi="Verdana"/>
          <w:sz w:val="20"/>
          <w:szCs w:val="20"/>
        </w:rPr>
      </w:pPr>
      <w:r w:rsidRPr="00154BF6">
        <w:rPr>
          <w:rFonts w:ascii="Verdana" w:hAnsi="Verdana"/>
          <w:sz w:val="20"/>
          <w:szCs w:val="20"/>
        </w:rPr>
        <w:t xml:space="preserve"> </w:t>
      </w:r>
    </w:p>
    <w:p w:rsidR="002D245D" w:rsidRDefault="002D245D" w:rsidP="002D245D">
      <w:pPr>
        <w:pStyle w:val="a9"/>
        <w:jc w:val="both"/>
        <w:rPr>
          <w:rFonts w:ascii="Verdana" w:hAnsi="Verdana"/>
          <w:b/>
          <w:sz w:val="20"/>
          <w:szCs w:val="20"/>
        </w:rPr>
      </w:pPr>
      <w:r w:rsidRPr="002D245D">
        <w:rPr>
          <w:rFonts w:ascii="Verdana" w:hAnsi="Verdana"/>
          <w:sz w:val="20"/>
          <w:szCs w:val="20"/>
        </w:rPr>
        <w:lastRenderedPageBreak/>
        <w:tab/>
      </w:r>
      <w:r w:rsidR="001F6158">
        <w:rPr>
          <w:rFonts w:ascii="Verdana" w:hAnsi="Verdana"/>
          <w:sz w:val="20"/>
          <w:szCs w:val="20"/>
        </w:rPr>
        <w:t xml:space="preserve">К.Петкова: </w:t>
      </w:r>
      <w:r w:rsidRPr="002D245D">
        <w:rPr>
          <w:rFonts w:ascii="Verdana" w:hAnsi="Verdana"/>
          <w:sz w:val="20"/>
          <w:szCs w:val="20"/>
        </w:rPr>
        <w:t>По т.</w:t>
      </w:r>
      <w:r w:rsidRPr="002D245D">
        <w:rPr>
          <w:rFonts w:ascii="Verdana" w:hAnsi="Verdana"/>
          <w:iCs/>
          <w:sz w:val="20"/>
          <w:szCs w:val="20"/>
          <w:lang w:val="ru-RU"/>
        </w:rPr>
        <w:t>4.от</w:t>
      </w:r>
      <w:r w:rsidR="00EC146C">
        <w:rPr>
          <w:rFonts w:ascii="Verdana" w:hAnsi="Verdana"/>
          <w:iCs/>
          <w:sz w:val="20"/>
          <w:szCs w:val="20"/>
          <w:lang w:val="ru-RU"/>
        </w:rPr>
        <w:t xml:space="preserve"> </w:t>
      </w:r>
      <w:proofErr w:type="spellStart"/>
      <w:r w:rsidR="00EC146C">
        <w:rPr>
          <w:rFonts w:ascii="Verdana" w:hAnsi="Verdana"/>
          <w:iCs/>
          <w:sz w:val="20"/>
          <w:szCs w:val="20"/>
          <w:lang w:val="ru-RU"/>
        </w:rPr>
        <w:t>дневния</w:t>
      </w:r>
      <w:proofErr w:type="spellEnd"/>
      <w:r w:rsidR="00EC146C">
        <w:rPr>
          <w:rFonts w:ascii="Verdana" w:hAnsi="Verdana"/>
          <w:iCs/>
          <w:sz w:val="20"/>
          <w:szCs w:val="20"/>
          <w:lang w:val="ru-RU"/>
        </w:rPr>
        <w:t xml:space="preserve"> </w:t>
      </w:r>
      <w:proofErr w:type="spellStart"/>
      <w:r w:rsidR="00EC146C">
        <w:rPr>
          <w:rFonts w:ascii="Verdana" w:hAnsi="Verdana"/>
          <w:iCs/>
          <w:sz w:val="20"/>
          <w:szCs w:val="20"/>
          <w:lang w:val="ru-RU"/>
        </w:rPr>
        <w:t>ред</w:t>
      </w:r>
      <w:proofErr w:type="spellEnd"/>
      <w:r w:rsidR="00EC146C">
        <w:rPr>
          <w:rFonts w:ascii="Verdana" w:hAnsi="Verdana"/>
          <w:iCs/>
          <w:sz w:val="20"/>
          <w:szCs w:val="20"/>
          <w:lang w:val="ru-RU"/>
        </w:rPr>
        <w:t xml:space="preserve"> </w:t>
      </w:r>
      <w:proofErr w:type="spellStart"/>
      <w:r w:rsidR="00EC146C">
        <w:rPr>
          <w:rFonts w:ascii="Verdana" w:hAnsi="Verdana"/>
          <w:iCs/>
          <w:sz w:val="20"/>
          <w:szCs w:val="20"/>
          <w:lang w:val="ru-RU"/>
        </w:rPr>
        <w:t>давам</w:t>
      </w:r>
      <w:proofErr w:type="spellEnd"/>
      <w:r w:rsidR="00EC146C">
        <w:rPr>
          <w:rFonts w:ascii="Verdana" w:hAnsi="Verdana"/>
          <w:iCs/>
          <w:sz w:val="20"/>
          <w:szCs w:val="20"/>
          <w:lang w:val="ru-RU"/>
        </w:rPr>
        <w:t xml:space="preserve"> </w:t>
      </w:r>
      <w:proofErr w:type="spellStart"/>
      <w:r w:rsidR="00EC146C">
        <w:rPr>
          <w:rFonts w:ascii="Verdana" w:hAnsi="Verdana"/>
          <w:iCs/>
          <w:sz w:val="20"/>
          <w:szCs w:val="20"/>
          <w:lang w:val="ru-RU"/>
        </w:rPr>
        <w:t>думата</w:t>
      </w:r>
      <w:proofErr w:type="spellEnd"/>
      <w:r w:rsidR="00EC146C">
        <w:rPr>
          <w:rFonts w:ascii="Verdana" w:hAnsi="Verdana"/>
          <w:iCs/>
          <w:sz w:val="20"/>
          <w:szCs w:val="20"/>
          <w:lang w:val="ru-RU"/>
        </w:rPr>
        <w:t xml:space="preserve"> на г-</w:t>
      </w:r>
      <w:r w:rsidRPr="002D245D">
        <w:rPr>
          <w:rFonts w:ascii="Verdana" w:hAnsi="Verdana"/>
          <w:iCs/>
          <w:sz w:val="20"/>
          <w:szCs w:val="20"/>
          <w:lang w:val="ru-RU"/>
        </w:rPr>
        <w:t xml:space="preserve">н </w:t>
      </w:r>
      <w:proofErr w:type="spellStart"/>
      <w:r w:rsidRPr="002D245D">
        <w:rPr>
          <w:rFonts w:ascii="Verdana" w:hAnsi="Verdana"/>
          <w:iCs/>
          <w:sz w:val="20"/>
          <w:szCs w:val="20"/>
          <w:lang w:val="ru-RU"/>
        </w:rPr>
        <w:t>Геров</w:t>
      </w:r>
      <w:proofErr w:type="spellEnd"/>
      <w:r w:rsidRPr="002D245D">
        <w:rPr>
          <w:rFonts w:ascii="Verdana" w:hAnsi="Verdana"/>
          <w:iCs/>
          <w:sz w:val="20"/>
          <w:szCs w:val="20"/>
          <w:lang w:val="ru-RU"/>
        </w:rPr>
        <w:t xml:space="preserve">, за да ни </w:t>
      </w:r>
      <w:proofErr w:type="spellStart"/>
      <w:r w:rsidRPr="002D245D">
        <w:rPr>
          <w:rFonts w:ascii="Verdana" w:hAnsi="Verdana"/>
          <w:iCs/>
          <w:sz w:val="20"/>
          <w:szCs w:val="20"/>
          <w:lang w:val="ru-RU"/>
        </w:rPr>
        <w:t>запознае</w:t>
      </w:r>
      <w:proofErr w:type="spellEnd"/>
      <w:r w:rsidRPr="002D245D">
        <w:rPr>
          <w:rFonts w:ascii="Verdana" w:hAnsi="Verdana"/>
          <w:iCs/>
          <w:sz w:val="20"/>
          <w:szCs w:val="20"/>
          <w:lang w:val="ru-RU"/>
        </w:rPr>
        <w:t xml:space="preserve"> с </w:t>
      </w:r>
      <w:proofErr w:type="spellStart"/>
      <w:r w:rsidRPr="002D245D">
        <w:rPr>
          <w:rFonts w:ascii="Verdana" w:hAnsi="Verdana"/>
          <w:iCs/>
          <w:sz w:val="20"/>
          <w:szCs w:val="20"/>
          <w:lang w:val="ru-RU"/>
        </w:rPr>
        <w:t>Докладна</w:t>
      </w:r>
      <w:proofErr w:type="spellEnd"/>
      <w:r w:rsidRPr="002D245D">
        <w:rPr>
          <w:rFonts w:ascii="Verdana" w:hAnsi="Verdana"/>
          <w:iCs/>
          <w:sz w:val="20"/>
          <w:szCs w:val="20"/>
          <w:lang w:val="ru-RU"/>
        </w:rPr>
        <w:t xml:space="preserve"> записка </w:t>
      </w:r>
      <w:proofErr w:type="spellStart"/>
      <w:r w:rsidRPr="002D245D">
        <w:rPr>
          <w:rFonts w:ascii="Verdana" w:hAnsi="Verdana"/>
          <w:iCs/>
          <w:sz w:val="20"/>
          <w:szCs w:val="20"/>
          <w:lang w:val="ru-RU"/>
        </w:rPr>
        <w:t>относно</w:t>
      </w:r>
      <w:proofErr w:type="spellEnd"/>
      <w:r w:rsidRPr="002D245D">
        <w:rPr>
          <w:rFonts w:ascii="Verdana" w:hAnsi="Verdana"/>
          <w:iCs/>
          <w:sz w:val="20"/>
          <w:szCs w:val="20"/>
          <w:lang w:val="ru-RU"/>
        </w:rPr>
        <w:t>:</w:t>
      </w:r>
      <w:r w:rsidRPr="002D245D">
        <w:rPr>
          <w:rFonts w:ascii="Verdana" w:hAnsi="Verdana"/>
          <w:bCs/>
          <w:iCs/>
          <w:sz w:val="20"/>
          <w:szCs w:val="20"/>
        </w:rPr>
        <w:t xml:space="preserve"> Списък на общинските гаражи в община Пирдоп</w:t>
      </w:r>
      <w:r>
        <w:rPr>
          <w:rFonts w:ascii="Verdana" w:hAnsi="Verdana"/>
          <w:bCs/>
          <w:iCs/>
          <w:sz w:val="20"/>
          <w:szCs w:val="20"/>
        </w:rPr>
        <w:t xml:space="preserve"> </w:t>
      </w:r>
      <w:r w:rsidRPr="002D245D">
        <w:rPr>
          <w:rFonts w:ascii="Verdana" w:hAnsi="Verdana"/>
          <w:bCs/>
          <w:iCs/>
          <w:sz w:val="20"/>
          <w:szCs w:val="20"/>
        </w:rPr>
        <w:t>за 2024г.</w:t>
      </w:r>
      <w:r w:rsidRPr="002D245D">
        <w:rPr>
          <w:rFonts w:ascii="Verdana" w:hAnsi="Verdana"/>
          <w:b/>
          <w:sz w:val="20"/>
          <w:szCs w:val="20"/>
        </w:rPr>
        <w:t xml:space="preserve"> </w:t>
      </w:r>
    </w:p>
    <w:p w:rsidR="0068517B" w:rsidRDefault="0068517B" w:rsidP="002D245D">
      <w:pPr>
        <w:pStyle w:val="a9"/>
        <w:jc w:val="both"/>
        <w:rPr>
          <w:rFonts w:ascii="Verdana" w:hAnsi="Verdana"/>
          <w:b/>
          <w:sz w:val="20"/>
          <w:szCs w:val="20"/>
        </w:rPr>
      </w:pPr>
    </w:p>
    <w:p w:rsidR="0068517B" w:rsidRPr="001F6158" w:rsidRDefault="0068517B" w:rsidP="002D245D">
      <w:pPr>
        <w:pStyle w:val="a9"/>
        <w:jc w:val="both"/>
        <w:rPr>
          <w:rFonts w:ascii="Verdana" w:hAnsi="Verdana"/>
          <w:b/>
          <w:i/>
          <w:sz w:val="20"/>
          <w:szCs w:val="20"/>
        </w:rPr>
      </w:pPr>
      <w:r w:rsidRPr="0068517B">
        <w:rPr>
          <w:rFonts w:ascii="Verdana" w:hAnsi="Verdana"/>
          <w:sz w:val="20"/>
          <w:szCs w:val="20"/>
        </w:rPr>
        <w:t xml:space="preserve">         </w:t>
      </w:r>
      <w:r w:rsidRPr="001F6158">
        <w:rPr>
          <w:rFonts w:ascii="Verdana" w:hAnsi="Verdana"/>
          <w:b/>
          <w:i/>
          <w:sz w:val="20"/>
          <w:szCs w:val="20"/>
        </w:rPr>
        <w:t xml:space="preserve"> </w:t>
      </w:r>
      <w:r w:rsidR="001F6158" w:rsidRPr="001F6158">
        <w:rPr>
          <w:rFonts w:ascii="Verdana" w:hAnsi="Verdana"/>
          <w:b/>
          <w:i/>
          <w:sz w:val="20"/>
          <w:szCs w:val="20"/>
        </w:rPr>
        <w:t>(</w:t>
      </w:r>
      <w:r w:rsidRPr="001F6158">
        <w:rPr>
          <w:rFonts w:ascii="Verdana" w:hAnsi="Verdana"/>
          <w:b/>
          <w:i/>
          <w:sz w:val="20"/>
          <w:szCs w:val="20"/>
        </w:rPr>
        <w:t xml:space="preserve"> Към работата на Общински съвет Пирдоп се присъедини съветник Станислав Готев и в залата присъстват 13 общински съветника.</w:t>
      </w:r>
      <w:r w:rsidR="001F6158" w:rsidRPr="001F6158">
        <w:rPr>
          <w:rFonts w:ascii="Verdana" w:hAnsi="Verdana"/>
          <w:b/>
          <w:i/>
          <w:sz w:val="20"/>
          <w:szCs w:val="20"/>
        </w:rPr>
        <w:t>)</w:t>
      </w:r>
    </w:p>
    <w:p w:rsidR="0068517B" w:rsidRPr="0068517B" w:rsidRDefault="0068517B" w:rsidP="002D245D">
      <w:pPr>
        <w:pStyle w:val="a9"/>
        <w:jc w:val="both"/>
        <w:rPr>
          <w:rFonts w:ascii="Verdana" w:hAnsi="Verdana"/>
          <w:bCs/>
          <w:iCs/>
          <w:sz w:val="20"/>
          <w:szCs w:val="20"/>
        </w:rPr>
      </w:pPr>
    </w:p>
    <w:p w:rsidR="002D245D" w:rsidRDefault="002D245D" w:rsidP="002D245D">
      <w:pPr>
        <w:pStyle w:val="a9"/>
        <w:jc w:val="both"/>
        <w:rPr>
          <w:rFonts w:ascii="Verdana" w:hAnsi="Verdana"/>
          <w:sz w:val="20"/>
          <w:szCs w:val="20"/>
        </w:rPr>
      </w:pPr>
      <w:r>
        <w:rPr>
          <w:rFonts w:ascii="Verdana" w:hAnsi="Verdana"/>
          <w:sz w:val="20"/>
          <w:szCs w:val="20"/>
        </w:rPr>
        <w:tab/>
      </w:r>
      <w:r w:rsidRPr="002D245D">
        <w:rPr>
          <w:rFonts w:ascii="Verdana" w:hAnsi="Verdana"/>
          <w:sz w:val="20"/>
          <w:szCs w:val="20"/>
        </w:rPr>
        <w:t>Ангел Геров- Кмет на Община Пирдоп:</w:t>
      </w:r>
    </w:p>
    <w:p w:rsidR="00EC146C" w:rsidRPr="00EC146C" w:rsidRDefault="001F6158" w:rsidP="00EC146C">
      <w:pPr>
        <w:pStyle w:val="a9"/>
        <w:jc w:val="both"/>
        <w:rPr>
          <w:rFonts w:ascii="Verdana" w:hAnsi="Verdana"/>
          <w:sz w:val="20"/>
          <w:szCs w:val="20"/>
          <w:lang w:val="ru-RU"/>
        </w:rPr>
      </w:pPr>
      <w:r>
        <w:rPr>
          <w:rFonts w:ascii="Verdana" w:hAnsi="Verdana"/>
          <w:sz w:val="20"/>
          <w:szCs w:val="20"/>
          <w:lang w:val="ru-RU"/>
        </w:rPr>
        <w:tab/>
      </w:r>
      <w:r w:rsidR="00302D16">
        <w:rPr>
          <w:rFonts w:ascii="Verdana" w:hAnsi="Verdana"/>
          <w:sz w:val="20"/>
          <w:szCs w:val="20"/>
          <w:lang w:val="ru-RU"/>
        </w:rPr>
        <w:t>У</w:t>
      </w:r>
      <w:r w:rsidR="00302D16" w:rsidRPr="00EC146C">
        <w:rPr>
          <w:rFonts w:ascii="Verdana" w:hAnsi="Verdana"/>
          <w:sz w:val="20"/>
          <w:szCs w:val="20"/>
          <w:lang w:val="ru-RU"/>
        </w:rPr>
        <w:t>важаеми госпожи и господа общински съветници</w:t>
      </w:r>
      <w:r w:rsidR="00EC146C" w:rsidRPr="00EC146C">
        <w:rPr>
          <w:rFonts w:ascii="Verdana" w:hAnsi="Verdana"/>
          <w:sz w:val="20"/>
          <w:szCs w:val="20"/>
          <w:lang w:val="ru-RU"/>
        </w:rPr>
        <w:t>,</w:t>
      </w:r>
    </w:p>
    <w:p w:rsidR="00EC146C" w:rsidRPr="00EC146C" w:rsidRDefault="001F6158" w:rsidP="00EC146C">
      <w:pPr>
        <w:pStyle w:val="a9"/>
        <w:jc w:val="both"/>
        <w:rPr>
          <w:rFonts w:ascii="Verdana" w:hAnsi="Verdana"/>
          <w:color w:val="000000"/>
          <w:spacing w:val="-6"/>
          <w:sz w:val="20"/>
          <w:szCs w:val="20"/>
        </w:rPr>
      </w:pPr>
      <w:r>
        <w:rPr>
          <w:rFonts w:ascii="Verdana" w:hAnsi="Verdana"/>
          <w:spacing w:val="1"/>
          <w:sz w:val="20"/>
          <w:szCs w:val="20"/>
        </w:rPr>
        <w:tab/>
      </w:r>
      <w:r w:rsidR="00EC146C" w:rsidRPr="00EC146C">
        <w:rPr>
          <w:rFonts w:ascii="Verdana" w:hAnsi="Verdana"/>
          <w:spacing w:val="1"/>
          <w:sz w:val="20"/>
          <w:szCs w:val="20"/>
        </w:rPr>
        <w:t xml:space="preserve">Съгласно Чл.36 от приетата с </w:t>
      </w:r>
      <w:r w:rsidR="00EC146C" w:rsidRPr="00EC146C">
        <w:rPr>
          <w:rFonts w:ascii="Verdana" w:hAnsi="Verdana"/>
          <w:color w:val="000000"/>
          <w:spacing w:val="-3"/>
          <w:sz w:val="20"/>
          <w:szCs w:val="20"/>
        </w:rPr>
        <w:t>Решение № 120 по Протокол № 15 от 29.11.2018г. Наредба за общинската собственост,</w:t>
      </w:r>
      <w:r w:rsidR="00EC146C" w:rsidRPr="00EC146C">
        <w:rPr>
          <w:rFonts w:ascii="Verdana" w:hAnsi="Verdana"/>
          <w:spacing w:val="1"/>
          <w:sz w:val="20"/>
          <w:szCs w:val="20"/>
        </w:rPr>
        <w:t xml:space="preserve"> </w:t>
      </w:r>
      <w:r w:rsidR="00EC146C" w:rsidRPr="00EC146C">
        <w:rPr>
          <w:rFonts w:ascii="Verdana" w:hAnsi="Verdana"/>
          <w:color w:val="000000"/>
          <w:spacing w:val="2"/>
          <w:sz w:val="20"/>
          <w:szCs w:val="20"/>
        </w:rPr>
        <w:t xml:space="preserve">Кметът на общината организира, ръководи и контролира управлението на ателиетата и гаражите - </w:t>
      </w:r>
      <w:r w:rsidR="00EC146C" w:rsidRPr="00EC146C">
        <w:rPr>
          <w:rFonts w:ascii="Verdana" w:hAnsi="Verdana"/>
          <w:color w:val="000000"/>
          <w:spacing w:val="-6"/>
          <w:sz w:val="20"/>
          <w:szCs w:val="20"/>
        </w:rPr>
        <w:t>общинска собственост.</w:t>
      </w:r>
    </w:p>
    <w:p w:rsidR="00EC146C" w:rsidRPr="00EC146C" w:rsidRDefault="00EC146C" w:rsidP="00EC146C">
      <w:pPr>
        <w:pStyle w:val="a9"/>
        <w:jc w:val="both"/>
        <w:rPr>
          <w:rFonts w:ascii="Verdana" w:hAnsi="Verdana"/>
          <w:sz w:val="20"/>
          <w:szCs w:val="20"/>
        </w:rPr>
      </w:pPr>
      <w:r w:rsidRPr="00EC146C">
        <w:rPr>
          <w:rFonts w:ascii="Verdana" w:hAnsi="Verdana"/>
          <w:spacing w:val="1"/>
          <w:sz w:val="20"/>
          <w:szCs w:val="20"/>
        </w:rPr>
        <w:tab/>
        <w:t>Ежегодно, до 31 март, общинският съвет, съгласно чл. 37 ал.1 и ал.2 от</w:t>
      </w:r>
      <w:r w:rsidRPr="00EC146C">
        <w:rPr>
          <w:rFonts w:ascii="Verdana" w:hAnsi="Verdana"/>
          <w:sz w:val="20"/>
          <w:szCs w:val="20"/>
        </w:rPr>
        <w:t xml:space="preserve"> същата наредба</w:t>
      </w:r>
      <w:r w:rsidRPr="00EC146C">
        <w:rPr>
          <w:rFonts w:ascii="Verdana" w:hAnsi="Verdana"/>
          <w:spacing w:val="1"/>
          <w:sz w:val="20"/>
          <w:szCs w:val="20"/>
        </w:rPr>
        <w:t xml:space="preserve">  по предложение на кмета на общината </w:t>
      </w:r>
      <w:r w:rsidRPr="00EC146C">
        <w:rPr>
          <w:rFonts w:ascii="Verdana" w:hAnsi="Verdana"/>
          <w:spacing w:val="-1"/>
          <w:sz w:val="20"/>
          <w:szCs w:val="20"/>
        </w:rPr>
        <w:t>утвърждава списък на общинските ателиета и гаражи, предназначени за:</w:t>
      </w:r>
    </w:p>
    <w:p w:rsidR="00EC146C" w:rsidRPr="00EC146C" w:rsidRDefault="0041450F" w:rsidP="00EC146C">
      <w:pPr>
        <w:pStyle w:val="a9"/>
        <w:jc w:val="both"/>
        <w:rPr>
          <w:rFonts w:ascii="Verdana" w:hAnsi="Verdana"/>
          <w:spacing w:val="-25"/>
          <w:sz w:val="20"/>
          <w:szCs w:val="20"/>
        </w:rPr>
      </w:pPr>
      <w:r>
        <w:rPr>
          <w:rFonts w:ascii="Verdana" w:hAnsi="Verdana"/>
          <w:spacing w:val="-6"/>
          <w:sz w:val="20"/>
          <w:szCs w:val="20"/>
        </w:rPr>
        <w:tab/>
      </w:r>
      <w:r w:rsidR="00EC146C" w:rsidRPr="00EC146C">
        <w:rPr>
          <w:rFonts w:ascii="Verdana" w:hAnsi="Verdana"/>
          <w:spacing w:val="-6"/>
          <w:sz w:val="20"/>
          <w:szCs w:val="20"/>
        </w:rPr>
        <w:t>1. отдаване под наем;</w:t>
      </w:r>
    </w:p>
    <w:p w:rsidR="00EC146C" w:rsidRPr="00EC146C" w:rsidRDefault="0041450F" w:rsidP="00EC146C">
      <w:pPr>
        <w:pStyle w:val="a9"/>
        <w:jc w:val="both"/>
        <w:rPr>
          <w:rFonts w:ascii="Verdana" w:hAnsi="Verdana"/>
          <w:spacing w:val="-26"/>
          <w:sz w:val="20"/>
          <w:szCs w:val="20"/>
        </w:rPr>
      </w:pPr>
      <w:r>
        <w:rPr>
          <w:rFonts w:ascii="Verdana" w:hAnsi="Verdana"/>
          <w:spacing w:val="-5"/>
          <w:sz w:val="20"/>
          <w:szCs w:val="20"/>
        </w:rPr>
        <w:tab/>
      </w:r>
      <w:r w:rsidR="00EC146C" w:rsidRPr="00EC146C">
        <w:rPr>
          <w:rFonts w:ascii="Verdana" w:hAnsi="Verdana"/>
          <w:spacing w:val="-5"/>
          <w:sz w:val="20"/>
          <w:szCs w:val="20"/>
        </w:rPr>
        <w:t>2. продажба на лица, настанени в тях по административен ред;</w:t>
      </w:r>
    </w:p>
    <w:p w:rsidR="00EC146C" w:rsidRPr="00EC146C" w:rsidRDefault="0041450F" w:rsidP="00EC146C">
      <w:pPr>
        <w:pStyle w:val="a9"/>
        <w:jc w:val="both"/>
        <w:rPr>
          <w:rFonts w:ascii="Verdana" w:hAnsi="Verdana"/>
          <w:sz w:val="20"/>
          <w:szCs w:val="20"/>
        </w:rPr>
      </w:pPr>
      <w:r>
        <w:rPr>
          <w:rFonts w:ascii="Verdana" w:hAnsi="Verdana"/>
          <w:spacing w:val="-6"/>
          <w:sz w:val="20"/>
          <w:szCs w:val="20"/>
        </w:rPr>
        <w:tab/>
      </w:r>
      <w:r w:rsidR="00EC146C" w:rsidRPr="00EC146C">
        <w:rPr>
          <w:rFonts w:ascii="Verdana" w:hAnsi="Verdana"/>
          <w:spacing w:val="-6"/>
          <w:sz w:val="20"/>
          <w:szCs w:val="20"/>
        </w:rPr>
        <w:t>3. продажба чрез публичен търг или публично оповестен конкурс.</w:t>
      </w:r>
    </w:p>
    <w:p w:rsidR="00EC146C" w:rsidRDefault="0041450F" w:rsidP="00EC146C">
      <w:pPr>
        <w:pStyle w:val="a9"/>
        <w:jc w:val="both"/>
        <w:rPr>
          <w:rFonts w:ascii="Verdana" w:hAnsi="Verdana"/>
          <w:spacing w:val="-5"/>
          <w:sz w:val="20"/>
          <w:szCs w:val="20"/>
        </w:rPr>
      </w:pPr>
      <w:r>
        <w:rPr>
          <w:rFonts w:ascii="Verdana" w:hAnsi="Verdana"/>
          <w:spacing w:val="-1"/>
          <w:sz w:val="20"/>
          <w:szCs w:val="20"/>
        </w:rPr>
        <w:tab/>
      </w:r>
      <w:r w:rsidR="00EC146C" w:rsidRPr="00EC146C">
        <w:rPr>
          <w:rFonts w:ascii="Verdana" w:hAnsi="Verdana"/>
          <w:spacing w:val="-1"/>
          <w:sz w:val="20"/>
          <w:szCs w:val="20"/>
        </w:rPr>
        <w:t xml:space="preserve">Общинският съвет по предложение на кмета на общината през текущата </w:t>
      </w:r>
      <w:r w:rsidR="00EC146C" w:rsidRPr="00EC146C">
        <w:rPr>
          <w:rFonts w:ascii="Verdana" w:hAnsi="Verdana"/>
          <w:spacing w:val="-5"/>
          <w:sz w:val="20"/>
          <w:szCs w:val="20"/>
        </w:rPr>
        <w:t>година извършва промени в списъка.</w:t>
      </w:r>
    </w:p>
    <w:p w:rsidR="0041450F" w:rsidRDefault="0041450F" w:rsidP="00EC146C">
      <w:pPr>
        <w:pStyle w:val="a9"/>
        <w:jc w:val="both"/>
        <w:rPr>
          <w:rFonts w:ascii="Verdana" w:hAnsi="Verdana"/>
          <w:spacing w:val="-5"/>
          <w:sz w:val="20"/>
          <w:szCs w:val="20"/>
        </w:rPr>
      </w:pPr>
    </w:p>
    <w:p w:rsidR="0041450F" w:rsidRPr="0041450F" w:rsidRDefault="0041450F" w:rsidP="0041450F">
      <w:pPr>
        <w:pStyle w:val="a9"/>
        <w:jc w:val="both"/>
        <w:rPr>
          <w:rFonts w:ascii="Verdana" w:hAnsi="Verdana"/>
          <w:sz w:val="20"/>
          <w:szCs w:val="20"/>
        </w:rPr>
      </w:pPr>
      <w:r>
        <w:rPr>
          <w:rFonts w:ascii="Verdana" w:hAnsi="Verdana"/>
          <w:sz w:val="20"/>
          <w:szCs w:val="20"/>
        </w:rPr>
        <w:tab/>
      </w:r>
      <w:r w:rsidRPr="0041450F">
        <w:rPr>
          <w:rFonts w:ascii="Verdana" w:hAnsi="Verdana"/>
          <w:sz w:val="20"/>
          <w:szCs w:val="20"/>
        </w:rPr>
        <w:t>К.Петкова: Давам думата за становището на постоянните комисии, председателствани от г-жа  Бръмбева.</w:t>
      </w:r>
    </w:p>
    <w:p w:rsidR="0041450F" w:rsidRPr="0041450F" w:rsidRDefault="0041450F" w:rsidP="0041450F">
      <w:pPr>
        <w:pStyle w:val="a9"/>
        <w:jc w:val="both"/>
        <w:rPr>
          <w:rFonts w:ascii="Verdana" w:hAnsi="Verdana"/>
          <w:sz w:val="20"/>
          <w:szCs w:val="20"/>
        </w:rPr>
      </w:pPr>
      <w:r>
        <w:rPr>
          <w:rFonts w:ascii="Verdana" w:hAnsi="Verdana"/>
          <w:sz w:val="20"/>
          <w:szCs w:val="20"/>
        </w:rPr>
        <w:tab/>
      </w:r>
      <w:r w:rsidRPr="0041450F">
        <w:rPr>
          <w:rFonts w:ascii="Verdana" w:hAnsi="Verdana"/>
          <w:sz w:val="20"/>
          <w:szCs w:val="20"/>
        </w:rPr>
        <w:t>М.Бръмбева</w:t>
      </w:r>
      <w:r w:rsidR="001F6158">
        <w:rPr>
          <w:rFonts w:ascii="Verdana" w:hAnsi="Verdana"/>
          <w:sz w:val="20"/>
          <w:szCs w:val="20"/>
        </w:rPr>
        <w:t>-Председател на ПК ИОСИП</w:t>
      </w:r>
      <w:r w:rsidRPr="0041450F">
        <w:rPr>
          <w:rFonts w:ascii="Verdana" w:hAnsi="Verdana"/>
          <w:sz w:val="20"/>
          <w:szCs w:val="20"/>
        </w:rPr>
        <w:t xml:space="preserve">: На проведеното съвместно заседание докладната записка беше разгледана. </w:t>
      </w:r>
      <w:r w:rsidR="00D42FA6">
        <w:rPr>
          <w:rFonts w:ascii="Verdana" w:hAnsi="Verdana"/>
          <w:sz w:val="20"/>
          <w:szCs w:val="20"/>
        </w:rPr>
        <w:t>Комиси</w:t>
      </w:r>
      <w:r w:rsidR="001F6158">
        <w:rPr>
          <w:rFonts w:ascii="Verdana" w:hAnsi="Verdana"/>
          <w:sz w:val="20"/>
          <w:szCs w:val="20"/>
        </w:rPr>
        <w:t>и</w:t>
      </w:r>
      <w:r w:rsidR="00D42FA6">
        <w:rPr>
          <w:rFonts w:ascii="Verdana" w:hAnsi="Verdana"/>
          <w:sz w:val="20"/>
          <w:szCs w:val="20"/>
        </w:rPr>
        <w:t>те</w:t>
      </w:r>
      <w:r w:rsidR="001F6158">
        <w:rPr>
          <w:rFonts w:ascii="Verdana" w:hAnsi="Verdana"/>
          <w:sz w:val="20"/>
          <w:szCs w:val="20"/>
        </w:rPr>
        <w:t>,</w:t>
      </w:r>
      <w:r w:rsidR="00D42FA6">
        <w:rPr>
          <w:rFonts w:ascii="Verdana" w:hAnsi="Verdana"/>
          <w:sz w:val="20"/>
          <w:szCs w:val="20"/>
        </w:rPr>
        <w:t xml:space="preserve"> предлагат на Общински съвет Пирдоп да бъде приет проекта на решение от докладната записка.</w:t>
      </w:r>
    </w:p>
    <w:p w:rsidR="0041450F" w:rsidRDefault="0041450F" w:rsidP="0041450F">
      <w:pPr>
        <w:pStyle w:val="a9"/>
        <w:jc w:val="both"/>
        <w:rPr>
          <w:rFonts w:ascii="Verdana" w:hAnsi="Verdana"/>
          <w:sz w:val="20"/>
          <w:szCs w:val="20"/>
        </w:rPr>
      </w:pPr>
      <w:r w:rsidRPr="0041450F">
        <w:rPr>
          <w:rFonts w:ascii="Verdana" w:hAnsi="Verdana"/>
          <w:sz w:val="20"/>
          <w:szCs w:val="20"/>
        </w:rPr>
        <w:tab/>
        <w:t>К.Петкова: Има ли изказвания по докладната записка?</w:t>
      </w:r>
    </w:p>
    <w:p w:rsidR="001F6158" w:rsidRDefault="001F6158" w:rsidP="0041450F">
      <w:pPr>
        <w:pStyle w:val="a9"/>
        <w:jc w:val="both"/>
        <w:rPr>
          <w:rFonts w:ascii="Verdana" w:hAnsi="Verdana"/>
          <w:sz w:val="20"/>
          <w:szCs w:val="20"/>
        </w:rPr>
      </w:pPr>
      <w:r>
        <w:rPr>
          <w:rFonts w:ascii="Verdana" w:hAnsi="Verdana"/>
          <w:sz w:val="20"/>
          <w:szCs w:val="20"/>
        </w:rPr>
        <w:tab/>
        <w:t>Отношение взеха:</w:t>
      </w:r>
    </w:p>
    <w:p w:rsidR="00606BD4" w:rsidRDefault="00606BD4" w:rsidP="0041450F">
      <w:pPr>
        <w:pStyle w:val="a9"/>
        <w:jc w:val="both"/>
        <w:rPr>
          <w:rFonts w:ascii="Verdana" w:hAnsi="Verdana"/>
          <w:sz w:val="20"/>
          <w:szCs w:val="20"/>
        </w:rPr>
      </w:pPr>
      <w:r>
        <w:rPr>
          <w:rFonts w:ascii="Verdana" w:hAnsi="Verdana"/>
          <w:sz w:val="20"/>
          <w:szCs w:val="20"/>
        </w:rPr>
        <w:tab/>
      </w:r>
      <w:r w:rsidR="00DF3D5A">
        <w:rPr>
          <w:rFonts w:ascii="Verdana" w:hAnsi="Verdana"/>
          <w:sz w:val="20"/>
          <w:szCs w:val="20"/>
        </w:rPr>
        <w:t>С</w:t>
      </w:r>
      <w:r w:rsidR="001F6158">
        <w:rPr>
          <w:rFonts w:ascii="Verdana" w:hAnsi="Verdana"/>
          <w:sz w:val="20"/>
          <w:szCs w:val="20"/>
        </w:rPr>
        <w:t>т</w:t>
      </w:r>
      <w:r w:rsidR="00DF3D5A">
        <w:rPr>
          <w:rFonts w:ascii="Verdana" w:hAnsi="Verdana"/>
          <w:sz w:val="20"/>
          <w:szCs w:val="20"/>
        </w:rPr>
        <w:t>. Готев: Малка част от нашите съграждани се интересуват, че имоти в община Пирдоп се отдават под наем или се продават. Препоръчвам на общинска администрация</w:t>
      </w:r>
      <w:r w:rsidR="001F6158">
        <w:rPr>
          <w:rFonts w:ascii="Verdana" w:hAnsi="Verdana"/>
          <w:sz w:val="20"/>
          <w:szCs w:val="20"/>
        </w:rPr>
        <w:t>,</w:t>
      </w:r>
      <w:r w:rsidR="00DF3D5A">
        <w:rPr>
          <w:rFonts w:ascii="Verdana" w:hAnsi="Verdana"/>
          <w:sz w:val="20"/>
          <w:szCs w:val="20"/>
        </w:rPr>
        <w:t xml:space="preserve"> да информира обществеността,</w:t>
      </w:r>
      <w:r w:rsidR="000953B2">
        <w:rPr>
          <w:rFonts w:ascii="Verdana" w:hAnsi="Verdana"/>
          <w:sz w:val="20"/>
          <w:szCs w:val="20"/>
        </w:rPr>
        <w:t xml:space="preserve"> за това,</w:t>
      </w:r>
      <w:r w:rsidR="00DF3D5A">
        <w:rPr>
          <w:rFonts w:ascii="Verdana" w:hAnsi="Verdana"/>
          <w:sz w:val="20"/>
          <w:szCs w:val="20"/>
        </w:rPr>
        <w:t xml:space="preserve"> че има гаражи и имоти, които се отдават под наем и най—вероятно жителите на община Пирдоп ще проявят интерес. Целта е да се популяризира това нещо.</w:t>
      </w:r>
    </w:p>
    <w:p w:rsidR="00DF3D5A" w:rsidRDefault="00E5185F" w:rsidP="0041450F">
      <w:pPr>
        <w:pStyle w:val="a9"/>
        <w:jc w:val="both"/>
        <w:rPr>
          <w:rFonts w:ascii="Verdana" w:hAnsi="Verdana"/>
          <w:sz w:val="20"/>
          <w:szCs w:val="20"/>
        </w:rPr>
      </w:pPr>
      <w:r w:rsidRPr="00E5185F">
        <w:rPr>
          <w:rFonts w:ascii="Verdana" w:hAnsi="Verdana"/>
          <w:sz w:val="20"/>
          <w:szCs w:val="20"/>
        </w:rPr>
        <w:t xml:space="preserve">         А. Геров:</w:t>
      </w:r>
      <w:r>
        <w:rPr>
          <w:rFonts w:ascii="Verdana" w:hAnsi="Verdana"/>
          <w:sz w:val="20"/>
          <w:szCs w:val="20"/>
        </w:rPr>
        <w:t xml:space="preserve"> Решенията се взимат от общински съвет и се обявяват на сайта на общината. </w:t>
      </w:r>
    </w:p>
    <w:p w:rsidR="00E5185F" w:rsidRDefault="00302D16" w:rsidP="0041450F">
      <w:pPr>
        <w:pStyle w:val="a9"/>
        <w:jc w:val="both"/>
        <w:rPr>
          <w:rFonts w:ascii="Verdana" w:hAnsi="Verdana"/>
          <w:sz w:val="20"/>
          <w:szCs w:val="20"/>
        </w:rPr>
      </w:pPr>
      <w:r>
        <w:rPr>
          <w:rFonts w:ascii="Verdana" w:hAnsi="Verdana"/>
          <w:sz w:val="20"/>
          <w:szCs w:val="20"/>
        </w:rPr>
        <w:t xml:space="preserve">        С.</w:t>
      </w:r>
      <w:r w:rsidR="00E5185F">
        <w:rPr>
          <w:rFonts w:ascii="Verdana" w:hAnsi="Verdana"/>
          <w:sz w:val="20"/>
          <w:szCs w:val="20"/>
        </w:rPr>
        <w:t>Симеонов: Може би трябва да се по</w:t>
      </w:r>
      <w:r w:rsidR="000953B2">
        <w:rPr>
          <w:rFonts w:ascii="Verdana" w:hAnsi="Verdana"/>
          <w:sz w:val="20"/>
          <w:szCs w:val="20"/>
        </w:rPr>
        <w:t>мисли за премахването на 2 бр. г</w:t>
      </w:r>
      <w:r w:rsidR="00E5185F">
        <w:rPr>
          <w:rFonts w:ascii="Verdana" w:hAnsi="Verdana"/>
          <w:sz w:val="20"/>
          <w:szCs w:val="20"/>
        </w:rPr>
        <w:t xml:space="preserve">аражи, които се намират в двора на съда и на тяхно място да се обособи паркинг за служителите на правосъдието. </w:t>
      </w:r>
    </w:p>
    <w:p w:rsidR="00B5719B" w:rsidRPr="000953B2" w:rsidRDefault="00E5185F" w:rsidP="00EC146C">
      <w:pPr>
        <w:pStyle w:val="a9"/>
        <w:jc w:val="both"/>
        <w:rPr>
          <w:rFonts w:ascii="Verdana" w:hAnsi="Verdana"/>
          <w:sz w:val="20"/>
          <w:szCs w:val="20"/>
        </w:rPr>
      </w:pPr>
      <w:r>
        <w:rPr>
          <w:rFonts w:ascii="Verdana" w:hAnsi="Verdana"/>
          <w:sz w:val="20"/>
          <w:szCs w:val="20"/>
        </w:rPr>
        <w:t xml:space="preserve">        А. Геров: </w:t>
      </w:r>
      <w:r w:rsidR="00766FCF">
        <w:rPr>
          <w:rFonts w:ascii="Verdana" w:hAnsi="Verdana"/>
          <w:sz w:val="20"/>
          <w:szCs w:val="20"/>
        </w:rPr>
        <w:t xml:space="preserve">Аз </w:t>
      </w:r>
      <w:r w:rsidR="000953B2">
        <w:rPr>
          <w:rFonts w:ascii="Verdana" w:hAnsi="Verdana"/>
          <w:sz w:val="20"/>
          <w:szCs w:val="20"/>
        </w:rPr>
        <w:t xml:space="preserve">това го казах </w:t>
      </w:r>
      <w:r w:rsidR="00766FCF">
        <w:rPr>
          <w:rFonts w:ascii="Verdana" w:hAnsi="Verdana"/>
          <w:sz w:val="20"/>
          <w:szCs w:val="20"/>
        </w:rPr>
        <w:t xml:space="preserve"> на</w:t>
      </w:r>
      <w:r w:rsidR="000953B2">
        <w:rPr>
          <w:rFonts w:ascii="Verdana" w:hAnsi="Verdana"/>
          <w:sz w:val="20"/>
          <w:szCs w:val="20"/>
        </w:rPr>
        <w:t xml:space="preserve"> заседанието на </w:t>
      </w:r>
      <w:r w:rsidR="00766FCF">
        <w:rPr>
          <w:rFonts w:ascii="Verdana" w:hAnsi="Verdana"/>
          <w:sz w:val="20"/>
          <w:szCs w:val="20"/>
        </w:rPr>
        <w:t xml:space="preserve"> комисиите и тук ще го кажа, че проучваме възможностите за тяхното премахване</w:t>
      </w:r>
      <w:r w:rsidR="000953B2">
        <w:rPr>
          <w:rFonts w:ascii="Verdana" w:hAnsi="Verdana"/>
          <w:sz w:val="20"/>
          <w:szCs w:val="20"/>
        </w:rPr>
        <w:t>,</w:t>
      </w:r>
      <w:r w:rsidR="00766FCF">
        <w:rPr>
          <w:rFonts w:ascii="Verdana" w:hAnsi="Verdana"/>
          <w:sz w:val="20"/>
          <w:szCs w:val="20"/>
        </w:rPr>
        <w:t xml:space="preserve"> </w:t>
      </w:r>
      <w:r w:rsidR="003649D9">
        <w:rPr>
          <w:rFonts w:ascii="Verdana" w:hAnsi="Verdana"/>
          <w:sz w:val="20"/>
          <w:szCs w:val="20"/>
        </w:rPr>
        <w:t xml:space="preserve">за да осигурим </w:t>
      </w:r>
      <w:proofErr w:type="spellStart"/>
      <w:r w:rsidR="003649D9">
        <w:rPr>
          <w:rFonts w:ascii="Verdana" w:hAnsi="Verdana"/>
          <w:sz w:val="20"/>
          <w:szCs w:val="20"/>
        </w:rPr>
        <w:t>парко</w:t>
      </w:r>
      <w:proofErr w:type="spellEnd"/>
      <w:r w:rsidR="000953B2">
        <w:rPr>
          <w:rFonts w:ascii="Verdana" w:hAnsi="Verdana"/>
          <w:sz w:val="20"/>
          <w:szCs w:val="20"/>
        </w:rPr>
        <w:t>-</w:t>
      </w:r>
      <w:r w:rsidR="003649D9">
        <w:rPr>
          <w:rFonts w:ascii="Verdana" w:hAnsi="Verdana"/>
          <w:sz w:val="20"/>
          <w:szCs w:val="20"/>
        </w:rPr>
        <w:t xml:space="preserve"> местата, тъй като проблема с паркирането в центъра на града е о</w:t>
      </w:r>
      <w:r w:rsidR="000953B2">
        <w:rPr>
          <w:rFonts w:ascii="Verdana" w:hAnsi="Verdana"/>
          <w:sz w:val="20"/>
          <w:szCs w:val="20"/>
        </w:rPr>
        <w:t xml:space="preserve">собено голям. Действително общината не </w:t>
      </w:r>
      <w:r w:rsidR="003649D9">
        <w:rPr>
          <w:rFonts w:ascii="Verdana" w:hAnsi="Verdana"/>
          <w:sz w:val="20"/>
          <w:szCs w:val="20"/>
        </w:rPr>
        <w:t>ползва</w:t>
      </w:r>
      <w:r w:rsidR="000953B2">
        <w:rPr>
          <w:rFonts w:ascii="Verdana" w:hAnsi="Verdana"/>
          <w:sz w:val="20"/>
          <w:szCs w:val="20"/>
        </w:rPr>
        <w:t xml:space="preserve"> тези гаражи</w:t>
      </w:r>
      <w:r w:rsidR="003649D9">
        <w:rPr>
          <w:rFonts w:ascii="Verdana" w:hAnsi="Verdana"/>
          <w:sz w:val="20"/>
          <w:szCs w:val="20"/>
        </w:rPr>
        <w:t xml:space="preserve">. </w:t>
      </w:r>
      <w:r w:rsidR="000953B2">
        <w:rPr>
          <w:rFonts w:ascii="Verdana" w:hAnsi="Verdana"/>
          <w:sz w:val="20"/>
          <w:szCs w:val="20"/>
        </w:rPr>
        <w:t>На някоя</w:t>
      </w:r>
      <w:r w:rsidR="00B5719B">
        <w:rPr>
          <w:rFonts w:ascii="Verdana" w:hAnsi="Verdana"/>
          <w:sz w:val="20"/>
          <w:szCs w:val="20"/>
        </w:rPr>
        <w:t xml:space="preserve"> от следващите сесии ще Ви запознаем с процедурата. </w:t>
      </w:r>
      <w:r w:rsidR="0041450F">
        <w:rPr>
          <w:rFonts w:ascii="Verdana" w:hAnsi="Verdana"/>
          <w:sz w:val="20"/>
          <w:szCs w:val="20"/>
          <w:lang w:val="ru-RU"/>
        </w:rPr>
        <w:tab/>
      </w:r>
    </w:p>
    <w:p w:rsidR="00B5719B" w:rsidRDefault="00B5719B" w:rsidP="00EC146C">
      <w:pPr>
        <w:pStyle w:val="a9"/>
        <w:jc w:val="both"/>
        <w:rPr>
          <w:rFonts w:ascii="Verdana" w:hAnsi="Verdana"/>
          <w:sz w:val="20"/>
          <w:szCs w:val="20"/>
          <w:lang w:val="ru-RU"/>
        </w:rPr>
      </w:pPr>
    </w:p>
    <w:p w:rsidR="00B5719B" w:rsidRPr="002B3891" w:rsidRDefault="000953B2" w:rsidP="000953B2">
      <w:pPr>
        <w:pStyle w:val="a9"/>
        <w:jc w:val="both"/>
        <w:rPr>
          <w:rFonts w:ascii="Verdana" w:hAnsi="Verdana"/>
          <w:sz w:val="20"/>
          <w:szCs w:val="20"/>
        </w:rPr>
      </w:pPr>
      <w:r>
        <w:rPr>
          <w:rFonts w:ascii="Verdana" w:hAnsi="Verdana"/>
          <w:sz w:val="20"/>
          <w:szCs w:val="20"/>
        </w:rPr>
        <w:tab/>
      </w:r>
      <w:r w:rsidR="00B5719B">
        <w:rPr>
          <w:rFonts w:ascii="Verdana" w:hAnsi="Verdana"/>
          <w:sz w:val="20"/>
          <w:szCs w:val="20"/>
        </w:rPr>
        <w:t xml:space="preserve">К.Петкова: </w:t>
      </w:r>
      <w:r>
        <w:rPr>
          <w:rFonts w:ascii="Verdana" w:hAnsi="Verdana"/>
          <w:sz w:val="20"/>
          <w:szCs w:val="20"/>
        </w:rPr>
        <w:t xml:space="preserve">Има ли други изказвания? Няма. </w:t>
      </w:r>
      <w:r w:rsidR="00B5719B">
        <w:rPr>
          <w:rFonts w:ascii="Verdana" w:hAnsi="Verdana"/>
          <w:sz w:val="20"/>
          <w:szCs w:val="20"/>
        </w:rPr>
        <w:t>Поставям на поименно гласуване проекта за решение от докладната записка</w:t>
      </w:r>
      <w:r>
        <w:rPr>
          <w:rFonts w:ascii="Verdana" w:hAnsi="Verdana"/>
          <w:sz w:val="20"/>
          <w:szCs w:val="20"/>
        </w:rPr>
        <w:t>.</w:t>
      </w:r>
      <w:r w:rsidR="00B5719B">
        <w:rPr>
          <w:rFonts w:ascii="Verdana" w:hAnsi="Verdana"/>
          <w:sz w:val="20"/>
          <w:szCs w:val="20"/>
        </w:rPr>
        <w:t xml:space="preserve"> (г-жа Петкова прочете проект за решение от докладната записка.)</w:t>
      </w:r>
    </w:p>
    <w:p w:rsidR="00B5719B" w:rsidRDefault="00B5719B" w:rsidP="00B5719B">
      <w:pPr>
        <w:pStyle w:val="a9"/>
        <w:ind w:left="705"/>
        <w:jc w:val="both"/>
        <w:rPr>
          <w:rFonts w:ascii="Verdana" w:hAnsi="Verdana"/>
          <w:sz w:val="20"/>
          <w:szCs w:val="20"/>
        </w:rPr>
      </w:pPr>
      <w:r w:rsidRPr="002B3891">
        <w:rPr>
          <w:rFonts w:ascii="Verdana" w:hAnsi="Verdana"/>
          <w:sz w:val="20"/>
          <w:szCs w:val="20"/>
        </w:rPr>
        <w:t>Поставям на поименно гласуване проекта за решение.</w:t>
      </w:r>
      <w:r>
        <w:rPr>
          <w:rFonts w:ascii="Verdana" w:hAnsi="Verdana"/>
          <w:sz w:val="20"/>
          <w:szCs w:val="20"/>
        </w:rPr>
        <w:t xml:space="preserve"> Моля, гласувайте.</w:t>
      </w:r>
    </w:p>
    <w:p w:rsidR="00B5719B" w:rsidRDefault="00B5719B" w:rsidP="00B5719B">
      <w:pPr>
        <w:pStyle w:val="a9"/>
        <w:ind w:left="705"/>
        <w:jc w:val="both"/>
        <w:rPr>
          <w:rFonts w:ascii="Verdana" w:hAnsi="Verdana"/>
          <w:sz w:val="20"/>
          <w:szCs w:val="20"/>
        </w:rPr>
      </w:pPr>
      <w:r>
        <w:rPr>
          <w:rFonts w:ascii="Verdana" w:hAnsi="Verdana"/>
          <w:sz w:val="20"/>
          <w:szCs w:val="20"/>
        </w:rPr>
        <w:t>Резултати от гласуването:</w:t>
      </w:r>
    </w:p>
    <w:p w:rsidR="00B5719B" w:rsidRDefault="000953B2" w:rsidP="00B5719B">
      <w:pPr>
        <w:jc w:val="both"/>
        <w:rPr>
          <w:rFonts w:ascii="Verdana" w:hAnsi="Verdana" w:cs="Arial"/>
          <w:sz w:val="20"/>
          <w:szCs w:val="20"/>
        </w:rPr>
      </w:pPr>
      <w:r>
        <w:rPr>
          <w:rFonts w:ascii="Verdana" w:hAnsi="Verdana"/>
          <w:sz w:val="20"/>
          <w:szCs w:val="20"/>
        </w:rPr>
        <w:tab/>
        <w:t xml:space="preserve">Гласували </w:t>
      </w:r>
      <w:r w:rsidR="00B5719B">
        <w:rPr>
          <w:rFonts w:ascii="Verdana" w:hAnsi="Verdana"/>
          <w:sz w:val="20"/>
          <w:szCs w:val="20"/>
        </w:rPr>
        <w:t xml:space="preserve">„за”: </w:t>
      </w:r>
      <w:r w:rsidR="00B5719B">
        <w:rPr>
          <w:rFonts w:ascii="Verdana" w:hAnsi="Verdana" w:cs="Arial"/>
          <w:sz w:val="20"/>
          <w:szCs w:val="20"/>
        </w:rPr>
        <w:t xml:space="preserve">Васил </w:t>
      </w:r>
      <w:r w:rsidR="00B5719B" w:rsidRPr="00F07CA5">
        <w:rPr>
          <w:rFonts w:ascii="Verdana" w:hAnsi="Verdana" w:cs="Arial"/>
          <w:sz w:val="20"/>
          <w:szCs w:val="20"/>
        </w:rPr>
        <w:t>Кафеджиев</w:t>
      </w:r>
      <w:r w:rsidR="00B5719B">
        <w:rPr>
          <w:rFonts w:ascii="Verdana" w:hAnsi="Verdana" w:cs="Arial"/>
          <w:sz w:val="20"/>
          <w:szCs w:val="20"/>
        </w:rPr>
        <w:t>,</w:t>
      </w:r>
      <w:r>
        <w:rPr>
          <w:rFonts w:ascii="Verdana" w:hAnsi="Verdana" w:cs="Arial"/>
          <w:sz w:val="20"/>
          <w:szCs w:val="20"/>
        </w:rPr>
        <w:t xml:space="preserve"> </w:t>
      </w:r>
      <w:r w:rsidR="00B5719B" w:rsidRPr="00F07CA5">
        <w:rPr>
          <w:rFonts w:ascii="Verdana" w:hAnsi="Verdana" w:cs="Arial"/>
          <w:sz w:val="20"/>
          <w:szCs w:val="20"/>
        </w:rPr>
        <w:t>Георги Панов</w:t>
      </w:r>
      <w:r w:rsidR="00B5719B">
        <w:rPr>
          <w:rFonts w:ascii="Verdana" w:hAnsi="Verdana" w:cs="Arial"/>
          <w:sz w:val="20"/>
          <w:szCs w:val="20"/>
        </w:rPr>
        <w:t>,</w:t>
      </w:r>
      <w:r>
        <w:rPr>
          <w:rFonts w:ascii="Verdana" w:hAnsi="Verdana" w:cs="Arial"/>
          <w:sz w:val="20"/>
          <w:szCs w:val="20"/>
        </w:rPr>
        <w:t xml:space="preserve"> </w:t>
      </w:r>
      <w:r w:rsidR="00B5719B" w:rsidRPr="00F07CA5">
        <w:rPr>
          <w:rFonts w:ascii="Verdana" w:hAnsi="Verdana" w:cs="Arial"/>
          <w:sz w:val="20"/>
          <w:szCs w:val="20"/>
        </w:rPr>
        <w:t>Деян Стоев</w:t>
      </w:r>
      <w:r w:rsidR="00B5719B">
        <w:rPr>
          <w:rFonts w:ascii="Verdana" w:hAnsi="Verdana" w:cs="Arial"/>
          <w:sz w:val="20"/>
          <w:szCs w:val="20"/>
        </w:rPr>
        <w:t xml:space="preserve">, </w:t>
      </w:r>
      <w:r w:rsidR="00B5719B" w:rsidRPr="00F07CA5">
        <w:rPr>
          <w:rFonts w:ascii="Verdana" w:hAnsi="Verdana" w:cs="Arial"/>
          <w:sz w:val="20"/>
          <w:szCs w:val="20"/>
        </w:rPr>
        <w:t>Иван Джонгов</w:t>
      </w:r>
      <w:r w:rsidR="00B5719B">
        <w:rPr>
          <w:rFonts w:ascii="Verdana" w:hAnsi="Verdana" w:cs="Arial"/>
          <w:sz w:val="20"/>
          <w:szCs w:val="20"/>
        </w:rPr>
        <w:t>,</w:t>
      </w:r>
      <w:r>
        <w:rPr>
          <w:rFonts w:ascii="Verdana" w:hAnsi="Verdana" w:cs="Arial"/>
          <w:sz w:val="20"/>
          <w:szCs w:val="20"/>
        </w:rPr>
        <w:t xml:space="preserve"> </w:t>
      </w:r>
      <w:r w:rsidR="00B5719B" w:rsidRPr="00F07CA5">
        <w:rPr>
          <w:rFonts w:ascii="Verdana" w:hAnsi="Verdana" w:cs="Arial"/>
          <w:sz w:val="20"/>
          <w:szCs w:val="20"/>
        </w:rPr>
        <w:t>Кристина Петкова</w:t>
      </w:r>
      <w:r w:rsidR="00B5719B">
        <w:rPr>
          <w:rFonts w:ascii="Verdana" w:hAnsi="Verdana" w:cs="Arial"/>
          <w:sz w:val="20"/>
          <w:szCs w:val="20"/>
        </w:rPr>
        <w:t>,</w:t>
      </w:r>
      <w:r>
        <w:rPr>
          <w:rFonts w:ascii="Verdana" w:hAnsi="Verdana" w:cs="Arial"/>
          <w:sz w:val="20"/>
          <w:szCs w:val="20"/>
        </w:rPr>
        <w:t xml:space="preserve"> </w:t>
      </w:r>
      <w:r w:rsidR="00B5719B" w:rsidRPr="00F07CA5">
        <w:rPr>
          <w:rFonts w:ascii="Verdana" w:hAnsi="Verdana" w:cs="Arial"/>
          <w:sz w:val="20"/>
          <w:szCs w:val="20"/>
        </w:rPr>
        <w:t>Лало Кирилов</w:t>
      </w:r>
      <w:r w:rsidR="00B5719B">
        <w:rPr>
          <w:rFonts w:ascii="Verdana" w:hAnsi="Verdana" w:cs="Arial"/>
          <w:sz w:val="20"/>
          <w:szCs w:val="20"/>
        </w:rPr>
        <w:t>,</w:t>
      </w:r>
      <w:r>
        <w:rPr>
          <w:rFonts w:ascii="Verdana" w:hAnsi="Verdana" w:cs="Arial"/>
          <w:sz w:val="20"/>
          <w:szCs w:val="20"/>
        </w:rPr>
        <w:t xml:space="preserve"> </w:t>
      </w:r>
      <w:r w:rsidR="00B5719B" w:rsidRPr="00F07CA5">
        <w:rPr>
          <w:rFonts w:ascii="Verdana" w:hAnsi="Verdana" w:cs="Arial"/>
          <w:sz w:val="20"/>
          <w:szCs w:val="20"/>
        </w:rPr>
        <w:t>Мария Бръмбева</w:t>
      </w:r>
      <w:r w:rsidR="00B5719B">
        <w:rPr>
          <w:rFonts w:ascii="Verdana" w:hAnsi="Verdana" w:cs="Arial"/>
          <w:sz w:val="20"/>
          <w:szCs w:val="20"/>
        </w:rPr>
        <w:t>,</w:t>
      </w:r>
      <w:r>
        <w:rPr>
          <w:rFonts w:ascii="Verdana" w:hAnsi="Verdana" w:cs="Arial"/>
          <w:sz w:val="20"/>
          <w:szCs w:val="20"/>
        </w:rPr>
        <w:t xml:space="preserve"> </w:t>
      </w:r>
      <w:r w:rsidR="00B5719B" w:rsidRPr="00F07CA5">
        <w:rPr>
          <w:rFonts w:ascii="Verdana" w:hAnsi="Verdana" w:cs="Arial"/>
          <w:sz w:val="20"/>
          <w:szCs w:val="20"/>
        </w:rPr>
        <w:t>Ненко Павлов</w:t>
      </w:r>
      <w:r w:rsidR="00B5719B">
        <w:rPr>
          <w:rFonts w:ascii="Verdana" w:hAnsi="Verdana" w:cs="Arial"/>
          <w:sz w:val="20"/>
          <w:szCs w:val="20"/>
        </w:rPr>
        <w:t>,</w:t>
      </w:r>
      <w:r>
        <w:rPr>
          <w:rFonts w:ascii="Verdana" w:hAnsi="Verdana" w:cs="Arial"/>
          <w:sz w:val="20"/>
          <w:szCs w:val="20"/>
        </w:rPr>
        <w:t xml:space="preserve"> </w:t>
      </w:r>
      <w:r w:rsidR="00B5719B" w:rsidRPr="00F07CA5">
        <w:rPr>
          <w:rFonts w:ascii="Verdana" w:hAnsi="Verdana" w:cs="Arial"/>
          <w:sz w:val="20"/>
          <w:szCs w:val="20"/>
        </w:rPr>
        <w:t>Ненко Ненчев</w:t>
      </w:r>
      <w:r w:rsidR="00B5719B">
        <w:rPr>
          <w:rFonts w:ascii="Verdana" w:hAnsi="Verdana" w:cs="Arial"/>
          <w:sz w:val="20"/>
          <w:szCs w:val="20"/>
        </w:rPr>
        <w:t>,</w:t>
      </w:r>
      <w:r w:rsidR="00B5719B" w:rsidRPr="00F07CA5">
        <w:rPr>
          <w:rFonts w:ascii="Verdana" w:hAnsi="Verdana" w:cs="Arial"/>
          <w:sz w:val="20"/>
          <w:szCs w:val="20"/>
        </w:rPr>
        <w:t xml:space="preserve"> Силвия Георгиева</w:t>
      </w:r>
      <w:r w:rsidR="00B5719B">
        <w:rPr>
          <w:rFonts w:ascii="Verdana" w:hAnsi="Verdana" w:cs="Arial"/>
          <w:sz w:val="20"/>
          <w:szCs w:val="20"/>
        </w:rPr>
        <w:t xml:space="preserve">, </w:t>
      </w:r>
      <w:r w:rsidR="00B5719B" w:rsidRPr="00F07CA5">
        <w:rPr>
          <w:rFonts w:ascii="Verdana" w:hAnsi="Verdana" w:cs="Arial"/>
          <w:sz w:val="20"/>
          <w:szCs w:val="20"/>
        </w:rPr>
        <w:t>Симеон Симеонов</w:t>
      </w:r>
      <w:r w:rsidR="00B5719B">
        <w:rPr>
          <w:rFonts w:ascii="Verdana" w:hAnsi="Verdana" w:cs="Arial"/>
          <w:sz w:val="20"/>
          <w:szCs w:val="20"/>
        </w:rPr>
        <w:t xml:space="preserve">, Станислав Готев  и </w:t>
      </w:r>
      <w:r w:rsidR="00B5719B" w:rsidRPr="00F07CA5">
        <w:rPr>
          <w:rFonts w:ascii="Verdana" w:hAnsi="Verdana" w:cs="Arial"/>
          <w:sz w:val="20"/>
          <w:szCs w:val="20"/>
        </w:rPr>
        <w:t>Тодор Иванов</w:t>
      </w:r>
      <w:r w:rsidR="00B5719B">
        <w:rPr>
          <w:rFonts w:ascii="Verdana" w:hAnsi="Verdana" w:cs="Arial"/>
          <w:sz w:val="20"/>
          <w:szCs w:val="20"/>
        </w:rPr>
        <w:t>;</w:t>
      </w:r>
    </w:p>
    <w:p w:rsidR="00B5719B" w:rsidRDefault="00B5719B" w:rsidP="00B5719B">
      <w:pPr>
        <w:jc w:val="both"/>
        <w:rPr>
          <w:rFonts w:ascii="Verdana" w:hAnsi="Verdana" w:cs="Arial"/>
          <w:sz w:val="20"/>
          <w:szCs w:val="20"/>
        </w:rPr>
      </w:pPr>
      <w:r>
        <w:rPr>
          <w:rFonts w:ascii="Verdana" w:hAnsi="Verdana" w:cs="Arial"/>
          <w:sz w:val="20"/>
          <w:szCs w:val="20"/>
        </w:rPr>
        <w:tab/>
        <w:t xml:space="preserve"> Гласа „против” и „въздържал се” – няма</w:t>
      </w:r>
    </w:p>
    <w:p w:rsidR="00B5719B" w:rsidRDefault="00B5719B" w:rsidP="00EC146C">
      <w:pPr>
        <w:pStyle w:val="a9"/>
        <w:jc w:val="both"/>
        <w:rPr>
          <w:rFonts w:ascii="Verdana" w:hAnsi="Verdana"/>
          <w:sz w:val="20"/>
          <w:szCs w:val="20"/>
          <w:lang w:val="ru-RU"/>
        </w:rPr>
      </w:pPr>
    </w:p>
    <w:p w:rsidR="000953B2" w:rsidRPr="000953B2" w:rsidRDefault="000953B2" w:rsidP="000953B2">
      <w:pPr>
        <w:pStyle w:val="a9"/>
        <w:jc w:val="both"/>
        <w:rPr>
          <w:rFonts w:ascii="Verdana" w:hAnsi="Verdana"/>
          <w:sz w:val="20"/>
          <w:szCs w:val="20"/>
        </w:rPr>
      </w:pPr>
      <w:r>
        <w:rPr>
          <w:rFonts w:ascii="Verdana" w:hAnsi="Verdana"/>
          <w:sz w:val="20"/>
          <w:szCs w:val="20"/>
          <w:lang w:val="ru-RU"/>
        </w:rPr>
        <w:tab/>
      </w:r>
      <w:r w:rsidRPr="000953B2">
        <w:rPr>
          <w:rFonts w:ascii="Verdana" w:hAnsi="Verdana"/>
          <w:sz w:val="20"/>
          <w:szCs w:val="20"/>
          <w:lang w:val="ru-RU"/>
        </w:rPr>
        <w:t xml:space="preserve">На основание чл.21, ал.1, т.8 от Закона за </w:t>
      </w:r>
      <w:proofErr w:type="spellStart"/>
      <w:r w:rsidRPr="000953B2">
        <w:rPr>
          <w:rFonts w:ascii="Verdana" w:hAnsi="Verdana"/>
          <w:sz w:val="20"/>
          <w:szCs w:val="20"/>
          <w:lang w:val="ru-RU"/>
        </w:rPr>
        <w:t>местното</w:t>
      </w:r>
      <w:proofErr w:type="spellEnd"/>
      <w:r w:rsidRPr="000953B2">
        <w:rPr>
          <w:rFonts w:ascii="Verdana" w:hAnsi="Verdana"/>
          <w:sz w:val="20"/>
          <w:szCs w:val="20"/>
          <w:lang w:val="ru-RU"/>
        </w:rPr>
        <w:t xml:space="preserve"> самоуправление и </w:t>
      </w:r>
      <w:proofErr w:type="spellStart"/>
      <w:r w:rsidRPr="000953B2">
        <w:rPr>
          <w:rFonts w:ascii="Verdana" w:hAnsi="Verdana"/>
          <w:sz w:val="20"/>
          <w:szCs w:val="20"/>
          <w:lang w:val="ru-RU"/>
        </w:rPr>
        <w:t>местната</w:t>
      </w:r>
      <w:proofErr w:type="spellEnd"/>
      <w:r w:rsidRPr="000953B2">
        <w:rPr>
          <w:rFonts w:ascii="Verdana" w:hAnsi="Verdana"/>
          <w:sz w:val="20"/>
          <w:szCs w:val="20"/>
          <w:lang w:val="ru-RU"/>
        </w:rPr>
        <w:t xml:space="preserve"> администрация, </w:t>
      </w:r>
      <w:proofErr w:type="spellStart"/>
      <w:r w:rsidRPr="000953B2">
        <w:rPr>
          <w:rFonts w:ascii="Verdana" w:hAnsi="Verdana"/>
          <w:sz w:val="20"/>
          <w:szCs w:val="20"/>
          <w:lang w:val="ru-RU"/>
        </w:rPr>
        <w:t>във</w:t>
      </w:r>
      <w:proofErr w:type="spellEnd"/>
      <w:r w:rsidRPr="000953B2">
        <w:rPr>
          <w:rFonts w:ascii="Verdana" w:hAnsi="Verdana"/>
          <w:sz w:val="20"/>
          <w:szCs w:val="20"/>
          <w:lang w:val="ru-RU"/>
        </w:rPr>
        <w:t xml:space="preserve"> </w:t>
      </w:r>
      <w:proofErr w:type="spellStart"/>
      <w:r w:rsidRPr="000953B2">
        <w:rPr>
          <w:rFonts w:ascii="Verdana" w:hAnsi="Verdana"/>
          <w:sz w:val="20"/>
          <w:szCs w:val="20"/>
          <w:lang w:val="ru-RU"/>
        </w:rPr>
        <w:t>връзка</w:t>
      </w:r>
      <w:proofErr w:type="spellEnd"/>
      <w:r w:rsidRPr="000953B2">
        <w:rPr>
          <w:rFonts w:ascii="Verdana" w:hAnsi="Verdana"/>
          <w:sz w:val="20"/>
          <w:szCs w:val="20"/>
          <w:lang w:val="ru-RU"/>
        </w:rPr>
        <w:t xml:space="preserve"> с чл.37, ал.1 от </w:t>
      </w:r>
      <w:proofErr w:type="spellStart"/>
      <w:r w:rsidRPr="000953B2">
        <w:rPr>
          <w:rFonts w:ascii="Verdana" w:hAnsi="Verdana"/>
          <w:sz w:val="20"/>
          <w:szCs w:val="20"/>
          <w:lang w:val="ru-RU"/>
        </w:rPr>
        <w:t>Наредбата</w:t>
      </w:r>
      <w:proofErr w:type="spellEnd"/>
      <w:r w:rsidRPr="000953B2">
        <w:rPr>
          <w:rFonts w:ascii="Verdana" w:hAnsi="Verdana"/>
          <w:sz w:val="20"/>
          <w:szCs w:val="20"/>
          <w:lang w:val="ru-RU"/>
        </w:rPr>
        <w:t xml:space="preserve"> за </w:t>
      </w:r>
      <w:proofErr w:type="spellStart"/>
      <w:r w:rsidRPr="000953B2">
        <w:rPr>
          <w:rFonts w:ascii="Verdana" w:hAnsi="Verdana"/>
          <w:sz w:val="20"/>
          <w:szCs w:val="20"/>
          <w:lang w:val="ru-RU"/>
        </w:rPr>
        <w:t>общинската</w:t>
      </w:r>
      <w:proofErr w:type="spellEnd"/>
      <w:r w:rsidRPr="000953B2">
        <w:rPr>
          <w:rFonts w:ascii="Verdana" w:hAnsi="Verdana"/>
          <w:sz w:val="20"/>
          <w:szCs w:val="20"/>
          <w:lang w:val="ru-RU"/>
        </w:rPr>
        <w:t xml:space="preserve"> </w:t>
      </w:r>
      <w:proofErr w:type="spellStart"/>
      <w:r w:rsidRPr="000953B2">
        <w:rPr>
          <w:rFonts w:ascii="Verdana" w:hAnsi="Verdana"/>
          <w:sz w:val="20"/>
          <w:szCs w:val="20"/>
          <w:lang w:val="ru-RU"/>
        </w:rPr>
        <w:t>собственост</w:t>
      </w:r>
      <w:proofErr w:type="spellEnd"/>
      <w:r>
        <w:rPr>
          <w:rFonts w:ascii="Verdana" w:hAnsi="Verdana"/>
          <w:sz w:val="20"/>
          <w:szCs w:val="20"/>
          <w:lang w:val="ru-RU"/>
        </w:rPr>
        <w:t>,</w:t>
      </w:r>
      <w:r w:rsidRPr="000953B2">
        <w:rPr>
          <w:rFonts w:ascii="Verdana" w:hAnsi="Verdana"/>
          <w:sz w:val="20"/>
          <w:szCs w:val="20"/>
          <w:lang w:val="ru-RU"/>
        </w:rPr>
        <w:t xml:space="preserve"> след </w:t>
      </w:r>
      <w:proofErr w:type="spellStart"/>
      <w:r w:rsidRPr="000953B2">
        <w:rPr>
          <w:rFonts w:ascii="Verdana" w:hAnsi="Verdana"/>
          <w:sz w:val="20"/>
          <w:szCs w:val="20"/>
          <w:lang w:val="ru-RU"/>
        </w:rPr>
        <w:t>проведеното</w:t>
      </w:r>
      <w:proofErr w:type="spellEnd"/>
      <w:r w:rsidRPr="000953B2">
        <w:rPr>
          <w:rFonts w:ascii="Verdana" w:hAnsi="Verdana"/>
          <w:sz w:val="20"/>
          <w:szCs w:val="20"/>
          <w:lang w:val="ru-RU"/>
        </w:rPr>
        <w:t xml:space="preserve"> поименно </w:t>
      </w:r>
      <w:proofErr w:type="spellStart"/>
      <w:r w:rsidRPr="000953B2">
        <w:rPr>
          <w:rFonts w:ascii="Verdana" w:hAnsi="Verdana"/>
          <w:sz w:val="20"/>
          <w:szCs w:val="20"/>
          <w:lang w:val="ru-RU"/>
        </w:rPr>
        <w:t>гласуване</w:t>
      </w:r>
      <w:proofErr w:type="spellEnd"/>
      <w:r w:rsidRPr="000953B2">
        <w:rPr>
          <w:rFonts w:ascii="Verdana" w:hAnsi="Verdana"/>
          <w:sz w:val="20"/>
          <w:szCs w:val="20"/>
          <w:lang w:val="ru-RU"/>
        </w:rPr>
        <w:t xml:space="preserve"> с 13 гласа «за», </w:t>
      </w:r>
      <w:proofErr w:type="spellStart"/>
      <w:r w:rsidRPr="000953B2">
        <w:rPr>
          <w:rFonts w:ascii="Verdana" w:hAnsi="Verdana"/>
          <w:sz w:val="20"/>
          <w:szCs w:val="20"/>
          <w:lang w:val="ru-RU"/>
        </w:rPr>
        <w:t>както</w:t>
      </w:r>
      <w:proofErr w:type="spellEnd"/>
      <w:r w:rsidRPr="000953B2">
        <w:rPr>
          <w:rFonts w:ascii="Verdana" w:hAnsi="Verdana"/>
          <w:sz w:val="20"/>
          <w:szCs w:val="20"/>
          <w:lang w:val="ru-RU"/>
        </w:rPr>
        <w:t xml:space="preserve"> </w:t>
      </w:r>
      <w:proofErr w:type="spellStart"/>
      <w:r w:rsidRPr="000953B2">
        <w:rPr>
          <w:rFonts w:ascii="Verdana" w:hAnsi="Verdana"/>
          <w:sz w:val="20"/>
          <w:szCs w:val="20"/>
          <w:lang w:val="ru-RU"/>
        </w:rPr>
        <w:t>следва</w:t>
      </w:r>
      <w:proofErr w:type="spellEnd"/>
      <w:r w:rsidRPr="000953B2">
        <w:rPr>
          <w:rFonts w:ascii="Verdana" w:hAnsi="Verdana"/>
          <w:sz w:val="20"/>
          <w:szCs w:val="20"/>
          <w:lang w:val="ru-RU"/>
        </w:rPr>
        <w:t xml:space="preserve">: </w:t>
      </w:r>
      <w:r w:rsidRPr="000953B2">
        <w:rPr>
          <w:rFonts w:ascii="Verdana" w:hAnsi="Verdana"/>
          <w:sz w:val="20"/>
          <w:szCs w:val="20"/>
        </w:rPr>
        <w:t>Васил  Кафеджиев,</w:t>
      </w:r>
      <w:r>
        <w:rPr>
          <w:rFonts w:ascii="Verdana" w:hAnsi="Verdana"/>
          <w:sz w:val="20"/>
          <w:szCs w:val="20"/>
        </w:rPr>
        <w:t xml:space="preserve"> </w:t>
      </w:r>
      <w:r w:rsidRPr="000953B2">
        <w:rPr>
          <w:rFonts w:ascii="Verdana" w:hAnsi="Verdana"/>
          <w:sz w:val="20"/>
          <w:szCs w:val="20"/>
        </w:rPr>
        <w:t>Георги Панов,</w:t>
      </w:r>
      <w:r>
        <w:rPr>
          <w:rFonts w:ascii="Verdana" w:hAnsi="Verdana"/>
          <w:sz w:val="20"/>
          <w:szCs w:val="20"/>
        </w:rPr>
        <w:t xml:space="preserve"> </w:t>
      </w:r>
      <w:r w:rsidRPr="000953B2">
        <w:rPr>
          <w:rFonts w:ascii="Verdana" w:hAnsi="Verdana"/>
          <w:sz w:val="20"/>
          <w:szCs w:val="20"/>
        </w:rPr>
        <w:t>Деян Стоев, Иван Джонгов,</w:t>
      </w:r>
      <w:r>
        <w:rPr>
          <w:rFonts w:ascii="Verdana" w:hAnsi="Verdana"/>
          <w:sz w:val="20"/>
          <w:szCs w:val="20"/>
        </w:rPr>
        <w:t xml:space="preserve"> </w:t>
      </w:r>
      <w:r w:rsidRPr="000953B2">
        <w:rPr>
          <w:rFonts w:ascii="Verdana" w:hAnsi="Verdana"/>
          <w:sz w:val="20"/>
          <w:szCs w:val="20"/>
        </w:rPr>
        <w:t>Кристина Петкова,</w:t>
      </w:r>
      <w:r>
        <w:rPr>
          <w:rFonts w:ascii="Verdana" w:hAnsi="Verdana"/>
          <w:sz w:val="20"/>
          <w:szCs w:val="20"/>
        </w:rPr>
        <w:t xml:space="preserve"> </w:t>
      </w:r>
      <w:r w:rsidRPr="000953B2">
        <w:rPr>
          <w:rFonts w:ascii="Verdana" w:hAnsi="Verdana"/>
          <w:sz w:val="20"/>
          <w:szCs w:val="20"/>
        </w:rPr>
        <w:t>Лало Кирилов,</w:t>
      </w:r>
      <w:r>
        <w:rPr>
          <w:rFonts w:ascii="Verdana" w:hAnsi="Verdana"/>
          <w:sz w:val="20"/>
          <w:szCs w:val="20"/>
        </w:rPr>
        <w:t xml:space="preserve"> </w:t>
      </w:r>
      <w:r w:rsidRPr="000953B2">
        <w:rPr>
          <w:rFonts w:ascii="Verdana" w:hAnsi="Verdana"/>
          <w:sz w:val="20"/>
          <w:szCs w:val="20"/>
        </w:rPr>
        <w:t>Мария Бръмбева, Ненко Павлов,</w:t>
      </w:r>
      <w:r>
        <w:rPr>
          <w:rFonts w:ascii="Verdana" w:hAnsi="Verdana"/>
          <w:sz w:val="20"/>
          <w:szCs w:val="20"/>
        </w:rPr>
        <w:t xml:space="preserve"> </w:t>
      </w:r>
      <w:r w:rsidRPr="000953B2">
        <w:rPr>
          <w:rFonts w:ascii="Verdana" w:hAnsi="Verdana"/>
          <w:sz w:val="20"/>
          <w:szCs w:val="20"/>
        </w:rPr>
        <w:t>Ненко Ненчев, Силвия Георгиева,</w:t>
      </w:r>
      <w:r>
        <w:rPr>
          <w:rFonts w:ascii="Verdana" w:hAnsi="Verdana"/>
          <w:sz w:val="20"/>
          <w:szCs w:val="20"/>
        </w:rPr>
        <w:t xml:space="preserve"> </w:t>
      </w:r>
      <w:r w:rsidRPr="000953B2">
        <w:rPr>
          <w:rFonts w:ascii="Verdana" w:hAnsi="Verdana"/>
          <w:sz w:val="20"/>
          <w:szCs w:val="20"/>
        </w:rPr>
        <w:t>Симео</w:t>
      </w:r>
      <w:r>
        <w:rPr>
          <w:rFonts w:ascii="Verdana" w:hAnsi="Verdana"/>
          <w:sz w:val="20"/>
          <w:szCs w:val="20"/>
        </w:rPr>
        <w:t>н Симеонов и Тодор Иванов; 0</w:t>
      </w:r>
      <w:r w:rsidRPr="000953B2">
        <w:rPr>
          <w:rFonts w:ascii="Verdana" w:hAnsi="Verdana"/>
          <w:sz w:val="20"/>
          <w:szCs w:val="20"/>
        </w:rPr>
        <w:t xml:space="preserve"> гласа „против” и 0 гласа „въздържал се”,</w:t>
      </w:r>
      <w:r>
        <w:rPr>
          <w:rFonts w:ascii="Verdana" w:hAnsi="Verdana"/>
          <w:sz w:val="20"/>
          <w:szCs w:val="20"/>
        </w:rPr>
        <w:t xml:space="preserve"> Общински съвет-Пирдоп прие</w:t>
      </w:r>
    </w:p>
    <w:p w:rsidR="000953B2" w:rsidRPr="007A0FBA" w:rsidRDefault="000953B2" w:rsidP="000953B2">
      <w:pPr>
        <w:jc w:val="center"/>
        <w:rPr>
          <w:rFonts w:ascii="Verdana" w:hAnsi="Verdana" w:cs="Arial"/>
          <w:b/>
          <w:sz w:val="20"/>
          <w:szCs w:val="20"/>
        </w:rPr>
      </w:pPr>
      <w:r w:rsidRPr="007A0FBA">
        <w:rPr>
          <w:rFonts w:ascii="Verdana" w:hAnsi="Verdana" w:cs="Arial"/>
          <w:b/>
          <w:sz w:val="20"/>
          <w:szCs w:val="20"/>
        </w:rPr>
        <w:t>РЕШЕНИЕ</w:t>
      </w:r>
    </w:p>
    <w:p w:rsidR="000953B2" w:rsidRPr="002B3891" w:rsidRDefault="000953B2" w:rsidP="000953B2">
      <w:pPr>
        <w:jc w:val="center"/>
        <w:rPr>
          <w:rFonts w:ascii="Verdana" w:hAnsi="Verdana" w:cs="Arial"/>
          <w:b/>
          <w:sz w:val="20"/>
          <w:szCs w:val="20"/>
        </w:rPr>
      </w:pPr>
      <w:r>
        <w:rPr>
          <w:rFonts w:ascii="Verdana" w:hAnsi="Verdana" w:cs="Arial"/>
          <w:b/>
          <w:sz w:val="20"/>
          <w:szCs w:val="20"/>
        </w:rPr>
        <w:lastRenderedPageBreak/>
        <w:t>№24</w:t>
      </w:r>
    </w:p>
    <w:p w:rsidR="00B5719B" w:rsidRDefault="00B5719B" w:rsidP="0041450F">
      <w:pPr>
        <w:pStyle w:val="a9"/>
        <w:jc w:val="both"/>
        <w:rPr>
          <w:rFonts w:ascii="Verdana" w:hAnsi="Verdana"/>
          <w:sz w:val="20"/>
          <w:szCs w:val="20"/>
        </w:rPr>
      </w:pPr>
    </w:p>
    <w:p w:rsidR="00B5719B" w:rsidRPr="00D35870" w:rsidRDefault="000953B2" w:rsidP="00B5719B">
      <w:pPr>
        <w:pStyle w:val="a9"/>
        <w:rPr>
          <w:rFonts w:ascii="Verdana" w:hAnsi="Verdana"/>
          <w:sz w:val="20"/>
          <w:szCs w:val="20"/>
        </w:rPr>
      </w:pPr>
      <w:r>
        <w:rPr>
          <w:rFonts w:ascii="Verdana" w:hAnsi="Verdana"/>
          <w:sz w:val="20"/>
          <w:szCs w:val="20"/>
          <w:lang w:val="ru-RU"/>
        </w:rPr>
        <w:tab/>
      </w:r>
      <w:r w:rsidR="00B5719B">
        <w:rPr>
          <w:rFonts w:ascii="Verdana" w:hAnsi="Verdana"/>
          <w:sz w:val="20"/>
          <w:szCs w:val="20"/>
          <w:lang w:val="ru-RU"/>
        </w:rPr>
        <w:t>1.</w:t>
      </w:r>
      <w:r w:rsidR="00B5719B" w:rsidRPr="00D35870">
        <w:rPr>
          <w:rFonts w:ascii="Verdana" w:hAnsi="Verdana"/>
          <w:sz w:val="20"/>
          <w:szCs w:val="20"/>
          <w:lang w:val="ru-RU"/>
        </w:rPr>
        <w:t xml:space="preserve">Общински </w:t>
      </w:r>
      <w:proofErr w:type="spellStart"/>
      <w:r w:rsidR="00B5719B" w:rsidRPr="00D35870">
        <w:rPr>
          <w:rFonts w:ascii="Verdana" w:hAnsi="Verdana"/>
          <w:sz w:val="20"/>
          <w:szCs w:val="20"/>
          <w:lang w:val="ru-RU"/>
        </w:rPr>
        <w:t>съвет</w:t>
      </w:r>
      <w:proofErr w:type="spellEnd"/>
      <w:r w:rsidR="00B5719B" w:rsidRPr="00D35870">
        <w:rPr>
          <w:rFonts w:ascii="Verdana" w:hAnsi="Verdana"/>
          <w:sz w:val="20"/>
          <w:szCs w:val="20"/>
          <w:lang w:val="ru-RU"/>
        </w:rPr>
        <w:t xml:space="preserve">- Пирдоп </w:t>
      </w:r>
      <w:proofErr w:type="spellStart"/>
      <w:r w:rsidR="00B5719B" w:rsidRPr="00D35870">
        <w:rPr>
          <w:rFonts w:ascii="Verdana" w:hAnsi="Verdana"/>
          <w:sz w:val="20"/>
          <w:szCs w:val="20"/>
          <w:lang w:val="ru-RU"/>
        </w:rPr>
        <w:t>утвърждава</w:t>
      </w:r>
      <w:proofErr w:type="spellEnd"/>
      <w:r w:rsidR="00B5719B" w:rsidRPr="00D35870">
        <w:rPr>
          <w:rFonts w:ascii="Verdana" w:hAnsi="Verdana"/>
          <w:sz w:val="20"/>
          <w:szCs w:val="20"/>
          <w:lang w:val="ru-RU"/>
        </w:rPr>
        <w:t xml:space="preserve"> </w:t>
      </w:r>
      <w:r w:rsidR="00B5719B" w:rsidRPr="00D35870">
        <w:rPr>
          <w:rFonts w:ascii="Verdana" w:hAnsi="Verdana"/>
          <w:sz w:val="20"/>
          <w:szCs w:val="20"/>
        </w:rPr>
        <w:t>“Списък на общинските гаражи в община Пирдоп за 2024 година”, както следва:</w:t>
      </w:r>
    </w:p>
    <w:p w:rsidR="00B5719B" w:rsidRPr="00D35870" w:rsidRDefault="00B5719B" w:rsidP="00B5719B">
      <w:pPr>
        <w:pStyle w:val="a9"/>
        <w:rPr>
          <w:rFonts w:ascii="Verdana" w:hAnsi="Verdana"/>
          <w:b/>
          <w:sz w:val="20"/>
          <w:szCs w:val="20"/>
          <w:u w:val="single"/>
          <w:lang w:val="ru-RU"/>
        </w:rPr>
      </w:pPr>
      <w:r w:rsidRPr="00D35870">
        <w:rPr>
          <w:rFonts w:ascii="Verdana" w:hAnsi="Verdana"/>
          <w:b/>
          <w:sz w:val="20"/>
          <w:szCs w:val="20"/>
          <w:lang w:val="ru-RU"/>
        </w:rPr>
        <w:tab/>
      </w:r>
      <w:r w:rsidRPr="00D35870">
        <w:rPr>
          <w:rFonts w:ascii="Verdana" w:hAnsi="Verdana"/>
          <w:b/>
          <w:sz w:val="20"/>
          <w:szCs w:val="20"/>
          <w:u w:val="single"/>
          <w:lang w:val="ru-RU"/>
        </w:rPr>
        <w:t xml:space="preserve">І. Гаражи за </w:t>
      </w:r>
      <w:proofErr w:type="spellStart"/>
      <w:r w:rsidRPr="00D35870">
        <w:rPr>
          <w:rFonts w:ascii="Verdana" w:hAnsi="Verdana"/>
          <w:b/>
          <w:sz w:val="20"/>
          <w:szCs w:val="20"/>
          <w:u w:val="single"/>
          <w:lang w:val="ru-RU"/>
        </w:rPr>
        <w:t>нуждите</w:t>
      </w:r>
      <w:proofErr w:type="spellEnd"/>
      <w:r w:rsidRPr="00D35870">
        <w:rPr>
          <w:rFonts w:ascii="Verdana" w:hAnsi="Verdana"/>
          <w:b/>
          <w:sz w:val="20"/>
          <w:szCs w:val="20"/>
          <w:u w:val="single"/>
          <w:lang w:val="ru-RU"/>
        </w:rPr>
        <w:t xml:space="preserve"> на община Пирдоп:</w:t>
      </w:r>
    </w:p>
    <w:p w:rsidR="00B5719B" w:rsidRPr="00D35870" w:rsidRDefault="000953B2" w:rsidP="00B5719B">
      <w:pPr>
        <w:pStyle w:val="a9"/>
        <w:rPr>
          <w:rFonts w:ascii="Verdana" w:hAnsi="Verdana"/>
          <w:sz w:val="20"/>
          <w:szCs w:val="20"/>
          <w:lang w:val="ru-RU"/>
        </w:rPr>
      </w:pPr>
      <w:r>
        <w:rPr>
          <w:rFonts w:ascii="Verdana" w:hAnsi="Verdana"/>
          <w:sz w:val="20"/>
          <w:szCs w:val="20"/>
          <w:lang w:val="ru-RU"/>
        </w:rPr>
        <w:tab/>
      </w:r>
      <w:r w:rsidR="00B5719B" w:rsidRPr="00D35870">
        <w:rPr>
          <w:rFonts w:ascii="Verdana" w:hAnsi="Verdana"/>
          <w:sz w:val="20"/>
          <w:szCs w:val="20"/>
          <w:lang w:val="ru-RU"/>
        </w:rPr>
        <w:t xml:space="preserve">1. </w:t>
      </w:r>
      <w:r w:rsidR="00B5719B" w:rsidRPr="00D35870">
        <w:rPr>
          <w:rFonts w:ascii="Verdana" w:hAnsi="Verdana"/>
          <w:sz w:val="20"/>
          <w:szCs w:val="20"/>
        </w:rPr>
        <w:t>ПИ 56407.500.3735.4 и ПИ 56407.500.3735.3,</w:t>
      </w:r>
      <w:r w:rsidR="00B5719B" w:rsidRPr="00D35870">
        <w:rPr>
          <w:rFonts w:ascii="Verdana" w:hAnsi="Verdana"/>
          <w:sz w:val="20"/>
          <w:szCs w:val="20"/>
          <w:lang w:val="ru-RU"/>
        </w:rPr>
        <w:t xml:space="preserve"> УПИ ІІ – </w:t>
      </w:r>
      <w:r w:rsidR="00B5719B" w:rsidRPr="00D35870">
        <w:rPr>
          <w:rFonts w:ascii="Verdana" w:hAnsi="Verdana"/>
          <w:sz w:val="20"/>
          <w:szCs w:val="20"/>
        </w:rPr>
        <w:t>“</w:t>
      </w:r>
      <w:r w:rsidR="00B5719B" w:rsidRPr="00D35870">
        <w:rPr>
          <w:rFonts w:ascii="Verdana" w:hAnsi="Verdana"/>
          <w:sz w:val="20"/>
          <w:szCs w:val="20"/>
          <w:lang w:val="ru-RU"/>
        </w:rPr>
        <w:t>За ДЗИ, ДСК, СБ, ОбС и гаражи</w:t>
      </w:r>
      <w:r w:rsidR="00B5719B" w:rsidRPr="00D35870">
        <w:rPr>
          <w:rFonts w:ascii="Verdana" w:hAnsi="Verdana"/>
          <w:sz w:val="20"/>
          <w:szCs w:val="20"/>
        </w:rPr>
        <w:t>”</w:t>
      </w:r>
      <w:r w:rsidR="00B5719B" w:rsidRPr="00D35870">
        <w:rPr>
          <w:rFonts w:ascii="Verdana" w:hAnsi="Verdana"/>
          <w:sz w:val="20"/>
          <w:szCs w:val="20"/>
          <w:lang w:val="ru-RU"/>
        </w:rPr>
        <w:t xml:space="preserve"> в кв.127 по плана на </w:t>
      </w:r>
      <w:proofErr w:type="spellStart"/>
      <w:r w:rsidR="00B5719B" w:rsidRPr="00D35870">
        <w:rPr>
          <w:rFonts w:ascii="Verdana" w:hAnsi="Verdana"/>
          <w:sz w:val="20"/>
          <w:szCs w:val="20"/>
          <w:lang w:val="ru-RU"/>
        </w:rPr>
        <w:t>гр.Пирдоп</w:t>
      </w:r>
      <w:proofErr w:type="spellEnd"/>
      <w:r w:rsidR="00B5719B" w:rsidRPr="00D35870">
        <w:rPr>
          <w:rFonts w:ascii="Verdana" w:hAnsi="Verdana"/>
          <w:sz w:val="20"/>
          <w:szCs w:val="20"/>
          <w:lang w:val="ru-RU"/>
        </w:rPr>
        <w:t xml:space="preserve"> - 2 </w:t>
      </w:r>
      <w:proofErr w:type="spellStart"/>
      <w:r w:rsidR="00B5719B" w:rsidRPr="00D35870">
        <w:rPr>
          <w:rFonts w:ascii="Verdana" w:hAnsi="Verdana"/>
          <w:sz w:val="20"/>
          <w:szCs w:val="20"/>
          <w:lang w:val="ru-RU"/>
        </w:rPr>
        <w:t>броя</w:t>
      </w:r>
      <w:proofErr w:type="spellEnd"/>
      <w:r w:rsidR="00B5719B" w:rsidRPr="00D35870">
        <w:rPr>
          <w:rFonts w:ascii="Verdana" w:hAnsi="Verdana"/>
          <w:sz w:val="20"/>
          <w:szCs w:val="20"/>
          <w:lang w:val="ru-RU"/>
        </w:rPr>
        <w:t xml:space="preserve"> (на </w:t>
      </w:r>
      <w:proofErr w:type="spellStart"/>
      <w:r w:rsidR="00B5719B" w:rsidRPr="00D35870">
        <w:rPr>
          <w:rFonts w:ascii="Verdana" w:hAnsi="Verdana"/>
          <w:sz w:val="20"/>
          <w:szCs w:val="20"/>
          <w:lang w:val="ru-RU"/>
        </w:rPr>
        <w:t>изток</w:t>
      </w:r>
      <w:proofErr w:type="spellEnd"/>
      <w:r w:rsidR="00B5719B" w:rsidRPr="00D35870">
        <w:rPr>
          <w:rFonts w:ascii="Verdana" w:hAnsi="Verdana"/>
          <w:sz w:val="20"/>
          <w:szCs w:val="20"/>
          <w:lang w:val="ru-RU"/>
        </w:rPr>
        <w:t xml:space="preserve"> от </w:t>
      </w:r>
      <w:proofErr w:type="spellStart"/>
      <w:r w:rsidR="00B5719B" w:rsidRPr="00D35870">
        <w:rPr>
          <w:rFonts w:ascii="Verdana" w:hAnsi="Verdana"/>
          <w:sz w:val="20"/>
          <w:szCs w:val="20"/>
          <w:lang w:val="ru-RU"/>
        </w:rPr>
        <w:t>сградата</w:t>
      </w:r>
      <w:proofErr w:type="spellEnd"/>
      <w:r w:rsidR="00B5719B" w:rsidRPr="00D35870">
        <w:rPr>
          <w:rFonts w:ascii="Verdana" w:hAnsi="Verdana"/>
          <w:sz w:val="20"/>
          <w:szCs w:val="20"/>
          <w:lang w:val="ru-RU"/>
        </w:rPr>
        <w:t xml:space="preserve"> на община Пирдоп);</w:t>
      </w:r>
    </w:p>
    <w:p w:rsidR="00B5719B" w:rsidRPr="00D35870" w:rsidRDefault="000953B2" w:rsidP="00B5719B">
      <w:pPr>
        <w:pStyle w:val="a9"/>
        <w:rPr>
          <w:rFonts w:ascii="Verdana" w:hAnsi="Verdana"/>
          <w:sz w:val="20"/>
          <w:szCs w:val="20"/>
        </w:rPr>
      </w:pPr>
      <w:r>
        <w:rPr>
          <w:rFonts w:ascii="Verdana" w:hAnsi="Verdana"/>
          <w:sz w:val="20"/>
          <w:szCs w:val="20"/>
          <w:lang w:val="ru-RU"/>
        </w:rPr>
        <w:tab/>
      </w:r>
      <w:r w:rsidR="00B5719B" w:rsidRPr="00D35870">
        <w:rPr>
          <w:rFonts w:ascii="Verdana" w:hAnsi="Verdana"/>
          <w:sz w:val="20"/>
          <w:szCs w:val="20"/>
          <w:lang w:val="ru-RU"/>
        </w:rPr>
        <w:t xml:space="preserve">2. ПИ 56407.500.9141.2 и ПИ 56407.500.9141.3, УПИ ІІІ – 1226, </w:t>
      </w:r>
      <w:r w:rsidR="00B5719B" w:rsidRPr="00D35870">
        <w:rPr>
          <w:rFonts w:ascii="Verdana" w:hAnsi="Verdana"/>
          <w:sz w:val="20"/>
          <w:szCs w:val="20"/>
        </w:rPr>
        <w:t>“</w:t>
      </w:r>
      <w:r w:rsidR="00B5719B" w:rsidRPr="00D35870">
        <w:rPr>
          <w:rFonts w:ascii="Verdana" w:hAnsi="Verdana"/>
          <w:sz w:val="20"/>
          <w:szCs w:val="20"/>
          <w:lang w:val="ru-RU"/>
        </w:rPr>
        <w:t xml:space="preserve">За </w:t>
      </w:r>
      <w:proofErr w:type="spellStart"/>
      <w:r w:rsidR="00B5719B" w:rsidRPr="00D35870">
        <w:rPr>
          <w:rFonts w:ascii="Verdana" w:hAnsi="Verdana"/>
          <w:sz w:val="20"/>
          <w:szCs w:val="20"/>
          <w:lang w:val="ru-RU"/>
        </w:rPr>
        <w:t>административни</w:t>
      </w:r>
      <w:proofErr w:type="spellEnd"/>
      <w:r w:rsidR="00B5719B" w:rsidRPr="00D35870">
        <w:rPr>
          <w:rFonts w:ascii="Verdana" w:hAnsi="Verdana"/>
          <w:sz w:val="20"/>
          <w:szCs w:val="20"/>
          <w:lang w:val="ru-RU"/>
        </w:rPr>
        <w:t xml:space="preserve"> </w:t>
      </w:r>
      <w:proofErr w:type="spellStart"/>
      <w:r w:rsidR="00B5719B" w:rsidRPr="00D35870">
        <w:rPr>
          <w:rFonts w:ascii="Verdana" w:hAnsi="Verdana"/>
          <w:sz w:val="20"/>
          <w:szCs w:val="20"/>
          <w:lang w:val="ru-RU"/>
        </w:rPr>
        <w:t>дейности</w:t>
      </w:r>
      <w:proofErr w:type="spellEnd"/>
      <w:r w:rsidR="00B5719B" w:rsidRPr="00D35870">
        <w:rPr>
          <w:rFonts w:ascii="Verdana" w:hAnsi="Verdana"/>
          <w:sz w:val="20"/>
          <w:szCs w:val="20"/>
        </w:rPr>
        <w:t>”</w:t>
      </w:r>
      <w:r w:rsidR="00B5719B" w:rsidRPr="00D35870">
        <w:rPr>
          <w:rFonts w:ascii="Verdana" w:hAnsi="Verdana"/>
          <w:sz w:val="20"/>
          <w:szCs w:val="20"/>
          <w:lang w:val="ru-RU"/>
        </w:rPr>
        <w:t xml:space="preserve"> в кв.89 по плана на гр.</w:t>
      </w:r>
      <w:r w:rsidR="00B5719B">
        <w:rPr>
          <w:rFonts w:ascii="Verdana" w:hAnsi="Verdana"/>
          <w:sz w:val="20"/>
          <w:szCs w:val="20"/>
          <w:lang w:val="ru-RU"/>
        </w:rPr>
        <w:t xml:space="preserve"> </w:t>
      </w:r>
      <w:r w:rsidR="00B5719B" w:rsidRPr="00D35870">
        <w:rPr>
          <w:rFonts w:ascii="Verdana" w:hAnsi="Verdana"/>
          <w:sz w:val="20"/>
          <w:szCs w:val="20"/>
          <w:lang w:val="ru-RU"/>
        </w:rPr>
        <w:t xml:space="preserve">Пирдоп - 2 </w:t>
      </w:r>
      <w:proofErr w:type="spellStart"/>
      <w:r w:rsidR="00B5719B" w:rsidRPr="00D35870">
        <w:rPr>
          <w:rFonts w:ascii="Verdana" w:hAnsi="Verdana"/>
          <w:sz w:val="20"/>
          <w:szCs w:val="20"/>
          <w:lang w:val="ru-RU"/>
        </w:rPr>
        <w:t>броя</w:t>
      </w:r>
      <w:proofErr w:type="spellEnd"/>
      <w:r w:rsidR="00B5719B" w:rsidRPr="00D35870">
        <w:rPr>
          <w:rFonts w:ascii="Verdana" w:hAnsi="Verdana"/>
          <w:sz w:val="20"/>
          <w:szCs w:val="20"/>
          <w:lang w:val="ru-RU"/>
        </w:rPr>
        <w:t xml:space="preserve"> (в двора на </w:t>
      </w:r>
      <w:proofErr w:type="spellStart"/>
      <w:r w:rsidR="00B5719B" w:rsidRPr="00D35870">
        <w:rPr>
          <w:rFonts w:ascii="Verdana" w:hAnsi="Verdana"/>
          <w:sz w:val="20"/>
          <w:szCs w:val="20"/>
          <w:lang w:val="ru-RU"/>
        </w:rPr>
        <w:t>Районен</w:t>
      </w:r>
      <w:proofErr w:type="spellEnd"/>
      <w:r w:rsidR="00B5719B" w:rsidRPr="00D35870">
        <w:rPr>
          <w:rFonts w:ascii="Verdana" w:hAnsi="Verdana"/>
          <w:sz w:val="20"/>
          <w:szCs w:val="20"/>
          <w:lang w:val="ru-RU"/>
        </w:rPr>
        <w:t xml:space="preserve"> </w:t>
      </w:r>
      <w:proofErr w:type="spellStart"/>
      <w:r w:rsidR="00B5719B" w:rsidRPr="00D35870">
        <w:rPr>
          <w:rFonts w:ascii="Verdana" w:hAnsi="Verdana"/>
          <w:sz w:val="20"/>
          <w:szCs w:val="20"/>
          <w:lang w:val="ru-RU"/>
        </w:rPr>
        <w:t>съд</w:t>
      </w:r>
      <w:proofErr w:type="spellEnd"/>
      <w:r w:rsidR="00B5719B" w:rsidRPr="00D35870">
        <w:rPr>
          <w:rFonts w:ascii="Verdana" w:hAnsi="Verdana"/>
          <w:sz w:val="20"/>
          <w:szCs w:val="20"/>
          <w:lang w:val="ru-RU"/>
        </w:rPr>
        <w:t xml:space="preserve"> - Пирдоп)</w:t>
      </w:r>
      <w:r w:rsidR="00B5719B" w:rsidRPr="00D35870">
        <w:rPr>
          <w:rFonts w:ascii="Verdana" w:hAnsi="Verdana"/>
          <w:sz w:val="20"/>
          <w:szCs w:val="20"/>
        </w:rPr>
        <w:t>.</w:t>
      </w:r>
    </w:p>
    <w:p w:rsidR="00B5719B" w:rsidRPr="00D35870" w:rsidRDefault="00B5719B" w:rsidP="00B5719B">
      <w:pPr>
        <w:pStyle w:val="a9"/>
        <w:rPr>
          <w:rFonts w:ascii="Verdana" w:hAnsi="Verdana"/>
          <w:sz w:val="20"/>
          <w:szCs w:val="20"/>
          <w:lang w:val="ru-RU"/>
        </w:rPr>
      </w:pPr>
    </w:p>
    <w:p w:rsidR="00B5719B" w:rsidRPr="00D35870" w:rsidRDefault="00B5719B" w:rsidP="00B5719B">
      <w:pPr>
        <w:pStyle w:val="a9"/>
        <w:rPr>
          <w:rFonts w:ascii="Verdana" w:hAnsi="Verdana"/>
          <w:b/>
          <w:sz w:val="20"/>
          <w:szCs w:val="20"/>
          <w:u w:val="single"/>
          <w:lang w:val="ru-RU"/>
        </w:rPr>
      </w:pPr>
      <w:r w:rsidRPr="002E024E">
        <w:rPr>
          <w:rFonts w:ascii="Verdana" w:hAnsi="Verdana"/>
          <w:b/>
          <w:sz w:val="20"/>
          <w:szCs w:val="20"/>
          <w:lang w:val="ru-RU"/>
        </w:rPr>
        <w:tab/>
      </w:r>
      <w:r w:rsidRPr="00D35870">
        <w:rPr>
          <w:rFonts w:ascii="Verdana" w:hAnsi="Verdana"/>
          <w:b/>
          <w:sz w:val="20"/>
          <w:szCs w:val="20"/>
          <w:u w:val="single"/>
          <w:lang w:val="ru-RU"/>
        </w:rPr>
        <w:t xml:space="preserve">ІІ. Гаражи за </w:t>
      </w:r>
      <w:proofErr w:type="spellStart"/>
      <w:r w:rsidRPr="00D35870">
        <w:rPr>
          <w:rFonts w:ascii="Verdana" w:hAnsi="Verdana"/>
          <w:b/>
          <w:sz w:val="20"/>
          <w:szCs w:val="20"/>
          <w:u w:val="single"/>
          <w:lang w:val="ru-RU"/>
        </w:rPr>
        <w:t>отдаване</w:t>
      </w:r>
      <w:proofErr w:type="spellEnd"/>
      <w:r w:rsidRPr="00D35870">
        <w:rPr>
          <w:rFonts w:ascii="Verdana" w:hAnsi="Verdana"/>
          <w:b/>
          <w:sz w:val="20"/>
          <w:szCs w:val="20"/>
          <w:u w:val="single"/>
          <w:lang w:val="ru-RU"/>
        </w:rPr>
        <w:t xml:space="preserve"> под наем:</w:t>
      </w:r>
    </w:p>
    <w:p w:rsidR="00B5719B" w:rsidRPr="00D35870" w:rsidRDefault="000953B2" w:rsidP="00B5719B">
      <w:pPr>
        <w:pStyle w:val="a9"/>
        <w:rPr>
          <w:rFonts w:ascii="Verdana" w:hAnsi="Verdana"/>
          <w:sz w:val="20"/>
          <w:szCs w:val="20"/>
          <w:lang w:val="ru-RU"/>
        </w:rPr>
      </w:pPr>
      <w:r>
        <w:rPr>
          <w:rFonts w:ascii="Verdana" w:hAnsi="Verdana"/>
          <w:sz w:val="20"/>
          <w:szCs w:val="20"/>
          <w:lang w:val="ru-RU"/>
        </w:rPr>
        <w:tab/>
      </w:r>
      <w:r w:rsidR="00B5719B" w:rsidRPr="00D35870">
        <w:rPr>
          <w:rFonts w:ascii="Verdana" w:hAnsi="Verdana"/>
          <w:sz w:val="20"/>
          <w:szCs w:val="20"/>
          <w:lang w:val="ru-RU"/>
        </w:rPr>
        <w:t xml:space="preserve">1.ПИ 56407.500.3275.7 , УПИ ХХІІ – </w:t>
      </w:r>
      <w:r w:rsidR="00B5719B" w:rsidRPr="00D35870">
        <w:rPr>
          <w:rFonts w:ascii="Verdana" w:hAnsi="Verdana"/>
          <w:sz w:val="20"/>
          <w:szCs w:val="20"/>
        </w:rPr>
        <w:t>“</w:t>
      </w:r>
      <w:r w:rsidR="00B5719B" w:rsidRPr="00D35870">
        <w:rPr>
          <w:rFonts w:ascii="Verdana" w:hAnsi="Verdana"/>
          <w:sz w:val="20"/>
          <w:szCs w:val="20"/>
          <w:lang w:val="ru-RU"/>
        </w:rPr>
        <w:t xml:space="preserve">За </w:t>
      </w:r>
      <w:proofErr w:type="spellStart"/>
      <w:r w:rsidR="00B5719B" w:rsidRPr="00D35870">
        <w:rPr>
          <w:rFonts w:ascii="Verdana" w:hAnsi="Verdana"/>
          <w:sz w:val="20"/>
          <w:szCs w:val="20"/>
          <w:lang w:val="ru-RU"/>
        </w:rPr>
        <w:t>жилищно</w:t>
      </w:r>
      <w:proofErr w:type="spellEnd"/>
      <w:r w:rsidR="00B5719B" w:rsidRPr="00D35870">
        <w:rPr>
          <w:rFonts w:ascii="Verdana" w:hAnsi="Verdana"/>
          <w:sz w:val="20"/>
          <w:szCs w:val="20"/>
          <w:lang w:val="ru-RU"/>
        </w:rPr>
        <w:t xml:space="preserve"> </w:t>
      </w:r>
      <w:proofErr w:type="spellStart"/>
      <w:r w:rsidR="00B5719B" w:rsidRPr="00D35870">
        <w:rPr>
          <w:rFonts w:ascii="Verdana" w:hAnsi="Verdana"/>
          <w:sz w:val="20"/>
          <w:szCs w:val="20"/>
          <w:lang w:val="ru-RU"/>
        </w:rPr>
        <w:t>строителство</w:t>
      </w:r>
      <w:proofErr w:type="spellEnd"/>
      <w:r w:rsidR="00B5719B" w:rsidRPr="00D35870">
        <w:rPr>
          <w:rFonts w:ascii="Verdana" w:hAnsi="Verdana"/>
          <w:sz w:val="20"/>
          <w:szCs w:val="20"/>
          <w:lang w:val="ru-RU"/>
        </w:rPr>
        <w:t xml:space="preserve"> и </w:t>
      </w:r>
      <w:proofErr w:type="spellStart"/>
      <w:r w:rsidR="00B5719B" w:rsidRPr="00D35870">
        <w:rPr>
          <w:rFonts w:ascii="Verdana" w:hAnsi="Verdana"/>
          <w:sz w:val="20"/>
          <w:szCs w:val="20"/>
          <w:lang w:val="ru-RU"/>
        </w:rPr>
        <w:t>магазини</w:t>
      </w:r>
      <w:proofErr w:type="spellEnd"/>
      <w:r w:rsidR="00B5719B" w:rsidRPr="00D35870">
        <w:rPr>
          <w:rFonts w:ascii="Verdana" w:hAnsi="Verdana"/>
          <w:sz w:val="20"/>
          <w:szCs w:val="20"/>
        </w:rPr>
        <w:t>”</w:t>
      </w:r>
      <w:r w:rsidR="00B5719B" w:rsidRPr="00D35870">
        <w:rPr>
          <w:rFonts w:ascii="Verdana" w:hAnsi="Verdana"/>
          <w:sz w:val="20"/>
          <w:szCs w:val="20"/>
          <w:lang w:val="ru-RU"/>
        </w:rPr>
        <w:t xml:space="preserve"> в кв.79 по плана на </w:t>
      </w:r>
      <w:proofErr w:type="spellStart"/>
      <w:r w:rsidR="00B5719B" w:rsidRPr="00D35870">
        <w:rPr>
          <w:rFonts w:ascii="Verdana" w:hAnsi="Verdana"/>
          <w:sz w:val="20"/>
          <w:szCs w:val="20"/>
          <w:lang w:val="ru-RU"/>
        </w:rPr>
        <w:t>гр.Пирдоп</w:t>
      </w:r>
      <w:proofErr w:type="spellEnd"/>
      <w:r w:rsidR="00B5719B" w:rsidRPr="00D35870">
        <w:rPr>
          <w:rFonts w:ascii="Verdana" w:hAnsi="Verdana"/>
          <w:sz w:val="20"/>
          <w:szCs w:val="20"/>
          <w:lang w:val="ru-RU"/>
        </w:rPr>
        <w:t xml:space="preserve"> – 1 </w:t>
      </w:r>
      <w:proofErr w:type="spellStart"/>
      <w:r w:rsidR="00B5719B" w:rsidRPr="00D35870">
        <w:rPr>
          <w:rFonts w:ascii="Verdana" w:hAnsi="Verdana"/>
          <w:sz w:val="20"/>
          <w:szCs w:val="20"/>
          <w:lang w:val="ru-RU"/>
        </w:rPr>
        <w:t>брой</w:t>
      </w:r>
      <w:proofErr w:type="spellEnd"/>
      <w:r w:rsidR="00B5719B" w:rsidRPr="00D35870">
        <w:rPr>
          <w:rFonts w:ascii="Verdana" w:hAnsi="Verdana"/>
          <w:sz w:val="20"/>
          <w:szCs w:val="20"/>
          <w:lang w:val="ru-RU"/>
        </w:rPr>
        <w:t xml:space="preserve"> (на юг от </w:t>
      </w:r>
      <w:proofErr w:type="spellStart"/>
      <w:r w:rsidR="00B5719B" w:rsidRPr="00D35870">
        <w:rPr>
          <w:rFonts w:ascii="Verdana" w:hAnsi="Verdana"/>
          <w:sz w:val="20"/>
          <w:szCs w:val="20"/>
          <w:lang w:val="ru-RU"/>
        </w:rPr>
        <w:t>жилищен</w:t>
      </w:r>
      <w:proofErr w:type="spellEnd"/>
      <w:r w:rsidR="00B5719B" w:rsidRPr="00D35870">
        <w:rPr>
          <w:rFonts w:ascii="Verdana" w:hAnsi="Verdana"/>
          <w:sz w:val="20"/>
          <w:szCs w:val="20"/>
          <w:lang w:val="ru-RU"/>
        </w:rPr>
        <w:t xml:space="preserve"> блок № 11 на ул.</w:t>
      </w:r>
      <w:r w:rsidR="00B5719B" w:rsidRPr="00D35870">
        <w:rPr>
          <w:rFonts w:ascii="Verdana" w:hAnsi="Verdana"/>
          <w:sz w:val="20"/>
          <w:szCs w:val="20"/>
        </w:rPr>
        <w:t>“</w:t>
      </w:r>
      <w:proofErr w:type="spellStart"/>
      <w:r w:rsidR="00B5719B" w:rsidRPr="00D35870">
        <w:rPr>
          <w:rFonts w:ascii="Verdana" w:hAnsi="Verdana"/>
          <w:sz w:val="20"/>
          <w:szCs w:val="20"/>
          <w:lang w:val="ru-RU"/>
        </w:rPr>
        <w:t>Цар</w:t>
      </w:r>
      <w:proofErr w:type="spellEnd"/>
      <w:r w:rsidR="00B5719B" w:rsidRPr="00D35870">
        <w:rPr>
          <w:rFonts w:ascii="Verdana" w:hAnsi="Verdana"/>
          <w:sz w:val="20"/>
          <w:szCs w:val="20"/>
          <w:lang w:val="ru-RU"/>
        </w:rPr>
        <w:t xml:space="preserve"> </w:t>
      </w:r>
      <w:proofErr w:type="spellStart"/>
      <w:r w:rsidR="00B5719B" w:rsidRPr="00D35870">
        <w:rPr>
          <w:rFonts w:ascii="Verdana" w:hAnsi="Verdana"/>
          <w:sz w:val="20"/>
          <w:szCs w:val="20"/>
          <w:lang w:val="ru-RU"/>
        </w:rPr>
        <w:t>Освободител</w:t>
      </w:r>
      <w:proofErr w:type="spellEnd"/>
      <w:r w:rsidR="00B5719B" w:rsidRPr="00D35870">
        <w:rPr>
          <w:rFonts w:ascii="Verdana" w:hAnsi="Verdana"/>
          <w:sz w:val="20"/>
          <w:szCs w:val="20"/>
        </w:rPr>
        <w:t>“</w:t>
      </w:r>
      <w:r w:rsidR="00B5719B" w:rsidRPr="00D35870">
        <w:rPr>
          <w:rFonts w:ascii="Verdana" w:hAnsi="Verdana"/>
          <w:sz w:val="20"/>
          <w:szCs w:val="20"/>
          <w:lang w:val="ru-RU"/>
        </w:rPr>
        <w:t>).</w:t>
      </w:r>
    </w:p>
    <w:p w:rsidR="00B5719B" w:rsidRPr="00D35870" w:rsidRDefault="00B5719B" w:rsidP="00B5719B">
      <w:pPr>
        <w:pStyle w:val="a9"/>
        <w:rPr>
          <w:rFonts w:ascii="Verdana" w:hAnsi="Verdana"/>
          <w:sz w:val="20"/>
          <w:szCs w:val="20"/>
        </w:rPr>
      </w:pPr>
    </w:p>
    <w:p w:rsidR="00B5719B" w:rsidRPr="00D35870" w:rsidRDefault="00B5719B" w:rsidP="00B5719B">
      <w:pPr>
        <w:pStyle w:val="a9"/>
        <w:rPr>
          <w:rFonts w:ascii="Verdana" w:hAnsi="Verdana"/>
          <w:b/>
          <w:sz w:val="20"/>
          <w:szCs w:val="20"/>
          <w:u w:val="single"/>
        </w:rPr>
      </w:pPr>
      <w:r w:rsidRPr="00D35870">
        <w:rPr>
          <w:rFonts w:ascii="Verdana" w:hAnsi="Verdana"/>
          <w:sz w:val="20"/>
          <w:szCs w:val="20"/>
        </w:rPr>
        <w:tab/>
      </w:r>
      <w:r w:rsidRPr="00D35870">
        <w:rPr>
          <w:rFonts w:ascii="Verdana" w:hAnsi="Verdana"/>
          <w:b/>
          <w:sz w:val="20"/>
          <w:szCs w:val="20"/>
          <w:u w:val="single"/>
        </w:rPr>
        <w:t>ІІІ. Гаражи за продажба на лица, настанени по административен ред:</w:t>
      </w:r>
    </w:p>
    <w:p w:rsidR="00B5719B" w:rsidRPr="00D35870" w:rsidRDefault="00B5719B" w:rsidP="00B5719B">
      <w:pPr>
        <w:pStyle w:val="a9"/>
        <w:rPr>
          <w:rFonts w:ascii="Verdana" w:hAnsi="Verdana"/>
          <w:sz w:val="20"/>
          <w:szCs w:val="20"/>
          <w:lang w:val="ru-RU"/>
        </w:rPr>
      </w:pPr>
      <w:r w:rsidRPr="00D35870">
        <w:rPr>
          <w:rFonts w:ascii="Verdana" w:hAnsi="Verdana"/>
          <w:sz w:val="20"/>
          <w:szCs w:val="20"/>
        </w:rPr>
        <w:tab/>
      </w:r>
      <w:r w:rsidRPr="00D35870">
        <w:rPr>
          <w:rFonts w:ascii="Verdana" w:hAnsi="Verdana"/>
          <w:sz w:val="20"/>
          <w:szCs w:val="20"/>
          <w:lang w:val="ru-RU"/>
        </w:rPr>
        <w:t xml:space="preserve">1. ПИ 56407.500.3275.7,  УПИ ХХІІ – </w:t>
      </w:r>
      <w:r w:rsidRPr="00D35870">
        <w:rPr>
          <w:rFonts w:ascii="Verdana" w:hAnsi="Verdana"/>
          <w:sz w:val="20"/>
          <w:szCs w:val="20"/>
        </w:rPr>
        <w:t>“</w:t>
      </w:r>
      <w:r w:rsidRPr="00D35870">
        <w:rPr>
          <w:rFonts w:ascii="Verdana" w:hAnsi="Verdana"/>
          <w:sz w:val="20"/>
          <w:szCs w:val="20"/>
          <w:lang w:val="ru-RU"/>
        </w:rPr>
        <w:t xml:space="preserve">За </w:t>
      </w:r>
      <w:proofErr w:type="spellStart"/>
      <w:r w:rsidRPr="00D35870">
        <w:rPr>
          <w:rFonts w:ascii="Verdana" w:hAnsi="Verdana"/>
          <w:sz w:val="20"/>
          <w:szCs w:val="20"/>
          <w:lang w:val="ru-RU"/>
        </w:rPr>
        <w:t>жилищно</w:t>
      </w:r>
      <w:proofErr w:type="spellEnd"/>
      <w:r w:rsidRPr="00D35870">
        <w:rPr>
          <w:rFonts w:ascii="Verdana" w:hAnsi="Verdana"/>
          <w:sz w:val="20"/>
          <w:szCs w:val="20"/>
          <w:lang w:val="ru-RU"/>
        </w:rPr>
        <w:t xml:space="preserve"> </w:t>
      </w:r>
      <w:proofErr w:type="spellStart"/>
      <w:r w:rsidRPr="00D35870">
        <w:rPr>
          <w:rFonts w:ascii="Verdana" w:hAnsi="Verdana"/>
          <w:sz w:val="20"/>
          <w:szCs w:val="20"/>
          <w:lang w:val="ru-RU"/>
        </w:rPr>
        <w:t>строителство</w:t>
      </w:r>
      <w:proofErr w:type="spellEnd"/>
      <w:r w:rsidRPr="00D35870">
        <w:rPr>
          <w:rFonts w:ascii="Verdana" w:hAnsi="Verdana"/>
          <w:sz w:val="20"/>
          <w:szCs w:val="20"/>
          <w:lang w:val="ru-RU"/>
        </w:rPr>
        <w:t xml:space="preserve"> и </w:t>
      </w:r>
      <w:proofErr w:type="spellStart"/>
      <w:r w:rsidRPr="00D35870">
        <w:rPr>
          <w:rFonts w:ascii="Verdana" w:hAnsi="Verdana"/>
          <w:sz w:val="20"/>
          <w:szCs w:val="20"/>
          <w:lang w:val="ru-RU"/>
        </w:rPr>
        <w:t>магазини</w:t>
      </w:r>
      <w:proofErr w:type="spellEnd"/>
      <w:r w:rsidRPr="00D35870">
        <w:rPr>
          <w:rFonts w:ascii="Verdana" w:hAnsi="Verdana"/>
          <w:sz w:val="20"/>
          <w:szCs w:val="20"/>
        </w:rPr>
        <w:t>”</w:t>
      </w:r>
      <w:r w:rsidRPr="00D35870">
        <w:rPr>
          <w:rFonts w:ascii="Verdana" w:hAnsi="Verdana"/>
          <w:sz w:val="20"/>
          <w:szCs w:val="20"/>
          <w:lang w:val="ru-RU"/>
        </w:rPr>
        <w:t xml:space="preserve"> в кв.79 по плана на </w:t>
      </w:r>
      <w:proofErr w:type="spellStart"/>
      <w:r w:rsidRPr="00D35870">
        <w:rPr>
          <w:rFonts w:ascii="Verdana" w:hAnsi="Verdana"/>
          <w:sz w:val="20"/>
          <w:szCs w:val="20"/>
          <w:lang w:val="ru-RU"/>
        </w:rPr>
        <w:t>гр.Пирдоп</w:t>
      </w:r>
      <w:proofErr w:type="spellEnd"/>
      <w:r w:rsidRPr="00D35870">
        <w:rPr>
          <w:rFonts w:ascii="Verdana" w:hAnsi="Verdana"/>
          <w:sz w:val="20"/>
          <w:szCs w:val="20"/>
          <w:lang w:val="ru-RU"/>
        </w:rPr>
        <w:t xml:space="preserve"> – 1 </w:t>
      </w:r>
      <w:proofErr w:type="spellStart"/>
      <w:r w:rsidRPr="00D35870">
        <w:rPr>
          <w:rFonts w:ascii="Verdana" w:hAnsi="Verdana"/>
          <w:sz w:val="20"/>
          <w:szCs w:val="20"/>
          <w:lang w:val="ru-RU"/>
        </w:rPr>
        <w:t>брой</w:t>
      </w:r>
      <w:proofErr w:type="spellEnd"/>
      <w:r w:rsidRPr="00D35870">
        <w:rPr>
          <w:rFonts w:ascii="Verdana" w:hAnsi="Verdana"/>
          <w:sz w:val="20"/>
          <w:szCs w:val="20"/>
          <w:lang w:val="ru-RU"/>
        </w:rPr>
        <w:t xml:space="preserve"> (на юг от </w:t>
      </w:r>
      <w:proofErr w:type="spellStart"/>
      <w:r w:rsidRPr="00D35870">
        <w:rPr>
          <w:rFonts w:ascii="Verdana" w:hAnsi="Verdana"/>
          <w:sz w:val="20"/>
          <w:szCs w:val="20"/>
          <w:lang w:val="ru-RU"/>
        </w:rPr>
        <w:t>жилищен</w:t>
      </w:r>
      <w:proofErr w:type="spellEnd"/>
      <w:r w:rsidRPr="00D35870">
        <w:rPr>
          <w:rFonts w:ascii="Verdana" w:hAnsi="Verdana"/>
          <w:sz w:val="20"/>
          <w:szCs w:val="20"/>
          <w:lang w:val="ru-RU"/>
        </w:rPr>
        <w:t xml:space="preserve"> блок № 11 на ул.</w:t>
      </w:r>
      <w:r w:rsidRPr="00D35870">
        <w:rPr>
          <w:rFonts w:ascii="Verdana" w:hAnsi="Verdana"/>
          <w:sz w:val="20"/>
          <w:szCs w:val="20"/>
        </w:rPr>
        <w:t>“</w:t>
      </w:r>
      <w:proofErr w:type="spellStart"/>
      <w:r w:rsidRPr="00D35870">
        <w:rPr>
          <w:rFonts w:ascii="Verdana" w:hAnsi="Verdana"/>
          <w:sz w:val="20"/>
          <w:szCs w:val="20"/>
          <w:lang w:val="ru-RU"/>
        </w:rPr>
        <w:t>Цар</w:t>
      </w:r>
      <w:proofErr w:type="spellEnd"/>
      <w:r w:rsidRPr="00D35870">
        <w:rPr>
          <w:rFonts w:ascii="Verdana" w:hAnsi="Verdana"/>
          <w:sz w:val="20"/>
          <w:szCs w:val="20"/>
          <w:lang w:val="ru-RU"/>
        </w:rPr>
        <w:t xml:space="preserve"> </w:t>
      </w:r>
      <w:proofErr w:type="spellStart"/>
      <w:r w:rsidRPr="00D35870">
        <w:rPr>
          <w:rFonts w:ascii="Verdana" w:hAnsi="Verdana"/>
          <w:sz w:val="20"/>
          <w:szCs w:val="20"/>
          <w:lang w:val="ru-RU"/>
        </w:rPr>
        <w:t>Освободител</w:t>
      </w:r>
      <w:proofErr w:type="spellEnd"/>
      <w:r w:rsidRPr="00D35870">
        <w:rPr>
          <w:rFonts w:ascii="Verdana" w:hAnsi="Verdana"/>
          <w:sz w:val="20"/>
          <w:szCs w:val="20"/>
        </w:rPr>
        <w:t>“</w:t>
      </w:r>
      <w:r w:rsidRPr="00D35870">
        <w:rPr>
          <w:rFonts w:ascii="Verdana" w:hAnsi="Verdana"/>
          <w:sz w:val="20"/>
          <w:szCs w:val="20"/>
          <w:lang w:val="ru-RU"/>
        </w:rPr>
        <w:t>).</w:t>
      </w:r>
    </w:p>
    <w:p w:rsidR="00B5719B" w:rsidRPr="00D35870" w:rsidRDefault="00B5719B" w:rsidP="00B5719B">
      <w:pPr>
        <w:pStyle w:val="a9"/>
        <w:rPr>
          <w:rFonts w:ascii="Verdana" w:hAnsi="Verdana"/>
          <w:sz w:val="20"/>
          <w:szCs w:val="20"/>
        </w:rPr>
      </w:pPr>
    </w:p>
    <w:p w:rsidR="00B5719B" w:rsidRPr="00D35870" w:rsidRDefault="00B5719B" w:rsidP="00B5719B">
      <w:pPr>
        <w:pStyle w:val="a9"/>
        <w:rPr>
          <w:rFonts w:ascii="Verdana" w:hAnsi="Verdana"/>
          <w:b/>
          <w:sz w:val="20"/>
          <w:szCs w:val="20"/>
          <w:u w:val="single"/>
        </w:rPr>
      </w:pPr>
      <w:r w:rsidRPr="00D35870">
        <w:rPr>
          <w:rFonts w:ascii="Verdana" w:hAnsi="Verdana"/>
          <w:sz w:val="20"/>
          <w:szCs w:val="20"/>
        </w:rPr>
        <w:tab/>
      </w:r>
      <w:r w:rsidRPr="00D35870">
        <w:rPr>
          <w:rFonts w:ascii="Verdana" w:hAnsi="Verdana"/>
          <w:b/>
          <w:sz w:val="20"/>
          <w:szCs w:val="20"/>
          <w:u w:val="single"/>
        </w:rPr>
        <w:t>ІV. Продажба на гаражи чрез търг или конкурс:</w:t>
      </w:r>
    </w:p>
    <w:p w:rsidR="00B5719B" w:rsidRDefault="00B5719B" w:rsidP="000953B2">
      <w:pPr>
        <w:pStyle w:val="a9"/>
        <w:numPr>
          <w:ilvl w:val="0"/>
          <w:numId w:val="12"/>
        </w:numPr>
        <w:rPr>
          <w:lang w:val="ru-RU"/>
        </w:rPr>
      </w:pPr>
      <w:r w:rsidRPr="00D35870">
        <w:rPr>
          <w:rFonts w:ascii="Verdana" w:hAnsi="Verdana"/>
          <w:sz w:val="20"/>
          <w:szCs w:val="20"/>
          <w:lang w:val="ru-RU"/>
        </w:rPr>
        <w:t xml:space="preserve">ПИ 56407.500.3275.7,  УПИ ХХІІ – </w:t>
      </w:r>
      <w:r w:rsidRPr="00D35870">
        <w:rPr>
          <w:rFonts w:ascii="Verdana" w:hAnsi="Verdana"/>
          <w:sz w:val="20"/>
          <w:szCs w:val="20"/>
        </w:rPr>
        <w:t>“</w:t>
      </w:r>
      <w:r w:rsidRPr="00D35870">
        <w:rPr>
          <w:rFonts w:ascii="Verdana" w:hAnsi="Verdana"/>
          <w:sz w:val="20"/>
          <w:szCs w:val="20"/>
          <w:lang w:val="ru-RU"/>
        </w:rPr>
        <w:t xml:space="preserve">За </w:t>
      </w:r>
      <w:proofErr w:type="spellStart"/>
      <w:r w:rsidRPr="00D35870">
        <w:rPr>
          <w:rFonts w:ascii="Verdana" w:hAnsi="Verdana"/>
          <w:sz w:val="20"/>
          <w:szCs w:val="20"/>
          <w:lang w:val="ru-RU"/>
        </w:rPr>
        <w:t>жилищно</w:t>
      </w:r>
      <w:proofErr w:type="spellEnd"/>
      <w:r w:rsidRPr="00D35870">
        <w:rPr>
          <w:rFonts w:ascii="Verdana" w:hAnsi="Verdana"/>
          <w:sz w:val="20"/>
          <w:szCs w:val="20"/>
          <w:lang w:val="ru-RU"/>
        </w:rPr>
        <w:t xml:space="preserve"> </w:t>
      </w:r>
      <w:proofErr w:type="spellStart"/>
      <w:r w:rsidRPr="00D35870">
        <w:rPr>
          <w:rFonts w:ascii="Verdana" w:hAnsi="Verdana"/>
          <w:sz w:val="20"/>
          <w:szCs w:val="20"/>
          <w:lang w:val="ru-RU"/>
        </w:rPr>
        <w:t>строителство</w:t>
      </w:r>
      <w:proofErr w:type="spellEnd"/>
      <w:r w:rsidRPr="00D35870">
        <w:rPr>
          <w:rFonts w:ascii="Verdana" w:hAnsi="Verdana"/>
          <w:sz w:val="20"/>
          <w:szCs w:val="20"/>
          <w:lang w:val="ru-RU"/>
        </w:rPr>
        <w:t xml:space="preserve"> и </w:t>
      </w:r>
      <w:proofErr w:type="spellStart"/>
      <w:r w:rsidRPr="00D35870">
        <w:rPr>
          <w:rFonts w:ascii="Verdana" w:hAnsi="Verdana"/>
          <w:sz w:val="20"/>
          <w:szCs w:val="20"/>
          <w:lang w:val="ru-RU"/>
        </w:rPr>
        <w:t>магазини</w:t>
      </w:r>
      <w:proofErr w:type="spellEnd"/>
      <w:r w:rsidRPr="00D35870">
        <w:rPr>
          <w:rFonts w:ascii="Verdana" w:hAnsi="Verdana"/>
          <w:sz w:val="20"/>
          <w:szCs w:val="20"/>
        </w:rPr>
        <w:t>”</w:t>
      </w:r>
      <w:r w:rsidRPr="00D35870">
        <w:rPr>
          <w:rFonts w:ascii="Verdana" w:hAnsi="Verdana"/>
          <w:sz w:val="20"/>
          <w:szCs w:val="20"/>
          <w:lang w:val="ru-RU"/>
        </w:rPr>
        <w:t xml:space="preserve"> в кв.79 по плана на </w:t>
      </w:r>
      <w:proofErr w:type="spellStart"/>
      <w:r w:rsidRPr="00D35870">
        <w:rPr>
          <w:rFonts w:ascii="Verdana" w:hAnsi="Verdana"/>
          <w:sz w:val="20"/>
          <w:szCs w:val="20"/>
          <w:lang w:val="ru-RU"/>
        </w:rPr>
        <w:t>гр.Пирдоп</w:t>
      </w:r>
      <w:proofErr w:type="spellEnd"/>
      <w:r w:rsidRPr="00D35870">
        <w:rPr>
          <w:rFonts w:ascii="Verdana" w:hAnsi="Verdana"/>
          <w:sz w:val="20"/>
          <w:szCs w:val="20"/>
          <w:lang w:val="ru-RU"/>
        </w:rPr>
        <w:t xml:space="preserve"> – 1 </w:t>
      </w:r>
      <w:proofErr w:type="spellStart"/>
      <w:r w:rsidRPr="00D35870">
        <w:rPr>
          <w:rFonts w:ascii="Verdana" w:hAnsi="Verdana"/>
          <w:sz w:val="20"/>
          <w:szCs w:val="20"/>
          <w:lang w:val="ru-RU"/>
        </w:rPr>
        <w:t>брой</w:t>
      </w:r>
      <w:proofErr w:type="spellEnd"/>
      <w:r w:rsidRPr="00D35870">
        <w:rPr>
          <w:rFonts w:ascii="Verdana" w:hAnsi="Verdana"/>
          <w:sz w:val="20"/>
          <w:szCs w:val="20"/>
          <w:lang w:val="ru-RU"/>
        </w:rPr>
        <w:t xml:space="preserve"> (на юг от </w:t>
      </w:r>
      <w:proofErr w:type="spellStart"/>
      <w:r w:rsidRPr="00D35870">
        <w:rPr>
          <w:rFonts w:ascii="Verdana" w:hAnsi="Verdana"/>
          <w:sz w:val="20"/>
          <w:szCs w:val="20"/>
          <w:lang w:val="ru-RU"/>
        </w:rPr>
        <w:t>жилищен</w:t>
      </w:r>
      <w:proofErr w:type="spellEnd"/>
      <w:r w:rsidRPr="00D35870">
        <w:rPr>
          <w:rFonts w:ascii="Verdana" w:hAnsi="Verdana"/>
          <w:sz w:val="20"/>
          <w:szCs w:val="20"/>
          <w:lang w:val="ru-RU"/>
        </w:rPr>
        <w:t xml:space="preserve"> блок № 11 на ул.</w:t>
      </w:r>
      <w:r w:rsidRPr="00D35870">
        <w:rPr>
          <w:rFonts w:ascii="Verdana" w:hAnsi="Verdana"/>
          <w:sz w:val="20"/>
          <w:szCs w:val="20"/>
        </w:rPr>
        <w:t>“</w:t>
      </w:r>
      <w:proofErr w:type="spellStart"/>
      <w:r w:rsidRPr="00D35870">
        <w:rPr>
          <w:rFonts w:ascii="Verdana" w:hAnsi="Verdana"/>
          <w:sz w:val="20"/>
          <w:szCs w:val="20"/>
          <w:lang w:val="ru-RU"/>
        </w:rPr>
        <w:t>Цар</w:t>
      </w:r>
      <w:proofErr w:type="spellEnd"/>
      <w:r w:rsidRPr="00D35870">
        <w:rPr>
          <w:rFonts w:ascii="Verdana" w:hAnsi="Verdana"/>
          <w:sz w:val="20"/>
          <w:szCs w:val="20"/>
          <w:lang w:val="ru-RU"/>
        </w:rPr>
        <w:t xml:space="preserve"> </w:t>
      </w:r>
      <w:proofErr w:type="spellStart"/>
      <w:r w:rsidRPr="00D35870">
        <w:rPr>
          <w:rFonts w:ascii="Verdana" w:hAnsi="Verdana"/>
          <w:sz w:val="20"/>
          <w:szCs w:val="20"/>
          <w:lang w:val="ru-RU"/>
        </w:rPr>
        <w:t>Освободител</w:t>
      </w:r>
      <w:proofErr w:type="spellEnd"/>
      <w:r w:rsidRPr="00710A9E">
        <w:t>“</w:t>
      </w:r>
      <w:r w:rsidRPr="00710A9E">
        <w:rPr>
          <w:lang w:val="ru-RU"/>
        </w:rPr>
        <w:t>).</w:t>
      </w:r>
    </w:p>
    <w:p w:rsidR="000953B2" w:rsidRPr="000953B2" w:rsidRDefault="000953B2" w:rsidP="000953B2">
      <w:pPr>
        <w:pStyle w:val="a9"/>
        <w:ind w:left="1065"/>
        <w:rPr>
          <w:lang w:val="ru-RU"/>
        </w:rPr>
      </w:pPr>
    </w:p>
    <w:p w:rsidR="00B5719B" w:rsidRDefault="00B5719B" w:rsidP="00B5719B">
      <w:pPr>
        <w:pStyle w:val="a9"/>
        <w:jc w:val="both"/>
        <w:rPr>
          <w:rFonts w:ascii="Verdana" w:hAnsi="Verdana"/>
          <w:sz w:val="20"/>
          <w:szCs w:val="20"/>
        </w:rPr>
      </w:pPr>
      <w:r>
        <w:rPr>
          <w:rFonts w:ascii="Verdana" w:eastAsia="Times New Roman" w:hAnsi="Verdana" w:cs="Times New Roman"/>
          <w:sz w:val="20"/>
          <w:szCs w:val="20"/>
          <w:lang w:eastAsia="bg-BG"/>
        </w:rPr>
        <w:tab/>
      </w:r>
      <w:r w:rsidR="000953B2">
        <w:rPr>
          <w:rFonts w:ascii="Verdana" w:eastAsia="Times New Roman" w:hAnsi="Verdana" w:cs="Times New Roman"/>
          <w:sz w:val="20"/>
          <w:szCs w:val="20"/>
          <w:lang w:eastAsia="bg-BG"/>
        </w:rPr>
        <w:t>К.Петкова: Преминаваме към т.</w:t>
      </w:r>
      <w:r w:rsidR="003D54C5">
        <w:rPr>
          <w:rFonts w:ascii="Verdana" w:eastAsia="Times New Roman" w:hAnsi="Verdana" w:cs="Times New Roman"/>
          <w:sz w:val="20"/>
          <w:szCs w:val="20"/>
          <w:lang w:eastAsia="bg-BG"/>
        </w:rPr>
        <w:t>5</w:t>
      </w:r>
      <w:r>
        <w:rPr>
          <w:rFonts w:ascii="Verdana" w:hAnsi="Verdana"/>
          <w:sz w:val="20"/>
          <w:szCs w:val="20"/>
        </w:rPr>
        <w:t xml:space="preserve">. от дневния ред </w:t>
      </w:r>
      <w:r w:rsidR="000953B2">
        <w:rPr>
          <w:rFonts w:ascii="Verdana" w:hAnsi="Verdana"/>
          <w:sz w:val="20"/>
          <w:szCs w:val="20"/>
        </w:rPr>
        <w:t xml:space="preserve">и давам думата на </w:t>
      </w:r>
      <w:r>
        <w:rPr>
          <w:rFonts w:ascii="Verdana" w:hAnsi="Verdana"/>
          <w:sz w:val="20"/>
          <w:szCs w:val="20"/>
        </w:rPr>
        <w:t>г-н Геров</w:t>
      </w:r>
      <w:r w:rsidR="000953B2">
        <w:rPr>
          <w:rFonts w:ascii="Verdana" w:hAnsi="Verdana"/>
          <w:sz w:val="20"/>
          <w:szCs w:val="20"/>
        </w:rPr>
        <w:t>,</w:t>
      </w:r>
      <w:r w:rsidR="00302D16">
        <w:rPr>
          <w:rFonts w:ascii="Verdana" w:hAnsi="Verdana"/>
          <w:sz w:val="20"/>
          <w:szCs w:val="20"/>
        </w:rPr>
        <w:t xml:space="preserve"> </w:t>
      </w:r>
      <w:r w:rsidR="000953B2">
        <w:rPr>
          <w:rFonts w:ascii="Verdana" w:hAnsi="Verdana"/>
          <w:sz w:val="20"/>
          <w:szCs w:val="20"/>
        </w:rPr>
        <w:t xml:space="preserve">за да </w:t>
      </w:r>
      <w:r>
        <w:rPr>
          <w:rFonts w:ascii="Verdana" w:hAnsi="Verdana"/>
          <w:sz w:val="20"/>
          <w:szCs w:val="20"/>
        </w:rPr>
        <w:t xml:space="preserve"> представи Докладна записка относно: Определяне на мери, пасища и ливади от Общински поземлен фонд за индивидуално и общо ползване от собственици и ползватели на животновъдни обекти с пасищни селскостопански животни, регистрирани в Интегралната информационна система на Българската агенция по безопасност на храните( БАБХ, за стопанската 2024г/ 2025г.. </w:t>
      </w:r>
    </w:p>
    <w:p w:rsidR="00920FBE" w:rsidRPr="00920FBE" w:rsidRDefault="000953B2" w:rsidP="00920FBE">
      <w:pPr>
        <w:pStyle w:val="a9"/>
        <w:jc w:val="both"/>
        <w:rPr>
          <w:rFonts w:ascii="Verdana" w:hAnsi="Verdana"/>
          <w:sz w:val="20"/>
          <w:szCs w:val="20"/>
        </w:rPr>
      </w:pPr>
      <w:r>
        <w:rPr>
          <w:rFonts w:ascii="Verdana" w:hAnsi="Verdana"/>
          <w:sz w:val="20"/>
          <w:szCs w:val="20"/>
        </w:rPr>
        <w:tab/>
        <w:t xml:space="preserve">А.Геров: </w:t>
      </w:r>
      <w:r w:rsidR="00920FBE" w:rsidRPr="00920FBE">
        <w:rPr>
          <w:rFonts w:ascii="Verdana" w:hAnsi="Verdana"/>
          <w:sz w:val="20"/>
          <w:szCs w:val="20"/>
        </w:rPr>
        <w:t>Съгласно чл.37о, ал.1 от Закона за собствеността и ползването на земеделските земи, Общинският съвет определя размера и местоположението на мерите и пасищата за общо и индивидуално ползване. По смисъла на ЗСПЗЗ, „общо ползване“ е традиционна практика на жителите от населеното място с дребни земеделски стопанства за пасищно животновъдство върху обществените мери и пасища, включително чрез образуване на едно или повече колективни стада“.</w:t>
      </w:r>
    </w:p>
    <w:p w:rsidR="00920FBE" w:rsidRPr="00920FBE" w:rsidRDefault="000953B2" w:rsidP="00920FBE">
      <w:pPr>
        <w:pStyle w:val="a9"/>
        <w:jc w:val="both"/>
        <w:rPr>
          <w:rFonts w:ascii="Verdana" w:hAnsi="Verdana"/>
          <w:sz w:val="20"/>
          <w:szCs w:val="20"/>
        </w:rPr>
      </w:pPr>
      <w:r>
        <w:rPr>
          <w:rFonts w:ascii="Verdana" w:hAnsi="Verdana"/>
          <w:sz w:val="20"/>
          <w:szCs w:val="20"/>
        </w:rPr>
        <w:tab/>
      </w:r>
      <w:r w:rsidR="00920FBE" w:rsidRPr="00920FBE">
        <w:rPr>
          <w:rFonts w:ascii="Verdana" w:hAnsi="Verdana"/>
          <w:sz w:val="20"/>
          <w:szCs w:val="20"/>
        </w:rPr>
        <w:t>Имотите са включени в “Програмата за управление и разпореждане с имотите – общинска собственост в община Пирдоп през 2024 година”, раздел ІІІ, точка “А”, подточки №31 и №41.</w:t>
      </w:r>
    </w:p>
    <w:p w:rsidR="00920FBE" w:rsidRPr="00920FBE" w:rsidRDefault="000953B2" w:rsidP="00920FBE">
      <w:pPr>
        <w:pStyle w:val="a9"/>
        <w:jc w:val="both"/>
        <w:rPr>
          <w:rFonts w:ascii="Verdana" w:hAnsi="Verdana"/>
          <w:sz w:val="20"/>
          <w:szCs w:val="20"/>
        </w:rPr>
      </w:pPr>
      <w:r>
        <w:rPr>
          <w:rFonts w:ascii="Verdana" w:hAnsi="Verdana"/>
          <w:sz w:val="20"/>
          <w:szCs w:val="20"/>
        </w:rPr>
        <w:tab/>
      </w:r>
      <w:r w:rsidR="00920FBE" w:rsidRPr="00920FBE">
        <w:rPr>
          <w:rFonts w:ascii="Verdana" w:hAnsi="Verdana"/>
          <w:sz w:val="20"/>
          <w:szCs w:val="20"/>
        </w:rPr>
        <w:t>Пазарната оценка, определена от независим лицензиран оценител с оценка от 10.01.2024 г. е в размер на 8,00 лв. годишен наем/дка за пасища/мери в землището на гр. Пирдоп и с. Душанци и 10.00 лв. годишен наем/дка за ливади в землището на гр. Пирдоп и с. Душанци.</w:t>
      </w:r>
    </w:p>
    <w:p w:rsidR="00920FBE" w:rsidRPr="00920FBE" w:rsidRDefault="00920FBE" w:rsidP="00920FBE">
      <w:pPr>
        <w:pStyle w:val="a9"/>
        <w:jc w:val="both"/>
        <w:rPr>
          <w:rFonts w:ascii="Verdana" w:hAnsi="Verdana"/>
          <w:sz w:val="20"/>
          <w:szCs w:val="20"/>
        </w:rPr>
      </w:pPr>
      <w:r w:rsidRPr="00920FBE">
        <w:rPr>
          <w:rFonts w:ascii="Verdana" w:hAnsi="Verdana"/>
          <w:sz w:val="20"/>
          <w:szCs w:val="20"/>
        </w:rPr>
        <w:t xml:space="preserve">         В изпълнение разпоредбите на чл.37о, ал.1 от ЗСППЗ са актуализирани Правилата за ползване на мерите и пасищата на територията на Община Пирдоп, които имат за цел дългосрочното опазване на пасищата в Община Пирдоп, запазване на биологичното разнообразие, намаляване на негативните промени от изоставяне на пасищата и използване на земите за други цели.</w:t>
      </w:r>
    </w:p>
    <w:p w:rsidR="00920FBE" w:rsidRPr="00920FBE" w:rsidRDefault="000953B2" w:rsidP="00920FBE">
      <w:pPr>
        <w:pStyle w:val="a9"/>
        <w:jc w:val="both"/>
        <w:rPr>
          <w:rFonts w:ascii="Verdana" w:hAnsi="Verdana"/>
          <w:sz w:val="20"/>
          <w:szCs w:val="20"/>
        </w:rPr>
      </w:pPr>
      <w:r>
        <w:rPr>
          <w:rFonts w:ascii="Verdana" w:hAnsi="Verdana"/>
          <w:sz w:val="20"/>
          <w:szCs w:val="20"/>
        </w:rPr>
        <w:tab/>
      </w:r>
      <w:r w:rsidR="00920FBE" w:rsidRPr="00920FBE">
        <w:rPr>
          <w:rFonts w:ascii="Verdana" w:hAnsi="Verdana"/>
          <w:sz w:val="20"/>
          <w:szCs w:val="20"/>
        </w:rPr>
        <w:t>Съгласно разпоредбата на чл.37о, ал.4 от ЗСПЗЗ, Общинският съвет ежегодно приема решение, за предоставяне и актуализиране на ползването на мерите и пасищата, което съдържа:</w:t>
      </w:r>
    </w:p>
    <w:p w:rsidR="00920FBE" w:rsidRPr="00645AF8" w:rsidRDefault="00920FBE" w:rsidP="00645AF8">
      <w:pPr>
        <w:pStyle w:val="a9"/>
        <w:jc w:val="both"/>
        <w:rPr>
          <w:rFonts w:ascii="Verdana" w:hAnsi="Verdana"/>
          <w:sz w:val="20"/>
          <w:szCs w:val="20"/>
        </w:rPr>
      </w:pPr>
      <w:r w:rsidRPr="00645AF8">
        <w:rPr>
          <w:rFonts w:ascii="Verdana" w:hAnsi="Verdana"/>
          <w:sz w:val="20"/>
          <w:szCs w:val="20"/>
        </w:rPr>
        <w:t xml:space="preserve">     1. Годишен план за </w:t>
      </w:r>
      <w:proofErr w:type="spellStart"/>
      <w:r w:rsidRPr="00645AF8">
        <w:rPr>
          <w:rFonts w:ascii="Verdana" w:hAnsi="Verdana"/>
          <w:sz w:val="20"/>
          <w:szCs w:val="20"/>
        </w:rPr>
        <w:t>паша</w:t>
      </w:r>
      <w:proofErr w:type="spellEnd"/>
      <w:r w:rsidRPr="00645AF8">
        <w:rPr>
          <w:rFonts w:ascii="Verdana" w:hAnsi="Verdana"/>
          <w:sz w:val="20"/>
          <w:szCs w:val="20"/>
        </w:rPr>
        <w:t>;</w:t>
      </w:r>
    </w:p>
    <w:p w:rsidR="00920FBE" w:rsidRPr="00645AF8" w:rsidRDefault="00920FBE" w:rsidP="00645AF8">
      <w:pPr>
        <w:pStyle w:val="a9"/>
        <w:jc w:val="both"/>
        <w:rPr>
          <w:rFonts w:ascii="Verdana" w:hAnsi="Verdana"/>
          <w:sz w:val="20"/>
          <w:szCs w:val="20"/>
        </w:rPr>
      </w:pPr>
      <w:r w:rsidRPr="00645AF8">
        <w:rPr>
          <w:rFonts w:ascii="Verdana" w:hAnsi="Verdana"/>
          <w:sz w:val="20"/>
          <w:szCs w:val="20"/>
        </w:rPr>
        <w:t xml:space="preserve">     2. Съгласие за предоставяне на мерите и пасищата за общо и индивидуално ползване;</w:t>
      </w:r>
    </w:p>
    <w:p w:rsidR="00F97A5A" w:rsidRPr="00645AF8" w:rsidRDefault="00920FBE" w:rsidP="00645AF8">
      <w:pPr>
        <w:pStyle w:val="a9"/>
        <w:jc w:val="both"/>
        <w:rPr>
          <w:rFonts w:ascii="Verdana" w:hAnsi="Verdana"/>
          <w:sz w:val="20"/>
          <w:szCs w:val="20"/>
        </w:rPr>
      </w:pPr>
      <w:r w:rsidRPr="00645AF8">
        <w:rPr>
          <w:rFonts w:ascii="Verdana" w:hAnsi="Verdana"/>
          <w:sz w:val="20"/>
          <w:szCs w:val="20"/>
        </w:rPr>
        <w:t xml:space="preserve">     3. Задължения на Общината и на ползвателите за поддържането на мерите и пасищата.</w:t>
      </w:r>
    </w:p>
    <w:p w:rsidR="00F97A5A" w:rsidRDefault="00F97A5A" w:rsidP="0041450F">
      <w:pPr>
        <w:pStyle w:val="a9"/>
        <w:jc w:val="both"/>
        <w:rPr>
          <w:rFonts w:ascii="Verdana" w:hAnsi="Verdana"/>
          <w:sz w:val="20"/>
          <w:szCs w:val="20"/>
        </w:rPr>
      </w:pPr>
    </w:p>
    <w:p w:rsidR="00302D16" w:rsidRDefault="00302D16" w:rsidP="00920FBE">
      <w:pPr>
        <w:pStyle w:val="a9"/>
        <w:jc w:val="both"/>
        <w:rPr>
          <w:rFonts w:ascii="Verdana" w:hAnsi="Verdana"/>
          <w:sz w:val="20"/>
          <w:szCs w:val="20"/>
        </w:rPr>
      </w:pPr>
      <w:r>
        <w:rPr>
          <w:rFonts w:ascii="Verdana" w:hAnsi="Verdana"/>
          <w:sz w:val="20"/>
          <w:szCs w:val="20"/>
        </w:rPr>
        <w:lastRenderedPageBreak/>
        <w:t xml:space="preserve">     </w:t>
      </w:r>
      <w:r w:rsidR="00920FBE">
        <w:rPr>
          <w:rFonts w:ascii="Verdana" w:hAnsi="Verdana"/>
          <w:sz w:val="20"/>
          <w:szCs w:val="20"/>
        </w:rPr>
        <w:t xml:space="preserve"> </w:t>
      </w:r>
      <w:r>
        <w:rPr>
          <w:rFonts w:ascii="Verdana" w:hAnsi="Verdana"/>
          <w:sz w:val="20"/>
          <w:szCs w:val="20"/>
        </w:rPr>
        <w:tab/>
      </w:r>
      <w:r w:rsidR="00645AF8">
        <w:rPr>
          <w:rFonts w:ascii="Verdana" w:hAnsi="Verdana"/>
          <w:sz w:val="20"/>
          <w:szCs w:val="20"/>
        </w:rPr>
        <w:t>К.Петкова:</w:t>
      </w:r>
      <w:r w:rsidR="00920FBE" w:rsidRPr="0041450F">
        <w:rPr>
          <w:rFonts w:ascii="Verdana" w:hAnsi="Verdana"/>
          <w:sz w:val="20"/>
          <w:szCs w:val="20"/>
        </w:rPr>
        <w:t>Давам думата за становището на постоянните комисии, председателствани от г-жа  Бръмбева.</w:t>
      </w:r>
    </w:p>
    <w:p w:rsidR="00920FBE" w:rsidRPr="0041450F" w:rsidRDefault="00302D16" w:rsidP="00920FBE">
      <w:pPr>
        <w:pStyle w:val="a9"/>
        <w:jc w:val="both"/>
        <w:rPr>
          <w:rFonts w:ascii="Verdana" w:hAnsi="Verdana"/>
          <w:sz w:val="20"/>
          <w:szCs w:val="20"/>
        </w:rPr>
      </w:pPr>
      <w:r>
        <w:rPr>
          <w:rFonts w:ascii="Verdana" w:hAnsi="Verdana"/>
          <w:sz w:val="20"/>
          <w:szCs w:val="20"/>
        </w:rPr>
        <w:tab/>
      </w:r>
      <w:r w:rsidR="00920FBE" w:rsidRPr="0041450F">
        <w:rPr>
          <w:rFonts w:ascii="Verdana" w:hAnsi="Verdana"/>
          <w:sz w:val="20"/>
          <w:szCs w:val="20"/>
        </w:rPr>
        <w:t>М.Бръмбева</w:t>
      </w:r>
      <w:r w:rsidR="00645AF8">
        <w:rPr>
          <w:rFonts w:ascii="Verdana" w:hAnsi="Verdana"/>
          <w:sz w:val="20"/>
          <w:szCs w:val="20"/>
        </w:rPr>
        <w:t>- Председател на ПК ИОСИП</w:t>
      </w:r>
      <w:r w:rsidR="00920FBE" w:rsidRPr="0041450F">
        <w:rPr>
          <w:rFonts w:ascii="Verdana" w:hAnsi="Verdana"/>
          <w:sz w:val="20"/>
          <w:szCs w:val="20"/>
        </w:rPr>
        <w:t xml:space="preserve">: На проведеното съвместно заседание докладната записка беше разгледана. </w:t>
      </w:r>
      <w:r w:rsidR="00920FBE">
        <w:rPr>
          <w:rFonts w:ascii="Verdana" w:hAnsi="Verdana"/>
          <w:sz w:val="20"/>
          <w:szCs w:val="20"/>
        </w:rPr>
        <w:t>Комиси</w:t>
      </w:r>
      <w:r w:rsidR="00645AF8">
        <w:rPr>
          <w:rFonts w:ascii="Verdana" w:hAnsi="Verdana"/>
          <w:sz w:val="20"/>
          <w:szCs w:val="20"/>
        </w:rPr>
        <w:t>и</w:t>
      </w:r>
      <w:r w:rsidR="00920FBE">
        <w:rPr>
          <w:rFonts w:ascii="Verdana" w:hAnsi="Verdana"/>
          <w:sz w:val="20"/>
          <w:szCs w:val="20"/>
        </w:rPr>
        <w:t>те предлагат на Общински съвет Пирдоп да бъде приет проекта на решение от докладната записка.</w:t>
      </w:r>
    </w:p>
    <w:p w:rsidR="00645AF8" w:rsidRDefault="00920FBE" w:rsidP="00920FBE">
      <w:pPr>
        <w:pStyle w:val="a9"/>
        <w:jc w:val="both"/>
        <w:rPr>
          <w:rFonts w:ascii="Verdana" w:hAnsi="Verdana"/>
          <w:sz w:val="20"/>
          <w:szCs w:val="20"/>
        </w:rPr>
      </w:pPr>
      <w:r w:rsidRPr="0041450F">
        <w:rPr>
          <w:rFonts w:ascii="Verdana" w:hAnsi="Verdana"/>
          <w:sz w:val="20"/>
          <w:szCs w:val="20"/>
        </w:rPr>
        <w:tab/>
        <w:t>К.Петкова: Има ли изказвания по докладната записка?</w:t>
      </w:r>
    </w:p>
    <w:p w:rsidR="00645AF8" w:rsidRDefault="00645AF8" w:rsidP="00920FBE">
      <w:pPr>
        <w:pStyle w:val="a9"/>
        <w:jc w:val="both"/>
        <w:rPr>
          <w:rFonts w:ascii="Verdana" w:hAnsi="Verdana"/>
          <w:sz w:val="20"/>
          <w:szCs w:val="20"/>
        </w:rPr>
      </w:pPr>
      <w:r>
        <w:rPr>
          <w:rFonts w:ascii="Verdana" w:hAnsi="Verdana"/>
          <w:sz w:val="20"/>
          <w:szCs w:val="20"/>
        </w:rPr>
        <w:tab/>
        <w:t>Отношение взеха:</w:t>
      </w:r>
    </w:p>
    <w:p w:rsidR="00030463" w:rsidRDefault="00645AF8" w:rsidP="00920FBE">
      <w:pPr>
        <w:pStyle w:val="a9"/>
        <w:jc w:val="both"/>
        <w:rPr>
          <w:rFonts w:ascii="Verdana" w:hAnsi="Verdana"/>
          <w:sz w:val="20"/>
          <w:szCs w:val="20"/>
        </w:rPr>
      </w:pPr>
      <w:r>
        <w:rPr>
          <w:rFonts w:ascii="Verdana" w:hAnsi="Verdana"/>
          <w:sz w:val="20"/>
          <w:szCs w:val="20"/>
        </w:rPr>
        <w:tab/>
      </w:r>
      <w:r w:rsidR="00030463">
        <w:rPr>
          <w:rFonts w:ascii="Verdana" w:hAnsi="Verdana"/>
          <w:sz w:val="20"/>
          <w:szCs w:val="20"/>
        </w:rPr>
        <w:t>С. Симеонов: На комисията се проведоха дебати за получената разлика в цените на старите и новите договори. Коригирахте ли го това нещо</w:t>
      </w:r>
      <w:r>
        <w:rPr>
          <w:rFonts w:ascii="Verdana" w:hAnsi="Verdana"/>
          <w:sz w:val="20"/>
          <w:szCs w:val="20"/>
        </w:rPr>
        <w:t>,</w:t>
      </w:r>
      <w:r w:rsidR="00030463">
        <w:rPr>
          <w:rFonts w:ascii="Verdana" w:hAnsi="Verdana"/>
          <w:sz w:val="20"/>
          <w:szCs w:val="20"/>
        </w:rPr>
        <w:t xml:space="preserve"> или си остана?</w:t>
      </w:r>
    </w:p>
    <w:p w:rsidR="00030463" w:rsidRDefault="00B00E0E" w:rsidP="00920FBE">
      <w:pPr>
        <w:pStyle w:val="a9"/>
        <w:jc w:val="both"/>
        <w:rPr>
          <w:rFonts w:ascii="Verdana" w:hAnsi="Verdana"/>
          <w:sz w:val="20"/>
          <w:szCs w:val="20"/>
        </w:rPr>
      </w:pPr>
      <w:r>
        <w:rPr>
          <w:rFonts w:ascii="Verdana" w:hAnsi="Verdana"/>
          <w:sz w:val="20"/>
          <w:szCs w:val="20"/>
        </w:rPr>
        <w:t xml:space="preserve">          </w:t>
      </w:r>
      <w:r w:rsidR="00030463">
        <w:rPr>
          <w:rFonts w:ascii="Verdana" w:hAnsi="Verdana"/>
          <w:sz w:val="20"/>
          <w:szCs w:val="20"/>
        </w:rPr>
        <w:t xml:space="preserve">А. Геров: Не, защото нямаше как толкова бързо да бъде изготвена нова експертна оценка. </w:t>
      </w:r>
      <w:r w:rsidR="001F78AE">
        <w:rPr>
          <w:rFonts w:ascii="Verdana" w:hAnsi="Verdana"/>
          <w:sz w:val="20"/>
          <w:szCs w:val="20"/>
        </w:rPr>
        <w:t xml:space="preserve">Цената ще бъде с 0,50 лв. на дка по-ниска. </w:t>
      </w:r>
    </w:p>
    <w:p w:rsidR="001F78AE" w:rsidRDefault="00B00E0E" w:rsidP="00920FBE">
      <w:pPr>
        <w:pStyle w:val="a9"/>
        <w:jc w:val="both"/>
        <w:rPr>
          <w:rFonts w:ascii="Verdana" w:hAnsi="Verdana"/>
          <w:sz w:val="20"/>
          <w:szCs w:val="20"/>
        </w:rPr>
      </w:pPr>
      <w:r>
        <w:rPr>
          <w:rFonts w:ascii="Verdana" w:hAnsi="Verdana"/>
          <w:sz w:val="20"/>
          <w:szCs w:val="20"/>
        </w:rPr>
        <w:t xml:space="preserve">         </w:t>
      </w:r>
      <w:r w:rsidR="001F78AE">
        <w:rPr>
          <w:rFonts w:ascii="Verdana" w:hAnsi="Verdana"/>
          <w:sz w:val="20"/>
          <w:szCs w:val="20"/>
        </w:rPr>
        <w:t>Л. Кирилов: Имате ли информация за животните, които се отглеждат на територията на общината?</w:t>
      </w:r>
    </w:p>
    <w:p w:rsidR="00B00E0E" w:rsidRDefault="00B00E0E" w:rsidP="00920FBE">
      <w:pPr>
        <w:pStyle w:val="a9"/>
        <w:jc w:val="both"/>
        <w:rPr>
          <w:rFonts w:ascii="Verdana" w:hAnsi="Verdana"/>
          <w:sz w:val="20"/>
          <w:szCs w:val="20"/>
          <w:lang w:val="ru-RU"/>
        </w:rPr>
      </w:pPr>
      <w:r>
        <w:rPr>
          <w:rFonts w:ascii="Verdana" w:hAnsi="Verdana"/>
          <w:sz w:val="20"/>
          <w:szCs w:val="20"/>
        </w:rPr>
        <w:t xml:space="preserve">         </w:t>
      </w:r>
      <w:r w:rsidR="001F78AE">
        <w:rPr>
          <w:rFonts w:ascii="Verdana" w:hAnsi="Verdana"/>
          <w:sz w:val="20"/>
          <w:szCs w:val="20"/>
        </w:rPr>
        <w:t xml:space="preserve">А. Геров: Да. Разполагам със справка </w:t>
      </w:r>
      <w:r w:rsidR="001F78AE" w:rsidRPr="001F78AE">
        <w:rPr>
          <w:rFonts w:ascii="Verdana" w:hAnsi="Verdana"/>
          <w:sz w:val="20"/>
          <w:szCs w:val="20"/>
          <w:lang w:val="ru-RU"/>
        </w:rPr>
        <w:t>(</w:t>
      </w:r>
      <w:r w:rsidR="001F78AE">
        <w:rPr>
          <w:rFonts w:ascii="Verdana" w:hAnsi="Verdana"/>
          <w:sz w:val="20"/>
          <w:szCs w:val="20"/>
        </w:rPr>
        <w:t xml:space="preserve">г-н Геров прочете справка за наличието на </w:t>
      </w:r>
      <w:proofErr w:type="spellStart"/>
      <w:r w:rsidR="001F78AE">
        <w:rPr>
          <w:rFonts w:ascii="Verdana" w:hAnsi="Verdana"/>
          <w:sz w:val="20"/>
          <w:szCs w:val="20"/>
        </w:rPr>
        <w:t>животините</w:t>
      </w:r>
      <w:proofErr w:type="spellEnd"/>
      <w:r w:rsidR="001F78AE">
        <w:rPr>
          <w:rFonts w:ascii="Verdana" w:hAnsi="Verdana"/>
          <w:sz w:val="20"/>
          <w:szCs w:val="20"/>
        </w:rPr>
        <w:t xml:space="preserve"> в община Пирдоп</w:t>
      </w:r>
      <w:r w:rsidR="001F78AE" w:rsidRPr="001F78AE">
        <w:rPr>
          <w:rFonts w:ascii="Verdana" w:hAnsi="Verdana"/>
          <w:sz w:val="20"/>
          <w:szCs w:val="20"/>
          <w:lang w:val="ru-RU"/>
        </w:rPr>
        <w:t>)</w:t>
      </w:r>
      <w:r w:rsidR="001F78AE">
        <w:rPr>
          <w:rFonts w:ascii="Verdana" w:hAnsi="Verdana"/>
          <w:sz w:val="20"/>
          <w:szCs w:val="20"/>
          <w:lang w:val="ru-RU"/>
        </w:rPr>
        <w:t>.</w:t>
      </w:r>
      <w:r w:rsidR="00FB5E8B">
        <w:rPr>
          <w:rFonts w:ascii="Verdana" w:hAnsi="Verdana"/>
          <w:sz w:val="20"/>
          <w:szCs w:val="20"/>
          <w:lang w:val="ru-RU"/>
        </w:rPr>
        <w:t xml:space="preserve"> </w:t>
      </w:r>
      <w:proofErr w:type="spellStart"/>
      <w:r w:rsidR="00FB5E8B">
        <w:rPr>
          <w:rFonts w:ascii="Verdana" w:hAnsi="Verdana"/>
          <w:sz w:val="20"/>
          <w:szCs w:val="20"/>
          <w:lang w:val="ru-RU"/>
        </w:rPr>
        <w:t>Справката</w:t>
      </w:r>
      <w:proofErr w:type="spellEnd"/>
      <w:r w:rsidR="00FB5E8B">
        <w:rPr>
          <w:rFonts w:ascii="Verdana" w:hAnsi="Verdana"/>
          <w:sz w:val="20"/>
          <w:szCs w:val="20"/>
          <w:lang w:val="ru-RU"/>
        </w:rPr>
        <w:t xml:space="preserve"> е </w:t>
      </w:r>
      <w:proofErr w:type="spellStart"/>
      <w:r w:rsidR="00FB5E8B">
        <w:rPr>
          <w:rFonts w:ascii="Verdana" w:hAnsi="Verdana"/>
          <w:sz w:val="20"/>
          <w:szCs w:val="20"/>
          <w:lang w:val="ru-RU"/>
        </w:rPr>
        <w:t>към</w:t>
      </w:r>
      <w:proofErr w:type="spellEnd"/>
      <w:r w:rsidR="00FB5E8B">
        <w:rPr>
          <w:rFonts w:ascii="Verdana" w:hAnsi="Verdana"/>
          <w:sz w:val="20"/>
          <w:szCs w:val="20"/>
          <w:lang w:val="ru-RU"/>
        </w:rPr>
        <w:t xml:space="preserve"> 01.02.2023г. </w:t>
      </w:r>
      <w:r>
        <w:rPr>
          <w:rFonts w:ascii="Verdana" w:hAnsi="Verdana"/>
          <w:sz w:val="20"/>
          <w:szCs w:val="20"/>
          <w:lang w:val="ru-RU"/>
        </w:rPr>
        <w:t xml:space="preserve"> </w:t>
      </w:r>
      <w:proofErr w:type="spellStart"/>
      <w:r>
        <w:rPr>
          <w:rFonts w:ascii="Verdana" w:hAnsi="Verdana"/>
          <w:sz w:val="20"/>
          <w:szCs w:val="20"/>
          <w:lang w:val="ru-RU"/>
        </w:rPr>
        <w:t>Няма</w:t>
      </w:r>
      <w:proofErr w:type="spellEnd"/>
      <w:r>
        <w:rPr>
          <w:rFonts w:ascii="Verdana" w:hAnsi="Verdana"/>
          <w:sz w:val="20"/>
          <w:szCs w:val="20"/>
          <w:lang w:val="ru-RU"/>
        </w:rPr>
        <w:t xml:space="preserve"> </w:t>
      </w:r>
      <w:proofErr w:type="spellStart"/>
      <w:r>
        <w:rPr>
          <w:rFonts w:ascii="Verdana" w:hAnsi="Verdana"/>
          <w:sz w:val="20"/>
          <w:szCs w:val="20"/>
          <w:lang w:val="ru-RU"/>
        </w:rPr>
        <w:t>животновъд</w:t>
      </w:r>
      <w:proofErr w:type="spellEnd"/>
      <w:r>
        <w:rPr>
          <w:rFonts w:ascii="Verdana" w:hAnsi="Verdana"/>
          <w:sz w:val="20"/>
          <w:szCs w:val="20"/>
          <w:lang w:val="ru-RU"/>
        </w:rPr>
        <w:t xml:space="preserve">, на </w:t>
      </w:r>
      <w:proofErr w:type="spellStart"/>
      <w:r>
        <w:rPr>
          <w:rFonts w:ascii="Verdana" w:hAnsi="Verdana"/>
          <w:sz w:val="20"/>
          <w:szCs w:val="20"/>
          <w:lang w:val="ru-RU"/>
        </w:rPr>
        <w:t>който</w:t>
      </w:r>
      <w:proofErr w:type="spellEnd"/>
      <w:r>
        <w:rPr>
          <w:rFonts w:ascii="Verdana" w:hAnsi="Verdana"/>
          <w:sz w:val="20"/>
          <w:szCs w:val="20"/>
          <w:lang w:val="ru-RU"/>
        </w:rPr>
        <w:t xml:space="preserve"> да </w:t>
      </w:r>
      <w:proofErr w:type="spellStart"/>
      <w:r>
        <w:rPr>
          <w:rFonts w:ascii="Verdana" w:hAnsi="Verdana"/>
          <w:sz w:val="20"/>
          <w:szCs w:val="20"/>
          <w:lang w:val="ru-RU"/>
        </w:rPr>
        <w:t>му</w:t>
      </w:r>
      <w:proofErr w:type="spellEnd"/>
      <w:r>
        <w:rPr>
          <w:rFonts w:ascii="Verdana" w:hAnsi="Verdana"/>
          <w:sz w:val="20"/>
          <w:szCs w:val="20"/>
          <w:lang w:val="ru-RU"/>
        </w:rPr>
        <w:t xml:space="preserve"> е отказано </w:t>
      </w:r>
      <w:proofErr w:type="spellStart"/>
      <w:r>
        <w:rPr>
          <w:rFonts w:ascii="Verdana" w:hAnsi="Verdana"/>
          <w:sz w:val="20"/>
          <w:szCs w:val="20"/>
          <w:lang w:val="ru-RU"/>
        </w:rPr>
        <w:t>разпределение</w:t>
      </w:r>
      <w:proofErr w:type="spellEnd"/>
      <w:r>
        <w:rPr>
          <w:rFonts w:ascii="Verdana" w:hAnsi="Verdana"/>
          <w:sz w:val="20"/>
          <w:szCs w:val="20"/>
          <w:lang w:val="ru-RU"/>
        </w:rPr>
        <w:t xml:space="preserve"> на </w:t>
      </w:r>
      <w:proofErr w:type="spellStart"/>
      <w:r>
        <w:rPr>
          <w:rFonts w:ascii="Verdana" w:hAnsi="Verdana"/>
          <w:sz w:val="20"/>
          <w:szCs w:val="20"/>
          <w:lang w:val="ru-RU"/>
        </w:rPr>
        <w:t>пасища</w:t>
      </w:r>
      <w:proofErr w:type="spellEnd"/>
      <w:r>
        <w:rPr>
          <w:rFonts w:ascii="Verdana" w:hAnsi="Verdana"/>
          <w:sz w:val="20"/>
          <w:szCs w:val="20"/>
          <w:lang w:val="ru-RU"/>
        </w:rPr>
        <w:t xml:space="preserve"> и мери.</w:t>
      </w:r>
    </w:p>
    <w:p w:rsidR="001F78AE" w:rsidRDefault="001F78AE" w:rsidP="00920FBE">
      <w:pPr>
        <w:pStyle w:val="a9"/>
        <w:jc w:val="both"/>
        <w:rPr>
          <w:rFonts w:ascii="Verdana" w:hAnsi="Verdana"/>
          <w:sz w:val="20"/>
          <w:szCs w:val="20"/>
        </w:rPr>
      </w:pPr>
      <w:r>
        <w:rPr>
          <w:rFonts w:ascii="Verdana" w:hAnsi="Verdana"/>
          <w:sz w:val="20"/>
          <w:szCs w:val="20"/>
        </w:rPr>
        <w:t xml:space="preserve"> </w:t>
      </w:r>
      <w:r w:rsidR="00645AF8">
        <w:rPr>
          <w:rFonts w:ascii="Verdana" w:hAnsi="Verdana"/>
          <w:sz w:val="20"/>
          <w:szCs w:val="20"/>
        </w:rPr>
        <w:tab/>
      </w:r>
      <w:r w:rsidR="0068167F">
        <w:rPr>
          <w:rFonts w:ascii="Verdana" w:hAnsi="Verdana"/>
          <w:sz w:val="20"/>
          <w:szCs w:val="20"/>
        </w:rPr>
        <w:t xml:space="preserve">С. Готев: На комисията стана казус с цените и приемането на експертната оценка и в повечето в случай, </w:t>
      </w:r>
      <w:r w:rsidR="00645AF8">
        <w:rPr>
          <w:rFonts w:ascii="Verdana" w:hAnsi="Verdana"/>
          <w:sz w:val="20"/>
          <w:szCs w:val="20"/>
        </w:rPr>
        <w:t>ощетени са били новите договори. В този</w:t>
      </w:r>
      <w:r w:rsidR="0068167F">
        <w:rPr>
          <w:rFonts w:ascii="Verdana" w:hAnsi="Verdana"/>
          <w:sz w:val="20"/>
          <w:szCs w:val="20"/>
        </w:rPr>
        <w:t xml:space="preserve"> случай се получава обратното. Предлагам</w:t>
      </w:r>
      <w:r w:rsidR="00645AF8">
        <w:rPr>
          <w:rFonts w:ascii="Verdana" w:hAnsi="Verdana"/>
          <w:sz w:val="20"/>
          <w:szCs w:val="20"/>
        </w:rPr>
        <w:t>,</w:t>
      </w:r>
      <w:r w:rsidR="0068167F">
        <w:rPr>
          <w:rFonts w:ascii="Verdana" w:hAnsi="Verdana"/>
          <w:sz w:val="20"/>
          <w:szCs w:val="20"/>
        </w:rPr>
        <w:t xml:space="preserve"> да не приемем експертната оценка към този момент, за да можем с новата експе</w:t>
      </w:r>
      <w:r w:rsidR="00645AF8">
        <w:rPr>
          <w:rFonts w:ascii="Verdana" w:hAnsi="Verdana"/>
          <w:sz w:val="20"/>
          <w:szCs w:val="20"/>
        </w:rPr>
        <w:t>ртна оценка да изравним цените з</w:t>
      </w:r>
      <w:r w:rsidR="0068167F">
        <w:rPr>
          <w:rFonts w:ascii="Verdana" w:hAnsi="Verdana"/>
          <w:sz w:val="20"/>
          <w:szCs w:val="20"/>
        </w:rPr>
        <w:t>а хората</w:t>
      </w:r>
      <w:r w:rsidR="00645AF8">
        <w:rPr>
          <w:rFonts w:ascii="Verdana" w:hAnsi="Verdana"/>
          <w:sz w:val="20"/>
          <w:szCs w:val="20"/>
        </w:rPr>
        <w:t>,</w:t>
      </w:r>
      <w:r w:rsidR="0068167F">
        <w:rPr>
          <w:rFonts w:ascii="Verdana" w:hAnsi="Verdana"/>
          <w:sz w:val="20"/>
          <w:szCs w:val="20"/>
        </w:rPr>
        <w:t xml:space="preserve"> с които са сключени предишните договори, за да се изравнят стартовете на всички. Предполагам, че до края на </w:t>
      </w:r>
      <w:r w:rsidR="00645AF8">
        <w:rPr>
          <w:rFonts w:ascii="Verdana" w:hAnsi="Verdana"/>
          <w:sz w:val="20"/>
          <w:szCs w:val="20"/>
        </w:rPr>
        <w:t>м</w:t>
      </w:r>
      <w:r w:rsidR="0068167F">
        <w:rPr>
          <w:rFonts w:ascii="Verdana" w:hAnsi="Verdana"/>
          <w:sz w:val="20"/>
          <w:szCs w:val="20"/>
        </w:rPr>
        <w:t>есеца може да бъде изготвена оценка</w:t>
      </w:r>
      <w:r w:rsidR="00645AF8">
        <w:rPr>
          <w:rFonts w:ascii="Verdana" w:hAnsi="Verdana"/>
          <w:sz w:val="20"/>
          <w:szCs w:val="20"/>
        </w:rPr>
        <w:t>,</w:t>
      </w:r>
      <w:r w:rsidR="0068167F">
        <w:rPr>
          <w:rFonts w:ascii="Verdana" w:hAnsi="Verdana"/>
          <w:sz w:val="20"/>
          <w:szCs w:val="20"/>
        </w:rPr>
        <w:t xml:space="preserve"> и с това няма да попречим на животновъдите. </w:t>
      </w:r>
    </w:p>
    <w:p w:rsidR="0068167F" w:rsidRDefault="00645AF8" w:rsidP="00920FBE">
      <w:pPr>
        <w:pStyle w:val="a9"/>
        <w:jc w:val="both"/>
        <w:rPr>
          <w:rFonts w:ascii="Verdana" w:hAnsi="Verdana"/>
          <w:sz w:val="20"/>
          <w:szCs w:val="20"/>
        </w:rPr>
      </w:pPr>
      <w:r>
        <w:rPr>
          <w:rFonts w:ascii="Verdana" w:hAnsi="Verdana"/>
          <w:sz w:val="20"/>
          <w:szCs w:val="20"/>
        </w:rPr>
        <w:tab/>
      </w:r>
      <w:r w:rsidR="0068167F">
        <w:rPr>
          <w:rFonts w:ascii="Verdana" w:hAnsi="Verdana"/>
          <w:sz w:val="20"/>
          <w:szCs w:val="20"/>
        </w:rPr>
        <w:t xml:space="preserve">А. Геров: Доколкото ми е известно ще попречите. Има срокове и затова внесохме докладната в тази сесия. </w:t>
      </w:r>
      <w:r w:rsidR="00CB1BBD">
        <w:rPr>
          <w:rFonts w:ascii="Verdana" w:hAnsi="Verdana"/>
          <w:sz w:val="20"/>
          <w:szCs w:val="20"/>
        </w:rPr>
        <w:t xml:space="preserve">Животновъдите са уведомени за това нещо и тези 0,50 лв. не са проблем. </w:t>
      </w:r>
    </w:p>
    <w:p w:rsidR="00CB1BBD" w:rsidRDefault="00645AF8" w:rsidP="00920FBE">
      <w:pPr>
        <w:pStyle w:val="a9"/>
        <w:jc w:val="both"/>
        <w:rPr>
          <w:rFonts w:ascii="Verdana" w:hAnsi="Verdana"/>
          <w:sz w:val="20"/>
          <w:szCs w:val="20"/>
        </w:rPr>
      </w:pPr>
      <w:r>
        <w:rPr>
          <w:rFonts w:ascii="Verdana" w:hAnsi="Verdana"/>
          <w:sz w:val="20"/>
          <w:szCs w:val="20"/>
        </w:rPr>
        <w:tab/>
      </w:r>
      <w:r w:rsidR="00CB1BBD">
        <w:rPr>
          <w:rFonts w:ascii="Verdana" w:hAnsi="Verdana"/>
          <w:sz w:val="20"/>
          <w:szCs w:val="20"/>
        </w:rPr>
        <w:t xml:space="preserve">В. Кафеджиев: Експертната оценка ни задължава да не слизаме под нея, но тя може да бъде завишена. Предлагам </w:t>
      </w:r>
      <w:r>
        <w:rPr>
          <w:rFonts w:ascii="Verdana" w:hAnsi="Verdana"/>
          <w:sz w:val="20"/>
          <w:szCs w:val="20"/>
        </w:rPr>
        <w:t>,</w:t>
      </w:r>
      <w:r w:rsidR="00CB1BBD">
        <w:rPr>
          <w:rFonts w:ascii="Verdana" w:hAnsi="Verdana"/>
          <w:sz w:val="20"/>
          <w:szCs w:val="20"/>
        </w:rPr>
        <w:t xml:space="preserve">да </w:t>
      </w:r>
      <w:r>
        <w:rPr>
          <w:rFonts w:ascii="Verdana" w:hAnsi="Verdana"/>
          <w:sz w:val="20"/>
          <w:szCs w:val="20"/>
        </w:rPr>
        <w:t xml:space="preserve"> направим цените</w:t>
      </w:r>
      <w:r w:rsidR="00CB1BBD">
        <w:rPr>
          <w:rFonts w:ascii="Verdana" w:hAnsi="Verdana"/>
          <w:sz w:val="20"/>
          <w:szCs w:val="20"/>
        </w:rPr>
        <w:t xml:space="preserve"> 8,50лв. и 10,50лв.</w:t>
      </w:r>
      <w:r w:rsidR="006B1D69">
        <w:rPr>
          <w:rFonts w:ascii="Verdana" w:hAnsi="Verdana"/>
          <w:sz w:val="20"/>
          <w:szCs w:val="20"/>
        </w:rPr>
        <w:t xml:space="preserve"> </w:t>
      </w:r>
    </w:p>
    <w:p w:rsidR="00F23367" w:rsidRDefault="00645AF8" w:rsidP="00920FBE">
      <w:pPr>
        <w:pStyle w:val="a9"/>
        <w:jc w:val="both"/>
        <w:rPr>
          <w:rFonts w:ascii="Verdana" w:hAnsi="Verdana"/>
          <w:sz w:val="20"/>
          <w:szCs w:val="20"/>
        </w:rPr>
      </w:pPr>
      <w:r>
        <w:rPr>
          <w:rFonts w:ascii="Verdana" w:hAnsi="Verdana"/>
          <w:sz w:val="20"/>
          <w:szCs w:val="20"/>
        </w:rPr>
        <w:tab/>
      </w:r>
      <w:r w:rsidR="00F23367">
        <w:rPr>
          <w:rFonts w:ascii="Verdana" w:hAnsi="Verdana"/>
          <w:sz w:val="20"/>
          <w:szCs w:val="20"/>
        </w:rPr>
        <w:t>Л. Кирилов: Съгласен съм да бъдат изравнени двете цени. Тези цени са вписани в Наредбата</w:t>
      </w:r>
      <w:r>
        <w:rPr>
          <w:rFonts w:ascii="Verdana" w:hAnsi="Verdana"/>
          <w:sz w:val="20"/>
          <w:szCs w:val="20"/>
        </w:rPr>
        <w:t xml:space="preserve">, </w:t>
      </w:r>
      <w:r w:rsidR="00F23367">
        <w:rPr>
          <w:rFonts w:ascii="Verdana" w:hAnsi="Verdana"/>
          <w:sz w:val="20"/>
          <w:szCs w:val="20"/>
        </w:rPr>
        <w:t xml:space="preserve">а за нейното изменение трябва време. </w:t>
      </w:r>
    </w:p>
    <w:p w:rsidR="00F23367" w:rsidRDefault="00645AF8" w:rsidP="00920FBE">
      <w:pPr>
        <w:pStyle w:val="a9"/>
        <w:jc w:val="both"/>
        <w:rPr>
          <w:rFonts w:ascii="Verdana" w:hAnsi="Verdana"/>
          <w:sz w:val="20"/>
          <w:szCs w:val="20"/>
        </w:rPr>
      </w:pPr>
      <w:r>
        <w:rPr>
          <w:rFonts w:ascii="Verdana" w:hAnsi="Verdana"/>
          <w:sz w:val="20"/>
          <w:szCs w:val="20"/>
        </w:rPr>
        <w:tab/>
      </w:r>
      <w:r w:rsidR="00F23367">
        <w:rPr>
          <w:rFonts w:ascii="Verdana" w:hAnsi="Verdana"/>
          <w:sz w:val="20"/>
          <w:szCs w:val="20"/>
        </w:rPr>
        <w:t xml:space="preserve">А. Геров: Нямам нищо против вашето предложение, но да не влизаме в противоречие със закона. </w:t>
      </w:r>
    </w:p>
    <w:p w:rsidR="00F23367" w:rsidRDefault="00877B7E" w:rsidP="00920FBE">
      <w:pPr>
        <w:pStyle w:val="a9"/>
        <w:jc w:val="both"/>
        <w:rPr>
          <w:rFonts w:ascii="Verdana" w:hAnsi="Verdana"/>
          <w:sz w:val="20"/>
          <w:szCs w:val="20"/>
        </w:rPr>
      </w:pPr>
      <w:r>
        <w:rPr>
          <w:rFonts w:ascii="Verdana" w:hAnsi="Verdana"/>
          <w:sz w:val="20"/>
          <w:szCs w:val="20"/>
        </w:rPr>
        <w:tab/>
      </w:r>
      <w:r w:rsidR="00F23367">
        <w:rPr>
          <w:rFonts w:ascii="Verdana" w:hAnsi="Verdana"/>
          <w:sz w:val="20"/>
          <w:szCs w:val="20"/>
        </w:rPr>
        <w:t xml:space="preserve">В. Кафеджиев: Има експертна оценка и ние вдигаме цената. Затова се прави тази пазарна оценка, за да знаем къде е минимума. </w:t>
      </w:r>
    </w:p>
    <w:p w:rsidR="0023148A" w:rsidRDefault="00877B7E" w:rsidP="00920FBE">
      <w:pPr>
        <w:pStyle w:val="a9"/>
        <w:jc w:val="both"/>
        <w:rPr>
          <w:rFonts w:ascii="Verdana" w:hAnsi="Verdana"/>
          <w:sz w:val="20"/>
          <w:szCs w:val="20"/>
        </w:rPr>
      </w:pPr>
      <w:r>
        <w:rPr>
          <w:rFonts w:ascii="Verdana" w:hAnsi="Verdana"/>
          <w:sz w:val="20"/>
          <w:szCs w:val="20"/>
        </w:rPr>
        <w:tab/>
      </w:r>
      <w:r w:rsidR="00F23367">
        <w:rPr>
          <w:rFonts w:ascii="Verdana" w:hAnsi="Verdana"/>
          <w:sz w:val="20"/>
          <w:szCs w:val="20"/>
        </w:rPr>
        <w:t xml:space="preserve">А. Геров: Предлагам т.3 от проекта за решение на докладната записка да отпадне. </w:t>
      </w:r>
      <w:r>
        <w:rPr>
          <w:rFonts w:ascii="Verdana" w:hAnsi="Verdana"/>
          <w:sz w:val="20"/>
          <w:szCs w:val="20"/>
        </w:rPr>
        <w:tab/>
        <w:t>В</w:t>
      </w:r>
      <w:r w:rsidR="00F23367">
        <w:rPr>
          <w:rFonts w:ascii="Verdana" w:hAnsi="Verdana"/>
          <w:sz w:val="20"/>
          <w:szCs w:val="20"/>
        </w:rPr>
        <w:t xml:space="preserve"> закона е записано, че кмета на общината сключва договор по пазарни цени</w:t>
      </w:r>
      <w:r w:rsidR="0023148A">
        <w:rPr>
          <w:rFonts w:ascii="Verdana" w:hAnsi="Verdana"/>
          <w:sz w:val="20"/>
          <w:szCs w:val="20"/>
        </w:rPr>
        <w:t>. Така</w:t>
      </w:r>
      <w:r w:rsidR="004340C5">
        <w:rPr>
          <w:rFonts w:ascii="Verdana" w:hAnsi="Verdana"/>
          <w:sz w:val="20"/>
          <w:szCs w:val="20"/>
        </w:rPr>
        <w:t>,</w:t>
      </w:r>
      <w:r w:rsidR="0023148A">
        <w:rPr>
          <w:rFonts w:ascii="Verdana" w:hAnsi="Verdana"/>
          <w:sz w:val="20"/>
          <w:szCs w:val="20"/>
        </w:rPr>
        <w:t xml:space="preserve"> няма да нарушим интересите на земеделските производители.</w:t>
      </w:r>
      <w:r>
        <w:rPr>
          <w:rFonts w:ascii="Verdana" w:hAnsi="Verdana"/>
          <w:sz w:val="20"/>
          <w:szCs w:val="20"/>
        </w:rPr>
        <w:t xml:space="preserve"> </w:t>
      </w:r>
      <w:r w:rsidR="0023148A">
        <w:rPr>
          <w:rFonts w:ascii="Verdana" w:hAnsi="Verdana"/>
          <w:sz w:val="20"/>
          <w:szCs w:val="20"/>
        </w:rPr>
        <w:t>Ще възложим цената да бъде изравнена.</w:t>
      </w:r>
      <w:r>
        <w:rPr>
          <w:rFonts w:ascii="Verdana" w:hAnsi="Verdana"/>
          <w:sz w:val="20"/>
          <w:szCs w:val="20"/>
        </w:rPr>
        <w:t xml:space="preserve"> </w:t>
      </w:r>
    </w:p>
    <w:p w:rsidR="00447798" w:rsidRDefault="00447798" w:rsidP="00920FBE">
      <w:pPr>
        <w:pStyle w:val="a9"/>
        <w:jc w:val="both"/>
        <w:rPr>
          <w:rFonts w:ascii="Verdana" w:hAnsi="Verdana"/>
          <w:sz w:val="20"/>
          <w:szCs w:val="20"/>
        </w:rPr>
      </w:pPr>
      <w:r>
        <w:rPr>
          <w:rFonts w:ascii="Verdana" w:hAnsi="Verdana"/>
          <w:sz w:val="20"/>
          <w:szCs w:val="20"/>
        </w:rPr>
        <w:tab/>
        <w:t>М.Бръмбева: Обявявам, че няма да участвам при гласуване на решения по тази докладна записка.</w:t>
      </w:r>
    </w:p>
    <w:p w:rsidR="00877B7E" w:rsidRDefault="00877B7E" w:rsidP="00920FBE">
      <w:pPr>
        <w:pStyle w:val="a9"/>
        <w:jc w:val="both"/>
        <w:rPr>
          <w:rFonts w:ascii="Verdana" w:hAnsi="Verdana"/>
          <w:sz w:val="20"/>
          <w:szCs w:val="20"/>
        </w:rPr>
      </w:pPr>
      <w:r>
        <w:rPr>
          <w:rFonts w:ascii="Verdana" w:hAnsi="Verdana"/>
          <w:sz w:val="20"/>
          <w:szCs w:val="20"/>
        </w:rPr>
        <w:tab/>
      </w:r>
      <w:r w:rsidR="003F57BA">
        <w:rPr>
          <w:rFonts w:ascii="Verdana" w:hAnsi="Verdana"/>
          <w:sz w:val="20"/>
          <w:szCs w:val="20"/>
        </w:rPr>
        <w:t>К. Петкова:</w:t>
      </w:r>
      <w:r>
        <w:rPr>
          <w:rFonts w:ascii="Verdana" w:hAnsi="Verdana"/>
          <w:sz w:val="20"/>
          <w:szCs w:val="20"/>
        </w:rPr>
        <w:t xml:space="preserve"> Има ли възражение по направеното предложение, съгласно което се предлага  да отпадне т</w:t>
      </w:r>
      <w:r w:rsidR="004340C5">
        <w:rPr>
          <w:rFonts w:ascii="Verdana" w:hAnsi="Verdana"/>
          <w:sz w:val="20"/>
          <w:szCs w:val="20"/>
        </w:rPr>
        <w:t>.3 от докладната записка? Няма. (</w:t>
      </w:r>
      <w:r>
        <w:rPr>
          <w:rFonts w:ascii="Verdana" w:hAnsi="Verdana"/>
          <w:sz w:val="20"/>
          <w:szCs w:val="20"/>
        </w:rPr>
        <w:t xml:space="preserve"> Г-жа Петкова </w:t>
      </w:r>
      <w:r w:rsidR="009468B3">
        <w:rPr>
          <w:rFonts w:ascii="Verdana" w:hAnsi="Verdana"/>
          <w:sz w:val="20"/>
          <w:szCs w:val="20"/>
        </w:rPr>
        <w:t>прочете проекта за решение</w:t>
      </w:r>
      <w:r w:rsidR="004340C5">
        <w:rPr>
          <w:rFonts w:ascii="Verdana" w:hAnsi="Verdana"/>
          <w:sz w:val="20"/>
          <w:szCs w:val="20"/>
        </w:rPr>
        <w:t>.</w:t>
      </w:r>
      <w:r w:rsidR="009468B3">
        <w:rPr>
          <w:rFonts w:ascii="Verdana" w:hAnsi="Verdana"/>
          <w:sz w:val="20"/>
          <w:szCs w:val="20"/>
        </w:rPr>
        <w:t>)</w:t>
      </w:r>
    </w:p>
    <w:p w:rsidR="003F57BA" w:rsidRDefault="003F57BA" w:rsidP="003F57BA">
      <w:pPr>
        <w:pStyle w:val="a9"/>
        <w:jc w:val="both"/>
        <w:rPr>
          <w:rFonts w:ascii="Verdana" w:hAnsi="Verdana"/>
          <w:sz w:val="20"/>
          <w:szCs w:val="20"/>
        </w:rPr>
      </w:pPr>
      <w:r>
        <w:rPr>
          <w:rFonts w:ascii="Verdana" w:hAnsi="Verdana"/>
          <w:sz w:val="20"/>
          <w:szCs w:val="20"/>
        </w:rPr>
        <w:t xml:space="preserve"> </w:t>
      </w:r>
      <w:r w:rsidR="00877B7E">
        <w:rPr>
          <w:rFonts w:ascii="Verdana" w:hAnsi="Verdana"/>
          <w:sz w:val="20"/>
          <w:szCs w:val="20"/>
        </w:rPr>
        <w:tab/>
      </w:r>
      <w:r>
        <w:rPr>
          <w:rFonts w:ascii="Verdana" w:hAnsi="Verdana"/>
          <w:sz w:val="20"/>
          <w:szCs w:val="20"/>
        </w:rPr>
        <w:t xml:space="preserve">Поставям на </w:t>
      </w:r>
      <w:r w:rsidR="00447798">
        <w:rPr>
          <w:rFonts w:ascii="Verdana" w:hAnsi="Verdana"/>
          <w:sz w:val="20"/>
          <w:szCs w:val="20"/>
        </w:rPr>
        <w:t xml:space="preserve">поименно </w:t>
      </w:r>
      <w:r>
        <w:rPr>
          <w:rFonts w:ascii="Verdana" w:hAnsi="Verdana"/>
          <w:sz w:val="20"/>
          <w:szCs w:val="20"/>
        </w:rPr>
        <w:t>гласуване предложението на г-н Геров,</w:t>
      </w:r>
      <w:r w:rsidR="004340C5">
        <w:rPr>
          <w:rFonts w:ascii="Verdana" w:hAnsi="Verdana"/>
          <w:sz w:val="20"/>
          <w:szCs w:val="20"/>
        </w:rPr>
        <w:t xml:space="preserve"> съгласно което се предлага да отпадне </w:t>
      </w:r>
      <w:r>
        <w:rPr>
          <w:rFonts w:ascii="Verdana" w:hAnsi="Verdana"/>
          <w:sz w:val="20"/>
          <w:szCs w:val="20"/>
        </w:rPr>
        <w:t xml:space="preserve"> т.3 от проекта за решение на докладнат</w:t>
      </w:r>
      <w:r w:rsidR="004340C5">
        <w:rPr>
          <w:rFonts w:ascii="Verdana" w:hAnsi="Verdana"/>
          <w:sz w:val="20"/>
          <w:szCs w:val="20"/>
        </w:rPr>
        <w:t xml:space="preserve">а записка. </w:t>
      </w:r>
      <w:r>
        <w:rPr>
          <w:rFonts w:ascii="Verdana" w:hAnsi="Verdana"/>
          <w:sz w:val="20"/>
          <w:szCs w:val="20"/>
        </w:rPr>
        <w:t>Г-жа Петкова прочете проекта за решение.</w:t>
      </w:r>
      <w:r w:rsidR="004340C5">
        <w:rPr>
          <w:rFonts w:ascii="Verdana" w:hAnsi="Verdana"/>
          <w:sz w:val="20"/>
          <w:szCs w:val="20"/>
        </w:rPr>
        <w:t xml:space="preserve"> </w:t>
      </w:r>
      <w:r w:rsidRPr="002B3891">
        <w:rPr>
          <w:rFonts w:ascii="Verdana" w:hAnsi="Verdana"/>
          <w:sz w:val="20"/>
          <w:szCs w:val="20"/>
        </w:rPr>
        <w:t>Поставям на поименно гласуване проекта за решение.</w:t>
      </w:r>
      <w:r>
        <w:rPr>
          <w:rFonts w:ascii="Verdana" w:hAnsi="Verdana"/>
          <w:sz w:val="20"/>
          <w:szCs w:val="20"/>
        </w:rPr>
        <w:t xml:space="preserve"> Моля, гласувайте.</w:t>
      </w:r>
    </w:p>
    <w:p w:rsidR="00447798" w:rsidRDefault="00447798" w:rsidP="003F57BA">
      <w:pPr>
        <w:pStyle w:val="a9"/>
        <w:jc w:val="both"/>
        <w:rPr>
          <w:rFonts w:ascii="Verdana" w:hAnsi="Verdana"/>
          <w:sz w:val="20"/>
          <w:szCs w:val="20"/>
        </w:rPr>
      </w:pPr>
      <w:r>
        <w:rPr>
          <w:rFonts w:ascii="Verdana" w:hAnsi="Verdana"/>
          <w:sz w:val="20"/>
          <w:szCs w:val="20"/>
        </w:rPr>
        <w:tab/>
        <w:t>Резултати от гласуването:</w:t>
      </w:r>
    </w:p>
    <w:p w:rsidR="00447798" w:rsidRDefault="00447798" w:rsidP="00447798">
      <w:pPr>
        <w:jc w:val="both"/>
        <w:rPr>
          <w:rFonts w:ascii="Verdana" w:hAnsi="Verdana" w:cs="Arial"/>
          <w:sz w:val="20"/>
          <w:szCs w:val="20"/>
        </w:rPr>
      </w:pPr>
      <w:r>
        <w:rPr>
          <w:rFonts w:ascii="Verdana" w:hAnsi="Verdana"/>
          <w:sz w:val="20"/>
          <w:szCs w:val="20"/>
        </w:rPr>
        <w:tab/>
        <w:t xml:space="preserve">Гласували „за”: </w:t>
      </w:r>
      <w:r>
        <w:rPr>
          <w:rFonts w:ascii="Verdana" w:hAnsi="Verdana" w:cs="Arial"/>
          <w:sz w:val="20"/>
          <w:szCs w:val="20"/>
        </w:rPr>
        <w:t xml:space="preserve">Васил </w:t>
      </w:r>
      <w:r w:rsidRPr="00F07CA5">
        <w:rPr>
          <w:rFonts w:ascii="Verdana" w:hAnsi="Verdana" w:cs="Arial"/>
          <w:sz w:val="20"/>
          <w:szCs w:val="20"/>
        </w:rPr>
        <w:t>Кафеджиев</w:t>
      </w:r>
      <w:r>
        <w:rPr>
          <w:rFonts w:ascii="Verdana" w:hAnsi="Verdana" w:cs="Arial"/>
          <w:sz w:val="20"/>
          <w:szCs w:val="20"/>
        </w:rPr>
        <w:t xml:space="preserve">, </w:t>
      </w:r>
      <w:r w:rsidRPr="00F07CA5">
        <w:rPr>
          <w:rFonts w:ascii="Verdana" w:hAnsi="Verdana" w:cs="Arial"/>
          <w:sz w:val="20"/>
          <w:szCs w:val="20"/>
        </w:rPr>
        <w:t>Георги Панов</w:t>
      </w:r>
      <w:r>
        <w:rPr>
          <w:rFonts w:ascii="Verdana" w:hAnsi="Verdana" w:cs="Arial"/>
          <w:sz w:val="20"/>
          <w:szCs w:val="20"/>
        </w:rPr>
        <w:t xml:space="preserve">, </w:t>
      </w:r>
      <w:r w:rsidRPr="00F07CA5">
        <w:rPr>
          <w:rFonts w:ascii="Verdana" w:hAnsi="Verdana" w:cs="Arial"/>
          <w:sz w:val="20"/>
          <w:szCs w:val="20"/>
        </w:rPr>
        <w:t>Деян Стоев</w:t>
      </w:r>
      <w:r>
        <w:rPr>
          <w:rFonts w:ascii="Verdana" w:hAnsi="Verdana" w:cs="Arial"/>
          <w:sz w:val="20"/>
          <w:szCs w:val="20"/>
        </w:rPr>
        <w:t xml:space="preserve">, </w:t>
      </w:r>
      <w:r w:rsidRPr="00F07CA5">
        <w:rPr>
          <w:rFonts w:ascii="Verdana" w:hAnsi="Verdana" w:cs="Arial"/>
          <w:sz w:val="20"/>
          <w:szCs w:val="20"/>
        </w:rPr>
        <w:t>Иван Джонгов</w:t>
      </w:r>
      <w:r>
        <w:rPr>
          <w:rFonts w:ascii="Verdana" w:hAnsi="Verdana" w:cs="Arial"/>
          <w:sz w:val="20"/>
          <w:szCs w:val="20"/>
        </w:rPr>
        <w:t xml:space="preserve">, </w:t>
      </w:r>
      <w:r w:rsidRPr="00F07CA5">
        <w:rPr>
          <w:rFonts w:ascii="Verdana" w:hAnsi="Verdana" w:cs="Arial"/>
          <w:sz w:val="20"/>
          <w:szCs w:val="20"/>
        </w:rPr>
        <w:t>Кристина Петкова</w:t>
      </w:r>
      <w:r>
        <w:rPr>
          <w:rFonts w:ascii="Verdana" w:hAnsi="Verdana" w:cs="Arial"/>
          <w:sz w:val="20"/>
          <w:szCs w:val="20"/>
        </w:rPr>
        <w:t xml:space="preserve">, </w:t>
      </w:r>
      <w:r w:rsidRPr="00F07CA5">
        <w:rPr>
          <w:rFonts w:ascii="Verdana" w:hAnsi="Verdana" w:cs="Arial"/>
          <w:sz w:val="20"/>
          <w:szCs w:val="20"/>
        </w:rPr>
        <w:t>Лало Кирилов</w:t>
      </w:r>
      <w:r>
        <w:rPr>
          <w:rFonts w:ascii="Verdana" w:hAnsi="Verdana" w:cs="Arial"/>
          <w:sz w:val="20"/>
          <w:szCs w:val="20"/>
        </w:rPr>
        <w:t xml:space="preserve">, </w:t>
      </w:r>
      <w:r w:rsidRPr="00F07CA5">
        <w:rPr>
          <w:rFonts w:ascii="Verdana" w:hAnsi="Verdana" w:cs="Arial"/>
          <w:sz w:val="20"/>
          <w:szCs w:val="20"/>
        </w:rPr>
        <w:t>Ненко Павлов</w:t>
      </w:r>
      <w:r>
        <w:rPr>
          <w:rFonts w:ascii="Verdana" w:hAnsi="Verdana" w:cs="Arial"/>
          <w:sz w:val="20"/>
          <w:szCs w:val="20"/>
        </w:rPr>
        <w:t xml:space="preserve">, </w:t>
      </w:r>
      <w:r w:rsidRPr="00F07CA5">
        <w:rPr>
          <w:rFonts w:ascii="Verdana" w:hAnsi="Verdana" w:cs="Arial"/>
          <w:sz w:val="20"/>
          <w:szCs w:val="20"/>
        </w:rPr>
        <w:t>Ненко Ненчев</w:t>
      </w:r>
      <w:r>
        <w:rPr>
          <w:rFonts w:ascii="Verdana" w:hAnsi="Verdana" w:cs="Arial"/>
          <w:sz w:val="20"/>
          <w:szCs w:val="20"/>
        </w:rPr>
        <w:t>,</w:t>
      </w:r>
      <w:r w:rsidRPr="00F07CA5">
        <w:rPr>
          <w:rFonts w:ascii="Verdana" w:hAnsi="Verdana" w:cs="Arial"/>
          <w:sz w:val="20"/>
          <w:szCs w:val="20"/>
        </w:rPr>
        <w:t xml:space="preserve"> Силвия Георгиева</w:t>
      </w:r>
      <w:r>
        <w:rPr>
          <w:rFonts w:ascii="Verdana" w:hAnsi="Verdana" w:cs="Arial"/>
          <w:sz w:val="20"/>
          <w:szCs w:val="20"/>
        </w:rPr>
        <w:t xml:space="preserve">, </w:t>
      </w:r>
      <w:r w:rsidRPr="00F07CA5">
        <w:rPr>
          <w:rFonts w:ascii="Verdana" w:hAnsi="Verdana" w:cs="Arial"/>
          <w:sz w:val="20"/>
          <w:szCs w:val="20"/>
        </w:rPr>
        <w:t>Симеон Симеонов</w:t>
      </w:r>
      <w:r>
        <w:rPr>
          <w:rFonts w:ascii="Verdana" w:hAnsi="Verdana" w:cs="Arial"/>
          <w:sz w:val="20"/>
          <w:szCs w:val="20"/>
        </w:rPr>
        <w:t xml:space="preserve">, Станислав Готев  и </w:t>
      </w:r>
      <w:r w:rsidRPr="00F07CA5">
        <w:rPr>
          <w:rFonts w:ascii="Verdana" w:hAnsi="Verdana" w:cs="Arial"/>
          <w:sz w:val="20"/>
          <w:szCs w:val="20"/>
        </w:rPr>
        <w:t>Тодор Иванов</w:t>
      </w:r>
      <w:r>
        <w:rPr>
          <w:rFonts w:ascii="Verdana" w:hAnsi="Verdana" w:cs="Arial"/>
          <w:sz w:val="20"/>
          <w:szCs w:val="20"/>
        </w:rPr>
        <w:t>;</w:t>
      </w:r>
    </w:p>
    <w:p w:rsidR="00447798" w:rsidRPr="00447798" w:rsidRDefault="00447798" w:rsidP="00447798">
      <w:pPr>
        <w:jc w:val="both"/>
        <w:rPr>
          <w:rFonts w:ascii="Verdana" w:hAnsi="Verdana" w:cs="Arial"/>
          <w:sz w:val="20"/>
          <w:szCs w:val="20"/>
        </w:rPr>
      </w:pPr>
      <w:r>
        <w:rPr>
          <w:rFonts w:ascii="Verdana" w:hAnsi="Verdana" w:cs="Arial"/>
          <w:sz w:val="20"/>
          <w:szCs w:val="20"/>
        </w:rPr>
        <w:tab/>
        <w:t xml:space="preserve"> Гласа „против” и „въздържал се” – няма</w:t>
      </w:r>
    </w:p>
    <w:p w:rsidR="003F57BA" w:rsidRDefault="004340C5" w:rsidP="003F57BA">
      <w:pPr>
        <w:pStyle w:val="a9"/>
        <w:jc w:val="both"/>
        <w:rPr>
          <w:rFonts w:ascii="Verdana" w:hAnsi="Verdana"/>
          <w:sz w:val="20"/>
          <w:szCs w:val="20"/>
        </w:rPr>
      </w:pPr>
      <w:r>
        <w:rPr>
          <w:rFonts w:ascii="Verdana" w:hAnsi="Verdana"/>
          <w:sz w:val="20"/>
          <w:szCs w:val="20"/>
        </w:rPr>
        <w:tab/>
      </w:r>
      <w:r w:rsidR="00447798">
        <w:rPr>
          <w:rFonts w:ascii="Verdana" w:hAnsi="Verdana"/>
          <w:sz w:val="20"/>
          <w:szCs w:val="20"/>
        </w:rPr>
        <w:t>(</w:t>
      </w:r>
      <w:r w:rsidR="003F57BA">
        <w:rPr>
          <w:rFonts w:ascii="Verdana" w:hAnsi="Verdana"/>
          <w:sz w:val="20"/>
          <w:szCs w:val="20"/>
        </w:rPr>
        <w:t xml:space="preserve">Г-жа М. Бръмбева </w:t>
      </w:r>
      <w:r w:rsidR="00447798">
        <w:rPr>
          <w:rFonts w:ascii="Verdana" w:hAnsi="Verdana"/>
          <w:sz w:val="20"/>
          <w:szCs w:val="20"/>
        </w:rPr>
        <w:t>не</w:t>
      </w:r>
      <w:r w:rsidR="003F57BA">
        <w:rPr>
          <w:rFonts w:ascii="Verdana" w:hAnsi="Verdana"/>
          <w:sz w:val="20"/>
          <w:szCs w:val="20"/>
        </w:rPr>
        <w:t xml:space="preserve"> участва в гласуването на проекта на решение</w:t>
      </w:r>
      <w:r w:rsidR="00447798">
        <w:rPr>
          <w:rFonts w:ascii="Verdana" w:hAnsi="Verdana"/>
          <w:sz w:val="20"/>
          <w:szCs w:val="20"/>
        </w:rPr>
        <w:t>.</w:t>
      </w:r>
      <w:r w:rsidR="003F57BA">
        <w:rPr>
          <w:rFonts w:ascii="Verdana" w:hAnsi="Verdana"/>
          <w:sz w:val="20"/>
          <w:szCs w:val="20"/>
        </w:rPr>
        <w:t xml:space="preserve"> </w:t>
      </w:r>
      <w:r w:rsidR="00447798">
        <w:rPr>
          <w:rFonts w:ascii="Verdana" w:hAnsi="Verdana"/>
          <w:sz w:val="20"/>
          <w:szCs w:val="20"/>
        </w:rPr>
        <w:t>)</w:t>
      </w:r>
    </w:p>
    <w:p w:rsidR="00447798" w:rsidRDefault="00447798" w:rsidP="00C72FD2">
      <w:pPr>
        <w:jc w:val="both"/>
        <w:rPr>
          <w:rFonts w:ascii="Verdana" w:eastAsia="Calibri" w:hAnsi="Verdana"/>
          <w:sz w:val="20"/>
          <w:szCs w:val="20"/>
        </w:rPr>
      </w:pPr>
    </w:p>
    <w:p w:rsidR="0061781C" w:rsidRDefault="00447798" w:rsidP="00C72FD2">
      <w:pPr>
        <w:jc w:val="both"/>
        <w:rPr>
          <w:rFonts w:ascii="Verdana" w:hAnsi="Verdana"/>
          <w:sz w:val="20"/>
          <w:szCs w:val="20"/>
        </w:rPr>
      </w:pPr>
      <w:r>
        <w:rPr>
          <w:rFonts w:ascii="Verdana" w:eastAsia="Calibri" w:hAnsi="Verdana"/>
          <w:sz w:val="20"/>
          <w:szCs w:val="20"/>
        </w:rPr>
        <w:tab/>
      </w:r>
      <w:r w:rsidR="0061781C" w:rsidRPr="00736606">
        <w:rPr>
          <w:rFonts w:ascii="Verdana" w:eastAsia="Calibri" w:hAnsi="Verdana"/>
          <w:sz w:val="20"/>
          <w:szCs w:val="20"/>
        </w:rPr>
        <w:t>На основание чл.21, ал.1, т.8 и ал. 2 от Закона за местно самоуправление и местната администрация, чл.37о, ал.1 и ал.4, чл.37и, ал.3, от Закона за собствеността и ползването на земеделските земи (ЗСПЗЗ)</w:t>
      </w:r>
      <w:r w:rsidR="0061781C">
        <w:rPr>
          <w:rFonts w:ascii="Verdana" w:hAnsi="Verdana"/>
          <w:sz w:val="20"/>
          <w:szCs w:val="20"/>
        </w:rPr>
        <w:t xml:space="preserve">, </w:t>
      </w:r>
      <w:r w:rsidR="00C72FD2">
        <w:rPr>
          <w:rFonts w:ascii="Verdana" w:hAnsi="Verdana"/>
          <w:sz w:val="20"/>
          <w:szCs w:val="20"/>
        </w:rPr>
        <w:t xml:space="preserve">след проведеното гласуване с 12 гласа „за”: </w:t>
      </w:r>
      <w:r w:rsidR="00C72FD2">
        <w:rPr>
          <w:rFonts w:ascii="Verdana" w:hAnsi="Verdana" w:cs="Arial"/>
          <w:sz w:val="20"/>
          <w:szCs w:val="20"/>
        </w:rPr>
        <w:t xml:space="preserve">Васил </w:t>
      </w:r>
      <w:r w:rsidR="00C72FD2" w:rsidRPr="00F07CA5">
        <w:rPr>
          <w:rFonts w:ascii="Verdana" w:hAnsi="Verdana" w:cs="Arial"/>
          <w:sz w:val="20"/>
          <w:szCs w:val="20"/>
        </w:rPr>
        <w:t>Кафеджиев</w:t>
      </w:r>
      <w:r w:rsidR="00C72FD2">
        <w:rPr>
          <w:rFonts w:ascii="Verdana" w:hAnsi="Verdana" w:cs="Arial"/>
          <w:sz w:val="20"/>
          <w:szCs w:val="20"/>
        </w:rPr>
        <w:t>,</w:t>
      </w:r>
      <w:r w:rsidR="00C72FD2" w:rsidRPr="00F07CA5">
        <w:rPr>
          <w:rFonts w:ascii="Verdana" w:hAnsi="Verdana" w:cs="Arial"/>
          <w:sz w:val="20"/>
          <w:szCs w:val="20"/>
        </w:rPr>
        <w:t>Георги Панов</w:t>
      </w:r>
      <w:r w:rsidR="00C72FD2">
        <w:rPr>
          <w:rFonts w:ascii="Verdana" w:hAnsi="Verdana" w:cs="Arial"/>
          <w:sz w:val="20"/>
          <w:szCs w:val="20"/>
        </w:rPr>
        <w:t>,</w:t>
      </w:r>
      <w:r w:rsidR="00C72FD2" w:rsidRPr="00F07CA5">
        <w:rPr>
          <w:rFonts w:ascii="Verdana" w:hAnsi="Verdana" w:cs="Arial"/>
          <w:sz w:val="20"/>
          <w:szCs w:val="20"/>
        </w:rPr>
        <w:t>Деян Стоев</w:t>
      </w:r>
      <w:r w:rsidR="00C72FD2">
        <w:rPr>
          <w:rFonts w:ascii="Verdana" w:hAnsi="Verdana" w:cs="Arial"/>
          <w:sz w:val="20"/>
          <w:szCs w:val="20"/>
        </w:rPr>
        <w:t xml:space="preserve">, </w:t>
      </w:r>
      <w:r w:rsidR="00C72FD2" w:rsidRPr="00F07CA5">
        <w:rPr>
          <w:rFonts w:ascii="Verdana" w:hAnsi="Verdana" w:cs="Arial"/>
          <w:sz w:val="20"/>
          <w:szCs w:val="20"/>
        </w:rPr>
        <w:t>Иван Джонгов</w:t>
      </w:r>
      <w:r w:rsidR="00C72FD2">
        <w:rPr>
          <w:rFonts w:ascii="Verdana" w:hAnsi="Verdana" w:cs="Arial"/>
          <w:sz w:val="20"/>
          <w:szCs w:val="20"/>
        </w:rPr>
        <w:t>,</w:t>
      </w:r>
      <w:r w:rsidR="00C72FD2" w:rsidRPr="00F07CA5">
        <w:rPr>
          <w:rFonts w:ascii="Verdana" w:hAnsi="Verdana" w:cs="Arial"/>
          <w:sz w:val="20"/>
          <w:szCs w:val="20"/>
        </w:rPr>
        <w:t>Кристина Петкова</w:t>
      </w:r>
      <w:r w:rsidR="00C72FD2">
        <w:rPr>
          <w:rFonts w:ascii="Verdana" w:hAnsi="Verdana" w:cs="Arial"/>
          <w:sz w:val="20"/>
          <w:szCs w:val="20"/>
        </w:rPr>
        <w:t>,</w:t>
      </w:r>
      <w:r w:rsidR="00C72FD2" w:rsidRPr="00F07CA5">
        <w:rPr>
          <w:rFonts w:ascii="Verdana" w:hAnsi="Verdana" w:cs="Arial"/>
          <w:sz w:val="20"/>
          <w:szCs w:val="20"/>
        </w:rPr>
        <w:t>Лало Кирилов</w:t>
      </w:r>
      <w:r w:rsidR="00C72FD2">
        <w:rPr>
          <w:rFonts w:ascii="Verdana" w:hAnsi="Verdana" w:cs="Arial"/>
          <w:sz w:val="20"/>
          <w:szCs w:val="20"/>
        </w:rPr>
        <w:t xml:space="preserve">, </w:t>
      </w:r>
      <w:r w:rsidR="00C72FD2" w:rsidRPr="00F07CA5">
        <w:rPr>
          <w:rFonts w:ascii="Verdana" w:hAnsi="Verdana" w:cs="Arial"/>
          <w:sz w:val="20"/>
          <w:szCs w:val="20"/>
        </w:rPr>
        <w:t>Ненко Павлов</w:t>
      </w:r>
      <w:r w:rsidR="00C72FD2">
        <w:rPr>
          <w:rFonts w:ascii="Verdana" w:hAnsi="Verdana" w:cs="Arial"/>
          <w:sz w:val="20"/>
          <w:szCs w:val="20"/>
        </w:rPr>
        <w:t>,</w:t>
      </w:r>
      <w:r w:rsidR="00C72FD2" w:rsidRPr="00F07CA5">
        <w:rPr>
          <w:rFonts w:ascii="Verdana" w:hAnsi="Verdana" w:cs="Arial"/>
          <w:sz w:val="20"/>
          <w:szCs w:val="20"/>
        </w:rPr>
        <w:t>Ненко Ненчев</w:t>
      </w:r>
      <w:r w:rsidR="00C72FD2">
        <w:rPr>
          <w:rFonts w:ascii="Verdana" w:hAnsi="Verdana" w:cs="Arial"/>
          <w:sz w:val="20"/>
          <w:szCs w:val="20"/>
        </w:rPr>
        <w:t>,</w:t>
      </w:r>
      <w:r w:rsidR="00C72FD2" w:rsidRPr="00F07CA5">
        <w:rPr>
          <w:rFonts w:ascii="Verdana" w:hAnsi="Verdana" w:cs="Arial"/>
          <w:sz w:val="20"/>
          <w:szCs w:val="20"/>
        </w:rPr>
        <w:t xml:space="preserve"> Силвия Георгиева</w:t>
      </w:r>
      <w:r w:rsidR="00C72FD2">
        <w:rPr>
          <w:rFonts w:ascii="Verdana" w:hAnsi="Verdana" w:cs="Arial"/>
          <w:sz w:val="20"/>
          <w:szCs w:val="20"/>
        </w:rPr>
        <w:t xml:space="preserve">, </w:t>
      </w:r>
      <w:r w:rsidR="00C72FD2" w:rsidRPr="00F07CA5">
        <w:rPr>
          <w:rFonts w:ascii="Verdana" w:hAnsi="Verdana" w:cs="Arial"/>
          <w:sz w:val="20"/>
          <w:szCs w:val="20"/>
        </w:rPr>
        <w:t>Симеон Симеонов</w:t>
      </w:r>
      <w:r w:rsidR="00C72FD2">
        <w:rPr>
          <w:rFonts w:ascii="Verdana" w:hAnsi="Verdana" w:cs="Arial"/>
          <w:sz w:val="20"/>
          <w:szCs w:val="20"/>
        </w:rPr>
        <w:t xml:space="preserve">, Станислав Готев  и </w:t>
      </w:r>
      <w:r w:rsidR="00C72FD2" w:rsidRPr="00F07CA5">
        <w:rPr>
          <w:rFonts w:ascii="Verdana" w:hAnsi="Verdana" w:cs="Arial"/>
          <w:sz w:val="20"/>
          <w:szCs w:val="20"/>
        </w:rPr>
        <w:t>Тодор Иванов</w:t>
      </w:r>
      <w:r w:rsidR="00C72FD2">
        <w:rPr>
          <w:rFonts w:ascii="Verdana" w:hAnsi="Verdana" w:cs="Arial"/>
          <w:sz w:val="20"/>
          <w:szCs w:val="20"/>
        </w:rPr>
        <w:t xml:space="preserve">; 0 гласа  „против” и 0 гласа „въздържал се”, </w:t>
      </w:r>
      <w:r w:rsidR="0061781C">
        <w:rPr>
          <w:rFonts w:ascii="Verdana" w:hAnsi="Verdana"/>
          <w:sz w:val="20"/>
          <w:szCs w:val="20"/>
        </w:rPr>
        <w:t xml:space="preserve">ОбС-Пирдоп </w:t>
      </w:r>
      <w:r w:rsidR="00C72FD2">
        <w:rPr>
          <w:rFonts w:ascii="Verdana" w:hAnsi="Verdana"/>
          <w:sz w:val="20"/>
          <w:szCs w:val="20"/>
        </w:rPr>
        <w:t>прие</w:t>
      </w:r>
    </w:p>
    <w:p w:rsidR="0061781C" w:rsidRDefault="0061781C" w:rsidP="0061781C">
      <w:pPr>
        <w:pStyle w:val="a3"/>
        <w:ind w:left="6" w:firstLine="714"/>
        <w:jc w:val="center"/>
        <w:rPr>
          <w:rFonts w:ascii="Verdana" w:hAnsi="Verdana"/>
          <w:b/>
          <w:sz w:val="20"/>
          <w:szCs w:val="20"/>
        </w:rPr>
      </w:pPr>
    </w:p>
    <w:p w:rsidR="003329F1" w:rsidRDefault="0061781C" w:rsidP="0061781C">
      <w:pPr>
        <w:pStyle w:val="a3"/>
        <w:ind w:left="6" w:firstLine="714"/>
        <w:jc w:val="center"/>
        <w:rPr>
          <w:rFonts w:ascii="Verdana" w:hAnsi="Verdana"/>
          <w:b/>
          <w:sz w:val="20"/>
          <w:szCs w:val="20"/>
        </w:rPr>
      </w:pPr>
      <w:r w:rsidRPr="00736606">
        <w:rPr>
          <w:rFonts w:ascii="Verdana" w:hAnsi="Verdana"/>
          <w:b/>
          <w:sz w:val="20"/>
          <w:szCs w:val="20"/>
        </w:rPr>
        <w:lastRenderedPageBreak/>
        <w:t>РЕШЕНИЕ</w:t>
      </w:r>
      <w:r w:rsidR="00C72FD2">
        <w:rPr>
          <w:rFonts w:ascii="Verdana" w:hAnsi="Verdana"/>
          <w:b/>
          <w:sz w:val="20"/>
          <w:szCs w:val="20"/>
        </w:rPr>
        <w:t xml:space="preserve"> </w:t>
      </w:r>
    </w:p>
    <w:p w:rsidR="0061781C" w:rsidRPr="00302D16" w:rsidRDefault="00C72FD2" w:rsidP="00302D16">
      <w:pPr>
        <w:pStyle w:val="a3"/>
        <w:ind w:left="6" w:firstLine="714"/>
        <w:jc w:val="center"/>
        <w:rPr>
          <w:rFonts w:ascii="Verdana" w:eastAsia="Calibri" w:hAnsi="Verdana" w:cs="Times New Roman"/>
          <w:b/>
          <w:sz w:val="20"/>
          <w:szCs w:val="20"/>
        </w:rPr>
      </w:pPr>
      <w:r>
        <w:rPr>
          <w:rFonts w:ascii="Verdana" w:hAnsi="Verdana"/>
          <w:b/>
          <w:sz w:val="20"/>
          <w:szCs w:val="20"/>
        </w:rPr>
        <w:t>№</w:t>
      </w:r>
      <w:r w:rsidR="003329F1">
        <w:rPr>
          <w:rFonts w:ascii="Verdana" w:hAnsi="Verdana"/>
          <w:b/>
          <w:sz w:val="20"/>
          <w:szCs w:val="20"/>
        </w:rPr>
        <w:t>25</w:t>
      </w:r>
    </w:p>
    <w:p w:rsidR="00F97A5A" w:rsidRDefault="00F97A5A" w:rsidP="0041450F">
      <w:pPr>
        <w:pStyle w:val="a9"/>
        <w:jc w:val="both"/>
        <w:rPr>
          <w:rFonts w:ascii="Verdana" w:hAnsi="Verdana"/>
          <w:sz w:val="20"/>
          <w:szCs w:val="20"/>
        </w:rPr>
      </w:pPr>
    </w:p>
    <w:p w:rsidR="003329F1" w:rsidRPr="003329F1" w:rsidRDefault="00447798" w:rsidP="00302D16">
      <w:pPr>
        <w:pStyle w:val="a9"/>
        <w:jc w:val="both"/>
        <w:rPr>
          <w:rFonts w:ascii="Verdana" w:hAnsi="Verdana"/>
          <w:sz w:val="20"/>
          <w:szCs w:val="20"/>
        </w:rPr>
      </w:pPr>
      <w:r>
        <w:rPr>
          <w:rFonts w:ascii="Verdana" w:hAnsi="Verdana"/>
          <w:sz w:val="20"/>
          <w:szCs w:val="20"/>
        </w:rPr>
        <w:tab/>
      </w:r>
      <w:r w:rsidR="00C72FD2">
        <w:rPr>
          <w:rFonts w:ascii="Verdana" w:hAnsi="Verdana"/>
          <w:sz w:val="20"/>
          <w:szCs w:val="20"/>
        </w:rPr>
        <w:t>Общински съвет</w:t>
      </w:r>
      <w:r w:rsidR="00302D16">
        <w:rPr>
          <w:rFonts w:ascii="Verdana" w:hAnsi="Verdana"/>
          <w:sz w:val="20"/>
          <w:szCs w:val="20"/>
        </w:rPr>
        <w:t>-</w:t>
      </w:r>
      <w:r w:rsidR="00C72FD2">
        <w:rPr>
          <w:rFonts w:ascii="Verdana" w:hAnsi="Verdana"/>
          <w:sz w:val="20"/>
          <w:szCs w:val="20"/>
        </w:rPr>
        <w:t xml:space="preserve"> Пирдоп реши </w:t>
      </w:r>
      <w:r>
        <w:rPr>
          <w:rFonts w:ascii="Verdana" w:hAnsi="Verdana"/>
          <w:sz w:val="20"/>
          <w:szCs w:val="20"/>
        </w:rPr>
        <w:t>да отпадне т.3</w:t>
      </w:r>
      <w:r w:rsidR="003329F1">
        <w:rPr>
          <w:rFonts w:ascii="Verdana" w:hAnsi="Verdana"/>
          <w:sz w:val="20"/>
          <w:szCs w:val="20"/>
        </w:rPr>
        <w:t xml:space="preserve">, от </w:t>
      </w:r>
      <w:r w:rsidR="00C72FD2">
        <w:rPr>
          <w:rFonts w:ascii="Verdana" w:hAnsi="Verdana"/>
          <w:sz w:val="20"/>
          <w:szCs w:val="20"/>
        </w:rPr>
        <w:t xml:space="preserve">Докладна записка относно: Определяне на мери, пасища и ливади от Общински поземлен фонд за индивидуално и общо ползване от собственици и ползватели на животновъдни обекти с пасищни селскостопански животни, регистрирани в Интегралната информационна система на Българската агенция по безопасност на храните( БАБХ, за стопанската 2024г/ 2025г.. , </w:t>
      </w:r>
      <w:r w:rsidR="00302D16">
        <w:rPr>
          <w:rFonts w:ascii="Verdana" w:hAnsi="Verdana"/>
          <w:sz w:val="20"/>
          <w:szCs w:val="20"/>
        </w:rPr>
        <w:t>която гласи:</w:t>
      </w:r>
      <w:r w:rsidR="00302D16" w:rsidRPr="003329F1">
        <w:rPr>
          <w:rFonts w:ascii="Verdana" w:hAnsi="Verdana"/>
          <w:sz w:val="20"/>
          <w:szCs w:val="20"/>
        </w:rPr>
        <w:t xml:space="preserve"> </w:t>
      </w:r>
      <w:r w:rsidR="0061781C" w:rsidRPr="003329F1">
        <w:rPr>
          <w:rFonts w:ascii="Verdana" w:hAnsi="Verdana"/>
          <w:sz w:val="20"/>
          <w:szCs w:val="20"/>
        </w:rPr>
        <w:t>Приема и утвърждава пазарната оценка от 10.01.2024г. за предоставяне под наем на „пасища”, „мери“ и „ливади“ от общинския поземлен фонд, изготвена от независим</w:t>
      </w:r>
      <w:r w:rsidR="0061781C" w:rsidRPr="003329F1">
        <w:rPr>
          <w:rFonts w:ascii="Verdana" w:hAnsi="Verdana" w:cs="Tahoma"/>
          <w:color w:val="000000"/>
          <w:sz w:val="20"/>
          <w:szCs w:val="20"/>
        </w:rPr>
        <w:t xml:space="preserve"> лицензиран</w:t>
      </w:r>
      <w:r w:rsidR="0061781C" w:rsidRPr="003329F1">
        <w:rPr>
          <w:rFonts w:ascii="Verdana" w:hAnsi="Verdana"/>
          <w:sz w:val="20"/>
          <w:szCs w:val="20"/>
        </w:rPr>
        <w:t xml:space="preserve"> оценител, и определя годишна наемна цена за земеделските земи-общинска собственост, с начин на трайно ползване – „пасища”, „мери“ и „ливади“, при която да бъдат сключени договорите за индивидуално ползване, както следва:</w:t>
      </w:r>
    </w:p>
    <w:p w:rsidR="003329F1" w:rsidRPr="003329F1" w:rsidRDefault="0061781C" w:rsidP="003329F1">
      <w:pPr>
        <w:pStyle w:val="a9"/>
        <w:rPr>
          <w:rFonts w:ascii="Verdana" w:hAnsi="Verdana" w:cs="Tahoma"/>
          <w:color w:val="000000"/>
          <w:sz w:val="20"/>
          <w:szCs w:val="20"/>
        </w:rPr>
      </w:pPr>
      <w:r w:rsidRPr="003329F1">
        <w:rPr>
          <w:rFonts w:ascii="Verdana" w:hAnsi="Verdana" w:cs="Tahoma"/>
          <w:color w:val="000000"/>
          <w:sz w:val="20"/>
          <w:szCs w:val="20"/>
        </w:rPr>
        <w:t>- 8,00 лв. годишен наем/дка за пасища/мери в землището на гр. Пирдоп и с. Душанци</w:t>
      </w:r>
    </w:p>
    <w:p w:rsidR="00F97A5A" w:rsidRDefault="0061781C" w:rsidP="003329F1">
      <w:pPr>
        <w:pStyle w:val="a9"/>
        <w:rPr>
          <w:rFonts w:ascii="Verdana" w:hAnsi="Verdana" w:cs="Tahoma"/>
          <w:color w:val="000000"/>
          <w:sz w:val="20"/>
          <w:szCs w:val="20"/>
        </w:rPr>
      </w:pPr>
      <w:r w:rsidRPr="003329F1">
        <w:rPr>
          <w:rFonts w:ascii="Verdana" w:hAnsi="Verdana" w:cs="Tahoma"/>
          <w:color w:val="000000"/>
          <w:sz w:val="20"/>
          <w:szCs w:val="20"/>
        </w:rPr>
        <w:t>- 10.00 лв. годишен наем/дка за ливади в землището на гр. Пирдоп и с. Душанци.</w:t>
      </w:r>
      <w:r w:rsidR="003329F1">
        <w:rPr>
          <w:rFonts w:ascii="Verdana" w:hAnsi="Verdana" w:cs="Tahoma"/>
          <w:color w:val="000000"/>
          <w:sz w:val="20"/>
          <w:szCs w:val="20"/>
        </w:rPr>
        <w:t>”</w:t>
      </w:r>
    </w:p>
    <w:p w:rsidR="003329F1" w:rsidRPr="003329F1" w:rsidRDefault="003329F1" w:rsidP="003329F1">
      <w:pPr>
        <w:pStyle w:val="a9"/>
        <w:rPr>
          <w:rFonts w:ascii="Verdana" w:hAnsi="Verdana"/>
          <w:sz w:val="20"/>
          <w:szCs w:val="20"/>
        </w:rPr>
      </w:pPr>
    </w:p>
    <w:p w:rsidR="00F97A5A" w:rsidRPr="00302D16" w:rsidRDefault="003329F1" w:rsidP="003329F1">
      <w:pPr>
        <w:pStyle w:val="a9"/>
        <w:rPr>
          <w:rFonts w:ascii="Verdana" w:hAnsi="Verdana"/>
          <w:i/>
          <w:sz w:val="20"/>
          <w:szCs w:val="20"/>
          <w:u w:val="single"/>
        </w:rPr>
      </w:pPr>
      <w:r w:rsidRPr="003329F1">
        <w:rPr>
          <w:rFonts w:ascii="Verdana" w:hAnsi="Verdana"/>
          <w:sz w:val="20"/>
          <w:szCs w:val="20"/>
        </w:rPr>
        <w:tab/>
      </w:r>
      <w:r w:rsidRPr="00302D16">
        <w:rPr>
          <w:rFonts w:ascii="Verdana" w:hAnsi="Verdana"/>
          <w:i/>
          <w:sz w:val="20"/>
          <w:szCs w:val="20"/>
          <w:u w:val="single"/>
        </w:rPr>
        <w:t>(</w:t>
      </w:r>
      <w:r w:rsidR="0061461A" w:rsidRPr="00302D16">
        <w:rPr>
          <w:rFonts w:ascii="Verdana" w:hAnsi="Verdana"/>
          <w:i/>
          <w:sz w:val="20"/>
          <w:szCs w:val="20"/>
          <w:u w:val="single"/>
        </w:rPr>
        <w:t>С. Готев напусна залата. В залата присъстват 12 бр. съветника.</w:t>
      </w:r>
      <w:r w:rsidRPr="00302D16">
        <w:rPr>
          <w:rFonts w:ascii="Verdana" w:hAnsi="Verdana"/>
          <w:i/>
          <w:sz w:val="20"/>
          <w:szCs w:val="20"/>
          <w:u w:val="single"/>
        </w:rPr>
        <w:t>)</w:t>
      </w:r>
    </w:p>
    <w:p w:rsidR="0061461A" w:rsidRPr="003329F1" w:rsidRDefault="0061461A" w:rsidP="003329F1">
      <w:pPr>
        <w:pStyle w:val="a9"/>
        <w:rPr>
          <w:rFonts w:ascii="Verdana" w:hAnsi="Verdana"/>
          <w:sz w:val="20"/>
          <w:szCs w:val="20"/>
        </w:rPr>
      </w:pPr>
    </w:p>
    <w:p w:rsidR="00302D16" w:rsidRDefault="003329F1" w:rsidP="0061461A">
      <w:pPr>
        <w:pStyle w:val="a9"/>
        <w:jc w:val="both"/>
        <w:rPr>
          <w:rFonts w:ascii="Verdana" w:hAnsi="Verdana"/>
          <w:sz w:val="20"/>
          <w:szCs w:val="20"/>
        </w:rPr>
      </w:pPr>
      <w:r>
        <w:rPr>
          <w:rFonts w:ascii="Verdana" w:hAnsi="Verdana"/>
          <w:sz w:val="20"/>
          <w:szCs w:val="20"/>
        </w:rPr>
        <w:tab/>
        <w:t>.</w:t>
      </w:r>
      <w:r w:rsidR="0061461A">
        <w:rPr>
          <w:rFonts w:ascii="Verdana" w:hAnsi="Verdana"/>
          <w:sz w:val="20"/>
          <w:szCs w:val="20"/>
        </w:rPr>
        <w:t xml:space="preserve"> (г-жа Петкова прочете проект за решение от докладната записка.) </w:t>
      </w:r>
    </w:p>
    <w:p w:rsidR="0061461A" w:rsidRDefault="00302D16" w:rsidP="0061461A">
      <w:pPr>
        <w:pStyle w:val="a9"/>
        <w:jc w:val="both"/>
        <w:rPr>
          <w:rFonts w:ascii="Verdana" w:hAnsi="Verdana"/>
          <w:sz w:val="20"/>
          <w:szCs w:val="20"/>
        </w:rPr>
      </w:pPr>
      <w:r>
        <w:rPr>
          <w:rFonts w:ascii="Verdana" w:hAnsi="Verdana"/>
          <w:sz w:val="20"/>
          <w:szCs w:val="20"/>
        </w:rPr>
        <w:tab/>
        <w:t>К.Петкова:</w:t>
      </w:r>
      <w:r w:rsidR="0061461A" w:rsidRPr="002B3891">
        <w:rPr>
          <w:rFonts w:ascii="Verdana" w:hAnsi="Verdana"/>
          <w:sz w:val="20"/>
          <w:szCs w:val="20"/>
        </w:rPr>
        <w:t>Поставям на поименно гласуване проекта за решение.</w:t>
      </w:r>
      <w:r w:rsidR="0061461A">
        <w:rPr>
          <w:rFonts w:ascii="Verdana" w:hAnsi="Verdana"/>
          <w:sz w:val="20"/>
          <w:szCs w:val="20"/>
        </w:rPr>
        <w:t xml:space="preserve"> Моля, гласувайте.</w:t>
      </w:r>
    </w:p>
    <w:p w:rsidR="0061461A" w:rsidRDefault="0061461A" w:rsidP="0061461A">
      <w:pPr>
        <w:pStyle w:val="a9"/>
        <w:ind w:left="705"/>
        <w:jc w:val="both"/>
        <w:rPr>
          <w:rFonts w:ascii="Verdana" w:hAnsi="Verdana"/>
          <w:sz w:val="20"/>
          <w:szCs w:val="20"/>
        </w:rPr>
      </w:pPr>
      <w:r>
        <w:rPr>
          <w:rFonts w:ascii="Verdana" w:hAnsi="Verdana"/>
          <w:sz w:val="20"/>
          <w:szCs w:val="20"/>
        </w:rPr>
        <w:t>Резултати от гласуването:</w:t>
      </w:r>
    </w:p>
    <w:p w:rsidR="0061461A" w:rsidRDefault="003329F1" w:rsidP="0061461A">
      <w:pPr>
        <w:jc w:val="both"/>
        <w:rPr>
          <w:rFonts w:ascii="Verdana" w:hAnsi="Verdana" w:cs="Arial"/>
          <w:sz w:val="20"/>
          <w:szCs w:val="20"/>
        </w:rPr>
      </w:pPr>
      <w:r>
        <w:rPr>
          <w:rFonts w:ascii="Verdana" w:hAnsi="Verdana"/>
          <w:sz w:val="20"/>
          <w:szCs w:val="20"/>
        </w:rPr>
        <w:tab/>
        <w:t xml:space="preserve">Гласували </w:t>
      </w:r>
      <w:r w:rsidR="0061461A">
        <w:rPr>
          <w:rFonts w:ascii="Verdana" w:hAnsi="Verdana"/>
          <w:sz w:val="20"/>
          <w:szCs w:val="20"/>
        </w:rPr>
        <w:t xml:space="preserve">„за”: </w:t>
      </w:r>
      <w:r>
        <w:rPr>
          <w:rFonts w:ascii="Verdana" w:hAnsi="Verdana" w:cs="Arial"/>
          <w:sz w:val="20"/>
          <w:szCs w:val="20"/>
        </w:rPr>
        <w:t xml:space="preserve">Васил </w:t>
      </w:r>
      <w:r w:rsidR="0061461A" w:rsidRPr="00F07CA5">
        <w:rPr>
          <w:rFonts w:ascii="Verdana" w:hAnsi="Verdana" w:cs="Arial"/>
          <w:sz w:val="20"/>
          <w:szCs w:val="20"/>
        </w:rPr>
        <w:t>Кафеджиев</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Георги Панов</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Деян Стоев</w:t>
      </w:r>
      <w:r w:rsidR="0061461A">
        <w:rPr>
          <w:rFonts w:ascii="Verdana" w:hAnsi="Verdana" w:cs="Arial"/>
          <w:sz w:val="20"/>
          <w:szCs w:val="20"/>
        </w:rPr>
        <w:t xml:space="preserve">, </w:t>
      </w:r>
      <w:r w:rsidR="0061461A" w:rsidRPr="00F07CA5">
        <w:rPr>
          <w:rFonts w:ascii="Verdana" w:hAnsi="Verdana" w:cs="Arial"/>
          <w:sz w:val="20"/>
          <w:szCs w:val="20"/>
        </w:rPr>
        <w:t>Иван Джонгов</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Кристина Петкова</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Лало Кирилов</w:t>
      </w:r>
      <w:r w:rsidR="0061461A">
        <w:rPr>
          <w:rFonts w:ascii="Verdana" w:hAnsi="Verdana" w:cs="Arial"/>
          <w:sz w:val="20"/>
          <w:szCs w:val="20"/>
        </w:rPr>
        <w:t>,</w:t>
      </w:r>
      <w:r w:rsidR="0061461A" w:rsidRPr="00F07CA5">
        <w:rPr>
          <w:rFonts w:ascii="Verdana" w:hAnsi="Verdana" w:cs="Arial"/>
          <w:sz w:val="20"/>
          <w:szCs w:val="20"/>
        </w:rPr>
        <w:t xml:space="preserve"> Ненко Павлов</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Ненко Ненчев</w:t>
      </w:r>
      <w:r w:rsidR="0061461A">
        <w:rPr>
          <w:rFonts w:ascii="Verdana" w:hAnsi="Verdana" w:cs="Arial"/>
          <w:sz w:val="20"/>
          <w:szCs w:val="20"/>
        </w:rPr>
        <w:t>,</w:t>
      </w:r>
      <w:r w:rsidR="0061461A" w:rsidRPr="00F07CA5">
        <w:rPr>
          <w:rFonts w:ascii="Verdana" w:hAnsi="Verdana" w:cs="Arial"/>
          <w:sz w:val="20"/>
          <w:szCs w:val="20"/>
        </w:rPr>
        <w:t xml:space="preserve"> Силвия Георгиева</w:t>
      </w:r>
      <w:r w:rsidR="0061461A">
        <w:rPr>
          <w:rFonts w:ascii="Verdana" w:hAnsi="Verdana" w:cs="Arial"/>
          <w:sz w:val="20"/>
          <w:szCs w:val="20"/>
        </w:rPr>
        <w:t xml:space="preserve">, </w:t>
      </w:r>
      <w:r w:rsidR="0061461A" w:rsidRPr="00F07CA5">
        <w:rPr>
          <w:rFonts w:ascii="Verdana" w:hAnsi="Verdana" w:cs="Arial"/>
          <w:sz w:val="20"/>
          <w:szCs w:val="20"/>
        </w:rPr>
        <w:t>Симеон Симеонов</w:t>
      </w:r>
      <w:r w:rsidR="0061461A">
        <w:rPr>
          <w:rFonts w:ascii="Verdana" w:hAnsi="Verdana" w:cs="Arial"/>
          <w:sz w:val="20"/>
          <w:szCs w:val="20"/>
        </w:rPr>
        <w:t xml:space="preserve">, Станислав Готев  и </w:t>
      </w:r>
      <w:r w:rsidR="0061461A" w:rsidRPr="00F07CA5">
        <w:rPr>
          <w:rFonts w:ascii="Verdana" w:hAnsi="Verdana" w:cs="Arial"/>
          <w:sz w:val="20"/>
          <w:szCs w:val="20"/>
        </w:rPr>
        <w:t>Тодор Иванов</w:t>
      </w:r>
      <w:r w:rsidR="0061461A">
        <w:rPr>
          <w:rFonts w:ascii="Verdana" w:hAnsi="Verdana" w:cs="Arial"/>
          <w:sz w:val="20"/>
          <w:szCs w:val="20"/>
        </w:rPr>
        <w:t>;</w:t>
      </w:r>
    </w:p>
    <w:p w:rsidR="0061461A" w:rsidRDefault="0061461A" w:rsidP="0061461A">
      <w:pPr>
        <w:jc w:val="both"/>
        <w:rPr>
          <w:rFonts w:ascii="Verdana" w:hAnsi="Verdana" w:cs="Arial"/>
          <w:sz w:val="20"/>
          <w:szCs w:val="20"/>
        </w:rPr>
      </w:pPr>
      <w:r>
        <w:rPr>
          <w:rFonts w:ascii="Verdana" w:hAnsi="Verdana" w:cs="Arial"/>
          <w:sz w:val="20"/>
          <w:szCs w:val="20"/>
        </w:rPr>
        <w:tab/>
        <w:t xml:space="preserve"> Гласа „против” и „въздържал се” – няма</w:t>
      </w:r>
    </w:p>
    <w:p w:rsidR="0061461A" w:rsidRPr="002B3891" w:rsidRDefault="0061461A" w:rsidP="0061461A">
      <w:pPr>
        <w:pStyle w:val="a9"/>
        <w:ind w:left="705"/>
        <w:jc w:val="both"/>
        <w:rPr>
          <w:rFonts w:ascii="Verdana" w:hAnsi="Verdana"/>
          <w:sz w:val="20"/>
          <w:szCs w:val="20"/>
        </w:rPr>
      </w:pPr>
    </w:p>
    <w:p w:rsidR="0061461A" w:rsidRPr="00302D16" w:rsidRDefault="003329F1" w:rsidP="00302D16">
      <w:pPr>
        <w:jc w:val="both"/>
        <w:rPr>
          <w:rFonts w:ascii="Verdana" w:hAnsi="Verdana"/>
          <w:sz w:val="20"/>
          <w:szCs w:val="20"/>
        </w:rPr>
      </w:pPr>
      <w:r>
        <w:rPr>
          <w:rFonts w:ascii="Verdana" w:eastAsia="Calibri" w:hAnsi="Verdana"/>
          <w:sz w:val="20"/>
          <w:szCs w:val="20"/>
        </w:rPr>
        <w:tab/>
      </w:r>
      <w:r w:rsidR="0061461A" w:rsidRPr="00736606">
        <w:rPr>
          <w:rFonts w:ascii="Verdana" w:eastAsia="Calibri" w:hAnsi="Verdana"/>
          <w:sz w:val="20"/>
          <w:szCs w:val="20"/>
        </w:rPr>
        <w:t>На основание чл.21, ал.1, т.8 и ал. 2 от Закона за местно самоуправление и местната администрация, чл.37о, ал.1 и ал.4, чл.37и, ал.3, от Закона за собствеността и ползването на земеделските земи (ЗСПЗЗ)</w:t>
      </w:r>
      <w:r w:rsidR="0061461A">
        <w:rPr>
          <w:rFonts w:ascii="Verdana" w:hAnsi="Verdana"/>
          <w:sz w:val="20"/>
          <w:szCs w:val="20"/>
        </w:rPr>
        <w:t>, след проведеното</w:t>
      </w:r>
      <w:r w:rsidR="00B85D59">
        <w:rPr>
          <w:rFonts w:ascii="Verdana" w:hAnsi="Verdana"/>
          <w:sz w:val="20"/>
          <w:szCs w:val="20"/>
        </w:rPr>
        <w:t xml:space="preserve"> поименно </w:t>
      </w:r>
      <w:r w:rsidR="0061461A">
        <w:rPr>
          <w:rFonts w:ascii="Verdana" w:hAnsi="Verdana"/>
          <w:sz w:val="20"/>
          <w:szCs w:val="20"/>
        </w:rPr>
        <w:t xml:space="preserve"> гласуване с 11 гласа „за”: </w:t>
      </w:r>
      <w:r w:rsidR="0061461A">
        <w:rPr>
          <w:rFonts w:ascii="Verdana" w:hAnsi="Verdana" w:cs="Arial"/>
          <w:sz w:val="20"/>
          <w:szCs w:val="20"/>
        </w:rPr>
        <w:t xml:space="preserve">Васил </w:t>
      </w:r>
      <w:r w:rsidR="0061461A" w:rsidRPr="00F07CA5">
        <w:rPr>
          <w:rFonts w:ascii="Verdana" w:hAnsi="Verdana" w:cs="Arial"/>
          <w:sz w:val="20"/>
          <w:szCs w:val="20"/>
        </w:rPr>
        <w:t>Кафеджиев</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Георги Панов</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Деян Стоев</w:t>
      </w:r>
      <w:r w:rsidR="0061461A">
        <w:rPr>
          <w:rFonts w:ascii="Verdana" w:hAnsi="Verdana" w:cs="Arial"/>
          <w:sz w:val="20"/>
          <w:szCs w:val="20"/>
        </w:rPr>
        <w:t xml:space="preserve">, </w:t>
      </w:r>
      <w:r w:rsidR="0061461A" w:rsidRPr="00F07CA5">
        <w:rPr>
          <w:rFonts w:ascii="Verdana" w:hAnsi="Verdana" w:cs="Arial"/>
          <w:sz w:val="20"/>
          <w:szCs w:val="20"/>
        </w:rPr>
        <w:t>Иван Джонгов</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Кристина Петкова</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Лало Кирилов</w:t>
      </w:r>
      <w:r w:rsidR="0061461A">
        <w:rPr>
          <w:rFonts w:ascii="Verdana" w:hAnsi="Verdana" w:cs="Arial"/>
          <w:sz w:val="20"/>
          <w:szCs w:val="20"/>
        </w:rPr>
        <w:t xml:space="preserve">, </w:t>
      </w:r>
      <w:r w:rsidR="0061461A" w:rsidRPr="00F07CA5">
        <w:rPr>
          <w:rFonts w:ascii="Verdana" w:hAnsi="Verdana" w:cs="Arial"/>
          <w:sz w:val="20"/>
          <w:szCs w:val="20"/>
        </w:rPr>
        <w:t>Ненко Павлов</w:t>
      </w:r>
      <w:r w:rsidR="0061461A">
        <w:rPr>
          <w:rFonts w:ascii="Verdana" w:hAnsi="Verdana" w:cs="Arial"/>
          <w:sz w:val="20"/>
          <w:szCs w:val="20"/>
        </w:rPr>
        <w:t>,</w:t>
      </w:r>
      <w:r>
        <w:rPr>
          <w:rFonts w:ascii="Verdana" w:hAnsi="Verdana" w:cs="Arial"/>
          <w:sz w:val="20"/>
          <w:szCs w:val="20"/>
        </w:rPr>
        <w:t xml:space="preserve"> </w:t>
      </w:r>
      <w:r w:rsidR="0061461A" w:rsidRPr="00F07CA5">
        <w:rPr>
          <w:rFonts w:ascii="Verdana" w:hAnsi="Verdana" w:cs="Arial"/>
          <w:sz w:val="20"/>
          <w:szCs w:val="20"/>
        </w:rPr>
        <w:t>Ненко Ненчев</w:t>
      </w:r>
      <w:r w:rsidR="0061461A">
        <w:rPr>
          <w:rFonts w:ascii="Verdana" w:hAnsi="Verdana" w:cs="Arial"/>
          <w:sz w:val="20"/>
          <w:szCs w:val="20"/>
        </w:rPr>
        <w:t>,</w:t>
      </w:r>
      <w:r w:rsidR="0061461A" w:rsidRPr="00F07CA5">
        <w:rPr>
          <w:rFonts w:ascii="Verdana" w:hAnsi="Verdana" w:cs="Arial"/>
          <w:sz w:val="20"/>
          <w:szCs w:val="20"/>
        </w:rPr>
        <w:t xml:space="preserve"> Силвия Георгиева</w:t>
      </w:r>
      <w:r w:rsidR="0061461A">
        <w:rPr>
          <w:rFonts w:ascii="Verdana" w:hAnsi="Verdana" w:cs="Arial"/>
          <w:sz w:val="20"/>
          <w:szCs w:val="20"/>
        </w:rPr>
        <w:t xml:space="preserve">, </w:t>
      </w:r>
      <w:r w:rsidR="0061461A" w:rsidRPr="00F07CA5">
        <w:rPr>
          <w:rFonts w:ascii="Verdana" w:hAnsi="Verdana" w:cs="Arial"/>
          <w:sz w:val="20"/>
          <w:szCs w:val="20"/>
        </w:rPr>
        <w:t>Симеон Симеонов</w:t>
      </w:r>
      <w:r w:rsidR="0061461A">
        <w:rPr>
          <w:rFonts w:ascii="Verdana" w:hAnsi="Verdana" w:cs="Arial"/>
          <w:sz w:val="20"/>
          <w:szCs w:val="20"/>
        </w:rPr>
        <w:t xml:space="preserve">, Станислав Готев  и </w:t>
      </w:r>
      <w:r w:rsidR="0061461A" w:rsidRPr="00F07CA5">
        <w:rPr>
          <w:rFonts w:ascii="Verdana" w:hAnsi="Verdana" w:cs="Arial"/>
          <w:sz w:val="20"/>
          <w:szCs w:val="20"/>
        </w:rPr>
        <w:t>Тодор Иванов</w:t>
      </w:r>
      <w:r>
        <w:rPr>
          <w:rFonts w:ascii="Verdana" w:hAnsi="Verdana" w:cs="Arial"/>
          <w:sz w:val="20"/>
          <w:szCs w:val="20"/>
        </w:rPr>
        <w:t>,</w:t>
      </w:r>
      <w:r w:rsidR="0061461A">
        <w:rPr>
          <w:rFonts w:ascii="Verdana" w:hAnsi="Verdana" w:cs="Arial"/>
          <w:sz w:val="20"/>
          <w:szCs w:val="20"/>
        </w:rPr>
        <w:t xml:space="preserve"> 0 гласа  „против” и 0 гласа „въздържал се”, </w:t>
      </w:r>
      <w:r w:rsidR="0061461A">
        <w:rPr>
          <w:rFonts w:ascii="Verdana" w:hAnsi="Verdana"/>
          <w:sz w:val="20"/>
          <w:szCs w:val="20"/>
        </w:rPr>
        <w:t>ОбС-Пирдоп прие</w:t>
      </w:r>
    </w:p>
    <w:p w:rsidR="003329F1" w:rsidRDefault="0061461A" w:rsidP="0061461A">
      <w:pPr>
        <w:pStyle w:val="a3"/>
        <w:ind w:left="6" w:firstLine="714"/>
        <w:jc w:val="center"/>
        <w:rPr>
          <w:rFonts w:ascii="Verdana" w:hAnsi="Verdana"/>
          <w:b/>
          <w:sz w:val="20"/>
          <w:szCs w:val="20"/>
        </w:rPr>
      </w:pPr>
      <w:r w:rsidRPr="00736606">
        <w:rPr>
          <w:rFonts w:ascii="Verdana" w:hAnsi="Verdana"/>
          <w:b/>
          <w:sz w:val="20"/>
          <w:szCs w:val="20"/>
        </w:rPr>
        <w:t>РЕШЕНИЕ</w:t>
      </w:r>
      <w:r>
        <w:rPr>
          <w:rFonts w:ascii="Verdana" w:hAnsi="Verdana"/>
          <w:b/>
          <w:sz w:val="20"/>
          <w:szCs w:val="20"/>
        </w:rPr>
        <w:t xml:space="preserve"> </w:t>
      </w:r>
    </w:p>
    <w:p w:rsidR="0061461A" w:rsidRDefault="0061461A" w:rsidP="0061461A">
      <w:pPr>
        <w:pStyle w:val="a3"/>
        <w:ind w:left="6" w:firstLine="714"/>
        <w:jc w:val="center"/>
        <w:rPr>
          <w:rFonts w:ascii="Verdana" w:hAnsi="Verdana"/>
          <w:b/>
          <w:sz w:val="20"/>
          <w:szCs w:val="20"/>
        </w:rPr>
      </w:pPr>
      <w:r>
        <w:rPr>
          <w:rFonts w:ascii="Verdana" w:hAnsi="Verdana"/>
          <w:b/>
          <w:sz w:val="20"/>
          <w:szCs w:val="20"/>
        </w:rPr>
        <w:t>№</w:t>
      </w:r>
      <w:r w:rsidR="003329F1">
        <w:rPr>
          <w:rFonts w:ascii="Verdana" w:hAnsi="Verdana"/>
          <w:b/>
          <w:sz w:val="20"/>
          <w:szCs w:val="20"/>
        </w:rPr>
        <w:t>26</w:t>
      </w:r>
    </w:p>
    <w:p w:rsidR="000F607E" w:rsidRPr="00302D16" w:rsidRDefault="00B85D59" w:rsidP="00302D16">
      <w:pPr>
        <w:pStyle w:val="a9"/>
        <w:jc w:val="both"/>
        <w:rPr>
          <w:rFonts w:ascii="Verdana" w:hAnsi="Verdana"/>
          <w:b/>
          <w:sz w:val="20"/>
          <w:szCs w:val="20"/>
        </w:rPr>
      </w:pPr>
      <w:r>
        <w:tab/>
      </w:r>
      <w:r w:rsidRPr="00302D16">
        <w:rPr>
          <w:rFonts w:ascii="Verdana" w:hAnsi="Verdana"/>
          <w:sz w:val="20"/>
          <w:szCs w:val="20"/>
        </w:rPr>
        <w:t>1.</w:t>
      </w:r>
      <w:r w:rsidR="000F607E" w:rsidRPr="00302D16">
        <w:rPr>
          <w:rFonts w:ascii="Verdana" w:hAnsi="Verdana"/>
          <w:sz w:val="20"/>
          <w:szCs w:val="20"/>
        </w:rPr>
        <w:t>Дава съгласие да се предоставят за общо и индивидуално ползване за</w:t>
      </w:r>
      <w:r w:rsidR="00302D16" w:rsidRPr="00302D16">
        <w:rPr>
          <w:rFonts w:ascii="Verdana" w:hAnsi="Verdana"/>
          <w:sz w:val="20"/>
          <w:szCs w:val="20"/>
        </w:rPr>
        <w:t xml:space="preserve"> </w:t>
      </w:r>
      <w:r w:rsidR="000F607E" w:rsidRPr="00302D16">
        <w:rPr>
          <w:rFonts w:ascii="Verdana" w:hAnsi="Verdana"/>
          <w:sz w:val="20"/>
          <w:szCs w:val="20"/>
        </w:rPr>
        <w:t xml:space="preserve"> стопанската 2024/2025 г. земеделски земи-общинска собственост, с начин на трайно ползване – „пасища</w:t>
      </w:r>
      <w:r w:rsidR="000F607E" w:rsidRPr="00302D16">
        <w:rPr>
          <w:rFonts w:ascii="Verdana" w:hAnsi="Verdana"/>
          <w:sz w:val="20"/>
          <w:szCs w:val="20"/>
          <w:lang w:val="ru-RU"/>
        </w:rPr>
        <w:t>”</w:t>
      </w:r>
      <w:r w:rsidR="000F607E" w:rsidRPr="00302D16">
        <w:rPr>
          <w:rFonts w:ascii="Verdana" w:hAnsi="Verdana"/>
          <w:sz w:val="20"/>
          <w:szCs w:val="20"/>
        </w:rPr>
        <w:t>, „мери“, „пасища с храсти“ и „ливади“(Приложение №1, №2 и №3)</w:t>
      </w:r>
      <w:r w:rsidR="000F607E" w:rsidRPr="00302D16">
        <w:rPr>
          <w:rFonts w:ascii="Verdana" w:hAnsi="Verdana"/>
          <w:b/>
          <w:sz w:val="20"/>
          <w:szCs w:val="20"/>
        </w:rPr>
        <w:t>.</w:t>
      </w:r>
    </w:p>
    <w:p w:rsidR="00B85D59" w:rsidRPr="00302D16" w:rsidRDefault="00B85D59" w:rsidP="00302D16">
      <w:pPr>
        <w:pStyle w:val="a9"/>
        <w:jc w:val="both"/>
        <w:rPr>
          <w:rFonts w:ascii="Verdana" w:hAnsi="Verdana"/>
          <w:b/>
          <w:sz w:val="20"/>
          <w:szCs w:val="20"/>
        </w:rPr>
      </w:pPr>
    </w:p>
    <w:p w:rsidR="000F607E" w:rsidRPr="00302D16" w:rsidRDefault="00B85D59" w:rsidP="00302D16">
      <w:pPr>
        <w:pStyle w:val="a9"/>
        <w:jc w:val="both"/>
        <w:rPr>
          <w:rFonts w:ascii="Verdana" w:hAnsi="Verdana"/>
          <w:sz w:val="20"/>
          <w:szCs w:val="20"/>
        </w:rPr>
      </w:pPr>
      <w:r w:rsidRPr="00302D16">
        <w:rPr>
          <w:rFonts w:ascii="Verdana" w:hAnsi="Verdana"/>
          <w:sz w:val="20"/>
          <w:szCs w:val="20"/>
        </w:rPr>
        <w:tab/>
        <w:t>2.</w:t>
      </w:r>
      <w:r w:rsidR="000F607E" w:rsidRPr="00302D16">
        <w:rPr>
          <w:rFonts w:ascii="Verdana" w:hAnsi="Verdana"/>
          <w:sz w:val="20"/>
          <w:szCs w:val="20"/>
        </w:rPr>
        <w:t xml:space="preserve">Приема Годишен план за </w:t>
      </w:r>
      <w:proofErr w:type="spellStart"/>
      <w:r w:rsidR="000F607E" w:rsidRPr="00302D16">
        <w:rPr>
          <w:rFonts w:ascii="Verdana" w:hAnsi="Verdana"/>
          <w:sz w:val="20"/>
          <w:szCs w:val="20"/>
        </w:rPr>
        <w:t>паша</w:t>
      </w:r>
      <w:proofErr w:type="spellEnd"/>
      <w:r w:rsidR="000F607E" w:rsidRPr="00302D16">
        <w:rPr>
          <w:rFonts w:ascii="Verdana" w:hAnsi="Verdana"/>
          <w:sz w:val="20"/>
          <w:szCs w:val="20"/>
          <w:lang w:val="ru-RU"/>
        </w:rPr>
        <w:t xml:space="preserve"> </w:t>
      </w:r>
      <w:r w:rsidRPr="00302D16">
        <w:rPr>
          <w:rFonts w:ascii="Verdana" w:hAnsi="Verdana"/>
          <w:sz w:val="20"/>
          <w:szCs w:val="20"/>
        </w:rPr>
        <w:t>за стопанската 2024 –</w:t>
      </w:r>
      <w:r w:rsidR="000F607E" w:rsidRPr="00302D16">
        <w:rPr>
          <w:rFonts w:ascii="Verdana" w:hAnsi="Verdana"/>
          <w:sz w:val="20"/>
          <w:szCs w:val="20"/>
        </w:rPr>
        <w:t>2025 г. (Приложение № 4).</w:t>
      </w:r>
    </w:p>
    <w:p w:rsidR="000F607E" w:rsidRPr="00302D16" w:rsidRDefault="000F607E" w:rsidP="00302D16">
      <w:pPr>
        <w:pStyle w:val="a9"/>
        <w:jc w:val="both"/>
        <w:rPr>
          <w:rFonts w:ascii="Verdana" w:hAnsi="Verdana"/>
          <w:sz w:val="20"/>
          <w:szCs w:val="20"/>
        </w:rPr>
      </w:pPr>
    </w:p>
    <w:p w:rsidR="000F607E" w:rsidRPr="00302D16" w:rsidRDefault="00B85D59" w:rsidP="00302D16">
      <w:pPr>
        <w:pStyle w:val="a9"/>
        <w:jc w:val="both"/>
        <w:rPr>
          <w:rFonts w:ascii="Verdana" w:hAnsi="Verdana"/>
          <w:sz w:val="20"/>
          <w:szCs w:val="20"/>
        </w:rPr>
      </w:pPr>
      <w:r w:rsidRPr="00302D16">
        <w:rPr>
          <w:rFonts w:ascii="Verdana" w:hAnsi="Verdana"/>
          <w:sz w:val="20"/>
          <w:szCs w:val="20"/>
        </w:rPr>
        <w:tab/>
        <w:t>3.</w:t>
      </w:r>
      <w:r w:rsidR="000F607E" w:rsidRPr="00302D16">
        <w:rPr>
          <w:rFonts w:ascii="Verdana" w:hAnsi="Verdana"/>
          <w:sz w:val="20"/>
          <w:szCs w:val="20"/>
        </w:rPr>
        <w:t>Определя задълженията на Общината и ползвателите за поддържане на мерите и пасищата, както следва:</w:t>
      </w:r>
    </w:p>
    <w:p w:rsidR="000F607E" w:rsidRPr="00302D16" w:rsidRDefault="000F607E" w:rsidP="00302D16">
      <w:pPr>
        <w:pStyle w:val="a9"/>
        <w:jc w:val="both"/>
        <w:rPr>
          <w:rFonts w:ascii="Verdana" w:hAnsi="Verdana"/>
          <w:b/>
          <w:sz w:val="20"/>
          <w:szCs w:val="20"/>
        </w:rPr>
      </w:pPr>
      <w:r w:rsidRPr="00302D16">
        <w:rPr>
          <w:rFonts w:ascii="Verdana" w:hAnsi="Verdana"/>
          <w:b/>
          <w:sz w:val="20"/>
          <w:szCs w:val="20"/>
        </w:rPr>
        <w:t xml:space="preserve">                            </w:t>
      </w:r>
    </w:p>
    <w:p w:rsidR="000F607E" w:rsidRPr="00302D16" w:rsidRDefault="000F607E" w:rsidP="00302D16">
      <w:pPr>
        <w:pStyle w:val="a9"/>
        <w:jc w:val="center"/>
        <w:rPr>
          <w:rFonts w:ascii="Verdana" w:eastAsia="Calibri" w:hAnsi="Verdana"/>
          <w:b/>
          <w:sz w:val="20"/>
          <w:szCs w:val="20"/>
        </w:rPr>
      </w:pPr>
      <w:r w:rsidRPr="00302D16">
        <w:rPr>
          <w:rFonts w:ascii="Verdana" w:eastAsia="Calibri" w:hAnsi="Verdana"/>
          <w:b/>
          <w:sz w:val="20"/>
          <w:szCs w:val="20"/>
        </w:rPr>
        <w:t xml:space="preserve">3.1. </w:t>
      </w:r>
      <w:r w:rsidRPr="00302D16">
        <w:rPr>
          <w:rFonts w:ascii="Verdana" w:eastAsia="Calibri" w:hAnsi="Verdana"/>
          <w:sz w:val="20"/>
          <w:szCs w:val="20"/>
        </w:rPr>
        <w:t xml:space="preserve"> </w:t>
      </w:r>
      <w:r w:rsidRPr="00302D16">
        <w:rPr>
          <w:rFonts w:ascii="Verdana" w:eastAsia="Calibri" w:hAnsi="Verdana"/>
          <w:b/>
          <w:sz w:val="20"/>
          <w:szCs w:val="20"/>
        </w:rPr>
        <w:t>ЗАДЪЛЖЕНИЯ НА ОБЩИНАТА:</w:t>
      </w:r>
    </w:p>
    <w:p w:rsidR="000F607E" w:rsidRPr="00302D16" w:rsidRDefault="000F607E" w:rsidP="00302D16">
      <w:pPr>
        <w:pStyle w:val="a9"/>
        <w:jc w:val="both"/>
        <w:rPr>
          <w:rFonts w:ascii="Verdana" w:eastAsia="Calibri" w:hAnsi="Verdana"/>
          <w:b/>
          <w:sz w:val="20"/>
          <w:szCs w:val="20"/>
        </w:rPr>
      </w:pPr>
    </w:p>
    <w:p w:rsidR="000F607E" w:rsidRPr="00302D16" w:rsidRDefault="000F607E" w:rsidP="00302D16">
      <w:pPr>
        <w:pStyle w:val="a9"/>
        <w:jc w:val="both"/>
        <w:rPr>
          <w:rFonts w:ascii="Verdana" w:eastAsia="Calibri" w:hAnsi="Verdana"/>
          <w:sz w:val="20"/>
          <w:szCs w:val="20"/>
        </w:rPr>
      </w:pPr>
      <w:r w:rsidRPr="00302D16">
        <w:rPr>
          <w:rFonts w:ascii="Verdana" w:eastAsia="Calibri" w:hAnsi="Verdana"/>
          <w:b/>
          <w:sz w:val="20"/>
          <w:szCs w:val="20"/>
        </w:rPr>
        <w:t xml:space="preserve">      - </w:t>
      </w:r>
      <w:r w:rsidRPr="00302D16">
        <w:rPr>
          <w:rFonts w:ascii="Verdana" w:eastAsia="Calibri" w:hAnsi="Verdana"/>
          <w:sz w:val="20"/>
          <w:szCs w:val="20"/>
        </w:rPr>
        <w:t>Община Пирдоп предоставя на животновъдите, отглеждащи пасищни животни, земеделски земи-общинска собственост с начин на трайно ползване - пасища, мери, пасища с храсти и ливади, като осигурява безпрепятственото им използване;</w:t>
      </w:r>
    </w:p>
    <w:p w:rsidR="000F607E" w:rsidRPr="00302D16" w:rsidRDefault="000F607E" w:rsidP="00302D16">
      <w:pPr>
        <w:pStyle w:val="a9"/>
        <w:jc w:val="both"/>
        <w:rPr>
          <w:rFonts w:ascii="Verdana" w:eastAsia="Calibri" w:hAnsi="Verdana"/>
          <w:sz w:val="20"/>
          <w:szCs w:val="20"/>
        </w:rPr>
      </w:pPr>
      <w:r w:rsidRPr="00302D16">
        <w:rPr>
          <w:rFonts w:ascii="Verdana" w:eastAsia="Calibri" w:hAnsi="Verdana"/>
          <w:sz w:val="20"/>
          <w:szCs w:val="20"/>
        </w:rPr>
        <w:t xml:space="preserve">      - Община Пирдоп подсигурява периодична информация и методически указания на ползвателите, относно необходимите мероприятия по предоставяне,поддържане и опазване на мерите, пасищата и ливадите;</w:t>
      </w:r>
    </w:p>
    <w:p w:rsidR="000F607E" w:rsidRPr="00302D16" w:rsidRDefault="000F607E" w:rsidP="00302D16">
      <w:pPr>
        <w:pStyle w:val="a9"/>
        <w:jc w:val="both"/>
        <w:rPr>
          <w:rFonts w:ascii="Verdana" w:eastAsia="Calibri" w:hAnsi="Verdana"/>
          <w:sz w:val="20"/>
          <w:szCs w:val="20"/>
        </w:rPr>
      </w:pPr>
      <w:r w:rsidRPr="00302D16">
        <w:rPr>
          <w:rFonts w:ascii="Verdana" w:eastAsia="Calibri" w:hAnsi="Verdana"/>
          <w:sz w:val="20"/>
          <w:szCs w:val="20"/>
        </w:rPr>
        <w:t xml:space="preserve">      - Упълномощените лица за двете землища на общината, се задължават да следят за изпълнението на Правилата за ползване на общинските мери, пасища и ливади от страна на ползвателите и при констатирани нарушения да уведомят Кмета на община Пирдоп.</w:t>
      </w:r>
    </w:p>
    <w:p w:rsidR="000F607E" w:rsidRPr="00302D16" w:rsidRDefault="000F607E" w:rsidP="00302D16">
      <w:pPr>
        <w:pStyle w:val="a9"/>
        <w:jc w:val="both"/>
        <w:rPr>
          <w:rFonts w:ascii="Verdana" w:eastAsia="Calibri" w:hAnsi="Verdana"/>
          <w:b/>
          <w:sz w:val="20"/>
          <w:szCs w:val="20"/>
        </w:rPr>
      </w:pPr>
      <w:r w:rsidRPr="00302D16">
        <w:rPr>
          <w:rFonts w:ascii="Verdana" w:eastAsia="Calibri" w:hAnsi="Verdana"/>
          <w:sz w:val="20"/>
          <w:szCs w:val="20"/>
        </w:rPr>
        <w:t xml:space="preserve">                               </w:t>
      </w:r>
      <w:r w:rsidRPr="00302D16">
        <w:rPr>
          <w:rFonts w:ascii="Verdana" w:eastAsia="Calibri" w:hAnsi="Verdana"/>
          <w:b/>
          <w:sz w:val="20"/>
          <w:szCs w:val="20"/>
        </w:rPr>
        <w:t xml:space="preserve"> </w:t>
      </w:r>
    </w:p>
    <w:p w:rsidR="000F607E" w:rsidRPr="00302D16" w:rsidRDefault="000F607E" w:rsidP="00302D16">
      <w:pPr>
        <w:pStyle w:val="a9"/>
        <w:jc w:val="both"/>
        <w:rPr>
          <w:rFonts w:ascii="Verdana" w:eastAsia="Calibri" w:hAnsi="Verdana"/>
          <w:b/>
          <w:sz w:val="20"/>
          <w:szCs w:val="20"/>
        </w:rPr>
      </w:pPr>
      <w:r w:rsidRPr="00302D16">
        <w:rPr>
          <w:rFonts w:ascii="Verdana" w:eastAsia="Calibri" w:hAnsi="Verdana"/>
          <w:b/>
          <w:sz w:val="20"/>
          <w:szCs w:val="20"/>
        </w:rPr>
        <w:t xml:space="preserve">                                   3.2.  ЗАДЪЛЖЕНИЯ НА ПОЛЗВАТЕЛИТЕ:</w:t>
      </w:r>
    </w:p>
    <w:p w:rsidR="000F607E" w:rsidRPr="00302D16" w:rsidRDefault="000F607E" w:rsidP="00302D16">
      <w:pPr>
        <w:pStyle w:val="a9"/>
        <w:jc w:val="both"/>
        <w:rPr>
          <w:rFonts w:ascii="Verdana" w:eastAsia="Calibri" w:hAnsi="Verdana"/>
          <w:sz w:val="20"/>
          <w:szCs w:val="20"/>
        </w:rPr>
      </w:pPr>
    </w:p>
    <w:p w:rsidR="000F607E" w:rsidRPr="00302D16" w:rsidRDefault="000F607E" w:rsidP="00302D16">
      <w:pPr>
        <w:pStyle w:val="a9"/>
        <w:jc w:val="both"/>
        <w:rPr>
          <w:rFonts w:ascii="Verdana" w:eastAsia="Calibri" w:hAnsi="Verdana"/>
          <w:sz w:val="20"/>
          <w:szCs w:val="20"/>
        </w:rPr>
      </w:pPr>
      <w:r w:rsidRPr="00302D16">
        <w:rPr>
          <w:rFonts w:ascii="Verdana" w:eastAsia="Calibri" w:hAnsi="Verdana"/>
          <w:sz w:val="20"/>
          <w:szCs w:val="20"/>
        </w:rPr>
        <w:lastRenderedPageBreak/>
        <w:tab/>
        <w:t>- Ползвателите се задължават да използват пасищата, мерите и ливадите по предназначение, а именно:</w:t>
      </w:r>
    </w:p>
    <w:p w:rsidR="000F607E" w:rsidRPr="00302D16" w:rsidRDefault="000F607E" w:rsidP="00302D16">
      <w:pPr>
        <w:pStyle w:val="a9"/>
        <w:jc w:val="both"/>
        <w:rPr>
          <w:rFonts w:ascii="Verdana" w:eastAsia="Calibri" w:hAnsi="Verdana"/>
          <w:sz w:val="20"/>
          <w:szCs w:val="20"/>
        </w:rPr>
      </w:pPr>
      <w:r w:rsidRPr="00302D16">
        <w:rPr>
          <w:rFonts w:ascii="Verdana" w:eastAsia="Calibri" w:hAnsi="Verdana"/>
          <w:sz w:val="20"/>
          <w:szCs w:val="20"/>
        </w:rPr>
        <w:t xml:space="preserve">Пасищата се ползват за </w:t>
      </w:r>
      <w:proofErr w:type="spellStart"/>
      <w:r w:rsidRPr="00302D16">
        <w:rPr>
          <w:rFonts w:ascii="Verdana" w:eastAsia="Calibri" w:hAnsi="Verdana"/>
          <w:sz w:val="20"/>
          <w:szCs w:val="20"/>
        </w:rPr>
        <w:t>паша</w:t>
      </w:r>
      <w:proofErr w:type="spellEnd"/>
      <w:r w:rsidRPr="00302D16">
        <w:rPr>
          <w:rFonts w:ascii="Verdana" w:eastAsia="Calibri" w:hAnsi="Verdana"/>
          <w:sz w:val="20"/>
          <w:szCs w:val="20"/>
        </w:rPr>
        <w:t xml:space="preserve"> на селскостопанските животни, а коситба може да се извършва като алтернатива на </w:t>
      </w:r>
      <w:proofErr w:type="spellStart"/>
      <w:r w:rsidRPr="00302D16">
        <w:rPr>
          <w:rFonts w:ascii="Verdana" w:eastAsia="Calibri" w:hAnsi="Verdana"/>
          <w:sz w:val="20"/>
          <w:szCs w:val="20"/>
        </w:rPr>
        <w:t>пашата</w:t>
      </w:r>
      <w:proofErr w:type="spellEnd"/>
      <w:r w:rsidRPr="00302D16">
        <w:rPr>
          <w:rFonts w:ascii="Verdana" w:eastAsia="Calibri" w:hAnsi="Verdana"/>
          <w:sz w:val="20"/>
          <w:szCs w:val="20"/>
        </w:rPr>
        <w:t>, или като метод за борба с плевели;</w:t>
      </w:r>
    </w:p>
    <w:p w:rsidR="000F607E" w:rsidRPr="00302D16" w:rsidRDefault="000F607E" w:rsidP="00302D16">
      <w:pPr>
        <w:pStyle w:val="a9"/>
        <w:jc w:val="both"/>
        <w:rPr>
          <w:rFonts w:ascii="Verdana" w:eastAsia="Calibri" w:hAnsi="Verdana"/>
          <w:sz w:val="20"/>
          <w:szCs w:val="20"/>
        </w:rPr>
      </w:pPr>
      <w:r w:rsidRPr="00302D16">
        <w:rPr>
          <w:rFonts w:ascii="Verdana" w:eastAsia="Calibri" w:hAnsi="Verdana"/>
          <w:sz w:val="20"/>
          <w:szCs w:val="20"/>
        </w:rPr>
        <w:t xml:space="preserve">Мерите се ползват само за </w:t>
      </w:r>
      <w:proofErr w:type="spellStart"/>
      <w:r w:rsidRPr="00302D16">
        <w:rPr>
          <w:rFonts w:ascii="Verdana" w:eastAsia="Calibri" w:hAnsi="Verdana"/>
          <w:sz w:val="20"/>
          <w:szCs w:val="20"/>
        </w:rPr>
        <w:t>паша</w:t>
      </w:r>
      <w:proofErr w:type="spellEnd"/>
      <w:r w:rsidRPr="00302D16">
        <w:rPr>
          <w:rFonts w:ascii="Verdana" w:eastAsia="Calibri" w:hAnsi="Verdana"/>
          <w:sz w:val="20"/>
          <w:szCs w:val="20"/>
        </w:rPr>
        <w:t xml:space="preserve"> на селскостопански животни;</w:t>
      </w:r>
    </w:p>
    <w:p w:rsidR="000F607E" w:rsidRPr="00302D16" w:rsidRDefault="000F607E" w:rsidP="00302D16">
      <w:pPr>
        <w:pStyle w:val="a9"/>
        <w:jc w:val="both"/>
        <w:rPr>
          <w:rFonts w:ascii="Verdana" w:eastAsia="Calibri" w:hAnsi="Verdana"/>
          <w:sz w:val="20"/>
          <w:szCs w:val="20"/>
        </w:rPr>
      </w:pPr>
      <w:r w:rsidRPr="00302D16">
        <w:rPr>
          <w:rFonts w:ascii="Verdana" w:eastAsia="Calibri" w:hAnsi="Verdana"/>
          <w:sz w:val="20"/>
          <w:szCs w:val="20"/>
        </w:rPr>
        <w:t>Ливадите се използват за косене.</w:t>
      </w:r>
    </w:p>
    <w:p w:rsidR="000F607E" w:rsidRPr="00302D16" w:rsidRDefault="000F607E" w:rsidP="00302D16">
      <w:pPr>
        <w:pStyle w:val="a9"/>
        <w:jc w:val="both"/>
        <w:rPr>
          <w:rFonts w:ascii="Verdana" w:eastAsia="Calibri" w:hAnsi="Verdana"/>
          <w:sz w:val="20"/>
          <w:szCs w:val="20"/>
        </w:rPr>
      </w:pPr>
      <w:r w:rsidRPr="00302D16">
        <w:rPr>
          <w:rFonts w:ascii="Verdana" w:eastAsia="Calibri" w:hAnsi="Verdana"/>
          <w:sz w:val="20"/>
          <w:szCs w:val="20"/>
        </w:rPr>
        <w:tab/>
        <w:t>- Ползвателите да спазват одобрените със Заповед № РД 09-122/23.02.2015г. на Министъра на земеделието и храните – Национални стандарти за добро и екологично състояние на земята в област „Околна среда, изменение на климата и добро земеделско състоя ние на земята“;</w:t>
      </w:r>
    </w:p>
    <w:p w:rsidR="000F607E" w:rsidRPr="000F607E" w:rsidRDefault="000F607E" w:rsidP="000F607E">
      <w:pPr>
        <w:tabs>
          <w:tab w:val="left" w:pos="7995"/>
        </w:tabs>
        <w:ind w:left="366"/>
        <w:contextualSpacing/>
        <w:jc w:val="both"/>
        <w:rPr>
          <w:rFonts w:ascii="Verdana" w:eastAsia="Calibri" w:hAnsi="Verdana"/>
          <w:sz w:val="20"/>
          <w:szCs w:val="20"/>
        </w:rPr>
      </w:pPr>
      <w:r w:rsidRPr="000F607E">
        <w:rPr>
          <w:rFonts w:ascii="Verdana" w:eastAsia="Calibri" w:hAnsi="Verdana"/>
          <w:sz w:val="20"/>
          <w:szCs w:val="20"/>
        </w:rPr>
        <w:t>- Да не допускат замърсяване на общинските пасища, мери и ливади с битови, строителни и производствени, опасни и други отпадъци;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не се палят сухи треви и храсти в пасищата, мерите и пасищата;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не се извършва </w:t>
      </w:r>
      <w:proofErr w:type="spellStart"/>
      <w:r w:rsidRPr="00302D16">
        <w:rPr>
          <w:rFonts w:ascii="Verdana" w:hAnsi="Verdana"/>
          <w:sz w:val="20"/>
          <w:szCs w:val="20"/>
        </w:rPr>
        <w:t>паша</w:t>
      </w:r>
      <w:proofErr w:type="spellEnd"/>
      <w:r w:rsidRPr="00302D16">
        <w:rPr>
          <w:rFonts w:ascii="Verdana" w:hAnsi="Verdana"/>
          <w:sz w:val="20"/>
          <w:szCs w:val="20"/>
        </w:rPr>
        <w:t xml:space="preserve"> нощем и без пастир, както и да не се допуска лагеруване на домашни животни в пасищата;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не допускат използване на общинските пасища и мери, както и на местата за водопой от животни,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не блокират достъпа на други стада и животни до местата за </w:t>
      </w:r>
      <w:proofErr w:type="spellStart"/>
      <w:r w:rsidRPr="00302D16">
        <w:rPr>
          <w:rFonts w:ascii="Verdana" w:hAnsi="Verdana"/>
          <w:sz w:val="20"/>
          <w:szCs w:val="20"/>
        </w:rPr>
        <w:t>паша</w:t>
      </w:r>
      <w:proofErr w:type="spellEnd"/>
      <w:r w:rsidRPr="00302D16">
        <w:rPr>
          <w:rFonts w:ascii="Verdana" w:hAnsi="Verdana"/>
          <w:sz w:val="20"/>
          <w:szCs w:val="20"/>
        </w:rPr>
        <w:t xml:space="preserve"> и водопоите;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осигуряват необходимите </w:t>
      </w:r>
      <w:proofErr w:type="spellStart"/>
      <w:r w:rsidRPr="00302D16">
        <w:rPr>
          <w:rFonts w:ascii="Verdana" w:hAnsi="Verdana"/>
          <w:sz w:val="20"/>
          <w:szCs w:val="20"/>
        </w:rPr>
        <w:t>прокари</w:t>
      </w:r>
      <w:proofErr w:type="spellEnd"/>
      <w:r w:rsidRPr="00302D16">
        <w:rPr>
          <w:rFonts w:ascii="Verdana" w:hAnsi="Verdana"/>
          <w:sz w:val="20"/>
          <w:szCs w:val="20"/>
        </w:rPr>
        <w:t xml:space="preserve"> за селскостопанските животни до местата за </w:t>
      </w:r>
      <w:proofErr w:type="spellStart"/>
      <w:r w:rsidRPr="00302D16">
        <w:rPr>
          <w:rFonts w:ascii="Verdana" w:hAnsi="Verdana"/>
          <w:sz w:val="20"/>
          <w:szCs w:val="20"/>
        </w:rPr>
        <w:t>паша</w:t>
      </w:r>
      <w:proofErr w:type="spellEnd"/>
      <w:r w:rsidRPr="00302D16">
        <w:rPr>
          <w:rFonts w:ascii="Verdana" w:hAnsi="Verdana"/>
          <w:sz w:val="20"/>
          <w:szCs w:val="20"/>
        </w:rPr>
        <w:t xml:space="preserve"> и водопоите;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не се извършва </w:t>
      </w:r>
      <w:proofErr w:type="spellStart"/>
      <w:r w:rsidRPr="00302D16">
        <w:rPr>
          <w:rFonts w:ascii="Verdana" w:hAnsi="Verdana"/>
          <w:sz w:val="20"/>
          <w:szCs w:val="20"/>
        </w:rPr>
        <w:t>паша</w:t>
      </w:r>
      <w:proofErr w:type="spellEnd"/>
      <w:r w:rsidRPr="00302D16">
        <w:rPr>
          <w:rFonts w:ascii="Verdana" w:hAnsi="Verdana"/>
          <w:sz w:val="20"/>
          <w:szCs w:val="20"/>
        </w:rPr>
        <w:t xml:space="preserve"> в горите, граничещи с пасищата;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не извършват сеч на намиращите се върху отдадените под наем пасища, мери и ливади, отделно стоящи или групи дървета, без разрешение от компетентните органи;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ги опазват от ерозиране, заблатяване и засоляване;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При необходимост да извършват пръскане със съответните разрешени препарати за </w:t>
      </w:r>
      <w:proofErr w:type="spellStart"/>
      <w:r w:rsidRPr="00302D16">
        <w:rPr>
          <w:rFonts w:ascii="Verdana" w:hAnsi="Verdana"/>
          <w:sz w:val="20"/>
          <w:szCs w:val="20"/>
        </w:rPr>
        <w:t>обезпаразитяване</w:t>
      </w:r>
      <w:proofErr w:type="spellEnd"/>
      <w:r w:rsidRPr="00302D16">
        <w:rPr>
          <w:rFonts w:ascii="Verdana" w:hAnsi="Verdana"/>
          <w:sz w:val="20"/>
          <w:szCs w:val="20"/>
        </w:rPr>
        <w:t xml:space="preserve"> и наторяване;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не изграждат постройки с траен статут в пасищата, мерите и ливадите, както и да не ограждат предоставените площи;</w:t>
      </w:r>
    </w:p>
    <w:p w:rsidR="000F607E" w:rsidRPr="00302D16" w:rsidRDefault="000F607E" w:rsidP="00302D16">
      <w:pPr>
        <w:pStyle w:val="a9"/>
        <w:jc w:val="both"/>
        <w:rPr>
          <w:rFonts w:ascii="Verdana" w:hAnsi="Verdana"/>
          <w:sz w:val="20"/>
          <w:szCs w:val="20"/>
          <w:lang w:val="ru-RU"/>
        </w:rPr>
      </w:pPr>
      <w:r w:rsidRPr="00302D16">
        <w:rPr>
          <w:rFonts w:ascii="Verdana" w:hAnsi="Verdana"/>
          <w:sz w:val="20"/>
          <w:szCs w:val="20"/>
        </w:rPr>
        <w:t xml:space="preserve">       - Условията за поддържане на земята в добро земеделско и екологично състояние не отменя задълженията на собствениците или ползвателите на земеделски земи по Закона за опазване на земеделските земи, Закона за собствеността и ползването на земеделските земи и други нормативни актове</w:t>
      </w:r>
      <w:r w:rsidRPr="00302D16">
        <w:rPr>
          <w:rFonts w:ascii="Verdana" w:hAnsi="Verdana"/>
          <w:sz w:val="20"/>
          <w:szCs w:val="20"/>
          <w:lang w:val="ru-RU"/>
        </w:rPr>
        <w:t>.</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Определя размера и местоположението на мерите, пасищата и ливадите за общо и индивидуално ползване, като същите се съдържат в годишния план за </w:t>
      </w:r>
      <w:proofErr w:type="spellStart"/>
      <w:r w:rsidRPr="00302D16">
        <w:rPr>
          <w:rFonts w:ascii="Verdana" w:hAnsi="Verdana"/>
          <w:sz w:val="20"/>
          <w:szCs w:val="20"/>
        </w:rPr>
        <w:t>паша</w:t>
      </w:r>
      <w:proofErr w:type="spellEnd"/>
      <w:r w:rsidRPr="00302D16">
        <w:rPr>
          <w:rFonts w:ascii="Verdana" w:hAnsi="Verdana"/>
          <w:sz w:val="20"/>
          <w:szCs w:val="20"/>
        </w:rPr>
        <w:t>.</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Приема Правила за ползването на пасищата, мерите и ливадите от Общинския поземлен фонд, на територията на Община Пирдоп. (Приложение 5).</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Определя пасищата, мерите, пасища с храсти и ливадите за индивидуално ползване на територията на Община Пирдоп за стопанската 2024/2025г., съгласно Приложение № 1 за землище Пирдоп и Приложение №2 за землище Душанци,  неразделна част към настоящето решение.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Определя пасища, мери и ливади за общо ползване на територията на Община Пирдоп</w:t>
      </w:r>
      <w:r w:rsidRPr="00302D16">
        <w:rPr>
          <w:rFonts w:ascii="Verdana" w:hAnsi="Verdana"/>
          <w:sz w:val="20"/>
          <w:szCs w:val="20"/>
          <w:lang w:val="ru-RU"/>
        </w:rPr>
        <w:t xml:space="preserve"> </w:t>
      </w:r>
      <w:r w:rsidRPr="00302D16">
        <w:rPr>
          <w:rFonts w:ascii="Verdana" w:hAnsi="Verdana"/>
          <w:sz w:val="20"/>
          <w:szCs w:val="20"/>
        </w:rPr>
        <w:t>за стопанската 2024/2025 г., съгласно Приложение № 3 към настоящето решение.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Мерите, пасищата и ливадите, определени за общо ползване, да се ползват безвъзмездно от всички лица, притежаващи животни, в съответствие с традиционната практика на жителите от населеното място с дребни земеделски стопанства за пасищно животновъдство върху обществените мери и пасища, включително чрез образуване на едно или повече колективни стада, съгласно §2д от ЗСППЗ.</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Мерите, пасищата и ливадите, определени за индивидуално ползване се отдават под наем за срок от 7 (седем) стопански години по цената, определена по пазарен механизъм, на собствениците на животновъдни обекти с пасищни селскостопански животни,регистрирани в Интегрираната информационна система на Българската агенция по безопасност на храните.</w:t>
      </w:r>
    </w:p>
    <w:p w:rsidR="000F607E" w:rsidRPr="000F607E" w:rsidRDefault="000F607E" w:rsidP="000F607E">
      <w:pPr>
        <w:spacing w:after="200" w:line="276" w:lineRule="auto"/>
        <w:ind w:left="366"/>
        <w:contextualSpacing/>
        <w:jc w:val="right"/>
        <w:rPr>
          <w:rFonts w:ascii="Verdana" w:eastAsiaTheme="minorEastAsia" w:hAnsi="Verdana" w:cstheme="minorBidi"/>
          <w:b/>
          <w:sz w:val="20"/>
          <w:szCs w:val="20"/>
        </w:rPr>
      </w:pPr>
    </w:p>
    <w:p w:rsidR="000F607E" w:rsidRPr="000F607E" w:rsidRDefault="000F607E" w:rsidP="000F607E">
      <w:pPr>
        <w:spacing w:after="200" w:line="276" w:lineRule="auto"/>
        <w:ind w:left="366"/>
        <w:contextualSpacing/>
        <w:jc w:val="right"/>
        <w:rPr>
          <w:rFonts w:ascii="Verdana" w:eastAsiaTheme="minorEastAsia" w:hAnsi="Verdana" w:cstheme="minorBidi"/>
          <w:sz w:val="20"/>
          <w:szCs w:val="20"/>
        </w:rPr>
      </w:pPr>
      <w:r w:rsidRPr="000F607E">
        <w:rPr>
          <w:rFonts w:ascii="Verdana" w:eastAsiaTheme="minorEastAsia" w:hAnsi="Verdana" w:cstheme="minorBidi"/>
          <w:b/>
          <w:sz w:val="20"/>
          <w:szCs w:val="20"/>
        </w:rPr>
        <w:t>Приложение №1</w:t>
      </w:r>
    </w:p>
    <w:p w:rsidR="000F607E" w:rsidRPr="000F607E" w:rsidRDefault="000F607E" w:rsidP="000F607E">
      <w:pPr>
        <w:spacing w:after="200" w:line="276" w:lineRule="auto"/>
        <w:ind w:left="366"/>
        <w:contextualSpacing/>
        <w:jc w:val="center"/>
        <w:rPr>
          <w:rFonts w:ascii="Verdana" w:eastAsiaTheme="minorEastAsia" w:hAnsi="Verdana" w:cstheme="minorBidi"/>
          <w:b/>
          <w:sz w:val="20"/>
          <w:szCs w:val="20"/>
        </w:rPr>
      </w:pPr>
      <w:r w:rsidRPr="000F607E">
        <w:rPr>
          <w:rFonts w:ascii="Verdana" w:eastAsiaTheme="minorEastAsia" w:hAnsi="Verdana" w:cstheme="minorBidi"/>
          <w:sz w:val="20"/>
          <w:szCs w:val="20"/>
        </w:rPr>
        <w:t>Списък на пасища, мери и ливади</w:t>
      </w:r>
      <w:r w:rsidRPr="000F607E">
        <w:rPr>
          <w:rFonts w:ascii="Verdana" w:eastAsiaTheme="minorEastAsia" w:hAnsi="Verdana" w:cstheme="minorBidi"/>
          <w:sz w:val="20"/>
          <w:szCs w:val="20"/>
          <w:lang w:val="ru-RU"/>
        </w:rPr>
        <w:t xml:space="preserve"> - </w:t>
      </w:r>
      <w:r w:rsidRPr="000F607E">
        <w:rPr>
          <w:rFonts w:ascii="Verdana" w:eastAsiaTheme="minorEastAsia" w:hAnsi="Verdana" w:cstheme="minorBidi"/>
          <w:sz w:val="20"/>
          <w:szCs w:val="20"/>
        </w:rPr>
        <w:t xml:space="preserve"> землище Пирдоп</w:t>
      </w:r>
      <w:r w:rsidRPr="000F607E">
        <w:rPr>
          <w:rFonts w:ascii="Verdana" w:eastAsiaTheme="minorEastAsia" w:hAnsi="Verdana" w:cstheme="minorBidi"/>
          <w:sz w:val="20"/>
          <w:szCs w:val="20"/>
          <w:lang w:val="ru-RU"/>
        </w:rPr>
        <w:t xml:space="preserve"> </w:t>
      </w:r>
      <w:r w:rsidRPr="000F607E">
        <w:rPr>
          <w:rFonts w:ascii="Verdana" w:eastAsiaTheme="minorEastAsia" w:hAnsi="Verdana" w:cstheme="minorBidi"/>
          <w:sz w:val="20"/>
          <w:szCs w:val="20"/>
        </w:rPr>
        <w:t xml:space="preserve"> за индивидуално ползване за стопанската 2024-2025 година </w:t>
      </w:r>
    </w:p>
    <w:tbl>
      <w:tblPr>
        <w:tblStyle w:val="af0"/>
        <w:tblpPr w:leftFromText="141" w:rightFromText="141" w:vertAnchor="text" w:horzAnchor="margin" w:tblpXSpec="center" w:tblpY="385"/>
        <w:tblW w:w="10314" w:type="dxa"/>
        <w:tblLayout w:type="fixed"/>
        <w:tblLook w:val="04A0"/>
      </w:tblPr>
      <w:tblGrid>
        <w:gridCol w:w="567"/>
        <w:gridCol w:w="2552"/>
        <w:gridCol w:w="1838"/>
        <w:gridCol w:w="2131"/>
        <w:gridCol w:w="1701"/>
        <w:gridCol w:w="1525"/>
      </w:tblGrid>
      <w:tr w:rsidR="000F607E" w:rsidRPr="00302D16" w:rsidTr="00992C3C">
        <w:trPr>
          <w:trHeight w:val="534"/>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lastRenderedPageBreak/>
              <w:t>№</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Имот идентификатор</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Площ дка</w:t>
            </w:r>
          </w:p>
        </w:tc>
        <w:tc>
          <w:tcPr>
            <w:tcW w:w="2131" w:type="dxa"/>
          </w:tcPr>
          <w:p w:rsidR="000F607E" w:rsidRPr="00302D16" w:rsidRDefault="000F607E" w:rsidP="00302D16">
            <w:pPr>
              <w:pStyle w:val="a9"/>
              <w:rPr>
                <w:rFonts w:ascii="Verdana" w:hAnsi="Verdana" w:cs="Arial"/>
                <w:sz w:val="20"/>
                <w:szCs w:val="20"/>
              </w:rPr>
            </w:pPr>
            <w:r w:rsidRPr="00302D16">
              <w:rPr>
                <w:rFonts w:ascii="Verdana" w:hAnsi="Verdana" w:cs="Arial"/>
                <w:sz w:val="20"/>
                <w:szCs w:val="20"/>
              </w:rPr>
              <w:t>Местност</w:t>
            </w:r>
          </w:p>
        </w:tc>
        <w:tc>
          <w:tcPr>
            <w:tcW w:w="1701" w:type="dxa"/>
          </w:tcPr>
          <w:p w:rsidR="000F607E" w:rsidRPr="00302D16" w:rsidRDefault="000F607E" w:rsidP="00302D16">
            <w:pPr>
              <w:pStyle w:val="a9"/>
              <w:rPr>
                <w:rFonts w:ascii="Verdana" w:hAnsi="Verdana"/>
                <w:sz w:val="20"/>
                <w:szCs w:val="20"/>
              </w:rPr>
            </w:pPr>
            <w:r w:rsidRPr="00302D16">
              <w:rPr>
                <w:rFonts w:ascii="Verdana" w:hAnsi="Verdana" w:cs="Arial"/>
                <w:sz w:val="20"/>
                <w:szCs w:val="20"/>
              </w:rPr>
              <w:t>№ по КВС</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НТП</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lang w:val="en-US"/>
              </w:rPr>
            </w:pPr>
            <w:r w:rsidRPr="00302D16">
              <w:rPr>
                <w:rFonts w:ascii="Verdana" w:hAnsi="Verdana"/>
                <w:sz w:val="20"/>
                <w:szCs w:val="20"/>
              </w:rPr>
              <w:t>1</w:t>
            </w:r>
            <w:r w:rsidRPr="00302D16">
              <w:rPr>
                <w:rFonts w:ascii="Verdana" w:hAnsi="Verdana"/>
                <w:sz w:val="20"/>
                <w:szCs w:val="20"/>
                <w:lang w:val="en-US"/>
              </w:rPr>
              <w:t>.</w:t>
            </w:r>
          </w:p>
        </w:tc>
        <w:tc>
          <w:tcPr>
            <w:tcW w:w="2552" w:type="dxa"/>
          </w:tcPr>
          <w:p w:rsidR="000F607E" w:rsidRPr="00302D16" w:rsidRDefault="000F607E" w:rsidP="00302D16">
            <w:pPr>
              <w:pStyle w:val="a9"/>
              <w:rPr>
                <w:rFonts w:ascii="Verdana" w:hAnsi="Verdana"/>
                <w:sz w:val="20"/>
                <w:szCs w:val="20"/>
              </w:rPr>
            </w:pPr>
            <w:r w:rsidRPr="00302D16">
              <w:rPr>
                <w:rFonts w:ascii="Verdana" w:eastAsia="Calibri" w:hAnsi="Verdana"/>
                <w:sz w:val="20"/>
                <w:szCs w:val="20"/>
              </w:rPr>
              <w:t>56407.43.3 - част</w:t>
            </w:r>
          </w:p>
        </w:tc>
        <w:tc>
          <w:tcPr>
            <w:tcW w:w="1838" w:type="dxa"/>
          </w:tcPr>
          <w:p w:rsidR="000F607E" w:rsidRPr="00302D16" w:rsidRDefault="000F607E" w:rsidP="00302D16">
            <w:pPr>
              <w:pStyle w:val="a9"/>
              <w:rPr>
                <w:rFonts w:ascii="Verdana" w:hAnsi="Verdana"/>
                <w:sz w:val="20"/>
                <w:szCs w:val="20"/>
                <w:lang w:val="en-US"/>
              </w:rPr>
            </w:pPr>
            <w:r w:rsidRPr="00302D16">
              <w:rPr>
                <w:rFonts w:ascii="Verdana" w:hAnsi="Verdana"/>
                <w:sz w:val="20"/>
                <w:szCs w:val="20"/>
              </w:rPr>
              <w:t>Южна част -</w:t>
            </w:r>
            <w:r w:rsidRPr="00302D16">
              <w:rPr>
                <w:rFonts w:ascii="Verdana" w:hAnsi="Verdana"/>
                <w:sz w:val="20"/>
                <w:szCs w:val="20"/>
                <w:lang w:val="en-US"/>
              </w:rPr>
              <w:t>100,712</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Лътя</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000250</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lang w:val="en-US"/>
              </w:rPr>
            </w:pPr>
            <w:r w:rsidRPr="00302D16">
              <w:rPr>
                <w:rFonts w:ascii="Verdana" w:hAnsi="Verdana"/>
                <w:sz w:val="20"/>
                <w:szCs w:val="20"/>
                <w:lang w:val="en-US"/>
              </w:rPr>
              <w:t>2.</w:t>
            </w:r>
          </w:p>
        </w:tc>
        <w:tc>
          <w:tcPr>
            <w:tcW w:w="2552" w:type="dxa"/>
          </w:tcPr>
          <w:p w:rsidR="000F607E" w:rsidRPr="00302D16" w:rsidRDefault="000F607E" w:rsidP="00302D16">
            <w:pPr>
              <w:pStyle w:val="a9"/>
              <w:rPr>
                <w:rFonts w:ascii="Verdana" w:hAnsi="Verdana"/>
                <w:sz w:val="20"/>
                <w:szCs w:val="20"/>
              </w:rPr>
            </w:pPr>
            <w:r w:rsidRPr="00302D16">
              <w:rPr>
                <w:rFonts w:ascii="Verdana" w:eastAsia="Calibri" w:hAnsi="Verdana"/>
                <w:sz w:val="20"/>
                <w:szCs w:val="20"/>
              </w:rPr>
              <w:t>56407.48.15</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59,994</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Лътя</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000215</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lang w:val="en-US"/>
              </w:rPr>
            </w:pPr>
            <w:r w:rsidRPr="00302D16">
              <w:rPr>
                <w:rFonts w:ascii="Verdana" w:hAnsi="Verdana"/>
                <w:sz w:val="20"/>
                <w:szCs w:val="20"/>
                <w:lang w:val="en-US"/>
              </w:rPr>
              <w:t>3.</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56407.48.11</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69,776</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Лътя</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000477</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4.</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56407.153.97 - част</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Южна част-200,000</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Дългия рът</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000196</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5.</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56407.124.4</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37,000</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Манджарин</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000451</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6.</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56407.144.265</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12,982</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Лътя</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000348</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7.</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56407.120.67</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14,805</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Катеров</w:t>
            </w:r>
            <w:proofErr w:type="spellEnd"/>
            <w:r w:rsidRPr="00302D16">
              <w:rPr>
                <w:rFonts w:ascii="Verdana" w:hAnsi="Verdana"/>
                <w:sz w:val="20"/>
                <w:szCs w:val="20"/>
              </w:rPr>
              <w:t xml:space="preserve"> дол</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017004</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8.</w:t>
            </w:r>
          </w:p>
        </w:tc>
        <w:tc>
          <w:tcPr>
            <w:tcW w:w="2552" w:type="dxa"/>
          </w:tcPr>
          <w:p w:rsidR="000F607E" w:rsidRPr="00302D16" w:rsidRDefault="000F607E" w:rsidP="00302D16">
            <w:pPr>
              <w:pStyle w:val="a9"/>
              <w:rPr>
                <w:rFonts w:ascii="Verdana" w:hAnsi="Verdana"/>
                <w:color w:val="FF0000"/>
                <w:sz w:val="20"/>
                <w:szCs w:val="20"/>
              </w:rPr>
            </w:pPr>
            <w:r w:rsidRPr="00302D16">
              <w:rPr>
                <w:rFonts w:ascii="Verdana" w:hAnsi="Verdana"/>
                <w:sz w:val="20"/>
                <w:szCs w:val="20"/>
              </w:rPr>
              <w:t>56407.48.18</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121,069</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Лътя</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000503</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9.</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56407.46.32</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221,220</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Буньов</w:t>
            </w:r>
            <w:proofErr w:type="spellEnd"/>
            <w:r w:rsidRPr="00302D16">
              <w:rPr>
                <w:rFonts w:ascii="Verdana" w:hAnsi="Verdana"/>
                <w:sz w:val="20"/>
                <w:szCs w:val="20"/>
              </w:rPr>
              <w:t xml:space="preserve"> дол</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000237</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10.</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56407.4.68</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12,448</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Бялов</w:t>
            </w:r>
            <w:proofErr w:type="spellEnd"/>
            <w:r w:rsidRPr="00302D16">
              <w:rPr>
                <w:rFonts w:ascii="Verdana" w:hAnsi="Verdana"/>
                <w:sz w:val="20"/>
                <w:szCs w:val="20"/>
              </w:rPr>
              <w:t xml:space="preserve"> дол</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004068</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11.</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56407.20.23</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3,539</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Тополница</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020023</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12.</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56407.153.102 - част</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Южна част - 111,00</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Дългия рът</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000197</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13.</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56407.2.7</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142,227</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Сарпиолу</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133001</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14.</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56407.152.16</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410,272</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Каменна могила</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000233</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15.</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56407.47.23</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453,345</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Мухча</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000114</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16.</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56407.47.32</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332,582</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Златьовица</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000113</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17.</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56407.22.17 - част</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Източна част -100,00</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Еленско</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022017</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lang w:val="en-US"/>
              </w:rPr>
            </w:pPr>
            <w:r w:rsidRPr="00302D16">
              <w:rPr>
                <w:rFonts w:ascii="Verdana" w:hAnsi="Verdana"/>
                <w:sz w:val="20"/>
                <w:szCs w:val="20"/>
                <w:lang w:val="en-US"/>
              </w:rPr>
              <w:t>18.</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56407.115.142</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10,834</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Кючеклийски</w:t>
            </w:r>
            <w:proofErr w:type="spellEnd"/>
            <w:r w:rsidRPr="00302D16">
              <w:rPr>
                <w:rFonts w:ascii="Verdana" w:hAnsi="Verdana"/>
                <w:sz w:val="20"/>
                <w:szCs w:val="20"/>
              </w:rPr>
              <w:t xml:space="preserve"> дол</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012013</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19.</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56407.11.16</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8,219</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 xml:space="preserve">Горен </w:t>
            </w:r>
            <w:proofErr w:type="spellStart"/>
            <w:r w:rsidRPr="00302D16">
              <w:rPr>
                <w:rFonts w:ascii="Verdana" w:hAnsi="Verdana"/>
                <w:sz w:val="20"/>
                <w:szCs w:val="20"/>
              </w:rPr>
              <w:t>Тиньовец</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011016</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20.</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56407.11.44</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1,847</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 xml:space="preserve">Горен </w:t>
            </w:r>
            <w:proofErr w:type="spellStart"/>
            <w:r w:rsidRPr="00302D16">
              <w:rPr>
                <w:rFonts w:ascii="Verdana" w:hAnsi="Verdana"/>
                <w:sz w:val="20"/>
                <w:szCs w:val="20"/>
              </w:rPr>
              <w:t>Тиньовец</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011044</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21.</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56407.9.87</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2,001</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Тиньовец</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009087</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22.</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56407.9.104</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1,088</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Тиньовец</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009104</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23.</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56407.9.110</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2,080</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Тиньовец</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009110</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24.</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56407.12.45</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3,567</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 xml:space="preserve">Горен </w:t>
            </w:r>
            <w:proofErr w:type="spellStart"/>
            <w:r w:rsidRPr="00302D16">
              <w:rPr>
                <w:rFonts w:ascii="Verdana" w:hAnsi="Verdana"/>
                <w:sz w:val="20"/>
                <w:szCs w:val="20"/>
              </w:rPr>
              <w:t>Манджарин</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012045</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25.</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56407.110.67</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8,545</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 xml:space="preserve">Горен </w:t>
            </w:r>
            <w:proofErr w:type="spellStart"/>
            <w:r w:rsidRPr="00302D16">
              <w:rPr>
                <w:rFonts w:ascii="Verdana" w:hAnsi="Verdana"/>
                <w:sz w:val="20"/>
                <w:szCs w:val="20"/>
              </w:rPr>
              <w:t>Манджарин</w:t>
            </w:r>
            <w:proofErr w:type="spellEnd"/>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012048</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lang w:val="en-US"/>
              </w:rPr>
            </w:pPr>
            <w:r w:rsidRPr="00302D16">
              <w:rPr>
                <w:rFonts w:ascii="Verdana" w:hAnsi="Verdana"/>
                <w:sz w:val="20"/>
                <w:szCs w:val="20"/>
                <w:lang w:val="en-US"/>
              </w:rPr>
              <w:t>26.</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lang w:val="en-US"/>
              </w:rPr>
              <w:t>56407.46.23</w:t>
            </w:r>
          </w:p>
        </w:tc>
        <w:tc>
          <w:tcPr>
            <w:tcW w:w="1838" w:type="dxa"/>
          </w:tcPr>
          <w:p w:rsidR="000F607E" w:rsidRPr="00302D16" w:rsidRDefault="000F607E" w:rsidP="00302D16">
            <w:pPr>
              <w:pStyle w:val="a9"/>
              <w:rPr>
                <w:rFonts w:ascii="Verdana" w:hAnsi="Verdana"/>
                <w:sz w:val="20"/>
                <w:szCs w:val="20"/>
                <w:lang w:val="en-US"/>
              </w:rPr>
            </w:pPr>
            <w:r w:rsidRPr="00302D16">
              <w:rPr>
                <w:rFonts w:ascii="Verdana" w:hAnsi="Verdana"/>
                <w:sz w:val="20"/>
                <w:szCs w:val="20"/>
                <w:lang w:val="en-US"/>
              </w:rPr>
              <w:t>18</w:t>
            </w:r>
            <w:r w:rsidRPr="00302D16">
              <w:rPr>
                <w:rFonts w:ascii="Verdana" w:hAnsi="Verdana"/>
                <w:sz w:val="20"/>
                <w:szCs w:val="20"/>
              </w:rPr>
              <w:t>,</w:t>
            </w:r>
            <w:r w:rsidRPr="00302D16">
              <w:rPr>
                <w:rFonts w:ascii="Verdana" w:hAnsi="Verdana"/>
                <w:sz w:val="20"/>
                <w:szCs w:val="20"/>
                <w:lang w:val="en-US"/>
              </w:rPr>
              <w:t>279</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Буньов</w:t>
            </w:r>
            <w:proofErr w:type="spellEnd"/>
            <w:r w:rsidRPr="00302D16">
              <w:rPr>
                <w:rFonts w:ascii="Verdana" w:hAnsi="Verdana"/>
                <w:sz w:val="20"/>
                <w:szCs w:val="20"/>
              </w:rPr>
              <w:t xml:space="preserve"> дол</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000236</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27.</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56407.46.12</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8,601</w:t>
            </w:r>
          </w:p>
        </w:tc>
        <w:tc>
          <w:tcPr>
            <w:tcW w:w="2131" w:type="dxa"/>
          </w:tcPr>
          <w:p w:rsidR="000F607E" w:rsidRPr="00302D16" w:rsidRDefault="000F607E" w:rsidP="00302D16">
            <w:pPr>
              <w:pStyle w:val="a9"/>
              <w:rPr>
                <w:rFonts w:ascii="Verdana" w:hAnsi="Verdana"/>
                <w:sz w:val="20"/>
                <w:szCs w:val="20"/>
              </w:rPr>
            </w:pPr>
            <w:r w:rsidRPr="00302D16">
              <w:rPr>
                <w:rFonts w:ascii="Verdana" w:hAnsi="Verdana"/>
                <w:sz w:val="20"/>
                <w:szCs w:val="20"/>
              </w:rPr>
              <w:t>Каменна могила</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000255</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r w:rsidRPr="00302D16">
              <w:rPr>
                <w:rFonts w:ascii="Verdana" w:hAnsi="Verdana"/>
                <w:sz w:val="20"/>
                <w:szCs w:val="20"/>
              </w:rPr>
              <w:t>28.</w:t>
            </w: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56407.2.9</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31,775</w:t>
            </w:r>
          </w:p>
        </w:tc>
        <w:tc>
          <w:tcPr>
            <w:tcW w:w="2131" w:type="dxa"/>
          </w:tcPr>
          <w:p w:rsidR="000F607E" w:rsidRPr="00302D16" w:rsidRDefault="000F607E" w:rsidP="00302D16">
            <w:pPr>
              <w:pStyle w:val="a9"/>
              <w:rPr>
                <w:rFonts w:ascii="Verdana" w:hAnsi="Verdana"/>
                <w:sz w:val="20"/>
                <w:szCs w:val="20"/>
              </w:rPr>
            </w:pPr>
            <w:proofErr w:type="spellStart"/>
            <w:r w:rsidRPr="00302D16">
              <w:rPr>
                <w:rFonts w:ascii="Verdana" w:hAnsi="Verdana"/>
                <w:sz w:val="20"/>
                <w:szCs w:val="20"/>
              </w:rPr>
              <w:t>Сейменски</w:t>
            </w:r>
            <w:proofErr w:type="spellEnd"/>
            <w:r w:rsidRPr="00302D16">
              <w:rPr>
                <w:rFonts w:ascii="Verdana" w:hAnsi="Verdana"/>
                <w:sz w:val="20"/>
                <w:szCs w:val="20"/>
              </w:rPr>
              <w:t xml:space="preserve"> дол</w:t>
            </w:r>
          </w:p>
        </w:tc>
        <w:tc>
          <w:tcPr>
            <w:tcW w:w="1701" w:type="dxa"/>
          </w:tcPr>
          <w:p w:rsidR="000F607E" w:rsidRPr="00302D16" w:rsidRDefault="000F607E" w:rsidP="00302D16">
            <w:pPr>
              <w:pStyle w:val="a9"/>
              <w:rPr>
                <w:rFonts w:ascii="Verdana" w:hAnsi="Verdana"/>
                <w:sz w:val="20"/>
                <w:szCs w:val="20"/>
              </w:rPr>
            </w:pPr>
            <w:r w:rsidRPr="00302D16">
              <w:rPr>
                <w:rFonts w:ascii="Verdana" w:hAnsi="Verdana"/>
                <w:sz w:val="20"/>
                <w:szCs w:val="20"/>
              </w:rPr>
              <w:t>000290</w:t>
            </w:r>
          </w:p>
        </w:tc>
        <w:tc>
          <w:tcPr>
            <w:tcW w:w="1525" w:type="dxa"/>
          </w:tcPr>
          <w:p w:rsidR="000F607E" w:rsidRPr="00302D16" w:rsidRDefault="000F607E" w:rsidP="00302D16">
            <w:pPr>
              <w:pStyle w:val="a9"/>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rPr>
                <w:rFonts w:ascii="Verdana" w:hAnsi="Verdana"/>
                <w:sz w:val="20"/>
                <w:szCs w:val="20"/>
              </w:rPr>
            </w:pPr>
          </w:p>
        </w:tc>
        <w:tc>
          <w:tcPr>
            <w:tcW w:w="2552" w:type="dxa"/>
          </w:tcPr>
          <w:p w:rsidR="000F607E" w:rsidRPr="00302D16" w:rsidRDefault="000F607E" w:rsidP="00302D16">
            <w:pPr>
              <w:pStyle w:val="a9"/>
              <w:rPr>
                <w:rFonts w:ascii="Verdana" w:hAnsi="Verdana"/>
                <w:sz w:val="20"/>
                <w:szCs w:val="20"/>
              </w:rPr>
            </w:pPr>
            <w:r w:rsidRPr="00302D16">
              <w:rPr>
                <w:rFonts w:ascii="Verdana" w:hAnsi="Verdana"/>
                <w:sz w:val="20"/>
                <w:szCs w:val="20"/>
              </w:rPr>
              <w:t>Обща площ дка:</w:t>
            </w:r>
          </w:p>
        </w:tc>
        <w:tc>
          <w:tcPr>
            <w:tcW w:w="1838" w:type="dxa"/>
          </w:tcPr>
          <w:p w:rsidR="000F607E" w:rsidRPr="00302D16" w:rsidRDefault="000F607E" w:rsidP="00302D16">
            <w:pPr>
              <w:pStyle w:val="a9"/>
              <w:rPr>
                <w:rFonts w:ascii="Verdana" w:hAnsi="Verdana"/>
                <w:sz w:val="20"/>
                <w:szCs w:val="20"/>
              </w:rPr>
            </w:pPr>
            <w:r w:rsidRPr="00302D16">
              <w:rPr>
                <w:rFonts w:ascii="Verdana" w:hAnsi="Verdana"/>
                <w:sz w:val="20"/>
                <w:szCs w:val="20"/>
              </w:rPr>
              <w:t>2499,807</w:t>
            </w:r>
          </w:p>
        </w:tc>
        <w:tc>
          <w:tcPr>
            <w:tcW w:w="2131" w:type="dxa"/>
          </w:tcPr>
          <w:p w:rsidR="000F607E" w:rsidRPr="00302D16" w:rsidRDefault="000F607E" w:rsidP="00302D16">
            <w:pPr>
              <w:pStyle w:val="a9"/>
              <w:rPr>
                <w:rFonts w:ascii="Verdana" w:hAnsi="Verdana"/>
                <w:sz w:val="20"/>
                <w:szCs w:val="20"/>
              </w:rPr>
            </w:pPr>
          </w:p>
        </w:tc>
        <w:tc>
          <w:tcPr>
            <w:tcW w:w="1701" w:type="dxa"/>
          </w:tcPr>
          <w:p w:rsidR="000F607E" w:rsidRPr="00302D16" w:rsidRDefault="000F607E" w:rsidP="00302D16">
            <w:pPr>
              <w:pStyle w:val="a9"/>
              <w:rPr>
                <w:rFonts w:ascii="Verdana" w:hAnsi="Verdana"/>
                <w:sz w:val="20"/>
                <w:szCs w:val="20"/>
              </w:rPr>
            </w:pPr>
          </w:p>
        </w:tc>
        <w:tc>
          <w:tcPr>
            <w:tcW w:w="1525" w:type="dxa"/>
          </w:tcPr>
          <w:p w:rsidR="000F607E" w:rsidRPr="00302D16" w:rsidRDefault="000F607E" w:rsidP="00302D16">
            <w:pPr>
              <w:pStyle w:val="a9"/>
              <w:rPr>
                <w:rFonts w:ascii="Verdana" w:hAnsi="Verdana"/>
                <w:sz w:val="20"/>
                <w:szCs w:val="20"/>
              </w:rPr>
            </w:pPr>
          </w:p>
        </w:tc>
      </w:tr>
    </w:tbl>
    <w:p w:rsidR="000F607E" w:rsidRPr="000F607E" w:rsidRDefault="000F607E" w:rsidP="000F607E">
      <w:pPr>
        <w:spacing w:after="200" w:line="276" w:lineRule="auto"/>
        <w:ind w:left="366"/>
        <w:contextualSpacing/>
        <w:rPr>
          <w:rFonts w:ascii="Verdana" w:eastAsiaTheme="minorEastAsia" w:hAnsi="Verdana" w:cstheme="minorBidi"/>
          <w:b/>
          <w:sz w:val="20"/>
          <w:szCs w:val="20"/>
        </w:rPr>
      </w:pPr>
    </w:p>
    <w:p w:rsidR="000F607E" w:rsidRPr="000F607E" w:rsidRDefault="000F607E" w:rsidP="000F607E">
      <w:pPr>
        <w:spacing w:after="200" w:line="276" w:lineRule="auto"/>
        <w:ind w:left="366"/>
        <w:contextualSpacing/>
        <w:rPr>
          <w:rFonts w:ascii="Verdana" w:eastAsiaTheme="minorEastAsia" w:hAnsi="Verdana" w:cstheme="minorBidi"/>
          <w:b/>
          <w:sz w:val="20"/>
          <w:szCs w:val="20"/>
        </w:rPr>
      </w:pPr>
    </w:p>
    <w:p w:rsidR="000F607E" w:rsidRPr="000F607E" w:rsidRDefault="000F607E" w:rsidP="000F607E">
      <w:pPr>
        <w:spacing w:after="200" w:line="276" w:lineRule="auto"/>
        <w:ind w:left="6"/>
        <w:jc w:val="right"/>
        <w:rPr>
          <w:rFonts w:ascii="Verdana" w:eastAsiaTheme="minorEastAsia" w:hAnsi="Verdana"/>
          <w:b/>
          <w:sz w:val="20"/>
          <w:szCs w:val="20"/>
        </w:rPr>
      </w:pPr>
      <w:r w:rsidRPr="000F607E">
        <w:rPr>
          <w:rFonts w:ascii="Verdana" w:eastAsiaTheme="minorEastAsia" w:hAnsi="Verdana"/>
          <w:b/>
          <w:sz w:val="20"/>
          <w:szCs w:val="20"/>
        </w:rPr>
        <w:t>Приложение №2</w:t>
      </w:r>
    </w:p>
    <w:p w:rsidR="000F607E" w:rsidRPr="000F607E" w:rsidRDefault="000F607E" w:rsidP="000F607E">
      <w:pPr>
        <w:spacing w:after="200" w:line="276" w:lineRule="auto"/>
        <w:ind w:left="6"/>
        <w:jc w:val="both"/>
        <w:rPr>
          <w:rFonts w:ascii="Verdana" w:eastAsiaTheme="minorEastAsia" w:hAnsi="Verdana"/>
          <w:sz w:val="20"/>
          <w:szCs w:val="20"/>
        </w:rPr>
      </w:pPr>
      <w:r w:rsidRPr="000F607E">
        <w:rPr>
          <w:rFonts w:ascii="Verdana" w:eastAsiaTheme="minorEastAsia" w:hAnsi="Verdana"/>
          <w:sz w:val="20"/>
          <w:szCs w:val="20"/>
        </w:rPr>
        <w:t>Списък на пасища, мери и ливади</w:t>
      </w:r>
      <w:r w:rsidRPr="000F607E">
        <w:rPr>
          <w:rFonts w:ascii="Verdana" w:eastAsiaTheme="minorEastAsia" w:hAnsi="Verdana"/>
          <w:sz w:val="20"/>
          <w:szCs w:val="20"/>
          <w:lang w:val="ru-RU"/>
        </w:rPr>
        <w:t xml:space="preserve"> - </w:t>
      </w:r>
      <w:r w:rsidRPr="000F607E">
        <w:rPr>
          <w:rFonts w:ascii="Verdana" w:eastAsiaTheme="minorEastAsia" w:hAnsi="Verdana"/>
          <w:b/>
          <w:sz w:val="20"/>
          <w:szCs w:val="20"/>
        </w:rPr>
        <w:t>землище Душанци</w:t>
      </w:r>
      <w:r w:rsidRPr="000F607E">
        <w:rPr>
          <w:rFonts w:ascii="Verdana" w:eastAsiaTheme="minorEastAsia" w:hAnsi="Verdana"/>
          <w:sz w:val="20"/>
          <w:szCs w:val="20"/>
        </w:rPr>
        <w:t xml:space="preserve">, за индивидуално ползване за стопанската 2024-2025 година </w:t>
      </w:r>
    </w:p>
    <w:tbl>
      <w:tblPr>
        <w:tblStyle w:val="af0"/>
        <w:tblpPr w:leftFromText="141" w:rightFromText="141" w:vertAnchor="text" w:horzAnchor="margin" w:tblpXSpec="center" w:tblpY="385"/>
        <w:tblW w:w="10490" w:type="dxa"/>
        <w:tblLayout w:type="fixed"/>
        <w:tblLook w:val="04A0"/>
      </w:tblPr>
      <w:tblGrid>
        <w:gridCol w:w="567"/>
        <w:gridCol w:w="2552"/>
        <w:gridCol w:w="1838"/>
        <w:gridCol w:w="2131"/>
        <w:gridCol w:w="1701"/>
        <w:gridCol w:w="1701"/>
      </w:tblGrid>
      <w:tr w:rsidR="000F607E" w:rsidRPr="00302D16" w:rsidTr="00992C3C">
        <w:trPr>
          <w:trHeight w:val="534"/>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Имот идентификатор</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Площ дка</w:t>
            </w:r>
          </w:p>
        </w:tc>
        <w:tc>
          <w:tcPr>
            <w:tcW w:w="2131"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Местност</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cs="Arial"/>
                <w:sz w:val="20"/>
                <w:szCs w:val="20"/>
              </w:rPr>
              <w:t>№ по КВС</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НТП</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lang w:val="en-US"/>
              </w:rPr>
            </w:pPr>
            <w:bookmarkStart w:id="7" w:name="_Hlk31978975"/>
            <w:r w:rsidRPr="00302D16">
              <w:rPr>
                <w:rFonts w:ascii="Verdana" w:hAnsi="Verdana"/>
                <w:sz w:val="20"/>
                <w:szCs w:val="20"/>
              </w:rPr>
              <w:t>1</w:t>
            </w:r>
            <w:r w:rsidRPr="00302D16">
              <w:rPr>
                <w:rFonts w:ascii="Verdana" w:hAnsi="Verdana"/>
                <w:sz w:val="20"/>
                <w:szCs w:val="20"/>
                <w:lang w:val="en-US"/>
              </w:rPr>
              <w:t>.</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w:t>
            </w:r>
            <w:r w:rsidRPr="00302D16">
              <w:rPr>
                <w:rFonts w:ascii="Verdana" w:hAnsi="Verdana"/>
                <w:sz w:val="20"/>
                <w:szCs w:val="20"/>
                <w:lang w:val="en-US"/>
              </w:rPr>
              <w:t>20</w:t>
            </w:r>
            <w:r w:rsidRPr="00302D16">
              <w:rPr>
                <w:rFonts w:ascii="Verdana" w:hAnsi="Verdana"/>
                <w:sz w:val="20"/>
                <w:szCs w:val="20"/>
              </w:rPr>
              <w:t>.62</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25,176</w:t>
            </w:r>
          </w:p>
        </w:tc>
        <w:tc>
          <w:tcPr>
            <w:tcW w:w="2131" w:type="dxa"/>
          </w:tcPr>
          <w:p w:rsidR="000F607E" w:rsidRPr="00302D16" w:rsidRDefault="000F607E" w:rsidP="00302D16">
            <w:pPr>
              <w:pStyle w:val="a9"/>
              <w:jc w:val="both"/>
              <w:rPr>
                <w:rFonts w:ascii="Verdana" w:hAnsi="Verdana"/>
                <w:sz w:val="20"/>
                <w:szCs w:val="20"/>
              </w:rPr>
            </w:pPr>
            <w:proofErr w:type="spellStart"/>
            <w:r w:rsidRPr="00302D16">
              <w:rPr>
                <w:rFonts w:ascii="Verdana" w:hAnsi="Verdana"/>
                <w:sz w:val="20"/>
                <w:szCs w:val="20"/>
              </w:rPr>
              <w:t>Куфорита</w:t>
            </w:r>
            <w:proofErr w:type="spellEnd"/>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lang w:val="en-US"/>
              </w:rPr>
              <w:t>017</w:t>
            </w:r>
            <w:r w:rsidRPr="00302D16">
              <w:rPr>
                <w:rFonts w:ascii="Verdana" w:hAnsi="Verdana"/>
                <w:sz w:val="20"/>
                <w:szCs w:val="20"/>
              </w:rPr>
              <w:t>332</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lang w:val="en-US"/>
              </w:rPr>
            </w:pPr>
            <w:r w:rsidRPr="00302D16">
              <w:rPr>
                <w:rFonts w:ascii="Verdana" w:hAnsi="Verdana"/>
                <w:sz w:val="20"/>
                <w:szCs w:val="20"/>
                <w:lang w:val="en-US"/>
              </w:rPr>
              <w:t>2.</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24164.193.11</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30,010</w:t>
            </w:r>
          </w:p>
        </w:tc>
        <w:tc>
          <w:tcPr>
            <w:tcW w:w="213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Камъка</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lang w:val="en-US"/>
              </w:rPr>
              <w:t>017</w:t>
            </w:r>
            <w:r w:rsidRPr="00302D16">
              <w:rPr>
                <w:rFonts w:ascii="Verdana" w:hAnsi="Verdana"/>
                <w:sz w:val="20"/>
                <w:szCs w:val="20"/>
              </w:rPr>
              <w:t>497</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lang w:val="en-US"/>
              </w:rPr>
            </w:pPr>
            <w:r w:rsidRPr="00302D16">
              <w:rPr>
                <w:rFonts w:ascii="Verdana" w:hAnsi="Verdana"/>
                <w:sz w:val="20"/>
                <w:szCs w:val="20"/>
                <w:lang w:val="en-US"/>
              </w:rPr>
              <w:t>3.</w:t>
            </w:r>
          </w:p>
        </w:tc>
        <w:tc>
          <w:tcPr>
            <w:tcW w:w="2552"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24164.19.69</w:t>
            </w:r>
          </w:p>
        </w:tc>
        <w:tc>
          <w:tcPr>
            <w:tcW w:w="1838"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61,897</w:t>
            </w:r>
          </w:p>
        </w:tc>
        <w:tc>
          <w:tcPr>
            <w:tcW w:w="2131"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Селище</w:t>
            </w:r>
          </w:p>
        </w:tc>
        <w:tc>
          <w:tcPr>
            <w:tcW w:w="1701"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017172</w:t>
            </w:r>
          </w:p>
        </w:tc>
        <w:tc>
          <w:tcPr>
            <w:tcW w:w="1701"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4.</w:t>
            </w:r>
          </w:p>
        </w:tc>
        <w:tc>
          <w:tcPr>
            <w:tcW w:w="2552"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24164.136.33</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lang w:val="en-US"/>
              </w:rPr>
              <w:t>32</w:t>
            </w:r>
            <w:r w:rsidRPr="00302D16">
              <w:rPr>
                <w:rFonts w:ascii="Verdana" w:hAnsi="Verdana"/>
                <w:sz w:val="20"/>
                <w:szCs w:val="20"/>
              </w:rPr>
              <w:t>,</w:t>
            </w:r>
            <w:r w:rsidRPr="00302D16">
              <w:rPr>
                <w:rFonts w:ascii="Verdana" w:hAnsi="Verdana"/>
                <w:sz w:val="20"/>
                <w:szCs w:val="20"/>
                <w:lang w:val="en-US"/>
              </w:rPr>
              <w:t xml:space="preserve">678 </w:t>
            </w:r>
            <w:r w:rsidRPr="00302D16">
              <w:rPr>
                <w:rFonts w:ascii="Verdana" w:hAnsi="Verdana"/>
                <w:sz w:val="20"/>
                <w:szCs w:val="20"/>
              </w:rPr>
              <w:t>-част</w:t>
            </w:r>
          </w:p>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целият-53,178</w:t>
            </w:r>
          </w:p>
        </w:tc>
        <w:tc>
          <w:tcPr>
            <w:tcW w:w="2131"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Бръмбар</w:t>
            </w:r>
          </w:p>
        </w:tc>
        <w:tc>
          <w:tcPr>
            <w:tcW w:w="1701"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017140</w:t>
            </w:r>
          </w:p>
        </w:tc>
        <w:tc>
          <w:tcPr>
            <w:tcW w:w="1701"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5.</w:t>
            </w:r>
          </w:p>
        </w:tc>
        <w:tc>
          <w:tcPr>
            <w:tcW w:w="2552"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24164.102.10</w:t>
            </w:r>
          </w:p>
        </w:tc>
        <w:tc>
          <w:tcPr>
            <w:tcW w:w="1838"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11,317</w:t>
            </w:r>
          </w:p>
        </w:tc>
        <w:tc>
          <w:tcPr>
            <w:tcW w:w="2131" w:type="dxa"/>
          </w:tcPr>
          <w:p w:rsidR="000F607E" w:rsidRPr="00302D16" w:rsidRDefault="000F607E" w:rsidP="00302D16">
            <w:pPr>
              <w:pStyle w:val="a9"/>
              <w:jc w:val="both"/>
              <w:rPr>
                <w:rFonts w:ascii="Verdana" w:hAnsi="Verdana"/>
                <w:sz w:val="20"/>
                <w:szCs w:val="20"/>
                <w:highlight w:val="yellow"/>
              </w:rPr>
            </w:pPr>
            <w:proofErr w:type="spellStart"/>
            <w:r w:rsidRPr="00302D16">
              <w:rPr>
                <w:rFonts w:ascii="Verdana" w:hAnsi="Verdana"/>
                <w:sz w:val="20"/>
                <w:szCs w:val="20"/>
              </w:rPr>
              <w:t>Дутината</w:t>
            </w:r>
            <w:proofErr w:type="spellEnd"/>
          </w:p>
        </w:tc>
        <w:tc>
          <w:tcPr>
            <w:tcW w:w="1701"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017147</w:t>
            </w:r>
          </w:p>
        </w:tc>
        <w:tc>
          <w:tcPr>
            <w:tcW w:w="1701" w:type="dxa"/>
          </w:tcPr>
          <w:p w:rsidR="000F607E" w:rsidRPr="00302D16" w:rsidRDefault="000F607E" w:rsidP="00302D16">
            <w:pPr>
              <w:pStyle w:val="a9"/>
              <w:jc w:val="both"/>
              <w:rPr>
                <w:rFonts w:ascii="Verdana" w:hAnsi="Verdana"/>
                <w:sz w:val="20"/>
                <w:szCs w:val="20"/>
                <w:highlight w:val="yellow"/>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6.</w:t>
            </w:r>
          </w:p>
        </w:tc>
        <w:tc>
          <w:tcPr>
            <w:tcW w:w="2552" w:type="dxa"/>
          </w:tcPr>
          <w:p w:rsidR="000F607E" w:rsidRPr="00302D16" w:rsidRDefault="000F607E" w:rsidP="00302D16">
            <w:pPr>
              <w:pStyle w:val="a9"/>
              <w:jc w:val="both"/>
              <w:rPr>
                <w:rFonts w:ascii="Verdana" w:hAnsi="Verdana"/>
                <w:color w:val="C00000"/>
                <w:sz w:val="20"/>
                <w:szCs w:val="20"/>
              </w:rPr>
            </w:pPr>
            <w:r w:rsidRPr="00302D16">
              <w:rPr>
                <w:rFonts w:ascii="Verdana" w:hAnsi="Verdana"/>
                <w:sz w:val="20"/>
                <w:szCs w:val="20"/>
              </w:rPr>
              <w:t>24164.235.17</w:t>
            </w:r>
          </w:p>
        </w:tc>
        <w:tc>
          <w:tcPr>
            <w:tcW w:w="1838" w:type="dxa"/>
          </w:tcPr>
          <w:p w:rsidR="000F607E" w:rsidRPr="00302D16" w:rsidRDefault="000F607E" w:rsidP="00302D16">
            <w:pPr>
              <w:pStyle w:val="a9"/>
              <w:jc w:val="both"/>
              <w:rPr>
                <w:rFonts w:ascii="Verdana" w:hAnsi="Verdana"/>
                <w:color w:val="C00000"/>
                <w:sz w:val="20"/>
                <w:szCs w:val="20"/>
              </w:rPr>
            </w:pPr>
            <w:r w:rsidRPr="00302D16">
              <w:rPr>
                <w:rFonts w:ascii="Verdana" w:hAnsi="Verdana"/>
                <w:sz w:val="20"/>
                <w:szCs w:val="20"/>
              </w:rPr>
              <w:t>101,845</w:t>
            </w:r>
          </w:p>
        </w:tc>
        <w:tc>
          <w:tcPr>
            <w:tcW w:w="2131" w:type="dxa"/>
          </w:tcPr>
          <w:p w:rsidR="000F607E" w:rsidRPr="00302D16" w:rsidRDefault="000F607E" w:rsidP="00302D16">
            <w:pPr>
              <w:pStyle w:val="a9"/>
              <w:jc w:val="both"/>
              <w:rPr>
                <w:rFonts w:ascii="Verdana" w:hAnsi="Verdana"/>
                <w:color w:val="C00000"/>
                <w:sz w:val="20"/>
                <w:szCs w:val="20"/>
              </w:rPr>
            </w:pPr>
            <w:r w:rsidRPr="00302D16">
              <w:rPr>
                <w:rFonts w:ascii="Verdana" w:hAnsi="Verdana"/>
                <w:sz w:val="20"/>
                <w:szCs w:val="20"/>
              </w:rPr>
              <w:t>Климаш</w:t>
            </w:r>
          </w:p>
        </w:tc>
        <w:tc>
          <w:tcPr>
            <w:tcW w:w="1701" w:type="dxa"/>
          </w:tcPr>
          <w:p w:rsidR="000F607E" w:rsidRPr="00302D16" w:rsidRDefault="000F607E" w:rsidP="00302D16">
            <w:pPr>
              <w:pStyle w:val="a9"/>
              <w:jc w:val="both"/>
              <w:rPr>
                <w:rFonts w:ascii="Verdana" w:hAnsi="Verdana"/>
                <w:color w:val="C00000"/>
                <w:sz w:val="20"/>
                <w:szCs w:val="20"/>
              </w:rPr>
            </w:pPr>
            <w:r w:rsidRPr="00302D16">
              <w:rPr>
                <w:rFonts w:ascii="Verdana" w:hAnsi="Verdana"/>
                <w:sz w:val="20"/>
                <w:szCs w:val="20"/>
              </w:rPr>
              <w:t>017458</w:t>
            </w:r>
          </w:p>
        </w:tc>
        <w:tc>
          <w:tcPr>
            <w:tcW w:w="1701" w:type="dxa"/>
          </w:tcPr>
          <w:p w:rsidR="000F607E" w:rsidRPr="00302D16" w:rsidRDefault="000F607E" w:rsidP="00302D16">
            <w:pPr>
              <w:pStyle w:val="a9"/>
              <w:jc w:val="both"/>
              <w:rPr>
                <w:rFonts w:ascii="Verdana" w:hAnsi="Verdana"/>
                <w:color w:val="C00000"/>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7.</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24164.69.20</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4,328</w:t>
            </w:r>
          </w:p>
        </w:tc>
        <w:tc>
          <w:tcPr>
            <w:tcW w:w="213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Тръста</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069020</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8.</w:t>
            </w:r>
          </w:p>
        </w:tc>
        <w:tc>
          <w:tcPr>
            <w:tcW w:w="2552" w:type="dxa"/>
          </w:tcPr>
          <w:p w:rsidR="000F607E" w:rsidRPr="00302D16" w:rsidRDefault="000F607E" w:rsidP="00302D16">
            <w:pPr>
              <w:pStyle w:val="a9"/>
              <w:jc w:val="both"/>
              <w:rPr>
                <w:rFonts w:ascii="Verdana" w:hAnsi="Verdana"/>
                <w:color w:val="FF0000"/>
                <w:sz w:val="20"/>
                <w:szCs w:val="20"/>
              </w:rPr>
            </w:pPr>
            <w:r w:rsidRPr="00302D16">
              <w:rPr>
                <w:rFonts w:ascii="Verdana" w:hAnsi="Verdana"/>
                <w:sz w:val="20"/>
                <w:szCs w:val="20"/>
              </w:rPr>
              <w:t>24164.246.3</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25,711</w:t>
            </w:r>
          </w:p>
        </w:tc>
        <w:tc>
          <w:tcPr>
            <w:tcW w:w="213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Климаш</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017452</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9.</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24164.246.13</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97,411</w:t>
            </w:r>
          </w:p>
        </w:tc>
        <w:tc>
          <w:tcPr>
            <w:tcW w:w="213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Климаш</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017524</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10.</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24164.246.12</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4,141</w:t>
            </w:r>
          </w:p>
        </w:tc>
        <w:tc>
          <w:tcPr>
            <w:tcW w:w="213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Климаш</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017526</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lastRenderedPageBreak/>
              <w:t>11.</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24164.263.2</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42,484</w:t>
            </w:r>
          </w:p>
        </w:tc>
        <w:tc>
          <w:tcPr>
            <w:tcW w:w="2131" w:type="dxa"/>
          </w:tcPr>
          <w:p w:rsidR="000F607E" w:rsidRPr="00302D16" w:rsidRDefault="000F607E" w:rsidP="00302D16">
            <w:pPr>
              <w:pStyle w:val="a9"/>
              <w:jc w:val="both"/>
              <w:rPr>
                <w:rFonts w:ascii="Verdana" w:hAnsi="Verdana"/>
                <w:sz w:val="20"/>
                <w:szCs w:val="20"/>
              </w:rPr>
            </w:pPr>
            <w:proofErr w:type="spellStart"/>
            <w:r w:rsidRPr="00302D16">
              <w:rPr>
                <w:rFonts w:ascii="Verdana" w:hAnsi="Verdana"/>
                <w:sz w:val="20"/>
                <w:szCs w:val="20"/>
              </w:rPr>
              <w:t>Делиал</w:t>
            </w:r>
            <w:proofErr w:type="spellEnd"/>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017478</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12.</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24164.68.35</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1,335</w:t>
            </w:r>
          </w:p>
        </w:tc>
        <w:tc>
          <w:tcPr>
            <w:tcW w:w="213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Тръста</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068035</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Ливада</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13.</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24164.17.3</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28,048</w:t>
            </w:r>
          </w:p>
        </w:tc>
        <w:tc>
          <w:tcPr>
            <w:tcW w:w="2131" w:type="dxa"/>
          </w:tcPr>
          <w:p w:rsidR="000F607E" w:rsidRPr="00302D16" w:rsidRDefault="000F607E" w:rsidP="00302D16">
            <w:pPr>
              <w:pStyle w:val="a9"/>
              <w:jc w:val="both"/>
              <w:rPr>
                <w:rFonts w:ascii="Verdana" w:hAnsi="Verdana"/>
                <w:sz w:val="20"/>
                <w:szCs w:val="20"/>
              </w:rPr>
            </w:pPr>
            <w:proofErr w:type="spellStart"/>
            <w:r w:rsidRPr="00302D16">
              <w:rPr>
                <w:rFonts w:ascii="Verdana" w:hAnsi="Verdana"/>
                <w:sz w:val="20"/>
                <w:szCs w:val="20"/>
              </w:rPr>
              <w:t>Ташлъ</w:t>
            </w:r>
            <w:proofErr w:type="spellEnd"/>
            <w:r w:rsidRPr="00302D16">
              <w:rPr>
                <w:rFonts w:ascii="Verdana" w:hAnsi="Verdana"/>
                <w:sz w:val="20"/>
                <w:szCs w:val="20"/>
              </w:rPr>
              <w:t xml:space="preserve"> тепе</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017400</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14.</w:t>
            </w: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24164.295.3</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669,482</w:t>
            </w:r>
          </w:p>
        </w:tc>
        <w:tc>
          <w:tcPr>
            <w:tcW w:w="213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Селище</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017549</w:t>
            </w:r>
          </w:p>
        </w:tc>
        <w:tc>
          <w:tcPr>
            <w:tcW w:w="1701"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Пасище</w:t>
            </w:r>
          </w:p>
        </w:tc>
      </w:tr>
      <w:tr w:rsidR="000F607E" w:rsidRPr="00302D16" w:rsidTr="00992C3C">
        <w:trPr>
          <w:trHeight w:val="158"/>
        </w:trPr>
        <w:tc>
          <w:tcPr>
            <w:tcW w:w="567" w:type="dxa"/>
          </w:tcPr>
          <w:p w:rsidR="000F607E" w:rsidRPr="00302D16" w:rsidRDefault="000F607E" w:rsidP="00302D16">
            <w:pPr>
              <w:pStyle w:val="a9"/>
              <w:jc w:val="both"/>
              <w:rPr>
                <w:rFonts w:ascii="Verdana" w:hAnsi="Verdana"/>
                <w:sz w:val="20"/>
                <w:szCs w:val="20"/>
              </w:rPr>
            </w:pPr>
          </w:p>
        </w:tc>
        <w:tc>
          <w:tcPr>
            <w:tcW w:w="255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Обща площ дка:</w:t>
            </w:r>
          </w:p>
        </w:tc>
        <w:tc>
          <w:tcPr>
            <w:tcW w:w="1838"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1135,863</w:t>
            </w:r>
          </w:p>
        </w:tc>
        <w:tc>
          <w:tcPr>
            <w:tcW w:w="2131" w:type="dxa"/>
          </w:tcPr>
          <w:p w:rsidR="000F607E" w:rsidRPr="00302D16" w:rsidRDefault="000F607E" w:rsidP="00302D16">
            <w:pPr>
              <w:pStyle w:val="a9"/>
              <w:jc w:val="both"/>
              <w:rPr>
                <w:rFonts w:ascii="Verdana" w:hAnsi="Verdana"/>
                <w:sz w:val="20"/>
                <w:szCs w:val="20"/>
              </w:rPr>
            </w:pPr>
          </w:p>
        </w:tc>
        <w:tc>
          <w:tcPr>
            <w:tcW w:w="1701" w:type="dxa"/>
          </w:tcPr>
          <w:p w:rsidR="000F607E" w:rsidRPr="00302D16" w:rsidRDefault="000F607E" w:rsidP="00302D16">
            <w:pPr>
              <w:pStyle w:val="a9"/>
              <w:jc w:val="both"/>
              <w:rPr>
                <w:rFonts w:ascii="Verdana" w:hAnsi="Verdana"/>
                <w:sz w:val="20"/>
                <w:szCs w:val="20"/>
              </w:rPr>
            </w:pPr>
          </w:p>
        </w:tc>
        <w:tc>
          <w:tcPr>
            <w:tcW w:w="1701" w:type="dxa"/>
          </w:tcPr>
          <w:p w:rsidR="000F607E" w:rsidRPr="00302D16" w:rsidRDefault="000F607E" w:rsidP="00302D16">
            <w:pPr>
              <w:pStyle w:val="a9"/>
              <w:jc w:val="both"/>
              <w:rPr>
                <w:rFonts w:ascii="Verdana" w:hAnsi="Verdana"/>
                <w:sz w:val="20"/>
                <w:szCs w:val="20"/>
              </w:rPr>
            </w:pPr>
          </w:p>
        </w:tc>
      </w:tr>
      <w:bookmarkEnd w:id="7"/>
    </w:tbl>
    <w:p w:rsidR="000F607E" w:rsidRPr="00302D16" w:rsidRDefault="000F607E" w:rsidP="00302D16">
      <w:pPr>
        <w:pStyle w:val="a9"/>
        <w:jc w:val="both"/>
        <w:rPr>
          <w:rFonts w:ascii="Verdana" w:hAnsi="Verdana"/>
          <w:sz w:val="20"/>
          <w:szCs w:val="20"/>
        </w:rPr>
      </w:pPr>
    </w:p>
    <w:p w:rsidR="000F607E" w:rsidRPr="00302D16" w:rsidRDefault="000F607E" w:rsidP="00302D16">
      <w:pPr>
        <w:pStyle w:val="a9"/>
        <w:jc w:val="both"/>
        <w:rPr>
          <w:rFonts w:ascii="Verdana" w:hAnsi="Verdana" w:cs="Arial"/>
          <w:sz w:val="20"/>
          <w:szCs w:val="20"/>
        </w:rPr>
      </w:pPr>
    </w:p>
    <w:p w:rsidR="000F607E" w:rsidRPr="00302D16" w:rsidRDefault="000F607E" w:rsidP="00302D16">
      <w:pPr>
        <w:pStyle w:val="a9"/>
        <w:jc w:val="both"/>
        <w:rPr>
          <w:rFonts w:ascii="Verdana" w:hAnsi="Verdana"/>
          <w:sz w:val="20"/>
          <w:szCs w:val="20"/>
        </w:rPr>
      </w:pPr>
      <w:r w:rsidRPr="00302D16">
        <w:rPr>
          <w:rFonts w:ascii="Verdana" w:hAnsi="Verdana"/>
          <w:sz w:val="20"/>
          <w:szCs w:val="20"/>
        </w:rPr>
        <w:t>Приложение №3</w:t>
      </w:r>
    </w:p>
    <w:p w:rsidR="000F607E" w:rsidRPr="00302D16" w:rsidRDefault="000F607E" w:rsidP="00302D16">
      <w:pPr>
        <w:pStyle w:val="a9"/>
        <w:jc w:val="both"/>
        <w:rPr>
          <w:rFonts w:ascii="Verdana" w:hAnsi="Verdana"/>
          <w:sz w:val="20"/>
          <w:szCs w:val="20"/>
          <w:lang w:val="ru-RU"/>
        </w:rPr>
      </w:pPr>
      <w:r w:rsidRPr="00302D16">
        <w:rPr>
          <w:rFonts w:ascii="Verdana" w:hAnsi="Verdana"/>
          <w:sz w:val="20"/>
          <w:szCs w:val="20"/>
        </w:rPr>
        <w:t xml:space="preserve">Списък на </w:t>
      </w:r>
      <w:proofErr w:type="spellStart"/>
      <w:r w:rsidRPr="00302D16">
        <w:rPr>
          <w:rFonts w:ascii="Verdana" w:hAnsi="Verdana"/>
          <w:sz w:val="20"/>
          <w:szCs w:val="20"/>
        </w:rPr>
        <w:t>пасищка</w:t>
      </w:r>
      <w:proofErr w:type="spellEnd"/>
      <w:r w:rsidRPr="00302D16">
        <w:rPr>
          <w:rFonts w:ascii="Verdana" w:hAnsi="Verdana"/>
          <w:sz w:val="20"/>
          <w:szCs w:val="20"/>
        </w:rPr>
        <w:t>, мери и ливади – землища Пирдоп и Душанци за общо ползване за стопанската 2024 – 20</w:t>
      </w:r>
      <w:r w:rsidRPr="00302D16">
        <w:rPr>
          <w:rFonts w:ascii="Verdana" w:hAnsi="Verdana"/>
          <w:sz w:val="20"/>
          <w:szCs w:val="20"/>
          <w:lang w:val="ru-RU"/>
        </w:rPr>
        <w:t>2</w:t>
      </w:r>
      <w:r w:rsidRPr="00302D16">
        <w:rPr>
          <w:rFonts w:ascii="Verdana" w:hAnsi="Verdana"/>
          <w:sz w:val="20"/>
          <w:szCs w:val="20"/>
        </w:rPr>
        <w:t>5 г.</w:t>
      </w:r>
    </w:p>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А/ Землище на гр. Пирдоп ЕКАТТЕ 56407</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985"/>
        <w:gridCol w:w="2155"/>
        <w:gridCol w:w="1672"/>
        <w:gridCol w:w="992"/>
        <w:gridCol w:w="992"/>
        <w:gridCol w:w="1134"/>
      </w:tblGrid>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Имот №</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Местност</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Начин </w:t>
            </w:r>
            <w:proofErr w:type="spellStart"/>
            <w:r w:rsidRPr="00302D16">
              <w:rPr>
                <w:rFonts w:ascii="Verdana" w:hAnsi="Verdana" w:cs="Arial"/>
                <w:sz w:val="20"/>
                <w:szCs w:val="20"/>
              </w:rPr>
              <w:t>тр</w:t>
            </w:r>
            <w:proofErr w:type="spellEnd"/>
            <w:r w:rsidRPr="00302D16">
              <w:rPr>
                <w:rFonts w:ascii="Verdana" w:hAnsi="Verdana" w:cs="Arial"/>
                <w:sz w:val="20"/>
                <w:szCs w:val="20"/>
              </w:rPr>
              <w:t>.ползване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по КВС</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Категория</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Площ дка</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123.114</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Тартарица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000020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w:t>
            </w: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4.570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118.233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Побит камък</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000035</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2.588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114.65</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Кръньов</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000042</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4.947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154.23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Каменна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000044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w:t>
            </w: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18.752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137.53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Втори поток</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000047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1.206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132.131</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Бакаджик</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000052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w:t>
            </w: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1.251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12.58</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Керемидницата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000064</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0.729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48.1</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Лътя</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000082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2.640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41.10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Горно чешко поле</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000090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8.219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18.81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Забърдо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000116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4.563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47.9</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000119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7.416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4.93</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sz w:val="20"/>
                <w:szCs w:val="20"/>
              </w:rPr>
            </w:pPr>
            <w:r w:rsidRPr="00302D16">
              <w:rPr>
                <w:rFonts w:ascii="Verdana" w:hAnsi="Verdana"/>
                <w:sz w:val="20"/>
                <w:szCs w:val="20"/>
              </w:rPr>
              <w:t>000125</w:t>
            </w:r>
          </w:p>
        </w:tc>
        <w:tc>
          <w:tcPr>
            <w:tcW w:w="992" w:type="dxa"/>
            <w:shd w:val="clear" w:color="auto" w:fill="auto"/>
          </w:tcPr>
          <w:p w:rsidR="000F607E" w:rsidRPr="00302D16" w:rsidRDefault="000F607E" w:rsidP="00302D16">
            <w:pPr>
              <w:pStyle w:val="a9"/>
              <w:jc w:val="both"/>
              <w:rPr>
                <w:rFonts w:ascii="Verdana" w:hAnsi="Verdana"/>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1.806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106.55</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Кадъулу</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000128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3.116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4.118</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000129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1.753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56407.153.111</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Буньов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000132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12.221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56407.</w:t>
            </w:r>
            <w:r w:rsidRPr="00302D16">
              <w:rPr>
                <w:rFonts w:ascii="Verdana" w:hAnsi="Verdana" w:cs="Arial"/>
                <w:sz w:val="20"/>
                <w:szCs w:val="20"/>
                <w:lang w:val="en-US"/>
              </w:rPr>
              <w:t>42.55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Корията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000144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1.636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120.35</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000155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1.690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12.53</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Керемидницата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000159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0.938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15.82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000163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57.247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15.118</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000164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35.118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15.87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000165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7.891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15.86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000166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26.067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15.90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000169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22.021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15.84</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000172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53.478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15.81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015008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60.392</w:t>
            </w:r>
          </w:p>
        </w:tc>
      </w:tr>
      <w:tr w:rsidR="000F607E" w:rsidRPr="00302D16" w:rsidTr="00992C3C">
        <w:trPr>
          <w:trHeight w:val="262"/>
        </w:trPr>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18.97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Каменна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000186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12.104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153.100</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Буньов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000194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11.788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20.41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Тополница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000249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36.011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133.1</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Сарпиолу</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000270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3.658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19.31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Каменна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000279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0.629</w:t>
            </w:r>
          </w:p>
        </w:tc>
      </w:tr>
      <w:tr w:rsidR="000F607E" w:rsidRPr="00302D16" w:rsidTr="00992C3C">
        <w:trPr>
          <w:trHeight w:val="221"/>
        </w:trPr>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19.30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Каменна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000280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0.553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5.123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Рошава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 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000307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2.553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42.45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Русин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000312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6.797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7.40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ПОД ДИСПАНСЕРА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000340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1.032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147.83</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Марицата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000381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12.462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12.18</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Керемидницата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000423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3.381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12.19</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Керемидницата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000424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0.162</w:t>
            </w:r>
          </w:p>
        </w:tc>
      </w:tr>
      <w:tr w:rsidR="000F607E" w:rsidRPr="00302D16" w:rsidTr="00992C3C">
        <w:trPr>
          <w:trHeight w:val="119"/>
        </w:trPr>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4.103</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000434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1.912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14.119</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Турски гробища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000444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1.637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14.116</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Дадула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000452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16.896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14.165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Могили</w:t>
            </w:r>
          </w:p>
        </w:tc>
        <w:tc>
          <w:tcPr>
            <w:tcW w:w="167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000454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1.842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12.11</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000455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3.479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126.68</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Дадула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000464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5.520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14.170</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Дадула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000465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2.843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125.116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Площта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000467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58.809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lastRenderedPageBreak/>
              <w:t>46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110.79</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Горно Чешко поле</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000472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11.322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12.6</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000481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1.098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41.9</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Горно Чешко поле</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000488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21.491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000505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1.723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109.40</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Царьов</w:t>
            </w:r>
            <w:proofErr w:type="spellEnd"/>
            <w:r w:rsidRPr="00302D16">
              <w:rPr>
                <w:rFonts w:ascii="Verdana" w:hAnsi="Verdana" w:cs="Arial"/>
                <w:sz w:val="20"/>
                <w:szCs w:val="20"/>
              </w:rPr>
              <w:t xml:space="preserve"> кладенец</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000507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3.546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103.22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Свети Георги</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000511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4.793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12.15</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000519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34.417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14.70</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Дадула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000521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3.350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12.12</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000523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2.238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33.23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000525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25.515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9.118</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000527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36.502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14.171</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Дадула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000545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0.741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140.6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Среден поток</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140006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r w:rsidRPr="00302D16">
              <w:rPr>
                <w:rFonts w:ascii="Verdana" w:hAnsi="Verdana" w:cs="Arial"/>
                <w:sz w:val="20"/>
                <w:szCs w:val="20"/>
                <w:lang w:val="en-US"/>
              </w:rPr>
              <w:t>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5.943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15.91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000556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r w:rsidRPr="00302D16">
              <w:rPr>
                <w:rFonts w:ascii="Verdana" w:hAnsi="Verdana" w:cs="Arial"/>
                <w:sz w:val="20"/>
                <w:szCs w:val="20"/>
              </w:rPr>
              <w:softHyphen/>
            </w:r>
            <w:r w:rsidRPr="00302D16">
              <w:rPr>
                <w:rFonts w:ascii="Verdana" w:hAnsi="Verdana" w:cs="Arial"/>
                <w:sz w:val="20"/>
                <w:szCs w:val="20"/>
              </w:rPr>
              <w:softHyphen/>
              <w:t>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97.641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11.56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000568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1.756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11.51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000570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0.879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62</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139.55</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Бакаджик</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000856</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8.443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Цигански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001021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4.591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2.28</w:t>
            </w:r>
          </w:p>
        </w:tc>
        <w:tc>
          <w:tcPr>
            <w:tcW w:w="2155" w:type="dxa"/>
            <w:shd w:val="clear" w:color="auto" w:fill="auto"/>
          </w:tcPr>
          <w:p w:rsidR="000F607E" w:rsidRPr="00302D16" w:rsidRDefault="000F607E" w:rsidP="00302D16">
            <w:pPr>
              <w:pStyle w:val="a9"/>
              <w:jc w:val="both"/>
              <w:rPr>
                <w:rFonts w:ascii="Verdana" w:hAnsi="Verdana" w:cs="Arial"/>
                <w:sz w:val="20"/>
                <w:szCs w:val="20"/>
                <w:lang w:val="en-US"/>
              </w:rPr>
            </w:pPr>
            <w:proofErr w:type="spellStart"/>
            <w:r w:rsidRPr="00302D16">
              <w:rPr>
                <w:rFonts w:ascii="Verdana" w:hAnsi="Verdana" w:cs="Arial"/>
                <w:sz w:val="20"/>
                <w:szCs w:val="20"/>
              </w:rPr>
              <w:t>Сейменски</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002028</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7.968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65</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3.60</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Сулюманица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003060</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0.395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4.2</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004020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3.716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4.7</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004007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2.124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4.28</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004028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1.366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4.55</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004055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1.416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70</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4.64</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004064</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0.244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56407.4.72</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004072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0.942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5.104</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Рошава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005104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0.055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42.42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Русин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005109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2.617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7.14</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Втори поток</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007014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1.490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7.38</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Втори поток</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007038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1.133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136.87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Дългата ливада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007041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r w:rsidRPr="00302D16">
              <w:rPr>
                <w:rFonts w:ascii="Verdana" w:hAnsi="Verdana" w:cs="Arial"/>
                <w:sz w:val="20"/>
                <w:szCs w:val="20"/>
              </w:rPr>
              <w:softHyphen/>
            </w:r>
            <w:r w:rsidRPr="00302D16">
              <w:rPr>
                <w:rFonts w:ascii="Verdana" w:hAnsi="Verdana" w:cs="Arial"/>
                <w:sz w:val="20"/>
                <w:szCs w:val="20"/>
              </w:rPr>
              <w:softHyphen/>
              <w:t>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0.657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w:t>
            </w:r>
            <w:r w:rsidRPr="00302D16">
              <w:rPr>
                <w:rFonts w:ascii="Verdana" w:hAnsi="Verdana" w:cs="Arial"/>
                <w:sz w:val="20"/>
                <w:szCs w:val="20"/>
                <w:lang w:val="en-US"/>
              </w:rPr>
              <w:t>8.139</w:t>
            </w:r>
            <w:r w:rsidRPr="00302D16">
              <w:rPr>
                <w:rFonts w:ascii="Verdana" w:hAnsi="Verdana" w:cs="Arial"/>
                <w:sz w:val="20"/>
                <w:szCs w:val="20"/>
              </w:rPr>
              <w:t>.</w:t>
            </w:r>
            <w:r w:rsidRPr="00302D16">
              <w:rPr>
                <w:rFonts w:ascii="Verdana" w:hAnsi="Verdana" w:cs="Arial"/>
                <w:sz w:val="20"/>
                <w:szCs w:val="20"/>
                <w:lang w:val="en-US"/>
              </w:rPr>
              <w:t>34</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Дългата ливада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007042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r w:rsidRPr="00302D16">
              <w:rPr>
                <w:rFonts w:ascii="Verdana" w:hAnsi="Verdana" w:cs="Arial"/>
                <w:sz w:val="20"/>
                <w:szCs w:val="20"/>
              </w:rPr>
              <w:softHyphen/>
            </w:r>
            <w:r w:rsidRPr="00302D16">
              <w:rPr>
                <w:rFonts w:ascii="Verdana" w:hAnsi="Verdana" w:cs="Arial"/>
                <w:sz w:val="20"/>
                <w:szCs w:val="20"/>
              </w:rPr>
              <w:softHyphen/>
              <w:t>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0.129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56408.8.24</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008024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2.305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32.18</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008030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2.056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32.15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008031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2.338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32.17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008032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1.609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82</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56407.</w:t>
            </w:r>
            <w:r w:rsidRPr="00302D16">
              <w:rPr>
                <w:rFonts w:ascii="Verdana" w:hAnsi="Verdana" w:cs="Arial"/>
                <w:sz w:val="20"/>
                <w:szCs w:val="20"/>
                <w:lang w:val="en-US"/>
              </w:rPr>
              <w:t>33.30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008038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4.637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33.35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008043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4.140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32.10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008045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2.090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32.16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008053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0.601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9.25</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009025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4.007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9.100</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009100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VІ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3.295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9.101</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009101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VІ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3.678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11.32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011032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0.662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11.34</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011034</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VІ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2.354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11.41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Тиньовец</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011041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VІ</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2.727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12.32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012032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0.708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12.52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012052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0.542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94</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42.57</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Корията</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013021</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1.489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95</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14.71</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Дадула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014071</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2.137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15.9</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015009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7.801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15.18</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015018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2.633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98</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15.24</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015024</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5.189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99</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15.33</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015033</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2.461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15.50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015050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2.999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15.59</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015059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4.287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15.60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015060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4.489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15.67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15067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4.514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lastRenderedPageBreak/>
              <w:t>104</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15.72</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015072</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4.751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105</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15.77</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015077</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ІХ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1.402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107</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148.23</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Катеров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017016</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V</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4.695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108</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150.17</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Катеров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017017</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V</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1.396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109</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150.10</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Катеров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017031</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3.094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110</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120.65</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Катеров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017043</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softHyphen/>
              <w:t>ІV</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2.175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18.60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Забърдо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018060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3.719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19.37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Каменна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019037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7.030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19.43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Каменна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019043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2.208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22.1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022001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r>
            <w:r w:rsidRPr="00302D16">
              <w:rPr>
                <w:rFonts w:ascii="Verdana" w:hAnsi="Verdana" w:cs="Arial"/>
                <w:sz w:val="20"/>
                <w:szCs w:val="20"/>
              </w:rPr>
              <w:softHyphen/>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1.082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22.5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022005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r>
            <w:r w:rsidRPr="00302D16">
              <w:rPr>
                <w:rFonts w:ascii="Verdana" w:hAnsi="Verdana" w:cs="Arial"/>
                <w:sz w:val="20"/>
                <w:szCs w:val="20"/>
              </w:rPr>
              <w:softHyphen/>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3.193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112.57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022006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r>
            <w:r w:rsidRPr="00302D16">
              <w:rPr>
                <w:rFonts w:ascii="Verdana" w:hAnsi="Verdana" w:cs="Arial"/>
                <w:sz w:val="20"/>
                <w:szCs w:val="20"/>
              </w:rPr>
              <w:softHyphen/>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2.908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22.13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022013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softHyphen/>
            </w:r>
            <w:r w:rsidRPr="00302D16">
              <w:rPr>
                <w:rFonts w:ascii="Verdana" w:hAnsi="Verdana" w:cs="Arial"/>
                <w:sz w:val="20"/>
                <w:szCs w:val="20"/>
              </w:rPr>
              <w:softHyphen/>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4.018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135.21</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Тяовене</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135021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1.901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47.27</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Артьовица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000112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4.423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47.19</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Дражил</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024005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149.244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3.74</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Сулюманица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000298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0.508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3.70</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Сулюманица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000300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9.428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124</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3.47</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Сулюманица</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003047</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7.402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8.9</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Резервоара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008009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0.601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144.83</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Лътя</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144083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11.332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144.226</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Лътя</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144226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6.087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56407.107.26</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Царьов</w:t>
            </w:r>
            <w:proofErr w:type="spellEnd"/>
            <w:r w:rsidRPr="00302D16">
              <w:rPr>
                <w:rFonts w:ascii="Verdana" w:hAnsi="Verdana" w:cs="Arial"/>
                <w:sz w:val="20"/>
                <w:szCs w:val="20"/>
              </w:rPr>
              <w:t xml:space="preserve"> кладенец</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107026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0.745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109.31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Долен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109031</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2.225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109.32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Долен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109032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0.469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111.36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111036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5.740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111.38</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111038</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9.408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111.42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111042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12.869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110.65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111043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9.314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111.47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110147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3.531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112.7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112007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2.507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112.33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112033</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2.066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138</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112.34</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112034</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7.397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139</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112.35</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112035</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0.506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112.36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112036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2.222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112.37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112037</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3.385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112.42</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112042</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0.217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112.46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112046</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2.291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118.149</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Паша</w:t>
            </w:r>
            <w:proofErr w:type="spellEnd"/>
            <w:r w:rsidRPr="00302D16">
              <w:rPr>
                <w:rFonts w:ascii="Verdana" w:hAnsi="Verdana" w:cs="Arial"/>
                <w:sz w:val="20"/>
                <w:szCs w:val="20"/>
              </w:rPr>
              <w:t xml:space="preserve"> бунар</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118049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0.75</w:t>
            </w:r>
            <w:r w:rsidRPr="00302D16">
              <w:rPr>
                <w:rFonts w:ascii="Verdana" w:hAnsi="Verdana" w:cs="Arial"/>
                <w:sz w:val="20"/>
                <w:szCs w:val="20"/>
              </w:rPr>
              <w:t>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118.199</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Паша</w:t>
            </w:r>
            <w:proofErr w:type="spellEnd"/>
            <w:r w:rsidRPr="00302D16">
              <w:rPr>
                <w:rFonts w:ascii="Verdana" w:hAnsi="Verdana" w:cs="Arial"/>
                <w:sz w:val="20"/>
                <w:szCs w:val="20"/>
              </w:rPr>
              <w:t xml:space="preserve"> бунар</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118199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2.54</w:t>
            </w:r>
            <w:r w:rsidRPr="00302D16">
              <w:rPr>
                <w:rFonts w:ascii="Verdana" w:hAnsi="Verdana" w:cs="Arial"/>
                <w:sz w:val="20"/>
                <w:szCs w:val="20"/>
              </w:rPr>
              <w:t>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118.220</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Паша</w:t>
            </w:r>
            <w:proofErr w:type="spellEnd"/>
            <w:r w:rsidRPr="00302D16">
              <w:rPr>
                <w:rFonts w:ascii="Verdana" w:hAnsi="Verdana" w:cs="Arial"/>
                <w:sz w:val="20"/>
                <w:szCs w:val="20"/>
              </w:rPr>
              <w:t xml:space="preserve"> бунар</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118220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0.034</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119.50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Побит камък</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119050</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5.889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119.55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Побит камък</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119055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1.365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149</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119.60</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Побит камък</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119060</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2.310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150</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15.100</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131007</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IX</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2.881</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151</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15.108</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131008</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IX</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lang w:val="en-US"/>
              </w:rPr>
              <w:t>1.203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15.117</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131016</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IX</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1.150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153</w:t>
            </w:r>
          </w:p>
        </w:tc>
        <w:tc>
          <w:tcPr>
            <w:tcW w:w="1985"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56407.</w:t>
            </w:r>
            <w:r w:rsidRPr="00302D16">
              <w:rPr>
                <w:rFonts w:ascii="Verdana" w:hAnsi="Verdana" w:cs="Arial"/>
                <w:sz w:val="20"/>
                <w:szCs w:val="20"/>
                <w:lang w:val="en-US"/>
              </w:rPr>
              <w:t>133.13</w:t>
            </w:r>
          </w:p>
        </w:tc>
        <w:tc>
          <w:tcPr>
            <w:tcW w:w="2155" w:type="dxa"/>
            <w:shd w:val="clear" w:color="auto" w:fill="auto"/>
          </w:tcPr>
          <w:p w:rsidR="000F607E" w:rsidRPr="00302D16" w:rsidRDefault="000F607E" w:rsidP="00302D16">
            <w:pPr>
              <w:pStyle w:val="a9"/>
              <w:jc w:val="both"/>
              <w:rPr>
                <w:rFonts w:ascii="Verdana" w:hAnsi="Verdana" w:cs="Arial"/>
                <w:sz w:val="20"/>
                <w:szCs w:val="20"/>
                <w:highlight w:val="yellow"/>
              </w:rPr>
            </w:pPr>
            <w:proofErr w:type="spellStart"/>
            <w:r w:rsidRPr="00302D16">
              <w:rPr>
                <w:rFonts w:ascii="Verdana" w:hAnsi="Verdana" w:cs="Arial"/>
                <w:sz w:val="20"/>
                <w:szCs w:val="20"/>
              </w:rPr>
              <w:t>Сарпиолу</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highlight w:val="yellow"/>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133013</w:t>
            </w:r>
          </w:p>
        </w:tc>
        <w:tc>
          <w:tcPr>
            <w:tcW w:w="992"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lang w:val="en-US"/>
              </w:rPr>
              <w:t>I</w:t>
            </w:r>
            <w:r w:rsidRPr="00302D16">
              <w:rPr>
                <w:rFonts w:ascii="Verdana" w:hAnsi="Verdana" w:cs="Arial"/>
                <w:sz w:val="20"/>
                <w:szCs w:val="20"/>
              </w:rPr>
              <w:t>Х</w:t>
            </w:r>
          </w:p>
        </w:tc>
        <w:tc>
          <w:tcPr>
            <w:tcW w:w="1134" w:type="dxa"/>
            <w:shd w:val="clear" w:color="auto" w:fill="auto"/>
          </w:tcPr>
          <w:p w:rsidR="000F607E" w:rsidRPr="00302D16" w:rsidRDefault="000F607E" w:rsidP="00302D16">
            <w:pPr>
              <w:pStyle w:val="a9"/>
              <w:jc w:val="both"/>
              <w:rPr>
                <w:rFonts w:ascii="Verdana" w:hAnsi="Verdana" w:cs="Arial"/>
                <w:sz w:val="20"/>
                <w:szCs w:val="20"/>
                <w:highlight w:val="yellow"/>
                <w:lang w:val="en-US"/>
              </w:rPr>
            </w:pPr>
            <w:r w:rsidRPr="00302D16">
              <w:rPr>
                <w:rFonts w:ascii="Verdana" w:hAnsi="Verdana" w:cs="Arial"/>
                <w:sz w:val="20"/>
                <w:szCs w:val="20"/>
              </w:rPr>
              <w:t>12.145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140.5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Потока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140005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2.299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140.9</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Потока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140009</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0.962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56407.</w:t>
            </w:r>
            <w:r w:rsidRPr="00302D16">
              <w:rPr>
                <w:rFonts w:ascii="Verdana" w:hAnsi="Verdana" w:cs="Arial"/>
                <w:sz w:val="20"/>
                <w:szCs w:val="20"/>
                <w:lang w:val="en-US"/>
              </w:rPr>
              <w:t>140.15</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Над бензиностанцията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140015</w:t>
            </w:r>
          </w:p>
        </w:tc>
        <w:tc>
          <w:tcPr>
            <w:tcW w:w="99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35.4</w:t>
            </w:r>
            <w:r w:rsidRPr="00302D16">
              <w:rPr>
                <w:rFonts w:ascii="Verdana" w:hAnsi="Verdana" w:cs="Arial"/>
                <w:sz w:val="20"/>
                <w:szCs w:val="20"/>
                <w:lang w:val="en-US"/>
              </w:rPr>
              <w:t>57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56407.43.6</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Еленско</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000478</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p>
        </w:tc>
        <w:tc>
          <w:tcPr>
            <w:tcW w:w="1134"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657.166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56407.111.50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Горен </w:t>
            </w:r>
            <w:proofErr w:type="spellStart"/>
            <w:r w:rsidRPr="00302D16">
              <w:rPr>
                <w:rFonts w:ascii="Verdana" w:hAnsi="Verdana" w:cs="Arial"/>
                <w:sz w:val="20"/>
                <w:szCs w:val="20"/>
              </w:rPr>
              <w:t>Манджарин</w:t>
            </w:r>
            <w:proofErr w:type="spellEnd"/>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111050</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13.859</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159</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56407.4.98</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Мини кон</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000123</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5.710</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56407.46.20</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Буньов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000143</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9.127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56407.46.13</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Каменна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000266</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6.625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56407.46.11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Каменна могила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000281</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17.262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lastRenderedPageBreak/>
              <w:t>163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56407.4.18</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004018</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3.673</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56407.4.24</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004024</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4.246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56407.4.76</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004076</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3.587</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56407.4.77</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Бялов</w:t>
            </w:r>
            <w:proofErr w:type="spellEnd"/>
            <w:r w:rsidRPr="00302D16">
              <w:rPr>
                <w:rFonts w:ascii="Verdana" w:hAnsi="Verdana" w:cs="Arial"/>
                <w:sz w:val="20"/>
                <w:szCs w:val="20"/>
              </w:rPr>
              <w:t xml:space="preserve">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004077</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2.998</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56407.1.28</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Цигански дол</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002028</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X</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1.842</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56407.134.70</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Селска река</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134070</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0.705</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56407.134.71</w:t>
            </w:r>
          </w:p>
        </w:tc>
        <w:tc>
          <w:tcPr>
            <w:tcW w:w="215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Могили</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134071</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IV</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1.146</w:t>
            </w:r>
          </w:p>
        </w:tc>
      </w:tr>
      <w:tr w:rsidR="000F607E" w:rsidRPr="00302D16" w:rsidTr="00992C3C">
        <w:tc>
          <w:tcPr>
            <w:tcW w:w="67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56407.107.8</w:t>
            </w:r>
          </w:p>
        </w:tc>
        <w:tc>
          <w:tcPr>
            <w:tcW w:w="2155"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Царьов</w:t>
            </w:r>
            <w:proofErr w:type="spellEnd"/>
            <w:r w:rsidRPr="00302D16">
              <w:rPr>
                <w:rFonts w:ascii="Verdana" w:hAnsi="Verdana" w:cs="Arial"/>
                <w:sz w:val="20"/>
                <w:szCs w:val="20"/>
              </w:rPr>
              <w:t xml:space="preserve"> кладенец</w:t>
            </w:r>
          </w:p>
        </w:tc>
        <w:tc>
          <w:tcPr>
            <w:tcW w:w="1672"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107008</w:t>
            </w:r>
          </w:p>
        </w:tc>
        <w:tc>
          <w:tcPr>
            <w:tcW w:w="992"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VI</w:t>
            </w:r>
          </w:p>
        </w:tc>
        <w:tc>
          <w:tcPr>
            <w:tcW w:w="1134"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1.860</w:t>
            </w:r>
          </w:p>
        </w:tc>
      </w:tr>
    </w:tbl>
    <w:p w:rsidR="000F607E" w:rsidRPr="00302D16" w:rsidRDefault="000F607E" w:rsidP="00302D16">
      <w:pPr>
        <w:pStyle w:val="a9"/>
        <w:jc w:val="both"/>
        <w:rPr>
          <w:rFonts w:ascii="Verdana" w:hAnsi="Verdana" w:cs="Arial"/>
          <w:sz w:val="20"/>
          <w:szCs w:val="20"/>
        </w:rPr>
      </w:pPr>
    </w:p>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 Землище на с. Душанци ЕКАТТЕ 24164</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2013"/>
        <w:gridCol w:w="1701"/>
        <w:gridCol w:w="992"/>
        <w:gridCol w:w="821"/>
        <w:gridCol w:w="1276"/>
      </w:tblGrid>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Имот №</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Местност</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Начин </w:t>
            </w:r>
            <w:proofErr w:type="spellStart"/>
            <w:r w:rsidRPr="00302D16">
              <w:rPr>
                <w:rFonts w:ascii="Verdana" w:hAnsi="Verdana" w:cs="Arial"/>
                <w:sz w:val="20"/>
                <w:szCs w:val="20"/>
              </w:rPr>
              <w:t>тр</w:t>
            </w:r>
            <w:proofErr w:type="spellEnd"/>
            <w:r w:rsidRPr="00302D16">
              <w:rPr>
                <w:rFonts w:ascii="Verdana" w:hAnsi="Verdana" w:cs="Arial"/>
                <w:sz w:val="20"/>
                <w:szCs w:val="20"/>
              </w:rPr>
              <w:t>.ползване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по КВС</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Категория</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Площ дка</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24164.170.19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000381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1.41</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24.117.14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017002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3.323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24164.36.32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ОТВЪД МАНИНА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017009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3.628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24164.112.18</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017011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24164.42.23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017015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0.68</w:t>
            </w:r>
            <w:r w:rsidRPr="00302D16">
              <w:rPr>
                <w:rFonts w:ascii="Verdana" w:hAnsi="Verdana" w:cs="Arial"/>
                <w:sz w:val="20"/>
                <w:szCs w:val="20"/>
                <w:lang w:val="en-US"/>
              </w:rPr>
              <w:t>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24164.41.11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017017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0.416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24164.41.7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017018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0.416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24.113.9</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017020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1.10</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24164.112.15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017024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2.252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24164.115.19</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017025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0.169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24164.115.16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017026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0.238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24164.49.19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017029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0.409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24164.115.20</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017031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2.014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2416</w:t>
            </w:r>
            <w:r w:rsidRPr="00302D16">
              <w:rPr>
                <w:rFonts w:ascii="Verdana" w:hAnsi="Verdana" w:cs="Arial"/>
                <w:sz w:val="20"/>
                <w:szCs w:val="20"/>
                <w:lang w:val="en-US"/>
              </w:rPr>
              <w:t>4.100.22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017035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4.64</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24164.100.23</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017038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0.308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24164.109.14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017058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3.313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24164.95.8</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017059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1.236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24164.46.19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017063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0.510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24164.93.15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017065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0.224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24.94.9</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017066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0.962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24164.59.29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ОТВЪД МАНИНА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017067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1.306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24164.71.31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Манина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017069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9.092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24164.52.37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Манина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017076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0.803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24164.51.16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ОТВЪД МАНИНА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017077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7.31</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24164.26.50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017087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1.540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2416</w:t>
            </w:r>
            <w:r w:rsidRPr="00302D16">
              <w:rPr>
                <w:rFonts w:ascii="Verdana" w:hAnsi="Verdana" w:cs="Arial"/>
                <w:sz w:val="20"/>
                <w:szCs w:val="20"/>
                <w:lang w:val="en-US"/>
              </w:rPr>
              <w:t>4.109.10</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017088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2.656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24164.47.12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017095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0.266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24164.91.41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017097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2.04</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24164.52.36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ОТВЪД МАНИНА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017098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0.745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24164.99.14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Побит камък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017104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2.632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24164.109.15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017109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3.19</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24.97.21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017111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2.75</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24164.109.13</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017112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23.30</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24164.113.8</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017117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5.12</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24164.112.16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017118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0.414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24164.112.17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017119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1.086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24164.114.23</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9.9</w:t>
            </w:r>
            <w:r w:rsidRPr="00302D16">
              <w:rPr>
                <w:rFonts w:ascii="Verdana" w:hAnsi="Verdana" w:cs="Arial"/>
                <w:sz w:val="20"/>
                <w:szCs w:val="20"/>
                <w:lang w:val="en-US"/>
              </w:rPr>
              <w:t>89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24.139.15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9.04</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24164.112.19</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0.287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24164.141.18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0.379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24164.112.22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5.0</w:t>
            </w:r>
            <w:r w:rsidRPr="00302D16">
              <w:rPr>
                <w:rFonts w:ascii="Verdana" w:hAnsi="Verdana" w:cs="Arial"/>
                <w:sz w:val="20"/>
                <w:szCs w:val="20"/>
                <w:lang w:val="en-US"/>
              </w:rPr>
              <w:t>29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24164.112.23</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0.338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24164.112.26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1.889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24.112.25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1.109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24164.112.24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017128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0.211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24164.139.12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017130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0.236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lastRenderedPageBreak/>
              <w:t>47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24164.112.21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017131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8.09</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24164.122.22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017132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5.90</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24164.123.18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017133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0.785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24.91.42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017134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2.97</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24164.146.12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017138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2.18</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24164.115.4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017141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3.80</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24164.110.5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017142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2.680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24164.145.9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017144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1.923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24164.128.16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017146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2.258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24.101.17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017150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2.846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24164.142.13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017152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w:t>
            </w:r>
            <w:r w:rsidRPr="00302D16">
              <w:rPr>
                <w:rFonts w:ascii="Verdana" w:hAnsi="Verdana" w:cs="Arial"/>
                <w:sz w:val="20"/>
                <w:szCs w:val="20"/>
                <w:lang w:val="en-US"/>
              </w:rPr>
              <w:t>,</w:t>
            </w:r>
            <w:r w:rsidRPr="00302D16">
              <w:rPr>
                <w:rFonts w:ascii="Verdana" w:hAnsi="Verdana" w:cs="Arial"/>
                <w:sz w:val="20"/>
                <w:szCs w:val="20"/>
              </w:rPr>
              <w:t>136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24164.11.36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Манина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017154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32.2</w:t>
            </w:r>
            <w:r w:rsidRPr="00302D16">
              <w:rPr>
                <w:rFonts w:ascii="Verdana" w:hAnsi="Verdana" w:cs="Arial"/>
                <w:sz w:val="20"/>
                <w:szCs w:val="20"/>
                <w:lang w:val="en-US"/>
              </w:rPr>
              <w:t>68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24164.136.28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017158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2.163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24164.58.13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017159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2.299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24.60.10</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Манина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017160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9.77</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24164.94.12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017163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5.93</w:t>
            </w:r>
            <w:r w:rsidRPr="00302D16">
              <w:rPr>
                <w:rFonts w:ascii="Verdana" w:hAnsi="Verdana" w:cs="Arial"/>
                <w:sz w:val="20"/>
                <w:szCs w:val="20"/>
                <w:lang w:val="en-US"/>
              </w:rPr>
              <w:t>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24164.101.21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017164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0.819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24164.101.22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017165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0.356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24164.95.7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017166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2.286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24164.101.16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017167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5.32</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24.88.30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ОРМАН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017170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1.009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017170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0.872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24164.124.10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017173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0.029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24164.19.68</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017175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13.89</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24164.18.76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Селище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017177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11.03</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24.18.75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Селище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017178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31.38</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24164.23.29</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Клисе</w:t>
            </w:r>
            <w:proofErr w:type="spellEnd"/>
            <w:r w:rsidRPr="00302D16">
              <w:rPr>
                <w:rFonts w:ascii="Verdana" w:hAnsi="Verdana" w:cs="Arial"/>
                <w:sz w:val="20"/>
                <w:szCs w:val="20"/>
              </w:rPr>
              <w:t xml:space="preserve"> баир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017186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3.000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24164.23.32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Клисе</w:t>
            </w:r>
            <w:proofErr w:type="spellEnd"/>
            <w:r w:rsidRPr="00302D16">
              <w:rPr>
                <w:rFonts w:ascii="Verdana" w:hAnsi="Verdana" w:cs="Arial"/>
                <w:sz w:val="20"/>
                <w:szCs w:val="20"/>
              </w:rPr>
              <w:t xml:space="preserve"> баир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017190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12.20</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24164.13.149</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Калдаръма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017199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4.53</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24164.79.24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ОРМАН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017207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0.152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24164.251.4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017209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17.28</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24.19.64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Папаз</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017216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13.50</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24164.19.66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Папаз</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017217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13.34</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24164.18.70</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Папаз</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017218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47.1</w:t>
            </w:r>
            <w:r w:rsidRPr="00302D16">
              <w:rPr>
                <w:rFonts w:ascii="Verdana" w:hAnsi="Verdana" w:cs="Arial"/>
                <w:sz w:val="20"/>
                <w:szCs w:val="20"/>
                <w:lang w:val="en-US"/>
              </w:rPr>
              <w:t>55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24164.78.11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ОРМАН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017219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1.543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24164.133.10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017221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3.37</w:t>
            </w:r>
            <w:r w:rsidRPr="00302D16">
              <w:rPr>
                <w:rFonts w:ascii="Verdana" w:hAnsi="Verdana" w:cs="Arial"/>
                <w:sz w:val="20"/>
                <w:szCs w:val="20"/>
                <w:lang w:val="en-US"/>
              </w:rPr>
              <w:t>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017222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8.43</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24.134.16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Мъртвака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017225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0.854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24164.134.17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017226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0.501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24164.153.5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Мъртвака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017228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3.74</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24164.153.6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Мъртвака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017230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0.240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24164.152.16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Мъртвака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017231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0.142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24164.161.21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017234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0.348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24.152.18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017242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13.4</w:t>
            </w:r>
            <w:r w:rsidRPr="00302D16">
              <w:rPr>
                <w:rFonts w:ascii="Verdana" w:hAnsi="Verdana" w:cs="Arial"/>
                <w:sz w:val="20"/>
                <w:szCs w:val="20"/>
                <w:lang w:val="en-US"/>
              </w:rPr>
              <w:t>67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24164.152.20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017243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1.531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24164.116.39</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017244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7.98</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24164.164.15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017246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8.91</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24164.19.63</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Папаз</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017247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2.089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24164.112.31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017249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0.326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24.145.13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017250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10.86</w:t>
            </w:r>
            <w:r w:rsidRPr="00302D16">
              <w:rPr>
                <w:rFonts w:ascii="Verdana" w:hAnsi="Verdana" w:cs="Arial"/>
                <w:sz w:val="20"/>
                <w:szCs w:val="20"/>
                <w:lang w:val="en-US"/>
              </w:rPr>
              <w:t>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24164.112.32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017251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3.61</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24164.14.14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017252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2.31</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24164.112.35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017253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1.481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24164.179.8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017255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8.59</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24164.79.23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ОРМАН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017256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1.556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24.184.10</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017260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15.262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24164.23.34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Клисе</w:t>
            </w:r>
            <w:proofErr w:type="spellEnd"/>
            <w:r w:rsidRPr="00302D16">
              <w:rPr>
                <w:rFonts w:ascii="Verdana" w:hAnsi="Verdana" w:cs="Arial"/>
                <w:sz w:val="20"/>
                <w:szCs w:val="20"/>
              </w:rPr>
              <w:t xml:space="preserve"> баир</w:t>
            </w:r>
          </w:p>
        </w:tc>
        <w:tc>
          <w:tcPr>
            <w:tcW w:w="170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017265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11.71</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24164.18.78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Селище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017269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9.60</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lastRenderedPageBreak/>
              <w:t>105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24164.23.35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Клисе</w:t>
            </w:r>
            <w:proofErr w:type="spellEnd"/>
            <w:r w:rsidRPr="00302D16">
              <w:rPr>
                <w:rFonts w:ascii="Verdana" w:hAnsi="Verdana" w:cs="Arial"/>
                <w:sz w:val="20"/>
                <w:szCs w:val="20"/>
              </w:rPr>
              <w:t xml:space="preserve"> баир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017273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9.25</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24164.23.44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017275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4.87</w:t>
            </w:r>
            <w:r w:rsidRPr="00302D16">
              <w:rPr>
                <w:rFonts w:ascii="Verdana" w:hAnsi="Verdana" w:cs="Arial"/>
                <w:sz w:val="20"/>
                <w:szCs w:val="20"/>
                <w:lang w:val="en-US"/>
              </w:rPr>
              <w:t>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24164.204.4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017278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8.5</w:t>
            </w:r>
            <w:r w:rsidRPr="00302D16">
              <w:rPr>
                <w:rFonts w:ascii="Verdana" w:hAnsi="Verdana" w:cs="Arial"/>
                <w:sz w:val="20"/>
                <w:szCs w:val="20"/>
                <w:lang w:val="en-US"/>
              </w:rPr>
              <w:t>19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24.204.6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017279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28.3</w:t>
            </w:r>
            <w:r w:rsidRPr="00302D16">
              <w:rPr>
                <w:rFonts w:ascii="Verdana" w:hAnsi="Verdana" w:cs="Arial"/>
                <w:sz w:val="20"/>
                <w:szCs w:val="20"/>
                <w:lang w:val="en-US"/>
              </w:rPr>
              <w:t>66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24164.204.5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017280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7.40</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24164.152.21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017284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5.52</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24164.90.51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017273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2.878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24164.117.24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017314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15.37</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24164.261.8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017315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19.90</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24.117.20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017320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16.12</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24164.52.29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017321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0.617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24164.90.30</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Папаз</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017326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w:t>
            </w:r>
            <w:r w:rsidRPr="00302D16">
              <w:rPr>
                <w:rFonts w:ascii="Verdana" w:hAnsi="Verdana" w:cs="Arial"/>
                <w:sz w:val="20"/>
                <w:szCs w:val="20"/>
                <w:lang w:val="en-US"/>
              </w:rPr>
              <w:t>6</w:t>
            </w:r>
            <w:r w:rsidRPr="00302D16">
              <w:rPr>
                <w:rFonts w:ascii="Verdana" w:hAnsi="Verdana" w:cs="Arial"/>
                <w:sz w:val="20"/>
                <w:szCs w:val="20"/>
              </w:rPr>
              <w:t>.</w:t>
            </w:r>
            <w:r w:rsidRPr="00302D16">
              <w:rPr>
                <w:rFonts w:ascii="Verdana" w:hAnsi="Verdana" w:cs="Arial"/>
                <w:sz w:val="20"/>
                <w:szCs w:val="20"/>
                <w:lang w:val="en-US"/>
              </w:rPr>
              <w:t>224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24164.158.1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017331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2.35</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24164.136.31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017333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3.269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24164.149.21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017334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5.04</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24.84.15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ОРМАН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017336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1.721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24164.143.2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017337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0.220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24164.150.12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017339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2.082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24164.150.10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017343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0.961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24164.79.1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ОРМАН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017344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3.37</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24.78.10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ОРМАН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017345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2.03</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24164.149.20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017348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0.753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24164.195.21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017349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3.146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24164.112.34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017351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0.62</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24164.151.4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017356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0.841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24164.12.147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Дебелска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017357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7.54</w:t>
            </w:r>
            <w:r w:rsidRPr="00302D16">
              <w:rPr>
                <w:rFonts w:ascii="Verdana" w:hAnsi="Verdana" w:cs="Arial"/>
                <w:sz w:val="20"/>
                <w:szCs w:val="20"/>
                <w:lang w:val="en-US"/>
              </w:rPr>
              <w:t>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24.151.16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017358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0.92</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24164.151.17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017360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0.506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24164.27.12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ОРМАН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017367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5.82</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24164.174.17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017370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0.534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24.179.7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017375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4.87</w:t>
            </w:r>
            <w:r w:rsidRPr="00302D16">
              <w:rPr>
                <w:rFonts w:ascii="Verdana" w:hAnsi="Verdana" w:cs="Arial"/>
                <w:sz w:val="20"/>
                <w:szCs w:val="20"/>
                <w:lang w:val="en-US"/>
              </w:rPr>
              <w:t>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24164.160.16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017387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0.427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24164.136.20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017389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0.84</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24164.160.17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017395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1.024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24164.174.15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017396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8.28</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24164.161.24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017397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0.282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24.161.23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017398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0.904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24164.164.16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017403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0.599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24164.17.23</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017404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13.69</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24164.164.14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017407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0.26</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24164.229.4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017408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39.27</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24164.223.10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017410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3.33</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24.223.12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017412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9.48</w:t>
            </w:r>
            <w:r w:rsidRPr="00302D16">
              <w:rPr>
                <w:rFonts w:ascii="Verdana" w:hAnsi="Verdana" w:cs="Arial"/>
                <w:sz w:val="20"/>
                <w:szCs w:val="20"/>
                <w:lang w:val="en-US"/>
              </w:rPr>
              <w:t>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24164.229.7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017413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17.4</w:t>
            </w:r>
            <w:r w:rsidRPr="00302D16">
              <w:rPr>
                <w:rFonts w:ascii="Verdana" w:hAnsi="Verdana" w:cs="Arial"/>
                <w:sz w:val="20"/>
                <w:szCs w:val="20"/>
                <w:lang w:val="en-US"/>
              </w:rPr>
              <w:t>29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24164.229.8</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017415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28.25</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24164.235.11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017424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10.99</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24164.136.15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Ливада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135006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1.000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169.9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017427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0.823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w:t>
            </w:r>
            <w:r w:rsidRPr="00302D16">
              <w:rPr>
                <w:rFonts w:ascii="Verdana" w:hAnsi="Verdana" w:cs="Arial"/>
                <w:sz w:val="20"/>
                <w:szCs w:val="20"/>
              </w:rPr>
              <w:t>165.5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017428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6.2</w:t>
            </w:r>
            <w:r w:rsidRPr="00302D16">
              <w:rPr>
                <w:rFonts w:ascii="Verdana" w:hAnsi="Verdana" w:cs="Arial"/>
                <w:sz w:val="20"/>
                <w:szCs w:val="20"/>
                <w:lang w:val="en-US"/>
              </w:rPr>
              <w:t>89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115.17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115017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w:t>
            </w:r>
            <w:r w:rsidRPr="00302D16">
              <w:rPr>
                <w:rFonts w:ascii="Verdana" w:hAnsi="Verdana" w:cs="Arial"/>
                <w:sz w:val="20"/>
                <w:szCs w:val="20"/>
                <w:lang w:val="en-US"/>
              </w:rPr>
              <w:t>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1.096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188.7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017430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1.129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183.10</w:t>
            </w:r>
          </w:p>
        </w:tc>
        <w:tc>
          <w:tcPr>
            <w:tcW w:w="2013" w:type="dxa"/>
            <w:shd w:val="clear" w:color="auto" w:fill="auto"/>
          </w:tcPr>
          <w:p w:rsidR="000F607E" w:rsidRPr="00302D16" w:rsidRDefault="000F607E" w:rsidP="00302D16">
            <w:pPr>
              <w:pStyle w:val="a9"/>
              <w:jc w:val="both"/>
              <w:rPr>
                <w:rFonts w:ascii="Verdana" w:hAnsi="Verdana" w:cs="Arial"/>
                <w:sz w:val="20"/>
                <w:szCs w:val="20"/>
                <w:lang w:val="en-US"/>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017432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0.346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157</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w:t>
            </w:r>
            <w:r w:rsidRPr="00302D16">
              <w:rPr>
                <w:rFonts w:ascii="Verdana" w:hAnsi="Verdana" w:cs="Arial"/>
                <w:sz w:val="20"/>
                <w:szCs w:val="20"/>
              </w:rPr>
              <w:t>91.37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091037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1.999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158</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w:t>
            </w:r>
            <w:r w:rsidRPr="00302D16">
              <w:rPr>
                <w:rFonts w:ascii="Verdana" w:hAnsi="Verdana" w:cs="Arial"/>
                <w:sz w:val="20"/>
                <w:szCs w:val="20"/>
              </w:rPr>
              <w:t>223.11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017447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66.9</w:t>
            </w:r>
            <w:r w:rsidRPr="00302D16">
              <w:rPr>
                <w:rFonts w:ascii="Verdana" w:hAnsi="Verdana" w:cs="Arial"/>
                <w:sz w:val="20"/>
                <w:szCs w:val="20"/>
                <w:lang w:val="en-US"/>
              </w:rPr>
              <w:t>58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159</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241</w:t>
            </w:r>
            <w:r w:rsidRPr="00302D16">
              <w:rPr>
                <w:rFonts w:ascii="Verdana" w:hAnsi="Verdana" w:cs="Arial"/>
                <w:sz w:val="20"/>
                <w:szCs w:val="20"/>
                <w:lang w:val="en-US"/>
              </w:rPr>
              <w:t>24.</w:t>
            </w:r>
            <w:r w:rsidRPr="00302D16">
              <w:rPr>
                <w:rFonts w:ascii="Verdana" w:hAnsi="Verdana" w:cs="Arial"/>
                <w:sz w:val="20"/>
                <w:szCs w:val="20"/>
              </w:rPr>
              <w:t>229.9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017448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6.97</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160</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w:t>
            </w:r>
            <w:r w:rsidRPr="00302D16">
              <w:rPr>
                <w:rFonts w:ascii="Verdana" w:hAnsi="Verdana" w:cs="Arial"/>
                <w:sz w:val="20"/>
                <w:szCs w:val="20"/>
              </w:rPr>
              <w:t>229.10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017449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22.58</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161</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w:t>
            </w:r>
            <w:r w:rsidRPr="00302D16">
              <w:rPr>
                <w:rFonts w:ascii="Verdana" w:hAnsi="Verdana" w:cs="Arial"/>
                <w:sz w:val="20"/>
                <w:szCs w:val="20"/>
              </w:rPr>
              <w:t>81.6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Орман</w:t>
            </w:r>
            <w:proofErr w:type="spellEnd"/>
            <w:r w:rsidRPr="00302D16">
              <w:rPr>
                <w:rFonts w:ascii="Verdana" w:hAnsi="Verdana" w:cs="Arial"/>
                <w:sz w:val="20"/>
                <w:szCs w:val="20"/>
              </w:rPr>
              <w:t xml:space="preserve"> баш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081006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0.205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162</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24164.235.28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017453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0.503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lastRenderedPageBreak/>
              <w:t>163</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24164.235.12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017455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6.5</w:t>
            </w:r>
            <w:r w:rsidRPr="00302D16">
              <w:rPr>
                <w:rFonts w:ascii="Verdana" w:hAnsi="Verdana" w:cs="Arial"/>
                <w:sz w:val="20"/>
                <w:szCs w:val="20"/>
                <w:lang w:val="en-US"/>
              </w:rPr>
              <w:t>49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164</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24164.235.30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017456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7.35</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165</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241</w:t>
            </w:r>
            <w:r w:rsidRPr="00302D16">
              <w:rPr>
                <w:rFonts w:ascii="Verdana" w:hAnsi="Verdana" w:cs="Arial"/>
                <w:sz w:val="20"/>
                <w:szCs w:val="20"/>
                <w:lang w:val="en-US"/>
              </w:rPr>
              <w:t>24.235.29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017457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6.67</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166</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24164.265.8</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017463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16.1</w:t>
            </w:r>
            <w:r w:rsidRPr="00302D16">
              <w:rPr>
                <w:rFonts w:ascii="Verdana" w:hAnsi="Verdana" w:cs="Arial"/>
                <w:sz w:val="20"/>
                <w:szCs w:val="20"/>
                <w:lang w:val="en-US"/>
              </w:rPr>
              <w:t>58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24164.235.21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017465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4.35</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24164.265.5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017467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0.470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24164.181.13</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017470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0.884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24.174.16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017474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4.44</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24164.188.23</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017490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7.69</w:t>
            </w:r>
            <w:r w:rsidRPr="00302D16">
              <w:rPr>
                <w:rFonts w:ascii="Verdana" w:hAnsi="Verdana" w:cs="Arial"/>
                <w:sz w:val="20"/>
                <w:szCs w:val="20"/>
                <w:lang w:val="en-US"/>
              </w:rPr>
              <w:t>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24164.172.11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017492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1.239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24164.172.10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017493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0.648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24164.27.19</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Мъртвака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017499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1.041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24164.172.9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017500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0.829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24164.253.9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017503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0.293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24164.88.28</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Дебелска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017505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1.955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24164.122.19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017509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1.823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24164.121.23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017510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VІ</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0.739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24.124.1</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017512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0.383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24164.124.8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017513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0.355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24164.265.7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017516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3.762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24164.260.2</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017518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0.231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24164.269.4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Делиал</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017520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0.533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24164.46.24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Житница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046024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VI</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1.418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w:t>
            </w:r>
            <w:r w:rsidRPr="00302D16">
              <w:rPr>
                <w:rFonts w:ascii="Verdana" w:hAnsi="Verdana" w:cs="Arial"/>
                <w:sz w:val="20"/>
                <w:szCs w:val="20"/>
              </w:rPr>
              <w:t>27.11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Дебелска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027011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IV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0.652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24164.23.10</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Клисе</w:t>
            </w:r>
            <w:proofErr w:type="spellEnd"/>
            <w:r w:rsidRPr="00302D16">
              <w:rPr>
                <w:rFonts w:ascii="Verdana" w:hAnsi="Verdana" w:cs="Arial"/>
                <w:sz w:val="20"/>
                <w:szCs w:val="20"/>
              </w:rPr>
              <w:t xml:space="preserve"> баир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023010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12.716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248.5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017538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4.68</w:t>
            </w:r>
            <w:r w:rsidRPr="00302D16">
              <w:rPr>
                <w:rFonts w:ascii="Verdana" w:hAnsi="Verdana" w:cs="Arial"/>
                <w:sz w:val="20"/>
                <w:szCs w:val="20"/>
                <w:lang w:val="en-US"/>
              </w:rPr>
              <w:t>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189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253.6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017539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35.5</w:t>
            </w:r>
            <w:r w:rsidRPr="00302D16">
              <w:rPr>
                <w:rFonts w:ascii="Verdana" w:hAnsi="Verdana" w:cs="Arial"/>
                <w:sz w:val="20"/>
                <w:szCs w:val="20"/>
                <w:lang w:val="en-US"/>
              </w:rPr>
              <w:t>09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250.2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017541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25.63</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w:t>
            </w:r>
            <w:r w:rsidRPr="00302D16">
              <w:rPr>
                <w:rFonts w:ascii="Verdana" w:hAnsi="Verdana" w:cs="Arial"/>
                <w:sz w:val="20"/>
                <w:szCs w:val="20"/>
              </w:rPr>
              <w:t>248.3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017547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0.232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248.7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Груев гроб</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017548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3.994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90.34</w:t>
            </w:r>
          </w:p>
        </w:tc>
        <w:tc>
          <w:tcPr>
            <w:tcW w:w="2013"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017778</w:t>
            </w:r>
          </w:p>
        </w:tc>
        <w:tc>
          <w:tcPr>
            <w:tcW w:w="82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1.999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194</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w:t>
            </w:r>
            <w:r w:rsidRPr="00302D16">
              <w:rPr>
                <w:rFonts w:ascii="Verdana" w:hAnsi="Verdana" w:cs="Arial"/>
                <w:sz w:val="20"/>
                <w:szCs w:val="20"/>
              </w:rPr>
              <w:t>18.73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Селище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017262</w:t>
            </w:r>
          </w:p>
        </w:tc>
        <w:tc>
          <w:tcPr>
            <w:tcW w:w="821"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IV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2.364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w:t>
            </w:r>
            <w:r w:rsidRPr="00302D16">
              <w:rPr>
                <w:rFonts w:ascii="Verdana" w:hAnsi="Verdana" w:cs="Arial"/>
                <w:sz w:val="20"/>
                <w:szCs w:val="20"/>
              </w:rPr>
              <w:t>196</w:t>
            </w:r>
            <w:r w:rsidRPr="00302D16">
              <w:rPr>
                <w:rFonts w:ascii="Verdana" w:hAnsi="Verdana" w:cs="Arial"/>
                <w:sz w:val="20"/>
                <w:szCs w:val="20"/>
                <w:lang w:val="en-US"/>
              </w:rPr>
              <w:t>.20</w:t>
            </w:r>
          </w:p>
        </w:tc>
        <w:tc>
          <w:tcPr>
            <w:tcW w:w="2013"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017560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1.414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196</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24164.195.18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017562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2.19</w:t>
            </w:r>
            <w:r w:rsidRPr="00302D16">
              <w:rPr>
                <w:rFonts w:ascii="Verdana" w:hAnsi="Verdana" w:cs="Arial"/>
                <w:sz w:val="20"/>
                <w:szCs w:val="20"/>
                <w:lang w:val="en-US"/>
              </w:rPr>
              <w:t>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197</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24164.195.19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017564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0.187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198</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24164.192.5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017565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0.450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199</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24164.194.16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017566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0.249</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200</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24164.151.18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017568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29.08</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201</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24164.149.24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017573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14.97</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202</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24164.149.25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017591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5.83</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203</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lang w:val="en-US"/>
              </w:rPr>
              <w:t>24164.90.37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017601</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0.610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24164.144.2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017616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4.202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24.144.8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017617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2.651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24164.136.32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017618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12.79</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24164.136.27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017619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4.74</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24164.136.29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017620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11.14</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24164.149.22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017625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0.833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24164.195.20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017626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0.255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24.133.13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017630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5.937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24164.123.17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017633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3.411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24164.88.33</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017634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5.43</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24164.139.9</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017636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4.17</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24164.139.14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017639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0.72</w:t>
            </w:r>
            <w:r w:rsidRPr="00302D16">
              <w:rPr>
                <w:rFonts w:ascii="Verdana" w:hAnsi="Verdana" w:cs="Arial"/>
                <w:sz w:val="20"/>
                <w:szCs w:val="20"/>
                <w:lang w:val="en-US"/>
              </w:rPr>
              <w:t>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24.185.7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Ташлъ</w:t>
            </w:r>
            <w:proofErr w:type="spellEnd"/>
            <w:r w:rsidRPr="00302D16">
              <w:rPr>
                <w:rFonts w:ascii="Verdana" w:hAnsi="Verdana" w:cs="Arial"/>
                <w:sz w:val="20"/>
                <w:szCs w:val="20"/>
              </w:rPr>
              <w:t xml:space="preserve"> тепе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017646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0.588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24164.88.26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Дебелска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017656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0.836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24164.132.8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017660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4.134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24164.23.30</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Клисе</w:t>
            </w:r>
            <w:proofErr w:type="spellEnd"/>
            <w:r w:rsidRPr="00302D16">
              <w:rPr>
                <w:rFonts w:ascii="Verdana" w:hAnsi="Verdana" w:cs="Arial"/>
                <w:sz w:val="20"/>
                <w:szCs w:val="20"/>
              </w:rPr>
              <w:t xml:space="preserve"> баир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017712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3.63</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24.90.56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017717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1.255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lastRenderedPageBreak/>
              <w:t>221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24164.15.31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Куфорита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017728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1.191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24164.90.44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017743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2.827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24164.90.58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017760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0.217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24164.90.28</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Папаз</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017768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14.92</w:t>
            </w:r>
            <w:r w:rsidRPr="00302D16">
              <w:rPr>
                <w:rFonts w:ascii="Verdana" w:hAnsi="Verdana" w:cs="Arial"/>
                <w:sz w:val="20"/>
                <w:szCs w:val="20"/>
                <w:lang w:val="en-US"/>
              </w:rPr>
              <w:t>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24164.90.35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Кокошарника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017769</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2.194</w:t>
            </w:r>
          </w:p>
        </w:tc>
      </w:tr>
      <w:tr w:rsidR="000F607E" w:rsidRPr="00302D16" w:rsidTr="00992C3C">
        <w:trPr>
          <w:trHeight w:val="305"/>
        </w:trPr>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24.108.4</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017770</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1.323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24164.106.6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017772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1.142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24164.36.30</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Житница </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017773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1.294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229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24164.160.18</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Камъка</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017774</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0.946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24164.136.16</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Оброк</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017775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16.9</w:t>
            </w:r>
            <w:r w:rsidRPr="00302D16">
              <w:rPr>
                <w:rFonts w:ascii="Verdana" w:hAnsi="Verdana" w:cs="Arial"/>
                <w:sz w:val="20"/>
                <w:szCs w:val="20"/>
                <w:lang w:val="en-US"/>
              </w:rPr>
              <w:t>57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24.136.17</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017776</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1.741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232</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24164.107.11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017792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1.58</w:t>
            </w:r>
            <w:r w:rsidRPr="00302D16">
              <w:rPr>
                <w:rFonts w:ascii="Verdana" w:hAnsi="Verdana" w:cs="Arial"/>
                <w:sz w:val="20"/>
                <w:szCs w:val="20"/>
                <w:lang w:val="en-US"/>
              </w:rPr>
              <w:t>6</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233</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24164.104.6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017793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1.591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234</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24164.109.11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Дутината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017798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0.495</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235</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24164.90.27</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Папаз</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017802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12.31</w:t>
            </w:r>
            <w:r w:rsidRPr="00302D16">
              <w:rPr>
                <w:rFonts w:ascii="Verdana" w:hAnsi="Verdana" w:cs="Arial"/>
                <w:sz w:val="20"/>
                <w:szCs w:val="20"/>
                <w:lang w:val="en-US"/>
              </w:rPr>
              <w:t>2</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236</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24164.18.71</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Папаз</w:t>
            </w:r>
            <w:proofErr w:type="spellEnd"/>
            <w:r w:rsidRPr="00302D16">
              <w:rPr>
                <w:rFonts w:ascii="Verdana" w:hAnsi="Verdana" w:cs="Arial"/>
                <w:sz w:val="20"/>
                <w:szCs w:val="20"/>
              </w:rPr>
              <w:t xml:space="preserve"> </w:t>
            </w:r>
            <w:proofErr w:type="spellStart"/>
            <w:r w:rsidRPr="00302D16">
              <w:rPr>
                <w:rFonts w:ascii="Verdana" w:hAnsi="Verdana" w:cs="Arial"/>
                <w:sz w:val="20"/>
                <w:szCs w:val="20"/>
              </w:rPr>
              <w:t>чаир</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017803</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4.54</w:t>
            </w:r>
            <w:r w:rsidRPr="00302D16">
              <w:rPr>
                <w:rFonts w:ascii="Verdana" w:hAnsi="Verdana" w:cs="Arial"/>
                <w:sz w:val="20"/>
                <w:szCs w:val="20"/>
                <w:lang w:val="en-US"/>
              </w:rPr>
              <w:t>4</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237</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24164.90.36</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Куфорита</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017807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0.717</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238</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24164.246.2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Климаш</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017825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0.851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239</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24164.91.25</w:t>
            </w:r>
          </w:p>
        </w:tc>
        <w:tc>
          <w:tcPr>
            <w:tcW w:w="2013" w:type="dxa"/>
            <w:shd w:val="clear" w:color="auto" w:fill="auto"/>
          </w:tcPr>
          <w:p w:rsidR="000F607E" w:rsidRPr="00302D16" w:rsidRDefault="000F607E" w:rsidP="00302D16">
            <w:pPr>
              <w:pStyle w:val="a9"/>
              <w:jc w:val="both"/>
              <w:rPr>
                <w:rFonts w:ascii="Verdana" w:hAnsi="Verdana" w:cs="Arial"/>
                <w:sz w:val="20"/>
                <w:szCs w:val="20"/>
              </w:rPr>
            </w:pPr>
            <w:proofErr w:type="spellStart"/>
            <w:r w:rsidRPr="00302D16">
              <w:rPr>
                <w:rFonts w:ascii="Verdana" w:hAnsi="Verdana" w:cs="Arial"/>
                <w:sz w:val="20"/>
                <w:szCs w:val="20"/>
              </w:rPr>
              <w:t>Граматник</w:t>
            </w:r>
            <w:proofErr w:type="spellEnd"/>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091025</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2.09</w:t>
            </w:r>
            <w:r w:rsidRPr="00302D16">
              <w:rPr>
                <w:rFonts w:ascii="Verdana" w:hAnsi="Verdana" w:cs="Arial"/>
                <w:sz w:val="20"/>
                <w:szCs w:val="20"/>
                <w:lang w:val="en-US"/>
              </w:rPr>
              <w:t>8</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240</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241</w:t>
            </w:r>
            <w:r w:rsidRPr="00302D16">
              <w:rPr>
                <w:rFonts w:ascii="Verdana" w:hAnsi="Verdana" w:cs="Arial"/>
                <w:sz w:val="20"/>
                <w:szCs w:val="20"/>
                <w:lang w:val="en-US"/>
              </w:rPr>
              <w:t>24.17.4</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Кенар дере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 xml:space="preserve">Пасище </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017382</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rPr>
              <w:t>15.23</w:t>
            </w:r>
            <w:r w:rsidRPr="00302D16">
              <w:rPr>
                <w:rFonts w:ascii="Verdana" w:hAnsi="Verdana" w:cs="Arial"/>
                <w:sz w:val="20"/>
                <w:szCs w:val="20"/>
                <w:lang w:val="en-US"/>
              </w:rPr>
              <w:t>3</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241</w:t>
            </w:r>
          </w:p>
        </w:tc>
        <w:tc>
          <w:tcPr>
            <w:tcW w:w="1985" w:type="dxa"/>
            <w:shd w:val="clear" w:color="auto" w:fill="auto"/>
          </w:tcPr>
          <w:p w:rsidR="000F607E" w:rsidRPr="00302D16" w:rsidRDefault="000F607E" w:rsidP="00302D16">
            <w:pPr>
              <w:pStyle w:val="a9"/>
              <w:jc w:val="both"/>
              <w:rPr>
                <w:rFonts w:ascii="Verdana" w:hAnsi="Verdana" w:cs="Arial"/>
                <w:sz w:val="20"/>
                <w:szCs w:val="20"/>
                <w:lang w:val="en-US"/>
              </w:rPr>
            </w:pPr>
            <w:r w:rsidRPr="00302D16">
              <w:rPr>
                <w:rFonts w:ascii="Verdana" w:hAnsi="Verdana" w:cs="Arial"/>
                <w:sz w:val="20"/>
                <w:szCs w:val="20"/>
                <w:lang w:val="en-US"/>
              </w:rPr>
              <w:t>24164.23.42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Ливада</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000337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21.39</w:t>
            </w:r>
            <w:r w:rsidRPr="00302D16">
              <w:rPr>
                <w:rFonts w:ascii="Verdana" w:hAnsi="Verdana" w:cs="Arial"/>
                <w:sz w:val="20"/>
                <w:szCs w:val="20"/>
                <w:lang w:val="en-US"/>
              </w:rPr>
              <w:t>0</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242</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24164.145.15</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Бръмбар</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017597</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Х</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86.711</w:t>
            </w:r>
          </w:p>
        </w:tc>
      </w:tr>
      <w:tr w:rsidR="000F607E" w:rsidRPr="00302D16" w:rsidTr="00992C3C">
        <w:tc>
          <w:tcPr>
            <w:tcW w:w="817"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243</w:t>
            </w:r>
          </w:p>
        </w:tc>
        <w:tc>
          <w:tcPr>
            <w:tcW w:w="1985"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24164.19.72</w:t>
            </w:r>
          </w:p>
        </w:tc>
        <w:tc>
          <w:tcPr>
            <w:tcW w:w="2013"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Селище</w:t>
            </w:r>
          </w:p>
        </w:tc>
        <w:tc>
          <w:tcPr>
            <w:tcW w:w="170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Пасище</w:t>
            </w:r>
          </w:p>
        </w:tc>
        <w:tc>
          <w:tcPr>
            <w:tcW w:w="992" w:type="dxa"/>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017268</w:t>
            </w:r>
          </w:p>
        </w:tc>
        <w:tc>
          <w:tcPr>
            <w:tcW w:w="821"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ІV</w:t>
            </w:r>
          </w:p>
        </w:tc>
        <w:tc>
          <w:tcPr>
            <w:tcW w:w="1276" w:type="dxa"/>
            <w:shd w:val="clear" w:color="auto" w:fill="auto"/>
          </w:tcPr>
          <w:p w:rsidR="000F607E" w:rsidRPr="00302D16" w:rsidRDefault="000F607E" w:rsidP="00302D16">
            <w:pPr>
              <w:pStyle w:val="a9"/>
              <w:jc w:val="both"/>
              <w:rPr>
                <w:rFonts w:ascii="Verdana" w:hAnsi="Verdana" w:cs="Arial"/>
                <w:sz w:val="20"/>
                <w:szCs w:val="20"/>
              </w:rPr>
            </w:pPr>
            <w:r w:rsidRPr="00302D16">
              <w:rPr>
                <w:rFonts w:ascii="Verdana" w:hAnsi="Verdana" w:cs="Arial"/>
                <w:sz w:val="20"/>
                <w:szCs w:val="20"/>
              </w:rPr>
              <w:t>118.779</w:t>
            </w:r>
          </w:p>
        </w:tc>
      </w:tr>
    </w:tbl>
    <w:p w:rsidR="000F607E" w:rsidRPr="00302D16" w:rsidRDefault="000F607E" w:rsidP="00302D16">
      <w:pPr>
        <w:pStyle w:val="a9"/>
        <w:jc w:val="both"/>
        <w:rPr>
          <w:rFonts w:ascii="Verdana" w:hAnsi="Verdana"/>
          <w:sz w:val="20"/>
          <w:szCs w:val="20"/>
        </w:rPr>
      </w:pP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Приложение № 4</w:t>
      </w:r>
    </w:p>
    <w:p w:rsidR="000F607E" w:rsidRPr="00302D16" w:rsidRDefault="000F607E" w:rsidP="00302D16">
      <w:pPr>
        <w:pStyle w:val="a9"/>
        <w:jc w:val="both"/>
        <w:rPr>
          <w:rFonts w:ascii="Verdana" w:hAnsi="Verdana"/>
          <w:sz w:val="20"/>
          <w:szCs w:val="20"/>
        </w:rPr>
      </w:pPr>
    </w:p>
    <w:p w:rsidR="000F607E" w:rsidRPr="00302D16" w:rsidRDefault="000F607E" w:rsidP="00302D16">
      <w:pPr>
        <w:pStyle w:val="a9"/>
        <w:jc w:val="both"/>
        <w:rPr>
          <w:rFonts w:ascii="Verdana" w:hAnsi="Verdana"/>
          <w:sz w:val="20"/>
          <w:szCs w:val="20"/>
        </w:rPr>
      </w:pPr>
      <w:r w:rsidRPr="00302D16">
        <w:rPr>
          <w:rFonts w:ascii="Verdana" w:hAnsi="Verdana"/>
          <w:sz w:val="20"/>
          <w:szCs w:val="20"/>
        </w:rPr>
        <w:t>ГОДИШЕН ПЛАН ЗА ПАША НА ОБЩИНА ПИРДОП ЗА СТОПАНСКАТА 2024/20</w:t>
      </w:r>
      <w:r w:rsidRPr="00302D16">
        <w:rPr>
          <w:rFonts w:ascii="Verdana" w:hAnsi="Verdana"/>
          <w:sz w:val="20"/>
          <w:szCs w:val="20"/>
          <w:lang w:val="ru-RU"/>
        </w:rPr>
        <w:t>2</w:t>
      </w:r>
      <w:r w:rsidRPr="00302D16">
        <w:rPr>
          <w:rFonts w:ascii="Verdana" w:hAnsi="Verdana"/>
          <w:sz w:val="20"/>
          <w:szCs w:val="20"/>
        </w:rPr>
        <w:t>5 г.</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w:t>
      </w:r>
      <w:r w:rsidRPr="00302D16">
        <w:rPr>
          <w:rFonts w:ascii="Verdana" w:hAnsi="Verdana"/>
          <w:sz w:val="20"/>
          <w:szCs w:val="20"/>
        </w:rPr>
        <w:tab/>
        <w:t>І. ОСНОВАНИЕ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Настоящият Годишен план за </w:t>
      </w:r>
      <w:proofErr w:type="spellStart"/>
      <w:r w:rsidRPr="00302D16">
        <w:rPr>
          <w:rFonts w:ascii="Verdana" w:hAnsi="Verdana"/>
          <w:sz w:val="20"/>
          <w:szCs w:val="20"/>
        </w:rPr>
        <w:t>паша</w:t>
      </w:r>
      <w:proofErr w:type="spellEnd"/>
      <w:r w:rsidRPr="00302D16">
        <w:rPr>
          <w:rFonts w:ascii="Verdana" w:hAnsi="Verdana"/>
          <w:sz w:val="20"/>
          <w:szCs w:val="20"/>
        </w:rPr>
        <w:t xml:space="preserve"> е разработен на основание чл. 37о, ал. 4 от Закона за собствеността и ползването на земеделските земи (ЗСПЗЗ), съгласно който същият се изготвя ежегодно и се внася за разглеждане и приемане от Общински съвет.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ab/>
        <w:t>II. ОБХВАТ</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Годишният план за </w:t>
      </w:r>
      <w:proofErr w:type="spellStart"/>
      <w:r w:rsidRPr="00302D16">
        <w:rPr>
          <w:rFonts w:ascii="Verdana" w:hAnsi="Verdana"/>
          <w:sz w:val="20"/>
          <w:szCs w:val="20"/>
        </w:rPr>
        <w:t>паша</w:t>
      </w:r>
      <w:proofErr w:type="spellEnd"/>
      <w:r w:rsidRPr="00302D16">
        <w:rPr>
          <w:rFonts w:ascii="Verdana" w:hAnsi="Verdana"/>
          <w:sz w:val="20"/>
          <w:szCs w:val="20"/>
        </w:rPr>
        <w:t xml:space="preserve"> посочва годишното ползване на мерите и пасищата от Общински поземлен фонд в населените места на територията на Община Пирдоп, като определя размера и местоположението на мерите и пасищата за общо и за индивидуално ползване и правилата за ползването на мерите и пасищата на територията на общината на основание чл. 37о, ал. 1, т. 1 и т. 2 от ЗСПЗЗ.</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ab/>
        <w:t xml:space="preserve"> III. ЦЕЛ</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Целта на плана е да се подобри стопанисването, контролът и редът за ползването на мерите и пасищата, общинска собственост, както и да се повиши положителното въздействие върху околната среда, спазвайки добрите селскостопански практики.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ab/>
        <w:t>IV. СПИСЪК С РАЗМЕРА И МЕСТОПОЛОЖЕНИЕТО НА МЕРИТЕ И ПАСИЩАТА ОТ ОБЩИНСКИ ПОЗЕМЛЕН ФОНД НА ТЕРИТОРИЯТА НА ОБЩИНА ПИРДОП</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Мерите, пасищата и ливадите, включени в списъка по Приложение № 1, 2, и 3,  са имоти от общинския поземлен фонд.</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ab/>
        <w:t xml:space="preserve"> V. ПОЛЗВАНЕ НА ОБЩИНСКИТЕ МЕРИ И ПАСИЩА ОТ ОБЩИНСКИЯ ПОЗЕМЛЕН ФОНД</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Размерът и местоположението на мерите, пасищата и ливадите, както и правилата за общо и за индивидуално ползване на територията на община Пирдоп,  в зависимост от броя и вида на отглежданите пасищни животни на територията на съответното землище се определя от Общинския съвет на община Пирдоп с решение, прието с мнозинство от общия брой на общинските съветници.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ab/>
        <w:t>VI. ЗАДЪЛЖЕНИЯ НА ОБЩИНАТА И ПОЛЗВАТЕЛИТЕ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1. Общината e длъжна: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1.1. Да предостави и осигури безпрепятствено ползване на мери, пасища и ливади – публична общинска собственост за ползване от земеделските стопани, регистрирани като земеделски производители и желаещите да поддържат мерите и пасищата в добро земеделско и екологично състояние.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lastRenderedPageBreak/>
        <w:t>1.2. При недостиг на мери и пасища в дадено землище да предостави в съседно землище.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1.3. Да упражнява контрол за спазване на мерките за опазване, поддържане и подобряване на ползването на пасищата и мерите.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 Ползвателите на мерите и пасищата са длъжни: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2.1. Да заплащат в срок определения наем за ползване на общинските пасища, мери и ливади;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2.2. Да ползват предоставените мери и пасища за индивидуално ползване единствено за </w:t>
      </w:r>
      <w:proofErr w:type="spellStart"/>
      <w:r w:rsidRPr="00302D16">
        <w:rPr>
          <w:rFonts w:ascii="Verdana" w:hAnsi="Verdana"/>
          <w:sz w:val="20"/>
          <w:szCs w:val="20"/>
        </w:rPr>
        <w:t>паша</w:t>
      </w:r>
      <w:proofErr w:type="spellEnd"/>
      <w:r w:rsidRPr="00302D16">
        <w:rPr>
          <w:rFonts w:ascii="Verdana" w:hAnsi="Verdana"/>
          <w:sz w:val="20"/>
          <w:szCs w:val="20"/>
        </w:rPr>
        <w:t xml:space="preserve"> на притежаваните и регистрирани пасищни животни, когато са регистрирани земеделски производители с животни;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2.3. Да не разорават предоставените им мери и пасища, и да не променят начина на трайно ползване;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2.4. Да опазват постоянно затревените площи в близост до гори от навлизане на дървесна и храстовидна растителност в тях. Провеждането на сеч на отделно стоящи и групи дървета да извършва съгласно Закона за опазване на селскостопанското имущество;</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2.5. Да използват мерите и пасищата щадящо и да районират </w:t>
      </w:r>
      <w:proofErr w:type="spellStart"/>
      <w:r w:rsidRPr="00302D16">
        <w:rPr>
          <w:rFonts w:ascii="Verdana" w:hAnsi="Verdana"/>
          <w:sz w:val="20"/>
          <w:szCs w:val="20"/>
        </w:rPr>
        <w:t>пашата</w:t>
      </w:r>
      <w:proofErr w:type="spellEnd"/>
      <w:r w:rsidRPr="00302D16">
        <w:rPr>
          <w:rFonts w:ascii="Verdana" w:hAnsi="Verdana"/>
          <w:sz w:val="20"/>
          <w:szCs w:val="20"/>
        </w:rPr>
        <w:t xml:space="preserve"> с оглед на опазването им;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2.6. Задължително да почистват мерите и пасищата от камъни, битови, строителни, промишлени и др. отпадъци;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2.7. При ползването на мерите, пасищата и ливадите е необходимо да се спазват Условията за поддържане на земята в добро земеделско и екологично състояние и Националните стандарти, одобрени и определени със Заповед № РД-09-122/23.02.2015 г. на Министъра на земеделието и храните. Националните стандарти за добро земеделско и екологично състояние на земята не отменят задълженията на собствениците или ползвателите на земеделски земи по Закона за опазване на земеделските земи, Закона за собствеността и ползването на земеделските земи и други нормативни актове.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2.8. Да поддържат в добро здравословно състояние отглежданите животни /задължителните ваксинации и </w:t>
      </w:r>
      <w:proofErr w:type="spellStart"/>
      <w:r w:rsidRPr="00302D16">
        <w:rPr>
          <w:rFonts w:ascii="Verdana" w:hAnsi="Verdana"/>
          <w:sz w:val="20"/>
          <w:szCs w:val="20"/>
        </w:rPr>
        <w:t>обезпаразитяване</w:t>
      </w:r>
      <w:proofErr w:type="spellEnd"/>
      <w:r w:rsidRPr="00302D16">
        <w:rPr>
          <w:rFonts w:ascii="Verdana" w:hAnsi="Verdana"/>
          <w:sz w:val="20"/>
          <w:szCs w:val="20"/>
        </w:rPr>
        <w:t xml:space="preserve">/, с оглед недопускане разпространението на зарази и паразити;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2.9. Да спазват ограниченията на Натура 2000;</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2.10. Не се допускат торене и третирането на мерите и пасищата с препарати за растителна защита;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2.11. Да се ползват като </w:t>
      </w:r>
      <w:proofErr w:type="spellStart"/>
      <w:r w:rsidRPr="00302D16">
        <w:rPr>
          <w:rFonts w:ascii="Verdana" w:hAnsi="Verdana"/>
          <w:sz w:val="20"/>
          <w:szCs w:val="20"/>
        </w:rPr>
        <w:t>прокари</w:t>
      </w:r>
      <w:proofErr w:type="spellEnd"/>
      <w:r w:rsidRPr="00302D16">
        <w:rPr>
          <w:rFonts w:ascii="Verdana" w:hAnsi="Verdana"/>
          <w:sz w:val="20"/>
          <w:szCs w:val="20"/>
        </w:rPr>
        <w:t xml:space="preserve"> за животните до местата за </w:t>
      </w:r>
      <w:proofErr w:type="spellStart"/>
      <w:r w:rsidRPr="00302D16">
        <w:rPr>
          <w:rFonts w:ascii="Verdana" w:hAnsi="Verdana"/>
          <w:sz w:val="20"/>
          <w:szCs w:val="20"/>
        </w:rPr>
        <w:t>паша</w:t>
      </w:r>
      <w:proofErr w:type="spellEnd"/>
      <w:r w:rsidRPr="00302D16">
        <w:rPr>
          <w:rFonts w:ascii="Verdana" w:hAnsi="Verdana"/>
          <w:sz w:val="20"/>
          <w:szCs w:val="20"/>
        </w:rPr>
        <w:t xml:space="preserve"> и водопои имотите с начин на трайно ползване „</w:t>
      </w:r>
      <w:proofErr w:type="spellStart"/>
      <w:r w:rsidRPr="00302D16">
        <w:rPr>
          <w:rFonts w:ascii="Verdana" w:hAnsi="Verdana"/>
          <w:sz w:val="20"/>
          <w:szCs w:val="20"/>
        </w:rPr>
        <w:t>прокар</w:t>
      </w:r>
      <w:proofErr w:type="spellEnd"/>
      <w:r w:rsidRPr="00302D16">
        <w:rPr>
          <w:rFonts w:ascii="Verdana" w:hAnsi="Verdana"/>
          <w:sz w:val="20"/>
          <w:szCs w:val="20"/>
        </w:rPr>
        <w:t xml:space="preserve">“ и/или съществуващите полски пътища;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2.12. Да охраняват и не допускат преминаването на моторни превозни средства;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2.13. Да провеждат необходимите мероприятия по осигуряване на пожарна безопасност в мерите и пасища.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2.14. Ползвателите нямат право да заграждат предоставените им за ползване пасища, мери и ливади, както и да изграждат в тях временни постройки без знанието и съгласието на общината, освен в изрично разрешени случаи.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ab/>
        <w:t xml:space="preserve">VII. ОТГОВОРНОСТИ НА ДЛЪЖНОСТНИТЕ ЛИЦА ПРИ ИЗПЪЛНЕНИЕ НА ПЛАНА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1. Кмет на община: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1.1. Ръководи и контролира изпълнението на мероприятията по стопанисване и управление на мерите и пасищата от Общинския поземлен фонд на територията на общината, съгласно ЗСПЗЗ;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1.2. Упълномощава длъжностни лица за провеждането на конкретни процедури и мероприятия в изпълнение изискванията на закона;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1.3. Изисква от кметовете на кметства на населени места, спазването на разписаните правила по отношение ползването на мерите и пасищата на територията на съответното кметство /населено място/.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2. Специалист „Общинска собственост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2.1. Отговаря за актуализацията на плана;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2.2. Съдейства и подпомага собствениците на животни в населените места по изпълнението на плана;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2.3. Изготвят договорите за ползване на  пасища, мери и ливади от Общинския поземлен фонд.</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3. Кмет на кметство Душанци: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lastRenderedPageBreak/>
        <w:t>3.1. Организират и контролират мероприятията по поддържане на мерите и пасищата в добро земеделско и екологично състояние.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3.2. Уведомяват всички жители, отглеждащи животни за лична консумация за определените за общо ползване общински пасища и мери.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3.3. Предоставят периодична информация на ползвателите относно необходимите мероприятия по поддържане и опазване на мерите и пасищата при настъпила промяна.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ab/>
        <w:t>VІІІ. ФИНАНСОВО ОСИГУРЯВАНЕ НА ПЛАНА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Финансовото осигуряване на плана се постига чрез: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Наемите за ползване на мери, пасища и ливади общинска собственост постъпват в приход на бюджета на община.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Финансиране по проекти – наемателите на мерите, пасищата и ливадите могат да кандидатстват по европейски програми и схеми за средства, с цел подобряване екологичното им състояние.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ab/>
        <w:t>ІХ. ВЗАИМОДЕЙСТВИЕ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При изпълнение на Годишния план за </w:t>
      </w:r>
      <w:proofErr w:type="spellStart"/>
      <w:r w:rsidRPr="00302D16">
        <w:rPr>
          <w:rFonts w:ascii="Verdana" w:hAnsi="Verdana"/>
          <w:sz w:val="20"/>
          <w:szCs w:val="20"/>
        </w:rPr>
        <w:t>паша</w:t>
      </w:r>
      <w:proofErr w:type="spellEnd"/>
      <w:r w:rsidRPr="00302D16">
        <w:rPr>
          <w:rFonts w:ascii="Verdana" w:hAnsi="Verdana"/>
          <w:sz w:val="20"/>
          <w:szCs w:val="20"/>
        </w:rPr>
        <w:t xml:space="preserve"> за ползването на мери, пасища и ливади за стопанската 2024/2025 година общинска администрация Пирдоп взаимодейства с: ОС „Земеделие”-гр. Пирдоп, Агенция по геодезия, картография и кадастър-София област,  Кмета на кметство Душанци и Ветеринарния лекар, отговарящ за общината.</w:t>
      </w:r>
    </w:p>
    <w:p w:rsidR="000F607E" w:rsidRPr="00302D16" w:rsidRDefault="000F607E" w:rsidP="00302D16">
      <w:pPr>
        <w:pStyle w:val="a9"/>
        <w:jc w:val="both"/>
        <w:rPr>
          <w:rFonts w:ascii="Verdana" w:eastAsia="Calibri" w:hAnsi="Verdana"/>
          <w:sz w:val="20"/>
          <w:szCs w:val="20"/>
        </w:rPr>
      </w:pPr>
    </w:p>
    <w:p w:rsidR="000F607E" w:rsidRPr="00302D16" w:rsidRDefault="000F607E" w:rsidP="00302D16">
      <w:pPr>
        <w:pStyle w:val="a9"/>
        <w:jc w:val="both"/>
        <w:rPr>
          <w:rFonts w:ascii="Verdana" w:hAnsi="Verdana"/>
          <w:sz w:val="20"/>
          <w:szCs w:val="20"/>
          <w:lang w:val="ru-RU"/>
        </w:rPr>
      </w:pPr>
      <w:r w:rsidRPr="00302D16">
        <w:rPr>
          <w:rFonts w:ascii="Verdana" w:hAnsi="Verdana"/>
          <w:sz w:val="20"/>
          <w:szCs w:val="20"/>
          <w:lang w:val="ru-RU"/>
        </w:rPr>
        <w:t>Приложение № 5</w:t>
      </w:r>
    </w:p>
    <w:p w:rsidR="000F607E" w:rsidRPr="00302D16" w:rsidRDefault="000F607E" w:rsidP="00302D16">
      <w:pPr>
        <w:pStyle w:val="a9"/>
        <w:jc w:val="both"/>
        <w:rPr>
          <w:rFonts w:ascii="Verdana" w:hAnsi="Verdana"/>
          <w:sz w:val="20"/>
          <w:szCs w:val="20"/>
        </w:rPr>
      </w:pPr>
    </w:p>
    <w:p w:rsidR="000F607E" w:rsidRPr="00302D16" w:rsidRDefault="000F607E" w:rsidP="00302D16">
      <w:pPr>
        <w:pStyle w:val="a9"/>
        <w:jc w:val="both"/>
        <w:rPr>
          <w:rFonts w:ascii="Verdana" w:hAnsi="Verdana"/>
          <w:sz w:val="20"/>
          <w:szCs w:val="20"/>
        </w:rPr>
      </w:pPr>
      <w:r w:rsidRPr="00302D16">
        <w:rPr>
          <w:rFonts w:ascii="Verdana" w:hAnsi="Verdana"/>
          <w:sz w:val="20"/>
          <w:szCs w:val="20"/>
        </w:rPr>
        <w:t>ПРАВИЛА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ЗА ПОЛЗВАНЕ НА ПАСИЩАТА, МЕРИТЕ И ЛИВАДИТЕ ОТ ОБЩИНСКИЯ ПОЗЕМЛЕН ФОНД НА ТЕРИТОРИЯТА НА ОБЩИНА ПИРДОП</w:t>
      </w:r>
    </w:p>
    <w:p w:rsidR="000F607E" w:rsidRPr="00302D16" w:rsidRDefault="000F607E" w:rsidP="00302D16">
      <w:pPr>
        <w:pStyle w:val="a9"/>
        <w:jc w:val="both"/>
        <w:rPr>
          <w:rFonts w:ascii="Verdana" w:hAnsi="Verdana"/>
          <w:i/>
          <w:sz w:val="20"/>
          <w:szCs w:val="20"/>
        </w:rPr>
      </w:pPr>
    </w:p>
    <w:p w:rsidR="000F607E" w:rsidRPr="00302D16" w:rsidRDefault="000F607E" w:rsidP="00302D16">
      <w:pPr>
        <w:pStyle w:val="a9"/>
        <w:jc w:val="both"/>
        <w:rPr>
          <w:rFonts w:ascii="Verdana" w:hAnsi="Verdana"/>
          <w:sz w:val="20"/>
          <w:szCs w:val="20"/>
          <w:lang w:val="ru-RU"/>
        </w:rPr>
      </w:pPr>
      <w:r w:rsidRPr="00302D16">
        <w:rPr>
          <w:rFonts w:ascii="Verdana" w:hAnsi="Verdana"/>
          <w:sz w:val="20"/>
          <w:szCs w:val="20"/>
        </w:rPr>
        <w:tab/>
        <w:t xml:space="preserve">  </w:t>
      </w:r>
      <w:r w:rsidRPr="00302D16">
        <w:rPr>
          <w:rFonts w:ascii="Verdana" w:hAnsi="Verdana"/>
          <w:sz w:val="20"/>
          <w:szCs w:val="20"/>
          <w:lang w:val="ru-RU"/>
        </w:rPr>
        <w:t>1.</w:t>
      </w:r>
      <w:r w:rsidRPr="00302D16">
        <w:rPr>
          <w:rFonts w:ascii="Verdana" w:hAnsi="Verdana"/>
          <w:sz w:val="20"/>
          <w:szCs w:val="20"/>
        </w:rPr>
        <w:t xml:space="preserve"> Настоящите</w:t>
      </w:r>
      <w:r w:rsidRPr="00302D16">
        <w:rPr>
          <w:rFonts w:ascii="Verdana" w:hAnsi="Verdana"/>
          <w:sz w:val="20"/>
          <w:szCs w:val="20"/>
          <w:lang w:val="ru-RU"/>
        </w:rPr>
        <w:t xml:space="preserve"> </w:t>
      </w:r>
      <w:r w:rsidRPr="00302D16">
        <w:rPr>
          <w:rFonts w:ascii="Verdana" w:hAnsi="Verdana"/>
          <w:sz w:val="20"/>
          <w:szCs w:val="20"/>
        </w:rPr>
        <w:t>правила за ползване на мерите пасищата</w:t>
      </w:r>
      <w:r w:rsidRPr="00302D16">
        <w:rPr>
          <w:rFonts w:ascii="Verdana" w:hAnsi="Verdana"/>
          <w:sz w:val="20"/>
          <w:szCs w:val="20"/>
          <w:lang w:val="ru-RU"/>
        </w:rPr>
        <w:t xml:space="preserve"> </w:t>
      </w:r>
      <w:r w:rsidRPr="00302D16">
        <w:rPr>
          <w:rFonts w:ascii="Verdana" w:hAnsi="Verdana"/>
          <w:sz w:val="20"/>
          <w:szCs w:val="20"/>
        </w:rPr>
        <w:t>и ливадите на                територията на Община Пирдоп за стопанската 2024/20</w:t>
      </w:r>
      <w:r w:rsidRPr="00302D16">
        <w:rPr>
          <w:rFonts w:ascii="Verdana" w:hAnsi="Verdana"/>
          <w:sz w:val="20"/>
          <w:szCs w:val="20"/>
          <w:lang w:val="ru-RU"/>
        </w:rPr>
        <w:t>2</w:t>
      </w:r>
      <w:r w:rsidRPr="00302D16">
        <w:rPr>
          <w:rFonts w:ascii="Verdana" w:hAnsi="Verdana"/>
          <w:sz w:val="20"/>
          <w:szCs w:val="20"/>
        </w:rPr>
        <w:t>5 г. са изработени на основание чл. 37о, ал. 1, т.</w:t>
      </w:r>
      <w:r w:rsidRPr="00302D16">
        <w:rPr>
          <w:rFonts w:ascii="Verdana" w:hAnsi="Verdana"/>
          <w:sz w:val="20"/>
          <w:szCs w:val="20"/>
          <w:lang w:val="ru-RU"/>
        </w:rPr>
        <w:t>2</w:t>
      </w:r>
      <w:r w:rsidRPr="00302D16">
        <w:rPr>
          <w:rFonts w:ascii="Verdana" w:hAnsi="Verdana"/>
          <w:sz w:val="20"/>
          <w:szCs w:val="20"/>
        </w:rPr>
        <w:t xml:space="preserve"> от Закона за собствеността и ползването на земеделските земи (ЗСПЗЗ).</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2. </w:t>
      </w:r>
      <w:proofErr w:type="spellStart"/>
      <w:r w:rsidRPr="00302D16">
        <w:rPr>
          <w:rFonts w:ascii="Verdana" w:hAnsi="Verdana"/>
          <w:sz w:val="20"/>
          <w:szCs w:val="20"/>
        </w:rPr>
        <w:t>Настоящит</w:t>
      </w:r>
      <w:proofErr w:type="spellEnd"/>
      <w:r w:rsidRPr="00302D16">
        <w:rPr>
          <w:rFonts w:ascii="Verdana" w:hAnsi="Verdana"/>
          <w:sz w:val="20"/>
          <w:szCs w:val="20"/>
          <w:lang w:val="en-US"/>
        </w:rPr>
        <w:t>e</w:t>
      </w:r>
      <w:r w:rsidRPr="00302D16">
        <w:rPr>
          <w:rFonts w:ascii="Verdana" w:hAnsi="Verdana"/>
          <w:sz w:val="20"/>
          <w:szCs w:val="20"/>
        </w:rPr>
        <w:t xml:space="preserve"> </w:t>
      </w:r>
      <w:r w:rsidRPr="00302D16">
        <w:rPr>
          <w:rFonts w:ascii="Verdana" w:hAnsi="Verdana"/>
          <w:sz w:val="20"/>
          <w:szCs w:val="20"/>
          <w:lang w:val="ru-RU"/>
        </w:rPr>
        <w:t xml:space="preserve"> </w:t>
      </w:r>
      <w:r w:rsidRPr="00302D16">
        <w:rPr>
          <w:rFonts w:ascii="Verdana" w:hAnsi="Verdana"/>
          <w:sz w:val="20"/>
          <w:szCs w:val="20"/>
        </w:rPr>
        <w:t>правила уреждат начина на ползване на мерите пасищата</w:t>
      </w:r>
      <w:r w:rsidRPr="00302D16">
        <w:rPr>
          <w:rFonts w:ascii="Verdana" w:hAnsi="Verdana"/>
          <w:sz w:val="20"/>
          <w:szCs w:val="20"/>
          <w:lang w:val="ru-RU"/>
        </w:rPr>
        <w:t xml:space="preserve"> </w:t>
      </w:r>
      <w:r w:rsidRPr="00302D16">
        <w:rPr>
          <w:rFonts w:ascii="Verdana" w:hAnsi="Verdana"/>
          <w:sz w:val="20"/>
          <w:szCs w:val="20"/>
        </w:rPr>
        <w:t>и ливадите в населените места на територията на Община Пирдоп, при спазване на правилата за ползването им, изготвени съгласно чл. 37о, ал. 1, т. 2 от ЗСПЗЗ, предложени за приемане от Общински съвет Пирдоп.</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3. Перспективен</w:t>
      </w:r>
      <w:r w:rsidRPr="00302D16">
        <w:rPr>
          <w:rFonts w:ascii="Verdana" w:hAnsi="Verdana"/>
          <w:sz w:val="20"/>
          <w:szCs w:val="20"/>
          <w:lang w:val="ru-RU"/>
        </w:rPr>
        <w:t xml:space="preserve"> </w:t>
      </w:r>
      <w:r w:rsidRPr="00302D16">
        <w:rPr>
          <w:rFonts w:ascii="Verdana" w:hAnsi="Verdana"/>
          <w:sz w:val="20"/>
          <w:szCs w:val="20"/>
        </w:rPr>
        <w:t xml:space="preserve">експлоатационен план за </w:t>
      </w:r>
      <w:proofErr w:type="spellStart"/>
      <w:r w:rsidRPr="00302D16">
        <w:rPr>
          <w:rFonts w:ascii="Verdana" w:hAnsi="Verdana"/>
          <w:sz w:val="20"/>
          <w:szCs w:val="20"/>
        </w:rPr>
        <w:t>паша</w:t>
      </w:r>
      <w:proofErr w:type="spellEnd"/>
      <w:r w:rsidRPr="00302D16">
        <w:rPr>
          <w:rFonts w:ascii="Verdana" w:hAnsi="Verdana"/>
          <w:sz w:val="20"/>
          <w:szCs w:val="20"/>
        </w:rPr>
        <w:t xml:space="preserve"> в землищата на Община Пирдоп е съобразен с допустимото натоварване за видовете животни, определени с Национален стандарт 4.1. „Условия за поддържане на земята в добро земеделско и екологично състояние”, и е свързан с постигането на следните цели: </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Дългосрочно ползване по предназначение на пасищата, мерите, собственост на Община Пирдоп;</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Опазване на биологичното разнообразие, опазване на пасищата от изоставяне, замърсяване и използването им като обработваема земя;</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Поддържане на установените контакти между управляващи, учени и земеделски стопани с цел постигане на максимална ефективност при използване на мерите и пасищата.</w:t>
      </w:r>
    </w:p>
    <w:p w:rsidR="000F607E" w:rsidRPr="00302D16" w:rsidRDefault="000F607E" w:rsidP="00302D16">
      <w:pPr>
        <w:pStyle w:val="a9"/>
        <w:jc w:val="both"/>
        <w:rPr>
          <w:rFonts w:ascii="Verdana" w:hAnsi="Verdana"/>
          <w:color w:val="000000"/>
          <w:sz w:val="20"/>
          <w:szCs w:val="20"/>
        </w:rPr>
      </w:pPr>
      <w:r w:rsidRPr="00302D16">
        <w:rPr>
          <w:rFonts w:ascii="Verdana" w:hAnsi="Verdana"/>
          <w:color w:val="000000"/>
          <w:sz w:val="20"/>
          <w:szCs w:val="20"/>
        </w:rPr>
        <w:t xml:space="preserve">3.1. Земеделски стопани, ползващи постоянно затревени площи (пасища и мери), са длъжни да ги поддържат, чрез </w:t>
      </w:r>
      <w:proofErr w:type="spellStart"/>
      <w:r w:rsidRPr="00302D16">
        <w:rPr>
          <w:rFonts w:ascii="Verdana" w:hAnsi="Verdana"/>
          <w:color w:val="000000"/>
          <w:sz w:val="20"/>
          <w:szCs w:val="20"/>
        </w:rPr>
        <w:t>паша</w:t>
      </w:r>
      <w:proofErr w:type="spellEnd"/>
      <w:r w:rsidRPr="00302D16">
        <w:rPr>
          <w:rFonts w:ascii="Verdana" w:hAnsi="Verdana"/>
          <w:color w:val="000000"/>
          <w:sz w:val="20"/>
          <w:szCs w:val="20"/>
        </w:rPr>
        <w:t xml:space="preserve"> с минимална гъстота от 0,15 животински единици на хектар (ЖЕ/ха). Допуска се минимум 1 коситба за съответната година – до 15 юли за равнинните райони и до 31 август за планинските райони, включени в обхвата на необлагодетелстваните планински райони, при спазване на минималната посочена гъстота от 0,15 животински единици на хектар (ЖЕ/ха).</w:t>
      </w:r>
    </w:p>
    <w:p w:rsidR="000F607E" w:rsidRPr="00302D16" w:rsidRDefault="000F607E" w:rsidP="00302D16">
      <w:pPr>
        <w:pStyle w:val="a9"/>
        <w:jc w:val="both"/>
        <w:rPr>
          <w:rFonts w:ascii="Verdana" w:hAnsi="Verdana"/>
          <w:color w:val="000000"/>
          <w:sz w:val="20"/>
          <w:szCs w:val="20"/>
        </w:rPr>
      </w:pPr>
      <w:r w:rsidRPr="00302D16">
        <w:rPr>
          <w:rFonts w:ascii="Verdana" w:hAnsi="Verdana"/>
          <w:color w:val="000000"/>
          <w:sz w:val="20"/>
          <w:szCs w:val="20"/>
        </w:rPr>
        <w:t xml:space="preserve">Земеделски стопани, ползващи постоянно затревени площи (ливади), са длъжни да ги поддържат чрез минимум 1 коситба за съответната година – до 15 юли за равнинните райони и до 31 август за планинските райони, включени в обхвата на необлагодетелстваните планински райони. Допуска се, след задължителната коситба, поддържане и чрез </w:t>
      </w:r>
      <w:proofErr w:type="spellStart"/>
      <w:r w:rsidRPr="00302D16">
        <w:rPr>
          <w:rFonts w:ascii="Verdana" w:hAnsi="Verdana"/>
          <w:color w:val="000000"/>
          <w:sz w:val="20"/>
          <w:szCs w:val="20"/>
        </w:rPr>
        <w:t>паша</w:t>
      </w:r>
      <w:proofErr w:type="spellEnd"/>
      <w:r w:rsidRPr="00302D16">
        <w:rPr>
          <w:rFonts w:ascii="Verdana" w:hAnsi="Verdana"/>
          <w:color w:val="000000"/>
          <w:sz w:val="20"/>
          <w:szCs w:val="20"/>
        </w:rPr>
        <w:t>.</w:t>
      </w:r>
    </w:p>
    <w:p w:rsidR="000F607E" w:rsidRPr="00302D16" w:rsidRDefault="000F607E" w:rsidP="00302D16">
      <w:pPr>
        <w:pStyle w:val="a9"/>
        <w:jc w:val="both"/>
        <w:rPr>
          <w:rFonts w:ascii="Verdana" w:hAnsi="Verdana"/>
          <w:color w:val="000000"/>
          <w:sz w:val="20"/>
          <w:szCs w:val="20"/>
        </w:rPr>
      </w:pPr>
      <w:r w:rsidRPr="00302D16">
        <w:rPr>
          <w:rFonts w:ascii="Verdana" w:hAnsi="Verdana"/>
          <w:color w:val="000000"/>
          <w:sz w:val="20"/>
          <w:szCs w:val="20"/>
        </w:rPr>
        <w:t>За равнинните райони, при наличие на заповед за обявяване на съответната защитена зона от Националната екологична мрежа „Натура 2000”, издадена по реда на Закона за биологичното разнообразие, с включена в нея забрана за косене до определена дата, срокът за извършване на коситбата се удължава с 30 дни, след изтичане срока на забраната.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lastRenderedPageBreak/>
        <w:t xml:space="preserve">3.2. Мерки, свързани с </w:t>
      </w:r>
      <w:proofErr w:type="spellStart"/>
      <w:r w:rsidRPr="00302D16">
        <w:rPr>
          <w:rFonts w:ascii="Verdana" w:hAnsi="Verdana"/>
          <w:sz w:val="20"/>
          <w:szCs w:val="20"/>
        </w:rPr>
        <w:t>пашуването</w:t>
      </w:r>
      <w:proofErr w:type="spellEnd"/>
      <w:r w:rsidRPr="00302D16">
        <w:rPr>
          <w:rFonts w:ascii="Verdana" w:hAnsi="Verdana"/>
          <w:sz w:val="20"/>
          <w:szCs w:val="20"/>
        </w:rPr>
        <w:t>:</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3.2.1. При свободна </w:t>
      </w:r>
      <w:proofErr w:type="spellStart"/>
      <w:r w:rsidRPr="00302D16">
        <w:rPr>
          <w:rFonts w:ascii="Verdana" w:hAnsi="Verdana"/>
          <w:sz w:val="20"/>
          <w:szCs w:val="20"/>
        </w:rPr>
        <w:t>паша</w:t>
      </w:r>
      <w:proofErr w:type="spellEnd"/>
      <w:r w:rsidRPr="00302D16">
        <w:rPr>
          <w:rFonts w:ascii="Verdana" w:hAnsi="Verdana"/>
          <w:sz w:val="20"/>
          <w:szCs w:val="20"/>
        </w:rPr>
        <w:t xml:space="preserve"> се спазват следните основни положения:</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Начало на </w:t>
      </w:r>
      <w:proofErr w:type="spellStart"/>
      <w:r w:rsidRPr="00302D16">
        <w:rPr>
          <w:rFonts w:ascii="Verdana" w:hAnsi="Verdana"/>
          <w:sz w:val="20"/>
          <w:szCs w:val="20"/>
        </w:rPr>
        <w:t>пашата</w:t>
      </w:r>
      <w:proofErr w:type="spellEnd"/>
      <w:r w:rsidRPr="00302D16">
        <w:rPr>
          <w:rFonts w:ascii="Verdana" w:hAnsi="Verdana"/>
          <w:sz w:val="20"/>
          <w:szCs w:val="20"/>
        </w:rPr>
        <w:t xml:space="preserve"> – в края на фазата на </w:t>
      </w:r>
      <w:proofErr w:type="spellStart"/>
      <w:r w:rsidRPr="00302D16">
        <w:rPr>
          <w:rFonts w:ascii="Verdana" w:hAnsi="Verdana"/>
          <w:sz w:val="20"/>
          <w:szCs w:val="20"/>
        </w:rPr>
        <w:t>вретене</w:t>
      </w:r>
      <w:proofErr w:type="spellEnd"/>
      <w:r w:rsidRPr="00302D16">
        <w:rPr>
          <w:rFonts w:ascii="Verdana" w:hAnsi="Verdana"/>
          <w:sz w:val="20"/>
          <w:szCs w:val="20"/>
        </w:rPr>
        <w:t xml:space="preserve"> на тревните култури при височина на </w:t>
      </w:r>
      <w:proofErr w:type="spellStart"/>
      <w:r w:rsidRPr="00302D16">
        <w:rPr>
          <w:rFonts w:ascii="Verdana" w:hAnsi="Verdana"/>
          <w:sz w:val="20"/>
          <w:szCs w:val="20"/>
        </w:rPr>
        <w:t>тревостоя</w:t>
      </w:r>
      <w:proofErr w:type="spellEnd"/>
      <w:r w:rsidRPr="00302D16">
        <w:rPr>
          <w:rFonts w:ascii="Verdana" w:hAnsi="Verdana"/>
          <w:sz w:val="20"/>
          <w:szCs w:val="20"/>
        </w:rPr>
        <w:t xml:space="preserve"> 8-10 см за овцете и на 15 см за крави;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При силно </w:t>
      </w:r>
      <w:proofErr w:type="spellStart"/>
      <w:r w:rsidRPr="00302D16">
        <w:rPr>
          <w:rFonts w:ascii="Verdana" w:hAnsi="Verdana"/>
          <w:sz w:val="20"/>
          <w:szCs w:val="20"/>
        </w:rPr>
        <w:t>охрастени</w:t>
      </w:r>
      <w:proofErr w:type="spellEnd"/>
      <w:r w:rsidRPr="00302D16">
        <w:rPr>
          <w:rFonts w:ascii="Verdana" w:hAnsi="Verdana"/>
          <w:sz w:val="20"/>
          <w:szCs w:val="20"/>
        </w:rPr>
        <w:t xml:space="preserve"> пасища да се прилага т.н. целенасочена </w:t>
      </w:r>
      <w:proofErr w:type="spellStart"/>
      <w:r w:rsidRPr="00302D16">
        <w:rPr>
          <w:rFonts w:ascii="Verdana" w:hAnsi="Verdana"/>
          <w:sz w:val="20"/>
          <w:szCs w:val="20"/>
        </w:rPr>
        <w:t>паша</w:t>
      </w:r>
      <w:proofErr w:type="spellEnd"/>
      <w:r w:rsidRPr="00302D16">
        <w:rPr>
          <w:rFonts w:ascii="Verdana" w:hAnsi="Verdana"/>
          <w:sz w:val="20"/>
          <w:szCs w:val="20"/>
        </w:rPr>
        <w:t xml:space="preserve"> в началото на вегетацията;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Да не се допуска струпване на животни на едно и също място за да се избегне селективното изпасване;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3.2.2. При регулирана </w:t>
      </w:r>
      <w:proofErr w:type="spellStart"/>
      <w:r w:rsidRPr="00302D16">
        <w:rPr>
          <w:rFonts w:ascii="Verdana" w:hAnsi="Verdana"/>
          <w:sz w:val="20"/>
          <w:szCs w:val="20"/>
        </w:rPr>
        <w:t>паша</w:t>
      </w:r>
      <w:proofErr w:type="spellEnd"/>
      <w:r w:rsidRPr="00302D16">
        <w:rPr>
          <w:rFonts w:ascii="Verdana" w:hAnsi="Verdana"/>
          <w:sz w:val="20"/>
          <w:szCs w:val="20"/>
        </w:rPr>
        <w:t xml:space="preserve"> се прави парцелиране при спазване на следните основни положения:</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Броят на животните да се съобрази с продуктивното състояние на пасището;</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Брой, големина и форма на парцелите зависят от периода на възстановяване на </w:t>
      </w:r>
      <w:proofErr w:type="spellStart"/>
      <w:r w:rsidRPr="00302D16">
        <w:rPr>
          <w:rFonts w:ascii="Verdana" w:hAnsi="Verdana"/>
          <w:sz w:val="20"/>
          <w:szCs w:val="20"/>
        </w:rPr>
        <w:t>тревостоя</w:t>
      </w:r>
      <w:proofErr w:type="spellEnd"/>
      <w:r w:rsidRPr="00302D16">
        <w:rPr>
          <w:rFonts w:ascii="Verdana" w:hAnsi="Verdana"/>
          <w:sz w:val="20"/>
          <w:szCs w:val="20"/>
        </w:rPr>
        <w:t xml:space="preserve"> – при сухи условия броят им е от 10 до 17 дни, а при поливане – 5-10 дни;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w:t>
      </w:r>
      <w:proofErr w:type="spellStart"/>
      <w:r w:rsidRPr="00302D16">
        <w:rPr>
          <w:rFonts w:ascii="Verdana" w:hAnsi="Verdana"/>
          <w:sz w:val="20"/>
          <w:szCs w:val="20"/>
        </w:rPr>
        <w:t>Пашата</w:t>
      </w:r>
      <w:proofErr w:type="spellEnd"/>
      <w:r w:rsidRPr="00302D16">
        <w:rPr>
          <w:rFonts w:ascii="Verdana" w:hAnsi="Verdana"/>
          <w:sz w:val="20"/>
          <w:szCs w:val="20"/>
        </w:rPr>
        <w:t xml:space="preserve"> започва при достигане на пасищна зрялост на тревите;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Животните престояват във всеки парцел до 6 дни;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w:t>
      </w:r>
      <w:proofErr w:type="spellStart"/>
      <w:r w:rsidRPr="00302D16">
        <w:rPr>
          <w:rFonts w:ascii="Verdana" w:hAnsi="Verdana"/>
          <w:sz w:val="20"/>
          <w:szCs w:val="20"/>
        </w:rPr>
        <w:t>Пашата</w:t>
      </w:r>
      <w:proofErr w:type="spellEnd"/>
      <w:r w:rsidRPr="00302D16">
        <w:rPr>
          <w:rFonts w:ascii="Verdana" w:hAnsi="Verdana"/>
          <w:sz w:val="20"/>
          <w:szCs w:val="20"/>
        </w:rPr>
        <w:t xml:space="preserve"> приключва при използване на 75 % от </w:t>
      </w:r>
      <w:proofErr w:type="spellStart"/>
      <w:r w:rsidRPr="00302D16">
        <w:rPr>
          <w:rFonts w:ascii="Verdana" w:hAnsi="Verdana"/>
          <w:sz w:val="20"/>
          <w:szCs w:val="20"/>
        </w:rPr>
        <w:t>тревостоя</w:t>
      </w:r>
      <w:proofErr w:type="spellEnd"/>
      <w:r w:rsidRPr="00302D16">
        <w:rPr>
          <w:rFonts w:ascii="Verdana" w:hAnsi="Verdana"/>
          <w:sz w:val="20"/>
          <w:szCs w:val="20"/>
        </w:rPr>
        <w:t>;</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След всяко използване на парцела се почива 20-30 дни при поливни условия и 40-50 дни при сухи условия;</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4. Като </w:t>
      </w:r>
      <w:proofErr w:type="spellStart"/>
      <w:r w:rsidRPr="00302D16">
        <w:rPr>
          <w:rFonts w:ascii="Verdana" w:hAnsi="Verdana"/>
          <w:sz w:val="20"/>
          <w:szCs w:val="20"/>
        </w:rPr>
        <w:t>прокари</w:t>
      </w:r>
      <w:proofErr w:type="spellEnd"/>
      <w:r w:rsidRPr="00302D16">
        <w:rPr>
          <w:rFonts w:ascii="Verdana" w:hAnsi="Verdana"/>
          <w:sz w:val="20"/>
          <w:szCs w:val="20"/>
        </w:rPr>
        <w:t xml:space="preserve"> за селскостопански животни до места за </w:t>
      </w:r>
      <w:proofErr w:type="spellStart"/>
      <w:r w:rsidRPr="00302D16">
        <w:rPr>
          <w:rFonts w:ascii="Verdana" w:hAnsi="Verdana"/>
          <w:sz w:val="20"/>
          <w:szCs w:val="20"/>
        </w:rPr>
        <w:t>паша</w:t>
      </w:r>
      <w:proofErr w:type="spellEnd"/>
      <w:r w:rsidRPr="00302D16">
        <w:rPr>
          <w:rFonts w:ascii="Verdana" w:hAnsi="Verdana"/>
          <w:sz w:val="20"/>
          <w:szCs w:val="20"/>
        </w:rPr>
        <w:t xml:space="preserve"> се ползват съществуващите полски пътища.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5.Мерки за опазване, поддържане и подобряване на мерите и пасищата: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5.1. Да не се разорават и превръщат в обработваема земя – нива.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5.2.Кметът на населеното място и специализираните органи да осъществяват контрол за провеждането на мероприятията по осигуряване на пожарна безопасност в пасищата и мерите.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Мероприятията по осигуряване на пожарна безопасност се извършва от и за сметка на ползвателите при сключен договор за ползването им.</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5.3. Почистване от камъни: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При равни терени почистването да се извършва ръчно, като се събират на купчинки и след това се изнасят;</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При стръмни и застрашени от ерозия терени, събраните камъни се подреждат на кордони – тераси по хоризонталите на релефа на разстояние от 20 до 100 м.</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5.4. Възстановяване на изоставени мери, пасища</w:t>
      </w:r>
      <w:r w:rsidRPr="00302D16">
        <w:rPr>
          <w:rFonts w:ascii="Verdana" w:hAnsi="Verdana"/>
          <w:sz w:val="20"/>
          <w:szCs w:val="20"/>
          <w:lang w:val="ru-RU"/>
        </w:rPr>
        <w:t xml:space="preserve"> </w:t>
      </w:r>
      <w:r w:rsidRPr="00302D16">
        <w:rPr>
          <w:rFonts w:ascii="Verdana" w:hAnsi="Verdana"/>
          <w:sz w:val="20"/>
          <w:szCs w:val="20"/>
        </w:rPr>
        <w:t xml:space="preserve">и ливади (чрез умерена </w:t>
      </w:r>
      <w:proofErr w:type="spellStart"/>
      <w:r w:rsidRPr="00302D16">
        <w:rPr>
          <w:rFonts w:ascii="Verdana" w:hAnsi="Verdana"/>
          <w:sz w:val="20"/>
          <w:szCs w:val="20"/>
        </w:rPr>
        <w:t>паша</w:t>
      </w:r>
      <w:proofErr w:type="spellEnd"/>
      <w:r w:rsidRPr="00302D16">
        <w:rPr>
          <w:rFonts w:ascii="Verdana" w:hAnsi="Verdana"/>
          <w:sz w:val="20"/>
          <w:szCs w:val="20"/>
        </w:rPr>
        <w:t xml:space="preserve"> или косене).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5.5. Почистване от храсти: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чрез целенасочена </w:t>
      </w:r>
      <w:proofErr w:type="spellStart"/>
      <w:r w:rsidRPr="00302D16">
        <w:rPr>
          <w:rFonts w:ascii="Verdana" w:hAnsi="Verdana"/>
          <w:sz w:val="20"/>
          <w:szCs w:val="20"/>
        </w:rPr>
        <w:t>паша</w:t>
      </w:r>
      <w:proofErr w:type="spellEnd"/>
      <w:r w:rsidRPr="00302D16">
        <w:rPr>
          <w:rFonts w:ascii="Verdana" w:hAnsi="Verdana"/>
          <w:sz w:val="20"/>
          <w:szCs w:val="20"/>
        </w:rPr>
        <w:t>;</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механично почистване чрез изрязване.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5.6. Борба с плевелната растителност:</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чрез навременна коситба;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регулирана </w:t>
      </w:r>
      <w:proofErr w:type="spellStart"/>
      <w:r w:rsidRPr="00302D16">
        <w:rPr>
          <w:rFonts w:ascii="Verdana" w:hAnsi="Verdana"/>
          <w:sz w:val="20"/>
          <w:szCs w:val="20"/>
        </w:rPr>
        <w:t>паша</w:t>
      </w:r>
      <w:proofErr w:type="spellEnd"/>
      <w:r w:rsidRPr="00302D16">
        <w:rPr>
          <w:rFonts w:ascii="Verdana" w:hAnsi="Verdana"/>
          <w:sz w:val="20"/>
          <w:szCs w:val="20"/>
        </w:rPr>
        <w:t>;</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окосяване н</w:t>
      </w:r>
      <w:r w:rsidR="00302D16">
        <w:rPr>
          <w:rFonts w:ascii="Verdana" w:hAnsi="Verdana"/>
          <w:sz w:val="20"/>
          <w:szCs w:val="20"/>
        </w:rPr>
        <w:t>а</w:t>
      </w:r>
      <w:r w:rsidRPr="00302D16">
        <w:rPr>
          <w:rFonts w:ascii="Verdana" w:hAnsi="Verdana"/>
          <w:sz w:val="20"/>
          <w:szCs w:val="20"/>
        </w:rPr>
        <w:t xml:space="preserve"> </w:t>
      </w:r>
      <w:r w:rsidRPr="00302D16">
        <w:rPr>
          <w:rFonts w:ascii="Verdana" w:hAnsi="Verdana"/>
          <w:sz w:val="20"/>
          <w:szCs w:val="20"/>
          <w:lang w:val="be-BY"/>
        </w:rPr>
        <w:t>н</w:t>
      </w:r>
      <w:proofErr w:type="spellStart"/>
      <w:r w:rsidRPr="00302D16">
        <w:rPr>
          <w:rFonts w:ascii="Verdana" w:hAnsi="Verdana"/>
          <w:sz w:val="20"/>
          <w:szCs w:val="20"/>
        </w:rPr>
        <w:t>еопасаната</w:t>
      </w:r>
      <w:proofErr w:type="spellEnd"/>
      <w:r w:rsidRPr="00302D16">
        <w:rPr>
          <w:rFonts w:ascii="Verdana" w:hAnsi="Verdana"/>
          <w:sz w:val="20"/>
          <w:szCs w:val="20"/>
        </w:rPr>
        <w:t xml:space="preserve"> трева.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5.7. Регулиране на водния режим при заблатени площи: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чрез диги или мрежи от открити канали за отводняване за ускоряване на повърхностния отток.</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6. Ветеринарна профилактика се прилага при доказано заболяване на животните, причинено от кърлежи. За целта заразените пасища се поставят в изолация и не се допуска </w:t>
      </w:r>
      <w:proofErr w:type="spellStart"/>
      <w:r w:rsidRPr="00302D16">
        <w:rPr>
          <w:rFonts w:ascii="Verdana" w:hAnsi="Verdana"/>
          <w:sz w:val="20"/>
          <w:szCs w:val="20"/>
        </w:rPr>
        <w:t>паша</w:t>
      </w:r>
      <w:proofErr w:type="spellEnd"/>
      <w:r w:rsidRPr="00302D16">
        <w:rPr>
          <w:rFonts w:ascii="Verdana" w:hAnsi="Verdana"/>
          <w:sz w:val="20"/>
          <w:szCs w:val="20"/>
        </w:rPr>
        <w:t xml:space="preserve"> на животни в заразените уч</w:t>
      </w:r>
      <w:r w:rsidR="00302D16">
        <w:rPr>
          <w:rFonts w:ascii="Verdana" w:hAnsi="Verdana"/>
          <w:sz w:val="20"/>
          <w:szCs w:val="20"/>
        </w:rPr>
        <w:t>а</w:t>
      </w:r>
      <w:r w:rsidRPr="00302D16">
        <w:rPr>
          <w:rFonts w:ascii="Verdana" w:hAnsi="Verdana"/>
          <w:sz w:val="20"/>
          <w:szCs w:val="20"/>
        </w:rPr>
        <w:t>стъци. При необходимост да се премине към химизация на неблагополучните райони със специфични ветеринарни препарати.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7. При необходимост частите от мерите пасищата</w:t>
      </w:r>
      <w:r w:rsidRPr="00302D16">
        <w:rPr>
          <w:rFonts w:ascii="Verdana" w:hAnsi="Verdana"/>
          <w:sz w:val="20"/>
          <w:szCs w:val="20"/>
          <w:lang w:val="ru-RU"/>
        </w:rPr>
        <w:t xml:space="preserve"> </w:t>
      </w:r>
      <w:r w:rsidRPr="00302D16">
        <w:rPr>
          <w:rFonts w:ascii="Verdana" w:hAnsi="Verdana"/>
          <w:sz w:val="20"/>
          <w:szCs w:val="20"/>
        </w:rPr>
        <w:t>и ливадите, предназначени за изкуствени пасища да се засяват с подходящи тревни смески.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8. Да не се допуска строителство в мерите пасищата</w:t>
      </w:r>
      <w:r w:rsidRPr="00302D16">
        <w:rPr>
          <w:rFonts w:ascii="Verdana" w:hAnsi="Verdana"/>
          <w:sz w:val="20"/>
          <w:szCs w:val="20"/>
          <w:lang w:val="ru-RU"/>
        </w:rPr>
        <w:t xml:space="preserve"> </w:t>
      </w:r>
      <w:r w:rsidRPr="00302D16">
        <w:rPr>
          <w:rFonts w:ascii="Verdana" w:hAnsi="Verdana"/>
          <w:sz w:val="20"/>
          <w:szCs w:val="20"/>
        </w:rPr>
        <w:t>и ливадите без промяна на предназначението им с решение на Общински съвет.</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8.1. При поставяне на навеси следва да се спазват разпоредбите на Закон за устройство на територията и Закона за опазване на земеделските земи.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9. Комбинирано използване – сенокосно и пасищно</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Редуване по години;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w:t>
      </w:r>
      <w:proofErr w:type="spellStart"/>
      <w:r w:rsidRPr="00302D16">
        <w:rPr>
          <w:rFonts w:ascii="Verdana" w:hAnsi="Verdana"/>
          <w:sz w:val="20"/>
          <w:szCs w:val="20"/>
        </w:rPr>
        <w:t>Двуполна</w:t>
      </w:r>
      <w:proofErr w:type="spellEnd"/>
      <w:r w:rsidRPr="00302D16">
        <w:rPr>
          <w:rFonts w:ascii="Verdana" w:hAnsi="Verdana"/>
          <w:sz w:val="20"/>
          <w:szCs w:val="20"/>
        </w:rPr>
        <w:t xml:space="preserve"> система, при която площта се разделя на две части, в едната се пасе до края на юли, а в другата се коси, след което начина на ползване на парцелите се сменя.</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10. Охраната на наетите мери, пасища</w:t>
      </w:r>
      <w:r w:rsidRPr="00302D16">
        <w:rPr>
          <w:rFonts w:ascii="Verdana" w:hAnsi="Verdana"/>
          <w:sz w:val="20"/>
          <w:szCs w:val="20"/>
          <w:lang w:val="ru-RU"/>
        </w:rPr>
        <w:t xml:space="preserve"> </w:t>
      </w:r>
      <w:r w:rsidRPr="00302D16">
        <w:rPr>
          <w:rFonts w:ascii="Verdana" w:hAnsi="Verdana"/>
          <w:sz w:val="20"/>
          <w:szCs w:val="20"/>
        </w:rPr>
        <w:t>и ливади от общински поземлен фонд е съответно за сметка на ползвателите.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lastRenderedPageBreak/>
        <w:t>11. Въвеждат се ограничения за ползване на мери, пасища</w:t>
      </w:r>
      <w:r w:rsidRPr="00302D16">
        <w:rPr>
          <w:rFonts w:ascii="Verdana" w:hAnsi="Verdana"/>
          <w:sz w:val="20"/>
          <w:szCs w:val="20"/>
          <w:lang w:val="ru-RU"/>
        </w:rPr>
        <w:t xml:space="preserve"> </w:t>
      </w:r>
      <w:r w:rsidRPr="00302D16">
        <w:rPr>
          <w:rFonts w:ascii="Verdana" w:hAnsi="Verdana"/>
          <w:sz w:val="20"/>
          <w:szCs w:val="20"/>
        </w:rPr>
        <w:t>и ливади, включени в Натура 2000.</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Забранява се: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превръщането на мерите, пасищата</w:t>
      </w:r>
      <w:r w:rsidRPr="00302D16">
        <w:rPr>
          <w:rFonts w:ascii="Verdana" w:hAnsi="Verdana"/>
          <w:sz w:val="20"/>
          <w:szCs w:val="20"/>
          <w:lang w:val="ru-RU"/>
        </w:rPr>
        <w:t xml:space="preserve"> </w:t>
      </w:r>
      <w:r w:rsidRPr="00302D16">
        <w:rPr>
          <w:rFonts w:ascii="Verdana" w:hAnsi="Verdana"/>
          <w:sz w:val="20"/>
          <w:szCs w:val="20"/>
        </w:rPr>
        <w:t>и ливадите в обработваеми земи;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коситба в размножителния период на птиците;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използването на определени торове и сре</w:t>
      </w:r>
      <w:r w:rsidR="00302D16">
        <w:rPr>
          <w:rFonts w:ascii="Verdana" w:hAnsi="Verdana"/>
          <w:sz w:val="20"/>
          <w:szCs w:val="20"/>
        </w:rPr>
        <w:t>д</w:t>
      </w:r>
      <w:r w:rsidRPr="00302D16">
        <w:rPr>
          <w:rFonts w:ascii="Verdana" w:hAnsi="Verdana"/>
          <w:sz w:val="20"/>
          <w:szCs w:val="20"/>
        </w:rPr>
        <w:t>ства за растителна защита;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унищожаването на видове от флората – късане, изкореняване, изкопаване и сеч;</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преминаване и престой с моторни средства;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w:t>
      </w:r>
      <w:proofErr w:type="spellStart"/>
      <w:r w:rsidRPr="00302D16">
        <w:rPr>
          <w:rFonts w:ascii="Verdana" w:hAnsi="Verdana"/>
          <w:sz w:val="20"/>
          <w:szCs w:val="20"/>
        </w:rPr>
        <w:t>паша</w:t>
      </w:r>
      <w:proofErr w:type="spellEnd"/>
      <w:r w:rsidRPr="00302D16">
        <w:rPr>
          <w:rFonts w:ascii="Verdana" w:hAnsi="Verdana"/>
          <w:sz w:val="20"/>
          <w:szCs w:val="20"/>
        </w:rPr>
        <w:t xml:space="preserve"> на животни над допустимия вид и брой;</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изхвърлянето на селскостопански, битови и други отпадъци в и до синорите.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 xml:space="preserve"> - да се ограждат и да възпрепятстват преминаването и </w:t>
      </w:r>
      <w:proofErr w:type="spellStart"/>
      <w:r w:rsidRPr="00302D16">
        <w:rPr>
          <w:rFonts w:ascii="Verdana" w:hAnsi="Verdana"/>
          <w:sz w:val="20"/>
          <w:szCs w:val="20"/>
        </w:rPr>
        <w:t>пашата</w:t>
      </w:r>
      <w:proofErr w:type="spellEnd"/>
      <w:r w:rsidRPr="00302D16">
        <w:rPr>
          <w:rFonts w:ascii="Verdana" w:hAnsi="Verdana"/>
          <w:sz w:val="20"/>
          <w:szCs w:val="20"/>
        </w:rPr>
        <w:t xml:space="preserve"> на животни.</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12. За мерите, пасищата</w:t>
      </w:r>
      <w:r w:rsidRPr="00302D16">
        <w:rPr>
          <w:rFonts w:ascii="Verdana" w:hAnsi="Verdana"/>
          <w:sz w:val="20"/>
          <w:szCs w:val="20"/>
          <w:lang w:val="ru-RU"/>
        </w:rPr>
        <w:t xml:space="preserve"> </w:t>
      </w:r>
      <w:r w:rsidRPr="00302D16">
        <w:rPr>
          <w:rFonts w:ascii="Verdana" w:hAnsi="Verdana"/>
          <w:sz w:val="20"/>
          <w:szCs w:val="20"/>
        </w:rPr>
        <w:t>и ливадите при тревно покритие по-малко от 50% или при хвойново покритие на 50%, стадата задължително се пренасочват към друго пасище.</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13. Косенето в мерите, пасищата</w:t>
      </w:r>
      <w:r w:rsidRPr="00302D16">
        <w:rPr>
          <w:rFonts w:ascii="Verdana" w:hAnsi="Verdana"/>
          <w:sz w:val="20"/>
          <w:szCs w:val="20"/>
          <w:lang w:val="ru-RU"/>
        </w:rPr>
        <w:t xml:space="preserve"> </w:t>
      </w:r>
      <w:r w:rsidRPr="00302D16">
        <w:rPr>
          <w:rFonts w:ascii="Verdana" w:hAnsi="Verdana"/>
          <w:sz w:val="20"/>
          <w:szCs w:val="20"/>
        </w:rPr>
        <w:t>и ливадите да се извършва след 15 юни, максимум две коситби годишно. Косенето</w:t>
      </w:r>
      <w:r w:rsidRPr="00302D16">
        <w:rPr>
          <w:rFonts w:ascii="Verdana" w:hAnsi="Verdana"/>
          <w:sz w:val="20"/>
          <w:szCs w:val="20"/>
          <w:lang w:val="be-BY"/>
        </w:rPr>
        <w:t xml:space="preserve"> </w:t>
      </w:r>
      <w:r w:rsidRPr="00302D16">
        <w:rPr>
          <w:rFonts w:ascii="Verdana" w:hAnsi="Verdana"/>
          <w:sz w:val="20"/>
          <w:szCs w:val="20"/>
        </w:rPr>
        <w:t>да се извършва ръчно или с ръчни косачки за бавно косене, като се започва от средата към периферията.</w:t>
      </w:r>
    </w:p>
    <w:p w:rsidR="000F607E" w:rsidRPr="00302D16" w:rsidRDefault="000F607E" w:rsidP="00302D16">
      <w:pPr>
        <w:pStyle w:val="a9"/>
        <w:jc w:val="both"/>
        <w:rPr>
          <w:rFonts w:ascii="Verdana" w:hAnsi="Verdana"/>
          <w:sz w:val="20"/>
          <w:szCs w:val="20"/>
        </w:rPr>
      </w:pPr>
      <w:r w:rsidRPr="00302D16">
        <w:rPr>
          <w:rFonts w:ascii="Verdana" w:hAnsi="Verdana"/>
          <w:sz w:val="20"/>
          <w:szCs w:val="20"/>
        </w:rPr>
        <w:t>14. Мерите, пасищата</w:t>
      </w:r>
      <w:r w:rsidRPr="00302D16">
        <w:rPr>
          <w:rFonts w:ascii="Verdana" w:hAnsi="Verdana"/>
          <w:sz w:val="20"/>
          <w:szCs w:val="20"/>
          <w:lang w:val="ru-RU"/>
        </w:rPr>
        <w:t xml:space="preserve"> </w:t>
      </w:r>
      <w:r w:rsidRPr="00302D16">
        <w:rPr>
          <w:rFonts w:ascii="Verdana" w:hAnsi="Verdana"/>
          <w:sz w:val="20"/>
          <w:szCs w:val="20"/>
        </w:rPr>
        <w:t>и ливадите трябва да се използват и експлоатират така, че да се гарантира тяхното нормално възстановяване и запазването им като такива в перспектива.</w:t>
      </w:r>
    </w:p>
    <w:p w:rsidR="000F607E" w:rsidRPr="00302D16" w:rsidRDefault="000F607E" w:rsidP="00302D16">
      <w:pPr>
        <w:pStyle w:val="a9"/>
        <w:jc w:val="both"/>
        <w:rPr>
          <w:rFonts w:ascii="Verdana" w:hAnsi="Verdana"/>
          <w:sz w:val="20"/>
          <w:szCs w:val="20"/>
        </w:rPr>
      </w:pPr>
    </w:p>
    <w:p w:rsidR="000F607E" w:rsidRPr="000F607E" w:rsidRDefault="000F607E" w:rsidP="000F607E">
      <w:pPr>
        <w:jc w:val="both"/>
        <w:rPr>
          <w:rFonts w:ascii="Verdana" w:hAnsi="Verdana"/>
          <w:sz w:val="20"/>
          <w:szCs w:val="20"/>
        </w:rPr>
      </w:pPr>
    </w:p>
    <w:p w:rsidR="000F607E" w:rsidRPr="00302D16" w:rsidRDefault="000F607E" w:rsidP="00302D16">
      <w:pPr>
        <w:spacing w:after="200" w:line="276" w:lineRule="auto"/>
        <w:ind w:right="-738"/>
        <w:jc w:val="center"/>
        <w:rPr>
          <w:rFonts w:ascii="Verdana" w:eastAsia="Calibri" w:hAnsi="Verdana"/>
          <w:b/>
          <w:iCs/>
          <w:sz w:val="20"/>
          <w:szCs w:val="20"/>
          <w:lang w:eastAsia="en-US"/>
        </w:rPr>
      </w:pPr>
      <w:r w:rsidRPr="000F607E">
        <w:rPr>
          <w:rFonts w:ascii="Verdana" w:eastAsia="Calibri" w:hAnsi="Verdana"/>
          <w:b/>
          <w:iCs/>
          <w:sz w:val="20"/>
          <w:szCs w:val="20"/>
          <w:lang w:eastAsia="en-US"/>
        </w:rPr>
        <w:t>Списък с данни на земеделските стопан</w:t>
      </w:r>
      <w:r w:rsidR="00B85D59">
        <w:rPr>
          <w:rFonts w:ascii="Verdana" w:eastAsia="Calibri" w:hAnsi="Verdana"/>
          <w:b/>
          <w:iCs/>
          <w:sz w:val="20"/>
          <w:szCs w:val="20"/>
          <w:lang w:eastAsia="en-US"/>
        </w:rPr>
        <w:t>и или техни сдружения, регистрир</w:t>
      </w:r>
      <w:r w:rsidR="00302D16">
        <w:rPr>
          <w:rFonts w:ascii="Verdana" w:eastAsia="Calibri" w:hAnsi="Verdana"/>
          <w:b/>
          <w:iCs/>
          <w:sz w:val="20"/>
          <w:szCs w:val="20"/>
          <w:lang w:eastAsia="en-US"/>
        </w:rPr>
        <w:t>ани като юридически лица</w:t>
      </w:r>
    </w:p>
    <w:tbl>
      <w:tblPr>
        <w:tblStyle w:val="af0"/>
        <w:tblpPr w:leftFromText="141" w:rightFromText="141" w:vertAnchor="text" w:horzAnchor="margin" w:tblpXSpec="center" w:tblpY="332"/>
        <w:tblW w:w="11233" w:type="dxa"/>
        <w:tblLayout w:type="fixed"/>
        <w:tblLook w:val="04A0"/>
      </w:tblPr>
      <w:tblGrid>
        <w:gridCol w:w="601"/>
        <w:gridCol w:w="1560"/>
        <w:gridCol w:w="1559"/>
        <w:gridCol w:w="1276"/>
        <w:gridCol w:w="992"/>
        <w:gridCol w:w="1560"/>
        <w:gridCol w:w="992"/>
        <w:gridCol w:w="992"/>
        <w:gridCol w:w="709"/>
        <w:gridCol w:w="992"/>
      </w:tblGrid>
      <w:tr w:rsidR="000F607E" w:rsidRPr="000F607E" w:rsidTr="00992C3C">
        <w:tc>
          <w:tcPr>
            <w:tcW w:w="601" w:type="dxa"/>
          </w:tcPr>
          <w:p w:rsidR="000F607E" w:rsidRPr="000F607E" w:rsidRDefault="000F607E" w:rsidP="000F607E">
            <w:pPr>
              <w:rPr>
                <w:rFonts w:ascii="Verdana" w:hAnsi="Verdana"/>
                <w:b/>
                <w:sz w:val="16"/>
                <w:szCs w:val="16"/>
              </w:rPr>
            </w:pPr>
            <w:r w:rsidRPr="000F607E">
              <w:rPr>
                <w:rFonts w:ascii="Verdana" w:hAnsi="Verdana"/>
                <w:b/>
                <w:sz w:val="16"/>
                <w:szCs w:val="16"/>
              </w:rPr>
              <w:t>№</w:t>
            </w:r>
          </w:p>
        </w:tc>
        <w:tc>
          <w:tcPr>
            <w:tcW w:w="1560" w:type="dxa"/>
          </w:tcPr>
          <w:p w:rsidR="000F607E" w:rsidRPr="000F607E" w:rsidRDefault="000F607E" w:rsidP="000F607E">
            <w:pPr>
              <w:rPr>
                <w:rFonts w:ascii="Verdana" w:hAnsi="Verdana"/>
                <w:b/>
                <w:sz w:val="16"/>
                <w:szCs w:val="16"/>
              </w:rPr>
            </w:pPr>
            <w:r w:rsidRPr="000F607E">
              <w:rPr>
                <w:rFonts w:ascii="Verdana" w:hAnsi="Verdana"/>
                <w:b/>
                <w:sz w:val="16"/>
                <w:szCs w:val="16"/>
              </w:rPr>
              <w:t>№ и дата на договора</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Наемател</w:t>
            </w:r>
          </w:p>
        </w:tc>
        <w:tc>
          <w:tcPr>
            <w:tcW w:w="1276" w:type="dxa"/>
          </w:tcPr>
          <w:p w:rsidR="000F607E" w:rsidRPr="000F607E" w:rsidRDefault="000F607E" w:rsidP="000F607E">
            <w:pPr>
              <w:rPr>
                <w:rFonts w:ascii="Verdana" w:hAnsi="Verdana"/>
                <w:b/>
                <w:sz w:val="16"/>
                <w:szCs w:val="16"/>
              </w:rPr>
            </w:pPr>
            <w:r w:rsidRPr="000F607E">
              <w:rPr>
                <w:rFonts w:ascii="Verdana" w:hAnsi="Verdana"/>
                <w:b/>
                <w:sz w:val="16"/>
                <w:szCs w:val="16"/>
              </w:rPr>
              <w:t>Животновъден обект/</w:t>
            </w:r>
          </w:p>
          <w:p w:rsidR="000F607E" w:rsidRPr="000F607E" w:rsidRDefault="000F607E" w:rsidP="000F607E">
            <w:pPr>
              <w:rPr>
                <w:rFonts w:ascii="Verdana" w:hAnsi="Verdana"/>
                <w:b/>
                <w:sz w:val="16"/>
                <w:szCs w:val="16"/>
              </w:rPr>
            </w:pPr>
            <w:r w:rsidRPr="000F607E">
              <w:rPr>
                <w:rFonts w:ascii="Verdana" w:hAnsi="Verdana"/>
                <w:b/>
                <w:sz w:val="16"/>
                <w:szCs w:val="16"/>
              </w:rPr>
              <w:t>ЖЕ</w:t>
            </w:r>
          </w:p>
        </w:tc>
        <w:tc>
          <w:tcPr>
            <w:tcW w:w="992" w:type="dxa"/>
          </w:tcPr>
          <w:p w:rsidR="000F607E" w:rsidRPr="000F607E" w:rsidRDefault="000F607E" w:rsidP="000F607E">
            <w:pPr>
              <w:rPr>
                <w:rFonts w:ascii="Verdana" w:hAnsi="Verdana"/>
                <w:b/>
                <w:sz w:val="16"/>
                <w:szCs w:val="16"/>
              </w:rPr>
            </w:pPr>
            <w:proofErr w:type="spellStart"/>
            <w:r w:rsidRPr="000F607E">
              <w:rPr>
                <w:rFonts w:ascii="Verdana" w:hAnsi="Verdana"/>
                <w:b/>
                <w:sz w:val="16"/>
                <w:szCs w:val="16"/>
              </w:rPr>
              <w:t>Место-на-хожде-ние</w:t>
            </w:r>
            <w:proofErr w:type="spellEnd"/>
          </w:p>
        </w:tc>
        <w:tc>
          <w:tcPr>
            <w:tcW w:w="1560"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Имота с </w:t>
            </w:r>
            <w:proofErr w:type="spellStart"/>
            <w:r w:rsidRPr="000F607E">
              <w:rPr>
                <w:rFonts w:ascii="Verdana" w:hAnsi="Verdana"/>
                <w:b/>
                <w:sz w:val="16"/>
                <w:szCs w:val="16"/>
              </w:rPr>
              <w:t>идентифика-тор</w:t>
            </w:r>
            <w:proofErr w:type="spellEnd"/>
          </w:p>
        </w:tc>
        <w:tc>
          <w:tcPr>
            <w:tcW w:w="992" w:type="dxa"/>
          </w:tcPr>
          <w:p w:rsidR="000F607E" w:rsidRPr="000F607E" w:rsidRDefault="000F607E" w:rsidP="000F607E">
            <w:pPr>
              <w:rPr>
                <w:rFonts w:ascii="Verdana" w:hAnsi="Verdana"/>
                <w:b/>
                <w:sz w:val="16"/>
                <w:szCs w:val="16"/>
              </w:rPr>
            </w:pPr>
            <w:r w:rsidRPr="000F607E">
              <w:rPr>
                <w:rFonts w:ascii="Verdana" w:hAnsi="Verdana"/>
                <w:b/>
                <w:sz w:val="16"/>
                <w:szCs w:val="16"/>
              </w:rPr>
              <w:t>НТП на имота</w:t>
            </w:r>
          </w:p>
        </w:tc>
        <w:tc>
          <w:tcPr>
            <w:tcW w:w="992" w:type="dxa"/>
          </w:tcPr>
          <w:p w:rsidR="000F607E" w:rsidRPr="000F607E" w:rsidRDefault="000F607E" w:rsidP="000F607E">
            <w:pPr>
              <w:rPr>
                <w:rFonts w:ascii="Verdana" w:hAnsi="Verdana"/>
                <w:b/>
                <w:sz w:val="16"/>
                <w:szCs w:val="16"/>
              </w:rPr>
            </w:pPr>
            <w:r w:rsidRPr="000F607E">
              <w:rPr>
                <w:rFonts w:ascii="Verdana" w:hAnsi="Verdana"/>
                <w:b/>
                <w:sz w:val="16"/>
                <w:szCs w:val="16"/>
              </w:rPr>
              <w:t>Площ на имота-дка</w:t>
            </w:r>
          </w:p>
        </w:tc>
        <w:tc>
          <w:tcPr>
            <w:tcW w:w="709" w:type="dxa"/>
          </w:tcPr>
          <w:p w:rsidR="000F607E" w:rsidRPr="000F607E" w:rsidRDefault="000F607E" w:rsidP="000F607E">
            <w:pPr>
              <w:rPr>
                <w:rFonts w:ascii="Verdana" w:hAnsi="Verdana"/>
                <w:b/>
                <w:sz w:val="16"/>
                <w:szCs w:val="16"/>
              </w:rPr>
            </w:pPr>
            <w:r w:rsidRPr="000F607E">
              <w:rPr>
                <w:rFonts w:ascii="Verdana" w:hAnsi="Verdana"/>
                <w:b/>
                <w:sz w:val="16"/>
                <w:szCs w:val="16"/>
              </w:rPr>
              <w:t>Срок на до-говора-год.</w:t>
            </w:r>
          </w:p>
        </w:tc>
        <w:tc>
          <w:tcPr>
            <w:tcW w:w="992" w:type="dxa"/>
          </w:tcPr>
          <w:p w:rsidR="000F607E" w:rsidRPr="000F607E" w:rsidRDefault="000F607E" w:rsidP="000F607E">
            <w:pPr>
              <w:rPr>
                <w:rFonts w:ascii="Verdana" w:hAnsi="Verdana"/>
                <w:b/>
                <w:sz w:val="16"/>
                <w:szCs w:val="16"/>
              </w:rPr>
            </w:pPr>
            <w:r w:rsidRPr="000F607E">
              <w:rPr>
                <w:rFonts w:ascii="Verdana" w:hAnsi="Verdana"/>
                <w:b/>
                <w:sz w:val="16"/>
                <w:szCs w:val="16"/>
              </w:rPr>
              <w:t>№ по КВС</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w:t>
            </w:r>
          </w:p>
        </w:tc>
        <w:tc>
          <w:tcPr>
            <w:tcW w:w="1560" w:type="dxa"/>
          </w:tcPr>
          <w:p w:rsidR="000F607E" w:rsidRPr="000F607E" w:rsidRDefault="000F607E" w:rsidP="000F607E">
            <w:pPr>
              <w:ind w:left="-14" w:firstLine="14"/>
              <w:jc w:val="both"/>
              <w:rPr>
                <w:rFonts w:ascii="Verdana" w:hAnsi="Verdana"/>
                <w:sz w:val="16"/>
                <w:szCs w:val="16"/>
              </w:rPr>
            </w:pPr>
            <w:r w:rsidRPr="000F607E">
              <w:rPr>
                <w:rFonts w:ascii="Verdana" w:hAnsi="Verdana"/>
                <w:sz w:val="16"/>
                <w:szCs w:val="16"/>
              </w:rPr>
              <w:t>Д-83/26.06.2019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Божко Михов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2070-0158/</w:t>
            </w:r>
          </w:p>
          <w:p w:rsidR="000F607E" w:rsidRPr="000F607E" w:rsidRDefault="000F607E" w:rsidP="000F607E">
            <w:pPr>
              <w:rPr>
                <w:rFonts w:ascii="Verdana" w:hAnsi="Verdana"/>
                <w:sz w:val="16"/>
                <w:szCs w:val="16"/>
              </w:rPr>
            </w:pPr>
            <w:r w:rsidRPr="000F607E">
              <w:rPr>
                <w:rFonts w:ascii="Verdana" w:hAnsi="Verdana"/>
                <w:sz w:val="16"/>
                <w:szCs w:val="16"/>
              </w:rPr>
              <w:t>88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56407.43.3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част-165000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000250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jc w:val="both"/>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56407.22.21</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165,557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022021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56407.22.17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Част-200,000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022017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56407.119.50</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5,889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119050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56407.118.157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2,991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118157</w:t>
            </w:r>
          </w:p>
        </w:tc>
      </w:tr>
      <w:tr w:rsidR="000F607E" w:rsidRPr="000F607E" w:rsidTr="00992C3C">
        <w:tc>
          <w:tcPr>
            <w:tcW w:w="11233" w:type="dxa"/>
            <w:gridSpan w:val="10"/>
          </w:tcPr>
          <w:p w:rsidR="000F607E" w:rsidRPr="000F607E" w:rsidRDefault="000F607E" w:rsidP="000F607E">
            <w:pPr>
              <w:ind w:left="-14" w:firstLine="14"/>
              <w:rPr>
                <w:rFonts w:ascii="Verdana" w:hAnsi="Verdana"/>
                <w:b/>
                <w:sz w:val="16"/>
                <w:szCs w:val="16"/>
              </w:rPr>
            </w:pPr>
          </w:p>
        </w:tc>
      </w:tr>
      <w:tr w:rsidR="000F607E" w:rsidRPr="000F607E" w:rsidTr="00992C3C">
        <w:tc>
          <w:tcPr>
            <w:tcW w:w="601" w:type="dxa"/>
          </w:tcPr>
          <w:p w:rsidR="000F607E" w:rsidRPr="000F607E" w:rsidRDefault="000F607E" w:rsidP="000F607E">
            <w:pPr>
              <w:rPr>
                <w:rFonts w:ascii="Verdana" w:hAnsi="Verdana"/>
                <w:bCs/>
                <w:sz w:val="16"/>
                <w:szCs w:val="16"/>
              </w:rPr>
            </w:pPr>
            <w:r w:rsidRPr="000F607E">
              <w:rPr>
                <w:rFonts w:ascii="Verdana" w:hAnsi="Verdana"/>
                <w:bCs/>
                <w:sz w:val="16"/>
                <w:szCs w:val="16"/>
              </w:rPr>
              <w:t>2.</w:t>
            </w:r>
          </w:p>
        </w:tc>
        <w:tc>
          <w:tcPr>
            <w:tcW w:w="1560" w:type="dxa"/>
          </w:tcPr>
          <w:p w:rsidR="000F607E" w:rsidRPr="000F607E" w:rsidRDefault="000F607E" w:rsidP="000F607E">
            <w:pPr>
              <w:ind w:left="-14" w:firstLine="14"/>
              <w:rPr>
                <w:rFonts w:ascii="Verdana" w:hAnsi="Verdana"/>
                <w:bCs/>
                <w:sz w:val="16"/>
                <w:szCs w:val="16"/>
              </w:rPr>
            </w:pPr>
            <w:r w:rsidRPr="000F607E">
              <w:rPr>
                <w:rFonts w:ascii="Verdana" w:hAnsi="Verdana"/>
                <w:bCs/>
                <w:sz w:val="16"/>
                <w:szCs w:val="16"/>
              </w:rPr>
              <w:t>Д-101/16.07.2020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Гаврил Евтимов</w:t>
            </w:r>
          </w:p>
        </w:tc>
        <w:tc>
          <w:tcPr>
            <w:tcW w:w="1276" w:type="dxa"/>
          </w:tcPr>
          <w:p w:rsidR="000F607E" w:rsidRPr="000F607E" w:rsidRDefault="000F607E" w:rsidP="000F607E">
            <w:pPr>
              <w:rPr>
                <w:rFonts w:ascii="Verdana" w:hAnsi="Verdana"/>
                <w:bCs/>
                <w:sz w:val="16"/>
                <w:szCs w:val="16"/>
              </w:rPr>
            </w:pPr>
            <w:r w:rsidRPr="000F607E">
              <w:rPr>
                <w:rFonts w:ascii="Verdana" w:hAnsi="Verdana"/>
                <w:bCs/>
                <w:sz w:val="16"/>
                <w:szCs w:val="16"/>
              </w:rPr>
              <w:t>2070-1123/</w:t>
            </w:r>
          </w:p>
          <w:p w:rsidR="000F607E" w:rsidRPr="000F607E" w:rsidRDefault="000F607E" w:rsidP="000F607E">
            <w:pPr>
              <w:rPr>
                <w:rFonts w:ascii="Verdana" w:hAnsi="Verdana"/>
                <w:bCs/>
                <w:sz w:val="16"/>
                <w:szCs w:val="16"/>
              </w:rPr>
            </w:pPr>
            <w:r w:rsidRPr="000F607E">
              <w:rPr>
                <w:rFonts w:ascii="Verdana" w:hAnsi="Verdana"/>
                <w:bCs/>
                <w:sz w:val="16"/>
                <w:szCs w:val="16"/>
              </w:rPr>
              <w:t>17,2 ЖЕ</w:t>
            </w: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bCs/>
                <w:sz w:val="16"/>
                <w:szCs w:val="16"/>
              </w:rPr>
            </w:pPr>
            <w:r w:rsidRPr="000F607E">
              <w:rPr>
                <w:rFonts w:ascii="Verdana" w:hAnsi="Verdana"/>
                <w:bCs/>
                <w:sz w:val="16"/>
                <w:szCs w:val="16"/>
              </w:rPr>
              <w:t>56407.20.34</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пасище</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Част-222,941</w:t>
            </w:r>
          </w:p>
        </w:tc>
        <w:tc>
          <w:tcPr>
            <w:tcW w:w="709" w:type="dxa"/>
          </w:tcPr>
          <w:p w:rsidR="000F607E" w:rsidRPr="000F607E" w:rsidRDefault="000F607E" w:rsidP="000F607E">
            <w:pPr>
              <w:rPr>
                <w:rFonts w:ascii="Verdana" w:hAnsi="Verdana"/>
                <w:bCs/>
                <w:sz w:val="16"/>
                <w:szCs w:val="16"/>
              </w:rPr>
            </w:pPr>
            <w:r w:rsidRPr="000F607E">
              <w:rPr>
                <w:rFonts w:ascii="Verdana" w:hAnsi="Verdana"/>
                <w:bCs/>
                <w:sz w:val="16"/>
                <w:szCs w:val="16"/>
              </w:rPr>
              <w:t>7</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000191</w:t>
            </w:r>
          </w:p>
        </w:tc>
      </w:tr>
      <w:tr w:rsidR="000F607E" w:rsidRPr="000F607E" w:rsidTr="00992C3C">
        <w:tc>
          <w:tcPr>
            <w:tcW w:w="601" w:type="dxa"/>
          </w:tcPr>
          <w:p w:rsidR="000F607E" w:rsidRPr="000F607E" w:rsidRDefault="000F607E" w:rsidP="000F607E">
            <w:pPr>
              <w:rPr>
                <w:rFonts w:ascii="Verdana" w:hAnsi="Verdana"/>
                <w:bCs/>
                <w:sz w:val="16"/>
                <w:szCs w:val="16"/>
              </w:rPr>
            </w:pPr>
          </w:p>
        </w:tc>
        <w:tc>
          <w:tcPr>
            <w:tcW w:w="1560" w:type="dxa"/>
          </w:tcPr>
          <w:p w:rsidR="000F607E" w:rsidRPr="000F607E" w:rsidRDefault="000F607E" w:rsidP="000F607E">
            <w:pPr>
              <w:ind w:left="-14" w:firstLine="14"/>
              <w:rPr>
                <w:rFonts w:ascii="Verdana" w:hAnsi="Verdana"/>
                <w:bCs/>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bCs/>
                <w:sz w:val="16"/>
                <w:szCs w:val="16"/>
              </w:rPr>
            </w:pP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bCs/>
                <w:sz w:val="16"/>
                <w:szCs w:val="16"/>
              </w:rPr>
            </w:pPr>
            <w:r w:rsidRPr="000F607E">
              <w:rPr>
                <w:rFonts w:ascii="Verdana" w:hAnsi="Verdana"/>
                <w:bCs/>
                <w:sz w:val="16"/>
                <w:szCs w:val="16"/>
              </w:rPr>
              <w:t>56407.111.47</w:t>
            </w: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3,531</w:t>
            </w:r>
          </w:p>
        </w:tc>
        <w:tc>
          <w:tcPr>
            <w:tcW w:w="709" w:type="dxa"/>
          </w:tcPr>
          <w:p w:rsidR="000F607E" w:rsidRPr="000F607E" w:rsidRDefault="000F607E" w:rsidP="000F607E">
            <w:pPr>
              <w:rPr>
                <w:rFonts w:ascii="Verdana" w:hAnsi="Verdana"/>
                <w:bCs/>
                <w:sz w:val="16"/>
                <w:szCs w:val="16"/>
              </w:rPr>
            </w:pPr>
            <w:r w:rsidRPr="000F607E">
              <w:rPr>
                <w:rFonts w:ascii="Verdana" w:hAnsi="Verdana"/>
                <w:bCs/>
                <w:sz w:val="16"/>
                <w:szCs w:val="16"/>
              </w:rPr>
              <w:t>7</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111047</w:t>
            </w:r>
          </w:p>
        </w:tc>
      </w:tr>
      <w:tr w:rsidR="000F607E" w:rsidRPr="000F607E" w:rsidTr="00992C3C">
        <w:tc>
          <w:tcPr>
            <w:tcW w:w="601" w:type="dxa"/>
          </w:tcPr>
          <w:p w:rsidR="000F607E" w:rsidRPr="000F607E" w:rsidRDefault="000F607E" w:rsidP="000F607E">
            <w:pPr>
              <w:rPr>
                <w:rFonts w:ascii="Verdana" w:hAnsi="Verdana"/>
                <w:bCs/>
                <w:sz w:val="16"/>
                <w:szCs w:val="16"/>
              </w:rPr>
            </w:pPr>
          </w:p>
        </w:tc>
        <w:tc>
          <w:tcPr>
            <w:tcW w:w="1560" w:type="dxa"/>
          </w:tcPr>
          <w:p w:rsidR="000F607E" w:rsidRPr="000F607E" w:rsidRDefault="000F607E" w:rsidP="000F607E">
            <w:pPr>
              <w:ind w:left="-14" w:firstLine="14"/>
              <w:rPr>
                <w:rFonts w:ascii="Verdana" w:hAnsi="Verdana"/>
                <w:bCs/>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bCs/>
                <w:sz w:val="16"/>
                <w:szCs w:val="16"/>
              </w:rPr>
            </w:pP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bCs/>
                <w:sz w:val="16"/>
                <w:szCs w:val="16"/>
              </w:rPr>
            </w:pPr>
            <w:r w:rsidRPr="000F607E">
              <w:rPr>
                <w:rFonts w:ascii="Verdana" w:hAnsi="Verdana"/>
                <w:bCs/>
                <w:sz w:val="16"/>
                <w:szCs w:val="16"/>
              </w:rPr>
              <w:t>56407.1.1</w:t>
            </w: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3,925</w:t>
            </w:r>
          </w:p>
        </w:tc>
        <w:tc>
          <w:tcPr>
            <w:tcW w:w="709" w:type="dxa"/>
          </w:tcPr>
          <w:p w:rsidR="000F607E" w:rsidRPr="000F607E" w:rsidRDefault="000F607E" w:rsidP="000F607E">
            <w:pPr>
              <w:rPr>
                <w:rFonts w:ascii="Verdana" w:hAnsi="Verdana"/>
                <w:bCs/>
                <w:sz w:val="16"/>
                <w:szCs w:val="16"/>
              </w:rPr>
            </w:pPr>
            <w:r w:rsidRPr="000F607E">
              <w:rPr>
                <w:rFonts w:ascii="Verdana" w:hAnsi="Verdana"/>
                <w:bCs/>
                <w:sz w:val="16"/>
                <w:szCs w:val="16"/>
              </w:rPr>
              <w:t>7</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001001</w:t>
            </w:r>
          </w:p>
        </w:tc>
      </w:tr>
      <w:tr w:rsidR="000F607E" w:rsidRPr="000F607E" w:rsidTr="00992C3C">
        <w:tc>
          <w:tcPr>
            <w:tcW w:w="601" w:type="dxa"/>
          </w:tcPr>
          <w:p w:rsidR="000F607E" w:rsidRPr="000F607E" w:rsidRDefault="000F607E" w:rsidP="000F607E">
            <w:pPr>
              <w:rPr>
                <w:rFonts w:ascii="Verdana" w:hAnsi="Verdana"/>
                <w:bCs/>
                <w:sz w:val="16"/>
                <w:szCs w:val="16"/>
              </w:rPr>
            </w:pPr>
          </w:p>
        </w:tc>
        <w:tc>
          <w:tcPr>
            <w:tcW w:w="1560" w:type="dxa"/>
          </w:tcPr>
          <w:p w:rsidR="000F607E" w:rsidRPr="000F607E" w:rsidRDefault="000F607E" w:rsidP="000F607E">
            <w:pPr>
              <w:ind w:left="-14" w:firstLine="14"/>
              <w:rPr>
                <w:rFonts w:ascii="Verdana" w:hAnsi="Verdana"/>
                <w:bCs/>
                <w:sz w:val="16"/>
                <w:szCs w:val="16"/>
              </w:rPr>
            </w:pPr>
            <w:r w:rsidRPr="000F607E">
              <w:rPr>
                <w:rFonts w:ascii="Verdana" w:hAnsi="Verdana"/>
                <w:bCs/>
                <w:sz w:val="16"/>
                <w:szCs w:val="16"/>
              </w:rPr>
              <w:t>Д-73/30.06.2022</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Гаврил Евтимов</w:t>
            </w:r>
          </w:p>
        </w:tc>
        <w:tc>
          <w:tcPr>
            <w:tcW w:w="1276" w:type="dxa"/>
          </w:tcPr>
          <w:p w:rsidR="000F607E" w:rsidRPr="000F607E" w:rsidRDefault="000F607E" w:rsidP="000F607E">
            <w:pPr>
              <w:rPr>
                <w:rFonts w:ascii="Verdana" w:hAnsi="Verdana"/>
                <w:bCs/>
                <w:sz w:val="16"/>
                <w:szCs w:val="16"/>
              </w:rPr>
            </w:pPr>
            <w:r w:rsidRPr="000F607E">
              <w:rPr>
                <w:rFonts w:ascii="Verdana" w:hAnsi="Verdana"/>
                <w:bCs/>
                <w:sz w:val="16"/>
                <w:szCs w:val="16"/>
              </w:rPr>
              <w:t>2070-1123/</w:t>
            </w:r>
          </w:p>
          <w:p w:rsidR="000F607E" w:rsidRPr="000F607E" w:rsidRDefault="000F607E" w:rsidP="000F607E">
            <w:pPr>
              <w:rPr>
                <w:rFonts w:ascii="Verdana" w:hAnsi="Verdana"/>
                <w:bCs/>
                <w:sz w:val="16"/>
                <w:szCs w:val="16"/>
              </w:rPr>
            </w:pPr>
            <w:r w:rsidRPr="000F607E">
              <w:rPr>
                <w:rFonts w:ascii="Verdana" w:hAnsi="Verdana"/>
                <w:bCs/>
                <w:sz w:val="16"/>
                <w:szCs w:val="16"/>
              </w:rPr>
              <w:t>17,4 ЖЕ</w:t>
            </w: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bCs/>
                <w:sz w:val="16"/>
                <w:szCs w:val="16"/>
              </w:rPr>
            </w:pPr>
            <w:r w:rsidRPr="000F607E">
              <w:rPr>
                <w:rFonts w:ascii="Verdana" w:hAnsi="Verdana"/>
                <w:bCs/>
                <w:sz w:val="16"/>
                <w:szCs w:val="16"/>
              </w:rPr>
              <w:t>56407.9.97</w:t>
            </w: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4,229</w:t>
            </w:r>
          </w:p>
        </w:tc>
        <w:tc>
          <w:tcPr>
            <w:tcW w:w="709" w:type="dxa"/>
          </w:tcPr>
          <w:p w:rsidR="000F607E" w:rsidRPr="000F607E" w:rsidRDefault="000F607E" w:rsidP="000F607E">
            <w:pPr>
              <w:rPr>
                <w:rFonts w:ascii="Verdana" w:hAnsi="Verdana"/>
                <w:bCs/>
                <w:sz w:val="16"/>
                <w:szCs w:val="16"/>
              </w:rPr>
            </w:pPr>
            <w:r w:rsidRPr="000F607E">
              <w:rPr>
                <w:rFonts w:ascii="Verdana" w:hAnsi="Verdana"/>
                <w:bCs/>
                <w:sz w:val="16"/>
                <w:szCs w:val="16"/>
              </w:rPr>
              <w:t>7</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009097</w:t>
            </w:r>
          </w:p>
        </w:tc>
      </w:tr>
      <w:tr w:rsidR="000F607E" w:rsidRPr="000F607E" w:rsidTr="00992C3C">
        <w:tc>
          <w:tcPr>
            <w:tcW w:w="601" w:type="dxa"/>
          </w:tcPr>
          <w:p w:rsidR="000F607E" w:rsidRPr="000F607E" w:rsidRDefault="000F607E" w:rsidP="000F607E">
            <w:pPr>
              <w:rPr>
                <w:rFonts w:ascii="Verdana" w:hAnsi="Verdana"/>
                <w:bCs/>
                <w:sz w:val="16"/>
                <w:szCs w:val="16"/>
              </w:rPr>
            </w:pPr>
          </w:p>
        </w:tc>
        <w:tc>
          <w:tcPr>
            <w:tcW w:w="1560" w:type="dxa"/>
          </w:tcPr>
          <w:p w:rsidR="000F607E" w:rsidRPr="000F607E" w:rsidRDefault="000F607E" w:rsidP="000F607E">
            <w:pPr>
              <w:ind w:left="-14" w:firstLine="14"/>
              <w:rPr>
                <w:rFonts w:ascii="Verdana" w:hAnsi="Verdana"/>
                <w:bCs/>
                <w:sz w:val="16"/>
                <w:szCs w:val="16"/>
              </w:rPr>
            </w:pPr>
          </w:p>
        </w:tc>
        <w:tc>
          <w:tcPr>
            <w:tcW w:w="1559" w:type="dxa"/>
          </w:tcPr>
          <w:p w:rsidR="000F607E" w:rsidRPr="000F607E" w:rsidRDefault="000F607E" w:rsidP="000F607E">
            <w:pPr>
              <w:rPr>
                <w:rFonts w:ascii="Verdana" w:hAnsi="Verdana"/>
                <w:bCs/>
                <w:sz w:val="16"/>
                <w:szCs w:val="16"/>
              </w:rPr>
            </w:pPr>
          </w:p>
        </w:tc>
        <w:tc>
          <w:tcPr>
            <w:tcW w:w="1276" w:type="dxa"/>
          </w:tcPr>
          <w:p w:rsidR="000F607E" w:rsidRPr="000F607E" w:rsidRDefault="000F607E" w:rsidP="000F607E">
            <w:pPr>
              <w:rPr>
                <w:rFonts w:ascii="Verdana" w:hAnsi="Verdana"/>
                <w:bCs/>
                <w:sz w:val="16"/>
                <w:szCs w:val="16"/>
              </w:rPr>
            </w:pP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bCs/>
                <w:sz w:val="16"/>
                <w:szCs w:val="16"/>
              </w:rPr>
            </w:pPr>
            <w:r w:rsidRPr="000F607E">
              <w:rPr>
                <w:rFonts w:ascii="Verdana" w:hAnsi="Verdana"/>
                <w:bCs/>
                <w:sz w:val="16"/>
                <w:szCs w:val="16"/>
              </w:rPr>
              <w:t>56407.9.51</w:t>
            </w:r>
          </w:p>
        </w:tc>
        <w:tc>
          <w:tcPr>
            <w:tcW w:w="992" w:type="dxa"/>
          </w:tcPr>
          <w:p w:rsidR="000F607E" w:rsidRPr="000F607E" w:rsidRDefault="000F607E" w:rsidP="000F607E">
            <w:pPr>
              <w:rPr>
                <w:rFonts w:ascii="Verdana" w:hAnsi="Verdana"/>
                <w:bCs/>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5,551</w:t>
            </w:r>
          </w:p>
        </w:tc>
        <w:tc>
          <w:tcPr>
            <w:tcW w:w="709" w:type="dxa"/>
          </w:tcPr>
          <w:p w:rsidR="000F607E" w:rsidRPr="000F607E" w:rsidRDefault="000F607E" w:rsidP="000F607E">
            <w:pPr>
              <w:rPr>
                <w:rFonts w:ascii="Verdana" w:hAnsi="Verdana"/>
                <w:bCs/>
                <w:sz w:val="16"/>
                <w:szCs w:val="16"/>
              </w:rPr>
            </w:pPr>
            <w:r w:rsidRPr="000F607E">
              <w:rPr>
                <w:rFonts w:ascii="Verdana" w:hAnsi="Verdana"/>
                <w:bCs/>
                <w:sz w:val="16"/>
                <w:szCs w:val="16"/>
              </w:rPr>
              <w:t>7</w:t>
            </w:r>
          </w:p>
        </w:tc>
        <w:tc>
          <w:tcPr>
            <w:tcW w:w="992" w:type="dxa"/>
          </w:tcPr>
          <w:p w:rsidR="000F607E" w:rsidRPr="000F607E" w:rsidRDefault="000F607E" w:rsidP="000F607E">
            <w:pPr>
              <w:rPr>
                <w:rFonts w:ascii="Verdana" w:hAnsi="Verdana"/>
                <w:bCs/>
                <w:sz w:val="16"/>
                <w:szCs w:val="16"/>
              </w:rPr>
            </w:pPr>
            <w:r w:rsidRPr="000F607E">
              <w:rPr>
                <w:rFonts w:ascii="Verdana" w:hAnsi="Verdana"/>
                <w:bCs/>
                <w:sz w:val="16"/>
                <w:szCs w:val="16"/>
              </w:rPr>
              <w:t>009051</w:t>
            </w:r>
          </w:p>
        </w:tc>
      </w:tr>
      <w:tr w:rsidR="000F607E" w:rsidRPr="000F607E" w:rsidTr="00992C3C">
        <w:tc>
          <w:tcPr>
            <w:tcW w:w="11233" w:type="dxa"/>
            <w:gridSpan w:val="10"/>
          </w:tcPr>
          <w:p w:rsidR="000F607E" w:rsidRPr="000F607E" w:rsidRDefault="000F607E" w:rsidP="000F607E">
            <w:pPr>
              <w:ind w:left="-14" w:firstLine="14"/>
              <w:rPr>
                <w:rFonts w:ascii="Verdana" w:hAnsi="Verdana"/>
                <w:b/>
                <w:sz w:val="16"/>
                <w:szCs w:val="16"/>
              </w:rPr>
            </w:pPr>
          </w:p>
        </w:tc>
      </w:tr>
      <w:tr w:rsidR="000F607E" w:rsidRPr="000F607E" w:rsidTr="00992C3C">
        <w:tc>
          <w:tcPr>
            <w:tcW w:w="601" w:type="dxa"/>
          </w:tcPr>
          <w:p w:rsidR="000F607E" w:rsidRPr="000F607E" w:rsidRDefault="000F607E" w:rsidP="000F607E">
            <w:pPr>
              <w:rPr>
                <w:rFonts w:ascii="Verdana" w:hAnsi="Verdana"/>
                <w:bCs/>
                <w:sz w:val="16"/>
                <w:szCs w:val="16"/>
              </w:rPr>
            </w:pPr>
            <w:r w:rsidRPr="000F607E">
              <w:rPr>
                <w:rFonts w:ascii="Verdana" w:hAnsi="Verdana"/>
                <w:bCs/>
                <w:sz w:val="16"/>
                <w:szCs w:val="16"/>
              </w:rPr>
              <w:t>3.</w:t>
            </w:r>
          </w:p>
        </w:tc>
        <w:tc>
          <w:tcPr>
            <w:tcW w:w="1560" w:type="dxa"/>
          </w:tcPr>
          <w:p w:rsidR="000F607E" w:rsidRPr="000F607E" w:rsidRDefault="000F607E" w:rsidP="000F607E">
            <w:pPr>
              <w:ind w:left="-14" w:firstLine="14"/>
              <w:rPr>
                <w:rFonts w:ascii="Verdana" w:hAnsi="Verdana"/>
                <w:sz w:val="16"/>
                <w:szCs w:val="16"/>
              </w:rPr>
            </w:pPr>
            <w:r w:rsidRPr="000F607E">
              <w:rPr>
                <w:rFonts w:ascii="Verdana" w:hAnsi="Verdana"/>
                <w:sz w:val="16"/>
                <w:szCs w:val="16"/>
              </w:rPr>
              <w:t>Д-93/10.07.2019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Георги </w:t>
            </w:r>
            <w:proofErr w:type="spellStart"/>
            <w:r w:rsidRPr="000F607E">
              <w:rPr>
                <w:rFonts w:ascii="Verdana" w:hAnsi="Verdana"/>
                <w:b/>
                <w:sz w:val="16"/>
                <w:szCs w:val="16"/>
              </w:rPr>
              <w:t>Кесов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2070-0810/</w:t>
            </w:r>
          </w:p>
          <w:p w:rsidR="000F607E" w:rsidRPr="000F607E" w:rsidRDefault="000F607E" w:rsidP="000F607E">
            <w:pPr>
              <w:rPr>
                <w:rFonts w:ascii="Verdana" w:hAnsi="Verdana"/>
                <w:sz w:val="16"/>
                <w:szCs w:val="16"/>
              </w:rPr>
            </w:pPr>
            <w:r w:rsidRPr="000F607E">
              <w:rPr>
                <w:rFonts w:ascii="Verdana" w:hAnsi="Verdana"/>
                <w:sz w:val="16"/>
                <w:szCs w:val="16"/>
              </w:rPr>
              <w:t>18,25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56407.153.102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Част-111,000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000197</w:t>
            </w:r>
          </w:p>
        </w:tc>
      </w:tr>
      <w:tr w:rsidR="000F607E" w:rsidRPr="000F607E" w:rsidTr="00992C3C">
        <w:tc>
          <w:tcPr>
            <w:tcW w:w="11233" w:type="dxa"/>
            <w:gridSpan w:val="10"/>
          </w:tcPr>
          <w:p w:rsidR="000F607E" w:rsidRPr="000F607E" w:rsidRDefault="000F607E" w:rsidP="000F607E">
            <w:pPr>
              <w:ind w:left="-14" w:firstLine="14"/>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bookmarkStart w:id="8" w:name="_Hlk127275826"/>
            <w:r w:rsidRPr="000F607E">
              <w:rPr>
                <w:rFonts w:ascii="Verdana" w:hAnsi="Verdana"/>
                <w:sz w:val="16"/>
                <w:szCs w:val="16"/>
              </w:rPr>
              <w:t>4.</w:t>
            </w:r>
          </w:p>
        </w:tc>
        <w:tc>
          <w:tcPr>
            <w:tcW w:w="1560" w:type="dxa"/>
          </w:tcPr>
          <w:p w:rsidR="000F607E" w:rsidRPr="000F607E" w:rsidRDefault="000F607E" w:rsidP="000F607E">
            <w:pPr>
              <w:ind w:left="-14" w:firstLine="14"/>
              <w:rPr>
                <w:rFonts w:ascii="Verdana" w:hAnsi="Verdana"/>
                <w:sz w:val="16"/>
                <w:szCs w:val="16"/>
              </w:rPr>
            </w:pPr>
            <w:r w:rsidRPr="000F607E">
              <w:rPr>
                <w:rFonts w:ascii="Verdana" w:hAnsi="Verdana"/>
                <w:sz w:val="16"/>
                <w:szCs w:val="16"/>
              </w:rPr>
              <w:t>Д-78/06.07.2022</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Ганчо Атанасов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2070-1146/ 119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56407.15.85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30,538</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000162</w:t>
            </w:r>
          </w:p>
        </w:tc>
      </w:tr>
      <w:bookmarkEnd w:id="8"/>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56407.46.19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30,805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000130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56407.4.15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9,619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004015</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56407.48.6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2,009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000085</w:t>
            </w:r>
          </w:p>
        </w:tc>
      </w:tr>
      <w:tr w:rsidR="000F607E" w:rsidRPr="000F607E" w:rsidTr="00992C3C">
        <w:tc>
          <w:tcPr>
            <w:tcW w:w="11233" w:type="dxa"/>
            <w:gridSpan w:val="10"/>
          </w:tcPr>
          <w:p w:rsidR="000F607E" w:rsidRPr="000F607E" w:rsidRDefault="000F607E" w:rsidP="000F607E">
            <w:pPr>
              <w:ind w:left="-14" w:firstLine="14"/>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1560" w:type="dxa"/>
          </w:tcPr>
          <w:p w:rsidR="000F607E" w:rsidRPr="000F607E" w:rsidRDefault="000F607E" w:rsidP="000F607E">
            <w:pPr>
              <w:ind w:left="-14" w:firstLine="14"/>
              <w:rPr>
                <w:rFonts w:ascii="Verdana" w:hAnsi="Verdana"/>
                <w:sz w:val="16"/>
                <w:szCs w:val="16"/>
              </w:rPr>
            </w:pPr>
            <w:r w:rsidRPr="000F607E">
              <w:rPr>
                <w:rFonts w:ascii="Verdana" w:hAnsi="Verdana"/>
                <w:sz w:val="16"/>
                <w:szCs w:val="16"/>
              </w:rPr>
              <w:t>Д-92/10.07.2019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Емил Гешев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2070-0354/</w:t>
            </w:r>
          </w:p>
          <w:p w:rsidR="000F607E" w:rsidRPr="000F607E" w:rsidRDefault="000F607E" w:rsidP="000F607E">
            <w:pPr>
              <w:rPr>
                <w:rFonts w:ascii="Verdana" w:hAnsi="Verdana"/>
                <w:sz w:val="16"/>
                <w:szCs w:val="16"/>
              </w:rPr>
            </w:pPr>
            <w:r w:rsidRPr="000F607E">
              <w:rPr>
                <w:rFonts w:ascii="Verdana" w:hAnsi="Verdana"/>
                <w:sz w:val="16"/>
                <w:szCs w:val="16"/>
              </w:rPr>
              <w:t>36,8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56407.51.6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194,114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000247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56407.153.102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Част-105,000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000197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r w:rsidRPr="000F607E">
              <w:rPr>
                <w:rFonts w:ascii="Verdana" w:hAnsi="Verdana"/>
                <w:sz w:val="16"/>
                <w:szCs w:val="16"/>
              </w:rPr>
              <w:t>Д-104/16.07.2020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Емил Гешев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2070-0354/</w:t>
            </w:r>
          </w:p>
          <w:p w:rsidR="000F607E" w:rsidRPr="000F607E" w:rsidRDefault="000F607E" w:rsidP="000F607E">
            <w:pPr>
              <w:rPr>
                <w:rFonts w:ascii="Verdana" w:hAnsi="Verdana"/>
                <w:sz w:val="16"/>
                <w:szCs w:val="16"/>
              </w:rPr>
            </w:pPr>
            <w:r w:rsidRPr="000F607E">
              <w:rPr>
                <w:rFonts w:ascii="Verdana" w:hAnsi="Verdana"/>
                <w:sz w:val="16"/>
                <w:szCs w:val="16"/>
              </w:rPr>
              <w:t>51,2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56407.47.23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Част-180,000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000114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56407.128.29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Част-388,880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000234</w:t>
            </w:r>
          </w:p>
        </w:tc>
      </w:tr>
      <w:tr w:rsidR="000F607E" w:rsidRPr="000F607E" w:rsidTr="00992C3C">
        <w:tc>
          <w:tcPr>
            <w:tcW w:w="11233" w:type="dxa"/>
            <w:gridSpan w:val="10"/>
          </w:tcPr>
          <w:p w:rsidR="000F607E" w:rsidRPr="000F607E" w:rsidRDefault="000F607E" w:rsidP="000F607E">
            <w:pPr>
              <w:ind w:left="-14" w:firstLine="14"/>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6.</w:t>
            </w:r>
          </w:p>
        </w:tc>
        <w:tc>
          <w:tcPr>
            <w:tcW w:w="1560" w:type="dxa"/>
          </w:tcPr>
          <w:p w:rsidR="000F607E" w:rsidRPr="000F607E" w:rsidRDefault="000F607E" w:rsidP="000F607E">
            <w:pPr>
              <w:ind w:left="-14" w:firstLine="14"/>
              <w:rPr>
                <w:rFonts w:ascii="Verdana" w:hAnsi="Verdana"/>
                <w:sz w:val="16"/>
                <w:szCs w:val="16"/>
              </w:rPr>
            </w:pPr>
            <w:r w:rsidRPr="000F607E">
              <w:rPr>
                <w:rFonts w:ascii="Verdana" w:hAnsi="Verdana"/>
                <w:sz w:val="16"/>
                <w:szCs w:val="16"/>
              </w:rPr>
              <w:t>Д-106/20.07.2020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Любомир Божков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2070-0219/</w:t>
            </w:r>
          </w:p>
          <w:p w:rsidR="000F607E" w:rsidRPr="000F607E" w:rsidRDefault="000F607E" w:rsidP="000F607E">
            <w:pPr>
              <w:rPr>
                <w:rFonts w:ascii="Verdana" w:hAnsi="Verdana"/>
                <w:sz w:val="16"/>
                <w:szCs w:val="16"/>
              </w:rPr>
            </w:pPr>
            <w:r w:rsidRPr="000F607E">
              <w:rPr>
                <w:rFonts w:ascii="Verdana" w:hAnsi="Verdana"/>
                <w:sz w:val="16"/>
                <w:szCs w:val="16"/>
              </w:rPr>
              <w:t>20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56407.18.65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33,159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000413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56407.18.86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99,979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000416</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56407.153.104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85,593</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000246</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56407.141.25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101,764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141025</w:t>
            </w:r>
          </w:p>
        </w:tc>
      </w:tr>
      <w:tr w:rsidR="000F607E" w:rsidRPr="000F607E" w:rsidTr="00992C3C">
        <w:tc>
          <w:tcPr>
            <w:tcW w:w="11233" w:type="dxa"/>
            <w:gridSpan w:val="10"/>
          </w:tcPr>
          <w:p w:rsidR="000F607E" w:rsidRPr="000F607E" w:rsidRDefault="000F607E" w:rsidP="000F607E">
            <w:pPr>
              <w:ind w:left="-14" w:firstLine="14"/>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1560" w:type="dxa"/>
          </w:tcPr>
          <w:p w:rsidR="000F607E" w:rsidRPr="000F607E" w:rsidRDefault="000F607E" w:rsidP="000F607E">
            <w:pPr>
              <w:ind w:left="-14" w:firstLine="14"/>
              <w:rPr>
                <w:rFonts w:ascii="Verdana" w:hAnsi="Verdana"/>
                <w:sz w:val="16"/>
                <w:szCs w:val="16"/>
              </w:rPr>
            </w:pPr>
            <w:r w:rsidRPr="000F607E">
              <w:rPr>
                <w:rFonts w:ascii="Verdana" w:hAnsi="Verdana"/>
                <w:sz w:val="16"/>
                <w:szCs w:val="16"/>
              </w:rPr>
              <w:t>Д-84/26.06.2019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Марин </w:t>
            </w:r>
            <w:proofErr w:type="spellStart"/>
            <w:r w:rsidRPr="000F607E">
              <w:rPr>
                <w:rFonts w:ascii="Verdana" w:hAnsi="Verdana"/>
                <w:b/>
                <w:sz w:val="16"/>
                <w:szCs w:val="16"/>
              </w:rPr>
              <w:t>Гугов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2070-0902/</w:t>
            </w:r>
          </w:p>
          <w:p w:rsidR="000F607E" w:rsidRPr="000F607E" w:rsidRDefault="000F607E" w:rsidP="000F607E">
            <w:pPr>
              <w:rPr>
                <w:rFonts w:ascii="Verdana" w:hAnsi="Verdana"/>
                <w:sz w:val="16"/>
                <w:szCs w:val="16"/>
              </w:rPr>
            </w:pPr>
            <w:r w:rsidRPr="000F607E">
              <w:rPr>
                <w:rFonts w:ascii="Verdana" w:hAnsi="Verdana"/>
                <w:sz w:val="16"/>
                <w:szCs w:val="16"/>
              </w:rPr>
              <w:t>91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56407.2.12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Част- 110,000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133003</w:t>
            </w:r>
          </w:p>
        </w:tc>
      </w:tr>
      <w:tr w:rsidR="000F607E" w:rsidRPr="000F607E" w:rsidTr="00992C3C">
        <w:tc>
          <w:tcPr>
            <w:tcW w:w="11233" w:type="dxa"/>
            <w:gridSpan w:val="10"/>
          </w:tcPr>
          <w:p w:rsidR="000F607E" w:rsidRPr="000F607E" w:rsidRDefault="000F607E" w:rsidP="000F607E">
            <w:pPr>
              <w:ind w:left="-14" w:firstLine="14"/>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8.</w:t>
            </w:r>
          </w:p>
        </w:tc>
        <w:tc>
          <w:tcPr>
            <w:tcW w:w="1560" w:type="dxa"/>
          </w:tcPr>
          <w:p w:rsidR="000F607E" w:rsidRPr="000F607E" w:rsidRDefault="000F607E" w:rsidP="000F607E">
            <w:pPr>
              <w:ind w:left="-14" w:firstLine="14"/>
              <w:rPr>
                <w:rFonts w:ascii="Verdana" w:hAnsi="Verdana"/>
                <w:sz w:val="16"/>
                <w:szCs w:val="16"/>
              </w:rPr>
            </w:pPr>
            <w:r w:rsidRPr="000F607E">
              <w:rPr>
                <w:rFonts w:ascii="Verdana" w:hAnsi="Verdana"/>
                <w:sz w:val="16"/>
                <w:szCs w:val="16"/>
              </w:rPr>
              <w:t>Д-100/12.07.2019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Николай </w:t>
            </w:r>
            <w:proofErr w:type="spellStart"/>
            <w:r w:rsidRPr="000F607E">
              <w:rPr>
                <w:rFonts w:ascii="Verdana" w:hAnsi="Verdana"/>
                <w:b/>
                <w:sz w:val="16"/>
                <w:szCs w:val="16"/>
              </w:rPr>
              <w:t>Бръмбев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2070-0909/</w:t>
            </w:r>
          </w:p>
          <w:p w:rsidR="000F607E" w:rsidRPr="000F607E" w:rsidRDefault="000F607E" w:rsidP="000F607E">
            <w:pPr>
              <w:rPr>
                <w:rFonts w:ascii="Verdana" w:hAnsi="Verdana"/>
                <w:sz w:val="16"/>
                <w:szCs w:val="16"/>
              </w:rPr>
            </w:pPr>
            <w:r w:rsidRPr="000F607E">
              <w:rPr>
                <w:rFonts w:ascii="Verdana" w:hAnsi="Verdana"/>
                <w:sz w:val="16"/>
                <w:szCs w:val="16"/>
              </w:rPr>
              <w:t>26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56407.153.91</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48,807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000193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56407.153.98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Част-72,770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000195</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ind w:left="-14" w:firstLine="14"/>
              <w:rPr>
                <w:rFonts w:ascii="Verdana" w:hAnsi="Verdana"/>
                <w:sz w:val="16"/>
                <w:szCs w:val="16"/>
              </w:rPr>
            </w:pPr>
            <w:r w:rsidRPr="000F607E">
              <w:rPr>
                <w:rFonts w:ascii="Verdana" w:hAnsi="Verdana"/>
                <w:sz w:val="16"/>
                <w:szCs w:val="16"/>
              </w:rPr>
              <w:t>Д-103/16.07.2020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Николай </w:t>
            </w:r>
            <w:proofErr w:type="spellStart"/>
            <w:r w:rsidRPr="000F607E">
              <w:rPr>
                <w:rFonts w:ascii="Verdana" w:hAnsi="Verdana"/>
                <w:b/>
                <w:sz w:val="16"/>
                <w:szCs w:val="16"/>
              </w:rPr>
              <w:t>Бръмбев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2070-0909</w:t>
            </w:r>
          </w:p>
          <w:p w:rsidR="000F607E" w:rsidRPr="000F607E" w:rsidRDefault="000F607E" w:rsidP="000F607E">
            <w:pPr>
              <w:rPr>
                <w:rFonts w:ascii="Verdana" w:hAnsi="Verdana"/>
                <w:sz w:val="16"/>
                <w:szCs w:val="16"/>
              </w:rPr>
            </w:pPr>
            <w:r w:rsidRPr="000F607E">
              <w:rPr>
                <w:rFonts w:ascii="Verdana" w:hAnsi="Verdana"/>
                <w:sz w:val="16"/>
                <w:szCs w:val="16"/>
              </w:rPr>
              <w:t>26,2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56407.18.83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48,437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000412</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56407.150.31</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96,211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120039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56407.149.53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3,171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017039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56407.149.46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1,999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017035</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56407.118.55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1,429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118055</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Д-71/27.06.2022</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Николай </w:t>
            </w:r>
            <w:proofErr w:type="spellStart"/>
            <w:r w:rsidRPr="000F607E">
              <w:rPr>
                <w:rFonts w:ascii="Verdana" w:hAnsi="Verdana"/>
                <w:b/>
                <w:sz w:val="16"/>
                <w:szCs w:val="16"/>
              </w:rPr>
              <w:t>Бръмбев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2070-0909</w:t>
            </w:r>
          </w:p>
          <w:p w:rsidR="000F607E" w:rsidRPr="000F607E" w:rsidRDefault="000F607E" w:rsidP="000F607E">
            <w:pPr>
              <w:rPr>
                <w:rFonts w:ascii="Verdana" w:hAnsi="Verdana"/>
                <w:sz w:val="16"/>
                <w:szCs w:val="16"/>
              </w:rPr>
            </w:pPr>
            <w:r w:rsidRPr="000F607E">
              <w:rPr>
                <w:rFonts w:ascii="Verdana" w:hAnsi="Verdana"/>
                <w:sz w:val="16"/>
                <w:szCs w:val="16"/>
              </w:rPr>
              <w:t>2070-1141</w:t>
            </w:r>
          </w:p>
          <w:p w:rsidR="000F607E" w:rsidRPr="000F607E" w:rsidRDefault="000F607E" w:rsidP="000F607E">
            <w:pPr>
              <w:rPr>
                <w:rFonts w:ascii="Verdana" w:hAnsi="Verdana"/>
                <w:sz w:val="16"/>
                <w:szCs w:val="16"/>
              </w:rPr>
            </w:pPr>
            <w:r w:rsidRPr="000F607E">
              <w:rPr>
                <w:rFonts w:ascii="Verdana" w:hAnsi="Verdana"/>
                <w:sz w:val="16"/>
                <w:szCs w:val="16"/>
              </w:rPr>
              <w:t>34,8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56407.150.8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Част-159,911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120055</w:t>
            </w:r>
          </w:p>
        </w:tc>
      </w:tr>
      <w:tr w:rsidR="000F607E" w:rsidRPr="000F607E" w:rsidTr="00992C3C">
        <w:tc>
          <w:tcPr>
            <w:tcW w:w="11233" w:type="dxa"/>
            <w:gridSpan w:val="10"/>
          </w:tcPr>
          <w:p w:rsidR="000F607E" w:rsidRPr="000F607E" w:rsidRDefault="000F607E" w:rsidP="000F607E">
            <w:pPr>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9.</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Д-118/28.07.2020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Павлинка Георгиева</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2070-1121</w:t>
            </w:r>
          </w:p>
          <w:p w:rsidR="000F607E" w:rsidRPr="000F607E" w:rsidRDefault="000F607E" w:rsidP="000F607E">
            <w:pPr>
              <w:rPr>
                <w:rFonts w:ascii="Verdana" w:hAnsi="Verdana"/>
                <w:sz w:val="16"/>
                <w:szCs w:val="16"/>
              </w:rPr>
            </w:pPr>
            <w:r w:rsidRPr="000F607E">
              <w:rPr>
                <w:rFonts w:ascii="Verdana" w:hAnsi="Verdana"/>
                <w:sz w:val="16"/>
                <w:szCs w:val="16"/>
              </w:rPr>
              <w:t>1,95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56407.4.15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9,619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004015</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56407.124.116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Част-20,000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000449</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10</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Д-77/06.07.2022</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Петко </w:t>
            </w:r>
            <w:proofErr w:type="spellStart"/>
            <w:r w:rsidRPr="000F607E">
              <w:rPr>
                <w:rFonts w:ascii="Verdana" w:hAnsi="Verdana"/>
                <w:b/>
                <w:sz w:val="16"/>
                <w:szCs w:val="16"/>
              </w:rPr>
              <w:t>Станьов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2070-1140</w:t>
            </w:r>
          </w:p>
          <w:p w:rsidR="000F607E" w:rsidRPr="000F607E" w:rsidRDefault="000F607E" w:rsidP="000F607E">
            <w:pPr>
              <w:rPr>
                <w:rFonts w:ascii="Verdana" w:hAnsi="Verdana"/>
                <w:sz w:val="16"/>
                <w:szCs w:val="16"/>
              </w:rPr>
            </w:pPr>
            <w:r w:rsidRPr="000F607E">
              <w:rPr>
                <w:rFonts w:ascii="Verdana" w:hAnsi="Verdana"/>
                <w:sz w:val="16"/>
                <w:szCs w:val="16"/>
              </w:rPr>
              <w:t>24,6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56407.120.53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4,491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r w:rsidRPr="000F607E">
              <w:t>016013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56407.11.49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0,442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r w:rsidRPr="000F607E">
              <w:t>000569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56407.11.53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1,427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r w:rsidRPr="000F607E">
              <w:t>000549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56407.11.57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1,062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012049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56407.12.38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1,148</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012038</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56407.14.114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61,345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000520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56407.124.112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10,498</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000543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56407.13.25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27,801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000438</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56407.115.132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1,773</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012022</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56407.9.10</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2,892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009010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56407.9.57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1,922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009057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56407.48.16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49,707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000230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709"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11.</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Д-94/10.07.2019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Петка Караиванова</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2070-0555</w:t>
            </w:r>
          </w:p>
          <w:p w:rsidR="000F607E" w:rsidRPr="000F607E" w:rsidRDefault="000F607E" w:rsidP="000F607E">
            <w:pPr>
              <w:rPr>
                <w:rFonts w:ascii="Verdana" w:hAnsi="Verdana"/>
                <w:sz w:val="16"/>
                <w:szCs w:val="16"/>
              </w:rPr>
            </w:pPr>
            <w:r w:rsidRPr="000F607E">
              <w:rPr>
                <w:rFonts w:ascii="Verdana" w:hAnsi="Verdana"/>
                <w:sz w:val="16"/>
                <w:szCs w:val="16"/>
              </w:rPr>
              <w:t>47,4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56407.15.98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160,074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000170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56407.133.13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12,145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133013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56407.149.35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8,581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000404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56407.149.37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5,637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000411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56407.15.24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5,189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015024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56407.15.50</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2,999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015050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56407.15.60</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4,489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015060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56407.15.72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4,751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015072</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56407.15.67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4,514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015067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Д-110/21.07.2020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Петка Караиванова</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2070-0555</w:t>
            </w:r>
          </w:p>
          <w:p w:rsidR="000F607E" w:rsidRPr="000F607E" w:rsidRDefault="000F607E" w:rsidP="000F607E">
            <w:pPr>
              <w:rPr>
                <w:rFonts w:ascii="Verdana" w:hAnsi="Verdana"/>
                <w:sz w:val="16"/>
                <w:szCs w:val="16"/>
              </w:rPr>
            </w:pPr>
            <w:r w:rsidRPr="000F607E">
              <w:rPr>
                <w:rFonts w:ascii="Verdana" w:hAnsi="Verdana"/>
                <w:sz w:val="16"/>
                <w:szCs w:val="16"/>
              </w:rPr>
              <w:t>50,6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56407.153.25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Част-140,000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000151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56407.47.25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Част-100,000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000110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56407.128.29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Част-107,937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000234</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12.</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Д-101/12.07.2019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Петър </w:t>
            </w:r>
            <w:proofErr w:type="spellStart"/>
            <w:r w:rsidRPr="000F607E">
              <w:rPr>
                <w:rFonts w:ascii="Verdana" w:hAnsi="Verdana"/>
                <w:b/>
                <w:sz w:val="16"/>
                <w:szCs w:val="16"/>
              </w:rPr>
              <w:t>Ивтиминов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2070-1118</w:t>
            </w:r>
          </w:p>
          <w:p w:rsidR="000F607E" w:rsidRPr="000F607E" w:rsidRDefault="000F607E" w:rsidP="000F607E">
            <w:pPr>
              <w:rPr>
                <w:rFonts w:ascii="Verdana" w:hAnsi="Verdana"/>
                <w:sz w:val="16"/>
                <w:szCs w:val="16"/>
              </w:rPr>
            </w:pPr>
            <w:r w:rsidRPr="000F607E">
              <w:rPr>
                <w:rFonts w:ascii="Verdana" w:hAnsi="Verdana"/>
                <w:sz w:val="16"/>
                <w:szCs w:val="16"/>
              </w:rPr>
              <w:t>30,4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56407.111.40</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57,559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111040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56407.3.44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16,727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003044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Д-113/21.07.2020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Петър </w:t>
            </w:r>
            <w:proofErr w:type="spellStart"/>
            <w:r w:rsidRPr="000F607E">
              <w:rPr>
                <w:rFonts w:ascii="Verdana" w:hAnsi="Verdana"/>
                <w:b/>
                <w:sz w:val="16"/>
                <w:szCs w:val="16"/>
              </w:rPr>
              <w:t>Ивтиминов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2070-1118</w:t>
            </w:r>
          </w:p>
          <w:p w:rsidR="000F607E" w:rsidRPr="000F607E" w:rsidRDefault="000F607E" w:rsidP="000F607E">
            <w:pPr>
              <w:rPr>
                <w:rFonts w:ascii="Verdana" w:hAnsi="Verdana"/>
                <w:sz w:val="16"/>
                <w:szCs w:val="16"/>
              </w:rPr>
            </w:pPr>
            <w:r w:rsidRPr="000F607E">
              <w:rPr>
                <w:rFonts w:ascii="Verdana" w:hAnsi="Verdana"/>
                <w:sz w:val="16"/>
                <w:szCs w:val="16"/>
              </w:rPr>
              <w:t>34,8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56407.18.92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Част-191,531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000234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56407.18.84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84,224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000224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56407.150.28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Част-98,150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120051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56407.111.38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9,408</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111038</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Д-72/29.06.2022</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Петър </w:t>
            </w:r>
            <w:proofErr w:type="spellStart"/>
            <w:r w:rsidRPr="000F607E">
              <w:rPr>
                <w:rFonts w:ascii="Verdana" w:hAnsi="Verdana"/>
                <w:b/>
                <w:sz w:val="16"/>
                <w:szCs w:val="16"/>
              </w:rPr>
              <w:t>Ивтиминов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2070-1118</w:t>
            </w:r>
          </w:p>
          <w:p w:rsidR="000F607E" w:rsidRPr="000F607E" w:rsidRDefault="000F607E" w:rsidP="000F607E">
            <w:pPr>
              <w:rPr>
                <w:rFonts w:ascii="Verdana" w:hAnsi="Verdana"/>
                <w:sz w:val="16"/>
                <w:szCs w:val="16"/>
              </w:rPr>
            </w:pPr>
            <w:r w:rsidRPr="000F607E">
              <w:rPr>
                <w:rFonts w:ascii="Verdana" w:hAnsi="Verdana"/>
                <w:sz w:val="16"/>
                <w:szCs w:val="16"/>
              </w:rPr>
              <w:t>2070-1142</w:t>
            </w:r>
          </w:p>
          <w:p w:rsidR="000F607E" w:rsidRPr="000F607E" w:rsidRDefault="000F607E" w:rsidP="000F607E">
            <w:pPr>
              <w:rPr>
                <w:rFonts w:ascii="Verdana" w:hAnsi="Verdana"/>
                <w:sz w:val="16"/>
                <w:szCs w:val="16"/>
              </w:rPr>
            </w:pPr>
            <w:r w:rsidRPr="000F607E">
              <w:rPr>
                <w:rFonts w:ascii="Verdana" w:hAnsi="Verdana"/>
                <w:sz w:val="16"/>
                <w:szCs w:val="16"/>
              </w:rPr>
              <w:t>77,4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56407.153.102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Част-117,249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000197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56407.111.46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15,285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111046</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56407.107.9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1,680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107009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56407.17.23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1,635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107023</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13.</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Д-96/11.07.2019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Пламен Василев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2070-0855</w:t>
            </w:r>
          </w:p>
          <w:p w:rsidR="000F607E" w:rsidRPr="000F607E" w:rsidRDefault="000F607E" w:rsidP="000F607E">
            <w:pPr>
              <w:rPr>
                <w:rFonts w:ascii="Verdana" w:hAnsi="Verdana"/>
                <w:sz w:val="16"/>
                <w:szCs w:val="16"/>
              </w:rPr>
            </w:pPr>
            <w:r w:rsidRPr="000F607E">
              <w:rPr>
                <w:rFonts w:ascii="Verdana" w:hAnsi="Verdana"/>
                <w:sz w:val="16"/>
                <w:szCs w:val="16"/>
              </w:rPr>
              <w:t>2070-1128</w:t>
            </w:r>
          </w:p>
          <w:p w:rsidR="000F607E" w:rsidRPr="000F607E" w:rsidRDefault="000F607E" w:rsidP="000F607E">
            <w:pPr>
              <w:rPr>
                <w:rFonts w:ascii="Verdana" w:hAnsi="Verdana"/>
                <w:sz w:val="16"/>
                <w:szCs w:val="16"/>
              </w:rPr>
            </w:pPr>
            <w:r w:rsidRPr="000F607E">
              <w:rPr>
                <w:rFonts w:ascii="Verdana" w:hAnsi="Verdana"/>
                <w:sz w:val="16"/>
                <w:szCs w:val="16"/>
              </w:rPr>
              <w:lastRenderedPageBreak/>
              <w:t>27,95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lastRenderedPageBreak/>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56407.121.35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49,752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000456</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56407.149.38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94,786</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120053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Д-81/12.07.2022</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Пламен Василев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2070-0855</w:t>
            </w:r>
          </w:p>
          <w:p w:rsidR="000F607E" w:rsidRPr="000F607E" w:rsidRDefault="000F607E" w:rsidP="000F607E">
            <w:pPr>
              <w:rPr>
                <w:rFonts w:ascii="Verdana" w:hAnsi="Verdana"/>
                <w:sz w:val="16"/>
                <w:szCs w:val="16"/>
              </w:rPr>
            </w:pPr>
            <w:r w:rsidRPr="000F607E">
              <w:rPr>
                <w:rFonts w:ascii="Verdana" w:hAnsi="Verdana"/>
                <w:sz w:val="16"/>
                <w:szCs w:val="16"/>
              </w:rPr>
              <w:t>2070-1128</w:t>
            </w:r>
          </w:p>
          <w:p w:rsidR="000F607E" w:rsidRPr="000F607E" w:rsidRDefault="000F607E" w:rsidP="000F607E">
            <w:pPr>
              <w:rPr>
                <w:rFonts w:ascii="Verdana" w:hAnsi="Verdana"/>
                <w:sz w:val="16"/>
                <w:szCs w:val="16"/>
              </w:rPr>
            </w:pPr>
            <w:r w:rsidRPr="000F607E">
              <w:rPr>
                <w:rFonts w:ascii="Verdana" w:hAnsi="Verdana"/>
                <w:sz w:val="16"/>
                <w:szCs w:val="16"/>
              </w:rPr>
              <w:t>36,8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56407.153.97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Част-105,000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000196</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56407.111.39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14,112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111039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56407.109.13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2,150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109013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Д-111/21.07.2020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Радко Иванов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2070-0420</w:t>
            </w:r>
          </w:p>
          <w:p w:rsidR="000F607E" w:rsidRPr="000F607E" w:rsidRDefault="000F607E" w:rsidP="000F607E">
            <w:pPr>
              <w:rPr>
                <w:rFonts w:ascii="Verdana" w:hAnsi="Verdana"/>
                <w:sz w:val="16"/>
                <w:szCs w:val="16"/>
              </w:rPr>
            </w:pPr>
            <w:r w:rsidRPr="000F607E">
              <w:rPr>
                <w:rFonts w:ascii="Verdana" w:hAnsi="Verdana"/>
                <w:sz w:val="16"/>
                <w:szCs w:val="16"/>
              </w:rPr>
              <w:t>18,6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56407.20.34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Част-320,00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000191</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14.</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Д-109/21.07.2020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 xml:space="preserve">Христо </w:t>
            </w:r>
            <w:proofErr w:type="spellStart"/>
            <w:r w:rsidRPr="000F607E">
              <w:rPr>
                <w:rFonts w:ascii="Verdana" w:hAnsi="Verdana"/>
                <w:b/>
                <w:sz w:val="16"/>
                <w:szCs w:val="16"/>
              </w:rPr>
              <w:t>Мяшков</w:t>
            </w:r>
            <w:proofErr w:type="spellEnd"/>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2070-0777</w:t>
            </w:r>
          </w:p>
          <w:p w:rsidR="000F607E" w:rsidRPr="000F607E" w:rsidRDefault="000F607E" w:rsidP="000F607E">
            <w:pPr>
              <w:rPr>
                <w:rFonts w:ascii="Verdana" w:hAnsi="Verdana"/>
                <w:sz w:val="16"/>
                <w:szCs w:val="16"/>
              </w:rPr>
            </w:pPr>
            <w:r w:rsidRPr="000F607E">
              <w:rPr>
                <w:rFonts w:ascii="Verdana" w:hAnsi="Verdana"/>
                <w:sz w:val="16"/>
                <w:szCs w:val="16"/>
              </w:rPr>
              <w:t>9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56407.153.103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137,344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000245</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15.</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Д-99/12.07.2019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Цветелин Личев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2070-0878</w:t>
            </w:r>
          </w:p>
          <w:p w:rsidR="000F607E" w:rsidRPr="000F607E" w:rsidRDefault="000F607E" w:rsidP="000F607E">
            <w:pPr>
              <w:rPr>
                <w:rFonts w:ascii="Verdana" w:hAnsi="Verdana"/>
                <w:sz w:val="16"/>
                <w:szCs w:val="16"/>
              </w:rPr>
            </w:pPr>
            <w:r w:rsidRPr="000F607E">
              <w:rPr>
                <w:rFonts w:ascii="Verdana" w:hAnsi="Verdana"/>
                <w:sz w:val="16"/>
                <w:szCs w:val="16"/>
              </w:rPr>
              <w:t>23,95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56407.13.25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27,801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000438</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56407.3.57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2,145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003057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56407.46.34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38,863</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000240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56407.153.98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Част-100,000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000195</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Д- 108/21.07.2020</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Цветелин Личев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2070-0878</w:t>
            </w:r>
          </w:p>
          <w:p w:rsidR="000F607E" w:rsidRPr="000F607E" w:rsidRDefault="000F607E" w:rsidP="000F607E">
            <w:pPr>
              <w:rPr>
                <w:rFonts w:ascii="Verdana" w:hAnsi="Verdana"/>
                <w:sz w:val="16"/>
                <w:szCs w:val="16"/>
              </w:rPr>
            </w:pPr>
            <w:r w:rsidRPr="000F607E">
              <w:rPr>
                <w:rFonts w:ascii="Verdana" w:hAnsi="Verdana"/>
                <w:sz w:val="16"/>
                <w:szCs w:val="16"/>
              </w:rPr>
              <w:t>18,95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Пирдоп</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56407.153.109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108,432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000241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709"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16.</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Д-103/16.07.2019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Дончо Петров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2083-1031</w:t>
            </w:r>
          </w:p>
          <w:p w:rsidR="000F607E" w:rsidRPr="000F607E" w:rsidRDefault="000F607E" w:rsidP="000F607E">
            <w:pPr>
              <w:rPr>
                <w:rFonts w:ascii="Verdana" w:hAnsi="Verdana"/>
                <w:sz w:val="16"/>
                <w:szCs w:val="16"/>
              </w:rPr>
            </w:pPr>
            <w:r w:rsidRPr="000F607E">
              <w:rPr>
                <w:rFonts w:ascii="Verdana" w:hAnsi="Verdana"/>
                <w:sz w:val="16"/>
                <w:szCs w:val="16"/>
              </w:rPr>
              <w:t>146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24164.251.6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253,263</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017527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24164.149.26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20,782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017662</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24164.166.9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16,011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017431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24164.161.22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18,752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017378</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24164.164.17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19,186</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017381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24164.123.14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72,200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017631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24164.267.4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Част-59,000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017519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24164.246.7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Част-556,000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017459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24164.23.16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1,714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023016</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24164.23.24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1,419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023024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24164.23.23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3,278</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023023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24164.162.10</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14,386</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017429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24164.27.24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45,145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017433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24164.122.17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5,687</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017557</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24164.263.4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114,314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017479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24164.265.9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84,166</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017514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24164.287.3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55,023</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sz w:val="16"/>
                <w:szCs w:val="16"/>
              </w:rPr>
            </w:pPr>
            <w:r w:rsidRPr="000F607E">
              <w:rPr>
                <w:sz w:val="16"/>
                <w:szCs w:val="16"/>
              </w:rPr>
              <w:t>017556</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highlight w:val="yellow"/>
              </w:rPr>
            </w:pPr>
            <w:r w:rsidRPr="000F607E">
              <w:rPr>
                <w:rFonts w:ascii="Verdana" w:hAnsi="Verdana"/>
                <w:sz w:val="16"/>
                <w:szCs w:val="16"/>
              </w:rPr>
              <w:t>Д-52/16.05.2022</w:t>
            </w:r>
          </w:p>
        </w:tc>
        <w:tc>
          <w:tcPr>
            <w:tcW w:w="1559" w:type="dxa"/>
          </w:tcPr>
          <w:p w:rsidR="000F607E" w:rsidRPr="000F607E" w:rsidRDefault="000F607E" w:rsidP="000F607E">
            <w:pPr>
              <w:rPr>
                <w:rFonts w:ascii="Verdana" w:hAnsi="Verdana"/>
                <w:sz w:val="16"/>
                <w:szCs w:val="16"/>
              </w:rPr>
            </w:pPr>
            <w:r w:rsidRPr="000F607E">
              <w:rPr>
                <w:rFonts w:ascii="Verdana" w:hAnsi="Verdana"/>
                <w:b/>
                <w:sz w:val="16"/>
                <w:szCs w:val="16"/>
              </w:rPr>
              <w:t>Дончо Петров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2083-1031/</w:t>
            </w:r>
          </w:p>
          <w:p w:rsidR="000F607E" w:rsidRPr="000F607E" w:rsidRDefault="000F607E" w:rsidP="000F607E">
            <w:pPr>
              <w:rPr>
                <w:rFonts w:ascii="Verdana" w:hAnsi="Verdana"/>
                <w:sz w:val="16"/>
                <w:szCs w:val="16"/>
              </w:rPr>
            </w:pPr>
            <w:r w:rsidRPr="000F607E">
              <w:rPr>
                <w:rFonts w:ascii="Verdana" w:hAnsi="Verdana"/>
                <w:sz w:val="16"/>
                <w:szCs w:val="16"/>
              </w:rPr>
              <w:t>146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24164.85.11</w:t>
            </w:r>
          </w:p>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2,336</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sz w:val="16"/>
                <w:szCs w:val="16"/>
              </w:rPr>
            </w:pPr>
            <w:r w:rsidRPr="000F607E">
              <w:rPr>
                <w:sz w:val="16"/>
                <w:szCs w:val="16"/>
              </w:rPr>
              <w:t>085011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24164.17.22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159,352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01742</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24164.174.18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37,060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017371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24164.17.8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16,202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017471</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24164.164.18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22,445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017384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24164.290.2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Част-560,060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017554</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17.</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Д-102/12.07.2019</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ЕТ“Малина“-М.Николова</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2083-1037/</w:t>
            </w:r>
          </w:p>
          <w:p w:rsidR="000F607E" w:rsidRPr="000F607E" w:rsidRDefault="000F607E" w:rsidP="000F607E">
            <w:pPr>
              <w:rPr>
                <w:rFonts w:ascii="Verdana" w:hAnsi="Verdana"/>
                <w:strike/>
                <w:sz w:val="16"/>
                <w:szCs w:val="16"/>
              </w:rPr>
            </w:pPr>
            <w:r w:rsidRPr="000F607E">
              <w:rPr>
                <w:rFonts w:ascii="Verdana" w:hAnsi="Verdana"/>
                <w:sz w:val="16"/>
                <w:szCs w:val="16"/>
              </w:rPr>
              <w:t>46 ЖЕ</w:t>
            </w:r>
          </w:p>
        </w:tc>
        <w:tc>
          <w:tcPr>
            <w:tcW w:w="992" w:type="dxa"/>
          </w:tcPr>
          <w:p w:rsidR="000F607E" w:rsidRPr="000F607E" w:rsidRDefault="000F607E" w:rsidP="000F607E">
            <w:pPr>
              <w:rPr>
                <w:rFonts w:ascii="Verdana" w:hAnsi="Verdana"/>
                <w:strike/>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trike/>
                <w:sz w:val="16"/>
                <w:szCs w:val="16"/>
              </w:rPr>
            </w:pPr>
            <w:r w:rsidRPr="000F607E">
              <w:rPr>
                <w:rFonts w:ascii="Verdana" w:hAnsi="Verdana"/>
                <w:sz w:val="16"/>
                <w:szCs w:val="16"/>
              </w:rPr>
              <w:t>24164.188.24</w:t>
            </w:r>
          </w:p>
        </w:tc>
        <w:tc>
          <w:tcPr>
            <w:tcW w:w="992" w:type="dxa"/>
          </w:tcPr>
          <w:p w:rsidR="000F607E" w:rsidRPr="000F607E" w:rsidRDefault="000F607E" w:rsidP="000F607E">
            <w:pPr>
              <w:rPr>
                <w:rFonts w:ascii="Verdana" w:hAnsi="Verdana"/>
                <w:strike/>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Част-21,834</w:t>
            </w:r>
          </w:p>
        </w:tc>
        <w:tc>
          <w:tcPr>
            <w:tcW w:w="709" w:type="dxa"/>
          </w:tcPr>
          <w:p w:rsidR="000F607E" w:rsidRPr="000F607E" w:rsidRDefault="000F607E" w:rsidP="000F607E">
            <w:pPr>
              <w:rPr>
                <w:rFonts w:ascii="Verdana" w:hAnsi="Verdana"/>
                <w:strike/>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017386</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24164.171.3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3,699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171003</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24164.246.10</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113,960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017700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24164.171.4</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ливада</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2,179</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171004</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Д-55/16.05.2022</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ЕТ“Малина“-М.Николова</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2083-1037/</w:t>
            </w:r>
          </w:p>
          <w:p w:rsidR="000F607E" w:rsidRPr="000F607E" w:rsidRDefault="000F607E" w:rsidP="000F607E">
            <w:pPr>
              <w:rPr>
                <w:rFonts w:ascii="Verdana" w:hAnsi="Verdana"/>
                <w:sz w:val="16"/>
                <w:szCs w:val="16"/>
              </w:rPr>
            </w:pPr>
            <w:r w:rsidRPr="000F607E">
              <w:rPr>
                <w:rFonts w:ascii="Verdana" w:hAnsi="Verdana"/>
                <w:sz w:val="16"/>
                <w:szCs w:val="16"/>
              </w:rPr>
              <w:t>47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24164.17.5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378,035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017399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24164.17.28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140,293</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017426</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18.</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Д54/16.05.2022</w:t>
            </w:r>
          </w:p>
        </w:tc>
        <w:tc>
          <w:tcPr>
            <w:tcW w:w="1559" w:type="dxa"/>
          </w:tcPr>
          <w:p w:rsidR="000F607E" w:rsidRPr="000F607E" w:rsidRDefault="000F607E" w:rsidP="000F607E">
            <w:pPr>
              <w:rPr>
                <w:rFonts w:ascii="Verdana" w:hAnsi="Verdana"/>
                <w:b/>
                <w:sz w:val="16"/>
                <w:szCs w:val="16"/>
              </w:rPr>
            </w:pPr>
            <w:r w:rsidRPr="000F607E">
              <w:rPr>
                <w:rFonts w:ascii="Verdana" w:hAnsi="Verdana"/>
                <w:b/>
                <w:sz w:val="16"/>
                <w:szCs w:val="16"/>
              </w:rPr>
              <w:t>Златан Христов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2083-0655/</w:t>
            </w:r>
          </w:p>
          <w:p w:rsidR="000F607E" w:rsidRPr="000F607E" w:rsidRDefault="000F607E" w:rsidP="000F607E">
            <w:pPr>
              <w:rPr>
                <w:rFonts w:ascii="Verdana" w:hAnsi="Verdana"/>
                <w:sz w:val="16"/>
                <w:szCs w:val="16"/>
              </w:rPr>
            </w:pPr>
            <w:r w:rsidRPr="000F607E">
              <w:rPr>
                <w:rFonts w:ascii="Verdana" w:hAnsi="Verdana"/>
                <w:sz w:val="16"/>
                <w:szCs w:val="16"/>
              </w:rPr>
              <w:t>18,6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24164.17.9</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83,994</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017401</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19.</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Д-51/16.05.2022</w:t>
            </w:r>
          </w:p>
        </w:tc>
        <w:tc>
          <w:tcPr>
            <w:tcW w:w="1559" w:type="dxa"/>
          </w:tcPr>
          <w:p w:rsidR="000F607E" w:rsidRPr="000F607E" w:rsidRDefault="000F607E" w:rsidP="000F607E">
            <w:pPr>
              <w:rPr>
                <w:rFonts w:ascii="Verdana" w:hAnsi="Verdana"/>
                <w:b/>
                <w:bCs/>
                <w:sz w:val="16"/>
                <w:szCs w:val="16"/>
              </w:rPr>
            </w:pPr>
            <w:r w:rsidRPr="000F607E">
              <w:rPr>
                <w:rFonts w:ascii="Verdana" w:hAnsi="Verdana"/>
                <w:b/>
                <w:bCs/>
                <w:sz w:val="16"/>
                <w:szCs w:val="16"/>
              </w:rPr>
              <w:t>Йорданка Христова</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2083-0386/</w:t>
            </w:r>
          </w:p>
          <w:p w:rsidR="000F607E" w:rsidRPr="000F607E" w:rsidRDefault="000F607E" w:rsidP="000F607E">
            <w:pPr>
              <w:rPr>
                <w:rFonts w:ascii="Verdana" w:hAnsi="Verdana"/>
                <w:sz w:val="16"/>
                <w:szCs w:val="16"/>
              </w:rPr>
            </w:pPr>
            <w:r w:rsidRPr="000F607E">
              <w:rPr>
                <w:rFonts w:ascii="Verdana" w:hAnsi="Verdana"/>
                <w:sz w:val="16"/>
                <w:szCs w:val="16"/>
              </w:rPr>
              <w:t>35,25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24164.246.7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Част-450,000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017459</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24164.290.2</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Част- 180,000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5</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017554</w:t>
            </w: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20</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Д-94/05.07.2023</w:t>
            </w:r>
          </w:p>
        </w:tc>
        <w:tc>
          <w:tcPr>
            <w:tcW w:w="1559" w:type="dxa"/>
          </w:tcPr>
          <w:p w:rsidR="000F607E" w:rsidRPr="000F607E" w:rsidRDefault="000F607E" w:rsidP="000F607E">
            <w:pPr>
              <w:rPr>
                <w:rFonts w:ascii="Verdana" w:hAnsi="Verdana"/>
                <w:b/>
                <w:bCs/>
                <w:sz w:val="16"/>
                <w:szCs w:val="16"/>
              </w:rPr>
            </w:pPr>
            <w:r w:rsidRPr="000F607E">
              <w:rPr>
                <w:rFonts w:ascii="Verdana" w:hAnsi="Verdana"/>
                <w:b/>
                <w:bCs/>
                <w:sz w:val="16"/>
                <w:szCs w:val="16"/>
              </w:rPr>
              <w:t>Георги Бойчев</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2083-1042/</w:t>
            </w:r>
          </w:p>
          <w:p w:rsidR="000F607E" w:rsidRPr="000F607E" w:rsidRDefault="000F607E" w:rsidP="000F607E">
            <w:pPr>
              <w:rPr>
                <w:rFonts w:ascii="Verdana" w:hAnsi="Verdana"/>
                <w:sz w:val="16"/>
                <w:szCs w:val="16"/>
              </w:rPr>
            </w:pPr>
            <w:r w:rsidRPr="000F607E">
              <w:rPr>
                <w:rFonts w:ascii="Verdana" w:hAnsi="Verdana"/>
                <w:sz w:val="16"/>
                <w:szCs w:val="16"/>
              </w:rPr>
              <w:t>2,05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24164.136.33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Част-20,5</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017140</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b/>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709"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r w:rsidRPr="000F607E">
              <w:rPr>
                <w:rFonts w:ascii="Verdana" w:hAnsi="Verdana"/>
                <w:sz w:val="16"/>
                <w:szCs w:val="16"/>
              </w:rPr>
              <w:t>21</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Д-91/27.06.2023</w:t>
            </w:r>
          </w:p>
        </w:tc>
        <w:tc>
          <w:tcPr>
            <w:tcW w:w="1559" w:type="dxa"/>
          </w:tcPr>
          <w:p w:rsidR="000F607E" w:rsidRPr="000F607E" w:rsidRDefault="000F607E" w:rsidP="000F607E">
            <w:pPr>
              <w:rPr>
                <w:rFonts w:ascii="Verdana" w:hAnsi="Verdana"/>
                <w:b/>
                <w:bCs/>
                <w:sz w:val="16"/>
                <w:szCs w:val="16"/>
              </w:rPr>
            </w:pPr>
            <w:r w:rsidRPr="000F607E">
              <w:rPr>
                <w:rFonts w:ascii="Verdana" w:hAnsi="Verdana"/>
                <w:b/>
                <w:bCs/>
                <w:sz w:val="16"/>
                <w:szCs w:val="16"/>
              </w:rPr>
              <w:t>Татяна Петрова</w:t>
            </w:r>
          </w:p>
        </w:tc>
        <w:tc>
          <w:tcPr>
            <w:tcW w:w="1276" w:type="dxa"/>
          </w:tcPr>
          <w:p w:rsidR="000F607E" w:rsidRPr="000F607E" w:rsidRDefault="000F607E" w:rsidP="000F607E">
            <w:pPr>
              <w:rPr>
                <w:rFonts w:ascii="Verdana" w:hAnsi="Verdana"/>
                <w:sz w:val="16"/>
                <w:szCs w:val="16"/>
              </w:rPr>
            </w:pPr>
            <w:r w:rsidRPr="000F607E">
              <w:rPr>
                <w:rFonts w:ascii="Verdana" w:hAnsi="Verdana"/>
                <w:sz w:val="16"/>
                <w:szCs w:val="16"/>
              </w:rPr>
              <w:t>2083-1041/</w:t>
            </w:r>
          </w:p>
          <w:p w:rsidR="000F607E" w:rsidRPr="000F607E" w:rsidRDefault="000F607E" w:rsidP="000F607E">
            <w:pPr>
              <w:rPr>
                <w:rFonts w:ascii="Verdana" w:hAnsi="Verdana"/>
                <w:sz w:val="16"/>
                <w:szCs w:val="16"/>
              </w:rPr>
            </w:pPr>
            <w:r w:rsidRPr="000F607E">
              <w:rPr>
                <w:rFonts w:ascii="Verdana" w:hAnsi="Verdana"/>
                <w:sz w:val="16"/>
                <w:szCs w:val="16"/>
              </w:rPr>
              <w:t>54 ЖЕ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Душанци</w:t>
            </w: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24164.136.26</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71,951</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017335</w:t>
            </w: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24164.149.23</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287,522</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p>
        </w:tc>
      </w:tr>
      <w:tr w:rsidR="000F607E" w:rsidRPr="000F607E" w:rsidTr="00992C3C">
        <w:tc>
          <w:tcPr>
            <w:tcW w:w="601"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p>
        </w:tc>
        <w:tc>
          <w:tcPr>
            <w:tcW w:w="1559" w:type="dxa"/>
          </w:tcPr>
          <w:p w:rsidR="000F607E" w:rsidRPr="000F607E" w:rsidRDefault="000F607E" w:rsidP="000F607E">
            <w:pPr>
              <w:rPr>
                <w:rFonts w:ascii="Verdana" w:hAnsi="Verdana"/>
                <w:sz w:val="16"/>
                <w:szCs w:val="16"/>
              </w:rPr>
            </w:pPr>
          </w:p>
        </w:tc>
        <w:tc>
          <w:tcPr>
            <w:tcW w:w="1276" w:type="dxa"/>
          </w:tcPr>
          <w:p w:rsidR="000F607E" w:rsidRPr="000F607E" w:rsidRDefault="000F607E" w:rsidP="000F607E">
            <w:pPr>
              <w:rPr>
                <w:rFonts w:ascii="Verdana" w:hAnsi="Verdana"/>
                <w:sz w:val="16"/>
                <w:szCs w:val="16"/>
              </w:rPr>
            </w:pPr>
          </w:p>
        </w:tc>
        <w:tc>
          <w:tcPr>
            <w:tcW w:w="992" w:type="dxa"/>
          </w:tcPr>
          <w:p w:rsidR="000F607E" w:rsidRPr="000F607E" w:rsidRDefault="000F607E" w:rsidP="000F607E">
            <w:pPr>
              <w:rPr>
                <w:rFonts w:ascii="Verdana" w:hAnsi="Verdana"/>
                <w:sz w:val="16"/>
                <w:szCs w:val="16"/>
              </w:rPr>
            </w:pPr>
          </w:p>
        </w:tc>
        <w:tc>
          <w:tcPr>
            <w:tcW w:w="1560" w:type="dxa"/>
          </w:tcPr>
          <w:p w:rsidR="000F607E" w:rsidRPr="000F607E" w:rsidRDefault="000F607E" w:rsidP="000F607E">
            <w:pPr>
              <w:rPr>
                <w:rFonts w:ascii="Verdana" w:hAnsi="Verdana"/>
                <w:sz w:val="16"/>
                <w:szCs w:val="16"/>
              </w:rPr>
            </w:pPr>
            <w:r w:rsidRPr="000F607E">
              <w:rPr>
                <w:rFonts w:ascii="Verdana" w:hAnsi="Verdana"/>
                <w:sz w:val="16"/>
                <w:szCs w:val="16"/>
              </w:rPr>
              <w:t>24164.27.18</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пасище</w:t>
            </w:r>
          </w:p>
        </w:tc>
        <w:tc>
          <w:tcPr>
            <w:tcW w:w="992" w:type="dxa"/>
          </w:tcPr>
          <w:p w:rsidR="000F607E" w:rsidRPr="000F607E" w:rsidRDefault="000F607E" w:rsidP="000F607E">
            <w:pPr>
              <w:rPr>
                <w:rFonts w:ascii="Verdana" w:hAnsi="Verdana"/>
                <w:sz w:val="16"/>
                <w:szCs w:val="16"/>
              </w:rPr>
            </w:pPr>
            <w:r w:rsidRPr="000F607E">
              <w:rPr>
                <w:rFonts w:ascii="Verdana" w:hAnsi="Verdana"/>
                <w:sz w:val="16"/>
                <w:szCs w:val="16"/>
              </w:rPr>
              <w:t>176,980</w:t>
            </w:r>
          </w:p>
        </w:tc>
        <w:tc>
          <w:tcPr>
            <w:tcW w:w="709" w:type="dxa"/>
          </w:tcPr>
          <w:p w:rsidR="000F607E" w:rsidRPr="000F607E" w:rsidRDefault="000F607E" w:rsidP="000F607E">
            <w:pPr>
              <w:rPr>
                <w:rFonts w:ascii="Verdana" w:hAnsi="Verdana"/>
                <w:sz w:val="16"/>
                <w:szCs w:val="16"/>
              </w:rPr>
            </w:pPr>
            <w:r w:rsidRPr="000F607E">
              <w:rPr>
                <w:rFonts w:ascii="Verdana" w:hAnsi="Verdana"/>
                <w:sz w:val="16"/>
                <w:szCs w:val="16"/>
              </w:rPr>
              <w:t>7</w:t>
            </w:r>
          </w:p>
        </w:tc>
        <w:tc>
          <w:tcPr>
            <w:tcW w:w="992" w:type="dxa"/>
          </w:tcPr>
          <w:p w:rsidR="000F607E" w:rsidRPr="000F607E" w:rsidRDefault="000F607E" w:rsidP="000F607E">
            <w:pPr>
              <w:rPr>
                <w:rFonts w:ascii="Verdana" w:hAnsi="Verdana"/>
                <w:sz w:val="16"/>
                <w:szCs w:val="16"/>
              </w:rPr>
            </w:pPr>
          </w:p>
        </w:tc>
      </w:tr>
    </w:tbl>
    <w:p w:rsidR="0061461A" w:rsidRPr="00B5719B" w:rsidRDefault="0061461A" w:rsidP="0061461A">
      <w:pPr>
        <w:pStyle w:val="a9"/>
        <w:jc w:val="both"/>
        <w:rPr>
          <w:rFonts w:ascii="Verdana" w:hAnsi="Verdana"/>
          <w:sz w:val="20"/>
          <w:szCs w:val="20"/>
        </w:rPr>
      </w:pPr>
    </w:p>
    <w:p w:rsidR="0041450F" w:rsidRPr="0041450F" w:rsidRDefault="0041450F" w:rsidP="0041450F">
      <w:pPr>
        <w:pStyle w:val="a9"/>
        <w:jc w:val="both"/>
        <w:rPr>
          <w:rFonts w:ascii="Verdana" w:hAnsi="Verdana"/>
          <w:sz w:val="20"/>
          <w:szCs w:val="20"/>
        </w:rPr>
      </w:pPr>
    </w:p>
    <w:p w:rsidR="009E0846" w:rsidRPr="009C3CA2" w:rsidRDefault="0041450F" w:rsidP="0041450F">
      <w:pPr>
        <w:pStyle w:val="a9"/>
        <w:jc w:val="both"/>
        <w:rPr>
          <w:rFonts w:ascii="Verdana" w:hAnsi="Verdana"/>
          <w:sz w:val="20"/>
          <w:szCs w:val="20"/>
        </w:rPr>
      </w:pPr>
      <w:r w:rsidRPr="0041450F">
        <w:rPr>
          <w:rFonts w:ascii="Verdana" w:hAnsi="Verdana"/>
          <w:sz w:val="20"/>
          <w:szCs w:val="20"/>
        </w:rPr>
        <w:lastRenderedPageBreak/>
        <w:tab/>
        <w:t>К.Петкова: Преминаваме към т.6. от дневния ред, по която ще обсъдим Докладна записка относно:</w:t>
      </w:r>
      <w:r w:rsidRPr="0041450F">
        <w:rPr>
          <w:rFonts w:ascii="Verdana" w:hAnsi="Verdana"/>
          <w:b/>
          <w:sz w:val="20"/>
          <w:szCs w:val="20"/>
        </w:rPr>
        <w:t xml:space="preserve"> </w:t>
      </w:r>
      <w:r w:rsidRPr="0041450F">
        <w:rPr>
          <w:rFonts w:ascii="Verdana" w:hAnsi="Verdana"/>
          <w:sz w:val="20"/>
          <w:szCs w:val="20"/>
        </w:rPr>
        <w:t>Промяна в характера на собствеността от публична в частна на поземлен имот общинска собственост.</w:t>
      </w:r>
      <w:r w:rsidR="009C3CA2">
        <w:rPr>
          <w:rFonts w:ascii="Verdana" w:hAnsi="Verdana"/>
          <w:sz w:val="20"/>
          <w:szCs w:val="20"/>
        </w:rPr>
        <w:t xml:space="preserve"> </w:t>
      </w:r>
      <w:r w:rsidR="009E0846" w:rsidRPr="0041450F">
        <w:rPr>
          <w:rFonts w:ascii="Verdana" w:hAnsi="Verdana"/>
          <w:sz w:val="20"/>
          <w:szCs w:val="20"/>
        </w:rPr>
        <w:t>Давам думата на г-н Геров.</w:t>
      </w:r>
    </w:p>
    <w:p w:rsidR="0041450F" w:rsidRPr="0041450F" w:rsidRDefault="0041450F" w:rsidP="0041450F">
      <w:pPr>
        <w:pStyle w:val="a9"/>
        <w:ind w:left="705"/>
        <w:jc w:val="both"/>
        <w:rPr>
          <w:rFonts w:ascii="Verdana" w:hAnsi="Verdana"/>
          <w:sz w:val="20"/>
          <w:szCs w:val="20"/>
        </w:rPr>
      </w:pPr>
      <w:r w:rsidRPr="0041450F">
        <w:rPr>
          <w:rFonts w:ascii="Verdana" w:hAnsi="Verdana"/>
          <w:sz w:val="20"/>
          <w:szCs w:val="20"/>
        </w:rPr>
        <w:t xml:space="preserve">Ангел Геров- Кмет на Община Пирдоп: </w:t>
      </w:r>
    </w:p>
    <w:p w:rsidR="00B001D9" w:rsidRPr="009C3CA2" w:rsidRDefault="009C3CA2" w:rsidP="009C3CA2">
      <w:pPr>
        <w:pStyle w:val="a9"/>
        <w:jc w:val="both"/>
        <w:rPr>
          <w:rFonts w:ascii="Verdana" w:hAnsi="Verdana"/>
          <w:sz w:val="20"/>
          <w:szCs w:val="20"/>
        </w:rPr>
      </w:pPr>
      <w:r>
        <w:rPr>
          <w:rFonts w:ascii="Verdana" w:hAnsi="Verdana"/>
          <w:sz w:val="20"/>
          <w:szCs w:val="20"/>
        </w:rPr>
        <w:tab/>
      </w:r>
      <w:r w:rsidR="00B001D9" w:rsidRPr="009C3CA2">
        <w:rPr>
          <w:rFonts w:ascii="Verdana" w:hAnsi="Verdana"/>
          <w:sz w:val="20"/>
          <w:szCs w:val="20"/>
        </w:rPr>
        <w:t xml:space="preserve">С влязъл в сила ПУП – План за регулация одобрен със заповед №26/16.01.2023г. е обособен поземлен имот с нов идентификатор 56407.500.997 </w:t>
      </w:r>
      <w:proofErr w:type="spellStart"/>
      <w:r w:rsidR="00B001D9" w:rsidRPr="009C3CA2">
        <w:rPr>
          <w:rFonts w:ascii="Verdana" w:hAnsi="Verdana"/>
          <w:sz w:val="20"/>
          <w:szCs w:val="20"/>
        </w:rPr>
        <w:t>придаваем</w:t>
      </w:r>
      <w:proofErr w:type="spellEnd"/>
      <w:r w:rsidR="00B001D9" w:rsidRPr="009C3CA2">
        <w:rPr>
          <w:rFonts w:ascii="Verdana" w:hAnsi="Verdana"/>
          <w:sz w:val="20"/>
          <w:szCs w:val="20"/>
        </w:rPr>
        <w:t xml:space="preserve"> към УПИ XVIII в кв.160, гр.Пирдоп – ПИ с идентификатор 56407.500.3712 – частна собственост.</w:t>
      </w:r>
    </w:p>
    <w:p w:rsidR="00B001D9" w:rsidRPr="009C3CA2" w:rsidRDefault="00B001D9" w:rsidP="009C3CA2">
      <w:pPr>
        <w:pStyle w:val="a9"/>
        <w:jc w:val="both"/>
        <w:rPr>
          <w:rFonts w:ascii="Verdana" w:hAnsi="Verdana"/>
          <w:sz w:val="20"/>
          <w:szCs w:val="20"/>
        </w:rPr>
      </w:pPr>
      <w:r w:rsidRPr="009C3CA2">
        <w:rPr>
          <w:rFonts w:ascii="Verdana" w:hAnsi="Verdana"/>
          <w:sz w:val="20"/>
          <w:szCs w:val="20"/>
        </w:rPr>
        <w:t xml:space="preserve">         Поземлен имот с идентификатор 56407.500.997 представлява част от ул. „Река </w:t>
      </w:r>
      <w:proofErr w:type="spellStart"/>
      <w:r w:rsidRPr="009C3CA2">
        <w:rPr>
          <w:rFonts w:ascii="Verdana" w:hAnsi="Verdana"/>
          <w:sz w:val="20"/>
          <w:szCs w:val="20"/>
        </w:rPr>
        <w:t>Манджарин</w:t>
      </w:r>
      <w:proofErr w:type="spellEnd"/>
      <w:r w:rsidRPr="009C3CA2">
        <w:rPr>
          <w:rFonts w:ascii="Verdana" w:hAnsi="Verdana"/>
          <w:sz w:val="20"/>
          <w:szCs w:val="20"/>
        </w:rPr>
        <w:t>“ ( ПИ- 56407.500.5168) – публична общинска собственост.</w:t>
      </w:r>
    </w:p>
    <w:p w:rsidR="00B001D9" w:rsidRPr="009C3CA2" w:rsidRDefault="009C3CA2" w:rsidP="009C3CA2">
      <w:pPr>
        <w:pStyle w:val="a9"/>
        <w:jc w:val="both"/>
        <w:rPr>
          <w:rFonts w:ascii="Verdana" w:hAnsi="Verdana"/>
          <w:sz w:val="20"/>
          <w:szCs w:val="20"/>
        </w:rPr>
      </w:pPr>
      <w:r>
        <w:rPr>
          <w:rFonts w:ascii="Verdana" w:hAnsi="Verdana"/>
          <w:sz w:val="20"/>
          <w:szCs w:val="20"/>
        </w:rPr>
        <w:tab/>
      </w:r>
      <w:r w:rsidR="00B001D9" w:rsidRPr="009C3CA2">
        <w:rPr>
          <w:rFonts w:ascii="Verdana" w:hAnsi="Verdana"/>
          <w:sz w:val="20"/>
          <w:szCs w:val="20"/>
        </w:rPr>
        <w:t xml:space="preserve">Предвид отпадналото предназначение на </w:t>
      </w:r>
      <w:proofErr w:type="spellStart"/>
      <w:r w:rsidR="00B001D9" w:rsidRPr="009C3CA2">
        <w:rPr>
          <w:rFonts w:ascii="Verdana" w:hAnsi="Verdana"/>
          <w:sz w:val="20"/>
          <w:szCs w:val="20"/>
        </w:rPr>
        <w:t>придаваемия</w:t>
      </w:r>
      <w:proofErr w:type="spellEnd"/>
      <w:r w:rsidR="00B001D9" w:rsidRPr="009C3CA2">
        <w:rPr>
          <w:rFonts w:ascii="Verdana" w:hAnsi="Verdana"/>
          <w:sz w:val="20"/>
          <w:szCs w:val="20"/>
        </w:rPr>
        <w:t xml:space="preserve"> имот и във връзка с уреждането на </w:t>
      </w:r>
      <w:r w:rsidRPr="009C3CA2">
        <w:rPr>
          <w:rFonts w:ascii="Verdana" w:hAnsi="Verdana"/>
          <w:sz w:val="20"/>
          <w:szCs w:val="20"/>
        </w:rPr>
        <w:t>собствеността</w:t>
      </w:r>
      <w:r w:rsidR="00B001D9" w:rsidRPr="009C3CA2">
        <w:rPr>
          <w:rFonts w:ascii="Verdana" w:hAnsi="Verdana"/>
          <w:sz w:val="20"/>
          <w:szCs w:val="20"/>
        </w:rPr>
        <w:t xml:space="preserve"> същия е включен и в “Програмата за управление и разпореждане с имотите – общинска собственост в община Пирдоп през 2024 година”, раздел ІІІ, точка “Б”, подточка 19. </w:t>
      </w:r>
    </w:p>
    <w:p w:rsidR="00C932B0" w:rsidRDefault="009C3CA2" w:rsidP="00C932B0">
      <w:pPr>
        <w:pStyle w:val="a9"/>
        <w:jc w:val="both"/>
        <w:rPr>
          <w:rFonts w:ascii="Verdana" w:hAnsi="Verdana"/>
          <w:sz w:val="20"/>
          <w:szCs w:val="20"/>
        </w:rPr>
      </w:pPr>
      <w:r>
        <w:rPr>
          <w:rFonts w:ascii="Verdana" w:hAnsi="Verdana"/>
          <w:sz w:val="20"/>
          <w:szCs w:val="20"/>
        </w:rPr>
        <w:tab/>
      </w:r>
      <w:r w:rsidR="00B001D9" w:rsidRPr="009C3CA2">
        <w:rPr>
          <w:rFonts w:ascii="Verdana" w:hAnsi="Verdana"/>
          <w:sz w:val="20"/>
          <w:szCs w:val="20"/>
        </w:rPr>
        <w:t>В тази връзка</w:t>
      </w:r>
      <w:r w:rsidR="00ED4394">
        <w:rPr>
          <w:rFonts w:ascii="Verdana" w:hAnsi="Verdana"/>
          <w:sz w:val="20"/>
          <w:szCs w:val="20"/>
        </w:rPr>
        <w:t>,</w:t>
      </w:r>
      <w:r w:rsidR="00B001D9" w:rsidRPr="009C3CA2">
        <w:rPr>
          <w:rFonts w:ascii="Verdana" w:hAnsi="Verdana"/>
          <w:sz w:val="20"/>
          <w:szCs w:val="20"/>
        </w:rPr>
        <w:t xml:space="preserve"> за да  може Общински съвет –Пирдоп  да се разпореди с </w:t>
      </w:r>
      <w:r w:rsidR="00C932B0">
        <w:rPr>
          <w:rFonts w:ascii="Verdana" w:hAnsi="Verdana"/>
          <w:sz w:val="20"/>
          <w:szCs w:val="20"/>
        </w:rPr>
        <w:t xml:space="preserve">този </w:t>
      </w:r>
      <w:r w:rsidR="00B001D9" w:rsidRPr="009C3CA2">
        <w:rPr>
          <w:rFonts w:ascii="Verdana" w:hAnsi="Verdana"/>
          <w:sz w:val="20"/>
          <w:szCs w:val="20"/>
        </w:rPr>
        <w:t>имот е необходимо решение за промяна в характера на собствеността от публична общинска собственост в частна общинска собственост.</w:t>
      </w:r>
    </w:p>
    <w:p w:rsidR="0041450F" w:rsidRPr="00C932B0" w:rsidRDefault="00C932B0" w:rsidP="00C932B0">
      <w:pPr>
        <w:pStyle w:val="a9"/>
        <w:jc w:val="both"/>
        <w:rPr>
          <w:rFonts w:ascii="Verdana" w:hAnsi="Verdana"/>
          <w:sz w:val="20"/>
          <w:szCs w:val="20"/>
        </w:rPr>
      </w:pPr>
      <w:r>
        <w:tab/>
      </w:r>
      <w:r w:rsidR="0041450F" w:rsidRPr="00C932B0">
        <w:rPr>
          <w:rFonts w:ascii="Verdana" w:hAnsi="Verdana"/>
          <w:sz w:val="20"/>
          <w:szCs w:val="20"/>
        </w:rPr>
        <w:t>К.Петкова: Да чуем становището на ПК.</w:t>
      </w:r>
    </w:p>
    <w:p w:rsidR="0041450F" w:rsidRPr="00C932B0" w:rsidRDefault="00C932B0" w:rsidP="00C932B0">
      <w:pPr>
        <w:pStyle w:val="a9"/>
        <w:jc w:val="both"/>
        <w:rPr>
          <w:rFonts w:ascii="Verdana" w:hAnsi="Verdana"/>
          <w:sz w:val="20"/>
          <w:szCs w:val="20"/>
        </w:rPr>
      </w:pPr>
      <w:r>
        <w:rPr>
          <w:rFonts w:ascii="Verdana" w:hAnsi="Verdana"/>
          <w:sz w:val="20"/>
          <w:szCs w:val="20"/>
        </w:rPr>
        <w:tab/>
      </w:r>
      <w:r w:rsidR="0041450F" w:rsidRPr="00C932B0">
        <w:rPr>
          <w:rFonts w:ascii="Verdana" w:hAnsi="Verdana"/>
          <w:sz w:val="20"/>
          <w:szCs w:val="20"/>
        </w:rPr>
        <w:t>М.</w:t>
      </w:r>
      <w:proofErr w:type="spellStart"/>
      <w:r w:rsidR="0041450F" w:rsidRPr="00C932B0">
        <w:rPr>
          <w:rFonts w:ascii="Verdana" w:hAnsi="Verdana"/>
          <w:sz w:val="20"/>
          <w:szCs w:val="20"/>
        </w:rPr>
        <w:t>Бръмебва</w:t>
      </w:r>
      <w:proofErr w:type="spellEnd"/>
      <w:r w:rsidR="0041450F" w:rsidRPr="00C932B0">
        <w:rPr>
          <w:rFonts w:ascii="Verdana" w:hAnsi="Verdana"/>
          <w:sz w:val="20"/>
          <w:szCs w:val="20"/>
        </w:rPr>
        <w:t>-</w:t>
      </w:r>
      <w:r w:rsidR="00ED4394" w:rsidRPr="00C932B0">
        <w:rPr>
          <w:rFonts w:ascii="Verdana" w:hAnsi="Verdana"/>
          <w:sz w:val="20"/>
          <w:szCs w:val="20"/>
        </w:rPr>
        <w:t xml:space="preserve"> </w:t>
      </w:r>
      <w:r w:rsidR="0041450F" w:rsidRPr="00C932B0">
        <w:rPr>
          <w:rFonts w:ascii="Verdana" w:hAnsi="Verdana"/>
          <w:sz w:val="20"/>
          <w:szCs w:val="20"/>
        </w:rPr>
        <w:t xml:space="preserve">Председател на ПК ИОСИП: На проведеното съвместно заседание докладната записка беше разгледана и проекта за решение беше подкрепен. </w:t>
      </w:r>
    </w:p>
    <w:p w:rsidR="00C932B0" w:rsidRDefault="0041450F" w:rsidP="00C932B0">
      <w:pPr>
        <w:pStyle w:val="a9"/>
        <w:jc w:val="both"/>
        <w:rPr>
          <w:rFonts w:ascii="Verdana" w:hAnsi="Verdana"/>
          <w:sz w:val="20"/>
          <w:szCs w:val="20"/>
        </w:rPr>
      </w:pPr>
      <w:r w:rsidRPr="00C932B0">
        <w:rPr>
          <w:rFonts w:ascii="Verdana" w:hAnsi="Verdana"/>
          <w:sz w:val="20"/>
          <w:szCs w:val="20"/>
        </w:rPr>
        <w:t>К.Петкова: Има ли  други изказвания</w:t>
      </w:r>
      <w:r w:rsidR="00ED4394" w:rsidRPr="00C932B0">
        <w:rPr>
          <w:rFonts w:ascii="Verdana" w:hAnsi="Verdana"/>
          <w:sz w:val="20"/>
          <w:szCs w:val="20"/>
        </w:rPr>
        <w:t>? Няма.</w:t>
      </w:r>
      <w:r w:rsidRPr="00C932B0">
        <w:rPr>
          <w:rFonts w:ascii="Verdana" w:hAnsi="Verdana"/>
          <w:sz w:val="20"/>
          <w:szCs w:val="20"/>
        </w:rPr>
        <w:tab/>
        <w:t xml:space="preserve">Поставям на поименно гласуване проект за решение от докладната записка. </w:t>
      </w:r>
      <w:r w:rsidR="00C932B0">
        <w:rPr>
          <w:rFonts w:ascii="Verdana" w:hAnsi="Verdana"/>
          <w:sz w:val="20"/>
          <w:szCs w:val="20"/>
        </w:rPr>
        <w:t>(г-жа Петкова прочете проект за решение.)</w:t>
      </w:r>
    </w:p>
    <w:p w:rsidR="00B001D9" w:rsidRPr="00C932B0" w:rsidRDefault="00C932B0" w:rsidP="00C932B0">
      <w:pPr>
        <w:pStyle w:val="a9"/>
        <w:jc w:val="both"/>
        <w:rPr>
          <w:rFonts w:ascii="Verdana" w:hAnsi="Verdana"/>
          <w:sz w:val="20"/>
          <w:szCs w:val="20"/>
        </w:rPr>
      </w:pPr>
      <w:r>
        <w:rPr>
          <w:rFonts w:ascii="Verdana" w:hAnsi="Verdana"/>
          <w:sz w:val="20"/>
          <w:szCs w:val="20"/>
        </w:rPr>
        <w:tab/>
      </w:r>
      <w:r w:rsidR="00B001D9" w:rsidRPr="00C932B0">
        <w:rPr>
          <w:rFonts w:ascii="Verdana" w:hAnsi="Verdana"/>
          <w:sz w:val="20"/>
          <w:szCs w:val="20"/>
        </w:rPr>
        <w:t>Моля, гласувайте.</w:t>
      </w:r>
    </w:p>
    <w:p w:rsidR="00B001D9" w:rsidRPr="00C932B0" w:rsidRDefault="00B001D9" w:rsidP="00C932B0">
      <w:pPr>
        <w:pStyle w:val="a9"/>
        <w:jc w:val="both"/>
        <w:rPr>
          <w:rFonts w:ascii="Verdana" w:hAnsi="Verdana"/>
          <w:sz w:val="20"/>
          <w:szCs w:val="20"/>
        </w:rPr>
      </w:pPr>
      <w:r w:rsidRPr="00C932B0">
        <w:rPr>
          <w:rFonts w:ascii="Verdana" w:hAnsi="Verdana"/>
          <w:sz w:val="20"/>
          <w:szCs w:val="20"/>
        </w:rPr>
        <w:t>Резултати от гласуването:</w:t>
      </w:r>
    </w:p>
    <w:p w:rsidR="00B001D9" w:rsidRPr="00C932B0" w:rsidRDefault="00C932B0" w:rsidP="00C932B0">
      <w:pPr>
        <w:pStyle w:val="a9"/>
        <w:jc w:val="both"/>
        <w:rPr>
          <w:rFonts w:ascii="Verdana" w:hAnsi="Verdana" w:cs="Arial"/>
          <w:sz w:val="20"/>
          <w:szCs w:val="20"/>
        </w:rPr>
      </w:pPr>
      <w:r>
        <w:rPr>
          <w:rFonts w:ascii="Verdana" w:hAnsi="Verdana"/>
          <w:sz w:val="20"/>
          <w:szCs w:val="20"/>
        </w:rPr>
        <w:tab/>
        <w:t xml:space="preserve">Гласували „за”: </w:t>
      </w:r>
      <w:r w:rsidR="00B001D9" w:rsidRPr="00C932B0">
        <w:rPr>
          <w:rFonts w:ascii="Verdana" w:hAnsi="Verdana" w:cs="Arial"/>
          <w:sz w:val="20"/>
          <w:szCs w:val="20"/>
        </w:rPr>
        <w:t>Васил Кафеджиев,</w:t>
      </w:r>
      <w:r>
        <w:rPr>
          <w:rFonts w:ascii="Verdana" w:hAnsi="Verdana" w:cs="Arial"/>
          <w:sz w:val="20"/>
          <w:szCs w:val="20"/>
        </w:rPr>
        <w:t xml:space="preserve"> </w:t>
      </w:r>
      <w:r w:rsidR="00B001D9" w:rsidRPr="00C932B0">
        <w:rPr>
          <w:rFonts w:ascii="Verdana" w:hAnsi="Verdana" w:cs="Arial"/>
          <w:sz w:val="20"/>
          <w:szCs w:val="20"/>
        </w:rPr>
        <w:t>Георги Панов</w:t>
      </w:r>
      <w:r>
        <w:rPr>
          <w:rFonts w:ascii="Verdana" w:hAnsi="Verdana" w:cs="Arial"/>
          <w:sz w:val="20"/>
          <w:szCs w:val="20"/>
        </w:rPr>
        <w:t xml:space="preserve">, </w:t>
      </w:r>
      <w:r w:rsidR="00B001D9" w:rsidRPr="00C932B0">
        <w:rPr>
          <w:rFonts w:ascii="Verdana" w:hAnsi="Verdana" w:cs="Arial"/>
          <w:sz w:val="20"/>
          <w:szCs w:val="20"/>
        </w:rPr>
        <w:t>Деян Стоев</w:t>
      </w:r>
      <w:r>
        <w:rPr>
          <w:rFonts w:ascii="Verdana" w:hAnsi="Verdana" w:cs="Arial"/>
          <w:sz w:val="20"/>
          <w:szCs w:val="20"/>
        </w:rPr>
        <w:t xml:space="preserve">, </w:t>
      </w:r>
      <w:r w:rsidR="00B001D9" w:rsidRPr="00C932B0">
        <w:rPr>
          <w:rFonts w:ascii="Verdana" w:hAnsi="Verdana" w:cs="Arial"/>
          <w:sz w:val="20"/>
          <w:szCs w:val="20"/>
        </w:rPr>
        <w:t>Иван Джонгов,</w:t>
      </w:r>
      <w:r>
        <w:rPr>
          <w:rFonts w:ascii="Verdana" w:hAnsi="Verdana" w:cs="Arial"/>
          <w:sz w:val="20"/>
          <w:szCs w:val="20"/>
        </w:rPr>
        <w:t xml:space="preserve"> </w:t>
      </w:r>
      <w:r w:rsidR="00B001D9" w:rsidRPr="00C932B0">
        <w:rPr>
          <w:rFonts w:ascii="Verdana" w:hAnsi="Verdana" w:cs="Arial"/>
          <w:sz w:val="20"/>
          <w:szCs w:val="20"/>
        </w:rPr>
        <w:t>Кристина Петкова,</w:t>
      </w:r>
      <w:r>
        <w:rPr>
          <w:rFonts w:ascii="Verdana" w:hAnsi="Verdana" w:cs="Arial"/>
          <w:sz w:val="20"/>
          <w:szCs w:val="20"/>
        </w:rPr>
        <w:t xml:space="preserve"> </w:t>
      </w:r>
      <w:r w:rsidR="00B001D9" w:rsidRPr="00C932B0">
        <w:rPr>
          <w:rFonts w:ascii="Verdana" w:hAnsi="Verdana" w:cs="Arial"/>
          <w:sz w:val="20"/>
          <w:szCs w:val="20"/>
        </w:rPr>
        <w:t>Лало Кирилов,Мария Бръмбева</w:t>
      </w:r>
      <w:r>
        <w:rPr>
          <w:rFonts w:ascii="Verdana" w:hAnsi="Verdana" w:cs="Arial"/>
          <w:sz w:val="20"/>
          <w:szCs w:val="20"/>
        </w:rPr>
        <w:t xml:space="preserve">, </w:t>
      </w:r>
      <w:r w:rsidR="00B001D9" w:rsidRPr="00C932B0">
        <w:rPr>
          <w:rFonts w:ascii="Verdana" w:hAnsi="Verdana" w:cs="Arial"/>
          <w:sz w:val="20"/>
          <w:szCs w:val="20"/>
        </w:rPr>
        <w:t>Ненко Ненчев, Силвия Георгиева, Симеон Симеонов и Тодор Иванов;</w:t>
      </w:r>
    </w:p>
    <w:p w:rsidR="00B001D9" w:rsidRPr="00C932B0" w:rsidRDefault="00C932B0" w:rsidP="00C932B0">
      <w:pPr>
        <w:pStyle w:val="a9"/>
        <w:jc w:val="both"/>
        <w:rPr>
          <w:rFonts w:ascii="Verdana" w:hAnsi="Verdana"/>
          <w:sz w:val="20"/>
          <w:szCs w:val="20"/>
        </w:rPr>
      </w:pPr>
      <w:r>
        <w:rPr>
          <w:rFonts w:ascii="Verdana" w:hAnsi="Verdana" w:cs="Arial"/>
          <w:sz w:val="20"/>
          <w:szCs w:val="20"/>
        </w:rPr>
        <w:tab/>
        <w:t xml:space="preserve"> Гласа „против” – няма, гласували </w:t>
      </w:r>
      <w:r w:rsidR="00B001D9" w:rsidRPr="00C932B0">
        <w:rPr>
          <w:rFonts w:ascii="Verdana" w:hAnsi="Verdana" w:cs="Arial"/>
          <w:sz w:val="20"/>
          <w:szCs w:val="20"/>
        </w:rPr>
        <w:t xml:space="preserve"> „въздържал се” – Ненко Павлов </w:t>
      </w:r>
    </w:p>
    <w:p w:rsidR="00B001D9" w:rsidRPr="00C932B0" w:rsidRDefault="00B001D9" w:rsidP="00C932B0">
      <w:pPr>
        <w:pStyle w:val="a9"/>
        <w:jc w:val="both"/>
        <w:rPr>
          <w:rFonts w:ascii="Verdana" w:hAnsi="Verdana"/>
          <w:sz w:val="20"/>
          <w:szCs w:val="20"/>
        </w:rPr>
      </w:pPr>
    </w:p>
    <w:p w:rsidR="00B001D9" w:rsidRPr="00C932B0" w:rsidRDefault="0041450F" w:rsidP="00C932B0">
      <w:pPr>
        <w:pStyle w:val="a9"/>
        <w:jc w:val="both"/>
        <w:rPr>
          <w:rFonts w:ascii="Verdana" w:hAnsi="Verdana"/>
          <w:sz w:val="20"/>
          <w:szCs w:val="20"/>
        </w:rPr>
      </w:pPr>
      <w:r w:rsidRPr="00C932B0">
        <w:rPr>
          <w:rFonts w:ascii="Verdana" w:hAnsi="Verdana"/>
          <w:sz w:val="20"/>
          <w:szCs w:val="20"/>
        </w:rPr>
        <w:tab/>
        <w:t xml:space="preserve">На основание чл.21, ал.1, т.8 от Закона за местното самоуправление и местната администрация, чл.6, ал.1 и ал.3 от Закона за общинската собственост, </w:t>
      </w:r>
      <w:r w:rsidR="00B001D9" w:rsidRPr="00C932B0">
        <w:rPr>
          <w:rFonts w:ascii="Verdana" w:hAnsi="Verdana"/>
          <w:sz w:val="20"/>
          <w:szCs w:val="20"/>
        </w:rPr>
        <w:t>след проведеното поименно гласуване с 11 гласа «за», както следва: Васил  Кафеджиев,Георги Панов, Деян Стоев, Иван Джонгов,Кристина Петкова,Лало Кирилов,Мария Бръмбева, ,Ненко Ненчев, Силвия Георгиева,Симеон Симеонов и Тодор Иванов; 0 гласа „против” и 1 глас „въздържал се”,</w:t>
      </w:r>
      <w:r w:rsidR="00B001D9" w:rsidRPr="00C932B0">
        <w:rPr>
          <w:rFonts w:ascii="Verdana" w:hAnsi="Verdana" w:cs="Arial"/>
          <w:sz w:val="20"/>
          <w:szCs w:val="20"/>
        </w:rPr>
        <w:t xml:space="preserve"> </w:t>
      </w:r>
      <w:r w:rsidR="00B001D9" w:rsidRPr="00C932B0">
        <w:rPr>
          <w:rFonts w:ascii="Verdana" w:hAnsi="Verdana"/>
          <w:sz w:val="20"/>
          <w:szCs w:val="20"/>
        </w:rPr>
        <w:t>ОбС-Пирдоп прие</w:t>
      </w:r>
    </w:p>
    <w:p w:rsidR="00B001D9" w:rsidRPr="00C932B0" w:rsidRDefault="00B001D9" w:rsidP="00C932B0">
      <w:pPr>
        <w:pStyle w:val="a9"/>
        <w:jc w:val="both"/>
        <w:rPr>
          <w:rFonts w:ascii="Verdana" w:hAnsi="Verdana"/>
          <w:b/>
          <w:sz w:val="20"/>
          <w:szCs w:val="20"/>
        </w:rPr>
      </w:pPr>
    </w:p>
    <w:p w:rsidR="00ED4394" w:rsidRPr="00C932B0" w:rsidRDefault="00B001D9" w:rsidP="00C932B0">
      <w:pPr>
        <w:pStyle w:val="a9"/>
        <w:jc w:val="center"/>
        <w:rPr>
          <w:rFonts w:ascii="Verdana" w:hAnsi="Verdana"/>
          <w:b/>
          <w:sz w:val="20"/>
          <w:szCs w:val="20"/>
        </w:rPr>
      </w:pPr>
      <w:r w:rsidRPr="00C932B0">
        <w:rPr>
          <w:rFonts w:ascii="Verdana" w:hAnsi="Verdana"/>
          <w:b/>
          <w:sz w:val="20"/>
          <w:szCs w:val="20"/>
        </w:rPr>
        <w:t>РЕШЕНИЕ</w:t>
      </w:r>
    </w:p>
    <w:p w:rsidR="00B001D9" w:rsidRPr="00C932B0" w:rsidRDefault="00B001D9" w:rsidP="00C932B0">
      <w:pPr>
        <w:pStyle w:val="a9"/>
        <w:jc w:val="center"/>
        <w:rPr>
          <w:rFonts w:ascii="Verdana" w:eastAsia="Calibri" w:hAnsi="Verdana" w:cs="Times New Roman"/>
          <w:b/>
          <w:sz w:val="20"/>
          <w:szCs w:val="20"/>
        </w:rPr>
      </w:pPr>
      <w:r w:rsidRPr="00C932B0">
        <w:rPr>
          <w:rFonts w:ascii="Verdana" w:hAnsi="Verdana"/>
          <w:b/>
          <w:sz w:val="20"/>
          <w:szCs w:val="20"/>
        </w:rPr>
        <w:t>№</w:t>
      </w:r>
      <w:r w:rsidR="00ED4394" w:rsidRPr="00C932B0">
        <w:rPr>
          <w:rFonts w:ascii="Verdana" w:hAnsi="Verdana"/>
          <w:b/>
          <w:sz w:val="20"/>
          <w:szCs w:val="20"/>
        </w:rPr>
        <w:t>27</w:t>
      </w:r>
    </w:p>
    <w:p w:rsidR="00B001D9" w:rsidRPr="00C932B0" w:rsidRDefault="00B001D9" w:rsidP="00C932B0">
      <w:pPr>
        <w:pStyle w:val="a9"/>
        <w:jc w:val="both"/>
        <w:rPr>
          <w:rFonts w:ascii="Verdana" w:hAnsi="Verdana"/>
          <w:sz w:val="20"/>
          <w:szCs w:val="20"/>
        </w:rPr>
      </w:pPr>
    </w:p>
    <w:p w:rsidR="0041450F" w:rsidRPr="00C932B0" w:rsidRDefault="00ED4394" w:rsidP="00C932B0">
      <w:pPr>
        <w:pStyle w:val="a9"/>
        <w:jc w:val="both"/>
        <w:rPr>
          <w:rFonts w:ascii="Verdana" w:hAnsi="Verdana"/>
          <w:sz w:val="20"/>
          <w:szCs w:val="20"/>
        </w:rPr>
      </w:pPr>
      <w:r w:rsidRPr="00C932B0">
        <w:rPr>
          <w:rFonts w:ascii="Verdana" w:hAnsi="Verdana"/>
          <w:sz w:val="20"/>
          <w:szCs w:val="20"/>
        </w:rPr>
        <w:tab/>
      </w:r>
      <w:r w:rsidR="0041450F" w:rsidRPr="00C932B0">
        <w:rPr>
          <w:rFonts w:ascii="Verdana" w:hAnsi="Verdana"/>
          <w:sz w:val="20"/>
          <w:szCs w:val="20"/>
        </w:rPr>
        <w:t xml:space="preserve">Общински съвет – Пирдоп  обявява от публична в частна общинска собственост  общински поземлен имот с идентификатор 56407.500.997 по </w:t>
      </w:r>
      <w:proofErr w:type="spellStart"/>
      <w:r w:rsidR="0041450F" w:rsidRPr="00C932B0">
        <w:rPr>
          <w:rFonts w:ascii="Verdana" w:hAnsi="Verdana"/>
          <w:sz w:val="20"/>
          <w:szCs w:val="20"/>
        </w:rPr>
        <w:t>ККиКР</w:t>
      </w:r>
      <w:proofErr w:type="spellEnd"/>
      <w:r w:rsidR="0041450F" w:rsidRPr="00C932B0">
        <w:rPr>
          <w:rFonts w:ascii="Verdana" w:hAnsi="Verdana"/>
          <w:sz w:val="20"/>
          <w:szCs w:val="20"/>
        </w:rPr>
        <w:t xml:space="preserve"> на гр.Пирдоп с площ 39 кв.м. </w:t>
      </w:r>
    </w:p>
    <w:p w:rsidR="0041450F" w:rsidRPr="00C932B0" w:rsidRDefault="0041450F" w:rsidP="00C932B0">
      <w:pPr>
        <w:pStyle w:val="a9"/>
        <w:jc w:val="both"/>
        <w:rPr>
          <w:rFonts w:ascii="Verdana" w:hAnsi="Verdana"/>
          <w:sz w:val="20"/>
          <w:szCs w:val="20"/>
        </w:rPr>
      </w:pPr>
    </w:p>
    <w:p w:rsidR="00EB10F7" w:rsidRPr="009E0846" w:rsidRDefault="00ED4394" w:rsidP="00EB10F7">
      <w:pPr>
        <w:pStyle w:val="a9"/>
        <w:jc w:val="both"/>
        <w:rPr>
          <w:rFonts w:ascii="Verdana" w:hAnsi="Verdana"/>
          <w:sz w:val="20"/>
          <w:szCs w:val="20"/>
        </w:rPr>
      </w:pPr>
      <w:r>
        <w:rPr>
          <w:rFonts w:ascii="Verdana" w:hAnsi="Verdana"/>
          <w:sz w:val="20"/>
          <w:szCs w:val="20"/>
        </w:rPr>
        <w:tab/>
      </w:r>
      <w:r w:rsidR="00EB10F7" w:rsidRPr="009E0846">
        <w:rPr>
          <w:rFonts w:ascii="Verdana" w:hAnsi="Verdana"/>
          <w:sz w:val="20"/>
          <w:szCs w:val="20"/>
        </w:rPr>
        <w:t>К.Петкова: Преминаваме към т.7. от дневния ред, по която ще обсъдим Докладна записка относно:</w:t>
      </w:r>
      <w:r w:rsidR="00EB10F7" w:rsidRPr="009E0846">
        <w:rPr>
          <w:rFonts w:ascii="Verdana" w:hAnsi="Verdana"/>
          <w:b/>
          <w:sz w:val="20"/>
          <w:szCs w:val="20"/>
        </w:rPr>
        <w:t xml:space="preserve"> </w:t>
      </w:r>
      <w:r w:rsidR="00EB10F7" w:rsidRPr="009E0846">
        <w:rPr>
          <w:rFonts w:ascii="Verdana" w:hAnsi="Verdana"/>
          <w:sz w:val="20"/>
          <w:szCs w:val="20"/>
        </w:rPr>
        <w:t xml:space="preserve">Предоставяне на Община Златица притежаваните идеални части от собствеността на </w:t>
      </w:r>
      <w:proofErr w:type="spellStart"/>
      <w:r w:rsidR="00EB10F7" w:rsidRPr="009E0846">
        <w:rPr>
          <w:rFonts w:ascii="Verdana" w:hAnsi="Verdana"/>
          <w:sz w:val="20"/>
          <w:szCs w:val="20"/>
        </w:rPr>
        <w:t>рециклируемия</w:t>
      </w:r>
      <w:proofErr w:type="spellEnd"/>
      <w:r w:rsidR="00EB10F7" w:rsidRPr="009E0846">
        <w:rPr>
          <w:rFonts w:ascii="Verdana" w:hAnsi="Verdana"/>
          <w:sz w:val="20"/>
          <w:szCs w:val="20"/>
        </w:rPr>
        <w:t xml:space="preserve"> отпадък, събран към момента на разваляне на договора с оператора „КОМПОСТ СРЕДНОГОРИЕ“ ДЗЗД,,.</w:t>
      </w:r>
    </w:p>
    <w:p w:rsidR="00EB10F7" w:rsidRPr="009E0846" w:rsidRDefault="00EB10F7" w:rsidP="00EB10F7">
      <w:pPr>
        <w:pStyle w:val="a9"/>
        <w:jc w:val="both"/>
        <w:rPr>
          <w:rFonts w:ascii="Verdana" w:hAnsi="Verdana"/>
          <w:sz w:val="20"/>
          <w:szCs w:val="20"/>
        </w:rPr>
      </w:pPr>
      <w:r w:rsidRPr="009E0846">
        <w:rPr>
          <w:rFonts w:ascii="Verdana" w:hAnsi="Verdana"/>
          <w:sz w:val="20"/>
          <w:szCs w:val="20"/>
        </w:rPr>
        <w:t>Давам думата на г-н Геров.</w:t>
      </w:r>
    </w:p>
    <w:p w:rsidR="00EB10F7" w:rsidRPr="009E0846" w:rsidRDefault="00EB10F7" w:rsidP="00EB10F7">
      <w:pPr>
        <w:pStyle w:val="a9"/>
        <w:jc w:val="both"/>
        <w:rPr>
          <w:rFonts w:ascii="Verdana" w:hAnsi="Verdana"/>
          <w:sz w:val="20"/>
          <w:szCs w:val="20"/>
        </w:rPr>
      </w:pPr>
    </w:p>
    <w:p w:rsidR="00EB10F7" w:rsidRPr="00C932B0" w:rsidRDefault="00ED4394" w:rsidP="00EB10F7">
      <w:pPr>
        <w:pStyle w:val="a9"/>
        <w:jc w:val="both"/>
        <w:rPr>
          <w:rFonts w:ascii="Verdana" w:hAnsi="Verdana"/>
          <w:sz w:val="20"/>
          <w:szCs w:val="20"/>
        </w:rPr>
      </w:pPr>
      <w:r>
        <w:rPr>
          <w:rFonts w:ascii="Verdana" w:hAnsi="Verdana"/>
          <w:sz w:val="20"/>
          <w:szCs w:val="20"/>
        </w:rPr>
        <w:tab/>
      </w:r>
      <w:r w:rsidR="00EB10F7" w:rsidRPr="009E0846">
        <w:rPr>
          <w:rFonts w:ascii="Verdana" w:hAnsi="Verdana"/>
          <w:sz w:val="20"/>
          <w:szCs w:val="20"/>
        </w:rPr>
        <w:t>Ангел Геров- Кмет на Община Пирдоп:</w:t>
      </w:r>
    </w:p>
    <w:p w:rsidR="006918E6" w:rsidRDefault="006918E6" w:rsidP="006918E6">
      <w:pPr>
        <w:pStyle w:val="af1"/>
        <w:spacing w:before="0" w:beforeAutospacing="0" w:after="0" w:afterAutospacing="0"/>
        <w:jc w:val="both"/>
        <w:rPr>
          <w:rFonts w:ascii="Tahoma" w:hAnsi="Tahoma" w:cs="Tahoma"/>
          <w:color w:val="000000"/>
          <w:sz w:val="21"/>
          <w:szCs w:val="21"/>
        </w:rPr>
      </w:pPr>
      <w:r>
        <w:rPr>
          <w:rFonts w:ascii="Verdana" w:hAnsi="Verdana" w:cs="Tahoma"/>
          <w:b/>
          <w:bCs/>
          <w:color w:val="000000"/>
          <w:sz w:val="20"/>
          <w:szCs w:val="20"/>
        </w:rPr>
        <w:t> </w:t>
      </w:r>
      <w:r w:rsidR="00ED4394">
        <w:rPr>
          <w:rFonts w:ascii="Verdana" w:hAnsi="Verdana" w:cs="Tahoma"/>
          <w:b/>
          <w:bCs/>
          <w:color w:val="000000"/>
          <w:sz w:val="20"/>
          <w:szCs w:val="20"/>
        </w:rPr>
        <w:tab/>
      </w:r>
      <w:r w:rsidRPr="00C932B0">
        <w:rPr>
          <w:rFonts w:ascii="Verdana" w:hAnsi="Verdana" w:cs="Tahoma"/>
          <w:bCs/>
          <w:color w:val="000000"/>
          <w:sz w:val="20"/>
          <w:szCs w:val="20"/>
        </w:rPr>
        <w:t>У</w:t>
      </w:r>
      <w:r w:rsidR="00C932B0" w:rsidRPr="00C932B0">
        <w:rPr>
          <w:rFonts w:ascii="Verdana" w:hAnsi="Verdana" w:cs="Tahoma"/>
          <w:bCs/>
          <w:color w:val="000000"/>
          <w:sz w:val="20"/>
          <w:szCs w:val="20"/>
        </w:rPr>
        <w:t>важаеми дами и господа общински съветници</w:t>
      </w:r>
      <w:r>
        <w:rPr>
          <w:rFonts w:ascii="Verdana" w:hAnsi="Verdana" w:cs="Tahoma"/>
          <w:color w:val="000000"/>
          <w:sz w:val="20"/>
          <w:szCs w:val="20"/>
        </w:rPr>
        <w:t>,</w:t>
      </w:r>
    </w:p>
    <w:p w:rsidR="006918E6" w:rsidRPr="00ED4394" w:rsidRDefault="006918E6" w:rsidP="006918E6">
      <w:pPr>
        <w:pStyle w:val="af1"/>
        <w:spacing w:before="0" w:beforeAutospacing="0" w:after="0" w:afterAutospacing="0"/>
        <w:jc w:val="both"/>
        <w:rPr>
          <w:rFonts w:ascii="Tahoma" w:hAnsi="Tahoma" w:cs="Tahoma"/>
          <w:color w:val="000000"/>
          <w:sz w:val="20"/>
          <w:szCs w:val="20"/>
        </w:rPr>
      </w:pPr>
      <w:r>
        <w:rPr>
          <w:rFonts w:ascii="Verdana" w:hAnsi="Verdana" w:cs="Tahoma"/>
          <w:color w:val="000000"/>
          <w:sz w:val="20"/>
          <w:szCs w:val="20"/>
        </w:rPr>
        <w:t>         </w:t>
      </w:r>
      <w:proofErr w:type="spellStart"/>
      <w:r w:rsidRPr="00ED4394">
        <w:rPr>
          <w:rFonts w:ascii="Verdana" w:hAnsi="Verdana" w:cs="Tahoma"/>
          <w:color w:val="000000"/>
          <w:sz w:val="20"/>
          <w:szCs w:val="20"/>
        </w:rPr>
        <w:t>Рециклируемите</w:t>
      </w:r>
      <w:proofErr w:type="spellEnd"/>
      <w:r w:rsidRPr="00ED4394">
        <w:rPr>
          <w:rFonts w:ascii="Verdana" w:hAnsi="Verdana" w:cs="Tahoma"/>
          <w:color w:val="000000"/>
          <w:sz w:val="20"/>
          <w:szCs w:val="20"/>
        </w:rPr>
        <w:t xml:space="preserve"> отпадъчни материали образувани при работата на експлоатираните от оператора ДЗЗД“</w:t>
      </w:r>
      <w:proofErr w:type="spellStart"/>
      <w:r w:rsidRPr="00ED4394">
        <w:rPr>
          <w:rFonts w:ascii="Verdana" w:hAnsi="Verdana" w:cs="Tahoma"/>
          <w:color w:val="000000"/>
          <w:sz w:val="20"/>
          <w:szCs w:val="20"/>
        </w:rPr>
        <w:t>Компост</w:t>
      </w:r>
      <w:proofErr w:type="spellEnd"/>
      <w:r w:rsidRPr="00ED4394">
        <w:rPr>
          <w:rFonts w:ascii="Verdana" w:hAnsi="Verdana" w:cs="Tahoma"/>
          <w:color w:val="000000"/>
          <w:sz w:val="20"/>
          <w:szCs w:val="20"/>
        </w:rPr>
        <w:t xml:space="preserve"> Средногорие“ инсталации са частна общинска собственост.</w:t>
      </w:r>
    </w:p>
    <w:p w:rsidR="006918E6" w:rsidRPr="00ED4394" w:rsidRDefault="006918E6" w:rsidP="006918E6">
      <w:pPr>
        <w:pStyle w:val="af1"/>
        <w:spacing w:before="0" w:beforeAutospacing="0" w:after="0" w:afterAutospacing="0"/>
        <w:jc w:val="both"/>
        <w:rPr>
          <w:rFonts w:ascii="Tahoma" w:hAnsi="Tahoma" w:cs="Tahoma"/>
          <w:color w:val="000000"/>
          <w:sz w:val="20"/>
          <w:szCs w:val="20"/>
        </w:rPr>
      </w:pPr>
      <w:r w:rsidRPr="00ED4394">
        <w:rPr>
          <w:rFonts w:ascii="Verdana" w:hAnsi="Verdana" w:cs="Tahoma"/>
          <w:color w:val="000000"/>
          <w:sz w:val="20"/>
          <w:szCs w:val="20"/>
        </w:rPr>
        <w:t>Съгласно решение на РСУО СРЕДНОГОРИЕ ЕКО взето на заседание, проведено на 31.01.2024год., Общинските съвети на общините, членове на сдружението следва да вземат следното Решение:</w:t>
      </w:r>
    </w:p>
    <w:p w:rsidR="006918E6" w:rsidRPr="00ED4394" w:rsidRDefault="006918E6" w:rsidP="006918E6">
      <w:pPr>
        <w:pStyle w:val="af1"/>
        <w:spacing w:before="0" w:beforeAutospacing="0" w:after="0" w:afterAutospacing="0"/>
        <w:jc w:val="both"/>
        <w:rPr>
          <w:rFonts w:ascii="Tahoma" w:hAnsi="Tahoma" w:cs="Tahoma"/>
          <w:color w:val="000000"/>
          <w:sz w:val="20"/>
          <w:szCs w:val="20"/>
        </w:rPr>
      </w:pPr>
      <w:r w:rsidRPr="00ED4394">
        <w:rPr>
          <w:rFonts w:ascii="Verdana" w:hAnsi="Verdana" w:cs="Tahoma"/>
          <w:color w:val="000000"/>
          <w:sz w:val="20"/>
          <w:szCs w:val="20"/>
        </w:rPr>
        <w:t>            „1. Общински съвет</w:t>
      </w:r>
      <w:r w:rsidR="00ED4394">
        <w:rPr>
          <w:rFonts w:ascii="Verdana" w:hAnsi="Verdana" w:cs="Tahoma"/>
          <w:color w:val="000000"/>
          <w:sz w:val="20"/>
          <w:szCs w:val="20"/>
        </w:rPr>
        <w:t>-Пирдоп</w:t>
      </w:r>
      <w:r w:rsidRPr="00ED4394">
        <w:rPr>
          <w:rFonts w:ascii="Verdana" w:hAnsi="Verdana" w:cs="Tahoma"/>
          <w:color w:val="000000"/>
          <w:sz w:val="20"/>
          <w:szCs w:val="20"/>
        </w:rPr>
        <w:t xml:space="preserve">, предоставя на Община Златица притежаваните идеални части от собствеността на </w:t>
      </w:r>
      <w:proofErr w:type="spellStart"/>
      <w:r w:rsidRPr="00ED4394">
        <w:rPr>
          <w:rFonts w:ascii="Verdana" w:hAnsi="Verdana" w:cs="Tahoma"/>
          <w:color w:val="000000"/>
          <w:sz w:val="20"/>
          <w:szCs w:val="20"/>
        </w:rPr>
        <w:t>рециклируемия</w:t>
      </w:r>
      <w:proofErr w:type="spellEnd"/>
      <w:r w:rsidRPr="00ED4394">
        <w:rPr>
          <w:rFonts w:ascii="Verdana" w:hAnsi="Verdana" w:cs="Tahoma"/>
          <w:color w:val="000000"/>
          <w:sz w:val="20"/>
          <w:szCs w:val="20"/>
        </w:rPr>
        <w:t xml:space="preserve"> отпадък, събран към момента на </w:t>
      </w:r>
      <w:r w:rsidRPr="00ED4394">
        <w:rPr>
          <w:rFonts w:ascii="Verdana" w:hAnsi="Verdana" w:cs="Tahoma"/>
          <w:color w:val="000000"/>
          <w:sz w:val="20"/>
          <w:szCs w:val="20"/>
        </w:rPr>
        <w:lastRenderedPageBreak/>
        <w:t>разваляне на договора с оператора „КОМПОСТ СРЕДНОГОРИЕ“ ДЗЗД,, и да продаде същия.</w:t>
      </w:r>
    </w:p>
    <w:p w:rsidR="006918E6" w:rsidRPr="00ED4394" w:rsidRDefault="006918E6" w:rsidP="006918E6">
      <w:pPr>
        <w:pStyle w:val="af1"/>
        <w:spacing w:before="0" w:beforeAutospacing="0" w:after="0" w:afterAutospacing="0"/>
        <w:jc w:val="both"/>
        <w:rPr>
          <w:rFonts w:ascii="Tahoma" w:hAnsi="Tahoma" w:cs="Tahoma"/>
          <w:color w:val="000000"/>
          <w:sz w:val="20"/>
          <w:szCs w:val="20"/>
        </w:rPr>
      </w:pPr>
      <w:r w:rsidRPr="00ED4394">
        <w:rPr>
          <w:rFonts w:ascii="Verdana" w:hAnsi="Verdana" w:cs="Tahoma"/>
          <w:color w:val="000000"/>
          <w:sz w:val="20"/>
          <w:szCs w:val="20"/>
        </w:rPr>
        <w:t xml:space="preserve">            2. Средствата, събрани от реализацията на </w:t>
      </w:r>
      <w:proofErr w:type="spellStart"/>
      <w:r w:rsidRPr="00ED4394">
        <w:rPr>
          <w:rFonts w:ascii="Verdana" w:hAnsi="Verdana" w:cs="Tahoma"/>
          <w:color w:val="000000"/>
          <w:sz w:val="20"/>
          <w:szCs w:val="20"/>
        </w:rPr>
        <w:t>рециклируемия</w:t>
      </w:r>
      <w:proofErr w:type="spellEnd"/>
      <w:r w:rsidRPr="00ED4394">
        <w:rPr>
          <w:rFonts w:ascii="Verdana" w:hAnsi="Verdana" w:cs="Tahoma"/>
          <w:color w:val="000000"/>
          <w:sz w:val="20"/>
          <w:szCs w:val="20"/>
        </w:rPr>
        <w:t xml:space="preserve"> отпадък да бъдат внесени в нарочна сметка на Регионално сдружение за управление на отпадъци „СРЕДНОГОРИЕ-ЕКО“, за да бъдат използвани за текущи разходи и бъдещи инвестиции на депото за ТБО, като задължава председателя на сдружението да открие такава сметка.“</w:t>
      </w:r>
    </w:p>
    <w:p w:rsidR="006918E6" w:rsidRPr="00ED4394" w:rsidRDefault="006918E6" w:rsidP="006918E6">
      <w:pPr>
        <w:pStyle w:val="af1"/>
        <w:spacing w:before="0" w:beforeAutospacing="0" w:after="0" w:afterAutospacing="0"/>
        <w:jc w:val="both"/>
        <w:rPr>
          <w:rFonts w:ascii="Tahoma" w:hAnsi="Tahoma" w:cs="Tahoma"/>
          <w:color w:val="000000"/>
          <w:sz w:val="20"/>
          <w:szCs w:val="20"/>
        </w:rPr>
      </w:pPr>
      <w:r w:rsidRPr="00ED4394">
        <w:rPr>
          <w:rFonts w:ascii="Verdana" w:hAnsi="Verdana" w:cs="Tahoma"/>
          <w:color w:val="000000"/>
          <w:sz w:val="20"/>
          <w:szCs w:val="20"/>
        </w:rPr>
        <w:t xml:space="preserve">            Съгласно споразумение за партньорство подписано от членовете на РСУО СРЕДНОГОРИЕ ЕКО от 22.11.2017год. /общините Златица, Пирдоп, Копривщица, Антон, Мирково, Чавдар и Челопеч: са разпределени дялове на съсобственост на изградената вече инсталация за </w:t>
      </w:r>
      <w:proofErr w:type="spellStart"/>
      <w:r w:rsidRPr="00ED4394">
        <w:rPr>
          <w:rFonts w:ascii="Verdana" w:hAnsi="Verdana" w:cs="Tahoma"/>
          <w:color w:val="000000"/>
          <w:sz w:val="20"/>
          <w:szCs w:val="20"/>
        </w:rPr>
        <w:t>компостиране</w:t>
      </w:r>
      <w:proofErr w:type="spellEnd"/>
      <w:r w:rsidRPr="00ED4394">
        <w:rPr>
          <w:rFonts w:ascii="Verdana" w:hAnsi="Verdana" w:cs="Tahoma"/>
          <w:color w:val="000000"/>
          <w:sz w:val="20"/>
          <w:szCs w:val="20"/>
        </w:rPr>
        <w:t xml:space="preserve"> и сепариране, както следва:</w:t>
      </w:r>
    </w:p>
    <w:p w:rsidR="006918E6" w:rsidRDefault="006918E6" w:rsidP="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20"/>
          <w:szCs w:val="20"/>
        </w:rPr>
        <w:t> </w:t>
      </w:r>
    </w:p>
    <w:tbl>
      <w:tblPr>
        <w:tblW w:w="0" w:type="auto"/>
        <w:tblInd w:w="226" w:type="dxa"/>
        <w:tblCellMar>
          <w:left w:w="0" w:type="dxa"/>
          <w:right w:w="0" w:type="dxa"/>
        </w:tblCellMar>
        <w:tblLook w:val="04A0"/>
      </w:tblPr>
      <w:tblGrid>
        <w:gridCol w:w="445"/>
        <w:gridCol w:w="4465"/>
        <w:gridCol w:w="4073"/>
      </w:tblGrid>
      <w:tr w:rsidR="006918E6" w:rsidTr="006918E6">
        <w:tc>
          <w:tcPr>
            <w:tcW w:w="4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w:t>
            </w:r>
          </w:p>
        </w:tc>
        <w:tc>
          <w:tcPr>
            <w:tcW w:w="44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Страна по споразумението</w:t>
            </w:r>
          </w:p>
        </w:tc>
        <w:tc>
          <w:tcPr>
            <w:tcW w:w="40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Споразумение за партньорство на РСУО СРЕДНОГОРИЕ ЕКО от 22.11.2017 г</w:t>
            </w:r>
          </w:p>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 на дяловете на собственост</w:t>
            </w:r>
          </w:p>
        </w:tc>
      </w:tr>
      <w:tr w:rsidR="006918E6" w:rsidTr="006918E6">
        <w:tc>
          <w:tcPr>
            <w:tcW w:w="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1</w:t>
            </w:r>
          </w:p>
        </w:tc>
        <w:tc>
          <w:tcPr>
            <w:tcW w:w="44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Община Копривщица</w:t>
            </w:r>
          </w:p>
        </w:tc>
        <w:tc>
          <w:tcPr>
            <w:tcW w:w="4073" w:type="dxa"/>
            <w:tcBorders>
              <w:top w:val="nil"/>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9,60 %</w:t>
            </w:r>
          </w:p>
        </w:tc>
      </w:tr>
      <w:tr w:rsidR="006918E6" w:rsidTr="006918E6">
        <w:tc>
          <w:tcPr>
            <w:tcW w:w="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2</w:t>
            </w:r>
          </w:p>
        </w:tc>
        <w:tc>
          <w:tcPr>
            <w:tcW w:w="44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Община Златица</w:t>
            </w:r>
          </w:p>
        </w:tc>
        <w:tc>
          <w:tcPr>
            <w:tcW w:w="4073" w:type="dxa"/>
            <w:tcBorders>
              <w:top w:val="nil"/>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24,90 %</w:t>
            </w:r>
          </w:p>
        </w:tc>
      </w:tr>
      <w:tr w:rsidR="006918E6" w:rsidTr="006918E6">
        <w:tc>
          <w:tcPr>
            <w:tcW w:w="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3</w:t>
            </w:r>
          </w:p>
        </w:tc>
        <w:tc>
          <w:tcPr>
            <w:tcW w:w="44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Община  Антон</w:t>
            </w:r>
          </w:p>
        </w:tc>
        <w:tc>
          <w:tcPr>
            <w:tcW w:w="4073" w:type="dxa"/>
            <w:tcBorders>
              <w:top w:val="nil"/>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6,69 %</w:t>
            </w:r>
          </w:p>
        </w:tc>
      </w:tr>
      <w:tr w:rsidR="006918E6" w:rsidTr="006918E6">
        <w:tc>
          <w:tcPr>
            <w:tcW w:w="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4</w:t>
            </w:r>
          </w:p>
        </w:tc>
        <w:tc>
          <w:tcPr>
            <w:tcW w:w="44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Община  Пирдоп</w:t>
            </w:r>
          </w:p>
        </w:tc>
        <w:tc>
          <w:tcPr>
            <w:tcW w:w="4073" w:type="dxa"/>
            <w:tcBorders>
              <w:top w:val="nil"/>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35,37 %</w:t>
            </w:r>
          </w:p>
        </w:tc>
      </w:tr>
      <w:tr w:rsidR="006918E6" w:rsidTr="006918E6">
        <w:tc>
          <w:tcPr>
            <w:tcW w:w="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5</w:t>
            </w:r>
          </w:p>
        </w:tc>
        <w:tc>
          <w:tcPr>
            <w:tcW w:w="44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Община  Мирково</w:t>
            </w:r>
          </w:p>
        </w:tc>
        <w:tc>
          <w:tcPr>
            <w:tcW w:w="4073" w:type="dxa"/>
            <w:tcBorders>
              <w:top w:val="nil"/>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10,53 %</w:t>
            </w:r>
          </w:p>
        </w:tc>
      </w:tr>
      <w:tr w:rsidR="006918E6" w:rsidTr="006918E6">
        <w:tc>
          <w:tcPr>
            <w:tcW w:w="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6</w:t>
            </w:r>
          </w:p>
        </w:tc>
        <w:tc>
          <w:tcPr>
            <w:tcW w:w="44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Община  Чавдар</w:t>
            </w:r>
          </w:p>
        </w:tc>
        <w:tc>
          <w:tcPr>
            <w:tcW w:w="4073" w:type="dxa"/>
            <w:tcBorders>
              <w:top w:val="nil"/>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5,71 %</w:t>
            </w:r>
          </w:p>
        </w:tc>
      </w:tr>
      <w:tr w:rsidR="006918E6" w:rsidTr="006918E6">
        <w:tc>
          <w:tcPr>
            <w:tcW w:w="4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7</w:t>
            </w:r>
          </w:p>
        </w:tc>
        <w:tc>
          <w:tcPr>
            <w:tcW w:w="44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Община  Челопеч</w:t>
            </w:r>
          </w:p>
        </w:tc>
        <w:tc>
          <w:tcPr>
            <w:tcW w:w="4073" w:type="dxa"/>
            <w:tcBorders>
              <w:top w:val="nil"/>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7,20 %</w:t>
            </w:r>
          </w:p>
        </w:tc>
      </w:tr>
      <w:tr w:rsidR="006918E6" w:rsidTr="006918E6">
        <w:tc>
          <w:tcPr>
            <w:tcW w:w="491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ОБЩО:</w:t>
            </w:r>
          </w:p>
        </w:tc>
        <w:tc>
          <w:tcPr>
            <w:tcW w:w="4073" w:type="dxa"/>
            <w:tcBorders>
              <w:top w:val="nil"/>
              <w:left w:val="nil"/>
              <w:bottom w:val="single" w:sz="8" w:space="0" w:color="auto"/>
              <w:right w:val="single" w:sz="8" w:space="0" w:color="auto"/>
            </w:tcBorders>
            <w:tcMar>
              <w:top w:w="0" w:type="dxa"/>
              <w:left w:w="108" w:type="dxa"/>
              <w:bottom w:w="0" w:type="dxa"/>
              <w:right w:w="108" w:type="dxa"/>
            </w:tcMar>
            <w:hideMark/>
          </w:tcPr>
          <w:p w:rsidR="006918E6" w:rsidRDefault="006918E6">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100 %</w:t>
            </w:r>
          </w:p>
        </w:tc>
      </w:tr>
    </w:tbl>
    <w:p w:rsidR="00EB10F7" w:rsidRPr="00C932B0" w:rsidRDefault="006918E6" w:rsidP="00C932B0">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18"/>
          <w:szCs w:val="18"/>
        </w:rPr>
        <w:t> </w:t>
      </w:r>
    </w:p>
    <w:p w:rsidR="00EB10F7" w:rsidRPr="00C932B0" w:rsidRDefault="00ED4394" w:rsidP="00C932B0">
      <w:pPr>
        <w:pStyle w:val="a9"/>
        <w:jc w:val="both"/>
        <w:rPr>
          <w:rFonts w:ascii="Verdana" w:hAnsi="Verdana"/>
          <w:sz w:val="20"/>
          <w:szCs w:val="20"/>
        </w:rPr>
      </w:pPr>
      <w:r>
        <w:tab/>
      </w:r>
      <w:r w:rsidR="006918E6" w:rsidRPr="00C932B0">
        <w:rPr>
          <w:rFonts w:ascii="Verdana" w:hAnsi="Verdana"/>
          <w:sz w:val="20"/>
          <w:szCs w:val="20"/>
        </w:rPr>
        <w:t>Предлагам</w:t>
      </w:r>
      <w:r w:rsidRPr="00C932B0">
        <w:rPr>
          <w:rFonts w:ascii="Verdana" w:hAnsi="Verdana"/>
          <w:sz w:val="20"/>
          <w:szCs w:val="20"/>
        </w:rPr>
        <w:t>,</w:t>
      </w:r>
      <w:r w:rsidR="006918E6" w:rsidRPr="00C932B0">
        <w:rPr>
          <w:rFonts w:ascii="Verdana" w:hAnsi="Verdana"/>
          <w:sz w:val="20"/>
          <w:szCs w:val="20"/>
        </w:rPr>
        <w:t xml:space="preserve"> Общински съвет Пирдоп да подкрепи проекта на решение:</w:t>
      </w:r>
    </w:p>
    <w:p w:rsidR="00EB10F7" w:rsidRPr="00C932B0" w:rsidRDefault="00C932B0" w:rsidP="00C932B0">
      <w:pPr>
        <w:pStyle w:val="a9"/>
        <w:jc w:val="both"/>
        <w:rPr>
          <w:rFonts w:ascii="Verdana" w:hAnsi="Verdana"/>
          <w:sz w:val="20"/>
          <w:szCs w:val="20"/>
        </w:rPr>
      </w:pPr>
      <w:r>
        <w:rPr>
          <w:rFonts w:ascii="Verdana" w:hAnsi="Verdana"/>
          <w:sz w:val="20"/>
          <w:szCs w:val="20"/>
        </w:rPr>
        <w:tab/>
      </w:r>
      <w:r w:rsidR="00EB10F7" w:rsidRPr="00C932B0">
        <w:rPr>
          <w:rFonts w:ascii="Verdana" w:hAnsi="Verdana"/>
          <w:sz w:val="20"/>
          <w:szCs w:val="20"/>
        </w:rPr>
        <w:t>К.Петкова: Да чуем становището на ПК.</w:t>
      </w:r>
    </w:p>
    <w:p w:rsidR="00EB10F7" w:rsidRPr="00C932B0" w:rsidRDefault="00C932B0" w:rsidP="00C932B0">
      <w:pPr>
        <w:pStyle w:val="a9"/>
        <w:jc w:val="both"/>
        <w:rPr>
          <w:rFonts w:ascii="Verdana" w:hAnsi="Verdana"/>
          <w:sz w:val="20"/>
          <w:szCs w:val="20"/>
        </w:rPr>
      </w:pPr>
      <w:r>
        <w:rPr>
          <w:rFonts w:ascii="Verdana" w:hAnsi="Verdana"/>
          <w:sz w:val="20"/>
          <w:szCs w:val="20"/>
        </w:rPr>
        <w:tab/>
      </w:r>
      <w:r w:rsidR="00EB10F7" w:rsidRPr="00C932B0">
        <w:rPr>
          <w:rFonts w:ascii="Verdana" w:hAnsi="Verdana"/>
          <w:sz w:val="20"/>
          <w:szCs w:val="20"/>
        </w:rPr>
        <w:t>М.</w:t>
      </w:r>
      <w:proofErr w:type="spellStart"/>
      <w:r w:rsidR="00EB10F7" w:rsidRPr="00C932B0">
        <w:rPr>
          <w:rFonts w:ascii="Verdana" w:hAnsi="Verdana"/>
          <w:sz w:val="20"/>
          <w:szCs w:val="20"/>
        </w:rPr>
        <w:t>Бръмебва</w:t>
      </w:r>
      <w:proofErr w:type="spellEnd"/>
      <w:r w:rsidR="00EB10F7" w:rsidRPr="00C932B0">
        <w:rPr>
          <w:rFonts w:ascii="Verdana" w:hAnsi="Verdana"/>
          <w:sz w:val="20"/>
          <w:szCs w:val="20"/>
        </w:rPr>
        <w:t>-</w:t>
      </w:r>
      <w:r w:rsidR="00ED4394" w:rsidRPr="00C932B0">
        <w:rPr>
          <w:rFonts w:ascii="Verdana" w:hAnsi="Verdana"/>
          <w:sz w:val="20"/>
          <w:szCs w:val="20"/>
        </w:rPr>
        <w:t xml:space="preserve"> </w:t>
      </w:r>
      <w:r w:rsidR="00EB10F7" w:rsidRPr="00C932B0">
        <w:rPr>
          <w:rFonts w:ascii="Verdana" w:hAnsi="Verdana"/>
          <w:sz w:val="20"/>
          <w:szCs w:val="20"/>
        </w:rPr>
        <w:t xml:space="preserve">Председател на ПК ИОСИП: На проведеното съвместно заседание докладната записка беше разгледана и проекта за решение беше подкрепен. </w:t>
      </w:r>
    </w:p>
    <w:p w:rsidR="00EB10F7" w:rsidRPr="00C932B0" w:rsidRDefault="00C932B0" w:rsidP="00C932B0">
      <w:pPr>
        <w:pStyle w:val="a9"/>
        <w:jc w:val="both"/>
        <w:rPr>
          <w:rFonts w:ascii="Verdana" w:hAnsi="Verdana"/>
          <w:sz w:val="20"/>
          <w:szCs w:val="20"/>
        </w:rPr>
      </w:pPr>
      <w:r>
        <w:rPr>
          <w:rFonts w:ascii="Verdana" w:hAnsi="Verdana"/>
          <w:sz w:val="20"/>
          <w:szCs w:val="20"/>
        </w:rPr>
        <w:tab/>
      </w:r>
      <w:r w:rsidR="00EB10F7" w:rsidRPr="00C932B0">
        <w:rPr>
          <w:rFonts w:ascii="Verdana" w:hAnsi="Verdana"/>
          <w:sz w:val="20"/>
          <w:szCs w:val="20"/>
        </w:rPr>
        <w:t>К.Петкова: Има ли  изказвания</w:t>
      </w:r>
      <w:r w:rsidR="00ED4394" w:rsidRPr="00C932B0">
        <w:rPr>
          <w:rFonts w:ascii="Verdana" w:hAnsi="Verdana"/>
          <w:sz w:val="20"/>
          <w:szCs w:val="20"/>
        </w:rPr>
        <w:t>?</w:t>
      </w:r>
    </w:p>
    <w:p w:rsidR="00ED4394" w:rsidRPr="00C932B0" w:rsidRDefault="00C932B0" w:rsidP="00C932B0">
      <w:pPr>
        <w:pStyle w:val="a9"/>
        <w:jc w:val="both"/>
        <w:rPr>
          <w:rFonts w:ascii="Verdana" w:hAnsi="Verdana"/>
          <w:sz w:val="20"/>
          <w:szCs w:val="20"/>
        </w:rPr>
      </w:pPr>
      <w:r>
        <w:rPr>
          <w:rFonts w:ascii="Verdana" w:hAnsi="Verdana"/>
          <w:sz w:val="20"/>
          <w:szCs w:val="20"/>
        </w:rPr>
        <w:tab/>
      </w:r>
      <w:r w:rsidR="00ED4394" w:rsidRPr="00C932B0">
        <w:rPr>
          <w:rFonts w:ascii="Verdana" w:hAnsi="Verdana"/>
          <w:sz w:val="20"/>
          <w:szCs w:val="20"/>
        </w:rPr>
        <w:t>Отношение взеха:</w:t>
      </w:r>
    </w:p>
    <w:p w:rsidR="006918E6" w:rsidRPr="00C932B0" w:rsidRDefault="00C932B0" w:rsidP="00C932B0">
      <w:pPr>
        <w:pStyle w:val="a9"/>
        <w:jc w:val="both"/>
        <w:rPr>
          <w:rFonts w:ascii="Verdana" w:hAnsi="Verdana"/>
          <w:sz w:val="20"/>
          <w:szCs w:val="20"/>
        </w:rPr>
      </w:pPr>
      <w:r>
        <w:rPr>
          <w:rFonts w:ascii="Verdana" w:hAnsi="Verdana"/>
          <w:sz w:val="20"/>
          <w:szCs w:val="20"/>
        </w:rPr>
        <w:tab/>
      </w:r>
      <w:r w:rsidR="006918E6" w:rsidRPr="00C932B0">
        <w:rPr>
          <w:rFonts w:ascii="Verdana" w:hAnsi="Verdana"/>
          <w:sz w:val="20"/>
          <w:szCs w:val="20"/>
        </w:rPr>
        <w:t xml:space="preserve">С.Симеонов: </w:t>
      </w:r>
      <w:r w:rsidR="00406C58" w:rsidRPr="00C932B0">
        <w:rPr>
          <w:rFonts w:ascii="Verdana" w:hAnsi="Verdana"/>
          <w:sz w:val="20"/>
          <w:szCs w:val="20"/>
        </w:rPr>
        <w:t>Прекратяването на договора крие ли голям финансов риск за общината?</w:t>
      </w:r>
    </w:p>
    <w:p w:rsidR="00406C58" w:rsidRPr="00C932B0" w:rsidRDefault="00C932B0" w:rsidP="00C932B0">
      <w:pPr>
        <w:pStyle w:val="a9"/>
        <w:jc w:val="both"/>
        <w:rPr>
          <w:rFonts w:ascii="Verdana" w:hAnsi="Verdana"/>
          <w:sz w:val="20"/>
          <w:szCs w:val="20"/>
        </w:rPr>
      </w:pPr>
      <w:r>
        <w:rPr>
          <w:rFonts w:ascii="Verdana" w:hAnsi="Verdana"/>
          <w:sz w:val="20"/>
          <w:szCs w:val="20"/>
        </w:rPr>
        <w:tab/>
      </w:r>
      <w:r w:rsidR="00406C58" w:rsidRPr="00C932B0">
        <w:rPr>
          <w:rFonts w:ascii="Verdana" w:hAnsi="Verdana"/>
          <w:sz w:val="20"/>
          <w:szCs w:val="20"/>
        </w:rPr>
        <w:t xml:space="preserve">А. Геров: Всяко прекратяване на договор крие рискове. В подписания от Община Златица договор, на който аз бях най-върлия противник за </w:t>
      </w:r>
      <w:r w:rsidR="00ED4394" w:rsidRPr="00C932B0">
        <w:rPr>
          <w:rFonts w:ascii="Verdana" w:hAnsi="Verdana"/>
          <w:sz w:val="20"/>
          <w:szCs w:val="20"/>
        </w:rPr>
        <w:t xml:space="preserve">неговото подписване </w:t>
      </w:r>
      <w:r w:rsidR="00406C58" w:rsidRPr="00C932B0">
        <w:rPr>
          <w:rFonts w:ascii="Verdana" w:hAnsi="Verdana"/>
          <w:sz w:val="20"/>
          <w:szCs w:val="20"/>
        </w:rPr>
        <w:t xml:space="preserve">са </w:t>
      </w:r>
      <w:r w:rsidR="00ED4394" w:rsidRPr="00C932B0">
        <w:rPr>
          <w:rFonts w:ascii="Verdana" w:hAnsi="Verdana"/>
          <w:sz w:val="20"/>
          <w:szCs w:val="20"/>
        </w:rPr>
        <w:t xml:space="preserve">заложени </w:t>
      </w:r>
      <w:r w:rsidR="00406C58" w:rsidRPr="00C932B0">
        <w:rPr>
          <w:rFonts w:ascii="Verdana" w:hAnsi="Verdana"/>
          <w:sz w:val="20"/>
          <w:szCs w:val="20"/>
        </w:rPr>
        <w:t>клаузи за неустойки с максимум до 10%</w:t>
      </w:r>
      <w:r w:rsidR="00ED4394" w:rsidRPr="00C932B0">
        <w:rPr>
          <w:rFonts w:ascii="Verdana" w:hAnsi="Verdana"/>
          <w:sz w:val="20"/>
          <w:szCs w:val="20"/>
        </w:rPr>
        <w:t xml:space="preserve"> от  дължимите средства за</w:t>
      </w:r>
      <w:r w:rsidR="00406C58" w:rsidRPr="00C932B0">
        <w:rPr>
          <w:rFonts w:ascii="Verdana" w:hAnsi="Verdana"/>
          <w:sz w:val="20"/>
          <w:szCs w:val="20"/>
        </w:rPr>
        <w:t xml:space="preserve"> извършената дейност. </w:t>
      </w:r>
    </w:p>
    <w:p w:rsidR="00406C58" w:rsidRPr="00C932B0" w:rsidRDefault="00406C58" w:rsidP="00C932B0">
      <w:pPr>
        <w:pStyle w:val="a9"/>
        <w:jc w:val="both"/>
        <w:rPr>
          <w:rFonts w:ascii="Verdana" w:hAnsi="Verdana"/>
          <w:sz w:val="20"/>
          <w:szCs w:val="20"/>
        </w:rPr>
      </w:pPr>
      <w:r w:rsidRPr="00C932B0">
        <w:rPr>
          <w:rFonts w:ascii="Verdana" w:hAnsi="Verdana"/>
          <w:sz w:val="20"/>
          <w:szCs w:val="20"/>
        </w:rPr>
        <w:t xml:space="preserve">Водят се разговори между сдружението и фирмата, тъй като неустойките в договора касаят и двете страни. </w:t>
      </w:r>
    </w:p>
    <w:p w:rsidR="00406C58" w:rsidRPr="00C932B0" w:rsidRDefault="00406C58" w:rsidP="00C932B0">
      <w:pPr>
        <w:pStyle w:val="a9"/>
        <w:jc w:val="both"/>
        <w:rPr>
          <w:rFonts w:ascii="Verdana" w:hAnsi="Verdana"/>
          <w:sz w:val="20"/>
          <w:szCs w:val="20"/>
        </w:rPr>
      </w:pPr>
      <w:r w:rsidRPr="00C932B0">
        <w:rPr>
          <w:rFonts w:ascii="Verdana" w:hAnsi="Verdana"/>
          <w:sz w:val="20"/>
          <w:szCs w:val="20"/>
        </w:rPr>
        <w:t xml:space="preserve">Ние смятаме, че са нарушени правата ни и сме </w:t>
      </w:r>
      <w:r w:rsidR="00ED4394" w:rsidRPr="00C932B0">
        <w:rPr>
          <w:rFonts w:ascii="Verdana" w:hAnsi="Verdana"/>
          <w:sz w:val="20"/>
          <w:szCs w:val="20"/>
        </w:rPr>
        <w:t>ощетени</w:t>
      </w:r>
      <w:r w:rsidRPr="00C932B0">
        <w:rPr>
          <w:rFonts w:ascii="Verdana" w:hAnsi="Verdana"/>
          <w:sz w:val="20"/>
          <w:szCs w:val="20"/>
        </w:rPr>
        <w:t xml:space="preserve">, те претендират за </w:t>
      </w:r>
      <w:r w:rsidR="00ED4394" w:rsidRPr="00C932B0">
        <w:rPr>
          <w:rFonts w:ascii="Verdana" w:hAnsi="Verdana"/>
          <w:sz w:val="20"/>
          <w:szCs w:val="20"/>
        </w:rPr>
        <w:t>техните</w:t>
      </w:r>
      <w:r w:rsidRPr="00C932B0">
        <w:rPr>
          <w:rFonts w:ascii="Verdana" w:hAnsi="Verdana"/>
          <w:sz w:val="20"/>
          <w:szCs w:val="20"/>
        </w:rPr>
        <w:t xml:space="preserve"> неустойки. Водим преговори, за да не влизаме в съдебни процедури. Това, което дължим да бъде изплатено</w:t>
      </w:r>
      <w:r w:rsidR="00ED4394" w:rsidRPr="00C932B0">
        <w:rPr>
          <w:rFonts w:ascii="Verdana" w:hAnsi="Verdana"/>
          <w:sz w:val="20"/>
          <w:szCs w:val="20"/>
        </w:rPr>
        <w:t xml:space="preserve">, за </w:t>
      </w:r>
      <w:r w:rsidRPr="00C932B0">
        <w:rPr>
          <w:rFonts w:ascii="Verdana" w:hAnsi="Verdana"/>
          <w:sz w:val="20"/>
          <w:szCs w:val="20"/>
        </w:rPr>
        <w:t xml:space="preserve"> да не стигаме до по сериозни финансови санкции.</w:t>
      </w:r>
    </w:p>
    <w:p w:rsidR="00406C58" w:rsidRPr="00C932B0" w:rsidRDefault="00C932B0" w:rsidP="00C932B0">
      <w:pPr>
        <w:pStyle w:val="a9"/>
        <w:jc w:val="both"/>
        <w:rPr>
          <w:rFonts w:ascii="Verdana" w:hAnsi="Verdana"/>
          <w:sz w:val="20"/>
          <w:szCs w:val="20"/>
        </w:rPr>
      </w:pPr>
      <w:r>
        <w:rPr>
          <w:rFonts w:ascii="Verdana" w:hAnsi="Verdana"/>
          <w:sz w:val="20"/>
          <w:szCs w:val="20"/>
        </w:rPr>
        <w:tab/>
      </w:r>
      <w:r w:rsidR="00406C58" w:rsidRPr="00C932B0">
        <w:rPr>
          <w:rFonts w:ascii="Verdana" w:hAnsi="Verdana"/>
          <w:sz w:val="20"/>
          <w:szCs w:val="20"/>
        </w:rPr>
        <w:t>И. Джонгов: Община Златица ще приеме ли решението, което днес ще бъде взето?</w:t>
      </w:r>
    </w:p>
    <w:p w:rsidR="00406C58" w:rsidRPr="00C932B0" w:rsidRDefault="00C932B0" w:rsidP="00C932B0">
      <w:pPr>
        <w:pStyle w:val="a9"/>
        <w:jc w:val="both"/>
        <w:rPr>
          <w:rFonts w:ascii="Verdana" w:hAnsi="Verdana"/>
          <w:sz w:val="20"/>
          <w:szCs w:val="20"/>
        </w:rPr>
      </w:pPr>
      <w:r>
        <w:rPr>
          <w:rFonts w:ascii="Verdana" w:hAnsi="Verdana"/>
          <w:sz w:val="20"/>
          <w:szCs w:val="20"/>
        </w:rPr>
        <w:tab/>
      </w:r>
      <w:r w:rsidR="00406C58" w:rsidRPr="00C932B0">
        <w:rPr>
          <w:rFonts w:ascii="Verdana" w:hAnsi="Verdana"/>
          <w:sz w:val="20"/>
          <w:szCs w:val="20"/>
        </w:rPr>
        <w:t xml:space="preserve">А. Геров: Да. Самата докладна записка е изготвена от община Златица и е изпратена до всички членове на сдружението. Решението за това е взето на заседание на сдружението. </w:t>
      </w:r>
    </w:p>
    <w:p w:rsidR="00FC1443" w:rsidRPr="00C932B0" w:rsidRDefault="00A06795" w:rsidP="00C932B0">
      <w:pPr>
        <w:pStyle w:val="a9"/>
        <w:jc w:val="both"/>
        <w:rPr>
          <w:rFonts w:ascii="Verdana" w:hAnsi="Verdana"/>
          <w:sz w:val="20"/>
          <w:szCs w:val="20"/>
        </w:rPr>
      </w:pPr>
      <w:r w:rsidRPr="00C932B0">
        <w:rPr>
          <w:rFonts w:ascii="Verdana" w:hAnsi="Verdana"/>
          <w:sz w:val="20"/>
          <w:szCs w:val="20"/>
        </w:rPr>
        <w:t xml:space="preserve">задържала, </w:t>
      </w:r>
    </w:p>
    <w:p w:rsidR="00FC1443" w:rsidRPr="00C932B0" w:rsidRDefault="00FC1443" w:rsidP="00C932B0">
      <w:pPr>
        <w:pStyle w:val="a9"/>
        <w:jc w:val="both"/>
        <w:rPr>
          <w:rFonts w:ascii="Verdana" w:hAnsi="Verdana"/>
          <w:sz w:val="20"/>
          <w:szCs w:val="20"/>
        </w:rPr>
      </w:pPr>
      <w:r w:rsidRPr="00C932B0">
        <w:rPr>
          <w:rFonts w:ascii="Verdana" w:hAnsi="Verdana"/>
          <w:sz w:val="20"/>
          <w:szCs w:val="20"/>
        </w:rPr>
        <w:tab/>
        <w:t>Д. Стоев: Ще се възстановят ли на работните си места хората, които са съкратени от фирмата?</w:t>
      </w:r>
    </w:p>
    <w:p w:rsidR="00FC1443" w:rsidRPr="00C932B0" w:rsidRDefault="00FC1443" w:rsidP="00C932B0">
      <w:pPr>
        <w:pStyle w:val="a9"/>
        <w:jc w:val="both"/>
        <w:rPr>
          <w:rFonts w:ascii="Verdana" w:hAnsi="Verdana"/>
          <w:sz w:val="20"/>
          <w:szCs w:val="20"/>
        </w:rPr>
      </w:pPr>
      <w:r w:rsidRPr="00C932B0">
        <w:rPr>
          <w:rFonts w:ascii="Verdana" w:hAnsi="Verdana"/>
          <w:sz w:val="20"/>
          <w:szCs w:val="20"/>
        </w:rPr>
        <w:tab/>
        <w:t xml:space="preserve">А. Геров: Подготвя се процедура за избор на нов оператор. В най-кратки срокове ще се изготви тръжната документация. Новият оператор ще наеме същата бройка хора. По-добре да се създаде </w:t>
      </w:r>
      <w:proofErr w:type="spellStart"/>
      <w:r w:rsidRPr="00C932B0">
        <w:rPr>
          <w:rFonts w:ascii="Verdana" w:hAnsi="Verdana"/>
          <w:sz w:val="20"/>
          <w:szCs w:val="20"/>
        </w:rPr>
        <w:t>дисконфорт</w:t>
      </w:r>
      <w:proofErr w:type="spellEnd"/>
      <w:r w:rsidRPr="00C932B0">
        <w:rPr>
          <w:rFonts w:ascii="Verdana" w:hAnsi="Verdana"/>
          <w:sz w:val="20"/>
          <w:szCs w:val="20"/>
        </w:rPr>
        <w:t xml:space="preserve"> на 25 човека, отколкото финансов колапс за жителите на 7-те общини. По този договор трябваше да се заплаща по 300 лв. на тон отпадък, което е немислимо. Аз</w:t>
      </w:r>
      <w:r w:rsidR="00CB21B5" w:rsidRPr="00C932B0">
        <w:rPr>
          <w:rFonts w:ascii="Verdana" w:hAnsi="Verdana"/>
          <w:sz w:val="20"/>
          <w:szCs w:val="20"/>
        </w:rPr>
        <w:t>,</w:t>
      </w:r>
      <w:r w:rsidRPr="00C932B0">
        <w:rPr>
          <w:rFonts w:ascii="Verdana" w:hAnsi="Verdana"/>
          <w:sz w:val="20"/>
          <w:szCs w:val="20"/>
        </w:rPr>
        <w:t xml:space="preserve"> бях единствен и публично възразявах срещу тази такса. Тогава община Златица не ни отразяваше. Имаме </w:t>
      </w:r>
      <w:proofErr w:type="spellStart"/>
      <w:r w:rsidRPr="00C932B0">
        <w:rPr>
          <w:rFonts w:ascii="Verdana" w:hAnsi="Verdana"/>
          <w:sz w:val="20"/>
          <w:szCs w:val="20"/>
        </w:rPr>
        <w:t>е-майл</w:t>
      </w:r>
      <w:proofErr w:type="spellEnd"/>
      <w:r w:rsidRPr="00C932B0">
        <w:rPr>
          <w:rFonts w:ascii="Verdana" w:hAnsi="Verdana"/>
          <w:sz w:val="20"/>
          <w:szCs w:val="20"/>
        </w:rPr>
        <w:t xml:space="preserve">, по който сме изпратили цялата тръжна процедура със забележки. Не се съобразиха с нито една от тях. Не бяхме уведомени за подписването на договора. Договорът беше скрит до съвсем скоро време, договора и цялата тръжна процедура не бяха качени в ЦАИС. 180 лв. на тон е цената само за сепарирането. Цените бяха умопомрачаващи. Операторът разбра, че това не е настройка срещу тях. Това е невъзможност на общините да заплащат тези суми. Щяхме да фалираме и 7-те общини. Справедливата цена е между 60-70лв. </w:t>
      </w:r>
    </w:p>
    <w:p w:rsidR="00FC1443" w:rsidRPr="00C932B0" w:rsidRDefault="00CB21B5" w:rsidP="00C932B0">
      <w:pPr>
        <w:pStyle w:val="a9"/>
        <w:jc w:val="both"/>
        <w:rPr>
          <w:rFonts w:ascii="Verdana" w:hAnsi="Verdana"/>
          <w:sz w:val="20"/>
          <w:szCs w:val="20"/>
        </w:rPr>
      </w:pPr>
      <w:r w:rsidRPr="00C932B0">
        <w:rPr>
          <w:rFonts w:ascii="Verdana" w:hAnsi="Verdana"/>
          <w:sz w:val="20"/>
          <w:szCs w:val="20"/>
        </w:rPr>
        <w:lastRenderedPageBreak/>
        <w:tab/>
      </w:r>
      <w:r w:rsidR="00FC1443" w:rsidRPr="00C932B0">
        <w:rPr>
          <w:rFonts w:ascii="Verdana" w:hAnsi="Verdana"/>
          <w:sz w:val="20"/>
          <w:szCs w:val="20"/>
        </w:rPr>
        <w:t xml:space="preserve">Н. Павлов: Искате да кажете, че предния кмет на община Златица е подписал договор, с който 7-те общини... Защо му се позволи това нещо, а не приехте някакъв </w:t>
      </w:r>
      <w:r w:rsidRPr="00C932B0">
        <w:rPr>
          <w:rFonts w:ascii="Verdana" w:hAnsi="Verdana"/>
          <w:sz w:val="20"/>
          <w:szCs w:val="20"/>
        </w:rPr>
        <w:t xml:space="preserve">договор </w:t>
      </w:r>
      <w:r w:rsidR="00FC1443" w:rsidRPr="00C932B0">
        <w:rPr>
          <w:rFonts w:ascii="Verdana" w:hAnsi="Verdana"/>
          <w:sz w:val="20"/>
          <w:szCs w:val="20"/>
        </w:rPr>
        <w:t xml:space="preserve"> с подписите на всички договори това да се случи?</w:t>
      </w:r>
    </w:p>
    <w:p w:rsidR="00FC1443" w:rsidRPr="00C932B0" w:rsidRDefault="00CB21B5" w:rsidP="00C932B0">
      <w:pPr>
        <w:pStyle w:val="a9"/>
        <w:jc w:val="both"/>
        <w:rPr>
          <w:rFonts w:ascii="Verdana" w:hAnsi="Verdana"/>
          <w:sz w:val="20"/>
          <w:szCs w:val="20"/>
        </w:rPr>
      </w:pPr>
      <w:r w:rsidRPr="00C932B0">
        <w:rPr>
          <w:rFonts w:ascii="Verdana" w:hAnsi="Verdana"/>
          <w:sz w:val="20"/>
          <w:szCs w:val="20"/>
        </w:rPr>
        <w:tab/>
      </w:r>
      <w:r w:rsidR="00FC1443" w:rsidRPr="00C932B0">
        <w:rPr>
          <w:rFonts w:ascii="Verdana" w:hAnsi="Verdana"/>
          <w:sz w:val="20"/>
          <w:szCs w:val="20"/>
        </w:rPr>
        <w:t>А. Геров: Решението е, че община Златица е водеща</w:t>
      </w:r>
      <w:r w:rsidRPr="00C932B0">
        <w:rPr>
          <w:rFonts w:ascii="Verdana" w:hAnsi="Verdana"/>
          <w:sz w:val="20"/>
          <w:szCs w:val="20"/>
        </w:rPr>
        <w:t>та община</w:t>
      </w:r>
      <w:r w:rsidR="00FC1443" w:rsidRPr="00C932B0">
        <w:rPr>
          <w:rFonts w:ascii="Verdana" w:hAnsi="Verdana"/>
          <w:sz w:val="20"/>
          <w:szCs w:val="20"/>
        </w:rPr>
        <w:t xml:space="preserve">. </w:t>
      </w:r>
      <w:r w:rsidRPr="00C932B0">
        <w:rPr>
          <w:rFonts w:ascii="Verdana" w:hAnsi="Verdana"/>
          <w:sz w:val="20"/>
          <w:szCs w:val="20"/>
        </w:rPr>
        <w:t>Тя е д</w:t>
      </w:r>
      <w:r w:rsidR="00FC1443" w:rsidRPr="00C932B0">
        <w:rPr>
          <w:rFonts w:ascii="Verdana" w:hAnsi="Verdana"/>
          <w:sz w:val="20"/>
          <w:szCs w:val="20"/>
        </w:rPr>
        <w:t>вигателя на цялата тази дейност</w:t>
      </w:r>
      <w:r w:rsidRPr="00C932B0">
        <w:rPr>
          <w:rFonts w:ascii="Verdana" w:hAnsi="Verdana"/>
          <w:sz w:val="20"/>
          <w:szCs w:val="20"/>
        </w:rPr>
        <w:t xml:space="preserve">, както за </w:t>
      </w:r>
      <w:r w:rsidR="00FC1443" w:rsidRPr="00C932B0">
        <w:rPr>
          <w:rFonts w:ascii="Verdana" w:hAnsi="Verdana"/>
          <w:sz w:val="20"/>
          <w:szCs w:val="20"/>
        </w:rPr>
        <w:t xml:space="preserve"> </w:t>
      </w:r>
      <w:r w:rsidRPr="00C932B0">
        <w:rPr>
          <w:rFonts w:ascii="Verdana" w:hAnsi="Verdana"/>
          <w:sz w:val="20"/>
          <w:szCs w:val="20"/>
        </w:rPr>
        <w:t xml:space="preserve">изграждане на депото, така и за </w:t>
      </w:r>
      <w:r w:rsidR="00FC1443" w:rsidRPr="00C932B0">
        <w:rPr>
          <w:rFonts w:ascii="Verdana" w:hAnsi="Verdana"/>
          <w:sz w:val="20"/>
          <w:szCs w:val="20"/>
        </w:rPr>
        <w:t xml:space="preserve"> сепариращата инсталация</w:t>
      </w:r>
      <w:r w:rsidRPr="00C932B0">
        <w:rPr>
          <w:rFonts w:ascii="Verdana" w:hAnsi="Verdana"/>
          <w:sz w:val="20"/>
          <w:szCs w:val="20"/>
        </w:rPr>
        <w:t>. В</w:t>
      </w:r>
      <w:r w:rsidR="00FC1443" w:rsidRPr="00C932B0">
        <w:rPr>
          <w:rFonts w:ascii="Verdana" w:hAnsi="Verdana"/>
          <w:sz w:val="20"/>
          <w:szCs w:val="20"/>
        </w:rPr>
        <w:t>одеща е община Златица. Лично аз</w:t>
      </w:r>
      <w:r w:rsidRPr="00C932B0">
        <w:rPr>
          <w:rFonts w:ascii="Verdana" w:hAnsi="Verdana"/>
          <w:sz w:val="20"/>
          <w:szCs w:val="20"/>
        </w:rPr>
        <w:t>, на заседанията на  Регионалното сдружение</w:t>
      </w:r>
      <w:r w:rsidR="00FC1443" w:rsidRPr="00C932B0">
        <w:rPr>
          <w:rFonts w:ascii="Verdana" w:hAnsi="Verdana"/>
          <w:sz w:val="20"/>
          <w:szCs w:val="20"/>
        </w:rPr>
        <w:t xml:space="preserve"> съм апелирал</w:t>
      </w:r>
      <w:r w:rsidRPr="00C932B0">
        <w:rPr>
          <w:rFonts w:ascii="Verdana" w:hAnsi="Verdana"/>
          <w:sz w:val="20"/>
          <w:szCs w:val="20"/>
        </w:rPr>
        <w:t>, дейността да не се предоставя</w:t>
      </w:r>
      <w:r w:rsidR="00FC1443" w:rsidRPr="00C932B0">
        <w:rPr>
          <w:rFonts w:ascii="Verdana" w:hAnsi="Verdana"/>
          <w:sz w:val="20"/>
          <w:szCs w:val="20"/>
        </w:rPr>
        <w:t xml:space="preserve"> на външен изпълнител. Да направим общинска фирма на 7-те общини и оператор да бъде общинската фирма, която е собственост на 7-те общини. </w:t>
      </w:r>
    </w:p>
    <w:p w:rsidR="00FC1443" w:rsidRPr="00FC1443" w:rsidRDefault="00CB21B5" w:rsidP="00FC1443">
      <w:pPr>
        <w:pStyle w:val="a9"/>
        <w:jc w:val="both"/>
        <w:rPr>
          <w:rFonts w:ascii="Verdana" w:hAnsi="Verdana"/>
          <w:sz w:val="20"/>
          <w:szCs w:val="20"/>
        </w:rPr>
      </w:pPr>
      <w:r>
        <w:rPr>
          <w:rFonts w:ascii="Verdana" w:hAnsi="Verdana"/>
          <w:sz w:val="20"/>
          <w:szCs w:val="20"/>
        </w:rPr>
        <w:tab/>
      </w:r>
      <w:r w:rsidR="00FC1443" w:rsidRPr="00FC1443">
        <w:rPr>
          <w:rFonts w:ascii="Verdana" w:hAnsi="Verdana"/>
          <w:sz w:val="20"/>
          <w:szCs w:val="20"/>
        </w:rPr>
        <w:t>Н. Павлов: Някаква отговорност не може ли да се потърси на този човек?</w:t>
      </w:r>
    </w:p>
    <w:p w:rsidR="00FC1443" w:rsidRPr="00FC1443" w:rsidRDefault="00CB21B5" w:rsidP="00FC1443">
      <w:pPr>
        <w:pStyle w:val="a9"/>
        <w:jc w:val="both"/>
        <w:rPr>
          <w:rFonts w:ascii="Verdana" w:hAnsi="Verdana"/>
          <w:sz w:val="20"/>
          <w:szCs w:val="20"/>
        </w:rPr>
      </w:pPr>
      <w:r>
        <w:rPr>
          <w:rFonts w:ascii="Verdana" w:hAnsi="Verdana"/>
          <w:sz w:val="20"/>
          <w:szCs w:val="20"/>
        </w:rPr>
        <w:tab/>
        <w:t>А. Гер</w:t>
      </w:r>
      <w:r w:rsidR="00FC1443" w:rsidRPr="00FC1443">
        <w:rPr>
          <w:rFonts w:ascii="Verdana" w:hAnsi="Verdana"/>
          <w:sz w:val="20"/>
          <w:szCs w:val="20"/>
        </w:rPr>
        <w:t xml:space="preserve">ов: Със сигурност може. За мен е по-важно друго, по възможно най-бързия начин да изберем нов оператор и сметището да започне да работи, защото ОПОС може да ни санкционира с цялата стойност на договора, </w:t>
      </w:r>
      <w:r>
        <w:rPr>
          <w:rFonts w:ascii="Verdana" w:hAnsi="Verdana"/>
          <w:sz w:val="20"/>
          <w:szCs w:val="20"/>
        </w:rPr>
        <w:t xml:space="preserve">която е </w:t>
      </w:r>
      <w:r w:rsidR="00FC1443" w:rsidRPr="00FC1443">
        <w:rPr>
          <w:rFonts w:ascii="Verdana" w:hAnsi="Verdana"/>
          <w:sz w:val="20"/>
          <w:szCs w:val="20"/>
        </w:rPr>
        <w:t xml:space="preserve">около 9 мил. </w:t>
      </w:r>
      <w:r>
        <w:rPr>
          <w:rFonts w:ascii="Verdana" w:hAnsi="Verdana"/>
          <w:sz w:val="20"/>
          <w:szCs w:val="20"/>
        </w:rPr>
        <w:t xml:space="preserve"> И </w:t>
      </w:r>
      <w:r w:rsidR="00FC1443" w:rsidRPr="00FC1443">
        <w:rPr>
          <w:rFonts w:ascii="Verdana" w:hAnsi="Verdana"/>
          <w:sz w:val="20"/>
          <w:szCs w:val="20"/>
        </w:rPr>
        <w:t>7-те общини ще трябва да ги върнем. Всяка седмица имаме срещи</w:t>
      </w:r>
      <w:r>
        <w:rPr>
          <w:rFonts w:ascii="Verdana" w:hAnsi="Verdana"/>
          <w:sz w:val="20"/>
          <w:szCs w:val="20"/>
        </w:rPr>
        <w:t>,</w:t>
      </w:r>
      <w:r w:rsidR="00FC1443" w:rsidRPr="00FC1443">
        <w:rPr>
          <w:rFonts w:ascii="Verdana" w:hAnsi="Verdana"/>
          <w:sz w:val="20"/>
          <w:szCs w:val="20"/>
        </w:rPr>
        <w:t xml:space="preserve"> с цел да изготвим процедурата, с която са натоварени всички юридически екипи към общините. Да се изготви процедурата, да се качи в АОП, да текат сроковете, да се избере изпълнител, за да продължи работата на сепариращата инсталация. </w:t>
      </w:r>
    </w:p>
    <w:p w:rsidR="00FC1443" w:rsidRPr="00FC1443" w:rsidRDefault="00CB21B5" w:rsidP="00FC1443">
      <w:pPr>
        <w:pStyle w:val="a9"/>
        <w:jc w:val="both"/>
        <w:rPr>
          <w:rFonts w:ascii="Verdana" w:hAnsi="Verdana"/>
          <w:sz w:val="20"/>
          <w:szCs w:val="20"/>
        </w:rPr>
      </w:pPr>
      <w:r>
        <w:rPr>
          <w:rFonts w:ascii="Verdana" w:hAnsi="Verdana"/>
          <w:sz w:val="20"/>
          <w:szCs w:val="20"/>
        </w:rPr>
        <w:tab/>
      </w:r>
      <w:r w:rsidR="00FC1443" w:rsidRPr="00FC1443">
        <w:rPr>
          <w:rFonts w:ascii="Verdana" w:hAnsi="Verdana"/>
          <w:sz w:val="20"/>
          <w:szCs w:val="20"/>
        </w:rPr>
        <w:t xml:space="preserve">Н. Павлов: 30 000лв. са потърпевши от подписа на един човек. Считам, че трябва да се потърси отговорност. </w:t>
      </w:r>
    </w:p>
    <w:p w:rsidR="00FC1443" w:rsidRPr="00FC1443" w:rsidRDefault="00CB21B5" w:rsidP="00FC1443">
      <w:pPr>
        <w:pStyle w:val="a9"/>
        <w:jc w:val="both"/>
        <w:rPr>
          <w:rFonts w:ascii="Verdana" w:hAnsi="Verdana"/>
          <w:sz w:val="20"/>
          <w:szCs w:val="20"/>
        </w:rPr>
      </w:pPr>
      <w:r>
        <w:rPr>
          <w:rFonts w:ascii="Verdana" w:hAnsi="Verdana"/>
          <w:sz w:val="20"/>
          <w:szCs w:val="20"/>
        </w:rPr>
        <w:tab/>
      </w:r>
      <w:r w:rsidR="00FC1443" w:rsidRPr="00FC1443">
        <w:rPr>
          <w:rFonts w:ascii="Verdana" w:hAnsi="Verdana"/>
          <w:sz w:val="20"/>
          <w:szCs w:val="20"/>
        </w:rPr>
        <w:t>А. Геров: Още миналата година</w:t>
      </w:r>
      <w:r>
        <w:rPr>
          <w:rFonts w:ascii="Verdana" w:hAnsi="Verdana"/>
          <w:sz w:val="20"/>
          <w:szCs w:val="20"/>
        </w:rPr>
        <w:t>,</w:t>
      </w:r>
      <w:r w:rsidR="00FC1443" w:rsidRPr="00FC1443">
        <w:rPr>
          <w:rFonts w:ascii="Verdana" w:hAnsi="Verdana"/>
          <w:sz w:val="20"/>
          <w:szCs w:val="20"/>
        </w:rPr>
        <w:t xml:space="preserve"> когато ни беше представена цената, която трябва да заплащаме им казах, че е непосилна и беше прекалено завишена. </w:t>
      </w:r>
    </w:p>
    <w:p w:rsidR="00FC1443" w:rsidRPr="00FC1443" w:rsidRDefault="00CB21B5" w:rsidP="00FC1443">
      <w:pPr>
        <w:pStyle w:val="a9"/>
        <w:jc w:val="both"/>
        <w:rPr>
          <w:rFonts w:ascii="Verdana" w:hAnsi="Verdana"/>
          <w:sz w:val="20"/>
          <w:szCs w:val="20"/>
        </w:rPr>
      </w:pPr>
      <w:r>
        <w:rPr>
          <w:rFonts w:ascii="Verdana" w:hAnsi="Verdana"/>
          <w:sz w:val="20"/>
          <w:szCs w:val="20"/>
        </w:rPr>
        <w:tab/>
      </w:r>
      <w:r w:rsidR="00FC1443" w:rsidRPr="00FC1443">
        <w:rPr>
          <w:rFonts w:ascii="Verdana" w:hAnsi="Verdana"/>
          <w:sz w:val="20"/>
          <w:szCs w:val="20"/>
        </w:rPr>
        <w:t xml:space="preserve">Д. Стоев: </w:t>
      </w:r>
      <w:r>
        <w:rPr>
          <w:rFonts w:ascii="Verdana" w:hAnsi="Verdana"/>
          <w:sz w:val="20"/>
          <w:szCs w:val="20"/>
        </w:rPr>
        <w:t>Какви са о</w:t>
      </w:r>
      <w:r w:rsidRPr="00FC1443">
        <w:rPr>
          <w:rFonts w:ascii="Verdana" w:hAnsi="Verdana"/>
          <w:sz w:val="20"/>
          <w:szCs w:val="20"/>
        </w:rPr>
        <w:t>риентировъчни</w:t>
      </w:r>
      <w:r>
        <w:rPr>
          <w:rFonts w:ascii="Verdana" w:hAnsi="Verdana"/>
          <w:sz w:val="20"/>
          <w:szCs w:val="20"/>
        </w:rPr>
        <w:t>те срокове за под</w:t>
      </w:r>
      <w:r w:rsidR="00FC1443" w:rsidRPr="00FC1443">
        <w:rPr>
          <w:rFonts w:ascii="Verdana" w:hAnsi="Verdana"/>
          <w:sz w:val="20"/>
          <w:szCs w:val="20"/>
        </w:rPr>
        <w:t>новяване на договорите на работещите там?</w:t>
      </w:r>
    </w:p>
    <w:p w:rsidR="00FC1443" w:rsidRPr="00FC1443" w:rsidRDefault="00CB21B5" w:rsidP="00FC1443">
      <w:pPr>
        <w:pStyle w:val="a9"/>
        <w:jc w:val="both"/>
        <w:rPr>
          <w:rFonts w:ascii="Verdana" w:hAnsi="Verdana"/>
          <w:sz w:val="20"/>
          <w:szCs w:val="20"/>
        </w:rPr>
      </w:pPr>
      <w:r>
        <w:rPr>
          <w:rFonts w:ascii="Verdana" w:hAnsi="Verdana"/>
          <w:sz w:val="20"/>
          <w:szCs w:val="20"/>
        </w:rPr>
        <w:tab/>
      </w:r>
      <w:r w:rsidR="00FC1443" w:rsidRPr="00FC1443">
        <w:rPr>
          <w:rFonts w:ascii="Verdana" w:hAnsi="Verdana"/>
          <w:sz w:val="20"/>
          <w:szCs w:val="20"/>
        </w:rPr>
        <w:t>А. Геров: Около 2,5 месеца. Но има проблем</w:t>
      </w:r>
      <w:r>
        <w:rPr>
          <w:rFonts w:ascii="Verdana" w:hAnsi="Verdana"/>
          <w:sz w:val="20"/>
          <w:szCs w:val="20"/>
        </w:rPr>
        <w:t>,</w:t>
      </w:r>
      <w:r w:rsidR="00FC1443" w:rsidRPr="00FC1443">
        <w:rPr>
          <w:rFonts w:ascii="Verdana" w:hAnsi="Verdana"/>
          <w:sz w:val="20"/>
          <w:szCs w:val="20"/>
        </w:rPr>
        <w:t xml:space="preserve"> свързан с обжалване на обществената поръчка. </w:t>
      </w:r>
    </w:p>
    <w:p w:rsidR="00FC1443" w:rsidRPr="00FC1443" w:rsidRDefault="00CB21B5" w:rsidP="00FC1443">
      <w:pPr>
        <w:pStyle w:val="a9"/>
        <w:jc w:val="both"/>
        <w:rPr>
          <w:rFonts w:ascii="Verdana" w:hAnsi="Verdana"/>
          <w:sz w:val="20"/>
          <w:szCs w:val="20"/>
        </w:rPr>
      </w:pPr>
      <w:r>
        <w:rPr>
          <w:rFonts w:ascii="Verdana" w:hAnsi="Verdana"/>
          <w:sz w:val="20"/>
          <w:szCs w:val="20"/>
        </w:rPr>
        <w:tab/>
        <w:t xml:space="preserve">С. Симеонов: Това цена само за </w:t>
      </w:r>
      <w:r w:rsidR="00FC1443" w:rsidRPr="00FC1443">
        <w:rPr>
          <w:rFonts w:ascii="Verdana" w:hAnsi="Verdana"/>
          <w:sz w:val="20"/>
          <w:szCs w:val="20"/>
        </w:rPr>
        <w:t xml:space="preserve"> с</w:t>
      </w:r>
      <w:r>
        <w:rPr>
          <w:rFonts w:ascii="Verdana" w:hAnsi="Verdana"/>
          <w:sz w:val="20"/>
          <w:szCs w:val="20"/>
        </w:rPr>
        <w:t>епарирането ли е или и за двете?</w:t>
      </w:r>
    </w:p>
    <w:p w:rsidR="00A06795" w:rsidRPr="00FC1443" w:rsidRDefault="00CB21B5" w:rsidP="00FC1443">
      <w:pPr>
        <w:pStyle w:val="a9"/>
        <w:jc w:val="both"/>
        <w:rPr>
          <w:rFonts w:ascii="Verdana" w:hAnsi="Verdana"/>
          <w:sz w:val="20"/>
          <w:szCs w:val="20"/>
        </w:rPr>
      </w:pPr>
      <w:r>
        <w:rPr>
          <w:rFonts w:ascii="Verdana" w:hAnsi="Verdana"/>
          <w:sz w:val="20"/>
          <w:szCs w:val="20"/>
        </w:rPr>
        <w:tab/>
      </w:r>
      <w:r w:rsidR="00FC1443" w:rsidRPr="00FC1443">
        <w:rPr>
          <w:rFonts w:ascii="Verdana" w:hAnsi="Verdana"/>
          <w:sz w:val="20"/>
          <w:szCs w:val="20"/>
        </w:rPr>
        <w:t>А. Геров: И за двете.</w:t>
      </w:r>
      <w:r>
        <w:rPr>
          <w:rFonts w:ascii="Verdana" w:hAnsi="Verdana"/>
          <w:sz w:val="20"/>
          <w:szCs w:val="20"/>
        </w:rPr>
        <w:t xml:space="preserve"> </w:t>
      </w:r>
      <w:r w:rsidR="00FC1443" w:rsidRPr="00FC1443">
        <w:rPr>
          <w:rFonts w:ascii="Verdana" w:hAnsi="Verdana"/>
          <w:sz w:val="20"/>
          <w:szCs w:val="20"/>
        </w:rPr>
        <w:t xml:space="preserve">Сепариране и депониране са два различни документа. В Драгоман общата цена е 164 лв. </w:t>
      </w:r>
      <w:r>
        <w:rPr>
          <w:rFonts w:ascii="Verdana" w:hAnsi="Verdana"/>
          <w:sz w:val="20"/>
          <w:szCs w:val="20"/>
        </w:rPr>
        <w:t>Тук, с</w:t>
      </w:r>
      <w:r w:rsidR="00FC1443" w:rsidRPr="00FC1443">
        <w:rPr>
          <w:rFonts w:ascii="Verdana" w:hAnsi="Verdana"/>
          <w:sz w:val="20"/>
          <w:szCs w:val="20"/>
        </w:rPr>
        <w:t>ъоръженията са собственост на 7-те общини и ние предоставяме тази собственост на някой</w:t>
      </w:r>
      <w:r>
        <w:rPr>
          <w:rFonts w:ascii="Verdana" w:hAnsi="Verdana"/>
          <w:sz w:val="20"/>
          <w:szCs w:val="20"/>
        </w:rPr>
        <w:t>,</w:t>
      </w:r>
      <w:r w:rsidR="00FC1443" w:rsidRPr="00FC1443">
        <w:rPr>
          <w:rFonts w:ascii="Verdana" w:hAnsi="Verdana"/>
          <w:sz w:val="20"/>
          <w:szCs w:val="20"/>
        </w:rPr>
        <w:t xml:space="preserve"> който да я </w:t>
      </w:r>
      <w:r w:rsidRPr="00FC1443">
        <w:rPr>
          <w:rFonts w:ascii="Verdana" w:hAnsi="Verdana"/>
          <w:sz w:val="20"/>
          <w:szCs w:val="20"/>
        </w:rPr>
        <w:t>експлоатира</w:t>
      </w:r>
      <w:r>
        <w:rPr>
          <w:rFonts w:ascii="Verdana" w:hAnsi="Verdana"/>
          <w:sz w:val="20"/>
          <w:szCs w:val="20"/>
        </w:rPr>
        <w:t xml:space="preserve"> и за това  ще</w:t>
      </w:r>
      <w:r w:rsidR="00FC1443" w:rsidRPr="00FC1443">
        <w:rPr>
          <w:rFonts w:ascii="Verdana" w:hAnsi="Verdana"/>
          <w:sz w:val="20"/>
          <w:szCs w:val="20"/>
        </w:rPr>
        <w:t xml:space="preserve"> му плащаме възнаграждението. В договора е записано, че 1 час ремонт</w:t>
      </w:r>
      <w:r w:rsidRPr="00CB21B5">
        <w:rPr>
          <w:rFonts w:ascii="Verdana" w:hAnsi="Verdana"/>
          <w:sz w:val="20"/>
          <w:szCs w:val="20"/>
        </w:rPr>
        <w:t xml:space="preserve"> </w:t>
      </w:r>
      <w:r>
        <w:rPr>
          <w:rFonts w:ascii="Verdana" w:hAnsi="Verdana"/>
          <w:sz w:val="20"/>
          <w:szCs w:val="20"/>
        </w:rPr>
        <w:t>на инсталацията за труд</w:t>
      </w:r>
      <w:r w:rsidRPr="00FC1443">
        <w:rPr>
          <w:rFonts w:ascii="Verdana" w:hAnsi="Verdana"/>
          <w:sz w:val="20"/>
          <w:szCs w:val="20"/>
        </w:rPr>
        <w:t xml:space="preserve"> </w:t>
      </w:r>
      <w:r w:rsidR="00FC1443" w:rsidRPr="00FC1443">
        <w:rPr>
          <w:rFonts w:ascii="Verdana" w:hAnsi="Verdana"/>
          <w:sz w:val="20"/>
          <w:szCs w:val="20"/>
        </w:rPr>
        <w:t xml:space="preserve"> струва 100лв. Опитаха се да ме обвинят, че си права пиа</w:t>
      </w:r>
      <w:r>
        <w:rPr>
          <w:rFonts w:ascii="Verdana" w:hAnsi="Verdana"/>
          <w:sz w:val="20"/>
          <w:szCs w:val="20"/>
        </w:rPr>
        <w:t>р, не не</w:t>
      </w:r>
      <w:r w:rsidR="00FC1443" w:rsidRPr="00FC1443">
        <w:rPr>
          <w:rFonts w:ascii="Verdana" w:hAnsi="Verdana"/>
          <w:sz w:val="20"/>
          <w:szCs w:val="20"/>
        </w:rPr>
        <w:t xml:space="preserve">си правя пиар. Този договор беше </w:t>
      </w:r>
      <w:r>
        <w:rPr>
          <w:rFonts w:ascii="Verdana" w:hAnsi="Verdana"/>
          <w:sz w:val="20"/>
          <w:szCs w:val="20"/>
        </w:rPr>
        <w:t>„</w:t>
      </w:r>
      <w:r w:rsidR="00FC1443" w:rsidRPr="00FC1443">
        <w:rPr>
          <w:rFonts w:ascii="Verdana" w:hAnsi="Verdana"/>
          <w:sz w:val="20"/>
          <w:szCs w:val="20"/>
        </w:rPr>
        <w:t>пладнешки обир на жителите на Средногорието</w:t>
      </w:r>
      <w:r>
        <w:rPr>
          <w:rFonts w:ascii="Verdana" w:hAnsi="Verdana"/>
          <w:sz w:val="20"/>
          <w:szCs w:val="20"/>
        </w:rPr>
        <w:t>”</w:t>
      </w:r>
      <w:r w:rsidR="00FC1443" w:rsidRPr="00FC1443">
        <w:rPr>
          <w:rFonts w:ascii="Verdana" w:hAnsi="Verdana"/>
          <w:sz w:val="20"/>
          <w:szCs w:val="20"/>
        </w:rPr>
        <w:t xml:space="preserve">. Заставам си зад думите и ще го докажа. Това съм го казал още в началото на миналата година, когато разбрахме цената. Договорът е подписан м. декември 2022г. За да не почнат да работят до юни месец, фирмата не влезна във владение. Правехме срещи и ги убеждавах, да намерят начин да свалят цената, тъй като тя е непоносима за всички нас. Ако тази цена се беше </w:t>
      </w:r>
      <w:r>
        <w:rPr>
          <w:rFonts w:ascii="Verdana" w:hAnsi="Verdana"/>
          <w:sz w:val="20"/>
          <w:szCs w:val="20"/>
        </w:rPr>
        <w:t xml:space="preserve">останала, </w:t>
      </w:r>
      <w:r w:rsidR="00A06795" w:rsidRPr="00FC1443">
        <w:rPr>
          <w:rFonts w:ascii="Verdana" w:hAnsi="Verdana"/>
          <w:sz w:val="20"/>
          <w:szCs w:val="20"/>
        </w:rPr>
        <w:t xml:space="preserve">гарантирам Ви или трябваше да фалираме община Пирдоп или данъците трябваше да ги вдигнем по 10. Същото важи и за останалите 6 общини. </w:t>
      </w:r>
    </w:p>
    <w:p w:rsidR="00A06795" w:rsidRPr="00FC1443" w:rsidRDefault="00CB21B5" w:rsidP="00FC1443">
      <w:pPr>
        <w:pStyle w:val="a9"/>
        <w:jc w:val="both"/>
        <w:rPr>
          <w:rFonts w:ascii="Verdana" w:hAnsi="Verdana"/>
          <w:sz w:val="20"/>
          <w:szCs w:val="20"/>
        </w:rPr>
      </w:pPr>
      <w:r>
        <w:rPr>
          <w:rFonts w:ascii="Verdana" w:hAnsi="Verdana"/>
          <w:sz w:val="20"/>
          <w:szCs w:val="20"/>
        </w:rPr>
        <w:tab/>
      </w:r>
      <w:r w:rsidR="00A06795" w:rsidRPr="00FC1443">
        <w:rPr>
          <w:rFonts w:ascii="Verdana" w:hAnsi="Verdana"/>
          <w:sz w:val="20"/>
          <w:szCs w:val="20"/>
        </w:rPr>
        <w:t>С. Симеонов: Какво ще предприемете, за да не се случи отново това нещо?</w:t>
      </w:r>
    </w:p>
    <w:p w:rsidR="00A06795" w:rsidRPr="00FC1443" w:rsidRDefault="00CB21B5" w:rsidP="00FC1443">
      <w:pPr>
        <w:pStyle w:val="a9"/>
        <w:jc w:val="both"/>
        <w:rPr>
          <w:rFonts w:ascii="Verdana" w:hAnsi="Verdana"/>
          <w:sz w:val="20"/>
          <w:szCs w:val="20"/>
        </w:rPr>
      </w:pPr>
      <w:r>
        <w:rPr>
          <w:rFonts w:ascii="Verdana" w:hAnsi="Verdana"/>
          <w:sz w:val="20"/>
          <w:szCs w:val="20"/>
        </w:rPr>
        <w:tab/>
      </w:r>
      <w:r w:rsidR="00A06795" w:rsidRPr="00FC1443">
        <w:rPr>
          <w:rFonts w:ascii="Verdana" w:hAnsi="Verdana"/>
          <w:sz w:val="20"/>
          <w:szCs w:val="20"/>
        </w:rPr>
        <w:t>А. Геров: Има решение на Регионалното сдружение, документацията за обществената поръчка ще бъде пусната</w:t>
      </w:r>
      <w:r>
        <w:rPr>
          <w:rFonts w:ascii="Verdana" w:hAnsi="Verdana"/>
          <w:sz w:val="20"/>
          <w:szCs w:val="20"/>
        </w:rPr>
        <w:t>,</w:t>
      </w:r>
      <w:r w:rsidR="00A06795" w:rsidRPr="00FC1443">
        <w:rPr>
          <w:rFonts w:ascii="Verdana" w:hAnsi="Verdana"/>
          <w:sz w:val="20"/>
          <w:szCs w:val="20"/>
        </w:rPr>
        <w:t xml:space="preserve"> след като бъде съгласувана от юридическите съветници на общините и кметовете </w:t>
      </w:r>
      <w:r>
        <w:rPr>
          <w:rFonts w:ascii="Verdana" w:hAnsi="Verdana"/>
          <w:sz w:val="20"/>
          <w:szCs w:val="20"/>
        </w:rPr>
        <w:t>и след като ние кажем</w:t>
      </w:r>
      <w:r w:rsidR="00A06795" w:rsidRPr="00FC1443">
        <w:rPr>
          <w:rFonts w:ascii="Verdana" w:hAnsi="Verdana"/>
          <w:sz w:val="20"/>
          <w:szCs w:val="20"/>
        </w:rPr>
        <w:t xml:space="preserve"> „да“. </w:t>
      </w:r>
      <w:r w:rsidR="00992C3C" w:rsidRPr="00FC1443">
        <w:rPr>
          <w:rFonts w:ascii="Verdana" w:hAnsi="Verdana"/>
          <w:sz w:val="20"/>
          <w:szCs w:val="20"/>
        </w:rPr>
        <w:t>Когато юристите на община Пирдоп, кажат тази поръчка е така</w:t>
      </w:r>
      <w:r>
        <w:rPr>
          <w:rFonts w:ascii="Verdana" w:hAnsi="Verdana"/>
          <w:sz w:val="20"/>
          <w:szCs w:val="20"/>
        </w:rPr>
        <w:t>,</w:t>
      </w:r>
      <w:r w:rsidR="00992C3C" w:rsidRPr="00FC1443">
        <w:rPr>
          <w:rFonts w:ascii="Verdana" w:hAnsi="Verdana"/>
          <w:sz w:val="20"/>
          <w:szCs w:val="20"/>
        </w:rPr>
        <w:t xml:space="preserve"> както трябва,</w:t>
      </w:r>
      <w:r>
        <w:rPr>
          <w:rFonts w:ascii="Verdana" w:hAnsi="Verdana"/>
          <w:sz w:val="20"/>
          <w:szCs w:val="20"/>
        </w:rPr>
        <w:t xml:space="preserve"> същото важи и за </w:t>
      </w:r>
      <w:r w:rsidR="00992C3C" w:rsidRPr="00FC1443">
        <w:rPr>
          <w:rFonts w:ascii="Verdana" w:hAnsi="Verdana"/>
          <w:sz w:val="20"/>
          <w:szCs w:val="20"/>
        </w:rPr>
        <w:t xml:space="preserve"> юристите на останалите общини, всичките </w:t>
      </w:r>
      <w:r w:rsidR="00126BB1">
        <w:rPr>
          <w:rFonts w:ascii="Verdana" w:hAnsi="Verdana"/>
          <w:sz w:val="20"/>
          <w:szCs w:val="20"/>
        </w:rPr>
        <w:t xml:space="preserve">да </w:t>
      </w:r>
      <w:r w:rsidR="00992C3C" w:rsidRPr="00FC1443">
        <w:rPr>
          <w:rFonts w:ascii="Verdana" w:hAnsi="Verdana"/>
          <w:sz w:val="20"/>
          <w:szCs w:val="20"/>
        </w:rPr>
        <w:t xml:space="preserve">са на едно мнение и кажат </w:t>
      </w:r>
      <w:r w:rsidR="00126BB1">
        <w:rPr>
          <w:rFonts w:ascii="Verdana" w:hAnsi="Verdana"/>
          <w:sz w:val="20"/>
          <w:szCs w:val="20"/>
        </w:rPr>
        <w:t>-</w:t>
      </w:r>
      <w:r w:rsidR="00992C3C" w:rsidRPr="00FC1443">
        <w:rPr>
          <w:rFonts w:ascii="Verdana" w:hAnsi="Verdana"/>
          <w:sz w:val="20"/>
          <w:szCs w:val="20"/>
        </w:rPr>
        <w:t>„да“, това е истинската поръчка, тогава ще бъде пусната. Всич</w:t>
      </w:r>
      <w:r w:rsidR="00E75A65" w:rsidRPr="00FC1443">
        <w:rPr>
          <w:rFonts w:ascii="Verdana" w:hAnsi="Verdana"/>
          <w:sz w:val="20"/>
          <w:szCs w:val="20"/>
        </w:rPr>
        <w:t>ки те работят в момента заедно, за да направят най-доброто.</w:t>
      </w:r>
    </w:p>
    <w:p w:rsidR="00E75A65" w:rsidRPr="00AD45B2" w:rsidRDefault="00126BB1" w:rsidP="00E947C4">
      <w:pPr>
        <w:spacing w:line="276" w:lineRule="auto"/>
        <w:ind w:firstLine="720"/>
        <w:jc w:val="both"/>
        <w:rPr>
          <w:rFonts w:ascii="Verdana" w:hAnsi="Verdana"/>
          <w:sz w:val="20"/>
          <w:szCs w:val="20"/>
        </w:rPr>
      </w:pPr>
      <w:r>
        <w:rPr>
          <w:rFonts w:ascii="Verdana" w:hAnsi="Verdana"/>
          <w:sz w:val="20"/>
          <w:szCs w:val="20"/>
        </w:rPr>
        <w:t>Шегувайки си к</w:t>
      </w:r>
      <w:r w:rsidR="00E75A65">
        <w:rPr>
          <w:rFonts w:ascii="Verdana" w:hAnsi="Verdana"/>
          <w:sz w:val="20"/>
          <w:szCs w:val="20"/>
        </w:rPr>
        <w:t xml:space="preserve">азахме, че ще направим най-прозрачната обществена поръчка в РБ до момента. Тази обществена поръчка ще бъде в интерес на всички жители на Средногорието. </w:t>
      </w:r>
      <w:r w:rsidR="00E04774">
        <w:rPr>
          <w:rFonts w:ascii="Verdana" w:hAnsi="Verdana"/>
          <w:sz w:val="20"/>
          <w:szCs w:val="20"/>
        </w:rPr>
        <w:t>Стремим се да намерим най-ниската цена за тази дейност. Сроковете ни притискат и поради това нямаме възможност да регистрираме общинско дружество. Печалбата, която ще формира общинското дружество в края на годината</w:t>
      </w:r>
      <w:r>
        <w:rPr>
          <w:rFonts w:ascii="Verdana" w:hAnsi="Verdana"/>
          <w:sz w:val="20"/>
          <w:szCs w:val="20"/>
        </w:rPr>
        <w:t>,</w:t>
      </w:r>
      <w:r w:rsidR="00E04774">
        <w:rPr>
          <w:rFonts w:ascii="Verdana" w:hAnsi="Verdana"/>
          <w:sz w:val="20"/>
          <w:szCs w:val="20"/>
        </w:rPr>
        <w:t xml:space="preserve"> ще бъде разпределена между </w:t>
      </w:r>
      <w:r w:rsidR="00E04774" w:rsidRPr="00AD45B2">
        <w:rPr>
          <w:rFonts w:ascii="Verdana" w:hAnsi="Verdana"/>
          <w:sz w:val="20"/>
          <w:szCs w:val="20"/>
        </w:rPr>
        <w:t xml:space="preserve">акционерите и ще се върне в бюджетите на общините. </w:t>
      </w:r>
    </w:p>
    <w:p w:rsidR="00AD45B2" w:rsidRPr="00AD45B2" w:rsidRDefault="00AD45B2" w:rsidP="00E947C4">
      <w:pPr>
        <w:spacing w:line="276" w:lineRule="auto"/>
        <w:ind w:firstLine="720"/>
        <w:jc w:val="both"/>
        <w:rPr>
          <w:rFonts w:ascii="Verdana" w:hAnsi="Verdana"/>
          <w:sz w:val="20"/>
          <w:szCs w:val="20"/>
        </w:rPr>
      </w:pPr>
      <w:r w:rsidRPr="00AD45B2">
        <w:rPr>
          <w:rFonts w:ascii="Verdana" w:hAnsi="Verdana"/>
          <w:sz w:val="20"/>
          <w:szCs w:val="20"/>
        </w:rPr>
        <w:t>К. Петкова: Прочете проекта за решение от докладната записка.</w:t>
      </w:r>
    </w:p>
    <w:p w:rsidR="00406C58" w:rsidRPr="00AD45B2" w:rsidRDefault="00E947C4" w:rsidP="00E947C4">
      <w:pPr>
        <w:spacing w:line="276" w:lineRule="auto"/>
        <w:ind w:firstLine="720"/>
        <w:jc w:val="both"/>
        <w:rPr>
          <w:rFonts w:ascii="Verdana" w:hAnsi="Verdana"/>
          <w:sz w:val="20"/>
          <w:szCs w:val="20"/>
        </w:rPr>
      </w:pPr>
      <w:r w:rsidRPr="00AD45B2">
        <w:rPr>
          <w:rFonts w:ascii="Verdana" w:hAnsi="Verdana"/>
          <w:sz w:val="20"/>
          <w:szCs w:val="20"/>
        </w:rPr>
        <w:t xml:space="preserve"> </w:t>
      </w:r>
      <w:r w:rsidR="00AD45B2" w:rsidRPr="00AD45B2">
        <w:rPr>
          <w:rFonts w:ascii="Verdana" w:hAnsi="Verdana"/>
          <w:sz w:val="20"/>
          <w:szCs w:val="20"/>
        </w:rPr>
        <w:t>Поставям на поименно гласуване проект за решение от докладната записка. Моля, гласувайте.</w:t>
      </w:r>
    </w:p>
    <w:p w:rsidR="00AD45B2" w:rsidRPr="00AD45B2" w:rsidRDefault="00AD45B2" w:rsidP="00AD45B2">
      <w:pPr>
        <w:pStyle w:val="a9"/>
        <w:ind w:left="705"/>
        <w:jc w:val="both"/>
        <w:rPr>
          <w:rFonts w:ascii="Verdana" w:hAnsi="Verdana"/>
          <w:sz w:val="20"/>
          <w:szCs w:val="20"/>
        </w:rPr>
      </w:pPr>
      <w:r w:rsidRPr="00AD45B2">
        <w:rPr>
          <w:rFonts w:ascii="Verdana" w:hAnsi="Verdana"/>
          <w:sz w:val="20"/>
          <w:szCs w:val="20"/>
        </w:rPr>
        <w:t>Резултати от гласуването:</w:t>
      </w:r>
    </w:p>
    <w:p w:rsidR="00AD45B2" w:rsidRPr="00AD45B2" w:rsidRDefault="00126BB1" w:rsidP="00AD45B2">
      <w:pPr>
        <w:jc w:val="both"/>
        <w:rPr>
          <w:rFonts w:ascii="Verdana" w:hAnsi="Verdana" w:cs="Arial"/>
          <w:sz w:val="20"/>
          <w:szCs w:val="20"/>
        </w:rPr>
      </w:pPr>
      <w:r>
        <w:rPr>
          <w:rFonts w:ascii="Verdana" w:hAnsi="Verdana"/>
          <w:sz w:val="20"/>
          <w:szCs w:val="20"/>
        </w:rPr>
        <w:tab/>
        <w:t>Гласували „за” :</w:t>
      </w:r>
      <w:r>
        <w:rPr>
          <w:rFonts w:ascii="Verdana" w:hAnsi="Verdana" w:cs="Arial"/>
          <w:sz w:val="20"/>
          <w:szCs w:val="20"/>
        </w:rPr>
        <w:t xml:space="preserve">Васил </w:t>
      </w:r>
      <w:r w:rsidR="00AD45B2" w:rsidRPr="00AD45B2">
        <w:rPr>
          <w:rFonts w:ascii="Verdana" w:hAnsi="Verdana" w:cs="Arial"/>
          <w:sz w:val="20"/>
          <w:szCs w:val="20"/>
        </w:rPr>
        <w:t>Кафеджиев,</w:t>
      </w:r>
      <w:r>
        <w:rPr>
          <w:rFonts w:ascii="Verdana" w:hAnsi="Verdana" w:cs="Arial"/>
          <w:sz w:val="20"/>
          <w:szCs w:val="20"/>
        </w:rPr>
        <w:t xml:space="preserve"> Георги Панов, Деян Стоев,</w:t>
      </w:r>
      <w:r w:rsidR="00AD45B2" w:rsidRPr="00AD45B2">
        <w:rPr>
          <w:rFonts w:ascii="Verdana" w:hAnsi="Verdana" w:cs="Arial"/>
          <w:sz w:val="20"/>
          <w:szCs w:val="20"/>
        </w:rPr>
        <w:t>Иван Джонгов,Кристина Петкова,Лало Кирилов,Мария Бръмбева, Ненко Павлов, Ненко Ненчев, Силвия Георгиева, Симеон Симеонов и Тодор Иванов;</w:t>
      </w:r>
    </w:p>
    <w:p w:rsidR="00AD45B2" w:rsidRPr="00AD45B2" w:rsidRDefault="00AD45B2" w:rsidP="00AD45B2">
      <w:pPr>
        <w:jc w:val="both"/>
        <w:rPr>
          <w:rFonts w:ascii="Verdana" w:hAnsi="Verdana"/>
          <w:sz w:val="20"/>
          <w:szCs w:val="20"/>
        </w:rPr>
      </w:pPr>
      <w:r w:rsidRPr="00AD45B2">
        <w:rPr>
          <w:rFonts w:ascii="Verdana" w:hAnsi="Verdana" w:cs="Arial"/>
          <w:sz w:val="20"/>
          <w:szCs w:val="20"/>
        </w:rPr>
        <w:lastRenderedPageBreak/>
        <w:tab/>
        <w:t xml:space="preserve"> Гласа „против” - няма и „въздържал се” – няма </w:t>
      </w:r>
    </w:p>
    <w:p w:rsidR="00A06795" w:rsidRDefault="00A06795" w:rsidP="00E947C4">
      <w:pPr>
        <w:spacing w:line="276" w:lineRule="auto"/>
        <w:ind w:firstLine="720"/>
        <w:jc w:val="both"/>
        <w:rPr>
          <w:rFonts w:ascii="Verdana" w:hAnsi="Verdana"/>
          <w:sz w:val="20"/>
          <w:szCs w:val="20"/>
        </w:rPr>
      </w:pPr>
    </w:p>
    <w:p w:rsidR="00C0697D" w:rsidRPr="00AD45B2" w:rsidRDefault="00126BB1" w:rsidP="00C0697D">
      <w:pPr>
        <w:jc w:val="both"/>
        <w:rPr>
          <w:rFonts w:ascii="Verdana" w:hAnsi="Verdana"/>
          <w:sz w:val="20"/>
          <w:szCs w:val="20"/>
        </w:rPr>
      </w:pPr>
      <w:r>
        <w:rPr>
          <w:rFonts w:ascii="Verdana" w:hAnsi="Verdana" w:cs="Tahoma"/>
          <w:color w:val="000000"/>
          <w:sz w:val="20"/>
          <w:szCs w:val="20"/>
        </w:rPr>
        <w:tab/>
      </w:r>
      <w:r w:rsidR="00C0697D">
        <w:rPr>
          <w:rFonts w:ascii="Verdana" w:hAnsi="Verdana" w:cs="Tahoma"/>
          <w:color w:val="000000"/>
          <w:sz w:val="20"/>
          <w:szCs w:val="20"/>
        </w:rPr>
        <w:t>Н</w:t>
      </w:r>
      <w:r w:rsidR="00C0697D" w:rsidRPr="006918E6">
        <w:rPr>
          <w:rFonts w:ascii="Verdana" w:hAnsi="Verdana" w:cs="Tahoma"/>
          <w:color w:val="000000"/>
          <w:sz w:val="20"/>
          <w:szCs w:val="20"/>
        </w:rPr>
        <w:t>а основание чл. 21, ал. 1, т. 8 от Закона за местното самоуправление и местната администрация /ЗМСМА/ и чл.8, ал.1 от Закона за общинската собственост /ЗОП/, и в изпълнение на Решение на Регионално сдружение за управление на отпадъци „СРЕДНОГОРИЕ ЕКО“ от 31.01.2024год.</w:t>
      </w:r>
      <w:r w:rsidR="00C0697D">
        <w:rPr>
          <w:rFonts w:ascii="Verdana" w:hAnsi="Verdana" w:cs="Tahoma"/>
          <w:color w:val="000000"/>
          <w:sz w:val="20"/>
          <w:szCs w:val="20"/>
        </w:rPr>
        <w:t xml:space="preserve"> и след проведено поименно гласуване с 12 гласа </w:t>
      </w:r>
      <w:r w:rsidR="00C0697D" w:rsidRPr="00AD45B2">
        <w:rPr>
          <w:rFonts w:ascii="Verdana" w:hAnsi="Verdana"/>
          <w:sz w:val="20"/>
          <w:szCs w:val="20"/>
        </w:rPr>
        <w:t xml:space="preserve">„за”: </w:t>
      </w:r>
      <w:r w:rsidR="00C0697D" w:rsidRPr="00AD45B2">
        <w:rPr>
          <w:rFonts w:ascii="Verdana" w:hAnsi="Verdana" w:cs="Arial"/>
          <w:sz w:val="20"/>
          <w:szCs w:val="20"/>
        </w:rPr>
        <w:t>Васил Кафеджиев,Георги Панов, Деян Стоев, Иван Джонгов,Кристина Петкова,Лало Кирилов,Мария Бръмбева, Ненко Павлов, Ненко Ненчев, Силвия Георгиева, Симеон Симеонов и Тодор Иванов;</w:t>
      </w:r>
      <w:r w:rsidR="00C0697D" w:rsidRPr="00AD45B2">
        <w:rPr>
          <w:rFonts w:ascii="Verdana" w:hAnsi="Verdana" w:cs="Arial"/>
          <w:sz w:val="20"/>
          <w:szCs w:val="20"/>
        </w:rPr>
        <w:tab/>
        <w:t xml:space="preserve"> </w:t>
      </w:r>
      <w:r w:rsidR="00C0697D">
        <w:rPr>
          <w:rFonts w:ascii="Verdana" w:hAnsi="Verdana" w:cs="Arial"/>
          <w:sz w:val="20"/>
          <w:szCs w:val="20"/>
        </w:rPr>
        <w:t>0 г</w:t>
      </w:r>
      <w:r w:rsidR="00C0697D" w:rsidRPr="00AD45B2">
        <w:rPr>
          <w:rFonts w:ascii="Verdana" w:hAnsi="Verdana" w:cs="Arial"/>
          <w:sz w:val="20"/>
          <w:szCs w:val="20"/>
        </w:rPr>
        <w:t xml:space="preserve">ласа „против”  и </w:t>
      </w:r>
      <w:r w:rsidR="00C0697D">
        <w:rPr>
          <w:rFonts w:ascii="Verdana" w:hAnsi="Verdana" w:cs="Arial"/>
          <w:sz w:val="20"/>
          <w:szCs w:val="20"/>
        </w:rPr>
        <w:t xml:space="preserve">0 гласа </w:t>
      </w:r>
      <w:r w:rsidR="00C0697D" w:rsidRPr="00AD45B2">
        <w:rPr>
          <w:rFonts w:ascii="Verdana" w:hAnsi="Verdana" w:cs="Arial"/>
          <w:sz w:val="20"/>
          <w:szCs w:val="20"/>
        </w:rPr>
        <w:t xml:space="preserve">„въздържал се”  </w:t>
      </w:r>
    </w:p>
    <w:p w:rsidR="00C0697D" w:rsidRPr="006918E6" w:rsidRDefault="00C0697D" w:rsidP="00C0697D">
      <w:pPr>
        <w:pStyle w:val="af1"/>
        <w:spacing w:before="0" w:beforeAutospacing="0" w:after="0" w:afterAutospacing="0"/>
        <w:jc w:val="both"/>
        <w:rPr>
          <w:rFonts w:ascii="Tahoma" w:hAnsi="Tahoma" w:cs="Tahoma"/>
          <w:color w:val="000000"/>
          <w:sz w:val="20"/>
          <w:szCs w:val="20"/>
        </w:rPr>
      </w:pPr>
      <w:r w:rsidRPr="006918E6">
        <w:rPr>
          <w:rFonts w:ascii="Verdana" w:hAnsi="Verdana" w:cs="Tahoma"/>
          <w:b/>
          <w:bCs/>
          <w:color w:val="000000"/>
          <w:sz w:val="20"/>
          <w:szCs w:val="20"/>
        </w:rPr>
        <w:t> </w:t>
      </w:r>
    </w:p>
    <w:p w:rsidR="00C932B0" w:rsidRDefault="00C932B0" w:rsidP="00C0697D">
      <w:pPr>
        <w:pStyle w:val="af1"/>
        <w:spacing w:before="0" w:beforeAutospacing="0" w:after="0" w:afterAutospacing="0"/>
        <w:jc w:val="center"/>
        <w:rPr>
          <w:rFonts w:ascii="Verdana" w:hAnsi="Verdana" w:cs="Tahoma"/>
          <w:b/>
          <w:bCs/>
          <w:color w:val="000000"/>
          <w:sz w:val="20"/>
          <w:szCs w:val="20"/>
        </w:rPr>
      </w:pPr>
    </w:p>
    <w:p w:rsidR="00C0697D" w:rsidRDefault="00C0697D" w:rsidP="00C0697D">
      <w:pPr>
        <w:pStyle w:val="af1"/>
        <w:spacing w:before="0" w:beforeAutospacing="0" w:after="0" w:afterAutospacing="0"/>
        <w:jc w:val="center"/>
        <w:rPr>
          <w:rFonts w:ascii="Verdana" w:hAnsi="Verdana" w:cs="Tahoma"/>
          <w:b/>
          <w:bCs/>
          <w:color w:val="000000"/>
          <w:sz w:val="20"/>
          <w:szCs w:val="20"/>
        </w:rPr>
      </w:pPr>
      <w:r w:rsidRPr="006918E6">
        <w:rPr>
          <w:rFonts w:ascii="Verdana" w:hAnsi="Verdana" w:cs="Tahoma"/>
          <w:b/>
          <w:bCs/>
          <w:color w:val="000000"/>
          <w:sz w:val="20"/>
          <w:szCs w:val="20"/>
        </w:rPr>
        <w:t>РЕШЕНИЕ</w:t>
      </w:r>
    </w:p>
    <w:p w:rsidR="00126BB1" w:rsidRPr="006918E6" w:rsidRDefault="00126BB1" w:rsidP="00C0697D">
      <w:pPr>
        <w:pStyle w:val="af1"/>
        <w:spacing w:before="0" w:beforeAutospacing="0" w:after="0" w:afterAutospacing="0"/>
        <w:jc w:val="center"/>
        <w:rPr>
          <w:rFonts w:ascii="Tahoma" w:hAnsi="Tahoma" w:cs="Tahoma"/>
          <w:color w:val="000000"/>
          <w:sz w:val="20"/>
          <w:szCs w:val="20"/>
        </w:rPr>
      </w:pPr>
      <w:r>
        <w:rPr>
          <w:rFonts w:ascii="Verdana" w:hAnsi="Verdana" w:cs="Tahoma"/>
          <w:b/>
          <w:bCs/>
          <w:color w:val="000000"/>
          <w:sz w:val="20"/>
          <w:szCs w:val="20"/>
        </w:rPr>
        <w:t>№28</w:t>
      </w:r>
    </w:p>
    <w:p w:rsidR="00C0697D" w:rsidRPr="006918E6" w:rsidRDefault="00C0697D" w:rsidP="00C0697D">
      <w:pPr>
        <w:pStyle w:val="af1"/>
        <w:spacing w:before="0" w:beforeAutospacing="0" w:after="0" w:afterAutospacing="0"/>
        <w:jc w:val="center"/>
        <w:rPr>
          <w:rFonts w:ascii="Tahoma" w:hAnsi="Tahoma" w:cs="Tahoma"/>
          <w:color w:val="000000"/>
          <w:sz w:val="20"/>
          <w:szCs w:val="20"/>
        </w:rPr>
      </w:pPr>
      <w:r w:rsidRPr="006918E6">
        <w:rPr>
          <w:rFonts w:ascii="Verdana" w:hAnsi="Verdana" w:cs="Tahoma"/>
          <w:b/>
          <w:bCs/>
          <w:color w:val="000000"/>
          <w:sz w:val="20"/>
          <w:szCs w:val="20"/>
        </w:rPr>
        <w:t> </w:t>
      </w:r>
    </w:p>
    <w:p w:rsidR="00C0697D" w:rsidRPr="006918E6" w:rsidRDefault="00C0697D" w:rsidP="00C0697D">
      <w:pPr>
        <w:pStyle w:val="af1"/>
        <w:spacing w:before="0" w:beforeAutospacing="0" w:after="0" w:afterAutospacing="0"/>
        <w:jc w:val="both"/>
        <w:rPr>
          <w:rFonts w:ascii="Tahoma" w:hAnsi="Tahoma" w:cs="Tahoma"/>
          <w:color w:val="000000"/>
          <w:sz w:val="20"/>
          <w:szCs w:val="20"/>
        </w:rPr>
      </w:pPr>
      <w:r w:rsidRPr="006918E6">
        <w:rPr>
          <w:rFonts w:ascii="Verdana" w:hAnsi="Verdana" w:cs="Tahoma"/>
          <w:color w:val="000000"/>
          <w:sz w:val="20"/>
          <w:szCs w:val="20"/>
        </w:rPr>
        <w:t xml:space="preserve">            „1. Общински съвет-Пирдоп, предоставя на Община Златица притежаваните идеални части от собствеността на </w:t>
      </w:r>
      <w:proofErr w:type="spellStart"/>
      <w:r w:rsidRPr="006918E6">
        <w:rPr>
          <w:rFonts w:ascii="Verdana" w:hAnsi="Verdana" w:cs="Tahoma"/>
          <w:color w:val="000000"/>
          <w:sz w:val="20"/>
          <w:szCs w:val="20"/>
        </w:rPr>
        <w:t>рециклируемия</w:t>
      </w:r>
      <w:proofErr w:type="spellEnd"/>
      <w:r w:rsidRPr="006918E6">
        <w:rPr>
          <w:rFonts w:ascii="Verdana" w:hAnsi="Verdana" w:cs="Tahoma"/>
          <w:color w:val="000000"/>
          <w:sz w:val="20"/>
          <w:szCs w:val="20"/>
        </w:rPr>
        <w:t xml:space="preserve"> отпадък, събран към момента на разваляне на договора с оператора „КОМПОСТ СРЕДНОГОРИЕ“ ДЗЗД,, и да продаде същия.</w:t>
      </w:r>
    </w:p>
    <w:p w:rsidR="00C0697D" w:rsidRPr="006918E6" w:rsidRDefault="00C0697D" w:rsidP="00C0697D">
      <w:pPr>
        <w:pStyle w:val="af1"/>
        <w:spacing w:before="0" w:beforeAutospacing="0" w:after="0" w:afterAutospacing="0"/>
        <w:jc w:val="both"/>
        <w:rPr>
          <w:rFonts w:ascii="Tahoma" w:hAnsi="Tahoma" w:cs="Tahoma"/>
          <w:color w:val="000000"/>
          <w:sz w:val="20"/>
          <w:szCs w:val="20"/>
        </w:rPr>
      </w:pPr>
      <w:r w:rsidRPr="006918E6">
        <w:rPr>
          <w:rFonts w:ascii="Verdana" w:hAnsi="Verdana" w:cs="Tahoma"/>
          <w:color w:val="000000"/>
          <w:sz w:val="20"/>
          <w:szCs w:val="20"/>
        </w:rPr>
        <w:t xml:space="preserve">            2. Средствата, събрани от реализацията на </w:t>
      </w:r>
      <w:proofErr w:type="spellStart"/>
      <w:r w:rsidRPr="006918E6">
        <w:rPr>
          <w:rFonts w:ascii="Verdana" w:hAnsi="Verdana" w:cs="Tahoma"/>
          <w:color w:val="000000"/>
          <w:sz w:val="20"/>
          <w:szCs w:val="20"/>
        </w:rPr>
        <w:t>рециклируемия</w:t>
      </w:r>
      <w:proofErr w:type="spellEnd"/>
      <w:r w:rsidRPr="006918E6">
        <w:rPr>
          <w:rFonts w:ascii="Verdana" w:hAnsi="Verdana" w:cs="Tahoma"/>
          <w:color w:val="000000"/>
          <w:sz w:val="20"/>
          <w:szCs w:val="20"/>
        </w:rPr>
        <w:t xml:space="preserve"> отпадък да бъдат внесени в нарочна сметка на Регионално сдружение за управление на отпадъци „СРЕДНОГОРИЕ-ЕКО“, за да бъдат използвани за текущи разходи и бъдещи инвестиции на депото за ТБО, като задължава председателя на сдружението да открие такава сметка.</w:t>
      </w:r>
    </w:p>
    <w:p w:rsidR="00C0697D" w:rsidRPr="00C932B0" w:rsidRDefault="00C0697D" w:rsidP="00C932B0">
      <w:pPr>
        <w:pStyle w:val="a9"/>
        <w:jc w:val="both"/>
        <w:rPr>
          <w:rFonts w:ascii="Verdana" w:hAnsi="Verdana"/>
          <w:sz w:val="20"/>
          <w:szCs w:val="20"/>
        </w:rPr>
      </w:pPr>
    </w:p>
    <w:p w:rsidR="007A44BD" w:rsidRPr="00C932B0" w:rsidRDefault="00126BB1" w:rsidP="00C932B0">
      <w:pPr>
        <w:pStyle w:val="a9"/>
        <w:jc w:val="both"/>
        <w:rPr>
          <w:rFonts w:ascii="Verdana" w:hAnsi="Verdana"/>
          <w:sz w:val="20"/>
          <w:szCs w:val="20"/>
        </w:rPr>
      </w:pPr>
      <w:r w:rsidRPr="00C932B0">
        <w:rPr>
          <w:rFonts w:ascii="Verdana" w:hAnsi="Verdana"/>
          <w:sz w:val="20"/>
          <w:szCs w:val="20"/>
        </w:rPr>
        <w:tab/>
      </w:r>
      <w:r w:rsidR="007A44BD" w:rsidRPr="00C932B0">
        <w:rPr>
          <w:rFonts w:ascii="Verdana" w:hAnsi="Verdana"/>
          <w:sz w:val="20"/>
          <w:szCs w:val="20"/>
        </w:rPr>
        <w:t xml:space="preserve">К.Петкова: </w:t>
      </w:r>
      <w:r w:rsidRPr="00C932B0">
        <w:rPr>
          <w:rFonts w:ascii="Verdana" w:hAnsi="Verdana"/>
          <w:sz w:val="20"/>
          <w:szCs w:val="20"/>
        </w:rPr>
        <w:t>Колеги, п</w:t>
      </w:r>
      <w:r w:rsidR="007A44BD" w:rsidRPr="00C932B0">
        <w:rPr>
          <w:rFonts w:ascii="Verdana" w:hAnsi="Verdana"/>
          <w:sz w:val="20"/>
          <w:szCs w:val="20"/>
        </w:rPr>
        <w:t>реминаваме към т.8. от дневния ред, по която ще обсъдим Докладна записка относно:  отмяна на Решение № 16, взето по Протокол № 1 от заседание на Общински съвет – Пирдоп, провело се на 25.01.2024г.</w:t>
      </w:r>
      <w:r w:rsidRPr="00C932B0">
        <w:rPr>
          <w:rFonts w:ascii="Verdana" w:hAnsi="Verdana"/>
          <w:sz w:val="20"/>
          <w:szCs w:val="20"/>
        </w:rPr>
        <w:t xml:space="preserve">Предоставила съм Ви </w:t>
      </w:r>
      <w:r w:rsidR="007A44BD" w:rsidRPr="00C932B0">
        <w:rPr>
          <w:rFonts w:ascii="Verdana" w:hAnsi="Verdana"/>
          <w:sz w:val="20"/>
          <w:szCs w:val="20"/>
        </w:rPr>
        <w:t xml:space="preserve"> Докладната записка, заедно със Заповедта на Областния управител на Софийска област</w:t>
      </w:r>
    </w:p>
    <w:p w:rsidR="007A44BD" w:rsidRPr="00C932B0" w:rsidRDefault="007A44BD" w:rsidP="00C932B0">
      <w:pPr>
        <w:pStyle w:val="a9"/>
        <w:jc w:val="both"/>
        <w:rPr>
          <w:rFonts w:ascii="Verdana" w:hAnsi="Verdana"/>
          <w:sz w:val="20"/>
          <w:szCs w:val="20"/>
        </w:rPr>
      </w:pPr>
      <w:r w:rsidRPr="00C932B0">
        <w:rPr>
          <w:rFonts w:ascii="Verdana" w:hAnsi="Verdana"/>
          <w:sz w:val="20"/>
          <w:szCs w:val="20"/>
        </w:rPr>
        <w:t xml:space="preserve">             Докладната записка се внася за разглеждане във връзка с осъществен контрол за законосъобразност на Решение № 16, взето по Протокол № 1 от заседание на Общински съвет – Пирдоп, провело се на 25.01.2024г. Областният управител на Софийска област със Заповед № ВР-5/ 07.02.2024г. връща като</w:t>
      </w:r>
      <w:r w:rsidR="00126BB1" w:rsidRPr="00C932B0">
        <w:rPr>
          <w:rFonts w:ascii="Verdana" w:hAnsi="Verdana"/>
          <w:sz w:val="20"/>
          <w:szCs w:val="20"/>
        </w:rPr>
        <w:t xml:space="preserve"> незаконосъобразно Решение № 16</w:t>
      </w:r>
      <w:r w:rsidRPr="00C932B0">
        <w:rPr>
          <w:rFonts w:ascii="Verdana" w:hAnsi="Verdana"/>
          <w:sz w:val="20"/>
          <w:szCs w:val="20"/>
        </w:rPr>
        <w:t xml:space="preserve">, с което в т.1 Общински съвет – Пирдоп задължава Кмета на община Пирдоп да представи в цялост документацията по обществена поръчка с предмет „Спешни аварийно-възстановителни ремонтни дейности по покрив на СУ „Саво Савов“, гр. Пирдоп“ с оглед проучване и установяване дали е налице злоупотреба и  неправомерно усвояване на средства при изпълнение на ОП. В т.2 от решението общинският съвет избира </w:t>
      </w:r>
      <w:proofErr w:type="spellStart"/>
      <w:r w:rsidRPr="00C932B0">
        <w:rPr>
          <w:rFonts w:ascii="Verdana" w:hAnsi="Verdana"/>
          <w:sz w:val="20"/>
          <w:szCs w:val="20"/>
        </w:rPr>
        <w:t>адв</w:t>
      </w:r>
      <w:proofErr w:type="spellEnd"/>
      <w:r w:rsidRPr="00C932B0">
        <w:rPr>
          <w:rFonts w:ascii="Verdana" w:hAnsi="Verdana"/>
          <w:sz w:val="20"/>
          <w:szCs w:val="20"/>
        </w:rPr>
        <w:t>. Чавдар Пенчев, вписан в САК с личен номер: 1800108210, юридически консултант на ОбС Пирдоп за представител на Общински съвет  Пирдоп в подготовката, съгласуването на документацията и  провеждането на  търговете за обществените поръчки.</w:t>
      </w:r>
    </w:p>
    <w:p w:rsidR="007A44BD" w:rsidRPr="00C932B0" w:rsidRDefault="007A44BD" w:rsidP="00C932B0">
      <w:pPr>
        <w:pStyle w:val="a9"/>
        <w:jc w:val="both"/>
        <w:rPr>
          <w:rFonts w:ascii="Verdana" w:hAnsi="Verdana"/>
          <w:sz w:val="20"/>
          <w:szCs w:val="20"/>
        </w:rPr>
      </w:pPr>
      <w:r w:rsidRPr="00C932B0">
        <w:rPr>
          <w:rFonts w:ascii="Verdana" w:hAnsi="Verdana"/>
          <w:sz w:val="20"/>
          <w:szCs w:val="20"/>
        </w:rPr>
        <w:t>Приемайки мотивите на областния управител за връщане на цитираното решение, считам за целесъобразно и правилно същото да бъде отменено.</w:t>
      </w:r>
    </w:p>
    <w:p w:rsidR="00A06795" w:rsidRPr="00C932B0" w:rsidRDefault="00BC23C1" w:rsidP="00C932B0">
      <w:pPr>
        <w:pStyle w:val="a9"/>
        <w:jc w:val="both"/>
        <w:rPr>
          <w:rFonts w:ascii="Verdana" w:hAnsi="Verdana"/>
          <w:sz w:val="20"/>
          <w:szCs w:val="20"/>
        </w:rPr>
      </w:pPr>
      <w:r w:rsidRPr="00C932B0">
        <w:rPr>
          <w:rFonts w:ascii="Verdana" w:hAnsi="Verdana"/>
          <w:sz w:val="20"/>
          <w:szCs w:val="20"/>
        </w:rPr>
        <w:t xml:space="preserve">Давам думата на М. Бръмбева. </w:t>
      </w:r>
    </w:p>
    <w:p w:rsidR="002F3591" w:rsidRPr="00C932B0" w:rsidRDefault="00126BB1" w:rsidP="00C932B0">
      <w:pPr>
        <w:pStyle w:val="a9"/>
        <w:jc w:val="both"/>
        <w:rPr>
          <w:rFonts w:ascii="Verdana" w:hAnsi="Verdana"/>
          <w:sz w:val="20"/>
          <w:szCs w:val="20"/>
        </w:rPr>
      </w:pPr>
      <w:r w:rsidRPr="00C932B0">
        <w:rPr>
          <w:rFonts w:ascii="Verdana" w:hAnsi="Verdana"/>
          <w:sz w:val="20"/>
          <w:szCs w:val="20"/>
        </w:rPr>
        <w:tab/>
      </w:r>
      <w:r w:rsidR="002F3591" w:rsidRPr="00C932B0">
        <w:rPr>
          <w:rFonts w:ascii="Verdana" w:hAnsi="Verdana"/>
          <w:sz w:val="20"/>
          <w:szCs w:val="20"/>
        </w:rPr>
        <w:t>М.</w:t>
      </w:r>
      <w:proofErr w:type="spellStart"/>
      <w:r w:rsidR="002F3591" w:rsidRPr="00C932B0">
        <w:rPr>
          <w:rFonts w:ascii="Verdana" w:hAnsi="Verdana"/>
          <w:sz w:val="20"/>
          <w:szCs w:val="20"/>
        </w:rPr>
        <w:t>Бръмебва</w:t>
      </w:r>
      <w:proofErr w:type="spellEnd"/>
      <w:r w:rsidR="002F3591" w:rsidRPr="00C932B0">
        <w:rPr>
          <w:rFonts w:ascii="Verdana" w:hAnsi="Verdana"/>
          <w:sz w:val="20"/>
          <w:szCs w:val="20"/>
        </w:rPr>
        <w:t>-</w:t>
      </w:r>
      <w:r w:rsidR="00C932B0" w:rsidRPr="00C932B0">
        <w:rPr>
          <w:rFonts w:ascii="Verdana" w:hAnsi="Verdana"/>
          <w:sz w:val="20"/>
          <w:szCs w:val="20"/>
        </w:rPr>
        <w:t xml:space="preserve"> </w:t>
      </w:r>
      <w:r w:rsidR="002F3591" w:rsidRPr="00C932B0">
        <w:rPr>
          <w:rFonts w:ascii="Verdana" w:hAnsi="Verdana"/>
          <w:sz w:val="20"/>
          <w:szCs w:val="20"/>
        </w:rPr>
        <w:t xml:space="preserve">Председател на ПК ИОСИП: На проведеното съвместно заседание докладната записка беше разгледана и проекта за решение беше подкрепен. </w:t>
      </w:r>
    </w:p>
    <w:p w:rsidR="002F3591" w:rsidRPr="00C932B0" w:rsidRDefault="005625A4" w:rsidP="00C932B0">
      <w:pPr>
        <w:pStyle w:val="a9"/>
        <w:jc w:val="both"/>
        <w:rPr>
          <w:rFonts w:ascii="Verdana" w:hAnsi="Verdana"/>
          <w:sz w:val="20"/>
          <w:szCs w:val="20"/>
        </w:rPr>
      </w:pPr>
      <w:r w:rsidRPr="00C932B0">
        <w:rPr>
          <w:rFonts w:ascii="Verdana" w:hAnsi="Verdana"/>
          <w:sz w:val="20"/>
          <w:szCs w:val="20"/>
        </w:rPr>
        <w:tab/>
      </w:r>
      <w:r w:rsidR="002F3591" w:rsidRPr="00C932B0">
        <w:rPr>
          <w:rFonts w:ascii="Verdana" w:hAnsi="Verdana"/>
          <w:sz w:val="20"/>
          <w:szCs w:val="20"/>
        </w:rPr>
        <w:t>След проведеното гласуване с 4 гласа „за”, 0  гласа „против” и  0 гласа „въздържал се” ( в проведеното гласуване не участва съветник Л.Кирилов) от състава на ПК ИОСИП, след проведеното гласуване с 4 гласа „за”, 0  гласа „против” и 0 гласа „въздържал се”(  в гласуването не участва съветник Ненко Ненчев) от състава на ПК ТУСЕЗГ, след проведеното гласуване с 4 гласа „за”, 0  гласа „против” и 1 гласа „въздържал се” от състава на ПК ЗСПОВ, след проведеното гласуване с 4 гласа „за”, 0 гласа „против” и 0 гласа „въздържал се” от състава на ПК ОРКМСТ беше прието следното Становище: На основание чл. 45, ал. 9 от ЗМСМА, ПК предлагат на Общински съвет – Пирдоп да подкрепи следния проект за  РЕШЕНИЕ:</w:t>
      </w:r>
    </w:p>
    <w:p w:rsidR="002F3591" w:rsidRPr="00C932B0" w:rsidRDefault="002F3591" w:rsidP="00C932B0">
      <w:pPr>
        <w:pStyle w:val="a9"/>
        <w:jc w:val="both"/>
        <w:rPr>
          <w:rFonts w:ascii="Verdana" w:hAnsi="Verdana"/>
          <w:sz w:val="20"/>
          <w:szCs w:val="20"/>
        </w:rPr>
      </w:pPr>
      <w:r w:rsidRPr="00C932B0">
        <w:rPr>
          <w:rFonts w:ascii="Verdana" w:hAnsi="Verdana"/>
          <w:sz w:val="20"/>
          <w:szCs w:val="20"/>
        </w:rPr>
        <w:tab/>
        <w:t>Отменя  Решение № 16, взето по Протокол № 1 от заседание на Общински съвет – Пирдоп, провело се на 25.01.2024г., поради неговата незаконосъобразност.</w:t>
      </w:r>
    </w:p>
    <w:p w:rsidR="002F3591" w:rsidRPr="00C932B0" w:rsidRDefault="002F3591" w:rsidP="00C932B0">
      <w:pPr>
        <w:pStyle w:val="a9"/>
        <w:jc w:val="both"/>
        <w:rPr>
          <w:rFonts w:ascii="Verdana" w:hAnsi="Verdana"/>
          <w:sz w:val="20"/>
          <w:szCs w:val="20"/>
        </w:rPr>
      </w:pPr>
    </w:p>
    <w:p w:rsidR="00314529" w:rsidRPr="00C932B0" w:rsidRDefault="005625A4" w:rsidP="00C932B0">
      <w:pPr>
        <w:pStyle w:val="a9"/>
        <w:jc w:val="both"/>
        <w:rPr>
          <w:rFonts w:ascii="Verdana" w:hAnsi="Verdana"/>
          <w:sz w:val="20"/>
          <w:szCs w:val="20"/>
        </w:rPr>
      </w:pPr>
      <w:r w:rsidRPr="00C932B0">
        <w:rPr>
          <w:rFonts w:ascii="Verdana" w:hAnsi="Verdana"/>
          <w:sz w:val="20"/>
          <w:szCs w:val="20"/>
        </w:rPr>
        <w:tab/>
        <w:t>А. Геров: Уважаеми госпожи и господа</w:t>
      </w:r>
      <w:r w:rsidR="00314529" w:rsidRPr="00C932B0">
        <w:rPr>
          <w:rFonts w:ascii="Verdana" w:hAnsi="Verdana"/>
          <w:sz w:val="20"/>
          <w:szCs w:val="20"/>
        </w:rPr>
        <w:t xml:space="preserve"> общински съветници, на предходната сесия аргументирано застанах пред Вас и Ви казах, че това не е редно да се прави. Не сме тук, </w:t>
      </w:r>
      <w:r w:rsidR="00314529" w:rsidRPr="00C932B0">
        <w:rPr>
          <w:rFonts w:ascii="Verdana" w:hAnsi="Verdana"/>
          <w:sz w:val="20"/>
          <w:szCs w:val="20"/>
        </w:rPr>
        <w:lastRenderedPageBreak/>
        <w:t xml:space="preserve">за да търсим някакъв евтин пиар, а сме тук, за да вършим работа. Смятам, че съм доказал лоялността си към Община Пирдоп и към жителите на Община Пирдоп и за мен е една безкрайна обида внушаването, което се опита да бъде направено с тази докладна. Ако някой има такива намерения да злоупотребява със средства, това е негов </w:t>
      </w:r>
      <w:r w:rsidRPr="00C932B0">
        <w:rPr>
          <w:rFonts w:ascii="Verdana" w:hAnsi="Verdana"/>
          <w:sz w:val="20"/>
          <w:szCs w:val="20"/>
        </w:rPr>
        <w:t xml:space="preserve">проблем. Не искам да </w:t>
      </w:r>
      <w:r w:rsidR="00C932B0">
        <w:rPr>
          <w:rFonts w:ascii="Verdana" w:hAnsi="Verdana"/>
          <w:sz w:val="20"/>
          <w:szCs w:val="20"/>
        </w:rPr>
        <w:t xml:space="preserve">ми </w:t>
      </w:r>
      <w:r w:rsidRPr="00C932B0">
        <w:rPr>
          <w:rFonts w:ascii="Verdana" w:hAnsi="Verdana"/>
          <w:sz w:val="20"/>
          <w:szCs w:val="20"/>
        </w:rPr>
        <w:t>го вменяват</w:t>
      </w:r>
      <w:r w:rsidR="00314529" w:rsidRPr="00C932B0">
        <w:rPr>
          <w:rFonts w:ascii="Verdana" w:hAnsi="Verdana"/>
          <w:sz w:val="20"/>
          <w:szCs w:val="20"/>
        </w:rPr>
        <w:t>. Доказах го в 8</w:t>
      </w:r>
      <w:r w:rsidRPr="00C932B0">
        <w:rPr>
          <w:rFonts w:ascii="Verdana" w:hAnsi="Verdana"/>
          <w:sz w:val="20"/>
          <w:szCs w:val="20"/>
        </w:rPr>
        <w:t>-те</w:t>
      </w:r>
      <w:r w:rsidR="00314529" w:rsidRPr="00C932B0">
        <w:rPr>
          <w:rFonts w:ascii="Verdana" w:hAnsi="Verdana"/>
          <w:sz w:val="20"/>
          <w:szCs w:val="20"/>
        </w:rPr>
        <w:t xml:space="preserve"> години упра</w:t>
      </w:r>
      <w:r w:rsidR="00C932B0">
        <w:rPr>
          <w:rFonts w:ascii="Verdana" w:hAnsi="Verdana"/>
          <w:sz w:val="20"/>
          <w:szCs w:val="20"/>
        </w:rPr>
        <w:t xml:space="preserve">вление на общината. За 8 год. върнах </w:t>
      </w:r>
      <w:r w:rsidR="00314529" w:rsidRPr="00C932B0">
        <w:rPr>
          <w:rFonts w:ascii="Verdana" w:hAnsi="Verdana"/>
          <w:sz w:val="20"/>
          <w:szCs w:val="20"/>
        </w:rPr>
        <w:t>9 мил. лв.</w:t>
      </w:r>
      <w:r w:rsidR="00C932B0">
        <w:rPr>
          <w:rFonts w:ascii="Verdana" w:hAnsi="Verdana"/>
          <w:sz w:val="20"/>
          <w:szCs w:val="20"/>
        </w:rPr>
        <w:t xml:space="preserve">, които </w:t>
      </w:r>
      <w:r w:rsidR="00314529" w:rsidRPr="00C932B0">
        <w:rPr>
          <w:rFonts w:ascii="Verdana" w:hAnsi="Verdana"/>
          <w:sz w:val="20"/>
          <w:szCs w:val="20"/>
        </w:rPr>
        <w:t xml:space="preserve"> не се връщат лесно. Ще помоля да се въздържате оттук нататък от подобни крачки. Когато имате някакви съмнения </w:t>
      </w:r>
      <w:proofErr w:type="spellStart"/>
      <w:r w:rsidR="00314529" w:rsidRPr="00C932B0">
        <w:rPr>
          <w:rFonts w:ascii="Verdana" w:hAnsi="Verdana"/>
          <w:sz w:val="20"/>
          <w:szCs w:val="20"/>
        </w:rPr>
        <w:t>елате</w:t>
      </w:r>
      <w:proofErr w:type="spellEnd"/>
      <w:r w:rsidR="00314529" w:rsidRPr="00C932B0">
        <w:rPr>
          <w:rFonts w:ascii="Verdana" w:hAnsi="Verdana"/>
          <w:sz w:val="20"/>
          <w:szCs w:val="20"/>
        </w:rPr>
        <w:t xml:space="preserve"> и го кажете. За мен това беше евтин пиар и опит за уронване на престижа ми, но не успяхте. </w:t>
      </w:r>
    </w:p>
    <w:p w:rsidR="005625A4" w:rsidRPr="00C932B0" w:rsidRDefault="005625A4" w:rsidP="00C932B0">
      <w:pPr>
        <w:pStyle w:val="a9"/>
        <w:jc w:val="both"/>
        <w:rPr>
          <w:rFonts w:ascii="Verdana" w:hAnsi="Verdana"/>
          <w:sz w:val="20"/>
          <w:szCs w:val="20"/>
        </w:rPr>
      </w:pPr>
      <w:r w:rsidRPr="00C932B0">
        <w:rPr>
          <w:rFonts w:ascii="Verdana" w:hAnsi="Verdana"/>
          <w:sz w:val="20"/>
          <w:szCs w:val="20"/>
        </w:rPr>
        <w:tab/>
        <w:t xml:space="preserve">К.Петкова: Колеги, има ли изказвания по докладната записка? Няма. </w:t>
      </w:r>
    </w:p>
    <w:p w:rsidR="00981B9A" w:rsidRPr="00C932B0" w:rsidRDefault="005625A4" w:rsidP="00C932B0">
      <w:pPr>
        <w:pStyle w:val="a9"/>
        <w:jc w:val="both"/>
        <w:rPr>
          <w:rFonts w:ascii="Verdana" w:hAnsi="Verdana"/>
          <w:sz w:val="20"/>
          <w:szCs w:val="20"/>
        </w:rPr>
      </w:pPr>
      <w:r w:rsidRPr="00C932B0">
        <w:rPr>
          <w:rFonts w:ascii="Verdana" w:hAnsi="Verdana"/>
          <w:sz w:val="20"/>
          <w:szCs w:val="20"/>
          <w:lang w:val="ru-RU"/>
        </w:rPr>
        <w:t xml:space="preserve"> </w:t>
      </w:r>
      <w:r w:rsidR="00314529" w:rsidRPr="00C932B0">
        <w:rPr>
          <w:rFonts w:ascii="Verdana" w:hAnsi="Verdana"/>
          <w:sz w:val="20"/>
          <w:szCs w:val="20"/>
          <w:lang w:val="ru-RU"/>
        </w:rPr>
        <w:t xml:space="preserve">(г-жа </w:t>
      </w:r>
      <w:proofErr w:type="spellStart"/>
      <w:r w:rsidR="00314529" w:rsidRPr="00C932B0">
        <w:rPr>
          <w:rFonts w:ascii="Verdana" w:hAnsi="Verdana"/>
          <w:sz w:val="20"/>
          <w:szCs w:val="20"/>
          <w:lang w:val="ru-RU"/>
        </w:rPr>
        <w:t>Петкова</w:t>
      </w:r>
      <w:proofErr w:type="spellEnd"/>
      <w:r w:rsidR="00314529" w:rsidRPr="00C932B0">
        <w:rPr>
          <w:rFonts w:ascii="Verdana" w:hAnsi="Verdana"/>
          <w:sz w:val="20"/>
          <w:szCs w:val="20"/>
          <w:lang w:val="ru-RU"/>
        </w:rPr>
        <w:t xml:space="preserve"> прочете проекта за решение </w:t>
      </w:r>
      <w:r w:rsidR="00981B9A" w:rsidRPr="00C932B0">
        <w:rPr>
          <w:rFonts w:ascii="Verdana" w:hAnsi="Verdana"/>
          <w:sz w:val="20"/>
          <w:szCs w:val="20"/>
          <w:lang w:val="ru-RU"/>
        </w:rPr>
        <w:t xml:space="preserve">от </w:t>
      </w:r>
      <w:proofErr w:type="spellStart"/>
      <w:r w:rsidR="00314529" w:rsidRPr="00C932B0">
        <w:rPr>
          <w:rFonts w:ascii="Verdana" w:hAnsi="Verdana"/>
          <w:sz w:val="20"/>
          <w:szCs w:val="20"/>
          <w:lang w:val="ru-RU"/>
        </w:rPr>
        <w:t>докладната</w:t>
      </w:r>
      <w:proofErr w:type="spellEnd"/>
      <w:r w:rsidR="00314529" w:rsidRPr="00C932B0">
        <w:rPr>
          <w:rFonts w:ascii="Verdana" w:hAnsi="Verdana"/>
          <w:sz w:val="20"/>
          <w:szCs w:val="20"/>
          <w:lang w:val="ru-RU"/>
        </w:rPr>
        <w:t xml:space="preserve"> записка)</w:t>
      </w:r>
      <w:r w:rsidR="00314529" w:rsidRPr="00C932B0">
        <w:rPr>
          <w:rFonts w:ascii="Verdana" w:hAnsi="Verdana"/>
          <w:sz w:val="20"/>
          <w:szCs w:val="20"/>
        </w:rPr>
        <w:t xml:space="preserve"> </w:t>
      </w:r>
    </w:p>
    <w:p w:rsidR="005625A4" w:rsidRDefault="005625A4" w:rsidP="00981B9A">
      <w:pPr>
        <w:jc w:val="both"/>
        <w:rPr>
          <w:rFonts w:ascii="Verdana" w:hAnsi="Verdana" w:cs="Tahoma"/>
          <w:sz w:val="20"/>
          <w:szCs w:val="20"/>
        </w:rPr>
      </w:pPr>
      <w:r>
        <w:rPr>
          <w:rFonts w:ascii="Verdana" w:hAnsi="Verdana"/>
          <w:sz w:val="20"/>
          <w:szCs w:val="20"/>
        </w:rPr>
        <w:tab/>
      </w:r>
      <w:r w:rsidR="00314529" w:rsidRPr="00981B9A">
        <w:rPr>
          <w:rFonts w:ascii="Verdana" w:hAnsi="Verdana"/>
          <w:sz w:val="20"/>
          <w:szCs w:val="20"/>
        </w:rPr>
        <w:t>Поставям на гласуване проект за решение от докладната записка. Моля, гласувайте</w:t>
      </w:r>
      <w:r w:rsidR="00981B9A" w:rsidRPr="00981B9A">
        <w:rPr>
          <w:rFonts w:ascii="Verdana" w:hAnsi="Verdana" w:cs="Tahoma"/>
          <w:sz w:val="20"/>
          <w:szCs w:val="20"/>
        </w:rPr>
        <w:t xml:space="preserve">: </w:t>
      </w:r>
    </w:p>
    <w:p w:rsidR="00981B9A" w:rsidRPr="00C932B0" w:rsidRDefault="00C932B0" w:rsidP="00981B9A">
      <w:pPr>
        <w:jc w:val="both"/>
        <w:rPr>
          <w:rFonts w:ascii="Verdana" w:hAnsi="Verdana"/>
          <w:sz w:val="20"/>
          <w:szCs w:val="20"/>
        </w:rPr>
      </w:pPr>
      <w:r>
        <w:rPr>
          <w:rFonts w:ascii="Verdana" w:hAnsi="Verdana"/>
          <w:sz w:val="20"/>
          <w:szCs w:val="20"/>
        </w:rPr>
        <w:tab/>
      </w:r>
      <w:r w:rsidR="00981B9A" w:rsidRPr="00981B9A">
        <w:rPr>
          <w:rFonts w:ascii="Verdana" w:hAnsi="Verdana"/>
          <w:sz w:val="20"/>
          <w:szCs w:val="20"/>
        </w:rPr>
        <w:t xml:space="preserve">Гласували „за”: </w:t>
      </w:r>
      <w:r>
        <w:rPr>
          <w:rFonts w:ascii="Verdana" w:hAnsi="Verdana"/>
          <w:sz w:val="20"/>
          <w:szCs w:val="20"/>
        </w:rPr>
        <w:t xml:space="preserve"> </w:t>
      </w:r>
      <w:r w:rsidR="00981B9A" w:rsidRPr="00981B9A">
        <w:rPr>
          <w:rFonts w:ascii="Verdana" w:hAnsi="Verdana" w:cs="Arial"/>
          <w:sz w:val="20"/>
          <w:szCs w:val="20"/>
        </w:rPr>
        <w:t>Васил Кафеджиев,Георги Панов, Деян Стоев, ,Кристина Петкова,Лало Кирилов,Мария Бръмбева, Ненко Ненчев, Силвия Георгиева и Тодор Иванов;</w:t>
      </w:r>
    </w:p>
    <w:p w:rsidR="005625A4" w:rsidRDefault="00C932B0" w:rsidP="00981B9A">
      <w:pPr>
        <w:jc w:val="both"/>
        <w:rPr>
          <w:rFonts w:ascii="Verdana" w:hAnsi="Verdana" w:cs="Arial"/>
          <w:sz w:val="20"/>
          <w:szCs w:val="20"/>
        </w:rPr>
      </w:pPr>
      <w:r>
        <w:rPr>
          <w:rFonts w:ascii="Verdana" w:hAnsi="Verdana" w:cs="Arial"/>
          <w:sz w:val="20"/>
          <w:szCs w:val="20"/>
        </w:rPr>
        <w:tab/>
      </w:r>
      <w:r w:rsidR="005625A4">
        <w:rPr>
          <w:rFonts w:ascii="Verdana" w:hAnsi="Verdana" w:cs="Arial"/>
          <w:sz w:val="20"/>
          <w:szCs w:val="20"/>
        </w:rPr>
        <w:t>Гласували</w:t>
      </w:r>
      <w:r w:rsidR="00981B9A" w:rsidRPr="00981B9A">
        <w:rPr>
          <w:rFonts w:ascii="Verdana" w:hAnsi="Verdana" w:cs="Arial"/>
          <w:sz w:val="20"/>
          <w:szCs w:val="20"/>
        </w:rPr>
        <w:t xml:space="preserve"> „против” </w:t>
      </w:r>
      <w:r w:rsidR="005625A4">
        <w:rPr>
          <w:rFonts w:ascii="Verdana" w:hAnsi="Verdana" w:cs="Arial"/>
          <w:sz w:val="20"/>
          <w:szCs w:val="20"/>
        </w:rPr>
        <w:t xml:space="preserve">:- няма </w:t>
      </w:r>
    </w:p>
    <w:p w:rsidR="00981B9A" w:rsidRPr="00981B9A" w:rsidRDefault="00C932B0" w:rsidP="00981B9A">
      <w:pPr>
        <w:jc w:val="both"/>
        <w:rPr>
          <w:rFonts w:ascii="Verdana" w:hAnsi="Verdana"/>
          <w:sz w:val="20"/>
          <w:szCs w:val="20"/>
        </w:rPr>
      </w:pPr>
      <w:r>
        <w:rPr>
          <w:rFonts w:ascii="Verdana" w:hAnsi="Verdana" w:cs="Arial"/>
          <w:sz w:val="20"/>
          <w:szCs w:val="20"/>
        </w:rPr>
        <w:tab/>
      </w:r>
      <w:r w:rsidR="005625A4">
        <w:rPr>
          <w:rFonts w:ascii="Verdana" w:hAnsi="Verdana" w:cs="Arial"/>
          <w:sz w:val="20"/>
          <w:szCs w:val="20"/>
        </w:rPr>
        <w:t xml:space="preserve">Гласували </w:t>
      </w:r>
      <w:r w:rsidR="00981B9A" w:rsidRPr="00981B9A">
        <w:rPr>
          <w:rFonts w:ascii="Verdana" w:hAnsi="Verdana" w:cs="Arial"/>
          <w:sz w:val="20"/>
          <w:szCs w:val="20"/>
        </w:rPr>
        <w:t xml:space="preserve"> „въздържал се</w:t>
      </w:r>
      <w:r w:rsidR="005625A4">
        <w:rPr>
          <w:rFonts w:ascii="Verdana" w:hAnsi="Verdana" w:cs="Arial"/>
          <w:sz w:val="20"/>
          <w:szCs w:val="20"/>
        </w:rPr>
        <w:t>” – Иван Джонгов,  Ненко Павлов и</w:t>
      </w:r>
      <w:r w:rsidR="00981B9A" w:rsidRPr="00981B9A">
        <w:rPr>
          <w:rFonts w:ascii="Verdana" w:hAnsi="Verdana" w:cs="Arial"/>
          <w:sz w:val="20"/>
          <w:szCs w:val="20"/>
        </w:rPr>
        <w:t xml:space="preserve">  Симеон Симеонов </w:t>
      </w:r>
    </w:p>
    <w:p w:rsidR="00314529" w:rsidRPr="00981B9A" w:rsidRDefault="00314529" w:rsidP="00981B9A">
      <w:pPr>
        <w:spacing w:line="276" w:lineRule="auto"/>
        <w:ind w:firstLine="720"/>
        <w:jc w:val="both"/>
        <w:rPr>
          <w:rFonts w:ascii="Verdana" w:hAnsi="Verdana"/>
          <w:sz w:val="20"/>
          <w:szCs w:val="20"/>
        </w:rPr>
      </w:pPr>
    </w:p>
    <w:p w:rsidR="00314529" w:rsidRPr="00981B9A" w:rsidRDefault="00314529" w:rsidP="00314529">
      <w:pPr>
        <w:spacing w:line="276" w:lineRule="auto"/>
        <w:ind w:firstLine="720"/>
        <w:jc w:val="both"/>
        <w:rPr>
          <w:rFonts w:ascii="Verdana" w:hAnsi="Verdana"/>
          <w:sz w:val="20"/>
          <w:szCs w:val="20"/>
        </w:rPr>
      </w:pPr>
    </w:p>
    <w:p w:rsidR="00314529" w:rsidRPr="005625A4" w:rsidRDefault="00981B9A" w:rsidP="005625A4">
      <w:pPr>
        <w:jc w:val="both"/>
        <w:rPr>
          <w:rFonts w:ascii="Verdana" w:hAnsi="Verdana"/>
          <w:sz w:val="20"/>
          <w:szCs w:val="20"/>
        </w:rPr>
      </w:pPr>
      <w:r w:rsidRPr="00981B9A">
        <w:rPr>
          <w:rFonts w:ascii="Verdana" w:hAnsi="Verdana" w:cs="Tahoma"/>
          <w:sz w:val="20"/>
          <w:szCs w:val="20"/>
        </w:rPr>
        <w:t xml:space="preserve">      </w:t>
      </w:r>
      <w:r w:rsidR="00314529" w:rsidRPr="00981B9A">
        <w:rPr>
          <w:rFonts w:ascii="Verdana" w:hAnsi="Verdana" w:cs="Tahoma"/>
          <w:sz w:val="20"/>
          <w:szCs w:val="20"/>
        </w:rPr>
        <w:t xml:space="preserve">На основание </w:t>
      </w:r>
      <w:r w:rsidR="00314529" w:rsidRPr="00981B9A">
        <w:rPr>
          <w:rFonts w:ascii="Verdana" w:hAnsi="Verdana"/>
          <w:sz w:val="20"/>
          <w:szCs w:val="20"/>
        </w:rPr>
        <w:t>чл. 45, ал. 9 от З</w:t>
      </w:r>
      <w:r w:rsidR="005625A4">
        <w:rPr>
          <w:rFonts w:ascii="Verdana" w:hAnsi="Verdana"/>
          <w:sz w:val="20"/>
          <w:szCs w:val="20"/>
        </w:rPr>
        <w:t>акона за местното самоуправление и местната администрация,</w:t>
      </w:r>
      <w:r w:rsidR="00314529" w:rsidRPr="00981B9A">
        <w:rPr>
          <w:rFonts w:ascii="Verdana" w:hAnsi="Verdana" w:cs="Tahoma"/>
          <w:sz w:val="20"/>
          <w:szCs w:val="20"/>
        </w:rPr>
        <w:t xml:space="preserve">след проведено гласуване с </w:t>
      </w:r>
      <w:r w:rsidRPr="00981B9A">
        <w:rPr>
          <w:rFonts w:ascii="Verdana" w:hAnsi="Verdana" w:cs="Tahoma"/>
          <w:sz w:val="20"/>
          <w:szCs w:val="20"/>
        </w:rPr>
        <w:t>9</w:t>
      </w:r>
      <w:r w:rsidR="00314529" w:rsidRPr="00981B9A">
        <w:rPr>
          <w:rFonts w:ascii="Verdana" w:hAnsi="Verdana" w:cs="Tahoma"/>
          <w:sz w:val="20"/>
          <w:szCs w:val="20"/>
        </w:rPr>
        <w:t xml:space="preserve"> гласа </w:t>
      </w:r>
      <w:r w:rsidRPr="00981B9A">
        <w:rPr>
          <w:rFonts w:ascii="Verdana" w:hAnsi="Verdana"/>
          <w:sz w:val="20"/>
          <w:szCs w:val="20"/>
        </w:rPr>
        <w:t>„за”</w:t>
      </w:r>
      <w:r w:rsidR="005625A4">
        <w:rPr>
          <w:rFonts w:ascii="Verdana" w:hAnsi="Verdana"/>
          <w:sz w:val="20"/>
          <w:szCs w:val="20"/>
        </w:rPr>
        <w:t>, както следва</w:t>
      </w:r>
      <w:r w:rsidRPr="00981B9A">
        <w:rPr>
          <w:rFonts w:ascii="Verdana" w:hAnsi="Verdana"/>
          <w:sz w:val="20"/>
          <w:szCs w:val="20"/>
        </w:rPr>
        <w:t xml:space="preserve">: </w:t>
      </w:r>
      <w:r w:rsidRPr="00981B9A">
        <w:rPr>
          <w:rFonts w:ascii="Verdana" w:hAnsi="Verdana" w:cs="Arial"/>
          <w:sz w:val="20"/>
          <w:szCs w:val="20"/>
        </w:rPr>
        <w:t>Васил Кафеджиев,</w:t>
      </w:r>
      <w:r w:rsidR="005625A4">
        <w:rPr>
          <w:rFonts w:ascii="Verdana" w:hAnsi="Verdana" w:cs="Arial"/>
          <w:sz w:val="20"/>
          <w:szCs w:val="20"/>
        </w:rPr>
        <w:t xml:space="preserve"> Георги Панов, Деян Стоев, </w:t>
      </w:r>
      <w:r w:rsidRPr="00981B9A">
        <w:rPr>
          <w:rFonts w:ascii="Verdana" w:hAnsi="Verdana" w:cs="Arial"/>
          <w:sz w:val="20"/>
          <w:szCs w:val="20"/>
        </w:rPr>
        <w:t>Кристина Петкова,</w:t>
      </w:r>
      <w:r w:rsidR="005625A4">
        <w:rPr>
          <w:rFonts w:ascii="Verdana" w:hAnsi="Verdana" w:cs="Arial"/>
          <w:sz w:val="20"/>
          <w:szCs w:val="20"/>
        </w:rPr>
        <w:t xml:space="preserve"> </w:t>
      </w:r>
      <w:r w:rsidRPr="00981B9A">
        <w:rPr>
          <w:rFonts w:ascii="Verdana" w:hAnsi="Verdana" w:cs="Arial"/>
          <w:sz w:val="20"/>
          <w:szCs w:val="20"/>
        </w:rPr>
        <w:t>Лало Кирилов,</w:t>
      </w:r>
      <w:r w:rsidR="005625A4">
        <w:rPr>
          <w:rFonts w:ascii="Verdana" w:hAnsi="Verdana" w:cs="Arial"/>
          <w:sz w:val="20"/>
          <w:szCs w:val="20"/>
        </w:rPr>
        <w:t xml:space="preserve"> </w:t>
      </w:r>
      <w:r w:rsidRPr="00981B9A">
        <w:rPr>
          <w:rFonts w:ascii="Verdana" w:hAnsi="Verdana" w:cs="Arial"/>
          <w:sz w:val="20"/>
          <w:szCs w:val="20"/>
        </w:rPr>
        <w:t>Мария Бръмбева, Ненко Ненчев, Силвия Георгиева и Тодор Иванов;</w:t>
      </w:r>
      <w:r w:rsidR="00D00123">
        <w:rPr>
          <w:rFonts w:ascii="Verdana" w:hAnsi="Verdana" w:cs="Arial"/>
          <w:sz w:val="20"/>
          <w:szCs w:val="20"/>
        </w:rPr>
        <w:t xml:space="preserve">0  гласа </w:t>
      </w:r>
      <w:r w:rsidRPr="00981B9A">
        <w:rPr>
          <w:rFonts w:ascii="Verdana" w:hAnsi="Verdana" w:cs="Arial"/>
          <w:sz w:val="20"/>
          <w:szCs w:val="20"/>
        </w:rPr>
        <w:t xml:space="preserve"> „против”  и </w:t>
      </w:r>
      <w:r w:rsidR="00D00123">
        <w:rPr>
          <w:rFonts w:ascii="Verdana" w:hAnsi="Verdana" w:cs="Arial"/>
          <w:sz w:val="20"/>
          <w:szCs w:val="20"/>
        </w:rPr>
        <w:t xml:space="preserve">3 гласа </w:t>
      </w:r>
      <w:r w:rsidRPr="00981B9A">
        <w:rPr>
          <w:rFonts w:ascii="Verdana" w:hAnsi="Verdana" w:cs="Arial"/>
          <w:sz w:val="20"/>
          <w:szCs w:val="20"/>
        </w:rPr>
        <w:t>„въздържал се” – Иван Джонгов,  Ненко Павлов,  Симеон Симеонов</w:t>
      </w:r>
      <w:r w:rsidR="005625A4">
        <w:rPr>
          <w:rFonts w:ascii="Verdana" w:hAnsi="Verdana" w:cs="Arial"/>
          <w:sz w:val="20"/>
          <w:szCs w:val="20"/>
        </w:rPr>
        <w:t>, Общински съвет-Пирдоп прие</w:t>
      </w:r>
      <w:r w:rsidRPr="00981B9A">
        <w:rPr>
          <w:rFonts w:ascii="Verdana" w:hAnsi="Verdana" w:cs="Arial"/>
          <w:sz w:val="20"/>
          <w:szCs w:val="20"/>
        </w:rPr>
        <w:t xml:space="preserve"> </w:t>
      </w:r>
    </w:p>
    <w:p w:rsidR="00314529" w:rsidRDefault="005625A4" w:rsidP="00314529">
      <w:pPr>
        <w:pStyle w:val="af1"/>
        <w:spacing w:before="0" w:beforeAutospacing="0" w:after="0" w:afterAutospacing="0"/>
        <w:jc w:val="center"/>
        <w:rPr>
          <w:rFonts w:ascii="Verdana" w:hAnsi="Verdana" w:cs="Tahoma"/>
          <w:b/>
          <w:bCs/>
          <w:sz w:val="20"/>
          <w:szCs w:val="20"/>
        </w:rPr>
      </w:pPr>
      <w:r>
        <w:rPr>
          <w:rFonts w:ascii="Verdana" w:hAnsi="Verdana" w:cs="Tahoma"/>
          <w:b/>
          <w:bCs/>
          <w:sz w:val="20"/>
          <w:szCs w:val="20"/>
        </w:rPr>
        <w:t>РЕШЕНИЕ</w:t>
      </w:r>
    </w:p>
    <w:p w:rsidR="005625A4" w:rsidRPr="00981B9A" w:rsidRDefault="005625A4" w:rsidP="00314529">
      <w:pPr>
        <w:pStyle w:val="af1"/>
        <w:spacing w:before="0" w:beforeAutospacing="0" w:after="0" w:afterAutospacing="0"/>
        <w:jc w:val="center"/>
        <w:rPr>
          <w:rFonts w:ascii="Verdana" w:hAnsi="Verdana" w:cs="Tahoma"/>
          <w:b/>
          <w:bCs/>
          <w:sz w:val="20"/>
          <w:szCs w:val="20"/>
        </w:rPr>
      </w:pPr>
      <w:r>
        <w:rPr>
          <w:rFonts w:ascii="Verdana" w:hAnsi="Verdana" w:cs="Tahoma"/>
          <w:b/>
          <w:bCs/>
          <w:sz w:val="20"/>
          <w:szCs w:val="20"/>
        </w:rPr>
        <w:t>№ 29</w:t>
      </w:r>
    </w:p>
    <w:p w:rsidR="00981B9A" w:rsidRPr="00981B9A" w:rsidRDefault="00981B9A" w:rsidP="00314529">
      <w:pPr>
        <w:pStyle w:val="af1"/>
        <w:spacing w:before="0" w:beforeAutospacing="0" w:after="0" w:afterAutospacing="0"/>
        <w:jc w:val="center"/>
        <w:rPr>
          <w:rFonts w:ascii="Tahoma" w:hAnsi="Tahoma" w:cs="Tahoma"/>
          <w:sz w:val="20"/>
          <w:szCs w:val="20"/>
        </w:rPr>
      </w:pPr>
    </w:p>
    <w:p w:rsidR="00981B9A" w:rsidRPr="00981B9A" w:rsidRDefault="005625A4" w:rsidP="00981B9A">
      <w:pPr>
        <w:pStyle w:val="a9"/>
        <w:jc w:val="both"/>
        <w:rPr>
          <w:rFonts w:ascii="Verdana" w:hAnsi="Verdana"/>
          <w:sz w:val="20"/>
          <w:szCs w:val="20"/>
        </w:rPr>
      </w:pPr>
      <w:r>
        <w:rPr>
          <w:rFonts w:ascii="Verdana" w:hAnsi="Verdana"/>
          <w:sz w:val="20"/>
          <w:szCs w:val="20"/>
        </w:rPr>
        <w:tab/>
        <w:t xml:space="preserve">1.Отменя  </w:t>
      </w:r>
      <w:r w:rsidR="00981B9A" w:rsidRPr="00981B9A">
        <w:rPr>
          <w:rFonts w:ascii="Verdana" w:hAnsi="Verdana"/>
          <w:sz w:val="20"/>
          <w:szCs w:val="20"/>
        </w:rPr>
        <w:t>Решение № 16, взето по Протокол № 1 от заседание на Общински съвет – Пирдоп, провело се на 25.01.2024г., поради неговата незаконосъобразност.</w:t>
      </w:r>
    </w:p>
    <w:p w:rsidR="0098503B" w:rsidRDefault="0098503B" w:rsidP="00981B9A">
      <w:pPr>
        <w:pStyle w:val="a9"/>
        <w:ind w:left="705"/>
        <w:jc w:val="both"/>
        <w:rPr>
          <w:rFonts w:ascii="Verdana" w:hAnsi="Verdana"/>
          <w:sz w:val="20"/>
          <w:szCs w:val="20"/>
        </w:rPr>
      </w:pPr>
    </w:p>
    <w:p w:rsidR="008B1DFE" w:rsidRDefault="008B1DFE" w:rsidP="008B1DFE">
      <w:pPr>
        <w:pStyle w:val="a9"/>
        <w:jc w:val="both"/>
        <w:rPr>
          <w:rFonts w:ascii="Verdana" w:hAnsi="Verdana"/>
          <w:sz w:val="20"/>
          <w:szCs w:val="20"/>
        </w:rPr>
      </w:pPr>
      <w:r>
        <w:rPr>
          <w:rFonts w:ascii="Verdana" w:hAnsi="Verdana"/>
          <w:sz w:val="20"/>
          <w:szCs w:val="20"/>
        </w:rPr>
        <w:t xml:space="preserve">         </w:t>
      </w:r>
      <w:r w:rsidR="00C932B0">
        <w:rPr>
          <w:rFonts w:ascii="Verdana" w:hAnsi="Verdana"/>
          <w:sz w:val="20"/>
          <w:szCs w:val="20"/>
        </w:rPr>
        <w:tab/>
      </w:r>
      <w:r w:rsidR="0098503B">
        <w:rPr>
          <w:rFonts w:ascii="Verdana" w:hAnsi="Verdana"/>
          <w:sz w:val="20"/>
          <w:szCs w:val="20"/>
        </w:rPr>
        <w:t xml:space="preserve">А. Геров: </w:t>
      </w:r>
      <w:r w:rsidR="005625A4">
        <w:rPr>
          <w:rFonts w:ascii="Verdana" w:hAnsi="Verdana"/>
          <w:sz w:val="20"/>
          <w:szCs w:val="20"/>
        </w:rPr>
        <w:t>На гос</w:t>
      </w:r>
      <w:r>
        <w:rPr>
          <w:rFonts w:ascii="Verdana" w:hAnsi="Verdana"/>
          <w:sz w:val="20"/>
          <w:szCs w:val="20"/>
        </w:rPr>
        <w:t>подата</w:t>
      </w:r>
      <w:r w:rsidR="005625A4">
        <w:rPr>
          <w:rFonts w:ascii="Verdana" w:hAnsi="Verdana"/>
          <w:sz w:val="20"/>
          <w:szCs w:val="20"/>
        </w:rPr>
        <w:t>, гласували „</w:t>
      </w:r>
      <w:r>
        <w:rPr>
          <w:rFonts w:ascii="Verdana" w:hAnsi="Verdana"/>
          <w:sz w:val="20"/>
          <w:szCs w:val="20"/>
        </w:rPr>
        <w:t xml:space="preserve"> въздържали се“ ще им кажа, че в скоро време, ОбС</w:t>
      </w:r>
      <w:r w:rsidR="005625A4">
        <w:rPr>
          <w:rFonts w:ascii="Verdana" w:hAnsi="Verdana"/>
          <w:sz w:val="20"/>
          <w:szCs w:val="20"/>
        </w:rPr>
        <w:t>-</w:t>
      </w:r>
      <w:r>
        <w:rPr>
          <w:rFonts w:ascii="Verdana" w:hAnsi="Verdana"/>
          <w:sz w:val="20"/>
          <w:szCs w:val="20"/>
        </w:rPr>
        <w:t xml:space="preserve"> Пирдоп ще получи призовка от Административен съд, за да се затвърди мнението, че вие гласувате на</w:t>
      </w:r>
      <w:r w:rsidR="005625A4">
        <w:rPr>
          <w:rFonts w:ascii="Verdana" w:hAnsi="Verdana"/>
          <w:sz w:val="20"/>
          <w:szCs w:val="20"/>
        </w:rPr>
        <w:t xml:space="preserve"> </w:t>
      </w:r>
      <w:r>
        <w:rPr>
          <w:rFonts w:ascii="Verdana" w:hAnsi="Verdana"/>
          <w:sz w:val="20"/>
          <w:szCs w:val="20"/>
        </w:rPr>
        <w:t>инат и не може да си признаете грешките.</w:t>
      </w:r>
    </w:p>
    <w:p w:rsidR="0098503B" w:rsidRDefault="005625A4" w:rsidP="008B1DFE">
      <w:pPr>
        <w:pStyle w:val="a9"/>
        <w:jc w:val="both"/>
        <w:rPr>
          <w:rFonts w:ascii="Verdana" w:hAnsi="Verdana"/>
          <w:sz w:val="20"/>
          <w:szCs w:val="20"/>
        </w:rPr>
      </w:pPr>
      <w:r>
        <w:rPr>
          <w:rFonts w:ascii="Verdana" w:hAnsi="Verdana"/>
          <w:sz w:val="20"/>
          <w:szCs w:val="20"/>
        </w:rPr>
        <w:t xml:space="preserve">        </w:t>
      </w:r>
      <w:r w:rsidR="00C932B0">
        <w:rPr>
          <w:rFonts w:ascii="Verdana" w:hAnsi="Verdana"/>
          <w:sz w:val="20"/>
          <w:szCs w:val="20"/>
        </w:rPr>
        <w:tab/>
      </w:r>
      <w:r>
        <w:rPr>
          <w:rFonts w:ascii="Verdana" w:hAnsi="Verdana"/>
          <w:sz w:val="20"/>
          <w:szCs w:val="20"/>
        </w:rPr>
        <w:t>И.</w:t>
      </w:r>
      <w:r w:rsidR="008B1DFE">
        <w:rPr>
          <w:rFonts w:ascii="Verdana" w:hAnsi="Verdana"/>
          <w:sz w:val="20"/>
          <w:szCs w:val="20"/>
        </w:rPr>
        <w:t>Джонгов: Пиара става безкраен. На предходното заседание</w:t>
      </w:r>
      <w:r>
        <w:rPr>
          <w:rFonts w:ascii="Verdana" w:hAnsi="Verdana"/>
          <w:sz w:val="20"/>
          <w:szCs w:val="20"/>
        </w:rPr>
        <w:t>,</w:t>
      </w:r>
      <w:r w:rsidR="008B1DFE">
        <w:rPr>
          <w:rFonts w:ascii="Verdana" w:hAnsi="Verdana"/>
          <w:sz w:val="20"/>
          <w:szCs w:val="20"/>
        </w:rPr>
        <w:t xml:space="preserve"> почти целия общински съвет гласува и прие докладната записка, която внесе г-н Симеонов. Според мен темата остава отворена. Ако сте толкова отворен нямаше проблем да извадите документите, да направим една комисия,</w:t>
      </w:r>
      <w:r w:rsidR="00C932B0">
        <w:rPr>
          <w:rFonts w:ascii="Verdana" w:hAnsi="Verdana"/>
          <w:sz w:val="20"/>
          <w:szCs w:val="20"/>
        </w:rPr>
        <w:t xml:space="preserve"> с участието на външни експерти. Н</w:t>
      </w:r>
      <w:r w:rsidR="008B1DFE">
        <w:rPr>
          <w:rFonts w:ascii="Verdana" w:hAnsi="Verdana"/>
          <w:sz w:val="20"/>
          <w:szCs w:val="20"/>
        </w:rPr>
        <w:t>е е късно</w:t>
      </w:r>
      <w:r w:rsidR="00C932B0">
        <w:rPr>
          <w:rFonts w:ascii="Verdana" w:hAnsi="Verdana"/>
          <w:sz w:val="20"/>
          <w:szCs w:val="20"/>
        </w:rPr>
        <w:t>,</w:t>
      </w:r>
      <w:r w:rsidR="008B1DFE">
        <w:rPr>
          <w:rFonts w:ascii="Verdana" w:hAnsi="Verdana"/>
          <w:sz w:val="20"/>
          <w:szCs w:val="20"/>
        </w:rPr>
        <w:t xml:space="preserve"> това да се предложи и да се видят нещата.  </w:t>
      </w:r>
    </w:p>
    <w:p w:rsidR="00380F29" w:rsidRPr="005625A4" w:rsidRDefault="008B1DFE" w:rsidP="005625A4">
      <w:pPr>
        <w:pStyle w:val="a9"/>
        <w:jc w:val="both"/>
        <w:rPr>
          <w:rFonts w:ascii="Verdana" w:hAnsi="Verdana"/>
          <w:sz w:val="20"/>
          <w:szCs w:val="20"/>
        </w:rPr>
      </w:pPr>
      <w:r>
        <w:rPr>
          <w:rFonts w:ascii="Verdana" w:hAnsi="Verdana"/>
          <w:sz w:val="20"/>
          <w:szCs w:val="20"/>
        </w:rPr>
        <w:t xml:space="preserve">       </w:t>
      </w:r>
      <w:r w:rsidR="00C932B0">
        <w:rPr>
          <w:rFonts w:ascii="Verdana" w:hAnsi="Verdana"/>
          <w:sz w:val="20"/>
          <w:szCs w:val="20"/>
        </w:rPr>
        <w:tab/>
      </w:r>
      <w:r>
        <w:rPr>
          <w:rFonts w:ascii="Verdana" w:hAnsi="Verdana"/>
          <w:sz w:val="20"/>
          <w:szCs w:val="20"/>
        </w:rPr>
        <w:t>А. Геров: Превишавате си правата.</w:t>
      </w:r>
    </w:p>
    <w:p w:rsidR="00382134" w:rsidRPr="00380F29" w:rsidRDefault="00C932B0" w:rsidP="00382134">
      <w:pPr>
        <w:jc w:val="both"/>
        <w:rPr>
          <w:rFonts w:ascii="Verdana" w:eastAsiaTheme="minorHAnsi" w:hAnsi="Verdana" w:cstheme="minorBidi"/>
          <w:sz w:val="20"/>
          <w:szCs w:val="20"/>
          <w:lang w:val="ru-RU" w:eastAsia="en-US"/>
        </w:rPr>
      </w:pPr>
      <w:r>
        <w:rPr>
          <w:rFonts w:ascii="Verdana" w:hAnsi="Verdana"/>
          <w:sz w:val="20"/>
          <w:szCs w:val="20"/>
        </w:rPr>
        <w:tab/>
      </w:r>
      <w:r w:rsidR="00382134" w:rsidRPr="00382134">
        <w:rPr>
          <w:rFonts w:ascii="Verdana" w:hAnsi="Verdana"/>
          <w:sz w:val="20"/>
          <w:szCs w:val="20"/>
        </w:rPr>
        <w:t xml:space="preserve">К. Петкова: По последната точка, съгласно нашето решение ще проведем закрито заседание, относно </w:t>
      </w:r>
      <w:proofErr w:type="spellStart"/>
      <w:r w:rsidR="00382134" w:rsidRPr="00380F29">
        <w:rPr>
          <w:rFonts w:ascii="Verdana" w:eastAsiaTheme="minorHAnsi" w:hAnsi="Verdana" w:cstheme="minorBidi"/>
          <w:sz w:val="20"/>
          <w:szCs w:val="20"/>
          <w:lang w:val="ru-RU" w:eastAsia="en-US"/>
        </w:rPr>
        <w:t>Предоставяне</w:t>
      </w:r>
      <w:proofErr w:type="spellEnd"/>
      <w:r w:rsidR="00382134" w:rsidRPr="00380F29">
        <w:rPr>
          <w:rFonts w:ascii="Verdana" w:eastAsiaTheme="minorHAnsi" w:hAnsi="Verdana" w:cstheme="minorBidi"/>
          <w:sz w:val="20"/>
          <w:szCs w:val="20"/>
          <w:lang w:val="ru-RU" w:eastAsia="en-US"/>
        </w:rPr>
        <w:t xml:space="preserve"> на </w:t>
      </w:r>
      <w:proofErr w:type="spellStart"/>
      <w:r w:rsidR="00382134" w:rsidRPr="00380F29">
        <w:rPr>
          <w:rFonts w:ascii="Verdana" w:eastAsiaTheme="minorHAnsi" w:hAnsi="Verdana" w:cstheme="minorBidi"/>
          <w:sz w:val="20"/>
          <w:szCs w:val="20"/>
          <w:lang w:val="ru-RU" w:eastAsia="en-US"/>
        </w:rPr>
        <w:t>финансова</w:t>
      </w:r>
      <w:proofErr w:type="spellEnd"/>
      <w:r w:rsidR="00382134" w:rsidRPr="00380F29">
        <w:rPr>
          <w:rFonts w:ascii="Verdana" w:eastAsiaTheme="minorHAnsi" w:hAnsi="Verdana" w:cstheme="minorBidi"/>
          <w:sz w:val="20"/>
          <w:szCs w:val="20"/>
          <w:lang w:val="ru-RU" w:eastAsia="en-US"/>
        </w:rPr>
        <w:t xml:space="preserve"> </w:t>
      </w:r>
      <w:proofErr w:type="spellStart"/>
      <w:r w:rsidR="00382134" w:rsidRPr="00380F29">
        <w:rPr>
          <w:rFonts w:ascii="Verdana" w:eastAsiaTheme="minorHAnsi" w:hAnsi="Verdana" w:cstheme="minorBidi"/>
          <w:sz w:val="20"/>
          <w:szCs w:val="20"/>
          <w:lang w:val="ru-RU" w:eastAsia="en-US"/>
        </w:rPr>
        <w:t>помощ</w:t>
      </w:r>
      <w:proofErr w:type="spellEnd"/>
      <w:r w:rsidR="00382134" w:rsidRPr="00380F29">
        <w:rPr>
          <w:rFonts w:ascii="Verdana" w:eastAsiaTheme="minorHAnsi" w:hAnsi="Verdana" w:cstheme="minorBidi"/>
          <w:sz w:val="20"/>
          <w:szCs w:val="20"/>
          <w:lang w:val="ru-RU" w:eastAsia="en-US"/>
        </w:rPr>
        <w:t xml:space="preserve"> за лечение.</w:t>
      </w:r>
    </w:p>
    <w:p w:rsidR="005625A4" w:rsidRDefault="005625A4" w:rsidP="002B3891">
      <w:pPr>
        <w:jc w:val="both"/>
        <w:rPr>
          <w:rFonts w:ascii="Verdana" w:hAnsi="Verdana"/>
          <w:sz w:val="20"/>
          <w:szCs w:val="20"/>
          <w:lang w:val="ru-RU"/>
        </w:rPr>
      </w:pPr>
      <w:r>
        <w:rPr>
          <w:rFonts w:ascii="Verdana" w:hAnsi="Verdana"/>
          <w:sz w:val="20"/>
          <w:szCs w:val="20"/>
          <w:lang w:val="ru-RU"/>
        </w:rPr>
        <w:tab/>
      </w:r>
      <w:r w:rsidR="00382134" w:rsidRPr="00382134">
        <w:rPr>
          <w:rFonts w:ascii="Verdana" w:hAnsi="Verdana"/>
          <w:sz w:val="20"/>
          <w:szCs w:val="20"/>
          <w:lang w:val="ru-RU"/>
        </w:rPr>
        <w:t xml:space="preserve">Благодаря на </w:t>
      </w:r>
      <w:proofErr w:type="spellStart"/>
      <w:r w:rsidR="00382134" w:rsidRPr="00382134">
        <w:rPr>
          <w:rFonts w:ascii="Verdana" w:hAnsi="Verdana"/>
          <w:sz w:val="20"/>
          <w:szCs w:val="20"/>
          <w:lang w:val="ru-RU"/>
        </w:rPr>
        <w:t>гражданите</w:t>
      </w:r>
      <w:proofErr w:type="spellEnd"/>
      <w:r w:rsidR="00382134" w:rsidRPr="00382134">
        <w:rPr>
          <w:rFonts w:ascii="Verdana" w:hAnsi="Verdana"/>
          <w:sz w:val="20"/>
          <w:szCs w:val="20"/>
          <w:lang w:val="ru-RU"/>
        </w:rPr>
        <w:t xml:space="preserve"> и </w:t>
      </w:r>
      <w:proofErr w:type="spellStart"/>
      <w:r w:rsidR="00382134" w:rsidRPr="00382134">
        <w:rPr>
          <w:rFonts w:ascii="Verdana" w:hAnsi="Verdana"/>
          <w:sz w:val="20"/>
          <w:szCs w:val="20"/>
          <w:lang w:val="ru-RU"/>
        </w:rPr>
        <w:t>медиите</w:t>
      </w:r>
      <w:proofErr w:type="spellEnd"/>
      <w:r w:rsidR="00382134" w:rsidRPr="00382134">
        <w:rPr>
          <w:rFonts w:ascii="Verdana" w:hAnsi="Verdana"/>
          <w:sz w:val="20"/>
          <w:szCs w:val="20"/>
          <w:lang w:val="ru-RU"/>
        </w:rPr>
        <w:t xml:space="preserve"> за участие в </w:t>
      </w:r>
      <w:proofErr w:type="spellStart"/>
      <w:r w:rsidR="00382134" w:rsidRPr="00382134">
        <w:rPr>
          <w:rFonts w:ascii="Verdana" w:hAnsi="Verdana"/>
          <w:sz w:val="20"/>
          <w:szCs w:val="20"/>
          <w:lang w:val="ru-RU"/>
        </w:rPr>
        <w:t>заседанието</w:t>
      </w:r>
      <w:proofErr w:type="spellEnd"/>
      <w:r>
        <w:rPr>
          <w:rFonts w:ascii="Verdana" w:hAnsi="Verdana"/>
          <w:sz w:val="20"/>
          <w:szCs w:val="20"/>
          <w:lang w:val="ru-RU"/>
        </w:rPr>
        <w:t>.</w:t>
      </w:r>
    </w:p>
    <w:p w:rsidR="00382134" w:rsidRPr="00382134" w:rsidRDefault="00382134" w:rsidP="002B3891">
      <w:pPr>
        <w:jc w:val="both"/>
        <w:rPr>
          <w:rFonts w:ascii="Verdana" w:hAnsi="Verdana"/>
          <w:sz w:val="20"/>
          <w:szCs w:val="20"/>
          <w:lang w:val="ru-RU"/>
        </w:rPr>
      </w:pPr>
      <w:r w:rsidRPr="00382134">
        <w:rPr>
          <w:rFonts w:ascii="Verdana" w:hAnsi="Verdana"/>
          <w:sz w:val="20"/>
          <w:szCs w:val="20"/>
          <w:lang w:val="ru-RU"/>
        </w:rPr>
        <w:t xml:space="preserve"> /</w:t>
      </w:r>
      <w:proofErr w:type="spellStart"/>
      <w:r w:rsidRPr="00382134">
        <w:rPr>
          <w:rFonts w:ascii="Verdana" w:hAnsi="Verdana"/>
          <w:sz w:val="20"/>
          <w:szCs w:val="20"/>
          <w:lang w:val="ru-RU"/>
        </w:rPr>
        <w:t>гражданите</w:t>
      </w:r>
      <w:proofErr w:type="spellEnd"/>
      <w:r w:rsidRPr="00382134">
        <w:rPr>
          <w:rFonts w:ascii="Verdana" w:hAnsi="Verdana"/>
          <w:sz w:val="20"/>
          <w:szCs w:val="20"/>
          <w:lang w:val="ru-RU"/>
        </w:rPr>
        <w:t xml:space="preserve"> и </w:t>
      </w:r>
      <w:proofErr w:type="spellStart"/>
      <w:r w:rsidRPr="00382134">
        <w:rPr>
          <w:rFonts w:ascii="Verdana" w:hAnsi="Verdana"/>
          <w:sz w:val="20"/>
          <w:szCs w:val="20"/>
          <w:lang w:val="ru-RU"/>
        </w:rPr>
        <w:t>медиите</w:t>
      </w:r>
      <w:proofErr w:type="spellEnd"/>
      <w:r w:rsidRPr="00382134">
        <w:rPr>
          <w:rFonts w:ascii="Verdana" w:hAnsi="Verdana"/>
          <w:sz w:val="20"/>
          <w:szCs w:val="20"/>
          <w:lang w:val="ru-RU"/>
        </w:rPr>
        <w:t xml:space="preserve"> </w:t>
      </w:r>
      <w:proofErr w:type="spellStart"/>
      <w:r w:rsidRPr="00382134">
        <w:rPr>
          <w:rFonts w:ascii="Verdana" w:hAnsi="Verdana"/>
          <w:sz w:val="20"/>
          <w:szCs w:val="20"/>
          <w:lang w:val="ru-RU"/>
        </w:rPr>
        <w:t>напуснаха</w:t>
      </w:r>
      <w:proofErr w:type="spellEnd"/>
      <w:r w:rsidRPr="00382134">
        <w:rPr>
          <w:rFonts w:ascii="Verdana" w:hAnsi="Verdana"/>
          <w:sz w:val="20"/>
          <w:szCs w:val="20"/>
          <w:lang w:val="ru-RU"/>
        </w:rPr>
        <w:t xml:space="preserve"> </w:t>
      </w:r>
      <w:proofErr w:type="spellStart"/>
      <w:r w:rsidRPr="00382134">
        <w:rPr>
          <w:rFonts w:ascii="Verdana" w:hAnsi="Verdana"/>
          <w:sz w:val="20"/>
          <w:szCs w:val="20"/>
          <w:lang w:val="ru-RU"/>
        </w:rPr>
        <w:t>залата</w:t>
      </w:r>
      <w:proofErr w:type="spellEnd"/>
      <w:r w:rsidRPr="00382134">
        <w:rPr>
          <w:rFonts w:ascii="Verdana" w:hAnsi="Verdana"/>
          <w:sz w:val="20"/>
          <w:szCs w:val="20"/>
          <w:lang w:val="ru-RU"/>
        </w:rPr>
        <w:t xml:space="preserve">/. </w:t>
      </w:r>
    </w:p>
    <w:p w:rsidR="00382134" w:rsidRDefault="00382134" w:rsidP="002B3891">
      <w:pPr>
        <w:jc w:val="both"/>
        <w:rPr>
          <w:rFonts w:ascii="Verdana" w:hAnsi="Verdana"/>
          <w:color w:val="FF0000"/>
          <w:sz w:val="20"/>
          <w:szCs w:val="20"/>
        </w:rPr>
      </w:pPr>
    </w:p>
    <w:p w:rsidR="00382134" w:rsidRDefault="00382134" w:rsidP="002B3891">
      <w:pPr>
        <w:jc w:val="both"/>
        <w:rPr>
          <w:rFonts w:ascii="Verdana" w:hAnsi="Verdana"/>
          <w:color w:val="FF0000"/>
          <w:sz w:val="20"/>
          <w:szCs w:val="20"/>
        </w:rPr>
      </w:pPr>
    </w:p>
    <w:p w:rsidR="00382134" w:rsidRPr="00382134" w:rsidRDefault="005625A4" w:rsidP="00380F29">
      <w:pPr>
        <w:jc w:val="both"/>
        <w:rPr>
          <w:rFonts w:ascii="Verdana" w:eastAsiaTheme="minorHAnsi" w:hAnsi="Verdana" w:cstheme="minorBidi"/>
          <w:sz w:val="20"/>
          <w:szCs w:val="20"/>
          <w:lang w:val="ru-RU" w:eastAsia="en-US"/>
        </w:rPr>
      </w:pPr>
      <w:r>
        <w:rPr>
          <w:rFonts w:ascii="Verdana" w:eastAsiaTheme="minorHAnsi" w:hAnsi="Verdana" w:cstheme="minorBidi"/>
          <w:sz w:val="20"/>
          <w:szCs w:val="20"/>
          <w:lang w:val="ru-RU" w:eastAsia="en-US"/>
        </w:rPr>
        <w:tab/>
      </w:r>
      <w:r w:rsidR="00382134" w:rsidRPr="00382134">
        <w:rPr>
          <w:rFonts w:ascii="Verdana" w:eastAsiaTheme="minorHAnsi" w:hAnsi="Verdana" w:cstheme="minorBidi"/>
          <w:sz w:val="20"/>
          <w:szCs w:val="20"/>
          <w:lang w:val="ru-RU" w:eastAsia="en-US"/>
        </w:rPr>
        <w:t xml:space="preserve">К. </w:t>
      </w:r>
      <w:proofErr w:type="spellStart"/>
      <w:r w:rsidR="00382134" w:rsidRPr="00382134">
        <w:rPr>
          <w:rFonts w:ascii="Verdana" w:eastAsiaTheme="minorHAnsi" w:hAnsi="Verdana" w:cstheme="minorBidi"/>
          <w:sz w:val="20"/>
          <w:szCs w:val="20"/>
          <w:lang w:val="ru-RU" w:eastAsia="en-US"/>
        </w:rPr>
        <w:t>Петкова</w:t>
      </w:r>
      <w:proofErr w:type="spellEnd"/>
      <w:r w:rsidR="00382134" w:rsidRPr="00382134">
        <w:rPr>
          <w:rFonts w:ascii="Verdana" w:eastAsiaTheme="minorHAnsi" w:hAnsi="Verdana" w:cstheme="minorBidi"/>
          <w:sz w:val="20"/>
          <w:szCs w:val="20"/>
          <w:lang w:val="ru-RU" w:eastAsia="en-US"/>
        </w:rPr>
        <w:t xml:space="preserve">: </w:t>
      </w:r>
      <w:proofErr w:type="spellStart"/>
      <w:r w:rsidR="00382134" w:rsidRPr="00382134">
        <w:rPr>
          <w:rFonts w:ascii="Verdana" w:eastAsiaTheme="minorHAnsi" w:hAnsi="Verdana" w:cstheme="minorBidi"/>
          <w:sz w:val="20"/>
          <w:szCs w:val="20"/>
          <w:lang w:val="ru-RU" w:eastAsia="en-US"/>
        </w:rPr>
        <w:t>Преминаваме</w:t>
      </w:r>
      <w:proofErr w:type="spellEnd"/>
      <w:r w:rsidR="00382134" w:rsidRPr="00382134">
        <w:rPr>
          <w:rFonts w:ascii="Verdana" w:eastAsiaTheme="minorHAnsi" w:hAnsi="Verdana" w:cstheme="minorBidi"/>
          <w:sz w:val="20"/>
          <w:szCs w:val="20"/>
          <w:lang w:val="ru-RU" w:eastAsia="en-US"/>
        </w:rPr>
        <w:t xml:space="preserve"> </w:t>
      </w:r>
      <w:proofErr w:type="spellStart"/>
      <w:r w:rsidR="00382134" w:rsidRPr="00382134">
        <w:rPr>
          <w:rFonts w:ascii="Verdana" w:eastAsiaTheme="minorHAnsi" w:hAnsi="Verdana" w:cstheme="minorBidi"/>
          <w:sz w:val="20"/>
          <w:szCs w:val="20"/>
          <w:lang w:val="ru-RU" w:eastAsia="en-US"/>
        </w:rPr>
        <w:t>към</w:t>
      </w:r>
      <w:proofErr w:type="spellEnd"/>
      <w:r w:rsidR="00382134" w:rsidRPr="00382134">
        <w:rPr>
          <w:rFonts w:ascii="Verdana" w:eastAsiaTheme="minorHAnsi" w:hAnsi="Verdana" w:cstheme="minorBidi"/>
          <w:sz w:val="20"/>
          <w:szCs w:val="20"/>
          <w:lang w:val="ru-RU" w:eastAsia="en-US"/>
        </w:rPr>
        <w:t xml:space="preserve"> </w:t>
      </w:r>
      <w:proofErr w:type="spellStart"/>
      <w:r w:rsidR="00382134" w:rsidRPr="00382134">
        <w:rPr>
          <w:rFonts w:ascii="Verdana" w:eastAsiaTheme="minorHAnsi" w:hAnsi="Verdana" w:cstheme="minorBidi"/>
          <w:sz w:val="20"/>
          <w:szCs w:val="20"/>
          <w:lang w:val="ru-RU" w:eastAsia="en-US"/>
        </w:rPr>
        <w:t>последната</w:t>
      </w:r>
      <w:proofErr w:type="spellEnd"/>
      <w:r w:rsidR="00382134" w:rsidRPr="00382134">
        <w:rPr>
          <w:rFonts w:ascii="Verdana" w:eastAsiaTheme="minorHAnsi" w:hAnsi="Verdana" w:cstheme="minorBidi"/>
          <w:sz w:val="20"/>
          <w:szCs w:val="20"/>
          <w:lang w:val="ru-RU" w:eastAsia="en-US"/>
        </w:rPr>
        <w:t xml:space="preserve"> точка от </w:t>
      </w:r>
      <w:proofErr w:type="spellStart"/>
      <w:r w:rsidR="00382134" w:rsidRPr="00382134">
        <w:rPr>
          <w:rFonts w:ascii="Verdana" w:eastAsiaTheme="minorHAnsi" w:hAnsi="Verdana" w:cstheme="minorBidi"/>
          <w:sz w:val="20"/>
          <w:szCs w:val="20"/>
          <w:lang w:val="ru-RU" w:eastAsia="en-US"/>
        </w:rPr>
        <w:t>дневния</w:t>
      </w:r>
      <w:proofErr w:type="spellEnd"/>
      <w:r w:rsidR="00382134" w:rsidRPr="00382134">
        <w:rPr>
          <w:rFonts w:ascii="Verdana" w:eastAsiaTheme="minorHAnsi" w:hAnsi="Verdana" w:cstheme="minorBidi"/>
          <w:sz w:val="20"/>
          <w:szCs w:val="20"/>
          <w:lang w:val="ru-RU" w:eastAsia="en-US"/>
        </w:rPr>
        <w:t xml:space="preserve"> </w:t>
      </w:r>
      <w:proofErr w:type="spellStart"/>
      <w:r w:rsidR="00382134" w:rsidRPr="00382134">
        <w:rPr>
          <w:rFonts w:ascii="Verdana" w:eastAsiaTheme="minorHAnsi" w:hAnsi="Verdana" w:cstheme="minorBidi"/>
          <w:sz w:val="20"/>
          <w:szCs w:val="20"/>
          <w:lang w:val="ru-RU" w:eastAsia="en-US"/>
        </w:rPr>
        <w:t>ред</w:t>
      </w:r>
      <w:proofErr w:type="spellEnd"/>
      <w:r w:rsidR="00382134" w:rsidRPr="00382134">
        <w:rPr>
          <w:rFonts w:ascii="Verdana" w:eastAsiaTheme="minorHAnsi" w:hAnsi="Verdana" w:cstheme="minorBidi"/>
          <w:sz w:val="20"/>
          <w:szCs w:val="20"/>
          <w:lang w:val="ru-RU" w:eastAsia="en-US"/>
        </w:rPr>
        <w:t xml:space="preserve"> </w:t>
      </w:r>
      <w:r w:rsidR="00380F29" w:rsidRPr="00380F29">
        <w:rPr>
          <w:rFonts w:ascii="Verdana" w:eastAsiaTheme="minorHAnsi" w:hAnsi="Verdana" w:cstheme="minorBidi"/>
          <w:sz w:val="20"/>
          <w:szCs w:val="20"/>
          <w:lang w:val="ru-RU" w:eastAsia="en-US"/>
        </w:rPr>
        <w:t xml:space="preserve"> т.</w:t>
      </w:r>
      <w:r w:rsidR="00380F29" w:rsidRPr="00382134">
        <w:rPr>
          <w:rFonts w:ascii="Verdana" w:eastAsiaTheme="minorHAnsi" w:hAnsi="Verdana" w:cstheme="minorBidi"/>
          <w:sz w:val="20"/>
          <w:szCs w:val="20"/>
          <w:lang w:val="ru-RU" w:eastAsia="en-US"/>
        </w:rPr>
        <w:t>9</w:t>
      </w:r>
      <w:r w:rsidR="00380F29" w:rsidRPr="00380F29">
        <w:rPr>
          <w:rFonts w:ascii="Verdana" w:eastAsiaTheme="minorHAnsi" w:hAnsi="Verdana" w:cstheme="minorBidi"/>
          <w:sz w:val="20"/>
          <w:szCs w:val="20"/>
          <w:lang w:val="ru-RU" w:eastAsia="en-US"/>
        </w:rPr>
        <w:t>.</w:t>
      </w:r>
      <w:r w:rsidR="00382134" w:rsidRPr="00382134">
        <w:rPr>
          <w:rFonts w:ascii="Verdana" w:eastAsiaTheme="minorHAnsi" w:hAnsi="Verdana" w:cstheme="minorBidi"/>
          <w:sz w:val="20"/>
          <w:szCs w:val="20"/>
          <w:lang w:val="ru-RU" w:eastAsia="en-US"/>
        </w:rPr>
        <w:t xml:space="preserve">, а именно </w:t>
      </w:r>
      <w:proofErr w:type="spellStart"/>
      <w:r>
        <w:rPr>
          <w:rFonts w:ascii="Verdana" w:eastAsiaTheme="minorHAnsi" w:hAnsi="Verdana" w:cstheme="minorBidi"/>
          <w:sz w:val="20"/>
          <w:szCs w:val="20"/>
          <w:lang w:val="ru-RU" w:eastAsia="en-US"/>
        </w:rPr>
        <w:t>Д</w:t>
      </w:r>
      <w:r w:rsidR="00382134" w:rsidRPr="00380F29">
        <w:rPr>
          <w:rFonts w:ascii="Verdana" w:eastAsiaTheme="minorHAnsi" w:hAnsi="Verdana" w:cstheme="minorBidi"/>
          <w:sz w:val="20"/>
          <w:szCs w:val="20"/>
          <w:lang w:val="ru-RU" w:eastAsia="en-US"/>
        </w:rPr>
        <w:t>окладна</w:t>
      </w:r>
      <w:proofErr w:type="spellEnd"/>
      <w:r w:rsidR="00382134" w:rsidRPr="00380F29">
        <w:rPr>
          <w:rFonts w:ascii="Verdana" w:eastAsiaTheme="minorHAnsi" w:hAnsi="Verdana" w:cstheme="minorBidi"/>
          <w:sz w:val="20"/>
          <w:szCs w:val="20"/>
          <w:lang w:val="ru-RU" w:eastAsia="en-US"/>
        </w:rPr>
        <w:t xml:space="preserve"> записка </w:t>
      </w:r>
      <w:proofErr w:type="spellStart"/>
      <w:r w:rsidR="00382134" w:rsidRPr="00380F29">
        <w:rPr>
          <w:rFonts w:ascii="Verdana" w:eastAsiaTheme="minorHAnsi" w:hAnsi="Verdana" w:cstheme="minorBidi"/>
          <w:sz w:val="20"/>
          <w:szCs w:val="20"/>
          <w:lang w:val="ru-RU" w:eastAsia="en-US"/>
        </w:rPr>
        <w:t>относно</w:t>
      </w:r>
      <w:proofErr w:type="spellEnd"/>
      <w:r w:rsidR="00382134" w:rsidRPr="00380F29">
        <w:rPr>
          <w:rFonts w:ascii="Verdana" w:eastAsiaTheme="minorHAnsi" w:hAnsi="Verdana" w:cstheme="minorBidi"/>
          <w:sz w:val="20"/>
          <w:szCs w:val="20"/>
          <w:lang w:val="ru-RU" w:eastAsia="en-US"/>
        </w:rPr>
        <w:t xml:space="preserve">: </w:t>
      </w:r>
      <w:proofErr w:type="spellStart"/>
      <w:r w:rsidR="00382134" w:rsidRPr="00380F29">
        <w:rPr>
          <w:rFonts w:ascii="Verdana" w:eastAsiaTheme="minorHAnsi" w:hAnsi="Verdana" w:cstheme="minorBidi"/>
          <w:sz w:val="20"/>
          <w:szCs w:val="20"/>
          <w:lang w:val="ru-RU" w:eastAsia="en-US"/>
        </w:rPr>
        <w:t>Предоставян</w:t>
      </w:r>
      <w:r>
        <w:rPr>
          <w:rFonts w:ascii="Verdana" w:eastAsiaTheme="minorHAnsi" w:hAnsi="Verdana" w:cstheme="minorBidi"/>
          <w:sz w:val="20"/>
          <w:szCs w:val="20"/>
          <w:lang w:val="ru-RU" w:eastAsia="en-US"/>
        </w:rPr>
        <w:t>е</w:t>
      </w:r>
      <w:proofErr w:type="spellEnd"/>
      <w:r>
        <w:rPr>
          <w:rFonts w:ascii="Verdana" w:eastAsiaTheme="minorHAnsi" w:hAnsi="Verdana" w:cstheme="minorBidi"/>
          <w:sz w:val="20"/>
          <w:szCs w:val="20"/>
          <w:lang w:val="ru-RU" w:eastAsia="en-US"/>
        </w:rPr>
        <w:t xml:space="preserve"> на </w:t>
      </w:r>
      <w:proofErr w:type="spellStart"/>
      <w:r>
        <w:rPr>
          <w:rFonts w:ascii="Verdana" w:eastAsiaTheme="minorHAnsi" w:hAnsi="Verdana" w:cstheme="minorBidi"/>
          <w:sz w:val="20"/>
          <w:szCs w:val="20"/>
          <w:lang w:val="ru-RU" w:eastAsia="en-US"/>
        </w:rPr>
        <w:t>финансова</w:t>
      </w:r>
      <w:proofErr w:type="spellEnd"/>
      <w:r>
        <w:rPr>
          <w:rFonts w:ascii="Verdana" w:eastAsiaTheme="minorHAnsi" w:hAnsi="Verdana" w:cstheme="minorBidi"/>
          <w:sz w:val="20"/>
          <w:szCs w:val="20"/>
          <w:lang w:val="ru-RU" w:eastAsia="en-US"/>
        </w:rPr>
        <w:t xml:space="preserve"> </w:t>
      </w:r>
      <w:proofErr w:type="spellStart"/>
      <w:r>
        <w:rPr>
          <w:rFonts w:ascii="Verdana" w:eastAsiaTheme="minorHAnsi" w:hAnsi="Verdana" w:cstheme="minorBidi"/>
          <w:sz w:val="20"/>
          <w:szCs w:val="20"/>
          <w:lang w:val="ru-RU" w:eastAsia="en-US"/>
        </w:rPr>
        <w:t>помощ</w:t>
      </w:r>
      <w:proofErr w:type="spellEnd"/>
      <w:r>
        <w:rPr>
          <w:rFonts w:ascii="Verdana" w:eastAsiaTheme="minorHAnsi" w:hAnsi="Verdana" w:cstheme="minorBidi"/>
          <w:sz w:val="20"/>
          <w:szCs w:val="20"/>
          <w:lang w:val="ru-RU" w:eastAsia="en-US"/>
        </w:rPr>
        <w:t xml:space="preserve"> за лечение, по </w:t>
      </w:r>
      <w:proofErr w:type="spellStart"/>
      <w:r>
        <w:rPr>
          <w:rFonts w:ascii="Verdana" w:eastAsiaTheme="minorHAnsi" w:hAnsi="Verdana" w:cstheme="minorBidi"/>
          <w:sz w:val="20"/>
          <w:szCs w:val="20"/>
          <w:lang w:val="ru-RU" w:eastAsia="en-US"/>
        </w:rPr>
        <w:t>която</w:t>
      </w:r>
      <w:proofErr w:type="spellEnd"/>
      <w:r>
        <w:rPr>
          <w:rFonts w:ascii="Verdana" w:eastAsiaTheme="minorHAnsi" w:hAnsi="Verdana" w:cstheme="minorBidi"/>
          <w:sz w:val="20"/>
          <w:szCs w:val="20"/>
          <w:lang w:val="ru-RU" w:eastAsia="en-US"/>
        </w:rPr>
        <w:t xml:space="preserve"> </w:t>
      </w:r>
      <w:proofErr w:type="spellStart"/>
      <w:r>
        <w:rPr>
          <w:rFonts w:ascii="Verdana" w:eastAsiaTheme="minorHAnsi" w:hAnsi="Verdana" w:cstheme="minorBidi"/>
          <w:sz w:val="20"/>
          <w:szCs w:val="20"/>
          <w:lang w:val="ru-RU" w:eastAsia="en-US"/>
        </w:rPr>
        <w:t>ще</w:t>
      </w:r>
      <w:proofErr w:type="spellEnd"/>
      <w:r>
        <w:rPr>
          <w:rFonts w:ascii="Verdana" w:eastAsiaTheme="minorHAnsi" w:hAnsi="Verdana" w:cstheme="minorBidi"/>
          <w:sz w:val="20"/>
          <w:szCs w:val="20"/>
          <w:lang w:val="ru-RU" w:eastAsia="en-US"/>
        </w:rPr>
        <w:t xml:space="preserve"> </w:t>
      </w:r>
      <w:proofErr w:type="spellStart"/>
      <w:r>
        <w:rPr>
          <w:rFonts w:ascii="Verdana" w:eastAsiaTheme="minorHAnsi" w:hAnsi="Verdana" w:cstheme="minorBidi"/>
          <w:sz w:val="20"/>
          <w:szCs w:val="20"/>
          <w:lang w:val="ru-RU" w:eastAsia="en-US"/>
        </w:rPr>
        <w:t>докладвам</w:t>
      </w:r>
      <w:proofErr w:type="spellEnd"/>
      <w:r>
        <w:rPr>
          <w:rFonts w:ascii="Verdana" w:eastAsiaTheme="minorHAnsi" w:hAnsi="Verdana" w:cstheme="minorBidi"/>
          <w:sz w:val="20"/>
          <w:szCs w:val="20"/>
          <w:lang w:val="ru-RU" w:eastAsia="en-US"/>
        </w:rPr>
        <w:t xml:space="preserve"> аз.</w:t>
      </w:r>
    </w:p>
    <w:p w:rsidR="00382134" w:rsidRDefault="00382134" w:rsidP="00380F29">
      <w:pPr>
        <w:jc w:val="both"/>
        <w:rPr>
          <w:rFonts w:ascii="Verdana" w:eastAsiaTheme="minorHAnsi" w:hAnsi="Verdana" w:cstheme="minorBidi"/>
          <w:color w:val="FF0000"/>
          <w:sz w:val="20"/>
          <w:szCs w:val="20"/>
          <w:lang w:val="ru-RU" w:eastAsia="en-US"/>
        </w:rPr>
      </w:pPr>
    </w:p>
    <w:p w:rsidR="00382134" w:rsidRPr="00382134" w:rsidRDefault="00B6513C" w:rsidP="00380F29">
      <w:pPr>
        <w:jc w:val="both"/>
        <w:rPr>
          <w:rFonts w:ascii="Verdana" w:eastAsiaTheme="minorHAnsi" w:hAnsi="Verdana" w:cstheme="minorBidi"/>
          <w:sz w:val="20"/>
          <w:szCs w:val="20"/>
          <w:lang w:val="ru-RU" w:eastAsia="en-US"/>
        </w:rPr>
      </w:pPr>
      <w:r>
        <w:rPr>
          <w:rFonts w:ascii="Verdana" w:eastAsiaTheme="minorHAnsi" w:hAnsi="Verdana" w:cstheme="minorBidi"/>
          <w:sz w:val="20"/>
          <w:szCs w:val="20"/>
          <w:lang w:val="ru-RU" w:eastAsia="en-US"/>
        </w:rPr>
        <w:tab/>
      </w:r>
      <w:r w:rsidR="00382134" w:rsidRPr="00382134">
        <w:rPr>
          <w:rFonts w:ascii="Verdana" w:eastAsiaTheme="minorHAnsi" w:hAnsi="Verdana" w:cstheme="minorBidi"/>
          <w:sz w:val="20"/>
          <w:szCs w:val="20"/>
          <w:lang w:val="ru-RU" w:eastAsia="en-US"/>
        </w:rPr>
        <w:t xml:space="preserve">Уважаеми съветници, </w:t>
      </w:r>
    </w:p>
    <w:p w:rsidR="003704A1" w:rsidRDefault="00B6513C" w:rsidP="003704A1">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20"/>
          <w:szCs w:val="20"/>
        </w:rPr>
        <w:tab/>
      </w:r>
      <w:r w:rsidR="003704A1">
        <w:rPr>
          <w:rFonts w:ascii="Verdana" w:hAnsi="Verdana" w:cs="Tahoma"/>
          <w:color w:val="000000"/>
          <w:sz w:val="20"/>
          <w:szCs w:val="20"/>
        </w:rPr>
        <w:t xml:space="preserve">Представям на Вашето внимание, Молба рег.№9400-182/24.01.2024г. от г-жа Десислава Василева- част от Школа „Средногорци”-гр.Пирдоп за отпускане на  финансово помощ за лечение на Цветина </w:t>
      </w:r>
      <w:proofErr w:type="spellStart"/>
      <w:r w:rsidR="003704A1">
        <w:rPr>
          <w:rFonts w:ascii="Verdana" w:hAnsi="Verdana" w:cs="Tahoma"/>
          <w:color w:val="000000"/>
          <w:sz w:val="20"/>
          <w:szCs w:val="20"/>
        </w:rPr>
        <w:t>Грамова</w:t>
      </w:r>
      <w:proofErr w:type="spellEnd"/>
      <w:r w:rsidR="003704A1">
        <w:rPr>
          <w:rFonts w:ascii="Verdana" w:hAnsi="Verdana" w:cs="Tahoma"/>
          <w:color w:val="000000"/>
          <w:sz w:val="20"/>
          <w:szCs w:val="20"/>
        </w:rPr>
        <w:t xml:space="preserve"> .</w:t>
      </w:r>
    </w:p>
    <w:p w:rsidR="003704A1" w:rsidRDefault="003704A1" w:rsidP="003704A1">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20"/>
          <w:szCs w:val="20"/>
        </w:rPr>
        <w:t xml:space="preserve">         Към Молбата е представена </w:t>
      </w:r>
      <w:proofErr w:type="spellStart"/>
      <w:r>
        <w:rPr>
          <w:rFonts w:ascii="Verdana" w:hAnsi="Verdana" w:cs="Tahoma"/>
          <w:color w:val="000000"/>
          <w:sz w:val="20"/>
          <w:szCs w:val="20"/>
        </w:rPr>
        <w:t>Епикриза</w:t>
      </w:r>
      <w:proofErr w:type="spellEnd"/>
      <w:r>
        <w:rPr>
          <w:rFonts w:ascii="Verdana" w:hAnsi="Verdana" w:cs="Tahoma"/>
          <w:color w:val="000000"/>
          <w:sz w:val="20"/>
          <w:szCs w:val="20"/>
        </w:rPr>
        <w:t xml:space="preserve">  от Клиника по неврология и Уведомление, удостоверяващо наличието на Дарителска сметка в </w:t>
      </w:r>
      <w:proofErr w:type="spellStart"/>
      <w:r>
        <w:rPr>
          <w:rFonts w:ascii="Verdana" w:hAnsi="Verdana" w:cs="Tahoma"/>
          <w:color w:val="000000"/>
          <w:sz w:val="20"/>
          <w:szCs w:val="20"/>
        </w:rPr>
        <w:t>Уни</w:t>
      </w:r>
      <w:proofErr w:type="spellEnd"/>
      <w:r>
        <w:rPr>
          <w:rFonts w:ascii="Verdana" w:hAnsi="Verdana" w:cs="Tahoma"/>
          <w:color w:val="000000"/>
          <w:sz w:val="20"/>
          <w:szCs w:val="20"/>
        </w:rPr>
        <w:t xml:space="preserve"> Кредит Булбанк на името на Цветина </w:t>
      </w:r>
      <w:proofErr w:type="spellStart"/>
      <w:r>
        <w:rPr>
          <w:rFonts w:ascii="Verdana" w:hAnsi="Verdana" w:cs="Tahoma"/>
          <w:color w:val="000000"/>
          <w:sz w:val="20"/>
          <w:szCs w:val="20"/>
        </w:rPr>
        <w:t>Грамова</w:t>
      </w:r>
      <w:proofErr w:type="spellEnd"/>
      <w:r>
        <w:rPr>
          <w:rFonts w:ascii="Verdana" w:hAnsi="Verdana" w:cs="Tahoma"/>
          <w:color w:val="000000"/>
          <w:sz w:val="20"/>
          <w:szCs w:val="20"/>
        </w:rPr>
        <w:t>.</w:t>
      </w:r>
    </w:p>
    <w:p w:rsidR="003704A1" w:rsidRDefault="003704A1" w:rsidP="003704A1">
      <w:pPr>
        <w:pStyle w:val="af1"/>
        <w:spacing w:before="0" w:beforeAutospacing="0" w:after="0" w:afterAutospacing="0"/>
        <w:jc w:val="both"/>
        <w:rPr>
          <w:rFonts w:ascii="Verdana" w:hAnsi="Verdana" w:cs="Tahoma"/>
          <w:color w:val="000000"/>
          <w:sz w:val="20"/>
          <w:szCs w:val="20"/>
        </w:rPr>
      </w:pPr>
      <w:r>
        <w:rPr>
          <w:rFonts w:ascii="Verdana" w:hAnsi="Verdana" w:cs="Tahoma"/>
          <w:color w:val="000000"/>
          <w:sz w:val="20"/>
          <w:szCs w:val="20"/>
        </w:rPr>
        <w:t>         Предвид гореизложените факти, предлагам Общински съвет- Пирдоп да уважи постъпилата Молба  и да даде съгласие за отпускане на финансова помощ за лечение.</w:t>
      </w:r>
    </w:p>
    <w:p w:rsidR="005625A4" w:rsidRDefault="005004DB" w:rsidP="003704A1">
      <w:pPr>
        <w:pStyle w:val="af1"/>
        <w:spacing w:before="0" w:beforeAutospacing="0" w:after="0" w:afterAutospacing="0"/>
        <w:jc w:val="both"/>
        <w:rPr>
          <w:rFonts w:ascii="Tahoma" w:hAnsi="Tahoma" w:cs="Tahoma"/>
          <w:color w:val="000000"/>
          <w:sz w:val="21"/>
          <w:szCs w:val="21"/>
        </w:rPr>
      </w:pPr>
      <w:r>
        <w:rPr>
          <w:rFonts w:ascii="Tahoma" w:hAnsi="Tahoma" w:cs="Tahoma"/>
          <w:color w:val="000000"/>
          <w:sz w:val="21"/>
          <w:szCs w:val="21"/>
        </w:rPr>
        <w:lastRenderedPageBreak/>
        <w:tab/>
        <w:t>К.Петкова: Да чуем становището на всички постоянни комисии, които обсъдиха докладната записка.</w:t>
      </w:r>
    </w:p>
    <w:p w:rsidR="00925D91" w:rsidRPr="005004DB" w:rsidRDefault="003704A1" w:rsidP="005004DB">
      <w:pPr>
        <w:pStyle w:val="af1"/>
        <w:spacing w:before="0" w:beforeAutospacing="0" w:after="0" w:afterAutospacing="0"/>
        <w:jc w:val="both"/>
        <w:rPr>
          <w:rFonts w:ascii="Tahoma" w:hAnsi="Tahoma" w:cs="Tahoma"/>
          <w:color w:val="000000"/>
          <w:sz w:val="21"/>
          <w:szCs w:val="21"/>
        </w:rPr>
      </w:pPr>
      <w:r>
        <w:rPr>
          <w:rFonts w:ascii="Verdana" w:hAnsi="Verdana" w:cs="Tahoma"/>
          <w:color w:val="000000"/>
          <w:sz w:val="20"/>
          <w:szCs w:val="20"/>
        </w:rPr>
        <w:t> </w:t>
      </w:r>
      <w:r w:rsidR="005625A4">
        <w:rPr>
          <w:rFonts w:ascii="Verdana" w:hAnsi="Verdana" w:cs="Tahoma"/>
          <w:color w:val="000000"/>
          <w:sz w:val="20"/>
          <w:szCs w:val="20"/>
        </w:rPr>
        <w:tab/>
      </w:r>
      <w:proofErr w:type="spellStart"/>
      <w:r w:rsidR="00925D91" w:rsidRPr="00380F29">
        <w:rPr>
          <w:rFonts w:ascii="Verdana" w:eastAsiaTheme="minorHAnsi" w:hAnsi="Verdana" w:cstheme="minorBidi"/>
          <w:sz w:val="20"/>
          <w:szCs w:val="20"/>
          <w:lang w:val="ru-RU" w:eastAsia="en-US"/>
        </w:rPr>
        <w:t>М.Бръмбева</w:t>
      </w:r>
      <w:proofErr w:type="spellEnd"/>
      <w:r w:rsidR="005004DB">
        <w:rPr>
          <w:rFonts w:ascii="Verdana" w:eastAsiaTheme="minorHAnsi" w:hAnsi="Verdana" w:cstheme="minorBidi"/>
          <w:sz w:val="20"/>
          <w:szCs w:val="20"/>
          <w:lang w:val="ru-RU" w:eastAsia="en-US"/>
        </w:rPr>
        <w:t xml:space="preserve">- </w:t>
      </w:r>
      <w:proofErr w:type="spellStart"/>
      <w:r w:rsidR="005004DB">
        <w:rPr>
          <w:rFonts w:ascii="Verdana" w:eastAsiaTheme="minorHAnsi" w:hAnsi="Verdana" w:cstheme="minorBidi"/>
          <w:sz w:val="20"/>
          <w:szCs w:val="20"/>
          <w:lang w:val="ru-RU" w:eastAsia="en-US"/>
        </w:rPr>
        <w:t>Председател</w:t>
      </w:r>
      <w:proofErr w:type="spellEnd"/>
      <w:r w:rsidR="005004DB">
        <w:rPr>
          <w:rFonts w:ascii="Verdana" w:eastAsiaTheme="minorHAnsi" w:hAnsi="Verdana" w:cstheme="minorBidi"/>
          <w:sz w:val="20"/>
          <w:szCs w:val="20"/>
          <w:lang w:val="ru-RU" w:eastAsia="en-US"/>
        </w:rPr>
        <w:t xml:space="preserve"> на ПК ИОСИП</w:t>
      </w:r>
      <w:r w:rsidR="00925D91" w:rsidRPr="00380F29">
        <w:rPr>
          <w:rFonts w:ascii="Verdana" w:eastAsiaTheme="minorHAnsi" w:hAnsi="Verdana" w:cstheme="minorBidi"/>
          <w:sz w:val="20"/>
          <w:szCs w:val="20"/>
          <w:lang w:val="ru-RU" w:eastAsia="en-US"/>
        </w:rPr>
        <w:t>:</w:t>
      </w:r>
      <w:r w:rsidR="00925D91" w:rsidRPr="00925D91">
        <w:rPr>
          <w:rFonts w:ascii="Verdana" w:eastAsiaTheme="minorHAnsi" w:hAnsi="Verdana" w:cstheme="minorBidi"/>
          <w:sz w:val="20"/>
          <w:szCs w:val="20"/>
          <w:lang w:val="ru-RU" w:eastAsia="en-US"/>
        </w:rPr>
        <w:t xml:space="preserve"> </w:t>
      </w:r>
      <w:proofErr w:type="spellStart"/>
      <w:r w:rsidR="005004DB">
        <w:rPr>
          <w:rFonts w:ascii="Verdana" w:eastAsiaTheme="minorHAnsi" w:hAnsi="Verdana" w:cstheme="minorBidi"/>
          <w:sz w:val="20"/>
          <w:szCs w:val="20"/>
          <w:lang w:val="ru-RU" w:eastAsia="en-US"/>
        </w:rPr>
        <w:t>Всички</w:t>
      </w:r>
      <w:proofErr w:type="spellEnd"/>
      <w:r w:rsidR="005004DB">
        <w:rPr>
          <w:rFonts w:ascii="Verdana" w:eastAsiaTheme="minorHAnsi" w:hAnsi="Verdana" w:cstheme="minorBidi"/>
          <w:sz w:val="20"/>
          <w:szCs w:val="20"/>
          <w:lang w:val="ru-RU" w:eastAsia="en-US"/>
        </w:rPr>
        <w:t xml:space="preserve"> </w:t>
      </w:r>
      <w:proofErr w:type="spellStart"/>
      <w:r w:rsidR="005004DB">
        <w:rPr>
          <w:rFonts w:ascii="Verdana" w:eastAsiaTheme="minorHAnsi" w:hAnsi="Verdana" w:cstheme="minorBidi"/>
          <w:sz w:val="20"/>
          <w:szCs w:val="20"/>
          <w:lang w:val="ru-RU" w:eastAsia="en-US"/>
        </w:rPr>
        <w:t>постоянни</w:t>
      </w:r>
      <w:proofErr w:type="spellEnd"/>
      <w:r w:rsidR="005004DB">
        <w:rPr>
          <w:rFonts w:ascii="Verdana" w:eastAsiaTheme="minorHAnsi" w:hAnsi="Verdana" w:cstheme="minorBidi"/>
          <w:sz w:val="20"/>
          <w:szCs w:val="20"/>
          <w:lang w:val="ru-RU" w:eastAsia="en-US"/>
        </w:rPr>
        <w:t xml:space="preserve"> комиссии </w:t>
      </w:r>
      <w:proofErr w:type="spellStart"/>
      <w:r w:rsidR="005004DB">
        <w:rPr>
          <w:rFonts w:ascii="Verdana" w:eastAsiaTheme="minorHAnsi" w:hAnsi="Verdana" w:cstheme="minorBidi"/>
          <w:sz w:val="20"/>
          <w:szCs w:val="20"/>
          <w:lang w:val="ru-RU" w:eastAsia="en-US"/>
        </w:rPr>
        <w:t>подкрепиха</w:t>
      </w:r>
      <w:proofErr w:type="spellEnd"/>
      <w:r w:rsidR="005004DB">
        <w:rPr>
          <w:rFonts w:ascii="Verdana" w:eastAsiaTheme="minorHAnsi" w:hAnsi="Verdana" w:cstheme="minorBidi"/>
          <w:sz w:val="20"/>
          <w:szCs w:val="20"/>
          <w:lang w:val="ru-RU" w:eastAsia="en-US"/>
        </w:rPr>
        <w:t xml:space="preserve"> </w:t>
      </w:r>
      <w:proofErr w:type="spellStart"/>
      <w:r w:rsidR="00925D91" w:rsidRPr="00925D91">
        <w:rPr>
          <w:rFonts w:ascii="Verdana" w:eastAsiaTheme="minorHAnsi" w:hAnsi="Verdana" w:cstheme="minorBidi"/>
          <w:sz w:val="20"/>
          <w:szCs w:val="20"/>
          <w:lang w:val="ru-RU" w:eastAsia="en-US"/>
        </w:rPr>
        <w:t>предложението</w:t>
      </w:r>
      <w:proofErr w:type="spellEnd"/>
      <w:r w:rsidR="00925D91" w:rsidRPr="00925D91">
        <w:rPr>
          <w:rFonts w:ascii="Verdana" w:eastAsiaTheme="minorHAnsi" w:hAnsi="Verdana" w:cstheme="minorBidi"/>
          <w:sz w:val="20"/>
          <w:szCs w:val="20"/>
          <w:lang w:val="ru-RU" w:eastAsia="en-US"/>
        </w:rPr>
        <w:t xml:space="preserve"> за </w:t>
      </w:r>
      <w:proofErr w:type="spellStart"/>
      <w:r w:rsidR="005004DB">
        <w:rPr>
          <w:rFonts w:ascii="Verdana" w:eastAsiaTheme="minorHAnsi" w:hAnsi="Verdana" w:cstheme="minorBidi"/>
          <w:sz w:val="20"/>
          <w:szCs w:val="20"/>
          <w:lang w:val="ru-RU" w:eastAsia="en-US"/>
        </w:rPr>
        <w:t>предоставяне</w:t>
      </w:r>
      <w:proofErr w:type="spellEnd"/>
      <w:r w:rsidR="005004DB">
        <w:rPr>
          <w:rFonts w:ascii="Verdana" w:eastAsiaTheme="minorHAnsi" w:hAnsi="Verdana" w:cstheme="minorBidi"/>
          <w:sz w:val="20"/>
          <w:szCs w:val="20"/>
          <w:lang w:val="ru-RU" w:eastAsia="en-US"/>
        </w:rPr>
        <w:t xml:space="preserve"> на средства в размер на </w:t>
      </w:r>
      <w:r w:rsidR="00925D91" w:rsidRPr="00925D91">
        <w:rPr>
          <w:rFonts w:ascii="Verdana" w:eastAsiaTheme="minorHAnsi" w:hAnsi="Verdana" w:cstheme="minorBidi"/>
          <w:sz w:val="20"/>
          <w:szCs w:val="20"/>
          <w:lang w:val="ru-RU" w:eastAsia="en-US"/>
        </w:rPr>
        <w:t xml:space="preserve">2 хил. </w:t>
      </w:r>
      <w:proofErr w:type="spellStart"/>
      <w:r w:rsidR="00925D91" w:rsidRPr="00925D91">
        <w:rPr>
          <w:rFonts w:ascii="Verdana" w:eastAsiaTheme="minorHAnsi" w:hAnsi="Verdana" w:cstheme="minorBidi"/>
          <w:sz w:val="20"/>
          <w:szCs w:val="20"/>
          <w:lang w:val="ru-RU" w:eastAsia="en-US"/>
        </w:rPr>
        <w:t>лв</w:t>
      </w:r>
      <w:proofErr w:type="spellEnd"/>
      <w:r w:rsidR="00925D91" w:rsidRPr="00925D91">
        <w:rPr>
          <w:rFonts w:ascii="Verdana" w:eastAsiaTheme="minorHAnsi" w:hAnsi="Verdana" w:cstheme="minorBidi"/>
          <w:sz w:val="20"/>
          <w:szCs w:val="20"/>
          <w:lang w:val="ru-RU" w:eastAsia="en-US"/>
        </w:rPr>
        <w:t>.</w:t>
      </w:r>
      <w:r w:rsidR="005004DB">
        <w:rPr>
          <w:rFonts w:ascii="Verdana" w:eastAsiaTheme="minorHAnsi" w:hAnsi="Verdana" w:cstheme="minorBidi"/>
          <w:sz w:val="20"/>
          <w:szCs w:val="20"/>
          <w:lang w:val="ru-RU" w:eastAsia="en-US"/>
        </w:rPr>
        <w:t xml:space="preserve"> На </w:t>
      </w:r>
      <w:proofErr w:type="spellStart"/>
      <w:r w:rsidR="005004DB">
        <w:rPr>
          <w:rFonts w:ascii="Verdana" w:eastAsiaTheme="minorHAnsi" w:hAnsi="Verdana" w:cstheme="minorBidi"/>
          <w:sz w:val="20"/>
          <w:szCs w:val="20"/>
          <w:lang w:val="ru-RU" w:eastAsia="en-US"/>
        </w:rPr>
        <w:t>Цветина</w:t>
      </w:r>
      <w:proofErr w:type="spellEnd"/>
      <w:r w:rsidR="005004DB">
        <w:rPr>
          <w:rFonts w:ascii="Verdana" w:eastAsiaTheme="minorHAnsi" w:hAnsi="Verdana" w:cstheme="minorBidi"/>
          <w:sz w:val="20"/>
          <w:szCs w:val="20"/>
          <w:lang w:val="ru-RU" w:eastAsia="en-US"/>
        </w:rPr>
        <w:t xml:space="preserve"> </w:t>
      </w:r>
      <w:proofErr w:type="spellStart"/>
      <w:r w:rsidR="005004DB">
        <w:rPr>
          <w:rFonts w:ascii="Verdana" w:eastAsiaTheme="minorHAnsi" w:hAnsi="Verdana" w:cstheme="minorBidi"/>
          <w:sz w:val="20"/>
          <w:szCs w:val="20"/>
          <w:lang w:val="ru-RU" w:eastAsia="en-US"/>
        </w:rPr>
        <w:t>Грамова</w:t>
      </w:r>
      <w:proofErr w:type="spellEnd"/>
      <w:r w:rsidR="005004DB">
        <w:rPr>
          <w:rFonts w:ascii="Verdana" w:eastAsiaTheme="minorHAnsi" w:hAnsi="Verdana" w:cstheme="minorBidi"/>
          <w:sz w:val="20"/>
          <w:szCs w:val="20"/>
          <w:lang w:val="ru-RU" w:eastAsia="en-US"/>
        </w:rPr>
        <w:t xml:space="preserve">. </w:t>
      </w:r>
      <w:r w:rsidR="00925D91" w:rsidRPr="00925D91">
        <w:rPr>
          <w:rFonts w:ascii="Verdana" w:eastAsiaTheme="minorHAnsi" w:hAnsi="Verdana" w:cstheme="minorBidi"/>
          <w:sz w:val="20"/>
          <w:szCs w:val="20"/>
          <w:lang w:val="ru-RU" w:eastAsia="en-US"/>
        </w:rPr>
        <w:t xml:space="preserve"> На </w:t>
      </w:r>
      <w:proofErr w:type="spellStart"/>
      <w:r w:rsidR="00925D91" w:rsidRPr="00925D91">
        <w:rPr>
          <w:rFonts w:ascii="Verdana" w:eastAsiaTheme="minorHAnsi" w:hAnsi="Verdana" w:cstheme="minorBidi"/>
          <w:sz w:val="20"/>
          <w:szCs w:val="20"/>
          <w:lang w:val="ru-RU" w:eastAsia="en-US"/>
        </w:rPr>
        <w:t>комисията</w:t>
      </w:r>
      <w:proofErr w:type="spellEnd"/>
      <w:r w:rsidR="00925D91" w:rsidRPr="00925D91">
        <w:rPr>
          <w:rFonts w:ascii="Verdana" w:eastAsiaTheme="minorHAnsi" w:hAnsi="Verdana" w:cstheme="minorBidi"/>
          <w:sz w:val="20"/>
          <w:szCs w:val="20"/>
          <w:lang w:val="ru-RU" w:eastAsia="en-US"/>
        </w:rPr>
        <w:t xml:space="preserve"> </w:t>
      </w:r>
      <w:proofErr w:type="spellStart"/>
      <w:r w:rsidR="00925D91" w:rsidRPr="00925D91">
        <w:rPr>
          <w:rFonts w:ascii="Verdana" w:eastAsiaTheme="minorHAnsi" w:hAnsi="Verdana" w:cstheme="minorBidi"/>
          <w:sz w:val="20"/>
          <w:szCs w:val="20"/>
          <w:lang w:val="ru-RU" w:eastAsia="en-US"/>
        </w:rPr>
        <w:t>постъпи</w:t>
      </w:r>
      <w:proofErr w:type="spellEnd"/>
      <w:r w:rsidR="00925D91" w:rsidRPr="00925D91">
        <w:rPr>
          <w:rFonts w:ascii="Verdana" w:eastAsiaTheme="minorHAnsi" w:hAnsi="Verdana" w:cstheme="minorBidi"/>
          <w:sz w:val="20"/>
          <w:szCs w:val="20"/>
          <w:lang w:val="ru-RU" w:eastAsia="en-US"/>
        </w:rPr>
        <w:t xml:space="preserve"> предложение за 3 хил.</w:t>
      </w:r>
      <w:r w:rsidR="005004DB">
        <w:rPr>
          <w:rFonts w:ascii="Verdana" w:eastAsiaTheme="minorHAnsi" w:hAnsi="Verdana" w:cstheme="minorBidi"/>
          <w:sz w:val="20"/>
          <w:szCs w:val="20"/>
          <w:lang w:val="ru-RU" w:eastAsia="en-US"/>
        </w:rPr>
        <w:t xml:space="preserve"> </w:t>
      </w:r>
      <w:proofErr w:type="spellStart"/>
      <w:r w:rsidR="005004DB">
        <w:rPr>
          <w:rFonts w:ascii="Verdana" w:eastAsiaTheme="minorHAnsi" w:hAnsi="Verdana" w:cstheme="minorBidi"/>
          <w:sz w:val="20"/>
          <w:szCs w:val="20"/>
          <w:lang w:val="ru-RU" w:eastAsia="en-US"/>
        </w:rPr>
        <w:t>лв</w:t>
      </w:r>
      <w:proofErr w:type="spellEnd"/>
      <w:r w:rsidR="005004DB">
        <w:rPr>
          <w:rFonts w:ascii="Verdana" w:eastAsiaTheme="minorHAnsi" w:hAnsi="Verdana" w:cstheme="minorBidi"/>
          <w:sz w:val="20"/>
          <w:szCs w:val="20"/>
          <w:lang w:val="ru-RU" w:eastAsia="en-US"/>
        </w:rPr>
        <w:t xml:space="preserve">., но </w:t>
      </w:r>
      <w:proofErr w:type="spellStart"/>
      <w:r w:rsidR="005004DB">
        <w:rPr>
          <w:rFonts w:ascii="Verdana" w:eastAsiaTheme="minorHAnsi" w:hAnsi="Verdana" w:cstheme="minorBidi"/>
          <w:sz w:val="20"/>
          <w:szCs w:val="20"/>
          <w:lang w:val="ru-RU" w:eastAsia="en-US"/>
        </w:rPr>
        <w:t>решението</w:t>
      </w:r>
      <w:proofErr w:type="spellEnd"/>
      <w:r w:rsidR="005004DB">
        <w:rPr>
          <w:rFonts w:ascii="Verdana" w:eastAsiaTheme="minorHAnsi" w:hAnsi="Verdana" w:cstheme="minorBidi"/>
          <w:sz w:val="20"/>
          <w:szCs w:val="20"/>
          <w:lang w:val="ru-RU" w:eastAsia="en-US"/>
        </w:rPr>
        <w:t xml:space="preserve"> на </w:t>
      </w:r>
      <w:proofErr w:type="spellStart"/>
      <w:r w:rsidR="005004DB">
        <w:rPr>
          <w:rFonts w:ascii="Verdana" w:eastAsiaTheme="minorHAnsi" w:hAnsi="Verdana" w:cstheme="minorBidi"/>
          <w:sz w:val="20"/>
          <w:szCs w:val="20"/>
          <w:lang w:val="ru-RU" w:eastAsia="en-US"/>
        </w:rPr>
        <w:t>комисиите</w:t>
      </w:r>
      <w:proofErr w:type="spellEnd"/>
      <w:r w:rsidR="005004DB">
        <w:rPr>
          <w:rFonts w:ascii="Verdana" w:eastAsiaTheme="minorHAnsi" w:hAnsi="Verdana" w:cstheme="minorBidi"/>
          <w:sz w:val="20"/>
          <w:szCs w:val="20"/>
          <w:lang w:val="ru-RU" w:eastAsia="en-US"/>
        </w:rPr>
        <w:t xml:space="preserve"> е </w:t>
      </w:r>
      <w:proofErr w:type="spellStart"/>
      <w:r w:rsidR="005004DB">
        <w:rPr>
          <w:rFonts w:ascii="Verdana" w:eastAsiaTheme="minorHAnsi" w:hAnsi="Verdana" w:cstheme="minorBidi"/>
          <w:sz w:val="20"/>
          <w:szCs w:val="20"/>
          <w:lang w:val="ru-RU" w:eastAsia="en-US"/>
        </w:rPr>
        <w:t>помоща</w:t>
      </w:r>
      <w:proofErr w:type="spellEnd"/>
      <w:r w:rsidR="005004DB">
        <w:rPr>
          <w:rFonts w:ascii="Verdana" w:eastAsiaTheme="minorHAnsi" w:hAnsi="Verdana" w:cstheme="minorBidi"/>
          <w:sz w:val="20"/>
          <w:szCs w:val="20"/>
          <w:lang w:val="ru-RU" w:eastAsia="en-US"/>
        </w:rPr>
        <w:t xml:space="preserve"> да бъде в размер на 2 </w:t>
      </w:r>
      <w:proofErr w:type="spellStart"/>
      <w:r w:rsidR="005004DB">
        <w:rPr>
          <w:rFonts w:ascii="Verdana" w:eastAsiaTheme="minorHAnsi" w:hAnsi="Verdana" w:cstheme="minorBidi"/>
          <w:sz w:val="20"/>
          <w:szCs w:val="20"/>
          <w:lang w:val="ru-RU" w:eastAsia="en-US"/>
        </w:rPr>
        <w:t>лв</w:t>
      </w:r>
      <w:proofErr w:type="spellEnd"/>
      <w:r w:rsidR="005004DB">
        <w:rPr>
          <w:rFonts w:ascii="Verdana" w:eastAsiaTheme="minorHAnsi" w:hAnsi="Verdana" w:cstheme="minorBidi"/>
          <w:sz w:val="20"/>
          <w:szCs w:val="20"/>
          <w:lang w:val="ru-RU" w:eastAsia="en-US"/>
        </w:rPr>
        <w:t>.</w:t>
      </w:r>
    </w:p>
    <w:p w:rsidR="00382134" w:rsidRDefault="005004DB" w:rsidP="00380F29">
      <w:pPr>
        <w:jc w:val="both"/>
        <w:rPr>
          <w:rFonts w:ascii="Verdana" w:eastAsiaTheme="minorHAnsi" w:hAnsi="Verdana" w:cstheme="minorBidi"/>
          <w:sz w:val="20"/>
          <w:szCs w:val="20"/>
          <w:lang w:val="ru-RU" w:eastAsia="en-US"/>
        </w:rPr>
      </w:pPr>
      <w:r>
        <w:rPr>
          <w:rFonts w:ascii="Verdana" w:eastAsiaTheme="minorHAnsi" w:hAnsi="Verdana" w:cstheme="minorBidi"/>
          <w:sz w:val="20"/>
          <w:szCs w:val="20"/>
          <w:lang w:val="ru-RU" w:eastAsia="en-US"/>
        </w:rPr>
        <w:tab/>
      </w:r>
      <w:r w:rsidR="00925D91">
        <w:rPr>
          <w:rFonts w:ascii="Verdana" w:eastAsiaTheme="minorHAnsi" w:hAnsi="Verdana" w:cstheme="minorBidi"/>
          <w:sz w:val="20"/>
          <w:szCs w:val="20"/>
          <w:lang w:val="ru-RU" w:eastAsia="en-US"/>
        </w:rPr>
        <w:t xml:space="preserve">К. </w:t>
      </w:r>
      <w:proofErr w:type="spellStart"/>
      <w:r w:rsidR="00925D91">
        <w:rPr>
          <w:rFonts w:ascii="Verdana" w:eastAsiaTheme="minorHAnsi" w:hAnsi="Verdana" w:cstheme="minorBidi"/>
          <w:sz w:val="20"/>
          <w:szCs w:val="20"/>
          <w:lang w:val="ru-RU" w:eastAsia="en-US"/>
        </w:rPr>
        <w:t>Петкова</w:t>
      </w:r>
      <w:proofErr w:type="spellEnd"/>
      <w:r w:rsidR="00925D91">
        <w:rPr>
          <w:rFonts w:ascii="Verdana" w:eastAsiaTheme="minorHAnsi" w:hAnsi="Verdana" w:cstheme="minorBidi"/>
          <w:sz w:val="20"/>
          <w:szCs w:val="20"/>
          <w:lang w:val="ru-RU" w:eastAsia="en-US"/>
        </w:rPr>
        <w:t xml:space="preserve">: </w:t>
      </w:r>
      <w:proofErr w:type="spellStart"/>
      <w:r w:rsidR="00925D91">
        <w:rPr>
          <w:rFonts w:ascii="Verdana" w:eastAsiaTheme="minorHAnsi" w:hAnsi="Verdana" w:cstheme="minorBidi"/>
          <w:sz w:val="20"/>
          <w:szCs w:val="20"/>
          <w:lang w:val="ru-RU" w:eastAsia="en-US"/>
        </w:rPr>
        <w:t>Има</w:t>
      </w:r>
      <w:proofErr w:type="spellEnd"/>
      <w:r w:rsidR="00925D91">
        <w:rPr>
          <w:rFonts w:ascii="Verdana" w:eastAsiaTheme="minorHAnsi" w:hAnsi="Verdana" w:cstheme="minorBidi"/>
          <w:sz w:val="20"/>
          <w:szCs w:val="20"/>
          <w:lang w:val="ru-RU" w:eastAsia="en-US"/>
        </w:rPr>
        <w:t xml:space="preserve"> ли </w:t>
      </w:r>
      <w:proofErr w:type="spellStart"/>
      <w:r w:rsidR="00925D91">
        <w:rPr>
          <w:rFonts w:ascii="Verdana" w:eastAsiaTheme="minorHAnsi" w:hAnsi="Verdana" w:cstheme="minorBidi"/>
          <w:sz w:val="20"/>
          <w:szCs w:val="20"/>
          <w:lang w:val="ru-RU" w:eastAsia="en-US"/>
        </w:rPr>
        <w:t>други</w:t>
      </w:r>
      <w:proofErr w:type="spellEnd"/>
      <w:r w:rsidR="00925D91">
        <w:rPr>
          <w:rFonts w:ascii="Verdana" w:eastAsiaTheme="minorHAnsi" w:hAnsi="Verdana" w:cstheme="minorBidi"/>
          <w:sz w:val="20"/>
          <w:szCs w:val="20"/>
          <w:lang w:val="ru-RU" w:eastAsia="en-US"/>
        </w:rPr>
        <w:t xml:space="preserve"> предложения? </w:t>
      </w:r>
      <w:proofErr w:type="spellStart"/>
      <w:r w:rsidR="00925D91">
        <w:rPr>
          <w:rFonts w:ascii="Verdana" w:eastAsiaTheme="minorHAnsi" w:hAnsi="Verdana" w:cstheme="minorBidi"/>
          <w:sz w:val="20"/>
          <w:szCs w:val="20"/>
          <w:lang w:val="ru-RU" w:eastAsia="en-US"/>
        </w:rPr>
        <w:t>Няма</w:t>
      </w:r>
      <w:proofErr w:type="spellEnd"/>
      <w:r w:rsidR="00925D91">
        <w:rPr>
          <w:rFonts w:ascii="Verdana" w:eastAsiaTheme="minorHAnsi" w:hAnsi="Verdana" w:cstheme="minorBidi"/>
          <w:sz w:val="20"/>
          <w:szCs w:val="20"/>
          <w:lang w:val="ru-RU" w:eastAsia="en-US"/>
        </w:rPr>
        <w:t xml:space="preserve">. </w:t>
      </w:r>
    </w:p>
    <w:p w:rsidR="005004DB" w:rsidRDefault="005004DB" w:rsidP="00380F29">
      <w:pPr>
        <w:jc w:val="both"/>
        <w:rPr>
          <w:rFonts w:ascii="Verdana" w:eastAsiaTheme="minorHAnsi" w:hAnsi="Verdana" w:cstheme="minorBidi"/>
          <w:sz w:val="20"/>
          <w:szCs w:val="20"/>
          <w:lang w:val="ru-RU" w:eastAsia="en-US"/>
        </w:rPr>
      </w:pPr>
      <w:r>
        <w:rPr>
          <w:rFonts w:ascii="Verdana" w:eastAsiaTheme="minorHAnsi" w:hAnsi="Verdana" w:cstheme="minorBidi"/>
          <w:sz w:val="20"/>
          <w:szCs w:val="20"/>
          <w:lang w:val="ru-RU" w:eastAsia="en-US"/>
        </w:rPr>
        <w:tab/>
        <w:t xml:space="preserve">Г-жа </w:t>
      </w:r>
      <w:proofErr w:type="spellStart"/>
      <w:r>
        <w:rPr>
          <w:rFonts w:ascii="Verdana" w:eastAsiaTheme="minorHAnsi" w:hAnsi="Verdana" w:cstheme="minorBidi"/>
          <w:sz w:val="20"/>
          <w:szCs w:val="20"/>
          <w:lang w:val="ru-RU" w:eastAsia="en-US"/>
        </w:rPr>
        <w:t>Петкова</w:t>
      </w:r>
      <w:proofErr w:type="spellEnd"/>
      <w:r>
        <w:rPr>
          <w:rFonts w:ascii="Verdana" w:eastAsiaTheme="minorHAnsi" w:hAnsi="Verdana" w:cstheme="minorBidi"/>
          <w:sz w:val="20"/>
          <w:szCs w:val="20"/>
          <w:lang w:val="ru-RU" w:eastAsia="en-US"/>
        </w:rPr>
        <w:t xml:space="preserve"> п</w:t>
      </w:r>
      <w:r w:rsidR="00925D91">
        <w:rPr>
          <w:rFonts w:ascii="Verdana" w:eastAsiaTheme="minorHAnsi" w:hAnsi="Verdana" w:cstheme="minorBidi"/>
          <w:sz w:val="20"/>
          <w:szCs w:val="20"/>
          <w:lang w:val="ru-RU" w:eastAsia="en-US"/>
        </w:rPr>
        <w:t xml:space="preserve">рочете проект за решение по </w:t>
      </w:r>
      <w:proofErr w:type="spellStart"/>
      <w:r w:rsidR="00925D91">
        <w:rPr>
          <w:rFonts w:ascii="Verdana" w:eastAsiaTheme="minorHAnsi" w:hAnsi="Verdana" w:cstheme="minorBidi"/>
          <w:sz w:val="20"/>
          <w:szCs w:val="20"/>
          <w:lang w:val="ru-RU" w:eastAsia="en-US"/>
        </w:rPr>
        <w:t>докладната</w:t>
      </w:r>
      <w:proofErr w:type="spellEnd"/>
      <w:r w:rsidR="00925D91">
        <w:rPr>
          <w:rFonts w:ascii="Verdana" w:eastAsiaTheme="minorHAnsi" w:hAnsi="Verdana" w:cstheme="minorBidi"/>
          <w:sz w:val="20"/>
          <w:szCs w:val="20"/>
          <w:lang w:val="ru-RU" w:eastAsia="en-US"/>
        </w:rPr>
        <w:t xml:space="preserve"> записка. </w:t>
      </w:r>
      <w:proofErr w:type="spellStart"/>
      <w:r w:rsidR="00925D91">
        <w:rPr>
          <w:rFonts w:ascii="Verdana" w:eastAsiaTheme="minorHAnsi" w:hAnsi="Verdana" w:cstheme="minorBidi"/>
          <w:sz w:val="20"/>
          <w:szCs w:val="20"/>
          <w:lang w:val="ru-RU" w:eastAsia="en-US"/>
        </w:rPr>
        <w:t>Обявявам</w:t>
      </w:r>
      <w:proofErr w:type="spellEnd"/>
      <w:r w:rsidR="00925D91">
        <w:rPr>
          <w:rFonts w:ascii="Verdana" w:eastAsiaTheme="minorHAnsi" w:hAnsi="Verdana" w:cstheme="minorBidi"/>
          <w:sz w:val="20"/>
          <w:szCs w:val="20"/>
          <w:lang w:val="ru-RU" w:eastAsia="en-US"/>
        </w:rPr>
        <w:t xml:space="preserve"> процедура на поименно </w:t>
      </w:r>
      <w:proofErr w:type="spellStart"/>
      <w:r w:rsidR="00925D91">
        <w:rPr>
          <w:rFonts w:ascii="Verdana" w:eastAsiaTheme="minorHAnsi" w:hAnsi="Verdana" w:cstheme="minorBidi"/>
          <w:sz w:val="20"/>
          <w:szCs w:val="20"/>
          <w:lang w:val="ru-RU" w:eastAsia="en-US"/>
        </w:rPr>
        <w:t>гласуване</w:t>
      </w:r>
      <w:proofErr w:type="spellEnd"/>
      <w:r w:rsidR="00925D91">
        <w:rPr>
          <w:rFonts w:ascii="Verdana" w:eastAsiaTheme="minorHAnsi" w:hAnsi="Verdana" w:cstheme="minorBidi"/>
          <w:sz w:val="20"/>
          <w:szCs w:val="20"/>
          <w:lang w:val="ru-RU" w:eastAsia="en-US"/>
        </w:rPr>
        <w:t xml:space="preserve">. Моля </w:t>
      </w:r>
      <w:proofErr w:type="spellStart"/>
      <w:r w:rsidR="00925D91">
        <w:rPr>
          <w:rFonts w:ascii="Verdana" w:eastAsiaTheme="minorHAnsi" w:hAnsi="Verdana" w:cstheme="minorBidi"/>
          <w:sz w:val="20"/>
          <w:szCs w:val="20"/>
          <w:lang w:val="ru-RU" w:eastAsia="en-US"/>
        </w:rPr>
        <w:t>гласувайте</w:t>
      </w:r>
      <w:proofErr w:type="spellEnd"/>
      <w:r w:rsidR="00925D91">
        <w:rPr>
          <w:rFonts w:ascii="Verdana" w:eastAsiaTheme="minorHAnsi" w:hAnsi="Verdana" w:cstheme="minorBidi"/>
          <w:sz w:val="20"/>
          <w:szCs w:val="20"/>
          <w:lang w:val="ru-RU" w:eastAsia="en-US"/>
        </w:rPr>
        <w:t xml:space="preserve"> </w:t>
      </w:r>
    </w:p>
    <w:p w:rsidR="005004DB" w:rsidRDefault="005004DB" w:rsidP="00380F29">
      <w:pPr>
        <w:jc w:val="both"/>
        <w:rPr>
          <w:rFonts w:ascii="Verdana" w:eastAsiaTheme="minorHAnsi" w:hAnsi="Verdana" w:cstheme="minorBidi"/>
          <w:sz w:val="20"/>
          <w:szCs w:val="20"/>
          <w:lang w:eastAsia="en-US"/>
        </w:rPr>
      </w:pPr>
      <w:r>
        <w:rPr>
          <w:rFonts w:ascii="Verdana" w:eastAsiaTheme="minorHAnsi" w:hAnsi="Verdana" w:cstheme="minorBidi"/>
          <w:sz w:val="20"/>
          <w:szCs w:val="20"/>
          <w:lang w:val="ru-RU" w:eastAsia="en-US"/>
        </w:rPr>
        <w:tab/>
      </w:r>
      <w:r w:rsidR="00925D91">
        <w:rPr>
          <w:rFonts w:ascii="Verdana" w:eastAsiaTheme="minorHAnsi" w:hAnsi="Verdana" w:cstheme="minorBidi"/>
          <w:sz w:val="20"/>
          <w:szCs w:val="20"/>
          <w:lang w:eastAsia="en-US"/>
        </w:rPr>
        <w:t xml:space="preserve">Н. Павлов: Аз имах предложение за 3 хил.лв. </w:t>
      </w:r>
    </w:p>
    <w:p w:rsidR="00925D91" w:rsidRDefault="005004DB" w:rsidP="00380F29">
      <w:pPr>
        <w:jc w:val="both"/>
        <w:rPr>
          <w:rFonts w:ascii="Verdana" w:eastAsiaTheme="minorHAnsi" w:hAnsi="Verdana" w:cstheme="minorBidi"/>
          <w:sz w:val="20"/>
          <w:szCs w:val="20"/>
          <w:lang w:val="ru-RU" w:eastAsia="en-US"/>
        </w:rPr>
      </w:pPr>
      <w:r>
        <w:rPr>
          <w:rFonts w:ascii="Verdana" w:eastAsiaTheme="minorHAnsi" w:hAnsi="Verdana" w:cstheme="minorBidi"/>
          <w:sz w:val="20"/>
          <w:szCs w:val="20"/>
          <w:lang w:eastAsia="en-US"/>
        </w:rPr>
        <w:tab/>
      </w:r>
      <w:r w:rsidR="00925D91">
        <w:rPr>
          <w:rFonts w:ascii="Verdana" w:eastAsiaTheme="minorHAnsi" w:hAnsi="Verdana" w:cstheme="minorBidi"/>
          <w:sz w:val="20"/>
          <w:szCs w:val="20"/>
          <w:lang w:eastAsia="en-US"/>
        </w:rPr>
        <w:t>К. Петкова: В процедура на гласуване сме</w:t>
      </w:r>
      <w:r w:rsidR="00925D91" w:rsidRPr="00925D91">
        <w:rPr>
          <w:rFonts w:ascii="Verdana" w:eastAsiaTheme="minorHAnsi" w:hAnsi="Verdana" w:cstheme="minorBidi"/>
          <w:sz w:val="20"/>
          <w:szCs w:val="20"/>
          <w:lang w:val="ru-RU" w:eastAsia="en-US"/>
        </w:rPr>
        <w:t>)</w:t>
      </w:r>
      <w:r w:rsidR="00925D91">
        <w:rPr>
          <w:rFonts w:ascii="Verdana" w:eastAsiaTheme="minorHAnsi" w:hAnsi="Verdana" w:cstheme="minorBidi"/>
          <w:sz w:val="20"/>
          <w:szCs w:val="20"/>
          <w:lang w:val="ru-RU" w:eastAsia="en-US"/>
        </w:rPr>
        <w:t xml:space="preserve">. Моля </w:t>
      </w:r>
      <w:proofErr w:type="spellStart"/>
      <w:r w:rsidR="00925D91">
        <w:rPr>
          <w:rFonts w:ascii="Verdana" w:eastAsiaTheme="minorHAnsi" w:hAnsi="Verdana" w:cstheme="minorBidi"/>
          <w:sz w:val="20"/>
          <w:szCs w:val="20"/>
          <w:lang w:val="ru-RU" w:eastAsia="en-US"/>
        </w:rPr>
        <w:t>гласувайте</w:t>
      </w:r>
      <w:proofErr w:type="spellEnd"/>
      <w:r w:rsidR="00925D91">
        <w:rPr>
          <w:rFonts w:ascii="Verdana" w:eastAsiaTheme="minorHAnsi" w:hAnsi="Verdana" w:cstheme="minorBidi"/>
          <w:sz w:val="20"/>
          <w:szCs w:val="20"/>
          <w:lang w:val="ru-RU" w:eastAsia="en-US"/>
        </w:rPr>
        <w:t xml:space="preserve"> поименно:</w:t>
      </w:r>
    </w:p>
    <w:p w:rsidR="00925D91" w:rsidRPr="00925D91" w:rsidRDefault="00925D91" w:rsidP="00380F29">
      <w:pPr>
        <w:jc w:val="both"/>
        <w:rPr>
          <w:rFonts w:ascii="Verdana" w:eastAsiaTheme="minorHAnsi" w:hAnsi="Verdana" w:cstheme="minorBidi"/>
          <w:sz w:val="20"/>
          <w:szCs w:val="20"/>
          <w:lang w:val="ru-RU" w:eastAsia="en-US"/>
        </w:rPr>
      </w:pPr>
    </w:p>
    <w:p w:rsidR="005004DB" w:rsidRDefault="005004DB" w:rsidP="002A225F">
      <w:pPr>
        <w:jc w:val="both"/>
        <w:rPr>
          <w:rFonts w:ascii="Verdana" w:hAnsi="Verdana"/>
          <w:sz w:val="20"/>
          <w:szCs w:val="20"/>
        </w:rPr>
      </w:pPr>
      <w:r>
        <w:rPr>
          <w:rFonts w:ascii="Verdana" w:hAnsi="Verdana"/>
          <w:sz w:val="20"/>
          <w:szCs w:val="20"/>
        </w:rPr>
        <w:tab/>
        <w:t>(Към работата на заседанието се присъедини съветник Станислав Готев. На заседанието участват 13 общински съветници.)</w:t>
      </w:r>
    </w:p>
    <w:p w:rsidR="00B6513C" w:rsidRDefault="00B6513C" w:rsidP="002A225F">
      <w:pPr>
        <w:jc w:val="both"/>
        <w:rPr>
          <w:rFonts w:ascii="Verdana" w:hAnsi="Verdana"/>
          <w:sz w:val="20"/>
          <w:szCs w:val="20"/>
        </w:rPr>
      </w:pPr>
      <w:r>
        <w:rPr>
          <w:rFonts w:ascii="Verdana" w:hAnsi="Verdana"/>
          <w:sz w:val="20"/>
          <w:szCs w:val="20"/>
        </w:rPr>
        <w:tab/>
        <w:t xml:space="preserve">Резултати от гласуването: </w:t>
      </w:r>
    </w:p>
    <w:p w:rsidR="00B6513C" w:rsidRDefault="00B6513C" w:rsidP="002A225F">
      <w:pPr>
        <w:jc w:val="both"/>
        <w:rPr>
          <w:rFonts w:ascii="Verdana" w:hAnsi="Verdana" w:cs="Arial"/>
          <w:sz w:val="20"/>
          <w:szCs w:val="20"/>
        </w:rPr>
      </w:pPr>
      <w:r>
        <w:rPr>
          <w:rFonts w:ascii="Verdana" w:hAnsi="Verdana"/>
          <w:sz w:val="20"/>
          <w:szCs w:val="20"/>
        </w:rPr>
        <w:tab/>
        <w:t xml:space="preserve">Гласували „за”: </w:t>
      </w:r>
      <w:r w:rsidRPr="002A225F">
        <w:rPr>
          <w:rFonts w:ascii="Verdana" w:hAnsi="Verdana" w:cs="Arial"/>
          <w:sz w:val="20"/>
          <w:szCs w:val="20"/>
        </w:rPr>
        <w:t xml:space="preserve">Васил Кафеджиев,Георги Панов, Деян Стоев, Иван Джонгов,  Ненко </w:t>
      </w:r>
      <w:r w:rsidRPr="004B1ED1">
        <w:rPr>
          <w:rFonts w:ascii="Verdana" w:hAnsi="Verdana" w:cs="Arial"/>
          <w:sz w:val="20"/>
          <w:szCs w:val="20"/>
        </w:rPr>
        <w:t>Павлов,  , Кристина Петкова,Лало Кирилов,Мария Бръмбева, Ненко Ненчев, Силвия Георгиева, Симеон Симеонов,</w:t>
      </w:r>
      <w:r>
        <w:rPr>
          <w:rFonts w:ascii="Verdana" w:hAnsi="Verdana" w:cs="Arial"/>
          <w:sz w:val="20"/>
          <w:szCs w:val="20"/>
        </w:rPr>
        <w:t xml:space="preserve"> Станислав Готев и Тодор Иванов;</w:t>
      </w:r>
    </w:p>
    <w:p w:rsidR="00B6513C" w:rsidRDefault="00B6513C" w:rsidP="002A225F">
      <w:pPr>
        <w:jc w:val="both"/>
        <w:rPr>
          <w:rFonts w:ascii="Verdana" w:hAnsi="Verdana" w:cs="Arial"/>
          <w:sz w:val="20"/>
          <w:szCs w:val="20"/>
        </w:rPr>
      </w:pPr>
      <w:r>
        <w:rPr>
          <w:rFonts w:ascii="Verdana" w:hAnsi="Verdana" w:cs="Arial"/>
          <w:sz w:val="20"/>
          <w:szCs w:val="20"/>
        </w:rPr>
        <w:t xml:space="preserve">гласували </w:t>
      </w:r>
      <w:r w:rsidRPr="004B1ED1">
        <w:rPr>
          <w:rFonts w:ascii="Verdana" w:hAnsi="Verdana" w:cs="Arial"/>
          <w:sz w:val="20"/>
          <w:szCs w:val="20"/>
        </w:rPr>
        <w:t xml:space="preserve"> </w:t>
      </w:r>
      <w:r>
        <w:rPr>
          <w:rFonts w:ascii="Verdana" w:hAnsi="Verdana" w:cs="Arial"/>
          <w:sz w:val="20"/>
          <w:szCs w:val="20"/>
        </w:rPr>
        <w:t>„против” – няма;</w:t>
      </w:r>
    </w:p>
    <w:p w:rsidR="00B6513C" w:rsidRPr="00B6513C" w:rsidRDefault="00B6513C" w:rsidP="002A225F">
      <w:pPr>
        <w:jc w:val="both"/>
        <w:rPr>
          <w:rFonts w:ascii="Verdana" w:hAnsi="Verdana" w:cs="Arial"/>
          <w:sz w:val="20"/>
          <w:szCs w:val="20"/>
        </w:rPr>
      </w:pPr>
      <w:r>
        <w:rPr>
          <w:rFonts w:ascii="Verdana" w:hAnsi="Verdana" w:cs="Arial"/>
          <w:sz w:val="20"/>
          <w:szCs w:val="20"/>
        </w:rPr>
        <w:t xml:space="preserve">гласували </w:t>
      </w:r>
      <w:r w:rsidRPr="004B1ED1">
        <w:rPr>
          <w:rFonts w:ascii="Verdana" w:hAnsi="Verdana" w:cs="Arial"/>
          <w:sz w:val="20"/>
          <w:szCs w:val="20"/>
        </w:rPr>
        <w:t>„въздържа</w:t>
      </w:r>
      <w:r>
        <w:rPr>
          <w:rFonts w:ascii="Verdana" w:hAnsi="Verdana" w:cs="Arial"/>
          <w:sz w:val="20"/>
          <w:szCs w:val="20"/>
        </w:rPr>
        <w:t>л се”- няма.</w:t>
      </w:r>
    </w:p>
    <w:p w:rsidR="00380F29" w:rsidRPr="00380F29" w:rsidRDefault="00380F29" w:rsidP="00925D91">
      <w:pPr>
        <w:jc w:val="both"/>
        <w:rPr>
          <w:rFonts w:ascii="Verdana" w:eastAsiaTheme="minorHAnsi" w:hAnsi="Verdana" w:cstheme="minorBidi"/>
          <w:color w:val="FF0000"/>
          <w:sz w:val="20"/>
          <w:szCs w:val="20"/>
          <w:lang w:eastAsia="en-US"/>
        </w:rPr>
      </w:pPr>
    </w:p>
    <w:p w:rsidR="005004DB" w:rsidRDefault="005004DB" w:rsidP="004B1ED1">
      <w:pPr>
        <w:jc w:val="both"/>
        <w:rPr>
          <w:rFonts w:ascii="Verdana" w:hAnsi="Verdana" w:cs="Arial"/>
          <w:sz w:val="20"/>
          <w:szCs w:val="20"/>
        </w:rPr>
      </w:pPr>
      <w:r>
        <w:rPr>
          <w:rFonts w:ascii="Verdana" w:eastAsiaTheme="minorHAnsi" w:hAnsi="Verdana" w:cstheme="minorBidi"/>
          <w:sz w:val="20"/>
          <w:szCs w:val="20"/>
          <w:lang w:eastAsia="en-US"/>
        </w:rPr>
        <w:tab/>
      </w:r>
      <w:r w:rsidR="002A225F" w:rsidRPr="00380F29">
        <w:rPr>
          <w:rFonts w:ascii="Verdana" w:eastAsiaTheme="minorHAnsi" w:hAnsi="Verdana" w:cstheme="minorBidi"/>
          <w:sz w:val="20"/>
          <w:szCs w:val="20"/>
          <w:lang w:eastAsia="en-US"/>
        </w:rPr>
        <w:t>На основание чл.21, ал.1, т.6 и т.23 и ал.2 от Закона за местното самоуправление и местната администрация,</w:t>
      </w:r>
      <w:r w:rsidR="002A225F" w:rsidRPr="002A225F">
        <w:rPr>
          <w:rFonts w:ascii="Verdana" w:hAnsi="Verdana" w:cs="Tahoma"/>
          <w:sz w:val="20"/>
          <w:szCs w:val="20"/>
        </w:rPr>
        <w:t xml:space="preserve"> и след проведено гласуване с 13 гласа, както следва: </w:t>
      </w:r>
      <w:r w:rsidR="002A225F" w:rsidRPr="002A225F">
        <w:rPr>
          <w:rFonts w:ascii="Verdana" w:hAnsi="Verdana" w:cs="Arial"/>
          <w:sz w:val="20"/>
          <w:szCs w:val="20"/>
        </w:rPr>
        <w:t xml:space="preserve">Васил Кафеджиев,Георги Панов, Деян Стоев, Иван Джонгов,  Ненко </w:t>
      </w:r>
      <w:r w:rsidR="00B6513C">
        <w:rPr>
          <w:rFonts w:ascii="Verdana" w:hAnsi="Verdana" w:cs="Arial"/>
          <w:sz w:val="20"/>
          <w:szCs w:val="20"/>
        </w:rPr>
        <w:t>Павлов,</w:t>
      </w:r>
      <w:r w:rsidR="002A225F" w:rsidRPr="004B1ED1">
        <w:rPr>
          <w:rFonts w:ascii="Verdana" w:hAnsi="Verdana" w:cs="Arial"/>
          <w:sz w:val="20"/>
          <w:szCs w:val="20"/>
        </w:rPr>
        <w:t>Кристина Петко</w:t>
      </w:r>
      <w:r w:rsidR="00B6513C">
        <w:rPr>
          <w:rFonts w:ascii="Verdana" w:hAnsi="Verdana" w:cs="Arial"/>
          <w:sz w:val="20"/>
          <w:szCs w:val="20"/>
        </w:rPr>
        <w:t>ва,Лало Кирилов,Мария Бръмбева,</w:t>
      </w:r>
      <w:r w:rsidR="002A225F" w:rsidRPr="004B1ED1">
        <w:rPr>
          <w:rFonts w:ascii="Verdana" w:hAnsi="Verdana" w:cs="Arial"/>
          <w:sz w:val="20"/>
          <w:szCs w:val="20"/>
        </w:rPr>
        <w:t xml:space="preserve">Ненко </w:t>
      </w:r>
      <w:r w:rsidR="00B6513C">
        <w:rPr>
          <w:rFonts w:ascii="Verdana" w:hAnsi="Verdana" w:cs="Arial"/>
          <w:sz w:val="20"/>
          <w:szCs w:val="20"/>
        </w:rPr>
        <w:t>Ненчев,Силвия Георгиева,</w:t>
      </w:r>
      <w:r w:rsidR="002A225F" w:rsidRPr="004B1ED1">
        <w:rPr>
          <w:rFonts w:ascii="Verdana" w:hAnsi="Verdana" w:cs="Arial"/>
          <w:sz w:val="20"/>
          <w:szCs w:val="20"/>
        </w:rPr>
        <w:t>Симеон Симеонов,</w:t>
      </w:r>
      <w:r>
        <w:rPr>
          <w:rFonts w:ascii="Verdana" w:hAnsi="Verdana" w:cs="Arial"/>
          <w:sz w:val="20"/>
          <w:szCs w:val="20"/>
        </w:rPr>
        <w:t xml:space="preserve"> Станислав Готев и Тодор Иванов, гласували </w:t>
      </w:r>
      <w:r w:rsidR="004B1ED1" w:rsidRPr="004B1ED1">
        <w:rPr>
          <w:rFonts w:ascii="Verdana" w:hAnsi="Verdana" w:cs="Arial"/>
          <w:sz w:val="20"/>
          <w:szCs w:val="20"/>
        </w:rPr>
        <w:t xml:space="preserve"> </w:t>
      </w:r>
      <w:r>
        <w:rPr>
          <w:rFonts w:ascii="Verdana" w:hAnsi="Verdana" w:cs="Arial"/>
          <w:sz w:val="20"/>
          <w:szCs w:val="20"/>
        </w:rPr>
        <w:t xml:space="preserve">„против” – 0 гласа и гласували  </w:t>
      </w:r>
      <w:r w:rsidR="002A225F" w:rsidRPr="004B1ED1">
        <w:rPr>
          <w:rFonts w:ascii="Verdana" w:hAnsi="Verdana" w:cs="Arial"/>
          <w:sz w:val="20"/>
          <w:szCs w:val="20"/>
        </w:rPr>
        <w:t xml:space="preserve"> „въздържа</w:t>
      </w:r>
      <w:r>
        <w:rPr>
          <w:rFonts w:ascii="Verdana" w:hAnsi="Verdana" w:cs="Arial"/>
          <w:sz w:val="20"/>
          <w:szCs w:val="20"/>
        </w:rPr>
        <w:t>л се” – 0, Общински съвет-Пирдоп прие</w:t>
      </w:r>
    </w:p>
    <w:p w:rsidR="002A225F" w:rsidRDefault="005004DB" w:rsidP="005004DB">
      <w:pPr>
        <w:jc w:val="center"/>
        <w:rPr>
          <w:rFonts w:ascii="Verdana" w:hAnsi="Verdana" w:cs="Arial"/>
          <w:b/>
          <w:sz w:val="20"/>
          <w:szCs w:val="20"/>
        </w:rPr>
      </w:pPr>
      <w:r w:rsidRPr="005004DB">
        <w:rPr>
          <w:rFonts w:ascii="Verdana" w:hAnsi="Verdana" w:cs="Arial"/>
          <w:b/>
          <w:sz w:val="20"/>
          <w:szCs w:val="20"/>
        </w:rPr>
        <w:t>РЕШЕНИЕ</w:t>
      </w:r>
    </w:p>
    <w:p w:rsidR="004B1ED1" w:rsidRPr="005004DB" w:rsidRDefault="005004DB" w:rsidP="005004DB">
      <w:pPr>
        <w:jc w:val="center"/>
        <w:rPr>
          <w:rFonts w:ascii="Verdana" w:hAnsi="Verdana" w:cs="Arial"/>
          <w:b/>
          <w:sz w:val="20"/>
          <w:szCs w:val="20"/>
        </w:rPr>
      </w:pPr>
      <w:r>
        <w:rPr>
          <w:rFonts w:ascii="Verdana" w:hAnsi="Verdana" w:cs="Arial"/>
          <w:b/>
          <w:sz w:val="20"/>
          <w:szCs w:val="20"/>
        </w:rPr>
        <w:t>№30</w:t>
      </w:r>
    </w:p>
    <w:p w:rsidR="004B1ED1" w:rsidRPr="00380F29" w:rsidRDefault="004B1ED1" w:rsidP="004B1ED1">
      <w:pPr>
        <w:jc w:val="both"/>
        <w:rPr>
          <w:rFonts w:ascii="Verdana" w:eastAsiaTheme="minorHAnsi" w:hAnsi="Verdana" w:cstheme="minorBidi"/>
          <w:sz w:val="20"/>
          <w:szCs w:val="20"/>
          <w:lang w:eastAsia="en-US"/>
        </w:rPr>
      </w:pPr>
      <w:r w:rsidRPr="00380F29">
        <w:rPr>
          <w:rFonts w:ascii="Verdana" w:eastAsiaTheme="minorHAnsi" w:hAnsi="Verdana" w:cstheme="minorBidi"/>
          <w:sz w:val="20"/>
          <w:szCs w:val="20"/>
          <w:lang w:eastAsia="en-US"/>
        </w:rPr>
        <w:tab/>
        <w:t xml:space="preserve">Общински съвет-Пирдоп дава съгласие за бъде отпусната финансова помощ </w:t>
      </w:r>
      <w:r w:rsidR="00B6513C" w:rsidRPr="00380F29">
        <w:rPr>
          <w:rFonts w:ascii="Verdana" w:eastAsiaTheme="minorHAnsi" w:hAnsi="Verdana" w:cstheme="minorBidi"/>
          <w:sz w:val="20"/>
          <w:szCs w:val="20"/>
          <w:lang w:eastAsia="en-US"/>
        </w:rPr>
        <w:t>в размер на  2</w:t>
      </w:r>
      <w:r w:rsidR="00B6513C">
        <w:rPr>
          <w:rFonts w:ascii="Verdana" w:eastAsiaTheme="minorHAnsi" w:hAnsi="Verdana" w:cstheme="minorBidi"/>
          <w:sz w:val="20"/>
          <w:szCs w:val="20"/>
          <w:lang w:eastAsia="en-US"/>
        </w:rPr>
        <w:t> </w:t>
      </w:r>
      <w:r w:rsidR="00B6513C" w:rsidRPr="00380F29">
        <w:rPr>
          <w:rFonts w:ascii="Verdana" w:eastAsiaTheme="minorHAnsi" w:hAnsi="Verdana" w:cstheme="minorBidi"/>
          <w:sz w:val="20"/>
          <w:szCs w:val="20"/>
          <w:lang w:eastAsia="en-US"/>
        </w:rPr>
        <w:t>000</w:t>
      </w:r>
      <w:r w:rsidR="00B6513C">
        <w:rPr>
          <w:rFonts w:ascii="Verdana" w:eastAsiaTheme="minorHAnsi" w:hAnsi="Verdana" w:cstheme="minorBidi"/>
          <w:sz w:val="20"/>
          <w:szCs w:val="20"/>
          <w:lang w:eastAsia="en-US"/>
        </w:rPr>
        <w:t xml:space="preserve"> лв</w:t>
      </w:r>
      <w:r w:rsidR="00B6513C" w:rsidRPr="00380F29">
        <w:rPr>
          <w:rFonts w:ascii="Verdana" w:eastAsiaTheme="minorHAnsi" w:hAnsi="Verdana" w:cstheme="minorBidi"/>
          <w:sz w:val="20"/>
          <w:szCs w:val="20"/>
          <w:lang w:eastAsia="en-US"/>
        </w:rPr>
        <w:t xml:space="preserve">.  </w:t>
      </w:r>
      <w:r w:rsidRPr="00380F29">
        <w:rPr>
          <w:rFonts w:ascii="Verdana" w:eastAsiaTheme="minorHAnsi" w:hAnsi="Verdana" w:cstheme="minorBidi"/>
          <w:sz w:val="20"/>
          <w:szCs w:val="20"/>
          <w:lang w:eastAsia="en-US"/>
        </w:rPr>
        <w:t>за лече</w:t>
      </w:r>
      <w:r w:rsidR="00B6513C">
        <w:rPr>
          <w:rFonts w:ascii="Verdana" w:eastAsiaTheme="minorHAnsi" w:hAnsi="Verdana" w:cstheme="minorBidi"/>
          <w:sz w:val="20"/>
          <w:szCs w:val="20"/>
          <w:lang w:eastAsia="en-US"/>
        </w:rPr>
        <w:t xml:space="preserve">ние на Цветина </w:t>
      </w:r>
      <w:proofErr w:type="spellStart"/>
      <w:r w:rsidR="00B6513C">
        <w:rPr>
          <w:rFonts w:ascii="Verdana" w:eastAsiaTheme="minorHAnsi" w:hAnsi="Verdana" w:cstheme="minorBidi"/>
          <w:sz w:val="20"/>
          <w:szCs w:val="20"/>
          <w:lang w:eastAsia="en-US"/>
        </w:rPr>
        <w:t>Грамова</w:t>
      </w:r>
      <w:proofErr w:type="spellEnd"/>
      <w:r w:rsidR="00B6513C">
        <w:rPr>
          <w:rFonts w:ascii="Verdana" w:eastAsiaTheme="minorHAnsi" w:hAnsi="Verdana" w:cstheme="minorBidi"/>
          <w:sz w:val="20"/>
          <w:szCs w:val="20"/>
          <w:lang w:eastAsia="en-US"/>
        </w:rPr>
        <w:t xml:space="preserve"> </w:t>
      </w:r>
      <w:r w:rsidRPr="00380F29">
        <w:rPr>
          <w:rFonts w:ascii="Verdana" w:eastAsiaTheme="minorHAnsi" w:hAnsi="Verdana" w:cstheme="minorBidi"/>
          <w:sz w:val="20"/>
          <w:szCs w:val="20"/>
          <w:lang w:eastAsia="en-US"/>
        </w:rPr>
        <w:t xml:space="preserve">.  </w:t>
      </w:r>
    </w:p>
    <w:p w:rsidR="004B1ED1" w:rsidRPr="00380F29" w:rsidRDefault="004B1ED1" w:rsidP="004B1ED1">
      <w:pPr>
        <w:jc w:val="both"/>
        <w:rPr>
          <w:rFonts w:ascii="Verdana" w:eastAsiaTheme="minorHAnsi" w:hAnsi="Verdana" w:cstheme="minorBidi"/>
          <w:sz w:val="20"/>
          <w:szCs w:val="20"/>
          <w:lang w:eastAsia="en-US"/>
        </w:rPr>
      </w:pPr>
      <w:r w:rsidRPr="00380F29">
        <w:rPr>
          <w:rFonts w:ascii="Verdana" w:eastAsiaTheme="minorHAnsi" w:hAnsi="Verdana" w:cstheme="minorBidi"/>
          <w:sz w:val="20"/>
          <w:szCs w:val="20"/>
          <w:lang w:eastAsia="en-US"/>
        </w:rPr>
        <w:tab/>
        <w:t>Средствата да бъдат изплатени от § 4214 „Обезщетение и помощи по решение на Общински съвет ”.</w:t>
      </w:r>
    </w:p>
    <w:p w:rsidR="005004DB" w:rsidRDefault="005004DB" w:rsidP="004B1ED1">
      <w:pPr>
        <w:jc w:val="both"/>
        <w:rPr>
          <w:rFonts w:ascii="Verdana" w:hAnsi="Verdana"/>
          <w:color w:val="FF0000"/>
          <w:sz w:val="20"/>
          <w:szCs w:val="20"/>
        </w:rPr>
      </w:pPr>
    </w:p>
    <w:p w:rsidR="00380F29" w:rsidRDefault="005004DB" w:rsidP="004B1ED1">
      <w:pPr>
        <w:jc w:val="both"/>
        <w:rPr>
          <w:rFonts w:ascii="Verdana" w:hAnsi="Verdana" w:cs="Tahoma"/>
          <w:sz w:val="20"/>
          <w:szCs w:val="20"/>
        </w:rPr>
      </w:pPr>
      <w:r>
        <w:rPr>
          <w:rFonts w:ascii="Verdana" w:hAnsi="Verdana"/>
          <w:color w:val="FF0000"/>
          <w:sz w:val="20"/>
          <w:szCs w:val="20"/>
        </w:rPr>
        <w:tab/>
      </w:r>
      <w:r w:rsidR="004B1ED1">
        <w:rPr>
          <w:rFonts w:ascii="Verdana" w:hAnsi="Verdana" w:cs="Tahoma"/>
          <w:sz w:val="20"/>
          <w:szCs w:val="20"/>
        </w:rPr>
        <w:t xml:space="preserve">К. Петкова: Уважаеми съветници, </w:t>
      </w:r>
      <w:r>
        <w:rPr>
          <w:rFonts w:ascii="Verdana" w:hAnsi="Verdana" w:cs="Tahoma"/>
          <w:sz w:val="20"/>
          <w:szCs w:val="20"/>
        </w:rPr>
        <w:t xml:space="preserve">поради изчерпване на дневния ред </w:t>
      </w:r>
      <w:r w:rsidR="004B1ED1">
        <w:rPr>
          <w:rFonts w:ascii="Verdana" w:hAnsi="Verdana" w:cs="Tahoma"/>
          <w:sz w:val="20"/>
          <w:szCs w:val="20"/>
        </w:rPr>
        <w:t>закривам заседанието на ОбС Пирдоп.</w:t>
      </w:r>
    </w:p>
    <w:p w:rsidR="004B1ED1" w:rsidRDefault="004B1ED1" w:rsidP="004B1ED1">
      <w:pPr>
        <w:jc w:val="both"/>
        <w:rPr>
          <w:rFonts w:ascii="Verdana" w:hAnsi="Verdana" w:cs="Tahoma"/>
          <w:sz w:val="20"/>
          <w:szCs w:val="20"/>
        </w:rPr>
      </w:pPr>
    </w:p>
    <w:p w:rsidR="005004DB" w:rsidRDefault="005004DB" w:rsidP="004B1ED1">
      <w:pPr>
        <w:jc w:val="both"/>
        <w:rPr>
          <w:rFonts w:ascii="Verdana" w:hAnsi="Verdana" w:cs="Tahoma"/>
          <w:sz w:val="20"/>
          <w:szCs w:val="20"/>
        </w:rPr>
      </w:pPr>
    </w:p>
    <w:p w:rsidR="005004DB" w:rsidRDefault="005004DB" w:rsidP="004B1ED1">
      <w:pPr>
        <w:jc w:val="both"/>
        <w:rPr>
          <w:rFonts w:ascii="Verdana" w:hAnsi="Verdana" w:cs="Tahoma"/>
          <w:sz w:val="20"/>
          <w:szCs w:val="20"/>
        </w:rPr>
      </w:pPr>
    </w:p>
    <w:p w:rsidR="004B1ED1" w:rsidRDefault="004B1ED1" w:rsidP="004B1ED1">
      <w:pPr>
        <w:jc w:val="both"/>
        <w:rPr>
          <w:rFonts w:ascii="Verdana" w:hAnsi="Verdana" w:cs="Tahoma"/>
          <w:sz w:val="20"/>
          <w:szCs w:val="20"/>
        </w:rPr>
      </w:pPr>
    </w:p>
    <w:p w:rsidR="004B1ED1" w:rsidRPr="004B1ED1" w:rsidRDefault="004B1ED1" w:rsidP="004B1ED1">
      <w:pPr>
        <w:jc w:val="both"/>
        <w:rPr>
          <w:rFonts w:ascii="Verdana" w:hAnsi="Verdana" w:cs="Tahoma"/>
          <w:b/>
          <w:sz w:val="20"/>
          <w:szCs w:val="20"/>
        </w:rPr>
      </w:pPr>
      <w:bookmarkStart w:id="9" w:name="_GoBack"/>
      <w:r w:rsidRPr="004B1ED1">
        <w:rPr>
          <w:rFonts w:ascii="Verdana" w:hAnsi="Verdana" w:cs="Tahoma"/>
          <w:b/>
          <w:sz w:val="20"/>
          <w:szCs w:val="20"/>
        </w:rPr>
        <w:t>Протоколист:                                                                  Председател ОбС Пирдоп:</w:t>
      </w:r>
    </w:p>
    <w:p w:rsidR="004B1ED1" w:rsidRPr="004B1ED1" w:rsidRDefault="004B1ED1" w:rsidP="004B1ED1">
      <w:pPr>
        <w:jc w:val="both"/>
        <w:rPr>
          <w:rFonts w:ascii="Verdana" w:hAnsi="Verdana"/>
          <w:b/>
          <w:color w:val="FF0000"/>
          <w:sz w:val="20"/>
          <w:szCs w:val="20"/>
        </w:rPr>
      </w:pPr>
      <w:r w:rsidRPr="004B1ED1">
        <w:rPr>
          <w:rFonts w:ascii="Verdana" w:hAnsi="Verdana" w:cs="Tahoma"/>
          <w:b/>
          <w:sz w:val="20"/>
          <w:szCs w:val="20"/>
        </w:rPr>
        <w:t xml:space="preserve">         М. Кръстева                                                                              К. Петкова</w:t>
      </w:r>
    </w:p>
    <w:bookmarkEnd w:id="9"/>
    <w:p w:rsidR="004B1ED1" w:rsidRPr="00314529" w:rsidRDefault="004B1ED1">
      <w:pPr>
        <w:jc w:val="both"/>
        <w:rPr>
          <w:rFonts w:ascii="Verdana" w:hAnsi="Verdana"/>
          <w:color w:val="FF0000"/>
          <w:sz w:val="20"/>
          <w:szCs w:val="20"/>
        </w:rPr>
      </w:pPr>
    </w:p>
    <w:sectPr w:rsidR="004B1ED1" w:rsidRPr="00314529" w:rsidSect="002D245D">
      <w:footerReference w:type="default" r:id="rId10"/>
      <w:pgSz w:w="11906" w:h="16838"/>
      <w:pgMar w:top="709" w:right="991" w:bottom="141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75A" w:rsidRDefault="00BB575A" w:rsidP="006F3866">
      <w:r>
        <w:separator/>
      </w:r>
    </w:p>
  </w:endnote>
  <w:endnote w:type="continuationSeparator" w:id="0">
    <w:p w:rsidR="00BB575A" w:rsidRDefault="00BB575A" w:rsidP="006F38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8290"/>
      <w:docPartObj>
        <w:docPartGallery w:val="Page Numbers (Bottom of Page)"/>
        <w:docPartUnique/>
      </w:docPartObj>
    </w:sdtPr>
    <w:sdtContent>
      <w:p w:rsidR="00D01B14" w:rsidRDefault="00D01B14">
        <w:pPr>
          <w:pStyle w:val="ae"/>
          <w:jc w:val="center"/>
        </w:pPr>
        <w:fldSimple w:instr=" PAGE   \* MERGEFORMAT ">
          <w:r w:rsidR="00750293">
            <w:rPr>
              <w:noProof/>
            </w:rPr>
            <w:t>4</w:t>
          </w:r>
        </w:fldSimple>
      </w:p>
    </w:sdtContent>
  </w:sdt>
  <w:p w:rsidR="00D01B14" w:rsidRDefault="00D01B14">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75A" w:rsidRDefault="00BB575A" w:rsidP="006F3866">
      <w:r>
        <w:separator/>
      </w:r>
    </w:p>
  </w:footnote>
  <w:footnote w:type="continuationSeparator" w:id="0">
    <w:p w:rsidR="00BB575A" w:rsidRDefault="00BB575A" w:rsidP="006F38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5B6B"/>
    <w:multiLevelType w:val="multilevel"/>
    <w:tmpl w:val="CFD6BD6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nsid w:val="018036B9"/>
    <w:multiLevelType w:val="hybridMultilevel"/>
    <w:tmpl w:val="9FB427BC"/>
    <w:lvl w:ilvl="0" w:tplc="96ACE7EA">
      <w:start w:val="3"/>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nsid w:val="1A8D5848"/>
    <w:multiLevelType w:val="hybridMultilevel"/>
    <w:tmpl w:val="1FD20F6A"/>
    <w:lvl w:ilvl="0" w:tplc="9F0AD7A2">
      <w:start w:val="2"/>
      <w:numFmt w:val="bullet"/>
      <w:lvlText w:val="-"/>
      <w:lvlJc w:val="left"/>
      <w:pPr>
        <w:ind w:left="1068" w:hanging="360"/>
      </w:pPr>
      <w:rPr>
        <w:rFonts w:ascii="Verdana" w:eastAsia="Calibri"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1D201550"/>
    <w:multiLevelType w:val="hybridMultilevel"/>
    <w:tmpl w:val="756636B0"/>
    <w:lvl w:ilvl="0" w:tplc="4CAE0342">
      <w:start w:val="1"/>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4">
    <w:nsid w:val="25197687"/>
    <w:multiLevelType w:val="hybridMultilevel"/>
    <w:tmpl w:val="7BCE19FC"/>
    <w:lvl w:ilvl="0" w:tplc="B6EC08C2">
      <w:start w:val="1"/>
      <w:numFmt w:val="upperRoman"/>
      <w:lvlText w:val="%1."/>
      <w:lvlJc w:val="left"/>
      <w:pPr>
        <w:ind w:left="1425" w:hanging="72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
    <w:nsid w:val="2D9F5B31"/>
    <w:multiLevelType w:val="hybridMultilevel"/>
    <w:tmpl w:val="C6925B96"/>
    <w:lvl w:ilvl="0" w:tplc="2C7E64F0">
      <w:start w:val="1"/>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D550A1A"/>
    <w:multiLevelType w:val="hybridMultilevel"/>
    <w:tmpl w:val="97562B6C"/>
    <w:lvl w:ilvl="0" w:tplc="04020001">
      <w:start w:val="1"/>
      <w:numFmt w:val="bullet"/>
      <w:lvlText w:val=""/>
      <w:lvlJc w:val="left"/>
      <w:pPr>
        <w:ind w:left="726" w:hanging="360"/>
      </w:pPr>
      <w:rPr>
        <w:rFonts w:ascii="Symbol" w:hAnsi="Symbol" w:hint="default"/>
      </w:rPr>
    </w:lvl>
    <w:lvl w:ilvl="1" w:tplc="04020003" w:tentative="1">
      <w:start w:val="1"/>
      <w:numFmt w:val="bullet"/>
      <w:lvlText w:val="o"/>
      <w:lvlJc w:val="left"/>
      <w:pPr>
        <w:ind w:left="1446" w:hanging="360"/>
      </w:pPr>
      <w:rPr>
        <w:rFonts w:ascii="Courier New" w:hAnsi="Courier New" w:cs="Courier New" w:hint="default"/>
      </w:rPr>
    </w:lvl>
    <w:lvl w:ilvl="2" w:tplc="04020005" w:tentative="1">
      <w:start w:val="1"/>
      <w:numFmt w:val="bullet"/>
      <w:lvlText w:val=""/>
      <w:lvlJc w:val="left"/>
      <w:pPr>
        <w:ind w:left="2166" w:hanging="360"/>
      </w:pPr>
      <w:rPr>
        <w:rFonts w:ascii="Wingdings" w:hAnsi="Wingdings" w:hint="default"/>
      </w:rPr>
    </w:lvl>
    <w:lvl w:ilvl="3" w:tplc="04020001" w:tentative="1">
      <w:start w:val="1"/>
      <w:numFmt w:val="bullet"/>
      <w:lvlText w:val=""/>
      <w:lvlJc w:val="left"/>
      <w:pPr>
        <w:ind w:left="2886" w:hanging="360"/>
      </w:pPr>
      <w:rPr>
        <w:rFonts w:ascii="Symbol" w:hAnsi="Symbol" w:hint="default"/>
      </w:rPr>
    </w:lvl>
    <w:lvl w:ilvl="4" w:tplc="04020003" w:tentative="1">
      <w:start w:val="1"/>
      <w:numFmt w:val="bullet"/>
      <w:lvlText w:val="o"/>
      <w:lvlJc w:val="left"/>
      <w:pPr>
        <w:ind w:left="3606" w:hanging="360"/>
      </w:pPr>
      <w:rPr>
        <w:rFonts w:ascii="Courier New" w:hAnsi="Courier New" w:cs="Courier New" w:hint="default"/>
      </w:rPr>
    </w:lvl>
    <w:lvl w:ilvl="5" w:tplc="04020005" w:tentative="1">
      <w:start w:val="1"/>
      <w:numFmt w:val="bullet"/>
      <w:lvlText w:val=""/>
      <w:lvlJc w:val="left"/>
      <w:pPr>
        <w:ind w:left="4326" w:hanging="360"/>
      </w:pPr>
      <w:rPr>
        <w:rFonts w:ascii="Wingdings" w:hAnsi="Wingdings" w:hint="default"/>
      </w:rPr>
    </w:lvl>
    <w:lvl w:ilvl="6" w:tplc="04020001" w:tentative="1">
      <w:start w:val="1"/>
      <w:numFmt w:val="bullet"/>
      <w:lvlText w:val=""/>
      <w:lvlJc w:val="left"/>
      <w:pPr>
        <w:ind w:left="5046" w:hanging="360"/>
      </w:pPr>
      <w:rPr>
        <w:rFonts w:ascii="Symbol" w:hAnsi="Symbol" w:hint="default"/>
      </w:rPr>
    </w:lvl>
    <w:lvl w:ilvl="7" w:tplc="04020003" w:tentative="1">
      <w:start w:val="1"/>
      <w:numFmt w:val="bullet"/>
      <w:lvlText w:val="o"/>
      <w:lvlJc w:val="left"/>
      <w:pPr>
        <w:ind w:left="5766" w:hanging="360"/>
      </w:pPr>
      <w:rPr>
        <w:rFonts w:ascii="Courier New" w:hAnsi="Courier New" w:cs="Courier New" w:hint="default"/>
      </w:rPr>
    </w:lvl>
    <w:lvl w:ilvl="8" w:tplc="04020005" w:tentative="1">
      <w:start w:val="1"/>
      <w:numFmt w:val="bullet"/>
      <w:lvlText w:val=""/>
      <w:lvlJc w:val="left"/>
      <w:pPr>
        <w:ind w:left="6486" w:hanging="360"/>
      </w:pPr>
      <w:rPr>
        <w:rFonts w:ascii="Wingdings" w:hAnsi="Wingdings" w:hint="default"/>
      </w:rPr>
    </w:lvl>
  </w:abstractNum>
  <w:abstractNum w:abstractNumId="7">
    <w:nsid w:val="52513828"/>
    <w:multiLevelType w:val="hybridMultilevel"/>
    <w:tmpl w:val="922C32A4"/>
    <w:lvl w:ilvl="0" w:tplc="885EDD9E">
      <w:start w:val="1"/>
      <w:numFmt w:val="decimal"/>
      <w:lvlText w:val="%1."/>
      <w:lvlJc w:val="left"/>
      <w:pPr>
        <w:ind w:left="1065" w:hanging="360"/>
      </w:pPr>
      <w:rPr>
        <w:rFonts w:ascii="Verdana" w:hAnsi="Verdana" w:hint="default"/>
        <w:sz w:val="20"/>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8">
    <w:nsid w:val="6A866735"/>
    <w:multiLevelType w:val="hybridMultilevel"/>
    <w:tmpl w:val="D9DEBAE6"/>
    <w:lvl w:ilvl="0" w:tplc="B4B0733E">
      <w:start w:val="1"/>
      <w:numFmt w:val="decimal"/>
      <w:lvlText w:val="%1."/>
      <w:lvlJc w:val="left"/>
      <w:pPr>
        <w:ind w:left="366" w:hanging="360"/>
      </w:pPr>
      <w:rPr>
        <w:rFonts w:hint="default"/>
        <w:b w:val="0"/>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9">
    <w:nsid w:val="780652F7"/>
    <w:multiLevelType w:val="hybridMultilevel"/>
    <w:tmpl w:val="C998512C"/>
    <w:lvl w:ilvl="0" w:tplc="1DFA5590">
      <w:numFmt w:val="bullet"/>
      <w:lvlText w:val="-"/>
      <w:lvlJc w:val="left"/>
      <w:pPr>
        <w:ind w:left="1065" w:hanging="360"/>
      </w:pPr>
      <w:rPr>
        <w:rFonts w:ascii="Verdana" w:eastAsia="Times New Roman" w:hAnsi="Verdana" w:cs="Verdana"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0">
    <w:nsid w:val="79CC67CF"/>
    <w:multiLevelType w:val="hybridMultilevel"/>
    <w:tmpl w:val="BCE04EF8"/>
    <w:lvl w:ilvl="0" w:tplc="40DA5100">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7CE52DF8"/>
    <w:multiLevelType w:val="hybridMultilevel"/>
    <w:tmpl w:val="DB48EFE8"/>
    <w:lvl w:ilvl="0" w:tplc="89FE4A0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2">
    <w:nsid w:val="7E600A04"/>
    <w:multiLevelType w:val="hybridMultilevel"/>
    <w:tmpl w:val="0946254A"/>
    <w:lvl w:ilvl="0" w:tplc="96CCBAA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9"/>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3"/>
  </w:num>
  <w:num w:numId="5">
    <w:abstractNumId w:val="5"/>
  </w:num>
  <w:num w:numId="6">
    <w:abstractNumId w:val="8"/>
  </w:num>
  <w:num w:numId="7">
    <w:abstractNumId w:val="1"/>
  </w:num>
  <w:num w:numId="8">
    <w:abstractNumId w:val="6"/>
  </w:num>
  <w:num w:numId="9">
    <w:abstractNumId w:val="2"/>
  </w:num>
  <w:num w:numId="10">
    <w:abstractNumId w:val="10"/>
  </w:num>
  <w:num w:numId="11">
    <w:abstractNumId w:val="12"/>
  </w:num>
  <w:num w:numId="12">
    <w:abstractNumId w:val="7"/>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GrammaticalErrors/>
  <w:proofState w:spelling="clean"/>
  <w:defaultTabStop w:val="708"/>
  <w:hyphenationZone w:val="425"/>
  <w:characterSpacingControl w:val="doNotCompress"/>
  <w:footnotePr>
    <w:footnote w:id="-1"/>
    <w:footnote w:id="0"/>
  </w:footnotePr>
  <w:endnotePr>
    <w:endnote w:id="-1"/>
    <w:endnote w:id="0"/>
  </w:endnotePr>
  <w:compat/>
  <w:rsids>
    <w:rsidRoot w:val="00292C7B"/>
    <w:rsid w:val="00002917"/>
    <w:rsid w:val="000047E2"/>
    <w:rsid w:val="00012E9F"/>
    <w:rsid w:val="000151D3"/>
    <w:rsid w:val="000164C5"/>
    <w:rsid w:val="00030463"/>
    <w:rsid w:val="000329BF"/>
    <w:rsid w:val="00071CE0"/>
    <w:rsid w:val="00084D0F"/>
    <w:rsid w:val="000953B2"/>
    <w:rsid w:val="000F607E"/>
    <w:rsid w:val="001021A5"/>
    <w:rsid w:val="00120E24"/>
    <w:rsid w:val="00126BB1"/>
    <w:rsid w:val="00147B02"/>
    <w:rsid w:val="00154BF6"/>
    <w:rsid w:val="001648CA"/>
    <w:rsid w:val="0018481A"/>
    <w:rsid w:val="00186508"/>
    <w:rsid w:val="001B3D90"/>
    <w:rsid w:val="001C1B28"/>
    <w:rsid w:val="001C2B68"/>
    <w:rsid w:val="001D627E"/>
    <w:rsid w:val="001F3298"/>
    <w:rsid w:val="001F5C87"/>
    <w:rsid w:val="001F6158"/>
    <w:rsid w:val="001F78AE"/>
    <w:rsid w:val="00205E61"/>
    <w:rsid w:val="00225242"/>
    <w:rsid w:val="002258B2"/>
    <w:rsid w:val="0023148A"/>
    <w:rsid w:val="00236D3C"/>
    <w:rsid w:val="0027759D"/>
    <w:rsid w:val="00284096"/>
    <w:rsid w:val="00292C7B"/>
    <w:rsid w:val="002955CC"/>
    <w:rsid w:val="002A225F"/>
    <w:rsid w:val="002A6215"/>
    <w:rsid w:val="002B3891"/>
    <w:rsid w:val="002B6379"/>
    <w:rsid w:val="002B67C4"/>
    <w:rsid w:val="002D245D"/>
    <w:rsid w:val="002F3591"/>
    <w:rsid w:val="002F5E7E"/>
    <w:rsid w:val="00302D16"/>
    <w:rsid w:val="0030709E"/>
    <w:rsid w:val="00314529"/>
    <w:rsid w:val="00325136"/>
    <w:rsid w:val="003329F1"/>
    <w:rsid w:val="0034570B"/>
    <w:rsid w:val="003545AF"/>
    <w:rsid w:val="00354C3D"/>
    <w:rsid w:val="003649D9"/>
    <w:rsid w:val="003704A1"/>
    <w:rsid w:val="00380F29"/>
    <w:rsid w:val="00381E6F"/>
    <w:rsid w:val="00382134"/>
    <w:rsid w:val="00382E3D"/>
    <w:rsid w:val="003839A7"/>
    <w:rsid w:val="003A31FB"/>
    <w:rsid w:val="003A6151"/>
    <w:rsid w:val="003C57D9"/>
    <w:rsid w:val="003D4658"/>
    <w:rsid w:val="003D54C5"/>
    <w:rsid w:val="003F57BA"/>
    <w:rsid w:val="00406C58"/>
    <w:rsid w:val="0041450F"/>
    <w:rsid w:val="00424145"/>
    <w:rsid w:val="0043144A"/>
    <w:rsid w:val="00432254"/>
    <w:rsid w:val="004340C5"/>
    <w:rsid w:val="004360C9"/>
    <w:rsid w:val="0044050C"/>
    <w:rsid w:val="004417CF"/>
    <w:rsid w:val="00441A55"/>
    <w:rsid w:val="00447798"/>
    <w:rsid w:val="00483BAF"/>
    <w:rsid w:val="004863D2"/>
    <w:rsid w:val="004A0A41"/>
    <w:rsid w:val="004A6037"/>
    <w:rsid w:val="004B1ED1"/>
    <w:rsid w:val="004B4847"/>
    <w:rsid w:val="004B5436"/>
    <w:rsid w:val="004C23E8"/>
    <w:rsid w:val="004D4389"/>
    <w:rsid w:val="004F23DA"/>
    <w:rsid w:val="005004DB"/>
    <w:rsid w:val="00500922"/>
    <w:rsid w:val="00501745"/>
    <w:rsid w:val="00502DF3"/>
    <w:rsid w:val="0050437E"/>
    <w:rsid w:val="005144DF"/>
    <w:rsid w:val="00536C22"/>
    <w:rsid w:val="00544B75"/>
    <w:rsid w:val="00550BFD"/>
    <w:rsid w:val="005625A4"/>
    <w:rsid w:val="00565BA9"/>
    <w:rsid w:val="00572CD5"/>
    <w:rsid w:val="00582BF4"/>
    <w:rsid w:val="00597D8A"/>
    <w:rsid w:val="005B6D89"/>
    <w:rsid w:val="005C232E"/>
    <w:rsid w:val="0060469E"/>
    <w:rsid w:val="00606BD4"/>
    <w:rsid w:val="0061461A"/>
    <w:rsid w:val="0061781C"/>
    <w:rsid w:val="00620446"/>
    <w:rsid w:val="006245FE"/>
    <w:rsid w:val="00645AF8"/>
    <w:rsid w:val="0068042F"/>
    <w:rsid w:val="0068167F"/>
    <w:rsid w:val="0068517B"/>
    <w:rsid w:val="006918E6"/>
    <w:rsid w:val="006A7DD9"/>
    <w:rsid w:val="006B1D69"/>
    <w:rsid w:val="006B3DA6"/>
    <w:rsid w:val="006E4C84"/>
    <w:rsid w:val="006F3866"/>
    <w:rsid w:val="00723CDC"/>
    <w:rsid w:val="00750293"/>
    <w:rsid w:val="00766FCF"/>
    <w:rsid w:val="007A44BD"/>
    <w:rsid w:val="007B028C"/>
    <w:rsid w:val="007B44E0"/>
    <w:rsid w:val="00800DCC"/>
    <w:rsid w:val="0086689F"/>
    <w:rsid w:val="00873883"/>
    <w:rsid w:val="00877B7E"/>
    <w:rsid w:val="008837F4"/>
    <w:rsid w:val="00891009"/>
    <w:rsid w:val="008A6D01"/>
    <w:rsid w:val="008B1DFE"/>
    <w:rsid w:val="008E0835"/>
    <w:rsid w:val="008F2BF3"/>
    <w:rsid w:val="00920D32"/>
    <w:rsid w:val="00920FBE"/>
    <w:rsid w:val="009218B6"/>
    <w:rsid w:val="00925D91"/>
    <w:rsid w:val="00935CE2"/>
    <w:rsid w:val="009468B3"/>
    <w:rsid w:val="00950537"/>
    <w:rsid w:val="00955B18"/>
    <w:rsid w:val="00981B9A"/>
    <w:rsid w:val="0098503B"/>
    <w:rsid w:val="0099112D"/>
    <w:rsid w:val="009916F1"/>
    <w:rsid w:val="00992C3C"/>
    <w:rsid w:val="009C3CA2"/>
    <w:rsid w:val="009D33D8"/>
    <w:rsid w:val="009E0846"/>
    <w:rsid w:val="00A06795"/>
    <w:rsid w:val="00A11F22"/>
    <w:rsid w:val="00A8578F"/>
    <w:rsid w:val="00AC0F6F"/>
    <w:rsid w:val="00AC504A"/>
    <w:rsid w:val="00AD29C5"/>
    <w:rsid w:val="00AD45B2"/>
    <w:rsid w:val="00AE7ED1"/>
    <w:rsid w:val="00AF7543"/>
    <w:rsid w:val="00B001D9"/>
    <w:rsid w:val="00B00E0E"/>
    <w:rsid w:val="00B135A6"/>
    <w:rsid w:val="00B51A17"/>
    <w:rsid w:val="00B5719B"/>
    <w:rsid w:val="00B6513C"/>
    <w:rsid w:val="00B66DC9"/>
    <w:rsid w:val="00B674F2"/>
    <w:rsid w:val="00B85160"/>
    <w:rsid w:val="00B85D59"/>
    <w:rsid w:val="00BB575A"/>
    <w:rsid w:val="00BB5D7E"/>
    <w:rsid w:val="00BC23C1"/>
    <w:rsid w:val="00BD64A3"/>
    <w:rsid w:val="00BE148D"/>
    <w:rsid w:val="00BE57D2"/>
    <w:rsid w:val="00C0697D"/>
    <w:rsid w:val="00C12BA7"/>
    <w:rsid w:val="00C31BA2"/>
    <w:rsid w:val="00C4431E"/>
    <w:rsid w:val="00C67887"/>
    <w:rsid w:val="00C72FD2"/>
    <w:rsid w:val="00C91E6C"/>
    <w:rsid w:val="00C932B0"/>
    <w:rsid w:val="00CB061D"/>
    <w:rsid w:val="00CB08A3"/>
    <w:rsid w:val="00CB1BBD"/>
    <w:rsid w:val="00CB21B5"/>
    <w:rsid w:val="00CC3954"/>
    <w:rsid w:val="00CE3E8C"/>
    <w:rsid w:val="00CF011C"/>
    <w:rsid w:val="00D00123"/>
    <w:rsid w:val="00D01B14"/>
    <w:rsid w:val="00D279FA"/>
    <w:rsid w:val="00D4267E"/>
    <w:rsid w:val="00D42A69"/>
    <w:rsid w:val="00D42FA6"/>
    <w:rsid w:val="00D5597F"/>
    <w:rsid w:val="00D63604"/>
    <w:rsid w:val="00D73A6D"/>
    <w:rsid w:val="00D94FBC"/>
    <w:rsid w:val="00DA34E3"/>
    <w:rsid w:val="00DA42A2"/>
    <w:rsid w:val="00DA7E6D"/>
    <w:rsid w:val="00DE679E"/>
    <w:rsid w:val="00DF3D5A"/>
    <w:rsid w:val="00DF47B8"/>
    <w:rsid w:val="00E04159"/>
    <w:rsid w:val="00E04774"/>
    <w:rsid w:val="00E330BE"/>
    <w:rsid w:val="00E40D91"/>
    <w:rsid w:val="00E5185F"/>
    <w:rsid w:val="00E7437B"/>
    <w:rsid w:val="00E75A65"/>
    <w:rsid w:val="00E76BBE"/>
    <w:rsid w:val="00E8012C"/>
    <w:rsid w:val="00E947C4"/>
    <w:rsid w:val="00E94860"/>
    <w:rsid w:val="00EB10F7"/>
    <w:rsid w:val="00EC0473"/>
    <w:rsid w:val="00EC146C"/>
    <w:rsid w:val="00EC637D"/>
    <w:rsid w:val="00ED4394"/>
    <w:rsid w:val="00EF2CF8"/>
    <w:rsid w:val="00F23367"/>
    <w:rsid w:val="00F243DA"/>
    <w:rsid w:val="00F3125A"/>
    <w:rsid w:val="00F35763"/>
    <w:rsid w:val="00F4002E"/>
    <w:rsid w:val="00F66B21"/>
    <w:rsid w:val="00F70A6D"/>
    <w:rsid w:val="00F82EF7"/>
    <w:rsid w:val="00F97A5A"/>
    <w:rsid w:val="00FA11F7"/>
    <w:rsid w:val="00FB5E8B"/>
    <w:rsid w:val="00FC1443"/>
    <w:rsid w:val="00FC55CA"/>
    <w:rsid w:val="00FD0DE6"/>
    <w:rsid w:val="00FE2706"/>
    <w:rsid w:val="00FE6C7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Съединител &quot;права стрелка&quot;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C7B"/>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next w:val="a"/>
    <w:link w:val="10"/>
    <w:qFormat/>
    <w:rsid w:val="00AE7ED1"/>
    <w:pPr>
      <w:keepNext/>
      <w:jc w:val="both"/>
      <w:outlineLvl w:val="0"/>
    </w:pPr>
    <w:rPr>
      <w:rFonts w:ascii="Bookman Old Style" w:hAnsi="Bookman Old Style"/>
      <w:b/>
      <w:szCs w:val="20"/>
    </w:rPr>
  </w:style>
  <w:style w:type="paragraph" w:styleId="2">
    <w:name w:val="heading 2"/>
    <w:basedOn w:val="a"/>
    <w:next w:val="a"/>
    <w:link w:val="20"/>
    <w:qFormat/>
    <w:rsid w:val="00AE7ED1"/>
    <w:pPr>
      <w:keepNext/>
      <w:outlineLvl w:val="1"/>
    </w:pPr>
    <w:rPr>
      <w:rFonts w:ascii="Bookman Old Style" w:hAnsi="Bookman Old Style"/>
      <w:szCs w:val="20"/>
    </w:rPr>
  </w:style>
  <w:style w:type="paragraph" w:styleId="3">
    <w:name w:val="heading 3"/>
    <w:basedOn w:val="a"/>
    <w:next w:val="a"/>
    <w:link w:val="30"/>
    <w:qFormat/>
    <w:rsid w:val="00AE7ED1"/>
    <w:pPr>
      <w:keepNext/>
      <w:outlineLvl w:val="2"/>
    </w:pPr>
    <w:rPr>
      <w:rFonts w:ascii="Bookman Old Style" w:hAnsi="Bookman Old Style"/>
      <w:i/>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469E"/>
    <w:pPr>
      <w:ind w:left="720"/>
      <w:contextualSpacing/>
    </w:pPr>
    <w:rPr>
      <w:rFonts w:eastAsiaTheme="minorHAnsi" w:cstheme="minorBidi"/>
    </w:rPr>
  </w:style>
  <w:style w:type="paragraph" w:styleId="a4">
    <w:name w:val="Title"/>
    <w:basedOn w:val="a"/>
    <w:link w:val="a5"/>
    <w:qFormat/>
    <w:rsid w:val="0060469E"/>
    <w:pPr>
      <w:jc w:val="center"/>
    </w:pPr>
    <w:rPr>
      <w:rFonts w:ascii="Tahoma" w:hAnsi="Tahoma" w:cs="Tahoma"/>
      <w:b/>
      <w:bCs/>
      <w:sz w:val="28"/>
      <w:szCs w:val="28"/>
      <w:lang w:eastAsia="en-US"/>
    </w:rPr>
  </w:style>
  <w:style w:type="character" w:customStyle="1" w:styleId="a5">
    <w:name w:val="Заглавие Знак"/>
    <w:basedOn w:val="a0"/>
    <w:link w:val="a4"/>
    <w:rsid w:val="0060469E"/>
    <w:rPr>
      <w:rFonts w:ascii="Tahoma" w:eastAsia="Times New Roman" w:hAnsi="Tahoma" w:cs="Tahoma"/>
      <w:b/>
      <w:bCs/>
      <w:sz w:val="28"/>
      <w:szCs w:val="28"/>
      <w:lang w:val="bg-BG"/>
    </w:rPr>
  </w:style>
  <w:style w:type="character" w:styleId="a6">
    <w:name w:val="Strong"/>
    <w:uiPriority w:val="22"/>
    <w:qFormat/>
    <w:rsid w:val="0060469E"/>
    <w:rPr>
      <w:b/>
      <w:bCs/>
    </w:rPr>
  </w:style>
  <w:style w:type="paragraph" w:styleId="a7">
    <w:name w:val="Balloon Text"/>
    <w:basedOn w:val="a"/>
    <w:link w:val="a8"/>
    <w:uiPriority w:val="99"/>
    <w:semiHidden/>
    <w:unhideWhenUsed/>
    <w:qFormat/>
    <w:rsid w:val="0060469E"/>
    <w:rPr>
      <w:rFonts w:ascii="Segoe UI" w:hAnsi="Segoe UI" w:cs="Segoe UI"/>
      <w:sz w:val="18"/>
      <w:szCs w:val="18"/>
    </w:rPr>
  </w:style>
  <w:style w:type="character" w:customStyle="1" w:styleId="a8">
    <w:name w:val="Изнесен текст Знак"/>
    <w:basedOn w:val="a0"/>
    <w:link w:val="a7"/>
    <w:uiPriority w:val="99"/>
    <w:semiHidden/>
    <w:rsid w:val="0060469E"/>
    <w:rPr>
      <w:rFonts w:ascii="Segoe UI" w:eastAsia="Times New Roman" w:hAnsi="Segoe UI" w:cs="Segoe UI"/>
      <w:sz w:val="18"/>
      <w:szCs w:val="18"/>
      <w:lang w:val="bg-BG" w:eastAsia="bg-BG"/>
    </w:rPr>
  </w:style>
  <w:style w:type="paragraph" w:styleId="a9">
    <w:name w:val="No Spacing"/>
    <w:link w:val="aa"/>
    <w:uiPriority w:val="1"/>
    <w:qFormat/>
    <w:rsid w:val="0060469E"/>
    <w:pPr>
      <w:spacing w:after="0" w:line="240" w:lineRule="auto"/>
    </w:pPr>
    <w:rPr>
      <w:lang w:val="bg-BG"/>
    </w:rPr>
  </w:style>
  <w:style w:type="character" w:customStyle="1" w:styleId="aa">
    <w:name w:val="Без разредка Знак"/>
    <w:link w:val="a9"/>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ab">
    <w:name w:val="Hyperlink"/>
    <w:basedOn w:val="a0"/>
    <w:uiPriority w:val="99"/>
    <w:unhideWhenUsed/>
    <w:rsid w:val="00292C7B"/>
    <w:rPr>
      <w:color w:val="0000FF"/>
      <w:u w:val="single"/>
    </w:rPr>
  </w:style>
  <w:style w:type="paragraph" w:styleId="ac">
    <w:name w:val="header"/>
    <w:basedOn w:val="a"/>
    <w:link w:val="ad"/>
    <w:uiPriority w:val="99"/>
    <w:unhideWhenUsed/>
    <w:rsid w:val="006F3866"/>
    <w:pPr>
      <w:tabs>
        <w:tab w:val="center" w:pos="4536"/>
        <w:tab w:val="right" w:pos="9072"/>
      </w:tabs>
    </w:pPr>
  </w:style>
  <w:style w:type="character" w:customStyle="1" w:styleId="ad">
    <w:name w:val="Горен колонтитул Знак"/>
    <w:basedOn w:val="a0"/>
    <w:link w:val="ac"/>
    <w:uiPriority w:val="99"/>
    <w:rsid w:val="006F3866"/>
    <w:rPr>
      <w:rFonts w:ascii="Times New Roman" w:eastAsia="Times New Roman" w:hAnsi="Times New Roman" w:cs="Times New Roman"/>
      <w:sz w:val="24"/>
      <w:szCs w:val="24"/>
      <w:lang w:val="bg-BG" w:eastAsia="bg-BG"/>
    </w:rPr>
  </w:style>
  <w:style w:type="paragraph" w:styleId="ae">
    <w:name w:val="footer"/>
    <w:basedOn w:val="a"/>
    <w:link w:val="af"/>
    <w:uiPriority w:val="99"/>
    <w:unhideWhenUsed/>
    <w:rsid w:val="006F3866"/>
    <w:pPr>
      <w:tabs>
        <w:tab w:val="center" w:pos="4536"/>
        <w:tab w:val="right" w:pos="9072"/>
      </w:tabs>
    </w:pPr>
  </w:style>
  <w:style w:type="character" w:customStyle="1" w:styleId="af">
    <w:name w:val="Долен колонтитул Знак"/>
    <w:basedOn w:val="a0"/>
    <w:link w:val="ae"/>
    <w:uiPriority w:val="99"/>
    <w:rsid w:val="006F3866"/>
    <w:rPr>
      <w:rFonts w:ascii="Times New Roman" w:eastAsia="Times New Roman" w:hAnsi="Times New Roman" w:cs="Times New Roman"/>
      <w:sz w:val="24"/>
      <w:szCs w:val="24"/>
      <w:lang w:val="bg-BG" w:eastAsia="bg-BG"/>
    </w:rPr>
  </w:style>
  <w:style w:type="character" w:customStyle="1" w:styleId="10">
    <w:name w:val="Заглавие 1 Знак"/>
    <w:basedOn w:val="a0"/>
    <w:link w:val="1"/>
    <w:rsid w:val="00AE7ED1"/>
    <w:rPr>
      <w:rFonts w:ascii="Bookman Old Style" w:eastAsia="Times New Roman" w:hAnsi="Bookman Old Style" w:cs="Times New Roman"/>
      <w:b/>
      <w:sz w:val="24"/>
      <w:szCs w:val="20"/>
      <w:lang w:val="bg-BG" w:eastAsia="bg-BG"/>
    </w:rPr>
  </w:style>
  <w:style w:type="character" w:customStyle="1" w:styleId="20">
    <w:name w:val="Заглавие 2 Знак"/>
    <w:basedOn w:val="a0"/>
    <w:link w:val="2"/>
    <w:rsid w:val="00AE7ED1"/>
    <w:rPr>
      <w:rFonts w:ascii="Bookman Old Style" w:eastAsia="Times New Roman" w:hAnsi="Bookman Old Style" w:cs="Times New Roman"/>
      <w:sz w:val="24"/>
      <w:szCs w:val="20"/>
      <w:lang w:val="bg-BG" w:eastAsia="bg-BG"/>
    </w:rPr>
  </w:style>
  <w:style w:type="character" w:customStyle="1" w:styleId="30">
    <w:name w:val="Заглавие 3 Знак"/>
    <w:basedOn w:val="a0"/>
    <w:link w:val="3"/>
    <w:rsid w:val="00AE7ED1"/>
    <w:rPr>
      <w:rFonts w:ascii="Bookman Old Style" w:eastAsia="Times New Roman" w:hAnsi="Bookman Old Style" w:cs="Times New Roman"/>
      <w:i/>
      <w:sz w:val="24"/>
      <w:szCs w:val="20"/>
      <w:lang w:val="bg-BG" w:eastAsia="bg-BG"/>
    </w:rPr>
  </w:style>
  <w:style w:type="numbering" w:customStyle="1" w:styleId="11">
    <w:name w:val="Без списък1"/>
    <w:next w:val="a2"/>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a"/>
    <w:rsid w:val="000F607E"/>
    <w:pPr>
      <w:spacing w:before="100" w:beforeAutospacing="1" w:after="100" w:afterAutospacing="1"/>
    </w:pPr>
  </w:style>
  <w:style w:type="paragraph" w:customStyle="1" w:styleId="htcenter">
    <w:name w:val="htcenter"/>
    <w:basedOn w:val="a"/>
    <w:rsid w:val="000F607E"/>
    <w:pPr>
      <w:spacing w:before="100" w:beforeAutospacing="1" w:after="100" w:afterAutospacing="1"/>
      <w:jc w:val="center"/>
    </w:pPr>
  </w:style>
  <w:style w:type="table" w:styleId="af0">
    <w:name w:val="Table Grid"/>
    <w:basedOn w:val="a1"/>
    <w:uiPriority w:val="59"/>
    <w:rsid w:val="000F607E"/>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Заглавие Знак1"/>
    <w:basedOn w:val="a0"/>
    <w:uiPriority w:val="10"/>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a"/>
    <w:rsid w:val="000F607E"/>
    <w:pPr>
      <w:spacing w:before="100" w:beforeAutospacing="1" w:after="100" w:afterAutospacing="1"/>
    </w:pPr>
    <w:rPr>
      <w:rFonts w:ascii="Verdana" w:hAnsi="Verdana"/>
      <w:color w:val="000000"/>
      <w:sz w:val="15"/>
      <w:szCs w:val="15"/>
    </w:rPr>
  </w:style>
  <w:style w:type="numbering" w:customStyle="1" w:styleId="110">
    <w:name w:val="Без списък11"/>
    <w:next w:val="a2"/>
    <w:uiPriority w:val="99"/>
    <w:semiHidden/>
    <w:unhideWhenUsed/>
    <w:rsid w:val="000F607E"/>
  </w:style>
  <w:style w:type="paragraph" w:customStyle="1" w:styleId="CharChar1">
    <w:name w:val="Char Char1"/>
    <w:basedOn w:val="a"/>
    <w:rsid w:val="000F607E"/>
    <w:pPr>
      <w:tabs>
        <w:tab w:val="left" w:pos="709"/>
      </w:tabs>
    </w:pPr>
    <w:rPr>
      <w:rFonts w:ascii="Tahoma" w:hAnsi="Tahoma"/>
      <w:lang w:val="pl-PL" w:eastAsia="pl-PL"/>
    </w:rPr>
  </w:style>
  <w:style w:type="numbering" w:customStyle="1" w:styleId="111">
    <w:name w:val="Без списък111"/>
    <w:next w:val="a2"/>
    <w:uiPriority w:val="99"/>
    <w:semiHidden/>
    <w:unhideWhenUsed/>
    <w:rsid w:val="000F607E"/>
  </w:style>
  <w:style w:type="numbering" w:customStyle="1" w:styleId="1111">
    <w:name w:val="Без списък1111"/>
    <w:next w:val="a2"/>
    <w:uiPriority w:val="99"/>
    <w:semiHidden/>
    <w:unhideWhenUsed/>
    <w:rsid w:val="000F607E"/>
  </w:style>
  <w:style w:type="numbering" w:customStyle="1" w:styleId="11111">
    <w:name w:val="Без списък11111"/>
    <w:next w:val="a2"/>
    <w:uiPriority w:val="99"/>
    <w:semiHidden/>
    <w:unhideWhenUsed/>
    <w:rsid w:val="000F607E"/>
  </w:style>
  <w:style w:type="character" w:customStyle="1" w:styleId="parinclink">
    <w:name w:val="parinclink"/>
    <w:rsid w:val="000F607E"/>
  </w:style>
  <w:style w:type="character" w:customStyle="1" w:styleId="cnglog">
    <w:name w:val="cnglog"/>
    <w:rsid w:val="000F607E"/>
  </w:style>
  <w:style w:type="character" w:customStyle="1" w:styleId="ala">
    <w:name w:val="al_a"/>
    <w:rsid w:val="000F607E"/>
  </w:style>
  <w:style w:type="character" w:customStyle="1" w:styleId="alcapt">
    <w:name w:val="al_cap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a"/>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a0"/>
    <w:rsid w:val="000F607E"/>
  </w:style>
  <w:style w:type="character" w:customStyle="1" w:styleId="13">
    <w:name w:val="Изнесен текст Знак1"/>
    <w:basedOn w:val="a0"/>
    <w:uiPriority w:val="99"/>
    <w:semiHidden/>
    <w:rsid w:val="000F607E"/>
    <w:rPr>
      <w:rFonts w:ascii="Tahoma" w:hAnsi="Tahoma" w:cs="Tahoma"/>
      <w:sz w:val="16"/>
      <w:szCs w:val="16"/>
    </w:rPr>
  </w:style>
  <w:style w:type="numbering" w:customStyle="1" w:styleId="NoList1">
    <w:name w:val="No List1"/>
    <w:next w:val="a2"/>
    <w:uiPriority w:val="99"/>
    <w:semiHidden/>
    <w:unhideWhenUsed/>
    <w:rsid w:val="000F607E"/>
  </w:style>
  <w:style w:type="table" w:customStyle="1" w:styleId="TableGrid1">
    <w:name w:val="Table Grid1"/>
    <w:basedOn w:val="a1"/>
    <w:next w:val="af0"/>
    <w:uiPriority w:val="59"/>
    <w:rsid w:val="000F607E"/>
    <w:pPr>
      <w:spacing w:after="0" w:line="240" w:lineRule="auto"/>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rmal (Web)"/>
    <w:basedOn w:val="a"/>
    <w:uiPriority w:val="99"/>
    <w:unhideWhenUsed/>
    <w:rsid w:val="00B001D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2C7F0C-37B5-421D-88CE-C450A82E0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54</Pages>
  <Words>23118</Words>
  <Characters>131774</Characters>
  <Application>Microsoft Office Word</Application>
  <DocSecurity>0</DocSecurity>
  <Lines>1098</Lines>
  <Paragraphs>309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PCOB1</cp:lastModifiedBy>
  <cp:revision>10</cp:revision>
  <dcterms:created xsi:type="dcterms:W3CDTF">2024-02-15T13:17:00Z</dcterms:created>
  <dcterms:modified xsi:type="dcterms:W3CDTF">2024-02-19T07:20:00Z</dcterms:modified>
</cp:coreProperties>
</file>