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27F8D" w14:textId="77777777"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14:anchorId="0306F233" wp14:editId="6A2E5D46">
            <wp:simplePos x="0" y="0"/>
            <wp:positionH relativeFrom="column">
              <wp:posOffset>-557531</wp:posOffset>
            </wp:positionH>
            <wp:positionV relativeFrom="paragraph">
              <wp:posOffset>26035</wp:posOffset>
            </wp:positionV>
            <wp:extent cx="714375" cy="590182"/>
            <wp:effectExtent l="0" t="0" r="0" b="63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20958" cy="595620"/>
                    </a:xfrm>
                    <a:prstGeom prst="rect">
                      <a:avLst/>
                    </a:prstGeom>
                    <a:noFill/>
                  </pic:spPr>
                </pic:pic>
              </a:graphicData>
            </a:graphic>
            <wp14:sizeRelH relativeFrom="margin">
              <wp14:pctWidth>0</wp14:pctWidth>
            </wp14:sizeRelH>
            <wp14:sizeRelV relativeFrom="margin">
              <wp14:pctHeight>0</wp14:pctHeight>
            </wp14:sizeRelV>
          </wp:anchor>
        </w:drawing>
      </w:r>
    </w:p>
    <w:p w14:paraId="7F54349D" w14:textId="77777777"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14:paraId="5C7364F1" w14:textId="14FDE194" w:rsidR="00292C7B" w:rsidRPr="00C20324" w:rsidRDefault="00CC6FB5" w:rsidP="00C20324">
      <w:pPr>
        <w:pStyle w:val="NoSpacing"/>
        <w:jc w:val="center"/>
        <w:rPr>
          <w:rFonts w:ascii="Verdana" w:eastAsia="Arial Unicode MS" w:hAnsi="Verdana"/>
          <w:b/>
          <w:sz w:val="20"/>
          <w:szCs w:val="20"/>
          <w:lang w:eastAsia="bg-BG"/>
        </w:rPr>
      </w:pPr>
      <w:r>
        <w:rPr>
          <w:rFonts w:ascii="Verdana" w:hAnsi="Verdana"/>
          <w:b/>
          <w:noProof/>
          <w:sz w:val="20"/>
          <w:szCs w:val="20"/>
          <w:lang w:eastAsia="bg-BG"/>
        </w:rPr>
        <mc:AlternateContent>
          <mc:Choice Requires="wps">
            <w:drawing>
              <wp:anchor distT="0" distB="0" distL="114300" distR="114300" simplePos="0" relativeHeight="251658240" behindDoc="0" locked="0" layoutInCell="1" allowOverlap="1" wp14:anchorId="03FE24CB" wp14:editId="05C5EC10">
                <wp:simplePos x="0" y="0"/>
                <wp:positionH relativeFrom="column">
                  <wp:posOffset>367665</wp:posOffset>
                </wp:positionH>
                <wp:positionV relativeFrom="paragraph">
                  <wp:posOffset>32385</wp:posOffset>
                </wp:positionV>
                <wp:extent cx="4981575" cy="635"/>
                <wp:effectExtent l="10795" t="10160" r="8255" b="8255"/>
                <wp:wrapNone/>
                <wp:docPr id="1096693315"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2BE1C3B"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28.95pt;margin-top:2.55pt;width:392.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">
                <o:lock v:ext="edit" shapetype="f"/>
              </v:shape>
            </w:pict>
          </mc:Fallback>
        </mc:AlternateContent>
      </w:r>
      <w:r w:rsidR="00292C7B" w:rsidRPr="00C20324">
        <w:rPr>
          <w:rFonts w:ascii="Verdana" w:eastAsia="Arial Unicode MS" w:hAnsi="Verdana"/>
          <w:b/>
          <w:sz w:val="20"/>
          <w:szCs w:val="20"/>
          <w:lang w:eastAsia="bg-BG"/>
        </w:rPr>
        <w:t>2070 град Пирдоп, пл. „Тодор Влайков” №2; тел.: 07 181/51-12,</w:t>
      </w:r>
    </w:p>
    <w:p w14:paraId="51F45FC5" w14:textId="77777777"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 xml:space="preserve">е-mail: </w:t>
      </w:r>
      <w:hyperlink r:id="rId9" w:history="1">
        <w:r w:rsidRPr="00C20324">
          <w:rPr>
            <w:rStyle w:val="Hyperlink"/>
            <w:rFonts w:ascii="Verdana" w:hAnsi="Verdana"/>
            <w:b/>
            <w:sz w:val="20"/>
            <w:szCs w:val="20"/>
          </w:rPr>
          <w:t>obs@pirdop.</w:t>
        </w:r>
        <w:r w:rsidRPr="00C20324">
          <w:rPr>
            <w:rStyle w:val="Hyperlink"/>
            <w:rFonts w:ascii="Verdana" w:hAnsi="Verdana"/>
            <w:b/>
            <w:sz w:val="20"/>
            <w:szCs w:val="20"/>
            <w:lang w:val="en-US"/>
          </w:rPr>
          <w:t>egov</w:t>
        </w:r>
        <w:r w:rsidRPr="00C20324">
          <w:rPr>
            <w:rStyle w:val="Hyperlink"/>
            <w:rFonts w:ascii="Verdana" w:hAnsi="Verdana"/>
            <w:b/>
            <w:sz w:val="20"/>
            <w:szCs w:val="20"/>
          </w:rPr>
          <w:t>.</w:t>
        </w:r>
        <w:r w:rsidRPr="00C20324">
          <w:rPr>
            <w:rStyle w:val="Hyperlink"/>
            <w:rFonts w:ascii="Verdana" w:hAnsi="Verdana"/>
            <w:b/>
            <w:sz w:val="20"/>
            <w:szCs w:val="20"/>
            <w:lang w:val="en-US"/>
          </w:rPr>
          <w:t>bg</w:t>
        </w:r>
      </w:hyperlink>
    </w:p>
    <w:p w14:paraId="270AE9D3" w14:textId="77777777" w:rsidR="00292C7B" w:rsidRPr="00C20324" w:rsidRDefault="00292C7B" w:rsidP="00C20324">
      <w:pPr>
        <w:pStyle w:val="NoSpacing"/>
        <w:jc w:val="both"/>
        <w:rPr>
          <w:rFonts w:ascii="Verdana" w:hAnsi="Verdana"/>
          <w:sz w:val="20"/>
          <w:szCs w:val="20"/>
        </w:rPr>
      </w:pPr>
    </w:p>
    <w:p w14:paraId="5D5371BE" w14:textId="77777777" w:rsidR="004A190F" w:rsidRDefault="004A190F" w:rsidP="00C20324">
      <w:pPr>
        <w:pStyle w:val="NoSpacing"/>
        <w:jc w:val="center"/>
        <w:rPr>
          <w:rFonts w:ascii="Verdana" w:hAnsi="Verdana"/>
          <w:b/>
          <w:sz w:val="20"/>
          <w:szCs w:val="20"/>
        </w:rPr>
      </w:pPr>
    </w:p>
    <w:p w14:paraId="1F5A0BB5" w14:textId="5614216F" w:rsidR="00292C7B" w:rsidRPr="00C20324" w:rsidRDefault="00292C7B" w:rsidP="00C20324">
      <w:pPr>
        <w:pStyle w:val="NoSpacing"/>
        <w:jc w:val="center"/>
        <w:rPr>
          <w:rFonts w:ascii="Verdana" w:hAnsi="Verdana"/>
          <w:b/>
          <w:sz w:val="20"/>
          <w:szCs w:val="20"/>
        </w:rPr>
      </w:pPr>
      <w:r w:rsidRPr="00C20324">
        <w:rPr>
          <w:rFonts w:ascii="Verdana" w:hAnsi="Verdana"/>
          <w:b/>
          <w:sz w:val="20"/>
          <w:szCs w:val="20"/>
        </w:rPr>
        <w:t>П Р О Т О К О Л</w:t>
      </w:r>
    </w:p>
    <w:p w14:paraId="5C7FEBB4" w14:textId="0E0B66A8" w:rsidR="00292C7B" w:rsidRPr="00C20324" w:rsidRDefault="00292C7B" w:rsidP="00C20324">
      <w:pPr>
        <w:pStyle w:val="NoSpacing"/>
        <w:jc w:val="center"/>
        <w:rPr>
          <w:rFonts w:ascii="Verdana" w:hAnsi="Verdana"/>
          <w:b/>
          <w:sz w:val="20"/>
          <w:szCs w:val="20"/>
        </w:rPr>
      </w:pPr>
      <w:r w:rsidRPr="00C20324">
        <w:rPr>
          <w:rFonts w:ascii="Verdana" w:hAnsi="Verdana"/>
          <w:b/>
          <w:sz w:val="20"/>
          <w:szCs w:val="20"/>
        </w:rPr>
        <w:t xml:space="preserve">№ </w:t>
      </w:r>
      <w:r w:rsidR="005918C4">
        <w:rPr>
          <w:rFonts w:ascii="Verdana" w:hAnsi="Verdana"/>
          <w:b/>
          <w:sz w:val="20"/>
          <w:szCs w:val="20"/>
        </w:rPr>
        <w:t>1</w:t>
      </w:r>
    </w:p>
    <w:p w14:paraId="32824723" w14:textId="77777777" w:rsidR="00292C7B" w:rsidRPr="003554A3" w:rsidRDefault="00292C7B" w:rsidP="003554A3">
      <w:pPr>
        <w:pStyle w:val="NoSpacing"/>
        <w:jc w:val="both"/>
        <w:rPr>
          <w:rFonts w:ascii="Verdana" w:hAnsi="Verdana"/>
          <w:sz w:val="20"/>
          <w:szCs w:val="20"/>
        </w:rPr>
      </w:pPr>
    </w:p>
    <w:p w14:paraId="4AEFCF06" w14:textId="3A170006" w:rsidR="00292C7B" w:rsidRPr="00AD0E73" w:rsidRDefault="00292C7B" w:rsidP="002B50EE">
      <w:pPr>
        <w:pStyle w:val="NoSpacing"/>
        <w:jc w:val="both"/>
        <w:rPr>
          <w:rFonts w:ascii="Verdana" w:hAnsi="Verdana"/>
          <w:sz w:val="20"/>
          <w:szCs w:val="20"/>
        </w:rPr>
      </w:pPr>
      <w:r w:rsidRPr="003554A3">
        <w:tab/>
      </w:r>
      <w:r w:rsidRPr="00AD0E73">
        <w:rPr>
          <w:rFonts w:ascii="Verdana" w:hAnsi="Verdana"/>
          <w:sz w:val="20"/>
          <w:szCs w:val="20"/>
        </w:rPr>
        <w:t>Днес</w:t>
      </w:r>
      <w:r w:rsidR="007B6526" w:rsidRPr="00AD0E73">
        <w:rPr>
          <w:rFonts w:ascii="Verdana" w:hAnsi="Verdana"/>
          <w:sz w:val="20"/>
          <w:szCs w:val="20"/>
        </w:rPr>
        <w:t xml:space="preserve"> </w:t>
      </w:r>
      <w:r w:rsidR="00BD07DD">
        <w:rPr>
          <w:rFonts w:ascii="Verdana" w:hAnsi="Verdana"/>
          <w:sz w:val="20"/>
          <w:szCs w:val="20"/>
        </w:rPr>
        <w:t>30</w:t>
      </w:r>
      <w:r w:rsidR="00F70A76" w:rsidRPr="00AD0E73">
        <w:rPr>
          <w:rFonts w:ascii="Verdana" w:hAnsi="Verdana"/>
          <w:sz w:val="20"/>
          <w:szCs w:val="20"/>
        </w:rPr>
        <w:t>.</w:t>
      </w:r>
      <w:r w:rsidR="00BD07DD">
        <w:rPr>
          <w:rFonts w:ascii="Verdana" w:hAnsi="Verdana"/>
          <w:sz w:val="20"/>
          <w:szCs w:val="20"/>
        </w:rPr>
        <w:t>0</w:t>
      </w:r>
      <w:r w:rsidR="005918C4">
        <w:rPr>
          <w:rFonts w:ascii="Verdana" w:hAnsi="Verdana"/>
          <w:sz w:val="20"/>
          <w:szCs w:val="20"/>
        </w:rPr>
        <w:t>1</w:t>
      </w:r>
      <w:r w:rsidR="00BD07DD">
        <w:rPr>
          <w:rFonts w:ascii="Verdana" w:hAnsi="Verdana"/>
          <w:sz w:val="20"/>
          <w:szCs w:val="20"/>
        </w:rPr>
        <w:t>.2025</w:t>
      </w:r>
      <w:r w:rsidR="009119FC">
        <w:rPr>
          <w:rFonts w:ascii="Verdana" w:hAnsi="Verdana"/>
          <w:sz w:val="20"/>
          <w:szCs w:val="20"/>
        </w:rPr>
        <w:t xml:space="preserve"> </w:t>
      </w:r>
      <w:r w:rsidR="00F70A76" w:rsidRPr="00AD0E73">
        <w:rPr>
          <w:rFonts w:ascii="Verdana" w:hAnsi="Verdana"/>
          <w:sz w:val="20"/>
          <w:szCs w:val="20"/>
        </w:rPr>
        <w:t>г.</w:t>
      </w:r>
      <w:r w:rsidRPr="00AD0E73">
        <w:rPr>
          <w:rFonts w:ascii="Verdana" w:hAnsi="Verdana"/>
          <w:sz w:val="20"/>
          <w:szCs w:val="20"/>
        </w:rPr>
        <w:t>, от 17.3</w:t>
      </w:r>
      <w:r w:rsidR="007B6526" w:rsidRPr="00AD0E73">
        <w:rPr>
          <w:rFonts w:ascii="Verdana" w:hAnsi="Verdana"/>
          <w:sz w:val="20"/>
          <w:szCs w:val="20"/>
        </w:rPr>
        <w:t>0</w:t>
      </w:r>
      <w:r w:rsidR="009119FC">
        <w:rPr>
          <w:rFonts w:ascii="Verdana" w:hAnsi="Verdana"/>
          <w:sz w:val="20"/>
          <w:szCs w:val="20"/>
        </w:rPr>
        <w:t xml:space="preserve"> </w:t>
      </w:r>
      <w:r w:rsidRPr="00AD0E73">
        <w:rPr>
          <w:rFonts w:ascii="Verdana" w:hAnsi="Verdana"/>
          <w:sz w:val="20"/>
          <w:szCs w:val="20"/>
        </w:rPr>
        <w:t xml:space="preserve">ч. в </w:t>
      </w:r>
      <w:r w:rsidR="00F70A76" w:rsidRPr="00AD0E73">
        <w:rPr>
          <w:rFonts w:ascii="Verdana" w:hAnsi="Verdana"/>
          <w:sz w:val="20"/>
          <w:szCs w:val="20"/>
        </w:rPr>
        <w:t xml:space="preserve">Ритуалната зала на община Пирдоп </w:t>
      </w:r>
      <w:r w:rsidRPr="00AD0E73">
        <w:rPr>
          <w:rFonts w:ascii="Verdana" w:hAnsi="Verdana"/>
          <w:sz w:val="20"/>
          <w:szCs w:val="20"/>
        </w:rPr>
        <w:t>се проведе редовно  заседание на Общински съвет – Пирдоп.</w:t>
      </w:r>
    </w:p>
    <w:p w14:paraId="6CE5F3B1" w14:textId="52EC0877"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r>
      <w:r w:rsidR="00CB061D" w:rsidRPr="00AD0E73">
        <w:rPr>
          <w:rFonts w:ascii="Verdana" w:hAnsi="Verdana"/>
          <w:sz w:val="20"/>
          <w:szCs w:val="20"/>
        </w:rPr>
        <w:t>В начало н</w:t>
      </w:r>
      <w:r w:rsidRPr="00AD0E73">
        <w:rPr>
          <w:rFonts w:ascii="Verdana" w:hAnsi="Verdana"/>
          <w:sz w:val="20"/>
          <w:szCs w:val="20"/>
        </w:rPr>
        <w:t>а заседа</w:t>
      </w:r>
      <w:r w:rsidR="00CB061D" w:rsidRPr="00AD0E73">
        <w:rPr>
          <w:rFonts w:ascii="Verdana" w:hAnsi="Verdana"/>
          <w:sz w:val="20"/>
          <w:szCs w:val="20"/>
        </w:rPr>
        <w:t>нието присъстваха 1</w:t>
      </w:r>
      <w:r w:rsidR="00972882">
        <w:rPr>
          <w:rFonts w:ascii="Verdana" w:hAnsi="Verdana"/>
          <w:sz w:val="20"/>
          <w:szCs w:val="20"/>
        </w:rPr>
        <w:t>2</w:t>
      </w:r>
      <w:r w:rsidR="00CB061D" w:rsidRPr="00AD0E73">
        <w:rPr>
          <w:rFonts w:ascii="Verdana" w:hAnsi="Verdana"/>
          <w:sz w:val="20"/>
          <w:szCs w:val="20"/>
        </w:rPr>
        <w:t xml:space="preserve"> (</w:t>
      </w:r>
      <w:r w:rsidR="00972882">
        <w:rPr>
          <w:rFonts w:ascii="Verdana" w:hAnsi="Verdana"/>
          <w:sz w:val="20"/>
          <w:szCs w:val="20"/>
        </w:rPr>
        <w:t>дванадесет</w:t>
      </w:r>
      <w:r w:rsidRPr="00AD0E73">
        <w:rPr>
          <w:rFonts w:ascii="Verdana" w:hAnsi="Verdana"/>
          <w:sz w:val="20"/>
          <w:szCs w:val="20"/>
        </w:rPr>
        <w:t>) общински съветници, както  следва:</w:t>
      </w:r>
    </w:p>
    <w:p w14:paraId="198DD118" w14:textId="77777777" w:rsidR="00BD07DD" w:rsidRDefault="00292C7B" w:rsidP="00BD07DD">
      <w:pPr>
        <w:pStyle w:val="NoSpacing"/>
        <w:jc w:val="both"/>
        <w:rPr>
          <w:rFonts w:ascii="Verdana" w:hAnsi="Verdana"/>
          <w:sz w:val="20"/>
          <w:szCs w:val="20"/>
        </w:rPr>
      </w:pPr>
      <w:r w:rsidRPr="00AD0E73">
        <w:rPr>
          <w:rFonts w:ascii="Verdana" w:hAnsi="Verdana"/>
          <w:sz w:val="20"/>
          <w:szCs w:val="20"/>
        </w:rPr>
        <w:tab/>
      </w:r>
      <w:r w:rsidR="00BD07DD" w:rsidRPr="00AD0E73">
        <w:rPr>
          <w:rFonts w:ascii="Verdana" w:hAnsi="Verdana"/>
          <w:sz w:val="20"/>
          <w:szCs w:val="20"/>
        </w:rPr>
        <w:t>Васил  Кафеджиев</w:t>
      </w:r>
    </w:p>
    <w:p w14:paraId="709B3692" w14:textId="77777777" w:rsidR="00BD07DD" w:rsidRPr="00AD0E73" w:rsidRDefault="00BD07DD" w:rsidP="00BD07DD">
      <w:pPr>
        <w:pStyle w:val="NoSpacing"/>
        <w:jc w:val="both"/>
        <w:rPr>
          <w:rFonts w:ascii="Verdana" w:hAnsi="Verdana"/>
          <w:sz w:val="20"/>
          <w:szCs w:val="20"/>
        </w:rPr>
      </w:pPr>
      <w:r>
        <w:rPr>
          <w:rFonts w:ascii="Verdana" w:hAnsi="Verdana"/>
          <w:sz w:val="20"/>
          <w:szCs w:val="20"/>
        </w:rPr>
        <w:t xml:space="preserve">          Георги Панов</w:t>
      </w:r>
    </w:p>
    <w:p w14:paraId="0D89695E" w14:textId="77777777" w:rsidR="00BD07DD" w:rsidRPr="00AD0E73" w:rsidRDefault="00BD07DD" w:rsidP="00BD07DD">
      <w:pPr>
        <w:pStyle w:val="NoSpacing"/>
        <w:jc w:val="both"/>
        <w:rPr>
          <w:rFonts w:ascii="Verdana" w:hAnsi="Verdana"/>
          <w:sz w:val="20"/>
          <w:szCs w:val="20"/>
        </w:rPr>
      </w:pPr>
      <w:r w:rsidRPr="00AD0E73">
        <w:rPr>
          <w:rFonts w:ascii="Verdana" w:hAnsi="Verdana"/>
          <w:sz w:val="20"/>
          <w:szCs w:val="20"/>
        </w:rPr>
        <w:tab/>
        <w:t>Деян Стоев</w:t>
      </w:r>
    </w:p>
    <w:p w14:paraId="6B9BE508" w14:textId="77777777" w:rsidR="00BD07DD" w:rsidRPr="00AD0E73" w:rsidRDefault="00BD07DD" w:rsidP="00BD07DD">
      <w:pPr>
        <w:pStyle w:val="NoSpacing"/>
        <w:jc w:val="both"/>
        <w:rPr>
          <w:rFonts w:ascii="Verdana" w:hAnsi="Verdana"/>
          <w:sz w:val="20"/>
          <w:szCs w:val="20"/>
        </w:rPr>
      </w:pPr>
      <w:r w:rsidRPr="00AD0E73">
        <w:rPr>
          <w:rFonts w:ascii="Verdana" w:hAnsi="Verdana"/>
          <w:sz w:val="20"/>
          <w:szCs w:val="20"/>
        </w:rPr>
        <w:tab/>
        <w:t>Иван Джонгов</w:t>
      </w:r>
    </w:p>
    <w:p w14:paraId="56AE5259" w14:textId="77777777" w:rsidR="00BD07DD" w:rsidRPr="00AD0E73" w:rsidRDefault="00BD07DD" w:rsidP="00BD07DD">
      <w:pPr>
        <w:pStyle w:val="NoSpacing"/>
        <w:jc w:val="both"/>
        <w:rPr>
          <w:rFonts w:ascii="Verdana" w:hAnsi="Verdana"/>
          <w:sz w:val="20"/>
          <w:szCs w:val="20"/>
        </w:rPr>
      </w:pPr>
      <w:r w:rsidRPr="00AD0E73">
        <w:rPr>
          <w:rFonts w:ascii="Verdana" w:hAnsi="Verdana"/>
          <w:sz w:val="20"/>
          <w:szCs w:val="20"/>
        </w:rPr>
        <w:tab/>
        <w:t xml:space="preserve">Лало Кирилов </w:t>
      </w:r>
    </w:p>
    <w:p w14:paraId="789A16A4" w14:textId="77777777" w:rsidR="00BD07DD" w:rsidRPr="00AD0E73" w:rsidRDefault="00BD07DD" w:rsidP="00BD07DD">
      <w:pPr>
        <w:pStyle w:val="NoSpacing"/>
        <w:jc w:val="both"/>
        <w:rPr>
          <w:rFonts w:ascii="Verdana" w:hAnsi="Verdana"/>
          <w:sz w:val="20"/>
          <w:szCs w:val="20"/>
        </w:rPr>
      </w:pPr>
      <w:r w:rsidRPr="00AD0E73">
        <w:rPr>
          <w:rFonts w:ascii="Verdana" w:hAnsi="Verdana"/>
          <w:sz w:val="20"/>
          <w:szCs w:val="20"/>
        </w:rPr>
        <w:t xml:space="preserve">          Кристина Петкова</w:t>
      </w:r>
    </w:p>
    <w:p w14:paraId="4A638A83" w14:textId="77777777" w:rsidR="00BD07DD" w:rsidRPr="00AD0E73" w:rsidRDefault="00BD07DD" w:rsidP="00BD07DD">
      <w:pPr>
        <w:pStyle w:val="NoSpacing"/>
        <w:jc w:val="both"/>
        <w:rPr>
          <w:rFonts w:ascii="Verdana" w:hAnsi="Verdana"/>
          <w:sz w:val="20"/>
          <w:szCs w:val="20"/>
        </w:rPr>
      </w:pPr>
      <w:r w:rsidRPr="00AD0E73">
        <w:rPr>
          <w:rFonts w:ascii="Verdana" w:hAnsi="Verdana"/>
          <w:sz w:val="20"/>
          <w:szCs w:val="20"/>
        </w:rPr>
        <w:t xml:space="preserve">          Мария Бръмбева</w:t>
      </w:r>
    </w:p>
    <w:p w14:paraId="67C5A405" w14:textId="77777777" w:rsidR="00BD07DD" w:rsidRPr="00AD0E73" w:rsidRDefault="00BD07DD" w:rsidP="00BD07DD">
      <w:pPr>
        <w:pStyle w:val="NoSpacing"/>
        <w:jc w:val="both"/>
        <w:rPr>
          <w:rFonts w:ascii="Verdana" w:hAnsi="Verdana"/>
          <w:sz w:val="20"/>
          <w:szCs w:val="20"/>
        </w:rPr>
      </w:pPr>
      <w:r w:rsidRPr="00AD0E73">
        <w:rPr>
          <w:rFonts w:ascii="Verdana" w:hAnsi="Verdana"/>
          <w:sz w:val="20"/>
          <w:szCs w:val="20"/>
        </w:rPr>
        <w:tab/>
        <w:t>Ненко Павлов</w:t>
      </w:r>
    </w:p>
    <w:p w14:paraId="24324B41" w14:textId="77777777" w:rsidR="00BD07DD" w:rsidRPr="00AD0E73" w:rsidRDefault="00BD07DD" w:rsidP="00BD07DD">
      <w:pPr>
        <w:pStyle w:val="NoSpacing"/>
        <w:jc w:val="both"/>
        <w:rPr>
          <w:rFonts w:ascii="Verdana" w:hAnsi="Verdana"/>
          <w:sz w:val="20"/>
          <w:szCs w:val="20"/>
        </w:rPr>
      </w:pPr>
      <w:r w:rsidRPr="00AD0E73">
        <w:rPr>
          <w:rFonts w:ascii="Verdana" w:hAnsi="Verdana"/>
          <w:sz w:val="20"/>
          <w:szCs w:val="20"/>
        </w:rPr>
        <w:tab/>
        <w:t xml:space="preserve">Ненко Ненчев </w:t>
      </w:r>
    </w:p>
    <w:p w14:paraId="387DC49F" w14:textId="77777777" w:rsidR="00BD07DD" w:rsidRPr="00AD0E73" w:rsidRDefault="00BD07DD" w:rsidP="00BD07DD">
      <w:pPr>
        <w:pStyle w:val="NoSpacing"/>
        <w:jc w:val="both"/>
        <w:rPr>
          <w:rFonts w:ascii="Verdana" w:hAnsi="Verdana"/>
          <w:sz w:val="20"/>
          <w:szCs w:val="20"/>
        </w:rPr>
      </w:pPr>
      <w:r w:rsidRPr="00AD0E73">
        <w:rPr>
          <w:rFonts w:ascii="Verdana" w:hAnsi="Verdana"/>
          <w:sz w:val="20"/>
          <w:szCs w:val="20"/>
        </w:rPr>
        <w:tab/>
        <w:t>Силвия Георгиева</w:t>
      </w:r>
    </w:p>
    <w:p w14:paraId="4BECD097" w14:textId="77777777" w:rsidR="00BD07DD" w:rsidRPr="00AD0E73" w:rsidRDefault="00BD07DD" w:rsidP="00BD07DD">
      <w:pPr>
        <w:pStyle w:val="NoSpacing"/>
        <w:jc w:val="both"/>
        <w:rPr>
          <w:rFonts w:ascii="Verdana" w:hAnsi="Verdana"/>
          <w:sz w:val="20"/>
          <w:szCs w:val="20"/>
        </w:rPr>
      </w:pPr>
      <w:r w:rsidRPr="00AD0E73">
        <w:rPr>
          <w:rFonts w:ascii="Verdana" w:hAnsi="Verdana"/>
          <w:sz w:val="20"/>
          <w:szCs w:val="20"/>
        </w:rPr>
        <w:tab/>
        <w:t>Симеон Симеонов</w:t>
      </w:r>
    </w:p>
    <w:p w14:paraId="60D67B9B" w14:textId="51EDAF19" w:rsidR="00BD07DD" w:rsidRDefault="00BD07DD" w:rsidP="00BD07DD">
      <w:pPr>
        <w:pStyle w:val="NoSpacing"/>
        <w:jc w:val="both"/>
        <w:rPr>
          <w:rFonts w:ascii="Verdana" w:hAnsi="Verdana"/>
          <w:sz w:val="20"/>
          <w:szCs w:val="20"/>
        </w:rPr>
      </w:pPr>
      <w:r w:rsidRPr="00AD0E73">
        <w:rPr>
          <w:rFonts w:ascii="Verdana" w:hAnsi="Verdana"/>
          <w:sz w:val="20"/>
          <w:szCs w:val="20"/>
          <w:lang w:val="ru-RU"/>
        </w:rPr>
        <w:t xml:space="preserve">          </w:t>
      </w:r>
      <w:r w:rsidRPr="00AD0E73">
        <w:rPr>
          <w:rFonts w:ascii="Verdana" w:hAnsi="Verdana"/>
          <w:sz w:val="20"/>
          <w:szCs w:val="20"/>
        </w:rPr>
        <w:t>Тодор Иванов</w:t>
      </w:r>
    </w:p>
    <w:p w14:paraId="266328B4" w14:textId="77777777" w:rsidR="00BD07DD" w:rsidRPr="00AD0E73" w:rsidRDefault="00BD07DD" w:rsidP="00BD07DD">
      <w:pPr>
        <w:pStyle w:val="NoSpacing"/>
        <w:jc w:val="both"/>
        <w:rPr>
          <w:rFonts w:ascii="Verdana" w:hAnsi="Verdana"/>
          <w:sz w:val="20"/>
          <w:szCs w:val="20"/>
          <w:lang w:val="ru-RU"/>
        </w:rPr>
      </w:pPr>
    </w:p>
    <w:p w14:paraId="127A12A8" w14:textId="613EFF1D" w:rsidR="00292C7B" w:rsidRDefault="00292C7B" w:rsidP="00BD07DD">
      <w:pPr>
        <w:pStyle w:val="NoSpacing"/>
        <w:jc w:val="both"/>
        <w:rPr>
          <w:rFonts w:ascii="Verdana" w:hAnsi="Verdana"/>
          <w:sz w:val="20"/>
          <w:szCs w:val="20"/>
        </w:rPr>
      </w:pPr>
      <w:r w:rsidRPr="00AD0E73">
        <w:rPr>
          <w:rFonts w:ascii="Verdana" w:hAnsi="Verdana"/>
          <w:sz w:val="20"/>
          <w:szCs w:val="20"/>
        </w:rPr>
        <w:tab/>
        <w:t xml:space="preserve">Присъстват още: </w:t>
      </w:r>
      <w:r w:rsidR="002C16FE" w:rsidRPr="00AD0E73">
        <w:rPr>
          <w:rFonts w:ascii="Verdana" w:hAnsi="Verdana"/>
          <w:sz w:val="20"/>
          <w:szCs w:val="20"/>
        </w:rPr>
        <w:t xml:space="preserve">Ангел Геров – кмет на Община Пирдоп, </w:t>
      </w:r>
      <w:r w:rsidR="00972882">
        <w:rPr>
          <w:rFonts w:ascii="Verdana" w:hAnsi="Verdana"/>
          <w:sz w:val="20"/>
          <w:szCs w:val="20"/>
        </w:rPr>
        <w:t xml:space="preserve">Златка Кънева – кмет на кметство Душанци, </w:t>
      </w:r>
      <w:r w:rsidRPr="00AD0E73">
        <w:rPr>
          <w:rFonts w:ascii="Verdana" w:hAnsi="Verdana"/>
          <w:sz w:val="20"/>
          <w:szCs w:val="20"/>
        </w:rPr>
        <w:t>Милена Мачканова- зам.</w:t>
      </w:r>
      <w:r w:rsidR="00E11FA8" w:rsidRPr="00AD0E73">
        <w:rPr>
          <w:rFonts w:ascii="Verdana" w:hAnsi="Verdana"/>
          <w:sz w:val="20"/>
          <w:szCs w:val="20"/>
        </w:rPr>
        <w:t>-</w:t>
      </w:r>
      <w:r w:rsidRPr="00AD0E73">
        <w:rPr>
          <w:rFonts w:ascii="Verdana" w:hAnsi="Verdana"/>
          <w:sz w:val="20"/>
          <w:szCs w:val="20"/>
        </w:rPr>
        <w:t xml:space="preserve">кмет на община Пирдоп, </w:t>
      </w:r>
      <w:r w:rsidR="00972882">
        <w:rPr>
          <w:rFonts w:ascii="Verdana" w:hAnsi="Verdana"/>
          <w:sz w:val="20"/>
          <w:szCs w:val="20"/>
        </w:rPr>
        <w:t xml:space="preserve">Д-р Димитрова </w:t>
      </w:r>
      <w:r w:rsidR="00B75416">
        <w:rPr>
          <w:rFonts w:ascii="Verdana" w:hAnsi="Verdana"/>
          <w:sz w:val="20"/>
          <w:szCs w:val="20"/>
        </w:rPr>
        <w:t>–</w:t>
      </w:r>
      <w:r w:rsidR="00972882">
        <w:rPr>
          <w:rFonts w:ascii="Verdana" w:hAnsi="Verdana"/>
          <w:sz w:val="20"/>
          <w:szCs w:val="20"/>
        </w:rPr>
        <w:t xml:space="preserve"> </w:t>
      </w:r>
      <w:r w:rsidR="00B75416">
        <w:rPr>
          <w:rFonts w:ascii="Verdana" w:hAnsi="Verdana"/>
          <w:sz w:val="20"/>
          <w:szCs w:val="20"/>
        </w:rPr>
        <w:t>изп. директор</w:t>
      </w:r>
      <w:r w:rsidR="00972882" w:rsidRPr="00972882">
        <w:rPr>
          <w:rFonts w:ascii="Verdana" w:hAnsi="Verdana"/>
          <w:sz w:val="20"/>
          <w:szCs w:val="20"/>
        </w:rPr>
        <w:t xml:space="preserve"> на „МБАЛ – Пирдоп“ АД</w:t>
      </w:r>
      <w:r w:rsidR="00E00162">
        <w:rPr>
          <w:rFonts w:ascii="Verdana" w:hAnsi="Verdana"/>
          <w:sz w:val="20"/>
          <w:szCs w:val="20"/>
        </w:rPr>
        <w:t>,</w:t>
      </w:r>
      <w:r w:rsidR="00972882" w:rsidRPr="00AD0E73">
        <w:rPr>
          <w:rFonts w:ascii="Verdana" w:hAnsi="Verdana"/>
          <w:sz w:val="20"/>
          <w:szCs w:val="20"/>
        </w:rPr>
        <w:t xml:space="preserve"> </w:t>
      </w:r>
      <w:r w:rsidRPr="00AD0E73">
        <w:rPr>
          <w:rFonts w:ascii="Verdana" w:hAnsi="Verdana"/>
          <w:sz w:val="20"/>
          <w:szCs w:val="20"/>
        </w:rPr>
        <w:t xml:space="preserve">служители на ОбА- Пирдоп, </w:t>
      </w:r>
      <w:r w:rsidRPr="00972882">
        <w:rPr>
          <w:rFonts w:ascii="Verdana" w:hAnsi="Verdana"/>
          <w:sz w:val="20"/>
          <w:szCs w:val="20"/>
        </w:rPr>
        <w:t xml:space="preserve">граждани </w:t>
      </w:r>
      <w:r w:rsidRPr="00AD0E73">
        <w:rPr>
          <w:rFonts w:ascii="Verdana" w:hAnsi="Verdana"/>
          <w:sz w:val="20"/>
          <w:szCs w:val="20"/>
        </w:rPr>
        <w:t xml:space="preserve">и медии. </w:t>
      </w:r>
    </w:p>
    <w:p w14:paraId="7552A559" w14:textId="77777777" w:rsidR="00972882" w:rsidRDefault="00972882" w:rsidP="00972882">
      <w:pPr>
        <w:pStyle w:val="NoSpacing"/>
        <w:jc w:val="both"/>
        <w:rPr>
          <w:rFonts w:ascii="Verdana" w:hAnsi="Verdana"/>
          <w:color w:val="FF0000"/>
          <w:sz w:val="20"/>
          <w:szCs w:val="20"/>
        </w:rPr>
      </w:pPr>
    </w:p>
    <w:p w14:paraId="702A742C" w14:textId="0C86BFAB" w:rsidR="00292C7B" w:rsidRPr="00AD0E73" w:rsidRDefault="00292C7B" w:rsidP="00972882">
      <w:pPr>
        <w:pStyle w:val="NoSpacing"/>
        <w:ind w:firstLine="708"/>
        <w:jc w:val="both"/>
        <w:rPr>
          <w:rFonts w:ascii="Verdana" w:hAnsi="Verdana"/>
          <w:sz w:val="20"/>
          <w:szCs w:val="20"/>
        </w:rPr>
      </w:pPr>
      <w:r w:rsidRPr="00AD0E73">
        <w:rPr>
          <w:rFonts w:ascii="Verdana" w:hAnsi="Verdana"/>
          <w:sz w:val="20"/>
          <w:szCs w:val="20"/>
        </w:rPr>
        <w:t>Заседанието беше открито и ръководено от Кристина Петкова- Председател на ОбС-Пирдоп.</w:t>
      </w:r>
    </w:p>
    <w:p w14:paraId="27B79E38" w14:textId="76525D89" w:rsidR="00292C7B" w:rsidRDefault="00292C7B" w:rsidP="002B50EE">
      <w:pPr>
        <w:pStyle w:val="NoSpacing"/>
        <w:jc w:val="both"/>
        <w:rPr>
          <w:rFonts w:ascii="Verdana" w:hAnsi="Verdana"/>
          <w:sz w:val="20"/>
          <w:szCs w:val="20"/>
        </w:rPr>
      </w:pPr>
      <w:r w:rsidRPr="00AD0E73">
        <w:rPr>
          <w:rFonts w:ascii="Verdana" w:hAnsi="Verdana"/>
          <w:sz w:val="20"/>
          <w:szCs w:val="20"/>
        </w:rPr>
        <w:tab/>
        <w:t>К.</w:t>
      </w:r>
      <w:r w:rsidR="00187D17" w:rsidRPr="00AD0E73">
        <w:rPr>
          <w:rFonts w:ascii="Verdana" w:hAnsi="Verdana"/>
          <w:sz w:val="20"/>
          <w:szCs w:val="20"/>
        </w:rPr>
        <w:t xml:space="preserve"> </w:t>
      </w:r>
      <w:r w:rsidRPr="00AD0E73">
        <w:rPr>
          <w:rFonts w:ascii="Verdana" w:hAnsi="Verdana"/>
          <w:sz w:val="20"/>
          <w:szCs w:val="20"/>
        </w:rPr>
        <w:t>Петкова: Уважаеми съветници,</w:t>
      </w:r>
      <w:r w:rsidR="007B6526" w:rsidRPr="00AD0E73">
        <w:rPr>
          <w:rFonts w:ascii="Verdana" w:hAnsi="Verdana"/>
          <w:sz w:val="20"/>
          <w:szCs w:val="20"/>
        </w:rPr>
        <w:t xml:space="preserve"> </w:t>
      </w:r>
      <w:r w:rsidRPr="00AD0E73">
        <w:rPr>
          <w:rFonts w:ascii="Verdana" w:hAnsi="Verdana"/>
          <w:sz w:val="20"/>
          <w:szCs w:val="20"/>
        </w:rPr>
        <w:t xml:space="preserve">уважаема </w:t>
      </w:r>
      <w:r w:rsidR="00CB08A3" w:rsidRPr="00AD0E73">
        <w:rPr>
          <w:rFonts w:ascii="Verdana" w:hAnsi="Verdana"/>
          <w:sz w:val="20"/>
          <w:szCs w:val="20"/>
        </w:rPr>
        <w:t>администрация,</w:t>
      </w:r>
      <w:r w:rsidR="007B6526" w:rsidRPr="00AD0E73">
        <w:rPr>
          <w:rFonts w:ascii="Verdana" w:hAnsi="Verdana"/>
          <w:sz w:val="20"/>
          <w:szCs w:val="20"/>
        </w:rPr>
        <w:t xml:space="preserve"> </w:t>
      </w:r>
      <w:r w:rsidR="00937C30" w:rsidRPr="00AD0E73">
        <w:rPr>
          <w:rFonts w:ascii="Verdana" w:hAnsi="Verdana"/>
          <w:sz w:val="20"/>
          <w:szCs w:val="20"/>
        </w:rPr>
        <w:t xml:space="preserve">уважаеми жители на </w:t>
      </w:r>
      <w:r w:rsidR="001D4830" w:rsidRPr="00AD0E73">
        <w:rPr>
          <w:rFonts w:ascii="Verdana" w:hAnsi="Verdana"/>
          <w:sz w:val="20"/>
          <w:szCs w:val="20"/>
        </w:rPr>
        <w:t>гр. Пирдоп, гражда</w:t>
      </w:r>
      <w:r w:rsidR="00CB08A3" w:rsidRPr="00AD0E73">
        <w:rPr>
          <w:rFonts w:ascii="Verdana" w:hAnsi="Verdana"/>
          <w:sz w:val="20"/>
          <w:szCs w:val="20"/>
        </w:rPr>
        <w:t>ни и медии,</w:t>
      </w:r>
    </w:p>
    <w:p w14:paraId="50DB4F3F" w14:textId="7EC312B6" w:rsidR="000A4A55" w:rsidRDefault="000A4A55" w:rsidP="002B50EE">
      <w:pPr>
        <w:pStyle w:val="NoSpacing"/>
        <w:jc w:val="both"/>
        <w:rPr>
          <w:rFonts w:ascii="Verdana" w:hAnsi="Verdana"/>
          <w:sz w:val="20"/>
          <w:szCs w:val="20"/>
        </w:rPr>
      </w:pPr>
    </w:p>
    <w:p w14:paraId="71BA083A" w14:textId="77777777" w:rsidR="000A4A55" w:rsidRDefault="000A4A55" w:rsidP="000A4A55">
      <w:pPr>
        <w:pStyle w:val="NoSpacing"/>
        <w:ind w:firstLine="708"/>
        <w:jc w:val="both"/>
        <w:rPr>
          <w:rFonts w:ascii="Verdana" w:hAnsi="Verdana"/>
          <w:b/>
          <w:i/>
          <w:color w:val="FF0000"/>
          <w:sz w:val="20"/>
          <w:szCs w:val="20"/>
        </w:rPr>
      </w:pPr>
      <w:r>
        <w:rPr>
          <w:rFonts w:ascii="Verdana" w:hAnsi="Verdana"/>
          <w:b/>
          <w:i/>
          <w:sz w:val="20"/>
          <w:szCs w:val="20"/>
        </w:rPr>
        <w:t xml:space="preserve">Станислав Готев </w:t>
      </w:r>
      <w:r w:rsidRPr="00D06AC8">
        <w:rPr>
          <w:rFonts w:ascii="Verdana" w:hAnsi="Verdana"/>
          <w:b/>
          <w:i/>
          <w:sz w:val="20"/>
          <w:szCs w:val="20"/>
        </w:rPr>
        <w:t>се присъедини към заседанието на Общински съвет-Пирдоп. В залата присъстват 13 общински съветника.</w:t>
      </w:r>
    </w:p>
    <w:p w14:paraId="1CB1DA96" w14:textId="77777777" w:rsidR="000A4A55" w:rsidRPr="00AD0E73" w:rsidRDefault="000A4A55" w:rsidP="002B50EE">
      <w:pPr>
        <w:pStyle w:val="NoSpacing"/>
        <w:jc w:val="both"/>
        <w:rPr>
          <w:rFonts w:ascii="Verdana" w:hAnsi="Verdana"/>
          <w:sz w:val="20"/>
          <w:szCs w:val="20"/>
        </w:rPr>
      </w:pPr>
    </w:p>
    <w:p w14:paraId="4A3D82EA" w14:textId="5ED07F65" w:rsidR="00E42FBD" w:rsidRPr="00AD0E73" w:rsidRDefault="00292C7B" w:rsidP="00E42FBD">
      <w:pPr>
        <w:pStyle w:val="NoSpacing"/>
        <w:jc w:val="both"/>
        <w:rPr>
          <w:rFonts w:ascii="Verdana" w:hAnsi="Verdana"/>
          <w:sz w:val="20"/>
          <w:szCs w:val="20"/>
        </w:rPr>
      </w:pPr>
      <w:r w:rsidRPr="00AD0E73">
        <w:rPr>
          <w:rFonts w:ascii="Verdana" w:hAnsi="Verdana"/>
          <w:sz w:val="20"/>
          <w:szCs w:val="20"/>
        </w:rPr>
        <w:tab/>
        <w:t>Откривам заседанието на Общински съвет-Пирдоп, на което</w:t>
      </w:r>
      <w:r w:rsidR="00584B21" w:rsidRPr="00AD0E73">
        <w:rPr>
          <w:rFonts w:ascii="Verdana" w:hAnsi="Verdana"/>
          <w:sz w:val="20"/>
          <w:szCs w:val="20"/>
        </w:rPr>
        <w:t xml:space="preserve"> към този момент </w:t>
      </w:r>
      <w:r w:rsidR="00CB061D" w:rsidRPr="00AD0E73">
        <w:rPr>
          <w:rFonts w:ascii="Verdana" w:hAnsi="Verdana"/>
          <w:sz w:val="20"/>
          <w:szCs w:val="20"/>
        </w:rPr>
        <w:t xml:space="preserve"> </w:t>
      </w:r>
      <w:r w:rsidRPr="00AD0E73">
        <w:rPr>
          <w:rFonts w:ascii="Verdana" w:hAnsi="Verdana"/>
          <w:sz w:val="20"/>
          <w:szCs w:val="20"/>
        </w:rPr>
        <w:t>присъстват</w:t>
      </w:r>
      <w:r w:rsidR="00CB061D" w:rsidRPr="00AD0E73">
        <w:rPr>
          <w:rFonts w:ascii="Verdana" w:hAnsi="Verdana"/>
          <w:sz w:val="20"/>
          <w:szCs w:val="20"/>
        </w:rPr>
        <w:t xml:space="preserve"> </w:t>
      </w:r>
      <w:r w:rsidR="005918C4">
        <w:rPr>
          <w:rFonts w:ascii="Verdana" w:hAnsi="Verdana"/>
          <w:sz w:val="20"/>
          <w:szCs w:val="20"/>
        </w:rPr>
        <w:t xml:space="preserve">всички </w:t>
      </w:r>
      <w:r w:rsidR="00CB061D" w:rsidRPr="00AD0E73">
        <w:rPr>
          <w:rFonts w:ascii="Verdana" w:hAnsi="Verdana"/>
          <w:sz w:val="20"/>
          <w:szCs w:val="20"/>
        </w:rPr>
        <w:t>1</w:t>
      </w:r>
      <w:r w:rsidR="00BD07DD">
        <w:rPr>
          <w:rFonts w:ascii="Verdana" w:hAnsi="Verdana"/>
          <w:sz w:val="20"/>
          <w:szCs w:val="20"/>
        </w:rPr>
        <w:t>3</w:t>
      </w:r>
      <w:r w:rsidRPr="00AD0E73">
        <w:rPr>
          <w:rFonts w:ascii="Verdana" w:hAnsi="Verdana"/>
          <w:sz w:val="20"/>
          <w:szCs w:val="20"/>
        </w:rPr>
        <w:t xml:space="preserve"> общински съветници.</w:t>
      </w:r>
      <w:r w:rsidR="00CB061D" w:rsidRPr="00AD0E73">
        <w:rPr>
          <w:rFonts w:ascii="Verdana" w:hAnsi="Verdana"/>
          <w:sz w:val="20"/>
          <w:szCs w:val="20"/>
        </w:rPr>
        <w:t xml:space="preserve"> </w:t>
      </w:r>
      <w:r w:rsidR="00584B21" w:rsidRPr="00AD0E73">
        <w:rPr>
          <w:rFonts w:ascii="Verdana" w:hAnsi="Verdana"/>
          <w:sz w:val="20"/>
          <w:szCs w:val="20"/>
        </w:rPr>
        <w:t>Отсъства</w:t>
      </w:r>
      <w:r w:rsidR="00BD07DD">
        <w:rPr>
          <w:rFonts w:ascii="Verdana" w:hAnsi="Verdana"/>
          <w:sz w:val="20"/>
          <w:szCs w:val="20"/>
        </w:rPr>
        <w:t>щи няма.</w:t>
      </w:r>
    </w:p>
    <w:p w14:paraId="34D42A2B" w14:textId="77777777" w:rsidR="005B2B79" w:rsidRPr="00AD0E73" w:rsidRDefault="005B2B79" w:rsidP="002B50EE">
      <w:pPr>
        <w:pStyle w:val="NoSpacing"/>
        <w:jc w:val="both"/>
        <w:rPr>
          <w:rFonts w:ascii="Verdana" w:hAnsi="Verdana"/>
          <w:sz w:val="20"/>
          <w:szCs w:val="20"/>
        </w:rPr>
      </w:pPr>
    </w:p>
    <w:p w14:paraId="4A628152" w14:textId="77777777"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t xml:space="preserve"> Заседанието е законно и може да започне своята работа.</w:t>
      </w:r>
      <w:r w:rsidR="00B17E2B" w:rsidRPr="00AD0E73">
        <w:rPr>
          <w:rFonts w:ascii="Verdana" w:hAnsi="Verdana"/>
          <w:sz w:val="20"/>
          <w:szCs w:val="20"/>
        </w:rPr>
        <w:t xml:space="preserve"> </w:t>
      </w:r>
      <w:r w:rsidRPr="00AD0E73">
        <w:rPr>
          <w:rFonts w:ascii="Verdana" w:hAnsi="Verdana"/>
          <w:sz w:val="20"/>
          <w:szCs w:val="20"/>
        </w:rPr>
        <w:t xml:space="preserve">Проектът за дневен ред е публикуван на сайта на община Пирдоп и е следния: </w:t>
      </w:r>
    </w:p>
    <w:p w14:paraId="40080E7D" w14:textId="77777777" w:rsidR="00E37054" w:rsidRPr="00AD0E73" w:rsidRDefault="00E37054" w:rsidP="002B50EE">
      <w:pPr>
        <w:pStyle w:val="NoSpacing"/>
        <w:jc w:val="both"/>
        <w:rPr>
          <w:rFonts w:ascii="Verdana" w:hAnsi="Verdana"/>
          <w:sz w:val="20"/>
          <w:szCs w:val="20"/>
        </w:rPr>
      </w:pPr>
    </w:p>
    <w:p w14:paraId="1020BA3D" w14:textId="77777777" w:rsidR="00D27501" w:rsidRPr="00AD0E73" w:rsidRDefault="00D27501" w:rsidP="00D27501">
      <w:pPr>
        <w:jc w:val="center"/>
        <w:rPr>
          <w:rFonts w:ascii="Verdana" w:eastAsiaTheme="minorHAnsi" w:hAnsi="Verdana" w:cstheme="minorBidi"/>
          <w:b/>
          <w:sz w:val="20"/>
          <w:szCs w:val="20"/>
          <w:lang w:eastAsia="en-US"/>
        </w:rPr>
      </w:pPr>
      <w:r w:rsidRPr="00AD0E73">
        <w:rPr>
          <w:rFonts w:ascii="Verdana" w:eastAsiaTheme="minorHAnsi" w:hAnsi="Verdana" w:cstheme="minorBidi"/>
          <w:b/>
          <w:sz w:val="20"/>
          <w:szCs w:val="20"/>
          <w:lang w:eastAsia="en-US"/>
        </w:rPr>
        <w:t>ДНЕВЕН РЕД:</w:t>
      </w:r>
    </w:p>
    <w:p w14:paraId="44C46B2D" w14:textId="77777777" w:rsidR="00BD07DD" w:rsidRPr="00BD07DD" w:rsidRDefault="00BD07DD" w:rsidP="00BD07DD">
      <w:pPr>
        <w:numPr>
          <w:ilvl w:val="0"/>
          <w:numId w:val="5"/>
        </w:numPr>
        <w:ind w:left="426" w:hanging="426"/>
        <w:jc w:val="both"/>
        <w:rPr>
          <w:rFonts w:ascii="Verdana" w:eastAsiaTheme="minorHAnsi" w:hAnsi="Verdana" w:cstheme="minorBidi"/>
          <w:sz w:val="20"/>
          <w:szCs w:val="20"/>
          <w:lang w:eastAsia="en-US"/>
        </w:rPr>
      </w:pPr>
      <w:r w:rsidRPr="00BD07DD">
        <w:rPr>
          <w:rFonts w:ascii="Verdana" w:eastAsiaTheme="minorHAnsi" w:hAnsi="Verdana" w:cstheme="minorBidi"/>
          <w:sz w:val="20"/>
          <w:szCs w:val="20"/>
          <w:lang w:eastAsia="en-US"/>
        </w:rPr>
        <w:t>Изказвания, питания, становища и предложения.</w:t>
      </w:r>
    </w:p>
    <w:p w14:paraId="3E507BC2" w14:textId="77777777" w:rsidR="00BD07DD" w:rsidRPr="00BD07DD" w:rsidRDefault="00BD07DD" w:rsidP="00BD07DD">
      <w:pPr>
        <w:ind w:left="426" w:hanging="426"/>
        <w:jc w:val="both"/>
        <w:rPr>
          <w:rFonts w:ascii="Verdana" w:eastAsiaTheme="minorHAnsi" w:hAnsi="Verdana" w:cstheme="minorBidi"/>
          <w:sz w:val="20"/>
          <w:szCs w:val="20"/>
          <w:lang w:eastAsia="en-US"/>
        </w:rPr>
      </w:pPr>
    </w:p>
    <w:p w14:paraId="30A89639" w14:textId="77777777" w:rsidR="00BD07DD" w:rsidRPr="00BD07DD" w:rsidRDefault="00BD07DD" w:rsidP="00BD07DD">
      <w:pPr>
        <w:numPr>
          <w:ilvl w:val="0"/>
          <w:numId w:val="5"/>
        </w:numPr>
        <w:spacing w:after="4" w:line="276" w:lineRule="auto"/>
        <w:ind w:left="426" w:right="4" w:hanging="426"/>
        <w:contextualSpacing/>
        <w:jc w:val="both"/>
        <w:rPr>
          <w:rFonts w:ascii="Verdana" w:hAnsi="Verdana"/>
          <w:color w:val="000000"/>
          <w:sz w:val="20"/>
          <w:szCs w:val="20"/>
        </w:rPr>
      </w:pPr>
      <w:r w:rsidRPr="00BD07DD">
        <w:rPr>
          <w:rFonts w:ascii="Verdana" w:hAnsi="Verdana"/>
          <w:sz w:val="20"/>
          <w:szCs w:val="20"/>
          <w:lang w:val="ru-RU"/>
        </w:rPr>
        <w:t xml:space="preserve">Докладна записка относно: </w:t>
      </w:r>
      <w:r w:rsidRPr="00BD07DD">
        <w:rPr>
          <w:rFonts w:ascii="Verdana" w:hAnsi="Verdana"/>
          <w:sz w:val="20"/>
          <w:szCs w:val="20"/>
        </w:rPr>
        <w:t>С</w:t>
      </w:r>
      <w:r w:rsidRPr="00BD07DD">
        <w:rPr>
          <w:rFonts w:ascii="Verdana" w:hAnsi="Verdana"/>
          <w:color w:val="000000"/>
          <w:sz w:val="20"/>
          <w:szCs w:val="20"/>
        </w:rPr>
        <w:t>поразумение за дофинансиране оперативния дефицит на „МБАЛ - Пирдоп” АД за периода 01.02.2025 година - 31.01.2026 година.</w:t>
      </w:r>
    </w:p>
    <w:p w14:paraId="4E97CCE4" w14:textId="77777777" w:rsidR="00BD07DD" w:rsidRPr="00BD07DD" w:rsidRDefault="00BD07DD" w:rsidP="00BD07DD">
      <w:pPr>
        <w:spacing w:line="360" w:lineRule="auto"/>
        <w:ind w:left="426" w:right="-142" w:hanging="426"/>
        <w:contextualSpacing/>
        <w:jc w:val="both"/>
        <w:rPr>
          <w:rFonts w:ascii="Verdana" w:hAnsi="Verdana"/>
          <w:sz w:val="20"/>
          <w:szCs w:val="20"/>
        </w:rPr>
      </w:pPr>
      <w:r w:rsidRPr="00BD07DD">
        <w:rPr>
          <w:rFonts w:ascii="Verdana" w:hAnsi="Verdana"/>
          <w:sz w:val="20"/>
          <w:szCs w:val="20"/>
        </w:rPr>
        <w:t xml:space="preserve">                                                                 Докл.: Ангел Геров- Кмет на Община Пирдоп</w:t>
      </w:r>
    </w:p>
    <w:p w14:paraId="309C2BE8" w14:textId="77777777" w:rsidR="00BD07DD" w:rsidRPr="00BD07DD" w:rsidRDefault="00BD07DD" w:rsidP="00BD07DD">
      <w:pPr>
        <w:numPr>
          <w:ilvl w:val="0"/>
          <w:numId w:val="5"/>
        </w:numPr>
        <w:ind w:left="426" w:hanging="426"/>
        <w:contextualSpacing/>
        <w:jc w:val="both"/>
        <w:rPr>
          <w:rFonts w:ascii="Verdana" w:hAnsi="Verdana"/>
          <w:bCs/>
          <w:sz w:val="20"/>
          <w:szCs w:val="20"/>
        </w:rPr>
      </w:pPr>
      <w:r w:rsidRPr="00BD07DD">
        <w:rPr>
          <w:rFonts w:ascii="Verdana" w:hAnsi="Verdana"/>
          <w:sz w:val="20"/>
          <w:szCs w:val="20"/>
          <w:lang w:val="ru-RU"/>
        </w:rPr>
        <w:t xml:space="preserve">Докладна записка относно: </w:t>
      </w:r>
      <w:r w:rsidRPr="00BD07DD">
        <w:rPr>
          <w:rFonts w:ascii="Verdana" w:hAnsi="Verdana"/>
          <w:sz w:val="20"/>
          <w:szCs w:val="20"/>
        </w:rPr>
        <w:t>Приемане на „Годишен отчет за изпълнение на дейностите по Общински план за младежта за 2024 година на Община Пирдоп“ и „Общински план за младежта за 2025 година на Община Пирдоп“.</w:t>
      </w:r>
    </w:p>
    <w:p w14:paraId="724D3E64" w14:textId="32CD8F9C" w:rsidR="00BD07DD" w:rsidRPr="00BD07DD" w:rsidRDefault="00BD07DD" w:rsidP="00BD07DD">
      <w:pPr>
        <w:spacing w:line="360" w:lineRule="auto"/>
        <w:ind w:left="426" w:hanging="426"/>
        <w:contextualSpacing/>
        <w:jc w:val="both"/>
        <w:rPr>
          <w:rFonts w:ascii="Verdana" w:hAnsi="Verdana"/>
          <w:sz w:val="20"/>
          <w:szCs w:val="20"/>
        </w:rPr>
      </w:pPr>
      <w:r w:rsidRPr="00BD07DD">
        <w:rPr>
          <w:rFonts w:ascii="Verdana" w:hAnsi="Verdana"/>
          <w:sz w:val="20"/>
          <w:szCs w:val="20"/>
        </w:rPr>
        <w:t xml:space="preserve">                                                                </w:t>
      </w:r>
      <w:r>
        <w:rPr>
          <w:rFonts w:ascii="Verdana" w:hAnsi="Verdana"/>
          <w:sz w:val="20"/>
          <w:szCs w:val="20"/>
          <w:lang w:val="ru-RU"/>
        </w:rPr>
        <w:t xml:space="preserve">   </w:t>
      </w:r>
      <w:r w:rsidRPr="00BD07DD">
        <w:rPr>
          <w:rFonts w:ascii="Verdana" w:hAnsi="Verdana"/>
          <w:sz w:val="20"/>
          <w:szCs w:val="20"/>
        </w:rPr>
        <w:t>Докл.: Ангел Геров- Кмет на Община Пирдоп</w:t>
      </w:r>
    </w:p>
    <w:p w14:paraId="185F7DBD" w14:textId="77777777" w:rsidR="00BD07DD" w:rsidRPr="00BD07DD" w:rsidRDefault="00BD07DD" w:rsidP="00BD07DD">
      <w:pPr>
        <w:numPr>
          <w:ilvl w:val="0"/>
          <w:numId w:val="5"/>
        </w:numPr>
        <w:autoSpaceDE w:val="0"/>
        <w:autoSpaceDN w:val="0"/>
        <w:adjustRightInd w:val="0"/>
        <w:ind w:left="426" w:hanging="426"/>
        <w:jc w:val="both"/>
        <w:rPr>
          <w:rFonts w:ascii="Verdana" w:eastAsia="Calibri" w:hAnsi="Verdana" w:cs="Verdana"/>
          <w:sz w:val="20"/>
          <w:szCs w:val="20"/>
        </w:rPr>
      </w:pPr>
      <w:r w:rsidRPr="00BD07DD">
        <w:rPr>
          <w:rFonts w:ascii="Verdana" w:eastAsia="Calibri" w:hAnsi="Verdana" w:cs="Verdana"/>
          <w:sz w:val="20"/>
          <w:szCs w:val="20"/>
          <w:lang w:val="ru-RU"/>
        </w:rPr>
        <w:t xml:space="preserve">Докладна записка относно: </w:t>
      </w:r>
      <w:r w:rsidRPr="00BD07DD">
        <w:rPr>
          <w:rFonts w:ascii="Verdana" w:eastAsia="Calibri" w:hAnsi="Verdana" w:cs="Verdana"/>
          <w:sz w:val="20"/>
          <w:szCs w:val="20"/>
        </w:rPr>
        <w:t>Годишна</w:t>
      </w:r>
      <w:r w:rsidRPr="00BD07DD">
        <w:rPr>
          <w:rFonts w:ascii="Verdana" w:eastAsia="Calibri" w:hAnsi="Verdana" w:cs="Verdana"/>
          <w:b/>
          <w:sz w:val="20"/>
          <w:szCs w:val="20"/>
        </w:rPr>
        <w:t xml:space="preserve"> </w:t>
      </w:r>
      <w:r w:rsidRPr="00BD07DD">
        <w:rPr>
          <w:rFonts w:ascii="Verdana" w:eastAsia="Calibri" w:hAnsi="Verdana" w:cs="Verdana"/>
          <w:sz w:val="20"/>
          <w:szCs w:val="20"/>
        </w:rPr>
        <w:t>програма за управление и разпореждане с имотите - общинска собственост в Община Пирдоп през 2025 година.</w:t>
      </w:r>
    </w:p>
    <w:p w14:paraId="2267756F" w14:textId="42CB349B" w:rsidR="00BD07DD" w:rsidRPr="00BD07DD" w:rsidRDefault="00BD07DD" w:rsidP="00BD07DD">
      <w:pPr>
        <w:autoSpaceDE w:val="0"/>
        <w:autoSpaceDN w:val="0"/>
        <w:adjustRightInd w:val="0"/>
        <w:spacing w:line="360" w:lineRule="auto"/>
        <w:ind w:left="426" w:right="-142" w:hanging="426"/>
        <w:jc w:val="both"/>
        <w:rPr>
          <w:rFonts w:ascii="Verdana" w:eastAsia="Calibri" w:hAnsi="Verdana" w:cs="Verdana"/>
          <w:sz w:val="20"/>
          <w:szCs w:val="20"/>
        </w:rPr>
      </w:pPr>
      <w:r w:rsidRPr="00BD07DD">
        <w:rPr>
          <w:rFonts w:ascii="Verdana" w:eastAsia="Calibri" w:hAnsi="Verdana" w:cs="Verdana"/>
          <w:sz w:val="20"/>
          <w:szCs w:val="20"/>
        </w:rPr>
        <w:t xml:space="preserve">                                                                </w:t>
      </w:r>
      <w:r>
        <w:rPr>
          <w:rFonts w:ascii="Verdana" w:eastAsia="Calibri" w:hAnsi="Verdana" w:cs="Verdana"/>
          <w:sz w:val="20"/>
          <w:szCs w:val="20"/>
          <w:lang w:val="ru-RU"/>
        </w:rPr>
        <w:t xml:space="preserve">   </w:t>
      </w:r>
      <w:r w:rsidRPr="00BD07DD">
        <w:rPr>
          <w:rFonts w:ascii="Verdana" w:eastAsia="Calibri" w:hAnsi="Verdana" w:cs="Verdana"/>
          <w:sz w:val="20"/>
          <w:szCs w:val="20"/>
          <w:lang w:val="ru-RU"/>
        </w:rPr>
        <w:t xml:space="preserve"> </w:t>
      </w:r>
      <w:r w:rsidRPr="00BD07DD">
        <w:rPr>
          <w:rFonts w:ascii="Verdana" w:eastAsia="Calibri" w:hAnsi="Verdana" w:cs="Verdana"/>
          <w:sz w:val="20"/>
          <w:szCs w:val="20"/>
        </w:rPr>
        <w:t>Докл.: Ангел Геров- Кмет на Община Пирдоп</w:t>
      </w:r>
    </w:p>
    <w:p w14:paraId="7610D885" w14:textId="77777777" w:rsidR="00BD07DD" w:rsidRPr="00BD07DD" w:rsidRDefault="00BD07DD" w:rsidP="00BD07DD">
      <w:pPr>
        <w:numPr>
          <w:ilvl w:val="0"/>
          <w:numId w:val="5"/>
        </w:numPr>
        <w:autoSpaceDE w:val="0"/>
        <w:autoSpaceDN w:val="0"/>
        <w:adjustRightInd w:val="0"/>
        <w:ind w:left="426" w:hanging="426"/>
        <w:jc w:val="both"/>
        <w:rPr>
          <w:rFonts w:ascii="Verdana" w:eastAsia="Calibri" w:hAnsi="Verdana" w:cs="Verdana"/>
          <w:bCs/>
          <w:iCs/>
          <w:sz w:val="20"/>
          <w:szCs w:val="20"/>
        </w:rPr>
      </w:pPr>
      <w:r w:rsidRPr="00BD07DD">
        <w:rPr>
          <w:rFonts w:ascii="Verdana" w:eastAsia="Calibri" w:hAnsi="Verdana" w:cs="Verdana"/>
          <w:sz w:val="20"/>
          <w:szCs w:val="20"/>
          <w:lang w:val="ru-RU"/>
        </w:rPr>
        <w:t xml:space="preserve">Докладна записка относно: </w:t>
      </w:r>
      <w:r w:rsidRPr="00BD07DD">
        <w:rPr>
          <w:rFonts w:ascii="Verdana" w:eastAsia="Calibri" w:hAnsi="Verdana" w:cs="Verdana"/>
          <w:sz w:val="20"/>
          <w:szCs w:val="20"/>
        </w:rPr>
        <w:t xml:space="preserve">Продължаване срока на действие на </w:t>
      </w:r>
      <w:r w:rsidRPr="00BD07DD">
        <w:rPr>
          <w:rFonts w:ascii="Verdana" w:eastAsia="Calibri" w:hAnsi="Verdana" w:cs="Verdana"/>
          <w:bCs/>
          <w:iCs/>
          <w:sz w:val="20"/>
          <w:szCs w:val="20"/>
        </w:rPr>
        <w:t xml:space="preserve">Разрешително </w:t>
      </w:r>
      <w:r w:rsidRPr="00BD07DD">
        <w:rPr>
          <w:rFonts w:ascii="Verdana" w:eastAsia="Calibri" w:hAnsi="Verdana" w:cs="Verdana"/>
          <w:bCs/>
          <w:sz w:val="20"/>
          <w:szCs w:val="20"/>
        </w:rPr>
        <w:t>№0009/22.12.2014 год.</w:t>
      </w:r>
      <w:r w:rsidRPr="00BD07DD">
        <w:rPr>
          <w:rFonts w:ascii="Verdana" w:eastAsia="Calibri" w:hAnsi="Verdana" w:cs="Verdana"/>
          <w:bCs/>
          <w:iCs/>
          <w:sz w:val="20"/>
          <w:szCs w:val="20"/>
        </w:rPr>
        <w:t>,</w:t>
      </w:r>
      <w:r w:rsidRPr="00BD07DD">
        <w:rPr>
          <w:rFonts w:ascii="Verdana" w:eastAsia="Calibri" w:hAnsi="Verdana" w:cs="Verdana"/>
          <w:sz w:val="20"/>
          <w:szCs w:val="20"/>
        </w:rPr>
        <w:t xml:space="preserve"> </w:t>
      </w:r>
      <w:r w:rsidRPr="00BD07DD">
        <w:rPr>
          <w:rFonts w:ascii="Verdana" w:eastAsia="Calibri" w:hAnsi="Verdana" w:cs="Verdana"/>
          <w:bCs/>
          <w:sz w:val="20"/>
          <w:szCs w:val="20"/>
        </w:rPr>
        <w:t xml:space="preserve">за водовземане от повърхностен воден обект </w:t>
      </w:r>
      <w:r w:rsidRPr="00BD07DD">
        <w:rPr>
          <w:rFonts w:ascii="Verdana" w:eastAsia="Calibri" w:hAnsi="Verdana" w:cs="Verdana"/>
          <w:sz w:val="20"/>
          <w:szCs w:val="20"/>
        </w:rPr>
        <w:t>- публична общинска собственост</w:t>
      </w:r>
      <w:r w:rsidRPr="00BD07DD">
        <w:rPr>
          <w:rFonts w:ascii="Verdana" w:eastAsia="Calibri" w:hAnsi="Verdana" w:cs="Verdana"/>
          <w:sz w:val="20"/>
          <w:szCs w:val="20"/>
          <w:lang w:val="ru-RU"/>
        </w:rPr>
        <w:t>.</w:t>
      </w:r>
    </w:p>
    <w:p w14:paraId="7F4F652B" w14:textId="77777777" w:rsidR="00BD07DD" w:rsidRPr="00BD07DD" w:rsidRDefault="00BD07DD" w:rsidP="00BD07DD">
      <w:pPr>
        <w:spacing w:line="360" w:lineRule="auto"/>
        <w:ind w:left="426" w:right="-142" w:hanging="426"/>
        <w:contextualSpacing/>
        <w:jc w:val="both"/>
        <w:rPr>
          <w:rFonts w:ascii="Verdana" w:hAnsi="Verdana"/>
          <w:sz w:val="20"/>
          <w:szCs w:val="20"/>
        </w:rPr>
      </w:pPr>
      <w:r w:rsidRPr="00BD07DD">
        <w:rPr>
          <w:rFonts w:ascii="Verdana" w:hAnsi="Verdana"/>
          <w:sz w:val="20"/>
          <w:szCs w:val="20"/>
        </w:rPr>
        <w:lastRenderedPageBreak/>
        <w:t xml:space="preserve">                                                                     Докл.: Ангел Геров- Кмет на Община Пирдоп</w:t>
      </w:r>
    </w:p>
    <w:p w14:paraId="23E91065" w14:textId="77777777" w:rsidR="00BD07DD" w:rsidRPr="00BD07DD" w:rsidRDefault="00BD07DD" w:rsidP="00BD07DD">
      <w:pPr>
        <w:numPr>
          <w:ilvl w:val="0"/>
          <w:numId w:val="5"/>
        </w:numPr>
        <w:ind w:left="426" w:hanging="426"/>
        <w:jc w:val="both"/>
        <w:rPr>
          <w:rFonts w:ascii="Verdana" w:eastAsiaTheme="minorHAnsi" w:hAnsi="Verdana" w:cstheme="minorBidi"/>
          <w:sz w:val="20"/>
          <w:szCs w:val="20"/>
          <w:lang w:eastAsia="en-US"/>
        </w:rPr>
      </w:pPr>
      <w:r w:rsidRPr="00BD07DD">
        <w:rPr>
          <w:rFonts w:ascii="Verdana" w:eastAsiaTheme="minorHAnsi" w:hAnsi="Verdana" w:cstheme="minorBidi"/>
          <w:sz w:val="20"/>
          <w:szCs w:val="20"/>
          <w:lang w:eastAsia="en-US"/>
        </w:rPr>
        <w:t>Докладна записка относно: Кандидатстване на община Пирдоп по Интервенция „II.Г.6 - Инвестиции в основни услуги и дребни по мащаби инфраструктура в селските райони” от Стратегическия план за развитието на земеделието и селските райони на Република България за периода 2023 – 2027 г., съответствие на дейностите, включени в проектите, с приоритетите на плана за интегрирано развитие на общината и допълняемост на предвидените инвестиции, водещи до по-голяма завършеност на инфраструктурата на гр. Пирдоп.</w:t>
      </w:r>
    </w:p>
    <w:p w14:paraId="3F26AA37" w14:textId="26CE31B9" w:rsidR="00BD07DD" w:rsidRPr="00BD07DD" w:rsidRDefault="00BD07DD" w:rsidP="00BD07DD">
      <w:pPr>
        <w:ind w:left="426" w:hanging="426"/>
        <w:jc w:val="both"/>
        <w:rPr>
          <w:rFonts w:ascii="Verdana" w:eastAsiaTheme="minorHAnsi" w:hAnsi="Verdana" w:cstheme="minorBidi"/>
          <w:sz w:val="20"/>
          <w:szCs w:val="20"/>
          <w:lang w:eastAsia="en-US"/>
        </w:rPr>
      </w:pPr>
      <w:r w:rsidRPr="00BD07DD">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BD07DD">
        <w:rPr>
          <w:rFonts w:ascii="Verdana" w:eastAsiaTheme="minorHAnsi" w:hAnsi="Verdana" w:cstheme="minorBidi"/>
          <w:sz w:val="20"/>
          <w:szCs w:val="20"/>
          <w:lang w:eastAsia="en-US"/>
        </w:rPr>
        <w:t>Докл.: Ангел Геров- Кмет на Община Пирдоп</w:t>
      </w:r>
    </w:p>
    <w:p w14:paraId="495CCA4F" w14:textId="77777777" w:rsidR="00BD07DD" w:rsidRPr="00BD07DD" w:rsidRDefault="00BD07DD" w:rsidP="00BD07DD">
      <w:pPr>
        <w:ind w:left="426" w:hanging="426"/>
        <w:jc w:val="both"/>
        <w:rPr>
          <w:rFonts w:ascii="Verdana" w:eastAsiaTheme="minorHAnsi" w:hAnsi="Verdana" w:cstheme="minorBidi"/>
          <w:sz w:val="20"/>
          <w:szCs w:val="20"/>
          <w:lang w:eastAsia="en-US"/>
        </w:rPr>
      </w:pPr>
    </w:p>
    <w:p w14:paraId="07CA19BC" w14:textId="77777777" w:rsidR="00BD07DD" w:rsidRPr="00BD07DD" w:rsidRDefault="00BD07DD" w:rsidP="00BD07DD">
      <w:pPr>
        <w:numPr>
          <w:ilvl w:val="0"/>
          <w:numId w:val="5"/>
        </w:numPr>
        <w:ind w:left="426" w:hanging="426"/>
        <w:contextualSpacing/>
        <w:jc w:val="both"/>
        <w:rPr>
          <w:rFonts w:ascii="Verdana" w:hAnsi="Verdana"/>
          <w:sz w:val="20"/>
          <w:szCs w:val="20"/>
        </w:rPr>
      </w:pPr>
      <w:r w:rsidRPr="00BD07DD">
        <w:rPr>
          <w:rFonts w:ascii="Verdana" w:hAnsi="Verdana"/>
          <w:sz w:val="20"/>
          <w:szCs w:val="20"/>
        </w:rPr>
        <w:t>Докладна записка относно: Възлагане изпълнението на услуга от общ икономически интерес (УОИИ) - иновативни здравно-социални услуги по процедура BG05SFPR002-2.012 „ИНОВАТИВНИ ЗДРАВНО-СОЦИАЛНИ УСЛУГИ“, от Програма “Развитие на човешките ресурси” 2021-2027 г.</w:t>
      </w:r>
    </w:p>
    <w:p w14:paraId="6F49FD63" w14:textId="6B1E1E15" w:rsidR="00BD07DD" w:rsidRPr="00BD07DD" w:rsidRDefault="00BD07DD" w:rsidP="00BD07DD">
      <w:pPr>
        <w:ind w:left="426" w:hanging="426"/>
        <w:jc w:val="both"/>
        <w:rPr>
          <w:rFonts w:ascii="Verdana" w:eastAsiaTheme="minorHAnsi" w:hAnsi="Verdana" w:cstheme="minorBidi"/>
          <w:sz w:val="20"/>
          <w:szCs w:val="20"/>
          <w:lang w:eastAsia="en-US"/>
        </w:rPr>
      </w:pPr>
      <w:r w:rsidRPr="00BD07DD">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BD07DD">
        <w:rPr>
          <w:rFonts w:ascii="Verdana" w:eastAsiaTheme="minorHAnsi" w:hAnsi="Verdana" w:cstheme="minorBidi"/>
          <w:sz w:val="20"/>
          <w:szCs w:val="20"/>
          <w:lang w:eastAsia="en-US"/>
        </w:rPr>
        <w:t>Докл.: Ангел Геров- Кмет на Община Пирдоп</w:t>
      </w:r>
    </w:p>
    <w:p w14:paraId="048AB2BC" w14:textId="77777777" w:rsidR="00BD07DD" w:rsidRPr="00BD07DD" w:rsidRDefault="00BD07DD" w:rsidP="00BD07DD">
      <w:pPr>
        <w:ind w:left="426" w:hanging="426"/>
        <w:jc w:val="both"/>
        <w:rPr>
          <w:rFonts w:ascii="Verdana" w:eastAsiaTheme="minorHAnsi" w:hAnsi="Verdana" w:cstheme="minorBidi"/>
          <w:color w:val="FF0000"/>
          <w:sz w:val="20"/>
          <w:szCs w:val="20"/>
          <w:lang w:eastAsia="en-US"/>
        </w:rPr>
      </w:pPr>
    </w:p>
    <w:p w14:paraId="57F77BD6" w14:textId="77777777" w:rsidR="00BD07DD" w:rsidRPr="00BD07DD" w:rsidRDefault="00BD07DD" w:rsidP="00BD07DD">
      <w:pPr>
        <w:numPr>
          <w:ilvl w:val="0"/>
          <w:numId w:val="5"/>
        </w:numPr>
        <w:ind w:left="426" w:right="-142" w:hanging="426"/>
        <w:jc w:val="both"/>
        <w:rPr>
          <w:rFonts w:ascii="Verdana" w:eastAsiaTheme="minorHAnsi" w:hAnsi="Verdana" w:cstheme="minorBidi"/>
          <w:sz w:val="20"/>
          <w:szCs w:val="20"/>
          <w:lang w:val="ru-RU" w:eastAsia="en-US"/>
        </w:rPr>
      </w:pPr>
      <w:r w:rsidRPr="00BD07DD">
        <w:rPr>
          <w:rFonts w:ascii="Verdana" w:eastAsiaTheme="minorHAnsi" w:hAnsi="Verdana" w:cstheme="minorBidi"/>
          <w:iCs/>
          <w:sz w:val="20"/>
          <w:szCs w:val="20"/>
          <w:lang w:val="ru-RU" w:eastAsia="en-US"/>
        </w:rPr>
        <w:t xml:space="preserve">Докладна записка относно: </w:t>
      </w:r>
      <w:r w:rsidRPr="00BD07DD">
        <w:rPr>
          <w:rFonts w:ascii="Verdana" w:eastAsiaTheme="minorHAnsi" w:hAnsi="Verdana" w:cstheme="minorBidi"/>
          <w:sz w:val="20"/>
          <w:szCs w:val="20"/>
          <w:lang w:val="ru-RU" w:eastAsia="en-US"/>
        </w:rPr>
        <w:t xml:space="preserve">Доклад от междинна оценка на „План за интегрирано развитие на </w:t>
      </w:r>
      <w:r w:rsidRPr="00BD07DD">
        <w:rPr>
          <w:rFonts w:ascii="Verdana" w:eastAsiaTheme="minorHAnsi" w:hAnsi="Verdana" w:cstheme="minorBidi"/>
          <w:sz w:val="20"/>
          <w:szCs w:val="20"/>
          <w:lang w:val="en-US" w:eastAsia="en-US"/>
        </w:rPr>
        <w:t>O</w:t>
      </w:r>
      <w:r w:rsidRPr="00BD07DD">
        <w:rPr>
          <w:rFonts w:ascii="Verdana" w:eastAsiaTheme="minorHAnsi" w:hAnsi="Verdana" w:cstheme="minorBidi"/>
          <w:sz w:val="20"/>
          <w:szCs w:val="20"/>
          <w:lang w:val="ru-RU" w:eastAsia="en-US"/>
        </w:rPr>
        <w:t>бщина Пирдоп за периода 2021-2027 г.“, за 2024 г.</w:t>
      </w:r>
    </w:p>
    <w:p w14:paraId="4C569AA8" w14:textId="77777777" w:rsidR="00BD07DD" w:rsidRPr="00BD07DD" w:rsidRDefault="00BD07DD" w:rsidP="00BD07DD">
      <w:pPr>
        <w:spacing w:line="360" w:lineRule="auto"/>
        <w:ind w:left="426" w:right="-142" w:hanging="426"/>
        <w:jc w:val="both"/>
        <w:rPr>
          <w:rFonts w:ascii="Verdana" w:eastAsiaTheme="minorHAnsi" w:hAnsi="Verdana" w:cstheme="minorBidi"/>
          <w:sz w:val="20"/>
          <w:szCs w:val="20"/>
          <w:lang w:eastAsia="en-US"/>
        </w:rPr>
      </w:pPr>
      <w:r w:rsidRPr="00BD07DD">
        <w:rPr>
          <w:rFonts w:ascii="Verdana" w:eastAsiaTheme="minorHAnsi" w:hAnsi="Verdana" w:cstheme="minorBidi"/>
          <w:sz w:val="20"/>
          <w:szCs w:val="20"/>
          <w:lang w:eastAsia="en-US"/>
        </w:rPr>
        <w:t xml:space="preserve">                                                                 Докл.: Ангел Геров- Кмет на Община Пирдоп</w:t>
      </w:r>
    </w:p>
    <w:p w14:paraId="3177F7AC" w14:textId="77777777" w:rsidR="00BD07DD" w:rsidRPr="00BD07DD" w:rsidRDefault="00BD07DD" w:rsidP="00BD07DD">
      <w:pPr>
        <w:numPr>
          <w:ilvl w:val="0"/>
          <w:numId w:val="5"/>
        </w:numPr>
        <w:ind w:left="426" w:right="-142" w:hanging="426"/>
        <w:jc w:val="both"/>
        <w:rPr>
          <w:rFonts w:ascii="Verdana" w:eastAsiaTheme="minorHAnsi" w:hAnsi="Verdana" w:cstheme="minorBidi"/>
          <w:sz w:val="20"/>
          <w:szCs w:val="20"/>
          <w:lang w:eastAsia="en-US"/>
        </w:rPr>
      </w:pPr>
      <w:r w:rsidRPr="00BD07DD">
        <w:rPr>
          <w:rFonts w:ascii="Verdana" w:eastAsiaTheme="minorHAnsi" w:hAnsi="Verdana" w:cstheme="minorBidi"/>
          <w:iCs/>
          <w:sz w:val="20"/>
          <w:szCs w:val="20"/>
          <w:lang w:val="ru-RU" w:eastAsia="en-US"/>
        </w:rPr>
        <w:t xml:space="preserve">Докладна записка относно: </w:t>
      </w:r>
      <w:bookmarkStart w:id="0" w:name="bookmark1"/>
      <w:r w:rsidRPr="00BD07DD">
        <w:rPr>
          <w:rFonts w:ascii="Verdana" w:eastAsiaTheme="minorHAnsi" w:hAnsi="Verdana" w:cstheme="minorBidi"/>
          <w:bCs/>
          <w:sz w:val="20"/>
          <w:szCs w:val="20"/>
          <w:lang w:eastAsia="en-US"/>
        </w:rPr>
        <w:t>Отчет за изпълнение на програмата за управление на община Пирдоп за мандат 2023-2027година, през 2024 година</w:t>
      </w:r>
      <w:bookmarkEnd w:id="0"/>
      <w:r w:rsidRPr="00BD07DD">
        <w:rPr>
          <w:rFonts w:ascii="Verdana" w:eastAsiaTheme="minorHAnsi" w:hAnsi="Verdana" w:cstheme="minorBidi"/>
          <w:bCs/>
          <w:sz w:val="20"/>
          <w:szCs w:val="20"/>
          <w:lang w:eastAsia="en-US"/>
        </w:rPr>
        <w:t>.</w:t>
      </w:r>
      <w:r w:rsidRPr="00BD07DD">
        <w:rPr>
          <w:rFonts w:ascii="Verdana" w:eastAsiaTheme="minorHAnsi" w:hAnsi="Verdana" w:cstheme="minorBidi"/>
          <w:sz w:val="20"/>
          <w:szCs w:val="20"/>
          <w:lang w:eastAsia="en-US"/>
        </w:rPr>
        <w:t xml:space="preserve">                                                                                          </w:t>
      </w:r>
    </w:p>
    <w:p w14:paraId="626556C0" w14:textId="77777777" w:rsidR="00BD07DD" w:rsidRPr="00BD07DD" w:rsidRDefault="00BD07DD" w:rsidP="00BD07DD">
      <w:pPr>
        <w:ind w:left="426" w:right="-142" w:hanging="426"/>
        <w:jc w:val="both"/>
        <w:rPr>
          <w:rFonts w:ascii="Verdana" w:eastAsiaTheme="minorHAnsi" w:hAnsi="Verdana" w:cstheme="minorBidi"/>
          <w:sz w:val="20"/>
          <w:szCs w:val="20"/>
          <w:lang w:eastAsia="en-US"/>
        </w:rPr>
      </w:pPr>
      <w:r w:rsidRPr="00BD07DD">
        <w:rPr>
          <w:rFonts w:ascii="Verdana" w:eastAsiaTheme="minorHAnsi" w:hAnsi="Verdana" w:cstheme="minorBidi"/>
          <w:iCs/>
          <w:sz w:val="20"/>
          <w:szCs w:val="20"/>
          <w:lang w:val="ru-RU" w:eastAsia="en-US"/>
        </w:rPr>
        <w:t xml:space="preserve">                                                                 </w:t>
      </w:r>
      <w:r w:rsidRPr="00BD07DD">
        <w:rPr>
          <w:rFonts w:ascii="Verdana" w:eastAsiaTheme="minorHAnsi" w:hAnsi="Verdana" w:cstheme="minorBidi"/>
          <w:sz w:val="20"/>
          <w:szCs w:val="20"/>
          <w:lang w:eastAsia="en-US"/>
        </w:rPr>
        <w:t>Докл.: Ангел Геров- Кмет на Община Пирдоп</w:t>
      </w:r>
    </w:p>
    <w:p w14:paraId="64BDF8B6" w14:textId="77777777" w:rsidR="00BD07DD" w:rsidRPr="00BD07DD" w:rsidRDefault="00BD07DD" w:rsidP="00BD07DD">
      <w:pPr>
        <w:ind w:left="426" w:right="-142" w:hanging="426"/>
        <w:jc w:val="both"/>
        <w:rPr>
          <w:rFonts w:ascii="Verdana" w:eastAsiaTheme="minorHAnsi" w:hAnsi="Verdana" w:cstheme="minorBidi"/>
          <w:color w:val="FF0000"/>
          <w:sz w:val="20"/>
          <w:szCs w:val="20"/>
          <w:lang w:eastAsia="en-US"/>
        </w:rPr>
      </w:pPr>
    </w:p>
    <w:p w14:paraId="66FB4CB6" w14:textId="77777777" w:rsidR="00BD07DD" w:rsidRPr="00BD07DD" w:rsidRDefault="00BD07DD" w:rsidP="00BD07DD">
      <w:pPr>
        <w:numPr>
          <w:ilvl w:val="0"/>
          <w:numId w:val="5"/>
        </w:numPr>
        <w:ind w:left="426" w:right="-142" w:hanging="426"/>
        <w:jc w:val="both"/>
        <w:rPr>
          <w:rFonts w:ascii="Verdana" w:eastAsiaTheme="minorHAnsi" w:hAnsi="Verdana" w:cstheme="minorBidi"/>
          <w:sz w:val="20"/>
          <w:szCs w:val="20"/>
          <w:lang w:eastAsia="en-US"/>
        </w:rPr>
      </w:pPr>
      <w:r w:rsidRPr="00BD07DD">
        <w:rPr>
          <w:rFonts w:ascii="Verdana" w:eastAsiaTheme="minorHAnsi" w:hAnsi="Verdana" w:cstheme="minorBidi"/>
          <w:iCs/>
          <w:sz w:val="20"/>
          <w:szCs w:val="20"/>
          <w:lang w:val="ru-RU" w:eastAsia="en-US"/>
        </w:rPr>
        <w:t xml:space="preserve">Докладна записка относно: </w:t>
      </w:r>
      <w:r w:rsidRPr="00BD07DD">
        <w:rPr>
          <w:rFonts w:ascii="Verdana" w:eastAsiaTheme="minorHAnsi" w:hAnsi="Verdana" w:cstheme="minorBidi"/>
          <w:sz w:val="20"/>
          <w:szCs w:val="20"/>
          <w:lang w:eastAsia="en-US"/>
        </w:rPr>
        <w:t>Отчет от Ангел Геров - кмет на Община Пирдоп</w:t>
      </w:r>
      <w:r w:rsidRPr="00BD07DD">
        <w:rPr>
          <w:rFonts w:ascii="Verdana" w:eastAsiaTheme="minorHAnsi" w:hAnsi="Verdana" w:cstheme="minorBidi"/>
          <w:sz w:val="20"/>
          <w:szCs w:val="20"/>
          <w:lang w:val="ru-RU" w:eastAsia="en-US"/>
        </w:rPr>
        <w:t xml:space="preserve"> </w:t>
      </w:r>
      <w:r w:rsidRPr="00BD07DD">
        <w:rPr>
          <w:rFonts w:ascii="Verdana" w:eastAsiaTheme="minorHAnsi" w:hAnsi="Verdana" w:cstheme="minorBidi"/>
          <w:sz w:val="20"/>
          <w:szCs w:val="20"/>
          <w:lang w:eastAsia="en-US"/>
        </w:rPr>
        <w:t>за изпълнение на решенията на Общински съвет – Пирдоп за периода от 01.07.2024 г. до 31.12.2024 г.</w:t>
      </w:r>
    </w:p>
    <w:p w14:paraId="51BABFDA" w14:textId="1FFAE3BA" w:rsidR="00BD07DD" w:rsidRPr="00BD07DD" w:rsidRDefault="00BD07DD" w:rsidP="00BD07DD">
      <w:pPr>
        <w:ind w:left="426" w:right="-142" w:hanging="426"/>
        <w:jc w:val="both"/>
        <w:rPr>
          <w:rFonts w:ascii="Verdana" w:eastAsiaTheme="minorHAnsi" w:hAnsi="Verdana" w:cstheme="minorBidi"/>
          <w:sz w:val="20"/>
          <w:szCs w:val="20"/>
          <w:lang w:eastAsia="en-US"/>
        </w:rPr>
      </w:pPr>
      <w:r w:rsidRPr="00BD07DD">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BD07DD">
        <w:rPr>
          <w:rFonts w:ascii="Verdana" w:eastAsiaTheme="minorHAnsi" w:hAnsi="Verdana" w:cstheme="minorBidi"/>
          <w:sz w:val="20"/>
          <w:szCs w:val="20"/>
          <w:lang w:eastAsia="en-US"/>
        </w:rPr>
        <w:t>Докл.: Ангел Геров- Кмет на Община Пирдоп</w:t>
      </w:r>
    </w:p>
    <w:p w14:paraId="045EF0F4" w14:textId="77777777" w:rsidR="00BD07DD" w:rsidRPr="00BD07DD" w:rsidRDefault="00BD07DD" w:rsidP="00BD07DD">
      <w:pPr>
        <w:ind w:left="426" w:right="-142" w:hanging="426"/>
        <w:jc w:val="both"/>
        <w:rPr>
          <w:rFonts w:ascii="Verdana" w:eastAsiaTheme="minorHAnsi" w:hAnsi="Verdana" w:cstheme="minorBidi"/>
          <w:sz w:val="20"/>
          <w:szCs w:val="20"/>
          <w:lang w:eastAsia="en-US"/>
        </w:rPr>
      </w:pPr>
    </w:p>
    <w:p w14:paraId="641999ED" w14:textId="77777777" w:rsidR="00BD07DD" w:rsidRPr="00BD07DD" w:rsidRDefault="00BD07DD" w:rsidP="00BD07DD">
      <w:pPr>
        <w:numPr>
          <w:ilvl w:val="0"/>
          <w:numId w:val="5"/>
        </w:numPr>
        <w:ind w:left="426" w:right="-143" w:hanging="426"/>
        <w:jc w:val="both"/>
        <w:rPr>
          <w:rFonts w:ascii="Verdana" w:eastAsiaTheme="minorHAnsi" w:hAnsi="Verdana" w:cstheme="minorBidi"/>
          <w:sz w:val="20"/>
          <w:szCs w:val="20"/>
          <w:lang w:val="ru-RU" w:eastAsia="en-US"/>
        </w:rPr>
      </w:pPr>
      <w:r w:rsidRPr="00BD07DD">
        <w:rPr>
          <w:rFonts w:ascii="Verdana" w:eastAsiaTheme="minorHAnsi" w:hAnsi="Verdana" w:cstheme="minorBidi"/>
          <w:sz w:val="20"/>
          <w:szCs w:val="20"/>
          <w:lang w:val="ru-RU" w:eastAsia="en-US"/>
        </w:rPr>
        <w:t xml:space="preserve"> Докладна записка относно: Отчет за дейността на ОбС - Пирдоп и неговите комисии за периода от 01.07.2024 г. до 31.12.2024 г.</w:t>
      </w:r>
    </w:p>
    <w:p w14:paraId="453313E8" w14:textId="0F4BE0A1" w:rsidR="00BD07DD" w:rsidRPr="00BD07DD" w:rsidRDefault="00BD07DD" w:rsidP="00BD07DD">
      <w:pPr>
        <w:ind w:left="426" w:right="-143" w:hanging="426"/>
        <w:jc w:val="both"/>
        <w:rPr>
          <w:rFonts w:ascii="Verdana" w:eastAsiaTheme="minorHAnsi" w:hAnsi="Verdana" w:cstheme="minorBidi"/>
          <w:sz w:val="20"/>
          <w:szCs w:val="20"/>
          <w:lang w:eastAsia="en-US"/>
        </w:rPr>
      </w:pPr>
      <w:r w:rsidRPr="00BD07DD">
        <w:rPr>
          <w:rFonts w:ascii="Verdana" w:eastAsiaTheme="minorHAnsi" w:hAnsi="Verdana" w:cstheme="minorBidi"/>
          <w:sz w:val="20"/>
          <w:szCs w:val="20"/>
          <w:lang w:val="ru-RU" w:eastAsia="en-US"/>
        </w:rPr>
        <w:t xml:space="preserve">                  </w:t>
      </w:r>
      <w:r w:rsidRPr="00BD07DD">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BD07DD">
        <w:rPr>
          <w:rFonts w:ascii="Verdana" w:eastAsiaTheme="minorHAnsi" w:hAnsi="Verdana" w:cstheme="minorBidi"/>
          <w:sz w:val="20"/>
          <w:szCs w:val="20"/>
          <w:lang w:eastAsia="en-US"/>
        </w:rPr>
        <w:t>Докл.: Кристина Петкова-Председател на ОбС-Пирдоп</w:t>
      </w:r>
    </w:p>
    <w:p w14:paraId="538F79F5" w14:textId="77777777" w:rsidR="00BD07DD" w:rsidRPr="00BD07DD" w:rsidRDefault="00BD07DD" w:rsidP="00BD07DD">
      <w:pPr>
        <w:ind w:left="426" w:right="-143" w:hanging="426"/>
        <w:jc w:val="both"/>
        <w:rPr>
          <w:rFonts w:ascii="Verdana" w:eastAsiaTheme="minorHAnsi" w:hAnsi="Verdana" w:cstheme="minorBidi"/>
          <w:sz w:val="20"/>
          <w:szCs w:val="20"/>
          <w:lang w:eastAsia="en-US"/>
        </w:rPr>
      </w:pPr>
    </w:p>
    <w:p w14:paraId="42467B34" w14:textId="77777777" w:rsidR="00BD07DD" w:rsidRPr="00BD07DD" w:rsidRDefault="00BD07DD" w:rsidP="00BD07DD">
      <w:pPr>
        <w:numPr>
          <w:ilvl w:val="0"/>
          <w:numId w:val="5"/>
        </w:numPr>
        <w:ind w:left="426" w:right="-143" w:hanging="426"/>
        <w:contextualSpacing/>
        <w:jc w:val="both"/>
        <w:rPr>
          <w:rFonts w:ascii="Verdana" w:hAnsi="Verdana"/>
          <w:b/>
          <w:sz w:val="20"/>
          <w:szCs w:val="20"/>
          <w:lang w:val="ru-RU"/>
        </w:rPr>
      </w:pPr>
      <w:r w:rsidRPr="00BD07DD">
        <w:rPr>
          <w:rFonts w:ascii="Verdana" w:hAnsi="Verdana"/>
          <w:sz w:val="20"/>
          <w:szCs w:val="20"/>
        </w:rPr>
        <w:t xml:space="preserve"> </w:t>
      </w:r>
      <w:r w:rsidRPr="00BD07DD">
        <w:rPr>
          <w:rFonts w:ascii="Verdana" w:hAnsi="Verdana"/>
          <w:sz w:val="20"/>
          <w:szCs w:val="20"/>
          <w:lang w:val="ru-RU"/>
        </w:rPr>
        <w:t xml:space="preserve">Докладна записка относно: </w:t>
      </w:r>
      <w:r w:rsidRPr="00BD07DD">
        <w:rPr>
          <w:rFonts w:ascii="Verdana" w:eastAsiaTheme="minorHAnsi" w:hAnsi="Verdana" w:cstheme="minorBidi"/>
          <w:sz w:val="20"/>
          <w:szCs w:val="20"/>
          <w:lang w:eastAsia="en-US"/>
        </w:rPr>
        <w:t xml:space="preserve">Откриване на  процедура за определяне на съдебни заседатели с мандат 2024г. – 2028г. за Софийски окръжен съд. </w:t>
      </w:r>
    </w:p>
    <w:p w14:paraId="24F15382" w14:textId="41E44804" w:rsidR="00BD07DD" w:rsidRPr="00BD07DD" w:rsidRDefault="00BD07DD" w:rsidP="00BD07DD">
      <w:pPr>
        <w:ind w:left="426" w:right="-143"/>
        <w:jc w:val="both"/>
        <w:rPr>
          <w:rFonts w:ascii="Verdana" w:eastAsiaTheme="minorHAnsi" w:hAnsi="Verdana" w:cstheme="minorBidi"/>
          <w:sz w:val="20"/>
          <w:szCs w:val="20"/>
          <w:lang w:eastAsia="en-US"/>
        </w:rPr>
      </w:pPr>
      <w:r w:rsidRPr="00BD07DD">
        <w:rPr>
          <w:rFonts w:ascii="Verdana" w:eastAsiaTheme="minorHAnsi" w:hAnsi="Verdana" w:cstheme="minorBidi"/>
          <w:sz w:val="20"/>
          <w:szCs w:val="20"/>
          <w:lang w:val="ru-RU" w:eastAsia="en-US"/>
        </w:rPr>
        <w:t xml:space="preserve">                  </w:t>
      </w:r>
      <w:r w:rsidRPr="00BD07DD">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BD07DD">
        <w:rPr>
          <w:rFonts w:ascii="Verdana" w:eastAsiaTheme="minorHAnsi" w:hAnsi="Verdana" w:cstheme="minorBidi"/>
          <w:sz w:val="20"/>
          <w:szCs w:val="20"/>
          <w:lang w:eastAsia="en-US"/>
        </w:rPr>
        <w:t>Докл.: Кристина Петкова-Председател на ОбС-Пирдоп</w:t>
      </w:r>
    </w:p>
    <w:p w14:paraId="591D5EFE" w14:textId="77777777" w:rsidR="00BD07DD" w:rsidRPr="00BD07DD" w:rsidRDefault="00BD07DD" w:rsidP="00BD07DD">
      <w:pPr>
        <w:ind w:left="426" w:right="-143"/>
        <w:jc w:val="both"/>
        <w:rPr>
          <w:rFonts w:ascii="Verdana" w:eastAsiaTheme="minorHAnsi" w:hAnsi="Verdana" w:cstheme="minorBidi"/>
          <w:sz w:val="20"/>
          <w:szCs w:val="20"/>
          <w:lang w:eastAsia="en-US"/>
        </w:rPr>
      </w:pPr>
    </w:p>
    <w:p w14:paraId="56D21C06" w14:textId="77777777" w:rsidR="00BD07DD" w:rsidRPr="00BD07DD" w:rsidRDefault="00BD07DD" w:rsidP="00BD07DD">
      <w:pPr>
        <w:numPr>
          <w:ilvl w:val="0"/>
          <w:numId w:val="5"/>
        </w:numPr>
        <w:ind w:left="426" w:right="-143" w:hanging="426"/>
        <w:contextualSpacing/>
        <w:jc w:val="both"/>
        <w:rPr>
          <w:rFonts w:ascii="Verdana" w:eastAsiaTheme="minorHAnsi" w:hAnsi="Verdana" w:cstheme="minorBidi"/>
          <w:sz w:val="20"/>
          <w:szCs w:val="20"/>
          <w:lang w:eastAsia="en-US"/>
        </w:rPr>
      </w:pPr>
      <w:r w:rsidRPr="00BD07DD">
        <w:rPr>
          <w:rFonts w:ascii="Verdana" w:hAnsi="Verdana"/>
          <w:sz w:val="20"/>
          <w:szCs w:val="20"/>
          <w:lang w:val="ru-RU"/>
        </w:rPr>
        <w:t xml:space="preserve">Докладна записка относно: </w:t>
      </w:r>
      <w:r w:rsidRPr="00BD07DD">
        <w:rPr>
          <w:rFonts w:ascii="Verdana" w:eastAsiaTheme="minorHAnsi" w:hAnsi="Verdana" w:cstheme="minorBidi"/>
          <w:sz w:val="20"/>
          <w:szCs w:val="20"/>
          <w:lang w:eastAsia="en-US"/>
        </w:rPr>
        <w:t>Откриване на  процедура за определяне на съдебни заседатели с мандат 2024г. – 2028г. за Районен съд – Пирдоп.</w:t>
      </w:r>
    </w:p>
    <w:p w14:paraId="558A05A5" w14:textId="4AAB4BA2" w:rsidR="00BD07DD" w:rsidRPr="00BD07DD" w:rsidRDefault="00BD07DD" w:rsidP="00BD07DD">
      <w:pPr>
        <w:ind w:left="426" w:right="-143"/>
        <w:jc w:val="both"/>
        <w:rPr>
          <w:rFonts w:ascii="Verdana" w:eastAsiaTheme="minorHAnsi" w:hAnsi="Verdana" w:cstheme="minorBidi"/>
          <w:sz w:val="20"/>
          <w:szCs w:val="20"/>
          <w:lang w:eastAsia="en-US"/>
        </w:rPr>
      </w:pPr>
      <w:r w:rsidRPr="00BD07DD">
        <w:rPr>
          <w:rFonts w:ascii="Verdana" w:eastAsiaTheme="minorHAnsi" w:hAnsi="Verdana" w:cstheme="minorBidi"/>
          <w:sz w:val="20"/>
          <w:szCs w:val="20"/>
          <w:lang w:val="ru-RU" w:eastAsia="en-US"/>
        </w:rPr>
        <w:t xml:space="preserve">                  </w:t>
      </w:r>
      <w:r w:rsidRPr="00BD07DD">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BD07DD">
        <w:rPr>
          <w:rFonts w:ascii="Verdana" w:eastAsiaTheme="minorHAnsi" w:hAnsi="Verdana" w:cstheme="minorBidi"/>
          <w:sz w:val="20"/>
          <w:szCs w:val="20"/>
          <w:lang w:eastAsia="en-US"/>
        </w:rPr>
        <w:t>Докл.: Кристина Петкова-Председател на ОбС-Пирдоп</w:t>
      </w:r>
    </w:p>
    <w:p w14:paraId="2B076143" w14:textId="77777777" w:rsidR="00BD07DD" w:rsidRPr="00BD07DD" w:rsidRDefault="00BD07DD" w:rsidP="00BD07DD">
      <w:pPr>
        <w:ind w:left="426" w:right="-143"/>
        <w:jc w:val="both"/>
        <w:rPr>
          <w:rFonts w:ascii="Verdana" w:eastAsiaTheme="minorHAnsi" w:hAnsi="Verdana" w:cstheme="minorBidi"/>
          <w:sz w:val="20"/>
          <w:szCs w:val="20"/>
          <w:lang w:eastAsia="en-US"/>
        </w:rPr>
      </w:pPr>
    </w:p>
    <w:p w14:paraId="552B0468" w14:textId="77777777" w:rsidR="00BD07DD" w:rsidRPr="00BD07DD" w:rsidRDefault="00BD07DD" w:rsidP="00BD07DD">
      <w:pPr>
        <w:numPr>
          <w:ilvl w:val="0"/>
          <w:numId w:val="5"/>
        </w:numPr>
        <w:ind w:left="426" w:right="-143" w:hanging="426"/>
        <w:jc w:val="both"/>
        <w:rPr>
          <w:rFonts w:ascii="Verdana" w:eastAsiaTheme="minorHAnsi" w:hAnsi="Verdana" w:cstheme="minorBidi"/>
          <w:sz w:val="20"/>
          <w:szCs w:val="20"/>
          <w:lang w:eastAsia="en-US"/>
        </w:rPr>
      </w:pPr>
      <w:r w:rsidRPr="00BD07DD">
        <w:rPr>
          <w:rFonts w:ascii="Verdana" w:eastAsiaTheme="minorHAnsi" w:hAnsi="Verdana" w:cstheme="minorBidi"/>
          <w:sz w:val="20"/>
          <w:szCs w:val="20"/>
          <w:lang w:eastAsia="en-US"/>
        </w:rPr>
        <w:t>Разни:</w:t>
      </w:r>
    </w:p>
    <w:p w14:paraId="49E3B9FA" w14:textId="5015B36B" w:rsidR="00BD07DD" w:rsidRPr="00BD07DD" w:rsidRDefault="00BD07DD" w:rsidP="00BD07DD">
      <w:pPr>
        <w:ind w:left="426" w:right="-143" w:hanging="426"/>
        <w:jc w:val="both"/>
        <w:rPr>
          <w:rFonts w:ascii="Verdana" w:eastAsiaTheme="minorHAnsi" w:hAnsi="Verdana" w:cstheme="minorBidi"/>
          <w:sz w:val="20"/>
          <w:szCs w:val="20"/>
          <w:lang w:eastAsia="en-US"/>
        </w:rPr>
      </w:pPr>
      <w:r w:rsidRPr="00BD07DD">
        <w:rPr>
          <w:rFonts w:ascii="Verdana" w:eastAsiaTheme="minorHAnsi" w:hAnsi="Verdana" w:cstheme="minorBidi"/>
          <w:sz w:val="20"/>
          <w:szCs w:val="20"/>
          <w:lang w:eastAsia="en-US"/>
        </w:rPr>
        <w:t xml:space="preserve">            Приемане на декларация, във връзка с искане с рег. № 9400-2837/22.11.2024г. от  съученици на Дейвид Иванов Личев.</w:t>
      </w:r>
    </w:p>
    <w:p w14:paraId="406283B6" w14:textId="333E718A" w:rsidR="00BD07DD" w:rsidRPr="00BD07DD" w:rsidRDefault="00BD07DD" w:rsidP="00BD07DD">
      <w:pPr>
        <w:ind w:left="1065" w:right="-143" w:hanging="426"/>
        <w:contextualSpacing/>
        <w:jc w:val="center"/>
        <w:rPr>
          <w:rFonts w:ascii="Verdana" w:hAnsi="Verdana"/>
          <w:bCs/>
          <w:iCs/>
          <w:sz w:val="20"/>
          <w:szCs w:val="20"/>
          <w:highlight w:val="yellow"/>
        </w:rPr>
      </w:pPr>
      <w:r w:rsidRPr="00BD07DD">
        <w:rPr>
          <w:rFonts w:ascii="Verdana" w:hAnsi="Verdana"/>
          <w:sz w:val="20"/>
          <w:szCs w:val="20"/>
        </w:rPr>
        <w:t xml:space="preserve">                                         Докл.: Кристина Петкова-Председател на ОбС-Пирдоп</w:t>
      </w:r>
    </w:p>
    <w:p w14:paraId="1E63B96E" w14:textId="77777777" w:rsidR="00BD07DD" w:rsidRPr="00BD07DD" w:rsidRDefault="00BD07DD" w:rsidP="00BD07DD">
      <w:pPr>
        <w:ind w:left="426" w:right="-143" w:hanging="426"/>
        <w:jc w:val="both"/>
        <w:rPr>
          <w:rFonts w:ascii="Verdana" w:eastAsiaTheme="minorHAnsi" w:hAnsi="Verdana" w:cstheme="minorBidi"/>
          <w:color w:val="FF0000"/>
          <w:sz w:val="20"/>
          <w:szCs w:val="20"/>
          <w:lang w:eastAsia="en-US"/>
        </w:rPr>
      </w:pPr>
    </w:p>
    <w:p w14:paraId="46CEA869" w14:textId="77777777" w:rsidR="00AE3402" w:rsidRPr="00FA32A2" w:rsidRDefault="00AE3402" w:rsidP="00AE3402">
      <w:pPr>
        <w:ind w:left="426" w:right="-142" w:hanging="426"/>
        <w:jc w:val="both"/>
        <w:rPr>
          <w:rFonts w:ascii="Verdana" w:eastAsiaTheme="minorHAnsi" w:hAnsi="Verdana" w:cstheme="minorBidi"/>
          <w:color w:val="FF0000"/>
          <w:sz w:val="20"/>
          <w:szCs w:val="20"/>
          <w:lang w:eastAsia="en-US"/>
        </w:rPr>
      </w:pPr>
    </w:p>
    <w:p w14:paraId="011FADDF" w14:textId="77777777" w:rsidR="00AE3402" w:rsidRPr="003C7493" w:rsidRDefault="00AE3402" w:rsidP="00AE3402">
      <w:pPr>
        <w:ind w:left="142" w:firstLine="284"/>
        <w:contextualSpacing/>
        <w:jc w:val="both"/>
        <w:rPr>
          <w:rFonts w:ascii="Verdana" w:hAnsi="Verdana"/>
          <w:sz w:val="20"/>
          <w:szCs w:val="20"/>
        </w:rPr>
      </w:pPr>
      <w:r w:rsidRPr="003C7493">
        <w:rPr>
          <w:rFonts w:ascii="Verdana" w:hAnsi="Verdana"/>
          <w:sz w:val="20"/>
          <w:szCs w:val="20"/>
        </w:rPr>
        <w:t xml:space="preserve">Уважаеми колеги, имате ли предложения по дневния ред? </w:t>
      </w:r>
    </w:p>
    <w:p w14:paraId="375E02CD" w14:textId="77777777" w:rsidR="00AE3402" w:rsidRPr="00FA32A2" w:rsidRDefault="00AE3402" w:rsidP="00AE3402">
      <w:pPr>
        <w:ind w:left="142" w:firstLine="284"/>
        <w:contextualSpacing/>
        <w:jc w:val="both"/>
        <w:rPr>
          <w:rFonts w:ascii="Verdana" w:hAnsi="Verdana"/>
          <w:color w:val="FF0000"/>
          <w:sz w:val="20"/>
          <w:szCs w:val="20"/>
        </w:rPr>
      </w:pPr>
    </w:p>
    <w:p w14:paraId="08D13A11" w14:textId="77777777" w:rsidR="00364977" w:rsidRDefault="00364977" w:rsidP="00364977">
      <w:pPr>
        <w:ind w:right="-143"/>
        <w:jc w:val="both"/>
        <w:rPr>
          <w:rFonts w:ascii="Verdana" w:eastAsiaTheme="minorHAnsi" w:hAnsi="Verdana" w:cstheme="minorBidi"/>
          <w:sz w:val="20"/>
          <w:szCs w:val="20"/>
          <w:lang w:eastAsia="en-US"/>
        </w:rPr>
      </w:pPr>
    </w:p>
    <w:p w14:paraId="624F8199" w14:textId="21D8C2CD" w:rsidR="003C7493" w:rsidRPr="00364977" w:rsidRDefault="00364977" w:rsidP="00364977">
      <w:pPr>
        <w:ind w:right="-143" w:firstLine="426"/>
        <w:jc w:val="both"/>
        <w:rPr>
          <w:rFonts w:ascii="Verdana" w:eastAsiaTheme="minorHAnsi" w:hAnsi="Verdana" w:cstheme="minorBidi"/>
          <w:sz w:val="20"/>
          <w:szCs w:val="20"/>
          <w:lang w:eastAsia="en-US"/>
        </w:rPr>
      </w:pPr>
      <w:r w:rsidRPr="00364977">
        <w:rPr>
          <w:rFonts w:ascii="Verdana" w:eastAsiaTheme="minorHAnsi" w:hAnsi="Verdana" w:cstheme="minorBidi"/>
          <w:sz w:val="20"/>
          <w:szCs w:val="20"/>
          <w:lang w:eastAsia="en-US"/>
        </w:rPr>
        <w:t xml:space="preserve">С. Готев: С оглед на това, че въпроса е изключително деликатен по отношение на             </w:t>
      </w:r>
      <w:r w:rsidR="00FF1AA1">
        <w:rPr>
          <w:rFonts w:ascii="Verdana" w:eastAsiaTheme="minorHAnsi" w:hAnsi="Verdana" w:cstheme="minorBidi"/>
          <w:sz w:val="20"/>
          <w:szCs w:val="20"/>
          <w:lang w:eastAsia="en-US"/>
        </w:rPr>
        <w:t xml:space="preserve">разглеждане на </w:t>
      </w:r>
      <w:r w:rsidR="00FF1AA1" w:rsidRPr="00364977">
        <w:rPr>
          <w:rFonts w:ascii="Verdana" w:eastAsiaTheme="minorHAnsi" w:hAnsi="Verdana" w:cstheme="minorBidi"/>
          <w:sz w:val="20"/>
          <w:szCs w:val="20"/>
          <w:lang w:eastAsia="en-US"/>
        </w:rPr>
        <w:t>т. 14 Разни</w:t>
      </w:r>
      <w:r w:rsidR="00FF1AA1">
        <w:rPr>
          <w:rFonts w:ascii="Verdana" w:eastAsiaTheme="minorHAnsi" w:hAnsi="Verdana" w:cstheme="minorBidi"/>
          <w:sz w:val="20"/>
          <w:szCs w:val="20"/>
          <w:lang w:eastAsia="en-US"/>
        </w:rPr>
        <w:t>:</w:t>
      </w:r>
      <w:r w:rsidR="00FF1AA1" w:rsidRPr="00364977">
        <w:rPr>
          <w:rFonts w:ascii="Verdana" w:eastAsiaTheme="minorHAnsi" w:hAnsi="Verdana" w:cstheme="minorBidi"/>
          <w:sz w:val="20"/>
          <w:szCs w:val="20"/>
          <w:lang w:eastAsia="en-US"/>
        </w:rPr>
        <w:t xml:space="preserve"> </w:t>
      </w:r>
      <w:r w:rsidRPr="00364977">
        <w:rPr>
          <w:rFonts w:ascii="Verdana" w:eastAsiaTheme="minorHAnsi" w:hAnsi="Verdana" w:cstheme="minorBidi"/>
          <w:sz w:val="20"/>
          <w:szCs w:val="20"/>
          <w:lang w:eastAsia="en-US"/>
        </w:rPr>
        <w:t>Приемане на декларация</w:t>
      </w:r>
      <w:r w:rsidR="00FF1AA1">
        <w:rPr>
          <w:rFonts w:ascii="Verdana" w:eastAsiaTheme="minorHAnsi" w:hAnsi="Verdana" w:cstheme="minorBidi"/>
          <w:sz w:val="20"/>
          <w:szCs w:val="20"/>
          <w:lang w:eastAsia="en-US"/>
        </w:rPr>
        <w:t xml:space="preserve"> по </w:t>
      </w:r>
      <w:r w:rsidRPr="00364977">
        <w:rPr>
          <w:rFonts w:ascii="Verdana" w:eastAsiaTheme="minorHAnsi" w:hAnsi="Verdana" w:cstheme="minorBidi"/>
          <w:sz w:val="20"/>
          <w:szCs w:val="20"/>
          <w:lang w:eastAsia="en-US"/>
        </w:rPr>
        <w:t xml:space="preserve">с искане с рег. № 9400-2837/22.11.2024г. от  съученици на Дейвид Иванов Личев, предлагам </w:t>
      </w:r>
      <w:r w:rsidR="00FF1AA1">
        <w:rPr>
          <w:rFonts w:ascii="Verdana" w:eastAsiaTheme="minorHAnsi" w:hAnsi="Verdana" w:cstheme="minorBidi"/>
          <w:sz w:val="20"/>
          <w:szCs w:val="20"/>
          <w:lang w:eastAsia="en-US"/>
        </w:rPr>
        <w:t xml:space="preserve">точката да бъде </w:t>
      </w:r>
      <w:r w:rsidRPr="00364977">
        <w:rPr>
          <w:rFonts w:ascii="Verdana" w:eastAsiaTheme="minorHAnsi" w:hAnsi="Verdana" w:cstheme="minorBidi"/>
          <w:sz w:val="20"/>
          <w:szCs w:val="20"/>
          <w:lang w:eastAsia="en-US"/>
        </w:rPr>
        <w:t>на</w:t>
      </w:r>
      <w:r w:rsidR="003C7493" w:rsidRPr="00364977">
        <w:rPr>
          <w:rFonts w:ascii="Verdana" w:eastAsiaTheme="minorHAnsi" w:hAnsi="Verdana" w:cstheme="minorBidi"/>
          <w:sz w:val="20"/>
          <w:szCs w:val="20"/>
          <w:lang w:eastAsia="en-US"/>
        </w:rPr>
        <w:t xml:space="preserve"> закрито заседание. </w:t>
      </w:r>
    </w:p>
    <w:p w14:paraId="1F2BB31C" w14:textId="1EB8804A" w:rsidR="003C7493" w:rsidRDefault="00FF1AA1" w:rsidP="003C7493">
      <w:pPr>
        <w:ind w:left="426" w:right="-142" w:hanging="426"/>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ab/>
      </w:r>
      <w:r w:rsidR="00364977" w:rsidRPr="00364977">
        <w:rPr>
          <w:rFonts w:ascii="Verdana" w:eastAsiaTheme="minorHAnsi" w:hAnsi="Verdana" w:cstheme="minorBidi"/>
          <w:sz w:val="20"/>
          <w:szCs w:val="20"/>
          <w:lang w:eastAsia="en-US"/>
        </w:rPr>
        <w:t>К. Петкова: Има ли други предложения по дневния ред? Няма.</w:t>
      </w:r>
    </w:p>
    <w:p w14:paraId="2D6BAC4B" w14:textId="77777777" w:rsidR="00364977" w:rsidRPr="00364977" w:rsidRDefault="00364977" w:rsidP="00FF1AA1">
      <w:pPr>
        <w:ind w:left="426" w:right="-142"/>
        <w:jc w:val="both"/>
        <w:rPr>
          <w:rFonts w:ascii="Verdana" w:eastAsiaTheme="minorHAnsi" w:hAnsi="Verdana" w:cstheme="minorBidi"/>
          <w:sz w:val="20"/>
          <w:szCs w:val="20"/>
          <w:lang w:eastAsia="en-US"/>
        </w:rPr>
      </w:pPr>
      <w:r w:rsidRPr="00364977">
        <w:rPr>
          <w:rFonts w:ascii="Verdana" w:eastAsiaTheme="minorHAnsi" w:hAnsi="Verdana" w:cstheme="minorBidi"/>
          <w:sz w:val="20"/>
          <w:szCs w:val="20"/>
          <w:lang w:eastAsia="en-US"/>
        </w:rPr>
        <w:t>Колеги, подлагам на гласуване направеното предложение от г-н Готев.</w:t>
      </w:r>
    </w:p>
    <w:p w14:paraId="49372DDE" w14:textId="77777777" w:rsidR="00364977" w:rsidRPr="00364977" w:rsidRDefault="00364977" w:rsidP="003C7493">
      <w:pPr>
        <w:ind w:left="426" w:right="-142" w:hanging="426"/>
        <w:jc w:val="both"/>
        <w:rPr>
          <w:rFonts w:ascii="Verdana" w:eastAsiaTheme="minorHAnsi" w:hAnsi="Verdana" w:cstheme="minorBidi"/>
          <w:sz w:val="20"/>
          <w:szCs w:val="20"/>
          <w:lang w:eastAsia="en-US"/>
        </w:rPr>
      </w:pPr>
    </w:p>
    <w:p w14:paraId="51384C30" w14:textId="3E1844CA" w:rsidR="00475BEE" w:rsidRPr="00364977" w:rsidRDefault="00475BEE" w:rsidP="00475BEE">
      <w:pPr>
        <w:pStyle w:val="NoSpacing"/>
        <w:jc w:val="both"/>
        <w:rPr>
          <w:rFonts w:ascii="Verdana" w:hAnsi="Verdana" w:cs="Verdana"/>
          <w:sz w:val="20"/>
          <w:szCs w:val="20"/>
        </w:rPr>
      </w:pPr>
      <w:r w:rsidRPr="00364977">
        <w:rPr>
          <w:rFonts w:ascii="Verdana" w:hAnsi="Verdana" w:cs="Verdana"/>
          <w:sz w:val="20"/>
          <w:szCs w:val="20"/>
        </w:rPr>
        <w:t xml:space="preserve">          Моля гласувайте. </w:t>
      </w:r>
    </w:p>
    <w:p w14:paraId="77CFBC67" w14:textId="1FFDE55D" w:rsidR="00475BEE" w:rsidRPr="00364977" w:rsidRDefault="00690AF1" w:rsidP="00475BEE">
      <w:pPr>
        <w:ind w:firstLine="708"/>
        <w:jc w:val="both"/>
        <w:rPr>
          <w:rFonts w:ascii="Verdana" w:hAnsi="Verdana" w:cs="Arial"/>
          <w:sz w:val="20"/>
          <w:szCs w:val="20"/>
        </w:rPr>
      </w:pPr>
      <w:r>
        <w:rPr>
          <w:rFonts w:ascii="Verdana" w:hAnsi="Verdana"/>
          <w:sz w:val="20"/>
          <w:szCs w:val="20"/>
        </w:rPr>
        <w:t>Гласували „за” -</w:t>
      </w:r>
      <w:r w:rsidR="00475BEE" w:rsidRPr="00364977">
        <w:rPr>
          <w:rFonts w:ascii="Verdana" w:hAnsi="Verdana"/>
          <w:sz w:val="20"/>
          <w:szCs w:val="20"/>
        </w:rPr>
        <w:t xml:space="preserve">  </w:t>
      </w:r>
      <w:r w:rsidR="00475BEE" w:rsidRPr="00364977">
        <w:rPr>
          <w:rFonts w:ascii="Verdana" w:hAnsi="Verdana" w:cs="Arial"/>
          <w:sz w:val="20"/>
          <w:szCs w:val="20"/>
        </w:rPr>
        <w:t xml:space="preserve">Васил Кафеджиев,  Деян Стоев, Кристина Петкова, Лало Кирилов, Мария Бръмбева, Ненко Ненчев, Иван Джонгов, Ненко Павлов, Симеон Симеонов, Силвия Георгиева, Станислав Готев и Тодор Иванов; </w:t>
      </w:r>
    </w:p>
    <w:p w14:paraId="777BBBFE" w14:textId="531A0A4C" w:rsidR="00475BEE" w:rsidRPr="00364977" w:rsidRDefault="00690AF1" w:rsidP="00475BEE">
      <w:pPr>
        <w:jc w:val="both"/>
        <w:rPr>
          <w:rFonts w:ascii="Verdana" w:hAnsi="Verdana" w:cs="Arial"/>
          <w:sz w:val="20"/>
          <w:szCs w:val="20"/>
        </w:rPr>
      </w:pPr>
      <w:r>
        <w:rPr>
          <w:rFonts w:ascii="Verdana" w:hAnsi="Verdana" w:cs="Arial"/>
          <w:sz w:val="20"/>
          <w:szCs w:val="20"/>
        </w:rPr>
        <w:t xml:space="preserve">          Гласували „против” -</w:t>
      </w:r>
      <w:r w:rsidR="00475BEE" w:rsidRPr="00364977">
        <w:rPr>
          <w:rFonts w:ascii="Verdana" w:hAnsi="Verdana" w:cs="Arial"/>
          <w:sz w:val="20"/>
          <w:szCs w:val="20"/>
        </w:rPr>
        <w:t xml:space="preserve"> няма;</w:t>
      </w:r>
    </w:p>
    <w:p w14:paraId="60E7F3C9" w14:textId="715EB622" w:rsidR="00475BEE" w:rsidRPr="00364977" w:rsidRDefault="00475BEE" w:rsidP="00475BEE">
      <w:pPr>
        <w:jc w:val="both"/>
        <w:rPr>
          <w:rFonts w:ascii="Verdana" w:hAnsi="Verdana"/>
          <w:sz w:val="20"/>
          <w:szCs w:val="20"/>
        </w:rPr>
      </w:pPr>
      <w:r w:rsidRPr="00364977">
        <w:rPr>
          <w:rFonts w:ascii="Verdana" w:hAnsi="Verdana" w:cs="Arial"/>
          <w:sz w:val="20"/>
          <w:szCs w:val="20"/>
        </w:rPr>
        <w:lastRenderedPageBreak/>
        <w:tab/>
        <w:t>Гласували  „въздържал се”</w:t>
      </w:r>
      <w:r w:rsidR="00690AF1">
        <w:rPr>
          <w:rFonts w:ascii="Verdana" w:hAnsi="Verdana" w:cs="Arial"/>
          <w:sz w:val="20"/>
          <w:szCs w:val="20"/>
        </w:rPr>
        <w:t xml:space="preserve"> -</w:t>
      </w:r>
      <w:r w:rsidR="00364977" w:rsidRPr="00364977">
        <w:rPr>
          <w:rFonts w:ascii="Verdana" w:hAnsi="Verdana" w:cs="Arial"/>
          <w:sz w:val="20"/>
          <w:szCs w:val="20"/>
        </w:rPr>
        <w:t xml:space="preserve"> Георги Панов;</w:t>
      </w:r>
    </w:p>
    <w:p w14:paraId="3D80513E" w14:textId="77777777" w:rsidR="00475BEE" w:rsidRPr="00364977" w:rsidRDefault="00475BEE" w:rsidP="00475BEE">
      <w:pPr>
        <w:pStyle w:val="NoSpacing"/>
        <w:jc w:val="both"/>
        <w:rPr>
          <w:rFonts w:ascii="Verdana" w:hAnsi="Verdana" w:cs="Verdana"/>
          <w:sz w:val="20"/>
          <w:szCs w:val="20"/>
        </w:rPr>
      </w:pPr>
    </w:p>
    <w:p w14:paraId="7EB98E96" w14:textId="5891E9E8" w:rsidR="00475BEE" w:rsidRPr="00364977" w:rsidRDefault="00475BEE" w:rsidP="009D177A">
      <w:pPr>
        <w:pStyle w:val="NoSpacing"/>
        <w:jc w:val="both"/>
        <w:rPr>
          <w:rFonts w:ascii="Verdana" w:hAnsi="Verdana" w:cs="Verdana"/>
          <w:sz w:val="20"/>
          <w:szCs w:val="20"/>
        </w:rPr>
      </w:pPr>
      <w:r w:rsidRPr="00364977">
        <w:rPr>
          <w:rFonts w:ascii="Verdana" w:hAnsi="Verdana" w:cs="Verdana"/>
          <w:sz w:val="20"/>
          <w:szCs w:val="20"/>
        </w:rPr>
        <w:tab/>
        <w:t>На основание чл.21, ал.1,т.23 и ал.2 от Закона за местното самоуправление и местната администрация, след проведеното гласуване с 1</w:t>
      </w:r>
      <w:r w:rsidR="00364977" w:rsidRPr="00364977">
        <w:rPr>
          <w:rFonts w:ascii="Verdana" w:hAnsi="Verdana" w:cs="Verdana"/>
          <w:sz w:val="20"/>
          <w:szCs w:val="20"/>
        </w:rPr>
        <w:t>2</w:t>
      </w:r>
      <w:r w:rsidRPr="00364977">
        <w:rPr>
          <w:rFonts w:ascii="Verdana" w:hAnsi="Verdana" w:cs="Verdana"/>
          <w:sz w:val="20"/>
          <w:szCs w:val="20"/>
        </w:rPr>
        <w:t xml:space="preserve"> гласа „за”, както следва: </w:t>
      </w:r>
    </w:p>
    <w:p w14:paraId="2FA0133E" w14:textId="3DE99537" w:rsidR="00475BEE" w:rsidRPr="00364977" w:rsidRDefault="00475BEE" w:rsidP="009D177A">
      <w:pPr>
        <w:pStyle w:val="NoSpacing"/>
        <w:jc w:val="both"/>
        <w:rPr>
          <w:rFonts w:ascii="Verdana" w:hAnsi="Verdana" w:cs="Arial"/>
          <w:sz w:val="20"/>
          <w:szCs w:val="20"/>
        </w:rPr>
      </w:pPr>
      <w:r w:rsidRPr="00364977">
        <w:rPr>
          <w:rFonts w:ascii="Verdana" w:hAnsi="Verdana" w:cs="Arial"/>
          <w:sz w:val="20"/>
          <w:szCs w:val="20"/>
        </w:rPr>
        <w:t xml:space="preserve">Васил Кафеджиев, Деян Стоев, Лало Кирилов, Иван Джонгов, Кристина Петкова,  Мария Бръмбева, Ненко Павлов, Ненко Ненчев, Силвия Георгиева, Симеон Симеонов, Станислав Готев и Тодор Иванов, 0 гласа „против” и </w:t>
      </w:r>
      <w:r w:rsidR="00364977" w:rsidRPr="00364977">
        <w:rPr>
          <w:rFonts w:ascii="Verdana" w:hAnsi="Verdana" w:cs="Arial"/>
          <w:sz w:val="20"/>
          <w:szCs w:val="20"/>
        </w:rPr>
        <w:t>1 гласа „въздържал се” -</w:t>
      </w:r>
      <w:r w:rsidRPr="00364977">
        <w:rPr>
          <w:rFonts w:ascii="Verdana" w:hAnsi="Verdana" w:cs="Arial"/>
          <w:sz w:val="20"/>
          <w:szCs w:val="20"/>
        </w:rPr>
        <w:t xml:space="preserve"> </w:t>
      </w:r>
      <w:r w:rsidR="00364977" w:rsidRPr="00364977">
        <w:rPr>
          <w:rFonts w:ascii="Verdana" w:hAnsi="Verdana" w:cs="Arial"/>
          <w:sz w:val="20"/>
          <w:szCs w:val="20"/>
        </w:rPr>
        <w:t xml:space="preserve">Георги Панов, </w:t>
      </w:r>
      <w:r w:rsidRPr="00364977">
        <w:rPr>
          <w:rFonts w:ascii="Verdana" w:hAnsi="Verdana" w:cs="Arial"/>
          <w:sz w:val="20"/>
          <w:szCs w:val="20"/>
        </w:rPr>
        <w:t>Общински съвет-Пирдоп прие</w:t>
      </w:r>
    </w:p>
    <w:p w14:paraId="2B0F0A04" w14:textId="77777777" w:rsidR="00475BEE" w:rsidRPr="00364977" w:rsidRDefault="00475BEE" w:rsidP="00475BEE">
      <w:pPr>
        <w:pStyle w:val="NoSpacing"/>
        <w:jc w:val="both"/>
        <w:rPr>
          <w:rFonts w:ascii="Verdana" w:hAnsi="Verdana" w:cs="Arial"/>
          <w:sz w:val="20"/>
          <w:szCs w:val="20"/>
        </w:rPr>
      </w:pPr>
    </w:p>
    <w:p w14:paraId="7B0002C8" w14:textId="77777777" w:rsidR="00475BEE" w:rsidRPr="00364977" w:rsidRDefault="00475BEE" w:rsidP="00475BEE">
      <w:pPr>
        <w:pStyle w:val="NoSpacing"/>
        <w:jc w:val="center"/>
        <w:rPr>
          <w:rFonts w:ascii="Verdana" w:hAnsi="Verdana" w:cs="Arial"/>
          <w:b/>
          <w:sz w:val="20"/>
          <w:szCs w:val="20"/>
        </w:rPr>
      </w:pPr>
      <w:r w:rsidRPr="00364977">
        <w:rPr>
          <w:rFonts w:ascii="Verdana" w:hAnsi="Verdana" w:cs="Arial"/>
          <w:b/>
          <w:sz w:val="20"/>
          <w:szCs w:val="20"/>
        </w:rPr>
        <w:t>РЕШЕНИЕ</w:t>
      </w:r>
    </w:p>
    <w:p w14:paraId="4A77AFDC" w14:textId="64BB9CA0" w:rsidR="00475BEE" w:rsidRPr="00364977" w:rsidRDefault="00475BEE" w:rsidP="00475BEE">
      <w:pPr>
        <w:pStyle w:val="NoSpacing"/>
        <w:jc w:val="center"/>
        <w:rPr>
          <w:rFonts w:ascii="Verdana" w:hAnsi="Verdana" w:cs="Arial"/>
          <w:b/>
          <w:sz w:val="20"/>
          <w:szCs w:val="20"/>
        </w:rPr>
      </w:pPr>
      <w:r w:rsidRPr="00364977">
        <w:rPr>
          <w:rFonts w:ascii="Verdana" w:hAnsi="Verdana" w:cs="Arial"/>
          <w:b/>
          <w:sz w:val="20"/>
          <w:szCs w:val="20"/>
        </w:rPr>
        <w:t>№</w:t>
      </w:r>
      <w:r w:rsidR="008939BA">
        <w:rPr>
          <w:rFonts w:ascii="Verdana" w:hAnsi="Verdana" w:cs="Arial"/>
          <w:b/>
          <w:sz w:val="20"/>
          <w:szCs w:val="20"/>
        </w:rPr>
        <w:t xml:space="preserve"> 1</w:t>
      </w:r>
    </w:p>
    <w:p w14:paraId="3FD10231" w14:textId="675B7899" w:rsidR="003C7493" w:rsidRPr="00364977" w:rsidRDefault="00475BEE" w:rsidP="003C7493">
      <w:pPr>
        <w:pStyle w:val="NoSpacing"/>
        <w:jc w:val="both"/>
        <w:rPr>
          <w:rFonts w:ascii="Verdana" w:hAnsi="Verdana" w:cs="Arial"/>
          <w:sz w:val="20"/>
          <w:szCs w:val="20"/>
        </w:rPr>
      </w:pPr>
      <w:r w:rsidRPr="00364977">
        <w:rPr>
          <w:rFonts w:ascii="Verdana" w:hAnsi="Verdana" w:cs="Arial"/>
          <w:sz w:val="20"/>
          <w:szCs w:val="20"/>
        </w:rPr>
        <w:t xml:space="preserve">   </w:t>
      </w:r>
      <w:r w:rsidRPr="00364977">
        <w:rPr>
          <w:rFonts w:ascii="Verdana" w:hAnsi="Verdana" w:cs="Arial"/>
          <w:sz w:val="20"/>
          <w:szCs w:val="20"/>
        </w:rPr>
        <w:tab/>
        <w:t xml:space="preserve">Общински съвет-Пирдоп реши </w:t>
      </w:r>
      <w:r w:rsidR="003C7493" w:rsidRPr="00364977">
        <w:rPr>
          <w:rFonts w:ascii="Verdana" w:hAnsi="Verdana"/>
          <w:sz w:val="20"/>
          <w:szCs w:val="20"/>
          <w:lang w:val="ru-RU"/>
        </w:rPr>
        <w:t xml:space="preserve">да се </w:t>
      </w:r>
      <w:r w:rsidR="00364977" w:rsidRPr="00364977">
        <w:rPr>
          <w:rFonts w:ascii="Verdana" w:hAnsi="Verdana"/>
          <w:sz w:val="20"/>
          <w:szCs w:val="20"/>
          <w:lang w:val="ru-RU"/>
        </w:rPr>
        <w:t>раз</w:t>
      </w:r>
      <w:r w:rsidR="003C7493" w:rsidRPr="00364977">
        <w:rPr>
          <w:rFonts w:ascii="Verdana" w:hAnsi="Verdana"/>
          <w:sz w:val="20"/>
          <w:szCs w:val="20"/>
          <w:lang w:val="ru-RU"/>
        </w:rPr>
        <w:t xml:space="preserve">гледа на закрито заседание </w:t>
      </w:r>
      <w:r w:rsidR="003C7493" w:rsidRPr="00364977">
        <w:rPr>
          <w:rFonts w:ascii="Verdana" w:hAnsi="Verdana" w:cs="Arial"/>
          <w:sz w:val="20"/>
          <w:szCs w:val="20"/>
        </w:rPr>
        <w:t xml:space="preserve">точка </w:t>
      </w:r>
    </w:p>
    <w:p w14:paraId="402C84F7" w14:textId="27B31296" w:rsidR="003C7493" w:rsidRPr="00364977" w:rsidRDefault="003C7493" w:rsidP="003C7493">
      <w:pPr>
        <w:pStyle w:val="NoSpacing"/>
        <w:jc w:val="both"/>
        <w:rPr>
          <w:rFonts w:ascii="Verdana" w:hAnsi="Verdana"/>
          <w:sz w:val="20"/>
          <w:szCs w:val="20"/>
          <w:lang w:val="ru-RU"/>
        </w:rPr>
      </w:pPr>
      <w:r w:rsidRPr="00364977">
        <w:rPr>
          <w:rFonts w:ascii="Verdana" w:hAnsi="Verdana"/>
          <w:sz w:val="20"/>
          <w:szCs w:val="20"/>
          <w:lang w:val="ru-RU"/>
        </w:rPr>
        <w:t>14.</w:t>
      </w:r>
      <w:r w:rsidR="00364977">
        <w:rPr>
          <w:rFonts w:ascii="Verdana" w:hAnsi="Verdana"/>
          <w:sz w:val="20"/>
          <w:szCs w:val="20"/>
          <w:lang w:val="ru-RU"/>
        </w:rPr>
        <w:t xml:space="preserve"> </w:t>
      </w:r>
      <w:r w:rsidRPr="00364977">
        <w:rPr>
          <w:rFonts w:ascii="Verdana" w:hAnsi="Verdana"/>
          <w:sz w:val="20"/>
          <w:szCs w:val="20"/>
          <w:lang w:val="ru-RU"/>
        </w:rPr>
        <w:t>Разни:</w:t>
      </w:r>
    </w:p>
    <w:p w14:paraId="6CA278D7" w14:textId="1C92A0B8" w:rsidR="00475BEE" w:rsidRPr="00364977" w:rsidRDefault="003C7493" w:rsidP="003C7493">
      <w:pPr>
        <w:pStyle w:val="NoSpacing"/>
        <w:ind w:firstLine="708"/>
        <w:jc w:val="both"/>
        <w:rPr>
          <w:rFonts w:ascii="Verdana" w:hAnsi="Verdana"/>
          <w:sz w:val="20"/>
          <w:szCs w:val="20"/>
          <w:lang w:val="ru-RU"/>
        </w:rPr>
      </w:pPr>
      <w:r w:rsidRPr="00364977">
        <w:rPr>
          <w:rFonts w:ascii="Verdana" w:hAnsi="Verdana"/>
          <w:sz w:val="20"/>
          <w:szCs w:val="20"/>
          <w:lang w:val="ru-RU"/>
        </w:rPr>
        <w:t xml:space="preserve"> Приемане на декларация, във връзка с искане с рег. № 9400-2837/22.11.2024г. </w:t>
      </w:r>
      <w:proofErr w:type="gramStart"/>
      <w:r w:rsidRPr="00364977">
        <w:rPr>
          <w:rFonts w:ascii="Verdana" w:hAnsi="Verdana"/>
          <w:sz w:val="20"/>
          <w:szCs w:val="20"/>
          <w:lang w:val="ru-RU"/>
        </w:rPr>
        <w:t>от  съученици</w:t>
      </w:r>
      <w:proofErr w:type="gramEnd"/>
      <w:r w:rsidRPr="00364977">
        <w:rPr>
          <w:rFonts w:ascii="Verdana" w:hAnsi="Verdana"/>
          <w:sz w:val="20"/>
          <w:szCs w:val="20"/>
          <w:lang w:val="ru-RU"/>
        </w:rPr>
        <w:t xml:space="preserve"> на Дейвид Иванов Личев.</w:t>
      </w:r>
      <w:r w:rsidR="00475BEE" w:rsidRPr="00364977">
        <w:t xml:space="preserve">  </w:t>
      </w:r>
    </w:p>
    <w:p w14:paraId="3002BBDB" w14:textId="0FB9098C" w:rsidR="00475BEE" w:rsidRPr="00364977" w:rsidRDefault="00475BEE" w:rsidP="00475BEE">
      <w:pPr>
        <w:pStyle w:val="NoSpacing"/>
        <w:ind w:left="993"/>
        <w:jc w:val="both"/>
        <w:rPr>
          <w:rFonts w:ascii="Verdana" w:hAnsi="Verdana"/>
          <w:sz w:val="20"/>
          <w:szCs w:val="20"/>
        </w:rPr>
      </w:pPr>
      <w:r w:rsidRPr="00364977">
        <w:rPr>
          <w:rFonts w:ascii="Verdana" w:hAnsi="Verdana"/>
          <w:sz w:val="20"/>
          <w:szCs w:val="20"/>
          <w:lang w:val="ru-RU"/>
        </w:rPr>
        <w:t xml:space="preserve">                               </w:t>
      </w:r>
      <w:r w:rsidR="00364977">
        <w:rPr>
          <w:rFonts w:ascii="Verdana" w:hAnsi="Verdana"/>
          <w:sz w:val="20"/>
          <w:szCs w:val="20"/>
          <w:lang w:val="ru-RU"/>
        </w:rPr>
        <w:t xml:space="preserve">    </w:t>
      </w:r>
      <w:r w:rsidR="00364977" w:rsidRPr="00BD07DD">
        <w:rPr>
          <w:rFonts w:ascii="Verdana" w:hAnsi="Verdana"/>
          <w:sz w:val="20"/>
          <w:szCs w:val="20"/>
        </w:rPr>
        <w:t>Докл.: Кристина Петкова-Председател на ОбС-Пирдоп</w:t>
      </w:r>
    </w:p>
    <w:p w14:paraId="6DA77B6B" w14:textId="77777777" w:rsidR="00475BEE" w:rsidRDefault="00475BEE" w:rsidP="00814ADE">
      <w:pPr>
        <w:ind w:left="426" w:right="-142" w:hanging="426"/>
        <w:jc w:val="both"/>
        <w:rPr>
          <w:rFonts w:ascii="Verdana" w:eastAsiaTheme="minorHAnsi" w:hAnsi="Verdana" w:cstheme="minorBidi"/>
          <w:color w:val="FF0000"/>
          <w:sz w:val="20"/>
          <w:szCs w:val="20"/>
          <w:lang w:eastAsia="en-US"/>
        </w:rPr>
      </w:pPr>
    </w:p>
    <w:p w14:paraId="7B5A03D0" w14:textId="2B6C6AAE" w:rsidR="00FA32A2" w:rsidRDefault="00FA32A2" w:rsidP="00814ADE">
      <w:pPr>
        <w:ind w:left="426" w:right="-142" w:hanging="426"/>
        <w:jc w:val="both"/>
        <w:rPr>
          <w:rFonts w:ascii="Verdana" w:eastAsiaTheme="minorHAnsi" w:hAnsi="Verdana" w:cstheme="minorBidi"/>
          <w:color w:val="FF0000"/>
          <w:sz w:val="20"/>
          <w:szCs w:val="20"/>
          <w:lang w:eastAsia="en-US"/>
        </w:rPr>
      </w:pPr>
    </w:p>
    <w:p w14:paraId="79456921" w14:textId="77777777" w:rsidR="00FA32A2" w:rsidRDefault="00FA32A2" w:rsidP="00814ADE">
      <w:pPr>
        <w:ind w:left="426" w:right="-142" w:hanging="426"/>
        <w:jc w:val="both"/>
        <w:rPr>
          <w:rFonts w:ascii="Verdana" w:eastAsiaTheme="minorHAnsi" w:hAnsi="Verdana" w:cstheme="minorBidi"/>
          <w:color w:val="FF0000"/>
          <w:sz w:val="20"/>
          <w:szCs w:val="20"/>
          <w:lang w:eastAsia="en-US"/>
        </w:rPr>
      </w:pPr>
    </w:p>
    <w:p w14:paraId="1E0A32DB" w14:textId="24560366" w:rsidR="005918C4" w:rsidRPr="00AD0E73" w:rsidRDefault="00AE3402" w:rsidP="00CA6FDB">
      <w:pPr>
        <w:pStyle w:val="NoSpacing"/>
        <w:ind w:firstLine="426"/>
        <w:jc w:val="both"/>
        <w:rPr>
          <w:rFonts w:ascii="Verdana" w:hAnsi="Verdana"/>
          <w:sz w:val="20"/>
          <w:szCs w:val="20"/>
        </w:rPr>
      </w:pPr>
      <w:r>
        <w:rPr>
          <w:rFonts w:ascii="Verdana" w:hAnsi="Verdana"/>
          <w:sz w:val="20"/>
          <w:szCs w:val="20"/>
        </w:rPr>
        <w:t xml:space="preserve">К. Петкова: </w:t>
      </w:r>
      <w:r w:rsidR="00CA6FDB">
        <w:rPr>
          <w:rFonts w:ascii="Verdana" w:hAnsi="Verdana"/>
          <w:sz w:val="20"/>
          <w:szCs w:val="20"/>
        </w:rPr>
        <w:t xml:space="preserve">Подлагам на гласуване цялостния </w:t>
      </w:r>
      <w:r w:rsidR="005918C4" w:rsidRPr="00AD0E73">
        <w:rPr>
          <w:rFonts w:ascii="Verdana" w:hAnsi="Verdana"/>
          <w:sz w:val="20"/>
          <w:szCs w:val="20"/>
        </w:rPr>
        <w:t>проект за дневен ред.</w:t>
      </w:r>
    </w:p>
    <w:p w14:paraId="7E7041F9" w14:textId="03B68598" w:rsidR="00E51C6B" w:rsidRPr="00AD0E73" w:rsidRDefault="003E03E1" w:rsidP="003554A3">
      <w:pPr>
        <w:pStyle w:val="NoSpacing"/>
        <w:jc w:val="both"/>
        <w:rPr>
          <w:rFonts w:ascii="Verdana" w:hAnsi="Verdana" w:cs="Tahoma"/>
          <w:sz w:val="20"/>
          <w:szCs w:val="20"/>
        </w:rPr>
      </w:pPr>
      <w:bookmarkStart w:id="1" w:name="_Hlk167983997"/>
      <w:r w:rsidRPr="00AD0E73">
        <w:rPr>
          <w:rFonts w:ascii="Verdana" w:hAnsi="Verdana"/>
          <w:sz w:val="20"/>
          <w:szCs w:val="20"/>
        </w:rPr>
        <w:tab/>
      </w:r>
      <w:r w:rsidR="00E51C6B" w:rsidRPr="00AD0E73">
        <w:rPr>
          <w:rFonts w:ascii="Verdana" w:hAnsi="Verdana"/>
          <w:sz w:val="20"/>
          <w:szCs w:val="20"/>
        </w:rPr>
        <w:t>Моля, гласувайте</w:t>
      </w:r>
      <w:r w:rsidR="00E51C6B" w:rsidRPr="00AD0E73">
        <w:rPr>
          <w:rFonts w:ascii="Verdana" w:hAnsi="Verdana" w:cs="Tahoma"/>
          <w:sz w:val="20"/>
          <w:szCs w:val="20"/>
        </w:rPr>
        <w:t xml:space="preserve">: </w:t>
      </w:r>
    </w:p>
    <w:p w14:paraId="403AB1C3" w14:textId="4D8D362D" w:rsidR="00535038" w:rsidRPr="009D5EE5" w:rsidRDefault="00E51C6B" w:rsidP="00535038">
      <w:pPr>
        <w:pStyle w:val="NoSpacing"/>
        <w:jc w:val="both"/>
        <w:rPr>
          <w:rFonts w:ascii="Verdana" w:hAnsi="Verdana" w:cs="Arial"/>
          <w:sz w:val="20"/>
          <w:szCs w:val="20"/>
        </w:rPr>
      </w:pPr>
      <w:r w:rsidRPr="009D5EE5">
        <w:rPr>
          <w:rFonts w:ascii="Verdana" w:hAnsi="Verdana"/>
          <w:sz w:val="20"/>
          <w:szCs w:val="20"/>
        </w:rPr>
        <w:tab/>
      </w:r>
      <w:r w:rsidR="00535038" w:rsidRPr="009D5EE5">
        <w:rPr>
          <w:rFonts w:ascii="Verdana" w:hAnsi="Verdana"/>
          <w:sz w:val="20"/>
          <w:szCs w:val="20"/>
        </w:rPr>
        <w:t>Гласували „за”</w:t>
      </w:r>
      <w:r w:rsidR="00690AF1">
        <w:rPr>
          <w:rFonts w:ascii="Verdana" w:hAnsi="Verdana"/>
          <w:sz w:val="20"/>
          <w:szCs w:val="20"/>
        </w:rPr>
        <w:t xml:space="preserve"> -</w:t>
      </w:r>
      <w:r w:rsidR="00535038" w:rsidRPr="009D5EE5">
        <w:rPr>
          <w:rFonts w:ascii="Verdana" w:hAnsi="Verdana"/>
          <w:sz w:val="20"/>
          <w:szCs w:val="20"/>
        </w:rPr>
        <w:t xml:space="preserve"> </w:t>
      </w:r>
      <w:r w:rsidR="00535038" w:rsidRPr="009D5EE5">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p>
    <w:p w14:paraId="26C25E2F" w14:textId="77777777" w:rsidR="00535038" w:rsidRPr="009D5EE5" w:rsidRDefault="00535038" w:rsidP="00535038">
      <w:pPr>
        <w:pStyle w:val="NoSpacing"/>
        <w:jc w:val="both"/>
        <w:rPr>
          <w:rFonts w:ascii="Verdana" w:hAnsi="Verdana" w:cs="Arial"/>
          <w:sz w:val="20"/>
          <w:szCs w:val="20"/>
        </w:rPr>
      </w:pPr>
      <w:r w:rsidRPr="009D5EE5">
        <w:rPr>
          <w:rFonts w:ascii="Verdana" w:hAnsi="Verdana" w:cs="Arial"/>
          <w:sz w:val="20"/>
          <w:szCs w:val="20"/>
        </w:rPr>
        <w:t xml:space="preserve">          Гласували „против” – няма; </w:t>
      </w:r>
    </w:p>
    <w:p w14:paraId="09A3EA79" w14:textId="77777777" w:rsidR="00535038" w:rsidRPr="009D5EE5" w:rsidRDefault="00535038" w:rsidP="00535038">
      <w:pPr>
        <w:pStyle w:val="NoSpacing"/>
        <w:jc w:val="both"/>
        <w:rPr>
          <w:rFonts w:ascii="Verdana" w:hAnsi="Verdana" w:cs="Arial"/>
          <w:sz w:val="20"/>
          <w:szCs w:val="20"/>
        </w:rPr>
      </w:pPr>
      <w:r w:rsidRPr="009D5EE5">
        <w:rPr>
          <w:rFonts w:ascii="Verdana" w:hAnsi="Verdana" w:cs="Arial"/>
          <w:sz w:val="20"/>
          <w:szCs w:val="20"/>
        </w:rPr>
        <w:tab/>
        <w:t>Гласували  „въздържал се” – няма;</w:t>
      </w:r>
    </w:p>
    <w:p w14:paraId="7066DCAD" w14:textId="77777777" w:rsidR="00535038" w:rsidRPr="00EA7EAD" w:rsidRDefault="00535038" w:rsidP="00535038">
      <w:pPr>
        <w:pStyle w:val="NoSpacing"/>
        <w:jc w:val="both"/>
        <w:rPr>
          <w:rFonts w:ascii="Verdana" w:hAnsi="Verdana" w:cs="Arial"/>
          <w:sz w:val="20"/>
          <w:szCs w:val="20"/>
        </w:rPr>
      </w:pPr>
    </w:p>
    <w:p w14:paraId="36DD292E" w14:textId="77777777" w:rsidR="00535038" w:rsidRPr="00EA7EAD" w:rsidRDefault="00535038" w:rsidP="00535038">
      <w:pPr>
        <w:jc w:val="both"/>
        <w:rPr>
          <w:rFonts w:ascii="Verdana" w:eastAsiaTheme="minorHAnsi" w:hAnsi="Verdana" w:cs="Verdana"/>
          <w:sz w:val="20"/>
          <w:szCs w:val="20"/>
          <w:lang w:eastAsia="en-US"/>
        </w:rPr>
      </w:pPr>
      <w:r w:rsidRPr="00EA7EAD">
        <w:rPr>
          <w:rFonts w:ascii="Verdana" w:eastAsiaTheme="minorHAnsi" w:hAnsi="Verdana" w:cs="Verdana"/>
          <w:sz w:val="20"/>
          <w:szCs w:val="20"/>
          <w:lang w:eastAsia="en-US"/>
        </w:rPr>
        <w:t>На основание чл.21, ал.1, т.23 и ал.2 от Закона за местното самоуправление и местната администрация, след проведеното гласуване с 1</w:t>
      </w:r>
      <w:r>
        <w:rPr>
          <w:rFonts w:ascii="Verdana" w:eastAsiaTheme="minorHAnsi" w:hAnsi="Verdana" w:cs="Verdana"/>
          <w:sz w:val="20"/>
          <w:szCs w:val="20"/>
          <w:lang w:eastAsia="en-US"/>
        </w:rPr>
        <w:t>3</w:t>
      </w:r>
      <w:r w:rsidRPr="00EA7EAD">
        <w:rPr>
          <w:rFonts w:ascii="Verdana" w:eastAsiaTheme="minorHAnsi" w:hAnsi="Verdana" w:cs="Verdana"/>
          <w:sz w:val="20"/>
          <w:szCs w:val="20"/>
          <w:lang w:eastAsia="en-US"/>
        </w:rPr>
        <w:t xml:space="preserve"> гласа „за”, както следва: </w:t>
      </w:r>
      <w:r w:rsidRPr="00EA7EAD">
        <w:rPr>
          <w:rFonts w:ascii="Verdana" w:hAnsi="Verdana" w:cs="Arial"/>
          <w:sz w:val="20"/>
          <w:szCs w:val="20"/>
        </w:rPr>
        <w:t>Васил Кафеджиев,</w:t>
      </w:r>
      <w:r>
        <w:rPr>
          <w:rFonts w:ascii="Verdana" w:hAnsi="Verdana" w:cs="Arial"/>
          <w:sz w:val="20"/>
          <w:szCs w:val="20"/>
        </w:rPr>
        <w:t xml:space="preserve"> Георги Панов,</w:t>
      </w:r>
      <w:r w:rsidRPr="00EA7EAD">
        <w:rPr>
          <w:rFonts w:ascii="Verdana" w:hAnsi="Verdana" w:cs="Arial"/>
          <w:sz w:val="20"/>
          <w:szCs w:val="20"/>
        </w:rPr>
        <w:t xml:space="preserve">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r w:rsidRPr="00EA7EAD">
        <w:rPr>
          <w:rFonts w:ascii="Verdana" w:eastAsiaTheme="minorHAnsi" w:hAnsi="Verdana" w:cs="Arial"/>
          <w:sz w:val="20"/>
          <w:szCs w:val="20"/>
          <w:lang w:eastAsia="en-US"/>
        </w:rPr>
        <w:t>0 гласа „против” и 0 гласа „въздържал се”,  Общински съвет-Пирдоп прие</w:t>
      </w:r>
    </w:p>
    <w:p w14:paraId="5D819A1C" w14:textId="77777777" w:rsidR="00535038" w:rsidRPr="00EA7EAD" w:rsidRDefault="00535038" w:rsidP="00535038">
      <w:pPr>
        <w:jc w:val="both"/>
        <w:rPr>
          <w:rFonts w:ascii="Verdana" w:eastAsiaTheme="minorHAnsi" w:hAnsi="Verdana" w:cs="Arial"/>
          <w:sz w:val="20"/>
          <w:szCs w:val="20"/>
          <w:lang w:eastAsia="en-US"/>
        </w:rPr>
      </w:pPr>
      <w:r w:rsidRPr="00EA7EAD">
        <w:rPr>
          <w:rFonts w:ascii="Verdana" w:hAnsi="Verdana" w:cstheme="minorBidi"/>
          <w:sz w:val="20"/>
          <w:szCs w:val="20"/>
        </w:rPr>
        <w:t xml:space="preserve"> </w:t>
      </w:r>
    </w:p>
    <w:p w14:paraId="7BC38BFA" w14:textId="2BB4834E" w:rsidR="00F82EF7" w:rsidRPr="00AD0E73" w:rsidRDefault="00F82EF7" w:rsidP="005918C4">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17DDE611" w14:textId="6828CCF2" w:rsidR="00ED190F" w:rsidRPr="00AD0E73" w:rsidRDefault="00F82EF7" w:rsidP="00E51C6B">
      <w:pPr>
        <w:pStyle w:val="NoSpacing"/>
        <w:jc w:val="center"/>
        <w:rPr>
          <w:rFonts w:ascii="Verdana" w:hAnsi="Verdana" w:cs="Arial"/>
          <w:b/>
          <w:sz w:val="20"/>
          <w:szCs w:val="20"/>
        </w:rPr>
      </w:pPr>
      <w:r w:rsidRPr="00AD0E73">
        <w:rPr>
          <w:rFonts w:ascii="Verdana" w:hAnsi="Verdana" w:cs="Arial"/>
          <w:b/>
          <w:sz w:val="20"/>
          <w:szCs w:val="20"/>
        </w:rPr>
        <w:t>№</w:t>
      </w:r>
      <w:r w:rsidR="008939BA">
        <w:rPr>
          <w:rFonts w:ascii="Verdana" w:hAnsi="Verdana" w:cs="Arial"/>
          <w:b/>
          <w:sz w:val="20"/>
          <w:szCs w:val="20"/>
        </w:rPr>
        <w:t xml:space="preserve"> 2</w:t>
      </w:r>
    </w:p>
    <w:p w14:paraId="36CFD18C" w14:textId="77777777" w:rsidR="00F82EF7" w:rsidRPr="00AD0E73" w:rsidRDefault="00ED190F" w:rsidP="00ED190F">
      <w:pPr>
        <w:pStyle w:val="NoSpacing"/>
        <w:jc w:val="both"/>
        <w:rPr>
          <w:rFonts w:ascii="Verdana" w:hAnsi="Verdana"/>
          <w:bCs/>
          <w:iCs/>
          <w:sz w:val="20"/>
          <w:szCs w:val="20"/>
        </w:rPr>
      </w:pPr>
      <w:r w:rsidRPr="00AD0E73">
        <w:rPr>
          <w:rFonts w:ascii="Verdana" w:hAnsi="Verdana" w:cs="Arial"/>
          <w:b/>
          <w:sz w:val="20"/>
          <w:szCs w:val="20"/>
        </w:rPr>
        <w:tab/>
      </w:r>
      <w:r w:rsidR="00D01B14" w:rsidRPr="00AD0E73">
        <w:rPr>
          <w:rFonts w:ascii="Verdana" w:hAnsi="Verdana" w:cs="Arial"/>
          <w:sz w:val="20"/>
          <w:szCs w:val="20"/>
          <w:lang w:val="en-US"/>
        </w:rPr>
        <w:t>I</w:t>
      </w:r>
      <w:r w:rsidR="00D01B14" w:rsidRPr="00AD0E73">
        <w:rPr>
          <w:rFonts w:ascii="Verdana" w:hAnsi="Verdana"/>
          <w:bCs/>
          <w:iCs/>
          <w:sz w:val="20"/>
          <w:szCs w:val="20"/>
          <w:lang w:val="ru-RU"/>
        </w:rPr>
        <w:t>.</w:t>
      </w:r>
      <w:r w:rsidR="00D01B14" w:rsidRPr="00AD0E73">
        <w:rPr>
          <w:rFonts w:ascii="Verdana" w:hAnsi="Verdana"/>
          <w:bCs/>
          <w:iCs/>
          <w:sz w:val="20"/>
          <w:szCs w:val="20"/>
        </w:rPr>
        <w:t xml:space="preserve">Общински съвет-Пирдоп реши </w:t>
      </w:r>
      <w:bookmarkEnd w:id="1"/>
      <w:r w:rsidR="00D01B14" w:rsidRPr="00AD0E73">
        <w:rPr>
          <w:rFonts w:ascii="Verdana" w:hAnsi="Verdana"/>
          <w:bCs/>
          <w:iCs/>
          <w:sz w:val="20"/>
          <w:szCs w:val="20"/>
        </w:rPr>
        <w:t>заседанието да протече при следния</w:t>
      </w:r>
    </w:p>
    <w:p w14:paraId="5DA6CA9D" w14:textId="77777777" w:rsidR="00ED190F" w:rsidRPr="00AD0E73" w:rsidRDefault="00ED190F" w:rsidP="00ED190F">
      <w:pPr>
        <w:pStyle w:val="NoSpacing"/>
        <w:jc w:val="both"/>
        <w:rPr>
          <w:rFonts w:ascii="Verdana" w:hAnsi="Verdana" w:cs="Arial"/>
          <w:b/>
          <w:sz w:val="20"/>
          <w:szCs w:val="20"/>
        </w:rPr>
      </w:pPr>
    </w:p>
    <w:p w14:paraId="62B7D24F" w14:textId="77777777" w:rsidR="00401AB8" w:rsidRPr="00AD0E73" w:rsidRDefault="00401AB8" w:rsidP="00401AB8">
      <w:pPr>
        <w:jc w:val="center"/>
        <w:rPr>
          <w:rFonts w:ascii="Verdana" w:eastAsiaTheme="minorHAnsi" w:hAnsi="Verdana" w:cstheme="minorBidi"/>
          <w:b/>
          <w:sz w:val="20"/>
          <w:szCs w:val="20"/>
          <w:lang w:eastAsia="en-US"/>
        </w:rPr>
      </w:pPr>
      <w:r w:rsidRPr="00AD0E73">
        <w:rPr>
          <w:rFonts w:ascii="Verdana" w:eastAsiaTheme="minorHAnsi" w:hAnsi="Verdana" w:cstheme="minorBidi"/>
          <w:b/>
          <w:sz w:val="20"/>
          <w:szCs w:val="20"/>
          <w:lang w:eastAsia="en-US"/>
        </w:rPr>
        <w:t>ДНЕВЕН РЕД:</w:t>
      </w:r>
    </w:p>
    <w:p w14:paraId="63A09423" w14:textId="27C14076" w:rsidR="00535038" w:rsidRPr="00535038" w:rsidRDefault="00535038" w:rsidP="00535038">
      <w:pPr>
        <w:pStyle w:val="ListParagraph"/>
        <w:numPr>
          <w:ilvl w:val="0"/>
          <w:numId w:val="23"/>
        </w:numPr>
        <w:ind w:left="426" w:hanging="426"/>
        <w:jc w:val="both"/>
        <w:rPr>
          <w:rFonts w:ascii="Verdana" w:hAnsi="Verdana"/>
          <w:sz w:val="20"/>
          <w:szCs w:val="20"/>
          <w:lang w:eastAsia="en-US"/>
        </w:rPr>
      </w:pPr>
      <w:r w:rsidRPr="00535038">
        <w:rPr>
          <w:rFonts w:ascii="Verdana" w:hAnsi="Verdana"/>
          <w:sz w:val="20"/>
          <w:szCs w:val="20"/>
          <w:lang w:eastAsia="en-US"/>
        </w:rPr>
        <w:t>Изказвания, питания, становища и предложения.</w:t>
      </w:r>
    </w:p>
    <w:p w14:paraId="225FEAB8" w14:textId="77777777" w:rsidR="00535038" w:rsidRPr="00535038" w:rsidRDefault="00535038" w:rsidP="00535038">
      <w:pPr>
        <w:ind w:left="426" w:hanging="426"/>
        <w:jc w:val="both"/>
        <w:rPr>
          <w:rFonts w:ascii="Verdana" w:eastAsiaTheme="minorHAnsi" w:hAnsi="Verdana" w:cstheme="minorBidi"/>
          <w:sz w:val="20"/>
          <w:szCs w:val="20"/>
          <w:lang w:eastAsia="en-US"/>
        </w:rPr>
      </w:pPr>
    </w:p>
    <w:p w14:paraId="54BC4CD0" w14:textId="77777777" w:rsidR="00535038" w:rsidRPr="00535038" w:rsidRDefault="00535038" w:rsidP="00535038">
      <w:pPr>
        <w:numPr>
          <w:ilvl w:val="0"/>
          <w:numId w:val="23"/>
        </w:numPr>
        <w:spacing w:after="4" w:line="276" w:lineRule="auto"/>
        <w:ind w:left="426" w:right="4" w:hanging="426"/>
        <w:contextualSpacing/>
        <w:jc w:val="both"/>
        <w:rPr>
          <w:rFonts w:ascii="Verdana" w:hAnsi="Verdana"/>
          <w:color w:val="000000"/>
          <w:sz w:val="20"/>
          <w:szCs w:val="20"/>
        </w:rPr>
      </w:pPr>
      <w:r w:rsidRPr="00535038">
        <w:rPr>
          <w:rFonts w:ascii="Verdana" w:hAnsi="Verdana"/>
          <w:sz w:val="20"/>
          <w:szCs w:val="20"/>
          <w:lang w:val="ru-RU"/>
        </w:rPr>
        <w:t xml:space="preserve">Докладна записка относно: </w:t>
      </w:r>
      <w:r w:rsidRPr="00535038">
        <w:rPr>
          <w:rFonts w:ascii="Verdana" w:hAnsi="Verdana"/>
          <w:sz w:val="20"/>
          <w:szCs w:val="20"/>
        </w:rPr>
        <w:t>С</w:t>
      </w:r>
      <w:r w:rsidRPr="00535038">
        <w:rPr>
          <w:rFonts w:ascii="Verdana" w:hAnsi="Verdana"/>
          <w:color w:val="000000"/>
          <w:sz w:val="20"/>
          <w:szCs w:val="20"/>
        </w:rPr>
        <w:t>поразумение за дофинансиране оперативния дефицит на „МБАЛ - Пирдоп” АД за периода 01.02.2025 година - 31.01.2026 година.</w:t>
      </w:r>
    </w:p>
    <w:p w14:paraId="56DBBBB3" w14:textId="77777777" w:rsidR="00535038" w:rsidRPr="00535038" w:rsidRDefault="00535038" w:rsidP="00535038">
      <w:pPr>
        <w:spacing w:line="360" w:lineRule="auto"/>
        <w:ind w:left="426" w:right="-142" w:hanging="426"/>
        <w:contextualSpacing/>
        <w:jc w:val="both"/>
        <w:rPr>
          <w:rFonts w:ascii="Verdana" w:hAnsi="Verdana"/>
          <w:sz w:val="20"/>
          <w:szCs w:val="20"/>
        </w:rPr>
      </w:pPr>
      <w:r w:rsidRPr="00535038">
        <w:rPr>
          <w:rFonts w:ascii="Verdana" w:hAnsi="Verdana"/>
          <w:sz w:val="20"/>
          <w:szCs w:val="20"/>
        </w:rPr>
        <w:t xml:space="preserve">                                                                 Докл.: Ангел Геров- Кмет на Община Пирдоп</w:t>
      </w:r>
    </w:p>
    <w:p w14:paraId="46BCB0B2" w14:textId="77777777" w:rsidR="00535038" w:rsidRPr="00535038" w:rsidRDefault="00535038" w:rsidP="00535038">
      <w:pPr>
        <w:numPr>
          <w:ilvl w:val="0"/>
          <w:numId w:val="23"/>
        </w:numPr>
        <w:ind w:left="426" w:hanging="426"/>
        <w:contextualSpacing/>
        <w:jc w:val="both"/>
        <w:rPr>
          <w:rFonts w:ascii="Verdana" w:hAnsi="Verdana"/>
          <w:bCs/>
          <w:sz w:val="20"/>
          <w:szCs w:val="20"/>
        </w:rPr>
      </w:pPr>
      <w:r w:rsidRPr="00535038">
        <w:rPr>
          <w:rFonts w:ascii="Verdana" w:hAnsi="Verdana"/>
          <w:sz w:val="20"/>
          <w:szCs w:val="20"/>
          <w:lang w:val="ru-RU"/>
        </w:rPr>
        <w:t xml:space="preserve">Докладна записка относно: </w:t>
      </w:r>
      <w:r w:rsidRPr="00535038">
        <w:rPr>
          <w:rFonts w:ascii="Verdana" w:hAnsi="Verdana"/>
          <w:sz w:val="20"/>
          <w:szCs w:val="20"/>
        </w:rPr>
        <w:t>Приемане на „Годишен отчет за изпълнение на дейностите по Общински план за младежта за 2024 година на Община Пирдоп“ и „Общински план за младежта за 2025 година на Община Пирдоп“.</w:t>
      </w:r>
    </w:p>
    <w:p w14:paraId="4FD3815E" w14:textId="4F75DE79" w:rsidR="00535038" w:rsidRPr="00535038" w:rsidRDefault="00535038" w:rsidP="00535038">
      <w:pPr>
        <w:spacing w:line="360" w:lineRule="auto"/>
        <w:ind w:left="426" w:hanging="426"/>
        <w:contextualSpacing/>
        <w:jc w:val="both"/>
        <w:rPr>
          <w:rFonts w:ascii="Verdana" w:hAnsi="Verdana"/>
          <w:sz w:val="20"/>
          <w:szCs w:val="20"/>
        </w:rPr>
      </w:pPr>
      <w:r w:rsidRPr="00535038">
        <w:rPr>
          <w:rFonts w:ascii="Verdana" w:hAnsi="Verdana"/>
          <w:sz w:val="20"/>
          <w:szCs w:val="20"/>
        </w:rPr>
        <w:t xml:space="preserve">                                                                </w:t>
      </w:r>
      <w:r>
        <w:rPr>
          <w:rFonts w:ascii="Verdana" w:hAnsi="Verdana"/>
          <w:sz w:val="20"/>
          <w:szCs w:val="20"/>
          <w:lang w:val="ru-RU"/>
        </w:rPr>
        <w:t xml:space="preserve">  </w:t>
      </w:r>
      <w:r w:rsidRPr="00535038">
        <w:rPr>
          <w:rFonts w:ascii="Verdana" w:hAnsi="Verdana"/>
          <w:sz w:val="20"/>
          <w:szCs w:val="20"/>
        </w:rPr>
        <w:t>Докл.: Ангел Геров- Кмет на Община Пирдоп</w:t>
      </w:r>
    </w:p>
    <w:p w14:paraId="0016D1C9" w14:textId="77777777" w:rsidR="00535038" w:rsidRPr="00535038" w:rsidRDefault="00535038" w:rsidP="00535038">
      <w:pPr>
        <w:numPr>
          <w:ilvl w:val="0"/>
          <w:numId w:val="23"/>
        </w:numPr>
        <w:autoSpaceDE w:val="0"/>
        <w:autoSpaceDN w:val="0"/>
        <w:adjustRightInd w:val="0"/>
        <w:ind w:left="426" w:hanging="426"/>
        <w:jc w:val="both"/>
        <w:rPr>
          <w:rFonts w:ascii="Verdana" w:eastAsia="Calibri" w:hAnsi="Verdana" w:cs="Verdana"/>
          <w:sz w:val="20"/>
          <w:szCs w:val="20"/>
        </w:rPr>
      </w:pPr>
      <w:r w:rsidRPr="00535038">
        <w:rPr>
          <w:rFonts w:ascii="Verdana" w:eastAsia="Calibri" w:hAnsi="Verdana" w:cs="Verdana"/>
          <w:sz w:val="20"/>
          <w:szCs w:val="20"/>
          <w:lang w:val="ru-RU"/>
        </w:rPr>
        <w:t xml:space="preserve">Докладна записка относно: </w:t>
      </w:r>
      <w:r w:rsidRPr="00535038">
        <w:rPr>
          <w:rFonts w:ascii="Verdana" w:eastAsia="Calibri" w:hAnsi="Verdana" w:cs="Verdana"/>
          <w:sz w:val="20"/>
          <w:szCs w:val="20"/>
        </w:rPr>
        <w:t>Годишна</w:t>
      </w:r>
      <w:r w:rsidRPr="00535038">
        <w:rPr>
          <w:rFonts w:ascii="Verdana" w:eastAsia="Calibri" w:hAnsi="Verdana" w:cs="Verdana"/>
          <w:b/>
          <w:sz w:val="20"/>
          <w:szCs w:val="20"/>
        </w:rPr>
        <w:t xml:space="preserve"> </w:t>
      </w:r>
      <w:r w:rsidRPr="00535038">
        <w:rPr>
          <w:rFonts w:ascii="Verdana" w:eastAsia="Calibri" w:hAnsi="Verdana" w:cs="Verdana"/>
          <w:sz w:val="20"/>
          <w:szCs w:val="20"/>
        </w:rPr>
        <w:t>програма за управление и разпореждане с имотите - общинска собственост в Община Пирдоп през 2025 година.</w:t>
      </w:r>
    </w:p>
    <w:p w14:paraId="067ACF4F" w14:textId="2C2C1B43" w:rsidR="00535038" w:rsidRPr="00535038" w:rsidRDefault="00535038" w:rsidP="00535038">
      <w:pPr>
        <w:autoSpaceDE w:val="0"/>
        <w:autoSpaceDN w:val="0"/>
        <w:adjustRightInd w:val="0"/>
        <w:spacing w:line="360" w:lineRule="auto"/>
        <w:ind w:left="426" w:right="-142" w:hanging="426"/>
        <w:jc w:val="both"/>
        <w:rPr>
          <w:rFonts w:ascii="Verdana" w:eastAsia="Calibri" w:hAnsi="Verdana" w:cs="Verdana"/>
          <w:sz w:val="20"/>
          <w:szCs w:val="20"/>
        </w:rPr>
      </w:pPr>
      <w:r w:rsidRPr="00535038">
        <w:rPr>
          <w:rFonts w:ascii="Verdana" w:eastAsia="Calibri" w:hAnsi="Verdana" w:cs="Verdana"/>
          <w:sz w:val="20"/>
          <w:szCs w:val="20"/>
        </w:rPr>
        <w:t xml:space="preserve">                                                                </w:t>
      </w:r>
      <w:r>
        <w:rPr>
          <w:rFonts w:ascii="Verdana" w:eastAsia="Calibri" w:hAnsi="Verdana" w:cs="Verdana"/>
          <w:sz w:val="20"/>
          <w:szCs w:val="20"/>
          <w:lang w:val="ru-RU"/>
        </w:rPr>
        <w:t xml:space="preserve">    </w:t>
      </w:r>
      <w:r w:rsidRPr="00535038">
        <w:rPr>
          <w:rFonts w:ascii="Verdana" w:eastAsia="Calibri" w:hAnsi="Verdana" w:cs="Verdana"/>
          <w:sz w:val="20"/>
          <w:szCs w:val="20"/>
        </w:rPr>
        <w:t>Докл.: Ангел Геров- Кмет на Община Пирдоп</w:t>
      </w:r>
    </w:p>
    <w:p w14:paraId="306FC186" w14:textId="77777777" w:rsidR="00535038" w:rsidRPr="00535038" w:rsidRDefault="00535038" w:rsidP="00535038">
      <w:pPr>
        <w:numPr>
          <w:ilvl w:val="0"/>
          <w:numId w:val="23"/>
        </w:numPr>
        <w:autoSpaceDE w:val="0"/>
        <w:autoSpaceDN w:val="0"/>
        <w:adjustRightInd w:val="0"/>
        <w:ind w:left="426" w:hanging="426"/>
        <w:jc w:val="both"/>
        <w:rPr>
          <w:rFonts w:ascii="Verdana" w:eastAsia="Calibri" w:hAnsi="Verdana" w:cs="Verdana"/>
          <w:bCs/>
          <w:iCs/>
          <w:sz w:val="20"/>
          <w:szCs w:val="20"/>
        </w:rPr>
      </w:pPr>
      <w:r w:rsidRPr="00535038">
        <w:rPr>
          <w:rFonts w:ascii="Verdana" w:eastAsia="Calibri" w:hAnsi="Verdana" w:cs="Verdana"/>
          <w:sz w:val="20"/>
          <w:szCs w:val="20"/>
          <w:lang w:val="ru-RU"/>
        </w:rPr>
        <w:t xml:space="preserve">Докладна записка относно: </w:t>
      </w:r>
      <w:r w:rsidRPr="00535038">
        <w:rPr>
          <w:rFonts w:ascii="Verdana" w:eastAsia="Calibri" w:hAnsi="Verdana" w:cs="Verdana"/>
          <w:sz w:val="20"/>
          <w:szCs w:val="20"/>
        </w:rPr>
        <w:t xml:space="preserve">Продължаване срока на действие на </w:t>
      </w:r>
      <w:r w:rsidRPr="00535038">
        <w:rPr>
          <w:rFonts w:ascii="Verdana" w:eastAsia="Calibri" w:hAnsi="Verdana" w:cs="Verdana"/>
          <w:bCs/>
          <w:iCs/>
          <w:sz w:val="20"/>
          <w:szCs w:val="20"/>
        </w:rPr>
        <w:t xml:space="preserve">Разрешително </w:t>
      </w:r>
      <w:r w:rsidRPr="00535038">
        <w:rPr>
          <w:rFonts w:ascii="Verdana" w:eastAsia="Calibri" w:hAnsi="Verdana" w:cs="Verdana"/>
          <w:bCs/>
          <w:sz w:val="20"/>
          <w:szCs w:val="20"/>
        </w:rPr>
        <w:t>№0009/22.12.2014 год.</w:t>
      </w:r>
      <w:r w:rsidRPr="00535038">
        <w:rPr>
          <w:rFonts w:ascii="Verdana" w:eastAsia="Calibri" w:hAnsi="Verdana" w:cs="Verdana"/>
          <w:bCs/>
          <w:iCs/>
          <w:sz w:val="20"/>
          <w:szCs w:val="20"/>
        </w:rPr>
        <w:t>,</w:t>
      </w:r>
      <w:r w:rsidRPr="00535038">
        <w:rPr>
          <w:rFonts w:ascii="Verdana" w:eastAsia="Calibri" w:hAnsi="Verdana" w:cs="Verdana"/>
          <w:sz w:val="20"/>
          <w:szCs w:val="20"/>
        </w:rPr>
        <w:t xml:space="preserve"> </w:t>
      </w:r>
      <w:r w:rsidRPr="00535038">
        <w:rPr>
          <w:rFonts w:ascii="Verdana" w:eastAsia="Calibri" w:hAnsi="Verdana" w:cs="Verdana"/>
          <w:bCs/>
          <w:sz w:val="20"/>
          <w:szCs w:val="20"/>
        </w:rPr>
        <w:t xml:space="preserve">за водовземане от повърхностен воден обект </w:t>
      </w:r>
      <w:r w:rsidRPr="00535038">
        <w:rPr>
          <w:rFonts w:ascii="Verdana" w:eastAsia="Calibri" w:hAnsi="Verdana" w:cs="Verdana"/>
          <w:sz w:val="20"/>
          <w:szCs w:val="20"/>
        </w:rPr>
        <w:t>- публична общинска собственост</w:t>
      </w:r>
      <w:r w:rsidRPr="00535038">
        <w:rPr>
          <w:rFonts w:ascii="Verdana" w:eastAsia="Calibri" w:hAnsi="Verdana" w:cs="Verdana"/>
          <w:sz w:val="20"/>
          <w:szCs w:val="20"/>
          <w:lang w:val="ru-RU"/>
        </w:rPr>
        <w:t>.</w:t>
      </w:r>
    </w:p>
    <w:p w14:paraId="4A5FFF2D" w14:textId="64E0AF9E" w:rsidR="00535038" w:rsidRPr="00535038" w:rsidRDefault="00535038" w:rsidP="00535038">
      <w:pPr>
        <w:spacing w:line="360" w:lineRule="auto"/>
        <w:ind w:left="426" w:right="-142" w:hanging="426"/>
        <w:contextualSpacing/>
        <w:jc w:val="both"/>
        <w:rPr>
          <w:rFonts w:ascii="Verdana" w:hAnsi="Verdana"/>
          <w:sz w:val="20"/>
          <w:szCs w:val="20"/>
        </w:rPr>
      </w:pPr>
      <w:r w:rsidRPr="00535038">
        <w:rPr>
          <w:rFonts w:ascii="Verdana" w:hAnsi="Verdana"/>
          <w:sz w:val="20"/>
          <w:szCs w:val="20"/>
        </w:rPr>
        <w:t xml:space="preserve">                                     </w:t>
      </w:r>
      <w:r>
        <w:rPr>
          <w:rFonts w:ascii="Verdana" w:hAnsi="Verdana"/>
          <w:sz w:val="20"/>
          <w:szCs w:val="20"/>
        </w:rPr>
        <w:t xml:space="preserve">                              </w:t>
      </w:r>
      <w:r w:rsidRPr="00535038">
        <w:rPr>
          <w:rFonts w:ascii="Verdana" w:hAnsi="Verdana"/>
          <w:sz w:val="20"/>
          <w:szCs w:val="20"/>
        </w:rPr>
        <w:t>Докл.: Ангел Геров- Кмет на Община Пирдоп</w:t>
      </w:r>
    </w:p>
    <w:p w14:paraId="5FCD2C46" w14:textId="77777777" w:rsidR="00535038" w:rsidRPr="00535038" w:rsidRDefault="00535038" w:rsidP="00535038">
      <w:pPr>
        <w:numPr>
          <w:ilvl w:val="0"/>
          <w:numId w:val="23"/>
        </w:numPr>
        <w:ind w:left="426" w:hanging="426"/>
        <w:jc w:val="both"/>
        <w:rPr>
          <w:rFonts w:ascii="Verdana" w:eastAsiaTheme="minorHAnsi" w:hAnsi="Verdana" w:cstheme="minorBidi"/>
          <w:sz w:val="20"/>
          <w:szCs w:val="20"/>
          <w:lang w:eastAsia="en-US"/>
        </w:rPr>
      </w:pPr>
      <w:r w:rsidRPr="00535038">
        <w:rPr>
          <w:rFonts w:ascii="Verdana" w:eastAsiaTheme="minorHAnsi" w:hAnsi="Verdana" w:cstheme="minorBidi"/>
          <w:sz w:val="20"/>
          <w:szCs w:val="20"/>
          <w:lang w:eastAsia="en-US"/>
        </w:rPr>
        <w:t xml:space="preserve">Докладна записка относно: Кандидатстване на община Пирдоп по Интервенция „II.Г.6 - Инвестиции в основни услуги и дребни по мащаби инфраструктура в селските райони” от Стратегическия план за развитието на земеделието и селските райони на Република България за периода 2023 – 2027 г., съответствие на дейностите, включени в проектите, с приоритетите на плана за интегрирано развитие </w:t>
      </w:r>
      <w:r w:rsidRPr="00535038">
        <w:rPr>
          <w:rFonts w:ascii="Verdana" w:eastAsiaTheme="minorHAnsi" w:hAnsi="Verdana" w:cstheme="minorBidi"/>
          <w:sz w:val="20"/>
          <w:szCs w:val="20"/>
          <w:lang w:eastAsia="en-US"/>
        </w:rPr>
        <w:lastRenderedPageBreak/>
        <w:t>на общината и допълняемост на предвидените инвестиции, водещи до по-голяма завършеност на инфраструктурата на гр. Пирдоп.</w:t>
      </w:r>
    </w:p>
    <w:p w14:paraId="5D286BD8" w14:textId="72472AE5" w:rsidR="00535038" w:rsidRPr="00535038" w:rsidRDefault="00535038" w:rsidP="00535038">
      <w:pPr>
        <w:ind w:left="426" w:hanging="426"/>
        <w:jc w:val="both"/>
        <w:rPr>
          <w:rFonts w:ascii="Verdana" w:eastAsiaTheme="minorHAnsi" w:hAnsi="Verdana" w:cstheme="minorBidi"/>
          <w:sz w:val="20"/>
          <w:szCs w:val="20"/>
          <w:lang w:eastAsia="en-US"/>
        </w:rPr>
      </w:pPr>
      <w:r w:rsidRPr="00535038">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535038">
        <w:rPr>
          <w:rFonts w:ascii="Verdana" w:eastAsiaTheme="minorHAnsi" w:hAnsi="Verdana" w:cstheme="minorBidi"/>
          <w:sz w:val="20"/>
          <w:szCs w:val="20"/>
          <w:lang w:eastAsia="en-US"/>
        </w:rPr>
        <w:t>Докл.: Ангел Геров- Кмет на Община Пирдоп</w:t>
      </w:r>
    </w:p>
    <w:p w14:paraId="72BE2551" w14:textId="77777777" w:rsidR="00535038" w:rsidRPr="00535038" w:rsidRDefault="00535038" w:rsidP="00535038">
      <w:pPr>
        <w:ind w:left="426" w:hanging="426"/>
        <w:jc w:val="both"/>
        <w:rPr>
          <w:rFonts w:ascii="Verdana" w:eastAsiaTheme="minorHAnsi" w:hAnsi="Verdana" w:cstheme="minorBidi"/>
          <w:sz w:val="20"/>
          <w:szCs w:val="20"/>
          <w:lang w:eastAsia="en-US"/>
        </w:rPr>
      </w:pPr>
    </w:p>
    <w:p w14:paraId="03AA8B31" w14:textId="77777777" w:rsidR="00535038" w:rsidRPr="00535038" w:rsidRDefault="00535038" w:rsidP="00535038">
      <w:pPr>
        <w:numPr>
          <w:ilvl w:val="0"/>
          <w:numId w:val="23"/>
        </w:numPr>
        <w:ind w:left="426" w:hanging="426"/>
        <w:contextualSpacing/>
        <w:jc w:val="both"/>
        <w:rPr>
          <w:rFonts w:ascii="Verdana" w:hAnsi="Verdana"/>
          <w:sz w:val="20"/>
          <w:szCs w:val="20"/>
        </w:rPr>
      </w:pPr>
      <w:r w:rsidRPr="00535038">
        <w:rPr>
          <w:rFonts w:ascii="Verdana" w:hAnsi="Verdana"/>
          <w:sz w:val="20"/>
          <w:szCs w:val="20"/>
        </w:rPr>
        <w:t>Докладна записка относно: Възлагане изпълнението на услуга от общ икономически интерес (УОИИ) - иновативни здравно-социални услуги по процедура BG05SFPR002-2.012 „ИНОВАТИВНИ ЗДРАВНО-СОЦИАЛНИ УСЛУГИ“, от Програма “Развитие на човешките ресурси” 2021-2027 г.</w:t>
      </w:r>
    </w:p>
    <w:p w14:paraId="40AA8688" w14:textId="2667C320" w:rsidR="00535038" w:rsidRPr="00535038" w:rsidRDefault="00535038" w:rsidP="00535038">
      <w:pPr>
        <w:ind w:left="426" w:hanging="426"/>
        <w:jc w:val="both"/>
        <w:rPr>
          <w:rFonts w:ascii="Verdana" w:eastAsiaTheme="minorHAnsi" w:hAnsi="Verdana" w:cstheme="minorBidi"/>
          <w:sz w:val="20"/>
          <w:szCs w:val="20"/>
          <w:lang w:eastAsia="en-US"/>
        </w:rPr>
      </w:pPr>
      <w:r w:rsidRPr="00535038">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535038">
        <w:rPr>
          <w:rFonts w:ascii="Verdana" w:eastAsiaTheme="minorHAnsi" w:hAnsi="Verdana" w:cstheme="minorBidi"/>
          <w:sz w:val="20"/>
          <w:szCs w:val="20"/>
          <w:lang w:eastAsia="en-US"/>
        </w:rPr>
        <w:t xml:space="preserve"> Докл.: Ангел Геров- Кмет на Община Пирдоп</w:t>
      </w:r>
    </w:p>
    <w:p w14:paraId="68F7DDEE" w14:textId="77777777" w:rsidR="00535038" w:rsidRPr="00535038" w:rsidRDefault="00535038" w:rsidP="00535038">
      <w:pPr>
        <w:ind w:left="426" w:hanging="426"/>
        <w:jc w:val="both"/>
        <w:rPr>
          <w:rFonts w:ascii="Verdana" w:eastAsiaTheme="minorHAnsi" w:hAnsi="Verdana" w:cstheme="minorBidi"/>
          <w:color w:val="FF0000"/>
          <w:sz w:val="20"/>
          <w:szCs w:val="20"/>
          <w:lang w:eastAsia="en-US"/>
        </w:rPr>
      </w:pPr>
    </w:p>
    <w:p w14:paraId="0809DB17" w14:textId="77777777" w:rsidR="00535038" w:rsidRPr="00535038" w:rsidRDefault="00535038" w:rsidP="00535038">
      <w:pPr>
        <w:numPr>
          <w:ilvl w:val="0"/>
          <w:numId w:val="23"/>
        </w:numPr>
        <w:ind w:left="426" w:right="-142" w:hanging="426"/>
        <w:jc w:val="both"/>
        <w:rPr>
          <w:rFonts w:ascii="Verdana" w:eastAsiaTheme="minorHAnsi" w:hAnsi="Verdana" w:cstheme="minorBidi"/>
          <w:sz w:val="20"/>
          <w:szCs w:val="20"/>
          <w:lang w:val="ru-RU" w:eastAsia="en-US"/>
        </w:rPr>
      </w:pPr>
      <w:r w:rsidRPr="00535038">
        <w:rPr>
          <w:rFonts w:ascii="Verdana" w:eastAsiaTheme="minorHAnsi" w:hAnsi="Verdana" w:cstheme="minorBidi"/>
          <w:iCs/>
          <w:sz w:val="20"/>
          <w:szCs w:val="20"/>
          <w:lang w:val="ru-RU" w:eastAsia="en-US"/>
        </w:rPr>
        <w:t xml:space="preserve">Докладна записка относно: </w:t>
      </w:r>
      <w:r w:rsidRPr="00535038">
        <w:rPr>
          <w:rFonts w:ascii="Verdana" w:eastAsiaTheme="minorHAnsi" w:hAnsi="Verdana" w:cstheme="minorBidi"/>
          <w:sz w:val="20"/>
          <w:szCs w:val="20"/>
          <w:lang w:val="ru-RU" w:eastAsia="en-US"/>
        </w:rPr>
        <w:t xml:space="preserve">Доклад от междинна оценка на „План за интегрирано развитие на </w:t>
      </w:r>
      <w:r w:rsidRPr="00535038">
        <w:rPr>
          <w:rFonts w:ascii="Verdana" w:eastAsiaTheme="minorHAnsi" w:hAnsi="Verdana" w:cstheme="minorBidi"/>
          <w:sz w:val="20"/>
          <w:szCs w:val="20"/>
          <w:lang w:val="en-US" w:eastAsia="en-US"/>
        </w:rPr>
        <w:t>O</w:t>
      </w:r>
      <w:r w:rsidRPr="00535038">
        <w:rPr>
          <w:rFonts w:ascii="Verdana" w:eastAsiaTheme="minorHAnsi" w:hAnsi="Verdana" w:cstheme="minorBidi"/>
          <w:sz w:val="20"/>
          <w:szCs w:val="20"/>
          <w:lang w:val="ru-RU" w:eastAsia="en-US"/>
        </w:rPr>
        <w:t>бщина Пирдоп за периода 2021-2027 г.“, за 2024 г.</w:t>
      </w:r>
    </w:p>
    <w:p w14:paraId="7D26BCD8" w14:textId="77777777" w:rsidR="00535038" w:rsidRPr="00535038" w:rsidRDefault="00535038" w:rsidP="00535038">
      <w:pPr>
        <w:spacing w:line="360" w:lineRule="auto"/>
        <w:ind w:left="426" w:right="-142" w:hanging="426"/>
        <w:jc w:val="both"/>
        <w:rPr>
          <w:rFonts w:ascii="Verdana" w:eastAsiaTheme="minorHAnsi" w:hAnsi="Verdana" w:cstheme="minorBidi"/>
          <w:sz w:val="20"/>
          <w:szCs w:val="20"/>
          <w:lang w:eastAsia="en-US"/>
        </w:rPr>
      </w:pPr>
      <w:r w:rsidRPr="00535038">
        <w:rPr>
          <w:rFonts w:ascii="Verdana" w:eastAsiaTheme="minorHAnsi" w:hAnsi="Verdana" w:cstheme="minorBidi"/>
          <w:sz w:val="20"/>
          <w:szCs w:val="20"/>
          <w:lang w:eastAsia="en-US"/>
        </w:rPr>
        <w:t xml:space="preserve">                                                                 Докл.: Ангел Геров- Кмет на Община Пирдоп</w:t>
      </w:r>
    </w:p>
    <w:p w14:paraId="5227B336" w14:textId="77777777" w:rsidR="00535038" w:rsidRPr="00535038" w:rsidRDefault="00535038" w:rsidP="00535038">
      <w:pPr>
        <w:numPr>
          <w:ilvl w:val="0"/>
          <w:numId w:val="23"/>
        </w:numPr>
        <w:ind w:left="426" w:right="-142" w:hanging="426"/>
        <w:jc w:val="both"/>
        <w:rPr>
          <w:rFonts w:ascii="Verdana" w:eastAsiaTheme="minorHAnsi" w:hAnsi="Verdana" w:cstheme="minorBidi"/>
          <w:sz w:val="20"/>
          <w:szCs w:val="20"/>
          <w:lang w:eastAsia="en-US"/>
        </w:rPr>
      </w:pPr>
      <w:r w:rsidRPr="00535038">
        <w:rPr>
          <w:rFonts w:ascii="Verdana" w:eastAsiaTheme="minorHAnsi" w:hAnsi="Verdana" w:cstheme="minorBidi"/>
          <w:iCs/>
          <w:sz w:val="20"/>
          <w:szCs w:val="20"/>
          <w:lang w:val="ru-RU" w:eastAsia="en-US"/>
        </w:rPr>
        <w:t xml:space="preserve">Докладна записка относно: </w:t>
      </w:r>
      <w:r w:rsidRPr="00535038">
        <w:rPr>
          <w:rFonts w:ascii="Verdana" w:eastAsiaTheme="minorHAnsi" w:hAnsi="Verdana" w:cstheme="minorBidi"/>
          <w:bCs/>
          <w:sz w:val="20"/>
          <w:szCs w:val="20"/>
          <w:lang w:eastAsia="en-US"/>
        </w:rPr>
        <w:t>Отчет за изпълнение на програмата за управление на община Пирдоп за мандат 2023-2027година, през 2024 година.</w:t>
      </w:r>
      <w:r w:rsidRPr="00535038">
        <w:rPr>
          <w:rFonts w:ascii="Verdana" w:eastAsiaTheme="minorHAnsi" w:hAnsi="Verdana" w:cstheme="minorBidi"/>
          <w:sz w:val="20"/>
          <w:szCs w:val="20"/>
          <w:lang w:eastAsia="en-US"/>
        </w:rPr>
        <w:t xml:space="preserve">                                                                                          </w:t>
      </w:r>
    </w:p>
    <w:p w14:paraId="58130B7D" w14:textId="77777777" w:rsidR="00535038" w:rsidRPr="00535038" w:rsidRDefault="00535038" w:rsidP="00535038">
      <w:pPr>
        <w:ind w:left="426" w:right="-142" w:hanging="426"/>
        <w:jc w:val="both"/>
        <w:rPr>
          <w:rFonts w:ascii="Verdana" w:eastAsiaTheme="minorHAnsi" w:hAnsi="Verdana" w:cstheme="minorBidi"/>
          <w:sz w:val="20"/>
          <w:szCs w:val="20"/>
          <w:lang w:eastAsia="en-US"/>
        </w:rPr>
      </w:pPr>
      <w:r w:rsidRPr="00535038">
        <w:rPr>
          <w:rFonts w:ascii="Verdana" w:eastAsiaTheme="minorHAnsi" w:hAnsi="Verdana" w:cstheme="minorBidi"/>
          <w:iCs/>
          <w:sz w:val="20"/>
          <w:szCs w:val="20"/>
          <w:lang w:val="ru-RU" w:eastAsia="en-US"/>
        </w:rPr>
        <w:t xml:space="preserve">                                                                 </w:t>
      </w:r>
      <w:r w:rsidRPr="00535038">
        <w:rPr>
          <w:rFonts w:ascii="Verdana" w:eastAsiaTheme="minorHAnsi" w:hAnsi="Verdana" w:cstheme="minorBidi"/>
          <w:sz w:val="20"/>
          <w:szCs w:val="20"/>
          <w:lang w:eastAsia="en-US"/>
        </w:rPr>
        <w:t>Докл.: Ангел Геров- Кмет на Община Пирдоп</w:t>
      </w:r>
    </w:p>
    <w:p w14:paraId="6DAC9153" w14:textId="77777777" w:rsidR="00535038" w:rsidRPr="00535038" w:rsidRDefault="00535038" w:rsidP="00535038">
      <w:pPr>
        <w:ind w:left="426" w:right="-142" w:hanging="426"/>
        <w:jc w:val="both"/>
        <w:rPr>
          <w:rFonts w:ascii="Verdana" w:eastAsiaTheme="minorHAnsi" w:hAnsi="Verdana" w:cstheme="minorBidi"/>
          <w:color w:val="FF0000"/>
          <w:sz w:val="20"/>
          <w:szCs w:val="20"/>
          <w:lang w:eastAsia="en-US"/>
        </w:rPr>
      </w:pPr>
    </w:p>
    <w:p w14:paraId="105011F8" w14:textId="77777777" w:rsidR="00535038" w:rsidRPr="00535038" w:rsidRDefault="00535038" w:rsidP="00535038">
      <w:pPr>
        <w:numPr>
          <w:ilvl w:val="0"/>
          <w:numId w:val="23"/>
        </w:numPr>
        <w:ind w:left="426" w:right="-142" w:hanging="426"/>
        <w:jc w:val="both"/>
        <w:rPr>
          <w:rFonts w:ascii="Verdana" w:eastAsiaTheme="minorHAnsi" w:hAnsi="Verdana" w:cstheme="minorBidi"/>
          <w:sz w:val="20"/>
          <w:szCs w:val="20"/>
          <w:lang w:eastAsia="en-US"/>
        </w:rPr>
      </w:pPr>
      <w:r w:rsidRPr="00535038">
        <w:rPr>
          <w:rFonts w:ascii="Verdana" w:eastAsiaTheme="minorHAnsi" w:hAnsi="Verdana" w:cstheme="minorBidi"/>
          <w:iCs/>
          <w:sz w:val="20"/>
          <w:szCs w:val="20"/>
          <w:lang w:val="ru-RU" w:eastAsia="en-US"/>
        </w:rPr>
        <w:t xml:space="preserve">Докладна записка относно: </w:t>
      </w:r>
      <w:r w:rsidRPr="00535038">
        <w:rPr>
          <w:rFonts w:ascii="Verdana" w:eastAsiaTheme="minorHAnsi" w:hAnsi="Verdana" w:cstheme="minorBidi"/>
          <w:sz w:val="20"/>
          <w:szCs w:val="20"/>
          <w:lang w:eastAsia="en-US"/>
        </w:rPr>
        <w:t>Отчет от Ангел Геров - кмет на Община Пирдоп</w:t>
      </w:r>
      <w:r w:rsidRPr="00535038">
        <w:rPr>
          <w:rFonts w:ascii="Verdana" w:eastAsiaTheme="minorHAnsi" w:hAnsi="Verdana" w:cstheme="minorBidi"/>
          <w:sz w:val="20"/>
          <w:szCs w:val="20"/>
          <w:lang w:val="ru-RU" w:eastAsia="en-US"/>
        </w:rPr>
        <w:t xml:space="preserve"> </w:t>
      </w:r>
      <w:r w:rsidRPr="00535038">
        <w:rPr>
          <w:rFonts w:ascii="Verdana" w:eastAsiaTheme="minorHAnsi" w:hAnsi="Verdana" w:cstheme="minorBidi"/>
          <w:sz w:val="20"/>
          <w:szCs w:val="20"/>
          <w:lang w:eastAsia="en-US"/>
        </w:rPr>
        <w:t>за изпълнение на решенията на Общински съвет – Пирдоп за периода от 01.07.2024 г. до 31.12.2024 г.</w:t>
      </w:r>
    </w:p>
    <w:p w14:paraId="6ACE1176" w14:textId="76EF8D00" w:rsidR="00535038" w:rsidRPr="00535038" w:rsidRDefault="00535038" w:rsidP="00535038">
      <w:pPr>
        <w:ind w:left="426" w:right="-142" w:hanging="426"/>
        <w:jc w:val="both"/>
        <w:rPr>
          <w:rFonts w:ascii="Verdana" w:eastAsiaTheme="minorHAnsi" w:hAnsi="Verdana" w:cstheme="minorBidi"/>
          <w:sz w:val="20"/>
          <w:szCs w:val="20"/>
          <w:lang w:eastAsia="en-US"/>
        </w:rPr>
      </w:pPr>
      <w:r w:rsidRPr="00535038">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535038">
        <w:rPr>
          <w:rFonts w:ascii="Verdana" w:eastAsiaTheme="minorHAnsi" w:hAnsi="Verdana" w:cstheme="minorBidi"/>
          <w:sz w:val="20"/>
          <w:szCs w:val="20"/>
          <w:lang w:eastAsia="en-US"/>
        </w:rPr>
        <w:t>Докл.: Ангел Геров- Кмет на Община Пирдоп</w:t>
      </w:r>
    </w:p>
    <w:p w14:paraId="2DA4B199" w14:textId="77777777" w:rsidR="00535038" w:rsidRPr="00535038" w:rsidRDefault="00535038" w:rsidP="00535038">
      <w:pPr>
        <w:ind w:left="426" w:right="-142" w:hanging="426"/>
        <w:jc w:val="both"/>
        <w:rPr>
          <w:rFonts w:ascii="Verdana" w:eastAsiaTheme="minorHAnsi" w:hAnsi="Verdana" w:cstheme="minorBidi"/>
          <w:color w:val="FF0000"/>
          <w:sz w:val="20"/>
          <w:szCs w:val="20"/>
          <w:lang w:eastAsia="en-US"/>
        </w:rPr>
      </w:pPr>
    </w:p>
    <w:p w14:paraId="223E12ED" w14:textId="77777777" w:rsidR="00535038" w:rsidRPr="00535038" w:rsidRDefault="00535038" w:rsidP="00535038">
      <w:pPr>
        <w:numPr>
          <w:ilvl w:val="0"/>
          <w:numId w:val="23"/>
        </w:numPr>
        <w:ind w:left="426" w:hanging="426"/>
        <w:jc w:val="both"/>
        <w:rPr>
          <w:rFonts w:ascii="Verdana" w:eastAsiaTheme="minorHAnsi" w:hAnsi="Verdana" w:cstheme="minorBidi"/>
          <w:sz w:val="20"/>
          <w:szCs w:val="20"/>
          <w:lang w:val="ru-RU" w:eastAsia="en-US"/>
        </w:rPr>
      </w:pPr>
      <w:r w:rsidRPr="00535038">
        <w:rPr>
          <w:rFonts w:ascii="Verdana" w:eastAsiaTheme="minorHAnsi" w:hAnsi="Verdana" w:cstheme="minorBidi"/>
          <w:sz w:val="20"/>
          <w:szCs w:val="20"/>
          <w:lang w:val="ru-RU" w:eastAsia="en-US"/>
        </w:rPr>
        <w:t xml:space="preserve"> Докладна записка относно: Отчет за дейността на ОбС - Пирдоп и неговите комисии за периода от 01.07.2024 г. до 31.12.2024 г.</w:t>
      </w:r>
    </w:p>
    <w:p w14:paraId="4268C77E" w14:textId="4023AF05" w:rsidR="00535038" w:rsidRPr="00535038" w:rsidRDefault="00535038" w:rsidP="00535038">
      <w:pPr>
        <w:ind w:left="426" w:hanging="426"/>
        <w:jc w:val="both"/>
        <w:rPr>
          <w:rFonts w:ascii="Verdana" w:eastAsiaTheme="minorHAnsi" w:hAnsi="Verdana" w:cstheme="minorBidi"/>
          <w:sz w:val="20"/>
          <w:szCs w:val="20"/>
          <w:lang w:eastAsia="en-US"/>
        </w:rPr>
      </w:pPr>
      <w:r w:rsidRPr="00535038">
        <w:rPr>
          <w:rFonts w:ascii="Verdana" w:eastAsiaTheme="minorHAnsi" w:hAnsi="Verdana" w:cstheme="minorBidi"/>
          <w:sz w:val="20"/>
          <w:szCs w:val="20"/>
          <w:lang w:val="ru-RU" w:eastAsia="en-US"/>
        </w:rPr>
        <w:t xml:space="preserve">                  </w:t>
      </w:r>
      <w:r w:rsidRPr="00535038">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535038">
        <w:rPr>
          <w:rFonts w:ascii="Verdana" w:eastAsiaTheme="minorHAnsi" w:hAnsi="Verdana" w:cstheme="minorBidi"/>
          <w:sz w:val="20"/>
          <w:szCs w:val="20"/>
          <w:lang w:eastAsia="en-US"/>
        </w:rPr>
        <w:t xml:space="preserve"> Докл.: Кристина Петкова-Председател на ОбС-Пирдоп</w:t>
      </w:r>
    </w:p>
    <w:p w14:paraId="48BA0BDB" w14:textId="77777777" w:rsidR="00535038" w:rsidRPr="00535038" w:rsidRDefault="00535038" w:rsidP="00535038">
      <w:pPr>
        <w:ind w:left="426" w:hanging="426"/>
        <w:jc w:val="both"/>
        <w:rPr>
          <w:rFonts w:ascii="Verdana" w:eastAsiaTheme="minorHAnsi" w:hAnsi="Verdana" w:cstheme="minorBidi"/>
          <w:sz w:val="20"/>
          <w:szCs w:val="20"/>
          <w:lang w:eastAsia="en-US"/>
        </w:rPr>
      </w:pPr>
    </w:p>
    <w:p w14:paraId="2465BDA8" w14:textId="77777777" w:rsidR="00535038" w:rsidRPr="00535038" w:rsidRDefault="00535038" w:rsidP="00535038">
      <w:pPr>
        <w:numPr>
          <w:ilvl w:val="0"/>
          <w:numId w:val="23"/>
        </w:numPr>
        <w:ind w:left="426" w:right="23" w:hanging="426"/>
        <w:contextualSpacing/>
        <w:jc w:val="both"/>
        <w:rPr>
          <w:rFonts w:ascii="Verdana" w:hAnsi="Verdana"/>
          <w:b/>
          <w:sz w:val="20"/>
          <w:szCs w:val="20"/>
          <w:lang w:val="ru-RU"/>
        </w:rPr>
      </w:pPr>
      <w:r w:rsidRPr="00535038">
        <w:rPr>
          <w:rFonts w:ascii="Verdana" w:hAnsi="Verdana"/>
          <w:sz w:val="20"/>
          <w:szCs w:val="20"/>
        </w:rPr>
        <w:t xml:space="preserve"> </w:t>
      </w:r>
      <w:r w:rsidRPr="00535038">
        <w:rPr>
          <w:rFonts w:ascii="Verdana" w:hAnsi="Verdana"/>
          <w:sz w:val="20"/>
          <w:szCs w:val="20"/>
          <w:lang w:val="ru-RU"/>
        </w:rPr>
        <w:t xml:space="preserve">Докладна записка относно: </w:t>
      </w:r>
      <w:r w:rsidRPr="00535038">
        <w:rPr>
          <w:rFonts w:ascii="Verdana" w:eastAsiaTheme="minorHAnsi" w:hAnsi="Verdana" w:cstheme="minorBidi"/>
          <w:sz w:val="20"/>
          <w:szCs w:val="20"/>
          <w:lang w:eastAsia="en-US"/>
        </w:rPr>
        <w:t xml:space="preserve">Откриване на  процедура за определяне на съдебни заседатели с мандат 2024г. – 2028г. за Софийски окръжен съд. </w:t>
      </w:r>
    </w:p>
    <w:p w14:paraId="6E299B7D" w14:textId="4A04FABF" w:rsidR="00535038" w:rsidRPr="00535038" w:rsidRDefault="00535038" w:rsidP="00535038">
      <w:pPr>
        <w:ind w:left="426"/>
        <w:jc w:val="both"/>
        <w:rPr>
          <w:rFonts w:ascii="Verdana" w:eastAsiaTheme="minorHAnsi" w:hAnsi="Verdana" w:cstheme="minorBidi"/>
          <w:sz w:val="20"/>
          <w:szCs w:val="20"/>
          <w:lang w:eastAsia="en-US"/>
        </w:rPr>
      </w:pPr>
      <w:r w:rsidRPr="00535038">
        <w:rPr>
          <w:rFonts w:ascii="Verdana" w:eastAsiaTheme="minorHAnsi" w:hAnsi="Verdana" w:cstheme="minorBidi"/>
          <w:sz w:val="20"/>
          <w:szCs w:val="20"/>
          <w:lang w:val="ru-RU" w:eastAsia="en-US"/>
        </w:rPr>
        <w:t xml:space="preserve">                  </w:t>
      </w:r>
      <w:r w:rsidRPr="00535038">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535038">
        <w:rPr>
          <w:rFonts w:ascii="Verdana" w:eastAsiaTheme="minorHAnsi" w:hAnsi="Verdana" w:cstheme="minorBidi"/>
          <w:sz w:val="20"/>
          <w:szCs w:val="20"/>
          <w:lang w:eastAsia="en-US"/>
        </w:rPr>
        <w:t>Докл.: Кристина Петкова-Председател на ОбС-Пирдоп</w:t>
      </w:r>
    </w:p>
    <w:p w14:paraId="4D3EF2DC" w14:textId="77777777" w:rsidR="00535038" w:rsidRPr="00535038" w:rsidRDefault="00535038" w:rsidP="00535038">
      <w:pPr>
        <w:ind w:left="426"/>
        <w:jc w:val="both"/>
        <w:rPr>
          <w:rFonts w:ascii="Verdana" w:eastAsiaTheme="minorHAnsi" w:hAnsi="Verdana" w:cstheme="minorBidi"/>
          <w:sz w:val="20"/>
          <w:szCs w:val="20"/>
          <w:lang w:eastAsia="en-US"/>
        </w:rPr>
      </w:pPr>
    </w:p>
    <w:p w14:paraId="02F7C3DB" w14:textId="77777777" w:rsidR="00535038" w:rsidRPr="00535038" w:rsidRDefault="00535038" w:rsidP="00535038">
      <w:pPr>
        <w:numPr>
          <w:ilvl w:val="0"/>
          <w:numId w:val="23"/>
        </w:numPr>
        <w:ind w:left="426" w:right="23" w:hanging="426"/>
        <w:contextualSpacing/>
        <w:jc w:val="both"/>
        <w:rPr>
          <w:rFonts w:ascii="Verdana" w:eastAsiaTheme="minorHAnsi" w:hAnsi="Verdana" w:cstheme="minorBidi"/>
          <w:sz w:val="20"/>
          <w:szCs w:val="20"/>
          <w:lang w:eastAsia="en-US"/>
        </w:rPr>
      </w:pPr>
      <w:r w:rsidRPr="00535038">
        <w:rPr>
          <w:rFonts w:ascii="Verdana" w:hAnsi="Verdana"/>
          <w:sz w:val="20"/>
          <w:szCs w:val="20"/>
          <w:lang w:val="ru-RU"/>
        </w:rPr>
        <w:t xml:space="preserve">Докладна записка относно: </w:t>
      </w:r>
      <w:r w:rsidRPr="00535038">
        <w:rPr>
          <w:rFonts w:ascii="Verdana" w:eastAsiaTheme="minorHAnsi" w:hAnsi="Verdana" w:cstheme="minorBidi"/>
          <w:sz w:val="20"/>
          <w:szCs w:val="20"/>
          <w:lang w:eastAsia="en-US"/>
        </w:rPr>
        <w:t>Откриване на  процедура за определяне на съдебни заседатели с мандат 2024г. – 2028г. за Районен съд – Пирдоп.</w:t>
      </w:r>
    </w:p>
    <w:p w14:paraId="76216B8B" w14:textId="15BF74B5" w:rsidR="00535038" w:rsidRPr="00535038" w:rsidRDefault="00535038" w:rsidP="00535038">
      <w:pPr>
        <w:ind w:left="426"/>
        <w:jc w:val="both"/>
        <w:rPr>
          <w:rFonts w:ascii="Verdana" w:eastAsiaTheme="minorHAnsi" w:hAnsi="Verdana" w:cstheme="minorBidi"/>
          <w:sz w:val="20"/>
          <w:szCs w:val="20"/>
          <w:lang w:eastAsia="en-US"/>
        </w:rPr>
      </w:pPr>
      <w:r w:rsidRPr="00535038">
        <w:rPr>
          <w:rFonts w:ascii="Verdana" w:eastAsiaTheme="minorHAnsi" w:hAnsi="Verdana" w:cstheme="minorBidi"/>
          <w:sz w:val="20"/>
          <w:szCs w:val="20"/>
          <w:lang w:val="ru-RU" w:eastAsia="en-US"/>
        </w:rPr>
        <w:t xml:space="preserve">                  </w:t>
      </w:r>
      <w:r w:rsidRPr="00535038">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535038">
        <w:rPr>
          <w:rFonts w:ascii="Verdana" w:eastAsiaTheme="minorHAnsi" w:hAnsi="Verdana" w:cstheme="minorBidi"/>
          <w:sz w:val="20"/>
          <w:szCs w:val="20"/>
          <w:lang w:eastAsia="en-US"/>
        </w:rPr>
        <w:t>Докл.: Кристина Петкова-Председател на ОбС-Пирдоп</w:t>
      </w:r>
    </w:p>
    <w:p w14:paraId="7B279C2C" w14:textId="77777777" w:rsidR="00535038" w:rsidRPr="00535038" w:rsidRDefault="00535038" w:rsidP="00535038">
      <w:pPr>
        <w:ind w:left="426"/>
        <w:jc w:val="both"/>
        <w:rPr>
          <w:rFonts w:ascii="Verdana" w:eastAsiaTheme="minorHAnsi" w:hAnsi="Verdana" w:cstheme="minorBidi"/>
          <w:sz w:val="20"/>
          <w:szCs w:val="20"/>
          <w:lang w:eastAsia="en-US"/>
        </w:rPr>
      </w:pPr>
    </w:p>
    <w:p w14:paraId="399F2B50" w14:textId="77777777" w:rsidR="00535038" w:rsidRPr="00535038" w:rsidRDefault="00535038" w:rsidP="00535038">
      <w:pPr>
        <w:numPr>
          <w:ilvl w:val="0"/>
          <w:numId w:val="23"/>
        </w:numPr>
        <w:ind w:left="426" w:hanging="426"/>
        <w:jc w:val="both"/>
        <w:rPr>
          <w:rFonts w:ascii="Verdana" w:eastAsiaTheme="minorHAnsi" w:hAnsi="Verdana" w:cstheme="minorBidi"/>
          <w:sz w:val="20"/>
          <w:szCs w:val="20"/>
          <w:lang w:eastAsia="en-US"/>
        </w:rPr>
      </w:pPr>
      <w:r w:rsidRPr="00535038">
        <w:rPr>
          <w:rFonts w:ascii="Verdana" w:eastAsiaTheme="minorHAnsi" w:hAnsi="Verdana" w:cstheme="minorBidi"/>
          <w:sz w:val="20"/>
          <w:szCs w:val="20"/>
          <w:lang w:eastAsia="en-US"/>
        </w:rPr>
        <w:t>Разни:</w:t>
      </w:r>
    </w:p>
    <w:p w14:paraId="75BA12BB" w14:textId="034DC74C" w:rsidR="00535038" w:rsidRPr="00535038" w:rsidRDefault="00535038" w:rsidP="00535038">
      <w:pPr>
        <w:ind w:left="426" w:hanging="426"/>
        <w:jc w:val="both"/>
        <w:rPr>
          <w:rFonts w:ascii="Verdana" w:eastAsiaTheme="minorHAnsi" w:hAnsi="Verdana" w:cstheme="minorBidi"/>
          <w:sz w:val="20"/>
          <w:szCs w:val="20"/>
          <w:lang w:eastAsia="en-US"/>
        </w:rPr>
      </w:pPr>
      <w:r w:rsidRPr="00535038">
        <w:rPr>
          <w:rFonts w:ascii="Verdana" w:eastAsiaTheme="minorHAnsi" w:hAnsi="Verdana" w:cstheme="minorBidi"/>
          <w:sz w:val="20"/>
          <w:szCs w:val="20"/>
          <w:lang w:eastAsia="en-US"/>
        </w:rPr>
        <w:t xml:space="preserve">            Приемане на декларация, във връзка с искане с рег. № 9400-2837/22.11.2024г. от съученици на Дейвид Иванов Личев.</w:t>
      </w:r>
    </w:p>
    <w:p w14:paraId="7E6D771B" w14:textId="3C1641FB" w:rsidR="00535038" w:rsidRPr="00535038" w:rsidRDefault="00535038" w:rsidP="00535038">
      <w:pPr>
        <w:ind w:left="1065" w:hanging="426"/>
        <w:contextualSpacing/>
        <w:jc w:val="center"/>
        <w:rPr>
          <w:rFonts w:ascii="Verdana" w:hAnsi="Verdana"/>
          <w:bCs/>
          <w:iCs/>
          <w:sz w:val="20"/>
          <w:szCs w:val="20"/>
          <w:highlight w:val="yellow"/>
        </w:rPr>
      </w:pPr>
      <w:r w:rsidRPr="00535038">
        <w:rPr>
          <w:rFonts w:ascii="Verdana" w:hAnsi="Verdana"/>
          <w:sz w:val="20"/>
          <w:szCs w:val="20"/>
        </w:rPr>
        <w:t xml:space="preserve">              </w:t>
      </w:r>
      <w:r>
        <w:rPr>
          <w:rFonts w:ascii="Verdana" w:hAnsi="Verdana"/>
          <w:sz w:val="20"/>
          <w:szCs w:val="20"/>
        </w:rPr>
        <w:t xml:space="preserve">                            </w:t>
      </w:r>
      <w:r w:rsidRPr="00535038">
        <w:rPr>
          <w:rFonts w:ascii="Verdana" w:hAnsi="Verdana"/>
          <w:sz w:val="20"/>
          <w:szCs w:val="20"/>
        </w:rPr>
        <w:t>Докл.: Кристина Петкова-Председател на ОбС-Пирдоп</w:t>
      </w:r>
    </w:p>
    <w:p w14:paraId="487F4BA8" w14:textId="77777777" w:rsidR="00535038" w:rsidRPr="00535038" w:rsidRDefault="00535038" w:rsidP="00535038">
      <w:pPr>
        <w:ind w:left="426" w:right="-142" w:hanging="426"/>
        <w:jc w:val="both"/>
        <w:rPr>
          <w:rFonts w:ascii="Verdana" w:eastAsiaTheme="minorHAnsi" w:hAnsi="Verdana" w:cstheme="minorBidi"/>
          <w:color w:val="FF0000"/>
          <w:sz w:val="20"/>
          <w:szCs w:val="20"/>
          <w:lang w:eastAsia="en-US"/>
        </w:rPr>
      </w:pPr>
    </w:p>
    <w:p w14:paraId="5B9979AA" w14:textId="7526BDDF" w:rsidR="00A508DD" w:rsidRPr="00535038" w:rsidRDefault="00A508DD" w:rsidP="00A33158">
      <w:pPr>
        <w:ind w:left="1065"/>
        <w:jc w:val="both"/>
        <w:rPr>
          <w:rFonts w:ascii="Verdana" w:eastAsiaTheme="minorHAnsi" w:hAnsi="Verdana" w:cstheme="minorBidi"/>
          <w:iCs/>
          <w:sz w:val="20"/>
          <w:szCs w:val="20"/>
          <w:lang w:eastAsia="en-US"/>
        </w:rPr>
      </w:pPr>
    </w:p>
    <w:p w14:paraId="0D1EA0D2" w14:textId="4F53DF3A" w:rsidR="000E7D9A" w:rsidRPr="00AD0E73" w:rsidRDefault="00100022" w:rsidP="00CD5415">
      <w:pPr>
        <w:pStyle w:val="NoSpacing"/>
        <w:ind w:firstLine="142"/>
        <w:jc w:val="both"/>
        <w:rPr>
          <w:rFonts w:ascii="Verdana" w:hAnsi="Verdana"/>
          <w:b/>
          <w:sz w:val="20"/>
          <w:szCs w:val="20"/>
        </w:rPr>
      </w:pPr>
      <w:r w:rsidRPr="00AD0E73">
        <w:rPr>
          <w:rFonts w:ascii="Verdana" w:hAnsi="Verdana"/>
          <w:iCs/>
          <w:sz w:val="20"/>
          <w:szCs w:val="20"/>
          <w:lang w:val="ru-RU"/>
        </w:rPr>
        <w:t xml:space="preserve"> </w:t>
      </w:r>
      <w:r w:rsidR="00F82EF7" w:rsidRPr="00AD0E73">
        <w:rPr>
          <w:rFonts w:ascii="Verdana" w:hAnsi="Verdana"/>
          <w:sz w:val="20"/>
          <w:szCs w:val="20"/>
        </w:rPr>
        <w:tab/>
      </w:r>
      <w:r w:rsidR="000E7D9A" w:rsidRPr="00AD0E73">
        <w:rPr>
          <w:rFonts w:ascii="Verdana" w:hAnsi="Verdana"/>
          <w:sz w:val="20"/>
          <w:szCs w:val="20"/>
        </w:rPr>
        <w:t xml:space="preserve">К. Петкова: </w:t>
      </w:r>
      <w:r w:rsidR="00F82EF7" w:rsidRPr="00AD0E73">
        <w:rPr>
          <w:rFonts w:ascii="Verdana" w:hAnsi="Verdana"/>
          <w:sz w:val="20"/>
          <w:szCs w:val="20"/>
        </w:rPr>
        <w:t>Преми</w:t>
      </w:r>
      <w:r w:rsidR="001C1B28" w:rsidRPr="00AD0E73">
        <w:rPr>
          <w:rFonts w:ascii="Verdana" w:hAnsi="Verdana"/>
          <w:sz w:val="20"/>
          <w:szCs w:val="20"/>
        </w:rPr>
        <w:t xml:space="preserve">наваме към </w:t>
      </w:r>
      <w:r w:rsidR="001C1B28" w:rsidRPr="00AD0E73">
        <w:rPr>
          <w:rFonts w:ascii="Verdana" w:hAnsi="Verdana"/>
          <w:b/>
          <w:sz w:val="20"/>
          <w:szCs w:val="20"/>
        </w:rPr>
        <w:t xml:space="preserve">т.1 </w:t>
      </w:r>
      <w:r w:rsidR="001C1B28" w:rsidRPr="00AD0E73">
        <w:rPr>
          <w:rFonts w:ascii="Verdana" w:hAnsi="Verdana"/>
          <w:sz w:val="20"/>
          <w:szCs w:val="20"/>
        </w:rPr>
        <w:t>от дневния ред.</w:t>
      </w:r>
      <w:r w:rsidR="00CF011C" w:rsidRPr="00AD0E73">
        <w:rPr>
          <w:rFonts w:ascii="Verdana" w:hAnsi="Verdana"/>
          <w:b/>
          <w:sz w:val="20"/>
          <w:szCs w:val="20"/>
        </w:rPr>
        <w:t xml:space="preserve"> </w:t>
      </w:r>
    </w:p>
    <w:p w14:paraId="5352FDE6" w14:textId="7277A92D" w:rsidR="00F82EF7" w:rsidRPr="00AD0E73" w:rsidRDefault="00ED190F" w:rsidP="003554A3">
      <w:pPr>
        <w:pStyle w:val="NoSpacing"/>
        <w:jc w:val="both"/>
        <w:rPr>
          <w:rFonts w:ascii="Verdana" w:hAnsi="Verdana"/>
          <w:sz w:val="20"/>
          <w:szCs w:val="20"/>
        </w:rPr>
      </w:pPr>
      <w:r w:rsidRPr="00AD0E73">
        <w:rPr>
          <w:b/>
        </w:rPr>
        <w:tab/>
      </w:r>
      <w:r w:rsidR="00F82EF7" w:rsidRPr="00AD0E73">
        <w:rPr>
          <w:rFonts w:ascii="Verdana" w:hAnsi="Verdana"/>
          <w:sz w:val="20"/>
          <w:szCs w:val="20"/>
        </w:rPr>
        <w:t>Имате думата за изказвания, питания, становища и предложения.</w:t>
      </w:r>
    </w:p>
    <w:p w14:paraId="759A427B" w14:textId="136B9967" w:rsidR="00F82EF7" w:rsidRDefault="00BF718C" w:rsidP="003554A3">
      <w:pPr>
        <w:pStyle w:val="NoSpacing"/>
        <w:jc w:val="both"/>
        <w:rPr>
          <w:rFonts w:ascii="Verdana" w:hAnsi="Verdana"/>
          <w:sz w:val="20"/>
          <w:szCs w:val="20"/>
        </w:rPr>
      </w:pPr>
      <w:r w:rsidRPr="00AD0E73">
        <w:rPr>
          <w:rFonts w:ascii="Verdana" w:hAnsi="Verdana"/>
          <w:sz w:val="20"/>
          <w:szCs w:val="20"/>
        </w:rPr>
        <w:tab/>
      </w:r>
      <w:r w:rsidR="00F82EF7" w:rsidRPr="00AD0E73">
        <w:rPr>
          <w:rFonts w:ascii="Verdana" w:hAnsi="Verdana"/>
          <w:sz w:val="20"/>
          <w:szCs w:val="20"/>
        </w:rPr>
        <w:t xml:space="preserve">Отношение взеха: </w:t>
      </w:r>
    </w:p>
    <w:p w14:paraId="6EA97650" w14:textId="76694663" w:rsidR="00D06AC8" w:rsidRPr="0013480E" w:rsidRDefault="00AE3402" w:rsidP="003C590B">
      <w:pPr>
        <w:pStyle w:val="NoSpacing"/>
        <w:ind w:firstLine="708"/>
        <w:jc w:val="both"/>
        <w:rPr>
          <w:rFonts w:ascii="Verdana" w:hAnsi="Verdana"/>
          <w:sz w:val="20"/>
          <w:szCs w:val="20"/>
        </w:rPr>
      </w:pPr>
      <w:r w:rsidRPr="0013480E">
        <w:rPr>
          <w:rFonts w:ascii="Verdana" w:hAnsi="Verdana"/>
          <w:sz w:val="20"/>
          <w:szCs w:val="20"/>
        </w:rPr>
        <w:t xml:space="preserve">А. Геров: </w:t>
      </w:r>
      <w:r w:rsidR="003C590B" w:rsidRPr="0013480E">
        <w:rPr>
          <w:rFonts w:ascii="Verdana" w:hAnsi="Verdana"/>
          <w:sz w:val="20"/>
          <w:szCs w:val="20"/>
        </w:rPr>
        <w:t>Уважаеми съветници,</w:t>
      </w:r>
    </w:p>
    <w:p w14:paraId="3FBE4DE8" w14:textId="79FD7874" w:rsidR="003C590B" w:rsidRPr="0013480E" w:rsidRDefault="00FF1AA1" w:rsidP="003C590B">
      <w:pPr>
        <w:pStyle w:val="NoSpacing"/>
        <w:jc w:val="both"/>
        <w:rPr>
          <w:rFonts w:ascii="Verdana" w:hAnsi="Verdana"/>
          <w:sz w:val="20"/>
          <w:szCs w:val="20"/>
        </w:rPr>
      </w:pPr>
      <w:r>
        <w:rPr>
          <w:rFonts w:ascii="Verdana" w:hAnsi="Verdana"/>
          <w:sz w:val="20"/>
          <w:szCs w:val="20"/>
        </w:rPr>
        <w:t>с</w:t>
      </w:r>
      <w:r w:rsidR="003C590B" w:rsidRPr="0013480E">
        <w:rPr>
          <w:rFonts w:ascii="Verdana" w:hAnsi="Verdana"/>
          <w:sz w:val="20"/>
          <w:szCs w:val="20"/>
        </w:rPr>
        <w:t>ъс сигурност Ви прави впечатление, че в залата присъства цялата общинска администрация</w:t>
      </w:r>
      <w:r>
        <w:rPr>
          <w:rFonts w:ascii="Verdana" w:hAnsi="Verdana"/>
          <w:sz w:val="20"/>
          <w:szCs w:val="20"/>
        </w:rPr>
        <w:t>. Имат</w:t>
      </w:r>
      <w:r w:rsidR="003C590B" w:rsidRPr="0013480E">
        <w:rPr>
          <w:rFonts w:ascii="Verdana" w:hAnsi="Verdana"/>
          <w:sz w:val="20"/>
          <w:szCs w:val="20"/>
        </w:rPr>
        <w:t xml:space="preserve"> своя повод да </w:t>
      </w:r>
      <w:r>
        <w:rPr>
          <w:rFonts w:ascii="Verdana" w:hAnsi="Verdana"/>
          <w:sz w:val="20"/>
          <w:szCs w:val="20"/>
        </w:rPr>
        <w:t>са</w:t>
      </w:r>
      <w:r w:rsidR="003C590B" w:rsidRPr="0013480E">
        <w:rPr>
          <w:rFonts w:ascii="Verdana" w:hAnsi="Verdana"/>
          <w:sz w:val="20"/>
          <w:szCs w:val="20"/>
        </w:rPr>
        <w:t xml:space="preserve"> тук. Първо ще кажа, че </w:t>
      </w:r>
      <w:r w:rsidR="006454DF">
        <w:rPr>
          <w:rFonts w:ascii="Verdana" w:hAnsi="Verdana"/>
          <w:sz w:val="20"/>
          <w:szCs w:val="20"/>
        </w:rPr>
        <w:t xml:space="preserve">присъствието им да са тук </w:t>
      </w:r>
      <w:r w:rsidR="003C590B" w:rsidRPr="0013480E">
        <w:rPr>
          <w:rFonts w:ascii="Verdana" w:hAnsi="Verdana"/>
          <w:sz w:val="20"/>
          <w:szCs w:val="20"/>
        </w:rPr>
        <w:t xml:space="preserve"> е по тяхна лична воля и</w:t>
      </w:r>
      <w:r w:rsidR="0013480E" w:rsidRPr="0013480E">
        <w:rPr>
          <w:rFonts w:ascii="Verdana" w:hAnsi="Verdana"/>
          <w:sz w:val="20"/>
          <w:szCs w:val="20"/>
        </w:rPr>
        <w:t xml:space="preserve"> желание и</w:t>
      </w:r>
      <w:r w:rsidR="003C590B" w:rsidRPr="0013480E">
        <w:rPr>
          <w:rFonts w:ascii="Verdana" w:hAnsi="Verdana"/>
          <w:sz w:val="20"/>
          <w:szCs w:val="20"/>
        </w:rPr>
        <w:t xml:space="preserve"> ще Ви кажа защо? </w:t>
      </w:r>
      <w:r w:rsidR="0013480E" w:rsidRPr="0013480E">
        <w:rPr>
          <w:rFonts w:ascii="Verdana" w:hAnsi="Verdana"/>
          <w:sz w:val="20"/>
          <w:szCs w:val="20"/>
        </w:rPr>
        <w:t xml:space="preserve">В рамките на даденото ми </w:t>
      </w:r>
      <w:r w:rsidR="006454DF">
        <w:rPr>
          <w:rFonts w:ascii="Verdana" w:hAnsi="Verdana"/>
          <w:sz w:val="20"/>
          <w:szCs w:val="20"/>
        </w:rPr>
        <w:t>по правилник</w:t>
      </w:r>
      <w:r w:rsidR="0013480E" w:rsidRPr="0013480E">
        <w:rPr>
          <w:rFonts w:ascii="Verdana" w:hAnsi="Verdana"/>
          <w:sz w:val="20"/>
          <w:szCs w:val="20"/>
        </w:rPr>
        <w:t xml:space="preserve"> право на изказване, </w:t>
      </w:r>
      <w:r w:rsidR="006454DF">
        <w:rPr>
          <w:rFonts w:ascii="Verdana" w:hAnsi="Verdana"/>
          <w:sz w:val="20"/>
          <w:szCs w:val="20"/>
        </w:rPr>
        <w:t>ще им дам думата, за да</w:t>
      </w:r>
      <w:r w:rsidR="0013480E" w:rsidRPr="0013480E">
        <w:rPr>
          <w:rFonts w:ascii="Verdana" w:hAnsi="Verdana"/>
          <w:sz w:val="20"/>
          <w:szCs w:val="20"/>
        </w:rPr>
        <w:t xml:space="preserve"> кажат защо са тук?  Това е пор</w:t>
      </w:r>
      <w:r w:rsidR="006454DF">
        <w:rPr>
          <w:rFonts w:ascii="Verdana" w:hAnsi="Verdana"/>
          <w:sz w:val="20"/>
          <w:szCs w:val="20"/>
        </w:rPr>
        <w:t xml:space="preserve">одено от </w:t>
      </w:r>
      <w:r w:rsidR="0013480E" w:rsidRPr="0013480E">
        <w:rPr>
          <w:rFonts w:ascii="Verdana" w:hAnsi="Verdana"/>
          <w:sz w:val="20"/>
          <w:szCs w:val="20"/>
        </w:rPr>
        <w:t>тиражирането от определени съветници в нашето общество, че общинска администрация не работи. „Биенето“ съм казвал стотици пъти, правете го спрямо мен, „не би</w:t>
      </w:r>
      <w:r w:rsidR="0042489D">
        <w:rPr>
          <w:rFonts w:ascii="Verdana" w:hAnsi="Verdana"/>
          <w:sz w:val="20"/>
          <w:szCs w:val="20"/>
        </w:rPr>
        <w:t>й</w:t>
      </w:r>
      <w:r w:rsidR="0013480E" w:rsidRPr="0013480E">
        <w:rPr>
          <w:rFonts w:ascii="Verdana" w:hAnsi="Verdana"/>
          <w:sz w:val="20"/>
          <w:szCs w:val="20"/>
        </w:rPr>
        <w:t xml:space="preserve">те“ общинска администрация. Така, че давам думата на секретаря на Община </w:t>
      </w:r>
      <w:r w:rsidR="006454DF">
        <w:rPr>
          <w:rFonts w:ascii="Verdana" w:hAnsi="Verdana"/>
          <w:sz w:val="20"/>
          <w:szCs w:val="20"/>
        </w:rPr>
        <w:t>Пирдоп – г-жа Стоянова</w:t>
      </w:r>
      <w:r w:rsidR="0013480E" w:rsidRPr="0013480E">
        <w:rPr>
          <w:rFonts w:ascii="Verdana" w:hAnsi="Verdana"/>
          <w:sz w:val="20"/>
          <w:szCs w:val="20"/>
        </w:rPr>
        <w:t xml:space="preserve"> и след това </w:t>
      </w:r>
      <w:r w:rsidR="006454DF">
        <w:rPr>
          <w:rFonts w:ascii="Verdana" w:hAnsi="Verdana"/>
          <w:sz w:val="20"/>
          <w:szCs w:val="20"/>
        </w:rPr>
        <w:t xml:space="preserve">ще дам думата </w:t>
      </w:r>
      <w:r w:rsidR="0013480E" w:rsidRPr="0013480E">
        <w:rPr>
          <w:rFonts w:ascii="Verdana" w:hAnsi="Verdana"/>
          <w:sz w:val="20"/>
          <w:szCs w:val="20"/>
        </w:rPr>
        <w:t>на всяко едно звено</w:t>
      </w:r>
      <w:r w:rsidR="006454DF">
        <w:rPr>
          <w:rFonts w:ascii="Verdana" w:hAnsi="Verdana"/>
          <w:sz w:val="20"/>
          <w:szCs w:val="20"/>
        </w:rPr>
        <w:t xml:space="preserve"> към общината</w:t>
      </w:r>
      <w:r w:rsidR="0013480E" w:rsidRPr="0013480E">
        <w:rPr>
          <w:rFonts w:ascii="Verdana" w:hAnsi="Verdana"/>
          <w:sz w:val="20"/>
          <w:szCs w:val="20"/>
        </w:rPr>
        <w:t xml:space="preserve">, </w:t>
      </w:r>
      <w:r w:rsidR="006454DF">
        <w:rPr>
          <w:rFonts w:ascii="Verdana" w:hAnsi="Verdana"/>
          <w:sz w:val="20"/>
          <w:szCs w:val="20"/>
        </w:rPr>
        <w:t>за да кажат</w:t>
      </w:r>
      <w:r w:rsidR="0013480E" w:rsidRPr="0013480E">
        <w:rPr>
          <w:rFonts w:ascii="Verdana" w:hAnsi="Verdana"/>
          <w:sz w:val="20"/>
          <w:szCs w:val="20"/>
        </w:rPr>
        <w:t xml:space="preserve"> колко не работи администрацията на Община Пирдоп.</w:t>
      </w:r>
      <w:r w:rsidR="003C590B" w:rsidRPr="0013480E">
        <w:rPr>
          <w:rFonts w:ascii="Verdana" w:hAnsi="Verdana"/>
          <w:sz w:val="20"/>
          <w:szCs w:val="20"/>
        </w:rPr>
        <w:t xml:space="preserve"> </w:t>
      </w:r>
    </w:p>
    <w:p w14:paraId="4835C246" w14:textId="0DF3FCFC" w:rsidR="000E7C23" w:rsidRPr="000E7C23" w:rsidRDefault="00AE3402" w:rsidP="000E7C23">
      <w:pPr>
        <w:pStyle w:val="NoSpacing"/>
        <w:ind w:firstLine="708"/>
        <w:jc w:val="both"/>
        <w:rPr>
          <w:rFonts w:ascii="Verdana" w:hAnsi="Verdana"/>
          <w:sz w:val="20"/>
          <w:szCs w:val="20"/>
        </w:rPr>
      </w:pPr>
      <w:r w:rsidRPr="000E7C23">
        <w:rPr>
          <w:rFonts w:ascii="Verdana" w:hAnsi="Verdana"/>
          <w:sz w:val="20"/>
          <w:szCs w:val="20"/>
        </w:rPr>
        <w:t>М. Стоянова</w:t>
      </w:r>
      <w:r w:rsidR="000E7C23" w:rsidRPr="000E7C23">
        <w:rPr>
          <w:rFonts w:ascii="Verdana" w:hAnsi="Verdana"/>
          <w:sz w:val="20"/>
          <w:szCs w:val="20"/>
        </w:rPr>
        <w:t>: Уважаеми дами и господа общински съветници,</w:t>
      </w:r>
    </w:p>
    <w:p w14:paraId="516AC92D" w14:textId="77777777" w:rsidR="000E7C23" w:rsidRPr="000E7C23" w:rsidRDefault="000E7C23" w:rsidP="000E7C23">
      <w:pPr>
        <w:pStyle w:val="NoSpacing"/>
        <w:ind w:firstLine="708"/>
        <w:jc w:val="both"/>
        <w:rPr>
          <w:rFonts w:ascii="Verdana" w:hAnsi="Verdana"/>
          <w:sz w:val="20"/>
          <w:szCs w:val="20"/>
        </w:rPr>
      </w:pPr>
      <w:r w:rsidRPr="000E7C23">
        <w:rPr>
          <w:rFonts w:ascii="Verdana" w:hAnsi="Verdana"/>
          <w:sz w:val="20"/>
          <w:szCs w:val="20"/>
        </w:rPr>
        <w:t>С указ № 250 от 12.08.1991 г. от списъка на населените места се заличава гр. Средногорие и определя селищата на нови населени места, едно от които е Пирдопска община със седалище гр. Пирдоп, в състава на която са включени гр. Пирдоп и с. Душанци.</w:t>
      </w:r>
    </w:p>
    <w:p w14:paraId="14F920DC" w14:textId="77777777" w:rsidR="000E7C23" w:rsidRPr="000E7C23" w:rsidRDefault="000E7C23" w:rsidP="000E7C23">
      <w:pPr>
        <w:pStyle w:val="NoSpacing"/>
        <w:ind w:firstLine="708"/>
        <w:jc w:val="both"/>
        <w:rPr>
          <w:rFonts w:ascii="Verdana" w:hAnsi="Verdana"/>
          <w:sz w:val="20"/>
          <w:szCs w:val="20"/>
        </w:rPr>
      </w:pPr>
      <w:r w:rsidRPr="000E7C23">
        <w:rPr>
          <w:rFonts w:ascii="Verdana" w:hAnsi="Verdana"/>
          <w:sz w:val="20"/>
          <w:szCs w:val="20"/>
        </w:rPr>
        <w:t xml:space="preserve">От тогава до сега са изминали 33 години, в които Община Пирдоп функционира, благодарение на неуморният труд на служителите си. Всички те изпълняват задълженията си точно, добросъвестно и безпристрастно в съответствие със законите на </w:t>
      </w:r>
      <w:r w:rsidRPr="000E7C23">
        <w:rPr>
          <w:rFonts w:ascii="Verdana" w:hAnsi="Verdana"/>
          <w:sz w:val="20"/>
          <w:szCs w:val="20"/>
        </w:rPr>
        <w:lastRenderedPageBreak/>
        <w:t>страната и устройствения правилник на администрацията. Това са хората, които търпят критики, клетви, заплахи, работят в делник и празник. Не парадират  със свършеното и носят общината в сърцето си.</w:t>
      </w:r>
    </w:p>
    <w:p w14:paraId="346E640D" w14:textId="77777777" w:rsidR="000E7C23" w:rsidRPr="000E7C23" w:rsidRDefault="000E7C23" w:rsidP="000E7C23">
      <w:pPr>
        <w:pStyle w:val="NoSpacing"/>
        <w:ind w:firstLine="708"/>
        <w:jc w:val="both"/>
        <w:rPr>
          <w:rFonts w:ascii="Verdana" w:hAnsi="Verdana"/>
          <w:sz w:val="20"/>
          <w:szCs w:val="20"/>
        </w:rPr>
      </w:pPr>
      <w:r w:rsidRPr="000E7C23">
        <w:rPr>
          <w:rFonts w:ascii="Verdana" w:hAnsi="Verdana"/>
          <w:sz w:val="20"/>
          <w:szCs w:val="20"/>
        </w:rPr>
        <w:t>Това са хората, които градят и развиват общината с труда си всеки Божи ден!</w:t>
      </w:r>
    </w:p>
    <w:p w14:paraId="0A010F2F" w14:textId="57D8A75A" w:rsidR="000E7C23" w:rsidRPr="000E7C23" w:rsidRDefault="000E7C23" w:rsidP="000E7C23">
      <w:pPr>
        <w:pStyle w:val="NoSpacing"/>
        <w:jc w:val="both"/>
        <w:rPr>
          <w:rFonts w:ascii="Verdana" w:hAnsi="Verdana"/>
          <w:sz w:val="20"/>
          <w:szCs w:val="20"/>
        </w:rPr>
      </w:pPr>
      <w:r w:rsidRPr="000E7C23">
        <w:rPr>
          <w:rFonts w:ascii="Verdana" w:hAnsi="Verdana"/>
          <w:sz w:val="20"/>
          <w:szCs w:val="20"/>
        </w:rPr>
        <w:t xml:space="preserve">Аз в качеството си на Секретар на Община Пирдоп, изразявам своето несъгласие с изказаното твърдение на някои от общинските съветници в </w:t>
      </w:r>
      <w:r w:rsidR="0042489D" w:rsidRPr="0042489D">
        <w:rPr>
          <w:rFonts w:ascii="Verdana" w:hAnsi="Verdana"/>
          <w:sz w:val="20"/>
          <w:szCs w:val="20"/>
        </w:rPr>
        <w:t>пространство</w:t>
      </w:r>
      <w:r w:rsidRPr="000E7C23">
        <w:rPr>
          <w:rFonts w:ascii="Verdana" w:hAnsi="Verdana"/>
          <w:sz w:val="20"/>
          <w:szCs w:val="20"/>
        </w:rPr>
        <w:t>, че общината е „слаба“ и „неработеща“. Всички тези хора, които са тук тази вечер са достойни служители, които заслужават уважение за непосилният труд, които полагат в ежедневието си, работейки в услуга на гражданите!</w:t>
      </w:r>
    </w:p>
    <w:p w14:paraId="3161774E" w14:textId="77777777" w:rsidR="000E7C23" w:rsidRPr="000E7C23" w:rsidRDefault="000E7C23" w:rsidP="000E7C23">
      <w:pPr>
        <w:pStyle w:val="NoSpacing"/>
        <w:ind w:firstLine="708"/>
        <w:jc w:val="both"/>
        <w:rPr>
          <w:rFonts w:ascii="Verdana" w:hAnsi="Verdana"/>
          <w:sz w:val="20"/>
          <w:szCs w:val="20"/>
        </w:rPr>
      </w:pPr>
      <w:r w:rsidRPr="000E7C23">
        <w:rPr>
          <w:rFonts w:ascii="Verdana" w:hAnsi="Verdana"/>
          <w:sz w:val="20"/>
          <w:szCs w:val="20"/>
        </w:rPr>
        <w:t>Считам, че Общинския съвет и администрацията трябва да работят в тясно сътрудничество, за да се гарантира прозрачността и доброто управление на общинските ресурси, а не те да бъдат само добри пожелания в политическото говорене и публично хулене по адрес на общинска администрация. </w:t>
      </w:r>
    </w:p>
    <w:p w14:paraId="1796A6A8" w14:textId="77777777" w:rsidR="000E7C23" w:rsidRPr="000E7C23" w:rsidRDefault="000E7C23" w:rsidP="000E7C23">
      <w:pPr>
        <w:pStyle w:val="NoSpacing"/>
        <w:ind w:firstLine="708"/>
        <w:jc w:val="both"/>
        <w:rPr>
          <w:rFonts w:ascii="Verdana" w:hAnsi="Verdana"/>
          <w:sz w:val="20"/>
          <w:szCs w:val="20"/>
        </w:rPr>
      </w:pPr>
      <w:r w:rsidRPr="000E7C23">
        <w:rPr>
          <w:rFonts w:ascii="Verdana" w:hAnsi="Verdana"/>
          <w:sz w:val="20"/>
          <w:szCs w:val="20"/>
        </w:rPr>
        <w:t>Тази вечер сме всички тук за да ни кажете в очите какво имате предвид, когато твърдите, че сме „слаба“ и „неработеща“ администрация.</w:t>
      </w:r>
    </w:p>
    <w:p w14:paraId="46E9E131" w14:textId="77777777" w:rsidR="00FE15AA" w:rsidRPr="00FE15AA" w:rsidRDefault="00CA6FDB" w:rsidP="00FE15AA">
      <w:pPr>
        <w:pStyle w:val="NoSpacing"/>
        <w:ind w:firstLine="708"/>
        <w:jc w:val="both"/>
        <w:rPr>
          <w:rFonts w:ascii="Verdana" w:hAnsi="Verdana"/>
          <w:sz w:val="20"/>
          <w:szCs w:val="20"/>
        </w:rPr>
      </w:pPr>
      <w:r w:rsidRPr="00FE15AA">
        <w:rPr>
          <w:rFonts w:ascii="Verdana" w:hAnsi="Verdana"/>
          <w:sz w:val="20"/>
          <w:szCs w:val="20"/>
        </w:rPr>
        <w:t>А. Геров: Да се изкаже</w:t>
      </w:r>
      <w:r w:rsidR="00FE15AA" w:rsidRPr="00FE15AA">
        <w:rPr>
          <w:rFonts w:ascii="Verdana" w:hAnsi="Verdana"/>
          <w:sz w:val="20"/>
          <w:szCs w:val="20"/>
        </w:rPr>
        <w:t xml:space="preserve"> някой представител от</w:t>
      </w:r>
      <w:r w:rsidRPr="00FE15AA">
        <w:rPr>
          <w:rFonts w:ascii="Verdana" w:hAnsi="Verdana"/>
          <w:sz w:val="20"/>
          <w:szCs w:val="20"/>
        </w:rPr>
        <w:t xml:space="preserve"> звено „БКС“</w:t>
      </w:r>
      <w:r w:rsidR="00FE15AA" w:rsidRPr="00FE15AA">
        <w:rPr>
          <w:rFonts w:ascii="Verdana" w:hAnsi="Verdana"/>
          <w:sz w:val="20"/>
          <w:szCs w:val="20"/>
        </w:rPr>
        <w:t>.</w:t>
      </w:r>
    </w:p>
    <w:p w14:paraId="2749CBB8" w14:textId="6564EE7F" w:rsidR="006454DF" w:rsidRDefault="009D5EE5" w:rsidP="00FE15AA">
      <w:pPr>
        <w:pStyle w:val="NoSpacing"/>
        <w:ind w:firstLine="708"/>
        <w:jc w:val="both"/>
        <w:rPr>
          <w:rFonts w:ascii="Verdana" w:hAnsi="Verdana"/>
          <w:sz w:val="20"/>
          <w:szCs w:val="20"/>
        </w:rPr>
      </w:pPr>
      <w:r w:rsidRPr="00FE15AA">
        <w:rPr>
          <w:rFonts w:ascii="Verdana" w:hAnsi="Verdana"/>
          <w:sz w:val="20"/>
          <w:szCs w:val="20"/>
        </w:rPr>
        <w:t>Представител</w:t>
      </w:r>
      <w:r w:rsidR="00FE15AA" w:rsidRPr="00FE15AA">
        <w:rPr>
          <w:rFonts w:ascii="Verdana" w:hAnsi="Verdana"/>
          <w:sz w:val="20"/>
          <w:szCs w:val="20"/>
        </w:rPr>
        <w:t>я</w:t>
      </w:r>
      <w:r w:rsidRPr="00FE15AA">
        <w:rPr>
          <w:rFonts w:ascii="Verdana" w:hAnsi="Verdana"/>
          <w:sz w:val="20"/>
          <w:szCs w:val="20"/>
        </w:rPr>
        <w:t xml:space="preserve"> от звено „БКС“</w:t>
      </w:r>
      <w:r w:rsidR="006454DF">
        <w:rPr>
          <w:rFonts w:ascii="Verdana" w:hAnsi="Verdana"/>
          <w:sz w:val="20"/>
          <w:szCs w:val="20"/>
        </w:rPr>
        <w:t>, г-н Н. Николов</w:t>
      </w:r>
      <w:r w:rsidRPr="00FE15AA">
        <w:rPr>
          <w:rFonts w:ascii="Verdana" w:hAnsi="Verdana"/>
          <w:sz w:val="20"/>
          <w:szCs w:val="20"/>
        </w:rPr>
        <w:t xml:space="preserve"> </w:t>
      </w:r>
      <w:r w:rsidR="00FE15AA" w:rsidRPr="00FE15AA">
        <w:rPr>
          <w:rFonts w:ascii="Verdana" w:hAnsi="Verdana"/>
          <w:sz w:val="20"/>
          <w:szCs w:val="20"/>
        </w:rPr>
        <w:t xml:space="preserve">представи </w:t>
      </w:r>
      <w:r w:rsidR="006454DF">
        <w:rPr>
          <w:rFonts w:ascii="Verdana" w:hAnsi="Verdana"/>
          <w:sz w:val="20"/>
          <w:szCs w:val="20"/>
        </w:rPr>
        <w:t xml:space="preserve">информация на присъстващите за </w:t>
      </w:r>
      <w:r w:rsidR="00FE15AA" w:rsidRPr="00FE15AA">
        <w:rPr>
          <w:rFonts w:ascii="Verdana" w:hAnsi="Verdana"/>
          <w:sz w:val="20"/>
          <w:szCs w:val="20"/>
        </w:rPr>
        <w:t xml:space="preserve">същността на работата на звеното, което се грижи за чистотата </w:t>
      </w:r>
      <w:r w:rsidR="006454DF">
        <w:rPr>
          <w:rFonts w:ascii="Verdana" w:hAnsi="Verdana"/>
          <w:sz w:val="20"/>
          <w:szCs w:val="20"/>
        </w:rPr>
        <w:t>в</w:t>
      </w:r>
      <w:r w:rsidR="00FE15AA" w:rsidRPr="00FE15AA">
        <w:rPr>
          <w:rFonts w:ascii="Verdana" w:hAnsi="Verdana"/>
          <w:sz w:val="20"/>
          <w:szCs w:val="20"/>
        </w:rPr>
        <w:t xml:space="preserve"> града. </w:t>
      </w:r>
      <w:r w:rsidR="00FE15AA" w:rsidRPr="00131E70">
        <w:rPr>
          <w:rFonts w:ascii="Verdana" w:hAnsi="Verdana"/>
          <w:sz w:val="20"/>
          <w:szCs w:val="20"/>
        </w:rPr>
        <w:t>Каза, че не знае какъв е повода и откъде идва той, за да говорят така</w:t>
      </w:r>
      <w:r w:rsidR="006454DF">
        <w:rPr>
          <w:rFonts w:ascii="Verdana" w:hAnsi="Verdana"/>
          <w:sz w:val="20"/>
          <w:szCs w:val="20"/>
        </w:rPr>
        <w:t xml:space="preserve"> за тях,</w:t>
      </w:r>
      <w:r w:rsidR="00FE15AA" w:rsidRPr="00131E70">
        <w:rPr>
          <w:rFonts w:ascii="Verdana" w:hAnsi="Verdana"/>
          <w:sz w:val="20"/>
          <w:szCs w:val="20"/>
        </w:rPr>
        <w:t xml:space="preserve"> общински съветници. </w:t>
      </w:r>
    </w:p>
    <w:p w14:paraId="7B1334DF" w14:textId="3DA4F0A1" w:rsidR="00131E70" w:rsidRPr="00131E70" w:rsidRDefault="00131E70" w:rsidP="00FE15AA">
      <w:pPr>
        <w:pStyle w:val="NoSpacing"/>
        <w:ind w:firstLine="708"/>
        <w:jc w:val="both"/>
        <w:rPr>
          <w:rFonts w:ascii="Verdana" w:hAnsi="Verdana"/>
          <w:sz w:val="20"/>
          <w:szCs w:val="20"/>
        </w:rPr>
      </w:pPr>
      <w:r w:rsidRPr="00131E70">
        <w:rPr>
          <w:rFonts w:ascii="Verdana" w:hAnsi="Verdana"/>
          <w:sz w:val="20"/>
          <w:szCs w:val="20"/>
        </w:rPr>
        <w:t xml:space="preserve">Нека да го кажат пред нас. </w:t>
      </w:r>
      <w:r w:rsidR="006D51F7" w:rsidRPr="00131E70">
        <w:rPr>
          <w:rFonts w:ascii="Verdana" w:hAnsi="Verdana"/>
          <w:sz w:val="20"/>
          <w:szCs w:val="20"/>
        </w:rPr>
        <w:t xml:space="preserve">Неприятно ни е да се говори по наш адрес. </w:t>
      </w:r>
      <w:r w:rsidRPr="00131E70">
        <w:rPr>
          <w:rFonts w:ascii="Verdana" w:hAnsi="Verdana"/>
          <w:sz w:val="20"/>
          <w:szCs w:val="20"/>
        </w:rPr>
        <w:t>Не смятам, че тези думи са подходящи за нас, нека да кажат по-конкретно с какво ги заслужихме, защото в крайна сметка града не е</w:t>
      </w:r>
      <w:r w:rsidR="006454DF">
        <w:rPr>
          <w:rFonts w:ascii="Verdana" w:hAnsi="Verdana"/>
          <w:sz w:val="20"/>
          <w:szCs w:val="20"/>
        </w:rPr>
        <w:t xml:space="preserve"> никък малък и работата е доста?</w:t>
      </w:r>
      <w:r w:rsidRPr="00131E70">
        <w:rPr>
          <w:rFonts w:ascii="Verdana" w:hAnsi="Verdana"/>
          <w:sz w:val="20"/>
          <w:szCs w:val="20"/>
        </w:rPr>
        <w:t xml:space="preserve"> Грижим се за над 50 км. улици, над 100 точки определени за изхвърляне на смет и т.н. На нас не ни е безразлично да се говори по наш адрес</w:t>
      </w:r>
      <w:r w:rsidR="00CF4D88">
        <w:rPr>
          <w:rFonts w:ascii="Verdana" w:hAnsi="Verdana"/>
          <w:sz w:val="20"/>
          <w:szCs w:val="20"/>
        </w:rPr>
        <w:t>,</w:t>
      </w:r>
      <w:r w:rsidRPr="00131E70">
        <w:rPr>
          <w:rFonts w:ascii="Verdana" w:hAnsi="Verdana"/>
          <w:sz w:val="20"/>
          <w:szCs w:val="20"/>
        </w:rPr>
        <w:t xml:space="preserve"> да ни хулят</w:t>
      </w:r>
      <w:r w:rsidR="00CF4D88">
        <w:rPr>
          <w:rFonts w:ascii="Verdana" w:hAnsi="Verdana"/>
          <w:sz w:val="20"/>
          <w:szCs w:val="20"/>
        </w:rPr>
        <w:t xml:space="preserve"> и обвиняват</w:t>
      </w:r>
      <w:r w:rsidRPr="00131E70">
        <w:rPr>
          <w:rFonts w:ascii="Verdana" w:hAnsi="Verdana"/>
          <w:sz w:val="20"/>
          <w:szCs w:val="20"/>
        </w:rPr>
        <w:t xml:space="preserve">. Затова дойдохме тук, днес на сесията. </w:t>
      </w:r>
    </w:p>
    <w:p w14:paraId="7731C0F5" w14:textId="4EDC0D1F" w:rsidR="009D5EE5" w:rsidRPr="00F45C72" w:rsidRDefault="00131E70" w:rsidP="00FE15AA">
      <w:pPr>
        <w:pStyle w:val="NoSpacing"/>
        <w:ind w:firstLine="708"/>
        <w:jc w:val="both"/>
        <w:rPr>
          <w:rFonts w:ascii="Verdana" w:hAnsi="Verdana"/>
          <w:sz w:val="20"/>
          <w:szCs w:val="20"/>
        </w:rPr>
      </w:pPr>
      <w:r w:rsidRPr="00131E70">
        <w:rPr>
          <w:rFonts w:ascii="Verdana" w:hAnsi="Verdana"/>
          <w:sz w:val="20"/>
          <w:szCs w:val="20"/>
        </w:rPr>
        <w:t>От звеното п</w:t>
      </w:r>
      <w:r w:rsidR="006D51F7" w:rsidRPr="00131E70">
        <w:rPr>
          <w:rFonts w:ascii="Verdana" w:hAnsi="Verdana"/>
          <w:sz w:val="20"/>
          <w:szCs w:val="20"/>
        </w:rPr>
        <w:t xml:space="preserve">редложиха един ден общинските съветници да присъстват </w:t>
      </w:r>
      <w:r w:rsidR="006454DF">
        <w:rPr>
          <w:rFonts w:ascii="Verdana" w:hAnsi="Verdana"/>
          <w:sz w:val="20"/>
          <w:szCs w:val="20"/>
        </w:rPr>
        <w:t xml:space="preserve">по време на </w:t>
      </w:r>
      <w:r w:rsidR="006D51F7" w:rsidRPr="00F45C72">
        <w:rPr>
          <w:rFonts w:ascii="Verdana" w:hAnsi="Verdana"/>
          <w:sz w:val="20"/>
          <w:szCs w:val="20"/>
        </w:rPr>
        <w:t xml:space="preserve">работния </w:t>
      </w:r>
      <w:r w:rsidRPr="00F45C72">
        <w:rPr>
          <w:rFonts w:ascii="Verdana" w:hAnsi="Verdana"/>
          <w:sz w:val="20"/>
          <w:szCs w:val="20"/>
        </w:rPr>
        <w:t xml:space="preserve">им </w:t>
      </w:r>
      <w:r w:rsidR="006D51F7" w:rsidRPr="00F45C72">
        <w:rPr>
          <w:rFonts w:ascii="Verdana" w:hAnsi="Verdana"/>
          <w:sz w:val="20"/>
          <w:szCs w:val="20"/>
        </w:rPr>
        <w:t>процес</w:t>
      </w:r>
      <w:r w:rsidRPr="00F45C72">
        <w:rPr>
          <w:rFonts w:ascii="Verdana" w:hAnsi="Verdana"/>
          <w:sz w:val="20"/>
          <w:szCs w:val="20"/>
        </w:rPr>
        <w:t>.</w:t>
      </w:r>
    </w:p>
    <w:p w14:paraId="60B4DC9C" w14:textId="30169944" w:rsidR="00F45C72" w:rsidRPr="00F45C72" w:rsidRDefault="00F45C72" w:rsidP="00F45C72">
      <w:pPr>
        <w:pStyle w:val="NoSpacing"/>
        <w:ind w:firstLine="708"/>
        <w:jc w:val="both"/>
        <w:rPr>
          <w:rFonts w:ascii="Verdana" w:hAnsi="Verdana"/>
          <w:sz w:val="20"/>
          <w:szCs w:val="20"/>
        </w:rPr>
      </w:pPr>
      <w:r w:rsidRPr="00F45C72">
        <w:rPr>
          <w:rFonts w:ascii="Verdana" w:hAnsi="Verdana"/>
          <w:sz w:val="20"/>
          <w:szCs w:val="20"/>
        </w:rPr>
        <w:t xml:space="preserve"> Представител от т</w:t>
      </w:r>
      <w:r w:rsidR="004B6026" w:rsidRPr="00F45C72">
        <w:rPr>
          <w:rFonts w:ascii="Verdana" w:hAnsi="Verdana"/>
          <w:sz w:val="20"/>
          <w:szCs w:val="20"/>
        </w:rPr>
        <w:t>ехническа служба</w:t>
      </w:r>
      <w:r w:rsidRPr="00F45C72">
        <w:rPr>
          <w:rFonts w:ascii="Verdana" w:hAnsi="Verdana"/>
          <w:sz w:val="20"/>
          <w:szCs w:val="20"/>
        </w:rPr>
        <w:t xml:space="preserve"> към Община Пирдоп</w:t>
      </w:r>
      <w:r w:rsidR="006454DF">
        <w:rPr>
          <w:rFonts w:ascii="Verdana" w:hAnsi="Verdana"/>
          <w:sz w:val="20"/>
          <w:szCs w:val="20"/>
        </w:rPr>
        <w:t xml:space="preserve"> – г-жа С. Иванова</w:t>
      </w:r>
      <w:r w:rsidRPr="00F45C72">
        <w:rPr>
          <w:rFonts w:ascii="Verdana" w:hAnsi="Verdana"/>
          <w:sz w:val="20"/>
          <w:szCs w:val="20"/>
        </w:rPr>
        <w:t xml:space="preserve"> </w:t>
      </w:r>
      <w:r w:rsidR="004B6026" w:rsidRPr="00F45C72">
        <w:rPr>
          <w:rFonts w:ascii="Verdana" w:hAnsi="Verdana"/>
          <w:sz w:val="20"/>
          <w:szCs w:val="20"/>
        </w:rPr>
        <w:t xml:space="preserve">представи </w:t>
      </w:r>
      <w:r w:rsidRPr="00F45C72">
        <w:rPr>
          <w:rFonts w:ascii="Verdana" w:hAnsi="Verdana"/>
          <w:sz w:val="20"/>
          <w:szCs w:val="20"/>
        </w:rPr>
        <w:t>информация</w:t>
      </w:r>
      <w:r w:rsidR="006454DF">
        <w:rPr>
          <w:rFonts w:ascii="Verdana" w:hAnsi="Verdana"/>
          <w:sz w:val="20"/>
          <w:szCs w:val="20"/>
        </w:rPr>
        <w:t xml:space="preserve"> за извършената дейност от службата</w:t>
      </w:r>
      <w:r w:rsidRPr="00F45C72">
        <w:rPr>
          <w:rFonts w:ascii="Verdana" w:hAnsi="Verdana"/>
          <w:sz w:val="20"/>
          <w:szCs w:val="20"/>
        </w:rPr>
        <w:t>:</w:t>
      </w:r>
    </w:p>
    <w:p w14:paraId="024091C8" w14:textId="0F14C5BC" w:rsidR="00F45C72" w:rsidRPr="00F45C72" w:rsidRDefault="00F45C72" w:rsidP="00F45C72">
      <w:pPr>
        <w:pStyle w:val="NoSpacing"/>
        <w:jc w:val="both"/>
        <w:rPr>
          <w:rFonts w:ascii="Verdana" w:hAnsi="Verdana"/>
          <w:sz w:val="20"/>
          <w:szCs w:val="20"/>
        </w:rPr>
      </w:pPr>
      <w:r w:rsidRPr="00F45C72">
        <w:rPr>
          <w:rFonts w:ascii="Verdana" w:hAnsi="Verdana"/>
          <w:sz w:val="20"/>
          <w:szCs w:val="20"/>
        </w:rPr>
        <w:t xml:space="preserve"> В услуга на гражданите през 2024 г. техническа служба е издала: 612 броя скици; направени са 1258 броя справки по кадастралния регистър; обработени са 728 заявления; издадени са 30 разрешения за строеж; одобрени са 29 проекта; издадени са визи за проектиране, заповеди за изменение на подробни устройствени и планове и одобрени устройствени планове общо 67 броя; внесени са разглеждане от общински съвет 34 броя докладни записки.</w:t>
      </w:r>
    </w:p>
    <w:p w14:paraId="04ED7670" w14:textId="03D5A7C6" w:rsidR="00952808" w:rsidRPr="00952808" w:rsidRDefault="006454DF" w:rsidP="00952808">
      <w:pPr>
        <w:pStyle w:val="NoSpacing"/>
        <w:ind w:firstLine="708"/>
        <w:jc w:val="both"/>
        <w:rPr>
          <w:rFonts w:ascii="Verdana" w:hAnsi="Verdana"/>
          <w:sz w:val="20"/>
          <w:szCs w:val="20"/>
        </w:rPr>
      </w:pPr>
      <w:r>
        <w:rPr>
          <w:rFonts w:ascii="Verdana" w:hAnsi="Verdana"/>
          <w:sz w:val="20"/>
          <w:szCs w:val="20"/>
        </w:rPr>
        <w:t>Н. Самарджиева</w:t>
      </w:r>
      <w:r w:rsidRPr="00952808">
        <w:rPr>
          <w:rFonts w:ascii="Verdana" w:hAnsi="Verdana"/>
          <w:sz w:val="20"/>
          <w:szCs w:val="20"/>
        </w:rPr>
        <w:t xml:space="preserve"> </w:t>
      </w:r>
      <w:r>
        <w:rPr>
          <w:rFonts w:ascii="Verdana" w:hAnsi="Verdana"/>
          <w:sz w:val="20"/>
          <w:szCs w:val="20"/>
        </w:rPr>
        <w:t>- п</w:t>
      </w:r>
      <w:r w:rsidR="00632416" w:rsidRPr="00952808">
        <w:rPr>
          <w:rFonts w:ascii="Verdana" w:hAnsi="Verdana"/>
          <w:sz w:val="20"/>
          <w:szCs w:val="20"/>
        </w:rPr>
        <w:t>редставите</w:t>
      </w:r>
      <w:r w:rsidR="000937CA" w:rsidRPr="00952808">
        <w:rPr>
          <w:rFonts w:ascii="Verdana" w:hAnsi="Verdana"/>
          <w:sz w:val="20"/>
          <w:szCs w:val="20"/>
        </w:rPr>
        <w:t>л</w:t>
      </w:r>
      <w:r w:rsidR="00632416" w:rsidRPr="00952808">
        <w:rPr>
          <w:rFonts w:ascii="Verdana" w:hAnsi="Verdana"/>
          <w:sz w:val="20"/>
          <w:szCs w:val="20"/>
        </w:rPr>
        <w:t xml:space="preserve"> от с</w:t>
      </w:r>
      <w:r w:rsidR="00EE00AF" w:rsidRPr="00952808">
        <w:rPr>
          <w:rFonts w:ascii="Verdana" w:hAnsi="Verdana"/>
          <w:sz w:val="20"/>
          <w:szCs w:val="20"/>
        </w:rPr>
        <w:t>оциални дейности</w:t>
      </w:r>
      <w:r w:rsidR="00632416" w:rsidRPr="00952808">
        <w:rPr>
          <w:rFonts w:ascii="Verdana" w:hAnsi="Verdana"/>
          <w:sz w:val="20"/>
          <w:szCs w:val="20"/>
        </w:rPr>
        <w:t xml:space="preserve"> към О</w:t>
      </w:r>
      <w:r w:rsidR="00EE00AF" w:rsidRPr="00952808">
        <w:rPr>
          <w:rFonts w:ascii="Verdana" w:hAnsi="Verdana"/>
          <w:sz w:val="20"/>
          <w:szCs w:val="20"/>
        </w:rPr>
        <w:t>бщина Пирдоп</w:t>
      </w:r>
      <w:r w:rsidR="00632416" w:rsidRPr="00952808">
        <w:rPr>
          <w:rFonts w:ascii="Verdana" w:hAnsi="Verdana"/>
          <w:sz w:val="20"/>
          <w:szCs w:val="20"/>
        </w:rPr>
        <w:t xml:space="preserve">: </w:t>
      </w:r>
      <w:r>
        <w:rPr>
          <w:rFonts w:ascii="Verdana" w:hAnsi="Verdana"/>
          <w:sz w:val="20"/>
          <w:szCs w:val="20"/>
        </w:rPr>
        <w:t>С</w:t>
      </w:r>
      <w:r w:rsidR="00952808" w:rsidRPr="00952808">
        <w:rPr>
          <w:rFonts w:ascii="Verdana" w:hAnsi="Verdana"/>
          <w:sz w:val="20"/>
          <w:szCs w:val="20"/>
        </w:rPr>
        <w:t>оциални</w:t>
      </w:r>
      <w:r>
        <w:rPr>
          <w:rFonts w:ascii="Verdana" w:hAnsi="Verdana"/>
          <w:sz w:val="20"/>
          <w:szCs w:val="20"/>
        </w:rPr>
        <w:t>те</w:t>
      </w:r>
      <w:r w:rsidR="00952808" w:rsidRPr="00952808">
        <w:rPr>
          <w:rFonts w:ascii="Verdana" w:hAnsi="Verdana"/>
          <w:sz w:val="20"/>
          <w:szCs w:val="20"/>
        </w:rPr>
        <w:t xml:space="preserve"> дейности към Община Пирдоп</w:t>
      </w:r>
      <w:r>
        <w:rPr>
          <w:rFonts w:ascii="Verdana" w:hAnsi="Verdana"/>
          <w:sz w:val="20"/>
          <w:szCs w:val="20"/>
        </w:rPr>
        <w:t xml:space="preserve"> се занимават с</w:t>
      </w:r>
      <w:r w:rsidR="00EE00AF" w:rsidRPr="00952808">
        <w:rPr>
          <w:rFonts w:ascii="Verdana" w:hAnsi="Verdana"/>
          <w:sz w:val="20"/>
          <w:szCs w:val="20"/>
        </w:rPr>
        <w:t xml:space="preserve"> услуги, който се </w:t>
      </w:r>
      <w:r w:rsidR="00952808" w:rsidRPr="00952808">
        <w:rPr>
          <w:rFonts w:ascii="Verdana" w:hAnsi="Verdana"/>
          <w:sz w:val="20"/>
          <w:szCs w:val="20"/>
        </w:rPr>
        <w:t>предоставят на възрастни хора. Ако не сте запознати с нашата дейност може да заповядате</w:t>
      </w:r>
      <w:r w:rsidR="0060236E">
        <w:rPr>
          <w:rFonts w:ascii="Verdana" w:hAnsi="Verdana"/>
          <w:sz w:val="20"/>
          <w:szCs w:val="20"/>
        </w:rPr>
        <w:t xml:space="preserve"> в общината</w:t>
      </w:r>
      <w:r w:rsidR="00952808" w:rsidRPr="00952808">
        <w:rPr>
          <w:rFonts w:ascii="Verdana" w:hAnsi="Verdana"/>
          <w:sz w:val="20"/>
          <w:szCs w:val="20"/>
        </w:rPr>
        <w:t xml:space="preserve">, за да добиете представа какво всъщност работим. Имаме около </w:t>
      </w:r>
      <w:r w:rsidR="0060236E">
        <w:rPr>
          <w:rFonts w:ascii="Verdana" w:hAnsi="Verdana"/>
          <w:sz w:val="20"/>
          <w:szCs w:val="20"/>
        </w:rPr>
        <w:t xml:space="preserve">                                 </w:t>
      </w:r>
      <w:r w:rsidR="00952808" w:rsidRPr="00952808">
        <w:rPr>
          <w:rFonts w:ascii="Verdana" w:hAnsi="Verdana"/>
          <w:sz w:val="20"/>
          <w:szCs w:val="20"/>
        </w:rPr>
        <w:t xml:space="preserve">150 потребители, които се обслужват от </w:t>
      </w:r>
      <w:r w:rsidR="0060236E">
        <w:rPr>
          <w:rFonts w:ascii="Verdana" w:hAnsi="Verdana"/>
          <w:sz w:val="20"/>
          <w:szCs w:val="20"/>
        </w:rPr>
        <w:t>приблизително</w:t>
      </w:r>
      <w:r w:rsidR="00952808" w:rsidRPr="00952808">
        <w:rPr>
          <w:rFonts w:ascii="Verdana" w:hAnsi="Verdana"/>
          <w:sz w:val="20"/>
          <w:szCs w:val="20"/>
        </w:rPr>
        <w:t xml:space="preserve"> 300 асистента. Няма как да приемем с колегите твърдението, че не работим. Само през после</w:t>
      </w:r>
      <w:r w:rsidR="00116A42" w:rsidRPr="00952808">
        <w:rPr>
          <w:rFonts w:ascii="Verdana" w:hAnsi="Verdana"/>
          <w:sz w:val="20"/>
          <w:szCs w:val="20"/>
        </w:rPr>
        <w:t>дния месец са изготвени над 300 споразумения</w:t>
      </w:r>
      <w:r w:rsidR="0060236E">
        <w:rPr>
          <w:rFonts w:ascii="Verdana" w:hAnsi="Verdana"/>
          <w:sz w:val="20"/>
          <w:szCs w:val="20"/>
        </w:rPr>
        <w:t xml:space="preserve"> и</w:t>
      </w:r>
      <w:r w:rsidR="00952808" w:rsidRPr="00952808">
        <w:rPr>
          <w:rFonts w:ascii="Verdana" w:hAnsi="Verdana"/>
          <w:sz w:val="20"/>
          <w:szCs w:val="20"/>
        </w:rPr>
        <w:t xml:space="preserve"> над 20 сключени договора. Обема от документи е </w:t>
      </w:r>
      <w:r w:rsidR="0060236E">
        <w:rPr>
          <w:rFonts w:ascii="Verdana" w:hAnsi="Verdana"/>
          <w:sz w:val="20"/>
          <w:szCs w:val="20"/>
        </w:rPr>
        <w:t>изключително</w:t>
      </w:r>
      <w:r w:rsidR="00952808" w:rsidRPr="00952808">
        <w:rPr>
          <w:rFonts w:ascii="Verdana" w:hAnsi="Verdana"/>
          <w:sz w:val="20"/>
          <w:szCs w:val="20"/>
        </w:rPr>
        <w:t xml:space="preserve"> голям. </w:t>
      </w:r>
      <w:r w:rsidR="00111D11">
        <w:rPr>
          <w:rFonts w:ascii="Verdana" w:hAnsi="Verdana"/>
          <w:sz w:val="20"/>
          <w:szCs w:val="20"/>
        </w:rPr>
        <w:t>Чувстваме се обидени и де</w:t>
      </w:r>
      <w:r w:rsidR="0042489D">
        <w:rPr>
          <w:rFonts w:ascii="Verdana" w:hAnsi="Verdana"/>
          <w:sz w:val="20"/>
          <w:szCs w:val="20"/>
        </w:rPr>
        <w:t xml:space="preserve"> </w:t>
      </w:r>
      <w:r w:rsidR="00111D11">
        <w:rPr>
          <w:rFonts w:ascii="Verdana" w:hAnsi="Verdana"/>
          <w:sz w:val="20"/>
          <w:szCs w:val="20"/>
        </w:rPr>
        <w:t xml:space="preserve">мотивирани. </w:t>
      </w:r>
    </w:p>
    <w:p w14:paraId="439C7D19" w14:textId="7347A9F2" w:rsidR="002568E1" w:rsidRPr="002568E1" w:rsidRDefault="00EA0389" w:rsidP="002568E1">
      <w:pPr>
        <w:pStyle w:val="NoSpacing"/>
        <w:ind w:firstLine="708"/>
        <w:jc w:val="both"/>
        <w:rPr>
          <w:rFonts w:ascii="Verdana" w:hAnsi="Verdana"/>
          <w:sz w:val="20"/>
          <w:szCs w:val="20"/>
        </w:rPr>
      </w:pPr>
      <w:r w:rsidRPr="002568E1">
        <w:rPr>
          <w:rFonts w:ascii="Verdana" w:hAnsi="Verdana"/>
          <w:sz w:val="20"/>
          <w:szCs w:val="20"/>
        </w:rPr>
        <w:t xml:space="preserve">Имаше други изказвания, по отношение на това, че в последните години подаваните оплаквания в общината са в пъти по-малко от преди. </w:t>
      </w:r>
      <w:r w:rsidR="002568E1" w:rsidRPr="002568E1">
        <w:rPr>
          <w:rFonts w:ascii="Verdana" w:hAnsi="Verdana"/>
          <w:sz w:val="20"/>
          <w:szCs w:val="20"/>
        </w:rPr>
        <w:t>Г-жа Н. Додова обясни, че в</w:t>
      </w:r>
      <w:r w:rsidRPr="002568E1">
        <w:rPr>
          <w:rFonts w:ascii="Verdana" w:hAnsi="Verdana"/>
          <w:sz w:val="20"/>
          <w:szCs w:val="20"/>
        </w:rPr>
        <w:t>сички празници стават все по-хубави и посеща</w:t>
      </w:r>
      <w:r w:rsidR="007778E6">
        <w:rPr>
          <w:rFonts w:ascii="Verdana" w:hAnsi="Verdana"/>
          <w:sz w:val="20"/>
          <w:szCs w:val="20"/>
        </w:rPr>
        <w:t>вани</w:t>
      </w:r>
      <w:r w:rsidRPr="002568E1">
        <w:rPr>
          <w:rFonts w:ascii="Verdana" w:hAnsi="Verdana"/>
          <w:sz w:val="20"/>
          <w:szCs w:val="20"/>
        </w:rPr>
        <w:t xml:space="preserve"> и зад организацията на всеки един празник стой </w:t>
      </w:r>
      <w:r w:rsidR="00780E30" w:rsidRPr="002568E1">
        <w:rPr>
          <w:rFonts w:ascii="Verdana" w:hAnsi="Verdana"/>
          <w:sz w:val="20"/>
          <w:szCs w:val="20"/>
        </w:rPr>
        <w:t>неимоверна работа и ангажимент от страна на</w:t>
      </w:r>
      <w:r w:rsidR="0060236E">
        <w:rPr>
          <w:rFonts w:ascii="Verdana" w:hAnsi="Verdana"/>
          <w:sz w:val="20"/>
          <w:szCs w:val="20"/>
        </w:rPr>
        <w:t xml:space="preserve"> служителите от </w:t>
      </w:r>
      <w:r w:rsidR="00780E30" w:rsidRPr="002568E1">
        <w:rPr>
          <w:rFonts w:ascii="Verdana" w:hAnsi="Verdana"/>
          <w:sz w:val="20"/>
          <w:szCs w:val="20"/>
        </w:rPr>
        <w:t xml:space="preserve"> администрацията. Само от началото на годината са организирани празниците</w:t>
      </w:r>
      <w:r w:rsidR="0060236E">
        <w:rPr>
          <w:rFonts w:ascii="Verdana" w:hAnsi="Verdana"/>
          <w:sz w:val="20"/>
          <w:szCs w:val="20"/>
        </w:rPr>
        <w:t xml:space="preserve"> -</w:t>
      </w:r>
      <w:r w:rsidR="00780E30" w:rsidRPr="002568E1">
        <w:rPr>
          <w:rFonts w:ascii="Verdana" w:hAnsi="Verdana"/>
          <w:sz w:val="20"/>
          <w:szCs w:val="20"/>
        </w:rPr>
        <w:t xml:space="preserve"> Пеене на пръстени, Деня на родилната помощ, предстой пролетен празник, празника на град Пирдоп и др. </w:t>
      </w:r>
      <w:r w:rsidR="002568E1" w:rsidRPr="002568E1">
        <w:rPr>
          <w:rFonts w:ascii="Verdana" w:hAnsi="Verdana"/>
          <w:sz w:val="20"/>
          <w:szCs w:val="20"/>
        </w:rPr>
        <w:t>На разположение сме не само от 8.00</w:t>
      </w:r>
      <w:r w:rsidR="0060236E">
        <w:rPr>
          <w:rFonts w:ascii="Verdana" w:hAnsi="Verdana"/>
          <w:sz w:val="20"/>
          <w:szCs w:val="20"/>
        </w:rPr>
        <w:t xml:space="preserve"> </w:t>
      </w:r>
      <w:r w:rsidR="002568E1" w:rsidRPr="002568E1">
        <w:rPr>
          <w:rFonts w:ascii="Verdana" w:hAnsi="Verdana"/>
          <w:sz w:val="20"/>
          <w:szCs w:val="20"/>
        </w:rPr>
        <w:t>ч. – до 17.00</w:t>
      </w:r>
      <w:r w:rsidR="0060236E">
        <w:rPr>
          <w:rFonts w:ascii="Verdana" w:hAnsi="Verdana"/>
          <w:sz w:val="20"/>
          <w:szCs w:val="20"/>
        </w:rPr>
        <w:t xml:space="preserve"> </w:t>
      </w:r>
      <w:r w:rsidR="002568E1" w:rsidRPr="002568E1">
        <w:rPr>
          <w:rFonts w:ascii="Verdana" w:hAnsi="Verdana"/>
          <w:sz w:val="20"/>
          <w:szCs w:val="20"/>
        </w:rPr>
        <w:t>ч., но и през почивните дни.</w:t>
      </w:r>
    </w:p>
    <w:p w14:paraId="362E650E" w14:textId="06990564" w:rsidR="00CA6FDB" w:rsidRDefault="00415709" w:rsidP="00415709">
      <w:pPr>
        <w:pStyle w:val="NoSpacing"/>
        <w:ind w:firstLine="708"/>
        <w:jc w:val="both"/>
        <w:rPr>
          <w:rFonts w:ascii="Verdana" w:hAnsi="Verdana"/>
          <w:sz w:val="20"/>
          <w:szCs w:val="20"/>
        </w:rPr>
      </w:pPr>
      <w:r>
        <w:rPr>
          <w:rFonts w:ascii="Verdana" w:hAnsi="Verdana"/>
          <w:sz w:val="20"/>
          <w:szCs w:val="20"/>
        </w:rPr>
        <w:t xml:space="preserve">Експерта </w:t>
      </w:r>
      <w:r w:rsidR="0060236E">
        <w:rPr>
          <w:rFonts w:ascii="Verdana" w:hAnsi="Verdana"/>
          <w:sz w:val="20"/>
          <w:szCs w:val="20"/>
        </w:rPr>
        <w:t xml:space="preserve">за европейските програми и проекти </w:t>
      </w:r>
      <w:r>
        <w:rPr>
          <w:rFonts w:ascii="Verdana" w:hAnsi="Verdana"/>
          <w:sz w:val="20"/>
          <w:szCs w:val="20"/>
        </w:rPr>
        <w:t xml:space="preserve">към Община </w:t>
      </w:r>
      <w:r w:rsidR="0060236E">
        <w:rPr>
          <w:rFonts w:ascii="Verdana" w:hAnsi="Verdana"/>
          <w:sz w:val="20"/>
          <w:szCs w:val="20"/>
        </w:rPr>
        <w:t>Пирдоп – г-жа А. Тодорова</w:t>
      </w:r>
      <w:r>
        <w:rPr>
          <w:rFonts w:ascii="Verdana" w:hAnsi="Verdana"/>
          <w:sz w:val="20"/>
          <w:szCs w:val="20"/>
        </w:rPr>
        <w:t xml:space="preserve">, </w:t>
      </w:r>
      <w:r w:rsidRPr="00415709">
        <w:rPr>
          <w:rFonts w:ascii="Verdana" w:hAnsi="Verdana"/>
          <w:sz w:val="20"/>
          <w:szCs w:val="20"/>
        </w:rPr>
        <w:t xml:space="preserve">представи информация за </w:t>
      </w:r>
      <w:r w:rsidR="00DF3659" w:rsidRPr="00415709">
        <w:rPr>
          <w:rFonts w:ascii="Verdana" w:hAnsi="Verdana"/>
          <w:sz w:val="20"/>
          <w:szCs w:val="20"/>
        </w:rPr>
        <w:t>изпълняваните проекти и програми</w:t>
      </w:r>
      <w:r w:rsidRPr="00415709">
        <w:rPr>
          <w:rFonts w:ascii="Verdana" w:hAnsi="Verdana"/>
          <w:sz w:val="20"/>
          <w:szCs w:val="20"/>
        </w:rPr>
        <w:t xml:space="preserve"> в общината, както и за </w:t>
      </w:r>
      <w:r w:rsidR="00DF3659" w:rsidRPr="00415709">
        <w:rPr>
          <w:rFonts w:ascii="Verdana" w:hAnsi="Verdana"/>
          <w:sz w:val="20"/>
          <w:szCs w:val="20"/>
        </w:rPr>
        <w:t>обявените обществени поръчки.</w:t>
      </w:r>
    </w:p>
    <w:p w14:paraId="31822C0B" w14:textId="02C86742" w:rsidR="00D8370D" w:rsidRPr="00A95429" w:rsidRDefault="00D8370D" w:rsidP="00415709">
      <w:pPr>
        <w:pStyle w:val="NoSpacing"/>
        <w:ind w:firstLine="708"/>
        <w:jc w:val="both"/>
        <w:rPr>
          <w:rFonts w:ascii="Verdana" w:hAnsi="Verdana"/>
          <w:sz w:val="20"/>
          <w:szCs w:val="20"/>
        </w:rPr>
      </w:pPr>
      <w:r w:rsidRPr="00A95429">
        <w:rPr>
          <w:rFonts w:ascii="Verdana" w:hAnsi="Verdana"/>
          <w:sz w:val="20"/>
          <w:szCs w:val="20"/>
        </w:rPr>
        <w:t>К. Петкова благодари на администрацията за така изчерпателната информация, която представиха</w:t>
      </w:r>
      <w:r w:rsidR="0060236E">
        <w:rPr>
          <w:rFonts w:ascii="Verdana" w:hAnsi="Verdana"/>
          <w:sz w:val="20"/>
          <w:szCs w:val="20"/>
        </w:rPr>
        <w:t xml:space="preserve"> пред общинските съветници</w:t>
      </w:r>
      <w:r w:rsidRPr="00A95429">
        <w:rPr>
          <w:rFonts w:ascii="Verdana" w:hAnsi="Verdana"/>
          <w:sz w:val="20"/>
          <w:szCs w:val="20"/>
        </w:rPr>
        <w:t>.</w:t>
      </w:r>
    </w:p>
    <w:p w14:paraId="056388AE" w14:textId="370E4D36" w:rsidR="00DF3659" w:rsidRPr="00A95429" w:rsidRDefault="00DF3659" w:rsidP="00E026B6">
      <w:pPr>
        <w:pStyle w:val="NoSpacing"/>
        <w:ind w:firstLine="708"/>
        <w:jc w:val="both"/>
        <w:rPr>
          <w:rFonts w:ascii="Verdana" w:hAnsi="Verdana"/>
          <w:sz w:val="20"/>
          <w:szCs w:val="20"/>
        </w:rPr>
      </w:pPr>
      <w:r w:rsidRPr="00A95429">
        <w:rPr>
          <w:rFonts w:ascii="Verdana" w:hAnsi="Verdana"/>
          <w:sz w:val="20"/>
          <w:szCs w:val="20"/>
        </w:rPr>
        <w:t xml:space="preserve">С. Симеонов: </w:t>
      </w:r>
      <w:r w:rsidR="0060236E">
        <w:rPr>
          <w:rFonts w:ascii="Verdana" w:hAnsi="Verdana"/>
          <w:sz w:val="20"/>
          <w:szCs w:val="20"/>
        </w:rPr>
        <w:t>Г-н Геров, к</w:t>
      </w:r>
      <w:r w:rsidRPr="00A95429">
        <w:rPr>
          <w:rFonts w:ascii="Verdana" w:hAnsi="Verdana"/>
          <w:sz w:val="20"/>
          <w:szCs w:val="20"/>
        </w:rPr>
        <w:t xml:space="preserve">ога ще се насрочи конкурса за управителен орган </w:t>
      </w:r>
      <w:r w:rsidR="0060236E">
        <w:rPr>
          <w:rFonts w:ascii="Verdana" w:hAnsi="Verdana"/>
          <w:sz w:val="20"/>
          <w:szCs w:val="20"/>
        </w:rPr>
        <w:t>н</w:t>
      </w:r>
      <w:r w:rsidRPr="00A95429">
        <w:rPr>
          <w:rFonts w:ascii="Verdana" w:hAnsi="Verdana"/>
          <w:sz w:val="20"/>
          <w:szCs w:val="20"/>
        </w:rPr>
        <w:t>а болницата? Какво с</w:t>
      </w:r>
      <w:r w:rsidR="00D8370D" w:rsidRPr="00A95429">
        <w:rPr>
          <w:rFonts w:ascii="Verdana" w:hAnsi="Verdana"/>
          <w:sz w:val="20"/>
          <w:szCs w:val="20"/>
        </w:rPr>
        <w:t xml:space="preserve">тава </w:t>
      </w:r>
      <w:r w:rsidRPr="00A95429">
        <w:rPr>
          <w:rFonts w:ascii="Verdana" w:hAnsi="Verdana"/>
          <w:sz w:val="20"/>
          <w:szCs w:val="20"/>
        </w:rPr>
        <w:t xml:space="preserve"> с коми</w:t>
      </w:r>
      <w:r w:rsidR="00D8370D" w:rsidRPr="00A95429">
        <w:rPr>
          <w:rFonts w:ascii="Verdana" w:hAnsi="Verdana"/>
          <w:sz w:val="20"/>
          <w:szCs w:val="20"/>
        </w:rPr>
        <w:t>с</w:t>
      </w:r>
      <w:r w:rsidRPr="00A95429">
        <w:rPr>
          <w:rFonts w:ascii="Verdana" w:hAnsi="Verdana"/>
          <w:sz w:val="20"/>
          <w:szCs w:val="20"/>
        </w:rPr>
        <w:t>ията</w:t>
      </w:r>
      <w:r w:rsidR="00D8370D" w:rsidRPr="00A95429">
        <w:rPr>
          <w:rFonts w:ascii="Verdana" w:hAnsi="Verdana"/>
          <w:sz w:val="20"/>
          <w:szCs w:val="20"/>
        </w:rPr>
        <w:t xml:space="preserve"> по </w:t>
      </w:r>
      <w:r w:rsidRPr="00A95429">
        <w:rPr>
          <w:rFonts w:ascii="Verdana" w:hAnsi="Verdana"/>
          <w:sz w:val="20"/>
          <w:szCs w:val="20"/>
        </w:rPr>
        <w:t>извършва</w:t>
      </w:r>
      <w:r w:rsidR="00D8370D" w:rsidRPr="00A95429">
        <w:rPr>
          <w:rFonts w:ascii="Verdana" w:hAnsi="Verdana"/>
          <w:sz w:val="20"/>
          <w:szCs w:val="20"/>
        </w:rPr>
        <w:t>не на</w:t>
      </w:r>
      <w:r w:rsidRPr="00A95429">
        <w:rPr>
          <w:rFonts w:ascii="Verdana" w:hAnsi="Verdana"/>
          <w:sz w:val="20"/>
          <w:szCs w:val="20"/>
        </w:rPr>
        <w:t xml:space="preserve"> ревизия</w:t>
      </w:r>
      <w:r w:rsidR="00D8370D" w:rsidRPr="00A95429">
        <w:rPr>
          <w:rFonts w:ascii="Verdana" w:hAnsi="Verdana"/>
          <w:sz w:val="20"/>
          <w:szCs w:val="20"/>
        </w:rPr>
        <w:t xml:space="preserve"> на </w:t>
      </w:r>
      <w:r w:rsidRPr="00A95429">
        <w:rPr>
          <w:rFonts w:ascii="Verdana" w:hAnsi="Verdana"/>
          <w:sz w:val="20"/>
          <w:szCs w:val="20"/>
        </w:rPr>
        <w:t xml:space="preserve"> СУ „Саво Савов“</w:t>
      </w:r>
      <w:r w:rsidR="00D8370D" w:rsidRPr="00A95429">
        <w:rPr>
          <w:rFonts w:ascii="Verdana" w:hAnsi="Verdana"/>
          <w:sz w:val="20"/>
          <w:szCs w:val="20"/>
        </w:rPr>
        <w:t>, гр. Пирдоп</w:t>
      </w:r>
      <w:r w:rsidRPr="00A95429">
        <w:rPr>
          <w:rFonts w:ascii="Verdana" w:hAnsi="Verdana"/>
          <w:sz w:val="20"/>
          <w:szCs w:val="20"/>
        </w:rPr>
        <w:t>?</w:t>
      </w:r>
    </w:p>
    <w:p w14:paraId="6C54DEB1" w14:textId="77777777" w:rsidR="0060236E" w:rsidRDefault="00DF3659" w:rsidP="00E026B6">
      <w:pPr>
        <w:pStyle w:val="NoSpacing"/>
        <w:ind w:firstLine="708"/>
        <w:jc w:val="both"/>
        <w:rPr>
          <w:rFonts w:ascii="Verdana" w:hAnsi="Verdana"/>
          <w:sz w:val="20"/>
          <w:szCs w:val="20"/>
        </w:rPr>
      </w:pPr>
      <w:r w:rsidRPr="00A95429">
        <w:rPr>
          <w:rFonts w:ascii="Verdana" w:hAnsi="Verdana"/>
          <w:sz w:val="20"/>
          <w:szCs w:val="20"/>
        </w:rPr>
        <w:t xml:space="preserve">А. Геров: Конкурса </w:t>
      </w:r>
      <w:r w:rsidR="00FA1CDE" w:rsidRPr="00A95429">
        <w:rPr>
          <w:rFonts w:ascii="Verdana" w:hAnsi="Verdana"/>
          <w:sz w:val="20"/>
          <w:szCs w:val="20"/>
        </w:rPr>
        <w:t xml:space="preserve">за избор на управителен орган на „МБАЛ – Пирдоп“ АД </w:t>
      </w:r>
      <w:r w:rsidRPr="00A95429">
        <w:rPr>
          <w:rFonts w:ascii="Verdana" w:hAnsi="Verdana"/>
          <w:sz w:val="20"/>
          <w:szCs w:val="20"/>
        </w:rPr>
        <w:t>е обявен на сайта на Община Пирдоп</w:t>
      </w:r>
      <w:r w:rsidR="00FA1CDE" w:rsidRPr="00A95429">
        <w:rPr>
          <w:rFonts w:ascii="Verdana" w:hAnsi="Verdana"/>
          <w:sz w:val="20"/>
          <w:szCs w:val="20"/>
        </w:rPr>
        <w:t xml:space="preserve"> и тече срока за подаване на документи</w:t>
      </w:r>
      <w:r w:rsidRPr="00A95429">
        <w:rPr>
          <w:rFonts w:ascii="Verdana" w:hAnsi="Verdana"/>
          <w:sz w:val="20"/>
          <w:szCs w:val="20"/>
        </w:rPr>
        <w:t>.</w:t>
      </w:r>
    </w:p>
    <w:p w14:paraId="08EFC554" w14:textId="4CD07A19" w:rsidR="00DF3659" w:rsidRPr="00A95429" w:rsidRDefault="00DF3659" w:rsidP="00E026B6">
      <w:pPr>
        <w:pStyle w:val="NoSpacing"/>
        <w:ind w:firstLine="708"/>
        <w:jc w:val="both"/>
        <w:rPr>
          <w:rFonts w:ascii="Verdana" w:hAnsi="Verdana"/>
          <w:sz w:val="20"/>
          <w:szCs w:val="20"/>
        </w:rPr>
      </w:pPr>
      <w:r w:rsidRPr="00A95429">
        <w:rPr>
          <w:rFonts w:ascii="Verdana" w:hAnsi="Verdana"/>
          <w:sz w:val="20"/>
          <w:szCs w:val="20"/>
        </w:rPr>
        <w:lastRenderedPageBreak/>
        <w:t xml:space="preserve"> Заповедта за </w:t>
      </w:r>
      <w:r w:rsidR="00A95429" w:rsidRPr="00A95429">
        <w:rPr>
          <w:rFonts w:ascii="Verdana" w:hAnsi="Verdana"/>
          <w:sz w:val="20"/>
          <w:szCs w:val="20"/>
        </w:rPr>
        <w:t xml:space="preserve">проверката в </w:t>
      </w:r>
      <w:r w:rsidRPr="00A95429">
        <w:rPr>
          <w:rFonts w:ascii="Verdana" w:hAnsi="Verdana"/>
          <w:sz w:val="20"/>
          <w:szCs w:val="20"/>
        </w:rPr>
        <w:t xml:space="preserve"> </w:t>
      </w:r>
      <w:r w:rsidR="00A95429" w:rsidRPr="00A95429">
        <w:rPr>
          <w:rFonts w:ascii="Verdana" w:hAnsi="Verdana"/>
          <w:sz w:val="20"/>
          <w:szCs w:val="20"/>
        </w:rPr>
        <w:t xml:space="preserve">СУ „Саво Савов“, гр. Пирдоп </w:t>
      </w:r>
      <w:r w:rsidRPr="00A95429">
        <w:rPr>
          <w:rFonts w:ascii="Verdana" w:hAnsi="Verdana"/>
          <w:sz w:val="20"/>
          <w:szCs w:val="20"/>
        </w:rPr>
        <w:t xml:space="preserve">все още не е пусната. Забави се, тъй като </w:t>
      </w:r>
      <w:r w:rsidR="00CE4C71">
        <w:rPr>
          <w:rFonts w:ascii="Verdana" w:hAnsi="Verdana"/>
          <w:sz w:val="20"/>
          <w:szCs w:val="20"/>
        </w:rPr>
        <w:t xml:space="preserve">с </w:t>
      </w:r>
      <w:r w:rsidR="0060236E">
        <w:rPr>
          <w:rFonts w:ascii="Verdana" w:hAnsi="Verdana"/>
          <w:sz w:val="20"/>
          <w:szCs w:val="20"/>
        </w:rPr>
        <w:t>лицата</w:t>
      </w:r>
      <w:r w:rsidR="00CE4C71">
        <w:rPr>
          <w:rFonts w:ascii="Verdana" w:hAnsi="Verdana"/>
          <w:sz w:val="20"/>
          <w:szCs w:val="20"/>
        </w:rPr>
        <w:t xml:space="preserve">, които искаха ревизията, </w:t>
      </w:r>
      <w:r w:rsidRPr="00A95429">
        <w:rPr>
          <w:rFonts w:ascii="Verdana" w:hAnsi="Verdana"/>
          <w:sz w:val="20"/>
          <w:szCs w:val="20"/>
        </w:rPr>
        <w:t xml:space="preserve">трябваше да се </w:t>
      </w:r>
      <w:r w:rsidR="00A95429" w:rsidRPr="00A95429">
        <w:rPr>
          <w:rFonts w:ascii="Verdana" w:hAnsi="Verdana"/>
          <w:sz w:val="20"/>
          <w:szCs w:val="20"/>
        </w:rPr>
        <w:t>о</w:t>
      </w:r>
      <w:r w:rsidR="00CE4C71">
        <w:rPr>
          <w:rFonts w:ascii="Verdana" w:hAnsi="Verdana"/>
          <w:sz w:val="20"/>
          <w:szCs w:val="20"/>
        </w:rPr>
        <w:t>предел</w:t>
      </w:r>
      <w:r w:rsidR="0060236E">
        <w:rPr>
          <w:rFonts w:ascii="Verdana" w:hAnsi="Verdana"/>
          <w:sz w:val="20"/>
          <w:szCs w:val="20"/>
        </w:rPr>
        <w:t>и</w:t>
      </w:r>
      <w:r w:rsidR="00A95429" w:rsidRPr="00A95429">
        <w:rPr>
          <w:rFonts w:ascii="Verdana" w:hAnsi="Verdana"/>
          <w:sz w:val="20"/>
          <w:szCs w:val="20"/>
        </w:rPr>
        <w:t xml:space="preserve"> </w:t>
      </w:r>
      <w:r w:rsidRPr="00A95429">
        <w:rPr>
          <w:rFonts w:ascii="Verdana" w:hAnsi="Verdana"/>
          <w:sz w:val="20"/>
          <w:szCs w:val="20"/>
        </w:rPr>
        <w:t xml:space="preserve">обхвата и сроковете. </w:t>
      </w:r>
      <w:r w:rsidR="00A95429" w:rsidRPr="00A95429">
        <w:rPr>
          <w:rFonts w:ascii="Verdana" w:hAnsi="Verdana"/>
          <w:sz w:val="20"/>
          <w:szCs w:val="20"/>
        </w:rPr>
        <w:t xml:space="preserve">Това </w:t>
      </w:r>
      <w:r w:rsidR="0060236E">
        <w:rPr>
          <w:rFonts w:ascii="Verdana" w:hAnsi="Verdana"/>
          <w:sz w:val="20"/>
          <w:szCs w:val="20"/>
        </w:rPr>
        <w:t xml:space="preserve">вече </w:t>
      </w:r>
      <w:r w:rsidR="00A95429" w:rsidRPr="00A95429">
        <w:rPr>
          <w:rFonts w:ascii="Verdana" w:hAnsi="Verdana"/>
          <w:sz w:val="20"/>
          <w:szCs w:val="20"/>
        </w:rPr>
        <w:t>е уточнено и з</w:t>
      </w:r>
      <w:r w:rsidRPr="00A95429">
        <w:rPr>
          <w:rFonts w:ascii="Verdana" w:hAnsi="Verdana"/>
          <w:sz w:val="20"/>
          <w:szCs w:val="20"/>
        </w:rPr>
        <w:t xml:space="preserve">аповедта ще </w:t>
      </w:r>
      <w:r w:rsidR="0060236E">
        <w:rPr>
          <w:rFonts w:ascii="Verdana" w:hAnsi="Verdana"/>
          <w:sz w:val="20"/>
          <w:szCs w:val="20"/>
        </w:rPr>
        <w:t>се пусне</w:t>
      </w:r>
      <w:r w:rsidR="00E026B6" w:rsidRPr="00A95429">
        <w:rPr>
          <w:rFonts w:ascii="Verdana" w:hAnsi="Verdana"/>
          <w:sz w:val="20"/>
          <w:szCs w:val="20"/>
        </w:rPr>
        <w:t xml:space="preserve"> в понеделник</w:t>
      </w:r>
      <w:r w:rsidRPr="00A95429">
        <w:rPr>
          <w:rFonts w:ascii="Verdana" w:hAnsi="Verdana"/>
          <w:sz w:val="20"/>
          <w:szCs w:val="20"/>
        </w:rPr>
        <w:t>.</w:t>
      </w:r>
    </w:p>
    <w:p w14:paraId="141ECFE7" w14:textId="4CB0FB4F" w:rsidR="00DF3659" w:rsidRPr="00CE4C71" w:rsidRDefault="00E026B6" w:rsidP="003554A3">
      <w:pPr>
        <w:pStyle w:val="NoSpacing"/>
        <w:jc w:val="both"/>
        <w:rPr>
          <w:rFonts w:ascii="Verdana" w:hAnsi="Verdana"/>
          <w:sz w:val="20"/>
          <w:szCs w:val="20"/>
        </w:rPr>
      </w:pPr>
      <w:r>
        <w:rPr>
          <w:rFonts w:ascii="Verdana" w:hAnsi="Verdana"/>
          <w:color w:val="FF0000"/>
          <w:sz w:val="20"/>
          <w:szCs w:val="20"/>
        </w:rPr>
        <w:tab/>
      </w:r>
      <w:r w:rsidRPr="00CE4C71">
        <w:rPr>
          <w:rFonts w:ascii="Verdana" w:hAnsi="Verdana"/>
          <w:sz w:val="20"/>
          <w:szCs w:val="20"/>
        </w:rPr>
        <w:t xml:space="preserve">В. Кафеджиев: </w:t>
      </w:r>
      <w:r w:rsidR="00CE4C71" w:rsidRPr="00CE4C71">
        <w:rPr>
          <w:rFonts w:ascii="Verdana" w:hAnsi="Verdana"/>
          <w:sz w:val="20"/>
          <w:szCs w:val="20"/>
        </w:rPr>
        <w:t xml:space="preserve">Благодаря на администрацията за отчета. </w:t>
      </w:r>
      <w:r w:rsidRPr="00CE4C71">
        <w:rPr>
          <w:rFonts w:ascii="Verdana" w:hAnsi="Verdana"/>
          <w:sz w:val="20"/>
          <w:szCs w:val="20"/>
        </w:rPr>
        <w:t xml:space="preserve">Искам </w:t>
      </w:r>
      <w:r w:rsidR="00CE4C71" w:rsidRPr="00CE4C71">
        <w:rPr>
          <w:rFonts w:ascii="Verdana" w:hAnsi="Verdana"/>
          <w:sz w:val="20"/>
          <w:szCs w:val="20"/>
        </w:rPr>
        <w:t xml:space="preserve">г-жо Председател, като Председател на общински съвет, </w:t>
      </w:r>
      <w:r w:rsidRPr="00CE4C71">
        <w:rPr>
          <w:rFonts w:ascii="Verdana" w:hAnsi="Verdana"/>
          <w:sz w:val="20"/>
          <w:szCs w:val="20"/>
        </w:rPr>
        <w:t xml:space="preserve">да проведете така заседанието, че да стане ясно </w:t>
      </w:r>
      <w:r w:rsidR="00CE4C71" w:rsidRPr="00CE4C71">
        <w:rPr>
          <w:rFonts w:ascii="Verdana" w:hAnsi="Verdana"/>
          <w:sz w:val="20"/>
          <w:szCs w:val="20"/>
        </w:rPr>
        <w:t xml:space="preserve">кога е казано, </w:t>
      </w:r>
      <w:r w:rsidRPr="00CE4C71">
        <w:rPr>
          <w:rFonts w:ascii="Verdana" w:hAnsi="Verdana"/>
          <w:sz w:val="20"/>
          <w:szCs w:val="20"/>
        </w:rPr>
        <w:t xml:space="preserve">кой </w:t>
      </w:r>
      <w:r w:rsidR="00CE4C71" w:rsidRPr="00CE4C71">
        <w:rPr>
          <w:rFonts w:ascii="Verdana" w:hAnsi="Verdana"/>
          <w:sz w:val="20"/>
          <w:szCs w:val="20"/>
        </w:rPr>
        <w:t xml:space="preserve">го </w:t>
      </w:r>
      <w:r w:rsidRPr="00CE4C71">
        <w:rPr>
          <w:rFonts w:ascii="Verdana" w:hAnsi="Verdana"/>
          <w:sz w:val="20"/>
          <w:szCs w:val="20"/>
        </w:rPr>
        <w:t>е казал</w:t>
      </w:r>
      <w:r w:rsidR="00CE4C71" w:rsidRPr="00CE4C71">
        <w:rPr>
          <w:rFonts w:ascii="Verdana" w:hAnsi="Verdana"/>
          <w:sz w:val="20"/>
          <w:szCs w:val="20"/>
        </w:rPr>
        <w:t xml:space="preserve"> и </w:t>
      </w:r>
      <w:r w:rsidR="0060236E">
        <w:rPr>
          <w:rFonts w:ascii="Verdana" w:hAnsi="Verdana"/>
          <w:sz w:val="20"/>
          <w:szCs w:val="20"/>
        </w:rPr>
        <w:t xml:space="preserve">кой е казал, че той го е казал? </w:t>
      </w:r>
      <w:r w:rsidR="00CE4C71" w:rsidRPr="00CE4C71">
        <w:rPr>
          <w:rFonts w:ascii="Verdana" w:hAnsi="Verdana"/>
          <w:sz w:val="20"/>
          <w:szCs w:val="20"/>
        </w:rPr>
        <w:t xml:space="preserve">Има ли запис, има ли воден протокол и къде и как, точно и ясно? Искам да стане ясно. </w:t>
      </w:r>
    </w:p>
    <w:p w14:paraId="00DBFF02" w14:textId="27277EA2" w:rsidR="00CE4C71" w:rsidRPr="00CE4C71" w:rsidRDefault="00CE4C71" w:rsidP="003554A3">
      <w:pPr>
        <w:pStyle w:val="NoSpacing"/>
        <w:jc w:val="both"/>
        <w:rPr>
          <w:rFonts w:ascii="Verdana" w:hAnsi="Verdana"/>
          <w:sz w:val="20"/>
          <w:szCs w:val="20"/>
        </w:rPr>
      </w:pPr>
      <w:r w:rsidRPr="00CE4C71">
        <w:rPr>
          <w:rFonts w:ascii="Verdana" w:hAnsi="Verdana"/>
          <w:sz w:val="20"/>
          <w:szCs w:val="20"/>
        </w:rPr>
        <w:tab/>
        <w:t xml:space="preserve">А. Геров: </w:t>
      </w:r>
      <w:r w:rsidR="0060236E">
        <w:rPr>
          <w:rFonts w:ascii="Verdana" w:hAnsi="Verdana"/>
          <w:sz w:val="20"/>
          <w:szCs w:val="20"/>
        </w:rPr>
        <w:t>Н</w:t>
      </w:r>
      <w:r w:rsidRPr="00CE4C71">
        <w:rPr>
          <w:rFonts w:ascii="Verdana" w:hAnsi="Verdana"/>
          <w:sz w:val="20"/>
          <w:szCs w:val="20"/>
        </w:rPr>
        <w:t>икой не издава информаторите</w:t>
      </w:r>
      <w:r w:rsidR="0060236E">
        <w:rPr>
          <w:rFonts w:ascii="Verdana" w:hAnsi="Verdana"/>
          <w:sz w:val="20"/>
          <w:szCs w:val="20"/>
        </w:rPr>
        <w:t xml:space="preserve"> си</w:t>
      </w:r>
      <w:r w:rsidRPr="00CE4C71">
        <w:rPr>
          <w:rFonts w:ascii="Verdana" w:hAnsi="Verdana"/>
          <w:sz w:val="20"/>
          <w:szCs w:val="20"/>
        </w:rPr>
        <w:t xml:space="preserve">. </w:t>
      </w:r>
    </w:p>
    <w:p w14:paraId="65A71729" w14:textId="0181B0DA" w:rsidR="00CF32EE" w:rsidRPr="00CF32EE" w:rsidRDefault="00CF32EE" w:rsidP="00CF32EE">
      <w:pPr>
        <w:pStyle w:val="NoSpacing"/>
        <w:ind w:firstLine="708"/>
        <w:jc w:val="both"/>
        <w:rPr>
          <w:rFonts w:ascii="Verdana" w:hAnsi="Verdana"/>
          <w:sz w:val="20"/>
          <w:szCs w:val="20"/>
        </w:rPr>
      </w:pPr>
      <w:r w:rsidRPr="00CF32EE">
        <w:rPr>
          <w:rFonts w:ascii="Verdana" w:hAnsi="Verdana"/>
          <w:sz w:val="20"/>
          <w:szCs w:val="20"/>
        </w:rPr>
        <w:t xml:space="preserve">В. Кафеджиев: </w:t>
      </w:r>
      <w:r w:rsidR="002F5357" w:rsidRPr="00CF32EE">
        <w:rPr>
          <w:rFonts w:ascii="Verdana" w:hAnsi="Verdana"/>
          <w:sz w:val="20"/>
          <w:szCs w:val="20"/>
        </w:rPr>
        <w:t>Кажете кой го е казал</w:t>
      </w:r>
      <w:r w:rsidRPr="00CF32EE">
        <w:rPr>
          <w:rFonts w:ascii="Verdana" w:hAnsi="Verdana"/>
          <w:sz w:val="20"/>
          <w:szCs w:val="20"/>
        </w:rPr>
        <w:t xml:space="preserve"> и кога го е казал</w:t>
      </w:r>
      <w:r w:rsidR="0060236E">
        <w:rPr>
          <w:rFonts w:ascii="Verdana" w:hAnsi="Verdana"/>
          <w:sz w:val="20"/>
          <w:szCs w:val="20"/>
        </w:rPr>
        <w:t>?</w:t>
      </w:r>
      <w:r w:rsidRPr="00CF32EE">
        <w:rPr>
          <w:rFonts w:ascii="Verdana" w:hAnsi="Verdana"/>
          <w:sz w:val="20"/>
          <w:szCs w:val="20"/>
        </w:rPr>
        <w:t xml:space="preserve"> Кой е записал и казал, че той го е казал? Иначе за мен това е опит </w:t>
      </w:r>
      <w:r w:rsidR="002F5357" w:rsidRPr="00CF32EE">
        <w:rPr>
          <w:rFonts w:ascii="Verdana" w:hAnsi="Verdana"/>
          <w:sz w:val="20"/>
          <w:szCs w:val="20"/>
        </w:rPr>
        <w:t>да натискате общинска администрация</w:t>
      </w:r>
      <w:r w:rsidRPr="00CF32EE">
        <w:rPr>
          <w:rFonts w:ascii="Verdana" w:hAnsi="Verdana"/>
          <w:sz w:val="20"/>
          <w:szCs w:val="20"/>
        </w:rPr>
        <w:t xml:space="preserve"> и да се </w:t>
      </w:r>
      <w:r w:rsidR="0060236E">
        <w:rPr>
          <w:rFonts w:ascii="Verdana" w:hAnsi="Verdana"/>
          <w:sz w:val="20"/>
          <w:szCs w:val="20"/>
        </w:rPr>
        <w:t xml:space="preserve">измивате </w:t>
      </w:r>
      <w:r w:rsidRPr="00CF32EE">
        <w:rPr>
          <w:rFonts w:ascii="Verdana" w:hAnsi="Verdana"/>
          <w:sz w:val="20"/>
          <w:szCs w:val="20"/>
        </w:rPr>
        <w:t>с нас</w:t>
      </w:r>
      <w:r w:rsidR="002F5357" w:rsidRPr="00CF32EE">
        <w:rPr>
          <w:rFonts w:ascii="Verdana" w:hAnsi="Verdana"/>
          <w:sz w:val="20"/>
          <w:szCs w:val="20"/>
        </w:rPr>
        <w:t xml:space="preserve">. </w:t>
      </w:r>
      <w:r w:rsidRPr="00CF32EE">
        <w:rPr>
          <w:rFonts w:ascii="Verdana" w:hAnsi="Verdana"/>
          <w:sz w:val="20"/>
          <w:szCs w:val="20"/>
        </w:rPr>
        <w:t>Аз го гарантирам това. Намирате вариант да натискате общинска администрация.</w:t>
      </w:r>
    </w:p>
    <w:p w14:paraId="51D0EF71" w14:textId="77777777" w:rsidR="00CF32EE" w:rsidRPr="00CF32EE" w:rsidRDefault="00CF32EE" w:rsidP="00CF32EE">
      <w:pPr>
        <w:pStyle w:val="NoSpacing"/>
        <w:ind w:firstLine="708"/>
        <w:jc w:val="both"/>
        <w:rPr>
          <w:rFonts w:ascii="Verdana" w:hAnsi="Verdana"/>
          <w:sz w:val="20"/>
          <w:szCs w:val="20"/>
        </w:rPr>
      </w:pPr>
      <w:r w:rsidRPr="00CF32EE">
        <w:rPr>
          <w:rFonts w:ascii="Verdana" w:hAnsi="Verdana"/>
          <w:sz w:val="20"/>
          <w:szCs w:val="20"/>
        </w:rPr>
        <w:t xml:space="preserve">А. Геров: Никой не натиска общинска администрация. </w:t>
      </w:r>
    </w:p>
    <w:p w14:paraId="670A97CF" w14:textId="293EDBC2" w:rsidR="00E026B6" w:rsidRPr="001E7801" w:rsidRDefault="00CF32EE" w:rsidP="00CF32EE">
      <w:pPr>
        <w:pStyle w:val="NoSpacing"/>
        <w:ind w:firstLine="708"/>
        <w:jc w:val="both"/>
        <w:rPr>
          <w:rFonts w:ascii="Verdana" w:hAnsi="Verdana"/>
          <w:sz w:val="20"/>
          <w:szCs w:val="20"/>
        </w:rPr>
      </w:pPr>
      <w:r w:rsidRPr="00CF32EE">
        <w:rPr>
          <w:rFonts w:ascii="Verdana" w:hAnsi="Verdana"/>
          <w:sz w:val="20"/>
          <w:szCs w:val="20"/>
        </w:rPr>
        <w:t>В. Кафеджиев: Докажете го. Ако не можете да го докажете, моля Ви се</w:t>
      </w:r>
      <w:r w:rsidR="0060236E">
        <w:rPr>
          <w:rFonts w:ascii="Verdana" w:hAnsi="Verdana"/>
          <w:sz w:val="20"/>
          <w:szCs w:val="20"/>
        </w:rPr>
        <w:t>. И</w:t>
      </w:r>
      <w:r w:rsidR="002F5357" w:rsidRPr="00CF32EE">
        <w:rPr>
          <w:rFonts w:ascii="Verdana" w:hAnsi="Verdana"/>
          <w:sz w:val="20"/>
          <w:szCs w:val="20"/>
        </w:rPr>
        <w:t xml:space="preserve">звинявам се </w:t>
      </w:r>
      <w:r w:rsidR="002F5357" w:rsidRPr="001E7801">
        <w:rPr>
          <w:rFonts w:ascii="Verdana" w:hAnsi="Verdana"/>
          <w:sz w:val="20"/>
          <w:szCs w:val="20"/>
        </w:rPr>
        <w:t>ако това нещо е казано</w:t>
      </w:r>
      <w:r w:rsidRPr="001E7801">
        <w:rPr>
          <w:rFonts w:ascii="Verdana" w:hAnsi="Verdana"/>
          <w:sz w:val="20"/>
          <w:szCs w:val="20"/>
        </w:rPr>
        <w:t xml:space="preserve">. Това нещо според мен е пълна измислица. </w:t>
      </w:r>
    </w:p>
    <w:p w14:paraId="4DB0472A" w14:textId="77777777" w:rsidR="001E7801" w:rsidRPr="001E7801" w:rsidRDefault="002F5357" w:rsidP="003554A3">
      <w:pPr>
        <w:pStyle w:val="NoSpacing"/>
        <w:jc w:val="both"/>
        <w:rPr>
          <w:rFonts w:ascii="Verdana" w:hAnsi="Verdana"/>
          <w:sz w:val="20"/>
          <w:szCs w:val="20"/>
        </w:rPr>
      </w:pPr>
      <w:r w:rsidRPr="001E7801">
        <w:rPr>
          <w:rFonts w:ascii="Verdana" w:hAnsi="Verdana"/>
          <w:sz w:val="20"/>
          <w:szCs w:val="20"/>
        </w:rPr>
        <w:tab/>
        <w:t xml:space="preserve">А. Геров: </w:t>
      </w:r>
      <w:r w:rsidR="001E7801" w:rsidRPr="001E7801">
        <w:rPr>
          <w:rFonts w:ascii="Verdana" w:hAnsi="Verdana"/>
          <w:sz w:val="20"/>
          <w:szCs w:val="20"/>
        </w:rPr>
        <w:t xml:space="preserve">Много добре знаете кой го е казал. </w:t>
      </w:r>
    </w:p>
    <w:p w14:paraId="1721B7FE" w14:textId="77777777" w:rsidR="001E7801" w:rsidRPr="001E7801" w:rsidRDefault="001E7801" w:rsidP="001E7801">
      <w:pPr>
        <w:pStyle w:val="NoSpacing"/>
        <w:ind w:firstLine="708"/>
        <w:jc w:val="both"/>
        <w:rPr>
          <w:rFonts w:ascii="Verdana" w:hAnsi="Verdana"/>
          <w:sz w:val="20"/>
          <w:szCs w:val="20"/>
        </w:rPr>
      </w:pPr>
      <w:r w:rsidRPr="001E7801">
        <w:rPr>
          <w:rFonts w:ascii="Verdana" w:hAnsi="Verdana"/>
          <w:sz w:val="20"/>
          <w:szCs w:val="20"/>
        </w:rPr>
        <w:t>В. Кафеджиев: Кой?</w:t>
      </w:r>
    </w:p>
    <w:p w14:paraId="5534637F" w14:textId="77777777" w:rsidR="001E7801" w:rsidRPr="001E7801" w:rsidRDefault="001E7801" w:rsidP="001E7801">
      <w:pPr>
        <w:pStyle w:val="NoSpacing"/>
        <w:ind w:firstLine="708"/>
        <w:jc w:val="both"/>
        <w:rPr>
          <w:rFonts w:ascii="Verdana" w:hAnsi="Verdana"/>
          <w:sz w:val="20"/>
          <w:szCs w:val="20"/>
        </w:rPr>
      </w:pPr>
      <w:r w:rsidRPr="001E7801">
        <w:rPr>
          <w:rFonts w:ascii="Verdana" w:hAnsi="Verdana"/>
          <w:sz w:val="20"/>
          <w:szCs w:val="20"/>
        </w:rPr>
        <w:t>А. Геров: Който го е казал го знае.</w:t>
      </w:r>
    </w:p>
    <w:p w14:paraId="2E8D54E7" w14:textId="77777777" w:rsidR="001E7801" w:rsidRPr="001E7801" w:rsidRDefault="001E7801" w:rsidP="001E7801">
      <w:pPr>
        <w:pStyle w:val="NoSpacing"/>
        <w:ind w:firstLine="708"/>
        <w:jc w:val="both"/>
        <w:rPr>
          <w:rFonts w:ascii="Verdana" w:hAnsi="Verdana"/>
          <w:sz w:val="20"/>
          <w:szCs w:val="20"/>
        </w:rPr>
      </w:pPr>
      <w:r w:rsidRPr="001E7801">
        <w:rPr>
          <w:rFonts w:ascii="Verdana" w:hAnsi="Verdana"/>
          <w:sz w:val="20"/>
          <w:szCs w:val="20"/>
        </w:rPr>
        <w:t>В. Кафеджиев: Това е напълно несериозно.</w:t>
      </w:r>
    </w:p>
    <w:p w14:paraId="5A1368CA" w14:textId="7B366695" w:rsidR="00D37F04" w:rsidRDefault="001E7801" w:rsidP="00D37F04">
      <w:pPr>
        <w:pStyle w:val="NoSpacing"/>
        <w:ind w:firstLine="708"/>
        <w:jc w:val="both"/>
        <w:rPr>
          <w:rFonts w:ascii="Verdana" w:hAnsi="Verdana"/>
          <w:sz w:val="20"/>
          <w:szCs w:val="20"/>
        </w:rPr>
      </w:pPr>
      <w:r w:rsidRPr="001E7801">
        <w:rPr>
          <w:rFonts w:ascii="Verdana" w:hAnsi="Verdana"/>
          <w:sz w:val="20"/>
          <w:szCs w:val="20"/>
        </w:rPr>
        <w:t xml:space="preserve">А. Геров: </w:t>
      </w:r>
      <w:r w:rsidR="002F5357" w:rsidRPr="001E7801">
        <w:rPr>
          <w:rFonts w:ascii="Verdana" w:hAnsi="Verdana"/>
          <w:sz w:val="20"/>
          <w:szCs w:val="20"/>
        </w:rPr>
        <w:t xml:space="preserve">Хората, които присъстват тук са </w:t>
      </w:r>
      <w:r w:rsidRPr="001E7801">
        <w:rPr>
          <w:rFonts w:ascii="Verdana" w:hAnsi="Verdana"/>
          <w:sz w:val="20"/>
          <w:szCs w:val="20"/>
        </w:rPr>
        <w:t xml:space="preserve">дошли </w:t>
      </w:r>
      <w:r w:rsidR="002F5357" w:rsidRPr="001E7801">
        <w:rPr>
          <w:rFonts w:ascii="Verdana" w:hAnsi="Verdana"/>
          <w:sz w:val="20"/>
          <w:szCs w:val="20"/>
        </w:rPr>
        <w:t xml:space="preserve">по собствено желание. </w:t>
      </w:r>
      <w:r w:rsidRPr="001E7801">
        <w:rPr>
          <w:rFonts w:ascii="Verdana" w:hAnsi="Verdana"/>
          <w:sz w:val="20"/>
          <w:szCs w:val="20"/>
        </w:rPr>
        <w:t xml:space="preserve">Никой не е тук насила. </w:t>
      </w:r>
      <w:r w:rsidR="0060236E">
        <w:rPr>
          <w:rFonts w:ascii="Verdana" w:hAnsi="Verdana"/>
          <w:sz w:val="20"/>
          <w:szCs w:val="20"/>
        </w:rPr>
        <w:t>Това, че администра</w:t>
      </w:r>
      <w:r w:rsidR="00204B04">
        <w:rPr>
          <w:rFonts w:ascii="Verdana" w:hAnsi="Verdana"/>
          <w:sz w:val="20"/>
          <w:szCs w:val="20"/>
        </w:rPr>
        <w:t>ц</w:t>
      </w:r>
      <w:r w:rsidR="0060236E">
        <w:rPr>
          <w:rFonts w:ascii="Verdana" w:hAnsi="Verdana"/>
          <w:sz w:val="20"/>
          <w:szCs w:val="20"/>
        </w:rPr>
        <w:t>ията не работи х</w:t>
      </w:r>
      <w:r w:rsidRPr="001E7801">
        <w:rPr>
          <w:rFonts w:ascii="Verdana" w:hAnsi="Verdana"/>
          <w:sz w:val="20"/>
          <w:szCs w:val="20"/>
        </w:rPr>
        <w:t xml:space="preserve">ората </w:t>
      </w:r>
      <w:r w:rsidRPr="00303359">
        <w:rPr>
          <w:rFonts w:ascii="Verdana" w:hAnsi="Verdana"/>
          <w:sz w:val="20"/>
          <w:szCs w:val="20"/>
        </w:rPr>
        <w:t xml:space="preserve">го чуват и в целия град. </w:t>
      </w:r>
      <w:r w:rsidR="002F5357" w:rsidRPr="00303359">
        <w:rPr>
          <w:rFonts w:ascii="Verdana" w:hAnsi="Verdana"/>
          <w:sz w:val="20"/>
          <w:szCs w:val="20"/>
        </w:rPr>
        <w:t>Най-лошото е, че се говори от общински съветници.</w:t>
      </w:r>
      <w:r w:rsidR="00D939B1" w:rsidRPr="00303359">
        <w:rPr>
          <w:rFonts w:ascii="Verdana" w:hAnsi="Verdana"/>
          <w:sz w:val="20"/>
          <w:szCs w:val="20"/>
        </w:rPr>
        <w:t xml:space="preserve"> Тези хора преди една година, само не г</w:t>
      </w:r>
      <w:r w:rsidR="00303359" w:rsidRPr="00303359">
        <w:rPr>
          <w:rFonts w:ascii="Verdana" w:hAnsi="Verdana"/>
          <w:sz w:val="20"/>
          <w:szCs w:val="20"/>
        </w:rPr>
        <w:t>и</w:t>
      </w:r>
      <w:r w:rsidR="00D939B1" w:rsidRPr="00303359">
        <w:rPr>
          <w:rFonts w:ascii="Verdana" w:hAnsi="Verdana"/>
          <w:sz w:val="20"/>
          <w:szCs w:val="20"/>
        </w:rPr>
        <w:t xml:space="preserve"> биха.</w:t>
      </w:r>
      <w:r w:rsidR="00303359" w:rsidRPr="00303359">
        <w:rPr>
          <w:rFonts w:ascii="Verdana" w:hAnsi="Verdana"/>
          <w:sz w:val="20"/>
          <w:szCs w:val="20"/>
        </w:rPr>
        <w:t>....... Тия хора работят. Като искате „би</w:t>
      </w:r>
      <w:r w:rsidR="00204B04">
        <w:rPr>
          <w:rFonts w:ascii="Verdana" w:hAnsi="Verdana"/>
          <w:sz w:val="20"/>
          <w:szCs w:val="20"/>
        </w:rPr>
        <w:t>й</w:t>
      </w:r>
      <w:r w:rsidR="00303359" w:rsidRPr="00303359">
        <w:rPr>
          <w:rFonts w:ascii="Verdana" w:hAnsi="Verdana"/>
          <w:sz w:val="20"/>
          <w:szCs w:val="20"/>
        </w:rPr>
        <w:t xml:space="preserve">те“ кмета. </w:t>
      </w:r>
      <w:r w:rsidR="00D37F04">
        <w:rPr>
          <w:rFonts w:ascii="Verdana" w:hAnsi="Verdana"/>
          <w:sz w:val="20"/>
          <w:szCs w:val="20"/>
        </w:rPr>
        <w:t>Беше ли наречена общинска администрация, че е малоумна и какво ли не.</w:t>
      </w:r>
      <w:r w:rsidR="00D37F04" w:rsidRPr="00D37F04">
        <w:rPr>
          <w:rFonts w:ascii="Verdana" w:hAnsi="Verdana"/>
          <w:sz w:val="20"/>
          <w:szCs w:val="20"/>
        </w:rPr>
        <w:t xml:space="preserve"> </w:t>
      </w:r>
      <w:r w:rsidR="00D37F04" w:rsidRPr="00303359">
        <w:rPr>
          <w:rFonts w:ascii="Verdana" w:hAnsi="Verdana"/>
          <w:sz w:val="20"/>
          <w:szCs w:val="20"/>
        </w:rPr>
        <w:t xml:space="preserve">Тези хора независимо </w:t>
      </w:r>
      <w:r w:rsidR="0060236E">
        <w:rPr>
          <w:rFonts w:ascii="Verdana" w:hAnsi="Verdana"/>
          <w:sz w:val="20"/>
          <w:szCs w:val="20"/>
        </w:rPr>
        <w:t>дали е топло или студена са навън и р</w:t>
      </w:r>
      <w:r w:rsidR="00D37F04" w:rsidRPr="00303359">
        <w:rPr>
          <w:rFonts w:ascii="Verdana" w:hAnsi="Verdana"/>
          <w:sz w:val="20"/>
          <w:szCs w:val="20"/>
        </w:rPr>
        <w:t>аботят</w:t>
      </w:r>
      <w:r w:rsidR="0060236E">
        <w:rPr>
          <w:rFonts w:ascii="Verdana" w:hAnsi="Verdana"/>
          <w:sz w:val="20"/>
          <w:szCs w:val="20"/>
        </w:rPr>
        <w:t>.</w:t>
      </w:r>
    </w:p>
    <w:p w14:paraId="25284511" w14:textId="0E7E9FBA" w:rsidR="00D939B1" w:rsidRDefault="00D37F04" w:rsidP="00303359">
      <w:pPr>
        <w:pStyle w:val="NoSpacing"/>
        <w:ind w:firstLine="708"/>
        <w:jc w:val="both"/>
        <w:rPr>
          <w:rFonts w:ascii="Verdana" w:hAnsi="Verdana"/>
          <w:color w:val="FF0000"/>
          <w:sz w:val="20"/>
          <w:szCs w:val="20"/>
        </w:rPr>
      </w:pPr>
      <w:r>
        <w:rPr>
          <w:rFonts w:ascii="Verdana" w:hAnsi="Verdana"/>
          <w:sz w:val="20"/>
          <w:szCs w:val="20"/>
        </w:rPr>
        <w:t>М. Стоянова: Бяхме наречени „болни мозъци“.</w:t>
      </w:r>
      <w:r w:rsidR="0047396F" w:rsidRPr="00303359">
        <w:rPr>
          <w:rFonts w:ascii="Verdana" w:hAnsi="Verdana"/>
          <w:sz w:val="20"/>
          <w:szCs w:val="20"/>
        </w:rPr>
        <w:t xml:space="preserve"> </w:t>
      </w:r>
    </w:p>
    <w:p w14:paraId="2B0A5BE0" w14:textId="0F4A469F" w:rsidR="0047396F" w:rsidRPr="00C57822" w:rsidRDefault="0047396F" w:rsidP="00D37F04">
      <w:pPr>
        <w:pStyle w:val="NoSpacing"/>
        <w:ind w:firstLine="708"/>
        <w:jc w:val="both"/>
        <w:rPr>
          <w:rFonts w:ascii="Verdana" w:hAnsi="Verdana"/>
          <w:sz w:val="20"/>
          <w:szCs w:val="20"/>
        </w:rPr>
      </w:pPr>
      <w:r w:rsidRPr="001C1173">
        <w:rPr>
          <w:rFonts w:ascii="Verdana" w:hAnsi="Verdana"/>
          <w:sz w:val="20"/>
          <w:szCs w:val="20"/>
        </w:rPr>
        <w:t>И. Джонгов: Оценявам труда на всеки един от Вас. Запознат съм с работата на вс</w:t>
      </w:r>
      <w:r w:rsidR="001C1173" w:rsidRPr="001C1173">
        <w:rPr>
          <w:rFonts w:ascii="Verdana" w:hAnsi="Verdana"/>
          <w:sz w:val="20"/>
          <w:szCs w:val="20"/>
        </w:rPr>
        <w:t>ички звена и на всеки един от Вас.</w:t>
      </w:r>
      <w:r w:rsidRPr="001C1173">
        <w:rPr>
          <w:rFonts w:ascii="Verdana" w:hAnsi="Verdana"/>
          <w:sz w:val="20"/>
          <w:szCs w:val="20"/>
        </w:rPr>
        <w:t xml:space="preserve"> От мен не очаквайте да се изкажа отрицателно. </w:t>
      </w:r>
      <w:r w:rsidR="00C57822">
        <w:rPr>
          <w:rFonts w:ascii="Verdana" w:hAnsi="Verdana"/>
          <w:sz w:val="20"/>
          <w:szCs w:val="20"/>
        </w:rPr>
        <w:t xml:space="preserve">За </w:t>
      </w:r>
      <w:r w:rsidR="00C57822" w:rsidRPr="00C57822">
        <w:rPr>
          <w:rFonts w:ascii="Verdana" w:hAnsi="Verdana"/>
          <w:sz w:val="20"/>
          <w:szCs w:val="20"/>
        </w:rPr>
        <w:t xml:space="preserve">мен </w:t>
      </w:r>
      <w:r w:rsidR="006960DE" w:rsidRPr="00C57822">
        <w:rPr>
          <w:rFonts w:ascii="Verdana" w:hAnsi="Verdana"/>
          <w:sz w:val="20"/>
          <w:szCs w:val="20"/>
        </w:rPr>
        <w:t xml:space="preserve">е </w:t>
      </w:r>
      <w:r w:rsidR="00C57822" w:rsidRPr="00C57822">
        <w:rPr>
          <w:rFonts w:ascii="Verdana" w:hAnsi="Verdana"/>
          <w:sz w:val="20"/>
          <w:szCs w:val="20"/>
        </w:rPr>
        <w:t>не</w:t>
      </w:r>
      <w:r w:rsidR="00CE55DF" w:rsidRPr="00C57822">
        <w:rPr>
          <w:rFonts w:ascii="Verdana" w:hAnsi="Verdana"/>
          <w:sz w:val="20"/>
          <w:szCs w:val="20"/>
        </w:rPr>
        <w:t>сериозно, когато не се говори с имена и факти.</w:t>
      </w:r>
      <w:r w:rsidR="00C57822" w:rsidRPr="00C57822">
        <w:rPr>
          <w:rFonts w:ascii="Verdana" w:hAnsi="Verdana"/>
          <w:sz w:val="20"/>
          <w:szCs w:val="20"/>
        </w:rPr>
        <w:t xml:space="preserve"> </w:t>
      </w:r>
      <w:r w:rsidR="006960DE">
        <w:rPr>
          <w:rFonts w:ascii="Verdana" w:hAnsi="Verdana"/>
          <w:sz w:val="20"/>
          <w:szCs w:val="20"/>
        </w:rPr>
        <w:t>С</w:t>
      </w:r>
      <w:r w:rsidR="006960DE" w:rsidRPr="00C57822">
        <w:rPr>
          <w:rFonts w:ascii="Verdana" w:hAnsi="Verdana"/>
          <w:sz w:val="20"/>
          <w:szCs w:val="20"/>
        </w:rPr>
        <w:t>поред мен</w:t>
      </w:r>
      <w:r w:rsidR="006960DE">
        <w:rPr>
          <w:rFonts w:ascii="Verdana" w:hAnsi="Verdana"/>
          <w:sz w:val="20"/>
          <w:szCs w:val="20"/>
        </w:rPr>
        <w:t>, с</w:t>
      </w:r>
      <w:r w:rsidR="00C57822" w:rsidRPr="00C57822">
        <w:rPr>
          <w:rFonts w:ascii="Verdana" w:hAnsi="Verdana"/>
          <w:sz w:val="20"/>
          <w:szCs w:val="20"/>
        </w:rPr>
        <w:t>ъбрали са Ви</w:t>
      </w:r>
      <w:r w:rsidR="006960DE">
        <w:rPr>
          <w:rFonts w:ascii="Verdana" w:hAnsi="Verdana"/>
          <w:sz w:val="20"/>
          <w:szCs w:val="20"/>
        </w:rPr>
        <w:t xml:space="preserve"> тук</w:t>
      </w:r>
      <w:r w:rsidR="00C57822" w:rsidRPr="00C57822">
        <w:rPr>
          <w:rFonts w:ascii="Verdana" w:hAnsi="Verdana"/>
          <w:sz w:val="20"/>
          <w:szCs w:val="20"/>
        </w:rPr>
        <w:t>, натискат Ви</w:t>
      </w:r>
      <w:r w:rsidR="006960DE">
        <w:rPr>
          <w:rFonts w:ascii="Verdana" w:hAnsi="Verdana"/>
          <w:sz w:val="20"/>
          <w:szCs w:val="20"/>
        </w:rPr>
        <w:t>...</w:t>
      </w:r>
      <w:r w:rsidR="00C57822" w:rsidRPr="00C57822">
        <w:rPr>
          <w:rFonts w:ascii="Verdana" w:hAnsi="Verdana"/>
          <w:sz w:val="20"/>
          <w:szCs w:val="20"/>
        </w:rPr>
        <w:t xml:space="preserve"> </w:t>
      </w:r>
    </w:p>
    <w:p w14:paraId="58FC337F" w14:textId="7A4C08A4" w:rsidR="00B9580B" w:rsidRDefault="00CE55DF" w:rsidP="00C57822">
      <w:pPr>
        <w:pStyle w:val="NoSpacing"/>
        <w:ind w:firstLine="708"/>
        <w:jc w:val="both"/>
        <w:rPr>
          <w:rFonts w:ascii="Verdana" w:hAnsi="Verdana"/>
          <w:sz w:val="20"/>
          <w:szCs w:val="20"/>
        </w:rPr>
      </w:pPr>
      <w:r w:rsidRPr="00C57822">
        <w:rPr>
          <w:rFonts w:ascii="Verdana" w:hAnsi="Verdana"/>
          <w:sz w:val="20"/>
          <w:szCs w:val="20"/>
        </w:rPr>
        <w:t xml:space="preserve">С. Готев: </w:t>
      </w:r>
      <w:r w:rsidR="00B9580B">
        <w:rPr>
          <w:rFonts w:ascii="Verdana" w:hAnsi="Verdana"/>
          <w:sz w:val="20"/>
          <w:szCs w:val="20"/>
        </w:rPr>
        <w:t>Да има</w:t>
      </w:r>
      <w:r w:rsidRPr="00440078">
        <w:rPr>
          <w:rFonts w:ascii="Verdana" w:hAnsi="Verdana"/>
          <w:sz w:val="20"/>
          <w:szCs w:val="20"/>
        </w:rPr>
        <w:t xml:space="preserve"> толкова много хора на заседанието</w:t>
      </w:r>
      <w:r w:rsidR="00B9580B">
        <w:rPr>
          <w:rFonts w:ascii="Verdana" w:hAnsi="Verdana"/>
          <w:sz w:val="20"/>
          <w:szCs w:val="20"/>
        </w:rPr>
        <w:t xml:space="preserve"> </w:t>
      </w:r>
      <w:r w:rsidR="00C57822" w:rsidRPr="00440078">
        <w:rPr>
          <w:rFonts w:ascii="Verdana" w:hAnsi="Verdana"/>
          <w:sz w:val="20"/>
          <w:szCs w:val="20"/>
        </w:rPr>
        <w:t xml:space="preserve">наистина </w:t>
      </w:r>
      <w:r w:rsidR="00B9580B">
        <w:rPr>
          <w:rFonts w:ascii="Verdana" w:hAnsi="Verdana"/>
          <w:sz w:val="20"/>
          <w:szCs w:val="20"/>
        </w:rPr>
        <w:t>м</w:t>
      </w:r>
      <w:r w:rsidR="00C57822" w:rsidRPr="00440078">
        <w:rPr>
          <w:rFonts w:ascii="Verdana" w:hAnsi="Verdana"/>
          <w:sz w:val="20"/>
          <w:szCs w:val="20"/>
        </w:rPr>
        <w:t>е радва. Занимавам се с политика от 11 години и за първи път виждам залата на заседание на общински съвет толкова пълна</w:t>
      </w:r>
      <w:r w:rsidRPr="00440078">
        <w:rPr>
          <w:rFonts w:ascii="Verdana" w:hAnsi="Verdana"/>
          <w:sz w:val="20"/>
          <w:szCs w:val="20"/>
        </w:rPr>
        <w:t>. Похвално е</w:t>
      </w:r>
      <w:r w:rsidR="00440078" w:rsidRPr="00440078">
        <w:rPr>
          <w:rFonts w:ascii="Verdana" w:hAnsi="Verdana"/>
          <w:sz w:val="20"/>
          <w:szCs w:val="20"/>
        </w:rPr>
        <w:t xml:space="preserve"> от една страна, но е болезнено и жалко за проблема, за който с</w:t>
      </w:r>
      <w:r w:rsidR="00B9580B">
        <w:rPr>
          <w:rFonts w:ascii="Verdana" w:hAnsi="Verdana"/>
          <w:sz w:val="20"/>
          <w:szCs w:val="20"/>
        </w:rPr>
        <w:t>а</w:t>
      </w:r>
      <w:r w:rsidR="00440078" w:rsidRPr="00440078">
        <w:rPr>
          <w:rFonts w:ascii="Verdana" w:hAnsi="Verdana"/>
          <w:sz w:val="20"/>
          <w:szCs w:val="20"/>
        </w:rPr>
        <w:t xml:space="preserve"> тук. </w:t>
      </w:r>
      <w:r w:rsidRPr="00440078">
        <w:rPr>
          <w:rFonts w:ascii="Verdana" w:hAnsi="Verdana"/>
          <w:sz w:val="20"/>
          <w:szCs w:val="20"/>
        </w:rPr>
        <w:t xml:space="preserve"> Неприятно ми е да говоря. С всеки един от Вас се познавам</w:t>
      </w:r>
      <w:r w:rsidR="00B9580B">
        <w:rPr>
          <w:rFonts w:ascii="Verdana" w:hAnsi="Verdana"/>
          <w:sz w:val="20"/>
          <w:szCs w:val="20"/>
        </w:rPr>
        <w:t xml:space="preserve"> лично</w:t>
      </w:r>
      <w:r w:rsidRPr="00440078">
        <w:rPr>
          <w:rFonts w:ascii="Verdana" w:hAnsi="Verdana"/>
          <w:sz w:val="20"/>
          <w:szCs w:val="20"/>
        </w:rPr>
        <w:t>. Уважава</w:t>
      </w:r>
      <w:r w:rsidR="00B9580B">
        <w:rPr>
          <w:rFonts w:ascii="Verdana" w:hAnsi="Verdana"/>
          <w:sz w:val="20"/>
          <w:szCs w:val="20"/>
        </w:rPr>
        <w:t>м</w:t>
      </w:r>
      <w:r w:rsidRPr="00440078">
        <w:rPr>
          <w:rFonts w:ascii="Verdana" w:hAnsi="Verdana"/>
          <w:sz w:val="20"/>
          <w:szCs w:val="20"/>
        </w:rPr>
        <w:t xml:space="preserve"> труда и качествата на хората. Работата, която един човек извършва</w:t>
      </w:r>
      <w:r w:rsidR="00440078" w:rsidRPr="00440078">
        <w:rPr>
          <w:rFonts w:ascii="Verdana" w:hAnsi="Verdana"/>
          <w:sz w:val="20"/>
          <w:szCs w:val="20"/>
        </w:rPr>
        <w:t xml:space="preserve">, каквато и </w:t>
      </w:r>
      <w:r w:rsidR="00440078" w:rsidRPr="00B16AD7">
        <w:rPr>
          <w:rFonts w:ascii="Verdana" w:hAnsi="Verdana"/>
          <w:sz w:val="20"/>
          <w:szCs w:val="20"/>
        </w:rPr>
        <w:t>да е тя</w:t>
      </w:r>
      <w:r w:rsidRPr="00B16AD7">
        <w:rPr>
          <w:rFonts w:ascii="Verdana" w:hAnsi="Verdana"/>
          <w:sz w:val="20"/>
          <w:szCs w:val="20"/>
        </w:rPr>
        <w:t xml:space="preserve"> е достойна. Не става въпрос за заплащане.</w:t>
      </w:r>
      <w:r w:rsidR="00B9580B">
        <w:rPr>
          <w:rFonts w:ascii="Verdana" w:hAnsi="Verdana"/>
          <w:sz w:val="20"/>
          <w:szCs w:val="20"/>
        </w:rPr>
        <w:t>..</w:t>
      </w:r>
    </w:p>
    <w:p w14:paraId="3DFD7393" w14:textId="05389C18" w:rsidR="00FE307C" w:rsidRDefault="00CE55DF" w:rsidP="00C57822">
      <w:pPr>
        <w:pStyle w:val="NoSpacing"/>
        <w:ind w:firstLine="708"/>
        <w:jc w:val="both"/>
        <w:rPr>
          <w:rFonts w:ascii="Verdana" w:hAnsi="Verdana"/>
          <w:color w:val="FF0000"/>
          <w:sz w:val="20"/>
          <w:szCs w:val="20"/>
        </w:rPr>
      </w:pPr>
      <w:r w:rsidRPr="00B16AD7">
        <w:rPr>
          <w:rFonts w:ascii="Verdana" w:hAnsi="Verdana"/>
          <w:sz w:val="20"/>
          <w:szCs w:val="20"/>
        </w:rPr>
        <w:t xml:space="preserve"> Нямам отсъствие </w:t>
      </w:r>
      <w:r w:rsidR="00B16AD7" w:rsidRPr="00B16AD7">
        <w:rPr>
          <w:rFonts w:ascii="Verdana" w:hAnsi="Verdana"/>
          <w:sz w:val="20"/>
          <w:szCs w:val="20"/>
        </w:rPr>
        <w:t>в</w:t>
      </w:r>
      <w:r w:rsidRPr="00B16AD7">
        <w:rPr>
          <w:rFonts w:ascii="Verdana" w:hAnsi="Verdana"/>
          <w:sz w:val="20"/>
          <w:szCs w:val="20"/>
        </w:rPr>
        <w:t xml:space="preserve"> последните </w:t>
      </w:r>
      <w:r w:rsidR="00B16AD7" w:rsidRPr="00B16AD7">
        <w:rPr>
          <w:rFonts w:ascii="Verdana" w:hAnsi="Verdana"/>
          <w:sz w:val="20"/>
          <w:szCs w:val="20"/>
        </w:rPr>
        <w:t xml:space="preserve">години </w:t>
      </w:r>
      <w:r w:rsidRPr="00B16AD7">
        <w:rPr>
          <w:rFonts w:ascii="Verdana" w:hAnsi="Verdana"/>
          <w:sz w:val="20"/>
          <w:szCs w:val="20"/>
        </w:rPr>
        <w:t>или имам едно отсъствие от зас</w:t>
      </w:r>
      <w:r w:rsidR="00204B04">
        <w:rPr>
          <w:rFonts w:ascii="Verdana" w:hAnsi="Verdana"/>
          <w:sz w:val="20"/>
          <w:szCs w:val="20"/>
        </w:rPr>
        <w:t>е</w:t>
      </w:r>
      <w:r w:rsidRPr="00B16AD7">
        <w:rPr>
          <w:rFonts w:ascii="Verdana" w:hAnsi="Verdana"/>
          <w:sz w:val="20"/>
          <w:szCs w:val="20"/>
        </w:rPr>
        <w:t>д</w:t>
      </w:r>
      <w:r w:rsidR="00204B04">
        <w:rPr>
          <w:rFonts w:ascii="Verdana" w:hAnsi="Verdana"/>
          <w:sz w:val="20"/>
          <w:szCs w:val="20"/>
        </w:rPr>
        <w:t>а</w:t>
      </w:r>
      <w:r w:rsidRPr="00B16AD7">
        <w:rPr>
          <w:rFonts w:ascii="Verdana" w:hAnsi="Verdana"/>
          <w:sz w:val="20"/>
          <w:szCs w:val="20"/>
        </w:rPr>
        <w:t>ние на Об</w:t>
      </w:r>
      <w:r w:rsidR="00B16AD7" w:rsidRPr="00B16AD7">
        <w:rPr>
          <w:rFonts w:ascii="Verdana" w:hAnsi="Verdana"/>
          <w:sz w:val="20"/>
          <w:szCs w:val="20"/>
        </w:rPr>
        <w:t>щински съвет или комисия</w:t>
      </w:r>
      <w:r w:rsidRPr="00B16AD7">
        <w:rPr>
          <w:rFonts w:ascii="Verdana" w:hAnsi="Verdana"/>
          <w:sz w:val="20"/>
          <w:szCs w:val="20"/>
        </w:rPr>
        <w:t xml:space="preserve">. </w:t>
      </w:r>
      <w:r w:rsidR="00B16AD7" w:rsidRPr="00B16AD7">
        <w:rPr>
          <w:rFonts w:ascii="Verdana" w:hAnsi="Verdana"/>
          <w:sz w:val="20"/>
          <w:szCs w:val="20"/>
        </w:rPr>
        <w:t>През тези години един единствен път съм видял</w:t>
      </w:r>
      <w:r w:rsidR="008942B9" w:rsidRPr="00B16AD7">
        <w:rPr>
          <w:rFonts w:ascii="Verdana" w:hAnsi="Verdana"/>
          <w:sz w:val="20"/>
          <w:szCs w:val="20"/>
        </w:rPr>
        <w:t xml:space="preserve"> общински съветник </w:t>
      </w:r>
      <w:r w:rsidR="00B16AD7" w:rsidRPr="00B16AD7">
        <w:rPr>
          <w:rFonts w:ascii="Verdana" w:hAnsi="Verdana"/>
          <w:sz w:val="20"/>
          <w:szCs w:val="20"/>
        </w:rPr>
        <w:t xml:space="preserve">да </w:t>
      </w:r>
      <w:r w:rsidR="008942B9" w:rsidRPr="00B16AD7">
        <w:rPr>
          <w:rFonts w:ascii="Verdana" w:hAnsi="Verdana"/>
          <w:sz w:val="20"/>
          <w:szCs w:val="20"/>
        </w:rPr>
        <w:t xml:space="preserve">си </w:t>
      </w:r>
      <w:r w:rsidR="00B9580B">
        <w:rPr>
          <w:rFonts w:ascii="Verdana" w:hAnsi="Verdana"/>
          <w:sz w:val="20"/>
          <w:szCs w:val="20"/>
        </w:rPr>
        <w:t>е</w:t>
      </w:r>
      <w:r w:rsidR="008942B9" w:rsidRPr="00B16AD7">
        <w:rPr>
          <w:rFonts w:ascii="Verdana" w:hAnsi="Verdana"/>
          <w:sz w:val="20"/>
          <w:szCs w:val="20"/>
        </w:rPr>
        <w:t xml:space="preserve"> позволил</w:t>
      </w:r>
      <w:r w:rsidR="00FE307C" w:rsidRPr="00B16AD7">
        <w:rPr>
          <w:rFonts w:ascii="Verdana" w:hAnsi="Verdana"/>
          <w:sz w:val="20"/>
          <w:szCs w:val="20"/>
        </w:rPr>
        <w:t xml:space="preserve"> да обиди общинска администрация</w:t>
      </w:r>
      <w:r w:rsidR="00B16AD7" w:rsidRPr="00B16AD7">
        <w:rPr>
          <w:rFonts w:ascii="Verdana" w:hAnsi="Verdana"/>
          <w:sz w:val="20"/>
          <w:szCs w:val="20"/>
        </w:rPr>
        <w:t>, за което а</w:t>
      </w:r>
      <w:r w:rsidR="008942B9" w:rsidRPr="00B16AD7">
        <w:rPr>
          <w:rFonts w:ascii="Verdana" w:hAnsi="Verdana"/>
          <w:sz w:val="20"/>
          <w:szCs w:val="20"/>
        </w:rPr>
        <w:t xml:space="preserve">з съм </w:t>
      </w:r>
      <w:r w:rsidR="00B16AD7" w:rsidRPr="00B16AD7">
        <w:rPr>
          <w:rFonts w:ascii="Verdana" w:hAnsi="Verdana"/>
          <w:sz w:val="20"/>
          <w:szCs w:val="20"/>
        </w:rPr>
        <w:t>от</w:t>
      </w:r>
      <w:r w:rsidR="008942B9" w:rsidRPr="00B16AD7">
        <w:rPr>
          <w:rFonts w:ascii="Verdana" w:hAnsi="Verdana"/>
          <w:sz w:val="20"/>
          <w:szCs w:val="20"/>
        </w:rPr>
        <w:t xml:space="preserve">реагирал. </w:t>
      </w:r>
      <w:r w:rsidR="001715F1">
        <w:rPr>
          <w:rFonts w:ascii="Verdana" w:hAnsi="Verdana"/>
          <w:sz w:val="20"/>
          <w:szCs w:val="20"/>
        </w:rPr>
        <w:t>Не мога да остана безпристрастен.</w:t>
      </w:r>
    </w:p>
    <w:p w14:paraId="25B83F52" w14:textId="67A98A32" w:rsidR="00B9580B" w:rsidRDefault="001715F1" w:rsidP="001715F1">
      <w:pPr>
        <w:pStyle w:val="NoSpacing"/>
        <w:ind w:firstLine="708"/>
        <w:jc w:val="both"/>
        <w:rPr>
          <w:rFonts w:ascii="Verdana" w:hAnsi="Verdana"/>
          <w:sz w:val="20"/>
          <w:szCs w:val="20"/>
        </w:rPr>
      </w:pPr>
      <w:r w:rsidRPr="00187868">
        <w:rPr>
          <w:rFonts w:ascii="Verdana" w:hAnsi="Verdana"/>
          <w:sz w:val="20"/>
          <w:szCs w:val="20"/>
        </w:rPr>
        <w:t xml:space="preserve">Това, че съм изразявал различно мнение и различна политика </w:t>
      </w:r>
      <w:r w:rsidR="00B9580B">
        <w:rPr>
          <w:rFonts w:ascii="Verdana" w:hAnsi="Verdana"/>
          <w:sz w:val="20"/>
          <w:szCs w:val="20"/>
        </w:rPr>
        <w:t xml:space="preserve">и </w:t>
      </w:r>
      <w:r w:rsidRPr="00187868">
        <w:rPr>
          <w:rFonts w:ascii="Verdana" w:hAnsi="Verdana"/>
          <w:sz w:val="20"/>
          <w:szCs w:val="20"/>
        </w:rPr>
        <w:t>съм п</w:t>
      </w:r>
      <w:r w:rsidR="008942B9" w:rsidRPr="00187868">
        <w:rPr>
          <w:rFonts w:ascii="Verdana" w:hAnsi="Verdana"/>
          <w:sz w:val="20"/>
          <w:szCs w:val="20"/>
        </w:rPr>
        <w:t>олучавал упреци</w:t>
      </w:r>
      <w:r w:rsidRPr="00187868">
        <w:rPr>
          <w:rFonts w:ascii="Verdana" w:hAnsi="Verdana"/>
          <w:sz w:val="20"/>
          <w:szCs w:val="20"/>
        </w:rPr>
        <w:t xml:space="preserve">, че лично аз съм </w:t>
      </w:r>
      <w:r w:rsidR="00EF6056">
        <w:rPr>
          <w:rFonts w:ascii="Verdana" w:hAnsi="Verdana"/>
          <w:sz w:val="20"/>
          <w:szCs w:val="20"/>
        </w:rPr>
        <w:t>о</w:t>
      </w:r>
      <w:r w:rsidRPr="00187868">
        <w:rPr>
          <w:rFonts w:ascii="Verdana" w:hAnsi="Verdana"/>
          <w:sz w:val="20"/>
          <w:szCs w:val="20"/>
        </w:rPr>
        <w:t xml:space="preserve">хулвал общинска администрация. Никога не съм си го позволил. </w:t>
      </w:r>
      <w:r w:rsidR="008942B9" w:rsidRPr="00187868">
        <w:rPr>
          <w:rFonts w:ascii="Verdana" w:hAnsi="Verdana"/>
          <w:sz w:val="20"/>
          <w:szCs w:val="20"/>
        </w:rPr>
        <w:t xml:space="preserve"> </w:t>
      </w:r>
      <w:r w:rsidR="00667D0A" w:rsidRPr="00187868">
        <w:rPr>
          <w:rFonts w:ascii="Verdana" w:hAnsi="Verdana"/>
          <w:sz w:val="20"/>
          <w:szCs w:val="20"/>
        </w:rPr>
        <w:t xml:space="preserve">Не може да се говори на ангро. Разбирам, че и в социалните мрежи има напрежение. Ние за това не можем да влияем. </w:t>
      </w:r>
      <w:r w:rsidR="00187868" w:rsidRPr="00187868">
        <w:rPr>
          <w:rFonts w:ascii="Verdana" w:hAnsi="Verdana"/>
          <w:sz w:val="20"/>
          <w:szCs w:val="20"/>
        </w:rPr>
        <w:t xml:space="preserve">За да застанат тук толкова много хора и ако това не е </w:t>
      </w:r>
      <w:r w:rsidR="00187868" w:rsidRPr="00714E51">
        <w:rPr>
          <w:rFonts w:ascii="Verdana" w:hAnsi="Verdana"/>
          <w:sz w:val="20"/>
          <w:szCs w:val="20"/>
        </w:rPr>
        <w:t xml:space="preserve">режисирано е </w:t>
      </w:r>
      <w:r w:rsidR="00EF6056">
        <w:rPr>
          <w:rFonts w:ascii="Verdana" w:hAnsi="Verdana"/>
          <w:sz w:val="20"/>
          <w:szCs w:val="20"/>
        </w:rPr>
        <w:t>показателно, че при Вас се е тая</w:t>
      </w:r>
      <w:r w:rsidR="00187868" w:rsidRPr="00714E51">
        <w:rPr>
          <w:rFonts w:ascii="Verdana" w:hAnsi="Verdana"/>
          <w:sz w:val="20"/>
          <w:szCs w:val="20"/>
        </w:rPr>
        <w:t xml:space="preserve">ло нещо  в годините и в един момент се е нагнетило и избухнало.  </w:t>
      </w:r>
      <w:r w:rsidR="00FE307C" w:rsidRPr="00714E51">
        <w:rPr>
          <w:rFonts w:ascii="Verdana" w:hAnsi="Verdana"/>
          <w:sz w:val="20"/>
          <w:szCs w:val="20"/>
        </w:rPr>
        <w:t xml:space="preserve">Това, че сме показвали различна политика, никога не е ставало </w:t>
      </w:r>
      <w:r w:rsidR="00FE307C" w:rsidRPr="005D2AB9">
        <w:rPr>
          <w:rFonts w:ascii="Verdana" w:hAnsi="Verdana"/>
          <w:sz w:val="20"/>
          <w:szCs w:val="20"/>
        </w:rPr>
        <w:t>на въпрос и никога общинска администрация не е била „заложник“.</w:t>
      </w:r>
      <w:r w:rsidR="005D2AB9" w:rsidRPr="005D2AB9">
        <w:rPr>
          <w:rFonts w:ascii="Verdana" w:hAnsi="Verdana"/>
          <w:sz w:val="20"/>
          <w:szCs w:val="20"/>
        </w:rPr>
        <w:t>...</w:t>
      </w:r>
      <w:r w:rsidR="00FE307C" w:rsidRPr="005D2AB9">
        <w:rPr>
          <w:rFonts w:ascii="Verdana" w:hAnsi="Verdana"/>
          <w:sz w:val="20"/>
          <w:szCs w:val="20"/>
        </w:rPr>
        <w:t xml:space="preserve"> </w:t>
      </w:r>
      <w:r w:rsidR="00977F59" w:rsidRPr="005D2AB9">
        <w:rPr>
          <w:rFonts w:ascii="Verdana" w:hAnsi="Verdana"/>
          <w:sz w:val="20"/>
          <w:szCs w:val="20"/>
        </w:rPr>
        <w:t>Факт е, че толкова хора има в залата</w:t>
      </w:r>
      <w:r w:rsidR="005D2AB9" w:rsidRPr="005D2AB9">
        <w:rPr>
          <w:rFonts w:ascii="Verdana" w:hAnsi="Verdana"/>
          <w:sz w:val="20"/>
          <w:szCs w:val="20"/>
        </w:rPr>
        <w:t>, значи</w:t>
      </w:r>
      <w:r w:rsidR="00977F59" w:rsidRPr="005D2AB9">
        <w:rPr>
          <w:rFonts w:ascii="Verdana" w:hAnsi="Verdana"/>
          <w:sz w:val="20"/>
          <w:szCs w:val="20"/>
        </w:rPr>
        <w:t xml:space="preserve"> е таен проблем.</w:t>
      </w:r>
      <w:r w:rsidR="005D2AB9" w:rsidRPr="005D2AB9">
        <w:rPr>
          <w:rFonts w:ascii="Verdana" w:hAnsi="Verdana"/>
          <w:sz w:val="20"/>
          <w:szCs w:val="20"/>
        </w:rPr>
        <w:t xml:space="preserve"> През годините съм забелязал, че общинските съвети с общинска администрация са били настройвани, че общинските съвети не работели, взимали едни заплати ...</w:t>
      </w:r>
      <w:r w:rsidR="00977F59" w:rsidRPr="005D2AB9">
        <w:rPr>
          <w:rFonts w:ascii="Verdana" w:hAnsi="Verdana"/>
          <w:sz w:val="20"/>
          <w:szCs w:val="20"/>
        </w:rPr>
        <w:t>… Благодарение на някой общински съвети</w:t>
      </w:r>
      <w:r w:rsidR="00B9580B">
        <w:rPr>
          <w:rFonts w:ascii="Verdana" w:hAnsi="Verdana"/>
          <w:sz w:val="20"/>
          <w:szCs w:val="20"/>
        </w:rPr>
        <w:t>,</w:t>
      </w:r>
      <w:r w:rsidR="00977F59" w:rsidRPr="005D2AB9">
        <w:rPr>
          <w:rFonts w:ascii="Verdana" w:hAnsi="Verdana"/>
          <w:sz w:val="20"/>
          <w:szCs w:val="20"/>
        </w:rPr>
        <w:t xml:space="preserve"> общината е </w:t>
      </w:r>
      <w:r w:rsidR="005D2AB9" w:rsidRPr="005D2AB9">
        <w:rPr>
          <w:rFonts w:ascii="Verdana" w:hAnsi="Verdana"/>
          <w:sz w:val="20"/>
          <w:szCs w:val="20"/>
        </w:rPr>
        <w:t>достиг</w:t>
      </w:r>
      <w:r w:rsidR="00977F59" w:rsidRPr="005D2AB9">
        <w:rPr>
          <w:rFonts w:ascii="Verdana" w:hAnsi="Verdana"/>
          <w:sz w:val="20"/>
          <w:szCs w:val="20"/>
        </w:rPr>
        <w:t>нал</w:t>
      </w:r>
      <w:r w:rsidR="005D2AB9" w:rsidRPr="005D2AB9">
        <w:rPr>
          <w:rFonts w:ascii="Verdana" w:hAnsi="Verdana"/>
          <w:sz w:val="20"/>
          <w:szCs w:val="20"/>
        </w:rPr>
        <w:t>и днешните</w:t>
      </w:r>
      <w:r w:rsidR="00977F59" w:rsidRPr="005D2AB9">
        <w:rPr>
          <w:rFonts w:ascii="Verdana" w:hAnsi="Verdana"/>
          <w:sz w:val="20"/>
          <w:szCs w:val="20"/>
        </w:rPr>
        <w:t xml:space="preserve"> нива</w:t>
      </w:r>
      <w:r w:rsidR="005D2AB9" w:rsidRPr="005D2AB9">
        <w:rPr>
          <w:rFonts w:ascii="Verdana" w:hAnsi="Verdana"/>
          <w:sz w:val="20"/>
          <w:szCs w:val="20"/>
        </w:rPr>
        <w:t xml:space="preserve">. </w:t>
      </w:r>
    </w:p>
    <w:p w14:paraId="6F538556" w14:textId="5227E2CE" w:rsidR="00CE55DF" w:rsidRDefault="005D2AB9" w:rsidP="001715F1">
      <w:pPr>
        <w:pStyle w:val="NoSpacing"/>
        <w:ind w:firstLine="708"/>
        <w:jc w:val="both"/>
        <w:rPr>
          <w:rFonts w:ascii="Verdana" w:hAnsi="Verdana"/>
          <w:color w:val="FF0000"/>
          <w:sz w:val="20"/>
          <w:szCs w:val="20"/>
        </w:rPr>
      </w:pPr>
      <w:r w:rsidRPr="005D2AB9">
        <w:rPr>
          <w:rFonts w:ascii="Verdana" w:hAnsi="Verdana"/>
          <w:sz w:val="20"/>
          <w:szCs w:val="20"/>
        </w:rPr>
        <w:t xml:space="preserve">Запознати сме с проектите в общината, тъй като са минали през </w:t>
      </w:r>
      <w:r w:rsidR="00B9580B">
        <w:rPr>
          <w:rFonts w:ascii="Verdana" w:hAnsi="Verdana"/>
          <w:sz w:val="20"/>
          <w:szCs w:val="20"/>
        </w:rPr>
        <w:t xml:space="preserve">заседания на </w:t>
      </w:r>
      <w:r w:rsidRPr="005D2AB9">
        <w:rPr>
          <w:rFonts w:ascii="Verdana" w:hAnsi="Verdana"/>
          <w:sz w:val="20"/>
          <w:szCs w:val="20"/>
        </w:rPr>
        <w:t>общински</w:t>
      </w:r>
      <w:r w:rsidR="00B9580B">
        <w:rPr>
          <w:rFonts w:ascii="Verdana" w:hAnsi="Verdana"/>
          <w:sz w:val="20"/>
          <w:szCs w:val="20"/>
        </w:rPr>
        <w:t>я</w:t>
      </w:r>
      <w:r w:rsidRPr="005D2AB9">
        <w:rPr>
          <w:rFonts w:ascii="Verdana" w:hAnsi="Verdana"/>
          <w:sz w:val="20"/>
          <w:szCs w:val="20"/>
        </w:rPr>
        <w:t xml:space="preserve"> съвет. </w:t>
      </w:r>
    </w:p>
    <w:p w14:paraId="3D872C80" w14:textId="78BB8BAF" w:rsidR="00F05D7D" w:rsidRDefault="00F05D7D" w:rsidP="00A14D19">
      <w:pPr>
        <w:pStyle w:val="NoSpacing"/>
        <w:jc w:val="both"/>
        <w:rPr>
          <w:rFonts w:ascii="Verdana" w:hAnsi="Verdana"/>
          <w:color w:val="FF0000"/>
          <w:sz w:val="20"/>
          <w:szCs w:val="20"/>
        </w:rPr>
      </w:pPr>
      <w:r w:rsidRPr="00A14D19">
        <w:rPr>
          <w:rFonts w:ascii="Verdana" w:hAnsi="Verdana"/>
          <w:sz w:val="20"/>
          <w:szCs w:val="20"/>
        </w:rPr>
        <w:t xml:space="preserve">Ще се радвам ако някой сега каже или в личен разговор </w:t>
      </w:r>
      <w:r w:rsidR="00B9580B">
        <w:rPr>
          <w:rFonts w:ascii="Verdana" w:hAnsi="Verdana"/>
          <w:sz w:val="20"/>
          <w:szCs w:val="20"/>
        </w:rPr>
        <w:t>с мен ми</w:t>
      </w:r>
      <w:r w:rsidRPr="00A14D19">
        <w:rPr>
          <w:rFonts w:ascii="Verdana" w:hAnsi="Verdana"/>
          <w:sz w:val="20"/>
          <w:szCs w:val="20"/>
        </w:rPr>
        <w:t xml:space="preserve"> каже</w:t>
      </w:r>
      <w:r w:rsidR="00B9580B">
        <w:rPr>
          <w:rFonts w:ascii="Verdana" w:hAnsi="Verdana"/>
          <w:sz w:val="20"/>
          <w:szCs w:val="20"/>
        </w:rPr>
        <w:t>:</w:t>
      </w:r>
      <w:r w:rsidR="00A14D19" w:rsidRPr="00A14D19">
        <w:rPr>
          <w:rFonts w:ascii="Verdana" w:hAnsi="Verdana"/>
          <w:sz w:val="20"/>
          <w:szCs w:val="20"/>
        </w:rPr>
        <w:t xml:space="preserve"> аз съм чул, разбрал ...</w:t>
      </w:r>
      <w:r w:rsidRPr="00A14D19">
        <w:rPr>
          <w:rFonts w:ascii="Verdana" w:hAnsi="Verdana"/>
          <w:sz w:val="20"/>
          <w:szCs w:val="20"/>
        </w:rPr>
        <w:t xml:space="preserve"> </w:t>
      </w:r>
    </w:p>
    <w:p w14:paraId="18093072" w14:textId="77777777" w:rsidR="00690AF1" w:rsidRDefault="00F05D7D" w:rsidP="00113E3F">
      <w:pPr>
        <w:pStyle w:val="NoSpacing"/>
        <w:ind w:firstLine="708"/>
        <w:jc w:val="both"/>
        <w:rPr>
          <w:rFonts w:ascii="Verdana" w:hAnsi="Verdana"/>
          <w:sz w:val="20"/>
          <w:szCs w:val="20"/>
        </w:rPr>
      </w:pPr>
      <w:r w:rsidRPr="00113E3F">
        <w:rPr>
          <w:rFonts w:ascii="Verdana" w:hAnsi="Verdana"/>
          <w:sz w:val="20"/>
          <w:szCs w:val="20"/>
        </w:rPr>
        <w:t xml:space="preserve">Н. Ненчев: За да дойдат толкова хора тук, </w:t>
      </w:r>
      <w:r w:rsidR="00113E3F" w:rsidRPr="00113E3F">
        <w:rPr>
          <w:rFonts w:ascii="Verdana" w:hAnsi="Verdana"/>
          <w:sz w:val="20"/>
          <w:szCs w:val="20"/>
        </w:rPr>
        <w:t xml:space="preserve">по думите на г-н Геров, не са накарани насила, </w:t>
      </w:r>
      <w:r w:rsidRPr="00113E3F">
        <w:rPr>
          <w:rFonts w:ascii="Verdana" w:hAnsi="Verdana"/>
          <w:sz w:val="20"/>
          <w:szCs w:val="20"/>
        </w:rPr>
        <w:t xml:space="preserve">значи нещо ги е мотивирало да дойдат и да кажат, това което казаха. </w:t>
      </w:r>
    </w:p>
    <w:p w14:paraId="5CE6553B" w14:textId="6A344CE9" w:rsidR="00F05D7D" w:rsidRDefault="00113E3F" w:rsidP="00113E3F">
      <w:pPr>
        <w:pStyle w:val="NoSpacing"/>
        <w:ind w:firstLine="708"/>
        <w:jc w:val="both"/>
        <w:rPr>
          <w:rFonts w:ascii="Verdana" w:hAnsi="Verdana"/>
          <w:color w:val="FF0000"/>
          <w:sz w:val="20"/>
          <w:szCs w:val="20"/>
        </w:rPr>
      </w:pPr>
      <w:r w:rsidRPr="00113E3F">
        <w:rPr>
          <w:rFonts w:ascii="Verdana" w:hAnsi="Verdana"/>
          <w:sz w:val="20"/>
          <w:szCs w:val="20"/>
        </w:rPr>
        <w:t>Свидетел съм по време на избори</w:t>
      </w:r>
      <w:r>
        <w:rPr>
          <w:rFonts w:ascii="Verdana" w:hAnsi="Verdana"/>
          <w:sz w:val="20"/>
          <w:szCs w:val="20"/>
        </w:rPr>
        <w:t xml:space="preserve"> и не само</w:t>
      </w:r>
      <w:r w:rsidRPr="00113E3F">
        <w:rPr>
          <w:rFonts w:ascii="Verdana" w:hAnsi="Verdana"/>
          <w:sz w:val="20"/>
          <w:szCs w:val="20"/>
        </w:rPr>
        <w:t>, р</w:t>
      </w:r>
      <w:r w:rsidR="00F05D7D" w:rsidRPr="00113E3F">
        <w:rPr>
          <w:rFonts w:ascii="Verdana" w:hAnsi="Verdana"/>
          <w:sz w:val="20"/>
          <w:szCs w:val="20"/>
        </w:rPr>
        <w:t xml:space="preserve">азлични хора по различно време са се опитвали да </w:t>
      </w:r>
      <w:r w:rsidR="00F05D7D" w:rsidRPr="00FD78CA">
        <w:rPr>
          <w:rFonts w:ascii="Verdana" w:hAnsi="Verdana"/>
          <w:sz w:val="20"/>
          <w:szCs w:val="20"/>
        </w:rPr>
        <w:t xml:space="preserve">въздействат на общинска администрация. </w:t>
      </w:r>
      <w:r w:rsidR="00FD78CA" w:rsidRPr="00FD78CA">
        <w:rPr>
          <w:rFonts w:ascii="Verdana" w:hAnsi="Verdana"/>
          <w:sz w:val="20"/>
          <w:szCs w:val="20"/>
        </w:rPr>
        <w:t xml:space="preserve">Хората може би с право са тук. </w:t>
      </w:r>
      <w:r w:rsidR="00F05D7D" w:rsidRPr="00FD78CA">
        <w:rPr>
          <w:rFonts w:ascii="Verdana" w:hAnsi="Verdana"/>
          <w:sz w:val="20"/>
          <w:szCs w:val="20"/>
        </w:rPr>
        <w:t>Пр</w:t>
      </w:r>
      <w:r w:rsidR="00FD78CA" w:rsidRPr="00FD78CA">
        <w:rPr>
          <w:rFonts w:ascii="Verdana" w:hAnsi="Verdana"/>
          <w:sz w:val="20"/>
          <w:szCs w:val="20"/>
        </w:rPr>
        <w:t xml:space="preserve">изовавам  и предлагам </w:t>
      </w:r>
      <w:r w:rsidR="00F05D7D" w:rsidRPr="00FD78CA">
        <w:rPr>
          <w:rFonts w:ascii="Verdana" w:hAnsi="Verdana"/>
          <w:sz w:val="20"/>
          <w:szCs w:val="20"/>
        </w:rPr>
        <w:t>да прекратим дебатите</w:t>
      </w:r>
      <w:r w:rsidR="00FD78CA" w:rsidRPr="00FD78CA">
        <w:rPr>
          <w:rFonts w:ascii="Verdana" w:hAnsi="Verdana"/>
          <w:sz w:val="20"/>
          <w:szCs w:val="20"/>
        </w:rPr>
        <w:t xml:space="preserve"> и да оставим хората да си вършат работата,  за да върви общината напред </w:t>
      </w:r>
      <w:r w:rsidR="00F05D7D" w:rsidRPr="00FD78CA">
        <w:rPr>
          <w:rFonts w:ascii="Verdana" w:hAnsi="Verdana"/>
          <w:sz w:val="20"/>
          <w:szCs w:val="20"/>
        </w:rPr>
        <w:t xml:space="preserve"> и да не се </w:t>
      </w:r>
      <w:r w:rsidR="00FD78CA" w:rsidRPr="00FD78CA">
        <w:rPr>
          <w:rFonts w:ascii="Verdana" w:hAnsi="Verdana"/>
          <w:sz w:val="20"/>
          <w:szCs w:val="20"/>
        </w:rPr>
        <w:t xml:space="preserve">опитваме да се </w:t>
      </w:r>
      <w:r w:rsidR="00F05D7D" w:rsidRPr="00FD78CA">
        <w:rPr>
          <w:rFonts w:ascii="Verdana" w:hAnsi="Verdana"/>
          <w:sz w:val="20"/>
          <w:szCs w:val="20"/>
        </w:rPr>
        <w:t xml:space="preserve">намесваме в работата </w:t>
      </w:r>
      <w:r w:rsidR="00F05D7D" w:rsidRPr="00FD78CA">
        <w:rPr>
          <w:rFonts w:ascii="Verdana" w:hAnsi="Verdana"/>
          <w:sz w:val="20"/>
          <w:szCs w:val="20"/>
        </w:rPr>
        <w:lastRenderedPageBreak/>
        <w:t>на общинска администрация</w:t>
      </w:r>
      <w:r w:rsidR="00FD78CA" w:rsidRPr="00FD78CA">
        <w:rPr>
          <w:rFonts w:ascii="Verdana" w:hAnsi="Verdana"/>
          <w:sz w:val="20"/>
          <w:szCs w:val="20"/>
        </w:rPr>
        <w:t xml:space="preserve"> под каквато и да е форма, така, че </w:t>
      </w:r>
      <w:r w:rsidR="00690AF1" w:rsidRPr="00FD78CA">
        <w:rPr>
          <w:rFonts w:ascii="Verdana" w:hAnsi="Verdana"/>
          <w:sz w:val="20"/>
          <w:szCs w:val="20"/>
        </w:rPr>
        <w:t xml:space="preserve">тя </w:t>
      </w:r>
      <w:r w:rsidR="00FD78CA" w:rsidRPr="00FD78CA">
        <w:rPr>
          <w:rFonts w:ascii="Verdana" w:hAnsi="Verdana"/>
          <w:sz w:val="20"/>
          <w:szCs w:val="20"/>
        </w:rPr>
        <w:t xml:space="preserve">да </w:t>
      </w:r>
      <w:r w:rsidR="00690AF1">
        <w:rPr>
          <w:rFonts w:ascii="Verdana" w:hAnsi="Verdana"/>
          <w:sz w:val="20"/>
          <w:szCs w:val="20"/>
        </w:rPr>
        <w:t xml:space="preserve">не </w:t>
      </w:r>
      <w:r w:rsidR="00FD78CA" w:rsidRPr="00FD78CA">
        <w:rPr>
          <w:rFonts w:ascii="Verdana" w:hAnsi="Verdana"/>
          <w:sz w:val="20"/>
          <w:szCs w:val="20"/>
        </w:rPr>
        <w:t xml:space="preserve">бъде засягана по един или друг начин. </w:t>
      </w:r>
    </w:p>
    <w:p w14:paraId="4E17B337" w14:textId="22994DDC" w:rsidR="00F05D7D" w:rsidRDefault="00AF7D94" w:rsidP="00690AF1">
      <w:pPr>
        <w:pStyle w:val="NoSpacing"/>
        <w:ind w:left="705"/>
        <w:jc w:val="both"/>
        <w:rPr>
          <w:rFonts w:ascii="Verdana" w:hAnsi="Verdana"/>
          <w:color w:val="FF0000"/>
          <w:sz w:val="20"/>
          <w:szCs w:val="20"/>
        </w:rPr>
      </w:pPr>
      <w:r w:rsidRPr="00AF7D94">
        <w:rPr>
          <w:rFonts w:ascii="Verdana" w:hAnsi="Verdana"/>
          <w:sz w:val="20"/>
          <w:szCs w:val="20"/>
        </w:rPr>
        <w:t xml:space="preserve">К. Петкова: Постъпило е предложение за прекратяване на разискванията. Подлагам на гласуване. </w:t>
      </w:r>
    </w:p>
    <w:p w14:paraId="0AE3BFF2" w14:textId="3F106628" w:rsidR="00203BEC" w:rsidRPr="00AD0E73" w:rsidRDefault="00203BEC" w:rsidP="00AF7D94">
      <w:pPr>
        <w:pStyle w:val="NoSpacing"/>
        <w:ind w:firstLine="708"/>
        <w:jc w:val="both"/>
        <w:rPr>
          <w:rFonts w:ascii="Verdana" w:hAnsi="Verdana" w:cs="Tahoma"/>
          <w:sz w:val="20"/>
          <w:szCs w:val="20"/>
        </w:rPr>
      </w:pPr>
      <w:r w:rsidRPr="00AD0E73">
        <w:rPr>
          <w:rFonts w:ascii="Verdana" w:hAnsi="Verdana"/>
          <w:sz w:val="20"/>
          <w:szCs w:val="20"/>
        </w:rPr>
        <w:t>Моля, гласувайте</w:t>
      </w:r>
      <w:r w:rsidRPr="00AD0E73">
        <w:rPr>
          <w:rFonts w:ascii="Verdana" w:hAnsi="Verdana" w:cs="Tahoma"/>
          <w:sz w:val="20"/>
          <w:szCs w:val="20"/>
        </w:rPr>
        <w:t xml:space="preserve">: </w:t>
      </w:r>
    </w:p>
    <w:p w14:paraId="5E474E53" w14:textId="428B26B6" w:rsidR="00203BEC" w:rsidRPr="009D5EE5" w:rsidRDefault="00690AF1" w:rsidP="00203BEC">
      <w:pPr>
        <w:pStyle w:val="NoSpacing"/>
        <w:jc w:val="both"/>
        <w:rPr>
          <w:rFonts w:ascii="Verdana" w:hAnsi="Verdana" w:cs="Arial"/>
          <w:sz w:val="20"/>
          <w:szCs w:val="20"/>
        </w:rPr>
      </w:pPr>
      <w:r>
        <w:rPr>
          <w:rFonts w:ascii="Verdana" w:hAnsi="Verdana"/>
          <w:sz w:val="20"/>
          <w:szCs w:val="20"/>
        </w:rPr>
        <w:tab/>
        <w:t>Гласували „за” -</w:t>
      </w:r>
      <w:r w:rsidR="00203BEC" w:rsidRPr="009D5EE5">
        <w:rPr>
          <w:rFonts w:ascii="Verdana" w:hAnsi="Verdana"/>
          <w:sz w:val="20"/>
          <w:szCs w:val="20"/>
        </w:rPr>
        <w:t xml:space="preserve"> </w:t>
      </w:r>
      <w:r w:rsidR="00203BEC" w:rsidRPr="009D5EE5">
        <w:rPr>
          <w:rFonts w:ascii="Verdana" w:hAnsi="Verdana" w:cs="Arial"/>
          <w:sz w:val="20"/>
          <w:szCs w:val="20"/>
        </w:rPr>
        <w:t xml:space="preserve">Георги Панов, Деян Стоев, Иван Джонгов, Кристина Петкова, Лало Кирилов, Ненко Ненчев, Ненко Павлов, Симеон Симеонов, Тодор Иванов;  </w:t>
      </w:r>
    </w:p>
    <w:p w14:paraId="7094B4D2" w14:textId="77777777" w:rsidR="00203BEC" w:rsidRPr="009D5EE5" w:rsidRDefault="00203BEC" w:rsidP="00203BEC">
      <w:pPr>
        <w:pStyle w:val="NoSpacing"/>
        <w:jc w:val="both"/>
        <w:rPr>
          <w:rFonts w:ascii="Verdana" w:hAnsi="Verdana" w:cs="Arial"/>
          <w:sz w:val="20"/>
          <w:szCs w:val="20"/>
        </w:rPr>
      </w:pPr>
      <w:r w:rsidRPr="009D5EE5">
        <w:rPr>
          <w:rFonts w:ascii="Verdana" w:hAnsi="Verdana" w:cs="Arial"/>
          <w:sz w:val="20"/>
          <w:szCs w:val="20"/>
        </w:rPr>
        <w:t xml:space="preserve">          Гласували „против” – няма; </w:t>
      </w:r>
    </w:p>
    <w:p w14:paraId="13E9C0FF" w14:textId="557E4EEA" w:rsidR="00203BEC" w:rsidRPr="009D5EE5" w:rsidRDefault="00690AF1" w:rsidP="00203BEC">
      <w:pPr>
        <w:pStyle w:val="NoSpacing"/>
        <w:jc w:val="both"/>
        <w:rPr>
          <w:rFonts w:ascii="Verdana" w:hAnsi="Verdana" w:cs="Arial"/>
          <w:sz w:val="20"/>
          <w:szCs w:val="20"/>
        </w:rPr>
      </w:pPr>
      <w:r>
        <w:rPr>
          <w:rFonts w:ascii="Verdana" w:hAnsi="Verdana" w:cs="Arial"/>
          <w:sz w:val="20"/>
          <w:szCs w:val="20"/>
        </w:rPr>
        <w:tab/>
        <w:t xml:space="preserve">Гласували </w:t>
      </w:r>
      <w:r w:rsidR="00203BEC" w:rsidRPr="009D5EE5">
        <w:rPr>
          <w:rFonts w:ascii="Verdana" w:hAnsi="Verdana" w:cs="Arial"/>
          <w:sz w:val="20"/>
          <w:szCs w:val="20"/>
        </w:rPr>
        <w:t>„въздържал се”</w:t>
      </w:r>
      <w:r>
        <w:rPr>
          <w:rFonts w:ascii="Verdana" w:hAnsi="Verdana" w:cs="Arial"/>
          <w:sz w:val="20"/>
          <w:szCs w:val="20"/>
        </w:rPr>
        <w:t xml:space="preserve"> -</w:t>
      </w:r>
      <w:r w:rsidR="00203BEC">
        <w:rPr>
          <w:rFonts w:ascii="Verdana" w:hAnsi="Verdana" w:cs="Arial"/>
          <w:sz w:val="20"/>
          <w:szCs w:val="20"/>
        </w:rPr>
        <w:t xml:space="preserve"> </w:t>
      </w:r>
      <w:r w:rsidR="00203BEC" w:rsidRPr="009D5EE5">
        <w:rPr>
          <w:rFonts w:ascii="Verdana" w:hAnsi="Verdana" w:cs="Arial"/>
          <w:sz w:val="20"/>
          <w:szCs w:val="20"/>
        </w:rPr>
        <w:t>Васил Кафеджиев, Мария Бръмбева,</w:t>
      </w:r>
      <w:r w:rsidR="00846D3E" w:rsidRPr="00846D3E">
        <w:rPr>
          <w:rFonts w:ascii="Verdana" w:hAnsi="Verdana" w:cs="Arial"/>
          <w:sz w:val="20"/>
          <w:szCs w:val="20"/>
        </w:rPr>
        <w:t xml:space="preserve"> </w:t>
      </w:r>
      <w:r w:rsidR="00846D3E" w:rsidRPr="009D5EE5">
        <w:rPr>
          <w:rFonts w:ascii="Verdana" w:hAnsi="Verdana" w:cs="Arial"/>
          <w:sz w:val="20"/>
          <w:szCs w:val="20"/>
        </w:rPr>
        <w:t>Силвия Георгиева, Станислав Готев</w:t>
      </w:r>
      <w:r w:rsidR="00846D3E">
        <w:rPr>
          <w:rFonts w:ascii="Verdana" w:hAnsi="Verdana" w:cs="Arial"/>
          <w:sz w:val="20"/>
          <w:szCs w:val="20"/>
        </w:rPr>
        <w:t>;</w:t>
      </w:r>
    </w:p>
    <w:p w14:paraId="099DAEE9" w14:textId="77777777" w:rsidR="00203BEC" w:rsidRPr="00EA7EAD" w:rsidRDefault="00203BEC" w:rsidP="00203BEC">
      <w:pPr>
        <w:pStyle w:val="NoSpacing"/>
        <w:jc w:val="both"/>
        <w:rPr>
          <w:rFonts w:ascii="Verdana" w:hAnsi="Verdana" w:cs="Arial"/>
          <w:sz w:val="20"/>
          <w:szCs w:val="20"/>
        </w:rPr>
      </w:pPr>
    </w:p>
    <w:p w14:paraId="014BE3EF" w14:textId="2A34EC5E" w:rsidR="00203BEC" w:rsidRPr="00EA7EAD" w:rsidRDefault="00203BEC" w:rsidP="00846D3E">
      <w:pPr>
        <w:pStyle w:val="NoSpacing"/>
        <w:jc w:val="both"/>
        <w:rPr>
          <w:rFonts w:ascii="Verdana" w:hAnsi="Verdana" w:cs="Verdana"/>
          <w:sz w:val="20"/>
          <w:szCs w:val="20"/>
        </w:rPr>
      </w:pPr>
      <w:r w:rsidRPr="00EA7EAD">
        <w:rPr>
          <w:rFonts w:ascii="Verdana" w:hAnsi="Verdana" w:cs="Verdana"/>
          <w:sz w:val="20"/>
          <w:szCs w:val="20"/>
        </w:rPr>
        <w:t xml:space="preserve">На основание чл.21, ал.1, т.23 и ал.2 от Закона за местното самоуправление и местната администрация, след проведеното гласуване с </w:t>
      </w:r>
      <w:r w:rsidR="00846D3E">
        <w:rPr>
          <w:rFonts w:ascii="Verdana" w:hAnsi="Verdana" w:cs="Verdana"/>
          <w:sz w:val="20"/>
          <w:szCs w:val="20"/>
        </w:rPr>
        <w:t>9</w:t>
      </w:r>
      <w:r w:rsidRPr="00EA7EAD">
        <w:rPr>
          <w:rFonts w:ascii="Verdana" w:hAnsi="Verdana" w:cs="Verdana"/>
          <w:sz w:val="20"/>
          <w:szCs w:val="20"/>
        </w:rPr>
        <w:t xml:space="preserve"> гласа „за”, както следва: </w:t>
      </w:r>
      <w:r w:rsidR="00846D3E" w:rsidRPr="009D5EE5">
        <w:rPr>
          <w:rFonts w:ascii="Verdana" w:hAnsi="Verdana" w:cs="Arial"/>
          <w:sz w:val="20"/>
          <w:szCs w:val="20"/>
        </w:rPr>
        <w:t xml:space="preserve">Георги Панов, Деян Стоев, Иван Джонгов, Кристина Петкова, Лало Кирилов, Ненко Ненчев, Ненко Павлов, Симеон Симеонов, </w:t>
      </w:r>
      <w:r w:rsidR="00846D3E">
        <w:rPr>
          <w:rFonts w:ascii="Verdana" w:hAnsi="Verdana" w:cs="Arial"/>
          <w:sz w:val="20"/>
          <w:szCs w:val="20"/>
        </w:rPr>
        <w:t>Тодор Иванов</w:t>
      </w:r>
      <w:r w:rsidRPr="00EA7EAD">
        <w:rPr>
          <w:rFonts w:ascii="Verdana" w:hAnsi="Verdana" w:cs="Arial"/>
          <w:sz w:val="20"/>
          <w:szCs w:val="20"/>
        </w:rPr>
        <w:t xml:space="preserve">,  0 гласа „против” и </w:t>
      </w:r>
      <w:r w:rsidR="00846D3E">
        <w:rPr>
          <w:rFonts w:ascii="Verdana" w:hAnsi="Verdana" w:cs="Arial"/>
          <w:sz w:val="20"/>
          <w:szCs w:val="20"/>
        </w:rPr>
        <w:t>4</w:t>
      </w:r>
      <w:r w:rsidRPr="00EA7EAD">
        <w:rPr>
          <w:rFonts w:ascii="Verdana" w:hAnsi="Verdana" w:cs="Arial"/>
          <w:sz w:val="20"/>
          <w:szCs w:val="20"/>
        </w:rPr>
        <w:t xml:space="preserve"> гласа „въздържал се”</w:t>
      </w:r>
      <w:r w:rsidR="00846D3E">
        <w:rPr>
          <w:rFonts w:ascii="Verdana" w:hAnsi="Verdana" w:cs="Arial"/>
          <w:sz w:val="20"/>
          <w:szCs w:val="20"/>
        </w:rPr>
        <w:t xml:space="preserve"> - </w:t>
      </w:r>
      <w:r w:rsidR="00846D3E" w:rsidRPr="009D5EE5">
        <w:rPr>
          <w:rFonts w:ascii="Verdana" w:hAnsi="Verdana" w:cs="Arial"/>
          <w:sz w:val="20"/>
          <w:szCs w:val="20"/>
        </w:rPr>
        <w:t>Васил Кафеджиев, Мария Бръмбева,</w:t>
      </w:r>
      <w:r w:rsidR="00846D3E" w:rsidRPr="00846D3E">
        <w:rPr>
          <w:rFonts w:ascii="Verdana" w:hAnsi="Verdana" w:cs="Arial"/>
          <w:sz w:val="20"/>
          <w:szCs w:val="20"/>
        </w:rPr>
        <w:t xml:space="preserve"> </w:t>
      </w:r>
      <w:r w:rsidR="00846D3E" w:rsidRPr="009D5EE5">
        <w:rPr>
          <w:rFonts w:ascii="Verdana" w:hAnsi="Verdana" w:cs="Arial"/>
          <w:sz w:val="20"/>
          <w:szCs w:val="20"/>
        </w:rPr>
        <w:t>Силвия Георгиева, Станислав Готев</w:t>
      </w:r>
      <w:r w:rsidRPr="00EA7EAD">
        <w:rPr>
          <w:rFonts w:ascii="Verdana" w:hAnsi="Verdana" w:cs="Arial"/>
          <w:sz w:val="20"/>
          <w:szCs w:val="20"/>
        </w:rPr>
        <w:t>, Общински съвет-Пирдоп прие</w:t>
      </w:r>
    </w:p>
    <w:p w14:paraId="5773FFA5" w14:textId="77777777" w:rsidR="00203BEC" w:rsidRPr="00EA7EAD" w:rsidRDefault="00203BEC" w:rsidP="00203BEC">
      <w:pPr>
        <w:jc w:val="both"/>
        <w:rPr>
          <w:rFonts w:ascii="Verdana" w:eastAsiaTheme="minorHAnsi" w:hAnsi="Verdana" w:cs="Arial"/>
          <w:sz w:val="20"/>
          <w:szCs w:val="20"/>
          <w:lang w:eastAsia="en-US"/>
        </w:rPr>
      </w:pPr>
      <w:r w:rsidRPr="00EA7EAD">
        <w:rPr>
          <w:rFonts w:ascii="Verdana" w:hAnsi="Verdana" w:cstheme="minorBidi"/>
          <w:sz w:val="20"/>
          <w:szCs w:val="20"/>
        </w:rPr>
        <w:t xml:space="preserve"> </w:t>
      </w:r>
    </w:p>
    <w:p w14:paraId="18234326" w14:textId="77777777" w:rsidR="00203BEC" w:rsidRPr="00AD0E73" w:rsidRDefault="00203BEC" w:rsidP="00203BEC">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1BD3BE75" w14:textId="4FC3BEC7" w:rsidR="00203BEC" w:rsidRPr="00AD0E73" w:rsidRDefault="00203BEC" w:rsidP="00203BEC">
      <w:pPr>
        <w:pStyle w:val="NoSpacing"/>
        <w:jc w:val="center"/>
        <w:rPr>
          <w:rFonts w:ascii="Verdana" w:hAnsi="Verdana" w:cs="Arial"/>
          <w:b/>
          <w:sz w:val="20"/>
          <w:szCs w:val="20"/>
        </w:rPr>
      </w:pPr>
      <w:r w:rsidRPr="00AD0E73">
        <w:rPr>
          <w:rFonts w:ascii="Verdana" w:hAnsi="Verdana" w:cs="Arial"/>
          <w:b/>
          <w:sz w:val="20"/>
          <w:szCs w:val="20"/>
        </w:rPr>
        <w:t>№</w:t>
      </w:r>
      <w:r w:rsidR="008939BA">
        <w:rPr>
          <w:rFonts w:ascii="Verdana" w:hAnsi="Verdana" w:cs="Arial"/>
          <w:b/>
          <w:sz w:val="20"/>
          <w:szCs w:val="20"/>
        </w:rPr>
        <w:t xml:space="preserve"> 3</w:t>
      </w:r>
    </w:p>
    <w:p w14:paraId="776269A8" w14:textId="39749B52" w:rsidR="00AF7D94" w:rsidRPr="00AF7D94" w:rsidRDefault="00AF7D94" w:rsidP="00AF7D94">
      <w:pPr>
        <w:ind w:firstLine="708"/>
        <w:jc w:val="both"/>
        <w:rPr>
          <w:rFonts w:ascii="Verdana" w:hAnsi="Verdana"/>
          <w:sz w:val="20"/>
          <w:szCs w:val="20"/>
          <w:lang w:eastAsia="en-US"/>
        </w:rPr>
      </w:pPr>
      <w:r w:rsidRPr="00AF7D94">
        <w:rPr>
          <w:rFonts w:ascii="Verdana" w:hAnsi="Verdana"/>
          <w:sz w:val="20"/>
          <w:szCs w:val="20"/>
        </w:rPr>
        <w:t>Общински съвет-Пирдоп реши да се прекратят дебатите по</w:t>
      </w:r>
      <w:r w:rsidRPr="00AF7D94">
        <w:rPr>
          <w:rFonts w:ascii="Verdana" w:hAnsi="Verdana"/>
          <w:sz w:val="20"/>
          <w:szCs w:val="20"/>
          <w:lang w:eastAsia="en-US"/>
        </w:rPr>
        <w:t xml:space="preserve"> </w:t>
      </w:r>
      <w:r>
        <w:rPr>
          <w:rFonts w:ascii="Verdana" w:hAnsi="Verdana"/>
          <w:sz w:val="20"/>
          <w:szCs w:val="20"/>
          <w:lang w:eastAsia="en-US"/>
        </w:rPr>
        <w:t xml:space="preserve">т.1 от дневния ред: </w:t>
      </w:r>
      <w:r w:rsidRPr="00AF7D94">
        <w:rPr>
          <w:rFonts w:ascii="Verdana" w:hAnsi="Verdana"/>
          <w:sz w:val="20"/>
          <w:szCs w:val="20"/>
          <w:lang w:eastAsia="en-US"/>
        </w:rPr>
        <w:t>Изказвания, питания, становища и предложения.</w:t>
      </w:r>
    </w:p>
    <w:p w14:paraId="0AAB9F66" w14:textId="310D16E3" w:rsidR="00846D3E" w:rsidRDefault="00846D3E" w:rsidP="00AF7D94">
      <w:pPr>
        <w:pStyle w:val="NoSpacing"/>
        <w:jc w:val="both"/>
        <w:rPr>
          <w:rFonts w:ascii="Verdana" w:hAnsi="Verdana"/>
          <w:color w:val="FF0000"/>
          <w:sz w:val="20"/>
          <w:szCs w:val="20"/>
        </w:rPr>
      </w:pPr>
    </w:p>
    <w:p w14:paraId="5681F6D6" w14:textId="23DB5FC1" w:rsidR="00846D3E" w:rsidRPr="008918DD" w:rsidRDefault="008918DD" w:rsidP="003554A3">
      <w:pPr>
        <w:pStyle w:val="NoSpacing"/>
        <w:jc w:val="both"/>
        <w:rPr>
          <w:rFonts w:ascii="Verdana" w:hAnsi="Verdana"/>
          <w:sz w:val="20"/>
          <w:szCs w:val="20"/>
        </w:rPr>
      </w:pPr>
      <w:r>
        <w:rPr>
          <w:rFonts w:ascii="Verdana" w:hAnsi="Verdana"/>
          <w:color w:val="FF0000"/>
          <w:sz w:val="20"/>
          <w:szCs w:val="20"/>
        </w:rPr>
        <w:tab/>
      </w:r>
      <w:r>
        <w:rPr>
          <w:rFonts w:ascii="Verdana" w:hAnsi="Verdana"/>
          <w:sz w:val="20"/>
          <w:szCs w:val="20"/>
        </w:rPr>
        <w:t xml:space="preserve">По голямата част от присъстващите служители от община Пирдоп напуснаха залата. </w:t>
      </w:r>
      <w:r w:rsidR="00857F5B">
        <w:rPr>
          <w:rFonts w:ascii="Verdana" w:hAnsi="Verdana"/>
          <w:sz w:val="20"/>
          <w:szCs w:val="20"/>
        </w:rPr>
        <w:t>Казаха, че о</w:t>
      </w:r>
      <w:r>
        <w:rPr>
          <w:rFonts w:ascii="Verdana" w:hAnsi="Verdana"/>
          <w:sz w:val="20"/>
          <w:szCs w:val="20"/>
        </w:rPr>
        <w:t>ста</w:t>
      </w:r>
      <w:r w:rsidR="00857F5B">
        <w:rPr>
          <w:rFonts w:ascii="Verdana" w:hAnsi="Verdana"/>
          <w:sz w:val="20"/>
          <w:szCs w:val="20"/>
        </w:rPr>
        <w:t>ват</w:t>
      </w:r>
      <w:r>
        <w:rPr>
          <w:rFonts w:ascii="Verdana" w:hAnsi="Verdana"/>
          <w:sz w:val="20"/>
          <w:szCs w:val="20"/>
        </w:rPr>
        <w:t xml:space="preserve"> н</w:t>
      </w:r>
      <w:r w:rsidRPr="008918DD">
        <w:rPr>
          <w:rFonts w:ascii="Verdana" w:hAnsi="Verdana"/>
          <w:sz w:val="20"/>
          <w:szCs w:val="20"/>
        </w:rPr>
        <w:t>еудовлетворени от отговора</w:t>
      </w:r>
      <w:r w:rsidR="00857F5B">
        <w:rPr>
          <w:rFonts w:ascii="Verdana" w:hAnsi="Verdana"/>
          <w:sz w:val="20"/>
          <w:szCs w:val="20"/>
        </w:rPr>
        <w:t xml:space="preserve"> на общинския съвет. </w:t>
      </w:r>
      <w:r w:rsidRPr="008918DD">
        <w:rPr>
          <w:rFonts w:ascii="Verdana" w:hAnsi="Verdana"/>
          <w:sz w:val="20"/>
          <w:szCs w:val="20"/>
        </w:rPr>
        <w:t>Не получих</w:t>
      </w:r>
      <w:r>
        <w:rPr>
          <w:rFonts w:ascii="Verdana" w:hAnsi="Verdana"/>
          <w:sz w:val="20"/>
          <w:szCs w:val="20"/>
        </w:rPr>
        <w:t>а</w:t>
      </w:r>
      <w:r w:rsidRPr="008918DD">
        <w:rPr>
          <w:rFonts w:ascii="Verdana" w:hAnsi="Verdana"/>
          <w:sz w:val="20"/>
          <w:szCs w:val="20"/>
        </w:rPr>
        <w:t xml:space="preserve"> отговор кой е инициатора на това. Казаха, че всички са дошли доброволно на заседанието, защото се чувстват обидени. </w:t>
      </w:r>
    </w:p>
    <w:p w14:paraId="030C2431" w14:textId="77777777" w:rsidR="008918DD" w:rsidRDefault="008918DD" w:rsidP="003554A3">
      <w:pPr>
        <w:pStyle w:val="NoSpacing"/>
        <w:jc w:val="both"/>
        <w:rPr>
          <w:rFonts w:ascii="Verdana" w:hAnsi="Verdana"/>
          <w:color w:val="FF0000"/>
          <w:sz w:val="20"/>
          <w:szCs w:val="20"/>
        </w:rPr>
      </w:pPr>
    </w:p>
    <w:p w14:paraId="58DC8E28" w14:textId="1C04E02A" w:rsidR="00846D3E" w:rsidRPr="008918DD" w:rsidRDefault="00846D3E" w:rsidP="008918DD">
      <w:pPr>
        <w:pStyle w:val="NoSpacing"/>
        <w:ind w:firstLine="708"/>
        <w:jc w:val="both"/>
        <w:rPr>
          <w:rFonts w:ascii="Verdana" w:hAnsi="Verdana"/>
          <w:sz w:val="20"/>
          <w:szCs w:val="20"/>
        </w:rPr>
      </w:pPr>
      <w:r w:rsidRPr="008918DD">
        <w:rPr>
          <w:rFonts w:ascii="Verdana" w:hAnsi="Verdana"/>
          <w:sz w:val="20"/>
          <w:szCs w:val="20"/>
        </w:rPr>
        <w:t>С. Готев</w:t>
      </w:r>
      <w:r w:rsidR="008918DD">
        <w:rPr>
          <w:rFonts w:ascii="Verdana" w:hAnsi="Verdana"/>
          <w:sz w:val="20"/>
          <w:szCs w:val="20"/>
        </w:rPr>
        <w:t xml:space="preserve">: Като Председател на група искам </w:t>
      </w:r>
      <w:r w:rsidRPr="008918DD">
        <w:rPr>
          <w:rFonts w:ascii="Verdana" w:hAnsi="Verdana"/>
          <w:sz w:val="20"/>
          <w:szCs w:val="20"/>
        </w:rPr>
        <w:t xml:space="preserve"> 10 минути почивка</w:t>
      </w:r>
      <w:r w:rsidR="008918DD">
        <w:rPr>
          <w:rFonts w:ascii="Verdana" w:hAnsi="Verdana"/>
          <w:sz w:val="20"/>
          <w:szCs w:val="20"/>
        </w:rPr>
        <w:t>.</w:t>
      </w:r>
      <w:r w:rsidRPr="008918DD">
        <w:rPr>
          <w:rFonts w:ascii="Verdana" w:hAnsi="Verdana"/>
          <w:sz w:val="20"/>
          <w:szCs w:val="20"/>
        </w:rPr>
        <w:t xml:space="preserve"> </w:t>
      </w:r>
    </w:p>
    <w:p w14:paraId="0B2BA431" w14:textId="77777777" w:rsidR="00846D3E" w:rsidRDefault="00846D3E" w:rsidP="003554A3">
      <w:pPr>
        <w:pStyle w:val="NoSpacing"/>
        <w:jc w:val="both"/>
        <w:rPr>
          <w:rFonts w:ascii="Verdana" w:hAnsi="Verdana"/>
          <w:color w:val="FF0000"/>
          <w:sz w:val="20"/>
          <w:szCs w:val="20"/>
        </w:rPr>
      </w:pPr>
    </w:p>
    <w:p w14:paraId="011511EC" w14:textId="77777777" w:rsidR="00846D3E" w:rsidRPr="00AD0E73" w:rsidRDefault="00846D3E" w:rsidP="00846D3E">
      <w:pPr>
        <w:pStyle w:val="NoSpacing"/>
        <w:ind w:firstLine="708"/>
        <w:jc w:val="both"/>
        <w:rPr>
          <w:rFonts w:ascii="Verdana" w:hAnsi="Verdana"/>
          <w:b/>
          <w:sz w:val="20"/>
          <w:szCs w:val="20"/>
        </w:rPr>
      </w:pPr>
      <w:r w:rsidRPr="00AD0E73">
        <w:rPr>
          <w:rFonts w:ascii="Verdana" w:hAnsi="Verdana"/>
          <w:b/>
          <w:sz w:val="20"/>
          <w:szCs w:val="20"/>
        </w:rPr>
        <w:t xml:space="preserve">К. Петкова: Обявявам </w:t>
      </w:r>
      <w:r>
        <w:rPr>
          <w:rFonts w:ascii="Verdana" w:hAnsi="Verdana"/>
          <w:b/>
          <w:sz w:val="20"/>
          <w:szCs w:val="20"/>
        </w:rPr>
        <w:t>10</w:t>
      </w:r>
      <w:r w:rsidRPr="00AD0E73">
        <w:rPr>
          <w:rFonts w:ascii="Verdana" w:hAnsi="Verdana"/>
          <w:b/>
          <w:sz w:val="20"/>
          <w:szCs w:val="20"/>
        </w:rPr>
        <w:t xml:space="preserve"> мин. почивка.</w:t>
      </w:r>
    </w:p>
    <w:p w14:paraId="205D3080" w14:textId="77777777" w:rsidR="00846D3E" w:rsidRPr="00AD0E73" w:rsidRDefault="00846D3E" w:rsidP="00846D3E">
      <w:pPr>
        <w:pStyle w:val="NoSpacing"/>
        <w:jc w:val="center"/>
        <w:rPr>
          <w:rFonts w:ascii="Verdana" w:hAnsi="Verdana"/>
          <w:b/>
          <w:sz w:val="20"/>
          <w:szCs w:val="20"/>
          <w:lang w:val="ru-RU"/>
        </w:rPr>
      </w:pPr>
      <w:r w:rsidRPr="00AD0E73">
        <w:rPr>
          <w:rFonts w:ascii="Verdana" w:hAnsi="Verdana"/>
          <w:b/>
          <w:sz w:val="20"/>
          <w:szCs w:val="20"/>
          <w:lang w:val="ru-RU"/>
        </w:rPr>
        <w:t>(</w:t>
      </w:r>
      <w:r w:rsidRPr="00AD0E73">
        <w:rPr>
          <w:rFonts w:ascii="Verdana" w:hAnsi="Verdana"/>
          <w:b/>
          <w:sz w:val="20"/>
          <w:szCs w:val="20"/>
        </w:rPr>
        <w:t>ПОЧИВКА</w:t>
      </w:r>
      <w:r w:rsidRPr="00AD0E73">
        <w:rPr>
          <w:rFonts w:ascii="Verdana" w:hAnsi="Verdana"/>
          <w:b/>
          <w:sz w:val="20"/>
          <w:szCs w:val="20"/>
          <w:lang w:val="ru-RU"/>
        </w:rPr>
        <w:t>)</w:t>
      </w:r>
    </w:p>
    <w:p w14:paraId="321A66F5" w14:textId="77777777" w:rsidR="00846D3E" w:rsidRDefault="00846D3E" w:rsidP="00846D3E">
      <w:pPr>
        <w:pStyle w:val="NoSpacing"/>
        <w:jc w:val="both"/>
        <w:rPr>
          <w:rFonts w:ascii="Verdana" w:hAnsi="Verdana"/>
          <w:b/>
          <w:sz w:val="20"/>
          <w:szCs w:val="20"/>
        </w:rPr>
      </w:pPr>
      <w:r w:rsidRPr="00AD0E73">
        <w:rPr>
          <w:rFonts w:ascii="Verdana" w:hAnsi="Verdana"/>
          <w:b/>
          <w:sz w:val="20"/>
          <w:szCs w:val="20"/>
          <w:lang w:val="ru-RU"/>
        </w:rPr>
        <w:tab/>
        <w:t xml:space="preserve">К.Петкова: Почивката свърши. </w:t>
      </w:r>
      <w:r w:rsidRPr="00AD0E73">
        <w:rPr>
          <w:rFonts w:ascii="Verdana" w:hAnsi="Verdana"/>
          <w:b/>
          <w:sz w:val="20"/>
          <w:szCs w:val="20"/>
        </w:rPr>
        <w:t>В залата присъстват 1</w:t>
      </w:r>
      <w:r>
        <w:rPr>
          <w:rFonts w:ascii="Verdana" w:hAnsi="Verdana"/>
          <w:b/>
          <w:sz w:val="20"/>
          <w:szCs w:val="20"/>
        </w:rPr>
        <w:t>3</w:t>
      </w:r>
      <w:r w:rsidRPr="00AD0E73">
        <w:rPr>
          <w:rFonts w:ascii="Verdana" w:hAnsi="Verdana"/>
          <w:b/>
          <w:sz w:val="20"/>
          <w:szCs w:val="20"/>
        </w:rPr>
        <w:t xml:space="preserve"> общински съветници. </w:t>
      </w:r>
    </w:p>
    <w:p w14:paraId="196FC08F" w14:textId="77777777" w:rsidR="00CA6FDB" w:rsidRDefault="00CA6FDB" w:rsidP="003554A3">
      <w:pPr>
        <w:pStyle w:val="NoSpacing"/>
        <w:jc w:val="both"/>
        <w:rPr>
          <w:rFonts w:ascii="Verdana" w:hAnsi="Verdana"/>
          <w:color w:val="FF0000"/>
          <w:sz w:val="20"/>
          <w:szCs w:val="20"/>
        </w:rPr>
      </w:pPr>
    </w:p>
    <w:p w14:paraId="082BA0A8" w14:textId="29B4356E" w:rsidR="00571409" w:rsidRPr="00571409" w:rsidRDefault="00A42FD9" w:rsidP="00571409">
      <w:pPr>
        <w:spacing w:after="4" w:line="276" w:lineRule="auto"/>
        <w:ind w:right="4"/>
        <w:jc w:val="both"/>
        <w:rPr>
          <w:rFonts w:ascii="Verdana" w:hAnsi="Verdana"/>
          <w:color w:val="000000"/>
          <w:sz w:val="20"/>
          <w:szCs w:val="20"/>
        </w:rPr>
      </w:pPr>
      <w:r w:rsidRPr="00571409">
        <w:rPr>
          <w:rFonts w:ascii="Verdana" w:hAnsi="Verdana"/>
          <w:sz w:val="20"/>
          <w:szCs w:val="20"/>
          <w:lang w:val="ru-RU"/>
        </w:rPr>
        <w:t>Продължаваме своята работа и</w:t>
      </w:r>
      <w:r w:rsidR="00570490" w:rsidRPr="00571409">
        <w:rPr>
          <w:rFonts w:ascii="Verdana" w:hAnsi="Verdana"/>
          <w:sz w:val="20"/>
          <w:szCs w:val="20"/>
          <w:lang w:val="ru-RU"/>
        </w:rPr>
        <w:t xml:space="preserve"> </w:t>
      </w:r>
      <w:r w:rsidRPr="00571409">
        <w:rPr>
          <w:rFonts w:ascii="Verdana" w:hAnsi="Verdana"/>
          <w:sz w:val="20"/>
          <w:szCs w:val="20"/>
          <w:lang w:val="ru-RU"/>
        </w:rPr>
        <w:t>п</w:t>
      </w:r>
      <w:r w:rsidR="00A544F1" w:rsidRPr="00571409">
        <w:rPr>
          <w:rFonts w:ascii="Verdana" w:hAnsi="Verdana"/>
          <w:sz w:val="20"/>
          <w:szCs w:val="20"/>
          <w:lang w:val="ru-RU"/>
        </w:rPr>
        <w:t xml:space="preserve">реминаваме към </w:t>
      </w:r>
      <w:r w:rsidR="00A544F1" w:rsidRPr="00571409">
        <w:rPr>
          <w:rFonts w:ascii="Verdana" w:hAnsi="Verdana"/>
          <w:b/>
          <w:bCs/>
          <w:sz w:val="20"/>
          <w:szCs w:val="20"/>
          <w:lang w:val="ru-RU"/>
        </w:rPr>
        <w:t>точка 2.</w:t>
      </w:r>
      <w:r w:rsidR="00A544F1" w:rsidRPr="00571409">
        <w:rPr>
          <w:rFonts w:ascii="Verdana" w:hAnsi="Verdana"/>
          <w:sz w:val="20"/>
          <w:szCs w:val="20"/>
          <w:lang w:val="ru-RU"/>
        </w:rPr>
        <w:t xml:space="preserve"> от дневния </w:t>
      </w:r>
      <w:proofErr w:type="gramStart"/>
      <w:r w:rsidR="00A544F1" w:rsidRPr="00571409">
        <w:rPr>
          <w:rFonts w:ascii="Verdana" w:hAnsi="Verdana"/>
          <w:sz w:val="20"/>
          <w:szCs w:val="20"/>
          <w:lang w:val="ru-RU"/>
        </w:rPr>
        <w:t>ред,  а</w:t>
      </w:r>
      <w:proofErr w:type="gramEnd"/>
      <w:r w:rsidR="00A544F1" w:rsidRPr="00571409">
        <w:rPr>
          <w:rFonts w:ascii="Verdana" w:hAnsi="Verdana"/>
          <w:sz w:val="20"/>
          <w:szCs w:val="20"/>
          <w:lang w:val="ru-RU"/>
        </w:rPr>
        <w:t xml:space="preserve"> именно</w:t>
      </w:r>
      <w:r w:rsidR="00290134" w:rsidRPr="00571409">
        <w:rPr>
          <w:rFonts w:ascii="Verdana" w:hAnsi="Verdana"/>
          <w:sz w:val="20"/>
          <w:szCs w:val="20"/>
          <w:lang w:val="ru-RU"/>
        </w:rPr>
        <w:t>:</w:t>
      </w:r>
      <w:r w:rsidR="00A544F1" w:rsidRPr="00571409">
        <w:rPr>
          <w:rFonts w:ascii="Verdana" w:hAnsi="Verdana"/>
          <w:sz w:val="20"/>
          <w:szCs w:val="20"/>
          <w:lang w:val="ru-RU"/>
        </w:rPr>
        <w:t xml:space="preserve"> </w:t>
      </w:r>
      <w:r w:rsidR="00571409" w:rsidRPr="00571409">
        <w:rPr>
          <w:rFonts w:ascii="Verdana" w:hAnsi="Verdana"/>
          <w:sz w:val="20"/>
          <w:szCs w:val="20"/>
          <w:lang w:val="ru-RU"/>
        </w:rPr>
        <w:t xml:space="preserve">Докладна записка относно: </w:t>
      </w:r>
      <w:r w:rsidR="00571409" w:rsidRPr="00571409">
        <w:rPr>
          <w:rFonts w:ascii="Verdana" w:hAnsi="Verdana"/>
          <w:sz w:val="20"/>
          <w:szCs w:val="20"/>
        </w:rPr>
        <w:t>С</w:t>
      </w:r>
      <w:r w:rsidR="00571409" w:rsidRPr="00571409">
        <w:rPr>
          <w:rFonts w:ascii="Verdana" w:hAnsi="Verdana"/>
          <w:color w:val="000000"/>
          <w:sz w:val="20"/>
          <w:szCs w:val="20"/>
        </w:rPr>
        <w:t>поразумение за дофинансиране оперативния дефицит на „МБАЛ - Пирдоп” АД за периода 01.02.2025 година - 31.01.2026 година.</w:t>
      </w:r>
    </w:p>
    <w:p w14:paraId="6EAE6647" w14:textId="5F7FA963" w:rsidR="000B049E" w:rsidRPr="00AD0E73" w:rsidRDefault="000B049E" w:rsidP="00A33158">
      <w:pPr>
        <w:pStyle w:val="NoSpacing"/>
        <w:ind w:firstLine="708"/>
        <w:jc w:val="both"/>
        <w:rPr>
          <w:rFonts w:ascii="Verdana" w:hAnsi="Verdana"/>
          <w:sz w:val="20"/>
          <w:szCs w:val="20"/>
        </w:rPr>
      </w:pP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0F823B2D" w14:textId="77777777" w:rsidR="001F6F9D" w:rsidRPr="001F6F9D" w:rsidRDefault="000B049E" w:rsidP="00FA1B88">
      <w:pPr>
        <w:pStyle w:val="NoSpacing"/>
        <w:ind w:firstLine="708"/>
        <w:jc w:val="both"/>
        <w:rPr>
          <w:rFonts w:ascii="Verdana" w:hAnsi="Verdana"/>
          <w:sz w:val="20"/>
          <w:szCs w:val="20"/>
        </w:rPr>
      </w:pPr>
      <w:r w:rsidRPr="001F6F9D">
        <w:rPr>
          <w:rFonts w:ascii="Verdana" w:hAnsi="Verdana"/>
          <w:sz w:val="20"/>
          <w:szCs w:val="20"/>
        </w:rPr>
        <w:t xml:space="preserve">А. Геров: </w:t>
      </w:r>
      <w:r w:rsidR="001F6F9D" w:rsidRPr="001F6F9D">
        <w:rPr>
          <w:rFonts w:ascii="Verdana" w:hAnsi="Verdana"/>
          <w:sz w:val="20"/>
          <w:szCs w:val="20"/>
        </w:rPr>
        <w:t xml:space="preserve">Уважаеми съветници, </w:t>
      </w:r>
    </w:p>
    <w:p w14:paraId="02782DAF" w14:textId="49F038BF" w:rsidR="001F6F9D" w:rsidRPr="001F6F9D" w:rsidRDefault="001F6F9D" w:rsidP="001F6F9D">
      <w:pPr>
        <w:pStyle w:val="NoSpacing"/>
        <w:jc w:val="both"/>
        <w:rPr>
          <w:rFonts w:ascii="Verdana" w:hAnsi="Verdana"/>
          <w:sz w:val="20"/>
          <w:szCs w:val="20"/>
        </w:rPr>
      </w:pPr>
      <w:r w:rsidRPr="001F6F9D">
        <w:rPr>
          <w:rFonts w:ascii="Verdana" w:hAnsi="Verdana"/>
          <w:sz w:val="20"/>
          <w:szCs w:val="20"/>
        </w:rPr>
        <w:t>Във връзка с постъпило писмо от „МБАЛ-Пирдоп“ АД  с рег. №2900-1/09.01.2025г., представям на Вашето внимание за разглеждане от Общински съвет – Пирдоп на Споразумение, относно предоставяне на парични средства от Общините – акционери, местните дружества,  за покриване на текущия (оперативен) дефицит на „МБАЛ – Пирдоп“ АД за периода 01.02.2025 г. - 31.01.2026 г. и приложенията към него: Допълнително споразумение за разпределение на месечните вноски, които общините – акционери ще предоставят на „МБАЛ – Пирдоп“ АД за покриване на текущия (оперативен) дефицит на лечебното заведение; Прогнозен финансов разчет; Краткосрочна инвестиционна програма на МБАЛ – Пирдоп“ АД за периода 01.02.2025 г. - 31.01.2026 г.; Вноски по Споразумение;</w:t>
      </w:r>
    </w:p>
    <w:p w14:paraId="08797E36" w14:textId="45680DBB" w:rsidR="001F6F9D" w:rsidRPr="001F6F9D" w:rsidRDefault="001F6F9D" w:rsidP="001F6F9D">
      <w:pPr>
        <w:pStyle w:val="NoSpacing"/>
        <w:ind w:firstLine="708"/>
        <w:jc w:val="both"/>
        <w:rPr>
          <w:rFonts w:ascii="Verdana" w:hAnsi="Verdana"/>
          <w:sz w:val="20"/>
          <w:szCs w:val="20"/>
        </w:rPr>
      </w:pPr>
      <w:r w:rsidRPr="001F6F9D">
        <w:rPr>
          <w:rFonts w:ascii="Verdana" w:hAnsi="Verdana"/>
          <w:sz w:val="20"/>
          <w:szCs w:val="20"/>
        </w:rPr>
        <w:t>Към 2025г. основен проблем на лечебното заведение остава незадоволителното състояние на сградния фонд (покрив, дограми, основи на сградата), амортизираната ВиК и електрическа инсталация и невъзможността да се отделят дост</w:t>
      </w:r>
      <w:r w:rsidR="008817CB">
        <w:rPr>
          <w:rFonts w:ascii="Verdana" w:hAnsi="Verdana"/>
          <w:sz w:val="20"/>
          <w:szCs w:val="20"/>
        </w:rPr>
        <w:t>а</w:t>
      </w:r>
      <w:r w:rsidRPr="001F6F9D">
        <w:rPr>
          <w:rFonts w:ascii="Verdana" w:hAnsi="Verdana"/>
          <w:sz w:val="20"/>
          <w:szCs w:val="20"/>
        </w:rPr>
        <w:t>тъчно средства за ремонт и мерки за енергийна ефективност. Необходимия финансов ресурс надхвърля възможностите на лечебното заведение, което налага търсенето на алтернативни форми и източници на финансиране и изработване на краткосрочна неотложна инвестиционна програма.За изпълнение на неотложните строително-ремонтни дейности е необходима финансовата подкрепа на акционерите.</w:t>
      </w:r>
    </w:p>
    <w:p w14:paraId="032DD9F9" w14:textId="26AD6B91" w:rsidR="00571409" w:rsidRPr="00F1307C" w:rsidRDefault="004A026B" w:rsidP="00F1307C">
      <w:pPr>
        <w:widowControl w:val="0"/>
        <w:autoSpaceDE w:val="0"/>
        <w:autoSpaceDN w:val="0"/>
        <w:ind w:firstLine="708"/>
        <w:jc w:val="both"/>
        <w:rPr>
          <w:rFonts w:ascii="Verdana" w:hAnsi="Verdana"/>
          <w:sz w:val="20"/>
          <w:szCs w:val="20"/>
        </w:rPr>
      </w:pPr>
      <w:r w:rsidRPr="00F1307C">
        <w:rPr>
          <w:rFonts w:ascii="Verdana" w:hAnsi="Verdana"/>
          <w:sz w:val="20"/>
          <w:szCs w:val="20"/>
        </w:rPr>
        <w:t>Запознати сте с проекта на решение. Ако имате въпроси</w:t>
      </w:r>
      <w:r w:rsidR="00F1307C" w:rsidRPr="00F1307C">
        <w:rPr>
          <w:rFonts w:ascii="Verdana" w:hAnsi="Verdana"/>
          <w:sz w:val="20"/>
          <w:szCs w:val="20"/>
        </w:rPr>
        <w:t>. Т</w:t>
      </w:r>
      <w:r w:rsidRPr="00F1307C">
        <w:rPr>
          <w:rFonts w:ascii="Verdana" w:hAnsi="Verdana"/>
          <w:sz w:val="20"/>
          <w:szCs w:val="20"/>
        </w:rPr>
        <w:t>ук е и Д-р Димитрова</w:t>
      </w:r>
      <w:r w:rsidR="00F1307C" w:rsidRPr="00F1307C">
        <w:rPr>
          <w:rFonts w:ascii="Verdana" w:hAnsi="Verdana"/>
          <w:sz w:val="20"/>
          <w:szCs w:val="20"/>
        </w:rPr>
        <w:t>, за да отговори</w:t>
      </w:r>
      <w:r w:rsidR="005C612F">
        <w:rPr>
          <w:rFonts w:ascii="Verdana" w:hAnsi="Verdana"/>
          <w:sz w:val="20"/>
          <w:szCs w:val="20"/>
        </w:rPr>
        <w:t>м ако имате въпроси</w:t>
      </w:r>
      <w:r w:rsidR="00F1307C" w:rsidRPr="00F1307C">
        <w:rPr>
          <w:rFonts w:ascii="Verdana" w:hAnsi="Verdana"/>
          <w:sz w:val="20"/>
          <w:szCs w:val="20"/>
        </w:rPr>
        <w:t>.</w:t>
      </w:r>
    </w:p>
    <w:p w14:paraId="5491E41B" w14:textId="0C7E421A" w:rsidR="00F977C8" w:rsidRDefault="00D12A0A" w:rsidP="00F977C8">
      <w:pPr>
        <w:ind w:firstLine="708"/>
        <w:jc w:val="both"/>
        <w:rPr>
          <w:rFonts w:ascii="Verdana" w:hAnsi="Verdana"/>
          <w:sz w:val="20"/>
          <w:szCs w:val="20"/>
        </w:rPr>
      </w:pPr>
      <w:r w:rsidRPr="008E4F11">
        <w:rPr>
          <w:rFonts w:ascii="Verdana" w:hAnsi="Verdana"/>
          <w:sz w:val="20"/>
          <w:szCs w:val="20"/>
        </w:rPr>
        <w:lastRenderedPageBreak/>
        <w:t>К.</w:t>
      </w:r>
      <w:r w:rsidR="000B049E" w:rsidRPr="008E4F11">
        <w:rPr>
          <w:rFonts w:ascii="Verdana" w:hAnsi="Verdana"/>
          <w:sz w:val="20"/>
          <w:szCs w:val="20"/>
        </w:rPr>
        <w:t xml:space="preserve">Петкова: Давам думата на </w:t>
      </w:r>
      <w:r w:rsidR="00F977C8" w:rsidRPr="008E4F11">
        <w:rPr>
          <w:rFonts w:ascii="Verdana" w:hAnsi="Verdana"/>
          <w:sz w:val="20"/>
          <w:szCs w:val="20"/>
        </w:rPr>
        <w:t>председателите на постоянните комисии – г-жа Мария Бръмбева и г-н Тодор Иванов, за да ни запознаят със становищата</w:t>
      </w:r>
      <w:r w:rsidR="00F977C8">
        <w:rPr>
          <w:rFonts w:ascii="Verdana" w:hAnsi="Verdana"/>
          <w:sz w:val="20"/>
          <w:szCs w:val="20"/>
        </w:rPr>
        <w:t xml:space="preserve"> си.</w:t>
      </w:r>
    </w:p>
    <w:p w14:paraId="7BE8B11A" w14:textId="6354E95C" w:rsidR="00F977C8" w:rsidRPr="00EC3CDE" w:rsidRDefault="00F977C8" w:rsidP="00AB322E">
      <w:pPr>
        <w:pStyle w:val="NoSpacing"/>
        <w:ind w:firstLine="708"/>
        <w:jc w:val="both"/>
        <w:rPr>
          <w:rFonts w:ascii="Verdana" w:hAnsi="Verdana"/>
          <w:color w:val="FF0000"/>
          <w:sz w:val="20"/>
          <w:szCs w:val="20"/>
        </w:rPr>
      </w:pPr>
      <w:r w:rsidRPr="003C4411">
        <w:rPr>
          <w:rFonts w:ascii="Verdana" w:hAnsi="Verdana"/>
          <w:sz w:val="20"/>
          <w:szCs w:val="20"/>
        </w:rPr>
        <w:t xml:space="preserve">М. Бръмбева – Председател </w:t>
      </w:r>
      <w:r w:rsidRPr="00AD0E73">
        <w:rPr>
          <w:rFonts w:ascii="Verdana" w:hAnsi="Verdana"/>
          <w:sz w:val="20"/>
          <w:szCs w:val="20"/>
        </w:rPr>
        <w:t xml:space="preserve">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 xml:space="preserve">икономика, общинска собственост, </w:t>
      </w:r>
      <w:r w:rsidRPr="00AB322E">
        <w:rPr>
          <w:rFonts w:ascii="Verdana" w:eastAsia="Arial Unicode MS" w:hAnsi="Verdana"/>
          <w:bCs/>
          <w:sz w:val="20"/>
          <w:szCs w:val="20"/>
        </w:rPr>
        <w:t xml:space="preserve">инвестиционна политика, териториално устройство, строителство, екология, </w:t>
      </w:r>
      <w:r w:rsidRPr="00454B79">
        <w:rPr>
          <w:rFonts w:ascii="Verdana" w:eastAsia="Arial Unicode MS" w:hAnsi="Verdana"/>
          <w:bCs/>
          <w:sz w:val="20"/>
          <w:szCs w:val="20"/>
        </w:rPr>
        <w:t>земеделие и гори</w:t>
      </w:r>
      <w:r w:rsidRPr="00454B79">
        <w:rPr>
          <w:rFonts w:ascii="Verdana" w:hAnsi="Verdana"/>
          <w:sz w:val="20"/>
          <w:szCs w:val="20"/>
        </w:rPr>
        <w:t xml:space="preserve"> към Общински съвет – Пирдоп. Докладната записка е разгледана и </w:t>
      </w:r>
      <w:r w:rsidR="00AB322E" w:rsidRPr="00454B79">
        <w:rPr>
          <w:rFonts w:ascii="Verdana" w:hAnsi="Verdana"/>
          <w:sz w:val="20"/>
          <w:szCs w:val="20"/>
        </w:rPr>
        <w:t>обсъдена. Беше подложен на гласуване проекта за</w:t>
      </w:r>
      <w:r w:rsidR="00EC3CDE" w:rsidRPr="00454B79">
        <w:rPr>
          <w:rFonts w:ascii="Verdana" w:hAnsi="Verdana"/>
          <w:sz w:val="20"/>
          <w:szCs w:val="20"/>
        </w:rPr>
        <w:t xml:space="preserve"> решение от докладната записка. С</w:t>
      </w:r>
      <w:r w:rsidR="00AB322E" w:rsidRPr="00454B79">
        <w:rPr>
          <w:rFonts w:ascii="Verdana" w:hAnsi="Verdana"/>
          <w:sz w:val="20"/>
          <w:szCs w:val="20"/>
        </w:rPr>
        <w:t xml:space="preserve">лед проведеното гласуване с </w:t>
      </w:r>
      <w:r w:rsidR="00454B79" w:rsidRPr="00454B79">
        <w:rPr>
          <w:rFonts w:ascii="Verdana" w:hAnsi="Verdana"/>
          <w:sz w:val="20"/>
          <w:szCs w:val="20"/>
        </w:rPr>
        <w:t>6</w:t>
      </w:r>
      <w:r w:rsidRPr="00454B79">
        <w:rPr>
          <w:rFonts w:ascii="Verdana" w:hAnsi="Verdana"/>
          <w:sz w:val="20"/>
          <w:szCs w:val="20"/>
        </w:rPr>
        <w:t xml:space="preserve"> гласа „за”, 0  гласа „против” и </w:t>
      </w:r>
      <w:r w:rsidR="00454B79" w:rsidRPr="00454B79">
        <w:rPr>
          <w:rFonts w:ascii="Verdana" w:hAnsi="Verdana"/>
          <w:sz w:val="20"/>
          <w:szCs w:val="20"/>
        </w:rPr>
        <w:t>0</w:t>
      </w:r>
      <w:r w:rsidRPr="00454B79">
        <w:rPr>
          <w:rFonts w:ascii="Verdana" w:hAnsi="Verdana"/>
          <w:sz w:val="20"/>
          <w:szCs w:val="20"/>
        </w:rPr>
        <w:t xml:space="preserve"> гласа „въздържал се” от състава на ПК ИОСИПТУСЕЗГ</w:t>
      </w:r>
      <w:r w:rsidR="00EC3CDE" w:rsidRPr="00454B79">
        <w:rPr>
          <w:rFonts w:ascii="Verdana" w:hAnsi="Verdana"/>
          <w:sz w:val="20"/>
          <w:szCs w:val="20"/>
        </w:rPr>
        <w:t>, проекта за решение беше подкрепен</w:t>
      </w:r>
      <w:r w:rsidR="00AB322E" w:rsidRPr="00454B79">
        <w:rPr>
          <w:rFonts w:ascii="Verdana" w:hAnsi="Verdana"/>
          <w:sz w:val="20"/>
          <w:szCs w:val="20"/>
        </w:rPr>
        <w:t>.</w:t>
      </w:r>
    </w:p>
    <w:p w14:paraId="28DF35B9" w14:textId="1AB78387" w:rsidR="00F977C8" w:rsidRPr="00454B79" w:rsidRDefault="00F977C8" w:rsidP="00F977C8">
      <w:pPr>
        <w:ind w:firstLine="708"/>
        <w:jc w:val="both"/>
        <w:rPr>
          <w:rFonts w:ascii="Verdana" w:hAnsi="Verdana"/>
          <w:sz w:val="20"/>
          <w:szCs w:val="20"/>
        </w:rPr>
      </w:pPr>
      <w:r w:rsidRPr="002D25FD">
        <w:rPr>
          <w:rFonts w:ascii="Verdana" w:hAnsi="Verdana"/>
          <w:sz w:val="20"/>
          <w:szCs w:val="20"/>
        </w:rPr>
        <w:t xml:space="preserve">Т. Иванов – Председател на </w:t>
      </w:r>
      <w:bookmarkStart w:id="2" w:name="_Hlk172546158"/>
      <w:r w:rsidRPr="002D25FD">
        <w:rPr>
          <w:rFonts w:ascii="Verdana" w:hAnsi="Verdana"/>
          <w:sz w:val="20"/>
          <w:szCs w:val="20"/>
        </w:rPr>
        <w:t xml:space="preserve"> </w:t>
      </w:r>
      <w:bookmarkEnd w:id="2"/>
      <w:r w:rsidRPr="002D25FD">
        <w:rPr>
          <w:rFonts w:ascii="Verdana" w:hAnsi="Verdana"/>
          <w:sz w:val="20"/>
          <w:szCs w:val="20"/>
        </w:rPr>
        <w:t xml:space="preserve">Постоянната комисия </w:t>
      </w:r>
      <w:r w:rsidRPr="002D25FD">
        <w:rPr>
          <w:rFonts w:ascii="Verdana" w:eastAsia="Arial Unicode MS" w:hAnsi="Verdana" w:cstheme="minorBidi"/>
          <w:bCs/>
          <w:sz w:val="20"/>
          <w:szCs w:val="20"/>
        </w:rPr>
        <w:t>здравеопазване, социална политика, образование, вероизповедания, обществен ред, култура, младежта, спорт и туризъм</w:t>
      </w:r>
      <w:r w:rsidRPr="002D25FD">
        <w:rPr>
          <w:rFonts w:ascii="Verdana" w:eastAsiaTheme="minorHAnsi" w:hAnsi="Verdana" w:cstheme="minorBidi"/>
          <w:sz w:val="20"/>
          <w:szCs w:val="20"/>
          <w:lang w:eastAsia="en-US"/>
        </w:rPr>
        <w:t xml:space="preserve"> към общински съвет — Пирдоп</w:t>
      </w:r>
      <w:r w:rsidRPr="002D25FD">
        <w:rPr>
          <w:rFonts w:ascii="Verdana" w:hAnsi="Verdana"/>
          <w:iCs/>
          <w:sz w:val="20"/>
          <w:szCs w:val="20"/>
          <w:lang w:val="ru-RU"/>
        </w:rPr>
        <w:t xml:space="preserve">. </w:t>
      </w:r>
      <w:r w:rsidRPr="002D25FD">
        <w:rPr>
          <w:rFonts w:ascii="Verdana" w:hAnsi="Verdana"/>
          <w:sz w:val="20"/>
          <w:szCs w:val="20"/>
        </w:rPr>
        <w:t xml:space="preserve">На проведеното  заседание на постоянната комисия докладната записка </w:t>
      </w:r>
      <w:r w:rsidRPr="00454B79">
        <w:rPr>
          <w:rFonts w:ascii="Verdana" w:hAnsi="Verdana"/>
          <w:sz w:val="20"/>
          <w:szCs w:val="20"/>
        </w:rPr>
        <w:t>беше разгледана.</w:t>
      </w:r>
      <w:r w:rsidR="002D25FD" w:rsidRPr="00454B79">
        <w:rPr>
          <w:rFonts w:ascii="Verdana" w:hAnsi="Verdana"/>
          <w:sz w:val="20"/>
          <w:szCs w:val="20"/>
        </w:rPr>
        <w:t xml:space="preserve"> </w:t>
      </w:r>
      <w:r w:rsidRPr="00454B79">
        <w:rPr>
          <w:rFonts w:ascii="Verdana" w:hAnsi="Verdana"/>
          <w:sz w:val="20"/>
          <w:szCs w:val="20"/>
        </w:rPr>
        <w:t xml:space="preserve"> </w:t>
      </w:r>
      <w:r w:rsidR="002D25FD" w:rsidRPr="00454B79">
        <w:rPr>
          <w:rFonts w:ascii="Verdana" w:hAnsi="Verdana"/>
          <w:sz w:val="20"/>
          <w:szCs w:val="20"/>
        </w:rPr>
        <w:t>Беше подложен на гласуване проекта за</w:t>
      </w:r>
      <w:r w:rsidR="00EC3CDE" w:rsidRPr="00454B79">
        <w:rPr>
          <w:rFonts w:ascii="Verdana" w:hAnsi="Verdana"/>
          <w:sz w:val="20"/>
          <w:szCs w:val="20"/>
        </w:rPr>
        <w:t xml:space="preserve"> решение от докладната записка и </w:t>
      </w:r>
      <w:r w:rsidR="002D25FD" w:rsidRPr="00454B79">
        <w:rPr>
          <w:rFonts w:ascii="Verdana" w:hAnsi="Verdana"/>
          <w:sz w:val="20"/>
          <w:szCs w:val="20"/>
        </w:rPr>
        <w:t xml:space="preserve">същия беше </w:t>
      </w:r>
      <w:r w:rsidRPr="00454B79">
        <w:rPr>
          <w:rFonts w:ascii="Verdana" w:hAnsi="Verdana"/>
          <w:sz w:val="20"/>
          <w:szCs w:val="20"/>
        </w:rPr>
        <w:t xml:space="preserve">подкрепен с </w:t>
      </w:r>
      <w:r w:rsidR="00454B79" w:rsidRPr="00454B79">
        <w:rPr>
          <w:rFonts w:ascii="Verdana" w:hAnsi="Verdana"/>
          <w:sz w:val="20"/>
          <w:szCs w:val="20"/>
        </w:rPr>
        <w:t>7</w:t>
      </w:r>
      <w:r w:rsidRPr="00454B79">
        <w:rPr>
          <w:rFonts w:ascii="Verdana" w:hAnsi="Verdana"/>
          <w:sz w:val="20"/>
          <w:szCs w:val="20"/>
        </w:rPr>
        <w:t xml:space="preserve"> гласа „за”, 0 гласа „против” и </w:t>
      </w:r>
      <w:r w:rsidR="00454B79" w:rsidRPr="00454B79">
        <w:rPr>
          <w:rFonts w:ascii="Verdana" w:hAnsi="Verdana"/>
          <w:sz w:val="20"/>
          <w:szCs w:val="20"/>
        </w:rPr>
        <w:t>0</w:t>
      </w:r>
      <w:r w:rsidRPr="00454B79">
        <w:rPr>
          <w:rFonts w:ascii="Verdana" w:hAnsi="Verdana"/>
          <w:sz w:val="20"/>
          <w:szCs w:val="20"/>
        </w:rPr>
        <w:t xml:space="preserve"> гласа „въздържал се”.</w:t>
      </w:r>
      <w:r w:rsidRPr="00454B79">
        <w:rPr>
          <w:rFonts w:ascii="Verdana" w:hAnsi="Verdana"/>
          <w:sz w:val="20"/>
          <w:szCs w:val="20"/>
        </w:rPr>
        <w:tab/>
      </w:r>
    </w:p>
    <w:p w14:paraId="134E8662" w14:textId="4821D269" w:rsidR="00D97B33" w:rsidRPr="00EC3CDE" w:rsidRDefault="00D97B33" w:rsidP="00F977C8">
      <w:pPr>
        <w:ind w:firstLine="708"/>
        <w:jc w:val="both"/>
        <w:rPr>
          <w:rFonts w:ascii="Verdana" w:hAnsi="Verdana"/>
          <w:color w:val="FF0000"/>
          <w:sz w:val="20"/>
          <w:szCs w:val="20"/>
        </w:rPr>
      </w:pPr>
    </w:p>
    <w:p w14:paraId="468618B8" w14:textId="46387695" w:rsidR="000B049E" w:rsidRDefault="000B049E" w:rsidP="00D97B33">
      <w:pPr>
        <w:pStyle w:val="NoSpacing"/>
        <w:ind w:firstLine="708"/>
        <w:jc w:val="both"/>
        <w:rPr>
          <w:rFonts w:ascii="Verdana" w:hAnsi="Verdana"/>
          <w:sz w:val="20"/>
          <w:szCs w:val="20"/>
          <w:lang w:val="ru-RU"/>
        </w:rPr>
      </w:pPr>
      <w:r w:rsidRPr="00AD0E73">
        <w:rPr>
          <w:rFonts w:ascii="Verdana" w:hAnsi="Verdana"/>
          <w:sz w:val="20"/>
          <w:szCs w:val="20"/>
        </w:rPr>
        <w:t xml:space="preserve">К.Петкова: Имате думата за изказвания по </w:t>
      </w:r>
      <w:r w:rsidRPr="00AD0E73">
        <w:rPr>
          <w:rFonts w:ascii="Verdana" w:hAnsi="Verdana"/>
          <w:sz w:val="20"/>
          <w:szCs w:val="20"/>
          <w:lang w:val="ru-RU"/>
        </w:rPr>
        <w:t>Докладната  записка.</w:t>
      </w:r>
      <w:r w:rsidR="00752282" w:rsidRPr="00AD0E73">
        <w:rPr>
          <w:rFonts w:ascii="Verdana" w:hAnsi="Verdana"/>
          <w:sz w:val="20"/>
          <w:szCs w:val="20"/>
          <w:lang w:val="ru-RU"/>
        </w:rPr>
        <w:t xml:space="preserve"> </w:t>
      </w:r>
    </w:p>
    <w:p w14:paraId="36575813" w14:textId="58737E95" w:rsidR="00F177C4" w:rsidRDefault="003709B9" w:rsidP="00D97B33">
      <w:pPr>
        <w:pStyle w:val="NoSpacing"/>
        <w:ind w:firstLine="708"/>
        <w:jc w:val="both"/>
        <w:rPr>
          <w:rFonts w:ascii="Verdana" w:hAnsi="Verdana"/>
          <w:sz w:val="20"/>
          <w:szCs w:val="20"/>
          <w:lang w:val="ru-RU"/>
        </w:rPr>
      </w:pPr>
      <w:r w:rsidRPr="00332CD8">
        <w:rPr>
          <w:rFonts w:ascii="Verdana" w:hAnsi="Verdana"/>
          <w:sz w:val="20"/>
          <w:szCs w:val="20"/>
          <w:lang w:val="ru-RU"/>
        </w:rPr>
        <w:t xml:space="preserve">Отношение взеха: </w:t>
      </w:r>
    </w:p>
    <w:p w14:paraId="6C2AB55E" w14:textId="59C84D9E" w:rsidR="0042003A" w:rsidRPr="00DD46C6" w:rsidRDefault="00846D3E" w:rsidP="00D3187D">
      <w:pPr>
        <w:widowControl w:val="0"/>
        <w:autoSpaceDE w:val="0"/>
        <w:autoSpaceDN w:val="0"/>
        <w:ind w:firstLine="708"/>
        <w:jc w:val="both"/>
        <w:rPr>
          <w:rFonts w:ascii="Verdana" w:hAnsi="Verdana"/>
          <w:sz w:val="20"/>
          <w:szCs w:val="20"/>
        </w:rPr>
      </w:pPr>
      <w:r w:rsidRPr="00DD46C6">
        <w:rPr>
          <w:rFonts w:ascii="Verdana" w:hAnsi="Verdana"/>
          <w:sz w:val="20"/>
          <w:szCs w:val="20"/>
        </w:rPr>
        <w:t>С. Симеонов</w:t>
      </w:r>
      <w:r w:rsidR="00D3187D" w:rsidRPr="00DD46C6">
        <w:rPr>
          <w:rFonts w:ascii="Verdana" w:hAnsi="Verdana"/>
          <w:sz w:val="20"/>
          <w:szCs w:val="20"/>
        </w:rPr>
        <w:t>:</w:t>
      </w:r>
      <w:r w:rsidR="0042003A" w:rsidRPr="00DD46C6">
        <w:rPr>
          <w:rFonts w:ascii="Verdana" w:hAnsi="Verdana"/>
          <w:sz w:val="20"/>
          <w:szCs w:val="20"/>
        </w:rPr>
        <w:t xml:space="preserve"> По отношение докладната записка, която ще гласуваме обобщили ли сте </w:t>
      </w:r>
      <w:r w:rsidR="0034124E">
        <w:rPr>
          <w:rFonts w:ascii="Verdana" w:hAnsi="Verdana"/>
          <w:sz w:val="20"/>
          <w:szCs w:val="20"/>
        </w:rPr>
        <w:t xml:space="preserve">г-жо Димитрова, </w:t>
      </w:r>
      <w:r w:rsidR="0042003A" w:rsidRPr="00DD46C6">
        <w:rPr>
          <w:rFonts w:ascii="Verdana" w:hAnsi="Verdana"/>
          <w:sz w:val="20"/>
          <w:szCs w:val="20"/>
        </w:rPr>
        <w:t>мненията на колегите, тъй като преди имаше сътресения?</w:t>
      </w:r>
    </w:p>
    <w:p w14:paraId="020C14D1" w14:textId="5D765894" w:rsidR="00D3187D" w:rsidRPr="00DF3893" w:rsidRDefault="005C612F" w:rsidP="00D3187D">
      <w:pPr>
        <w:ind w:firstLine="708"/>
        <w:jc w:val="both"/>
        <w:rPr>
          <w:rFonts w:ascii="Verdana" w:hAnsi="Verdana"/>
          <w:sz w:val="20"/>
          <w:szCs w:val="20"/>
        </w:rPr>
      </w:pPr>
      <w:r w:rsidRPr="00DD46C6">
        <w:rPr>
          <w:rFonts w:ascii="Verdana" w:hAnsi="Verdana"/>
          <w:sz w:val="20"/>
          <w:szCs w:val="20"/>
        </w:rPr>
        <w:t xml:space="preserve">Д-р </w:t>
      </w:r>
      <w:r w:rsidR="00B610AC">
        <w:rPr>
          <w:rFonts w:ascii="Verdana" w:hAnsi="Verdana"/>
          <w:sz w:val="20"/>
          <w:szCs w:val="20"/>
        </w:rPr>
        <w:t>Ю</w:t>
      </w:r>
      <w:r w:rsidR="00D3187D" w:rsidRPr="00DD46C6">
        <w:rPr>
          <w:rFonts w:ascii="Verdana" w:hAnsi="Verdana"/>
          <w:sz w:val="20"/>
          <w:szCs w:val="20"/>
        </w:rPr>
        <w:t>. Димитрова</w:t>
      </w:r>
      <w:r w:rsidR="0042003A" w:rsidRPr="00DD46C6">
        <w:rPr>
          <w:rFonts w:ascii="Verdana" w:hAnsi="Verdana"/>
          <w:sz w:val="20"/>
          <w:szCs w:val="20"/>
        </w:rPr>
        <w:t>: Не съм питала колегите, тъй като не мисля че е редно да ги питам. Уведомила съм ги с искането. Нямам постъпили запитвания или претенции.</w:t>
      </w:r>
      <w:r w:rsidR="00D3187D" w:rsidRPr="00DD46C6">
        <w:rPr>
          <w:rFonts w:ascii="Verdana" w:hAnsi="Verdana"/>
          <w:sz w:val="20"/>
          <w:szCs w:val="20"/>
        </w:rPr>
        <w:t xml:space="preserve"> </w:t>
      </w:r>
      <w:r w:rsidR="00F10643">
        <w:rPr>
          <w:rFonts w:ascii="Verdana" w:hAnsi="Verdana"/>
          <w:sz w:val="20"/>
          <w:szCs w:val="20"/>
        </w:rPr>
        <w:t xml:space="preserve">Поканена съм да участвам в избора на управител на медицинския център в гр. Златица. </w:t>
      </w:r>
      <w:r w:rsidR="00706A34">
        <w:rPr>
          <w:rFonts w:ascii="Verdana" w:hAnsi="Verdana"/>
          <w:sz w:val="20"/>
          <w:szCs w:val="20"/>
        </w:rPr>
        <w:t xml:space="preserve">Настроенията са </w:t>
      </w:r>
      <w:r w:rsidR="00706A34" w:rsidRPr="00DF3893">
        <w:rPr>
          <w:rFonts w:ascii="Verdana" w:hAnsi="Verdana"/>
          <w:sz w:val="20"/>
          <w:szCs w:val="20"/>
        </w:rPr>
        <w:t xml:space="preserve">положителни. Ще говоря с кмета на Община Златица и ще проверя кога ще се приеме докладната записка за подписване на споразумението.  </w:t>
      </w:r>
    </w:p>
    <w:p w14:paraId="35D52C56" w14:textId="09EFC8A9" w:rsidR="00D3187D" w:rsidRPr="00DF3893" w:rsidRDefault="00C73615" w:rsidP="00D97B33">
      <w:pPr>
        <w:pStyle w:val="NoSpacing"/>
        <w:ind w:firstLine="708"/>
        <w:jc w:val="both"/>
        <w:rPr>
          <w:rFonts w:ascii="Verdana" w:hAnsi="Verdana"/>
          <w:sz w:val="20"/>
          <w:szCs w:val="20"/>
          <w:lang w:val="ru-RU"/>
        </w:rPr>
      </w:pPr>
      <w:r w:rsidRPr="00DF3893">
        <w:rPr>
          <w:rFonts w:ascii="Verdana" w:hAnsi="Verdana"/>
          <w:sz w:val="20"/>
          <w:szCs w:val="20"/>
          <w:lang w:val="ru-RU"/>
        </w:rPr>
        <w:t xml:space="preserve">Н. Ненчев: Може ли </w:t>
      </w:r>
      <w:r w:rsidR="00706A34" w:rsidRPr="00DF3893">
        <w:rPr>
          <w:rFonts w:ascii="Verdana" w:hAnsi="Verdana"/>
          <w:sz w:val="20"/>
          <w:szCs w:val="20"/>
          <w:lang w:val="ru-RU"/>
        </w:rPr>
        <w:t>Д-р</w:t>
      </w:r>
      <w:r w:rsidRPr="00DF3893">
        <w:rPr>
          <w:rFonts w:ascii="Verdana" w:hAnsi="Verdana"/>
          <w:sz w:val="20"/>
          <w:szCs w:val="20"/>
          <w:lang w:val="ru-RU"/>
        </w:rPr>
        <w:t xml:space="preserve"> Димитрова да</w:t>
      </w:r>
      <w:r w:rsidR="00706A34" w:rsidRPr="00DF3893">
        <w:rPr>
          <w:rFonts w:ascii="Verdana" w:hAnsi="Verdana"/>
          <w:sz w:val="20"/>
          <w:szCs w:val="20"/>
          <w:lang w:val="ru-RU"/>
        </w:rPr>
        <w:t xml:space="preserve"> ни</w:t>
      </w:r>
      <w:r w:rsidRPr="00DF3893">
        <w:rPr>
          <w:rFonts w:ascii="Verdana" w:hAnsi="Verdana"/>
          <w:sz w:val="20"/>
          <w:szCs w:val="20"/>
          <w:lang w:val="ru-RU"/>
        </w:rPr>
        <w:t xml:space="preserve"> </w:t>
      </w:r>
      <w:r w:rsidR="00706A34" w:rsidRPr="00DF3893">
        <w:rPr>
          <w:rFonts w:ascii="Verdana" w:hAnsi="Verdana"/>
          <w:sz w:val="20"/>
          <w:szCs w:val="20"/>
          <w:lang w:val="ru-RU"/>
        </w:rPr>
        <w:t>даде</w:t>
      </w:r>
      <w:r w:rsidR="00B610AC">
        <w:rPr>
          <w:rFonts w:ascii="Verdana" w:hAnsi="Verdana"/>
          <w:sz w:val="20"/>
          <w:szCs w:val="20"/>
          <w:lang w:val="ru-RU"/>
        </w:rPr>
        <w:t>те</w:t>
      </w:r>
      <w:r w:rsidR="00706A34" w:rsidRPr="00DF3893">
        <w:rPr>
          <w:rFonts w:ascii="Verdana" w:hAnsi="Verdana"/>
          <w:sz w:val="20"/>
          <w:szCs w:val="20"/>
          <w:lang w:val="ru-RU"/>
        </w:rPr>
        <w:t xml:space="preserve"> информация</w:t>
      </w:r>
      <w:r w:rsidRPr="00DF3893">
        <w:rPr>
          <w:rFonts w:ascii="Verdana" w:hAnsi="Verdana"/>
          <w:sz w:val="20"/>
          <w:szCs w:val="20"/>
          <w:lang w:val="ru-RU"/>
        </w:rPr>
        <w:t xml:space="preserve"> какво се случва</w:t>
      </w:r>
      <w:r w:rsidR="00706A34" w:rsidRPr="00DF3893">
        <w:rPr>
          <w:rFonts w:ascii="Verdana" w:hAnsi="Verdana"/>
          <w:sz w:val="20"/>
          <w:szCs w:val="20"/>
          <w:lang w:val="ru-RU"/>
        </w:rPr>
        <w:t xml:space="preserve"> в болницата, тъй като преди известно време имаше напрежение в социалните мрежи?</w:t>
      </w:r>
    </w:p>
    <w:p w14:paraId="3E53DD23" w14:textId="05AC913F" w:rsidR="00C73615" w:rsidRPr="00DF3893" w:rsidRDefault="00C73615" w:rsidP="00D97B33">
      <w:pPr>
        <w:pStyle w:val="NoSpacing"/>
        <w:ind w:firstLine="708"/>
        <w:jc w:val="both"/>
        <w:rPr>
          <w:rFonts w:ascii="Verdana" w:hAnsi="Verdana"/>
          <w:sz w:val="20"/>
          <w:szCs w:val="20"/>
          <w:lang w:val="ru-RU"/>
        </w:rPr>
      </w:pPr>
      <w:r w:rsidRPr="00DF3893">
        <w:rPr>
          <w:rFonts w:ascii="Verdana" w:hAnsi="Verdana"/>
          <w:sz w:val="20"/>
          <w:szCs w:val="20"/>
          <w:lang w:val="ru-RU"/>
        </w:rPr>
        <w:t xml:space="preserve">Л. Кирилов: </w:t>
      </w:r>
      <w:r w:rsidR="00706A34" w:rsidRPr="00DF3893">
        <w:rPr>
          <w:rFonts w:ascii="Verdana" w:hAnsi="Verdana"/>
          <w:sz w:val="20"/>
          <w:szCs w:val="20"/>
          <w:lang w:val="ru-RU"/>
        </w:rPr>
        <w:t xml:space="preserve">Как виждате развитието на болницата? </w:t>
      </w:r>
      <w:r w:rsidR="00DF3893" w:rsidRPr="00DF3893">
        <w:rPr>
          <w:rFonts w:ascii="Verdana" w:hAnsi="Verdana"/>
          <w:sz w:val="20"/>
          <w:szCs w:val="20"/>
          <w:lang w:val="ru-RU"/>
        </w:rPr>
        <w:t>Какво виждане имате по отношение допълване на</w:t>
      </w:r>
      <w:r w:rsidRPr="00DF3893">
        <w:rPr>
          <w:rFonts w:ascii="Verdana" w:hAnsi="Verdana"/>
          <w:sz w:val="20"/>
          <w:szCs w:val="20"/>
          <w:lang w:val="ru-RU"/>
        </w:rPr>
        <w:t xml:space="preserve"> дейности</w:t>
      </w:r>
      <w:r w:rsidR="00DF3893" w:rsidRPr="00DF3893">
        <w:rPr>
          <w:rFonts w:ascii="Verdana" w:hAnsi="Verdana"/>
          <w:sz w:val="20"/>
          <w:szCs w:val="20"/>
          <w:lang w:val="ru-RU"/>
        </w:rPr>
        <w:t>, които не са по здравна каса</w:t>
      </w:r>
      <w:r w:rsidR="00C05650">
        <w:rPr>
          <w:rFonts w:ascii="Verdana" w:hAnsi="Verdana"/>
          <w:sz w:val="20"/>
          <w:szCs w:val="20"/>
          <w:lang w:val="ru-RU"/>
        </w:rPr>
        <w:t xml:space="preserve"> и разширяване дейността на болницата</w:t>
      </w:r>
      <w:r w:rsidR="00DF3893" w:rsidRPr="00DF3893">
        <w:rPr>
          <w:rFonts w:ascii="Verdana" w:hAnsi="Verdana"/>
          <w:sz w:val="20"/>
          <w:szCs w:val="20"/>
          <w:lang w:val="ru-RU"/>
        </w:rPr>
        <w:t xml:space="preserve">? </w:t>
      </w:r>
      <w:r w:rsidRPr="00DF3893">
        <w:rPr>
          <w:rFonts w:ascii="Verdana" w:hAnsi="Verdana"/>
          <w:sz w:val="20"/>
          <w:szCs w:val="20"/>
          <w:lang w:val="ru-RU"/>
        </w:rPr>
        <w:t>Предвиждате ли да се при</w:t>
      </w:r>
      <w:r w:rsidR="00DF3893" w:rsidRPr="00DF3893">
        <w:rPr>
          <w:rFonts w:ascii="Verdana" w:hAnsi="Verdana"/>
          <w:sz w:val="20"/>
          <w:szCs w:val="20"/>
          <w:lang w:val="ru-RU"/>
        </w:rPr>
        <w:t>вличат кадри</w:t>
      </w:r>
      <w:r w:rsidR="00B610AC">
        <w:rPr>
          <w:rFonts w:ascii="Verdana" w:hAnsi="Verdana"/>
          <w:sz w:val="20"/>
          <w:szCs w:val="20"/>
          <w:lang w:val="ru-RU"/>
        </w:rPr>
        <w:t>,</w:t>
      </w:r>
      <w:r w:rsidR="00DF3893" w:rsidRPr="00DF3893">
        <w:rPr>
          <w:rFonts w:ascii="Verdana" w:hAnsi="Verdana"/>
          <w:sz w:val="20"/>
          <w:szCs w:val="20"/>
          <w:lang w:val="ru-RU"/>
        </w:rPr>
        <w:t xml:space="preserve"> като специализанти?</w:t>
      </w:r>
      <w:r w:rsidR="00C05650">
        <w:rPr>
          <w:rFonts w:ascii="Verdana" w:hAnsi="Verdana"/>
          <w:sz w:val="20"/>
          <w:szCs w:val="20"/>
          <w:lang w:val="ru-RU"/>
        </w:rPr>
        <w:t xml:space="preserve"> </w:t>
      </w:r>
    </w:p>
    <w:p w14:paraId="4B8C6883" w14:textId="18450768" w:rsidR="00C73615" w:rsidRPr="00C83511" w:rsidRDefault="00C73615" w:rsidP="00D97B33">
      <w:pPr>
        <w:pStyle w:val="NoSpacing"/>
        <w:ind w:firstLine="708"/>
        <w:jc w:val="both"/>
        <w:rPr>
          <w:rFonts w:ascii="Verdana" w:hAnsi="Verdana"/>
          <w:sz w:val="20"/>
          <w:szCs w:val="20"/>
          <w:lang w:val="ru-RU"/>
        </w:rPr>
      </w:pPr>
      <w:r w:rsidRPr="00C05650">
        <w:rPr>
          <w:rFonts w:ascii="Verdana" w:hAnsi="Verdana"/>
          <w:sz w:val="20"/>
          <w:szCs w:val="20"/>
          <w:lang w:val="ru-RU"/>
        </w:rPr>
        <w:t xml:space="preserve">С. Готев: Г-жо Председател, да </w:t>
      </w:r>
      <w:r w:rsidR="00C05650" w:rsidRPr="00C05650">
        <w:rPr>
          <w:rFonts w:ascii="Verdana" w:hAnsi="Verdana"/>
          <w:sz w:val="20"/>
          <w:szCs w:val="20"/>
          <w:lang w:val="ru-RU"/>
        </w:rPr>
        <w:t xml:space="preserve">се насочите и дадете думата за разговори </w:t>
      </w:r>
      <w:proofErr w:type="gramStart"/>
      <w:r w:rsidRPr="00C05650">
        <w:rPr>
          <w:rFonts w:ascii="Verdana" w:hAnsi="Verdana"/>
          <w:sz w:val="20"/>
          <w:szCs w:val="20"/>
          <w:lang w:val="ru-RU"/>
        </w:rPr>
        <w:t xml:space="preserve">само  </w:t>
      </w:r>
      <w:r w:rsidRPr="00C83511">
        <w:rPr>
          <w:rFonts w:ascii="Verdana" w:hAnsi="Verdana"/>
          <w:sz w:val="20"/>
          <w:szCs w:val="20"/>
          <w:lang w:val="ru-RU"/>
        </w:rPr>
        <w:t>конкрет</w:t>
      </w:r>
      <w:r w:rsidR="008817CB">
        <w:rPr>
          <w:rFonts w:ascii="Verdana" w:hAnsi="Verdana"/>
          <w:sz w:val="20"/>
          <w:szCs w:val="20"/>
          <w:lang w:val="ru-RU"/>
        </w:rPr>
        <w:t>но</w:t>
      </w:r>
      <w:proofErr w:type="gramEnd"/>
      <w:r w:rsidRPr="00C83511">
        <w:rPr>
          <w:rFonts w:ascii="Verdana" w:hAnsi="Verdana"/>
          <w:sz w:val="20"/>
          <w:szCs w:val="20"/>
          <w:lang w:val="ru-RU"/>
        </w:rPr>
        <w:t xml:space="preserve"> по точката.</w:t>
      </w:r>
    </w:p>
    <w:p w14:paraId="274DFF2A" w14:textId="55F4B832" w:rsidR="00C73615" w:rsidRPr="00C83511" w:rsidRDefault="00C73615" w:rsidP="00D97B33">
      <w:pPr>
        <w:pStyle w:val="NoSpacing"/>
        <w:ind w:firstLine="708"/>
        <w:jc w:val="both"/>
        <w:rPr>
          <w:rFonts w:ascii="Verdana" w:hAnsi="Verdana"/>
          <w:sz w:val="20"/>
          <w:szCs w:val="20"/>
          <w:lang w:val="ru-RU"/>
        </w:rPr>
      </w:pPr>
      <w:r w:rsidRPr="00C83511">
        <w:rPr>
          <w:rFonts w:ascii="Verdana" w:hAnsi="Verdana"/>
          <w:sz w:val="20"/>
          <w:szCs w:val="20"/>
          <w:lang w:val="ru-RU"/>
        </w:rPr>
        <w:t>Л. Кирилов: Всичко, което пита</w:t>
      </w:r>
      <w:r w:rsidR="00C83511" w:rsidRPr="00C83511">
        <w:rPr>
          <w:rFonts w:ascii="Verdana" w:hAnsi="Verdana"/>
          <w:sz w:val="20"/>
          <w:szCs w:val="20"/>
          <w:lang w:val="ru-RU"/>
        </w:rPr>
        <w:t>м</w:t>
      </w:r>
      <w:r w:rsidRPr="00C83511">
        <w:rPr>
          <w:rFonts w:ascii="Verdana" w:hAnsi="Verdana"/>
          <w:sz w:val="20"/>
          <w:szCs w:val="20"/>
          <w:lang w:val="ru-RU"/>
        </w:rPr>
        <w:t xml:space="preserve"> е свързано с дефицита</w:t>
      </w:r>
      <w:r w:rsidR="00C83511" w:rsidRPr="00C83511">
        <w:rPr>
          <w:rFonts w:ascii="Verdana" w:hAnsi="Verdana"/>
          <w:sz w:val="20"/>
          <w:szCs w:val="20"/>
          <w:lang w:val="ru-RU"/>
        </w:rPr>
        <w:t xml:space="preserve"> на болницата</w:t>
      </w:r>
      <w:r w:rsidRPr="00C83511">
        <w:rPr>
          <w:rFonts w:ascii="Verdana" w:hAnsi="Verdana"/>
          <w:sz w:val="20"/>
          <w:szCs w:val="20"/>
          <w:lang w:val="ru-RU"/>
        </w:rPr>
        <w:t>.</w:t>
      </w:r>
    </w:p>
    <w:p w14:paraId="0D4817F2" w14:textId="006F919B" w:rsidR="003433DE" w:rsidRDefault="00B610AC" w:rsidP="00D97B33">
      <w:pPr>
        <w:pStyle w:val="NoSpacing"/>
        <w:ind w:firstLine="708"/>
        <w:jc w:val="both"/>
        <w:rPr>
          <w:rFonts w:ascii="Verdana" w:hAnsi="Verdana"/>
          <w:color w:val="FF0000"/>
          <w:sz w:val="20"/>
          <w:szCs w:val="20"/>
          <w:lang w:val="ru-RU"/>
        </w:rPr>
      </w:pPr>
      <w:r>
        <w:rPr>
          <w:rFonts w:ascii="Verdana" w:hAnsi="Verdana"/>
          <w:sz w:val="20"/>
          <w:szCs w:val="20"/>
          <w:lang w:val="ru-RU"/>
        </w:rPr>
        <w:t>Ю</w:t>
      </w:r>
      <w:r w:rsidR="00C73615" w:rsidRPr="00244206">
        <w:rPr>
          <w:rFonts w:ascii="Verdana" w:hAnsi="Verdana"/>
          <w:sz w:val="20"/>
          <w:szCs w:val="20"/>
          <w:lang w:val="ru-RU"/>
        </w:rPr>
        <w:t xml:space="preserve">. Димитрова: </w:t>
      </w:r>
      <w:r w:rsidR="00244206" w:rsidRPr="00244206">
        <w:rPr>
          <w:rFonts w:ascii="Verdana" w:hAnsi="Verdana"/>
          <w:sz w:val="20"/>
          <w:szCs w:val="20"/>
          <w:lang w:val="ru-RU"/>
        </w:rPr>
        <w:t>Най-голям проблем не само за общинските, но и за областните болници е п</w:t>
      </w:r>
      <w:r w:rsidR="00C73615" w:rsidRPr="00244206">
        <w:rPr>
          <w:rFonts w:ascii="Verdana" w:hAnsi="Verdana"/>
          <w:sz w:val="20"/>
          <w:szCs w:val="20"/>
          <w:lang w:val="ru-RU"/>
        </w:rPr>
        <w:t>роблем</w:t>
      </w:r>
      <w:r w:rsidR="00244206" w:rsidRPr="00244206">
        <w:rPr>
          <w:rFonts w:ascii="Verdana" w:hAnsi="Verdana"/>
          <w:sz w:val="20"/>
          <w:szCs w:val="20"/>
          <w:lang w:val="ru-RU"/>
        </w:rPr>
        <w:t>а</w:t>
      </w:r>
      <w:r w:rsidR="00C73615" w:rsidRPr="00244206">
        <w:rPr>
          <w:rFonts w:ascii="Verdana" w:hAnsi="Verdana"/>
          <w:sz w:val="20"/>
          <w:szCs w:val="20"/>
          <w:lang w:val="ru-RU"/>
        </w:rPr>
        <w:t xml:space="preserve"> с медицинските кадри. </w:t>
      </w:r>
      <w:r w:rsidR="00244206" w:rsidRPr="00244206">
        <w:rPr>
          <w:rFonts w:ascii="Verdana" w:hAnsi="Verdana"/>
          <w:sz w:val="20"/>
          <w:szCs w:val="20"/>
          <w:lang w:val="ru-RU"/>
        </w:rPr>
        <w:t>При нас проблема е по</w:t>
      </w:r>
      <w:r>
        <w:rPr>
          <w:rFonts w:ascii="Verdana" w:hAnsi="Verdana"/>
          <w:sz w:val="20"/>
          <w:szCs w:val="20"/>
          <w:lang w:val="ru-RU"/>
        </w:rPr>
        <w:t xml:space="preserve"> </w:t>
      </w:r>
      <w:r w:rsidR="00244206" w:rsidRPr="00244206">
        <w:rPr>
          <w:rFonts w:ascii="Verdana" w:hAnsi="Verdana"/>
          <w:sz w:val="20"/>
          <w:szCs w:val="20"/>
          <w:lang w:val="ru-RU"/>
        </w:rPr>
        <w:t xml:space="preserve">- сериозен с лекарите. </w:t>
      </w:r>
      <w:r w:rsidR="00C73615" w:rsidRPr="00244206">
        <w:rPr>
          <w:rFonts w:ascii="Verdana" w:hAnsi="Verdana"/>
          <w:sz w:val="20"/>
          <w:szCs w:val="20"/>
          <w:lang w:val="ru-RU"/>
        </w:rPr>
        <w:t>Младите лекари имат за це</w:t>
      </w:r>
      <w:r w:rsidR="00244206" w:rsidRPr="00244206">
        <w:rPr>
          <w:rFonts w:ascii="Verdana" w:hAnsi="Verdana"/>
          <w:sz w:val="20"/>
          <w:szCs w:val="20"/>
          <w:lang w:val="ru-RU"/>
        </w:rPr>
        <w:t>л</w:t>
      </w:r>
      <w:r w:rsidR="00C73615" w:rsidRPr="00244206">
        <w:rPr>
          <w:rFonts w:ascii="Verdana" w:hAnsi="Verdana"/>
          <w:sz w:val="20"/>
          <w:szCs w:val="20"/>
          <w:lang w:val="ru-RU"/>
        </w:rPr>
        <w:t xml:space="preserve"> да вземат специалност. </w:t>
      </w:r>
      <w:r w:rsidR="00244206" w:rsidRPr="00244206">
        <w:rPr>
          <w:rFonts w:ascii="Verdana" w:hAnsi="Verdana"/>
          <w:sz w:val="20"/>
          <w:szCs w:val="20"/>
          <w:lang w:val="ru-RU"/>
        </w:rPr>
        <w:t xml:space="preserve">За съжаление общинските болници не са предвидени да бъдат база за специализации. </w:t>
      </w:r>
      <w:r w:rsidR="00C73615" w:rsidRPr="00244206">
        <w:rPr>
          <w:rFonts w:ascii="Verdana" w:hAnsi="Verdana"/>
          <w:sz w:val="20"/>
          <w:szCs w:val="20"/>
          <w:lang w:val="ru-RU"/>
        </w:rPr>
        <w:t>При изключителни случай е</w:t>
      </w:r>
      <w:r w:rsidR="00244206" w:rsidRPr="00244206">
        <w:rPr>
          <w:rFonts w:ascii="Verdana" w:hAnsi="Verdana"/>
          <w:sz w:val="20"/>
          <w:szCs w:val="20"/>
          <w:lang w:val="ru-RU"/>
        </w:rPr>
        <w:t xml:space="preserve"> сключване на споразумение между лекаря на нашата болница и лекаря на болницата, </w:t>
      </w:r>
      <w:r w:rsidR="00244206" w:rsidRPr="003433DE">
        <w:rPr>
          <w:rFonts w:ascii="Verdana" w:hAnsi="Verdana"/>
          <w:sz w:val="20"/>
          <w:szCs w:val="20"/>
          <w:lang w:val="ru-RU"/>
        </w:rPr>
        <w:t xml:space="preserve">която води специализанта. Такива случаи сме имали два. </w:t>
      </w:r>
      <w:r w:rsidR="006625F4" w:rsidRPr="003433DE">
        <w:rPr>
          <w:rFonts w:ascii="Verdana" w:hAnsi="Verdana"/>
          <w:sz w:val="20"/>
          <w:szCs w:val="20"/>
          <w:lang w:val="ru-RU"/>
        </w:rPr>
        <w:t xml:space="preserve">Въпроса </w:t>
      </w:r>
      <w:proofErr w:type="gramStart"/>
      <w:r w:rsidR="006625F4" w:rsidRPr="003433DE">
        <w:rPr>
          <w:rFonts w:ascii="Verdana" w:hAnsi="Verdana"/>
          <w:sz w:val="20"/>
          <w:szCs w:val="20"/>
          <w:lang w:val="ru-RU"/>
        </w:rPr>
        <w:t xml:space="preserve">е </w:t>
      </w:r>
      <w:r w:rsidR="00244206" w:rsidRPr="003433DE">
        <w:rPr>
          <w:rFonts w:ascii="Verdana" w:hAnsi="Verdana"/>
          <w:sz w:val="20"/>
          <w:szCs w:val="20"/>
          <w:lang w:val="ru-RU"/>
        </w:rPr>
        <w:t xml:space="preserve"> в</w:t>
      </w:r>
      <w:proofErr w:type="gramEnd"/>
      <w:r w:rsidR="00244206" w:rsidRPr="003433DE">
        <w:rPr>
          <w:rFonts w:ascii="Verdana" w:hAnsi="Verdana"/>
          <w:sz w:val="20"/>
          <w:szCs w:val="20"/>
          <w:lang w:val="ru-RU"/>
        </w:rPr>
        <w:t xml:space="preserve"> </w:t>
      </w:r>
      <w:r w:rsidR="006625F4" w:rsidRPr="003433DE">
        <w:rPr>
          <w:rFonts w:ascii="Verdana" w:hAnsi="Verdana"/>
          <w:sz w:val="20"/>
          <w:szCs w:val="20"/>
          <w:lang w:val="ru-RU"/>
        </w:rPr>
        <w:t xml:space="preserve">търсенето. </w:t>
      </w:r>
      <w:r w:rsidR="00A17F01" w:rsidRPr="003433DE">
        <w:rPr>
          <w:rFonts w:ascii="Verdana" w:hAnsi="Verdana"/>
          <w:sz w:val="20"/>
          <w:szCs w:val="20"/>
          <w:lang w:val="ru-RU"/>
        </w:rPr>
        <w:t xml:space="preserve">Много е трудно набирането на доктори. </w:t>
      </w:r>
      <w:r w:rsidR="003433DE" w:rsidRPr="003433DE">
        <w:rPr>
          <w:rFonts w:ascii="Verdana" w:hAnsi="Verdana"/>
          <w:sz w:val="20"/>
          <w:szCs w:val="20"/>
          <w:lang w:val="ru-RU"/>
        </w:rPr>
        <w:t>Д</w:t>
      </w:r>
      <w:r w:rsidR="00A17F01" w:rsidRPr="003433DE">
        <w:rPr>
          <w:rFonts w:ascii="Verdana" w:hAnsi="Verdana"/>
          <w:sz w:val="20"/>
          <w:szCs w:val="20"/>
          <w:lang w:val="ru-RU"/>
        </w:rPr>
        <w:t>обре е да има местни кадри. Може да гарантираме добро положение за специализанти</w:t>
      </w:r>
      <w:r w:rsidR="003433DE" w:rsidRPr="003433DE">
        <w:rPr>
          <w:rFonts w:ascii="Verdana" w:hAnsi="Verdana"/>
          <w:sz w:val="20"/>
          <w:szCs w:val="20"/>
          <w:lang w:val="ru-RU"/>
        </w:rPr>
        <w:t>те</w:t>
      </w:r>
      <w:r w:rsidR="00A17F01" w:rsidRPr="003433DE">
        <w:rPr>
          <w:rFonts w:ascii="Verdana" w:hAnsi="Verdana"/>
          <w:sz w:val="20"/>
          <w:szCs w:val="20"/>
          <w:lang w:val="ru-RU"/>
        </w:rPr>
        <w:t>.</w:t>
      </w:r>
      <w:r w:rsidR="004420E7" w:rsidRPr="003433DE">
        <w:rPr>
          <w:rFonts w:ascii="Verdana" w:hAnsi="Verdana"/>
          <w:sz w:val="20"/>
          <w:szCs w:val="20"/>
          <w:lang w:val="ru-RU"/>
        </w:rPr>
        <w:t xml:space="preserve"> </w:t>
      </w:r>
      <w:r w:rsidR="003B47E6">
        <w:rPr>
          <w:rFonts w:ascii="Verdana" w:hAnsi="Verdana"/>
          <w:sz w:val="20"/>
          <w:szCs w:val="20"/>
          <w:lang w:val="ru-RU"/>
        </w:rPr>
        <w:t>П</w:t>
      </w:r>
      <w:r w:rsidR="003B47E6" w:rsidRPr="003433DE">
        <w:rPr>
          <w:rFonts w:ascii="Verdana" w:hAnsi="Verdana"/>
          <w:sz w:val="20"/>
          <w:szCs w:val="20"/>
          <w:lang w:val="ru-RU"/>
        </w:rPr>
        <w:t>роблем</w:t>
      </w:r>
      <w:r>
        <w:rPr>
          <w:rFonts w:ascii="Verdana" w:hAnsi="Verdana"/>
          <w:sz w:val="20"/>
          <w:szCs w:val="20"/>
          <w:lang w:val="ru-RU"/>
        </w:rPr>
        <w:t>а</w:t>
      </w:r>
      <w:r w:rsidR="003B47E6">
        <w:rPr>
          <w:rFonts w:ascii="Verdana" w:hAnsi="Verdana"/>
          <w:sz w:val="20"/>
          <w:szCs w:val="20"/>
          <w:lang w:val="ru-RU"/>
        </w:rPr>
        <w:t xml:space="preserve"> е с местните кадри.</w:t>
      </w:r>
    </w:p>
    <w:p w14:paraId="3D7D8E71" w14:textId="5BF599D8" w:rsidR="00B610AC" w:rsidRDefault="004420E7" w:rsidP="00D97B33">
      <w:pPr>
        <w:pStyle w:val="NoSpacing"/>
        <w:ind w:firstLine="708"/>
        <w:jc w:val="both"/>
        <w:rPr>
          <w:rFonts w:ascii="Verdana" w:hAnsi="Verdana"/>
          <w:sz w:val="20"/>
          <w:szCs w:val="20"/>
          <w:lang w:val="ru-RU"/>
        </w:rPr>
      </w:pPr>
      <w:r w:rsidRPr="003B47E6">
        <w:rPr>
          <w:rFonts w:ascii="Verdana" w:hAnsi="Verdana"/>
          <w:sz w:val="20"/>
          <w:szCs w:val="20"/>
          <w:lang w:val="ru-RU"/>
        </w:rPr>
        <w:t>По въпроса</w:t>
      </w:r>
      <w:r w:rsidR="003B47E6" w:rsidRPr="003B47E6">
        <w:rPr>
          <w:rFonts w:ascii="Verdana" w:hAnsi="Verdana"/>
          <w:sz w:val="20"/>
          <w:szCs w:val="20"/>
          <w:lang w:val="ru-RU"/>
        </w:rPr>
        <w:t>, относно</w:t>
      </w:r>
      <w:r w:rsidRPr="003B47E6">
        <w:rPr>
          <w:rFonts w:ascii="Verdana" w:hAnsi="Verdana"/>
          <w:sz w:val="20"/>
          <w:szCs w:val="20"/>
          <w:lang w:val="ru-RU"/>
        </w:rPr>
        <w:t xml:space="preserve"> </w:t>
      </w:r>
      <w:r w:rsidR="00CE528F" w:rsidRPr="00CE528F">
        <w:rPr>
          <w:rFonts w:ascii="Verdana" w:hAnsi="Verdana"/>
          <w:sz w:val="20"/>
          <w:szCs w:val="20"/>
        </w:rPr>
        <w:t>невралгичното</w:t>
      </w:r>
      <w:r w:rsidRPr="003B47E6">
        <w:rPr>
          <w:rFonts w:ascii="Verdana" w:hAnsi="Verdana"/>
          <w:sz w:val="20"/>
          <w:szCs w:val="20"/>
          <w:lang w:val="ru-RU"/>
        </w:rPr>
        <w:t xml:space="preserve"> отделение </w:t>
      </w:r>
      <w:r w:rsidR="003B47E6" w:rsidRPr="003B47E6">
        <w:rPr>
          <w:rFonts w:ascii="Verdana" w:hAnsi="Verdana"/>
          <w:sz w:val="20"/>
          <w:szCs w:val="20"/>
          <w:lang w:val="ru-RU"/>
        </w:rPr>
        <w:t>в болницата</w:t>
      </w:r>
      <w:r w:rsidR="00B610AC">
        <w:rPr>
          <w:rFonts w:ascii="Verdana" w:hAnsi="Verdana"/>
          <w:sz w:val="20"/>
          <w:szCs w:val="20"/>
          <w:lang w:val="ru-RU"/>
        </w:rPr>
        <w:t>, вече</w:t>
      </w:r>
      <w:r w:rsidR="003B47E6" w:rsidRPr="003B47E6">
        <w:rPr>
          <w:rFonts w:ascii="Verdana" w:hAnsi="Verdana"/>
          <w:sz w:val="20"/>
          <w:szCs w:val="20"/>
          <w:lang w:val="ru-RU"/>
        </w:rPr>
        <w:t xml:space="preserve"> </w:t>
      </w:r>
      <w:r w:rsidR="00B610AC">
        <w:rPr>
          <w:rFonts w:ascii="Verdana" w:hAnsi="Verdana"/>
          <w:sz w:val="20"/>
          <w:szCs w:val="20"/>
          <w:lang w:val="ru-RU"/>
        </w:rPr>
        <w:t>има избран невролог.</w:t>
      </w:r>
      <w:r w:rsidR="00E2152D" w:rsidRPr="003B47E6">
        <w:rPr>
          <w:rFonts w:ascii="Verdana" w:hAnsi="Verdana"/>
          <w:sz w:val="20"/>
          <w:szCs w:val="20"/>
          <w:lang w:val="ru-RU"/>
        </w:rPr>
        <w:t xml:space="preserve"> Има опции и други лекари да идват </w:t>
      </w:r>
      <w:r w:rsidR="00B610AC">
        <w:rPr>
          <w:rFonts w:ascii="Verdana" w:hAnsi="Verdana"/>
          <w:sz w:val="20"/>
          <w:szCs w:val="20"/>
          <w:lang w:val="ru-RU"/>
        </w:rPr>
        <w:t xml:space="preserve">и </w:t>
      </w:r>
      <w:r w:rsidR="00E2152D" w:rsidRPr="003B47E6">
        <w:rPr>
          <w:rFonts w:ascii="Verdana" w:hAnsi="Verdana"/>
          <w:sz w:val="20"/>
          <w:szCs w:val="20"/>
          <w:lang w:val="ru-RU"/>
        </w:rPr>
        <w:t xml:space="preserve">да помагат. </w:t>
      </w:r>
      <w:r w:rsidR="003B47E6" w:rsidRPr="003B47E6">
        <w:rPr>
          <w:rFonts w:ascii="Verdana" w:hAnsi="Verdana"/>
          <w:sz w:val="20"/>
          <w:szCs w:val="20"/>
          <w:lang w:val="ru-RU"/>
        </w:rPr>
        <w:t>П</w:t>
      </w:r>
      <w:r w:rsidR="00E2152D" w:rsidRPr="003B47E6">
        <w:rPr>
          <w:rFonts w:ascii="Verdana" w:hAnsi="Verdana"/>
          <w:sz w:val="20"/>
          <w:szCs w:val="20"/>
          <w:lang w:val="ru-RU"/>
        </w:rPr>
        <w:t>роблем</w:t>
      </w:r>
      <w:r w:rsidR="003B47E6" w:rsidRPr="003B47E6">
        <w:rPr>
          <w:rFonts w:ascii="Verdana" w:hAnsi="Verdana"/>
          <w:sz w:val="20"/>
          <w:szCs w:val="20"/>
          <w:lang w:val="ru-RU"/>
        </w:rPr>
        <w:t>а</w:t>
      </w:r>
      <w:r w:rsidR="00E2152D" w:rsidRPr="003B47E6">
        <w:rPr>
          <w:rFonts w:ascii="Verdana" w:hAnsi="Verdana"/>
          <w:sz w:val="20"/>
          <w:szCs w:val="20"/>
          <w:lang w:val="ru-RU"/>
        </w:rPr>
        <w:t xml:space="preserve"> с </w:t>
      </w:r>
      <w:r w:rsidR="00CE528F" w:rsidRPr="00CE528F">
        <w:rPr>
          <w:rFonts w:ascii="Verdana" w:hAnsi="Verdana"/>
          <w:sz w:val="20"/>
          <w:szCs w:val="20"/>
        </w:rPr>
        <w:t>невралгичното</w:t>
      </w:r>
      <w:r w:rsidR="00E2152D" w:rsidRPr="003B47E6">
        <w:rPr>
          <w:rFonts w:ascii="Verdana" w:hAnsi="Verdana"/>
          <w:sz w:val="20"/>
          <w:szCs w:val="20"/>
          <w:lang w:val="ru-RU"/>
        </w:rPr>
        <w:t xml:space="preserve"> отделение</w:t>
      </w:r>
      <w:r w:rsidR="003B47E6" w:rsidRPr="003B47E6">
        <w:rPr>
          <w:rFonts w:ascii="Verdana" w:hAnsi="Verdana"/>
          <w:sz w:val="20"/>
          <w:szCs w:val="20"/>
          <w:lang w:val="ru-RU"/>
        </w:rPr>
        <w:t xml:space="preserve"> е решен</w:t>
      </w:r>
      <w:r w:rsidR="00E2152D" w:rsidRPr="003B47E6">
        <w:rPr>
          <w:rFonts w:ascii="Verdana" w:hAnsi="Verdana"/>
          <w:sz w:val="20"/>
          <w:szCs w:val="20"/>
          <w:lang w:val="ru-RU"/>
        </w:rPr>
        <w:t xml:space="preserve">. </w:t>
      </w:r>
      <w:r w:rsidR="003B47E6" w:rsidRPr="003B47E6">
        <w:rPr>
          <w:rFonts w:ascii="Verdana" w:hAnsi="Verdana"/>
          <w:sz w:val="20"/>
          <w:szCs w:val="20"/>
          <w:lang w:val="ru-RU"/>
        </w:rPr>
        <w:t>Пак казвам, т</w:t>
      </w:r>
      <w:r w:rsidR="00E2152D" w:rsidRPr="003B47E6">
        <w:rPr>
          <w:rFonts w:ascii="Verdana" w:hAnsi="Verdana"/>
          <w:sz w:val="20"/>
          <w:szCs w:val="20"/>
          <w:lang w:val="ru-RU"/>
        </w:rPr>
        <w:t>рудно е с кадрите.</w:t>
      </w:r>
      <w:r w:rsidR="00DB127C" w:rsidRPr="003B47E6">
        <w:rPr>
          <w:rFonts w:ascii="Verdana" w:hAnsi="Verdana"/>
          <w:sz w:val="20"/>
          <w:szCs w:val="20"/>
          <w:lang w:val="ru-RU"/>
        </w:rPr>
        <w:t xml:space="preserve"> Основните дейности, които предлагаме са базовите дейности, необходими за такова отделение. </w:t>
      </w:r>
      <w:r w:rsidR="003B47E6" w:rsidRPr="003B47E6">
        <w:rPr>
          <w:rFonts w:ascii="Verdana" w:hAnsi="Verdana"/>
          <w:sz w:val="20"/>
          <w:szCs w:val="20"/>
          <w:lang w:val="ru-RU"/>
        </w:rPr>
        <w:t xml:space="preserve">Няма хирургия, но за това е нужна много голяма инвестиция. </w:t>
      </w:r>
      <w:r w:rsidR="00B71FBB" w:rsidRPr="003B47E6">
        <w:rPr>
          <w:rFonts w:ascii="Verdana" w:hAnsi="Verdana"/>
          <w:sz w:val="20"/>
          <w:szCs w:val="20"/>
          <w:lang w:val="ru-RU"/>
        </w:rPr>
        <w:t>Много ми се искаше да възстановим хемодиализата</w:t>
      </w:r>
      <w:r w:rsidR="003B47E6" w:rsidRPr="003B47E6">
        <w:rPr>
          <w:rFonts w:ascii="Verdana" w:hAnsi="Verdana"/>
          <w:sz w:val="20"/>
          <w:szCs w:val="20"/>
          <w:lang w:val="ru-RU"/>
        </w:rPr>
        <w:t xml:space="preserve">, но </w:t>
      </w:r>
      <w:r w:rsidR="00B610AC">
        <w:rPr>
          <w:rFonts w:ascii="Verdana" w:hAnsi="Verdana"/>
          <w:sz w:val="20"/>
          <w:szCs w:val="20"/>
          <w:lang w:val="ru-RU"/>
        </w:rPr>
        <w:t xml:space="preserve">нали </w:t>
      </w:r>
      <w:r w:rsidR="003B47E6" w:rsidRPr="003B47E6">
        <w:rPr>
          <w:rFonts w:ascii="Verdana" w:hAnsi="Verdana"/>
          <w:sz w:val="20"/>
          <w:szCs w:val="20"/>
          <w:lang w:val="ru-RU"/>
        </w:rPr>
        <w:t xml:space="preserve">е ясно, че ако има 12 - 15 пациента, тя ще е </w:t>
      </w:r>
      <w:r w:rsidR="003B47E6" w:rsidRPr="00641980">
        <w:rPr>
          <w:rFonts w:ascii="Verdana" w:hAnsi="Verdana"/>
          <w:sz w:val="20"/>
          <w:szCs w:val="20"/>
          <w:lang w:val="ru-RU"/>
        </w:rPr>
        <w:t>губеща</w:t>
      </w:r>
      <w:r w:rsidR="00B71FBB" w:rsidRPr="00641980">
        <w:rPr>
          <w:rFonts w:ascii="Verdana" w:hAnsi="Verdana"/>
          <w:sz w:val="20"/>
          <w:szCs w:val="20"/>
          <w:lang w:val="ru-RU"/>
        </w:rPr>
        <w:t xml:space="preserve">. </w:t>
      </w:r>
    </w:p>
    <w:p w14:paraId="32642092" w14:textId="3A804CCC" w:rsidR="00B610AC" w:rsidRDefault="00860F8D" w:rsidP="00D97B33">
      <w:pPr>
        <w:pStyle w:val="NoSpacing"/>
        <w:ind w:firstLine="708"/>
        <w:jc w:val="both"/>
        <w:rPr>
          <w:rFonts w:ascii="Verdana" w:hAnsi="Verdana"/>
          <w:sz w:val="20"/>
          <w:szCs w:val="20"/>
          <w:lang w:val="ru-RU"/>
        </w:rPr>
      </w:pPr>
      <w:r w:rsidRPr="00641980">
        <w:rPr>
          <w:rFonts w:ascii="Verdana" w:hAnsi="Verdana"/>
          <w:sz w:val="20"/>
          <w:szCs w:val="20"/>
          <w:lang w:val="ru-RU"/>
        </w:rPr>
        <w:t>Има</w:t>
      </w:r>
      <w:r w:rsidR="00641980" w:rsidRPr="00641980">
        <w:rPr>
          <w:rFonts w:ascii="Verdana" w:hAnsi="Verdana"/>
          <w:sz w:val="20"/>
          <w:szCs w:val="20"/>
          <w:lang w:val="ru-RU"/>
        </w:rPr>
        <w:t>ме</w:t>
      </w:r>
      <w:r w:rsidRPr="00641980">
        <w:rPr>
          <w:rFonts w:ascii="Verdana" w:hAnsi="Verdana"/>
          <w:sz w:val="20"/>
          <w:szCs w:val="20"/>
          <w:lang w:val="ru-RU"/>
        </w:rPr>
        <w:t xml:space="preserve"> потенциал в </w:t>
      </w:r>
      <w:r w:rsidR="00CE528F" w:rsidRPr="00CE528F">
        <w:rPr>
          <w:rFonts w:ascii="Verdana" w:hAnsi="Verdana"/>
          <w:sz w:val="20"/>
          <w:szCs w:val="20"/>
          <w:lang w:val="ru-RU"/>
        </w:rPr>
        <w:t>гастроентерология</w:t>
      </w:r>
      <w:r w:rsidRPr="00641980">
        <w:rPr>
          <w:rFonts w:ascii="Verdana" w:hAnsi="Verdana"/>
          <w:sz w:val="20"/>
          <w:szCs w:val="20"/>
          <w:lang w:val="ru-RU"/>
        </w:rPr>
        <w:t>.</w:t>
      </w:r>
      <w:r w:rsidR="003B47E6" w:rsidRPr="00641980">
        <w:rPr>
          <w:rFonts w:ascii="Verdana" w:hAnsi="Verdana"/>
          <w:sz w:val="20"/>
          <w:szCs w:val="20"/>
          <w:lang w:val="ru-RU"/>
        </w:rPr>
        <w:t xml:space="preserve"> </w:t>
      </w:r>
      <w:r w:rsidR="004D49C6" w:rsidRPr="003E0776">
        <w:rPr>
          <w:rFonts w:ascii="Verdana" w:hAnsi="Verdana"/>
          <w:sz w:val="20"/>
          <w:szCs w:val="20"/>
          <w:lang w:val="ru-RU"/>
        </w:rPr>
        <w:t xml:space="preserve">Медицинския център е оборудван с нова </w:t>
      </w:r>
      <w:r w:rsidR="00243DD0" w:rsidRPr="003E0776">
        <w:rPr>
          <w:rFonts w:ascii="Verdana" w:hAnsi="Verdana"/>
          <w:sz w:val="20"/>
          <w:szCs w:val="20"/>
          <w:lang w:val="ru-RU"/>
        </w:rPr>
        <w:t>ендоскопска апаратура.</w:t>
      </w:r>
      <w:r w:rsidR="004D49C6" w:rsidRPr="003E0776">
        <w:rPr>
          <w:rFonts w:ascii="Verdana" w:hAnsi="Verdana"/>
          <w:sz w:val="20"/>
          <w:szCs w:val="20"/>
          <w:lang w:val="ru-RU"/>
        </w:rPr>
        <w:t xml:space="preserve"> </w:t>
      </w:r>
    </w:p>
    <w:p w14:paraId="2FCDF7A8" w14:textId="4798222E" w:rsidR="00C73615" w:rsidRDefault="00BC1ED4" w:rsidP="00D97B33">
      <w:pPr>
        <w:pStyle w:val="NoSpacing"/>
        <w:ind w:firstLine="708"/>
        <w:jc w:val="both"/>
        <w:rPr>
          <w:rFonts w:ascii="Verdana" w:hAnsi="Verdana"/>
          <w:sz w:val="20"/>
          <w:szCs w:val="20"/>
          <w:lang w:val="ru-RU"/>
        </w:rPr>
      </w:pPr>
      <w:r w:rsidRPr="003E0776">
        <w:rPr>
          <w:rFonts w:ascii="Verdana" w:hAnsi="Verdana"/>
          <w:sz w:val="20"/>
          <w:szCs w:val="20"/>
          <w:lang w:val="ru-RU"/>
        </w:rPr>
        <w:t xml:space="preserve">Общинската болница изпълнява и социални </w:t>
      </w:r>
      <w:r w:rsidR="00FA2C45">
        <w:rPr>
          <w:rFonts w:ascii="Verdana" w:hAnsi="Verdana"/>
          <w:sz w:val="20"/>
          <w:szCs w:val="20"/>
          <w:lang w:val="ru-RU"/>
        </w:rPr>
        <w:t>функции</w:t>
      </w:r>
      <w:r w:rsidRPr="003E0776">
        <w:rPr>
          <w:rFonts w:ascii="Verdana" w:hAnsi="Verdana"/>
          <w:sz w:val="20"/>
          <w:szCs w:val="20"/>
          <w:lang w:val="ru-RU"/>
        </w:rPr>
        <w:t>.</w:t>
      </w:r>
    </w:p>
    <w:p w14:paraId="1C7D9EA1" w14:textId="4C37BD2E" w:rsidR="00FA2C45" w:rsidRDefault="00FA2C45" w:rsidP="00D97B33">
      <w:pPr>
        <w:pStyle w:val="NoSpacing"/>
        <w:ind w:firstLine="708"/>
        <w:jc w:val="both"/>
        <w:rPr>
          <w:rFonts w:ascii="Verdana" w:hAnsi="Verdana"/>
          <w:color w:val="FF0000"/>
          <w:sz w:val="20"/>
          <w:szCs w:val="20"/>
          <w:lang w:val="ru-RU"/>
        </w:rPr>
      </w:pPr>
      <w:r>
        <w:rPr>
          <w:rFonts w:ascii="Verdana" w:hAnsi="Verdana"/>
          <w:sz w:val="20"/>
          <w:szCs w:val="20"/>
          <w:lang w:val="ru-RU"/>
        </w:rPr>
        <w:t>Д-р Димитрова даде подробна информация, относно дейността в болницата.</w:t>
      </w:r>
    </w:p>
    <w:p w14:paraId="6EB82A8F" w14:textId="26B1FFEC" w:rsidR="00BC1ED4" w:rsidRPr="00683B40" w:rsidRDefault="00BC1ED4" w:rsidP="00D97B33">
      <w:pPr>
        <w:pStyle w:val="NoSpacing"/>
        <w:ind w:firstLine="708"/>
        <w:jc w:val="both"/>
        <w:rPr>
          <w:rFonts w:ascii="Verdana" w:hAnsi="Verdana"/>
          <w:sz w:val="20"/>
          <w:szCs w:val="20"/>
          <w:lang w:val="ru-RU"/>
        </w:rPr>
      </w:pPr>
      <w:r w:rsidRPr="00683B40">
        <w:rPr>
          <w:rFonts w:ascii="Verdana" w:hAnsi="Verdana"/>
          <w:sz w:val="20"/>
          <w:szCs w:val="20"/>
          <w:lang w:val="ru-RU"/>
        </w:rPr>
        <w:t xml:space="preserve">С. Готев: </w:t>
      </w:r>
      <w:r w:rsidR="00683B40" w:rsidRPr="00683B40">
        <w:rPr>
          <w:rFonts w:ascii="Verdana" w:hAnsi="Verdana"/>
          <w:sz w:val="20"/>
          <w:szCs w:val="20"/>
          <w:lang w:val="ru-RU"/>
        </w:rPr>
        <w:t>Имам няколко въпроса</w:t>
      </w:r>
      <w:r w:rsidR="00B610AC">
        <w:rPr>
          <w:rFonts w:ascii="Verdana" w:hAnsi="Verdana"/>
          <w:sz w:val="20"/>
          <w:szCs w:val="20"/>
          <w:lang w:val="ru-RU"/>
        </w:rPr>
        <w:t xml:space="preserve"> по</w:t>
      </w:r>
      <w:r w:rsidRPr="00683B40">
        <w:rPr>
          <w:rFonts w:ascii="Verdana" w:hAnsi="Verdana"/>
          <w:sz w:val="20"/>
          <w:szCs w:val="20"/>
          <w:lang w:val="ru-RU"/>
        </w:rPr>
        <w:t xml:space="preserve"> споразумението</w:t>
      </w:r>
      <w:r w:rsidR="00683B40" w:rsidRPr="00683B40">
        <w:rPr>
          <w:rFonts w:ascii="Verdana" w:hAnsi="Verdana"/>
          <w:sz w:val="20"/>
          <w:szCs w:val="20"/>
          <w:lang w:val="ru-RU"/>
        </w:rPr>
        <w:t>. П</w:t>
      </w:r>
      <w:r w:rsidR="00D84402" w:rsidRPr="00683B40">
        <w:rPr>
          <w:rFonts w:ascii="Verdana" w:hAnsi="Verdana"/>
          <w:sz w:val="20"/>
          <w:szCs w:val="20"/>
          <w:lang w:val="ru-RU"/>
        </w:rPr>
        <w:t>равили ли сте анализи каква е сумата</w:t>
      </w:r>
      <w:r w:rsidR="00683B40" w:rsidRPr="00683B40">
        <w:rPr>
          <w:rFonts w:ascii="Verdana" w:hAnsi="Verdana"/>
          <w:sz w:val="20"/>
          <w:szCs w:val="20"/>
          <w:lang w:val="ru-RU"/>
        </w:rPr>
        <w:t xml:space="preserve"> необходима</w:t>
      </w:r>
      <w:r w:rsidR="00D84402" w:rsidRPr="00683B40">
        <w:rPr>
          <w:rFonts w:ascii="Verdana" w:hAnsi="Verdana"/>
          <w:sz w:val="20"/>
          <w:szCs w:val="20"/>
          <w:lang w:val="ru-RU"/>
        </w:rPr>
        <w:t xml:space="preserve"> за разкриване н</w:t>
      </w:r>
      <w:r w:rsidR="00683B40" w:rsidRPr="00683B40">
        <w:rPr>
          <w:rFonts w:ascii="Verdana" w:hAnsi="Verdana"/>
          <w:sz w:val="20"/>
          <w:szCs w:val="20"/>
          <w:lang w:val="ru-RU"/>
        </w:rPr>
        <w:t>а хирургично отделение?</w:t>
      </w:r>
    </w:p>
    <w:p w14:paraId="753EBFCD" w14:textId="30428C5A" w:rsidR="00D84402" w:rsidRPr="00683B40" w:rsidRDefault="00AD09BA" w:rsidP="00D97B33">
      <w:pPr>
        <w:pStyle w:val="NoSpacing"/>
        <w:ind w:firstLine="708"/>
        <w:jc w:val="both"/>
        <w:rPr>
          <w:rFonts w:ascii="Verdana" w:hAnsi="Verdana"/>
          <w:sz w:val="20"/>
          <w:szCs w:val="20"/>
          <w:lang w:val="ru-RU"/>
        </w:rPr>
      </w:pPr>
      <w:r>
        <w:rPr>
          <w:rFonts w:ascii="Verdana" w:hAnsi="Verdana"/>
          <w:sz w:val="20"/>
          <w:szCs w:val="20"/>
          <w:lang w:val="ru-RU"/>
        </w:rPr>
        <w:t xml:space="preserve">Д-р </w:t>
      </w:r>
      <w:r w:rsidR="007376DB">
        <w:rPr>
          <w:rFonts w:ascii="Verdana" w:hAnsi="Verdana"/>
          <w:sz w:val="20"/>
          <w:szCs w:val="20"/>
          <w:lang w:val="ru-RU"/>
        </w:rPr>
        <w:t>Ю</w:t>
      </w:r>
      <w:r w:rsidR="00D84402" w:rsidRPr="00683B40">
        <w:rPr>
          <w:rFonts w:ascii="Verdana" w:hAnsi="Verdana"/>
          <w:sz w:val="20"/>
          <w:szCs w:val="20"/>
          <w:lang w:val="ru-RU"/>
        </w:rPr>
        <w:t>. Димитрова</w:t>
      </w:r>
      <w:r w:rsidR="00683B40" w:rsidRPr="00683B40">
        <w:rPr>
          <w:rFonts w:ascii="Verdana" w:hAnsi="Verdana"/>
          <w:sz w:val="20"/>
          <w:szCs w:val="20"/>
          <w:lang w:val="ru-RU"/>
        </w:rPr>
        <w:t>: Преди две години са п</w:t>
      </w:r>
      <w:r w:rsidR="00D84402" w:rsidRPr="00683B40">
        <w:rPr>
          <w:rFonts w:ascii="Verdana" w:hAnsi="Verdana"/>
          <w:sz w:val="20"/>
          <w:szCs w:val="20"/>
          <w:lang w:val="ru-RU"/>
        </w:rPr>
        <w:t xml:space="preserve">равени </w:t>
      </w:r>
      <w:r w:rsidR="00683B40" w:rsidRPr="00683B40">
        <w:rPr>
          <w:rFonts w:ascii="Verdana" w:hAnsi="Verdana"/>
          <w:sz w:val="20"/>
          <w:szCs w:val="20"/>
          <w:lang w:val="ru-RU"/>
        </w:rPr>
        <w:t xml:space="preserve">такива анализи. Сумата беше над 500 хил.лв. </w:t>
      </w:r>
      <w:r w:rsidR="007376DB">
        <w:rPr>
          <w:rFonts w:ascii="Verdana" w:hAnsi="Verdana"/>
          <w:sz w:val="20"/>
          <w:szCs w:val="20"/>
          <w:lang w:val="ru-RU"/>
        </w:rPr>
        <w:t xml:space="preserve">за </w:t>
      </w:r>
      <w:r w:rsidR="00683B40" w:rsidRPr="00683B40">
        <w:rPr>
          <w:rFonts w:ascii="Verdana" w:hAnsi="Verdana"/>
          <w:sz w:val="20"/>
          <w:szCs w:val="20"/>
          <w:lang w:val="ru-RU"/>
        </w:rPr>
        <w:t xml:space="preserve">първоначална вноска. </w:t>
      </w:r>
    </w:p>
    <w:p w14:paraId="7F2BA0EB" w14:textId="7B476957" w:rsidR="00D84402" w:rsidRPr="00AD09BA" w:rsidRDefault="008504EE" w:rsidP="00D97B33">
      <w:pPr>
        <w:pStyle w:val="NoSpacing"/>
        <w:ind w:firstLine="708"/>
        <w:jc w:val="both"/>
        <w:rPr>
          <w:rFonts w:ascii="Verdana" w:hAnsi="Verdana"/>
          <w:sz w:val="20"/>
          <w:szCs w:val="20"/>
          <w:lang w:val="ru-RU"/>
        </w:rPr>
      </w:pPr>
      <w:r w:rsidRPr="00AD09BA">
        <w:rPr>
          <w:rFonts w:ascii="Verdana" w:hAnsi="Verdana"/>
          <w:sz w:val="20"/>
          <w:szCs w:val="20"/>
          <w:lang w:val="ru-RU"/>
        </w:rPr>
        <w:t xml:space="preserve">С. Готев: </w:t>
      </w:r>
      <w:r w:rsidR="00592530" w:rsidRPr="00AD09BA">
        <w:rPr>
          <w:rFonts w:ascii="Verdana" w:hAnsi="Verdana"/>
          <w:sz w:val="20"/>
          <w:szCs w:val="20"/>
          <w:lang w:val="ru-RU"/>
        </w:rPr>
        <w:t>По н</w:t>
      </w:r>
      <w:r w:rsidRPr="00AD09BA">
        <w:rPr>
          <w:rFonts w:ascii="Verdana" w:hAnsi="Verdana"/>
          <w:sz w:val="20"/>
          <w:szCs w:val="20"/>
          <w:lang w:val="ru-RU"/>
        </w:rPr>
        <w:t>овия договор, който сте склю</w:t>
      </w:r>
      <w:r w:rsidR="00592530" w:rsidRPr="00AD09BA">
        <w:rPr>
          <w:rFonts w:ascii="Verdana" w:hAnsi="Verdana"/>
          <w:sz w:val="20"/>
          <w:szCs w:val="20"/>
          <w:lang w:val="ru-RU"/>
        </w:rPr>
        <w:t>ч</w:t>
      </w:r>
      <w:r w:rsidRPr="00AD09BA">
        <w:rPr>
          <w:rFonts w:ascii="Verdana" w:hAnsi="Verdana"/>
          <w:sz w:val="20"/>
          <w:szCs w:val="20"/>
          <w:lang w:val="ru-RU"/>
        </w:rPr>
        <w:t xml:space="preserve">или с </w:t>
      </w:r>
      <w:r w:rsidR="00592530" w:rsidRPr="00AD09BA">
        <w:rPr>
          <w:rFonts w:ascii="Verdana" w:hAnsi="Verdana"/>
          <w:sz w:val="20"/>
          <w:szCs w:val="20"/>
        </w:rPr>
        <w:t>„</w:t>
      </w:r>
      <w:r w:rsidRPr="00AD09BA">
        <w:rPr>
          <w:rFonts w:ascii="Verdana" w:hAnsi="Verdana"/>
          <w:sz w:val="20"/>
          <w:szCs w:val="20"/>
          <w:lang w:val="ru-RU"/>
        </w:rPr>
        <w:t>Аурубис България</w:t>
      </w:r>
      <w:r w:rsidR="00592530" w:rsidRPr="00AD09BA">
        <w:rPr>
          <w:rFonts w:ascii="Verdana" w:hAnsi="Verdana"/>
          <w:sz w:val="20"/>
          <w:szCs w:val="20"/>
        </w:rPr>
        <w:t>„</w:t>
      </w:r>
      <w:r w:rsidR="00592530" w:rsidRPr="00AD09BA">
        <w:rPr>
          <w:rFonts w:ascii="Verdana" w:hAnsi="Verdana"/>
          <w:sz w:val="20"/>
          <w:szCs w:val="20"/>
          <w:lang w:val="ru-RU"/>
        </w:rPr>
        <w:t xml:space="preserve"> АД, може ли д</w:t>
      </w:r>
      <w:r w:rsidRPr="00AD09BA">
        <w:rPr>
          <w:rFonts w:ascii="Verdana" w:hAnsi="Verdana"/>
          <w:sz w:val="20"/>
          <w:szCs w:val="20"/>
          <w:lang w:val="ru-RU"/>
        </w:rPr>
        <w:t xml:space="preserve">а </w:t>
      </w:r>
      <w:r w:rsidR="00AD09BA" w:rsidRPr="00AD09BA">
        <w:rPr>
          <w:rFonts w:ascii="Verdana" w:hAnsi="Verdana"/>
          <w:sz w:val="20"/>
          <w:szCs w:val="20"/>
          <w:lang w:val="ru-RU"/>
        </w:rPr>
        <w:t xml:space="preserve">ни </w:t>
      </w:r>
      <w:r w:rsidRPr="00AD09BA">
        <w:rPr>
          <w:rFonts w:ascii="Verdana" w:hAnsi="Verdana"/>
          <w:sz w:val="20"/>
          <w:szCs w:val="20"/>
          <w:lang w:val="ru-RU"/>
        </w:rPr>
        <w:t xml:space="preserve">кажете </w:t>
      </w:r>
      <w:r w:rsidR="00AD09BA" w:rsidRPr="00AD09BA">
        <w:rPr>
          <w:rFonts w:ascii="Verdana" w:hAnsi="Verdana"/>
          <w:sz w:val="20"/>
          <w:szCs w:val="20"/>
          <w:lang w:val="ru-RU"/>
        </w:rPr>
        <w:t>к</w:t>
      </w:r>
      <w:r w:rsidR="00CE528F">
        <w:rPr>
          <w:rFonts w:ascii="Verdana" w:hAnsi="Verdana"/>
          <w:sz w:val="20"/>
          <w:szCs w:val="20"/>
          <w:lang w:val="ru-RU"/>
        </w:rPr>
        <w:t>а</w:t>
      </w:r>
      <w:r w:rsidR="00AD09BA" w:rsidRPr="00AD09BA">
        <w:rPr>
          <w:rFonts w:ascii="Verdana" w:hAnsi="Verdana"/>
          <w:sz w:val="20"/>
          <w:szCs w:val="20"/>
          <w:lang w:val="ru-RU"/>
        </w:rPr>
        <w:t xml:space="preserve">къв е </w:t>
      </w:r>
      <w:r w:rsidRPr="00AD09BA">
        <w:rPr>
          <w:rFonts w:ascii="Verdana" w:hAnsi="Verdana"/>
          <w:sz w:val="20"/>
          <w:szCs w:val="20"/>
          <w:lang w:val="ru-RU"/>
        </w:rPr>
        <w:t>прихода</w:t>
      </w:r>
      <w:r w:rsidR="00AD09BA" w:rsidRPr="00AD09BA">
        <w:rPr>
          <w:rFonts w:ascii="Verdana" w:hAnsi="Verdana"/>
          <w:sz w:val="20"/>
          <w:szCs w:val="20"/>
          <w:lang w:val="ru-RU"/>
        </w:rPr>
        <w:t xml:space="preserve"> от него</w:t>
      </w:r>
      <w:r w:rsidRPr="00AD09BA">
        <w:rPr>
          <w:rFonts w:ascii="Verdana" w:hAnsi="Verdana"/>
          <w:sz w:val="20"/>
          <w:szCs w:val="20"/>
          <w:lang w:val="ru-RU"/>
        </w:rPr>
        <w:t>?</w:t>
      </w:r>
      <w:r w:rsidR="00AD09BA" w:rsidRPr="00AD09BA">
        <w:rPr>
          <w:rFonts w:ascii="Verdana" w:hAnsi="Verdana"/>
          <w:sz w:val="20"/>
          <w:szCs w:val="20"/>
          <w:lang w:val="ru-RU"/>
        </w:rPr>
        <w:t xml:space="preserve"> Разхода го виждам. </w:t>
      </w:r>
    </w:p>
    <w:p w14:paraId="274187F3" w14:textId="34A08759" w:rsidR="008504EE" w:rsidRPr="00AD09BA" w:rsidRDefault="00AD09BA" w:rsidP="00D97B33">
      <w:pPr>
        <w:pStyle w:val="NoSpacing"/>
        <w:ind w:firstLine="708"/>
        <w:jc w:val="both"/>
        <w:rPr>
          <w:rFonts w:ascii="Verdana" w:hAnsi="Verdana"/>
          <w:sz w:val="20"/>
          <w:szCs w:val="20"/>
          <w:lang w:val="ru-RU"/>
        </w:rPr>
      </w:pPr>
      <w:r w:rsidRPr="00AD09BA">
        <w:rPr>
          <w:rFonts w:ascii="Verdana" w:hAnsi="Verdana"/>
          <w:sz w:val="20"/>
          <w:szCs w:val="20"/>
          <w:lang w:val="ru-RU"/>
        </w:rPr>
        <w:t xml:space="preserve">Д-р </w:t>
      </w:r>
      <w:r w:rsidR="007376DB">
        <w:rPr>
          <w:rFonts w:ascii="Verdana" w:hAnsi="Verdana"/>
          <w:sz w:val="20"/>
          <w:szCs w:val="20"/>
          <w:lang w:val="ru-RU"/>
        </w:rPr>
        <w:t>Ю</w:t>
      </w:r>
      <w:r w:rsidR="008504EE" w:rsidRPr="00AD09BA">
        <w:rPr>
          <w:rFonts w:ascii="Verdana" w:hAnsi="Verdana"/>
          <w:sz w:val="20"/>
          <w:szCs w:val="20"/>
          <w:lang w:val="ru-RU"/>
        </w:rPr>
        <w:t>. Димитрова</w:t>
      </w:r>
      <w:r w:rsidRPr="00AD09BA">
        <w:rPr>
          <w:rFonts w:ascii="Verdana" w:hAnsi="Verdana"/>
          <w:sz w:val="20"/>
          <w:szCs w:val="20"/>
          <w:lang w:val="ru-RU"/>
        </w:rPr>
        <w:t xml:space="preserve">: Ще отговоря по принцип, тъй като все още не е минал първия месец. </w:t>
      </w:r>
      <w:r w:rsidR="008504EE" w:rsidRPr="00AD09BA">
        <w:rPr>
          <w:rFonts w:ascii="Verdana" w:hAnsi="Verdana"/>
          <w:sz w:val="20"/>
          <w:szCs w:val="20"/>
          <w:lang w:val="ru-RU"/>
        </w:rPr>
        <w:t xml:space="preserve">Договора е за 76 </w:t>
      </w:r>
      <w:r w:rsidRPr="00AD09BA">
        <w:rPr>
          <w:rFonts w:ascii="Verdana" w:hAnsi="Verdana"/>
          <w:sz w:val="20"/>
          <w:szCs w:val="20"/>
          <w:lang w:val="ru-RU"/>
        </w:rPr>
        <w:t>000</w:t>
      </w:r>
      <w:r w:rsidR="008504EE" w:rsidRPr="00AD09BA">
        <w:rPr>
          <w:rFonts w:ascii="Verdana" w:hAnsi="Verdana"/>
          <w:sz w:val="20"/>
          <w:szCs w:val="20"/>
          <w:lang w:val="ru-RU"/>
        </w:rPr>
        <w:t xml:space="preserve"> лв., </w:t>
      </w:r>
      <w:r w:rsidRPr="00AD09BA">
        <w:rPr>
          <w:rFonts w:ascii="Verdana" w:hAnsi="Verdana"/>
          <w:sz w:val="20"/>
          <w:szCs w:val="20"/>
          <w:lang w:val="ru-RU"/>
        </w:rPr>
        <w:t xml:space="preserve">който </w:t>
      </w:r>
      <w:r w:rsidR="008504EE" w:rsidRPr="00AD09BA">
        <w:rPr>
          <w:rFonts w:ascii="Verdana" w:hAnsi="Verdana"/>
          <w:sz w:val="20"/>
          <w:szCs w:val="20"/>
          <w:lang w:val="ru-RU"/>
        </w:rPr>
        <w:t xml:space="preserve">включва </w:t>
      </w:r>
      <w:r w:rsidRPr="00AD09BA">
        <w:rPr>
          <w:rFonts w:ascii="Verdana" w:hAnsi="Verdana"/>
          <w:sz w:val="20"/>
          <w:szCs w:val="20"/>
          <w:lang w:val="ru-RU"/>
        </w:rPr>
        <w:t xml:space="preserve">всички разходи по обслужването на здравната служба, в това число работни заплати, храна, медикаменти и </w:t>
      </w:r>
      <w:r w:rsidR="008504EE" w:rsidRPr="00AD09BA">
        <w:rPr>
          <w:rFonts w:ascii="Verdana" w:hAnsi="Verdana"/>
          <w:sz w:val="20"/>
          <w:szCs w:val="20"/>
          <w:lang w:val="ru-RU"/>
        </w:rPr>
        <w:t>консумативи</w:t>
      </w:r>
      <w:r w:rsidRPr="00AD09BA">
        <w:rPr>
          <w:rFonts w:ascii="Verdana" w:hAnsi="Verdana"/>
          <w:sz w:val="20"/>
          <w:szCs w:val="20"/>
          <w:lang w:val="ru-RU"/>
        </w:rPr>
        <w:t xml:space="preserve"> и т.н. Заложено е</w:t>
      </w:r>
      <w:r w:rsidR="008504EE" w:rsidRPr="00AD09BA">
        <w:rPr>
          <w:rFonts w:ascii="Verdana" w:hAnsi="Verdana"/>
          <w:sz w:val="20"/>
          <w:szCs w:val="20"/>
          <w:lang w:val="ru-RU"/>
        </w:rPr>
        <w:t xml:space="preserve"> </w:t>
      </w:r>
      <w:r w:rsidR="007376DB">
        <w:rPr>
          <w:rFonts w:ascii="Verdana" w:hAnsi="Verdana"/>
          <w:sz w:val="20"/>
          <w:szCs w:val="20"/>
          <w:lang w:val="ru-RU"/>
        </w:rPr>
        <w:t>по</w:t>
      </w:r>
      <w:r w:rsidRPr="00AD09BA">
        <w:rPr>
          <w:rFonts w:ascii="Verdana" w:hAnsi="Verdana"/>
          <w:sz w:val="20"/>
          <w:szCs w:val="20"/>
          <w:lang w:val="ru-RU"/>
        </w:rPr>
        <w:t xml:space="preserve"> договор и </w:t>
      </w:r>
      <w:r w:rsidR="008504EE" w:rsidRPr="00AD09BA">
        <w:rPr>
          <w:rFonts w:ascii="Verdana" w:hAnsi="Verdana"/>
          <w:sz w:val="20"/>
          <w:szCs w:val="20"/>
          <w:lang w:val="ru-RU"/>
        </w:rPr>
        <w:t>10% печалба.</w:t>
      </w:r>
    </w:p>
    <w:p w14:paraId="5EE32B9D" w14:textId="752BB58A" w:rsidR="008504EE" w:rsidRPr="00550D47" w:rsidRDefault="008504EE" w:rsidP="00D97B33">
      <w:pPr>
        <w:pStyle w:val="NoSpacing"/>
        <w:ind w:firstLine="708"/>
        <w:jc w:val="both"/>
        <w:rPr>
          <w:rFonts w:ascii="Verdana" w:hAnsi="Verdana"/>
          <w:sz w:val="20"/>
          <w:szCs w:val="20"/>
          <w:lang w:val="ru-RU"/>
        </w:rPr>
      </w:pPr>
      <w:r w:rsidRPr="00550D47">
        <w:rPr>
          <w:rFonts w:ascii="Verdana" w:hAnsi="Verdana"/>
          <w:sz w:val="20"/>
          <w:szCs w:val="20"/>
          <w:lang w:val="ru-RU"/>
        </w:rPr>
        <w:t xml:space="preserve">С. Готев: </w:t>
      </w:r>
      <w:r w:rsidR="00550D47" w:rsidRPr="00550D47">
        <w:rPr>
          <w:rFonts w:ascii="Verdana" w:hAnsi="Verdana"/>
          <w:sz w:val="20"/>
          <w:szCs w:val="20"/>
          <w:lang w:val="ru-RU"/>
        </w:rPr>
        <w:t>Тук при нас тази сума от 76 хил. лв. е в разхода.</w:t>
      </w:r>
    </w:p>
    <w:p w14:paraId="461E96D2" w14:textId="2BD15E5B" w:rsidR="00550D47" w:rsidRDefault="00550D47" w:rsidP="00D97B33">
      <w:pPr>
        <w:pStyle w:val="NoSpacing"/>
        <w:ind w:firstLine="708"/>
        <w:jc w:val="both"/>
        <w:rPr>
          <w:rFonts w:ascii="Verdana" w:hAnsi="Verdana"/>
          <w:sz w:val="20"/>
          <w:szCs w:val="20"/>
          <w:lang w:val="ru-RU"/>
        </w:rPr>
      </w:pPr>
      <w:r w:rsidRPr="00550D47">
        <w:rPr>
          <w:rFonts w:ascii="Verdana" w:hAnsi="Verdana"/>
          <w:sz w:val="20"/>
          <w:szCs w:val="20"/>
          <w:lang w:val="ru-RU"/>
        </w:rPr>
        <w:t xml:space="preserve">Д-р </w:t>
      </w:r>
      <w:r w:rsidR="007376DB">
        <w:rPr>
          <w:rFonts w:ascii="Verdana" w:hAnsi="Verdana"/>
          <w:sz w:val="20"/>
          <w:szCs w:val="20"/>
          <w:lang w:val="ru-RU"/>
        </w:rPr>
        <w:t>Ю</w:t>
      </w:r>
      <w:r w:rsidR="008504EE" w:rsidRPr="00550D47">
        <w:rPr>
          <w:rFonts w:ascii="Verdana" w:hAnsi="Verdana"/>
          <w:sz w:val="20"/>
          <w:szCs w:val="20"/>
          <w:lang w:val="ru-RU"/>
        </w:rPr>
        <w:t xml:space="preserve">. Димитрова: </w:t>
      </w:r>
      <w:r w:rsidRPr="00550D47">
        <w:rPr>
          <w:rFonts w:ascii="Verdana" w:hAnsi="Verdana"/>
          <w:sz w:val="20"/>
          <w:szCs w:val="20"/>
          <w:lang w:val="ru-RU"/>
        </w:rPr>
        <w:t xml:space="preserve">Тя е отбелязана и </w:t>
      </w:r>
      <w:proofErr w:type="gramStart"/>
      <w:r w:rsidRPr="00550D47">
        <w:rPr>
          <w:rFonts w:ascii="Verdana" w:hAnsi="Verdana"/>
          <w:sz w:val="20"/>
          <w:szCs w:val="20"/>
          <w:lang w:val="ru-RU"/>
        </w:rPr>
        <w:t>в прихода</w:t>
      </w:r>
      <w:proofErr w:type="gramEnd"/>
      <w:r w:rsidRPr="00550D47">
        <w:rPr>
          <w:rFonts w:ascii="Verdana" w:hAnsi="Verdana"/>
          <w:sz w:val="20"/>
          <w:szCs w:val="20"/>
          <w:lang w:val="ru-RU"/>
        </w:rPr>
        <w:t xml:space="preserve"> и в разхода.</w:t>
      </w:r>
    </w:p>
    <w:p w14:paraId="13D2CA97" w14:textId="401C4B6B" w:rsidR="005C5234" w:rsidRPr="00550D47" w:rsidRDefault="005C5234" w:rsidP="00D97B33">
      <w:pPr>
        <w:pStyle w:val="NoSpacing"/>
        <w:ind w:firstLine="708"/>
        <w:jc w:val="both"/>
        <w:rPr>
          <w:rFonts w:ascii="Verdana" w:hAnsi="Verdana"/>
          <w:sz w:val="20"/>
          <w:szCs w:val="20"/>
          <w:lang w:val="ru-RU"/>
        </w:rPr>
      </w:pPr>
      <w:r>
        <w:rPr>
          <w:rFonts w:ascii="Verdana" w:hAnsi="Verdana"/>
          <w:sz w:val="20"/>
          <w:szCs w:val="20"/>
          <w:lang w:val="ru-RU"/>
        </w:rPr>
        <w:lastRenderedPageBreak/>
        <w:t>Д-р Димитрова разясни, че има и непредвидени разходи и не може да се каже с точност каква ще е печалбата</w:t>
      </w:r>
      <w:r w:rsidR="007376DB">
        <w:rPr>
          <w:rFonts w:ascii="Verdana" w:hAnsi="Verdana"/>
          <w:sz w:val="20"/>
          <w:szCs w:val="20"/>
          <w:lang w:val="ru-RU"/>
        </w:rPr>
        <w:t xml:space="preserve"> на болницата</w:t>
      </w:r>
      <w:r>
        <w:rPr>
          <w:rFonts w:ascii="Verdana" w:hAnsi="Verdana"/>
          <w:sz w:val="20"/>
          <w:szCs w:val="20"/>
          <w:lang w:val="ru-RU"/>
        </w:rPr>
        <w:t>.</w:t>
      </w:r>
    </w:p>
    <w:p w14:paraId="114C9C59" w14:textId="6D4CC9AD" w:rsidR="008504EE" w:rsidRPr="00793AA6" w:rsidRDefault="008504EE" w:rsidP="00D97B33">
      <w:pPr>
        <w:pStyle w:val="NoSpacing"/>
        <w:ind w:firstLine="708"/>
        <w:jc w:val="both"/>
        <w:rPr>
          <w:rFonts w:ascii="Verdana" w:hAnsi="Verdana"/>
          <w:sz w:val="20"/>
          <w:szCs w:val="20"/>
          <w:lang w:val="ru-RU"/>
        </w:rPr>
      </w:pPr>
      <w:r w:rsidRPr="00793AA6">
        <w:rPr>
          <w:rFonts w:ascii="Verdana" w:hAnsi="Verdana"/>
          <w:sz w:val="20"/>
          <w:szCs w:val="20"/>
          <w:lang w:val="ru-RU"/>
        </w:rPr>
        <w:t xml:space="preserve">С. Готев: Какво възнамерявате да правите с печалбата </w:t>
      </w:r>
      <w:proofErr w:type="gramStart"/>
      <w:r w:rsidRPr="00793AA6">
        <w:rPr>
          <w:rFonts w:ascii="Verdana" w:hAnsi="Verdana"/>
          <w:sz w:val="20"/>
          <w:szCs w:val="20"/>
          <w:lang w:val="ru-RU"/>
        </w:rPr>
        <w:t>на база</w:t>
      </w:r>
      <w:proofErr w:type="gramEnd"/>
      <w:r w:rsidRPr="00793AA6">
        <w:rPr>
          <w:rFonts w:ascii="Verdana" w:hAnsi="Verdana"/>
          <w:sz w:val="20"/>
          <w:szCs w:val="20"/>
          <w:lang w:val="ru-RU"/>
        </w:rPr>
        <w:t xml:space="preserve"> договора?</w:t>
      </w:r>
    </w:p>
    <w:p w14:paraId="7A243188" w14:textId="1B6DD684" w:rsidR="001F6F9D" w:rsidRPr="00793AA6" w:rsidRDefault="00B37CBB" w:rsidP="00D97B33">
      <w:pPr>
        <w:pStyle w:val="NoSpacing"/>
        <w:ind w:firstLine="708"/>
        <w:jc w:val="both"/>
        <w:rPr>
          <w:rFonts w:ascii="Verdana" w:hAnsi="Verdana"/>
          <w:sz w:val="20"/>
          <w:szCs w:val="20"/>
          <w:lang w:val="ru-RU"/>
        </w:rPr>
      </w:pPr>
      <w:r>
        <w:rPr>
          <w:rFonts w:ascii="Verdana" w:hAnsi="Verdana"/>
          <w:sz w:val="20"/>
          <w:szCs w:val="20"/>
          <w:lang w:val="ru-RU"/>
        </w:rPr>
        <w:t xml:space="preserve">Д-р </w:t>
      </w:r>
      <w:r w:rsidR="007376DB">
        <w:rPr>
          <w:rFonts w:ascii="Verdana" w:hAnsi="Verdana"/>
          <w:sz w:val="20"/>
          <w:szCs w:val="20"/>
          <w:lang w:val="ru-RU"/>
        </w:rPr>
        <w:t>Ю</w:t>
      </w:r>
      <w:r w:rsidR="008504EE" w:rsidRPr="00793AA6">
        <w:rPr>
          <w:rFonts w:ascii="Verdana" w:hAnsi="Verdana"/>
          <w:sz w:val="20"/>
          <w:szCs w:val="20"/>
          <w:lang w:val="ru-RU"/>
        </w:rPr>
        <w:t xml:space="preserve">. Димитрова: </w:t>
      </w:r>
      <w:r w:rsidR="001F6F9D" w:rsidRPr="00793AA6">
        <w:rPr>
          <w:rFonts w:ascii="Verdana" w:hAnsi="Verdana"/>
          <w:sz w:val="20"/>
          <w:szCs w:val="20"/>
          <w:lang w:val="ru-RU"/>
        </w:rPr>
        <w:t xml:space="preserve">Това е </w:t>
      </w:r>
      <w:r w:rsidR="00793AA6" w:rsidRPr="00793AA6">
        <w:rPr>
          <w:rFonts w:ascii="Verdana" w:hAnsi="Verdana"/>
          <w:sz w:val="20"/>
          <w:szCs w:val="20"/>
          <w:lang w:val="ru-RU"/>
        </w:rPr>
        <w:t>прогноз</w:t>
      </w:r>
      <w:r w:rsidR="007376DB">
        <w:rPr>
          <w:rFonts w:ascii="Verdana" w:hAnsi="Verdana"/>
          <w:sz w:val="20"/>
          <w:szCs w:val="20"/>
          <w:lang w:val="ru-RU"/>
        </w:rPr>
        <w:t>н</w:t>
      </w:r>
      <w:r w:rsidR="00793AA6" w:rsidRPr="00793AA6">
        <w:rPr>
          <w:rFonts w:ascii="Verdana" w:hAnsi="Verdana"/>
          <w:sz w:val="20"/>
          <w:szCs w:val="20"/>
          <w:lang w:val="ru-RU"/>
        </w:rPr>
        <w:t>а</w:t>
      </w:r>
      <w:r w:rsidR="007376DB">
        <w:rPr>
          <w:rFonts w:ascii="Verdana" w:hAnsi="Verdana"/>
          <w:sz w:val="20"/>
          <w:szCs w:val="20"/>
          <w:lang w:val="ru-RU"/>
        </w:rPr>
        <w:t xml:space="preserve"> печалба</w:t>
      </w:r>
      <w:r w:rsidR="00793AA6" w:rsidRPr="00793AA6">
        <w:rPr>
          <w:rFonts w:ascii="Verdana" w:hAnsi="Verdana"/>
          <w:sz w:val="20"/>
          <w:szCs w:val="20"/>
          <w:lang w:val="ru-RU"/>
        </w:rPr>
        <w:t xml:space="preserve">. </w:t>
      </w:r>
      <w:r w:rsidR="001F6F9D" w:rsidRPr="00793AA6">
        <w:rPr>
          <w:rFonts w:ascii="Verdana" w:hAnsi="Verdana"/>
          <w:sz w:val="20"/>
          <w:szCs w:val="20"/>
          <w:lang w:val="ru-RU"/>
        </w:rPr>
        <w:t>Не знаем дали нашите разходи ще са така, както са заложени</w:t>
      </w:r>
      <w:r w:rsidR="007376DB">
        <w:rPr>
          <w:rFonts w:ascii="Verdana" w:hAnsi="Verdana"/>
          <w:sz w:val="20"/>
          <w:szCs w:val="20"/>
          <w:lang w:val="ru-RU"/>
        </w:rPr>
        <w:t>, за да</w:t>
      </w:r>
      <w:r w:rsidR="00B153CF">
        <w:rPr>
          <w:rFonts w:ascii="Verdana" w:hAnsi="Verdana"/>
          <w:sz w:val="20"/>
          <w:szCs w:val="20"/>
          <w:lang w:val="ru-RU"/>
        </w:rPr>
        <w:t xml:space="preserve"> покрият прихода</w:t>
      </w:r>
      <w:r w:rsidR="00793AA6" w:rsidRPr="00793AA6">
        <w:rPr>
          <w:rFonts w:ascii="Verdana" w:hAnsi="Verdana"/>
          <w:sz w:val="20"/>
          <w:szCs w:val="20"/>
          <w:lang w:val="ru-RU"/>
        </w:rPr>
        <w:t>.</w:t>
      </w:r>
      <w:r w:rsidR="00B153CF">
        <w:rPr>
          <w:rFonts w:ascii="Verdana" w:hAnsi="Verdana"/>
          <w:sz w:val="20"/>
          <w:szCs w:val="20"/>
          <w:lang w:val="ru-RU"/>
        </w:rPr>
        <w:t xml:space="preserve"> Все още не е минал първия месец. </w:t>
      </w:r>
    </w:p>
    <w:p w14:paraId="7F0516FF" w14:textId="77777777" w:rsidR="00B153CF" w:rsidRPr="00B153CF" w:rsidRDefault="001F6F9D" w:rsidP="00D97B33">
      <w:pPr>
        <w:pStyle w:val="NoSpacing"/>
        <w:ind w:firstLine="708"/>
        <w:jc w:val="both"/>
        <w:rPr>
          <w:rFonts w:ascii="Verdana" w:hAnsi="Verdana"/>
          <w:sz w:val="20"/>
          <w:szCs w:val="20"/>
          <w:lang w:val="ru-RU"/>
        </w:rPr>
      </w:pPr>
      <w:r w:rsidRPr="00B153CF">
        <w:rPr>
          <w:rFonts w:ascii="Verdana" w:hAnsi="Verdana"/>
          <w:sz w:val="20"/>
          <w:szCs w:val="20"/>
          <w:lang w:val="ru-RU"/>
        </w:rPr>
        <w:t xml:space="preserve">С. Готев: Не може на сляпо да сключваме договори с другите общини. </w:t>
      </w:r>
    </w:p>
    <w:p w14:paraId="3036E31D" w14:textId="16EB6BC9" w:rsidR="001F6F9D" w:rsidRPr="00B37CBB" w:rsidRDefault="001F6F9D" w:rsidP="00D97B33">
      <w:pPr>
        <w:pStyle w:val="NoSpacing"/>
        <w:ind w:firstLine="708"/>
        <w:jc w:val="both"/>
        <w:rPr>
          <w:rFonts w:ascii="Verdana" w:hAnsi="Verdana"/>
          <w:sz w:val="20"/>
          <w:szCs w:val="20"/>
          <w:lang w:val="ru-RU"/>
        </w:rPr>
      </w:pPr>
      <w:r w:rsidRPr="00B37CBB">
        <w:rPr>
          <w:rFonts w:ascii="Verdana" w:hAnsi="Verdana"/>
          <w:sz w:val="20"/>
          <w:szCs w:val="20"/>
          <w:lang w:val="ru-RU"/>
        </w:rPr>
        <w:t>Заложили сте юридическа помощ около 29 000 лв. Какво е породило това да се заложи такава сума?</w:t>
      </w:r>
    </w:p>
    <w:p w14:paraId="35E1E17E" w14:textId="7D092FBF" w:rsidR="008504EE" w:rsidRDefault="00B37CBB" w:rsidP="00D97B33">
      <w:pPr>
        <w:pStyle w:val="NoSpacing"/>
        <w:ind w:firstLine="708"/>
        <w:jc w:val="both"/>
        <w:rPr>
          <w:rFonts w:ascii="Verdana" w:hAnsi="Verdana"/>
          <w:color w:val="FF0000"/>
          <w:sz w:val="20"/>
          <w:szCs w:val="20"/>
          <w:lang w:val="ru-RU"/>
        </w:rPr>
      </w:pPr>
      <w:r w:rsidRPr="0043201B">
        <w:rPr>
          <w:rFonts w:ascii="Verdana" w:hAnsi="Verdana"/>
          <w:sz w:val="20"/>
          <w:szCs w:val="20"/>
          <w:lang w:val="ru-RU"/>
        </w:rPr>
        <w:t xml:space="preserve">Д-р </w:t>
      </w:r>
      <w:r w:rsidR="007376DB">
        <w:rPr>
          <w:rFonts w:ascii="Verdana" w:hAnsi="Verdana"/>
          <w:sz w:val="20"/>
          <w:szCs w:val="20"/>
          <w:lang w:val="ru-RU"/>
        </w:rPr>
        <w:t>Ю</w:t>
      </w:r>
      <w:r w:rsidR="001F6F9D" w:rsidRPr="0043201B">
        <w:rPr>
          <w:rFonts w:ascii="Verdana" w:hAnsi="Verdana"/>
          <w:sz w:val="20"/>
          <w:szCs w:val="20"/>
          <w:lang w:val="ru-RU"/>
        </w:rPr>
        <w:t>. Димитрова: Ние имаме нужда от правна помощ за всяко нещо. Най-</w:t>
      </w:r>
      <w:proofErr w:type="gramStart"/>
      <w:r w:rsidR="001F6F9D" w:rsidRPr="0043201B">
        <w:rPr>
          <w:rFonts w:ascii="Verdana" w:hAnsi="Verdana"/>
          <w:sz w:val="20"/>
          <w:szCs w:val="20"/>
          <w:lang w:val="ru-RU"/>
        </w:rPr>
        <w:t xml:space="preserve">много </w:t>
      </w:r>
      <w:r w:rsidR="0043201B" w:rsidRPr="0043201B">
        <w:rPr>
          <w:rFonts w:ascii="Verdana" w:hAnsi="Verdana"/>
          <w:sz w:val="20"/>
          <w:szCs w:val="20"/>
          <w:lang w:val="ru-RU"/>
        </w:rPr>
        <w:t xml:space="preserve"> </w:t>
      </w:r>
      <w:r w:rsidR="001F6F9D" w:rsidRPr="0043201B">
        <w:rPr>
          <w:rFonts w:ascii="Verdana" w:hAnsi="Verdana"/>
          <w:sz w:val="20"/>
          <w:szCs w:val="20"/>
          <w:lang w:val="ru-RU"/>
        </w:rPr>
        <w:t>използваме</w:t>
      </w:r>
      <w:proofErr w:type="gramEnd"/>
      <w:r w:rsidR="001F6F9D" w:rsidRPr="0043201B">
        <w:rPr>
          <w:rFonts w:ascii="Verdana" w:hAnsi="Verdana"/>
          <w:sz w:val="20"/>
          <w:szCs w:val="20"/>
          <w:lang w:val="ru-RU"/>
        </w:rPr>
        <w:t xml:space="preserve"> </w:t>
      </w:r>
      <w:r w:rsidR="007562FC">
        <w:rPr>
          <w:rFonts w:ascii="Verdana" w:hAnsi="Verdana"/>
          <w:sz w:val="20"/>
          <w:szCs w:val="20"/>
          <w:lang w:val="ru-RU"/>
        </w:rPr>
        <w:t xml:space="preserve">юридическите услуги </w:t>
      </w:r>
      <w:r w:rsidR="007376DB">
        <w:rPr>
          <w:rFonts w:ascii="Verdana" w:hAnsi="Verdana"/>
          <w:sz w:val="20"/>
          <w:szCs w:val="20"/>
          <w:lang w:val="ru-RU"/>
        </w:rPr>
        <w:t>при</w:t>
      </w:r>
      <w:r w:rsidR="007562FC">
        <w:rPr>
          <w:rFonts w:ascii="Verdana" w:hAnsi="Verdana"/>
          <w:sz w:val="20"/>
          <w:szCs w:val="20"/>
          <w:lang w:val="ru-RU"/>
        </w:rPr>
        <w:t xml:space="preserve"> провеждане на</w:t>
      </w:r>
      <w:r w:rsidR="001F6F9D" w:rsidRPr="0043201B">
        <w:rPr>
          <w:rFonts w:ascii="Verdana" w:hAnsi="Verdana"/>
          <w:sz w:val="20"/>
          <w:szCs w:val="20"/>
          <w:lang w:val="ru-RU"/>
        </w:rPr>
        <w:t xml:space="preserve"> обществените поръчки</w:t>
      </w:r>
      <w:r w:rsidR="0043201B">
        <w:rPr>
          <w:rFonts w:ascii="Verdana" w:hAnsi="Verdana"/>
          <w:sz w:val="20"/>
          <w:szCs w:val="20"/>
          <w:lang w:val="ru-RU"/>
        </w:rPr>
        <w:t xml:space="preserve"> по Закона за обществени поръчки</w:t>
      </w:r>
      <w:r w:rsidR="001F6F9D" w:rsidRPr="0043201B">
        <w:rPr>
          <w:rFonts w:ascii="Verdana" w:hAnsi="Verdana"/>
          <w:sz w:val="20"/>
          <w:szCs w:val="20"/>
          <w:lang w:val="ru-RU"/>
        </w:rPr>
        <w:t xml:space="preserve">. </w:t>
      </w:r>
      <w:r w:rsidR="001F6F9D">
        <w:rPr>
          <w:rFonts w:ascii="Verdana" w:hAnsi="Verdana"/>
          <w:color w:val="FF0000"/>
          <w:sz w:val="20"/>
          <w:szCs w:val="20"/>
          <w:lang w:val="ru-RU"/>
        </w:rPr>
        <w:t xml:space="preserve"> </w:t>
      </w:r>
    </w:p>
    <w:p w14:paraId="50ED6C80" w14:textId="77777777" w:rsidR="001F6F9D" w:rsidRPr="00C73615" w:rsidRDefault="001F6F9D" w:rsidP="00D97B33">
      <w:pPr>
        <w:pStyle w:val="NoSpacing"/>
        <w:ind w:firstLine="708"/>
        <w:jc w:val="both"/>
        <w:rPr>
          <w:rFonts w:ascii="Verdana" w:hAnsi="Verdana"/>
          <w:color w:val="FF0000"/>
          <w:sz w:val="20"/>
          <w:szCs w:val="20"/>
          <w:lang w:val="ru-RU"/>
        </w:rPr>
      </w:pPr>
    </w:p>
    <w:p w14:paraId="1B739644" w14:textId="77777777" w:rsidR="00D3187D" w:rsidRPr="00AD0E73" w:rsidRDefault="00D3187D" w:rsidP="00D3187D">
      <w:pPr>
        <w:pStyle w:val="NoSpacing"/>
        <w:ind w:firstLine="708"/>
        <w:jc w:val="both"/>
        <w:rPr>
          <w:rFonts w:ascii="Verdana" w:hAnsi="Verdana"/>
          <w:sz w:val="20"/>
          <w:szCs w:val="20"/>
        </w:rPr>
      </w:pPr>
      <w:r w:rsidRPr="00AD0E73">
        <w:rPr>
          <w:rFonts w:ascii="Verdana" w:hAnsi="Verdana"/>
          <w:sz w:val="20"/>
          <w:szCs w:val="20"/>
        </w:rPr>
        <w:t>К. Петкова: Има ли повече въпроси? Няма.</w:t>
      </w:r>
    </w:p>
    <w:p w14:paraId="3C58792F" w14:textId="77777777" w:rsidR="00D3187D" w:rsidRPr="00864FEC" w:rsidRDefault="00D3187D" w:rsidP="00D3187D">
      <w:pPr>
        <w:pStyle w:val="NoSpacing"/>
        <w:ind w:firstLine="708"/>
        <w:jc w:val="both"/>
        <w:rPr>
          <w:rFonts w:ascii="Verdana" w:hAnsi="Verdana" w:cs="Arial"/>
          <w:sz w:val="20"/>
          <w:szCs w:val="20"/>
        </w:rPr>
      </w:pPr>
      <w:r w:rsidRPr="00AD0E73">
        <w:rPr>
          <w:rFonts w:ascii="Verdana" w:hAnsi="Verdana"/>
          <w:sz w:val="20"/>
          <w:szCs w:val="20"/>
        </w:rPr>
        <w:t>Колеги, п</w:t>
      </w:r>
      <w:r w:rsidRPr="00AD0E73">
        <w:rPr>
          <w:rFonts w:ascii="Verdana" w:hAnsi="Verdana"/>
          <w:sz w:val="20"/>
          <w:szCs w:val="20"/>
          <w:lang w:val="ru-RU"/>
        </w:rPr>
        <w:t>оставям на гласуване проекта за решение от докладната записка. (Г-жа Петкова прочете проект за решение.)</w:t>
      </w:r>
      <w:r w:rsidRPr="00916C44">
        <w:rPr>
          <w:rFonts w:ascii="Verdana" w:hAnsi="Verdana" w:cs="Arial"/>
          <w:color w:val="FF0000"/>
          <w:sz w:val="20"/>
          <w:szCs w:val="20"/>
        </w:rPr>
        <w:t xml:space="preserve"> </w:t>
      </w:r>
    </w:p>
    <w:p w14:paraId="0C9E1870" w14:textId="77777777" w:rsidR="00D3187D" w:rsidRPr="00AD0E73" w:rsidRDefault="00D3187D" w:rsidP="007376DB">
      <w:pPr>
        <w:pStyle w:val="NoSpacing"/>
        <w:ind w:firstLine="708"/>
        <w:jc w:val="both"/>
        <w:rPr>
          <w:rFonts w:ascii="Verdana" w:hAnsi="Verdana" w:cs="Tahoma"/>
          <w:sz w:val="20"/>
          <w:szCs w:val="20"/>
        </w:rPr>
      </w:pPr>
      <w:r w:rsidRPr="00AD0E73">
        <w:rPr>
          <w:rFonts w:ascii="Verdana" w:hAnsi="Verdana"/>
          <w:sz w:val="20"/>
          <w:szCs w:val="20"/>
        </w:rPr>
        <w:t>Моля, гласувайте</w:t>
      </w:r>
      <w:r w:rsidRPr="00AD0E73">
        <w:rPr>
          <w:rFonts w:ascii="Verdana" w:hAnsi="Verdana" w:cs="Tahoma"/>
          <w:sz w:val="20"/>
          <w:szCs w:val="20"/>
        </w:rPr>
        <w:t xml:space="preserve">: </w:t>
      </w:r>
    </w:p>
    <w:p w14:paraId="281C44F3" w14:textId="4976DF1A" w:rsidR="00D3187D" w:rsidRPr="006E56F3" w:rsidRDefault="00D3187D" w:rsidP="00D3187D">
      <w:pPr>
        <w:pStyle w:val="NoSpacing"/>
        <w:jc w:val="both"/>
        <w:rPr>
          <w:rFonts w:ascii="Verdana" w:hAnsi="Verdana" w:cs="Arial"/>
          <w:sz w:val="20"/>
          <w:szCs w:val="20"/>
        </w:rPr>
      </w:pPr>
      <w:r w:rsidRPr="005918C4">
        <w:rPr>
          <w:rFonts w:ascii="Verdana" w:hAnsi="Verdana"/>
          <w:color w:val="FF0000"/>
          <w:sz w:val="20"/>
          <w:szCs w:val="20"/>
        </w:rPr>
        <w:tab/>
      </w:r>
      <w:r w:rsidR="007376DB">
        <w:rPr>
          <w:rFonts w:ascii="Verdana" w:hAnsi="Verdana"/>
          <w:sz w:val="20"/>
          <w:szCs w:val="20"/>
        </w:rPr>
        <w:t>Гласували „за” -</w:t>
      </w:r>
      <w:r w:rsidRPr="006E56F3">
        <w:rPr>
          <w:rFonts w:ascii="Verdana" w:hAnsi="Verdana"/>
          <w:sz w:val="20"/>
          <w:szCs w:val="20"/>
        </w:rPr>
        <w:t xml:space="preserve"> </w:t>
      </w:r>
      <w:r w:rsidRPr="006E56F3">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p>
    <w:p w14:paraId="5F8DE3F6" w14:textId="77777777" w:rsidR="00D3187D" w:rsidRPr="006E56F3" w:rsidRDefault="00D3187D" w:rsidP="00D3187D">
      <w:pPr>
        <w:pStyle w:val="NoSpacing"/>
        <w:jc w:val="both"/>
        <w:rPr>
          <w:rFonts w:ascii="Verdana" w:hAnsi="Verdana" w:cs="Arial"/>
          <w:sz w:val="20"/>
          <w:szCs w:val="20"/>
        </w:rPr>
      </w:pPr>
      <w:r w:rsidRPr="006E56F3">
        <w:rPr>
          <w:rFonts w:ascii="Verdana" w:hAnsi="Verdana" w:cs="Arial"/>
          <w:sz w:val="20"/>
          <w:szCs w:val="20"/>
        </w:rPr>
        <w:t xml:space="preserve">          Гласували „против” – няма; </w:t>
      </w:r>
    </w:p>
    <w:p w14:paraId="616F2B5B" w14:textId="77777777" w:rsidR="00D3187D" w:rsidRPr="006E56F3" w:rsidRDefault="00D3187D" w:rsidP="00D3187D">
      <w:pPr>
        <w:pStyle w:val="NoSpacing"/>
        <w:jc w:val="both"/>
        <w:rPr>
          <w:rFonts w:ascii="Verdana" w:hAnsi="Verdana" w:cs="Arial"/>
          <w:sz w:val="20"/>
          <w:szCs w:val="20"/>
        </w:rPr>
      </w:pPr>
      <w:r w:rsidRPr="006E56F3">
        <w:rPr>
          <w:rFonts w:ascii="Verdana" w:hAnsi="Verdana" w:cs="Arial"/>
          <w:sz w:val="20"/>
          <w:szCs w:val="20"/>
        </w:rPr>
        <w:tab/>
        <w:t>Гласували  „въздържал се” – няма;</w:t>
      </w:r>
    </w:p>
    <w:p w14:paraId="00DF3DD8" w14:textId="77777777" w:rsidR="00D3187D" w:rsidRPr="006E56F3" w:rsidRDefault="00D3187D" w:rsidP="00D3187D">
      <w:pPr>
        <w:pStyle w:val="NoSpacing"/>
        <w:jc w:val="both"/>
        <w:rPr>
          <w:rFonts w:ascii="Verdana" w:hAnsi="Verdana" w:cs="Arial"/>
          <w:sz w:val="20"/>
          <w:szCs w:val="20"/>
        </w:rPr>
      </w:pPr>
    </w:p>
    <w:p w14:paraId="0F543DA5" w14:textId="1C0E6C94" w:rsidR="00D3187D" w:rsidRPr="00EA7EAD" w:rsidRDefault="00D3187D" w:rsidP="00D3187D">
      <w:pPr>
        <w:jc w:val="both"/>
        <w:rPr>
          <w:rFonts w:ascii="Verdana" w:eastAsiaTheme="minorHAnsi" w:hAnsi="Verdana" w:cs="Verdana"/>
          <w:sz w:val="20"/>
          <w:szCs w:val="20"/>
          <w:lang w:eastAsia="en-US"/>
        </w:rPr>
      </w:pPr>
      <w:r w:rsidRPr="006E56F3">
        <w:rPr>
          <w:rFonts w:ascii="Verdana" w:hAnsi="Verdana"/>
          <w:sz w:val="20"/>
          <w:szCs w:val="20"/>
        </w:rPr>
        <w:t>На основание чл. 21, ал. 1, т. 8 и т. 23 от Закона за местното самоуправление и местната администрация</w:t>
      </w:r>
      <w:r w:rsidRPr="006E56F3">
        <w:rPr>
          <w:rFonts w:ascii="Verdana" w:eastAsiaTheme="minorHAnsi" w:hAnsi="Verdana" w:cs="Verdana"/>
          <w:sz w:val="20"/>
          <w:szCs w:val="20"/>
          <w:lang w:eastAsia="en-US"/>
        </w:rPr>
        <w:t xml:space="preserve">, след проведеното поименно гласуване с 13 гласа „за”, както следва: </w:t>
      </w:r>
      <w:r w:rsidRPr="006E56F3">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r w:rsidRPr="006E56F3">
        <w:rPr>
          <w:rFonts w:ascii="Verdana" w:eastAsiaTheme="minorHAnsi" w:hAnsi="Verdana" w:cs="Arial"/>
          <w:sz w:val="20"/>
          <w:szCs w:val="20"/>
          <w:lang w:eastAsia="en-US"/>
        </w:rPr>
        <w:t>0 гласа „против” и 0 гласа „въздържал се”,  Общински съвет-Пирдоп прие</w:t>
      </w:r>
    </w:p>
    <w:p w14:paraId="2DCDA2EF" w14:textId="77777777" w:rsidR="00D3187D" w:rsidRPr="00EA7EAD" w:rsidRDefault="00D3187D" w:rsidP="00D3187D">
      <w:pPr>
        <w:jc w:val="both"/>
        <w:rPr>
          <w:rFonts w:ascii="Verdana" w:eastAsiaTheme="minorHAnsi" w:hAnsi="Verdana" w:cs="Arial"/>
          <w:sz w:val="20"/>
          <w:szCs w:val="20"/>
          <w:lang w:eastAsia="en-US"/>
        </w:rPr>
      </w:pPr>
      <w:r w:rsidRPr="00EA7EAD">
        <w:rPr>
          <w:rFonts w:ascii="Verdana" w:hAnsi="Verdana" w:cstheme="minorBidi"/>
          <w:sz w:val="20"/>
          <w:szCs w:val="20"/>
        </w:rPr>
        <w:t xml:space="preserve"> </w:t>
      </w:r>
    </w:p>
    <w:p w14:paraId="44F06E72" w14:textId="77777777" w:rsidR="00D3187D" w:rsidRPr="00AD0E73" w:rsidRDefault="00D3187D" w:rsidP="00D3187D">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56C9F5C6" w14:textId="47E24862" w:rsidR="00D3187D" w:rsidRPr="00AD0E73" w:rsidRDefault="00D3187D" w:rsidP="00D3187D">
      <w:pPr>
        <w:pStyle w:val="NoSpacing"/>
        <w:jc w:val="center"/>
        <w:rPr>
          <w:rFonts w:ascii="Verdana" w:hAnsi="Verdana" w:cs="Arial"/>
          <w:b/>
          <w:sz w:val="20"/>
          <w:szCs w:val="20"/>
        </w:rPr>
      </w:pPr>
      <w:r w:rsidRPr="00AD0E73">
        <w:rPr>
          <w:rFonts w:ascii="Verdana" w:hAnsi="Verdana" w:cs="Arial"/>
          <w:b/>
          <w:sz w:val="20"/>
          <w:szCs w:val="20"/>
        </w:rPr>
        <w:t>№</w:t>
      </w:r>
      <w:r w:rsidR="008939BA">
        <w:rPr>
          <w:rFonts w:ascii="Verdana" w:hAnsi="Verdana" w:cs="Arial"/>
          <w:b/>
          <w:sz w:val="20"/>
          <w:szCs w:val="20"/>
        </w:rPr>
        <w:t xml:space="preserve"> 4</w:t>
      </w:r>
    </w:p>
    <w:p w14:paraId="65533661" w14:textId="7DCC96FC" w:rsidR="00D3187D" w:rsidRPr="0080419D" w:rsidRDefault="00D3187D" w:rsidP="00D3187D">
      <w:pPr>
        <w:numPr>
          <w:ilvl w:val="0"/>
          <w:numId w:val="24"/>
        </w:numPr>
        <w:jc w:val="both"/>
        <w:rPr>
          <w:rFonts w:ascii="Verdana" w:hAnsi="Verdana" w:cs="Arial"/>
          <w:color w:val="000000"/>
          <w:sz w:val="20"/>
          <w:szCs w:val="20"/>
        </w:rPr>
      </w:pPr>
      <w:r>
        <w:rPr>
          <w:rFonts w:ascii="Verdana" w:hAnsi="Verdana"/>
          <w:sz w:val="20"/>
          <w:szCs w:val="20"/>
        </w:rPr>
        <w:t>Общински съвет – П</w:t>
      </w:r>
      <w:r w:rsidRPr="0080419D">
        <w:rPr>
          <w:rFonts w:ascii="Verdana" w:hAnsi="Verdana"/>
          <w:sz w:val="20"/>
          <w:szCs w:val="20"/>
        </w:rPr>
        <w:t xml:space="preserve">ирдоп приема да бъде страна по Споразумение </w:t>
      </w:r>
      <w:r w:rsidRPr="0080419D">
        <w:rPr>
          <w:rFonts w:ascii="Verdana" w:hAnsi="Verdana" w:cs="Arial"/>
          <w:sz w:val="20"/>
          <w:szCs w:val="20"/>
        </w:rPr>
        <w:t xml:space="preserve">за </w:t>
      </w:r>
      <w:r w:rsidRPr="0080419D">
        <w:rPr>
          <w:rFonts w:ascii="Verdana" w:hAnsi="Verdana" w:cs="Arial"/>
          <w:color w:val="000000"/>
          <w:sz w:val="20"/>
          <w:szCs w:val="20"/>
        </w:rPr>
        <w:t xml:space="preserve">дофинансиране на оперативния дефицит на „МБАЛ – Пирдоп” АД за периода </w:t>
      </w:r>
      <w:r w:rsidRPr="00CD267F">
        <w:rPr>
          <w:rFonts w:ascii="Verdana" w:hAnsi="Verdana"/>
          <w:sz w:val="20"/>
          <w:szCs w:val="20"/>
        </w:rPr>
        <w:t>01.02.2025 г</w:t>
      </w:r>
      <w:r>
        <w:rPr>
          <w:rFonts w:ascii="Verdana" w:hAnsi="Verdana"/>
          <w:sz w:val="20"/>
          <w:szCs w:val="20"/>
        </w:rPr>
        <w:t>одина</w:t>
      </w:r>
      <w:r w:rsidRPr="00CD267F">
        <w:rPr>
          <w:rFonts w:ascii="Verdana" w:hAnsi="Verdana"/>
          <w:sz w:val="20"/>
          <w:szCs w:val="20"/>
        </w:rPr>
        <w:t xml:space="preserve"> - 31.01.2026 г</w:t>
      </w:r>
      <w:r>
        <w:rPr>
          <w:rFonts w:ascii="Verdana" w:hAnsi="Verdana"/>
          <w:sz w:val="20"/>
          <w:szCs w:val="20"/>
        </w:rPr>
        <w:t xml:space="preserve">одина, </w:t>
      </w:r>
      <w:r w:rsidRPr="0080419D">
        <w:rPr>
          <w:rFonts w:ascii="Verdana" w:hAnsi="Verdana" w:cs="Arial"/>
          <w:color w:val="000000"/>
          <w:sz w:val="20"/>
          <w:szCs w:val="20"/>
        </w:rPr>
        <w:t xml:space="preserve">между „МБАЛ – Пирдоп”, „ЕЛАЦИТЕ –МЕД” АД, „ДЪНДИ ПРЕШЪС МЕТЪЛС ЧЕЛОПЕЧ” ЕАД , „АУРУБИС БЪЛГАРИЯ „АД </w:t>
      </w:r>
      <w:r>
        <w:rPr>
          <w:rFonts w:ascii="Verdana" w:hAnsi="Verdana" w:cs="Arial"/>
          <w:color w:val="000000"/>
          <w:sz w:val="20"/>
          <w:szCs w:val="20"/>
        </w:rPr>
        <w:t>и</w:t>
      </w:r>
      <w:r w:rsidRPr="0080419D">
        <w:rPr>
          <w:rFonts w:ascii="Verdana" w:hAnsi="Verdana" w:cs="Arial"/>
          <w:color w:val="000000"/>
          <w:sz w:val="20"/>
          <w:szCs w:val="20"/>
        </w:rPr>
        <w:t xml:space="preserve"> Общините</w:t>
      </w:r>
      <w:r>
        <w:rPr>
          <w:rFonts w:ascii="Verdana" w:hAnsi="Verdana" w:cs="Arial"/>
          <w:color w:val="000000"/>
          <w:sz w:val="20"/>
          <w:szCs w:val="20"/>
        </w:rPr>
        <w:t xml:space="preserve"> </w:t>
      </w:r>
      <w:r w:rsidRPr="0080419D">
        <w:rPr>
          <w:rFonts w:ascii="Verdana" w:hAnsi="Verdana" w:cs="Arial"/>
          <w:color w:val="000000"/>
          <w:sz w:val="20"/>
          <w:szCs w:val="20"/>
        </w:rPr>
        <w:t>–</w:t>
      </w:r>
      <w:r>
        <w:rPr>
          <w:rFonts w:ascii="Verdana" w:hAnsi="Verdana" w:cs="Arial"/>
          <w:color w:val="000000"/>
          <w:sz w:val="20"/>
          <w:szCs w:val="20"/>
        </w:rPr>
        <w:t xml:space="preserve"> </w:t>
      </w:r>
      <w:r w:rsidRPr="0080419D">
        <w:rPr>
          <w:rFonts w:ascii="Verdana" w:hAnsi="Verdana" w:cs="Arial"/>
          <w:color w:val="000000"/>
          <w:sz w:val="20"/>
          <w:szCs w:val="20"/>
        </w:rPr>
        <w:t>акционери: Златица, Челопеч,</w:t>
      </w:r>
      <w:r>
        <w:rPr>
          <w:rFonts w:ascii="Verdana" w:hAnsi="Verdana" w:cs="Arial"/>
          <w:color w:val="000000"/>
          <w:sz w:val="20"/>
          <w:szCs w:val="20"/>
        </w:rPr>
        <w:t xml:space="preserve"> </w:t>
      </w:r>
      <w:r w:rsidRPr="0080419D">
        <w:rPr>
          <w:rFonts w:ascii="Verdana" w:hAnsi="Verdana" w:cs="Arial"/>
          <w:color w:val="000000"/>
          <w:sz w:val="20"/>
          <w:szCs w:val="20"/>
        </w:rPr>
        <w:t>Чавдар, Мирково, Копривщица и Антон.</w:t>
      </w:r>
    </w:p>
    <w:p w14:paraId="445A1E60" w14:textId="38EB3D6D" w:rsidR="00D3187D" w:rsidRDefault="00D3187D" w:rsidP="00D3187D">
      <w:pPr>
        <w:numPr>
          <w:ilvl w:val="0"/>
          <w:numId w:val="24"/>
        </w:numPr>
        <w:jc w:val="both"/>
        <w:rPr>
          <w:rFonts w:ascii="Verdana" w:hAnsi="Verdana" w:cs="Arial"/>
          <w:color w:val="000000"/>
          <w:sz w:val="20"/>
          <w:szCs w:val="20"/>
        </w:rPr>
      </w:pPr>
      <w:r>
        <w:rPr>
          <w:rFonts w:ascii="Verdana" w:hAnsi="Verdana" w:cs="Arial"/>
          <w:color w:val="000000"/>
          <w:sz w:val="20"/>
          <w:szCs w:val="20"/>
        </w:rPr>
        <w:t xml:space="preserve">Общински съвет – Пирдоп упълномощава Ангел </w:t>
      </w:r>
      <w:r w:rsidRPr="0080419D">
        <w:rPr>
          <w:rFonts w:ascii="Verdana" w:hAnsi="Verdana" w:cs="Arial"/>
          <w:color w:val="000000"/>
          <w:sz w:val="20"/>
          <w:szCs w:val="20"/>
        </w:rPr>
        <w:t>Геров</w:t>
      </w:r>
      <w:r>
        <w:rPr>
          <w:rFonts w:ascii="Verdana" w:hAnsi="Verdana" w:cs="Arial"/>
          <w:color w:val="000000"/>
          <w:sz w:val="20"/>
          <w:szCs w:val="20"/>
        </w:rPr>
        <w:t xml:space="preserve"> </w:t>
      </w:r>
      <w:r w:rsidRPr="0080419D">
        <w:rPr>
          <w:rFonts w:ascii="Verdana" w:hAnsi="Verdana" w:cs="Arial"/>
          <w:color w:val="000000"/>
          <w:sz w:val="20"/>
          <w:szCs w:val="20"/>
        </w:rPr>
        <w:t>- Кмет на Община Пирдоп  да  подпише Споразумението</w:t>
      </w:r>
      <w:r w:rsidRPr="0080419D">
        <w:rPr>
          <w:rFonts w:ascii="Verdana" w:hAnsi="Verdana" w:cs="Arial"/>
          <w:sz w:val="20"/>
          <w:szCs w:val="20"/>
        </w:rPr>
        <w:t xml:space="preserve"> за </w:t>
      </w:r>
      <w:r w:rsidRPr="0080419D">
        <w:rPr>
          <w:rFonts w:ascii="Verdana" w:hAnsi="Verdana" w:cs="Arial"/>
          <w:color w:val="000000"/>
          <w:sz w:val="20"/>
          <w:szCs w:val="20"/>
        </w:rPr>
        <w:t>дофинансиране на оперативния дефицит на „МБАЛ – Пирдоп” АД за пер</w:t>
      </w:r>
      <w:r>
        <w:rPr>
          <w:rFonts w:ascii="Verdana" w:hAnsi="Verdana" w:cs="Arial"/>
          <w:color w:val="000000"/>
          <w:sz w:val="20"/>
          <w:szCs w:val="20"/>
        </w:rPr>
        <w:t xml:space="preserve">иода </w:t>
      </w:r>
      <w:r w:rsidRPr="00CD267F">
        <w:rPr>
          <w:rFonts w:ascii="Verdana" w:hAnsi="Verdana"/>
          <w:sz w:val="20"/>
          <w:szCs w:val="20"/>
        </w:rPr>
        <w:t>01.02.2025 г</w:t>
      </w:r>
      <w:r>
        <w:rPr>
          <w:rFonts w:ascii="Verdana" w:hAnsi="Verdana"/>
          <w:sz w:val="20"/>
          <w:szCs w:val="20"/>
        </w:rPr>
        <w:t>одина</w:t>
      </w:r>
      <w:r w:rsidRPr="00CD267F">
        <w:rPr>
          <w:rFonts w:ascii="Verdana" w:hAnsi="Verdana"/>
          <w:sz w:val="20"/>
          <w:szCs w:val="20"/>
        </w:rPr>
        <w:t xml:space="preserve"> - 31.01.2026 г</w:t>
      </w:r>
      <w:r>
        <w:rPr>
          <w:rFonts w:ascii="Verdana" w:hAnsi="Verdana"/>
          <w:sz w:val="20"/>
          <w:szCs w:val="20"/>
        </w:rPr>
        <w:t>одина</w:t>
      </w:r>
      <w:r>
        <w:rPr>
          <w:rFonts w:ascii="Verdana" w:hAnsi="Verdana" w:cs="Arial"/>
          <w:color w:val="000000"/>
          <w:sz w:val="20"/>
          <w:szCs w:val="20"/>
        </w:rPr>
        <w:t xml:space="preserve"> и Допълнително споразумение за общото разпределение на средствата между общините в размер до 136 800 (сто тридесет и шест хиляди) лева за Община Пирдоп.</w:t>
      </w:r>
    </w:p>
    <w:p w14:paraId="07BB56DA" w14:textId="77777777" w:rsidR="00D3187D" w:rsidRPr="00D3187D" w:rsidRDefault="00D3187D" w:rsidP="001D37DB">
      <w:pPr>
        <w:pStyle w:val="Default"/>
        <w:ind w:firstLine="708"/>
        <w:jc w:val="both"/>
        <w:rPr>
          <w:rFonts w:ascii="Verdana" w:hAnsi="Verdana"/>
          <w:sz w:val="20"/>
          <w:szCs w:val="20"/>
        </w:rPr>
      </w:pPr>
    </w:p>
    <w:p w14:paraId="724346AF" w14:textId="77777777" w:rsidR="000A0499" w:rsidRPr="000A0499" w:rsidRDefault="00246CBA" w:rsidP="000A0499">
      <w:pPr>
        <w:jc w:val="both"/>
        <w:rPr>
          <w:rFonts w:ascii="Verdana" w:hAnsi="Verdana"/>
          <w:bCs/>
          <w:sz w:val="20"/>
          <w:szCs w:val="20"/>
        </w:rPr>
      </w:pPr>
      <w:r w:rsidRPr="000A0499">
        <w:rPr>
          <w:rFonts w:ascii="Verdana" w:hAnsi="Verdana"/>
          <w:sz w:val="20"/>
          <w:szCs w:val="20"/>
          <w:lang w:val="ru-RU"/>
        </w:rPr>
        <w:t xml:space="preserve">К. Петкова: Преминаваме към </w:t>
      </w:r>
      <w:r w:rsidRPr="000A0499">
        <w:rPr>
          <w:rFonts w:ascii="Verdana" w:hAnsi="Verdana"/>
          <w:b/>
          <w:sz w:val="20"/>
          <w:szCs w:val="20"/>
          <w:lang w:val="ru-RU"/>
        </w:rPr>
        <w:t xml:space="preserve">точка </w:t>
      </w:r>
      <w:proofErr w:type="gramStart"/>
      <w:r w:rsidRPr="000A0499">
        <w:rPr>
          <w:rFonts w:ascii="Verdana" w:hAnsi="Verdana"/>
          <w:b/>
          <w:sz w:val="20"/>
          <w:szCs w:val="20"/>
          <w:lang w:val="ru-RU"/>
        </w:rPr>
        <w:t>3.</w:t>
      </w:r>
      <w:r w:rsidR="00D12A0A" w:rsidRPr="000A0499">
        <w:rPr>
          <w:rFonts w:ascii="Verdana" w:hAnsi="Verdana"/>
          <w:sz w:val="20"/>
          <w:szCs w:val="20"/>
          <w:lang w:val="ru-RU"/>
        </w:rPr>
        <w:t>от</w:t>
      </w:r>
      <w:proofErr w:type="gramEnd"/>
      <w:r w:rsidR="00D12A0A" w:rsidRPr="000A0499">
        <w:rPr>
          <w:rFonts w:ascii="Verdana" w:hAnsi="Verdana"/>
          <w:sz w:val="20"/>
          <w:szCs w:val="20"/>
          <w:lang w:val="ru-RU"/>
        </w:rPr>
        <w:t xml:space="preserve"> дневния ред,</w:t>
      </w:r>
      <w:r w:rsidR="00D12A0A" w:rsidRPr="000A0499">
        <w:rPr>
          <w:rFonts w:ascii="Verdana" w:hAnsi="Verdana"/>
          <w:b/>
          <w:sz w:val="20"/>
          <w:szCs w:val="20"/>
          <w:lang w:val="ru-RU"/>
        </w:rPr>
        <w:t xml:space="preserve"> </w:t>
      </w:r>
      <w:r w:rsidRPr="000A0499">
        <w:rPr>
          <w:rFonts w:ascii="Verdana" w:hAnsi="Verdana"/>
          <w:sz w:val="20"/>
          <w:szCs w:val="20"/>
          <w:lang w:val="ru-RU"/>
        </w:rPr>
        <w:t xml:space="preserve">а именно: </w:t>
      </w:r>
      <w:r w:rsidR="000A0499" w:rsidRPr="000A0499">
        <w:rPr>
          <w:rFonts w:ascii="Verdana" w:hAnsi="Verdana"/>
          <w:sz w:val="20"/>
          <w:szCs w:val="20"/>
          <w:lang w:val="ru-RU"/>
        </w:rPr>
        <w:t xml:space="preserve">Докладна записка относно: </w:t>
      </w:r>
      <w:r w:rsidR="000A0499" w:rsidRPr="000A0499">
        <w:rPr>
          <w:rFonts w:ascii="Verdana" w:hAnsi="Verdana"/>
          <w:sz w:val="20"/>
          <w:szCs w:val="20"/>
        </w:rPr>
        <w:t>Приемане на „Годишен отчет за изпълнение на дейностите по Общински план за младежта за 2024 година на Община Пирдоп“ и „Общински план за младежта за 2025 година на Община Пирдоп“.</w:t>
      </w:r>
    </w:p>
    <w:p w14:paraId="6D7196D7" w14:textId="5458EB2F" w:rsidR="00246CBA" w:rsidRPr="00AD0E73" w:rsidRDefault="00246CBA" w:rsidP="000A0499">
      <w:pPr>
        <w:pStyle w:val="Default"/>
        <w:ind w:firstLine="708"/>
        <w:jc w:val="both"/>
        <w:rPr>
          <w:rFonts w:ascii="Verdana" w:hAnsi="Verdana"/>
          <w:sz w:val="20"/>
          <w:szCs w:val="20"/>
        </w:rPr>
      </w:pP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76F0575D" w14:textId="07EB7C3C" w:rsidR="000A0499" w:rsidRPr="001A31F4" w:rsidRDefault="00A42FD9" w:rsidP="00F15642">
      <w:pPr>
        <w:pStyle w:val="NoSpacing"/>
        <w:jc w:val="both"/>
        <w:rPr>
          <w:rFonts w:ascii="Verdana" w:hAnsi="Verdana"/>
          <w:sz w:val="20"/>
          <w:szCs w:val="20"/>
        </w:rPr>
      </w:pPr>
      <w:r w:rsidRPr="001A31F4">
        <w:rPr>
          <w:rFonts w:ascii="Verdana" w:hAnsi="Verdana"/>
          <w:sz w:val="20"/>
          <w:szCs w:val="20"/>
        </w:rPr>
        <w:tab/>
        <w:t>А.</w:t>
      </w:r>
      <w:r w:rsidR="00246CBA" w:rsidRPr="001A31F4">
        <w:rPr>
          <w:rFonts w:ascii="Verdana" w:hAnsi="Verdana"/>
          <w:sz w:val="20"/>
          <w:szCs w:val="20"/>
        </w:rPr>
        <w:t xml:space="preserve">Геров: </w:t>
      </w:r>
      <w:r w:rsidR="00891F56" w:rsidRPr="001A31F4">
        <w:rPr>
          <w:rFonts w:ascii="Verdana" w:hAnsi="Verdana"/>
          <w:sz w:val="20"/>
          <w:szCs w:val="20"/>
        </w:rPr>
        <w:t xml:space="preserve">Уважаеми </w:t>
      </w:r>
      <w:r w:rsidR="00B85131">
        <w:rPr>
          <w:rFonts w:ascii="Verdana" w:hAnsi="Verdana"/>
          <w:sz w:val="20"/>
          <w:szCs w:val="20"/>
        </w:rPr>
        <w:t xml:space="preserve">дами и господа общински </w:t>
      </w:r>
      <w:r w:rsidR="00891F56" w:rsidRPr="001A31F4">
        <w:rPr>
          <w:rFonts w:ascii="Verdana" w:hAnsi="Verdana"/>
          <w:sz w:val="20"/>
          <w:szCs w:val="20"/>
        </w:rPr>
        <w:t>съветници,</w:t>
      </w:r>
    </w:p>
    <w:p w14:paraId="1E138972" w14:textId="77777777" w:rsidR="00891F56" w:rsidRPr="001A31F4" w:rsidRDefault="00891F56" w:rsidP="001A31F4">
      <w:pPr>
        <w:pStyle w:val="NoSpacing"/>
        <w:ind w:firstLine="708"/>
        <w:jc w:val="both"/>
        <w:rPr>
          <w:rFonts w:ascii="Verdana" w:hAnsi="Verdana"/>
          <w:sz w:val="20"/>
          <w:szCs w:val="20"/>
        </w:rPr>
      </w:pPr>
      <w:r w:rsidRPr="001A31F4">
        <w:rPr>
          <w:rFonts w:ascii="Verdana" w:hAnsi="Verdana"/>
          <w:sz w:val="20"/>
          <w:szCs w:val="20"/>
        </w:rPr>
        <w:t xml:space="preserve">През 2024 година с Решение № 44 от Протокол №3/28.03.24г. на Общински съвет – Пирдоп беше приет „Общински план за младежта за 2024 година на Община Пирдоп “, за който внасяме „Годишен отчет за изпълнение на дейностите по Общински План за младежта на Община Пирдоп.“ </w:t>
      </w:r>
    </w:p>
    <w:p w14:paraId="6E8CA1BE" w14:textId="77777777" w:rsidR="00891F56" w:rsidRPr="001A31F4" w:rsidRDefault="00891F56" w:rsidP="001A31F4">
      <w:pPr>
        <w:pStyle w:val="NoSpacing"/>
        <w:ind w:firstLine="708"/>
        <w:jc w:val="both"/>
        <w:rPr>
          <w:rFonts w:ascii="Verdana" w:hAnsi="Verdana"/>
          <w:sz w:val="20"/>
          <w:szCs w:val="20"/>
        </w:rPr>
      </w:pPr>
      <w:r w:rsidRPr="001A31F4">
        <w:rPr>
          <w:rFonts w:ascii="Verdana" w:hAnsi="Verdana"/>
          <w:sz w:val="20"/>
          <w:szCs w:val="20"/>
        </w:rPr>
        <w:t>В изпълнение на заложените цели и задачи, през изминалата година бяха реализирани различни инициативи и проекти, които подкрепят активното участие на младите хора в обществения и социалния живот на общината.</w:t>
      </w:r>
    </w:p>
    <w:p w14:paraId="2425F33B" w14:textId="77777777" w:rsidR="00891F56" w:rsidRPr="001A31F4" w:rsidRDefault="00891F56" w:rsidP="001A31F4">
      <w:pPr>
        <w:pStyle w:val="NoSpacing"/>
        <w:ind w:firstLine="708"/>
        <w:jc w:val="both"/>
        <w:rPr>
          <w:rFonts w:ascii="Verdana" w:hAnsi="Verdana"/>
          <w:sz w:val="20"/>
          <w:szCs w:val="20"/>
        </w:rPr>
      </w:pPr>
      <w:r w:rsidRPr="001A31F4">
        <w:rPr>
          <w:rFonts w:ascii="Verdana" w:hAnsi="Verdana"/>
          <w:sz w:val="20"/>
          <w:szCs w:val="20"/>
        </w:rPr>
        <w:t xml:space="preserve">Изпълнението на дейностите по Общинския план за младежта през 2024 година даде положителни резултати, които се отразяват в нарастващото участие на младите хора в обществения живот на общината. Въпреки предизвикателствата, съществува </w:t>
      </w:r>
      <w:r w:rsidRPr="001A31F4">
        <w:rPr>
          <w:rFonts w:ascii="Verdana" w:hAnsi="Verdana"/>
          <w:sz w:val="20"/>
          <w:szCs w:val="20"/>
        </w:rPr>
        <w:lastRenderedPageBreak/>
        <w:t>сериозен потенциал за развитието на младежките дейности, който трябва да се използва ефективно в бъдеще.</w:t>
      </w:r>
    </w:p>
    <w:p w14:paraId="37E55ADA" w14:textId="77777777" w:rsidR="00891F56" w:rsidRPr="001A31F4" w:rsidRDefault="00891F56" w:rsidP="001A31F4">
      <w:pPr>
        <w:pStyle w:val="NoSpacing"/>
        <w:ind w:firstLine="708"/>
        <w:jc w:val="both"/>
        <w:rPr>
          <w:rFonts w:ascii="Verdana" w:hAnsi="Verdana"/>
          <w:b/>
          <w:sz w:val="20"/>
          <w:szCs w:val="20"/>
        </w:rPr>
      </w:pPr>
      <w:r w:rsidRPr="001A31F4">
        <w:rPr>
          <w:rFonts w:ascii="Verdana" w:hAnsi="Verdana"/>
          <w:sz w:val="20"/>
          <w:szCs w:val="20"/>
        </w:rPr>
        <w:t xml:space="preserve">През 2025г. дейността на Община Пирдоп за работа с младежта ще продължи. </w:t>
      </w:r>
    </w:p>
    <w:p w14:paraId="74DB3FF3" w14:textId="77777777" w:rsidR="00891F56" w:rsidRPr="001A31F4" w:rsidRDefault="00891F56" w:rsidP="001A31F4">
      <w:pPr>
        <w:pStyle w:val="NoSpacing"/>
        <w:ind w:firstLine="708"/>
        <w:jc w:val="both"/>
        <w:rPr>
          <w:rFonts w:ascii="Verdana" w:hAnsi="Verdana"/>
          <w:sz w:val="20"/>
          <w:szCs w:val="20"/>
        </w:rPr>
      </w:pPr>
      <w:r w:rsidRPr="001A31F4">
        <w:rPr>
          <w:rFonts w:ascii="Verdana" w:hAnsi="Verdana"/>
          <w:sz w:val="20"/>
          <w:szCs w:val="20"/>
        </w:rPr>
        <w:t>Общинският план за младежта на Община Пирдоп за 2025 г. се изготвя в изпълнение и съответствие на чл. 15 и чл. 16 от Закона за младежта и Национална стратегия за младежта, синхронизира се със Стратегията за подкрепа за личностно развитие на децата и учениците , Наредбата за приобщаващо образование и отправни точки, които предоставя всяка конкретна година.</w:t>
      </w:r>
    </w:p>
    <w:p w14:paraId="1A31368E" w14:textId="77777777" w:rsidR="00891F56" w:rsidRPr="001A31F4" w:rsidRDefault="00891F56" w:rsidP="001A31F4">
      <w:pPr>
        <w:pStyle w:val="NoSpacing"/>
        <w:ind w:firstLine="708"/>
        <w:jc w:val="both"/>
        <w:rPr>
          <w:rFonts w:ascii="Verdana" w:hAnsi="Verdana"/>
          <w:sz w:val="20"/>
          <w:szCs w:val="20"/>
        </w:rPr>
      </w:pPr>
      <w:r w:rsidRPr="001A31F4">
        <w:rPr>
          <w:rFonts w:ascii="Verdana" w:hAnsi="Verdana"/>
          <w:sz w:val="20"/>
          <w:szCs w:val="20"/>
        </w:rPr>
        <w:t xml:space="preserve">Общинският годишен план за младежта отразява европейски, национални и местни политики за младите хора, систематизирани в програма с приоритети за всяка конкретна година и специфични акценти, свързани с динамиката в очакванията и потребностите на младежката общност в Пирдоп. </w:t>
      </w:r>
    </w:p>
    <w:p w14:paraId="60F3945D" w14:textId="77777777" w:rsidR="00891F56" w:rsidRPr="001A31F4" w:rsidRDefault="00891F56" w:rsidP="001A31F4">
      <w:pPr>
        <w:pStyle w:val="NoSpacing"/>
        <w:ind w:firstLine="708"/>
        <w:jc w:val="both"/>
        <w:rPr>
          <w:rFonts w:ascii="Verdana" w:hAnsi="Verdana"/>
          <w:sz w:val="20"/>
          <w:szCs w:val="20"/>
        </w:rPr>
      </w:pPr>
      <w:r w:rsidRPr="001A31F4">
        <w:rPr>
          <w:rFonts w:ascii="Verdana" w:hAnsi="Verdana"/>
          <w:sz w:val="20"/>
          <w:szCs w:val="20"/>
        </w:rPr>
        <w:t>Общинският план за младежта се реализира в партньорство с всички заинтересовани страни на общинско ниво: Общинска администрация, териториални структури на държавни органи,училищни настоятелства, образователни и културни институции, неправителствени организации, работещи в областта на образованието, културата, спорта, екологията и туризма, Местната комисия за борба с противообществените прояви на малолетните и непълнолетните /МКБППМН/.</w:t>
      </w:r>
    </w:p>
    <w:p w14:paraId="5493BFD1" w14:textId="77777777" w:rsidR="001A31F4" w:rsidRPr="001A31F4" w:rsidRDefault="001A31F4" w:rsidP="001A31F4">
      <w:pPr>
        <w:pStyle w:val="NoSpacing"/>
        <w:ind w:firstLine="708"/>
        <w:jc w:val="both"/>
        <w:rPr>
          <w:rFonts w:ascii="Verdana" w:hAnsi="Verdana"/>
          <w:sz w:val="20"/>
          <w:szCs w:val="20"/>
        </w:rPr>
      </w:pPr>
      <w:r w:rsidRPr="001A31F4">
        <w:rPr>
          <w:rFonts w:ascii="Verdana" w:hAnsi="Verdana"/>
          <w:sz w:val="20"/>
          <w:szCs w:val="20"/>
        </w:rPr>
        <w:t xml:space="preserve">Ако имате въпроси, тук е и зам. кметът на Община Пирдоп – г-жа </w:t>
      </w:r>
      <w:r w:rsidR="000A0499" w:rsidRPr="001A31F4">
        <w:rPr>
          <w:rFonts w:ascii="Verdana" w:hAnsi="Verdana"/>
          <w:sz w:val="20"/>
          <w:szCs w:val="20"/>
        </w:rPr>
        <w:t>М. Мачканова</w:t>
      </w:r>
      <w:r w:rsidRPr="001A31F4">
        <w:rPr>
          <w:rFonts w:ascii="Verdana" w:hAnsi="Verdana"/>
          <w:sz w:val="20"/>
          <w:szCs w:val="20"/>
        </w:rPr>
        <w:t xml:space="preserve"> и можем да отговорим.</w:t>
      </w:r>
    </w:p>
    <w:p w14:paraId="3C453B8B" w14:textId="3A408009" w:rsidR="00BE5A17" w:rsidRPr="00AD0E73" w:rsidRDefault="00BE5A17" w:rsidP="00BE5A17">
      <w:pPr>
        <w:ind w:firstLine="708"/>
        <w:jc w:val="both"/>
        <w:rPr>
          <w:rFonts w:ascii="Verdana" w:hAnsi="Verdana"/>
          <w:iCs/>
          <w:sz w:val="20"/>
          <w:szCs w:val="20"/>
          <w:lang w:val="ru-RU"/>
        </w:rPr>
      </w:pPr>
      <w:r w:rsidRPr="00AD0E73">
        <w:rPr>
          <w:rFonts w:ascii="Verdana" w:hAnsi="Verdana"/>
          <w:sz w:val="20"/>
          <w:szCs w:val="20"/>
        </w:rPr>
        <w:t xml:space="preserve">К.Петкова:  Давам думата на г-н </w:t>
      </w:r>
      <w:r w:rsidR="00F15642">
        <w:rPr>
          <w:rFonts w:ascii="Verdana" w:hAnsi="Verdana"/>
          <w:sz w:val="20"/>
          <w:szCs w:val="20"/>
        </w:rPr>
        <w:t>Тодор Иванов</w:t>
      </w:r>
      <w:r w:rsidRPr="00AD0E73">
        <w:rPr>
          <w:rFonts w:ascii="Verdana" w:hAnsi="Verdana"/>
          <w:sz w:val="20"/>
          <w:szCs w:val="20"/>
        </w:rPr>
        <w:t xml:space="preserve"> – председател на  Постоянната комисия </w:t>
      </w:r>
      <w:r w:rsidRPr="00AD0E73">
        <w:rPr>
          <w:rFonts w:ascii="Verdana" w:eastAsia="Arial Unicode MS" w:hAnsi="Verdana" w:cstheme="minorBidi"/>
          <w:bCs/>
          <w:sz w:val="20"/>
          <w:szCs w:val="20"/>
        </w:rPr>
        <w:t>здравеопазване, социална политика, образование, вероизповедания, обществен ред, култура, младежта, спорт и туризъм</w:t>
      </w:r>
      <w:r w:rsidRPr="00AD0E73">
        <w:rPr>
          <w:rFonts w:ascii="Verdana" w:eastAsiaTheme="minorHAnsi" w:hAnsi="Verdana" w:cstheme="minorBidi"/>
          <w:sz w:val="20"/>
          <w:szCs w:val="20"/>
          <w:lang w:eastAsia="en-US"/>
        </w:rPr>
        <w:t xml:space="preserve"> към общински съвет — Пирдоп</w:t>
      </w:r>
      <w:r w:rsidRPr="00AD0E73">
        <w:rPr>
          <w:rFonts w:ascii="Verdana" w:hAnsi="Verdana"/>
          <w:iCs/>
          <w:sz w:val="20"/>
          <w:szCs w:val="20"/>
          <w:lang w:val="ru-RU"/>
        </w:rPr>
        <w:t>, за да ни запознае с приетото от комисията становище по докладната записка.</w:t>
      </w:r>
    </w:p>
    <w:p w14:paraId="470A116C" w14:textId="7A103237" w:rsidR="00BE5A17" w:rsidRPr="00A00256" w:rsidRDefault="00F15642" w:rsidP="00BE5A17">
      <w:pPr>
        <w:pStyle w:val="NoSpacing"/>
        <w:ind w:firstLine="708"/>
        <w:jc w:val="both"/>
        <w:rPr>
          <w:rFonts w:ascii="Verdana" w:hAnsi="Verdana"/>
          <w:color w:val="FF0000"/>
          <w:sz w:val="20"/>
          <w:szCs w:val="20"/>
        </w:rPr>
      </w:pPr>
      <w:r w:rsidRPr="00F17079">
        <w:rPr>
          <w:rFonts w:ascii="Verdana" w:hAnsi="Verdana"/>
          <w:sz w:val="20"/>
          <w:szCs w:val="20"/>
        </w:rPr>
        <w:t>Т. Иванов</w:t>
      </w:r>
      <w:r w:rsidR="00BE5A17" w:rsidRPr="00F17079">
        <w:rPr>
          <w:rFonts w:ascii="Verdana" w:hAnsi="Verdana"/>
          <w:sz w:val="20"/>
          <w:szCs w:val="20"/>
        </w:rPr>
        <w:t xml:space="preserve">: На проведеното  </w:t>
      </w:r>
      <w:r w:rsidR="00BE5A17" w:rsidRPr="002C4053">
        <w:rPr>
          <w:rFonts w:ascii="Verdana" w:hAnsi="Verdana"/>
          <w:sz w:val="20"/>
          <w:szCs w:val="20"/>
        </w:rPr>
        <w:t xml:space="preserve">заседание на постоянната комисия докладната записка беше разгледана и проекта за решение беше подкрепен единодушно </w:t>
      </w:r>
      <w:r w:rsidR="00D529A7" w:rsidRPr="002C4053">
        <w:rPr>
          <w:rFonts w:ascii="Verdana" w:hAnsi="Verdana"/>
          <w:sz w:val="20"/>
          <w:szCs w:val="20"/>
        </w:rPr>
        <w:t xml:space="preserve">с </w:t>
      </w:r>
      <w:r w:rsidR="00F17079" w:rsidRPr="002C4053">
        <w:rPr>
          <w:rFonts w:ascii="Verdana" w:hAnsi="Verdana"/>
          <w:sz w:val="20"/>
          <w:szCs w:val="20"/>
        </w:rPr>
        <w:t>7</w:t>
      </w:r>
      <w:r w:rsidR="00D529A7" w:rsidRPr="002C4053">
        <w:rPr>
          <w:rFonts w:ascii="Verdana" w:hAnsi="Verdana"/>
          <w:sz w:val="20"/>
          <w:szCs w:val="20"/>
        </w:rPr>
        <w:t xml:space="preserve"> гласа „за”, 0 гласа „против” и 0 гласа „въздържал се” от състава на ПК ЗСПОВОРКМСТ</w:t>
      </w:r>
      <w:r w:rsidR="00BE5A17" w:rsidRPr="002C4053">
        <w:rPr>
          <w:rFonts w:ascii="Verdana" w:hAnsi="Verdana"/>
          <w:sz w:val="20"/>
          <w:szCs w:val="20"/>
        </w:rPr>
        <w:t>.</w:t>
      </w:r>
    </w:p>
    <w:p w14:paraId="15FB0CB0" w14:textId="77777777" w:rsidR="00C54872" w:rsidRPr="00A00256" w:rsidRDefault="00C54872" w:rsidP="00BE5A17">
      <w:pPr>
        <w:pStyle w:val="NoSpacing"/>
        <w:ind w:firstLine="708"/>
        <w:jc w:val="both"/>
        <w:rPr>
          <w:rFonts w:ascii="Verdana" w:hAnsi="Verdana"/>
          <w:color w:val="FF0000"/>
          <w:sz w:val="20"/>
          <w:szCs w:val="20"/>
        </w:rPr>
      </w:pPr>
    </w:p>
    <w:p w14:paraId="684B327A" w14:textId="77777777" w:rsidR="00BE5A17" w:rsidRPr="007D4CAA" w:rsidRDefault="00BE5A17" w:rsidP="00BE5A17">
      <w:pPr>
        <w:pStyle w:val="NoSpacing"/>
        <w:jc w:val="both"/>
        <w:rPr>
          <w:rFonts w:ascii="Verdana" w:hAnsi="Verdana"/>
          <w:sz w:val="20"/>
          <w:szCs w:val="20"/>
          <w:lang w:val="ru-RU"/>
        </w:rPr>
      </w:pPr>
      <w:r w:rsidRPr="00AD0E73">
        <w:rPr>
          <w:rFonts w:ascii="Verdana" w:hAnsi="Verdana"/>
          <w:sz w:val="20"/>
          <w:szCs w:val="20"/>
        </w:rPr>
        <w:tab/>
      </w:r>
      <w:r w:rsidRPr="007D4CAA">
        <w:rPr>
          <w:rFonts w:ascii="Verdana" w:hAnsi="Verdana"/>
          <w:sz w:val="20"/>
          <w:szCs w:val="20"/>
        </w:rPr>
        <w:t xml:space="preserve">К.Петкова: Имате думата за изказвания по </w:t>
      </w:r>
      <w:r w:rsidRPr="007D4CAA">
        <w:rPr>
          <w:rFonts w:ascii="Verdana" w:hAnsi="Verdana"/>
          <w:sz w:val="20"/>
          <w:szCs w:val="20"/>
          <w:lang w:val="ru-RU"/>
        </w:rPr>
        <w:t>Докладната  записка.</w:t>
      </w:r>
    </w:p>
    <w:p w14:paraId="27706D29" w14:textId="160A3434" w:rsidR="000D6F4A" w:rsidRPr="007D4CAA" w:rsidRDefault="00BE5A17" w:rsidP="00891F56">
      <w:pPr>
        <w:pStyle w:val="NoSpacing"/>
        <w:jc w:val="both"/>
        <w:rPr>
          <w:rFonts w:ascii="Verdana" w:hAnsi="Verdana"/>
          <w:sz w:val="20"/>
          <w:szCs w:val="20"/>
        </w:rPr>
      </w:pPr>
      <w:r w:rsidRPr="007D4CAA">
        <w:rPr>
          <w:rFonts w:ascii="Verdana" w:hAnsi="Verdana"/>
          <w:sz w:val="20"/>
          <w:szCs w:val="20"/>
        </w:rPr>
        <w:tab/>
      </w:r>
      <w:r w:rsidR="000D6F4A" w:rsidRPr="007D4CAA">
        <w:rPr>
          <w:rFonts w:ascii="Verdana" w:hAnsi="Verdana"/>
          <w:sz w:val="20"/>
          <w:szCs w:val="20"/>
        </w:rPr>
        <w:t>Има ли въпроси</w:t>
      </w:r>
      <w:r w:rsidR="007D4CAA" w:rsidRPr="007D4CAA">
        <w:rPr>
          <w:rFonts w:ascii="Verdana" w:hAnsi="Verdana"/>
          <w:sz w:val="20"/>
          <w:szCs w:val="20"/>
        </w:rPr>
        <w:t xml:space="preserve"> по докладната записка</w:t>
      </w:r>
      <w:r w:rsidR="000D6F4A" w:rsidRPr="007D4CAA">
        <w:rPr>
          <w:rFonts w:ascii="Verdana" w:hAnsi="Verdana"/>
          <w:sz w:val="20"/>
          <w:szCs w:val="20"/>
        </w:rPr>
        <w:t>? Няма.</w:t>
      </w:r>
    </w:p>
    <w:p w14:paraId="4CA59911" w14:textId="77777777" w:rsidR="00864FEC" w:rsidRPr="007D4CAA" w:rsidRDefault="00B6631A" w:rsidP="00B6631A">
      <w:pPr>
        <w:pStyle w:val="NoSpacing"/>
        <w:ind w:firstLine="708"/>
        <w:jc w:val="both"/>
        <w:rPr>
          <w:rFonts w:ascii="Verdana" w:hAnsi="Verdana" w:cs="Arial"/>
          <w:sz w:val="20"/>
          <w:szCs w:val="20"/>
        </w:rPr>
      </w:pPr>
      <w:r w:rsidRPr="007D4CAA">
        <w:rPr>
          <w:rFonts w:ascii="Verdana" w:hAnsi="Verdana"/>
          <w:sz w:val="20"/>
          <w:szCs w:val="20"/>
        </w:rPr>
        <w:t>Колеги, п</w:t>
      </w:r>
      <w:r w:rsidRPr="007D4CAA">
        <w:rPr>
          <w:rFonts w:ascii="Verdana" w:hAnsi="Verdana"/>
          <w:sz w:val="20"/>
          <w:szCs w:val="20"/>
          <w:lang w:val="ru-RU"/>
        </w:rPr>
        <w:t>оставям на гласуване проекта за решение от докладната записка. (Г-жа Петкова прочете проект за решение.)</w:t>
      </w:r>
      <w:r w:rsidR="00916C44" w:rsidRPr="007D4CAA">
        <w:rPr>
          <w:rFonts w:ascii="Verdana" w:hAnsi="Verdana" w:cs="Arial"/>
          <w:sz w:val="20"/>
          <w:szCs w:val="20"/>
        </w:rPr>
        <w:t xml:space="preserve"> </w:t>
      </w:r>
    </w:p>
    <w:p w14:paraId="3C3BCD29" w14:textId="5248E78E" w:rsidR="002B0F23" w:rsidRPr="007D4CAA" w:rsidRDefault="002B0F23" w:rsidP="002B0F23">
      <w:pPr>
        <w:pStyle w:val="NoSpacing"/>
        <w:jc w:val="both"/>
        <w:rPr>
          <w:rFonts w:ascii="Verdana" w:hAnsi="Verdana" w:cs="Tahoma"/>
          <w:sz w:val="20"/>
          <w:szCs w:val="20"/>
        </w:rPr>
      </w:pPr>
      <w:bookmarkStart w:id="3" w:name="_Hlk175849711"/>
      <w:r w:rsidRPr="007D4CAA">
        <w:rPr>
          <w:rFonts w:ascii="Verdana" w:hAnsi="Verdana"/>
          <w:sz w:val="20"/>
          <w:szCs w:val="20"/>
        </w:rPr>
        <w:t xml:space="preserve">          Моля, гласувайте</w:t>
      </w:r>
      <w:r w:rsidRPr="007D4CAA">
        <w:rPr>
          <w:rFonts w:ascii="Verdana" w:hAnsi="Verdana" w:cs="Tahoma"/>
          <w:sz w:val="20"/>
          <w:szCs w:val="20"/>
        </w:rPr>
        <w:t xml:space="preserve">: </w:t>
      </w:r>
    </w:p>
    <w:p w14:paraId="5D3A824C" w14:textId="191FF03E" w:rsidR="002B0F23" w:rsidRPr="007D4CAA" w:rsidRDefault="002B0F23" w:rsidP="002B0F23">
      <w:pPr>
        <w:pStyle w:val="NoSpacing"/>
        <w:jc w:val="both"/>
        <w:rPr>
          <w:rFonts w:ascii="Verdana" w:hAnsi="Verdana" w:cs="Arial"/>
          <w:sz w:val="20"/>
          <w:szCs w:val="20"/>
        </w:rPr>
      </w:pPr>
      <w:r w:rsidRPr="007D4CAA">
        <w:rPr>
          <w:rFonts w:ascii="Verdana" w:hAnsi="Verdana"/>
          <w:sz w:val="20"/>
          <w:szCs w:val="20"/>
        </w:rPr>
        <w:tab/>
        <w:t>Гласували „за”</w:t>
      </w:r>
      <w:r w:rsidR="00B85131">
        <w:rPr>
          <w:rFonts w:ascii="Verdana" w:hAnsi="Verdana"/>
          <w:sz w:val="20"/>
          <w:szCs w:val="20"/>
        </w:rPr>
        <w:t xml:space="preserve"> - </w:t>
      </w:r>
      <w:r w:rsidRPr="007D4CAA">
        <w:rPr>
          <w:rFonts w:ascii="Verdana" w:hAnsi="Verdana"/>
          <w:sz w:val="20"/>
          <w:szCs w:val="20"/>
        </w:rPr>
        <w:t xml:space="preserve"> </w:t>
      </w:r>
      <w:r w:rsidRPr="007D4CAA">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p>
    <w:p w14:paraId="28A586BC" w14:textId="77777777" w:rsidR="002B0F23" w:rsidRPr="007D4CAA" w:rsidRDefault="002B0F23" w:rsidP="002B0F23">
      <w:pPr>
        <w:pStyle w:val="NoSpacing"/>
        <w:jc w:val="both"/>
        <w:rPr>
          <w:rFonts w:ascii="Verdana" w:hAnsi="Verdana" w:cs="Arial"/>
          <w:sz w:val="20"/>
          <w:szCs w:val="20"/>
        </w:rPr>
      </w:pPr>
      <w:r w:rsidRPr="007D4CAA">
        <w:rPr>
          <w:rFonts w:ascii="Verdana" w:hAnsi="Verdana" w:cs="Arial"/>
          <w:sz w:val="20"/>
          <w:szCs w:val="20"/>
        </w:rPr>
        <w:t xml:space="preserve">          Гласували „против” – няма; </w:t>
      </w:r>
    </w:p>
    <w:p w14:paraId="712EAE10" w14:textId="77777777" w:rsidR="002B0F23" w:rsidRPr="007D4CAA" w:rsidRDefault="002B0F23" w:rsidP="002B0F23">
      <w:pPr>
        <w:pStyle w:val="NoSpacing"/>
        <w:jc w:val="both"/>
        <w:rPr>
          <w:rFonts w:ascii="Verdana" w:hAnsi="Verdana" w:cs="Arial"/>
          <w:sz w:val="20"/>
          <w:szCs w:val="20"/>
        </w:rPr>
      </w:pPr>
      <w:r w:rsidRPr="007D4CAA">
        <w:rPr>
          <w:rFonts w:ascii="Verdana" w:hAnsi="Verdana" w:cs="Arial"/>
          <w:sz w:val="20"/>
          <w:szCs w:val="20"/>
        </w:rPr>
        <w:tab/>
        <w:t>Гласували  „въздържал се” – няма;</w:t>
      </w:r>
    </w:p>
    <w:p w14:paraId="26D89EDD" w14:textId="77777777" w:rsidR="002B0F23" w:rsidRPr="007D4CAA" w:rsidRDefault="002B0F23" w:rsidP="002B0F23">
      <w:pPr>
        <w:pStyle w:val="NoSpacing"/>
        <w:jc w:val="both"/>
        <w:rPr>
          <w:rFonts w:ascii="Verdana" w:hAnsi="Verdana" w:cs="Arial"/>
          <w:sz w:val="20"/>
          <w:szCs w:val="20"/>
        </w:rPr>
      </w:pPr>
    </w:p>
    <w:p w14:paraId="5F535249" w14:textId="473BF25C" w:rsidR="002B0F23" w:rsidRPr="007D4CAA" w:rsidRDefault="002B0F23" w:rsidP="002B0F23">
      <w:pPr>
        <w:jc w:val="both"/>
        <w:rPr>
          <w:rFonts w:ascii="Verdana" w:eastAsiaTheme="minorHAnsi" w:hAnsi="Verdana" w:cs="Verdana"/>
          <w:sz w:val="20"/>
          <w:szCs w:val="20"/>
          <w:lang w:eastAsia="en-US"/>
        </w:rPr>
      </w:pPr>
      <w:r w:rsidRPr="007D4CAA">
        <w:rPr>
          <w:rFonts w:ascii="Verdana" w:hAnsi="Verdana"/>
          <w:sz w:val="20"/>
          <w:szCs w:val="20"/>
        </w:rPr>
        <w:t>На основание чл.21, ал.1, т.12 от Закона за местното самоуправление и местната администрация и чл.15, ал.4 и чл.16, ал.1 от Закона за младежта</w:t>
      </w:r>
      <w:r w:rsidRPr="007D4CAA">
        <w:rPr>
          <w:rFonts w:ascii="Verdana" w:eastAsiaTheme="minorHAnsi" w:hAnsi="Verdana" w:cs="Verdana"/>
          <w:sz w:val="20"/>
          <w:szCs w:val="20"/>
          <w:lang w:eastAsia="en-US"/>
        </w:rPr>
        <w:t xml:space="preserve">, след проведеното гласуване с 13 гласа „за”, както следва: </w:t>
      </w:r>
      <w:r w:rsidRPr="007D4CAA">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r w:rsidRPr="007D4CAA">
        <w:rPr>
          <w:rFonts w:ascii="Verdana" w:eastAsiaTheme="minorHAnsi" w:hAnsi="Verdana" w:cs="Arial"/>
          <w:sz w:val="20"/>
          <w:szCs w:val="20"/>
          <w:lang w:eastAsia="en-US"/>
        </w:rPr>
        <w:t>0 гласа „против” и 0 гласа „въздържал се”,  Общински съвет-Пирдоп прие</w:t>
      </w:r>
    </w:p>
    <w:p w14:paraId="1A8897BC" w14:textId="77777777" w:rsidR="002B0F23" w:rsidRPr="007D4CAA" w:rsidRDefault="002B0F23" w:rsidP="002B0F23">
      <w:pPr>
        <w:jc w:val="both"/>
        <w:rPr>
          <w:rFonts w:ascii="Verdana" w:eastAsiaTheme="minorHAnsi" w:hAnsi="Verdana" w:cs="Arial"/>
          <w:sz w:val="20"/>
          <w:szCs w:val="20"/>
          <w:lang w:eastAsia="en-US"/>
        </w:rPr>
      </w:pPr>
      <w:r w:rsidRPr="007D4CAA">
        <w:rPr>
          <w:rFonts w:ascii="Verdana" w:hAnsi="Verdana" w:cstheme="minorBidi"/>
          <w:sz w:val="20"/>
          <w:szCs w:val="20"/>
        </w:rPr>
        <w:t xml:space="preserve"> </w:t>
      </w:r>
    </w:p>
    <w:p w14:paraId="0531B947" w14:textId="77777777" w:rsidR="002B0F23" w:rsidRPr="007D4CAA" w:rsidRDefault="002B0F23" w:rsidP="002B0F23">
      <w:pPr>
        <w:pStyle w:val="NoSpacing"/>
        <w:ind w:left="3540" w:firstLine="708"/>
        <w:jc w:val="both"/>
        <w:rPr>
          <w:rFonts w:ascii="Verdana" w:hAnsi="Verdana" w:cs="Arial"/>
          <w:b/>
          <w:sz w:val="20"/>
          <w:szCs w:val="20"/>
        </w:rPr>
      </w:pPr>
      <w:r w:rsidRPr="007D4CAA">
        <w:rPr>
          <w:rFonts w:ascii="Verdana" w:hAnsi="Verdana" w:cs="Arial"/>
          <w:b/>
          <w:sz w:val="20"/>
          <w:szCs w:val="20"/>
        </w:rPr>
        <w:t>РЕШЕНИЕ</w:t>
      </w:r>
    </w:p>
    <w:p w14:paraId="5F9D9230" w14:textId="406FBFA7" w:rsidR="002B0F23" w:rsidRPr="007D4CAA" w:rsidRDefault="002B0F23" w:rsidP="002B0F23">
      <w:pPr>
        <w:pStyle w:val="NoSpacing"/>
        <w:jc w:val="center"/>
        <w:rPr>
          <w:rFonts w:ascii="Verdana" w:hAnsi="Verdana" w:cs="Arial"/>
          <w:b/>
          <w:sz w:val="20"/>
          <w:szCs w:val="20"/>
        </w:rPr>
      </w:pPr>
      <w:r w:rsidRPr="007D4CAA">
        <w:rPr>
          <w:rFonts w:ascii="Verdana" w:hAnsi="Verdana" w:cs="Arial"/>
          <w:b/>
          <w:sz w:val="20"/>
          <w:szCs w:val="20"/>
        </w:rPr>
        <w:t>№</w:t>
      </w:r>
      <w:r w:rsidR="008939BA">
        <w:rPr>
          <w:rFonts w:ascii="Verdana" w:hAnsi="Verdana" w:cs="Arial"/>
          <w:b/>
          <w:sz w:val="20"/>
          <w:szCs w:val="20"/>
        </w:rPr>
        <w:t xml:space="preserve"> 5</w:t>
      </w:r>
    </w:p>
    <w:p w14:paraId="66DE7478" w14:textId="39DBAAD9" w:rsidR="002B0F23" w:rsidRDefault="002B0F23" w:rsidP="002B0F23">
      <w:pPr>
        <w:ind w:right="1" w:firstLine="708"/>
        <w:jc w:val="both"/>
        <w:rPr>
          <w:rFonts w:ascii="Verdana" w:hAnsi="Verdana"/>
          <w:sz w:val="20"/>
          <w:szCs w:val="20"/>
        </w:rPr>
      </w:pPr>
      <w:r w:rsidRPr="002B0F23">
        <w:rPr>
          <w:rFonts w:ascii="Verdana" w:hAnsi="Verdana"/>
          <w:bCs/>
          <w:sz w:val="20"/>
          <w:szCs w:val="20"/>
        </w:rPr>
        <w:t>1.</w:t>
      </w:r>
      <w:r w:rsidRPr="003E730F">
        <w:rPr>
          <w:rFonts w:ascii="Verdana" w:hAnsi="Verdana"/>
          <w:b/>
          <w:bCs/>
          <w:sz w:val="20"/>
          <w:szCs w:val="20"/>
        </w:rPr>
        <w:t xml:space="preserve"> </w:t>
      </w:r>
      <w:r w:rsidRPr="002B0F23">
        <w:rPr>
          <w:rFonts w:ascii="Verdana" w:hAnsi="Verdana"/>
          <w:bCs/>
          <w:sz w:val="20"/>
          <w:szCs w:val="20"/>
        </w:rPr>
        <w:t>Общински съвет – Пирдоп п</w:t>
      </w:r>
      <w:r w:rsidRPr="002B0F23">
        <w:rPr>
          <w:rFonts w:ascii="Verdana" w:hAnsi="Verdana"/>
          <w:sz w:val="20"/>
          <w:szCs w:val="20"/>
        </w:rPr>
        <w:t>ри</w:t>
      </w:r>
      <w:r w:rsidRPr="003E730F">
        <w:rPr>
          <w:rFonts w:ascii="Verdana" w:hAnsi="Verdana"/>
          <w:sz w:val="20"/>
          <w:szCs w:val="20"/>
        </w:rPr>
        <w:t>ема „Годишен отчет за изпълнение на дейностите по Общински план за младежта за 2024 година на Община Пирдоп”</w:t>
      </w:r>
      <w:r w:rsidRPr="003D7D4F">
        <w:rPr>
          <w:rFonts w:ascii="Verdana" w:hAnsi="Verdana"/>
          <w:sz w:val="20"/>
          <w:szCs w:val="20"/>
          <w:lang w:val="ru-RU"/>
        </w:rPr>
        <w:t xml:space="preserve"> </w:t>
      </w:r>
      <w:r>
        <w:rPr>
          <w:rFonts w:ascii="Verdana" w:hAnsi="Verdana"/>
          <w:sz w:val="20"/>
          <w:szCs w:val="20"/>
        </w:rPr>
        <w:t>/Приложение № 1 към настоящото решение/</w:t>
      </w:r>
      <w:r w:rsidRPr="003E730F">
        <w:rPr>
          <w:rFonts w:ascii="Verdana" w:hAnsi="Verdana"/>
          <w:sz w:val="20"/>
          <w:szCs w:val="20"/>
        </w:rPr>
        <w:t>.</w:t>
      </w:r>
    </w:p>
    <w:p w14:paraId="7F2714B4" w14:textId="7CD95E57" w:rsidR="002B0F23" w:rsidRPr="00BB1FB6" w:rsidRDefault="002B0F23" w:rsidP="002B0F23">
      <w:pPr>
        <w:ind w:right="1" w:firstLine="708"/>
        <w:jc w:val="both"/>
        <w:rPr>
          <w:rFonts w:ascii="Verdana" w:hAnsi="Verdana"/>
          <w:sz w:val="20"/>
          <w:szCs w:val="20"/>
        </w:rPr>
      </w:pPr>
      <w:r w:rsidRPr="002B0F23">
        <w:rPr>
          <w:rFonts w:ascii="Verdana" w:hAnsi="Verdana"/>
          <w:bCs/>
          <w:sz w:val="20"/>
          <w:szCs w:val="20"/>
        </w:rPr>
        <w:t>2.</w:t>
      </w:r>
      <w:r w:rsidRPr="003E730F">
        <w:rPr>
          <w:rFonts w:ascii="Verdana" w:hAnsi="Verdana"/>
          <w:b/>
          <w:bCs/>
          <w:sz w:val="20"/>
          <w:szCs w:val="20"/>
        </w:rPr>
        <w:t xml:space="preserve"> </w:t>
      </w:r>
      <w:r w:rsidRPr="002B0F23">
        <w:rPr>
          <w:rFonts w:ascii="Verdana" w:hAnsi="Verdana"/>
          <w:bCs/>
          <w:sz w:val="20"/>
          <w:szCs w:val="20"/>
        </w:rPr>
        <w:t>Общински съвет – Пирдоп п</w:t>
      </w:r>
      <w:r w:rsidRPr="002B0F23">
        <w:rPr>
          <w:rFonts w:ascii="Verdana" w:hAnsi="Verdana"/>
          <w:sz w:val="20"/>
          <w:szCs w:val="20"/>
        </w:rPr>
        <w:t>ри</w:t>
      </w:r>
      <w:r w:rsidRPr="003E730F">
        <w:rPr>
          <w:rFonts w:ascii="Verdana" w:hAnsi="Verdana"/>
          <w:sz w:val="20"/>
          <w:szCs w:val="20"/>
        </w:rPr>
        <w:t>ема „Общински план за младежта за 2025 година на Община Пирдоп“</w:t>
      </w:r>
      <w:r>
        <w:rPr>
          <w:rFonts w:ascii="Verdana" w:hAnsi="Verdana"/>
          <w:sz w:val="20"/>
          <w:szCs w:val="20"/>
        </w:rPr>
        <w:t xml:space="preserve"> /Приложение № 2 към настоящото решение/</w:t>
      </w:r>
      <w:r w:rsidRPr="003E730F">
        <w:rPr>
          <w:rFonts w:ascii="Verdana" w:hAnsi="Verdana"/>
          <w:sz w:val="20"/>
          <w:szCs w:val="20"/>
        </w:rPr>
        <w:t>.</w:t>
      </w:r>
    </w:p>
    <w:p w14:paraId="71D3EA8E" w14:textId="77777777" w:rsidR="002B0F23" w:rsidRDefault="002B0F23" w:rsidP="002B0F23">
      <w:pPr>
        <w:pStyle w:val="Default"/>
        <w:jc w:val="both"/>
        <w:rPr>
          <w:rFonts w:ascii="Verdana" w:hAnsi="Verdana"/>
          <w:b/>
          <w:bCs/>
          <w:sz w:val="20"/>
          <w:szCs w:val="20"/>
        </w:rPr>
      </w:pPr>
    </w:p>
    <w:p w14:paraId="195239ED" w14:textId="2090E5FD" w:rsidR="002B0F23" w:rsidRPr="00936D2F" w:rsidRDefault="002B0F23" w:rsidP="002B0F23">
      <w:pPr>
        <w:pStyle w:val="Default"/>
        <w:jc w:val="both"/>
        <w:rPr>
          <w:rFonts w:ascii="Verdana" w:hAnsi="Verdana"/>
          <w:sz w:val="20"/>
          <w:szCs w:val="20"/>
        </w:rPr>
      </w:pPr>
      <w:r w:rsidRPr="00936D2F">
        <w:rPr>
          <w:rFonts w:ascii="Verdana" w:hAnsi="Verdana"/>
          <w:b/>
          <w:bCs/>
          <w:sz w:val="20"/>
          <w:szCs w:val="20"/>
        </w:rPr>
        <w:t xml:space="preserve">Приложение: </w:t>
      </w:r>
    </w:p>
    <w:p w14:paraId="0284E862" w14:textId="77777777" w:rsidR="002B0F23" w:rsidRPr="003E730F" w:rsidRDefault="002B0F23" w:rsidP="002B0F23">
      <w:pPr>
        <w:pStyle w:val="Default"/>
        <w:spacing w:after="34"/>
        <w:ind w:firstLine="708"/>
        <w:jc w:val="both"/>
        <w:rPr>
          <w:rFonts w:ascii="Verdana" w:hAnsi="Verdana"/>
          <w:sz w:val="20"/>
          <w:szCs w:val="20"/>
        </w:rPr>
      </w:pPr>
      <w:r w:rsidRPr="003E730F">
        <w:rPr>
          <w:rFonts w:ascii="Verdana" w:hAnsi="Verdana"/>
          <w:sz w:val="20"/>
          <w:szCs w:val="20"/>
        </w:rPr>
        <w:t xml:space="preserve">1. „Годишен отчет за изпълнение на дейностите по Общински план за младежта за 2024 година на Община Пирдоп”- Приложение №1; </w:t>
      </w:r>
    </w:p>
    <w:p w14:paraId="3FD39C51" w14:textId="11207684" w:rsidR="002B0F23" w:rsidRPr="003E730F" w:rsidRDefault="002B0F23" w:rsidP="002B0F23">
      <w:pPr>
        <w:pStyle w:val="Default"/>
        <w:ind w:firstLine="708"/>
        <w:jc w:val="both"/>
        <w:rPr>
          <w:rFonts w:ascii="Verdana" w:hAnsi="Verdana"/>
          <w:b/>
          <w:sz w:val="20"/>
          <w:szCs w:val="20"/>
        </w:rPr>
      </w:pPr>
      <w:r w:rsidRPr="003E730F">
        <w:rPr>
          <w:rFonts w:ascii="Verdana" w:hAnsi="Verdana"/>
          <w:sz w:val="20"/>
          <w:szCs w:val="20"/>
        </w:rPr>
        <w:t>2. „Общински план за младежта за 2025 година на Община Пирдоп“</w:t>
      </w:r>
      <w:r>
        <w:rPr>
          <w:rFonts w:ascii="Verdana" w:hAnsi="Verdana"/>
          <w:sz w:val="20"/>
          <w:szCs w:val="20"/>
        </w:rPr>
        <w:t>-</w:t>
      </w:r>
      <w:r w:rsidR="00E5119F">
        <w:rPr>
          <w:rFonts w:ascii="Verdana" w:hAnsi="Verdana"/>
          <w:sz w:val="20"/>
          <w:szCs w:val="20"/>
        </w:rPr>
        <w:t xml:space="preserve"> </w:t>
      </w:r>
      <w:r w:rsidRPr="003E730F">
        <w:rPr>
          <w:rFonts w:ascii="Verdana" w:hAnsi="Verdana"/>
          <w:sz w:val="20"/>
          <w:szCs w:val="20"/>
        </w:rPr>
        <w:t>Приложение №2</w:t>
      </w:r>
      <w:r>
        <w:rPr>
          <w:rFonts w:ascii="Verdana" w:hAnsi="Verdana"/>
          <w:sz w:val="20"/>
          <w:szCs w:val="20"/>
        </w:rPr>
        <w:t>;</w:t>
      </w:r>
    </w:p>
    <w:bookmarkEnd w:id="3"/>
    <w:p w14:paraId="2DC3EE4C" w14:textId="21678106" w:rsidR="00903219" w:rsidRDefault="00903219" w:rsidP="00903219">
      <w:pPr>
        <w:pStyle w:val="Default"/>
        <w:ind w:left="426"/>
        <w:jc w:val="both"/>
        <w:rPr>
          <w:rFonts w:ascii="Verdana" w:hAnsi="Verdana"/>
          <w:sz w:val="20"/>
          <w:szCs w:val="20"/>
          <w:lang w:val="ru-RU"/>
        </w:rPr>
      </w:pPr>
    </w:p>
    <w:p w14:paraId="1ACD8173" w14:textId="519163F8" w:rsidR="007D4CAA" w:rsidRDefault="007D4CAA" w:rsidP="00903219">
      <w:pPr>
        <w:pStyle w:val="Default"/>
        <w:ind w:left="426"/>
        <w:jc w:val="both"/>
        <w:rPr>
          <w:rFonts w:ascii="Verdana" w:hAnsi="Verdana"/>
          <w:sz w:val="20"/>
          <w:szCs w:val="20"/>
          <w:lang w:val="ru-RU"/>
        </w:rPr>
      </w:pPr>
    </w:p>
    <w:p w14:paraId="51B501AD" w14:textId="77777777" w:rsidR="00B85131" w:rsidRDefault="00B85131" w:rsidP="00903219">
      <w:pPr>
        <w:pStyle w:val="Default"/>
        <w:ind w:left="426"/>
        <w:jc w:val="both"/>
        <w:rPr>
          <w:rFonts w:ascii="Verdana" w:hAnsi="Verdana"/>
          <w:sz w:val="20"/>
          <w:szCs w:val="20"/>
          <w:lang w:val="ru-RU"/>
        </w:rPr>
      </w:pPr>
    </w:p>
    <w:p w14:paraId="04077243" w14:textId="77777777" w:rsidR="007D4CAA" w:rsidRPr="00AD0E73" w:rsidRDefault="007D4CAA" w:rsidP="007D4CAA">
      <w:pPr>
        <w:pStyle w:val="NoSpacing"/>
        <w:ind w:firstLine="708"/>
        <w:jc w:val="both"/>
        <w:rPr>
          <w:rFonts w:ascii="Verdana" w:hAnsi="Verdana"/>
          <w:b/>
          <w:sz w:val="20"/>
          <w:szCs w:val="20"/>
        </w:rPr>
      </w:pPr>
      <w:r w:rsidRPr="00AD0E73">
        <w:rPr>
          <w:rFonts w:ascii="Verdana" w:hAnsi="Verdana"/>
          <w:b/>
          <w:sz w:val="20"/>
          <w:szCs w:val="20"/>
        </w:rPr>
        <w:lastRenderedPageBreak/>
        <w:t xml:space="preserve">К. Петкова: Обявявам </w:t>
      </w:r>
      <w:r>
        <w:rPr>
          <w:rFonts w:ascii="Verdana" w:hAnsi="Verdana"/>
          <w:b/>
          <w:sz w:val="20"/>
          <w:szCs w:val="20"/>
        </w:rPr>
        <w:t>10</w:t>
      </w:r>
      <w:r w:rsidRPr="00AD0E73">
        <w:rPr>
          <w:rFonts w:ascii="Verdana" w:hAnsi="Verdana"/>
          <w:b/>
          <w:sz w:val="20"/>
          <w:szCs w:val="20"/>
        </w:rPr>
        <w:t xml:space="preserve"> мин. почивка.</w:t>
      </w:r>
    </w:p>
    <w:p w14:paraId="2CB714A3" w14:textId="77777777" w:rsidR="007D4CAA" w:rsidRPr="00AD0E73" w:rsidRDefault="007D4CAA" w:rsidP="007D4CAA">
      <w:pPr>
        <w:pStyle w:val="NoSpacing"/>
        <w:jc w:val="center"/>
        <w:rPr>
          <w:rFonts w:ascii="Verdana" w:hAnsi="Verdana"/>
          <w:b/>
          <w:sz w:val="20"/>
          <w:szCs w:val="20"/>
          <w:lang w:val="ru-RU"/>
        </w:rPr>
      </w:pPr>
      <w:r w:rsidRPr="00AD0E73">
        <w:rPr>
          <w:rFonts w:ascii="Verdana" w:hAnsi="Verdana"/>
          <w:b/>
          <w:sz w:val="20"/>
          <w:szCs w:val="20"/>
          <w:lang w:val="ru-RU"/>
        </w:rPr>
        <w:t>(</w:t>
      </w:r>
      <w:r w:rsidRPr="00AD0E73">
        <w:rPr>
          <w:rFonts w:ascii="Verdana" w:hAnsi="Verdana"/>
          <w:b/>
          <w:sz w:val="20"/>
          <w:szCs w:val="20"/>
        </w:rPr>
        <w:t>ПОЧИВКА</w:t>
      </w:r>
      <w:r w:rsidRPr="00AD0E73">
        <w:rPr>
          <w:rFonts w:ascii="Verdana" w:hAnsi="Verdana"/>
          <w:b/>
          <w:sz w:val="20"/>
          <w:szCs w:val="20"/>
          <w:lang w:val="ru-RU"/>
        </w:rPr>
        <w:t>)</w:t>
      </w:r>
    </w:p>
    <w:p w14:paraId="069F6FB5" w14:textId="24610CD5" w:rsidR="007D4CAA" w:rsidRDefault="007D4CAA" w:rsidP="007D4CAA">
      <w:pPr>
        <w:pStyle w:val="NoSpacing"/>
        <w:jc w:val="both"/>
        <w:rPr>
          <w:rFonts w:ascii="Verdana" w:hAnsi="Verdana"/>
          <w:b/>
          <w:sz w:val="20"/>
          <w:szCs w:val="20"/>
        </w:rPr>
      </w:pPr>
      <w:r w:rsidRPr="00AD0E73">
        <w:rPr>
          <w:rFonts w:ascii="Verdana" w:hAnsi="Verdana"/>
          <w:b/>
          <w:sz w:val="20"/>
          <w:szCs w:val="20"/>
          <w:lang w:val="ru-RU"/>
        </w:rPr>
        <w:tab/>
        <w:t xml:space="preserve">К.Петкова: Почивката свърши. </w:t>
      </w:r>
      <w:r w:rsidRPr="00AD0E73">
        <w:rPr>
          <w:rFonts w:ascii="Verdana" w:hAnsi="Verdana"/>
          <w:b/>
          <w:sz w:val="20"/>
          <w:szCs w:val="20"/>
        </w:rPr>
        <w:t>В залата присъстват 1</w:t>
      </w:r>
      <w:r>
        <w:rPr>
          <w:rFonts w:ascii="Verdana" w:hAnsi="Verdana"/>
          <w:b/>
          <w:sz w:val="20"/>
          <w:szCs w:val="20"/>
        </w:rPr>
        <w:t>0</w:t>
      </w:r>
      <w:r w:rsidRPr="00AD0E73">
        <w:rPr>
          <w:rFonts w:ascii="Verdana" w:hAnsi="Verdana"/>
          <w:b/>
          <w:sz w:val="20"/>
          <w:szCs w:val="20"/>
        </w:rPr>
        <w:t xml:space="preserve"> общински съветници. </w:t>
      </w:r>
    </w:p>
    <w:p w14:paraId="5FDC31B3" w14:textId="4047BDB0" w:rsidR="007D4CAA" w:rsidRDefault="007D4CAA" w:rsidP="00903219">
      <w:pPr>
        <w:pStyle w:val="Default"/>
        <w:ind w:left="426"/>
        <w:jc w:val="both"/>
        <w:rPr>
          <w:rFonts w:ascii="Verdana" w:hAnsi="Verdana"/>
          <w:sz w:val="20"/>
          <w:szCs w:val="20"/>
          <w:lang w:val="ru-RU"/>
        </w:rPr>
      </w:pPr>
    </w:p>
    <w:p w14:paraId="1B44D9A3" w14:textId="384FD2CA" w:rsidR="007D4CAA" w:rsidRPr="007D4CAA" w:rsidRDefault="007D4CAA" w:rsidP="00903219">
      <w:pPr>
        <w:pStyle w:val="Default"/>
        <w:ind w:left="426"/>
        <w:jc w:val="both"/>
        <w:rPr>
          <w:rFonts w:ascii="Verdana" w:hAnsi="Verdana"/>
          <w:b/>
          <w:color w:val="auto"/>
          <w:sz w:val="20"/>
          <w:szCs w:val="20"/>
          <w:lang w:val="ru-RU"/>
        </w:rPr>
      </w:pPr>
      <w:r w:rsidRPr="007D4CAA">
        <w:rPr>
          <w:rFonts w:ascii="Verdana" w:hAnsi="Verdana"/>
          <w:b/>
          <w:color w:val="auto"/>
          <w:sz w:val="20"/>
          <w:szCs w:val="20"/>
          <w:lang w:val="ru-RU"/>
        </w:rPr>
        <w:t>Отсъстват</w:t>
      </w:r>
      <w:r w:rsidR="00D569B5">
        <w:rPr>
          <w:rFonts w:ascii="Verdana" w:hAnsi="Verdana"/>
          <w:b/>
          <w:color w:val="auto"/>
          <w:sz w:val="20"/>
          <w:szCs w:val="20"/>
          <w:lang w:val="ru-RU"/>
        </w:rPr>
        <w:t xml:space="preserve"> от заседанието</w:t>
      </w:r>
      <w:r w:rsidRPr="007D4CAA">
        <w:rPr>
          <w:rFonts w:ascii="Verdana" w:hAnsi="Verdana"/>
          <w:b/>
          <w:color w:val="auto"/>
          <w:sz w:val="20"/>
          <w:szCs w:val="20"/>
          <w:lang w:val="ru-RU"/>
        </w:rPr>
        <w:t xml:space="preserve"> Деян Стоев, Иван Джонгов и Станислав Готев. </w:t>
      </w:r>
    </w:p>
    <w:p w14:paraId="701899E1" w14:textId="2BA32B61" w:rsidR="00903219" w:rsidRPr="007D4CAA" w:rsidRDefault="00B3748D" w:rsidP="00903219">
      <w:pPr>
        <w:pStyle w:val="Default"/>
        <w:ind w:left="426"/>
        <w:jc w:val="both"/>
        <w:rPr>
          <w:rFonts w:ascii="Verdana" w:eastAsia="Calibri" w:hAnsi="Verdana" w:cs="Verdana"/>
          <w:b/>
          <w:color w:val="auto"/>
          <w:sz w:val="20"/>
          <w:szCs w:val="20"/>
        </w:rPr>
      </w:pPr>
      <w:r w:rsidRPr="007D4CAA">
        <w:rPr>
          <w:rFonts w:ascii="Verdana" w:hAnsi="Verdana"/>
          <w:b/>
          <w:color w:val="auto"/>
          <w:sz w:val="20"/>
          <w:szCs w:val="20"/>
          <w:lang w:val="ru-RU"/>
        </w:rPr>
        <w:tab/>
      </w:r>
      <w:r w:rsidR="00A42FD9" w:rsidRPr="007D4CAA">
        <w:rPr>
          <w:rFonts w:ascii="Verdana" w:hAnsi="Verdana"/>
          <w:b/>
          <w:color w:val="auto"/>
          <w:sz w:val="20"/>
          <w:szCs w:val="20"/>
          <w:lang w:val="ru-RU"/>
        </w:rPr>
        <w:tab/>
      </w:r>
    </w:p>
    <w:p w14:paraId="3259B0E6" w14:textId="77777777" w:rsidR="00B85131" w:rsidRDefault="00246CBA" w:rsidP="00B85131">
      <w:pPr>
        <w:pStyle w:val="Default"/>
        <w:jc w:val="both"/>
        <w:rPr>
          <w:rFonts w:ascii="Verdana" w:eastAsia="Calibri" w:hAnsi="Verdana" w:cs="Verdana"/>
          <w:sz w:val="20"/>
          <w:szCs w:val="20"/>
        </w:rPr>
      </w:pPr>
      <w:r w:rsidRPr="00AD0E73">
        <w:rPr>
          <w:rFonts w:ascii="Verdana" w:hAnsi="Verdana"/>
          <w:sz w:val="20"/>
          <w:szCs w:val="20"/>
          <w:lang w:val="ru-RU"/>
        </w:rPr>
        <w:t xml:space="preserve">Преминаваме към </w:t>
      </w:r>
      <w:r w:rsidRPr="00AD0E73">
        <w:rPr>
          <w:rFonts w:ascii="Verdana" w:hAnsi="Verdana"/>
          <w:b/>
          <w:sz w:val="20"/>
          <w:szCs w:val="20"/>
          <w:lang w:val="ru-RU"/>
        </w:rPr>
        <w:t xml:space="preserve">точка 4. </w:t>
      </w:r>
      <w:r w:rsidRPr="00AD0E73">
        <w:rPr>
          <w:rFonts w:ascii="Verdana" w:hAnsi="Verdana"/>
          <w:sz w:val="20"/>
          <w:szCs w:val="20"/>
          <w:lang w:val="ru-RU"/>
        </w:rPr>
        <w:t xml:space="preserve">от дневния ред, а именно: </w:t>
      </w:r>
      <w:r w:rsidR="00903219" w:rsidRPr="00903219">
        <w:rPr>
          <w:rFonts w:ascii="Verdana" w:eastAsia="Calibri" w:hAnsi="Verdana" w:cs="Verdana"/>
          <w:sz w:val="20"/>
          <w:szCs w:val="20"/>
          <w:lang w:val="ru-RU"/>
        </w:rPr>
        <w:t xml:space="preserve">Докладна записка относно: </w:t>
      </w:r>
      <w:r w:rsidR="00903219" w:rsidRPr="00903219">
        <w:rPr>
          <w:rFonts w:ascii="Verdana" w:eastAsia="Calibri" w:hAnsi="Verdana" w:cs="Verdana"/>
          <w:sz w:val="20"/>
          <w:szCs w:val="20"/>
        </w:rPr>
        <w:t>Годишна</w:t>
      </w:r>
      <w:r w:rsidR="00903219" w:rsidRPr="00903219">
        <w:rPr>
          <w:rFonts w:ascii="Verdana" w:eastAsia="Calibri" w:hAnsi="Verdana" w:cs="Verdana"/>
          <w:b/>
          <w:sz w:val="20"/>
          <w:szCs w:val="20"/>
        </w:rPr>
        <w:t xml:space="preserve"> </w:t>
      </w:r>
      <w:r w:rsidR="00903219" w:rsidRPr="00903219">
        <w:rPr>
          <w:rFonts w:ascii="Verdana" w:eastAsia="Calibri" w:hAnsi="Verdana" w:cs="Verdana"/>
          <w:sz w:val="20"/>
          <w:szCs w:val="20"/>
        </w:rPr>
        <w:t>програма за управление и разпореждане с имотите - общинска собственост в Община Пирдоп през 2025 година.</w:t>
      </w:r>
    </w:p>
    <w:p w14:paraId="1D36FED1" w14:textId="383C47C2" w:rsidR="00C71CC2" w:rsidRPr="00AD0E73" w:rsidRDefault="00A42FD9" w:rsidP="00B85131">
      <w:pPr>
        <w:pStyle w:val="Default"/>
        <w:jc w:val="both"/>
        <w:rPr>
          <w:rFonts w:ascii="Verdana" w:hAnsi="Verdana"/>
          <w:sz w:val="20"/>
          <w:szCs w:val="20"/>
        </w:rPr>
      </w:pPr>
      <w:r w:rsidRPr="00AD0E73">
        <w:rPr>
          <w:rFonts w:ascii="Verdana" w:hAnsi="Verdana"/>
          <w:sz w:val="20"/>
          <w:szCs w:val="20"/>
        </w:rPr>
        <w:tab/>
      </w:r>
      <w:r w:rsidR="00C71CC2"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037B6015" w14:textId="2E6AC81E" w:rsidR="00903219" w:rsidRDefault="00A42FD9" w:rsidP="009A32D7">
      <w:pPr>
        <w:pStyle w:val="NoSpacing"/>
        <w:jc w:val="both"/>
        <w:rPr>
          <w:rFonts w:ascii="Verdana" w:hAnsi="Verdana"/>
          <w:sz w:val="20"/>
          <w:szCs w:val="20"/>
        </w:rPr>
      </w:pPr>
      <w:r w:rsidRPr="00AD0E73">
        <w:rPr>
          <w:rFonts w:ascii="Verdana" w:hAnsi="Verdana"/>
          <w:sz w:val="20"/>
          <w:szCs w:val="20"/>
        </w:rPr>
        <w:tab/>
      </w:r>
      <w:r w:rsidR="00C71CC2" w:rsidRPr="00AD0E73">
        <w:rPr>
          <w:rFonts w:ascii="Verdana" w:hAnsi="Verdana"/>
          <w:sz w:val="20"/>
          <w:szCs w:val="20"/>
        </w:rPr>
        <w:t xml:space="preserve">А. Геров: </w:t>
      </w:r>
      <w:r w:rsidR="00A91E26">
        <w:rPr>
          <w:rFonts w:ascii="Verdana" w:hAnsi="Verdana"/>
          <w:sz w:val="20"/>
          <w:szCs w:val="20"/>
        </w:rPr>
        <w:t>Уважаеми</w:t>
      </w:r>
      <w:r w:rsidR="00D569B5">
        <w:rPr>
          <w:rFonts w:ascii="Verdana" w:hAnsi="Verdana"/>
          <w:sz w:val="20"/>
          <w:szCs w:val="20"/>
        </w:rPr>
        <w:t xml:space="preserve"> дами и господа общински</w:t>
      </w:r>
      <w:r w:rsidR="00A91E26">
        <w:rPr>
          <w:rFonts w:ascii="Verdana" w:hAnsi="Verdana"/>
          <w:sz w:val="20"/>
          <w:szCs w:val="20"/>
        </w:rPr>
        <w:t xml:space="preserve"> съветници,</w:t>
      </w:r>
    </w:p>
    <w:p w14:paraId="35267168" w14:textId="51F93B38" w:rsidR="00A91E26" w:rsidRDefault="00A91E26" w:rsidP="00A91E26">
      <w:pPr>
        <w:ind w:firstLine="702"/>
        <w:jc w:val="both"/>
        <w:rPr>
          <w:rFonts w:ascii="Verdana" w:hAnsi="Verdana"/>
          <w:sz w:val="20"/>
          <w:szCs w:val="20"/>
        </w:rPr>
      </w:pPr>
      <w:r w:rsidRPr="002819E7">
        <w:rPr>
          <w:rFonts w:ascii="Verdana" w:hAnsi="Verdana"/>
          <w:sz w:val="20"/>
          <w:szCs w:val="20"/>
        </w:rPr>
        <w:t>Съгласно чл.8, ал.9 от Закона за общинската собственост Общинският съвет приема Годишна програма за управление и разпореждане с имотите – общинска собственост, по предложение на Кмета на Общината. Програмата се приема най-късно до приемането на бюджета на общината за съответната година и може да бъде актуализирана през годината, като при необходимост се извършва и актуализация на общинския бюджет.</w:t>
      </w:r>
    </w:p>
    <w:p w14:paraId="6161AB88" w14:textId="1C2ECF3D" w:rsidR="00D569B5" w:rsidRPr="002819E7" w:rsidRDefault="00D569B5" w:rsidP="00A91E26">
      <w:pPr>
        <w:ind w:firstLine="702"/>
        <w:jc w:val="both"/>
        <w:rPr>
          <w:rFonts w:ascii="Verdana" w:hAnsi="Verdana"/>
          <w:sz w:val="20"/>
          <w:szCs w:val="20"/>
        </w:rPr>
      </w:pPr>
      <w:r>
        <w:rPr>
          <w:rFonts w:ascii="Verdana" w:hAnsi="Verdana"/>
          <w:sz w:val="20"/>
          <w:szCs w:val="20"/>
        </w:rPr>
        <w:t>Това е рутинна докладна, която е отворен документ, който може да бъде променян при необходимост.</w:t>
      </w:r>
    </w:p>
    <w:p w14:paraId="1ED97DB6" w14:textId="77777777" w:rsidR="00A91E26" w:rsidRPr="002819E7" w:rsidRDefault="00A91E26" w:rsidP="00A91E26">
      <w:pPr>
        <w:shd w:val="clear" w:color="auto" w:fill="FEFEFE"/>
        <w:ind w:firstLine="702"/>
        <w:jc w:val="both"/>
        <w:rPr>
          <w:rFonts w:ascii="Verdana" w:hAnsi="Verdana"/>
          <w:color w:val="000000"/>
          <w:sz w:val="20"/>
          <w:szCs w:val="20"/>
        </w:rPr>
      </w:pPr>
      <w:r w:rsidRPr="002819E7">
        <w:rPr>
          <w:rFonts w:ascii="Verdana" w:hAnsi="Verdana"/>
          <w:color w:val="000000"/>
          <w:sz w:val="20"/>
          <w:szCs w:val="20"/>
        </w:rPr>
        <w:t>Програмата съдържа:</w:t>
      </w:r>
    </w:p>
    <w:p w14:paraId="18B85F90" w14:textId="77777777" w:rsidR="00A91E26" w:rsidRPr="002819E7" w:rsidRDefault="00A91E26" w:rsidP="00A91E26">
      <w:pPr>
        <w:shd w:val="clear" w:color="auto" w:fill="FEFEFE"/>
        <w:ind w:firstLine="702"/>
        <w:jc w:val="both"/>
        <w:rPr>
          <w:rFonts w:ascii="Verdana" w:hAnsi="Verdana"/>
          <w:color w:val="000000"/>
          <w:sz w:val="20"/>
          <w:szCs w:val="20"/>
        </w:rPr>
      </w:pPr>
      <w:r w:rsidRPr="002819E7">
        <w:rPr>
          <w:rFonts w:ascii="Verdana" w:hAnsi="Verdana"/>
          <w:color w:val="000000"/>
          <w:sz w:val="20"/>
          <w:szCs w:val="20"/>
        </w:rPr>
        <w:t>1. прогноза за очакваните приходи и необходимите разходи, свързани с придобиването, управлението и разпореждането с имоти - общинска собственост;</w:t>
      </w:r>
    </w:p>
    <w:p w14:paraId="7436C820" w14:textId="77777777" w:rsidR="00A91E26" w:rsidRPr="002819E7" w:rsidRDefault="00A91E26" w:rsidP="00A91E26">
      <w:pPr>
        <w:shd w:val="clear" w:color="auto" w:fill="FEFEFE"/>
        <w:ind w:firstLine="702"/>
        <w:jc w:val="both"/>
        <w:rPr>
          <w:rFonts w:ascii="Verdana" w:hAnsi="Verdana"/>
          <w:color w:val="000000"/>
          <w:sz w:val="20"/>
          <w:szCs w:val="20"/>
        </w:rPr>
      </w:pPr>
      <w:r w:rsidRPr="002819E7">
        <w:rPr>
          <w:rFonts w:ascii="Verdana" w:hAnsi="Verdana"/>
          <w:color w:val="000000"/>
          <w:sz w:val="20"/>
          <w:szCs w:val="20"/>
        </w:rPr>
        <w:t>2. описание на имотите, които общината има намерение да предложи за предоставяне под наем/управление, за продажба, за внасяне като непарична вноска в капитала на търговски дружества, за учредяване на ограничени вещни права, както и за възлагане чрез концесия;</w:t>
      </w:r>
    </w:p>
    <w:p w14:paraId="74A86DA5" w14:textId="77777777" w:rsidR="00A91E26" w:rsidRPr="002819E7" w:rsidRDefault="00A91E26" w:rsidP="00A91E26">
      <w:pPr>
        <w:shd w:val="clear" w:color="auto" w:fill="FEFEFE"/>
        <w:ind w:firstLine="702"/>
        <w:jc w:val="both"/>
        <w:rPr>
          <w:rFonts w:ascii="Verdana" w:hAnsi="Verdana"/>
          <w:color w:val="000000"/>
          <w:sz w:val="20"/>
          <w:szCs w:val="20"/>
        </w:rPr>
      </w:pPr>
      <w:r w:rsidRPr="002819E7">
        <w:rPr>
          <w:rFonts w:ascii="Verdana" w:hAnsi="Verdana"/>
          <w:color w:val="000000"/>
          <w:sz w:val="20"/>
          <w:szCs w:val="20"/>
        </w:rPr>
        <w:t>3. описание на имотите, които общината има намерение да предложи за замяна срещу имоти на граждани или юридически лица, с подробно описание на нуждите и вида на имотите, които общината желае да получи в замяна;</w:t>
      </w:r>
    </w:p>
    <w:p w14:paraId="7C833877" w14:textId="77777777" w:rsidR="00A91E26" w:rsidRPr="002819E7" w:rsidRDefault="00A91E26" w:rsidP="00A91E26">
      <w:pPr>
        <w:shd w:val="clear" w:color="auto" w:fill="FEFEFE"/>
        <w:ind w:firstLine="702"/>
        <w:jc w:val="both"/>
        <w:rPr>
          <w:rFonts w:ascii="Verdana" w:hAnsi="Verdana"/>
          <w:color w:val="000000"/>
          <w:sz w:val="20"/>
          <w:szCs w:val="20"/>
        </w:rPr>
      </w:pPr>
      <w:r w:rsidRPr="002819E7">
        <w:rPr>
          <w:rFonts w:ascii="Verdana" w:hAnsi="Verdana"/>
          <w:color w:val="000000"/>
          <w:sz w:val="20"/>
          <w:szCs w:val="20"/>
        </w:rPr>
        <w:t>4. описание на имотите, които общината има намерение да придобие в собственост, и способите за тяхното придобиване;</w:t>
      </w:r>
    </w:p>
    <w:p w14:paraId="511A323A" w14:textId="77777777" w:rsidR="00A91E26" w:rsidRPr="002819E7" w:rsidRDefault="00A91E26" w:rsidP="00A91E26">
      <w:pPr>
        <w:shd w:val="clear" w:color="auto" w:fill="FEFEFE"/>
        <w:ind w:firstLine="702"/>
        <w:jc w:val="both"/>
        <w:rPr>
          <w:rFonts w:ascii="Verdana" w:hAnsi="Verdana"/>
          <w:color w:val="000000"/>
          <w:sz w:val="20"/>
          <w:szCs w:val="20"/>
        </w:rPr>
      </w:pPr>
      <w:r w:rsidRPr="002819E7">
        <w:rPr>
          <w:rFonts w:ascii="Verdana" w:hAnsi="Verdana"/>
          <w:color w:val="000000"/>
          <w:sz w:val="20"/>
          <w:szCs w:val="20"/>
        </w:rPr>
        <w:t>5. обектите, за изграждането на които е необходимо отчуждаване на частни имоти;</w:t>
      </w:r>
    </w:p>
    <w:p w14:paraId="7505C4CB" w14:textId="77777777" w:rsidR="00A91E26" w:rsidRPr="002819E7" w:rsidRDefault="00A91E26" w:rsidP="00A91E26">
      <w:pPr>
        <w:shd w:val="clear" w:color="auto" w:fill="FEFEFE"/>
        <w:ind w:firstLine="702"/>
        <w:jc w:val="both"/>
        <w:rPr>
          <w:rFonts w:ascii="Verdana" w:hAnsi="Verdana"/>
          <w:color w:val="000000"/>
          <w:sz w:val="20"/>
          <w:szCs w:val="20"/>
        </w:rPr>
      </w:pPr>
      <w:r w:rsidRPr="002819E7">
        <w:rPr>
          <w:rFonts w:ascii="Verdana" w:hAnsi="Verdana"/>
          <w:color w:val="000000"/>
          <w:sz w:val="20"/>
          <w:szCs w:val="20"/>
        </w:rPr>
        <w:t>6. обектите по т. 5 от първостепенно значение;</w:t>
      </w:r>
    </w:p>
    <w:p w14:paraId="795B84E5" w14:textId="77777777" w:rsidR="00A91E26" w:rsidRPr="002819E7" w:rsidRDefault="00A91E26" w:rsidP="00A91E26">
      <w:pPr>
        <w:shd w:val="clear" w:color="auto" w:fill="FEFEFE"/>
        <w:ind w:firstLine="702"/>
        <w:jc w:val="both"/>
        <w:rPr>
          <w:rFonts w:ascii="Verdana" w:hAnsi="Verdana"/>
          <w:color w:val="000000"/>
          <w:sz w:val="20"/>
          <w:szCs w:val="20"/>
        </w:rPr>
      </w:pPr>
      <w:r w:rsidRPr="002819E7">
        <w:rPr>
          <w:rFonts w:ascii="Verdana" w:hAnsi="Verdana"/>
          <w:color w:val="000000"/>
          <w:sz w:val="20"/>
          <w:szCs w:val="20"/>
        </w:rPr>
        <w:t>7. други данни, определени от Общинския съвет.</w:t>
      </w:r>
    </w:p>
    <w:p w14:paraId="516DA137" w14:textId="688BE371" w:rsidR="00673E37" w:rsidRPr="00903219" w:rsidRDefault="00673E37" w:rsidP="00673E37">
      <w:pPr>
        <w:pStyle w:val="Default"/>
        <w:jc w:val="both"/>
        <w:rPr>
          <w:rFonts w:ascii="Verdana" w:eastAsia="Calibri" w:hAnsi="Verdana" w:cs="Verdana"/>
          <w:sz w:val="20"/>
          <w:szCs w:val="20"/>
        </w:rPr>
      </w:pPr>
      <w:r>
        <w:rPr>
          <w:rFonts w:ascii="Verdana" w:hAnsi="Verdana"/>
          <w:sz w:val="20"/>
          <w:szCs w:val="20"/>
        </w:rPr>
        <w:tab/>
        <w:t xml:space="preserve"> Ако имате въпроси по така представената </w:t>
      </w:r>
      <w:r w:rsidRPr="00903219">
        <w:rPr>
          <w:rFonts w:ascii="Verdana" w:eastAsia="Calibri" w:hAnsi="Verdana" w:cs="Verdana"/>
          <w:sz w:val="20"/>
          <w:szCs w:val="20"/>
        </w:rPr>
        <w:t>Годишна</w:t>
      </w:r>
      <w:r w:rsidRPr="00903219">
        <w:rPr>
          <w:rFonts w:ascii="Verdana" w:eastAsia="Calibri" w:hAnsi="Verdana" w:cs="Verdana"/>
          <w:b/>
          <w:sz w:val="20"/>
          <w:szCs w:val="20"/>
        </w:rPr>
        <w:t xml:space="preserve"> </w:t>
      </w:r>
      <w:r w:rsidRPr="00903219">
        <w:rPr>
          <w:rFonts w:ascii="Verdana" w:eastAsia="Calibri" w:hAnsi="Verdana" w:cs="Verdana"/>
          <w:sz w:val="20"/>
          <w:szCs w:val="20"/>
        </w:rPr>
        <w:t>програма за управление и разпореждане с имотите - общинска собственост в Община Пирдоп през 2025 година</w:t>
      </w:r>
      <w:r>
        <w:rPr>
          <w:rFonts w:ascii="Verdana" w:eastAsia="Calibri" w:hAnsi="Verdana" w:cs="Verdana"/>
          <w:sz w:val="20"/>
          <w:szCs w:val="20"/>
        </w:rPr>
        <w:t xml:space="preserve"> сме готови да отговорим</w:t>
      </w:r>
      <w:r w:rsidRPr="00903219">
        <w:rPr>
          <w:rFonts w:ascii="Verdana" w:eastAsia="Calibri" w:hAnsi="Verdana" w:cs="Verdana"/>
          <w:sz w:val="20"/>
          <w:szCs w:val="20"/>
        </w:rPr>
        <w:t>.</w:t>
      </w:r>
    </w:p>
    <w:p w14:paraId="627FBEE2" w14:textId="77777777" w:rsidR="006A7059" w:rsidRPr="00AD0E73" w:rsidRDefault="006A7059" w:rsidP="006A7059">
      <w:pPr>
        <w:pStyle w:val="NoSpacing"/>
        <w:ind w:firstLine="708"/>
        <w:jc w:val="both"/>
        <w:rPr>
          <w:rFonts w:ascii="Verdana" w:hAnsi="Verdana"/>
          <w:sz w:val="20"/>
          <w:szCs w:val="20"/>
        </w:rPr>
      </w:pPr>
      <w:r w:rsidRPr="00AD0E73">
        <w:rPr>
          <w:rFonts w:ascii="Verdana" w:hAnsi="Verdana"/>
          <w:sz w:val="20"/>
          <w:szCs w:val="20"/>
        </w:rPr>
        <w:t xml:space="preserve">К.Петкова: Давам думата на 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 за да ни запознае със становището на комисията. </w:t>
      </w:r>
    </w:p>
    <w:p w14:paraId="59CAD637" w14:textId="50A0FCC9" w:rsidR="006A7059" w:rsidRPr="000A7E53" w:rsidRDefault="006A7059" w:rsidP="006A7059">
      <w:pPr>
        <w:jc w:val="both"/>
        <w:rPr>
          <w:rFonts w:ascii="Verdana" w:hAnsi="Verdana"/>
          <w:color w:val="FF0000"/>
          <w:sz w:val="20"/>
          <w:szCs w:val="20"/>
        </w:rPr>
      </w:pPr>
      <w:r w:rsidRPr="00B877AE">
        <w:rPr>
          <w:rFonts w:ascii="Verdana" w:hAnsi="Verdana"/>
          <w:sz w:val="20"/>
          <w:szCs w:val="20"/>
        </w:rPr>
        <w:tab/>
        <w:t xml:space="preserve">М.Бръмбева: На проведеното заседание на </w:t>
      </w:r>
      <w:r w:rsidRPr="00B877AE">
        <w:rPr>
          <w:rFonts w:ascii="Verdana" w:hAnsi="Verdana"/>
          <w:sz w:val="20"/>
          <w:szCs w:val="20"/>
          <w:lang w:val="ru-RU"/>
        </w:rPr>
        <w:t xml:space="preserve">Постоянната комисия по </w:t>
      </w:r>
      <w:r w:rsidRPr="00B877AE">
        <w:rPr>
          <w:rFonts w:ascii="Verdana" w:eastAsia="Arial Unicode MS" w:hAnsi="Verdana"/>
          <w:bCs/>
          <w:sz w:val="20"/>
          <w:szCs w:val="20"/>
        </w:rPr>
        <w:t xml:space="preserve">икономика, общинска собственост, инвестиционна политика, териториално устройство, строителство, </w:t>
      </w:r>
      <w:r w:rsidRPr="002C4053">
        <w:rPr>
          <w:rFonts w:ascii="Verdana" w:eastAsia="Arial Unicode MS" w:hAnsi="Verdana"/>
          <w:bCs/>
          <w:sz w:val="20"/>
          <w:szCs w:val="20"/>
        </w:rPr>
        <w:t>екология, земеделие и гори</w:t>
      </w:r>
      <w:r w:rsidRPr="002C4053">
        <w:rPr>
          <w:rFonts w:ascii="Verdana" w:hAnsi="Verdana"/>
          <w:sz w:val="20"/>
          <w:szCs w:val="20"/>
        </w:rPr>
        <w:t xml:space="preserve"> към Общински съвет — Пирдоп,  внесената докладна записка беше разгледана и след проведено гласуване с </w:t>
      </w:r>
      <w:r w:rsidR="002C4053" w:rsidRPr="002C4053">
        <w:rPr>
          <w:rFonts w:ascii="Verdana" w:hAnsi="Verdana"/>
          <w:sz w:val="20"/>
          <w:szCs w:val="20"/>
        </w:rPr>
        <w:t>6</w:t>
      </w:r>
      <w:r w:rsidRPr="002C4053">
        <w:rPr>
          <w:rFonts w:ascii="Verdana" w:hAnsi="Verdana"/>
          <w:sz w:val="20"/>
          <w:szCs w:val="20"/>
        </w:rPr>
        <w:t xml:space="preserve"> гласа „за”, 0  гласа „против” и 0 гласа „въздържал се” от състава на ПК ИОСИПТУСЕЗГ, беше подкрепен проекта за решение.</w:t>
      </w:r>
    </w:p>
    <w:p w14:paraId="5588EE52" w14:textId="77777777" w:rsidR="006A7059" w:rsidRPr="00AD0E73" w:rsidRDefault="006A7059" w:rsidP="006A7059">
      <w:pPr>
        <w:pStyle w:val="NoSpacing"/>
        <w:jc w:val="both"/>
        <w:rPr>
          <w:rFonts w:ascii="Verdana" w:hAnsi="Verdana"/>
          <w:sz w:val="20"/>
          <w:szCs w:val="20"/>
        </w:rPr>
      </w:pPr>
    </w:p>
    <w:p w14:paraId="1439660F" w14:textId="77777777" w:rsidR="00887847" w:rsidRPr="00AD0E73" w:rsidRDefault="00887847" w:rsidP="002F5636">
      <w:pPr>
        <w:pStyle w:val="NoSpacing"/>
        <w:ind w:firstLine="708"/>
        <w:jc w:val="both"/>
        <w:rPr>
          <w:rFonts w:ascii="Verdana" w:hAnsi="Verdana"/>
          <w:sz w:val="20"/>
          <w:szCs w:val="20"/>
          <w:lang w:val="ru-RU"/>
        </w:rPr>
      </w:pPr>
      <w:r w:rsidRPr="00AD0E73">
        <w:rPr>
          <w:rFonts w:ascii="Verdana" w:hAnsi="Verdana"/>
          <w:sz w:val="20"/>
          <w:szCs w:val="20"/>
        </w:rPr>
        <w:t xml:space="preserve">К.Петкова: Имате думата за изказвания по </w:t>
      </w:r>
      <w:r w:rsidRPr="00AD0E73">
        <w:rPr>
          <w:rFonts w:ascii="Verdana" w:hAnsi="Verdana"/>
          <w:sz w:val="20"/>
          <w:szCs w:val="20"/>
          <w:lang w:val="ru-RU"/>
        </w:rPr>
        <w:t>Докладната  записка.</w:t>
      </w:r>
    </w:p>
    <w:p w14:paraId="5019C72F" w14:textId="0A9BF907" w:rsidR="00781867" w:rsidRPr="00887847" w:rsidRDefault="00781867" w:rsidP="00ED7CDC">
      <w:pPr>
        <w:pStyle w:val="NoSpacing"/>
        <w:jc w:val="both"/>
        <w:rPr>
          <w:rFonts w:ascii="Verdana" w:hAnsi="Verdana"/>
          <w:sz w:val="20"/>
          <w:szCs w:val="20"/>
        </w:rPr>
      </w:pPr>
      <w:r w:rsidRPr="00887847">
        <w:rPr>
          <w:rFonts w:ascii="Verdana" w:hAnsi="Verdana"/>
          <w:sz w:val="20"/>
          <w:szCs w:val="20"/>
        </w:rPr>
        <w:t xml:space="preserve">Отношение взеха: </w:t>
      </w:r>
    </w:p>
    <w:p w14:paraId="6DC294A4" w14:textId="37D8CBB2" w:rsidR="000E5FC4" w:rsidRPr="000E5FC4" w:rsidRDefault="00A91E26" w:rsidP="000E5FC4">
      <w:pPr>
        <w:pStyle w:val="NoSpacing"/>
        <w:ind w:firstLine="708"/>
        <w:jc w:val="both"/>
        <w:rPr>
          <w:rFonts w:ascii="Verdana" w:eastAsia="Calibri" w:hAnsi="Verdana" w:cs="Verdana"/>
          <w:sz w:val="20"/>
          <w:szCs w:val="20"/>
        </w:rPr>
      </w:pPr>
      <w:r w:rsidRPr="000E5FC4">
        <w:rPr>
          <w:rFonts w:ascii="Verdana" w:hAnsi="Verdana"/>
          <w:sz w:val="20"/>
          <w:szCs w:val="20"/>
        </w:rPr>
        <w:t xml:space="preserve">А. Геров: Тъй като </w:t>
      </w:r>
      <w:r w:rsidR="000E5FC4" w:rsidRPr="000E5FC4">
        <w:rPr>
          <w:rFonts w:ascii="Verdana" w:hAnsi="Verdana"/>
          <w:sz w:val="20"/>
          <w:szCs w:val="20"/>
        </w:rPr>
        <w:t xml:space="preserve">имаше поставен въпрос на постоянната </w:t>
      </w:r>
      <w:r w:rsidRPr="000E5FC4">
        <w:rPr>
          <w:rFonts w:ascii="Verdana" w:hAnsi="Verdana"/>
          <w:sz w:val="20"/>
          <w:szCs w:val="20"/>
        </w:rPr>
        <w:t>комисия</w:t>
      </w:r>
      <w:r w:rsidR="000E5FC4" w:rsidRPr="000E5FC4">
        <w:rPr>
          <w:rFonts w:ascii="Verdana" w:hAnsi="Verdana"/>
          <w:sz w:val="20"/>
          <w:szCs w:val="20"/>
        </w:rPr>
        <w:t xml:space="preserve">, относно </w:t>
      </w:r>
      <w:r w:rsidRPr="000E5FC4">
        <w:rPr>
          <w:rFonts w:ascii="Verdana" w:hAnsi="Verdana"/>
          <w:sz w:val="20"/>
          <w:szCs w:val="20"/>
        </w:rPr>
        <w:t>приходите</w:t>
      </w:r>
      <w:r w:rsidR="000E5FC4" w:rsidRPr="000E5FC4">
        <w:rPr>
          <w:rFonts w:ascii="Verdana" w:hAnsi="Verdana"/>
          <w:sz w:val="20"/>
          <w:szCs w:val="20"/>
        </w:rPr>
        <w:t xml:space="preserve"> от изпълнението на </w:t>
      </w:r>
      <w:r w:rsidR="000E5FC4" w:rsidRPr="000E5FC4">
        <w:rPr>
          <w:rFonts w:ascii="Verdana" w:eastAsia="Calibri" w:hAnsi="Verdana" w:cs="Verdana"/>
          <w:sz w:val="20"/>
          <w:szCs w:val="20"/>
        </w:rPr>
        <w:t>Годишна</w:t>
      </w:r>
      <w:r w:rsidR="000E5FC4" w:rsidRPr="000E5FC4">
        <w:rPr>
          <w:rFonts w:ascii="Verdana" w:eastAsia="Calibri" w:hAnsi="Verdana" w:cs="Verdana"/>
          <w:b/>
          <w:sz w:val="20"/>
          <w:szCs w:val="20"/>
        </w:rPr>
        <w:t xml:space="preserve"> </w:t>
      </w:r>
      <w:r w:rsidR="000E5FC4" w:rsidRPr="000E5FC4">
        <w:rPr>
          <w:rFonts w:ascii="Verdana" w:eastAsia="Calibri" w:hAnsi="Verdana" w:cs="Verdana"/>
          <w:sz w:val="20"/>
          <w:szCs w:val="20"/>
        </w:rPr>
        <w:t xml:space="preserve">програма за управление и разпореждане с имотите - общинска собственост в Община Пирдоп през 2024 година, Ви давам следната информация: </w:t>
      </w:r>
    </w:p>
    <w:p w14:paraId="130B2FA1" w14:textId="631C7B98" w:rsidR="000E5FC4" w:rsidRPr="000E5FC4" w:rsidRDefault="000E5FC4" w:rsidP="000E5FC4">
      <w:pPr>
        <w:pStyle w:val="NoSpacing"/>
        <w:ind w:firstLine="708"/>
        <w:jc w:val="both"/>
        <w:rPr>
          <w:rFonts w:ascii="Verdana" w:eastAsia="Calibri" w:hAnsi="Verdana" w:cs="Verdana"/>
          <w:sz w:val="20"/>
          <w:szCs w:val="20"/>
        </w:rPr>
      </w:pPr>
      <w:r w:rsidRPr="000E5FC4">
        <w:rPr>
          <w:rFonts w:ascii="Verdana" w:eastAsia="Times New Roman" w:hAnsi="Verdana" w:cs="Times New Roman"/>
          <w:sz w:val="20"/>
          <w:szCs w:val="20"/>
        </w:rPr>
        <w:t>А. ОТ УПРАВЛЕНИЕ НА ИМОТИ — ОБЩИНСКА СОБСТВЕНОСТ</w:t>
      </w:r>
    </w:p>
    <w:p w14:paraId="621BECEF" w14:textId="3BA24D65" w:rsidR="00A91E26" w:rsidRPr="000E5FC4" w:rsidRDefault="000E5FC4" w:rsidP="00D64414">
      <w:pPr>
        <w:pStyle w:val="NoSpacing"/>
        <w:jc w:val="both"/>
        <w:rPr>
          <w:rFonts w:ascii="Verdana" w:hAnsi="Verdana"/>
          <w:sz w:val="20"/>
          <w:szCs w:val="20"/>
        </w:rPr>
      </w:pPr>
      <w:r w:rsidRPr="000E5FC4">
        <w:rPr>
          <w:rFonts w:ascii="Verdana" w:eastAsia="Times New Roman" w:hAnsi="Verdana" w:cs="Times New Roman"/>
          <w:sz w:val="20"/>
          <w:szCs w:val="20"/>
        </w:rPr>
        <w:t>- Приходи от наеми на сгради и помещения</w:t>
      </w:r>
      <w:r w:rsidRPr="000E5FC4">
        <w:rPr>
          <w:rFonts w:ascii="Verdana" w:eastAsia="Calibri" w:hAnsi="Verdana" w:cs="Verdana"/>
          <w:sz w:val="20"/>
          <w:szCs w:val="20"/>
        </w:rPr>
        <w:t xml:space="preserve">  - </w:t>
      </w:r>
      <w:r w:rsidRPr="000E5FC4">
        <w:rPr>
          <w:rFonts w:ascii="Verdana" w:eastAsia="Times New Roman" w:hAnsi="Verdana" w:cs="Times New Roman"/>
          <w:sz w:val="20"/>
          <w:szCs w:val="20"/>
        </w:rPr>
        <w:t>11 823 лв.</w:t>
      </w:r>
    </w:p>
    <w:p w14:paraId="52C684BB" w14:textId="03F0DC4A" w:rsidR="000E5FC4" w:rsidRPr="000E5FC4" w:rsidRDefault="000E5FC4" w:rsidP="00D64414">
      <w:pPr>
        <w:pStyle w:val="NoSpacing"/>
        <w:jc w:val="both"/>
        <w:rPr>
          <w:rFonts w:ascii="Verdana" w:eastAsia="Times New Roman" w:hAnsi="Verdana" w:cs="Times New Roman"/>
          <w:sz w:val="20"/>
          <w:szCs w:val="20"/>
        </w:rPr>
      </w:pPr>
      <w:r w:rsidRPr="000E5FC4">
        <w:rPr>
          <w:rFonts w:ascii="Verdana" w:eastAsia="Times New Roman" w:hAnsi="Verdana" w:cs="Times New Roman"/>
          <w:sz w:val="20"/>
          <w:szCs w:val="20"/>
        </w:rPr>
        <w:t>- Приходи от наеми на земи (пасища/мери, ливади, зем.земи, земи в регул.) - 118 407 лв.</w:t>
      </w:r>
    </w:p>
    <w:p w14:paraId="4BC29AEF" w14:textId="214ADBA6" w:rsidR="000E5FC4" w:rsidRPr="000E5FC4" w:rsidRDefault="000E5FC4" w:rsidP="000E5FC4">
      <w:pPr>
        <w:pStyle w:val="NoSpacing"/>
        <w:ind w:firstLine="708"/>
        <w:jc w:val="both"/>
        <w:rPr>
          <w:rFonts w:ascii="Verdana" w:hAnsi="Verdana"/>
          <w:sz w:val="20"/>
          <w:szCs w:val="20"/>
        </w:rPr>
      </w:pPr>
      <w:r w:rsidRPr="000E5FC4">
        <w:rPr>
          <w:rFonts w:ascii="Verdana" w:eastAsia="Times New Roman" w:hAnsi="Verdana" w:cs="Times New Roman"/>
          <w:sz w:val="20"/>
          <w:szCs w:val="20"/>
        </w:rPr>
        <w:t>Б. ПРИХОДИ ОТ КОНЦЕСИЯ - 20 000 лв.</w:t>
      </w:r>
    </w:p>
    <w:p w14:paraId="2BF29A5B" w14:textId="2221E51A" w:rsidR="000E5FC4" w:rsidRPr="000E5FC4" w:rsidRDefault="000E5FC4" w:rsidP="000E5FC4">
      <w:pPr>
        <w:pStyle w:val="NoSpacing"/>
        <w:ind w:firstLine="708"/>
        <w:jc w:val="both"/>
        <w:rPr>
          <w:rFonts w:ascii="Verdana" w:hAnsi="Verdana"/>
          <w:sz w:val="20"/>
          <w:szCs w:val="20"/>
        </w:rPr>
      </w:pPr>
      <w:r w:rsidRPr="000E5FC4">
        <w:rPr>
          <w:rFonts w:ascii="Verdana" w:eastAsia="Times New Roman" w:hAnsi="Verdana" w:cs="Times New Roman"/>
          <w:sz w:val="20"/>
          <w:szCs w:val="20"/>
        </w:rPr>
        <w:lastRenderedPageBreak/>
        <w:t>В. ОТ РАЗПОРЕЖДАНЕ С имоти — ОБЩИНСП СОБСТВЕНОСТ</w:t>
      </w:r>
    </w:p>
    <w:p w14:paraId="3D0A01DF" w14:textId="22B0853C" w:rsidR="000E5FC4" w:rsidRPr="000E5FC4" w:rsidRDefault="000E5FC4" w:rsidP="000E5FC4">
      <w:pPr>
        <w:pStyle w:val="NoSpacing"/>
        <w:jc w:val="both"/>
        <w:rPr>
          <w:rFonts w:ascii="Verdana" w:hAnsi="Verdana"/>
          <w:sz w:val="20"/>
          <w:szCs w:val="20"/>
        </w:rPr>
      </w:pPr>
      <w:r w:rsidRPr="000E5FC4">
        <w:rPr>
          <w:rFonts w:ascii="Verdana" w:eastAsia="Times New Roman" w:hAnsi="Verdana" w:cs="Times New Roman"/>
          <w:sz w:val="20"/>
          <w:szCs w:val="20"/>
        </w:rPr>
        <w:t>- Продажба на недвижими имоти - общинска собственост, учредяване на ограничени вещни права, др. - 79 138 лв.</w:t>
      </w:r>
    </w:p>
    <w:p w14:paraId="2C5311D4" w14:textId="277346AE" w:rsidR="000E5FC4" w:rsidRPr="000E5FC4" w:rsidRDefault="000E5FC4" w:rsidP="00D64414">
      <w:pPr>
        <w:pStyle w:val="NoSpacing"/>
        <w:jc w:val="both"/>
        <w:rPr>
          <w:rFonts w:ascii="Verdana" w:eastAsia="Times New Roman" w:hAnsi="Verdana" w:cs="Times New Roman"/>
          <w:sz w:val="20"/>
          <w:szCs w:val="20"/>
        </w:rPr>
      </w:pPr>
      <w:r w:rsidRPr="000E5FC4">
        <w:rPr>
          <w:rFonts w:ascii="Verdana" w:eastAsia="Times New Roman" w:hAnsi="Verdana" w:cs="Times New Roman"/>
          <w:sz w:val="20"/>
          <w:szCs w:val="20"/>
        </w:rPr>
        <w:t>- Ползване на дървесина и недървесни ресурси от горски територии - 645 099 лв.</w:t>
      </w:r>
    </w:p>
    <w:p w14:paraId="7AE332C2" w14:textId="77777777" w:rsidR="000E5FC4" w:rsidRPr="000E5FC4" w:rsidRDefault="000E5FC4" w:rsidP="00D64414">
      <w:pPr>
        <w:pStyle w:val="NoSpacing"/>
        <w:jc w:val="both"/>
        <w:rPr>
          <w:rFonts w:ascii="Verdana" w:hAnsi="Verdana"/>
          <w:sz w:val="20"/>
          <w:szCs w:val="20"/>
        </w:rPr>
      </w:pPr>
    </w:p>
    <w:p w14:paraId="2D48EAB9" w14:textId="701833A8" w:rsidR="000E5FC4" w:rsidRPr="000E5FC4" w:rsidRDefault="000E5FC4" w:rsidP="00D64414">
      <w:pPr>
        <w:pStyle w:val="NoSpacing"/>
        <w:jc w:val="both"/>
        <w:rPr>
          <w:rFonts w:ascii="Verdana" w:eastAsia="Times New Roman" w:hAnsi="Verdana" w:cs="Times New Roman"/>
          <w:sz w:val="20"/>
          <w:szCs w:val="20"/>
        </w:rPr>
      </w:pPr>
      <w:r w:rsidRPr="000E5FC4">
        <w:rPr>
          <w:rFonts w:ascii="Verdana" w:eastAsia="Times New Roman" w:hAnsi="Verdana" w:cs="Times New Roman"/>
          <w:sz w:val="20"/>
          <w:szCs w:val="20"/>
        </w:rPr>
        <w:t xml:space="preserve">ВСИЧКО ПРИХОДИ: 874 467 лв. </w:t>
      </w:r>
    </w:p>
    <w:p w14:paraId="64C24F77" w14:textId="77777777" w:rsidR="000E5FC4" w:rsidRPr="00306998" w:rsidRDefault="000E5FC4" w:rsidP="00D64414">
      <w:pPr>
        <w:pStyle w:val="NoSpacing"/>
        <w:jc w:val="both"/>
        <w:rPr>
          <w:rFonts w:ascii="Verdana" w:eastAsia="Times New Roman" w:hAnsi="Verdana" w:cs="Times New Roman"/>
          <w:sz w:val="20"/>
          <w:szCs w:val="20"/>
        </w:rPr>
      </w:pPr>
    </w:p>
    <w:p w14:paraId="258D6CA5" w14:textId="22474765" w:rsidR="00E23566" w:rsidRPr="00306998" w:rsidRDefault="00E23566" w:rsidP="004C06A5">
      <w:pPr>
        <w:pStyle w:val="NoSpacing"/>
        <w:ind w:firstLine="708"/>
        <w:jc w:val="both"/>
        <w:rPr>
          <w:rFonts w:ascii="Verdana" w:hAnsi="Verdana"/>
          <w:sz w:val="20"/>
          <w:szCs w:val="20"/>
        </w:rPr>
      </w:pPr>
      <w:r w:rsidRPr="00306998">
        <w:rPr>
          <w:rFonts w:ascii="Verdana" w:hAnsi="Verdana"/>
          <w:sz w:val="20"/>
          <w:szCs w:val="20"/>
        </w:rPr>
        <w:t>Н. Ненчев: Какво е давано на концесия?</w:t>
      </w:r>
    </w:p>
    <w:p w14:paraId="259999CA" w14:textId="1E74F734" w:rsidR="00306998" w:rsidRDefault="00E23566" w:rsidP="00306998">
      <w:pPr>
        <w:pStyle w:val="NoSpacing"/>
        <w:ind w:firstLine="708"/>
        <w:jc w:val="both"/>
        <w:rPr>
          <w:rFonts w:ascii="Verdana" w:hAnsi="Verdana"/>
          <w:sz w:val="20"/>
          <w:szCs w:val="20"/>
        </w:rPr>
      </w:pPr>
      <w:r w:rsidRPr="00306998">
        <w:rPr>
          <w:rFonts w:ascii="Verdana" w:hAnsi="Verdana"/>
          <w:sz w:val="20"/>
          <w:szCs w:val="20"/>
        </w:rPr>
        <w:t xml:space="preserve">А. Геров: Нищо не е давано на концесия. </w:t>
      </w:r>
      <w:r w:rsidR="00306998" w:rsidRPr="00306998">
        <w:rPr>
          <w:rFonts w:ascii="Verdana" w:hAnsi="Verdana"/>
          <w:sz w:val="20"/>
          <w:szCs w:val="20"/>
        </w:rPr>
        <w:t xml:space="preserve">В землището на Община Пирдоп се намира хвостохранилище Медет, което се ползва от концесионер за извличане на метали от хвоста и тази концесия е предоставена от държавата (Министерство на енергетиката). </w:t>
      </w:r>
      <w:r w:rsidR="00B85131">
        <w:rPr>
          <w:rFonts w:ascii="Verdana" w:hAnsi="Verdana"/>
          <w:sz w:val="20"/>
          <w:szCs w:val="20"/>
        </w:rPr>
        <w:t>П</w:t>
      </w:r>
      <w:r w:rsidR="00B85131" w:rsidRPr="00306998">
        <w:rPr>
          <w:rFonts w:ascii="Verdana" w:hAnsi="Verdana"/>
          <w:sz w:val="20"/>
          <w:szCs w:val="20"/>
        </w:rPr>
        <w:t xml:space="preserve">о закон </w:t>
      </w:r>
      <w:r w:rsidR="00B85131">
        <w:rPr>
          <w:rFonts w:ascii="Verdana" w:hAnsi="Verdana"/>
          <w:sz w:val="20"/>
          <w:szCs w:val="20"/>
        </w:rPr>
        <w:t>п</w:t>
      </w:r>
      <w:r w:rsidR="00306998" w:rsidRPr="00306998">
        <w:rPr>
          <w:rFonts w:ascii="Verdana" w:hAnsi="Verdana"/>
          <w:sz w:val="20"/>
          <w:szCs w:val="20"/>
        </w:rPr>
        <w:t>етдесет процента от концесионната такса влиза в бюджета на общините. Това е тази концесионна такса.</w:t>
      </w:r>
    </w:p>
    <w:p w14:paraId="2AED7043" w14:textId="77777777" w:rsidR="008E2F06" w:rsidRPr="00306998" w:rsidRDefault="008E2F06" w:rsidP="00306998">
      <w:pPr>
        <w:pStyle w:val="NoSpacing"/>
        <w:ind w:firstLine="708"/>
        <w:jc w:val="both"/>
        <w:rPr>
          <w:rFonts w:ascii="Verdana" w:hAnsi="Verdana"/>
          <w:sz w:val="20"/>
          <w:szCs w:val="20"/>
        </w:rPr>
      </w:pPr>
    </w:p>
    <w:p w14:paraId="33EFCA0E" w14:textId="7F51BC7F" w:rsidR="008E2F06" w:rsidRPr="007D4CAA" w:rsidRDefault="008E2F06" w:rsidP="008E2F06">
      <w:pPr>
        <w:pStyle w:val="NoSpacing"/>
        <w:ind w:firstLine="708"/>
        <w:jc w:val="both"/>
        <w:rPr>
          <w:rFonts w:ascii="Verdana" w:hAnsi="Verdana"/>
          <w:sz w:val="20"/>
          <w:szCs w:val="20"/>
        </w:rPr>
      </w:pPr>
      <w:r w:rsidRPr="00AD0E73">
        <w:rPr>
          <w:rFonts w:ascii="Verdana" w:hAnsi="Verdana"/>
          <w:sz w:val="20"/>
          <w:szCs w:val="20"/>
          <w:lang w:val="ru-RU"/>
        </w:rPr>
        <w:t xml:space="preserve">К. Петкова: </w:t>
      </w:r>
      <w:r w:rsidRPr="007D4CAA">
        <w:rPr>
          <w:rFonts w:ascii="Verdana" w:hAnsi="Verdana"/>
          <w:sz w:val="20"/>
          <w:szCs w:val="20"/>
        </w:rPr>
        <w:t>Има ли</w:t>
      </w:r>
      <w:r>
        <w:rPr>
          <w:rFonts w:ascii="Verdana" w:hAnsi="Verdana"/>
          <w:sz w:val="20"/>
          <w:szCs w:val="20"/>
        </w:rPr>
        <w:t xml:space="preserve"> други</w:t>
      </w:r>
      <w:r w:rsidRPr="007D4CAA">
        <w:rPr>
          <w:rFonts w:ascii="Verdana" w:hAnsi="Verdana"/>
          <w:sz w:val="20"/>
          <w:szCs w:val="20"/>
        </w:rPr>
        <w:t xml:space="preserve"> въпроси по докладната записка? Няма.</w:t>
      </w:r>
    </w:p>
    <w:p w14:paraId="55AB276E" w14:textId="398B2994" w:rsidR="00D64414" w:rsidRPr="00AD0E73" w:rsidRDefault="00D64414" w:rsidP="00D64414">
      <w:pPr>
        <w:pStyle w:val="NoSpacing"/>
        <w:jc w:val="both"/>
        <w:rPr>
          <w:rFonts w:ascii="Verdana" w:hAnsi="Verdana"/>
          <w:sz w:val="20"/>
          <w:szCs w:val="20"/>
          <w:lang w:val="ru-RU"/>
        </w:rPr>
      </w:pPr>
      <w:r w:rsidRPr="00AD0E73">
        <w:rPr>
          <w:rFonts w:ascii="Verdana" w:hAnsi="Verdana"/>
          <w:sz w:val="20"/>
          <w:szCs w:val="20"/>
          <w:lang w:val="ru-RU"/>
        </w:rPr>
        <w:tab/>
        <w:t>Поставям на гласуване проекта за решение от докладната записка. (Г-жа Петкова прочете проект за решение.)</w:t>
      </w:r>
    </w:p>
    <w:p w14:paraId="7785CD21" w14:textId="77777777" w:rsidR="000A7E53" w:rsidRPr="00AD0E73" w:rsidRDefault="00D64414" w:rsidP="000A7E53">
      <w:pPr>
        <w:pStyle w:val="NoSpacing"/>
        <w:jc w:val="both"/>
        <w:rPr>
          <w:rFonts w:ascii="Verdana" w:hAnsi="Verdana" w:cs="Tahoma"/>
          <w:sz w:val="20"/>
          <w:szCs w:val="20"/>
        </w:rPr>
      </w:pPr>
      <w:r w:rsidRPr="00AD0E73">
        <w:rPr>
          <w:rFonts w:ascii="Verdana" w:hAnsi="Verdana"/>
          <w:sz w:val="20"/>
          <w:szCs w:val="20"/>
        </w:rPr>
        <w:tab/>
      </w:r>
      <w:r w:rsidR="000A7E53" w:rsidRPr="00AD0E73">
        <w:rPr>
          <w:rFonts w:ascii="Verdana" w:hAnsi="Verdana"/>
          <w:sz w:val="20"/>
          <w:szCs w:val="20"/>
        </w:rPr>
        <w:t>Моля, гласувайте</w:t>
      </w:r>
      <w:r w:rsidR="000A7E53" w:rsidRPr="00AD0E73">
        <w:rPr>
          <w:rFonts w:ascii="Verdana" w:hAnsi="Verdana" w:cs="Tahoma"/>
          <w:sz w:val="20"/>
          <w:szCs w:val="20"/>
        </w:rPr>
        <w:t xml:space="preserve">: </w:t>
      </w:r>
    </w:p>
    <w:p w14:paraId="631B50BD" w14:textId="521C4D96" w:rsidR="000A7E53" w:rsidRPr="00E23566" w:rsidRDefault="000A7E53" w:rsidP="000A7E53">
      <w:pPr>
        <w:pStyle w:val="NoSpacing"/>
        <w:jc w:val="both"/>
        <w:rPr>
          <w:rFonts w:ascii="Verdana" w:hAnsi="Verdana" w:cs="Arial"/>
          <w:sz w:val="20"/>
          <w:szCs w:val="20"/>
        </w:rPr>
      </w:pPr>
      <w:r w:rsidRPr="005918C4">
        <w:rPr>
          <w:rFonts w:ascii="Verdana" w:hAnsi="Verdana"/>
          <w:color w:val="FF0000"/>
          <w:sz w:val="20"/>
          <w:szCs w:val="20"/>
        </w:rPr>
        <w:tab/>
      </w:r>
      <w:r w:rsidR="00B85131">
        <w:rPr>
          <w:rFonts w:ascii="Verdana" w:hAnsi="Verdana"/>
          <w:sz w:val="20"/>
          <w:szCs w:val="20"/>
        </w:rPr>
        <w:t>Гласували „за” -</w:t>
      </w:r>
      <w:r w:rsidRPr="00E23566">
        <w:rPr>
          <w:rFonts w:ascii="Verdana" w:hAnsi="Verdana"/>
          <w:sz w:val="20"/>
          <w:szCs w:val="20"/>
        </w:rPr>
        <w:t xml:space="preserve"> </w:t>
      </w:r>
      <w:r w:rsidRPr="00E23566">
        <w:rPr>
          <w:rFonts w:ascii="Verdana" w:hAnsi="Verdana" w:cs="Arial"/>
          <w:sz w:val="20"/>
          <w:szCs w:val="20"/>
        </w:rPr>
        <w:t xml:space="preserve">Васил Кафеджиев, Георги Панов, Кристина Петкова, Лало Кирилов, Мария Бръмбева, Ненко Ненчев, Ненко Павлов, Симеон Симеонов, Силвия Георгиева, Тодор Иванов;  </w:t>
      </w:r>
    </w:p>
    <w:p w14:paraId="29F55647" w14:textId="77777777" w:rsidR="000A7E53" w:rsidRPr="00E23566" w:rsidRDefault="000A7E53" w:rsidP="000A7E53">
      <w:pPr>
        <w:pStyle w:val="NoSpacing"/>
        <w:jc w:val="both"/>
        <w:rPr>
          <w:rFonts w:ascii="Verdana" w:hAnsi="Verdana" w:cs="Arial"/>
          <w:sz w:val="20"/>
          <w:szCs w:val="20"/>
        </w:rPr>
      </w:pPr>
      <w:r w:rsidRPr="00E23566">
        <w:rPr>
          <w:rFonts w:ascii="Verdana" w:hAnsi="Verdana" w:cs="Arial"/>
          <w:sz w:val="20"/>
          <w:szCs w:val="20"/>
        </w:rPr>
        <w:t xml:space="preserve">          Гласували „против” – няма; </w:t>
      </w:r>
    </w:p>
    <w:p w14:paraId="43FB9FAF" w14:textId="77777777" w:rsidR="000A7E53" w:rsidRPr="00E23566" w:rsidRDefault="000A7E53" w:rsidP="000A7E53">
      <w:pPr>
        <w:pStyle w:val="NoSpacing"/>
        <w:jc w:val="both"/>
        <w:rPr>
          <w:rFonts w:ascii="Verdana" w:hAnsi="Verdana" w:cs="Arial"/>
          <w:sz w:val="20"/>
          <w:szCs w:val="20"/>
        </w:rPr>
      </w:pPr>
      <w:r w:rsidRPr="00E23566">
        <w:rPr>
          <w:rFonts w:ascii="Verdana" w:hAnsi="Verdana" w:cs="Arial"/>
          <w:sz w:val="20"/>
          <w:szCs w:val="20"/>
        </w:rPr>
        <w:tab/>
        <w:t>Гласували  „въздържал се” – няма;</w:t>
      </w:r>
    </w:p>
    <w:p w14:paraId="2729D7C4" w14:textId="77777777" w:rsidR="000A7E53" w:rsidRPr="00E23566" w:rsidRDefault="000A7E53" w:rsidP="000A7E53">
      <w:pPr>
        <w:pStyle w:val="NoSpacing"/>
        <w:jc w:val="both"/>
        <w:rPr>
          <w:rFonts w:ascii="Verdana" w:hAnsi="Verdana" w:cs="Arial"/>
          <w:sz w:val="20"/>
          <w:szCs w:val="20"/>
        </w:rPr>
      </w:pPr>
    </w:p>
    <w:p w14:paraId="0B472FDB" w14:textId="3F4B07A4" w:rsidR="000A7E53" w:rsidRPr="00E23566" w:rsidRDefault="000A7E53" w:rsidP="000A7E53">
      <w:pPr>
        <w:jc w:val="both"/>
        <w:rPr>
          <w:rFonts w:ascii="Verdana" w:eastAsiaTheme="minorHAnsi" w:hAnsi="Verdana" w:cs="Verdana"/>
          <w:sz w:val="20"/>
          <w:szCs w:val="20"/>
          <w:lang w:eastAsia="en-US"/>
        </w:rPr>
      </w:pPr>
      <w:r w:rsidRPr="00E23566">
        <w:rPr>
          <w:rFonts w:ascii="Verdana" w:hAnsi="Verdana"/>
          <w:sz w:val="20"/>
          <w:szCs w:val="20"/>
        </w:rPr>
        <w:t>На основание</w:t>
      </w:r>
      <w:r w:rsidRPr="00E23566">
        <w:rPr>
          <w:rFonts w:ascii="Verdana" w:hAnsi="Verdana" w:cs="TimesNewRoman"/>
          <w:sz w:val="20"/>
          <w:szCs w:val="20"/>
        </w:rPr>
        <w:t xml:space="preserve"> чл</w:t>
      </w:r>
      <w:r w:rsidRPr="00E23566">
        <w:rPr>
          <w:rFonts w:ascii="Verdana" w:hAnsi="Verdana"/>
          <w:sz w:val="20"/>
          <w:szCs w:val="20"/>
        </w:rPr>
        <w:t xml:space="preserve">.21, </w:t>
      </w:r>
      <w:r w:rsidRPr="00E23566">
        <w:rPr>
          <w:rFonts w:ascii="Verdana" w:hAnsi="Verdana" w:cs="TimesNewRoman"/>
          <w:sz w:val="20"/>
          <w:szCs w:val="20"/>
        </w:rPr>
        <w:t>ал</w:t>
      </w:r>
      <w:r w:rsidRPr="00E23566">
        <w:rPr>
          <w:rFonts w:ascii="Verdana" w:hAnsi="Verdana"/>
          <w:sz w:val="20"/>
          <w:szCs w:val="20"/>
        </w:rPr>
        <w:t xml:space="preserve">.1, </w:t>
      </w:r>
      <w:r w:rsidRPr="00E23566">
        <w:rPr>
          <w:rFonts w:ascii="Verdana" w:hAnsi="Verdana" w:cs="TimesNewRoman"/>
          <w:sz w:val="20"/>
          <w:szCs w:val="20"/>
        </w:rPr>
        <w:t>т</w:t>
      </w:r>
      <w:r w:rsidRPr="00E23566">
        <w:rPr>
          <w:rFonts w:ascii="Verdana" w:hAnsi="Verdana"/>
          <w:sz w:val="20"/>
          <w:szCs w:val="20"/>
        </w:rPr>
        <w:t xml:space="preserve">.12 </w:t>
      </w:r>
      <w:r w:rsidRPr="00E23566">
        <w:rPr>
          <w:rFonts w:ascii="Verdana" w:hAnsi="Verdana" w:cs="TimesNewRoman"/>
          <w:sz w:val="20"/>
          <w:szCs w:val="20"/>
        </w:rPr>
        <w:t xml:space="preserve">от </w:t>
      </w:r>
      <w:r w:rsidRPr="00E23566">
        <w:rPr>
          <w:rFonts w:ascii="Verdana" w:hAnsi="Verdana"/>
          <w:sz w:val="20"/>
          <w:szCs w:val="20"/>
        </w:rPr>
        <w:t>Закона за местното самоуправление и</w:t>
      </w:r>
      <w:r w:rsidRPr="00E23566">
        <w:rPr>
          <w:rFonts w:ascii="Verdana" w:hAnsi="Verdana"/>
          <w:bCs/>
          <w:sz w:val="20"/>
          <w:szCs w:val="20"/>
        </w:rPr>
        <w:t xml:space="preserve"> </w:t>
      </w:r>
      <w:r w:rsidRPr="00E23566">
        <w:rPr>
          <w:rFonts w:ascii="Verdana" w:hAnsi="Verdana"/>
          <w:sz w:val="20"/>
          <w:szCs w:val="20"/>
        </w:rPr>
        <w:t>местната администрация,</w:t>
      </w:r>
      <w:r w:rsidRPr="00E23566">
        <w:rPr>
          <w:rFonts w:ascii="Verdana" w:hAnsi="Verdana" w:cs="TimesNewRoman"/>
          <w:sz w:val="20"/>
          <w:szCs w:val="20"/>
        </w:rPr>
        <w:t xml:space="preserve"> чл.8, ал.9</w:t>
      </w:r>
      <w:r w:rsidRPr="00E23566">
        <w:rPr>
          <w:rFonts w:ascii="Verdana" w:hAnsi="Verdana"/>
          <w:sz w:val="20"/>
          <w:szCs w:val="20"/>
        </w:rPr>
        <w:t xml:space="preserve"> </w:t>
      </w:r>
      <w:r w:rsidRPr="00E23566">
        <w:rPr>
          <w:rFonts w:ascii="Verdana" w:hAnsi="Verdana" w:cs="TimesNewRoman"/>
          <w:sz w:val="20"/>
          <w:szCs w:val="20"/>
        </w:rPr>
        <w:t>от Закона за общинската собственост, във връзка с чл.8, ал.2 от Наредбата за общинската собственост</w:t>
      </w:r>
      <w:r w:rsidRPr="00E23566">
        <w:rPr>
          <w:rFonts w:ascii="Verdana" w:eastAsiaTheme="minorHAnsi" w:hAnsi="Verdana" w:cs="Verdana"/>
          <w:sz w:val="20"/>
          <w:szCs w:val="20"/>
          <w:lang w:eastAsia="en-US"/>
        </w:rPr>
        <w:t>, след проведеното гласуване с 1</w:t>
      </w:r>
      <w:r w:rsidR="00E23566" w:rsidRPr="00E23566">
        <w:rPr>
          <w:rFonts w:ascii="Verdana" w:eastAsiaTheme="minorHAnsi" w:hAnsi="Verdana" w:cs="Verdana"/>
          <w:sz w:val="20"/>
          <w:szCs w:val="20"/>
          <w:lang w:eastAsia="en-US"/>
        </w:rPr>
        <w:t>0</w:t>
      </w:r>
      <w:r w:rsidRPr="00E23566">
        <w:rPr>
          <w:rFonts w:ascii="Verdana" w:eastAsiaTheme="minorHAnsi" w:hAnsi="Verdana" w:cs="Verdana"/>
          <w:sz w:val="20"/>
          <w:szCs w:val="20"/>
          <w:lang w:eastAsia="en-US"/>
        </w:rPr>
        <w:t xml:space="preserve"> гласа „за”, както следва: </w:t>
      </w:r>
      <w:r w:rsidRPr="00E23566">
        <w:rPr>
          <w:rFonts w:ascii="Verdana" w:hAnsi="Verdana" w:cs="Arial"/>
          <w:sz w:val="20"/>
          <w:szCs w:val="20"/>
        </w:rPr>
        <w:t xml:space="preserve">Васил Кафеджиев, Георги Панов, Кристина Петкова, Лало Кирилов, Мария Бръмбева, Ненко Ненчев, Ненко Павлов, Симеон Симеонов, Силвия Георгиева, Тодор Иванов,  </w:t>
      </w:r>
      <w:r w:rsidRPr="00E23566">
        <w:rPr>
          <w:rFonts w:ascii="Verdana" w:eastAsiaTheme="minorHAnsi" w:hAnsi="Verdana" w:cs="Arial"/>
          <w:sz w:val="20"/>
          <w:szCs w:val="20"/>
          <w:lang w:eastAsia="en-US"/>
        </w:rPr>
        <w:t>0 гласа „против” и 0 гласа „въздържал се”,  Общински съвет-Пирдоп прие</w:t>
      </w:r>
    </w:p>
    <w:p w14:paraId="45039A22" w14:textId="77777777" w:rsidR="000A7E53" w:rsidRPr="000A7E53" w:rsidRDefault="000A7E53" w:rsidP="000A7E53">
      <w:pPr>
        <w:jc w:val="both"/>
        <w:rPr>
          <w:rFonts w:ascii="Verdana" w:eastAsiaTheme="minorHAnsi" w:hAnsi="Verdana" w:cs="Arial"/>
          <w:color w:val="FF0000"/>
          <w:sz w:val="20"/>
          <w:szCs w:val="20"/>
          <w:lang w:eastAsia="en-US"/>
        </w:rPr>
      </w:pPr>
      <w:r w:rsidRPr="000A7E53">
        <w:rPr>
          <w:rFonts w:ascii="Verdana" w:hAnsi="Verdana" w:cstheme="minorBidi"/>
          <w:color w:val="FF0000"/>
          <w:sz w:val="20"/>
          <w:szCs w:val="20"/>
        </w:rPr>
        <w:t xml:space="preserve"> </w:t>
      </w:r>
    </w:p>
    <w:p w14:paraId="363CDF52" w14:textId="77777777" w:rsidR="000A7E53" w:rsidRPr="00AD0E73" w:rsidRDefault="000A7E53" w:rsidP="000A7E53">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585025E1" w14:textId="51E7E633" w:rsidR="000A7E53" w:rsidRPr="00AD0E73" w:rsidRDefault="000A7E53" w:rsidP="000A7E53">
      <w:pPr>
        <w:pStyle w:val="NoSpacing"/>
        <w:jc w:val="center"/>
        <w:rPr>
          <w:rFonts w:ascii="Verdana" w:hAnsi="Verdana" w:cs="Arial"/>
          <w:b/>
          <w:sz w:val="20"/>
          <w:szCs w:val="20"/>
        </w:rPr>
      </w:pPr>
      <w:r w:rsidRPr="00AD0E73">
        <w:rPr>
          <w:rFonts w:ascii="Verdana" w:hAnsi="Verdana" w:cs="Arial"/>
          <w:b/>
          <w:sz w:val="20"/>
          <w:szCs w:val="20"/>
        </w:rPr>
        <w:t>№</w:t>
      </w:r>
      <w:r w:rsidR="008939BA">
        <w:rPr>
          <w:rFonts w:ascii="Verdana" w:hAnsi="Verdana" w:cs="Arial"/>
          <w:b/>
          <w:sz w:val="20"/>
          <w:szCs w:val="20"/>
        </w:rPr>
        <w:t xml:space="preserve"> 6</w:t>
      </w:r>
    </w:p>
    <w:p w14:paraId="029D80A8" w14:textId="518445F1" w:rsidR="000A7E53" w:rsidRPr="002819E7" w:rsidRDefault="000A7E53" w:rsidP="000A7E53">
      <w:pPr>
        <w:ind w:firstLine="708"/>
        <w:jc w:val="both"/>
        <w:rPr>
          <w:rFonts w:ascii="Verdana" w:hAnsi="Verdana"/>
          <w:sz w:val="20"/>
          <w:szCs w:val="20"/>
        </w:rPr>
      </w:pPr>
      <w:r>
        <w:rPr>
          <w:rFonts w:ascii="Verdana" w:hAnsi="Verdana"/>
          <w:sz w:val="20"/>
          <w:szCs w:val="20"/>
        </w:rPr>
        <w:t>Общински съвет Пирдоп п</w:t>
      </w:r>
      <w:r w:rsidRPr="002819E7">
        <w:rPr>
          <w:rFonts w:ascii="Verdana" w:hAnsi="Verdana"/>
          <w:sz w:val="20"/>
          <w:szCs w:val="20"/>
        </w:rPr>
        <w:t>риема „</w:t>
      </w:r>
      <w:r>
        <w:rPr>
          <w:rFonts w:ascii="Verdana" w:hAnsi="Verdana"/>
          <w:sz w:val="20"/>
          <w:szCs w:val="20"/>
        </w:rPr>
        <w:t>Годишна п</w:t>
      </w:r>
      <w:r w:rsidRPr="002819E7">
        <w:rPr>
          <w:rFonts w:ascii="Verdana" w:hAnsi="Verdana"/>
          <w:sz w:val="20"/>
          <w:szCs w:val="20"/>
        </w:rPr>
        <w:t>рограма за управление и разпореждане с имотите – общинска собственост в Община Пирдоп през 202</w:t>
      </w:r>
      <w:r>
        <w:rPr>
          <w:rFonts w:ascii="Verdana" w:hAnsi="Verdana"/>
          <w:sz w:val="20"/>
          <w:szCs w:val="20"/>
        </w:rPr>
        <w:t>5</w:t>
      </w:r>
      <w:r w:rsidRPr="002819E7">
        <w:rPr>
          <w:rFonts w:ascii="Verdana" w:hAnsi="Verdana"/>
          <w:sz w:val="20"/>
          <w:szCs w:val="20"/>
        </w:rPr>
        <w:t xml:space="preserve"> година“.</w:t>
      </w:r>
    </w:p>
    <w:p w14:paraId="6F5D5B56" w14:textId="77777777" w:rsidR="000A7E53" w:rsidRPr="002819E7" w:rsidRDefault="000A7E53" w:rsidP="000A7E53">
      <w:pPr>
        <w:spacing w:line="360" w:lineRule="auto"/>
        <w:ind w:firstLine="708"/>
        <w:jc w:val="both"/>
        <w:rPr>
          <w:rFonts w:ascii="Verdana" w:hAnsi="Verdana"/>
          <w:sz w:val="20"/>
          <w:szCs w:val="20"/>
        </w:rPr>
      </w:pPr>
    </w:p>
    <w:p w14:paraId="13BE36AD" w14:textId="20326484" w:rsidR="000A7E53" w:rsidRDefault="000A7E53" w:rsidP="00936D2F">
      <w:pPr>
        <w:pStyle w:val="NoSpacing"/>
        <w:rPr>
          <w:rFonts w:ascii="Verdana" w:hAnsi="Verdana"/>
          <w:sz w:val="20"/>
          <w:szCs w:val="20"/>
        </w:rPr>
      </w:pPr>
      <w:r w:rsidRPr="00B85131">
        <w:rPr>
          <w:rFonts w:ascii="Verdana" w:hAnsi="Verdana"/>
          <w:b/>
          <w:sz w:val="20"/>
          <w:szCs w:val="20"/>
        </w:rPr>
        <w:t>Приложение:</w:t>
      </w:r>
      <w:r>
        <w:rPr>
          <w:rFonts w:ascii="Verdana" w:hAnsi="Verdana"/>
          <w:sz w:val="20"/>
          <w:szCs w:val="20"/>
        </w:rPr>
        <w:t xml:space="preserve"> Годишна програма за управление и разпореждане с имотите – общинска собственост в Община Пирдоп през 2025 година. </w:t>
      </w:r>
    </w:p>
    <w:p w14:paraId="034454F5" w14:textId="77777777" w:rsidR="000A7E53" w:rsidRDefault="000A7E53" w:rsidP="000A7E53">
      <w:pPr>
        <w:pStyle w:val="NoSpacing"/>
        <w:rPr>
          <w:rFonts w:ascii="Verdana" w:hAnsi="Verdana"/>
          <w:sz w:val="20"/>
          <w:szCs w:val="20"/>
        </w:rPr>
      </w:pPr>
    </w:p>
    <w:p w14:paraId="654E414B" w14:textId="302A14E0" w:rsidR="00E9191E" w:rsidRPr="00E9191E" w:rsidRDefault="00246CBA" w:rsidP="00E17CC1">
      <w:pPr>
        <w:pStyle w:val="Default"/>
        <w:ind w:firstLine="708"/>
        <w:jc w:val="both"/>
        <w:rPr>
          <w:rFonts w:ascii="Verdana" w:eastAsia="Calibri" w:hAnsi="Verdana" w:cs="Verdana"/>
          <w:bCs/>
          <w:iCs/>
          <w:sz w:val="20"/>
          <w:szCs w:val="20"/>
        </w:rPr>
      </w:pPr>
      <w:r w:rsidRPr="00AD0E73">
        <w:rPr>
          <w:rFonts w:ascii="Verdana" w:hAnsi="Verdana"/>
          <w:sz w:val="20"/>
          <w:szCs w:val="20"/>
          <w:lang w:val="ru-RU"/>
        </w:rPr>
        <w:t xml:space="preserve">К. Петкова: Преминаваме към </w:t>
      </w:r>
      <w:r w:rsidRPr="00AD0E73">
        <w:rPr>
          <w:rFonts w:ascii="Verdana" w:hAnsi="Verdana"/>
          <w:b/>
          <w:sz w:val="20"/>
          <w:szCs w:val="20"/>
          <w:lang w:val="ru-RU"/>
        </w:rPr>
        <w:t xml:space="preserve">точка 5. </w:t>
      </w:r>
      <w:r w:rsidRPr="00AD0E73">
        <w:rPr>
          <w:rFonts w:ascii="Verdana" w:hAnsi="Verdana"/>
          <w:sz w:val="20"/>
          <w:szCs w:val="20"/>
          <w:lang w:val="ru-RU"/>
        </w:rPr>
        <w:t xml:space="preserve">от дневния ред, а именно: </w:t>
      </w:r>
      <w:r w:rsidR="00E9191E" w:rsidRPr="00E9191E">
        <w:rPr>
          <w:rFonts w:ascii="Verdana" w:eastAsia="Calibri" w:hAnsi="Verdana" w:cs="Verdana"/>
          <w:sz w:val="20"/>
          <w:szCs w:val="20"/>
          <w:lang w:val="ru-RU"/>
        </w:rPr>
        <w:t xml:space="preserve">Докладна записка относно: </w:t>
      </w:r>
      <w:r w:rsidR="00E9191E" w:rsidRPr="00E9191E">
        <w:rPr>
          <w:rFonts w:ascii="Verdana" w:eastAsia="Calibri" w:hAnsi="Verdana" w:cs="Verdana"/>
          <w:sz w:val="20"/>
          <w:szCs w:val="20"/>
        </w:rPr>
        <w:t xml:space="preserve">Продължаване срока на действие на </w:t>
      </w:r>
      <w:r w:rsidR="00E9191E" w:rsidRPr="00E9191E">
        <w:rPr>
          <w:rFonts w:ascii="Verdana" w:eastAsia="Calibri" w:hAnsi="Verdana" w:cs="Verdana"/>
          <w:bCs/>
          <w:iCs/>
          <w:sz w:val="20"/>
          <w:szCs w:val="20"/>
        </w:rPr>
        <w:t xml:space="preserve">Разрешително </w:t>
      </w:r>
      <w:r w:rsidR="00E9191E" w:rsidRPr="00E9191E">
        <w:rPr>
          <w:rFonts w:ascii="Verdana" w:eastAsia="Calibri" w:hAnsi="Verdana" w:cs="Verdana"/>
          <w:bCs/>
          <w:sz w:val="20"/>
          <w:szCs w:val="20"/>
        </w:rPr>
        <w:t>№0009/22.12.2014 год.</w:t>
      </w:r>
      <w:r w:rsidR="00E9191E" w:rsidRPr="00E9191E">
        <w:rPr>
          <w:rFonts w:ascii="Verdana" w:eastAsia="Calibri" w:hAnsi="Verdana" w:cs="Verdana"/>
          <w:bCs/>
          <w:iCs/>
          <w:sz w:val="20"/>
          <w:szCs w:val="20"/>
        </w:rPr>
        <w:t>,</w:t>
      </w:r>
      <w:r w:rsidR="00E9191E" w:rsidRPr="00E9191E">
        <w:rPr>
          <w:rFonts w:ascii="Verdana" w:eastAsia="Calibri" w:hAnsi="Verdana" w:cs="Verdana"/>
          <w:sz w:val="20"/>
          <w:szCs w:val="20"/>
        </w:rPr>
        <w:t xml:space="preserve"> </w:t>
      </w:r>
      <w:r w:rsidR="00E9191E" w:rsidRPr="00E9191E">
        <w:rPr>
          <w:rFonts w:ascii="Verdana" w:eastAsia="Calibri" w:hAnsi="Verdana" w:cs="Verdana"/>
          <w:bCs/>
          <w:sz w:val="20"/>
          <w:szCs w:val="20"/>
        </w:rPr>
        <w:t xml:space="preserve">за водовземане от повърхностен воден обект </w:t>
      </w:r>
      <w:r w:rsidR="00E9191E" w:rsidRPr="00E9191E">
        <w:rPr>
          <w:rFonts w:ascii="Verdana" w:eastAsia="Calibri" w:hAnsi="Verdana" w:cs="Verdana"/>
          <w:sz w:val="20"/>
          <w:szCs w:val="20"/>
        </w:rPr>
        <w:t>- публична общинска собственост</w:t>
      </w:r>
      <w:r w:rsidR="00E9191E" w:rsidRPr="00E9191E">
        <w:rPr>
          <w:rFonts w:ascii="Verdana" w:eastAsia="Calibri" w:hAnsi="Verdana" w:cs="Verdana"/>
          <w:sz w:val="20"/>
          <w:szCs w:val="20"/>
          <w:lang w:val="ru-RU"/>
        </w:rPr>
        <w:t>.</w:t>
      </w:r>
    </w:p>
    <w:p w14:paraId="10EB4A00" w14:textId="44214406" w:rsidR="00C71CC2" w:rsidRPr="00AD0E73" w:rsidRDefault="00AE6C70" w:rsidP="00E17CC1">
      <w:pPr>
        <w:pStyle w:val="NoSpacing"/>
        <w:ind w:firstLine="708"/>
        <w:jc w:val="both"/>
        <w:rPr>
          <w:rFonts w:ascii="Verdana" w:hAnsi="Verdana"/>
          <w:sz w:val="20"/>
          <w:szCs w:val="20"/>
        </w:rPr>
      </w:pPr>
      <w:r w:rsidRPr="00AD0E73">
        <w:rPr>
          <w:rFonts w:ascii="Verdana" w:hAnsi="Verdana"/>
          <w:sz w:val="20"/>
          <w:szCs w:val="20"/>
        </w:rPr>
        <w:t xml:space="preserve"> </w:t>
      </w:r>
      <w:r w:rsidR="00C71CC2"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4F375E39" w14:textId="2B5B9A2F" w:rsidR="00E9191E" w:rsidRDefault="00C71CC2" w:rsidP="00DA18B5">
      <w:pPr>
        <w:pStyle w:val="NoSpacing"/>
        <w:ind w:firstLine="708"/>
        <w:jc w:val="both"/>
        <w:rPr>
          <w:rFonts w:ascii="Verdana" w:hAnsi="Verdana"/>
          <w:sz w:val="20"/>
          <w:szCs w:val="20"/>
        </w:rPr>
      </w:pPr>
      <w:r w:rsidRPr="00AD0E73">
        <w:rPr>
          <w:rFonts w:ascii="Verdana" w:hAnsi="Verdana"/>
          <w:sz w:val="20"/>
          <w:szCs w:val="20"/>
        </w:rPr>
        <w:t xml:space="preserve">А. Геров: </w:t>
      </w:r>
      <w:r w:rsidR="002A7A10">
        <w:rPr>
          <w:rFonts w:ascii="Verdana" w:hAnsi="Verdana"/>
          <w:sz w:val="20"/>
          <w:szCs w:val="20"/>
        </w:rPr>
        <w:t xml:space="preserve">Уважаеми </w:t>
      </w:r>
      <w:r w:rsidR="00E17CC1">
        <w:rPr>
          <w:rFonts w:ascii="Verdana" w:hAnsi="Verdana"/>
          <w:sz w:val="20"/>
          <w:szCs w:val="20"/>
        </w:rPr>
        <w:t xml:space="preserve">дами и господа общински </w:t>
      </w:r>
      <w:r w:rsidR="002A7A10">
        <w:rPr>
          <w:rFonts w:ascii="Verdana" w:hAnsi="Verdana"/>
          <w:sz w:val="20"/>
          <w:szCs w:val="20"/>
        </w:rPr>
        <w:t>съветници,</w:t>
      </w:r>
    </w:p>
    <w:p w14:paraId="6BF03F4F" w14:textId="77777777" w:rsidR="002A7A10" w:rsidRPr="002A7A10" w:rsidRDefault="002A7A10" w:rsidP="002A7A10">
      <w:pPr>
        <w:pStyle w:val="NoSpacing"/>
        <w:ind w:firstLine="708"/>
        <w:jc w:val="both"/>
        <w:rPr>
          <w:rFonts w:ascii="Verdana" w:hAnsi="Verdana"/>
          <w:sz w:val="20"/>
          <w:szCs w:val="20"/>
        </w:rPr>
      </w:pPr>
      <w:r w:rsidRPr="002A7A10">
        <w:rPr>
          <w:rFonts w:ascii="Verdana" w:hAnsi="Verdana"/>
          <w:sz w:val="20"/>
          <w:szCs w:val="20"/>
        </w:rPr>
        <w:t>Във връзка с постъпило Заявление с</w:t>
      </w:r>
      <w:r w:rsidRPr="002A7A10">
        <w:rPr>
          <w:rFonts w:ascii="Verdana" w:hAnsi="Verdana"/>
          <w:bCs/>
          <w:sz w:val="20"/>
          <w:szCs w:val="20"/>
        </w:rPr>
        <w:t xml:space="preserve"> вх.№ 7000-302/24.09.2024г. </w:t>
      </w:r>
      <w:r w:rsidRPr="002A7A10">
        <w:rPr>
          <w:rFonts w:ascii="Verdana" w:hAnsi="Verdana"/>
          <w:sz w:val="20"/>
          <w:szCs w:val="20"/>
        </w:rPr>
        <w:t xml:space="preserve">от „СТРОЙИНЖЕНЕРИНГ“ООД, гр. Пирдоп, община Пирдоп, област София, представлявано от Петко Камберов е открита процедура по продължаване срока на действие на </w:t>
      </w:r>
      <w:r w:rsidRPr="002A7A10">
        <w:rPr>
          <w:rFonts w:ascii="Verdana" w:hAnsi="Verdana"/>
          <w:bCs/>
          <w:sz w:val="20"/>
          <w:szCs w:val="20"/>
        </w:rPr>
        <w:t>Разрешително №0009/22.12.2014 год.,</w:t>
      </w:r>
      <w:r w:rsidRPr="002A7A10">
        <w:rPr>
          <w:rFonts w:ascii="Verdana" w:hAnsi="Verdana"/>
          <w:sz w:val="20"/>
          <w:szCs w:val="20"/>
        </w:rPr>
        <w:t xml:space="preserve"> за водовземане от повърхностен воден обект - язовир Душанци, с цел – </w:t>
      </w:r>
      <w:bookmarkStart w:id="4" w:name="_Hlk187047756"/>
      <w:r w:rsidRPr="002A7A10">
        <w:rPr>
          <w:rFonts w:ascii="Verdana" w:hAnsi="Verdana"/>
          <w:sz w:val="20"/>
          <w:szCs w:val="20"/>
        </w:rPr>
        <w:t>осигуряване на промишлена вода за производство на бетонови и варови разтвори.</w:t>
      </w:r>
    </w:p>
    <w:p w14:paraId="7AB9982E" w14:textId="6282D0CF" w:rsidR="002A7A10" w:rsidRPr="002A7A10" w:rsidRDefault="002A7A10" w:rsidP="002A7A10">
      <w:pPr>
        <w:pStyle w:val="NoSpacing"/>
        <w:ind w:firstLine="708"/>
        <w:jc w:val="both"/>
        <w:rPr>
          <w:rFonts w:ascii="Verdana" w:hAnsi="Verdana"/>
          <w:sz w:val="20"/>
          <w:szCs w:val="20"/>
        </w:rPr>
      </w:pPr>
      <w:r w:rsidRPr="002A7A10">
        <w:rPr>
          <w:rFonts w:ascii="Verdana" w:hAnsi="Verdana"/>
          <w:sz w:val="20"/>
          <w:szCs w:val="20"/>
        </w:rPr>
        <w:t>Заявлението за продължаване на срока на разрешителното е подадено в изискуемият се срок, съгласно чл.78, ал.1 от Закона за водите.</w:t>
      </w:r>
    </w:p>
    <w:p w14:paraId="3D101EDD" w14:textId="705A33E7" w:rsidR="002A7A10" w:rsidRPr="002A7A10" w:rsidRDefault="002A7A10" w:rsidP="002A7A10">
      <w:pPr>
        <w:pStyle w:val="NoSpacing"/>
        <w:ind w:firstLine="708"/>
        <w:jc w:val="both"/>
        <w:rPr>
          <w:rFonts w:ascii="Verdana" w:hAnsi="Verdana"/>
          <w:sz w:val="20"/>
          <w:szCs w:val="20"/>
        </w:rPr>
      </w:pPr>
      <w:r w:rsidRPr="002A7A10">
        <w:rPr>
          <w:rFonts w:ascii="Verdana" w:hAnsi="Verdana"/>
          <w:sz w:val="20"/>
          <w:szCs w:val="20"/>
        </w:rPr>
        <w:t>Дружеството няма неплатени такси по чл.194 от ЗВ.</w:t>
      </w:r>
    </w:p>
    <w:p w14:paraId="2E7CCB65" w14:textId="55D55C30" w:rsidR="002A7A10" w:rsidRPr="002A7A10" w:rsidRDefault="002A7A10" w:rsidP="002A7A10">
      <w:pPr>
        <w:pStyle w:val="NoSpacing"/>
        <w:ind w:firstLine="708"/>
        <w:jc w:val="both"/>
        <w:rPr>
          <w:rFonts w:ascii="Verdana" w:hAnsi="Verdana"/>
          <w:sz w:val="20"/>
          <w:szCs w:val="20"/>
        </w:rPr>
      </w:pPr>
      <w:r w:rsidRPr="002A7A10">
        <w:rPr>
          <w:rFonts w:ascii="Verdana" w:hAnsi="Verdana"/>
          <w:sz w:val="20"/>
          <w:szCs w:val="20"/>
        </w:rPr>
        <w:t>Не се нарушават нормативни разпоредби, планови предвиждания или обществени интереси.</w:t>
      </w:r>
      <w:r w:rsidR="00E17CC1">
        <w:rPr>
          <w:rFonts w:ascii="Verdana" w:hAnsi="Verdana"/>
          <w:sz w:val="20"/>
          <w:szCs w:val="20"/>
        </w:rPr>
        <w:t xml:space="preserve"> Всички документи са изрядни по искането за издаване на разрешителното.</w:t>
      </w:r>
    </w:p>
    <w:bookmarkEnd w:id="4"/>
    <w:p w14:paraId="07871050" w14:textId="44D35310" w:rsidR="00F14E6B" w:rsidRPr="000F0B7D" w:rsidRDefault="00F14E6B" w:rsidP="00F14E6B">
      <w:pPr>
        <w:pStyle w:val="NoSpacing"/>
        <w:ind w:firstLine="708"/>
        <w:jc w:val="both"/>
        <w:rPr>
          <w:rFonts w:ascii="Verdana" w:hAnsi="Verdana"/>
          <w:sz w:val="20"/>
          <w:szCs w:val="20"/>
        </w:rPr>
      </w:pPr>
      <w:r w:rsidRPr="000F0B7D">
        <w:rPr>
          <w:rFonts w:ascii="Verdana" w:hAnsi="Verdana"/>
          <w:sz w:val="20"/>
          <w:szCs w:val="20"/>
        </w:rPr>
        <w:t>К.</w:t>
      </w:r>
      <w:r w:rsidR="00E9191E">
        <w:rPr>
          <w:rFonts w:ascii="Verdana" w:hAnsi="Verdana"/>
          <w:sz w:val="20"/>
          <w:szCs w:val="20"/>
        </w:rPr>
        <w:t xml:space="preserve"> </w:t>
      </w:r>
      <w:r w:rsidRPr="000F0B7D">
        <w:rPr>
          <w:rFonts w:ascii="Verdana" w:hAnsi="Verdana"/>
          <w:sz w:val="20"/>
          <w:szCs w:val="20"/>
        </w:rPr>
        <w:t xml:space="preserve">Петкова: Давам думата на Мария Бръмбева – Председател на </w:t>
      </w:r>
      <w:r w:rsidRPr="000F0B7D">
        <w:rPr>
          <w:rFonts w:ascii="Verdana" w:hAnsi="Verdana"/>
          <w:sz w:val="20"/>
          <w:szCs w:val="20"/>
          <w:lang w:val="ru-RU"/>
        </w:rPr>
        <w:t xml:space="preserve">Постоянната комисия по </w:t>
      </w:r>
      <w:r w:rsidRPr="000F0B7D">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0F0B7D">
        <w:rPr>
          <w:rFonts w:ascii="Verdana" w:hAnsi="Verdana"/>
          <w:sz w:val="20"/>
          <w:szCs w:val="20"/>
        </w:rPr>
        <w:t xml:space="preserve"> към Общински съвет — Пирдоп, за да ни запознае със становището на комисията. </w:t>
      </w:r>
    </w:p>
    <w:p w14:paraId="2B1556D4" w14:textId="7491AA26" w:rsidR="00F14E6B" w:rsidRPr="002C4053" w:rsidRDefault="00F14E6B" w:rsidP="00F14E6B">
      <w:pPr>
        <w:jc w:val="both"/>
        <w:rPr>
          <w:rFonts w:ascii="Verdana" w:hAnsi="Verdana"/>
          <w:sz w:val="20"/>
          <w:szCs w:val="20"/>
        </w:rPr>
      </w:pPr>
      <w:r w:rsidRPr="0081074A">
        <w:rPr>
          <w:rFonts w:ascii="Verdana" w:hAnsi="Verdana"/>
          <w:sz w:val="20"/>
          <w:szCs w:val="20"/>
        </w:rPr>
        <w:lastRenderedPageBreak/>
        <w:tab/>
        <w:t>М.</w:t>
      </w:r>
      <w:r w:rsidR="00E9191E">
        <w:rPr>
          <w:rFonts w:ascii="Verdana" w:hAnsi="Verdana"/>
          <w:sz w:val="20"/>
          <w:szCs w:val="20"/>
        </w:rPr>
        <w:t xml:space="preserve"> </w:t>
      </w:r>
      <w:r w:rsidRPr="0081074A">
        <w:rPr>
          <w:rFonts w:ascii="Verdana" w:hAnsi="Verdana"/>
          <w:sz w:val="20"/>
          <w:szCs w:val="20"/>
        </w:rPr>
        <w:t xml:space="preserve">Бръмбева: На проведеното заседание на </w:t>
      </w:r>
      <w:r w:rsidRPr="0081074A">
        <w:rPr>
          <w:rFonts w:ascii="Verdana" w:hAnsi="Verdana"/>
          <w:sz w:val="20"/>
          <w:szCs w:val="20"/>
          <w:lang w:val="ru-RU"/>
        </w:rPr>
        <w:t xml:space="preserve">Постоянната комисия по </w:t>
      </w:r>
      <w:r w:rsidRPr="0081074A">
        <w:rPr>
          <w:rFonts w:ascii="Verdana" w:eastAsia="Arial Unicode MS" w:hAnsi="Verdana"/>
          <w:bCs/>
          <w:sz w:val="20"/>
          <w:szCs w:val="20"/>
        </w:rPr>
        <w:t>и</w:t>
      </w:r>
      <w:r w:rsidR="003D4452" w:rsidRPr="0081074A">
        <w:rPr>
          <w:rFonts w:ascii="Verdana" w:eastAsia="Arial Unicode MS" w:hAnsi="Verdana"/>
          <w:bCs/>
          <w:sz w:val="20"/>
          <w:szCs w:val="20"/>
        </w:rPr>
        <w:t>кономика, общинска собственост,</w:t>
      </w:r>
      <w:r w:rsidR="00E9191E">
        <w:rPr>
          <w:rFonts w:ascii="Verdana" w:eastAsia="Arial Unicode MS" w:hAnsi="Verdana"/>
          <w:bCs/>
          <w:sz w:val="20"/>
          <w:szCs w:val="20"/>
        </w:rPr>
        <w:t xml:space="preserve"> </w:t>
      </w:r>
      <w:r w:rsidRPr="0081074A">
        <w:rPr>
          <w:rFonts w:ascii="Verdana" w:eastAsia="Arial Unicode MS" w:hAnsi="Verdana"/>
          <w:bCs/>
          <w:sz w:val="20"/>
          <w:szCs w:val="20"/>
        </w:rPr>
        <w:t>инвестиционна политика,</w:t>
      </w:r>
      <w:r w:rsidR="005B7E01" w:rsidRPr="0081074A">
        <w:rPr>
          <w:rFonts w:ascii="Verdana" w:eastAsia="Arial Unicode MS" w:hAnsi="Verdana"/>
          <w:bCs/>
          <w:sz w:val="20"/>
          <w:szCs w:val="20"/>
        </w:rPr>
        <w:t xml:space="preserve"> </w:t>
      </w:r>
      <w:r w:rsidRPr="0081074A">
        <w:rPr>
          <w:rFonts w:ascii="Verdana" w:eastAsia="Arial Unicode MS" w:hAnsi="Verdana"/>
          <w:bCs/>
          <w:sz w:val="20"/>
          <w:szCs w:val="20"/>
        </w:rPr>
        <w:t>териториално устройство, строителство, екология, земеделие и гори</w:t>
      </w:r>
      <w:r w:rsidRPr="0081074A">
        <w:rPr>
          <w:rFonts w:ascii="Verdana" w:hAnsi="Verdana"/>
          <w:sz w:val="20"/>
          <w:szCs w:val="20"/>
        </w:rPr>
        <w:t xml:space="preserve"> към Общински съвет — Пирдоп,  внесената докладна записка беше </w:t>
      </w:r>
      <w:r w:rsidRPr="002C4053">
        <w:rPr>
          <w:rFonts w:ascii="Verdana" w:hAnsi="Verdana"/>
          <w:sz w:val="20"/>
          <w:szCs w:val="20"/>
        </w:rPr>
        <w:t xml:space="preserve">разгледана </w:t>
      </w:r>
      <w:r w:rsidR="002807B3" w:rsidRPr="002C4053">
        <w:rPr>
          <w:rFonts w:ascii="Verdana" w:hAnsi="Verdana"/>
          <w:sz w:val="20"/>
          <w:szCs w:val="20"/>
        </w:rPr>
        <w:t xml:space="preserve">и след проведено гласуване с 6 гласа „за”, 0  гласа „против” и </w:t>
      </w:r>
      <w:r w:rsidR="002C4053" w:rsidRPr="002C4053">
        <w:rPr>
          <w:rFonts w:ascii="Verdana" w:hAnsi="Verdana"/>
          <w:sz w:val="20"/>
          <w:szCs w:val="20"/>
        </w:rPr>
        <w:t>0</w:t>
      </w:r>
      <w:r w:rsidR="002807B3" w:rsidRPr="002C4053">
        <w:rPr>
          <w:rFonts w:ascii="Verdana" w:hAnsi="Verdana"/>
          <w:sz w:val="20"/>
          <w:szCs w:val="20"/>
        </w:rPr>
        <w:t xml:space="preserve"> гласа „въздържал се” от състава на ПК ИОСИПТУСЕЗГ</w:t>
      </w:r>
      <w:r w:rsidRPr="002C4053">
        <w:rPr>
          <w:rFonts w:ascii="Verdana" w:hAnsi="Verdana"/>
          <w:sz w:val="20"/>
          <w:szCs w:val="20"/>
        </w:rPr>
        <w:t>, беше подкрепен проекта за решение.</w:t>
      </w:r>
    </w:p>
    <w:p w14:paraId="2794B2D2" w14:textId="77777777" w:rsidR="00743C56" w:rsidRPr="00AD0E73" w:rsidRDefault="000772E2" w:rsidP="00743C56">
      <w:pPr>
        <w:pStyle w:val="NoSpacing"/>
        <w:jc w:val="both"/>
        <w:rPr>
          <w:rFonts w:ascii="Verdana" w:hAnsi="Verdana"/>
          <w:sz w:val="20"/>
          <w:szCs w:val="20"/>
        </w:rPr>
      </w:pPr>
      <w:r w:rsidRPr="00AD0E73">
        <w:rPr>
          <w:rFonts w:ascii="Verdana" w:hAnsi="Verdana"/>
          <w:sz w:val="20"/>
          <w:szCs w:val="20"/>
        </w:rPr>
        <w:tab/>
      </w:r>
      <w:r w:rsidR="00743C56" w:rsidRPr="00AD0E73">
        <w:rPr>
          <w:rFonts w:ascii="Verdana" w:hAnsi="Verdana"/>
          <w:sz w:val="20"/>
          <w:szCs w:val="20"/>
        </w:rPr>
        <w:t xml:space="preserve">К.Петкова: Колеги, има ли изказвания по докладната записка? Няма. </w:t>
      </w:r>
    </w:p>
    <w:p w14:paraId="0E9CF1F1" w14:textId="4A4972A3" w:rsidR="008677BC" w:rsidRPr="00AD0E73" w:rsidRDefault="00743C56" w:rsidP="00743C56">
      <w:pPr>
        <w:pStyle w:val="NoSpacing"/>
        <w:jc w:val="both"/>
        <w:rPr>
          <w:rFonts w:ascii="Verdana" w:hAnsi="Verdana"/>
          <w:sz w:val="20"/>
          <w:szCs w:val="20"/>
          <w:lang w:val="ru-RU"/>
        </w:rPr>
      </w:pPr>
      <w:r w:rsidRPr="00AD0E73">
        <w:rPr>
          <w:rFonts w:ascii="Verdana" w:hAnsi="Verdana"/>
          <w:sz w:val="20"/>
          <w:szCs w:val="20"/>
          <w:lang w:val="ru-RU"/>
        </w:rPr>
        <w:tab/>
      </w:r>
      <w:r w:rsidR="002C4AE0" w:rsidRPr="00AD0E73">
        <w:rPr>
          <w:rFonts w:ascii="Verdana" w:hAnsi="Verdana"/>
          <w:sz w:val="20"/>
          <w:szCs w:val="20"/>
          <w:lang w:val="ru-RU"/>
        </w:rPr>
        <w:t>П</w:t>
      </w:r>
      <w:r w:rsidR="00A65C09" w:rsidRPr="00AD0E73">
        <w:rPr>
          <w:rFonts w:ascii="Verdana" w:hAnsi="Verdana"/>
          <w:sz w:val="20"/>
          <w:szCs w:val="20"/>
          <w:lang w:val="ru-RU"/>
        </w:rPr>
        <w:t xml:space="preserve">оставям на гласуване </w:t>
      </w:r>
      <w:r w:rsidRPr="00AD0E73">
        <w:rPr>
          <w:rFonts w:ascii="Verdana" w:hAnsi="Verdana"/>
          <w:sz w:val="20"/>
          <w:szCs w:val="20"/>
          <w:lang w:val="ru-RU"/>
        </w:rPr>
        <w:t>проект</w:t>
      </w:r>
      <w:r w:rsidR="002C4AE0" w:rsidRPr="00AD0E73">
        <w:rPr>
          <w:rFonts w:ascii="Verdana" w:hAnsi="Verdana"/>
          <w:sz w:val="20"/>
          <w:szCs w:val="20"/>
          <w:lang w:val="ru-RU"/>
        </w:rPr>
        <w:t>а</w:t>
      </w:r>
      <w:r w:rsidRPr="00AD0E73">
        <w:rPr>
          <w:rFonts w:ascii="Verdana" w:hAnsi="Verdana"/>
          <w:sz w:val="20"/>
          <w:szCs w:val="20"/>
          <w:lang w:val="ru-RU"/>
        </w:rPr>
        <w:t xml:space="preserve"> за решение</w:t>
      </w:r>
      <w:r w:rsidR="002C4AE0" w:rsidRPr="00AD0E73">
        <w:rPr>
          <w:rFonts w:ascii="Verdana" w:hAnsi="Verdana"/>
          <w:sz w:val="20"/>
          <w:szCs w:val="20"/>
          <w:lang w:val="ru-RU"/>
        </w:rPr>
        <w:t xml:space="preserve"> от докладната записка</w:t>
      </w:r>
      <w:r w:rsidR="008677BC" w:rsidRPr="00AD0E73">
        <w:rPr>
          <w:rFonts w:ascii="Verdana" w:hAnsi="Verdana"/>
          <w:sz w:val="20"/>
          <w:szCs w:val="20"/>
          <w:lang w:val="ru-RU"/>
        </w:rPr>
        <w:t>.</w:t>
      </w:r>
      <w:r w:rsidR="00FE53D7">
        <w:rPr>
          <w:rFonts w:ascii="Verdana" w:hAnsi="Verdana"/>
          <w:sz w:val="20"/>
          <w:szCs w:val="20"/>
          <w:lang w:val="ru-RU"/>
        </w:rPr>
        <w:t xml:space="preserve"> (К. Петкова зачита проекта за решение).</w:t>
      </w:r>
    </w:p>
    <w:p w14:paraId="070C2F71" w14:textId="77777777" w:rsidR="00A95CC9" w:rsidRPr="00AD0E73" w:rsidRDefault="00743C56" w:rsidP="00A95CC9">
      <w:pPr>
        <w:pStyle w:val="NoSpacing"/>
        <w:jc w:val="both"/>
        <w:rPr>
          <w:rFonts w:ascii="Verdana" w:hAnsi="Verdana" w:cs="Tahoma"/>
          <w:sz w:val="20"/>
          <w:szCs w:val="20"/>
        </w:rPr>
      </w:pPr>
      <w:r w:rsidRPr="00AD0E73">
        <w:rPr>
          <w:rFonts w:ascii="Verdana" w:hAnsi="Verdana"/>
          <w:sz w:val="20"/>
          <w:szCs w:val="20"/>
        </w:rPr>
        <w:tab/>
      </w:r>
      <w:r w:rsidR="00A95CC9" w:rsidRPr="00AD0E73">
        <w:rPr>
          <w:rFonts w:ascii="Verdana" w:hAnsi="Verdana"/>
          <w:sz w:val="20"/>
          <w:szCs w:val="20"/>
        </w:rPr>
        <w:t>Моля, гласувайте</w:t>
      </w:r>
      <w:r w:rsidR="00A95CC9" w:rsidRPr="00AD0E73">
        <w:rPr>
          <w:rFonts w:ascii="Verdana" w:hAnsi="Verdana" w:cs="Tahoma"/>
          <w:sz w:val="20"/>
          <w:szCs w:val="20"/>
        </w:rPr>
        <w:t xml:space="preserve">: </w:t>
      </w:r>
    </w:p>
    <w:p w14:paraId="7984ABA2" w14:textId="729963F4" w:rsidR="00A95CC9" w:rsidRPr="008E5F40" w:rsidRDefault="00A95CC9" w:rsidP="00A95CC9">
      <w:pPr>
        <w:pStyle w:val="NoSpacing"/>
        <w:jc w:val="both"/>
        <w:rPr>
          <w:rFonts w:ascii="Verdana" w:hAnsi="Verdana" w:cs="Arial"/>
          <w:sz w:val="20"/>
          <w:szCs w:val="20"/>
        </w:rPr>
      </w:pPr>
      <w:r w:rsidRPr="00A95CC9">
        <w:rPr>
          <w:rFonts w:ascii="Verdana" w:hAnsi="Verdana"/>
          <w:color w:val="FF0000"/>
          <w:sz w:val="20"/>
          <w:szCs w:val="20"/>
        </w:rPr>
        <w:tab/>
      </w:r>
      <w:r w:rsidRPr="008E5F40">
        <w:rPr>
          <w:rFonts w:ascii="Verdana" w:hAnsi="Verdana"/>
          <w:sz w:val="20"/>
          <w:szCs w:val="20"/>
        </w:rPr>
        <w:t>Гласували „за”</w:t>
      </w:r>
      <w:r w:rsidR="00B85131">
        <w:rPr>
          <w:rFonts w:ascii="Verdana" w:hAnsi="Verdana"/>
          <w:sz w:val="20"/>
          <w:szCs w:val="20"/>
        </w:rPr>
        <w:t xml:space="preserve"> -</w:t>
      </w:r>
      <w:r w:rsidRPr="008E5F40">
        <w:rPr>
          <w:rFonts w:ascii="Verdana" w:hAnsi="Verdana"/>
          <w:sz w:val="20"/>
          <w:szCs w:val="20"/>
        </w:rPr>
        <w:t xml:space="preserve"> </w:t>
      </w:r>
      <w:r w:rsidRPr="008E5F40">
        <w:rPr>
          <w:rFonts w:ascii="Verdana" w:hAnsi="Verdana" w:cs="Arial"/>
          <w:sz w:val="20"/>
          <w:szCs w:val="20"/>
        </w:rPr>
        <w:t xml:space="preserve">Васил Кафеджиев, Георги Панов, Кристина Петкова, Лало Кирилов, Мария Бръмбева, Ненко Ненчев, Ненко Павлов, Симеон Симеонов, Силвия Георгиева, Тодор Иванов;  </w:t>
      </w:r>
    </w:p>
    <w:p w14:paraId="71B95EC8" w14:textId="77777777" w:rsidR="00A95CC9" w:rsidRPr="008E5F40" w:rsidRDefault="00A95CC9" w:rsidP="00A95CC9">
      <w:pPr>
        <w:pStyle w:val="NoSpacing"/>
        <w:jc w:val="both"/>
        <w:rPr>
          <w:rFonts w:ascii="Verdana" w:hAnsi="Verdana" w:cs="Arial"/>
          <w:sz w:val="20"/>
          <w:szCs w:val="20"/>
        </w:rPr>
      </w:pPr>
      <w:r w:rsidRPr="008E5F40">
        <w:rPr>
          <w:rFonts w:ascii="Verdana" w:hAnsi="Verdana" w:cs="Arial"/>
          <w:sz w:val="20"/>
          <w:szCs w:val="20"/>
        </w:rPr>
        <w:t xml:space="preserve">          Гласували „против” – няма; </w:t>
      </w:r>
    </w:p>
    <w:p w14:paraId="6F762573" w14:textId="77777777" w:rsidR="00A95CC9" w:rsidRPr="008E5F40" w:rsidRDefault="00A95CC9" w:rsidP="00A95CC9">
      <w:pPr>
        <w:pStyle w:val="NoSpacing"/>
        <w:jc w:val="both"/>
        <w:rPr>
          <w:rFonts w:ascii="Verdana" w:hAnsi="Verdana" w:cs="Arial"/>
          <w:sz w:val="20"/>
          <w:szCs w:val="20"/>
        </w:rPr>
      </w:pPr>
      <w:r w:rsidRPr="008E5F40">
        <w:rPr>
          <w:rFonts w:ascii="Verdana" w:hAnsi="Verdana" w:cs="Arial"/>
          <w:sz w:val="20"/>
          <w:szCs w:val="20"/>
        </w:rPr>
        <w:tab/>
        <w:t>Гласували  „въздържал се” – няма;</w:t>
      </w:r>
    </w:p>
    <w:p w14:paraId="2287A44A" w14:textId="77777777" w:rsidR="00A95CC9" w:rsidRPr="008E5F40" w:rsidRDefault="00A95CC9" w:rsidP="00A95CC9">
      <w:pPr>
        <w:pStyle w:val="NoSpacing"/>
        <w:jc w:val="both"/>
        <w:rPr>
          <w:rFonts w:ascii="Verdana" w:hAnsi="Verdana" w:cs="Arial"/>
          <w:sz w:val="20"/>
          <w:szCs w:val="20"/>
        </w:rPr>
      </w:pPr>
    </w:p>
    <w:p w14:paraId="48B679EF" w14:textId="3EABAC03" w:rsidR="00A95CC9" w:rsidRPr="008E5F40" w:rsidRDefault="00A95CC9" w:rsidP="00A95CC9">
      <w:pPr>
        <w:jc w:val="both"/>
        <w:rPr>
          <w:rFonts w:ascii="Verdana" w:eastAsiaTheme="minorHAnsi" w:hAnsi="Verdana" w:cs="Verdana"/>
          <w:sz w:val="20"/>
          <w:szCs w:val="20"/>
          <w:lang w:eastAsia="en-US"/>
        </w:rPr>
      </w:pPr>
      <w:r w:rsidRPr="008E5F40">
        <w:rPr>
          <w:rFonts w:ascii="Verdana" w:hAnsi="Verdana"/>
          <w:sz w:val="20"/>
          <w:szCs w:val="20"/>
        </w:rPr>
        <w:t xml:space="preserve">На основание чл.21, ал.1, т.8 от Закон за местното самоуправление и местната администрация, във връзка с чл.52, ал.1, т.3 </w:t>
      </w:r>
      <w:bookmarkStart w:id="5" w:name="_Hlk76475248"/>
      <w:r w:rsidRPr="008E5F40">
        <w:rPr>
          <w:rFonts w:ascii="Verdana" w:hAnsi="Verdana"/>
          <w:sz w:val="20"/>
          <w:szCs w:val="20"/>
        </w:rPr>
        <w:t xml:space="preserve">буква “а“ </w:t>
      </w:r>
      <w:bookmarkEnd w:id="5"/>
      <w:r w:rsidRPr="008E5F40">
        <w:rPr>
          <w:rFonts w:ascii="Verdana" w:hAnsi="Verdana"/>
          <w:sz w:val="20"/>
          <w:szCs w:val="20"/>
        </w:rPr>
        <w:t>и чл. 78, ал.1,</w:t>
      </w:r>
      <w:r w:rsidRPr="008E5F40">
        <w:rPr>
          <w:rFonts w:ascii="Tahoma" w:hAnsi="Tahoma" w:cs="Tahoma"/>
          <w:sz w:val="21"/>
          <w:szCs w:val="21"/>
          <w:shd w:val="clear" w:color="auto" w:fill="FFFFFF"/>
        </w:rPr>
        <w:t xml:space="preserve"> </w:t>
      </w:r>
      <w:r w:rsidRPr="008E5F40">
        <w:rPr>
          <w:rFonts w:ascii="Verdana" w:hAnsi="Verdana" w:cs="Tahoma"/>
          <w:sz w:val="20"/>
          <w:szCs w:val="20"/>
          <w:shd w:val="clear" w:color="auto" w:fill="FFFFFF"/>
        </w:rPr>
        <w:t>връзка ал.2</w:t>
      </w:r>
      <w:r w:rsidRPr="008E5F40">
        <w:rPr>
          <w:rFonts w:ascii="Verdana" w:hAnsi="Verdana"/>
          <w:sz w:val="20"/>
          <w:szCs w:val="20"/>
        </w:rPr>
        <w:t xml:space="preserve"> от Закона за водите</w:t>
      </w:r>
      <w:r w:rsidRPr="008E5F40">
        <w:rPr>
          <w:rFonts w:ascii="Verdana" w:eastAsiaTheme="minorHAnsi" w:hAnsi="Verdana" w:cs="Verdana"/>
          <w:sz w:val="20"/>
          <w:szCs w:val="20"/>
          <w:lang w:eastAsia="en-US"/>
        </w:rPr>
        <w:t>, след проведеното поименно гласуване с 1</w:t>
      </w:r>
      <w:r w:rsidR="008E5F40" w:rsidRPr="008E5F40">
        <w:rPr>
          <w:rFonts w:ascii="Verdana" w:eastAsiaTheme="minorHAnsi" w:hAnsi="Verdana" w:cs="Verdana"/>
          <w:sz w:val="20"/>
          <w:szCs w:val="20"/>
          <w:lang w:eastAsia="en-US"/>
        </w:rPr>
        <w:t>0</w:t>
      </w:r>
      <w:r w:rsidRPr="008E5F40">
        <w:rPr>
          <w:rFonts w:ascii="Verdana" w:eastAsiaTheme="minorHAnsi" w:hAnsi="Verdana" w:cs="Verdana"/>
          <w:sz w:val="20"/>
          <w:szCs w:val="20"/>
          <w:lang w:eastAsia="en-US"/>
        </w:rPr>
        <w:t xml:space="preserve"> гласа „за”, както следва: </w:t>
      </w:r>
      <w:r w:rsidRPr="008E5F40">
        <w:rPr>
          <w:rFonts w:ascii="Verdana" w:hAnsi="Verdana" w:cs="Arial"/>
          <w:sz w:val="20"/>
          <w:szCs w:val="20"/>
        </w:rPr>
        <w:t xml:space="preserve">Васил Кафеджиев, Георги Панов, Кристина Петкова, Лало Кирилов, Мария Бръмбева, Ненко Ненчев, Ненко Павлов, Симеон Симеонов, Силвия Георгиева, Тодор Иванов,  </w:t>
      </w:r>
      <w:r w:rsidR="008E5F40">
        <w:rPr>
          <w:rFonts w:ascii="Verdana" w:hAnsi="Verdana" w:cs="Arial"/>
          <w:sz w:val="20"/>
          <w:szCs w:val="20"/>
        </w:rPr>
        <w:t xml:space="preserve">                      </w:t>
      </w:r>
      <w:r w:rsidRPr="008E5F40">
        <w:rPr>
          <w:rFonts w:ascii="Verdana" w:eastAsiaTheme="minorHAnsi" w:hAnsi="Verdana" w:cs="Arial"/>
          <w:sz w:val="20"/>
          <w:szCs w:val="20"/>
          <w:lang w:eastAsia="en-US"/>
        </w:rPr>
        <w:t>0 гласа „против” и 0 гласа „въздържал се”,  Общински съвет-Пирдоп прие</w:t>
      </w:r>
    </w:p>
    <w:p w14:paraId="1B709181" w14:textId="77777777" w:rsidR="00A95CC9" w:rsidRPr="00EA7EAD" w:rsidRDefault="00A95CC9" w:rsidP="00A95CC9">
      <w:pPr>
        <w:jc w:val="both"/>
        <w:rPr>
          <w:rFonts w:ascii="Verdana" w:eastAsiaTheme="minorHAnsi" w:hAnsi="Verdana" w:cs="Arial"/>
          <w:sz w:val="20"/>
          <w:szCs w:val="20"/>
          <w:lang w:eastAsia="en-US"/>
        </w:rPr>
      </w:pPr>
      <w:r w:rsidRPr="00EA7EAD">
        <w:rPr>
          <w:rFonts w:ascii="Verdana" w:hAnsi="Verdana" w:cstheme="minorBidi"/>
          <w:sz w:val="20"/>
          <w:szCs w:val="20"/>
        </w:rPr>
        <w:t xml:space="preserve"> </w:t>
      </w:r>
    </w:p>
    <w:p w14:paraId="488AC6DF" w14:textId="77777777" w:rsidR="00A95CC9" w:rsidRPr="00AD0E73" w:rsidRDefault="00A95CC9" w:rsidP="00A95CC9">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0EFC3E05" w14:textId="003D754D" w:rsidR="00A95CC9" w:rsidRDefault="00A95CC9" w:rsidP="00A95CC9">
      <w:pPr>
        <w:pStyle w:val="NoSpacing"/>
        <w:jc w:val="center"/>
        <w:rPr>
          <w:rFonts w:ascii="Verdana" w:hAnsi="Verdana" w:cs="Arial"/>
          <w:b/>
          <w:sz w:val="20"/>
          <w:szCs w:val="20"/>
        </w:rPr>
      </w:pPr>
      <w:r w:rsidRPr="00AD0E73">
        <w:rPr>
          <w:rFonts w:ascii="Verdana" w:hAnsi="Verdana" w:cs="Arial"/>
          <w:b/>
          <w:sz w:val="20"/>
          <w:szCs w:val="20"/>
        </w:rPr>
        <w:t>№</w:t>
      </w:r>
      <w:r w:rsidR="008939BA">
        <w:rPr>
          <w:rFonts w:ascii="Verdana" w:hAnsi="Verdana" w:cs="Arial"/>
          <w:b/>
          <w:sz w:val="20"/>
          <w:szCs w:val="20"/>
        </w:rPr>
        <w:t xml:space="preserve"> 7</w:t>
      </w:r>
    </w:p>
    <w:p w14:paraId="48B9D928" w14:textId="0FC9DD85" w:rsidR="00A95CC9" w:rsidRPr="00A95CC9" w:rsidRDefault="000F0B7D" w:rsidP="00A95CC9">
      <w:pPr>
        <w:pStyle w:val="NoSpacing"/>
        <w:ind w:firstLine="708"/>
        <w:jc w:val="both"/>
        <w:rPr>
          <w:rFonts w:ascii="Verdana" w:hAnsi="Verdana"/>
          <w:sz w:val="20"/>
          <w:szCs w:val="20"/>
        </w:rPr>
      </w:pPr>
      <w:r w:rsidRPr="008B342F">
        <w:rPr>
          <w:rFonts w:ascii="Verdana" w:hAnsi="Verdana"/>
          <w:sz w:val="20"/>
          <w:szCs w:val="20"/>
        </w:rPr>
        <w:t xml:space="preserve">Общински съвет – Пирдоп, дава </w:t>
      </w:r>
      <w:r w:rsidR="00A95CC9" w:rsidRPr="00A95CC9">
        <w:rPr>
          <w:rFonts w:ascii="Verdana" w:hAnsi="Verdana"/>
          <w:sz w:val="20"/>
          <w:szCs w:val="20"/>
          <w:lang w:val="ru-RU"/>
        </w:rPr>
        <w:t xml:space="preserve">съгласие и възлага на Кмета на Община Пирдоп да продължи </w:t>
      </w:r>
      <w:r w:rsidR="00A95CC9" w:rsidRPr="00A95CC9">
        <w:rPr>
          <w:rFonts w:ascii="Verdana" w:hAnsi="Verdana"/>
          <w:sz w:val="20"/>
          <w:szCs w:val="20"/>
        </w:rPr>
        <w:t xml:space="preserve">срока на действие на </w:t>
      </w:r>
      <w:r w:rsidR="00A95CC9" w:rsidRPr="00A95CC9">
        <w:rPr>
          <w:rFonts w:ascii="Verdana" w:hAnsi="Verdana"/>
          <w:sz w:val="20"/>
          <w:szCs w:val="20"/>
          <w:lang w:val="ru-RU"/>
        </w:rPr>
        <w:t>Разрешително за водовземане от повърхностен воден обект – язовир Душанци на „СТРОЙИНЖЕНЕРИНГ“ООД, гр. Пирдоп, община Пирдоп, област София</w:t>
      </w:r>
      <w:r w:rsidR="00A95CC9" w:rsidRPr="00A95CC9">
        <w:rPr>
          <w:rFonts w:ascii="Verdana" w:hAnsi="Verdana"/>
          <w:sz w:val="20"/>
          <w:szCs w:val="20"/>
        </w:rPr>
        <w:t xml:space="preserve"> за </w:t>
      </w:r>
      <w:r w:rsidR="00A95CC9" w:rsidRPr="00A95CC9">
        <w:rPr>
          <w:rFonts w:ascii="Verdana" w:hAnsi="Verdana"/>
          <w:b/>
          <w:bCs/>
          <w:sz w:val="20"/>
          <w:szCs w:val="20"/>
        </w:rPr>
        <w:t>срок от 10 години</w:t>
      </w:r>
      <w:r w:rsidR="00A95CC9" w:rsidRPr="00A95CC9">
        <w:rPr>
          <w:rFonts w:ascii="Verdana" w:hAnsi="Verdana"/>
          <w:sz w:val="20"/>
          <w:szCs w:val="20"/>
        </w:rPr>
        <w:t xml:space="preserve"> с цел осигуряване на промишлена вода за производство на бетонови и варови разтвори.</w:t>
      </w:r>
    </w:p>
    <w:p w14:paraId="4DB312D5" w14:textId="77777777" w:rsidR="00A95CC9" w:rsidRDefault="00A95CC9" w:rsidP="00A95CC9">
      <w:pPr>
        <w:pStyle w:val="NoSpacing"/>
        <w:rPr>
          <w:rFonts w:ascii="Verdana" w:hAnsi="Verdana"/>
          <w:sz w:val="20"/>
          <w:szCs w:val="20"/>
        </w:rPr>
      </w:pPr>
    </w:p>
    <w:p w14:paraId="0D9EC548" w14:textId="657739A0" w:rsidR="000F0B7D" w:rsidRPr="00A509DC" w:rsidRDefault="00246CBA" w:rsidP="000F0B7D">
      <w:pPr>
        <w:pStyle w:val="NoSpacing"/>
        <w:ind w:firstLine="708"/>
        <w:jc w:val="both"/>
        <w:rPr>
          <w:rFonts w:ascii="Verdana" w:hAnsi="Verdana"/>
          <w:sz w:val="20"/>
          <w:szCs w:val="20"/>
        </w:rPr>
      </w:pPr>
      <w:r w:rsidRPr="00AD0E73">
        <w:rPr>
          <w:rFonts w:ascii="Verdana" w:hAnsi="Verdana"/>
          <w:sz w:val="20"/>
          <w:szCs w:val="20"/>
          <w:lang w:val="ru-RU"/>
        </w:rPr>
        <w:t xml:space="preserve">К. Петкова: Преминаваме към </w:t>
      </w:r>
      <w:r w:rsidRPr="00AD0E73">
        <w:rPr>
          <w:rFonts w:ascii="Verdana" w:hAnsi="Verdana"/>
          <w:b/>
          <w:sz w:val="20"/>
          <w:szCs w:val="20"/>
          <w:lang w:val="ru-RU"/>
        </w:rPr>
        <w:t xml:space="preserve">точка 6. </w:t>
      </w:r>
      <w:r w:rsidRPr="00AD0E73">
        <w:rPr>
          <w:rFonts w:ascii="Verdana" w:hAnsi="Verdana"/>
          <w:sz w:val="20"/>
          <w:szCs w:val="20"/>
          <w:lang w:val="ru-RU"/>
        </w:rPr>
        <w:t>от дневния ред,</w:t>
      </w:r>
      <w:r w:rsidR="00E25DF3" w:rsidRPr="00AD0E73">
        <w:rPr>
          <w:rFonts w:ascii="Verdana" w:hAnsi="Verdana"/>
          <w:sz w:val="20"/>
          <w:szCs w:val="20"/>
          <w:lang w:val="ru-RU"/>
        </w:rPr>
        <w:t xml:space="preserve"> </w:t>
      </w:r>
      <w:r w:rsidRPr="00AD0E73">
        <w:rPr>
          <w:rFonts w:ascii="Verdana" w:hAnsi="Verdana"/>
          <w:sz w:val="20"/>
          <w:szCs w:val="20"/>
          <w:lang w:val="ru-RU"/>
        </w:rPr>
        <w:t xml:space="preserve">а именно: </w:t>
      </w:r>
      <w:r w:rsidRPr="00AD0E73">
        <w:rPr>
          <w:rFonts w:ascii="Verdana" w:hAnsi="Verdana"/>
          <w:sz w:val="20"/>
          <w:szCs w:val="20"/>
        </w:rPr>
        <w:t>Докладна записка относно:</w:t>
      </w:r>
      <w:r w:rsidR="000B049E" w:rsidRPr="00AD0E73">
        <w:t xml:space="preserve"> </w:t>
      </w:r>
      <w:r w:rsidR="003F4934" w:rsidRPr="003F4934">
        <w:rPr>
          <w:rFonts w:ascii="Verdana" w:hAnsi="Verdana"/>
          <w:iCs/>
          <w:sz w:val="20"/>
          <w:szCs w:val="20"/>
        </w:rPr>
        <w:t>Кандидатстване на община Пирдоп по Интервенция „II.Г.6 - Инвестиции в основни услуги и дребни по мащаби инфраструктура в селските райони” от Стратегическия план за развитието на земеделието и селските райони на Република България за периода 2023 – 2027 г., съответствие на дейностите, включени в проектите, с приоритетите на плана за интегрирано развитие на общината и допълняемост на предвидените инвестиции, водещи до по-голяма завършеност на инфраструктурата на гр. Пирдоп.</w:t>
      </w:r>
    </w:p>
    <w:p w14:paraId="6E6F5CDA" w14:textId="35ACEB76" w:rsidR="000F0B7D" w:rsidRDefault="000F0B7D" w:rsidP="00396FEE">
      <w:pPr>
        <w:pStyle w:val="NoSpacing"/>
        <w:ind w:firstLine="708"/>
        <w:jc w:val="both"/>
        <w:rPr>
          <w:rFonts w:ascii="Verdana" w:hAnsi="Verdana"/>
          <w:sz w:val="20"/>
          <w:szCs w:val="20"/>
        </w:rPr>
      </w:pPr>
      <w:r>
        <w:rPr>
          <w:rFonts w:ascii="Verdana" w:hAnsi="Verdana"/>
          <w:sz w:val="20"/>
          <w:szCs w:val="20"/>
        </w:rPr>
        <w:t>Г-н Геров ще Ви запознае с докладната записка.</w:t>
      </w:r>
    </w:p>
    <w:p w14:paraId="46CF0B56" w14:textId="0E3339B7" w:rsidR="003F4934" w:rsidRDefault="000F0B7D" w:rsidP="00396FEE">
      <w:pPr>
        <w:pStyle w:val="NoSpacing"/>
        <w:ind w:firstLine="708"/>
        <w:jc w:val="both"/>
        <w:rPr>
          <w:rFonts w:ascii="Verdana" w:hAnsi="Verdana"/>
          <w:sz w:val="20"/>
          <w:szCs w:val="20"/>
        </w:rPr>
      </w:pPr>
      <w:r>
        <w:rPr>
          <w:rFonts w:ascii="Verdana" w:hAnsi="Verdana"/>
          <w:sz w:val="20"/>
          <w:szCs w:val="20"/>
        </w:rPr>
        <w:t xml:space="preserve">А. Геров: </w:t>
      </w:r>
      <w:r w:rsidR="009C5C0C">
        <w:rPr>
          <w:rFonts w:ascii="Verdana" w:hAnsi="Verdana"/>
          <w:sz w:val="20"/>
          <w:szCs w:val="20"/>
        </w:rPr>
        <w:t xml:space="preserve">Уважаеми </w:t>
      </w:r>
      <w:r w:rsidR="001B5BD9">
        <w:rPr>
          <w:rFonts w:ascii="Verdana" w:hAnsi="Verdana"/>
          <w:sz w:val="20"/>
          <w:szCs w:val="20"/>
        </w:rPr>
        <w:t xml:space="preserve">дами и господа общински </w:t>
      </w:r>
      <w:r w:rsidR="009C5C0C">
        <w:rPr>
          <w:rFonts w:ascii="Verdana" w:hAnsi="Verdana"/>
          <w:sz w:val="20"/>
          <w:szCs w:val="20"/>
        </w:rPr>
        <w:t>съветници,</w:t>
      </w:r>
    </w:p>
    <w:p w14:paraId="66349E86" w14:textId="77777777" w:rsidR="006E1399" w:rsidRPr="006E1399" w:rsidRDefault="006E1399" w:rsidP="006E1399">
      <w:pPr>
        <w:pStyle w:val="NoSpacing"/>
        <w:ind w:firstLine="708"/>
        <w:jc w:val="both"/>
        <w:rPr>
          <w:rFonts w:ascii="Verdana" w:hAnsi="Verdana"/>
          <w:bCs/>
          <w:iCs/>
          <w:sz w:val="20"/>
          <w:szCs w:val="20"/>
        </w:rPr>
      </w:pPr>
      <w:r w:rsidRPr="006E1399">
        <w:rPr>
          <w:rFonts w:ascii="Verdana" w:hAnsi="Verdana"/>
          <w:bCs/>
          <w:iCs/>
          <w:sz w:val="20"/>
          <w:szCs w:val="20"/>
        </w:rPr>
        <w:t>Държавен фонд „Земеделие“, чрез Европейският земеделски фонд за развитие на селските райони ще финансира проектни предложения по Интервенция „II.Г.6 - Инвестиции в основни услуги и дребни по мащаби инфраструктура в селските райони” от Стратегическия план за развитието на земеделието и селските райони на Република България за периода 2023 – 2027 г.</w:t>
      </w:r>
    </w:p>
    <w:p w14:paraId="0BB26B4D" w14:textId="77777777" w:rsidR="006E1399" w:rsidRPr="006E1399" w:rsidRDefault="006E1399" w:rsidP="006E1399">
      <w:pPr>
        <w:pStyle w:val="NoSpacing"/>
        <w:ind w:firstLine="708"/>
        <w:jc w:val="both"/>
        <w:rPr>
          <w:rFonts w:ascii="Verdana" w:hAnsi="Verdana"/>
          <w:bCs/>
          <w:iCs/>
          <w:sz w:val="20"/>
          <w:szCs w:val="20"/>
        </w:rPr>
      </w:pPr>
      <w:r w:rsidRPr="006E1399">
        <w:rPr>
          <w:rFonts w:ascii="Verdana" w:hAnsi="Verdana"/>
          <w:bCs/>
          <w:iCs/>
          <w:sz w:val="20"/>
          <w:szCs w:val="20"/>
        </w:rPr>
        <w:t>Община Пирдоп</w:t>
      </w:r>
      <w:r w:rsidRPr="006E1399">
        <w:rPr>
          <w:rFonts w:ascii="Verdana" w:hAnsi="Verdana"/>
          <w:sz w:val="20"/>
          <w:szCs w:val="20"/>
        </w:rPr>
        <w:t xml:space="preserve"> е д</w:t>
      </w:r>
      <w:r w:rsidRPr="006E1399">
        <w:rPr>
          <w:rFonts w:ascii="Verdana" w:hAnsi="Verdana"/>
          <w:bCs/>
          <w:iCs/>
          <w:sz w:val="20"/>
          <w:szCs w:val="20"/>
        </w:rPr>
        <w:t>опустим кандидат по процедурата, съгласно Приложение № 1 към Условия за кандидатстване по интервенцията, с гарантиран бюджет, съгласно Приложение № 3 към Условията за кандидатстване, равняващ се на левовата равностойност на 1 993 893.15 евро.</w:t>
      </w:r>
    </w:p>
    <w:p w14:paraId="597B7C85" w14:textId="77777777" w:rsidR="00F050B4" w:rsidRPr="00721DEE" w:rsidRDefault="00F050B4" w:rsidP="00F050B4">
      <w:pPr>
        <w:ind w:firstLine="708"/>
        <w:jc w:val="both"/>
        <w:rPr>
          <w:rFonts w:ascii="Verdana" w:hAnsi="Verdana"/>
          <w:bCs/>
          <w:iCs/>
          <w:sz w:val="20"/>
          <w:szCs w:val="20"/>
        </w:rPr>
      </w:pPr>
      <w:r>
        <w:rPr>
          <w:rFonts w:ascii="Verdana" w:hAnsi="Verdana"/>
          <w:bCs/>
          <w:iCs/>
          <w:sz w:val="20"/>
          <w:szCs w:val="20"/>
        </w:rPr>
        <w:t xml:space="preserve">Съгласно допустимите за финансиране дейности общината ще кандидатства със следните </w:t>
      </w:r>
      <w:r w:rsidRPr="00721DEE">
        <w:rPr>
          <w:rFonts w:ascii="Verdana" w:hAnsi="Verdana"/>
          <w:bCs/>
          <w:iCs/>
          <w:sz w:val="20"/>
          <w:szCs w:val="20"/>
        </w:rPr>
        <w:t>заявления за подпомагане:</w:t>
      </w:r>
    </w:p>
    <w:p w14:paraId="7164E204" w14:textId="77777777" w:rsidR="00F050B4" w:rsidRPr="00721DEE" w:rsidRDefault="00F050B4" w:rsidP="00F050B4">
      <w:pPr>
        <w:ind w:firstLine="708"/>
        <w:jc w:val="both"/>
        <w:rPr>
          <w:rFonts w:ascii="Verdana" w:hAnsi="Verdana"/>
          <w:bCs/>
          <w:iCs/>
          <w:sz w:val="20"/>
          <w:szCs w:val="20"/>
        </w:rPr>
      </w:pPr>
      <w:r w:rsidRPr="00721DEE">
        <w:rPr>
          <w:rFonts w:ascii="Verdana" w:hAnsi="Verdana"/>
          <w:bCs/>
          <w:iCs/>
          <w:sz w:val="20"/>
          <w:szCs w:val="20"/>
        </w:rPr>
        <w:t>1.1.</w:t>
      </w:r>
      <w:r w:rsidRPr="00721DEE">
        <w:rPr>
          <w:rFonts w:ascii="Verdana" w:hAnsi="Verdana"/>
          <w:bCs/>
          <w:iCs/>
          <w:sz w:val="20"/>
          <w:szCs w:val="20"/>
        </w:rPr>
        <w:tab/>
        <w:t>„Подобряване на линейната инфраструктура в община Пирдоп чрез реконструкция и рехабилитация на улици и тротоари в гр. Пирдоп - Част 1“ с  максимален размер на заявените разходи до левовата равностойност на 1 000 000 евро;</w:t>
      </w:r>
    </w:p>
    <w:p w14:paraId="463F9C47" w14:textId="77777777" w:rsidR="00F050B4" w:rsidRDefault="00F050B4" w:rsidP="00F050B4">
      <w:pPr>
        <w:ind w:firstLine="708"/>
        <w:jc w:val="both"/>
        <w:rPr>
          <w:rFonts w:ascii="Verdana" w:hAnsi="Verdana"/>
          <w:bCs/>
          <w:iCs/>
          <w:sz w:val="20"/>
          <w:szCs w:val="20"/>
        </w:rPr>
      </w:pPr>
      <w:r w:rsidRPr="00721DEE">
        <w:rPr>
          <w:rFonts w:ascii="Verdana" w:hAnsi="Verdana"/>
          <w:bCs/>
          <w:iCs/>
          <w:sz w:val="20"/>
          <w:szCs w:val="20"/>
        </w:rPr>
        <w:t>1.2.</w:t>
      </w:r>
      <w:r w:rsidRPr="00721DEE">
        <w:rPr>
          <w:rFonts w:ascii="Verdana" w:hAnsi="Verdana"/>
          <w:bCs/>
          <w:iCs/>
          <w:sz w:val="20"/>
          <w:szCs w:val="20"/>
        </w:rPr>
        <w:tab/>
        <w:t>„Подобряване на линейната инфраструктура в община Пирдоп чрез реконструкция и рехабилитация на улици и тротоари в гр. Пирдоп - Част 2“ с  максимален размер на заявените разходи до левовата равностойност на 1 000 000 евро;</w:t>
      </w:r>
    </w:p>
    <w:p w14:paraId="115B2E22" w14:textId="105F6F43" w:rsidR="00F050B4" w:rsidRDefault="00F050B4" w:rsidP="00F050B4">
      <w:pPr>
        <w:ind w:firstLine="708"/>
        <w:jc w:val="both"/>
        <w:rPr>
          <w:rFonts w:ascii="Verdana" w:hAnsi="Verdana"/>
          <w:bCs/>
          <w:sz w:val="20"/>
          <w:szCs w:val="20"/>
        </w:rPr>
      </w:pPr>
      <w:r>
        <w:rPr>
          <w:rFonts w:ascii="Verdana" w:hAnsi="Verdana"/>
          <w:bCs/>
          <w:iCs/>
          <w:sz w:val="20"/>
          <w:szCs w:val="20"/>
        </w:rPr>
        <w:t xml:space="preserve">В изпълнение на Условията за кандидатстване по интервенцията Общински съвет Пирдоп следва да приеме </w:t>
      </w:r>
      <w:r w:rsidRPr="00721DEE">
        <w:rPr>
          <w:rFonts w:ascii="Verdana" w:hAnsi="Verdana"/>
          <w:bCs/>
          <w:iCs/>
          <w:sz w:val="20"/>
          <w:szCs w:val="20"/>
        </w:rPr>
        <w:t>Решение</w:t>
      </w:r>
      <w:r>
        <w:rPr>
          <w:rFonts w:ascii="Verdana" w:hAnsi="Verdana"/>
          <w:bCs/>
          <w:iCs/>
          <w:sz w:val="20"/>
          <w:szCs w:val="20"/>
        </w:rPr>
        <w:t xml:space="preserve"> </w:t>
      </w:r>
      <w:r w:rsidRPr="00721DEE">
        <w:rPr>
          <w:rFonts w:ascii="Verdana" w:hAnsi="Verdana"/>
          <w:bCs/>
          <w:iCs/>
          <w:sz w:val="20"/>
          <w:szCs w:val="20"/>
        </w:rPr>
        <w:t xml:space="preserve">за кандидатстване </w:t>
      </w:r>
      <w:r>
        <w:rPr>
          <w:rFonts w:ascii="Verdana" w:hAnsi="Verdana"/>
          <w:bCs/>
          <w:iCs/>
          <w:sz w:val="20"/>
          <w:szCs w:val="20"/>
        </w:rPr>
        <w:t xml:space="preserve">по процедурата и да декларира, </w:t>
      </w:r>
      <w:r w:rsidRPr="00721DEE">
        <w:rPr>
          <w:rFonts w:ascii="Verdana" w:hAnsi="Verdana"/>
          <w:bCs/>
          <w:iCs/>
          <w:sz w:val="20"/>
          <w:szCs w:val="20"/>
        </w:rPr>
        <w:t xml:space="preserve">че дейностите, включени в проектите, съответстват на приоритетите на плана за </w:t>
      </w:r>
      <w:r w:rsidRPr="00721DEE">
        <w:rPr>
          <w:rFonts w:ascii="Verdana" w:hAnsi="Verdana"/>
          <w:bCs/>
          <w:iCs/>
          <w:sz w:val="20"/>
          <w:szCs w:val="20"/>
        </w:rPr>
        <w:lastRenderedPageBreak/>
        <w:t>интегрирано развитие на общината</w:t>
      </w:r>
      <w:r>
        <w:rPr>
          <w:rFonts w:ascii="Verdana" w:hAnsi="Verdana"/>
          <w:bCs/>
          <w:iCs/>
          <w:sz w:val="20"/>
          <w:szCs w:val="20"/>
        </w:rPr>
        <w:t xml:space="preserve">, както и </w:t>
      </w:r>
      <w:r w:rsidRPr="00C94EF8">
        <w:rPr>
          <w:rFonts w:ascii="Verdana" w:hAnsi="Verdana"/>
          <w:bCs/>
          <w:sz w:val="20"/>
          <w:szCs w:val="20"/>
        </w:rPr>
        <w:t>допълняемост</w:t>
      </w:r>
      <w:r>
        <w:rPr>
          <w:rFonts w:ascii="Verdana" w:hAnsi="Verdana"/>
          <w:bCs/>
          <w:sz w:val="20"/>
          <w:szCs w:val="20"/>
        </w:rPr>
        <w:t>та</w:t>
      </w:r>
      <w:r w:rsidRPr="00C94EF8">
        <w:rPr>
          <w:rFonts w:ascii="Verdana" w:hAnsi="Verdana"/>
          <w:bCs/>
          <w:sz w:val="20"/>
          <w:szCs w:val="20"/>
        </w:rPr>
        <w:t xml:space="preserve"> на предвидените инвестиции, водещи до по-голяма завършеност на инфраструктурата на гр. Пирдоп</w:t>
      </w:r>
      <w:r>
        <w:rPr>
          <w:rFonts w:ascii="Verdana" w:hAnsi="Verdana"/>
          <w:bCs/>
          <w:sz w:val="20"/>
          <w:szCs w:val="20"/>
        </w:rPr>
        <w:t>.</w:t>
      </w:r>
    </w:p>
    <w:p w14:paraId="383C1C5B" w14:textId="2FC850F2" w:rsidR="00F050B4" w:rsidRPr="00C94EF8" w:rsidRDefault="001B5BD9" w:rsidP="00F050B4">
      <w:pPr>
        <w:ind w:firstLine="708"/>
        <w:jc w:val="both"/>
        <w:rPr>
          <w:rFonts w:ascii="Verdana" w:hAnsi="Verdana"/>
          <w:bCs/>
          <w:iCs/>
          <w:sz w:val="20"/>
          <w:szCs w:val="20"/>
        </w:rPr>
      </w:pPr>
      <w:r>
        <w:rPr>
          <w:rFonts w:ascii="Verdana" w:hAnsi="Verdana"/>
          <w:bCs/>
          <w:iCs/>
          <w:sz w:val="20"/>
          <w:szCs w:val="20"/>
        </w:rPr>
        <w:t>Само ще поясня, за да стане ясно защо се разделя на две кандидатстването по програмата, а именно защото е</w:t>
      </w:r>
      <w:r w:rsidR="00157808">
        <w:rPr>
          <w:rFonts w:ascii="Verdana" w:hAnsi="Verdana"/>
          <w:bCs/>
          <w:iCs/>
          <w:sz w:val="20"/>
          <w:szCs w:val="20"/>
        </w:rPr>
        <w:t xml:space="preserve">дно от условията </w:t>
      </w:r>
      <w:r>
        <w:rPr>
          <w:rFonts w:ascii="Verdana" w:hAnsi="Verdana"/>
          <w:bCs/>
          <w:iCs/>
          <w:sz w:val="20"/>
          <w:szCs w:val="20"/>
        </w:rPr>
        <w:t>по</w:t>
      </w:r>
      <w:r w:rsidR="00157808">
        <w:rPr>
          <w:rFonts w:ascii="Verdana" w:hAnsi="Verdana"/>
          <w:bCs/>
          <w:iCs/>
          <w:sz w:val="20"/>
          <w:szCs w:val="20"/>
        </w:rPr>
        <w:t xml:space="preserve"> този прием е един проект да не надвишава </w:t>
      </w:r>
      <w:r>
        <w:rPr>
          <w:rFonts w:ascii="Verdana" w:hAnsi="Verdana"/>
          <w:bCs/>
          <w:iCs/>
          <w:sz w:val="20"/>
          <w:szCs w:val="20"/>
        </w:rPr>
        <w:t xml:space="preserve">равностойността на </w:t>
      </w:r>
      <w:r w:rsidR="00157808">
        <w:rPr>
          <w:rFonts w:ascii="Verdana" w:hAnsi="Verdana"/>
          <w:bCs/>
          <w:iCs/>
          <w:sz w:val="20"/>
          <w:szCs w:val="20"/>
        </w:rPr>
        <w:t xml:space="preserve">1 мил. </w:t>
      </w:r>
      <w:r w:rsidR="00FE3617">
        <w:rPr>
          <w:rFonts w:ascii="Verdana" w:hAnsi="Verdana"/>
          <w:bCs/>
          <w:iCs/>
          <w:sz w:val="20"/>
          <w:szCs w:val="20"/>
        </w:rPr>
        <w:t>е</w:t>
      </w:r>
      <w:r w:rsidR="00157808">
        <w:rPr>
          <w:rFonts w:ascii="Verdana" w:hAnsi="Verdana"/>
          <w:bCs/>
          <w:iCs/>
          <w:sz w:val="20"/>
          <w:szCs w:val="20"/>
        </w:rPr>
        <w:t xml:space="preserve">вро. Поради това </w:t>
      </w:r>
      <w:r w:rsidR="00FE3617">
        <w:rPr>
          <w:rFonts w:ascii="Verdana" w:hAnsi="Verdana"/>
          <w:bCs/>
          <w:iCs/>
          <w:sz w:val="20"/>
          <w:szCs w:val="20"/>
        </w:rPr>
        <w:t xml:space="preserve">Община Пирдоп </w:t>
      </w:r>
      <w:r w:rsidR="00157808">
        <w:rPr>
          <w:rFonts w:ascii="Verdana" w:hAnsi="Verdana"/>
          <w:bCs/>
          <w:iCs/>
          <w:sz w:val="20"/>
          <w:szCs w:val="20"/>
        </w:rPr>
        <w:t>ще кандидатства с два проекта</w:t>
      </w:r>
      <w:r>
        <w:rPr>
          <w:rFonts w:ascii="Verdana" w:hAnsi="Verdana"/>
          <w:bCs/>
          <w:iCs/>
          <w:sz w:val="20"/>
          <w:szCs w:val="20"/>
        </w:rPr>
        <w:t xml:space="preserve"> за</w:t>
      </w:r>
      <w:r w:rsidRPr="001B5BD9">
        <w:rPr>
          <w:rFonts w:ascii="Verdana" w:hAnsi="Verdana"/>
          <w:bCs/>
          <w:iCs/>
          <w:sz w:val="20"/>
          <w:szCs w:val="20"/>
        </w:rPr>
        <w:t xml:space="preserve"> </w:t>
      </w:r>
      <w:r w:rsidRPr="00721DEE">
        <w:rPr>
          <w:rFonts w:ascii="Verdana" w:hAnsi="Verdana"/>
          <w:bCs/>
          <w:iCs/>
          <w:sz w:val="20"/>
          <w:szCs w:val="20"/>
        </w:rPr>
        <w:t>реконструкция и рехабилитация на улици и тротоари в гр. Пирдоп</w:t>
      </w:r>
      <w:r>
        <w:rPr>
          <w:rFonts w:ascii="Verdana" w:hAnsi="Verdana"/>
          <w:bCs/>
          <w:iCs/>
          <w:sz w:val="20"/>
          <w:szCs w:val="20"/>
        </w:rPr>
        <w:t>.</w:t>
      </w:r>
    </w:p>
    <w:p w14:paraId="0E3848AF" w14:textId="30223E16" w:rsidR="00E72AAF" w:rsidRPr="00157F55" w:rsidRDefault="000F0B7D" w:rsidP="001E6BBF">
      <w:pPr>
        <w:pStyle w:val="NoSpacing"/>
        <w:ind w:firstLine="708"/>
        <w:jc w:val="both"/>
        <w:rPr>
          <w:rFonts w:ascii="Verdana" w:hAnsi="Verdana"/>
          <w:sz w:val="20"/>
          <w:szCs w:val="20"/>
        </w:rPr>
      </w:pPr>
      <w:r>
        <w:rPr>
          <w:rFonts w:ascii="Verdana" w:hAnsi="Verdana"/>
          <w:sz w:val="20"/>
          <w:szCs w:val="20"/>
        </w:rPr>
        <w:t xml:space="preserve">К. Петкова: </w:t>
      </w:r>
      <w:r w:rsidR="00E72AAF" w:rsidRPr="00AD0E73">
        <w:rPr>
          <w:rFonts w:ascii="Verdana" w:hAnsi="Verdana"/>
          <w:sz w:val="20"/>
          <w:szCs w:val="20"/>
        </w:rPr>
        <w:t xml:space="preserve">Давам думата на Мария Бръмбева – Председател на </w:t>
      </w:r>
      <w:r w:rsidR="00E72AAF" w:rsidRPr="00AD0E73">
        <w:rPr>
          <w:rFonts w:ascii="Verdana" w:hAnsi="Verdana"/>
          <w:sz w:val="20"/>
          <w:szCs w:val="20"/>
          <w:lang w:val="ru-RU"/>
        </w:rPr>
        <w:t xml:space="preserve">Постоянната комисия по </w:t>
      </w:r>
      <w:r w:rsidR="00E72AAF"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00E72AAF" w:rsidRPr="00AD0E73">
        <w:rPr>
          <w:rFonts w:ascii="Verdana" w:hAnsi="Verdana"/>
          <w:sz w:val="20"/>
          <w:szCs w:val="20"/>
        </w:rPr>
        <w:t xml:space="preserve"> към Общински съвет — Пирдоп, за </w:t>
      </w:r>
      <w:r w:rsidR="00E72AAF" w:rsidRPr="00157F55">
        <w:rPr>
          <w:rFonts w:ascii="Verdana" w:hAnsi="Verdana"/>
          <w:sz w:val="20"/>
          <w:szCs w:val="20"/>
        </w:rPr>
        <w:t xml:space="preserve">да ни запознае със становището на комисията. </w:t>
      </w:r>
    </w:p>
    <w:p w14:paraId="759792CA" w14:textId="1A044B53" w:rsidR="000F0505" w:rsidRPr="002C4053" w:rsidRDefault="00E72AAF" w:rsidP="000F0B7D">
      <w:pPr>
        <w:pStyle w:val="NoSpacing"/>
        <w:ind w:firstLine="708"/>
        <w:jc w:val="both"/>
        <w:rPr>
          <w:rFonts w:ascii="Verdana" w:hAnsi="Verdana"/>
          <w:sz w:val="20"/>
          <w:szCs w:val="20"/>
        </w:rPr>
      </w:pPr>
      <w:r w:rsidRPr="00157F55">
        <w:rPr>
          <w:rFonts w:ascii="Verdana" w:hAnsi="Verdana"/>
          <w:sz w:val="20"/>
          <w:szCs w:val="20"/>
        </w:rPr>
        <w:t xml:space="preserve">М.Бръмбева: На проведеното заседание на </w:t>
      </w:r>
      <w:r w:rsidRPr="00157F55">
        <w:rPr>
          <w:rFonts w:ascii="Verdana" w:hAnsi="Verdana"/>
          <w:sz w:val="20"/>
          <w:szCs w:val="20"/>
          <w:lang w:val="ru-RU"/>
        </w:rPr>
        <w:t xml:space="preserve">Постоянната комисия по </w:t>
      </w:r>
      <w:r w:rsidRPr="00157F55">
        <w:rPr>
          <w:rFonts w:ascii="Verdana" w:eastAsia="Arial Unicode MS" w:hAnsi="Verdana"/>
          <w:bCs/>
          <w:sz w:val="20"/>
          <w:szCs w:val="20"/>
        </w:rPr>
        <w:t xml:space="preserve">икономика, общинска собственост, инвестиционна политика, териториално устройство, строителство, екология, </w:t>
      </w:r>
      <w:r w:rsidRPr="002C4053">
        <w:rPr>
          <w:rFonts w:ascii="Verdana" w:eastAsia="Arial Unicode MS" w:hAnsi="Verdana"/>
          <w:bCs/>
          <w:sz w:val="20"/>
          <w:szCs w:val="20"/>
        </w:rPr>
        <w:t>земеделие и гори</w:t>
      </w:r>
      <w:r w:rsidRPr="002C4053">
        <w:rPr>
          <w:rFonts w:ascii="Verdana" w:hAnsi="Verdana"/>
          <w:sz w:val="20"/>
          <w:szCs w:val="20"/>
        </w:rPr>
        <w:t xml:space="preserve"> към Общински съвет — Пирдоп,  внесената докладна записка беше разгледана и след проведеното гласуване </w:t>
      </w:r>
      <w:r w:rsidR="00952305" w:rsidRPr="002C4053">
        <w:rPr>
          <w:rFonts w:ascii="Verdana" w:hAnsi="Verdana"/>
          <w:sz w:val="20"/>
          <w:szCs w:val="20"/>
        </w:rPr>
        <w:t xml:space="preserve">с </w:t>
      </w:r>
      <w:r w:rsidR="002C4053" w:rsidRPr="002C4053">
        <w:rPr>
          <w:rFonts w:ascii="Verdana" w:hAnsi="Verdana"/>
          <w:sz w:val="20"/>
          <w:szCs w:val="20"/>
        </w:rPr>
        <w:t>6</w:t>
      </w:r>
      <w:r w:rsidR="00952305" w:rsidRPr="002C4053">
        <w:rPr>
          <w:rFonts w:ascii="Verdana" w:hAnsi="Verdana"/>
          <w:sz w:val="20"/>
          <w:szCs w:val="20"/>
        </w:rPr>
        <w:t xml:space="preserve"> гласа „за”,                      </w:t>
      </w:r>
      <w:r w:rsidR="00217183" w:rsidRPr="002C4053">
        <w:rPr>
          <w:rFonts w:ascii="Verdana" w:hAnsi="Verdana"/>
          <w:sz w:val="20"/>
          <w:szCs w:val="20"/>
        </w:rPr>
        <w:t>0</w:t>
      </w:r>
      <w:r w:rsidR="00952305" w:rsidRPr="002C4053">
        <w:rPr>
          <w:rFonts w:ascii="Verdana" w:hAnsi="Verdana"/>
          <w:sz w:val="20"/>
          <w:szCs w:val="20"/>
        </w:rPr>
        <w:t xml:space="preserve"> гласа „против” и </w:t>
      </w:r>
      <w:r w:rsidR="002C4053" w:rsidRPr="002C4053">
        <w:rPr>
          <w:rFonts w:ascii="Verdana" w:hAnsi="Verdana"/>
          <w:sz w:val="20"/>
          <w:szCs w:val="20"/>
        </w:rPr>
        <w:t>0</w:t>
      </w:r>
      <w:r w:rsidR="00952305" w:rsidRPr="002C4053">
        <w:rPr>
          <w:rFonts w:ascii="Verdana" w:hAnsi="Verdana"/>
          <w:sz w:val="20"/>
          <w:szCs w:val="20"/>
        </w:rPr>
        <w:t xml:space="preserve"> гласа „въздържал се” от състава на </w:t>
      </w:r>
      <w:r w:rsidR="00952305" w:rsidRPr="002C4053">
        <w:rPr>
          <w:rFonts w:ascii="Verdana" w:hAnsi="Verdana"/>
          <w:bCs/>
          <w:iCs/>
          <w:sz w:val="20"/>
          <w:szCs w:val="20"/>
        </w:rPr>
        <w:t>ИОСИПТУСЕЗГ</w:t>
      </w:r>
      <w:r w:rsidRPr="002C4053">
        <w:rPr>
          <w:rFonts w:ascii="Verdana" w:hAnsi="Verdana"/>
          <w:sz w:val="20"/>
          <w:szCs w:val="20"/>
        </w:rPr>
        <w:t>,</w:t>
      </w:r>
      <w:r w:rsidR="00E87341" w:rsidRPr="002C4053">
        <w:rPr>
          <w:rFonts w:ascii="Verdana" w:hAnsi="Verdana"/>
          <w:sz w:val="20"/>
          <w:szCs w:val="20"/>
        </w:rPr>
        <w:t xml:space="preserve"> </w:t>
      </w:r>
      <w:r w:rsidRPr="002C4053">
        <w:rPr>
          <w:rFonts w:ascii="Verdana" w:hAnsi="Verdana"/>
          <w:sz w:val="20"/>
          <w:szCs w:val="20"/>
        </w:rPr>
        <w:t xml:space="preserve">беше </w:t>
      </w:r>
      <w:r w:rsidR="00217183" w:rsidRPr="002C4053">
        <w:rPr>
          <w:rFonts w:ascii="Verdana" w:hAnsi="Verdana"/>
          <w:sz w:val="20"/>
          <w:szCs w:val="20"/>
        </w:rPr>
        <w:t xml:space="preserve">подкрепен проекта за </w:t>
      </w:r>
      <w:r w:rsidR="00E87341" w:rsidRPr="002C4053">
        <w:rPr>
          <w:rFonts w:ascii="Verdana" w:hAnsi="Verdana"/>
          <w:sz w:val="20"/>
          <w:szCs w:val="20"/>
        </w:rPr>
        <w:t>р</w:t>
      </w:r>
      <w:r w:rsidRPr="002C4053">
        <w:rPr>
          <w:rFonts w:ascii="Verdana" w:hAnsi="Verdana"/>
          <w:sz w:val="20"/>
          <w:szCs w:val="20"/>
        </w:rPr>
        <w:t>ешение</w:t>
      </w:r>
      <w:r w:rsidR="00217183" w:rsidRPr="002C4053">
        <w:rPr>
          <w:rFonts w:ascii="Verdana" w:hAnsi="Verdana"/>
          <w:sz w:val="20"/>
          <w:szCs w:val="20"/>
        </w:rPr>
        <w:t>.</w:t>
      </w:r>
      <w:r w:rsidR="00DA5AE9" w:rsidRPr="002C4053">
        <w:rPr>
          <w:rFonts w:ascii="Verdana" w:hAnsi="Verdana"/>
          <w:sz w:val="20"/>
          <w:szCs w:val="20"/>
        </w:rPr>
        <w:t xml:space="preserve"> </w:t>
      </w:r>
    </w:p>
    <w:p w14:paraId="4A57D537" w14:textId="5868BFD4" w:rsidR="000F0B7D" w:rsidRDefault="000F0B7D" w:rsidP="000F0B7D">
      <w:pPr>
        <w:pStyle w:val="NoSpacing"/>
        <w:ind w:firstLine="708"/>
        <w:jc w:val="both"/>
        <w:rPr>
          <w:rFonts w:ascii="Verdana" w:hAnsi="Verdana"/>
          <w:sz w:val="20"/>
          <w:szCs w:val="20"/>
        </w:rPr>
      </w:pPr>
    </w:p>
    <w:p w14:paraId="087C16AD" w14:textId="72433632" w:rsidR="00157808" w:rsidRDefault="00157808" w:rsidP="00157808">
      <w:pPr>
        <w:pStyle w:val="NoSpacing"/>
        <w:ind w:firstLine="708"/>
        <w:jc w:val="both"/>
        <w:rPr>
          <w:rFonts w:ascii="Verdana" w:hAnsi="Verdana"/>
          <w:b/>
          <w:i/>
          <w:sz w:val="20"/>
          <w:szCs w:val="20"/>
        </w:rPr>
      </w:pPr>
      <w:r>
        <w:rPr>
          <w:rFonts w:ascii="Verdana" w:hAnsi="Verdana"/>
          <w:b/>
          <w:i/>
          <w:sz w:val="20"/>
          <w:szCs w:val="20"/>
        </w:rPr>
        <w:t xml:space="preserve">Деян Стоев и Станислав Готев </w:t>
      </w:r>
      <w:r w:rsidRPr="00D06AC8">
        <w:rPr>
          <w:rFonts w:ascii="Verdana" w:hAnsi="Verdana"/>
          <w:b/>
          <w:i/>
          <w:sz w:val="20"/>
          <w:szCs w:val="20"/>
        </w:rPr>
        <w:t>се присъедини</w:t>
      </w:r>
      <w:r>
        <w:rPr>
          <w:rFonts w:ascii="Verdana" w:hAnsi="Verdana"/>
          <w:b/>
          <w:i/>
          <w:sz w:val="20"/>
          <w:szCs w:val="20"/>
        </w:rPr>
        <w:t>ха</w:t>
      </w:r>
      <w:r w:rsidRPr="00D06AC8">
        <w:rPr>
          <w:rFonts w:ascii="Verdana" w:hAnsi="Verdana"/>
          <w:b/>
          <w:i/>
          <w:sz w:val="20"/>
          <w:szCs w:val="20"/>
        </w:rPr>
        <w:t xml:space="preserve"> към заседанието на Общински съвет-Пирдоп. В залата присъстват 1</w:t>
      </w:r>
      <w:r>
        <w:rPr>
          <w:rFonts w:ascii="Verdana" w:hAnsi="Verdana"/>
          <w:b/>
          <w:i/>
          <w:sz w:val="20"/>
          <w:szCs w:val="20"/>
        </w:rPr>
        <w:t>2</w:t>
      </w:r>
      <w:r w:rsidRPr="00D06AC8">
        <w:rPr>
          <w:rFonts w:ascii="Verdana" w:hAnsi="Verdana"/>
          <w:b/>
          <w:i/>
          <w:sz w:val="20"/>
          <w:szCs w:val="20"/>
        </w:rPr>
        <w:t xml:space="preserve"> общински съветника.</w:t>
      </w:r>
    </w:p>
    <w:p w14:paraId="178311F4" w14:textId="3B1CBA9E" w:rsidR="00157808" w:rsidRDefault="00157808" w:rsidP="00157808">
      <w:pPr>
        <w:pStyle w:val="NoSpacing"/>
        <w:ind w:firstLine="708"/>
        <w:jc w:val="both"/>
        <w:rPr>
          <w:rFonts w:ascii="Verdana" w:hAnsi="Verdana"/>
          <w:b/>
          <w:i/>
          <w:color w:val="FF0000"/>
          <w:sz w:val="20"/>
          <w:szCs w:val="20"/>
        </w:rPr>
      </w:pPr>
      <w:r>
        <w:rPr>
          <w:rFonts w:ascii="Verdana" w:hAnsi="Verdana"/>
          <w:b/>
          <w:i/>
          <w:sz w:val="20"/>
          <w:szCs w:val="20"/>
        </w:rPr>
        <w:t>Отсъства от заседанието Иван Джонгов.</w:t>
      </w:r>
    </w:p>
    <w:p w14:paraId="1B7EA18C" w14:textId="77777777" w:rsidR="00157808" w:rsidRDefault="00157808" w:rsidP="00157808">
      <w:pPr>
        <w:pStyle w:val="NoSpacing"/>
        <w:jc w:val="both"/>
        <w:rPr>
          <w:rFonts w:ascii="Verdana" w:hAnsi="Verdana"/>
          <w:color w:val="FF0000"/>
          <w:sz w:val="20"/>
          <w:szCs w:val="20"/>
        </w:rPr>
      </w:pPr>
    </w:p>
    <w:p w14:paraId="06BC82AE" w14:textId="77777777" w:rsidR="00157808" w:rsidRDefault="006C10BB" w:rsidP="00743C56">
      <w:pPr>
        <w:pStyle w:val="NoSpacing"/>
        <w:jc w:val="both"/>
        <w:rPr>
          <w:rFonts w:ascii="Verdana" w:hAnsi="Verdana"/>
          <w:sz w:val="20"/>
          <w:szCs w:val="20"/>
        </w:rPr>
      </w:pPr>
      <w:r w:rsidRPr="00AD0E73">
        <w:rPr>
          <w:rFonts w:ascii="Verdana" w:hAnsi="Verdana"/>
          <w:sz w:val="20"/>
          <w:szCs w:val="20"/>
        </w:rPr>
        <w:tab/>
      </w:r>
      <w:r w:rsidR="00743C56" w:rsidRPr="00AD0E73">
        <w:rPr>
          <w:rFonts w:ascii="Verdana" w:hAnsi="Verdana"/>
          <w:sz w:val="20"/>
          <w:szCs w:val="20"/>
        </w:rPr>
        <w:t xml:space="preserve">К.Петкова: Колеги, има ли изказвания по докладната записка? </w:t>
      </w:r>
    </w:p>
    <w:p w14:paraId="077504B4" w14:textId="77777777" w:rsidR="00157808" w:rsidRDefault="00157808" w:rsidP="00743C56">
      <w:pPr>
        <w:pStyle w:val="NoSpacing"/>
        <w:jc w:val="both"/>
        <w:rPr>
          <w:rFonts w:ascii="Verdana" w:hAnsi="Verdana"/>
          <w:sz w:val="20"/>
          <w:szCs w:val="20"/>
        </w:rPr>
      </w:pPr>
    </w:p>
    <w:p w14:paraId="60D08517" w14:textId="1CA0AF9A" w:rsidR="00157808" w:rsidRPr="00826C76" w:rsidRDefault="00157808" w:rsidP="00826C76">
      <w:pPr>
        <w:pStyle w:val="NoSpacing"/>
        <w:ind w:firstLine="708"/>
        <w:jc w:val="both"/>
        <w:rPr>
          <w:rFonts w:ascii="Verdana" w:hAnsi="Verdana"/>
          <w:sz w:val="20"/>
          <w:szCs w:val="20"/>
        </w:rPr>
      </w:pPr>
      <w:r w:rsidRPr="00826C76">
        <w:rPr>
          <w:rFonts w:ascii="Verdana" w:hAnsi="Verdana"/>
          <w:sz w:val="20"/>
          <w:szCs w:val="20"/>
        </w:rPr>
        <w:t>С. Симеонов</w:t>
      </w:r>
      <w:r w:rsidR="009A3662" w:rsidRPr="00826C76">
        <w:rPr>
          <w:rFonts w:ascii="Verdana" w:hAnsi="Verdana"/>
          <w:sz w:val="20"/>
          <w:szCs w:val="20"/>
        </w:rPr>
        <w:t xml:space="preserve"> зададе въпрос</w:t>
      </w:r>
      <w:r w:rsidR="00826C76" w:rsidRPr="00826C76">
        <w:rPr>
          <w:rFonts w:ascii="Verdana" w:hAnsi="Verdana"/>
          <w:sz w:val="20"/>
          <w:szCs w:val="20"/>
        </w:rPr>
        <w:t xml:space="preserve"> към г-н Геров</w:t>
      </w:r>
      <w:r w:rsidR="009A3662" w:rsidRPr="00826C76">
        <w:rPr>
          <w:rFonts w:ascii="Verdana" w:hAnsi="Verdana"/>
          <w:sz w:val="20"/>
          <w:szCs w:val="20"/>
        </w:rPr>
        <w:t>, относно участъци</w:t>
      </w:r>
      <w:r w:rsidR="00826C76" w:rsidRPr="00826C76">
        <w:rPr>
          <w:rFonts w:ascii="Verdana" w:hAnsi="Verdana"/>
          <w:sz w:val="20"/>
          <w:szCs w:val="20"/>
        </w:rPr>
        <w:t xml:space="preserve"> от улици</w:t>
      </w:r>
      <w:r w:rsidR="009A3662" w:rsidRPr="00826C76">
        <w:rPr>
          <w:rFonts w:ascii="Verdana" w:hAnsi="Verdana"/>
          <w:sz w:val="20"/>
          <w:szCs w:val="20"/>
        </w:rPr>
        <w:t>, които с</w:t>
      </w:r>
      <w:r w:rsidR="00826C76" w:rsidRPr="00826C76">
        <w:rPr>
          <w:rFonts w:ascii="Verdana" w:hAnsi="Verdana"/>
          <w:sz w:val="20"/>
          <w:szCs w:val="20"/>
        </w:rPr>
        <w:t xml:space="preserve">а описани в докладната записка. </w:t>
      </w:r>
      <w:r w:rsidR="009A3662" w:rsidRPr="00826C76">
        <w:rPr>
          <w:rFonts w:ascii="Verdana" w:hAnsi="Verdana"/>
          <w:sz w:val="20"/>
          <w:szCs w:val="20"/>
        </w:rPr>
        <w:t>г-н Геров уточни</w:t>
      </w:r>
      <w:r w:rsidR="00826C76" w:rsidRPr="00826C76">
        <w:rPr>
          <w:rFonts w:ascii="Verdana" w:hAnsi="Verdana"/>
          <w:sz w:val="20"/>
          <w:szCs w:val="20"/>
        </w:rPr>
        <w:t xml:space="preserve"> на </w:t>
      </w:r>
      <w:r w:rsidR="009A3662" w:rsidRPr="00826C76">
        <w:rPr>
          <w:rFonts w:ascii="Verdana" w:hAnsi="Verdana"/>
          <w:sz w:val="20"/>
          <w:szCs w:val="20"/>
        </w:rPr>
        <w:t>г-н Симеонов</w:t>
      </w:r>
      <w:r w:rsidR="00826C76" w:rsidRPr="00826C76">
        <w:rPr>
          <w:rFonts w:ascii="Verdana" w:hAnsi="Verdana"/>
          <w:sz w:val="20"/>
          <w:szCs w:val="20"/>
        </w:rPr>
        <w:t>, че</w:t>
      </w:r>
      <w:r w:rsidR="009A3662" w:rsidRPr="00826C76">
        <w:rPr>
          <w:rFonts w:ascii="Verdana" w:hAnsi="Verdana"/>
          <w:sz w:val="20"/>
          <w:szCs w:val="20"/>
        </w:rPr>
        <w:t xml:space="preserve"> </w:t>
      </w:r>
      <w:r w:rsidR="00826C76" w:rsidRPr="00826C76">
        <w:rPr>
          <w:rFonts w:ascii="Verdana" w:hAnsi="Verdana"/>
          <w:sz w:val="20"/>
          <w:szCs w:val="20"/>
        </w:rPr>
        <w:t xml:space="preserve">това касае вече </w:t>
      </w:r>
      <w:r w:rsidR="009A3662" w:rsidRPr="00826C76">
        <w:rPr>
          <w:rFonts w:ascii="Verdana" w:hAnsi="Verdana"/>
          <w:sz w:val="20"/>
          <w:szCs w:val="20"/>
        </w:rPr>
        <w:t>направени  улици</w:t>
      </w:r>
      <w:r w:rsidR="00826C76" w:rsidRPr="00826C76">
        <w:rPr>
          <w:rFonts w:ascii="Verdana" w:hAnsi="Verdana"/>
          <w:sz w:val="20"/>
          <w:szCs w:val="20"/>
        </w:rPr>
        <w:t xml:space="preserve"> по предходен проект</w:t>
      </w:r>
      <w:r w:rsidR="009A3662" w:rsidRPr="00826C76">
        <w:rPr>
          <w:rFonts w:ascii="Verdana" w:hAnsi="Verdana"/>
          <w:sz w:val="20"/>
          <w:szCs w:val="20"/>
        </w:rPr>
        <w:t xml:space="preserve">. </w:t>
      </w:r>
    </w:p>
    <w:p w14:paraId="0B24D4EF" w14:textId="77777777" w:rsidR="00157808" w:rsidRPr="00157808" w:rsidRDefault="00157808" w:rsidP="00743C56">
      <w:pPr>
        <w:pStyle w:val="NoSpacing"/>
        <w:jc w:val="both"/>
        <w:rPr>
          <w:rFonts w:ascii="Verdana" w:hAnsi="Verdana"/>
          <w:color w:val="FF0000"/>
          <w:sz w:val="20"/>
          <w:szCs w:val="20"/>
        </w:rPr>
      </w:pPr>
    </w:p>
    <w:p w14:paraId="2E35291E" w14:textId="416B37C5" w:rsidR="00157808" w:rsidRDefault="00157808" w:rsidP="00157808">
      <w:pPr>
        <w:pStyle w:val="NoSpacing"/>
        <w:ind w:firstLine="708"/>
        <w:jc w:val="both"/>
        <w:rPr>
          <w:rFonts w:ascii="Verdana" w:hAnsi="Verdana"/>
          <w:b/>
          <w:i/>
          <w:sz w:val="20"/>
          <w:szCs w:val="20"/>
        </w:rPr>
      </w:pPr>
      <w:r>
        <w:rPr>
          <w:rFonts w:ascii="Verdana" w:hAnsi="Verdana"/>
          <w:b/>
          <w:i/>
          <w:sz w:val="20"/>
          <w:szCs w:val="20"/>
        </w:rPr>
        <w:t xml:space="preserve">Иван Джонгов </w:t>
      </w:r>
      <w:r w:rsidRPr="00D06AC8">
        <w:rPr>
          <w:rFonts w:ascii="Verdana" w:hAnsi="Verdana"/>
          <w:b/>
          <w:i/>
          <w:sz w:val="20"/>
          <w:szCs w:val="20"/>
        </w:rPr>
        <w:t>се присъедини към заседанието на Общински съвет</w:t>
      </w:r>
      <w:r>
        <w:rPr>
          <w:rFonts w:ascii="Verdana" w:hAnsi="Verdana"/>
          <w:b/>
          <w:i/>
          <w:sz w:val="20"/>
          <w:szCs w:val="20"/>
        </w:rPr>
        <w:t xml:space="preserve"> </w:t>
      </w:r>
      <w:r w:rsidRPr="00D06AC8">
        <w:rPr>
          <w:rFonts w:ascii="Verdana" w:hAnsi="Verdana"/>
          <w:b/>
          <w:i/>
          <w:sz w:val="20"/>
          <w:szCs w:val="20"/>
        </w:rPr>
        <w:t>-Пирдоп. В залата присъстват 1</w:t>
      </w:r>
      <w:r>
        <w:rPr>
          <w:rFonts w:ascii="Verdana" w:hAnsi="Verdana"/>
          <w:b/>
          <w:i/>
          <w:sz w:val="20"/>
          <w:szCs w:val="20"/>
        </w:rPr>
        <w:t>3</w:t>
      </w:r>
      <w:r w:rsidRPr="00D06AC8">
        <w:rPr>
          <w:rFonts w:ascii="Verdana" w:hAnsi="Verdana"/>
          <w:b/>
          <w:i/>
          <w:sz w:val="20"/>
          <w:szCs w:val="20"/>
        </w:rPr>
        <w:t xml:space="preserve"> общински съветника.</w:t>
      </w:r>
    </w:p>
    <w:p w14:paraId="34B505E4" w14:textId="77777777" w:rsidR="00157808" w:rsidRDefault="00157808" w:rsidP="00743C56">
      <w:pPr>
        <w:pStyle w:val="NoSpacing"/>
        <w:jc w:val="both"/>
        <w:rPr>
          <w:rFonts w:ascii="Verdana" w:hAnsi="Verdana"/>
          <w:sz w:val="20"/>
          <w:szCs w:val="20"/>
        </w:rPr>
      </w:pPr>
    </w:p>
    <w:p w14:paraId="23BDD772" w14:textId="77777777" w:rsidR="00157808" w:rsidRDefault="00157808" w:rsidP="00743C56">
      <w:pPr>
        <w:pStyle w:val="NoSpacing"/>
        <w:jc w:val="both"/>
        <w:rPr>
          <w:rFonts w:ascii="Verdana" w:hAnsi="Verdana"/>
          <w:sz w:val="20"/>
          <w:szCs w:val="20"/>
        </w:rPr>
      </w:pPr>
    </w:p>
    <w:p w14:paraId="0EF07EBA" w14:textId="0D04F6D7" w:rsidR="00743C56" w:rsidRPr="00AD0E73" w:rsidRDefault="00826C76" w:rsidP="00826C76">
      <w:pPr>
        <w:pStyle w:val="NoSpacing"/>
        <w:ind w:firstLine="708"/>
        <w:jc w:val="both"/>
        <w:rPr>
          <w:rFonts w:ascii="Verdana" w:hAnsi="Verdana"/>
          <w:sz w:val="20"/>
          <w:szCs w:val="20"/>
        </w:rPr>
      </w:pPr>
      <w:r w:rsidRPr="004B044E">
        <w:rPr>
          <w:rFonts w:ascii="Verdana" w:hAnsi="Verdana"/>
          <w:sz w:val="20"/>
          <w:szCs w:val="20"/>
        </w:rPr>
        <w:t xml:space="preserve">К. Петкова: </w:t>
      </w:r>
      <w:r w:rsidR="00157808">
        <w:rPr>
          <w:rFonts w:ascii="Verdana" w:hAnsi="Verdana"/>
          <w:sz w:val="20"/>
          <w:szCs w:val="20"/>
        </w:rPr>
        <w:t xml:space="preserve">Други въпроси по докладната записка? </w:t>
      </w:r>
      <w:r w:rsidR="006E6031">
        <w:rPr>
          <w:rFonts w:ascii="Verdana" w:hAnsi="Verdana"/>
          <w:sz w:val="20"/>
          <w:szCs w:val="20"/>
        </w:rPr>
        <w:t>Няма.</w:t>
      </w:r>
    </w:p>
    <w:p w14:paraId="293EDBAB" w14:textId="77777777" w:rsidR="00EA7702" w:rsidRPr="00AD0E73" w:rsidRDefault="004D71BA" w:rsidP="00EA7702">
      <w:pPr>
        <w:pStyle w:val="NoSpacing"/>
        <w:jc w:val="both"/>
        <w:rPr>
          <w:rFonts w:ascii="Verdana" w:hAnsi="Verdana"/>
          <w:sz w:val="20"/>
          <w:szCs w:val="20"/>
          <w:lang w:val="ru-RU"/>
        </w:rPr>
      </w:pPr>
      <w:r w:rsidRPr="004B044E">
        <w:rPr>
          <w:rFonts w:ascii="Verdana" w:hAnsi="Verdana"/>
          <w:sz w:val="20"/>
          <w:szCs w:val="20"/>
        </w:rPr>
        <w:t xml:space="preserve">Предлагам да се гласува </w:t>
      </w:r>
      <w:r w:rsidR="00474424" w:rsidRPr="004B044E">
        <w:rPr>
          <w:rFonts w:ascii="Verdana" w:hAnsi="Verdana"/>
          <w:sz w:val="20"/>
          <w:szCs w:val="20"/>
        </w:rPr>
        <w:t xml:space="preserve">проекта за решение по докладната записка. </w:t>
      </w:r>
      <w:r w:rsidR="00EA7702">
        <w:rPr>
          <w:rFonts w:ascii="Verdana" w:hAnsi="Verdana"/>
          <w:sz w:val="20"/>
          <w:szCs w:val="20"/>
          <w:lang w:val="ru-RU"/>
        </w:rPr>
        <w:t>(К. Петкова зачита проекта за решение).</w:t>
      </w:r>
    </w:p>
    <w:p w14:paraId="16279358" w14:textId="77777777" w:rsidR="00EA7702" w:rsidRDefault="00EA7702" w:rsidP="00984C31">
      <w:pPr>
        <w:pStyle w:val="NoSpacing"/>
        <w:ind w:firstLine="708"/>
        <w:jc w:val="both"/>
        <w:rPr>
          <w:rFonts w:ascii="Verdana" w:hAnsi="Verdana"/>
          <w:b/>
          <w:i/>
          <w:sz w:val="20"/>
          <w:szCs w:val="20"/>
        </w:rPr>
      </w:pPr>
    </w:p>
    <w:p w14:paraId="0D5D70C5" w14:textId="71D1BC09" w:rsidR="00984C31" w:rsidRPr="00984C31" w:rsidRDefault="00984C31" w:rsidP="00984C31">
      <w:pPr>
        <w:pStyle w:val="NoSpacing"/>
        <w:ind w:firstLine="708"/>
        <w:jc w:val="both"/>
        <w:rPr>
          <w:rFonts w:ascii="Verdana" w:hAnsi="Verdana"/>
          <w:b/>
          <w:i/>
          <w:sz w:val="20"/>
          <w:szCs w:val="20"/>
        </w:rPr>
      </w:pPr>
      <w:r w:rsidRPr="00984C31">
        <w:rPr>
          <w:rFonts w:ascii="Verdana" w:hAnsi="Verdana"/>
          <w:b/>
          <w:i/>
          <w:sz w:val="20"/>
          <w:szCs w:val="20"/>
        </w:rPr>
        <w:t>Мария Бръмбева напусна заседанието. В залата присъстват 12 общински съветника.</w:t>
      </w:r>
    </w:p>
    <w:p w14:paraId="1C0C47E3" w14:textId="77777777" w:rsidR="00EA7702" w:rsidRDefault="00EA7702" w:rsidP="00692C40">
      <w:pPr>
        <w:pStyle w:val="NoSpacing"/>
        <w:ind w:firstLine="708"/>
        <w:jc w:val="both"/>
        <w:rPr>
          <w:rFonts w:ascii="Verdana" w:hAnsi="Verdana"/>
          <w:sz w:val="20"/>
          <w:szCs w:val="20"/>
        </w:rPr>
      </w:pPr>
    </w:p>
    <w:p w14:paraId="49FAE2F2" w14:textId="4177628B" w:rsidR="00692C40" w:rsidRPr="00AD0E73" w:rsidRDefault="00692C40" w:rsidP="00692C40">
      <w:pPr>
        <w:pStyle w:val="NoSpacing"/>
        <w:ind w:firstLine="708"/>
        <w:jc w:val="both"/>
        <w:rPr>
          <w:rFonts w:ascii="Verdana" w:hAnsi="Verdana" w:cs="Tahoma"/>
          <w:sz w:val="20"/>
          <w:szCs w:val="20"/>
        </w:rPr>
      </w:pPr>
      <w:r w:rsidRPr="00AD0E73">
        <w:rPr>
          <w:rFonts w:ascii="Verdana" w:hAnsi="Verdana"/>
          <w:sz w:val="20"/>
          <w:szCs w:val="20"/>
        </w:rPr>
        <w:t>Моля, гласувайте</w:t>
      </w:r>
      <w:r w:rsidRPr="00AD0E73">
        <w:rPr>
          <w:rFonts w:ascii="Verdana" w:hAnsi="Verdana" w:cs="Tahoma"/>
          <w:sz w:val="20"/>
          <w:szCs w:val="20"/>
        </w:rPr>
        <w:t xml:space="preserve">: </w:t>
      </w:r>
    </w:p>
    <w:p w14:paraId="38E13847" w14:textId="2DD56126" w:rsidR="00692C40" w:rsidRPr="00984C31" w:rsidRDefault="00692C40" w:rsidP="00692C40">
      <w:pPr>
        <w:pStyle w:val="NoSpacing"/>
        <w:jc w:val="both"/>
        <w:rPr>
          <w:rFonts w:ascii="Verdana" w:hAnsi="Verdana" w:cs="Arial"/>
          <w:sz w:val="20"/>
          <w:szCs w:val="20"/>
        </w:rPr>
      </w:pPr>
      <w:r w:rsidRPr="005918C4">
        <w:rPr>
          <w:rFonts w:ascii="Verdana" w:hAnsi="Verdana"/>
          <w:color w:val="FF0000"/>
          <w:sz w:val="20"/>
          <w:szCs w:val="20"/>
        </w:rPr>
        <w:tab/>
      </w:r>
      <w:r w:rsidRPr="00984C31">
        <w:rPr>
          <w:rFonts w:ascii="Verdana" w:hAnsi="Verdana"/>
          <w:sz w:val="20"/>
          <w:szCs w:val="20"/>
        </w:rPr>
        <w:t>Гласували „за”</w:t>
      </w:r>
      <w:r w:rsidR="00B85131">
        <w:rPr>
          <w:rFonts w:ascii="Verdana" w:hAnsi="Verdana"/>
          <w:sz w:val="20"/>
          <w:szCs w:val="20"/>
        </w:rPr>
        <w:t xml:space="preserve"> -</w:t>
      </w:r>
      <w:r w:rsidRPr="00984C31">
        <w:rPr>
          <w:rFonts w:ascii="Verdana" w:hAnsi="Verdana"/>
          <w:sz w:val="20"/>
          <w:szCs w:val="20"/>
        </w:rPr>
        <w:t xml:space="preserve"> </w:t>
      </w:r>
      <w:r w:rsidRPr="00984C31">
        <w:rPr>
          <w:rFonts w:ascii="Verdana" w:hAnsi="Verdana" w:cs="Arial"/>
          <w:sz w:val="20"/>
          <w:szCs w:val="20"/>
        </w:rPr>
        <w:t xml:space="preserve">Васил Кафеджиев, Георги Панов, Деян Стоев, Иван Джонгов, Кристина Петкова, Лало Кирилов, Ненко Ненчев, Ненко Павлов, Симеон Симеонов, Силвия Георгиева, Станислав Готев, Тодор Иванов;  </w:t>
      </w:r>
    </w:p>
    <w:p w14:paraId="3338D7E2" w14:textId="77777777" w:rsidR="00692C40" w:rsidRPr="00984C31" w:rsidRDefault="00692C40" w:rsidP="00692C40">
      <w:pPr>
        <w:pStyle w:val="NoSpacing"/>
        <w:jc w:val="both"/>
        <w:rPr>
          <w:rFonts w:ascii="Verdana" w:hAnsi="Verdana" w:cs="Arial"/>
          <w:sz w:val="20"/>
          <w:szCs w:val="20"/>
        </w:rPr>
      </w:pPr>
      <w:r w:rsidRPr="00984C31">
        <w:rPr>
          <w:rFonts w:ascii="Verdana" w:hAnsi="Verdana" w:cs="Arial"/>
          <w:sz w:val="20"/>
          <w:szCs w:val="20"/>
        </w:rPr>
        <w:t xml:space="preserve">          Гласували „против” – няма; </w:t>
      </w:r>
    </w:p>
    <w:p w14:paraId="26BEB5A5" w14:textId="77777777" w:rsidR="00692C40" w:rsidRPr="00984C31" w:rsidRDefault="00692C40" w:rsidP="00692C40">
      <w:pPr>
        <w:pStyle w:val="NoSpacing"/>
        <w:jc w:val="both"/>
        <w:rPr>
          <w:rFonts w:ascii="Verdana" w:hAnsi="Verdana" w:cs="Arial"/>
          <w:sz w:val="20"/>
          <w:szCs w:val="20"/>
        </w:rPr>
      </w:pPr>
      <w:r w:rsidRPr="00984C31">
        <w:rPr>
          <w:rFonts w:ascii="Verdana" w:hAnsi="Verdana" w:cs="Arial"/>
          <w:sz w:val="20"/>
          <w:szCs w:val="20"/>
        </w:rPr>
        <w:tab/>
        <w:t>Гласували  „въздържал се” – няма;</w:t>
      </w:r>
    </w:p>
    <w:p w14:paraId="7D4B4BC9" w14:textId="77777777" w:rsidR="00692C40" w:rsidRPr="00984C31" w:rsidRDefault="00692C40" w:rsidP="00692C40">
      <w:pPr>
        <w:pStyle w:val="NoSpacing"/>
        <w:jc w:val="both"/>
        <w:rPr>
          <w:rFonts w:ascii="Verdana" w:hAnsi="Verdana" w:cs="Arial"/>
          <w:sz w:val="20"/>
          <w:szCs w:val="20"/>
        </w:rPr>
      </w:pPr>
    </w:p>
    <w:p w14:paraId="4CA75DD9" w14:textId="3956FDB1" w:rsidR="00692C40" w:rsidRPr="00984C31" w:rsidRDefault="00692C40" w:rsidP="00692C40">
      <w:pPr>
        <w:jc w:val="both"/>
        <w:rPr>
          <w:rFonts w:ascii="Verdana" w:eastAsiaTheme="minorHAnsi" w:hAnsi="Verdana" w:cs="Verdana"/>
          <w:sz w:val="20"/>
          <w:szCs w:val="20"/>
          <w:lang w:eastAsia="en-US"/>
        </w:rPr>
      </w:pPr>
      <w:r w:rsidRPr="00984C31">
        <w:rPr>
          <w:rFonts w:ascii="Verdana" w:eastAsia="Calibri" w:hAnsi="Verdana"/>
          <w:sz w:val="20"/>
          <w:szCs w:val="20"/>
        </w:rPr>
        <w:t xml:space="preserve">На основание чл.21, ал.1, т.23 от ЗМСМА и </w:t>
      </w:r>
      <w:r w:rsidRPr="00984C31">
        <w:rPr>
          <w:rFonts w:ascii="Verdana" w:hAnsi="Verdana"/>
          <w:bCs/>
          <w:iCs/>
          <w:sz w:val="20"/>
          <w:szCs w:val="20"/>
        </w:rPr>
        <w:t>Условията за кандидатстване по</w:t>
      </w:r>
      <w:r w:rsidRPr="00984C31">
        <w:t xml:space="preserve"> </w:t>
      </w:r>
      <w:r w:rsidRPr="00984C31">
        <w:rPr>
          <w:rFonts w:ascii="Verdana" w:hAnsi="Verdana"/>
          <w:bCs/>
          <w:iCs/>
          <w:sz w:val="20"/>
          <w:szCs w:val="20"/>
        </w:rPr>
        <w:t>Интервенция „II.Г.6 - Инвестиции в основни услуги и дребни по мащаби инфраструктура в селските райони” от Стратегическия план за развитието на земеделието и селските райони на Република България за периода 2023 – 2027 г.</w:t>
      </w:r>
      <w:r w:rsidRPr="00984C31">
        <w:rPr>
          <w:rFonts w:ascii="Verdana" w:eastAsiaTheme="minorHAnsi" w:hAnsi="Verdana" w:cs="Verdana"/>
          <w:sz w:val="20"/>
          <w:szCs w:val="20"/>
          <w:lang w:eastAsia="en-US"/>
        </w:rPr>
        <w:t>, след проведеното гласуване с 1</w:t>
      </w:r>
      <w:r w:rsidR="00EA7702">
        <w:rPr>
          <w:rFonts w:ascii="Verdana" w:eastAsiaTheme="minorHAnsi" w:hAnsi="Verdana" w:cs="Verdana"/>
          <w:sz w:val="20"/>
          <w:szCs w:val="20"/>
          <w:lang w:eastAsia="en-US"/>
        </w:rPr>
        <w:t>2</w:t>
      </w:r>
      <w:r w:rsidRPr="00984C31">
        <w:rPr>
          <w:rFonts w:ascii="Verdana" w:eastAsiaTheme="minorHAnsi" w:hAnsi="Verdana" w:cs="Verdana"/>
          <w:sz w:val="20"/>
          <w:szCs w:val="20"/>
          <w:lang w:eastAsia="en-US"/>
        </w:rPr>
        <w:t xml:space="preserve"> гласа „за”, както следва: </w:t>
      </w:r>
      <w:r w:rsidRPr="00984C31">
        <w:rPr>
          <w:rFonts w:ascii="Verdana" w:hAnsi="Verdana" w:cs="Arial"/>
          <w:sz w:val="20"/>
          <w:szCs w:val="20"/>
        </w:rPr>
        <w:t xml:space="preserve">Васил Кафеджиев, Георги Панов, Деян Стоев, Иван Джонгов, Кристина Петкова, Лало Кирилов, Ненко Ненчев, Ненко Павлов, Симеон Симеонов, Силвия Георгиева, Станислав Готев, Тодор Иванов,  </w:t>
      </w:r>
      <w:r w:rsidRPr="00984C31">
        <w:rPr>
          <w:rFonts w:ascii="Verdana" w:eastAsiaTheme="minorHAnsi" w:hAnsi="Verdana" w:cs="Arial"/>
          <w:sz w:val="20"/>
          <w:szCs w:val="20"/>
          <w:lang w:eastAsia="en-US"/>
        </w:rPr>
        <w:t>0 гласа „против” и 0 гласа „въздържал се”,  Общински съвет-Пирдоп прие</w:t>
      </w:r>
    </w:p>
    <w:p w14:paraId="4BC8232D" w14:textId="77777777" w:rsidR="00692C40" w:rsidRPr="00EA7EAD" w:rsidRDefault="00692C40" w:rsidP="00692C40">
      <w:pPr>
        <w:jc w:val="both"/>
        <w:rPr>
          <w:rFonts w:ascii="Verdana" w:eastAsiaTheme="minorHAnsi" w:hAnsi="Verdana" w:cs="Arial"/>
          <w:sz w:val="20"/>
          <w:szCs w:val="20"/>
          <w:lang w:eastAsia="en-US"/>
        </w:rPr>
      </w:pPr>
      <w:r w:rsidRPr="00EA7EAD">
        <w:rPr>
          <w:rFonts w:ascii="Verdana" w:hAnsi="Verdana" w:cstheme="minorBidi"/>
          <w:sz w:val="20"/>
          <w:szCs w:val="20"/>
        </w:rPr>
        <w:t xml:space="preserve"> </w:t>
      </w:r>
    </w:p>
    <w:p w14:paraId="57FA4AEA" w14:textId="77777777" w:rsidR="00692C40" w:rsidRPr="00AD0E73" w:rsidRDefault="00692C40" w:rsidP="00692C40">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3818DD7B" w14:textId="301E0012" w:rsidR="00692C40" w:rsidRDefault="00692C40" w:rsidP="00692C40">
      <w:pPr>
        <w:pStyle w:val="NoSpacing"/>
        <w:jc w:val="center"/>
        <w:rPr>
          <w:rFonts w:ascii="Verdana" w:hAnsi="Verdana" w:cs="Arial"/>
          <w:b/>
          <w:sz w:val="20"/>
          <w:szCs w:val="20"/>
        </w:rPr>
      </w:pPr>
      <w:r w:rsidRPr="00AD0E73">
        <w:rPr>
          <w:rFonts w:ascii="Verdana" w:hAnsi="Verdana" w:cs="Arial"/>
          <w:b/>
          <w:sz w:val="20"/>
          <w:szCs w:val="20"/>
        </w:rPr>
        <w:t>№</w:t>
      </w:r>
      <w:r w:rsidR="004255E4">
        <w:rPr>
          <w:rFonts w:ascii="Verdana" w:hAnsi="Verdana" w:cs="Arial"/>
          <w:b/>
          <w:sz w:val="20"/>
          <w:szCs w:val="20"/>
        </w:rPr>
        <w:t xml:space="preserve"> 8</w:t>
      </w:r>
    </w:p>
    <w:p w14:paraId="59540258" w14:textId="7894D6E8" w:rsidR="00692C40" w:rsidRPr="007F149E" w:rsidRDefault="00692C40" w:rsidP="00692C40">
      <w:pPr>
        <w:ind w:firstLine="708"/>
        <w:jc w:val="both"/>
        <w:rPr>
          <w:rFonts w:ascii="Verdana" w:hAnsi="Verdana"/>
          <w:iCs/>
          <w:sz w:val="20"/>
          <w:szCs w:val="20"/>
        </w:rPr>
      </w:pPr>
      <w:r>
        <w:rPr>
          <w:rFonts w:ascii="Verdana" w:hAnsi="Verdana"/>
          <w:iCs/>
          <w:sz w:val="20"/>
          <w:szCs w:val="20"/>
        </w:rPr>
        <w:t>1.</w:t>
      </w:r>
      <w:r w:rsidR="000C7619">
        <w:rPr>
          <w:rFonts w:ascii="Verdana" w:hAnsi="Verdana"/>
          <w:iCs/>
          <w:sz w:val="20"/>
          <w:szCs w:val="20"/>
        </w:rPr>
        <w:t xml:space="preserve"> </w:t>
      </w:r>
      <w:r>
        <w:rPr>
          <w:rFonts w:ascii="Verdana" w:hAnsi="Verdana"/>
          <w:iCs/>
          <w:sz w:val="20"/>
          <w:szCs w:val="20"/>
        </w:rPr>
        <w:t>Общински съвет – Пирдоп дава съгласие О</w:t>
      </w:r>
      <w:r w:rsidRPr="007F149E">
        <w:rPr>
          <w:rFonts w:ascii="Verdana" w:hAnsi="Verdana"/>
          <w:iCs/>
          <w:sz w:val="20"/>
          <w:szCs w:val="20"/>
        </w:rPr>
        <w:t>бщина Пирдоп</w:t>
      </w:r>
      <w:r>
        <w:rPr>
          <w:rFonts w:ascii="Verdana" w:hAnsi="Verdana"/>
          <w:iCs/>
          <w:sz w:val="20"/>
          <w:szCs w:val="20"/>
        </w:rPr>
        <w:t xml:space="preserve"> да кандидатства</w:t>
      </w:r>
      <w:r w:rsidRPr="007F149E">
        <w:rPr>
          <w:rFonts w:ascii="Verdana" w:hAnsi="Verdana"/>
          <w:iCs/>
          <w:sz w:val="20"/>
          <w:szCs w:val="20"/>
        </w:rPr>
        <w:t xml:space="preserve"> за безвъзмездна финансова помощ по реда на Условията за кандидатстване по Интервенция „II.Г.6 - Инвестиции в основни услуги и дребни по мащаби инфраструктура в селските райони” от Стратегическия план за развитието на земеделието и селските райони на Република България за периода 2023 – 2027 г. със следните заявления за подпомагане:</w:t>
      </w:r>
    </w:p>
    <w:p w14:paraId="06EAC815" w14:textId="77777777" w:rsidR="00692C40" w:rsidRPr="007F149E" w:rsidRDefault="00692C40" w:rsidP="00692C40">
      <w:pPr>
        <w:ind w:firstLine="708"/>
        <w:jc w:val="both"/>
        <w:rPr>
          <w:rFonts w:ascii="Verdana" w:hAnsi="Verdana"/>
          <w:iCs/>
          <w:sz w:val="20"/>
          <w:szCs w:val="20"/>
        </w:rPr>
      </w:pPr>
      <w:r w:rsidRPr="007F149E">
        <w:rPr>
          <w:rFonts w:ascii="Verdana" w:hAnsi="Verdana"/>
          <w:iCs/>
          <w:sz w:val="20"/>
          <w:szCs w:val="20"/>
        </w:rPr>
        <w:lastRenderedPageBreak/>
        <w:t>1.1.</w:t>
      </w:r>
      <w:r w:rsidRPr="007F149E">
        <w:rPr>
          <w:rFonts w:ascii="Verdana" w:hAnsi="Verdana"/>
          <w:iCs/>
          <w:sz w:val="20"/>
          <w:szCs w:val="20"/>
        </w:rPr>
        <w:tab/>
        <w:t>„Подобряване на линейната инфраструктура в община Пирдоп чрез реконструкция и рехабилитация на улици и тротоари в гр. Пирдоп - Част 1“ с  максимален размер на заявените разходи до левовата равностойност на 1 000 000 евро;</w:t>
      </w:r>
    </w:p>
    <w:p w14:paraId="780A867F" w14:textId="77777777" w:rsidR="00692C40" w:rsidRPr="007F149E" w:rsidRDefault="00692C40" w:rsidP="00692C40">
      <w:pPr>
        <w:ind w:firstLine="708"/>
        <w:jc w:val="both"/>
        <w:rPr>
          <w:rFonts w:ascii="Verdana" w:hAnsi="Verdana"/>
          <w:iCs/>
          <w:sz w:val="20"/>
          <w:szCs w:val="20"/>
        </w:rPr>
      </w:pPr>
      <w:r w:rsidRPr="007F149E">
        <w:rPr>
          <w:rFonts w:ascii="Verdana" w:hAnsi="Verdana"/>
          <w:iCs/>
          <w:sz w:val="20"/>
          <w:szCs w:val="20"/>
        </w:rPr>
        <w:t>1.2.</w:t>
      </w:r>
      <w:r w:rsidRPr="007F149E">
        <w:rPr>
          <w:rFonts w:ascii="Verdana" w:hAnsi="Verdana"/>
          <w:iCs/>
          <w:sz w:val="20"/>
          <w:szCs w:val="20"/>
        </w:rPr>
        <w:tab/>
        <w:t>„Подобряване на линейната инфраструктура в община Пирдоп чрез реконструкция и рехабилитация на улици и тротоари в гр. Пирдоп - Част 2“ с  максимален размер на заявените разходи до левовата равностойност на 1 000 000 евро;</w:t>
      </w:r>
    </w:p>
    <w:p w14:paraId="46D6B12B" w14:textId="77777777" w:rsidR="00692C40" w:rsidRPr="007F149E" w:rsidRDefault="00692C40" w:rsidP="00692C40">
      <w:pPr>
        <w:jc w:val="both"/>
        <w:rPr>
          <w:rFonts w:ascii="Verdana" w:hAnsi="Verdana"/>
          <w:iCs/>
          <w:sz w:val="20"/>
          <w:szCs w:val="20"/>
        </w:rPr>
      </w:pPr>
      <w:r w:rsidRPr="007F149E">
        <w:rPr>
          <w:rFonts w:ascii="Verdana" w:hAnsi="Verdana"/>
          <w:iCs/>
          <w:sz w:val="20"/>
          <w:szCs w:val="20"/>
        </w:rPr>
        <w:t>Максималният размер на финансовата помощ на всички заявления за подпомагане, подадени от община Пирдоп, не може да надхвърля определения гарантиран бюджет за общината, съгласно Приложение № 3 към Условията за кандидатстване, равняващ се на левовата равностойност на 1 993 893.15 евро.</w:t>
      </w:r>
    </w:p>
    <w:p w14:paraId="3557A25A" w14:textId="3B4000D7" w:rsidR="00692C40" w:rsidRPr="007F149E" w:rsidRDefault="00692C40" w:rsidP="00692C40">
      <w:pPr>
        <w:ind w:firstLine="708"/>
        <w:jc w:val="both"/>
        <w:rPr>
          <w:rFonts w:ascii="Verdana" w:hAnsi="Verdana"/>
          <w:iCs/>
          <w:sz w:val="20"/>
          <w:szCs w:val="20"/>
        </w:rPr>
      </w:pPr>
      <w:r w:rsidRPr="007F149E">
        <w:rPr>
          <w:rFonts w:ascii="Verdana" w:hAnsi="Verdana"/>
          <w:iCs/>
          <w:sz w:val="20"/>
          <w:szCs w:val="20"/>
        </w:rPr>
        <w:t>2.</w:t>
      </w:r>
      <w:r w:rsidRPr="00692C40">
        <w:rPr>
          <w:rFonts w:ascii="Verdana" w:hAnsi="Verdana"/>
          <w:iCs/>
          <w:sz w:val="20"/>
          <w:szCs w:val="20"/>
        </w:rPr>
        <w:t xml:space="preserve"> Общински съвет – Пирдоп</w:t>
      </w:r>
      <w:r>
        <w:rPr>
          <w:rFonts w:ascii="Verdana" w:hAnsi="Verdana"/>
          <w:iCs/>
          <w:sz w:val="20"/>
          <w:szCs w:val="20"/>
        </w:rPr>
        <w:t xml:space="preserve"> в</w:t>
      </w:r>
      <w:r w:rsidRPr="007F149E">
        <w:rPr>
          <w:rFonts w:ascii="Verdana" w:hAnsi="Verdana"/>
          <w:iCs/>
          <w:sz w:val="20"/>
          <w:szCs w:val="20"/>
        </w:rPr>
        <w:t>ъзлага на кмета на община Пирдоп да предприеме необходимите действия по подготовка и подаване на описаните в точка 1 заявления за подпомагане в СЕУ, заедно с всички изискуеми документи</w:t>
      </w:r>
      <w:r>
        <w:rPr>
          <w:rFonts w:ascii="Verdana" w:hAnsi="Verdana"/>
          <w:iCs/>
          <w:sz w:val="20"/>
          <w:szCs w:val="20"/>
        </w:rPr>
        <w:t>.</w:t>
      </w:r>
    </w:p>
    <w:p w14:paraId="7DFC2777" w14:textId="4E3A6A5C" w:rsidR="00692C40" w:rsidRPr="007F149E" w:rsidRDefault="00692C40" w:rsidP="00692C40">
      <w:pPr>
        <w:ind w:firstLine="708"/>
        <w:jc w:val="both"/>
        <w:rPr>
          <w:rFonts w:ascii="Verdana" w:hAnsi="Verdana"/>
          <w:iCs/>
          <w:sz w:val="20"/>
          <w:szCs w:val="20"/>
        </w:rPr>
      </w:pPr>
      <w:r>
        <w:rPr>
          <w:rFonts w:ascii="Verdana" w:hAnsi="Verdana"/>
          <w:iCs/>
          <w:sz w:val="20"/>
          <w:szCs w:val="20"/>
        </w:rPr>
        <w:t xml:space="preserve">3. </w:t>
      </w:r>
      <w:r w:rsidRPr="007F149E">
        <w:rPr>
          <w:rFonts w:ascii="Verdana" w:hAnsi="Verdana"/>
          <w:iCs/>
          <w:sz w:val="20"/>
          <w:szCs w:val="20"/>
        </w:rPr>
        <w:t>Дейностите, включени в описаните в точка 1 проекти, съответстват на целите и приоритетите, посочени в Част III. Цели и приоритети за развитие на община Пирдоп за периода 2021-2027 г.“ от Плана за интегрирано развитие на община Пирдоп за периода 2021-2027, публикуван на електронната страница на общината, с адрес https://www.pirdop.bg/bg/normativni-dokumenti/891-2021-2027.html, тъй като са заложени в Приоритет 15 „Обновяване и доизграждане на техническата инфраструктура, стимулираща развитието на конкурентоспособна общинска икономика“ към  Стратегическа цел 5 „Качествено подобряване</w:t>
      </w:r>
      <w:r w:rsidR="00CE528F">
        <w:rPr>
          <w:rFonts w:ascii="Verdana" w:hAnsi="Verdana"/>
          <w:iCs/>
          <w:sz w:val="20"/>
          <w:szCs w:val="20"/>
        </w:rPr>
        <w:t xml:space="preserve"> </w:t>
      </w:r>
      <w:r w:rsidRPr="007F149E">
        <w:rPr>
          <w:rFonts w:ascii="Verdana" w:hAnsi="Verdana"/>
          <w:iCs/>
          <w:sz w:val="20"/>
          <w:szCs w:val="20"/>
        </w:rPr>
        <w:t>на общинската инфраструктура за подобряване конкурентоспособността на икономиката и жизнения стандарт“.</w:t>
      </w:r>
    </w:p>
    <w:p w14:paraId="4D82F917" w14:textId="3B9B3858" w:rsidR="00692C40" w:rsidRPr="007F149E" w:rsidRDefault="00692C40" w:rsidP="00692C40">
      <w:pPr>
        <w:ind w:firstLine="708"/>
        <w:jc w:val="both"/>
        <w:rPr>
          <w:rFonts w:ascii="Verdana" w:hAnsi="Verdana"/>
          <w:iCs/>
          <w:sz w:val="20"/>
          <w:szCs w:val="20"/>
        </w:rPr>
      </w:pPr>
      <w:r>
        <w:rPr>
          <w:rFonts w:ascii="Verdana" w:hAnsi="Verdana"/>
          <w:iCs/>
          <w:sz w:val="20"/>
          <w:szCs w:val="20"/>
        </w:rPr>
        <w:t xml:space="preserve">4. </w:t>
      </w:r>
      <w:r w:rsidRPr="007F149E">
        <w:rPr>
          <w:rFonts w:ascii="Verdana" w:hAnsi="Verdana"/>
          <w:iCs/>
          <w:sz w:val="20"/>
          <w:szCs w:val="20"/>
        </w:rPr>
        <w:t>Инвестициите по проектите, описани в точка 1, допълват и надграждат следния въведен в експлоатация строеж в гр. Пирдоп за улични мрежи и съоръжения на техническата инфраструктура и водят до по-голяма завършеност на инфраструктурата на града като цялост, по следния начин:</w:t>
      </w:r>
    </w:p>
    <w:p w14:paraId="349AC0BF" w14:textId="77777777" w:rsidR="00692C40" w:rsidRPr="007F149E" w:rsidRDefault="00692C40" w:rsidP="00692C40">
      <w:pPr>
        <w:ind w:firstLine="708"/>
        <w:jc w:val="both"/>
        <w:rPr>
          <w:rFonts w:ascii="Verdana" w:hAnsi="Verdana"/>
          <w:iCs/>
          <w:sz w:val="20"/>
          <w:szCs w:val="20"/>
        </w:rPr>
      </w:pPr>
      <w:r w:rsidRPr="007F149E">
        <w:rPr>
          <w:rFonts w:ascii="Verdana" w:hAnsi="Verdana"/>
          <w:iCs/>
          <w:sz w:val="20"/>
          <w:szCs w:val="20"/>
        </w:rPr>
        <w:t xml:space="preserve"> „Рехабилитация на улици в гр. Пирдоп, община Пирдоп с обща дължина 2975 м“ I-ви етап“ с издадено Разрешение за ползване № ДК-07-Сф - 115/23.12.2020 г. от началника на РДНСК Софийска област, включващ следните подобекти:</w:t>
      </w:r>
    </w:p>
    <w:p w14:paraId="2FE12D9D" w14:textId="77777777" w:rsidR="00692C40" w:rsidRPr="007F149E" w:rsidRDefault="00692C40" w:rsidP="00692C40">
      <w:pPr>
        <w:ind w:firstLine="708"/>
        <w:jc w:val="both"/>
        <w:rPr>
          <w:rFonts w:ascii="Verdana" w:hAnsi="Verdana"/>
          <w:iCs/>
          <w:sz w:val="20"/>
          <w:szCs w:val="20"/>
        </w:rPr>
      </w:pPr>
      <w:r w:rsidRPr="007F149E">
        <w:rPr>
          <w:rFonts w:ascii="Verdana" w:hAnsi="Verdana"/>
          <w:iCs/>
          <w:sz w:val="20"/>
          <w:szCs w:val="20"/>
        </w:rPr>
        <w:t>•</w:t>
      </w:r>
      <w:r w:rsidRPr="007F149E">
        <w:rPr>
          <w:rFonts w:ascii="Verdana" w:hAnsi="Verdana"/>
          <w:iCs/>
          <w:sz w:val="20"/>
          <w:szCs w:val="20"/>
        </w:rPr>
        <w:tab/>
        <w:t>Подобект 1 Рехабилитация на улица Иван Вазов, гр. Пирдоп, община Пирдоп с дължина 610 м от ул. Панайот Волов до ул. Панайот Хитов;</w:t>
      </w:r>
    </w:p>
    <w:p w14:paraId="6C9FABC9" w14:textId="77777777" w:rsidR="00692C40" w:rsidRPr="007F149E" w:rsidRDefault="00692C40" w:rsidP="00692C40">
      <w:pPr>
        <w:ind w:firstLine="708"/>
        <w:jc w:val="both"/>
        <w:rPr>
          <w:rFonts w:ascii="Verdana" w:hAnsi="Verdana"/>
          <w:iCs/>
          <w:sz w:val="20"/>
          <w:szCs w:val="20"/>
        </w:rPr>
      </w:pPr>
      <w:r w:rsidRPr="007F149E">
        <w:rPr>
          <w:rFonts w:ascii="Verdana" w:hAnsi="Verdana"/>
          <w:iCs/>
          <w:sz w:val="20"/>
          <w:szCs w:val="20"/>
        </w:rPr>
        <w:t>•</w:t>
      </w:r>
      <w:r w:rsidRPr="007F149E">
        <w:rPr>
          <w:rFonts w:ascii="Verdana" w:hAnsi="Verdana"/>
          <w:iCs/>
          <w:sz w:val="20"/>
          <w:szCs w:val="20"/>
        </w:rPr>
        <w:tab/>
        <w:t>Подобект 2 Рехабилитация на улица Гео Милев, гр. Пирдоп, община Пирдоп с дължина 250 м от ул. Стефан Стамболов до ул. Панагюрско шосе;</w:t>
      </w:r>
    </w:p>
    <w:p w14:paraId="448E305C" w14:textId="77777777" w:rsidR="00692C40" w:rsidRPr="007F149E" w:rsidRDefault="00692C40" w:rsidP="00692C40">
      <w:pPr>
        <w:ind w:firstLine="708"/>
        <w:jc w:val="both"/>
        <w:rPr>
          <w:rFonts w:ascii="Verdana" w:hAnsi="Verdana"/>
          <w:iCs/>
          <w:sz w:val="20"/>
          <w:szCs w:val="20"/>
        </w:rPr>
      </w:pPr>
      <w:r w:rsidRPr="007F149E">
        <w:rPr>
          <w:rFonts w:ascii="Verdana" w:hAnsi="Verdana"/>
          <w:iCs/>
          <w:sz w:val="20"/>
          <w:szCs w:val="20"/>
        </w:rPr>
        <w:t>•</w:t>
      </w:r>
      <w:r w:rsidRPr="007F149E">
        <w:rPr>
          <w:rFonts w:ascii="Verdana" w:hAnsi="Verdana"/>
          <w:iCs/>
          <w:sz w:val="20"/>
          <w:szCs w:val="20"/>
        </w:rPr>
        <w:tab/>
        <w:t>Подобект 3 Рехабилитация на улица Славци, гр. Пирдоп, община Пирдоп с дължина 630 м от ул. Стефан Стамболов до бул. Цар Освободител (дясно платно);</w:t>
      </w:r>
    </w:p>
    <w:p w14:paraId="1DE21A75" w14:textId="77777777" w:rsidR="00692C40" w:rsidRPr="007F149E" w:rsidRDefault="00692C40" w:rsidP="00692C40">
      <w:pPr>
        <w:ind w:firstLine="708"/>
        <w:jc w:val="both"/>
        <w:rPr>
          <w:rFonts w:ascii="Verdana" w:hAnsi="Verdana"/>
          <w:iCs/>
          <w:sz w:val="20"/>
          <w:szCs w:val="20"/>
        </w:rPr>
      </w:pPr>
      <w:r w:rsidRPr="007F149E">
        <w:rPr>
          <w:rFonts w:ascii="Verdana" w:hAnsi="Verdana"/>
          <w:iCs/>
          <w:sz w:val="20"/>
          <w:szCs w:val="20"/>
        </w:rPr>
        <w:t>•</w:t>
      </w:r>
      <w:r w:rsidRPr="007F149E">
        <w:rPr>
          <w:rFonts w:ascii="Verdana" w:hAnsi="Verdana"/>
          <w:iCs/>
          <w:sz w:val="20"/>
          <w:szCs w:val="20"/>
        </w:rPr>
        <w:tab/>
        <w:t>Подобект 4 Рехабилитация на улица Сергей Румянцев, гр. Пирдоп, община Пирдоп с дължина 160 м от ул. Славци до ул. Еделвайс;</w:t>
      </w:r>
    </w:p>
    <w:p w14:paraId="061DB69A" w14:textId="77777777" w:rsidR="00692C40" w:rsidRPr="007F149E" w:rsidRDefault="00692C40" w:rsidP="00692C40">
      <w:pPr>
        <w:ind w:firstLine="708"/>
        <w:jc w:val="both"/>
        <w:rPr>
          <w:rFonts w:ascii="Verdana" w:hAnsi="Verdana"/>
          <w:iCs/>
          <w:sz w:val="20"/>
          <w:szCs w:val="20"/>
        </w:rPr>
      </w:pPr>
      <w:r w:rsidRPr="007F149E">
        <w:rPr>
          <w:rFonts w:ascii="Verdana" w:hAnsi="Verdana"/>
          <w:iCs/>
          <w:sz w:val="20"/>
          <w:szCs w:val="20"/>
        </w:rPr>
        <w:t>•</w:t>
      </w:r>
      <w:r w:rsidRPr="007F149E">
        <w:rPr>
          <w:rFonts w:ascii="Verdana" w:hAnsi="Verdana"/>
          <w:iCs/>
          <w:sz w:val="20"/>
          <w:szCs w:val="20"/>
        </w:rPr>
        <w:tab/>
        <w:t>Подобект 6 Рехабилитация на улица П. Хитов, гр. Пирдоп, община Пирдоп с дължина 85 м от ул. Иван Вазов до ул. Панагюрско шосе;</w:t>
      </w:r>
    </w:p>
    <w:p w14:paraId="3CF2D8FC" w14:textId="77777777" w:rsidR="00692C40" w:rsidRPr="007F149E" w:rsidRDefault="00692C40" w:rsidP="00692C40">
      <w:pPr>
        <w:ind w:firstLine="708"/>
        <w:jc w:val="both"/>
        <w:rPr>
          <w:rFonts w:ascii="Verdana" w:hAnsi="Verdana"/>
          <w:iCs/>
          <w:sz w:val="20"/>
          <w:szCs w:val="20"/>
        </w:rPr>
      </w:pPr>
      <w:r w:rsidRPr="007F149E">
        <w:rPr>
          <w:rFonts w:ascii="Verdana" w:hAnsi="Verdana"/>
          <w:iCs/>
          <w:sz w:val="20"/>
          <w:szCs w:val="20"/>
        </w:rPr>
        <w:t>•</w:t>
      </w:r>
      <w:r w:rsidRPr="007F149E">
        <w:rPr>
          <w:rFonts w:ascii="Verdana" w:hAnsi="Verdana"/>
          <w:iCs/>
          <w:sz w:val="20"/>
          <w:szCs w:val="20"/>
        </w:rPr>
        <w:tab/>
        <w:t>Подобект 7 Рехабилитация на улица Манджерин, гр. Пирдоп, община Пирдоп с дължина 150 м от бул. Цар Освободител, в участъка който има изпълнена корекция на реката (ляво платно);</w:t>
      </w:r>
    </w:p>
    <w:p w14:paraId="4B7B0760" w14:textId="77777777" w:rsidR="00692C40" w:rsidRPr="007F149E" w:rsidRDefault="00692C40" w:rsidP="00692C40">
      <w:pPr>
        <w:ind w:firstLine="708"/>
        <w:jc w:val="both"/>
        <w:rPr>
          <w:rFonts w:ascii="Verdana" w:hAnsi="Verdana"/>
          <w:iCs/>
          <w:sz w:val="20"/>
          <w:szCs w:val="20"/>
        </w:rPr>
      </w:pPr>
      <w:r w:rsidRPr="007F149E">
        <w:rPr>
          <w:rFonts w:ascii="Verdana" w:hAnsi="Verdana"/>
          <w:iCs/>
          <w:sz w:val="20"/>
          <w:szCs w:val="20"/>
        </w:rPr>
        <w:t>•</w:t>
      </w:r>
      <w:r w:rsidRPr="007F149E">
        <w:rPr>
          <w:rFonts w:ascii="Verdana" w:hAnsi="Verdana"/>
          <w:iCs/>
          <w:sz w:val="20"/>
          <w:szCs w:val="20"/>
        </w:rPr>
        <w:tab/>
        <w:t>Подобект 12 Рехабилитация на улица Стамболов, гр. Пирдоп, община Пирдоп с дължина 200 м от ул. Борис Темков до ул. Александър Стамболийски (дясно платно).</w:t>
      </w:r>
    </w:p>
    <w:p w14:paraId="49D6C0D2" w14:textId="22671F87" w:rsidR="00692C40" w:rsidRDefault="00692C40" w:rsidP="00692C40">
      <w:pPr>
        <w:ind w:firstLine="708"/>
        <w:jc w:val="both"/>
        <w:rPr>
          <w:rFonts w:ascii="Verdana" w:hAnsi="Verdana"/>
          <w:iCs/>
          <w:sz w:val="20"/>
          <w:szCs w:val="20"/>
        </w:rPr>
      </w:pPr>
      <w:r w:rsidRPr="007F149E">
        <w:rPr>
          <w:rFonts w:ascii="Verdana" w:hAnsi="Verdana"/>
          <w:iCs/>
          <w:sz w:val="20"/>
          <w:szCs w:val="20"/>
        </w:rPr>
        <w:t>5.</w:t>
      </w:r>
      <w:r>
        <w:rPr>
          <w:rFonts w:ascii="Verdana" w:hAnsi="Verdana"/>
          <w:iCs/>
          <w:sz w:val="20"/>
          <w:szCs w:val="20"/>
        </w:rPr>
        <w:t xml:space="preserve"> </w:t>
      </w:r>
      <w:r w:rsidRPr="007F149E">
        <w:rPr>
          <w:rFonts w:ascii="Verdana" w:hAnsi="Verdana"/>
          <w:iCs/>
          <w:sz w:val="20"/>
          <w:szCs w:val="20"/>
        </w:rPr>
        <w:t>При изготвянето на инвестиционния проект за обект „Подобряване на линейната инфраструктура в община Пирдоп чрез реконструкция и рехабилитация на улици и тротоари в гр. Пирдоп“ трябва да бъдат включени инвестиции за достъпна среда в съответствие с изискванията на Наредба № РД-02-20-2 от 26.01.2021 г. за определяне на изискванията за достъпност и универсален дизайн на елементите на достъпната среда в урбанизираната територия и на сградите и съоръженията</w:t>
      </w:r>
      <w:r>
        <w:rPr>
          <w:rFonts w:ascii="Verdana" w:hAnsi="Verdana"/>
          <w:iCs/>
          <w:sz w:val="20"/>
          <w:szCs w:val="20"/>
        </w:rPr>
        <w:t>.</w:t>
      </w:r>
    </w:p>
    <w:p w14:paraId="693151E3" w14:textId="77777777" w:rsidR="00984C31" w:rsidRPr="007E77CA" w:rsidRDefault="00984C31" w:rsidP="00692C40">
      <w:pPr>
        <w:ind w:firstLine="708"/>
        <w:jc w:val="both"/>
        <w:rPr>
          <w:rFonts w:ascii="Verdana" w:hAnsi="Verdana"/>
          <w:sz w:val="20"/>
          <w:szCs w:val="20"/>
        </w:rPr>
      </w:pPr>
    </w:p>
    <w:p w14:paraId="57A0524C" w14:textId="0FCBC302" w:rsidR="00984C31" w:rsidRPr="00984C31" w:rsidRDefault="00984C31" w:rsidP="00984C31">
      <w:pPr>
        <w:pStyle w:val="NoSpacing"/>
        <w:ind w:firstLine="708"/>
        <w:jc w:val="both"/>
        <w:rPr>
          <w:rFonts w:ascii="Verdana" w:hAnsi="Verdana"/>
          <w:b/>
          <w:i/>
          <w:sz w:val="20"/>
          <w:szCs w:val="20"/>
        </w:rPr>
      </w:pPr>
      <w:r>
        <w:rPr>
          <w:rFonts w:ascii="Verdana" w:hAnsi="Verdana"/>
          <w:b/>
          <w:i/>
          <w:sz w:val="20"/>
          <w:szCs w:val="20"/>
        </w:rPr>
        <w:t xml:space="preserve">Лало Кирилов </w:t>
      </w:r>
      <w:r w:rsidRPr="00984C31">
        <w:rPr>
          <w:rFonts w:ascii="Verdana" w:hAnsi="Verdana"/>
          <w:b/>
          <w:i/>
          <w:sz w:val="20"/>
          <w:szCs w:val="20"/>
        </w:rPr>
        <w:t>напусна заседанието.</w:t>
      </w:r>
      <w:r>
        <w:rPr>
          <w:rFonts w:ascii="Verdana" w:hAnsi="Verdana"/>
          <w:b/>
          <w:i/>
          <w:sz w:val="20"/>
          <w:szCs w:val="20"/>
        </w:rPr>
        <w:t xml:space="preserve"> Към заседанието се присъедини </w:t>
      </w:r>
      <w:r w:rsidRPr="00984C31">
        <w:rPr>
          <w:rFonts w:ascii="Verdana" w:hAnsi="Verdana"/>
          <w:b/>
          <w:i/>
          <w:sz w:val="20"/>
          <w:szCs w:val="20"/>
        </w:rPr>
        <w:t xml:space="preserve"> Мария Бръмбева</w:t>
      </w:r>
      <w:r>
        <w:rPr>
          <w:rFonts w:ascii="Verdana" w:hAnsi="Verdana"/>
          <w:b/>
          <w:i/>
          <w:sz w:val="20"/>
          <w:szCs w:val="20"/>
        </w:rPr>
        <w:t xml:space="preserve">. </w:t>
      </w:r>
      <w:r w:rsidRPr="00984C31">
        <w:rPr>
          <w:rFonts w:ascii="Verdana" w:hAnsi="Verdana"/>
          <w:b/>
          <w:i/>
          <w:sz w:val="20"/>
          <w:szCs w:val="20"/>
        </w:rPr>
        <w:t>В залата присъстват 12 общински съветника.</w:t>
      </w:r>
    </w:p>
    <w:p w14:paraId="0A9D5E39" w14:textId="6767A870" w:rsidR="00692C40" w:rsidRDefault="00692C40" w:rsidP="00692C40">
      <w:pPr>
        <w:pStyle w:val="NoSpacing"/>
        <w:jc w:val="center"/>
        <w:rPr>
          <w:rFonts w:ascii="Verdana" w:hAnsi="Verdana" w:cs="Arial"/>
          <w:b/>
          <w:sz w:val="20"/>
          <w:szCs w:val="20"/>
        </w:rPr>
      </w:pPr>
    </w:p>
    <w:p w14:paraId="69B6A581" w14:textId="6C0C4507" w:rsidR="00692C40" w:rsidRPr="00692C40" w:rsidRDefault="00246CBA" w:rsidP="00692C40">
      <w:pPr>
        <w:ind w:firstLine="708"/>
        <w:jc w:val="both"/>
        <w:rPr>
          <w:rFonts w:ascii="Verdana" w:hAnsi="Verdana"/>
          <w:sz w:val="20"/>
          <w:szCs w:val="20"/>
        </w:rPr>
      </w:pPr>
      <w:r w:rsidRPr="00692C40">
        <w:rPr>
          <w:rFonts w:ascii="Verdana" w:hAnsi="Verdana"/>
          <w:sz w:val="20"/>
          <w:szCs w:val="20"/>
          <w:lang w:val="ru-RU"/>
        </w:rPr>
        <w:t xml:space="preserve">К. Петкова: Преминаваме към </w:t>
      </w:r>
      <w:r w:rsidRPr="00692C40">
        <w:rPr>
          <w:rFonts w:ascii="Verdana" w:hAnsi="Verdana"/>
          <w:b/>
          <w:sz w:val="20"/>
          <w:szCs w:val="20"/>
          <w:lang w:val="ru-RU"/>
        </w:rPr>
        <w:t xml:space="preserve">точка </w:t>
      </w:r>
      <w:r w:rsidR="00D92043" w:rsidRPr="00692C40">
        <w:rPr>
          <w:rFonts w:ascii="Verdana" w:hAnsi="Verdana"/>
          <w:b/>
          <w:sz w:val="20"/>
          <w:szCs w:val="20"/>
          <w:lang w:val="ru-RU"/>
        </w:rPr>
        <w:t>7</w:t>
      </w:r>
      <w:r w:rsidR="008A0BD4" w:rsidRPr="00814ADE">
        <w:t xml:space="preserve"> </w:t>
      </w:r>
      <w:r w:rsidR="008A0BD4" w:rsidRPr="00692C40">
        <w:rPr>
          <w:rFonts w:ascii="Verdana" w:hAnsi="Verdana"/>
          <w:sz w:val="20"/>
          <w:szCs w:val="20"/>
          <w:lang w:val="ru-RU"/>
        </w:rPr>
        <w:t>от дневния ред,</w:t>
      </w:r>
      <w:r w:rsidR="007C0012" w:rsidRPr="00692C40">
        <w:rPr>
          <w:rFonts w:ascii="Verdana" w:hAnsi="Verdana"/>
          <w:b/>
          <w:sz w:val="20"/>
          <w:szCs w:val="20"/>
          <w:lang w:val="ru-RU"/>
        </w:rPr>
        <w:t xml:space="preserve"> </w:t>
      </w:r>
      <w:r w:rsidRPr="00692C40">
        <w:rPr>
          <w:rFonts w:ascii="Verdana" w:hAnsi="Verdana"/>
          <w:sz w:val="20"/>
          <w:szCs w:val="20"/>
          <w:lang w:val="ru-RU"/>
        </w:rPr>
        <w:t xml:space="preserve">а именно: </w:t>
      </w:r>
      <w:r w:rsidR="00E85276" w:rsidRPr="00692C40">
        <w:rPr>
          <w:rFonts w:ascii="Verdana" w:hAnsi="Verdana"/>
          <w:sz w:val="20"/>
          <w:szCs w:val="20"/>
        </w:rPr>
        <w:t xml:space="preserve">Докладна записка относно: </w:t>
      </w:r>
      <w:r w:rsidR="00692C40" w:rsidRPr="00692C40">
        <w:rPr>
          <w:rFonts w:ascii="Verdana" w:hAnsi="Verdana"/>
          <w:sz w:val="20"/>
          <w:szCs w:val="20"/>
        </w:rPr>
        <w:t>Възлагане изпълнението на услуга от общ икономически интерес (УОИИ) - иновативни здравно-социални услуги по процедура BG05SFPR002-2.012 „ИНОВАТИВНИ ЗДРАВНО-СОЦИАЛНИ УСЛУГИ“, от Програма “Развитие на човешките ресурси” 2021-2027 г.</w:t>
      </w:r>
    </w:p>
    <w:p w14:paraId="0D70C8C1" w14:textId="792763FA" w:rsidR="00814ADE" w:rsidRDefault="00814ADE" w:rsidP="00692C40">
      <w:pPr>
        <w:pStyle w:val="NoSpacing"/>
        <w:ind w:firstLine="708"/>
        <w:jc w:val="both"/>
        <w:rPr>
          <w:rFonts w:ascii="Verdana" w:hAnsi="Verdana"/>
          <w:sz w:val="20"/>
          <w:szCs w:val="20"/>
        </w:rPr>
      </w:pPr>
      <w:r>
        <w:rPr>
          <w:rFonts w:ascii="Verdana" w:hAnsi="Verdana"/>
          <w:sz w:val="20"/>
          <w:szCs w:val="20"/>
        </w:rPr>
        <w:t>Г-н Геров ще Ви запознае с докладната записка.</w:t>
      </w:r>
    </w:p>
    <w:p w14:paraId="06E3864E" w14:textId="0AC358DB" w:rsidR="00692C40" w:rsidRDefault="00814ADE" w:rsidP="00814ADE">
      <w:pPr>
        <w:pStyle w:val="NoSpacing"/>
        <w:ind w:firstLine="708"/>
        <w:jc w:val="both"/>
        <w:rPr>
          <w:rFonts w:ascii="Verdana" w:hAnsi="Verdana"/>
          <w:sz w:val="20"/>
          <w:szCs w:val="20"/>
        </w:rPr>
      </w:pPr>
      <w:r w:rsidRPr="00A21E4F">
        <w:rPr>
          <w:rFonts w:ascii="Verdana" w:hAnsi="Verdana"/>
          <w:sz w:val="20"/>
          <w:szCs w:val="20"/>
        </w:rPr>
        <w:t xml:space="preserve">А. Геров: </w:t>
      </w:r>
      <w:r w:rsidR="00C7125E">
        <w:rPr>
          <w:rFonts w:ascii="Verdana" w:hAnsi="Verdana"/>
          <w:sz w:val="20"/>
          <w:szCs w:val="20"/>
        </w:rPr>
        <w:t>Уважаеми</w:t>
      </w:r>
      <w:r w:rsidR="00432E86">
        <w:rPr>
          <w:rFonts w:ascii="Verdana" w:hAnsi="Verdana"/>
          <w:sz w:val="20"/>
          <w:szCs w:val="20"/>
        </w:rPr>
        <w:t xml:space="preserve"> дами и господа общински</w:t>
      </w:r>
      <w:r w:rsidR="00C7125E">
        <w:rPr>
          <w:rFonts w:ascii="Verdana" w:hAnsi="Verdana"/>
          <w:sz w:val="20"/>
          <w:szCs w:val="20"/>
        </w:rPr>
        <w:t xml:space="preserve"> съветници,</w:t>
      </w:r>
    </w:p>
    <w:p w14:paraId="73817CDC" w14:textId="77777777" w:rsidR="00C7125E" w:rsidRPr="00C7125E" w:rsidRDefault="00C7125E" w:rsidP="00C7125E">
      <w:pPr>
        <w:pStyle w:val="NoSpacing"/>
        <w:ind w:firstLine="708"/>
        <w:jc w:val="both"/>
        <w:rPr>
          <w:rFonts w:ascii="Verdana" w:hAnsi="Verdana"/>
          <w:b/>
          <w:sz w:val="20"/>
          <w:szCs w:val="20"/>
          <w:lang w:val="ru-RU"/>
        </w:rPr>
      </w:pPr>
      <w:r w:rsidRPr="00C7125E">
        <w:rPr>
          <w:rFonts w:ascii="Verdana" w:hAnsi="Verdana"/>
          <w:bCs/>
          <w:sz w:val="20"/>
          <w:szCs w:val="20"/>
        </w:rPr>
        <w:lastRenderedPageBreak/>
        <w:t xml:space="preserve">С Решение № </w:t>
      </w:r>
      <w:r w:rsidRPr="00D569B5">
        <w:rPr>
          <w:rFonts w:ascii="Verdana" w:hAnsi="Verdana"/>
          <w:bCs/>
          <w:sz w:val="20"/>
          <w:szCs w:val="20"/>
          <w:lang w:val="ru-RU"/>
        </w:rPr>
        <w:t>192</w:t>
      </w:r>
      <w:r w:rsidRPr="00C7125E">
        <w:rPr>
          <w:rFonts w:ascii="Verdana" w:hAnsi="Verdana"/>
          <w:bCs/>
          <w:sz w:val="20"/>
          <w:szCs w:val="20"/>
        </w:rPr>
        <w:t xml:space="preserve"> от Протокол № </w:t>
      </w:r>
      <w:r w:rsidRPr="00D569B5">
        <w:rPr>
          <w:rFonts w:ascii="Verdana" w:hAnsi="Verdana"/>
          <w:bCs/>
          <w:sz w:val="20"/>
          <w:szCs w:val="20"/>
          <w:lang w:val="ru-RU"/>
        </w:rPr>
        <w:t>12</w:t>
      </w:r>
      <w:r w:rsidRPr="00C7125E">
        <w:rPr>
          <w:rFonts w:ascii="Verdana" w:hAnsi="Verdana"/>
          <w:bCs/>
          <w:sz w:val="20"/>
          <w:szCs w:val="20"/>
        </w:rPr>
        <w:t xml:space="preserve"> от заседание проведено на </w:t>
      </w:r>
      <w:r w:rsidRPr="00D569B5">
        <w:rPr>
          <w:rFonts w:ascii="Verdana" w:hAnsi="Verdana"/>
          <w:bCs/>
          <w:sz w:val="20"/>
          <w:szCs w:val="20"/>
          <w:lang w:val="ru-RU"/>
        </w:rPr>
        <w:t>11</w:t>
      </w:r>
      <w:r w:rsidRPr="00C7125E">
        <w:rPr>
          <w:rFonts w:ascii="Verdana" w:hAnsi="Verdana"/>
          <w:bCs/>
          <w:sz w:val="20"/>
          <w:szCs w:val="20"/>
        </w:rPr>
        <w:t>.</w:t>
      </w:r>
      <w:r w:rsidRPr="00D569B5">
        <w:rPr>
          <w:rFonts w:ascii="Verdana" w:hAnsi="Verdana"/>
          <w:bCs/>
          <w:sz w:val="20"/>
          <w:szCs w:val="20"/>
          <w:lang w:val="ru-RU"/>
        </w:rPr>
        <w:t>1</w:t>
      </w:r>
      <w:r w:rsidRPr="00C7125E">
        <w:rPr>
          <w:rFonts w:ascii="Verdana" w:hAnsi="Verdana"/>
          <w:bCs/>
          <w:sz w:val="20"/>
          <w:szCs w:val="20"/>
        </w:rPr>
        <w:t xml:space="preserve">2.2024 г.,  Общински съвет - Пирдоп даде съгласие Община Пирдоп да кандидатства с проектно предложение по процедура </w:t>
      </w:r>
      <w:r w:rsidRPr="00C7125E">
        <w:rPr>
          <w:rFonts w:ascii="Verdana" w:hAnsi="Verdana"/>
          <w:sz w:val="20"/>
          <w:szCs w:val="20"/>
        </w:rPr>
        <w:t>BG05SFPR002-2.012 „ИНОВАТИВНИ ЗДРАВНО-СОЦИАЛНИ УСЛУГИ“, финансирана по Програма “Развитие на човешките ресурси” 2021-2027 г.</w:t>
      </w:r>
    </w:p>
    <w:p w14:paraId="49A00865" w14:textId="77777777" w:rsidR="00C7125E" w:rsidRPr="00C7125E" w:rsidRDefault="00C7125E" w:rsidP="00C7125E">
      <w:pPr>
        <w:pStyle w:val="NoSpacing"/>
        <w:ind w:firstLine="708"/>
        <w:jc w:val="both"/>
        <w:rPr>
          <w:rFonts w:ascii="Verdana" w:hAnsi="Verdana"/>
          <w:sz w:val="20"/>
          <w:szCs w:val="20"/>
        </w:rPr>
      </w:pPr>
      <w:r w:rsidRPr="00C7125E">
        <w:rPr>
          <w:rFonts w:ascii="Verdana" w:hAnsi="Verdana"/>
          <w:sz w:val="20"/>
          <w:szCs w:val="20"/>
        </w:rPr>
        <w:t xml:space="preserve">Министерството на труда и социалната политика уведоми писмено община Пирдоп за предстоящо откриване на </w:t>
      </w:r>
      <w:r w:rsidRPr="00C7125E">
        <w:rPr>
          <w:rFonts w:ascii="Verdana" w:hAnsi="Verdana"/>
          <w:bCs/>
          <w:sz w:val="20"/>
          <w:szCs w:val="20"/>
        </w:rPr>
        <w:t xml:space="preserve">процедура чрез директно предоставяне на безвъзмездна финансова помощ  </w:t>
      </w:r>
      <w:r w:rsidRPr="00C7125E">
        <w:rPr>
          <w:rFonts w:ascii="Verdana" w:hAnsi="Verdana"/>
          <w:sz w:val="20"/>
          <w:szCs w:val="20"/>
        </w:rPr>
        <w:t>BG05SFPR002-2.012 „ИНОВАТИВНИ ЗДРАВНО-СОЦИАЛНИ УСЛУГИ“. В същото уведомително писмо бе отправена покана за онлайн среща относно разяснения по процедурата, тъй като същата е предвидена и като продължение на осъществяване на здравно социалните услуги по проект BG05SFPR002-2.001-0213-C01 „Грижа в дома в Община Пирдоп“.</w:t>
      </w:r>
    </w:p>
    <w:p w14:paraId="1B6EE9EE" w14:textId="77777777" w:rsidR="00C7125E" w:rsidRPr="00C7125E" w:rsidRDefault="00C7125E" w:rsidP="00C7125E">
      <w:pPr>
        <w:pStyle w:val="NoSpacing"/>
        <w:ind w:firstLine="708"/>
        <w:jc w:val="both"/>
        <w:rPr>
          <w:rFonts w:ascii="Verdana" w:hAnsi="Verdana"/>
          <w:sz w:val="20"/>
          <w:szCs w:val="20"/>
        </w:rPr>
      </w:pPr>
      <w:r w:rsidRPr="00C7125E">
        <w:rPr>
          <w:rFonts w:ascii="Verdana" w:hAnsi="Verdana"/>
          <w:sz w:val="20"/>
          <w:szCs w:val="20"/>
        </w:rPr>
        <w:t>Операция „Иновативни здравно – социални услуги“, ще се реализира като Процедура на директно предоставяне, съгласно чл. 25, ал. 1, т. 2 на ЗУСЕФСУ и ще бъде с продължителност до 31.12.2026 г. След като бъдат окончателно утвърдени Условия за кандидатстване, всички общини ще следва да кандидатстват по процедурата по облекчен ред.</w:t>
      </w:r>
    </w:p>
    <w:p w14:paraId="0910FDC5" w14:textId="77777777" w:rsidR="00C7125E" w:rsidRPr="00C7125E" w:rsidRDefault="00C7125E" w:rsidP="00C7125E">
      <w:pPr>
        <w:pStyle w:val="NoSpacing"/>
        <w:ind w:firstLine="708"/>
        <w:jc w:val="both"/>
        <w:rPr>
          <w:rFonts w:ascii="Verdana" w:hAnsi="Verdana"/>
          <w:sz w:val="20"/>
          <w:szCs w:val="20"/>
        </w:rPr>
      </w:pPr>
      <w:r w:rsidRPr="00C7125E">
        <w:rPr>
          <w:rFonts w:ascii="Verdana" w:hAnsi="Verdana"/>
          <w:sz w:val="20"/>
          <w:szCs w:val="20"/>
        </w:rPr>
        <w:t>Във връзка с гореописаното, за да не се допусне прекъсване на предоставяните по проект „Грижа в дома“ здравно – социални услуги на допустимите по предстоящата за изпълнение операция целеви групи и в изпълнение на чл. 4.1 от проекта на  Административния договор за предоставяне на безвъзмездна финансова помощ, Общината в качеството си на конкретен бенефициент възлага предоставянето на интегрирани здравно-социални услуги по процедура „Иновативни здравно-социални услуги“, която се определя като Услуга от общ икономически интерес (УОИИ), съгласно правилата на Решение на Европейската комисия от 20 декември 2011 година, относно прилагането на член 106, параграф 2 от Договора за функционирането на Европейския съюз за държавната помощ под формата на компенсация за обществена услуга, предоставена на определени предприятия, натоварени с извършването на услуги от общ икономически интерес (Решението). С това общината придобива качеството на Възложител на Услуга от общ икономически интерес по смисъла на Решение на ЕК от 20 декември 2011 година.</w:t>
      </w:r>
    </w:p>
    <w:p w14:paraId="6BE42BC8" w14:textId="77777777" w:rsidR="00C7125E" w:rsidRPr="00C7125E" w:rsidRDefault="00C7125E" w:rsidP="00C7125E">
      <w:pPr>
        <w:pStyle w:val="NoSpacing"/>
        <w:ind w:firstLine="708"/>
        <w:jc w:val="both"/>
        <w:rPr>
          <w:rFonts w:ascii="Verdana" w:hAnsi="Verdana"/>
          <w:sz w:val="20"/>
          <w:szCs w:val="20"/>
        </w:rPr>
      </w:pPr>
      <w:r w:rsidRPr="00C7125E">
        <w:rPr>
          <w:rFonts w:ascii="Verdana" w:hAnsi="Verdana"/>
          <w:iCs/>
          <w:sz w:val="20"/>
          <w:szCs w:val="20"/>
        </w:rPr>
        <w:t xml:space="preserve">Във връзка с изложеното е необходимо Общинският съвет Пирдоп да определи доставчик на услугата „Иновативни здравно-социални услуги“ и да упълномощи Кмета на общината да възложи предоставянето на услугата като Услуга от общ икономически интерес (УОИИ) на територията на Община Пирдоп. Актът на възлагане трябва да съдържа всички необходими реквизити съгласно член 4 от Решението на Европейската комисия за УОИИ и задължението за изпълнение да важи до 31.12.2026 г. </w:t>
      </w:r>
    </w:p>
    <w:p w14:paraId="2B7080DB" w14:textId="77777777" w:rsidR="00C7125E" w:rsidRPr="00C7125E" w:rsidRDefault="00C7125E" w:rsidP="00C7125E">
      <w:pPr>
        <w:pStyle w:val="NoSpacing"/>
        <w:jc w:val="both"/>
        <w:rPr>
          <w:rFonts w:ascii="Verdana" w:hAnsi="Verdana"/>
          <w:iCs/>
          <w:sz w:val="20"/>
          <w:szCs w:val="20"/>
        </w:rPr>
      </w:pPr>
      <w:r w:rsidRPr="00C7125E">
        <w:rPr>
          <w:rFonts w:ascii="Verdana" w:hAnsi="Verdana"/>
          <w:sz w:val="20"/>
          <w:szCs w:val="20"/>
        </w:rPr>
        <w:t>Предвид гореизложеното, предлагам Общински съвет – Пирдоп да възложи предоставянето на услугата „Иновативни здравно-социални услуги“</w:t>
      </w:r>
      <w:r w:rsidRPr="00C7125E">
        <w:rPr>
          <w:rFonts w:ascii="Verdana" w:hAnsi="Verdana"/>
          <w:iCs/>
          <w:sz w:val="20"/>
          <w:szCs w:val="20"/>
        </w:rPr>
        <w:t xml:space="preserve"> на Звено „Асистентска подкрепа“ при Общинска администрация - Пирдоп.</w:t>
      </w:r>
    </w:p>
    <w:p w14:paraId="160C2C4D" w14:textId="77777777" w:rsidR="00C7125E" w:rsidRPr="00EB38CB" w:rsidRDefault="00C7125E" w:rsidP="00C7125E">
      <w:pPr>
        <w:pStyle w:val="NoSpacing"/>
        <w:ind w:firstLine="708"/>
        <w:jc w:val="both"/>
        <w:rPr>
          <w:rFonts w:ascii="Verdana" w:hAnsi="Verdana"/>
          <w:sz w:val="20"/>
          <w:szCs w:val="20"/>
        </w:rPr>
      </w:pPr>
      <w:r w:rsidRPr="00C7125E">
        <w:rPr>
          <w:rFonts w:ascii="Verdana" w:hAnsi="Verdana"/>
          <w:iCs/>
          <w:sz w:val="20"/>
          <w:szCs w:val="20"/>
        </w:rPr>
        <w:t xml:space="preserve">Предвид социалния и здравен статус на потребителите предлагам Общинският съвет - Пирдоп да одобри безвъзмездното предоставяне на услугата за периода на проекта. </w:t>
      </w:r>
    </w:p>
    <w:p w14:paraId="7213FEBE" w14:textId="508F72C1" w:rsidR="00C7125E" w:rsidRPr="00EB38CB" w:rsidRDefault="00EB38CB" w:rsidP="00C7125E">
      <w:pPr>
        <w:pStyle w:val="NoSpacing"/>
        <w:ind w:firstLine="708"/>
        <w:jc w:val="both"/>
        <w:rPr>
          <w:rFonts w:ascii="Verdana" w:hAnsi="Verdana"/>
          <w:sz w:val="20"/>
          <w:szCs w:val="20"/>
        </w:rPr>
      </w:pPr>
      <w:r>
        <w:rPr>
          <w:rFonts w:ascii="Verdana" w:hAnsi="Verdana"/>
          <w:sz w:val="20"/>
          <w:szCs w:val="20"/>
        </w:rPr>
        <w:t>По тази програма</w:t>
      </w:r>
      <w:r w:rsidRPr="00EB38CB">
        <w:rPr>
          <w:rFonts w:ascii="Verdana" w:hAnsi="Verdana"/>
          <w:sz w:val="20"/>
          <w:szCs w:val="20"/>
        </w:rPr>
        <w:t xml:space="preserve"> </w:t>
      </w:r>
      <w:r>
        <w:rPr>
          <w:rFonts w:ascii="Verdana" w:hAnsi="Verdana"/>
          <w:sz w:val="20"/>
          <w:szCs w:val="20"/>
        </w:rPr>
        <w:t xml:space="preserve">от </w:t>
      </w:r>
      <w:r w:rsidRPr="00EB38CB">
        <w:rPr>
          <w:rFonts w:ascii="Verdana" w:hAnsi="Verdana"/>
          <w:sz w:val="20"/>
          <w:szCs w:val="20"/>
        </w:rPr>
        <w:t>40 потребители са намалени на 12</w:t>
      </w:r>
      <w:r>
        <w:rPr>
          <w:rFonts w:ascii="Verdana" w:hAnsi="Verdana"/>
          <w:sz w:val="20"/>
          <w:szCs w:val="20"/>
        </w:rPr>
        <w:t>. Надяваме се правителството да възстанови първоначалната бройка на потребителите.</w:t>
      </w:r>
      <w:r w:rsidR="00432E86">
        <w:rPr>
          <w:rFonts w:ascii="Verdana" w:hAnsi="Verdana"/>
          <w:sz w:val="20"/>
          <w:szCs w:val="20"/>
        </w:rPr>
        <w:t xml:space="preserve"> </w:t>
      </w:r>
      <w:r w:rsidR="0080370C">
        <w:rPr>
          <w:rFonts w:ascii="Verdana" w:hAnsi="Verdana"/>
          <w:sz w:val="20"/>
          <w:szCs w:val="20"/>
        </w:rPr>
        <w:t xml:space="preserve">Никога преди да стана кмет не съм мислил, че толкова хора </w:t>
      </w:r>
      <w:r w:rsidR="00B85131">
        <w:rPr>
          <w:rFonts w:ascii="Verdana" w:hAnsi="Verdana"/>
          <w:sz w:val="20"/>
          <w:szCs w:val="20"/>
        </w:rPr>
        <w:t xml:space="preserve">от общината </w:t>
      </w:r>
      <w:r w:rsidR="0080370C">
        <w:rPr>
          <w:rFonts w:ascii="Verdana" w:hAnsi="Verdana"/>
          <w:sz w:val="20"/>
          <w:szCs w:val="20"/>
        </w:rPr>
        <w:t>имат нужда от такава подкрепа. Без помощ от държавата, общините в Република България не могат да си позволят такава социална дейност.</w:t>
      </w:r>
    </w:p>
    <w:p w14:paraId="2F707365" w14:textId="77777777" w:rsidR="00E21037" w:rsidRDefault="00E21037" w:rsidP="00C7125E">
      <w:pPr>
        <w:pStyle w:val="NoSpacing"/>
        <w:ind w:firstLine="708"/>
        <w:jc w:val="both"/>
        <w:rPr>
          <w:rFonts w:ascii="Verdana" w:hAnsi="Verdana"/>
          <w:b/>
          <w:i/>
          <w:sz w:val="20"/>
          <w:szCs w:val="20"/>
        </w:rPr>
      </w:pPr>
    </w:p>
    <w:p w14:paraId="00C7D617" w14:textId="50C35EAD" w:rsidR="00C7125E" w:rsidRPr="00984C31" w:rsidRDefault="00C7125E" w:rsidP="00C7125E">
      <w:pPr>
        <w:pStyle w:val="NoSpacing"/>
        <w:ind w:firstLine="708"/>
        <w:jc w:val="both"/>
        <w:rPr>
          <w:rFonts w:ascii="Verdana" w:hAnsi="Verdana"/>
          <w:b/>
          <w:i/>
          <w:sz w:val="20"/>
          <w:szCs w:val="20"/>
        </w:rPr>
      </w:pPr>
      <w:r>
        <w:rPr>
          <w:rFonts w:ascii="Verdana" w:hAnsi="Verdana"/>
          <w:b/>
          <w:i/>
          <w:sz w:val="20"/>
          <w:szCs w:val="20"/>
        </w:rPr>
        <w:t xml:space="preserve">Лало Кирилов се присъедини към заседанието. </w:t>
      </w:r>
      <w:r w:rsidRPr="00984C31">
        <w:rPr>
          <w:rFonts w:ascii="Verdana" w:hAnsi="Verdana"/>
          <w:b/>
          <w:i/>
          <w:sz w:val="20"/>
          <w:szCs w:val="20"/>
        </w:rPr>
        <w:t>В залата присъстват 1</w:t>
      </w:r>
      <w:r>
        <w:rPr>
          <w:rFonts w:ascii="Verdana" w:hAnsi="Verdana"/>
          <w:b/>
          <w:i/>
          <w:sz w:val="20"/>
          <w:szCs w:val="20"/>
        </w:rPr>
        <w:t>3</w:t>
      </w:r>
      <w:r w:rsidRPr="00984C31">
        <w:rPr>
          <w:rFonts w:ascii="Verdana" w:hAnsi="Verdana"/>
          <w:b/>
          <w:i/>
          <w:sz w:val="20"/>
          <w:szCs w:val="20"/>
        </w:rPr>
        <w:t xml:space="preserve"> общински съветника.</w:t>
      </w:r>
    </w:p>
    <w:p w14:paraId="0D6CD4D9" w14:textId="77777777" w:rsidR="00C7125E" w:rsidRDefault="00C7125E" w:rsidP="00C7125E">
      <w:pPr>
        <w:pStyle w:val="NoSpacing"/>
        <w:jc w:val="center"/>
        <w:rPr>
          <w:rFonts w:ascii="Verdana" w:hAnsi="Verdana" w:cs="Arial"/>
          <w:b/>
          <w:sz w:val="20"/>
          <w:szCs w:val="20"/>
        </w:rPr>
      </w:pPr>
    </w:p>
    <w:p w14:paraId="45EB0178" w14:textId="77777777" w:rsidR="00692C40" w:rsidRPr="00AD0E73" w:rsidRDefault="00692C40" w:rsidP="00692C40">
      <w:pPr>
        <w:ind w:firstLine="708"/>
        <w:jc w:val="both"/>
        <w:rPr>
          <w:rFonts w:ascii="Verdana" w:hAnsi="Verdana"/>
          <w:iCs/>
          <w:sz w:val="20"/>
          <w:szCs w:val="20"/>
          <w:lang w:val="ru-RU"/>
        </w:rPr>
      </w:pPr>
      <w:r w:rsidRPr="00AD0E73">
        <w:rPr>
          <w:rFonts w:ascii="Verdana" w:hAnsi="Verdana"/>
          <w:sz w:val="20"/>
          <w:szCs w:val="20"/>
        </w:rPr>
        <w:t xml:space="preserve">К.Петкова:  Давам думата на г-н </w:t>
      </w:r>
      <w:r>
        <w:rPr>
          <w:rFonts w:ascii="Verdana" w:hAnsi="Verdana"/>
          <w:sz w:val="20"/>
          <w:szCs w:val="20"/>
        </w:rPr>
        <w:t>Тодор Иванов</w:t>
      </w:r>
      <w:r w:rsidRPr="00AD0E73">
        <w:rPr>
          <w:rFonts w:ascii="Verdana" w:hAnsi="Verdana"/>
          <w:sz w:val="20"/>
          <w:szCs w:val="20"/>
        </w:rPr>
        <w:t xml:space="preserve"> – председател на  Постоянната комисия </w:t>
      </w:r>
      <w:r w:rsidRPr="00AD0E73">
        <w:rPr>
          <w:rFonts w:ascii="Verdana" w:eastAsia="Arial Unicode MS" w:hAnsi="Verdana" w:cstheme="minorBidi"/>
          <w:bCs/>
          <w:sz w:val="20"/>
          <w:szCs w:val="20"/>
        </w:rPr>
        <w:t>здравеопазване, социална политика, образование, вероизповедания, обществен ред, култура, младежта, спорт и туризъм</w:t>
      </w:r>
      <w:r w:rsidRPr="00AD0E73">
        <w:rPr>
          <w:rFonts w:ascii="Verdana" w:eastAsiaTheme="minorHAnsi" w:hAnsi="Verdana" w:cstheme="minorBidi"/>
          <w:sz w:val="20"/>
          <w:szCs w:val="20"/>
          <w:lang w:eastAsia="en-US"/>
        </w:rPr>
        <w:t xml:space="preserve"> към общински съвет — Пирдоп</w:t>
      </w:r>
      <w:r w:rsidRPr="00AD0E73">
        <w:rPr>
          <w:rFonts w:ascii="Verdana" w:hAnsi="Verdana"/>
          <w:iCs/>
          <w:sz w:val="20"/>
          <w:szCs w:val="20"/>
          <w:lang w:val="ru-RU"/>
        </w:rPr>
        <w:t>, за да ни запознае с приетото от комисията становище по докладната записка.</w:t>
      </w:r>
    </w:p>
    <w:p w14:paraId="63A4361A" w14:textId="77777777" w:rsidR="00692C40" w:rsidRPr="000C7619" w:rsidRDefault="00692C40" w:rsidP="00692C40">
      <w:pPr>
        <w:pStyle w:val="NoSpacing"/>
        <w:ind w:firstLine="708"/>
        <w:jc w:val="both"/>
        <w:rPr>
          <w:rFonts w:ascii="Verdana" w:hAnsi="Verdana"/>
          <w:sz w:val="20"/>
          <w:szCs w:val="20"/>
        </w:rPr>
      </w:pPr>
      <w:r w:rsidRPr="00F17079">
        <w:rPr>
          <w:rFonts w:ascii="Verdana" w:hAnsi="Verdana"/>
          <w:sz w:val="20"/>
          <w:szCs w:val="20"/>
        </w:rPr>
        <w:t xml:space="preserve">Т. Иванов: На проведеното  заседание на постоянната комисия докладната записка беше разгледана и </w:t>
      </w:r>
      <w:r w:rsidRPr="000C7619">
        <w:rPr>
          <w:rFonts w:ascii="Verdana" w:hAnsi="Verdana"/>
          <w:sz w:val="20"/>
          <w:szCs w:val="20"/>
        </w:rPr>
        <w:t>проекта за решение беше подкрепен единодушно с 7 гласа „за”, 0 гласа „против” и 0 гласа „въздържал се” от състава на ПК ЗСПОВОРКМСТ.</w:t>
      </w:r>
    </w:p>
    <w:p w14:paraId="2DBC77A9" w14:textId="77777777" w:rsidR="00692C40" w:rsidRPr="00A00256" w:rsidRDefault="00692C40" w:rsidP="00692C40">
      <w:pPr>
        <w:pStyle w:val="NoSpacing"/>
        <w:ind w:firstLine="708"/>
        <w:jc w:val="both"/>
        <w:rPr>
          <w:rFonts w:ascii="Verdana" w:hAnsi="Verdana"/>
          <w:color w:val="FF0000"/>
          <w:sz w:val="20"/>
          <w:szCs w:val="20"/>
        </w:rPr>
      </w:pPr>
    </w:p>
    <w:p w14:paraId="3283A7A4" w14:textId="77777777" w:rsidR="00814ADE" w:rsidRPr="00AD0E73" w:rsidRDefault="00814ADE" w:rsidP="00814ADE">
      <w:pPr>
        <w:pStyle w:val="NoSpacing"/>
        <w:jc w:val="both"/>
        <w:rPr>
          <w:rFonts w:ascii="Verdana" w:hAnsi="Verdana"/>
          <w:sz w:val="20"/>
          <w:szCs w:val="20"/>
        </w:rPr>
      </w:pPr>
      <w:r w:rsidRPr="00AD0E73">
        <w:rPr>
          <w:rFonts w:ascii="Verdana" w:hAnsi="Verdana"/>
          <w:sz w:val="20"/>
          <w:szCs w:val="20"/>
        </w:rPr>
        <w:tab/>
        <w:t xml:space="preserve">К.Петкова: Колеги, има ли изказвания по докладната записка? </w:t>
      </w:r>
    </w:p>
    <w:p w14:paraId="7FC2FBF1" w14:textId="77777777" w:rsidR="00814ADE" w:rsidRPr="00461C45" w:rsidRDefault="00814ADE" w:rsidP="00814ADE">
      <w:pPr>
        <w:pStyle w:val="NoSpacing"/>
        <w:ind w:firstLine="708"/>
        <w:jc w:val="both"/>
        <w:rPr>
          <w:rFonts w:ascii="Verdana" w:hAnsi="Verdana"/>
          <w:sz w:val="20"/>
          <w:szCs w:val="20"/>
        </w:rPr>
      </w:pPr>
      <w:r w:rsidRPr="00461C45">
        <w:rPr>
          <w:rFonts w:ascii="Verdana" w:hAnsi="Verdana"/>
          <w:sz w:val="20"/>
          <w:szCs w:val="20"/>
        </w:rPr>
        <w:t>Отношение взеха:</w:t>
      </w:r>
    </w:p>
    <w:p w14:paraId="21515175" w14:textId="36D9FC34" w:rsidR="00AA484F" w:rsidRPr="00F00649" w:rsidRDefault="00AA484F" w:rsidP="00814ADE">
      <w:pPr>
        <w:pStyle w:val="NoSpacing"/>
        <w:ind w:firstLine="708"/>
        <w:jc w:val="both"/>
        <w:rPr>
          <w:rFonts w:ascii="Verdana" w:hAnsi="Verdana"/>
          <w:sz w:val="20"/>
          <w:szCs w:val="20"/>
        </w:rPr>
      </w:pPr>
      <w:r w:rsidRPr="00F00649">
        <w:rPr>
          <w:rFonts w:ascii="Verdana" w:hAnsi="Verdana"/>
          <w:sz w:val="20"/>
          <w:szCs w:val="20"/>
        </w:rPr>
        <w:lastRenderedPageBreak/>
        <w:t>Т. Иванов: Има ли индикации, че държавата ще приеме стария начин</w:t>
      </w:r>
      <w:r w:rsidR="00CE78BC" w:rsidRPr="00F00649">
        <w:rPr>
          <w:rFonts w:ascii="Verdana" w:hAnsi="Verdana"/>
          <w:sz w:val="20"/>
          <w:szCs w:val="20"/>
        </w:rPr>
        <w:t xml:space="preserve"> в</w:t>
      </w:r>
      <w:r w:rsidR="00186609">
        <w:rPr>
          <w:rFonts w:ascii="Verdana" w:hAnsi="Verdana"/>
          <w:sz w:val="20"/>
          <w:szCs w:val="20"/>
        </w:rPr>
        <w:t xml:space="preserve"> </w:t>
      </w:r>
      <w:r w:rsidR="00CE78BC" w:rsidRPr="00F00649">
        <w:rPr>
          <w:rFonts w:ascii="Verdana" w:hAnsi="Verdana"/>
          <w:sz w:val="20"/>
          <w:szCs w:val="20"/>
        </w:rPr>
        <w:t>предвид обществения натиск?</w:t>
      </w:r>
      <w:r w:rsidRPr="00F00649">
        <w:rPr>
          <w:rFonts w:ascii="Verdana" w:hAnsi="Verdana"/>
          <w:sz w:val="20"/>
          <w:szCs w:val="20"/>
        </w:rPr>
        <w:t xml:space="preserve"> </w:t>
      </w:r>
    </w:p>
    <w:p w14:paraId="3383473A" w14:textId="1B1FE29C" w:rsidR="00692C40" w:rsidRPr="00F00649" w:rsidRDefault="00AA484F" w:rsidP="00CE78BC">
      <w:pPr>
        <w:pStyle w:val="NoSpacing"/>
        <w:ind w:firstLine="708"/>
        <w:jc w:val="both"/>
        <w:rPr>
          <w:rFonts w:ascii="Verdana" w:hAnsi="Verdana"/>
          <w:sz w:val="20"/>
          <w:szCs w:val="20"/>
        </w:rPr>
      </w:pPr>
      <w:r w:rsidRPr="00F00649">
        <w:rPr>
          <w:rFonts w:ascii="Verdana" w:hAnsi="Verdana"/>
          <w:sz w:val="20"/>
          <w:szCs w:val="20"/>
        </w:rPr>
        <w:t>А. Геров</w:t>
      </w:r>
      <w:r w:rsidR="00CE78BC" w:rsidRPr="00F00649">
        <w:rPr>
          <w:rFonts w:ascii="Verdana" w:hAnsi="Verdana"/>
          <w:sz w:val="20"/>
          <w:szCs w:val="20"/>
        </w:rPr>
        <w:t xml:space="preserve">: За момента няма нищо. Надявам се да намери правителството финансови средства. </w:t>
      </w:r>
    </w:p>
    <w:p w14:paraId="0517BFAC" w14:textId="6E1CBB79" w:rsidR="00AA484F" w:rsidRPr="00F00649" w:rsidRDefault="00AA484F" w:rsidP="00814ADE">
      <w:pPr>
        <w:pStyle w:val="NoSpacing"/>
        <w:ind w:firstLine="708"/>
        <w:jc w:val="both"/>
        <w:rPr>
          <w:rFonts w:ascii="Verdana" w:hAnsi="Verdana"/>
          <w:sz w:val="20"/>
          <w:szCs w:val="20"/>
        </w:rPr>
      </w:pPr>
      <w:r w:rsidRPr="00F00649">
        <w:rPr>
          <w:rFonts w:ascii="Verdana" w:hAnsi="Verdana"/>
          <w:sz w:val="20"/>
          <w:szCs w:val="20"/>
        </w:rPr>
        <w:t xml:space="preserve">Н. Павлов: Как ще </w:t>
      </w:r>
      <w:r w:rsidR="00CE78BC" w:rsidRPr="00F00649">
        <w:rPr>
          <w:rFonts w:ascii="Verdana" w:hAnsi="Verdana"/>
          <w:sz w:val="20"/>
          <w:szCs w:val="20"/>
        </w:rPr>
        <w:t xml:space="preserve">бъдат определени най-нуждаещите се </w:t>
      </w:r>
      <w:r w:rsidRPr="00F00649">
        <w:rPr>
          <w:rFonts w:ascii="Verdana" w:hAnsi="Verdana"/>
          <w:sz w:val="20"/>
          <w:szCs w:val="20"/>
        </w:rPr>
        <w:t>потребители</w:t>
      </w:r>
      <w:r w:rsidR="00F00649" w:rsidRPr="00F00649">
        <w:rPr>
          <w:rFonts w:ascii="Verdana" w:hAnsi="Verdana"/>
          <w:sz w:val="20"/>
          <w:szCs w:val="20"/>
        </w:rPr>
        <w:t>, ако цифрата на най-нуждаещите се е повече от това, което отпуска държавата като бройка</w:t>
      </w:r>
      <w:r w:rsidR="00CE78BC" w:rsidRPr="00F00649">
        <w:rPr>
          <w:rFonts w:ascii="Verdana" w:hAnsi="Verdana"/>
          <w:sz w:val="20"/>
          <w:szCs w:val="20"/>
        </w:rPr>
        <w:t xml:space="preserve">? </w:t>
      </w:r>
    </w:p>
    <w:p w14:paraId="2AA89460" w14:textId="2A1845B6" w:rsidR="00AA484F" w:rsidRPr="00FC0DB1" w:rsidRDefault="00AA484F" w:rsidP="00814ADE">
      <w:pPr>
        <w:pStyle w:val="NoSpacing"/>
        <w:ind w:firstLine="708"/>
        <w:jc w:val="both"/>
        <w:rPr>
          <w:rFonts w:ascii="Verdana" w:hAnsi="Verdana"/>
          <w:sz w:val="20"/>
          <w:szCs w:val="20"/>
        </w:rPr>
      </w:pPr>
      <w:r w:rsidRPr="00FC0DB1">
        <w:rPr>
          <w:rFonts w:ascii="Verdana" w:hAnsi="Verdana"/>
          <w:sz w:val="20"/>
          <w:szCs w:val="20"/>
        </w:rPr>
        <w:t>М. Мачканова:</w:t>
      </w:r>
      <w:r w:rsidR="00FC0DB1" w:rsidRPr="00FC0DB1">
        <w:rPr>
          <w:rFonts w:ascii="Verdana" w:hAnsi="Verdana"/>
          <w:sz w:val="20"/>
          <w:szCs w:val="20"/>
        </w:rPr>
        <w:t xml:space="preserve"> Има методика, по която се определят потребителите. В проектната документация е предоставена такава. Със сигурност ще има и такива, които ще изл</w:t>
      </w:r>
      <w:r w:rsidR="00222092">
        <w:rPr>
          <w:rFonts w:ascii="Verdana" w:hAnsi="Verdana"/>
          <w:sz w:val="20"/>
          <w:szCs w:val="20"/>
        </w:rPr>
        <w:t>я</w:t>
      </w:r>
      <w:r w:rsidR="00FC0DB1" w:rsidRPr="00FC0DB1">
        <w:rPr>
          <w:rFonts w:ascii="Verdana" w:hAnsi="Verdana"/>
          <w:sz w:val="20"/>
          <w:szCs w:val="20"/>
        </w:rPr>
        <w:t>зат извън обхвата, но да се н</w:t>
      </w:r>
      <w:r w:rsidRPr="00FC0DB1">
        <w:rPr>
          <w:rFonts w:ascii="Verdana" w:hAnsi="Verdana"/>
          <w:sz w:val="20"/>
          <w:szCs w:val="20"/>
        </w:rPr>
        <w:t>адяваме</w:t>
      </w:r>
      <w:r w:rsidR="00FC0DB1" w:rsidRPr="00FC0DB1">
        <w:rPr>
          <w:rFonts w:ascii="Verdana" w:hAnsi="Verdana"/>
          <w:sz w:val="20"/>
          <w:szCs w:val="20"/>
        </w:rPr>
        <w:t xml:space="preserve">, че </w:t>
      </w:r>
      <w:r w:rsidRPr="00FC0DB1">
        <w:rPr>
          <w:rFonts w:ascii="Verdana" w:hAnsi="Verdana"/>
          <w:sz w:val="20"/>
          <w:szCs w:val="20"/>
        </w:rPr>
        <w:t xml:space="preserve">да се върне бройката, която е необходима. </w:t>
      </w:r>
    </w:p>
    <w:p w14:paraId="7A53EA98" w14:textId="77777777" w:rsidR="00692C40" w:rsidRDefault="00692C40" w:rsidP="00814ADE">
      <w:pPr>
        <w:pStyle w:val="NoSpacing"/>
        <w:ind w:firstLine="708"/>
        <w:jc w:val="both"/>
        <w:rPr>
          <w:rFonts w:ascii="Verdana" w:hAnsi="Verdana"/>
          <w:sz w:val="20"/>
          <w:szCs w:val="20"/>
        </w:rPr>
      </w:pPr>
    </w:p>
    <w:p w14:paraId="339E5BE2" w14:textId="77777777" w:rsidR="0003360E" w:rsidRPr="00AD0E73" w:rsidRDefault="0003360E" w:rsidP="0003360E">
      <w:pPr>
        <w:pStyle w:val="NoSpacing"/>
        <w:ind w:firstLine="708"/>
        <w:jc w:val="both"/>
        <w:rPr>
          <w:rFonts w:ascii="Verdana" w:hAnsi="Verdana"/>
          <w:sz w:val="20"/>
          <w:szCs w:val="20"/>
        </w:rPr>
      </w:pPr>
      <w:r w:rsidRPr="004B044E">
        <w:rPr>
          <w:rFonts w:ascii="Verdana" w:hAnsi="Verdana"/>
          <w:sz w:val="20"/>
          <w:szCs w:val="20"/>
        </w:rPr>
        <w:t xml:space="preserve">К. Петкова: </w:t>
      </w:r>
      <w:r>
        <w:rPr>
          <w:rFonts w:ascii="Verdana" w:hAnsi="Verdana"/>
          <w:sz w:val="20"/>
          <w:szCs w:val="20"/>
        </w:rPr>
        <w:t>Други въпроси по докладната записка? Няма.</w:t>
      </w:r>
    </w:p>
    <w:p w14:paraId="5D37CEE2" w14:textId="77777777" w:rsidR="0003360E" w:rsidRPr="00AD0E73" w:rsidRDefault="0003360E" w:rsidP="00B85131">
      <w:pPr>
        <w:pStyle w:val="NoSpacing"/>
        <w:ind w:firstLine="708"/>
        <w:jc w:val="both"/>
        <w:rPr>
          <w:rFonts w:ascii="Verdana" w:hAnsi="Verdana"/>
          <w:sz w:val="20"/>
          <w:szCs w:val="20"/>
          <w:lang w:val="ru-RU"/>
        </w:rPr>
      </w:pPr>
      <w:r w:rsidRPr="004B044E">
        <w:rPr>
          <w:rFonts w:ascii="Verdana" w:hAnsi="Verdana"/>
          <w:sz w:val="20"/>
          <w:szCs w:val="20"/>
        </w:rPr>
        <w:t xml:space="preserve">Предлагам да се гласува проекта за решение по докладната записка. </w:t>
      </w:r>
      <w:r>
        <w:rPr>
          <w:rFonts w:ascii="Verdana" w:hAnsi="Verdana"/>
          <w:sz w:val="20"/>
          <w:szCs w:val="20"/>
          <w:lang w:val="ru-RU"/>
        </w:rPr>
        <w:t>(К. Петкова зачита проекта за решение).</w:t>
      </w:r>
    </w:p>
    <w:p w14:paraId="35778CF4" w14:textId="77777777" w:rsidR="006354B1" w:rsidRPr="00AA484F" w:rsidRDefault="006354B1" w:rsidP="006354B1">
      <w:pPr>
        <w:pStyle w:val="NoSpacing"/>
        <w:ind w:firstLine="708"/>
        <w:jc w:val="both"/>
        <w:rPr>
          <w:rFonts w:ascii="Verdana" w:hAnsi="Verdana" w:cs="Tahoma"/>
          <w:sz w:val="20"/>
          <w:szCs w:val="20"/>
        </w:rPr>
      </w:pPr>
      <w:r w:rsidRPr="00AA484F">
        <w:rPr>
          <w:rFonts w:ascii="Verdana" w:hAnsi="Verdana"/>
          <w:sz w:val="20"/>
          <w:szCs w:val="20"/>
        </w:rPr>
        <w:t>Моля, гласувайте</w:t>
      </w:r>
      <w:r w:rsidRPr="00AA484F">
        <w:rPr>
          <w:rFonts w:ascii="Verdana" w:hAnsi="Verdana" w:cs="Tahoma"/>
          <w:sz w:val="20"/>
          <w:szCs w:val="20"/>
        </w:rPr>
        <w:t xml:space="preserve">: </w:t>
      </w:r>
    </w:p>
    <w:p w14:paraId="46674535" w14:textId="0DCA219B" w:rsidR="006354B1" w:rsidRPr="00AA484F" w:rsidRDefault="006354B1" w:rsidP="006354B1">
      <w:pPr>
        <w:pStyle w:val="NoSpacing"/>
        <w:jc w:val="both"/>
        <w:rPr>
          <w:rFonts w:ascii="Verdana" w:hAnsi="Verdana" w:cs="Arial"/>
          <w:sz w:val="20"/>
          <w:szCs w:val="20"/>
        </w:rPr>
      </w:pPr>
      <w:r w:rsidRPr="00AA484F">
        <w:rPr>
          <w:rFonts w:ascii="Verdana" w:hAnsi="Verdana"/>
          <w:sz w:val="20"/>
          <w:szCs w:val="20"/>
        </w:rPr>
        <w:tab/>
        <w:t>Гласували „за”</w:t>
      </w:r>
      <w:r w:rsidR="00B85131">
        <w:rPr>
          <w:rFonts w:ascii="Verdana" w:hAnsi="Verdana"/>
          <w:sz w:val="20"/>
          <w:szCs w:val="20"/>
        </w:rPr>
        <w:t xml:space="preserve"> -</w:t>
      </w:r>
      <w:r w:rsidRPr="00AA484F">
        <w:rPr>
          <w:rFonts w:ascii="Verdana" w:hAnsi="Verdana"/>
          <w:sz w:val="20"/>
          <w:szCs w:val="20"/>
        </w:rPr>
        <w:t xml:space="preserve"> </w:t>
      </w:r>
      <w:r w:rsidRPr="00AA484F">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p>
    <w:p w14:paraId="02D6D08F" w14:textId="77777777" w:rsidR="006354B1" w:rsidRPr="00AA484F" w:rsidRDefault="006354B1" w:rsidP="006354B1">
      <w:pPr>
        <w:pStyle w:val="NoSpacing"/>
        <w:jc w:val="both"/>
        <w:rPr>
          <w:rFonts w:ascii="Verdana" w:hAnsi="Verdana" w:cs="Arial"/>
          <w:sz w:val="20"/>
          <w:szCs w:val="20"/>
        </w:rPr>
      </w:pPr>
      <w:r w:rsidRPr="00AA484F">
        <w:rPr>
          <w:rFonts w:ascii="Verdana" w:hAnsi="Verdana" w:cs="Arial"/>
          <w:sz w:val="20"/>
          <w:szCs w:val="20"/>
        </w:rPr>
        <w:t xml:space="preserve">          Гласували „против” – няма; </w:t>
      </w:r>
    </w:p>
    <w:p w14:paraId="060BAA50" w14:textId="77777777" w:rsidR="006354B1" w:rsidRPr="00AA484F" w:rsidRDefault="006354B1" w:rsidP="006354B1">
      <w:pPr>
        <w:pStyle w:val="NoSpacing"/>
        <w:jc w:val="both"/>
        <w:rPr>
          <w:rFonts w:ascii="Verdana" w:hAnsi="Verdana" w:cs="Arial"/>
          <w:sz w:val="20"/>
          <w:szCs w:val="20"/>
        </w:rPr>
      </w:pPr>
      <w:r w:rsidRPr="00AA484F">
        <w:rPr>
          <w:rFonts w:ascii="Verdana" w:hAnsi="Verdana" w:cs="Arial"/>
          <w:sz w:val="20"/>
          <w:szCs w:val="20"/>
        </w:rPr>
        <w:tab/>
        <w:t>Гласували  „въздържал се” – няма;</w:t>
      </w:r>
    </w:p>
    <w:p w14:paraId="08916090" w14:textId="77777777" w:rsidR="006354B1" w:rsidRPr="00AA484F" w:rsidRDefault="006354B1" w:rsidP="006354B1">
      <w:pPr>
        <w:pStyle w:val="NoSpacing"/>
        <w:jc w:val="both"/>
        <w:rPr>
          <w:rFonts w:ascii="Verdana" w:hAnsi="Verdana" w:cs="Arial"/>
          <w:sz w:val="20"/>
          <w:szCs w:val="20"/>
        </w:rPr>
      </w:pPr>
    </w:p>
    <w:p w14:paraId="4C321FD6" w14:textId="46010C87" w:rsidR="006354B1" w:rsidRPr="00AA484F" w:rsidRDefault="006354B1" w:rsidP="006354B1">
      <w:pPr>
        <w:jc w:val="both"/>
        <w:rPr>
          <w:rFonts w:ascii="Verdana" w:eastAsiaTheme="minorHAnsi" w:hAnsi="Verdana" w:cs="Verdana"/>
          <w:sz w:val="20"/>
          <w:szCs w:val="20"/>
          <w:lang w:eastAsia="en-US"/>
        </w:rPr>
      </w:pPr>
      <w:r w:rsidRPr="00AA484F">
        <w:rPr>
          <w:rFonts w:ascii="Verdana" w:eastAsiaTheme="minorHAnsi" w:hAnsi="Verdana" w:cs="Verdana"/>
          <w:iCs/>
          <w:sz w:val="20"/>
          <w:szCs w:val="20"/>
          <w:lang w:eastAsia="en-US"/>
        </w:rPr>
        <w:t>На основание чл. 21 ал. 1 т. 2З и ал. 2, чл. 17, ал. 1, т. 7 от Закона за местно самоуправление и местна администрация, чл. 25, ал. 1 и ал. 2, т. 1 от Закона за социалните услуги</w:t>
      </w:r>
      <w:r w:rsidRPr="00AA484F">
        <w:rPr>
          <w:rFonts w:ascii="Verdana" w:eastAsiaTheme="minorHAnsi" w:hAnsi="Verdana" w:cs="Verdana"/>
          <w:sz w:val="20"/>
          <w:szCs w:val="20"/>
          <w:lang w:eastAsia="en-US"/>
        </w:rPr>
        <w:t xml:space="preserve">, след проведеното гласуване с 13 гласа „за”, както следва: </w:t>
      </w:r>
      <w:r w:rsidRPr="00AA484F">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r w:rsidRPr="00AA484F">
        <w:rPr>
          <w:rFonts w:ascii="Verdana" w:eastAsiaTheme="minorHAnsi" w:hAnsi="Verdana" w:cs="Arial"/>
          <w:sz w:val="20"/>
          <w:szCs w:val="20"/>
          <w:lang w:eastAsia="en-US"/>
        </w:rPr>
        <w:t>0 гласа „против” и 0 гласа „въздържал се”,  Общински съвет-Пирдоп прие</w:t>
      </w:r>
    </w:p>
    <w:p w14:paraId="39FC33C8" w14:textId="77777777" w:rsidR="006354B1" w:rsidRPr="00EA7EAD" w:rsidRDefault="006354B1" w:rsidP="006354B1">
      <w:pPr>
        <w:jc w:val="both"/>
        <w:rPr>
          <w:rFonts w:ascii="Verdana" w:eastAsiaTheme="minorHAnsi" w:hAnsi="Verdana" w:cs="Arial"/>
          <w:sz w:val="20"/>
          <w:szCs w:val="20"/>
          <w:lang w:eastAsia="en-US"/>
        </w:rPr>
      </w:pPr>
      <w:r w:rsidRPr="00EA7EAD">
        <w:rPr>
          <w:rFonts w:ascii="Verdana" w:hAnsi="Verdana" w:cstheme="minorBidi"/>
          <w:sz w:val="20"/>
          <w:szCs w:val="20"/>
        </w:rPr>
        <w:t xml:space="preserve"> </w:t>
      </w:r>
    </w:p>
    <w:p w14:paraId="1B5B46D7" w14:textId="77777777" w:rsidR="006354B1" w:rsidRPr="00AD0E73" w:rsidRDefault="006354B1" w:rsidP="006354B1">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17B96F03" w14:textId="7B781EAA" w:rsidR="006354B1" w:rsidRDefault="006354B1" w:rsidP="006354B1">
      <w:pPr>
        <w:pStyle w:val="NoSpacing"/>
        <w:jc w:val="center"/>
        <w:rPr>
          <w:rFonts w:ascii="Verdana" w:hAnsi="Verdana" w:cs="Arial"/>
          <w:b/>
          <w:sz w:val="20"/>
          <w:szCs w:val="20"/>
        </w:rPr>
      </w:pPr>
      <w:r w:rsidRPr="00AD0E73">
        <w:rPr>
          <w:rFonts w:ascii="Verdana" w:hAnsi="Verdana" w:cs="Arial"/>
          <w:b/>
          <w:sz w:val="20"/>
          <w:szCs w:val="20"/>
        </w:rPr>
        <w:t>№</w:t>
      </w:r>
      <w:r w:rsidR="004255E4">
        <w:rPr>
          <w:rFonts w:ascii="Verdana" w:hAnsi="Verdana" w:cs="Arial"/>
          <w:b/>
          <w:sz w:val="20"/>
          <w:szCs w:val="20"/>
        </w:rPr>
        <w:t xml:space="preserve"> 9</w:t>
      </w:r>
    </w:p>
    <w:p w14:paraId="38F8FDBF" w14:textId="0E35A6EC" w:rsidR="006354B1" w:rsidRDefault="006354B1" w:rsidP="006354B1">
      <w:pPr>
        <w:ind w:left="71" w:right="51" w:firstLine="637"/>
        <w:jc w:val="both"/>
        <w:rPr>
          <w:rFonts w:ascii="Verdana" w:hAnsi="Verdana"/>
          <w:sz w:val="20"/>
          <w:szCs w:val="20"/>
        </w:rPr>
      </w:pPr>
      <w:r>
        <w:rPr>
          <w:rFonts w:ascii="Verdana" w:hAnsi="Verdana"/>
          <w:sz w:val="20"/>
          <w:szCs w:val="20"/>
        </w:rPr>
        <w:t>1</w:t>
      </w:r>
      <w:r w:rsidRPr="009B5930">
        <w:rPr>
          <w:rFonts w:ascii="Verdana" w:hAnsi="Verdana"/>
          <w:sz w:val="20"/>
          <w:szCs w:val="20"/>
        </w:rPr>
        <w:t xml:space="preserve">. </w:t>
      </w:r>
      <w:r>
        <w:rPr>
          <w:rFonts w:ascii="Verdana" w:hAnsi="Verdana"/>
          <w:sz w:val="20"/>
          <w:szCs w:val="20"/>
        </w:rPr>
        <w:t>Общински съвет – Пирдоп о</w:t>
      </w:r>
      <w:r w:rsidRPr="002A6800">
        <w:rPr>
          <w:rFonts w:ascii="Verdana" w:hAnsi="Verdana"/>
          <w:sz w:val="20"/>
          <w:szCs w:val="20"/>
        </w:rPr>
        <w:t xml:space="preserve">пределя </w:t>
      </w:r>
      <w:r>
        <w:rPr>
          <w:rFonts w:ascii="Verdana" w:hAnsi="Verdana"/>
          <w:iCs/>
          <w:sz w:val="20"/>
          <w:szCs w:val="20"/>
        </w:rPr>
        <w:t>Звено „Асистентска подкрепа“</w:t>
      </w:r>
      <w:r w:rsidRPr="00171F1A">
        <w:rPr>
          <w:rFonts w:ascii="Verdana" w:hAnsi="Verdana"/>
          <w:iCs/>
          <w:sz w:val="20"/>
          <w:szCs w:val="20"/>
        </w:rPr>
        <w:t xml:space="preserve"> </w:t>
      </w:r>
      <w:r>
        <w:rPr>
          <w:rFonts w:ascii="Verdana" w:hAnsi="Verdana"/>
          <w:iCs/>
          <w:sz w:val="20"/>
          <w:szCs w:val="20"/>
        </w:rPr>
        <w:t>при Общинска администрация - Пирдоп</w:t>
      </w:r>
      <w:r w:rsidRPr="002A6800">
        <w:rPr>
          <w:rFonts w:ascii="Verdana" w:hAnsi="Verdana"/>
          <w:sz w:val="20"/>
          <w:szCs w:val="20"/>
        </w:rPr>
        <w:t xml:space="preserve"> като доставчик (оператор) на здравно-социалната услуга „</w:t>
      </w:r>
      <w:r w:rsidRPr="00274826">
        <w:rPr>
          <w:rFonts w:ascii="Verdana" w:hAnsi="Verdana"/>
          <w:sz w:val="20"/>
          <w:szCs w:val="20"/>
        </w:rPr>
        <w:t>Иновативни здравно-социални услуги</w:t>
      </w:r>
      <w:r w:rsidRPr="002A6800">
        <w:rPr>
          <w:rFonts w:ascii="Verdana" w:hAnsi="Verdana"/>
          <w:sz w:val="20"/>
          <w:szCs w:val="20"/>
        </w:rPr>
        <w:t xml:space="preserve"> ” по Проект „</w:t>
      </w:r>
      <w:r w:rsidRPr="00274826">
        <w:rPr>
          <w:rFonts w:ascii="Verdana" w:hAnsi="Verdana"/>
          <w:sz w:val="20"/>
          <w:szCs w:val="20"/>
        </w:rPr>
        <w:t>Иновативни здравно-социални услуги</w:t>
      </w:r>
      <w:r w:rsidRPr="002A6800">
        <w:rPr>
          <w:rFonts w:ascii="Verdana" w:hAnsi="Verdana"/>
          <w:sz w:val="20"/>
          <w:szCs w:val="20"/>
        </w:rPr>
        <w:t xml:space="preserve"> в община </w:t>
      </w:r>
      <w:r>
        <w:rPr>
          <w:rFonts w:ascii="Verdana" w:hAnsi="Verdana"/>
          <w:sz w:val="20"/>
          <w:szCs w:val="20"/>
        </w:rPr>
        <w:t>Пирдоп</w:t>
      </w:r>
      <w:r w:rsidRPr="002A6800">
        <w:rPr>
          <w:rFonts w:ascii="Verdana" w:hAnsi="Verdana"/>
          <w:sz w:val="20"/>
          <w:szCs w:val="20"/>
        </w:rPr>
        <w:t xml:space="preserve">“ по  Процедура чрез директно предоставяне на безвъзмездна финансова помощ </w:t>
      </w:r>
      <w:r w:rsidRPr="00595E96">
        <w:rPr>
          <w:rFonts w:ascii="Verdana" w:hAnsi="Verdana"/>
          <w:sz w:val="20"/>
          <w:szCs w:val="20"/>
        </w:rPr>
        <w:t>BG05SFPR002-2.012 „ИНОВАТИВНИ ЗДРАВНО-СОЦИАЛНИ УСЛУГИ“</w:t>
      </w:r>
      <w:r>
        <w:rPr>
          <w:rFonts w:ascii="Verdana" w:hAnsi="Verdana"/>
          <w:sz w:val="20"/>
          <w:szCs w:val="20"/>
        </w:rPr>
        <w:t xml:space="preserve"> </w:t>
      </w:r>
      <w:r w:rsidRPr="002A6800">
        <w:rPr>
          <w:rFonts w:ascii="Verdana" w:hAnsi="Verdana"/>
          <w:sz w:val="20"/>
          <w:szCs w:val="20"/>
        </w:rPr>
        <w:t>по Програма „Развитие на човешките ресурси“ 2021-2027 г.</w:t>
      </w:r>
    </w:p>
    <w:p w14:paraId="432B502B" w14:textId="3F8E4311" w:rsidR="006354B1" w:rsidRPr="009B5930" w:rsidRDefault="006354B1" w:rsidP="006354B1">
      <w:pPr>
        <w:ind w:left="71" w:right="51" w:firstLine="637"/>
        <w:jc w:val="both"/>
        <w:rPr>
          <w:rFonts w:ascii="Verdana" w:hAnsi="Verdana"/>
          <w:sz w:val="20"/>
          <w:szCs w:val="20"/>
        </w:rPr>
      </w:pPr>
      <w:r>
        <w:rPr>
          <w:rFonts w:ascii="Verdana" w:hAnsi="Verdana"/>
          <w:sz w:val="20"/>
          <w:szCs w:val="20"/>
        </w:rPr>
        <w:t>2</w:t>
      </w:r>
      <w:r w:rsidRPr="009B5930">
        <w:rPr>
          <w:rFonts w:ascii="Verdana" w:hAnsi="Verdana"/>
          <w:sz w:val="20"/>
          <w:szCs w:val="20"/>
        </w:rPr>
        <w:t xml:space="preserve">. </w:t>
      </w:r>
      <w:r>
        <w:rPr>
          <w:rFonts w:ascii="Verdana" w:hAnsi="Verdana"/>
          <w:sz w:val="20"/>
          <w:szCs w:val="20"/>
        </w:rPr>
        <w:t>Общински съвет – Пирдоп в</w:t>
      </w:r>
      <w:r w:rsidRPr="002A6800">
        <w:rPr>
          <w:rFonts w:ascii="Verdana" w:hAnsi="Verdana"/>
          <w:sz w:val="20"/>
          <w:szCs w:val="20"/>
        </w:rPr>
        <w:t xml:space="preserve">ъзлага на Кмета на Община </w:t>
      </w:r>
      <w:r>
        <w:rPr>
          <w:rFonts w:ascii="Verdana" w:hAnsi="Verdana"/>
          <w:sz w:val="20"/>
          <w:szCs w:val="20"/>
        </w:rPr>
        <w:t>Пирдоп</w:t>
      </w:r>
      <w:r w:rsidRPr="002A6800">
        <w:rPr>
          <w:rFonts w:ascii="Verdana" w:hAnsi="Verdana"/>
          <w:sz w:val="20"/>
          <w:szCs w:val="20"/>
        </w:rPr>
        <w:t xml:space="preserve"> да издаде Заповед за възлагане на „</w:t>
      </w:r>
      <w:r w:rsidRPr="002D1A33">
        <w:rPr>
          <w:rFonts w:ascii="Verdana" w:hAnsi="Verdana"/>
          <w:sz w:val="20"/>
          <w:szCs w:val="20"/>
        </w:rPr>
        <w:t>Иновативни здравно-социални услуги</w:t>
      </w:r>
      <w:r w:rsidRPr="002A6800">
        <w:rPr>
          <w:rFonts w:ascii="Verdana" w:hAnsi="Verdana"/>
          <w:sz w:val="20"/>
          <w:szCs w:val="20"/>
        </w:rPr>
        <w:t>“ по Проект „</w:t>
      </w:r>
      <w:r w:rsidRPr="002D1A33">
        <w:rPr>
          <w:rFonts w:ascii="Verdana" w:hAnsi="Verdana"/>
          <w:sz w:val="20"/>
          <w:szCs w:val="20"/>
        </w:rPr>
        <w:t>Иновативни здравно-социални услуги</w:t>
      </w:r>
      <w:r>
        <w:rPr>
          <w:rFonts w:ascii="Verdana" w:hAnsi="Verdana"/>
          <w:sz w:val="20"/>
          <w:szCs w:val="20"/>
        </w:rPr>
        <w:t xml:space="preserve"> в община Пирдоп</w:t>
      </w:r>
      <w:r w:rsidRPr="002A6800">
        <w:rPr>
          <w:rFonts w:ascii="Verdana" w:hAnsi="Verdana"/>
          <w:sz w:val="20"/>
          <w:szCs w:val="20"/>
        </w:rPr>
        <w:t xml:space="preserve">“, като Услуга от общ икономически интерес (УОИИ) на </w:t>
      </w:r>
      <w:r>
        <w:rPr>
          <w:rFonts w:ascii="Verdana" w:hAnsi="Verdana"/>
          <w:iCs/>
          <w:sz w:val="20"/>
          <w:szCs w:val="20"/>
        </w:rPr>
        <w:t>Звено „Асистентска подкрепа“</w:t>
      </w:r>
      <w:r w:rsidRPr="00171F1A">
        <w:rPr>
          <w:rFonts w:ascii="Verdana" w:hAnsi="Verdana"/>
          <w:iCs/>
          <w:sz w:val="20"/>
          <w:szCs w:val="20"/>
        </w:rPr>
        <w:t xml:space="preserve"> </w:t>
      </w:r>
      <w:r>
        <w:rPr>
          <w:rFonts w:ascii="Verdana" w:hAnsi="Verdana"/>
          <w:iCs/>
          <w:sz w:val="20"/>
          <w:szCs w:val="20"/>
        </w:rPr>
        <w:t>при Общинска администрация - Пирдоп</w:t>
      </w:r>
      <w:r w:rsidRPr="002A6800">
        <w:rPr>
          <w:rFonts w:ascii="Verdana" w:hAnsi="Verdana"/>
          <w:sz w:val="20"/>
          <w:szCs w:val="20"/>
        </w:rPr>
        <w:t>. Заповедта да съдържа необходимите реквизити съгласно чл. 4 от Решение на комисията от 20 декември 2011 година, относно прилагането на чл. 106, параграф 2 от Договора за функционирането на Европейския съюз за държавната помощ под формата на компенсация за обществена услуга, предоставена на определени предприятия, натоварени с извършването на Услуги от общ икономически интерес и съобразно Указанията за осигуряване на съответствие на проектите за патронажна грижа за възрастни хора и лица с увреждания по Програма „Развитие на човешките ресурси“ 2021-2027 г., с приложимия режим по държавна помощ и за съдържание на актовете за възлагане на услуги от икономически интерес.</w:t>
      </w:r>
    </w:p>
    <w:p w14:paraId="3565CEC4" w14:textId="30ACE919" w:rsidR="006354B1" w:rsidRDefault="006354B1" w:rsidP="006354B1">
      <w:pPr>
        <w:ind w:left="71" w:right="51" w:firstLine="637"/>
        <w:jc w:val="both"/>
        <w:rPr>
          <w:rFonts w:ascii="Verdana" w:hAnsi="Verdana"/>
          <w:sz w:val="20"/>
          <w:szCs w:val="20"/>
        </w:rPr>
      </w:pPr>
      <w:r>
        <w:rPr>
          <w:rFonts w:ascii="Verdana" w:hAnsi="Verdana"/>
          <w:sz w:val="20"/>
          <w:szCs w:val="20"/>
        </w:rPr>
        <w:t>3</w:t>
      </w:r>
      <w:r w:rsidRPr="009B5930">
        <w:rPr>
          <w:rFonts w:ascii="Verdana" w:hAnsi="Verdana"/>
          <w:sz w:val="20"/>
          <w:szCs w:val="20"/>
        </w:rPr>
        <w:t xml:space="preserve">. </w:t>
      </w:r>
      <w:r w:rsidRPr="002A6800">
        <w:rPr>
          <w:rFonts w:ascii="Verdana" w:hAnsi="Verdana"/>
          <w:sz w:val="20"/>
          <w:szCs w:val="20"/>
        </w:rPr>
        <w:t>Услугата „</w:t>
      </w:r>
      <w:r w:rsidRPr="002D1A33">
        <w:rPr>
          <w:rFonts w:ascii="Verdana" w:hAnsi="Verdana"/>
          <w:sz w:val="20"/>
          <w:szCs w:val="20"/>
        </w:rPr>
        <w:t>Иновативни здравно-социални услуги</w:t>
      </w:r>
      <w:r w:rsidRPr="002A6800">
        <w:rPr>
          <w:rFonts w:ascii="Verdana" w:hAnsi="Verdana"/>
          <w:sz w:val="20"/>
          <w:szCs w:val="20"/>
        </w:rPr>
        <w:t>” да се предоставя безвъзмездно за срока на договора по про</w:t>
      </w:r>
      <w:r>
        <w:rPr>
          <w:rFonts w:ascii="Verdana" w:hAnsi="Verdana"/>
          <w:sz w:val="20"/>
          <w:szCs w:val="20"/>
        </w:rPr>
        <w:t>цедура</w:t>
      </w:r>
      <w:r w:rsidRPr="002A6800">
        <w:rPr>
          <w:rFonts w:ascii="Verdana" w:hAnsi="Verdana"/>
          <w:sz w:val="20"/>
          <w:szCs w:val="20"/>
        </w:rPr>
        <w:t xml:space="preserve"> </w:t>
      </w:r>
      <w:r w:rsidRPr="00595E96">
        <w:rPr>
          <w:rFonts w:ascii="Verdana" w:hAnsi="Verdana"/>
          <w:sz w:val="20"/>
          <w:szCs w:val="20"/>
        </w:rPr>
        <w:t>BG05SFPR002-2.012 „ИНОВАТИВНИ ЗДРАВНО-СОЦИАЛНИ УСЛУГИ“</w:t>
      </w:r>
      <w:r>
        <w:rPr>
          <w:rFonts w:ascii="Verdana" w:hAnsi="Verdana"/>
          <w:sz w:val="20"/>
          <w:szCs w:val="20"/>
        </w:rPr>
        <w:t>.</w:t>
      </w:r>
    </w:p>
    <w:p w14:paraId="1DB9F5DE" w14:textId="77777777" w:rsidR="006354B1" w:rsidRDefault="006354B1" w:rsidP="006354B1">
      <w:pPr>
        <w:spacing w:line="360" w:lineRule="auto"/>
        <w:ind w:left="71" w:right="51" w:firstLine="637"/>
        <w:jc w:val="both"/>
        <w:rPr>
          <w:rFonts w:ascii="Verdana" w:hAnsi="Verdana"/>
          <w:sz w:val="20"/>
          <w:szCs w:val="20"/>
        </w:rPr>
      </w:pPr>
    </w:p>
    <w:p w14:paraId="5AEFBE25" w14:textId="1A7B3352" w:rsidR="00814ADE" w:rsidRPr="00AA484F" w:rsidRDefault="00814ADE" w:rsidP="00710BA2">
      <w:pPr>
        <w:pStyle w:val="NoSpacing"/>
        <w:ind w:right="-142" w:firstLine="708"/>
        <w:jc w:val="both"/>
        <w:rPr>
          <w:rFonts w:ascii="Verdana" w:hAnsi="Verdana"/>
          <w:sz w:val="20"/>
          <w:szCs w:val="20"/>
        </w:rPr>
      </w:pPr>
      <w:r w:rsidRPr="004926DC">
        <w:rPr>
          <w:rFonts w:ascii="Verdana" w:hAnsi="Verdana"/>
          <w:sz w:val="20"/>
          <w:szCs w:val="20"/>
          <w:lang w:val="ru-RU"/>
        </w:rPr>
        <w:t xml:space="preserve">К. Петкова: Преминаваме към </w:t>
      </w:r>
      <w:r w:rsidRPr="004926DC">
        <w:rPr>
          <w:rFonts w:ascii="Verdana" w:hAnsi="Verdana"/>
          <w:b/>
          <w:sz w:val="20"/>
          <w:szCs w:val="20"/>
          <w:lang w:val="ru-RU"/>
        </w:rPr>
        <w:t xml:space="preserve">точка </w:t>
      </w:r>
      <w:r w:rsidR="00334991" w:rsidRPr="004926DC">
        <w:rPr>
          <w:rFonts w:ascii="Verdana" w:hAnsi="Verdana"/>
          <w:b/>
          <w:sz w:val="20"/>
          <w:szCs w:val="20"/>
          <w:lang w:val="ru-RU"/>
        </w:rPr>
        <w:t>8</w:t>
      </w:r>
      <w:r w:rsidRPr="004926DC">
        <w:t xml:space="preserve"> </w:t>
      </w:r>
      <w:r w:rsidRPr="004926DC">
        <w:rPr>
          <w:rFonts w:ascii="Verdana" w:hAnsi="Verdana"/>
          <w:sz w:val="20"/>
          <w:szCs w:val="20"/>
          <w:lang w:val="ru-RU"/>
        </w:rPr>
        <w:t>от дневния ред,</w:t>
      </w:r>
      <w:r w:rsidRPr="004926DC">
        <w:rPr>
          <w:rFonts w:ascii="Verdana" w:hAnsi="Verdana"/>
          <w:b/>
          <w:sz w:val="20"/>
          <w:szCs w:val="20"/>
          <w:lang w:val="ru-RU"/>
        </w:rPr>
        <w:t xml:space="preserve"> </w:t>
      </w:r>
      <w:r w:rsidRPr="004926DC">
        <w:rPr>
          <w:rFonts w:ascii="Verdana" w:hAnsi="Verdana"/>
          <w:sz w:val="20"/>
          <w:szCs w:val="20"/>
          <w:lang w:val="ru-RU"/>
        </w:rPr>
        <w:t xml:space="preserve">а именно: </w:t>
      </w:r>
      <w:r w:rsidR="00B441DD" w:rsidRPr="00DC38D2">
        <w:rPr>
          <w:rFonts w:ascii="Verdana" w:hAnsi="Verdana"/>
          <w:sz w:val="20"/>
          <w:szCs w:val="20"/>
          <w:lang w:val="ru-RU"/>
        </w:rPr>
        <w:t xml:space="preserve">Доклад от междинна оценка на „План за интегрирано развитие на </w:t>
      </w:r>
      <w:r w:rsidR="00B441DD" w:rsidRPr="00DC38D2">
        <w:rPr>
          <w:rFonts w:ascii="Verdana" w:hAnsi="Verdana"/>
          <w:sz w:val="20"/>
          <w:szCs w:val="20"/>
          <w:lang w:val="en-US"/>
        </w:rPr>
        <w:t>O</w:t>
      </w:r>
      <w:r w:rsidR="00B441DD" w:rsidRPr="00DC38D2">
        <w:rPr>
          <w:rFonts w:ascii="Verdana" w:hAnsi="Verdana"/>
          <w:sz w:val="20"/>
          <w:szCs w:val="20"/>
          <w:lang w:val="ru-RU"/>
        </w:rPr>
        <w:t xml:space="preserve">бщина Пирдоп </w:t>
      </w:r>
      <w:proofErr w:type="gramStart"/>
      <w:r w:rsidR="00B441DD" w:rsidRPr="00DC38D2">
        <w:rPr>
          <w:rFonts w:ascii="Verdana" w:hAnsi="Verdana"/>
          <w:sz w:val="20"/>
          <w:szCs w:val="20"/>
          <w:lang w:val="ru-RU"/>
        </w:rPr>
        <w:t>за периода</w:t>
      </w:r>
      <w:proofErr w:type="gramEnd"/>
      <w:r w:rsidR="00B441DD" w:rsidRPr="00DC38D2">
        <w:rPr>
          <w:rFonts w:ascii="Verdana" w:hAnsi="Verdana"/>
          <w:sz w:val="20"/>
          <w:szCs w:val="20"/>
          <w:lang w:val="ru-RU"/>
        </w:rPr>
        <w:t xml:space="preserve"> </w:t>
      </w:r>
      <w:r w:rsidR="00710BA2">
        <w:rPr>
          <w:rFonts w:ascii="Verdana" w:hAnsi="Verdana"/>
          <w:sz w:val="20"/>
          <w:szCs w:val="20"/>
          <w:lang w:val="ru-RU"/>
        </w:rPr>
        <w:t xml:space="preserve">               </w:t>
      </w:r>
      <w:r w:rsidR="00B441DD" w:rsidRPr="00DC38D2">
        <w:rPr>
          <w:rFonts w:ascii="Verdana" w:hAnsi="Verdana"/>
          <w:sz w:val="20"/>
          <w:szCs w:val="20"/>
          <w:lang w:val="ru-RU"/>
        </w:rPr>
        <w:t>2021-2027 г.“, за 2024 г.</w:t>
      </w:r>
      <w:r w:rsidR="00710BA2">
        <w:rPr>
          <w:rFonts w:ascii="Verdana" w:hAnsi="Verdana"/>
          <w:sz w:val="20"/>
          <w:szCs w:val="20"/>
          <w:lang w:val="ru-RU"/>
        </w:rPr>
        <w:t xml:space="preserve"> </w:t>
      </w:r>
      <w:r w:rsidRPr="00AA484F">
        <w:rPr>
          <w:rFonts w:ascii="Verdana" w:hAnsi="Verdana"/>
          <w:sz w:val="20"/>
          <w:szCs w:val="20"/>
        </w:rPr>
        <w:t>Г-н Геров ще Ви запознае с докладната записка.</w:t>
      </w:r>
    </w:p>
    <w:p w14:paraId="5F1D32C8" w14:textId="21559D74" w:rsidR="004926DC" w:rsidRPr="00AA484F" w:rsidRDefault="00814ADE" w:rsidP="00814ADE">
      <w:pPr>
        <w:pStyle w:val="NoSpacing"/>
        <w:ind w:firstLine="708"/>
        <w:jc w:val="both"/>
        <w:rPr>
          <w:rFonts w:ascii="Verdana" w:hAnsi="Verdana"/>
          <w:sz w:val="20"/>
          <w:szCs w:val="20"/>
        </w:rPr>
      </w:pPr>
      <w:r w:rsidRPr="00AA484F">
        <w:rPr>
          <w:rFonts w:ascii="Verdana" w:hAnsi="Verdana"/>
          <w:sz w:val="20"/>
          <w:szCs w:val="20"/>
        </w:rPr>
        <w:t xml:space="preserve">А. Геров: </w:t>
      </w:r>
      <w:r w:rsidR="00AA484F" w:rsidRPr="00AA484F">
        <w:rPr>
          <w:rFonts w:ascii="Verdana" w:hAnsi="Verdana"/>
          <w:sz w:val="20"/>
          <w:szCs w:val="20"/>
        </w:rPr>
        <w:t>Уважаеми</w:t>
      </w:r>
      <w:r w:rsidR="00710BA2">
        <w:rPr>
          <w:rFonts w:ascii="Verdana" w:hAnsi="Verdana"/>
          <w:sz w:val="20"/>
          <w:szCs w:val="20"/>
        </w:rPr>
        <w:t xml:space="preserve"> дами и господа общински съветници</w:t>
      </w:r>
      <w:r w:rsidR="00AA484F" w:rsidRPr="00AA484F">
        <w:rPr>
          <w:rFonts w:ascii="Verdana" w:hAnsi="Verdana"/>
          <w:sz w:val="20"/>
          <w:szCs w:val="20"/>
        </w:rPr>
        <w:t xml:space="preserve"> съветници, </w:t>
      </w:r>
    </w:p>
    <w:p w14:paraId="3AA7CA96" w14:textId="77777777" w:rsidR="00AA484F" w:rsidRPr="00AA484F" w:rsidRDefault="00AA484F" w:rsidP="00AA484F">
      <w:pPr>
        <w:pStyle w:val="NoSpacing"/>
        <w:ind w:firstLine="708"/>
        <w:jc w:val="both"/>
        <w:rPr>
          <w:rFonts w:ascii="Verdana" w:hAnsi="Verdana"/>
          <w:sz w:val="20"/>
          <w:szCs w:val="20"/>
        </w:rPr>
      </w:pPr>
      <w:r w:rsidRPr="00AA484F">
        <w:rPr>
          <w:rFonts w:ascii="Verdana" w:hAnsi="Verdana"/>
          <w:sz w:val="20"/>
          <w:szCs w:val="20"/>
        </w:rPr>
        <w:t>На основание чл.33, ал.1 и ал.2 от Закона за регионалното развитие /ЗРР/ и чл.26, ал.1 и ал.2 от Правилника за прилагане на Закона за регионалното развитие /ППЗРР/, Ви представям за одобряване Доклад от междинна оценка на</w:t>
      </w:r>
      <w:r w:rsidRPr="00AA484F">
        <w:rPr>
          <w:rFonts w:ascii="Verdana" w:hAnsi="Verdana"/>
          <w:sz w:val="20"/>
          <w:szCs w:val="20"/>
          <w:lang w:val="ru-RU"/>
        </w:rPr>
        <w:t xml:space="preserve"> „План за интегрирано развитие на </w:t>
      </w:r>
      <w:r w:rsidRPr="00AA484F">
        <w:rPr>
          <w:rFonts w:ascii="Verdana" w:hAnsi="Verdana"/>
          <w:sz w:val="20"/>
          <w:szCs w:val="20"/>
        </w:rPr>
        <w:t>O</w:t>
      </w:r>
      <w:r w:rsidRPr="00AA484F">
        <w:rPr>
          <w:rFonts w:ascii="Verdana" w:hAnsi="Verdana"/>
          <w:sz w:val="20"/>
          <w:szCs w:val="20"/>
          <w:lang w:val="ru-RU"/>
        </w:rPr>
        <w:t xml:space="preserve">бщина Пирдоп за периода 2021-2027 г.“, за 2024 г. </w:t>
      </w:r>
      <w:r w:rsidRPr="00AA484F">
        <w:rPr>
          <w:rFonts w:ascii="Verdana" w:hAnsi="Verdana"/>
          <w:sz w:val="20"/>
          <w:szCs w:val="20"/>
        </w:rPr>
        <w:t xml:space="preserve">Междинната оценка на </w:t>
      </w:r>
      <w:r w:rsidRPr="00AA484F">
        <w:rPr>
          <w:rFonts w:ascii="Verdana" w:hAnsi="Verdana"/>
          <w:sz w:val="20"/>
          <w:szCs w:val="20"/>
        </w:rPr>
        <w:lastRenderedPageBreak/>
        <w:t>изпълнението се извършва, за да се осигури независима и актуална информация за постигнатите резултати от прилагането на плана.</w:t>
      </w:r>
    </w:p>
    <w:p w14:paraId="2A3E7A8F" w14:textId="5CF13961" w:rsidR="00AA484F" w:rsidRDefault="00415282" w:rsidP="00AA484F">
      <w:pPr>
        <w:pStyle w:val="NoSpacing"/>
        <w:ind w:firstLine="708"/>
        <w:jc w:val="both"/>
        <w:rPr>
          <w:rFonts w:ascii="Verdana" w:hAnsi="Verdana"/>
          <w:sz w:val="20"/>
          <w:szCs w:val="20"/>
        </w:rPr>
      </w:pPr>
      <w:r>
        <w:rPr>
          <w:rFonts w:ascii="Verdana" w:hAnsi="Verdana"/>
          <w:sz w:val="20"/>
          <w:szCs w:val="20"/>
        </w:rPr>
        <w:t xml:space="preserve">Запознати сте с доклада. Ако имате въпроси сме на </w:t>
      </w:r>
      <w:r w:rsidR="0013620D">
        <w:rPr>
          <w:rFonts w:ascii="Verdana" w:hAnsi="Verdana"/>
          <w:sz w:val="20"/>
          <w:szCs w:val="20"/>
        </w:rPr>
        <w:t xml:space="preserve">Ваше </w:t>
      </w:r>
      <w:r>
        <w:rPr>
          <w:rFonts w:ascii="Verdana" w:hAnsi="Verdana"/>
          <w:sz w:val="20"/>
          <w:szCs w:val="20"/>
        </w:rPr>
        <w:t>разположение да отговорим.</w:t>
      </w:r>
    </w:p>
    <w:p w14:paraId="0B16FA22" w14:textId="1BC4178D" w:rsidR="00814ADE" w:rsidRPr="00AD0E73" w:rsidRDefault="00814ADE" w:rsidP="007E74E0">
      <w:pPr>
        <w:spacing w:line="276" w:lineRule="auto"/>
        <w:ind w:firstLine="708"/>
        <w:jc w:val="both"/>
        <w:rPr>
          <w:rFonts w:ascii="Verdana" w:hAnsi="Verdana"/>
          <w:sz w:val="20"/>
          <w:szCs w:val="20"/>
        </w:rPr>
      </w:pPr>
      <w:r>
        <w:rPr>
          <w:rFonts w:ascii="Verdana" w:hAnsi="Verdana"/>
          <w:sz w:val="20"/>
          <w:szCs w:val="20"/>
        </w:rPr>
        <w:t xml:space="preserve">К. Петкова: </w:t>
      </w:r>
      <w:r w:rsidRPr="00AD0E73">
        <w:rPr>
          <w:rFonts w:ascii="Verdana" w:hAnsi="Verdana"/>
          <w:sz w:val="20"/>
          <w:szCs w:val="20"/>
        </w:rPr>
        <w:t xml:space="preserve">Давам думата на 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 за да ни запознае със становището на комисията. </w:t>
      </w:r>
    </w:p>
    <w:p w14:paraId="586D1DA2" w14:textId="72DD8882" w:rsidR="00F21513" w:rsidRPr="000C7619" w:rsidRDefault="00814ADE" w:rsidP="007E74E0">
      <w:pPr>
        <w:pStyle w:val="NoSpacing"/>
        <w:ind w:firstLine="708"/>
        <w:jc w:val="both"/>
        <w:rPr>
          <w:rFonts w:ascii="Verdana" w:hAnsi="Verdana"/>
          <w:bCs/>
          <w:iCs/>
          <w:sz w:val="20"/>
          <w:szCs w:val="20"/>
        </w:rPr>
      </w:pPr>
      <w:r w:rsidRPr="00F21513">
        <w:rPr>
          <w:rFonts w:ascii="Verdana" w:hAnsi="Verdana"/>
          <w:sz w:val="20"/>
          <w:szCs w:val="20"/>
        </w:rPr>
        <w:t>М.</w:t>
      </w:r>
      <w:r w:rsidR="006835AA">
        <w:rPr>
          <w:rFonts w:ascii="Verdana" w:hAnsi="Verdana"/>
          <w:sz w:val="20"/>
          <w:szCs w:val="20"/>
        </w:rPr>
        <w:t xml:space="preserve"> </w:t>
      </w:r>
      <w:r w:rsidRPr="00F21513">
        <w:rPr>
          <w:rFonts w:ascii="Verdana" w:hAnsi="Verdana"/>
          <w:sz w:val="20"/>
          <w:szCs w:val="20"/>
        </w:rPr>
        <w:t xml:space="preserve">Бръмбева: На проведеното заседание на </w:t>
      </w:r>
      <w:r w:rsidRPr="00F21513">
        <w:rPr>
          <w:rFonts w:ascii="Verdana" w:hAnsi="Verdana"/>
          <w:sz w:val="20"/>
          <w:szCs w:val="20"/>
          <w:lang w:val="ru-RU"/>
        </w:rPr>
        <w:t xml:space="preserve">Постоянната комисия по </w:t>
      </w:r>
      <w:r w:rsidRPr="00F2151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F21513">
        <w:rPr>
          <w:rFonts w:ascii="Verdana" w:hAnsi="Verdana"/>
          <w:sz w:val="20"/>
          <w:szCs w:val="20"/>
        </w:rPr>
        <w:t xml:space="preserve"> към Общински съвет — Пирдоп,  внесената </w:t>
      </w:r>
      <w:r w:rsidRPr="000C7619">
        <w:rPr>
          <w:rFonts w:ascii="Verdana" w:hAnsi="Verdana"/>
          <w:sz w:val="20"/>
          <w:szCs w:val="20"/>
        </w:rPr>
        <w:t xml:space="preserve">докладна записка беше разгледана и </w:t>
      </w:r>
      <w:r w:rsidR="00F21513" w:rsidRPr="000C7619">
        <w:rPr>
          <w:rFonts w:ascii="Verdana" w:hAnsi="Verdana"/>
          <w:sz w:val="20"/>
          <w:szCs w:val="20"/>
        </w:rPr>
        <w:t xml:space="preserve">проекта за решение беше подкрепен </w:t>
      </w:r>
      <w:r w:rsidRPr="000C7619">
        <w:rPr>
          <w:rFonts w:ascii="Verdana" w:hAnsi="Verdana"/>
          <w:sz w:val="20"/>
          <w:szCs w:val="20"/>
        </w:rPr>
        <w:t xml:space="preserve">след проведеното гласуване с </w:t>
      </w:r>
      <w:r w:rsidR="00F21513" w:rsidRPr="000C7619">
        <w:rPr>
          <w:rFonts w:ascii="Verdana" w:hAnsi="Verdana"/>
          <w:sz w:val="20"/>
          <w:szCs w:val="20"/>
        </w:rPr>
        <w:t>6</w:t>
      </w:r>
      <w:r w:rsidRPr="000C7619">
        <w:rPr>
          <w:rFonts w:ascii="Verdana" w:hAnsi="Verdana"/>
          <w:sz w:val="20"/>
          <w:szCs w:val="20"/>
        </w:rPr>
        <w:t xml:space="preserve"> гласа „за”, </w:t>
      </w:r>
      <w:r w:rsidR="00F21513" w:rsidRPr="000C7619">
        <w:rPr>
          <w:rFonts w:ascii="Verdana" w:hAnsi="Verdana"/>
          <w:sz w:val="20"/>
          <w:szCs w:val="20"/>
        </w:rPr>
        <w:t>0</w:t>
      </w:r>
      <w:r w:rsidRPr="000C7619">
        <w:rPr>
          <w:rFonts w:ascii="Verdana" w:hAnsi="Verdana"/>
          <w:sz w:val="20"/>
          <w:szCs w:val="20"/>
        </w:rPr>
        <w:t xml:space="preserve"> гласа „против” и </w:t>
      </w:r>
      <w:r w:rsidR="00F21513" w:rsidRPr="000C7619">
        <w:rPr>
          <w:rFonts w:ascii="Verdana" w:hAnsi="Verdana"/>
          <w:sz w:val="20"/>
          <w:szCs w:val="20"/>
        </w:rPr>
        <w:t>0</w:t>
      </w:r>
      <w:r w:rsidRPr="000C7619">
        <w:rPr>
          <w:rFonts w:ascii="Verdana" w:hAnsi="Verdana"/>
          <w:sz w:val="20"/>
          <w:szCs w:val="20"/>
        </w:rPr>
        <w:t xml:space="preserve"> гласа „въздържал се” от състава на </w:t>
      </w:r>
      <w:r w:rsidRPr="000C7619">
        <w:rPr>
          <w:rFonts w:ascii="Verdana" w:hAnsi="Verdana"/>
          <w:bCs/>
          <w:iCs/>
          <w:sz w:val="20"/>
          <w:szCs w:val="20"/>
        </w:rPr>
        <w:t>ИОСИПТУСЕЗГ</w:t>
      </w:r>
      <w:r w:rsidR="00F21513" w:rsidRPr="000C7619">
        <w:rPr>
          <w:rFonts w:ascii="Verdana" w:hAnsi="Verdana"/>
          <w:bCs/>
          <w:iCs/>
          <w:sz w:val="20"/>
          <w:szCs w:val="20"/>
        </w:rPr>
        <w:t>.</w:t>
      </w:r>
    </w:p>
    <w:p w14:paraId="479548D8" w14:textId="77777777" w:rsidR="00814ADE" w:rsidRPr="004926DC" w:rsidRDefault="00814ADE" w:rsidP="00814ADE">
      <w:pPr>
        <w:pStyle w:val="NoSpacing"/>
        <w:ind w:firstLine="708"/>
        <w:jc w:val="both"/>
        <w:rPr>
          <w:rFonts w:ascii="Verdana" w:hAnsi="Verdana"/>
          <w:color w:val="FF0000"/>
          <w:sz w:val="20"/>
          <w:szCs w:val="20"/>
        </w:rPr>
      </w:pPr>
    </w:p>
    <w:p w14:paraId="79BA29AD" w14:textId="77777777" w:rsidR="00731CF1" w:rsidRDefault="00814ADE" w:rsidP="00814ADE">
      <w:pPr>
        <w:pStyle w:val="NoSpacing"/>
        <w:jc w:val="both"/>
        <w:rPr>
          <w:rFonts w:ascii="Verdana" w:hAnsi="Verdana"/>
          <w:sz w:val="20"/>
          <w:szCs w:val="20"/>
        </w:rPr>
      </w:pPr>
      <w:r w:rsidRPr="00AD0E73">
        <w:rPr>
          <w:rFonts w:ascii="Verdana" w:hAnsi="Verdana"/>
          <w:sz w:val="20"/>
          <w:szCs w:val="20"/>
        </w:rPr>
        <w:tab/>
        <w:t>К.</w:t>
      </w:r>
      <w:r w:rsidR="006835AA">
        <w:rPr>
          <w:rFonts w:ascii="Verdana" w:hAnsi="Verdana"/>
          <w:sz w:val="20"/>
          <w:szCs w:val="20"/>
        </w:rPr>
        <w:t xml:space="preserve"> </w:t>
      </w:r>
      <w:r w:rsidRPr="00AD0E73">
        <w:rPr>
          <w:rFonts w:ascii="Verdana" w:hAnsi="Verdana"/>
          <w:sz w:val="20"/>
          <w:szCs w:val="20"/>
        </w:rPr>
        <w:t xml:space="preserve">Петкова: Колеги, има ли изказвания по докладната записка? </w:t>
      </w:r>
    </w:p>
    <w:p w14:paraId="4CDD9FA0" w14:textId="77777777" w:rsidR="00731CF1" w:rsidRDefault="00731CF1" w:rsidP="00B850CA">
      <w:pPr>
        <w:pStyle w:val="NoSpacing"/>
        <w:ind w:firstLine="708"/>
        <w:jc w:val="both"/>
        <w:rPr>
          <w:rFonts w:ascii="Verdana" w:hAnsi="Verdana"/>
          <w:sz w:val="20"/>
          <w:szCs w:val="20"/>
        </w:rPr>
      </w:pPr>
      <w:r>
        <w:rPr>
          <w:rFonts w:ascii="Verdana" w:hAnsi="Verdana"/>
          <w:sz w:val="20"/>
          <w:szCs w:val="20"/>
        </w:rPr>
        <w:t>Отношение взеха:</w:t>
      </w:r>
    </w:p>
    <w:p w14:paraId="07FAFCA5" w14:textId="4C94F7D8" w:rsidR="00731CF1" w:rsidRPr="004255E4" w:rsidRDefault="00731CF1" w:rsidP="00B850CA">
      <w:pPr>
        <w:pStyle w:val="NoSpacing"/>
        <w:ind w:firstLine="708"/>
        <w:jc w:val="both"/>
        <w:rPr>
          <w:rFonts w:ascii="Verdana" w:hAnsi="Verdana"/>
          <w:sz w:val="20"/>
          <w:szCs w:val="20"/>
        </w:rPr>
      </w:pPr>
      <w:r w:rsidRPr="004255E4">
        <w:rPr>
          <w:rFonts w:ascii="Verdana" w:hAnsi="Verdana"/>
          <w:sz w:val="20"/>
          <w:szCs w:val="20"/>
        </w:rPr>
        <w:t xml:space="preserve">М. Бръмбева: </w:t>
      </w:r>
      <w:r w:rsidR="00B850CA" w:rsidRPr="004255E4">
        <w:rPr>
          <w:rFonts w:ascii="Verdana" w:hAnsi="Verdana"/>
          <w:sz w:val="20"/>
          <w:szCs w:val="20"/>
        </w:rPr>
        <w:t xml:space="preserve">В доклада пише, че е за период </w:t>
      </w:r>
      <w:r w:rsidR="00CE404E" w:rsidRPr="004255E4">
        <w:rPr>
          <w:rFonts w:ascii="Verdana" w:hAnsi="Verdana"/>
          <w:sz w:val="20"/>
          <w:szCs w:val="20"/>
        </w:rPr>
        <w:t xml:space="preserve">от </w:t>
      </w:r>
      <w:r w:rsidR="00B850CA" w:rsidRPr="004255E4">
        <w:rPr>
          <w:rFonts w:ascii="Verdana" w:hAnsi="Verdana"/>
          <w:sz w:val="20"/>
          <w:szCs w:val="20"/>
          <w:lang w:val="ru-RU"/>
        </w:rPr>
        <w:t>2021</w:t>
      </w:r>
      <w:r w:rsidR="00CE404E" w:rsidRPr="004255E4">
        <w:rPr>
          <w:rFonts w:ascii="Verdana" w:hAnsi="Verdana"/>
          <w:sz w:val="20"/>
          <w:szCs w:val="20"/>
          <w:lang w:val="ru-RU"/>
        </w:rPr>
        <w:t xml:space="preserve"> до 2</w:t>
      </w:r>
      <w:r w:rsidR="00B850CA" w:rsidRPr="004255E4">
        <w:rPr>
          <w:rFonts w:ascii="Verdana" w:hAnsi="Verdana"/>
          <w:sz w:val="20"/>
          <w:szCs w:val="20"/>
          <w:lang w:val="ru-RU"/>
        </w:rPr>
        <w:t>02</w:t>
      </w:r>
      <w:r w:rsidR="00CE404E" w:rsidRPr="004255E4">
        <w:rPr>
          <w:rFonts w:ascii="Verdana" w:hAnsi="Verdana"/>
          <w:sz w:val="20"/>
          <w:szCs w:val="20"/>
          <w:lang w:val="ru-RU"/>
        </w:rPr>
        <w:t>3 г.</w:t>
      </w:r>
      <w:r w:rsidR="00B850CA" w:rsidRPr="004255E4">
        <w:rPr>
          <w:rFonts w:ascii="Verdana" w:hAnsi="Verdana"/>
          <w:sz w:val="20"/>
          <w:szCs w:val="20"/>
          <w:lang w:val="ru-RU"/>
        </w:rPr>
        <w:t xml:space="preserve">, </w:t>
      </w:r>
      <w:r w:rsidR="00CE404E" w:rsidRPr="004255E4">
        <w:rPr>
          <w:rFonts w:ascii="Verdana" w:hAnsi="Verdana"/>
          <w:sz w:val="20"/>
          <w:szCs w:val="20"/>
          <w:lang w:val="ru-RU"/>
        </w:rPr>
        <w:t xml:space="preserve">а тука е </w:t>
      </w:r>
      <w:proofErr w:type="gramStart"/>
      <w:r w:rsidR="00CE404E" w:rsidRPr="004255E4">
        <w:rPr>
          <w:rFonts w:ascii="Verdana" w:hAnsi="Verdana"/>
          <w:sz w:val="20"/>
          <w:szCs w:val="20"/>
          <w:lang w:val="ru-RU"/>
        </w:rPr>
        <w:t>за периода</w:t>
      </w:r>
      <w:proofErr w:type="gramEnd"/>
      <w:r w:rsidR="00CE404E" w:rsidRPr="004255E4">
        <w:rPr>
          <w:rFonts w:ascii="Verdana" w:hAnsi="Verdana"/>
          <w:sz w:val="20"/>
          <w:szCs w:val="20"/>
          <w:lang w:val="ru-RU"/>
        </w:rPr>
        <w:t xml:space="preserve"> 2021 – 2027г. за 2024г. Малко объркващо е. </w:t>
      </w:r>
      <w:r w:rsidR="00B850CA" w:rsidRPr="004255E4">
        <w:rPr>
          <w:rFonts w:ascii="Verdana" w:hAnsi="Verdana"/>
          <w:sz w:val="20"/>
          <w:szCs w:val="20"/>
        </w:rPr>
        <w:t xml:space="preserve"> </w:t>
      </w:r>
    </w:p>
    <w:p w14:paraId="2A711926" w14:textId="04278A44" w:rsidR="00731CF1" w:rsidRPr="004255E4" w:rsidRDefault="00731CF1" w:rsidP="00B850CA">
      <w:pPr>
        <w:pStyle w:val="NoSpacing"/>
        <w:ind w:firstLine="708"/>
        <w:jc w:val="both"/>
        <w:rPr>
          <w:rFonts w:ascii="Verdana" w:hAnsi="Verdana"/>
          <w:sz w:val="20"/>
          <w:szCs w:val="20"/>
        </w:rPr>
      </w:pPr>
      <w:r w:rsidRPr="004255E4">
        <w:rPr>
          <w:rFonts w:ascii="Verdana" w:hAnsi="Verdana"/>
          <w:sz w:val="20"/>
          <w:szCs w:val="20"/>
        </w:rPr>
        <w:t>М. Стоянова:</w:t>
      </w:r>
      <w:r w:rsidR="00CE404E" w:rsidRPr="004255E4">
        <w:rPr>
          <w:rFonts w:ascii="Verdana" w:hAnsi="Verdana"/>
          <w:sz w:val="20"/>
          <w:szCs w:val="20"/>
        </w:rPr>
        <w:t xml:space="preserve"> Знаете, че периода който обхваща </w:t>
      </w:r>
      <w:r w:rsidRPr="004255E4">
        <w:rPr>
          <w:rFonts w:ascii="Verdana" w:hAnsi="Verdana"/>
          <w:sz w:val="20"/>
          <w:szCs w:val="20"/>
        </w:rPr>
        <w:t xml:space="preserve"> </w:t>
      </w:r>
      <w:r w:rsidR="00CE404E" w:rsidRPr="004255E4">
        <w:rPr>
          <w:rFonts w:ascii="Verdana" w:hAnsi="Verdana"/>
          <w:sz w:val="20"/>
          <w:szCs w:val="20"/>
          <w:lang w:val="ru-RU"/>
        </w:rPr>
        <w:t xml:space="preserve">Плана за интегрирано развитие на </w:t>
      </w:r>
      <w:r w:rsidR="00CE404E" w:rsidRPr="004255E4">
        <w:rPr>
          <w:rFonts w:ascii="Verdana" w:hAnsi="Verdana"/>
          <w:sz w:val="20"/>
          <w:szCs w:val="20"/>
        </w:rPr>
        <w:t>O</w:t>
      </w:r>
      <w:r w:rsidR="00CE404E" w:rsidRPr="004255E4">
        <w:rPr>
          <w:rFonts w:ascii="Verdana" w:hAnsi="Verdana"/>
          <w:sz w:val="20"/>
          <w:szCs w:val="20"/>
          <w:lang w:val="ru-RU"/>
        </w:rPr>
        <w:t xml:space="preserve">бщина Пирдоп е за периода 2021-2027 г. Периода, който подлежи </w:t>
      </w:r>
      <w:proofErr w:type="gramStart"/>
      <w:r w:rsidR="00CE404E" w:rsidRPr="004255E4">
        <w:rPr>
          <w:rFonts w:ascii="Verdana" w:hAnsi="Verdana"/>
          <w:sz w:val="20"/>
          <w:szCs w:val="20"/>
          <w:lang w:val="ru-RU"/>
        </w:rPr>
        <w:t>на оценка</w:t>
      </w:r>
      <w:proofErr w:type="gramEnd"/>
      <w:r w:rsidR="00CE404E" w:rsidRPr="004255E4">
        <w:rPr>
          <w:rFonts w:ascii="Verdana" w:hAnsi="Verdana"/>
          <w:sz w:val="20"/>
          <w:szCs w:val="20"/>
          <w:lang w:val="ru-RU"/>
        </w:rPr>
        <w:t xml:space="preserve"> е настоящия момент е 2021-2024 г. Към настоящия момент внасяме за 2024 г. Обхващаме този целия период. </w:t>
      </w:r>
    </w:p>
    <w:p w14:paraId="4BC88E9E" w14:textId="5DB256D9" w:rsidR="00731CF1" w:rsidRPr="004255E4" w:rsidRDefault="00731CF1" w:rsidP="00814ADE">
      <w:pPr>
        <w:pStyle w:val="NoSpacing"/>
        <w:jc w:val="both"/>
        <w:rPr>
          <w:rFonts w:ascii="Verdana" w:hAnsi="Verdana"/>
          <w:sz w:val="20"/>
          <w:szCs w:val="20"/>
        </w:rPr>
      </w:pPr>
    </w:p>
    <w:p w14:paraId="47DC1A12" w14:textId="592EC7DF" w:rsidR="00CE404E" w:rsidRPr="004255E4" w:rsidRDefault="00731CF1" w:rsidP="00CE404E">
      <w:pPr>
        <w:autoSpaceDN w:val="0"/>
        <w:ind w:firstLine="708"/>
        <w:contextualSpacing/>
        <w:jc w:val="both"/>
        <w:rPr>
          <w:rFonts w:ascii="Verdana" w:hAnsi="Verdana"/>
          <w:sz w:val="20"/>
          <w:szCs w:val="20"/>
          <w:lang w:eastAsia="en-US"/>
        </w:rPr>
      </w:pPr>
      <w:r w:rsidRPr="004255E4">
        <w:rPr>
          <w:rFonts w:ascii="Verdana" w:hAnsi="Verdana"/>
          <w:sz w:val="20"/>
          <w:szCs w:val="20"/>
          <w:lang w:eastAsia="en-US"/>
        </w:rPr>
        <w:t xml:space="preserve">М. Бръмбева: </w:t>
      </w:r>
      <w:r w:rsidR="00CE404E" w:rsidRPr="004255E4">
        <w:rPr>
          <w:rFonts w:ascii="Verdana" w:hAnsi="Verdana"/>
          <w:sz w:val="20"/>
          <w:szCs w:val="20"/>
          <w:lang w:eastAsia="en-US"/>
        </w:rPr>
        <w:t>Според мен в самото решение това за 2024</w:t>
      </w:r>
      <w:r w:rsidR="00C82F26" w:rsidRPr="004255E4">
        <w:rPr>
          <w:rFonts w:ascii="Verdana" w:hAnsi="Verdana"/>
          <w:sz w:val="20"/>
          <w:szCs w:val="20"/>
          <w:lang w:eastAsia="en-US"/>
        </w:rPr>
        <w:t xml:space="preserve"> </w:t>
      </w:r>
      <w:r w:rsidR="00CE404E" w:rsidRPr="004255E4">
        <w:rPr>
          <w:rFonts w:ascii="Verdana" w:hAnsi="Verdana"/>
          <w:sz w:val="20"/>
          <w:szCs w:val="20"/>
          <w:lang w:eastAsia="en-US"/>
        </w:rPr>
        <w:t xml:space="preserve">г. трябва да отпадне. Объркващо е. </w:t>
      </w:r>
    </w:p>
    <w:p w14:paraId="56954F17" w14:textId="2BFCE5CF" w:rsidR="00CE404E" w:rsidRPr="004255E4" w:rsidRDefault="00CE404E" w:rsidP="00CE404E">
      <w:pPr>
        <w:autoSpaceDN w:val="0"/>
        <w:ind w:firstLine="708"/>
        <w:contextualSpacing/>
        <w:jc w:val="both"/>
        <w:rPr>
          <w:rFonts w:ascii="Verdana" w:hAnsi="Verdana"/>
          <w:sz w:val="20"/>
          <w:szCs w:val="20"/>
          <w:lang w:eastAsia="en-US"/>
        </w:rPr>
      </w:pPr>
      <w:r w:rsidRPr="004255E4">
        <w:rPr>
          <w:rFonts w:ascii="Verdana" w:hAnsi="Verdana"/>
          <w:sz w:val="20"/>
          <w:szCs w:val="20"/>
          <w:lang w:eastAsia="en-US"/>
        </w:rPr>
        <w:t xml:space="preserve">М. Стоянова: Вие преценете, но пак казвам, че тази междинна оценка е актуална </w:t>
      </w:r>
      <w:r w:rsidR="009B2DAE" w:rsidRPr="004255E4">
        <w:rPr>
          <w:rFonts w:ascii="Verdana" w:hAnsi="Verdana"/>
          <w:sz w:val="20"/>
          <w:szCs w:val="20"/>
          <w:lang w:eastAsia="en-US"/>
        </w:rPr>
        <w:t>към</w:t>
      </w:r>
      <w:r w:rsidRPr="004255E4">
        <w:rPr>
          <w:rFonts w:ascii="Verdana" w:hAnsi="Verdana"/>
          <w:sz w:val="20"/>
          <w:szCs w:val="20"/>
          <w:lang w:eastAsia="en-US"/>
        </w:rPr>
        <w:t xml:space="preserve"> настоящия момент 2021-2024</w:t>
      </w:r>
      <w:r w:rsidR="00C82F26" w:rsidRPr="004255E4">
        <w:rPr>
          <w:rFonts w:ascii="Verdana" w:hAnsi="Verdana"/>
          <w:sz w:val="20"/>
          <w:szCs w:val="20"/>
          <w:lang w:eastAsia="en-US"/>
        </w:rPr>
        <w:t xml:space="preserve"> </w:t>
      </w:r>
      <w:r w:rsidRPr="004255E4">
        <w:rPr>
          <w:rFonts w:ascii="Verdana" w:hAnsi="Verdana"/>
          <w:sz w:val="20"/>
          <w:szCs w:val="20"/>
          <w:lang w:eastAsia="en-US"/>
        </w:rPr>
        <w:t xml:space="preserve">г. Доклада е разработен с изискванията и методиката, която касае периода 2021 – 2027 г.  </w:t>
      </w:r>
    </w:p>
    <w:p w14:paraId="623F07C1" w14:textId="77777777" w:rsidR="009B2DAE" w:rsidRPr="004255E4" w:rsidRDefault="00C82F26" w:rsidP="009B2DAE">
      <w:pPr>
        <w:autoSpaceDN w:val="0"/>
        <w:ind w:firstLine="708"/>
        <w:contextualSpacing/>
        <w:jc w:val="both"/>
        <w:rPr>
          <w:rFonts w:ascii="Verdana" w:hAnsi="Verdana" w:cs="TimesNewRoman"/>
          <w:bCs/>
          <w:sz w:val="20"/>
          <w:szCs w:val="20"/>
          <w:lang w:val="ru-RU" w:eastAsia="en-US"/>
        </w:rPr>
      </w:pPr>
      <w:r w:rsidRPr="004255E4">
        <w:rPr>
          <w:rFonts w:ascii="Verdana" w:hAnsi="Verdana"/>
          <w:sz w:val="20"/>
          <w:szCs w:val="20"/>
          <w:lang w:eastAsia="en-US"/>
        </w:rPr>
        <w:t xml:space="preserve">М. Бръмбева: Предлагам да вземете следното решение: </w:t>
      </w:r>
      <w:r w:rsidR="00731CF1" w:rsidRPr="004255E4">
        <w:rPr>
          <w:rFonts w:ascii="Verdana" w:hAnsi="Verdana"/>
          <w:sz w:val="20"/>
          <w:szCs w:val="20"/>
          <w:lang w:eastAsia="en-US"/>
        </w:rPr>
        <w:t>Общински съвет – Пирдоп, одобрява</w:t>
      </w:r>
      <w:r w:rsidR="00731CF1" w:rsidRPr="004255E4">
        <w:rPr>
          <w:rFonts w:ascii="Verdana" w:hAnsi="Verdana"/>
          <w:sz w:val="20"/>
          <w:szCs w:val="20"/>
          <w:lang w:val="ru-RU" w:eastAsia="en-US"/>
        </w:rPr>
        <w:t xml:space="preserve"> </w:t>
      </w:r>
      <w:r w:rsidR="00731CF1" w:rsidRPr="004255E4">
        <w:rPr>
          <w:rFonts w:ascii="Verdana" w:hAnsi="Verdana" w:cs="TimesNewRoman"/>
          <w:sz w:val="20"/>
          <w:szCs w:val="20"/>
          <w:lang w:val="ru-RU" w:eastAsia="en-US"/>
        </w:rPr>
        <w:t xml:space="preserve">Доклад </w:t>
      </w:r>
      <w:r w:rsidRPr="004255E4">
        <w:rPr>
          <w:rFonts w:ascii="Verdana" w:hAnsi="Verdana" w:cs="TimesNewRoman"/>
          <w:sz w:val="20"/>
          <w:szCs w:val="20"/>
          <w:lang w:val="ru-RU" w:eastAsia="en-US"/>
        </w:rPr>
        <w:t xml:space="preserve">за резултатите </w:t>
      </w:r>
      <w:r w:rsidR="00731CF1" w:rsidRPr="004255E4">
        <w:rPr>
          <w:rFonts w:ascii="Verdana" w:hAnsi="Verdana" w:cs="TimesNewRoman"/>
          <w:sz w:val="20"/>
          <w:szCs w:val="20"/>
          <w:lang w:val="ru-RU" w:eastAsia="en-US"/>
        </w:rPr>
        <w:t>от междинна оценка за периода 2021-202</w:t>
      </w:r>
      <w:r w:rsidR="009B2DAE" w:rsidRPr="004255E4">
        <w:rPr>
          <w:rFonts w:ascii="Verdana" w:hAnsi="Verdana" w:cs="TimesNewRoman"/>
          <w:sz w:val="20"/>
          <w:szCs w:val="20"/>
          <w:lang w:val="ru-RU" w:eastAsia="en-US"/>
        </w:rPr>
        <w:t>3</w:t>
      </w:r>
      <w:r w:rsidR="00731CF1" w:rsidRPr="004255E4">
        <w:rPr>
          <w:rFonts w:ascii="Verdana" w:hAnsi="Verdana" w:cs="TimesNewRoman"/>
          <w:sz w:val="20"/>
          <w:szCs w:val="20"/>
          <w:lang w:val="ru-RU" w:eastAsia="en-US"/>
        </w:rPr>
        <w:t xml:space="preserve"> г.</w:t>
      </w:r>
      <w:r w:rsidR="009B2DAE" w:rsidRPr="004255E4">
        <w:rPr>
          <w:rFonts w:ascii="Verdana" w:hAnsi="Verdana" w:cs="TimesNewRoman"/>
          <w:sz w:val="20"/>
          <w:szCs w:val="20"/>
          <w:lang w:val="ru-RU" w:eastAsia="en-US"/>
        </w:rPr>
        <w:t xml:space="preserve"> на „План за интегрирано развитие на </w:t>
      </w:r>
      <w:r w:rsidR="009B2DAE" w:rsidRPr="004255E4">
        <w:rPr>
          <w:rFonts w:ascii="Verdana" w:hAnsi="Verdana" w:cs="TimesNewRoman"/>
          <w:sz w:val="20"/>
          <w:szCs w:val="20"/>
          <w:lang w:val="en-US" w:eastAsia="en-US"/>
        </w:rPr>
        <w:t>O</w:t>
      </w:r>
      <w:r w:rsidR="009B2DAE" w:rsidRPr="004255E4">
        <w:rPr>
          <w:rFonts w:ascii="Verdana" w:hAnsi="Verdana" w:cs="TimesNewRoman"/>
          <w:sz w:val="20"/>
          <w:szCs w:val="20"/>
          <w:lang w:val="ru-RU" w:eastAsia="en-US"/>
        </w:rPr>
        <w:t xml:space="preserve">бщина Пирдоп </w:t>
      </w:r>
      <w:proofErr w:type="gramStart"/>
      <w:r w:rsidR="009B2DAE" w:rsidRPr="004255E4">
        <w:rPr>
          <w:rFonts w:ascii="Verdana" w:hAnsi="Verdana" w:cs="TimesNewRoman"/>
          <w:sz w:val="20"/>
          <w:szCs w:val="20"/>
          <w:lang w:val="ru-RU" w:eastAsia="en-US"/>
        </w:rPr>
        <w:t>за периода</w:t>
      </w:r>
      <w:proofErr w:type="gramEnd"/>
      <w:r w:rsidR="009B2DAE" w:rsidRPr="004255E4">
        <w:rPr>
          <w:rFonts w:ascii="Verdana" w:hAnsi="Verdana" w:cs="TimesNewRoman"/>
          <w:sz w:val="20"/>
          <w:szCs w:val="20"/>
          <w:lang w:val="ru-RU" w:eastAsia="en-US"/>
        </w:rPr>
        <w:t xml:space="preserve"> 2021-2027 г.“.</w:t>
      </w:r>
    </w:p>
    <w:p w14:paraId="2022D4AC" w14:textId="54105A6B" w:rsidR="00954730" w:rsidRPr="004255E4" w:rsidRDefault="00954730" w:rsidP="00954730">
      <w:pPr>
        <w:autoSpaceDN w:val="0"/>
        <w:ind w:firstLine="708"/>
        <w:contextualSpacing/>
        <w:jc w:val="both"/>
        <w:rPr>
          <w:rFonts w:ascii="Verdana" w:hAnsi="Verdana" w:cs="TimesNewRoman"/>
          <w:bCs/>
          <w:sz w:val="20"/>
          <w:szCs w:val="20"/>
          <w:lang w:val="ru-RU" w:eastAsia="en-US"/>
        </w:rPr>
      </w:pPr>
      <w:r w:rsidRPr="004255E4">
        <w:rPr>
          <w:rFonts w:ascii="Verdana" w:hAnsi="Verdana"/>
          <w:sz w:val="20"/>
          <w:szCs w:val="20"/>
          <w:lang w:eastAsia="en-US"/>
        </w:rPr>
        <w:t xml:space="preserve">М. Стоянова: </w:t>
      </w:r>
      <w:r w:rsidRPr="004255E4">
        <w:rPr>
          <w:rFonts w:ascii="Verdana" w:hAnsi="Verdana" w:cs="TimesNewRoman"/>
          <w:sz w:val="20"/>
          <w:szCs w:val="20"/>
          <w:lang w:val="ru-RU" w:eastAsia="en-US"/>
        </w:rPr>
        <w:t xml:space="preserve">Плана за интегрирано развитие е 2021-2027 г. Този период е </w:t>
      </w:r>
      <w:proofErr w:type="gramStart"/>
      <w:r w:rsidRPr="004255E4">
        <w:rPr>
          <w:rFonts w:ascii="Verdana" w:hAnsi="Verdana" w:cs="TimesNewRoman"/>
          <w:sz w:val="20"/>
          <w:szCs w:val="20"/>
          <w:lang w:val="ru-RU" w:eastAsia="en-US"/>
        </w:rPr>
        <w:t>по методика</w:t>
      </w:r>
      <w:proofErr w:type="gramEnd"/>
      <w:r w:rsidRPr="004255E4">
        <w:rPr>
          <w:rFonts w:ascii="Verdana" w:hAnsi="Verdana" w:cs="TimesNewRoman"/>
          <w:sz w:val="20"/>
          <w:szCs w:val="20"/>
          <w:lang w:val="ru-RU" w:eastAsia="en-US"/>
        </w:rPr>
        <w:t xml:space="preserve"> и по европейски стандарт. Към настоящия момент извършваме оценка </w:t>
      </w:r>
      <w:proofErr w:type="gramStart"/>
      <w:r w:rsidRPr="004255E4">
        <w:rPr>
          <w:rFonts w:ascii="Verdana" w:hAnsi="Verdana" w:cs="TimesNewRoman"/>
          <w:sz w:val="20"/>
          <w:szCs w:val="20"/>
          <w:lang w:val="ru-RU" w:eastAsia="en-US"/>
        </w:rPr>
        <w:t>за периода</w:t>
      </w:r>
      <w:proofErr w:type="gramEnd"/>
      <w:r w:rsidRPr="004255E4">
        <w:rPr>
          <w:rFonts w:ascii="Verdana" w:hAnsi="Verdana" w:cs="TimesNewRoman"/>
          <w:sz w:val="20"/>
          <w:szCs w:val="20"/>
          <w:lang w:val="ru-RU" w:eastAsia="en-US"/>
        </w:rPr>
        <w:t xml:space="preserve"> от 2021 г. до 2024 г., тъй като до момента не е извършван такъв междинен доклад. До 2024 г. е обобщената информация.</w:t>
      </w:r>
    </w:p>
    <w:p w14:paraId="281C4413" w14:textId="39B0B64A" w:rsidR="00731CF1" w:rsidRPr="004255E4" w:rsidRDefault="00785FCC" w:rsidP="00954730">
      <w:pPr>
        <w:autoSpaceDN w:val="0"/>
        <w:ind w:firstLine="708"/>
        <w:contextualSpacing/>
        <w:jc w:val="both"/>
        <w:rPr>
          <w:rFonts w:ascii="Verdana" w:hAnsi="Verdana" w:cs="TimesNewRoman"/>
          <w:sz w:val="20"/>
          <w:szCs w:val="20"/>
          <w:lang w:val="ru-RU" w:eastAsia="en-US"/>
        </w:rPr>
      </w:pPr>
      <w:r w:rsidRPr="004255E4">
        <w:rPr>
          <w:rFonts w:ascii="Verdana" w:hAnsi="Verdana" w:cs="TimesNewRoman"/>
          <w:sz w:val="20"/>
          <w:szCs w:val="20"/>
          <w:lang w:val="ru-RU" w:eastAsia="en-US"/>
        </w:rPr>
        <w:t>М. Бръмбева: Поне за 2024г. да отпадне. Объркващо е.</w:t>
      </w:r>
    </w:p>
    <w:p w14:paraId="4C9291D9" w14:textId="6C382815" w:rsidR="00785FCC" w:rsidRPr="004255E4" w:rsidRDefault="00785FCC" w:rsidP="00785FCC">
      <w:pPr>
        <w:autoSpaceDN w:val="0"/>
        <w:ind w:firstLine="708"/>
        <w:contextualSpacing/>
        <w:jc w:val="both"/>
        <w:rPr>
          <w:rFonts w:ascii="Verdana" w:hAnsi="Verdana" w:cs="TimesNewRoman"/>
          <w:bCs/>
          <w:sz w:val="20"/>
          <w:szCs w:val="20"/>
          <w:lang w:val="ru-RU" w:eastAsia="en-US"/>
        </w:rPr>
      </w:pPr>
      <w:r w:rsidRPr="004255E4">
        <w:rPr>
          <w:rFonts w:ascii="Verdana" w:hAnsi="Verdana" w:cs="TimesNewRoman"/>
          <w:sz w:val="20"/>
          <w:szCs w:val="20"/>
          <w:lang w:val="ru-RU" w:eastAsia="en-US"/>
        </w:rPr>
        <w:t xml:space="preserve">К. Петкова: Има постъпило предложение. От решението да отпадне 2024 г., като придобива следния вид: </w:t>
      </w:r>
      <w:r w:rsidRPr="004255E4">
        <w:rPr>
          <w:rFonts w:ascii="Verdana" w:hAnsi="Verdana"/>
          <w:sz w:val="20"/>
          <w:szCs w:val="20"/>
          <w:lang w:eastAsia="en-US"/>
        </w:rPr>
        <w:t>Общински съвет – Пирдоп, одобрява</w:t>
      </w:r>
      <w:r w:rsidRPr="004255E4">
        <w:rPr>
          <w:rFonts w:ascii="Verdana" w:hAnsi="Verdana"/>
          <w:sz w:val="20"/>
          <w:szCs w:val="20"/>
          <w:lang w:val="ru-RU" w:eastAsia="en-US"/>
        </w:rPr>
        <w:t xml:space="preserve"> </w:t>
      </w:r>
      <w:r w:rsidRPr="004255E4">
        <w:rPr>
          <w:rFonts w:ascii="Verdana" w:hAnsi="Verdana" w:cs="TimesNewRoman"/>
          <w:sz w:val="20"/>
          <w:szCs w:val="20"/>
          <w:lang w:val="ru-RU" w:eastAsia="en-US"/>
        </w:rPr>
        <w:t xml:space="preserve">Доклад от междинна оценка на „План за интегрирано развитие на </w:t>
      </w:r>
      <w:r w:rsidRPr="004255E4">
        <w:rPr>
          <w:rFonts w:ascii="Verdana" w:hAnsi="Verdana" w:cs="TimesNewRoman"/>
          <w:sz w:val="20"/>
          <w:szCs w:val="20"/>
          <w:lang w:val="en-US" w:eastAsia="en-US"/>
        </w:rPr>
        <w:t>O</w:t>
      </w:r>
      <w:r w:rsidRPr="004255E4">
        <w:rPr>
          <w:rFonts w:ascii="Verdana" w:hAnsi="Verdana" w:cs="TimesNewRoman"/>
          <w:sz w:val="20"/>
          <w:szCs w:val="20"/>
          <w:lang w:val="ru-RU" w:eastAsia="en-US"/>
        </w:rPr>
        <w:t xml:space="preserve">бщина Пирдоп </w:t>
      </w:r>
      <w:proofErr w:type="gramStart"/>
      <w:r w:rsidRPr="004255E4">
        <w:rPr>
          <w:rFonts w:ascii="Verdana" w:hAnsi="Verdana" w:cs="TimesNewRoman"/>
          <w:sz w:val="20"/>
          <w:szCs w:val="20"/>
          <w:lang w:val="ru-RU" w:eastAsia="en-US"/>
        </w:rPr>
        <w:t>за периода</w:t>
      </w:r>
      <w:proofErr w:type="gramEnd"/>
      <w:r w:rsidRPr="004255E4">
        <w:rPr>
          <w:rFonts w:ascii="Verdana" w:hAnsi="Verdana" w:cs="TimesNewRoman"/>
          <w:sz w:val="20"/>
          <w:szCs w:val="20"/>
          <w:lang w:val="ru-RU" w:eastAsia="en-US"/>
        </w:rPr>
        <w:t xml:space="preserve"> 2021-2027 г.“</w:t>
      </w:r>
    </w:p>
    <w:p w14:paraId="2E081F58" w14:textId="5AC74BF4" w:rsidR="00731CF1" w:rsidRDefault="00785FCC" w:rsidP="00731CF1">
      <w:pPr>
        <w:autoSpaceDN w:val="0"/>
        <w:ind w:firstLine="708"/>
        <w:contextualSpacing/>
        <w:jc w:val="both"/>
        <w:rPr>
          <w:rFonts w:ascii="Verdana" w:hAnsi="Verdana" w:cs="TimesNewRoman"/>
          <w:sz w:val="20"/>
          <w:szCs w:val="20"/>
          <w:lang w:val="ru-RU" w:eastAsia="en-US"/>
        </w:rPr>
      </w:pPr>
      <w:r w:rsidRPr="004255E4">
        <w:rPr>
          <w:rFonts w:ascii="Verdana" w:hAnsi="Verdana"/>
          <w:sz w:val="20"/>
          <w:szCs w:val="20"/>
          <w:lang w:eastAsia="en-US"/>
        </w:rPr>
        <w:t>Който е за предложението, д</w:t>
      </w:r>
      <w:r w:rsidR="00731CF1" w:rsidRPr="004255E4">
        <w:rPr>
          <w:rFonts w:ascii="Verdana" w:hAnsi="Verdana"/>
          <w:sz w:val="20"/>
          <w:szCs w:val="20"/>
          <w:lang w:eastAsia="en-US"/>
        </w:rPr>
        <w:t>а отпадне текста за 2024</w:t>
      </w:r>
      <w:r w:rsidRPr="004255E4">
        <w:rPr>
          <w:rFonts w:ascii="Verdana" w:hAnsi="Verdana"/>
          <w:sz w:val="20"/>
          <w:szCs w:val="20"/>
          <w:lang w:eastAsia="en-US"/>
        </w:rPr>
        <w:t xml:space="preserve"> </w:t>
      </w:r>
      <w:r w:rsidR="00731CF1" w:rsidRPr="004255E4">
        <w:rPr>
          <w:rFonts w:ascii="Verdana" w:hAnsi="Verdana"/>
          <w:sz w:val="20"/>
          <w:szCs w:val="20"/>
          <w:lang w:eastAsia="en-US"/>
        </w:rPr>
        <w:t xml:space="preserve">г. от </w:t>
      </w:r>
      <w:r w:rsidR="00731CF1">
        <w:rPr>
          <w:rFonts w:ascii="Verdana" w:hAnsi="Verdana"/>
          <w:sz w:val="20"/>
          <w:szCs w:val="20"/>
          <w:lang w:eastAsia="en-US"/>
        </w:rPr>
        <w:t xml:space="preserve">представения </w:t>
      </w:r>
      <w:r w:rsidR="00731CF1" w:rsidRPr="004926DC">
        <w:rPr>
          <w:rFonts w:ascii="Verdana" w:hAnsi="Verdana"/>
          <w:sz w:val="20"/>
          <w:szCs w:val="20"/>
          <w:lang w:val="ru-RU" w:eastAsia="en-US"/>
        </w:rPr>
        <w:t xml:space="preserve"> </w:t>
      </w:r>
      <w:r w:rsidR="00731CF1" w:rsidRPr="004926DC">
        <w:rPr>
          <w:rFonts w:ascii="Verdana" w:hAnsi="Verdana" w:cs="TimesNewRoman"/>
          <w:sz w:val="20"/>
          <w:szCs w:val="20"/>
          <w:lang w:val="ru-RU" w:eastAsia="en-US"/>
        </w:rPr>
        <w:t xml:space="preserve">Доклад от междинна оценка на „План за интегрирано развитие на </w:t>
      </w:r>
      <w:r w:rsidR="00731CF1" w:rsidRPr="004926DC">
        <w:rPr>
          <w:rFonts w:ascii="Verdana" w:hAnsi="Verdana" w:cs="TimesNewRoman"/>
          <w:sz w:val="20"/>
          <w:szCs w:val="20"/>
          <w:lang w:val="en-US" w:eastAsia="en-US"/>
        </w:rPr>
        <w:t>O</w:t>
      </w:r>
      <w:r w:rsidR="00731CF1" w:rsidRPr="004926DC">
        <w:rPr>
          <w:rFonts w:ascii="Verdana" w:hAnsi="Verdana" w:cs="TimesNewRoman"/>
          <w:sz w:val="20"/>
          <w:szCs w:val="20"/>
          <w:lang w:val="ru-RU" w:eastAsia="en-US"/>
        </w:rPr>
        <w:t>бщина П</w:t>
      </w:r>
      <w:r w:rsidR="00731CF1">
        <w:rPr>
          <w:rFonts w:ascii="Verdana" w:hAnsi="Verdana" w:cs="TimesNewRoman"/>
          <w:sz w:val="20"/>
          <w:szCs w:val="20"/>
          <w:lang w:val="ru-RU" w:eastAsia="en-US"/>
        </w:rPr>
        <w:t>ирдоп за периода 2021-2027 г.“</w:t>
      </w:r>
      <w:r>
        <w:rPr>
          <w:rFonts w:ascii="Verdana" w:hAnsi="Verdana" w:cs="TimesNewRoman"/>
          <w:sz w:val="20"/>
          <w:szCs w:val="20"/>
          <w:lang w:val="ru-RU" w:eastAsia="en-US"/>
        </w:rPr>
        <w:t>, моля да гласува</w:t>
      </w:r>
      <w:r w:rsidR="00731CF1">
        <w:rPr>
          <w:rFonts w:ascii="Verdana" w:hAnsi="Verdana" w:cs="TimesNewRoman"/>
          <w:sz w:val="20"/>
          <w:szCs w:val="20"/>
          <w:lang w:val="ru-RU" w:eastAsia="en-US"/>
        </w:rPr>
        <w:t>.</w:t>
      </w:r>
    </w:p>
    <w:p w14:paraId="11884AA9" w14:textId="77777777" w:rsidR="00731CF1" w:rsidRPr="00731CF1" w:rsidRDefault="00731CF1" w:rsidP="00731CF1">
      <w:pPr>
        <w:autoSpaceDN w:val="0"/>
        <w:ind w:firstLine="708"/>
        <w:contextualSpacing/>
        <w:jc w:val="both"/>
        <w:rPr>
          <w:rFonts w:ascii="Verdana" w:hAnsi="Verdana" w:cs="TimesNewRoman"/>
          <w:bCs/>
          <w:sz w:val="20"/>
          <w:szCs w:val="20"/>
          <w:lang w:val="ru-RU" w:eastAsia="en-US"/>
        </w:rPr>
      </w:pPr>
    </w:p>
    <w:p w14:paraId="0BD8DCD8" w14:textId="024674CF" w:rsidR="00731CF1" w:rsidRPr="00731CF1" w:rsidRDefault="00731CF1" w:rsidP="00731CF1">
      <w:pPr>
        <w:pStyle w:val="NoSpacing"/>
        <w:jc w:val="both"/>
        <w:rPr>
          <w:rFonts w:ascii="Verdana" w:hAnsi="Verdana" w:cs="Arial"/>
          <w:sz w:val="20"/>
          <w:szCs w:val="20"/>
        </w:rPr>
      </w:pPr>
      <w:r w:rsidRPr="00731CF1">
        <w:rPr>
          <w:rFonts w:ascii="Verdana" w:hAnsi="Verdana"/>
          <w:sz w:val="20"/>
          <w:szCs w:val="20"/>
        </w:rPr>
        <w:tab/>
        <w:t>Гласували „за”</w:t>
      </w:r>
      <w:r w:rsidR="000F5229">
        <w:rPr>
          <w:rFonts w:ascii="Verdana" w:hAnsi="Verdana"/>
          <w:sz w:val="20"/>
          <w:szCs w:val="20"/>
        </w:rPr>
        <w:t xml:space="preserve"> -</w:t>
      </w:r>
      <w:r w:rsidRPr="00731CF1">
        <w:rPr>
          <w:rFonts w:ascii="Verdana" w:hAnsi="Verdana"/>
          <w:sz w:val="20"/>
          <w:szCs w:val="20"/>
        </w:rPr>
        <w:t xml:space="preserve"> </w:t>
      </w:r>
      <w:r w:rsidRPr="00731CF1">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p>
    <w:p w14:paraId="199D02E4" w14:textId="77777777" w:rsidR="00731CF1" w:rsidRPr="00731CF1" w:rsidRDefault="00731CF1" w:rsidP="00731CF1">
      <w:pPr>
        <w:pStyle w:val="NoSpacing"/>
        <w:jc w:val="both"/>
        <w:rPr>
          <w:rFonts w:ascii="Verdana" w:hAnsi="Verdana" w:cs="Arial"/>
          <w:sz w:val="20"/>
          <w:szCs w:val="20"/>
        </w:rPr>
      </w:pPr>
      <w:r w:rsidRPr="00731CF1">
        <w:rPr>
          <w:rFonts w:ascii="Verdana" w:hAnsi="Verdana" w:cs="Arial"/>
          <w:sz w:val="20"/>
          <w:szCs w:val="20"/>
        </w:rPr>
        <w:t xml:space="preserve">          Гласували „против” – няма; </w:t>
      </w:r>
    </w:p>
    <w:p w14:paraId="3784B60D" w14:textId="77777777" w:rsidR="00731CF1" w:rsidRPr="00731CF1" w:rsidRDefault="00731CF1" w:rsidP="00731CF1">
      <w:pPr>
        <w:pStyle w:val="NoSpacing"/>
        <w:jc w:val="both"/>
        <w:rPr>
          <w:rFonts w:ascii="Verdana" w:hAnsi="Verdana" w:cs="Arial"/>
          <w:sz w:val="20"/>
          <w:szCs w:val="20"/>
        </w:rPr>
      </w:pPr>
      <w:r w:rsidRPr="00731CF1">
        <w:rPr>
          <w:rFonts w:ascii="Verdana" w:hAnsi="Verdana" w:cs="Arial"/>
          <w:sz w:val="20"/>
          <w:szCs w:val="20"/>
        </w:rPr>
        <w:tab/>
        <w:t>Гласували  „въздържал се” – няма;</w:t>
      </w:r>
    </w:p>
    <w:p w14:paraId="7948E6AA" w14:textId="77777777" w:rsidR="00731CF1" w:rsidRPr="00731CF1" w:rsidRDefault="00731CF1" w:rsidP="00731CF1">
      <w:pPr>
        <w:pStyle w:val="NoSpacing"/>
        <w:jc w:val="both"/>
        <w:rPr>
          <w:rFonts w:ascii="Verdana" w:hAnsi="Verdana" w:cs="Arial"/>
          <w:sz w:val="20"/>
          <w:szCs w:val="20"/>
        </w:rPr>
      </w:pPr>
    </w:p>
    <w:p w14:paraId="7CC5EEB5" w14:textId="77777777" w:rsidR="00731CF1" w:rsidRPr="00731CF1" w:rsidRDefault="00731CF1" w:rsidP="00731CF1">
      <w:pPr>
        <w:jc w:val="both"/>
        <w:rPr>
          <w:rFonts w:ascii="Verdana" w:eastAsiaTheme="minorHAnsi" w:hAnsi="Verdana" w:cs="Verdana"/>
          <w:sz w:val="20"/>
          <w:szCs w:val="20"/>
          <w:lang w:eastAsia="en-US"/>
        </w:rPr>
      </w:pPr>
      <w:r w:rsidRPr="00731CF1">
        <w:rPr>
          <w:rFonts w:ascii="Verdana" w:eastAsiaTheme="minorHAnsi" w:hAnsi="Verdana" w:cs="Verdana"/>
          <w:sz w:val="20"/>
          <w:szCs w:val="20"/>
          <w:lang w:eastAsia="en-US"/>
        </w:rPr>
        <w:t xml:space="preserve">На основание чл.21, ал.1, т.24 и ал. 2 от Закон за местното самоуправление и местната администрация и във връзка с чл.33, ал.1 и ал.2 от Закона за регионалното развитие и чл.26, ал.1 и ал.2 от Правилника за прилагане на Закона за регионалното развитие, след проведеното гласуване с 13 гласа „за”, както следва: </w:t>
      </w:r>
      <w:r w:rsidRPr="00731CF1">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r w:rsidRPr="00731CF1">
        <w:rPr>
          <w:rFonts w:ascii="Verdana" w:eastAsiaTheme="minorHAnsi" w:hAnsi="Verdana" w:cs="Arial"/>
          <w:sz w:val="20"/>
          <w:szCs w:val="20"/>
          <w:lang w:eastAsia="en-US"/>
        </w:rPr>
        <w:t>0 гласа „против” и 0 гласа „въздържал се”,  Общински съвет-Пирдоп прие</w:t>
      </w:r>
    </w:p>
    <w:p w14:paraId="506385C5" w14:textId="77777777" w:rsidR="00731CF1" w:rsidRPr="00EA7EAD" w:rsidRDefault="00731CF1" w:rsidP="00731CF1">
      <w:pPr>
        <w:jc w:val="both"/>
        <w:rPr>
          <w:rFonts w:ascii="Verdana" w:eastAsiaTheme="minorHAnsi" w:hAnsi="Verdana" w:cs="Arial"/>
          <w:sz w:val="20"/>
          <w:szCs w:val="20"/>
          <w:lang w:eastAsia="en-US"/>
        </w:rPr>
      </w:pPr>
      <w:r w:rsidRPr="00EA7EAD">
        <w:rPr>
          <w:rFonts w:ascii="Verdana" w:hAnsi="Verdana" w:cstheme="minorBidi"/>
          <w:sz w:val="20"/>
          <w:szCs w:val="20"/>
        </w:rPr>
        <w:t xml:space="preserve"> </w:t>
      </w:r>
    </w:p>
    <w:p w14:paraId="54047A7E" w14:textId="77777777" w:rsidR="00AE71C9" w:rsidRDefault="00AE71C9" w:rsidP="00731CF1">
      <w:pPr>
        <w:pStyle w:val="NoSpacing"/>
        <w:ind w:left="3540" w:firstLine="708"/>
        <w:jc w:val="both"/>
        <w:rPr>
          <w:rFonts w:ascii="Verdana" w:hAnsi="Verdana" w:cs="Arial"/>
          <w:b/>
          <w:sz w:val="20"/>
          <w:szCs w:val="20"/>
        </w:rPr>
      </w:pPr>
    </w:p>
    <w:p w14:paraId="0DAF91F4" w14:textId="77777777" w:rsidR="00AE71C9" w:rsidRDefault="00AE71C9" w:rsidP="00731CF1">
      <w:pPr>
        <w:pStyle w:val="NoSpacing"/>
        <w:ind w:left="3540" w:firstLine="708"/>
        <w:jc w:val="both"/>
        <w:rPr>
          <w:rFonts w:ascii="Verdana" w:hAnsi="Verdana" w:cs="Arial"/>
          <w:b/>
          <w:sz w:val="20"/>
          <w:szCs w:val="20"/>
        </w:rPr>
      </w:pPr>
    </w:p>
    <w:p w14:paraId="56E85832" w14:textId="77777777" w:rsidR="00AE71C9" w:rsidRDefault="00AE71C9" w:rsidP="00731CF1">
      <w:pPr>
        <w:pStyle w:val="NoSpacing"/>
        <w:ind w:left="3540" w:firstLine="708"/>
        <w:jc w:val="both"/>
        <w:rPr>
          <w:rFonts w:ascii="Verdana" w:hAnsi="Verdana" w:cs="Arial"/>
          <w:b/>
          <w:sz w:val="20"/>
          <w:szCs w:val="20"/>
        </w:rPr>
      </w:pPr>
    </w:p>
    <w:p w14:paraId="150FC5B0" w14:textId="7E106B11" w:rsidR="00731CF1" w:rsidRPr="00AD0E73" w:rsidRDefault="00731CF1" w:rsidP="00731CF1">
      <w:pPr>
        <w:pStyle w:val="NoSpacing"/>
        <w:ind w:left="3540" w:firstLine="708"/>
        <w:jc w:val="both"/>
        <w:rPr>
          <w:rFonts w:ascii="Verdana" w:hAnsi="Verdana" w:cs="Arial"/>
          <w:b/>
          <w:sz w:val="20"/>
          <w:szCs w:val="20"/>
        </w:rPr>
      </w:pPr>
      <w:r w:rsidRPr="00AD0E73">
        <w:rPr>
          <w:rFonts w:ascii="Verdana" w:hAnsi="Verdana" w:cs="Arial"/>
          <w:b/>
          <w:sz w:val="20"/>
          <w:szCs w:val="20"/>
        </w:rPr>
        <w:lastRenderedPageBreak/>
        <w:t>РЕШЕНИЕ</w:t>
      </w:r>
    </w:p>
    <w:p w14:paraId="191FB2BA" w14:textId="78516903" w:rsidR="00731CF1" w:rsidRDefault="00731CF1" w:rsidP="00731CF1">
      <w:pPr>
        <w:pStyle w:val="NoSpacing"/>
        <w:jc w:val="center"/>
        <w:rPr>
          <w:rFonts w:ascii="Verdana" w:hAnsi="Verdana" w:cs="Arial"/>
          <w:b/>
          <w:sz w:val="20"/>
          <w:szCs w:val="20"/>
        </w:rPr>
      </w:pPr>
      <w:r w:rsidRPr="00AD0E73">
        <w:rPr>
          <w:rFonts w:ascii="Verdana" w:hAnsi="Verdana" w:cs="Arial"/>
          <w:b/>
          <w:sz w:val="20"/>
          <w:szCs w:val="20"/>
        </w:rPr>
        <w:t>№</w:t>
      </w:r>
      <w:r w:rsidR="004255E4">
        <w:rPr>
          <w:rFonts w:ascii="Verdana" w:hAnsi="Verdana" w:cs="Arial"/>
          <w:b/>
          <w:sz w:val="20"/>
          <w:szCs w:val="20"/>
        </w:rPr>
        <w:t xml:space="preserve"> 10</w:t>
      </w:r>
    </w:p>
    <w:p w14:paraId="3D0CFE8F" w14:textId="6B1FC30D" w:rsidR="00731CF1" w:rsidRPr="000F5229" w:rsidRDefault="00731CF1" w:rsidP="00731CF1">
      <w:pPr>
        <w:autoSpaceDN w:val="0"/>
        <w:ind w:firstLine="708"/>
        <w:contextualSpacing/>
        <w:jc w:val="both"/>
        <w:rPr>
          <w:rFonts w:ascii="Verdana" w:hAnsi="Verdana" w:cs="TimesNewRoman"/>
          <w:sz w:val="20"/>
          <w:szCs w:val="20"/>
          <w:lang w:val="ru-RU" w:eastAsia="en-US"/>
        </w:rPr>
      </w:pPr>
      <w:r w:rsidRPr="000F5229">
        <w:rPr>
          <w:rFonts w:ascii="Verdana" w:hAnsi="Verdana"/>
          <w:sz w:val="20"/>
          <w:szCs w:val="20"/>
          <w:lang w:eastAsia="en-US"/>
        </w:rPr>
        <w:t xml:space="preserve">Общински съвет – Пирдоп, одобрява да отпадне </w:t>
      </w:r>
      <w:r w:rsidR="004255E4" w:rsidRPr="000F5229">
        <w:rPr>
          <w:rFonts w:ascii="Verdana" w:hAnsi="Verdana"/>
          <w:sz w:val="20"/>
          <w:szCs w:val="20"/>
          <w:lang w:eastAsia="en-US"/>
        </w:rPr>
        <w:t>текста „</w:t>
      </w:r>
      <w:r w:rsidRPr="000F5229">
        <w:rPr>
          <w:rFonts w:ascii="Verdana" w:hAnsi="Verdana" w:cs="TimesNewRoman"/>
          <w:sz w:val="20"/>
          <w:szCs w:val="20"/>
          <w:lang w:val="ru-RU" w:eastAsia="en-US"/>
        </w:rPr>
        <w:t>за 2024 г.</w:t>
      </w:r>
      <w:r w:rsidR="004255E4" w:rsidRPr="000F5229">
        <w:rPr>
          <w:rFonts w:ascii="Verdana" w:hAnsi="Verdana"/>
          <w:sz w:val="20"/>
          <w:szCs w:val="20"/>
          <w:lang w:eastAsia="en-US"/>
        </w:rPr>
        <w:t>„</w:t>
      </w:r>
      <w:r w:rsidRPr="000F5229">
        <w:rPr>
          <w:rFonts w:ascii="Verdana" w:hAnsi="Verdana"/>
          <w:sz w:val="20"/>
          <w:szCs w:val="20"/>
          <w:lang w:eastAsia="en-US"/>
        </w:rPr>
        <w:t xml:space="preserve"> от </w:t>
      </w:r>
      <w:r w:rsidRPr="000F5229">
        <w:rPr>
          <w:rFonts w:ascii="Verdana" w:hAnsi="Verdana"/>
          <w:sz w:val="20"/>
          <w:szCs w:val="20"/>
          <w:lang w:val="ru-RU" w:eastAsia="en-US"/>
        </w:rPr>
        <w:t xml:space="preserve"> </w:t>
      </w:r>
      <w:r w:rsidRPr="000F5229">
        <w:rPr>
          <w:rFonts w:ascii="Verdana" w:hAnsi="Verdana" w:cs="TimesNewRoman"/>
          <w:sz w:val="20"/>
          <w:szCs w:val="20"/>
          <w:lang w:val="ru-RU" w:eastAsia="en-US"/>
        </w:rPr>
        <w:t xml:space="preserve">Доклад от междинна оценка на </w:t>
      </w:r>
      <w:r w:rsidR="00AE71C9" w:rsidRPr="000F5229">
        <w:rPr>
          <w:rFonts w:ascii="Verdana" w:hAnsi="Verdana" w:cs="TimesNewRoman"/>
          <w:sz w:val="20"/>
          <w:szCs w:val="20"/>
          <w:lang w:eastAsia="en-US"/>
        </w:rPr>
        <w:t>„</w:t>
      </w:r>
      <w:r w:rsidRPr="000F5229">
        <w:rPr>
          <w:rFonts w:ascii="Verdana" w:hAnsi="Verdana" w:cs="TimesNewRoman"/>
          <w:sz w:val="20"/>
          <w:szCs w:val="20"/>
          <w:lang w:val="ru-RU" w:eastAsia="en-US"/>
        </w:rPr>
        <w:t xml:space="preserve">План за интегрирано развитие на </w:t>
      </w:r>
      <w:r w:rsidRPr="000F5229">
        <w:rPr>
          <w:rFonts w:ascii="Verdana" w:hAnsi="Verdana" w:cs="TimesNewRoman"/>
          <w:sz w:val="20"/>
          <w:szCs w:val="20"/>
          <w:lang w:val="en-US" w:eastAsia="en-US"/>
        </w:rPr>
        <w:t>O</w:t>
      </w:r>
      <w:r w:rsidRPr="000F5229">
        <w:rPr>
          <w:rFonts w:ascii="Verdana" w:hAnsi="Verdana" w:cs="TimesNewRoman"/>
          <w:sz w:val="20"/>
          <w:szCs w:val="20"/>
          <w:lang w:val="ru-RU" w:eastAsia="en-US"/>
        </w:rPr>
        <w:t>бщина Пирдоп за периода 2021-2027 г.</w:t>
      </w:r>
      <w:r w:rsidR="00AE71C9" w:rsidRPr="000F5229">
        <w:rPr>
          <w:rFonts w:ascii="Verdana" w:hAnsi="Verdana"/>
          <w:sz w:val="20"/>
          <w:szCs w:val="20"/>
          <w:lang w:val="ru-RU"/>
        </w:rPr>
        <w:t xml:space="preserve"> “.</w:t>
      </w:r>
    </w:p>
    <w:p w14:paraId="68C39C80" w14:textId="77777777" w:rsidR="00731CF1" w:rsidRPr="000F5229" w:rsidRDefault="00731CF1" w:rsidP="00731CF1">
      <w:pPr>
        <w:autoSpaceDN w:val="0"/>
        <w:ind w:firstLine="708"/>
        <w:contextualSpacing/>
        <w:jc w:val="both"/>
        <w:rPr>
          <w:rFonts w:ascii="Verdana" w:hAnsi="Verdana" w:cs="TimesNewRoman"/>
          <w:sz w:val="20"/>
          <w:szCs w:val="20"/>
          <w:lang w:val="ru-RU" w:eastAsia="en-US"/>
        </w:rPr>
      </w:pPr>
    </w:p>
    <w:p w14:paraId="2384412F" w14:textId="56D151E9" w:rsidR="00785FCC" w:rsidRPr="004926DC" w:rsidRDefault="00785FCC" w:rsidP="00785FCC">
      <w:pPr>
        <w:autoSpaceDN w:val="0"/>
        <w:ind w:firstLine="708"/>
        <w:contextualSpacing/>
        <w:jc w:val="both"/>
        <w:rPr>
          <w:rFonts w:ascii="Verdana" w:hAnsi="Verdana" w:cs="TimesNewRoman"/>
          <w:bCs/>
          <w:sz w:val="20"/>
          <w:szCs w:val="20"/>
          <w:lang w:val="ru-RU" w:eastAsia="en-US"/>
        </w:rPr>
      </w:pPr>
      <w:r>
        <w:rPr>
          <w:rFonts w:ascii="Verdana" w:hAnsi="Verdana"/>
          <w:sz w:val="20"/>
          <w:szCs w:val="20"/>
        </w:rPr>
        <w:t xml:space="preserve">К. Петкова: Подлагам на </w:t>
      </w:r>
      <w:r w:rsidR="00814ADE" w:rsidRPr="00AD0E73">
        <w:rPr>
          <w:rFonts w:ascii="Verdana" w:hAnsi="Verdana"/>
          <w:sz w:val="20"/>
          <w:szCs w:val="20"/>
        </w:rPr>
        <w:t>гласува</w:t>
      </w:r>
      <w:r>
        <w:rPr>
          <w:rFonts w:ascii="Verdana" w:hAnsi="Verdana"/>
          <w:sz w:val="20"/>
          <w:szCs w:val="20"/>
        </w:rPr>
        <w:t>не</w:t>
      </w:r>
      <w:r w:rsidR="00814ADE" w:rsidRPr="00AD0E73">
        <w:rPr>
          <w:rFonts w:ascii="Verdana" w:hAnsi="Verdana"/>
          <w:sz w:val="20"/>
          <w:szCs w:val="20"/>
        </w:rPr>
        <w:t xml:space="preserve"> </w:t>
      </w:r>
      <w:r>
        <w:rPr>
          <w:rFonts w:ascii="Verdana" w:hAnsi="Verdana"/>
          <w:sz w:val="20"/>
          <w:szCs w:val="20"/>
        </w:rPr>
        <w:t>цялото ре</w:t>
      </w:r>
      <w:r w:rsidR="00731CF1">
        <w:rPr>
          <w:rFonts w:ascii="Verdana" w:hAnsi="Verdana"/>
          <w:sz w:val="20"/>
          <w:szCs w:val="20"/>
        </w:rPr>
        <w:t xml:space="preserve">шение: </w:t>
      </w:r>
      <w:r w:rsidRPr="00C17F96">
        <w:rPr>
          <w:rFonts w:ascii="Verdana" w:eastAsiaTheme="minorHAnsi" w:hAnsi="Verdana" w:cs="Verdana"/>
          <w:sz w:val="20"/>
          <w:szCs w:val="20"/>
          <w:lang w:eastAsia="en-US"/>
        </w:rPr>
        <w:t>На основание чл.21, ал.1, т.24 и ал. 2 от Закон за местното самоуправление и местната администрация и във връзка с чл.33, ал.1 и ал.2 от Закона за регионалното развитие и чл.26, ал.1 и ал.2 от Правилника за прилагане на Закона за регионалното развитие</w:t>
      </w:r>
      <w:r>
        <w:rPr>
          <w:rFonts w:ascii="Verdana" w:eastAsiaTheme="minorHAnsi" w:hAnsi="Verdana" w:cs="Verdana"/>
          <w:sz w:val="20"/>
          <w:szCs w:val="20"/>
          <w:lang w:eastAsia="en-US"/>
        </w:rPr>
        <w:t xml:space="preserve"> </w:t>
      </w:r>
      <w:r w:rsidR="00731CF1" w:rsidRPr="004926DC">
        <w:rPr>
          <w:rFonts w:ascii="Verdana" w:hAnsi="Verdana"/>
          <w:sz w:val="20"/>
          <w:szCs w:val="20"/>
          <w:lang w:eastAsia="en-US"/>
        </w:rPr>
        <w:t xml:space="preserve">Общински съвет – Пирдоп, </w:t>
      </w:r>
      <w:r w:rsidRPr="00C17F96">
        <w:rPr>
          <w:rFonts w:ascii="Verdana" w:eastAsiaTheme="minorHAnsi" w:hAnsi="Verdana" w:cs="Arial"/>
          <w:sz w:val="20"/>
          <w:szCs w:val="20"/>
          <w:lang w:eastAsia="en-US"/>
        </w:rPr>
        <w:t xml:space="preserve">Общински съвет-Пирдоп </w:t>
      </w:r>
      <w:r>
        <w:rPr>
          <w:rFonts w:ascii="Verdana" w:eastAsiaTheme="minorHAnsi" w:hAnsi="Verdana" w:cs="Arial"/>
          <w:sz w:val="20"/>
          <w:szCs w:val="20"/>
          <w:lang w:eastAsia="en-US"/>
        </w:rPr>
        <w:t xml:space="preserve">Решн: </w:t>
      </w:r>
      <w:r w:rsidRPr="004926DC">
        <w:rPr>
          <w:rFonts w:ascii="Verdana" w:hAnsi="Verdana"/>
          <w:sz w:val="20"/>
          <w:szCs w:val="20"/>
          <w:lang w:eastAsia="en-US"/>
        </w:rPr>
        <w:t>Общински съвет – Пирдоп, одобрява</w:t>
      </w:r>
      <w:r w:rsidRPr="004926DC">
        <w:rPr>
          <w:rFonts w:ascii="Verdana" w:hAnsi="Verdana"/>
          <w:sz w:val="20"/>
          <w:szCs w:val="20"/>
          <w:lang w:val="ru-RU" w:eastAsia="en-US"/>
        </w:rPr>
        <w:t xml:space="preserve"> </w:t>
      </w:r>
      <w:r w:rsidRPr="004926DC">
        <w:rPr>
          <w:rFonts w:ascii="Verdana" w:hAnsi="Verdana" w:cs="TimesNewRoman"/>
          <w:sz w:val="20"/>
          <w:szCs w:val="20"/>
          <w:lang w:val="ru-RU" w:eastAsia="en-US"/>
        </w:rPr>
        <w:t xml:space="preserve">Доклад от междинна оценка на „План за интегрирано развитие на </w:t>
      </w:r>
      <w:r w:rsidRPr="004926DC">
        <w:rPr>
          <w:rFonts w:ascii="Verdana" w:hAnsi="Verdana" w:cs="TimesNewRoman"/>
          <w:sz w:val="20"/>
          <w:szCs w:val="20"/>
          <w:lang w:val="en-US" w:eastAsia="en-US"/>
        </w:rPr>
        <w:t>O</w:t>
      </w:r>
      <w:r w:rsidRPr="004926DC">
        <w:rPr>
          <w:rFonts w:ascii="Verdana" w:hAnsi="Verdana" w:cs="TimesNewRoman"/>
          <w:sz w:val="20"/>
          <w:szCs w:val="20"/>
          <w:lang w:val="ru-RU" w:eastAsia="en-US"/>
        </w:rPr>
        <w:t>бщина Пирдоп за п</w:t>
      </w:r>
      <w:r>
        <w:rPr>
          <w:rFonts w:ascii="Verdana" w:hAnsi="Verdana" w:cs="TimesNewRoman"/>
          <w:sz w:val="20"/>
          <w:szCs w:val="20"/>
          <w:lang w:val="ru-RU" w:eastAsia="en-US"/>
        </w:rPr>
        <w:t>ериода 2021-2027 г.“.</w:t>
      </w:r>
    </w:p>
    <w:p w14:paraId="6190B1DB" w14:textId="78EAD8C8" w:rsidR="00814ADE" w:rsidRPr="00785FCC" w:rsidRDefault="00814ADE" w:rsidP="00CD2158">
      <w:pPr>
        <w:pStyle w:val="NoSpacing"/>
        <w:ind w:firstLine="708"/>
        <w:jc w:val="both"/>
        <w:rPr>
          <w:rFonts w:ascii="Verdana" w:hAnsi="Verdana"/>
          <w:sz w:val="20"/>
          <w:szCs w:val="20"/>
          <w:lang w:val="ru-RU"/>
        </w:rPr>
      </w:pPr>
    </w:p>
    <w:p w14:paraId="0C1635B6" w14:textId="77777777" w:rsidR="004926DC" w:rsidRPr="00C17F96" w:rsidRDefault="004926DC" w:rsidP="004926DC">
      <w:pPr>
        <w:pStyle w:val="NoSpacing"/>
        <w:ind w:firstLine="708"/>
        <w:jc w:val="both"/>
        <w:rPr>
          <w:rFonts w:ascii="Verdana" w:hAnsi="Verdana" w:cs="Tahoma"/>
          <w:sz w:val="20"/>
          <w:szCs w:val="20"/>
        </w:rPr>
      </w:pPr>
      <w:r w:rsidRPr="00C17F96">
        <w:rPr>
          <w:rFonts w:ascii="Verdana" w:hAnsi="Verdana"/>
          <w:sz w:val="20"/>
          <w:szCs w:val="20"/>
        </w:rPr>
        <w:t>Моля, гласувайте</w:t>
      </w:r>
      <w:r w:rsidRPr="00C17F96">
        <w:rPr>
          <w:rFonts w:ascii="Verdana" w:hAnsi="Verdana" w:cs="Tahoma"/>
          <w:sz w:val="20"/>
          <w:szCs w:val="20"/>
        </w:rPr>
        <w:t xml:space="preserve">: </w:t>
      </w:r>
    </w:p>
    <w:p w14:paraId="4B174F1F" w14:textId="7FBD698D" w:rsidR="004926DC" w:rsidRPr="00C17F96" w:rsidRDefault="004926DC" w:rsidP="004926DC">
      <w:pPr>
        <w:pStyle w:val="NoSpacing"/>
        <w:jc w:val="both"/>
        <w:rPr>
          <w:rFonts w:ascii="Verdana" w:hAnsi="Verdana" w:cs="Arial"/>
          <w:sz w:val="20"/>
          <w:szCs w:val="20"/>
        </w:rPr>
      </w:pPr>
      <w:r w:rsidRPr="00C17F96">
        <w:rPr>
          <w:rFonts w:ascii="Verdana" w:hAnsi="Verdana"/>
          <w:sz w:val="20"/>
          <w:szCs w:val="20"/>
        </w:rPr>
        <w:tab/>
        <w:t>Гласували „за”</w:t>
      </w:r>
      <w:r w:rsidR="000F5229">
        <w:rPr>
          <w:rFonts w:ascii="Verdana" w:hAnsi="Verdana"/>
          <w:sz w:val="20"/>
          <w:szCs w:val="20"/>
        </w:rPr>
        <w:t xml:space="preserve"> -</w:t>
      </w:r>
      <w:r w:rsidRPr="00C17F96">
        <w:rPr>
          <w:rFonts w:ascii="Verdana" w:hAnsi="Verdana"/>
          <w:sz w:val="20"/>
          <w:szCs w:val="20"/>
        </w:rPr>
        <w:t xml:space="preserve"> </w:t>
      </w:r>
      <w:r w:rsidRPr="00C17F96">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p>
    <w:p w14:paraId="58434774" w14:textId="77777777" w:rsidR="004926DC" w:rsidRPr="00C17F96" w:rsidRDefault="004926DC" w:rsidP="004926DC">
      <w:pPr>
        <w:pStyle w:val="NoSpacing"/>
        <w:jc w:val="both"/>
        <w:rPr>
          <w:rFonts w:ascii="Verdana" w:hAnsi="Verdana" w:cs="Arial"/>
          <w:sz w:val="20"/>
          <w:szCs w:val="20"/>
        </w:rPr>
      </w:pPr>
      <w:r w:rsidRPr="00C17F96">
        <w:rPr>
          <w:rFonts w:ascii="Verdana" w:hAnsi="Verdana" w:cs="Arial"/>
          <w:sz w:val="20"/>
          <w:szCs w:val="20"/>
        </w:rPr>
        <w:t xml:space="preserve">          Гласували „против” – няма; </w:t>
      </w:r>
    </w:p>
    <w:p w14:paraId="28191C43" w14:textId="77777777" w:rsidR="004926DC" w:rsidRPr="00C17F96" w:rsidRDefault="004926DC" w:rsidP="004926DC">
      <w:pPr>
        <w:pStyle w:val="NoSpacing"/>
        <w:jc w:val="both"/>
        <w:rPr>
          <w:rFonts w:ascii="Verdana" w:hAnsi="Verdana" w:cs="Arial"/>
          <w:sz w:val="20"/>
          <w:szCs w:val="20"/>
        </w:rPr>
      </w:pPr>
      <w:r w:rsidRPr="00C17F96">
        <w:rPr>
          <w:rFonts w:ascii="Verdana" w:hAnsi="Verdana" w:cs="Arial"/>
          <w:sz w:val="20"/>
          <w:szCs w:val="20"/>
        </w:rPr>
        <w:tab/>
        <w:t>Гласували  „въздържал се” – няма;</w:t>
      </w:r>
    </w:p>
    <w:p w14:paraId="665DF820" w14:textId="77777777" w:rsidR="004926DC" w:rsidRPr="00C17F96" w:rsidRDefault="004926DC" w:rsidP="004926DC">
      <w:pPr>
        <w:pStyle w:val="NoSpacing"/>
        <w:jc w:val="both"/>
        <w:rPr>
          <w:rFonts w:ascii="Verdana" w:hAnsi="Verdana" w:cs="Arial"/>
          <w:sz w:val="20"/>
          <w:szCs w:val="20"/>
        </w:rPr>
      </w:pPr>
    </w:p>
    <w:p w14:paraId="3E04CFE6" w14:textId="35D86F4C" w:rsidR="004926DC" w:rsidRPr="00C17F96" w:rsidRDefault="004926DC" w:rsidP="004926DC">
      <w:pPr>
        <w:jc w:val="both"/>
        <w:rPr>
          <w:rFonts w:ascii="Verdana" w:eastAsiaTheme="minorHAnsi" w:hAnsi="Verdana" w:cs="Verdana"/>
          <w:sz w:val="20"/>
          <w:szCs w:val="20"/>
          <w:lang w:eastAsia="en-US"/>
        </w:rPr>
      </w:pPr>
      <w:r w:rsidRPr="00C17F96">
        <w:rPr>
          <w:rFonts w:ascii="Verdana" w:eastAsiaTheme="minorHAnsi" w:hAnsi="Verdana" w:cs="Verdana"/>
          <w:sz w:val="20"/>
          <w:szCs w:val="20"/>
          <w:lang w:eastAsia="en-US"/>
        </w:rPr>
        <w:t xml:space="preserve">На основание чл.21, ал.1, т.24 и ал. 2 от Закон за местното самоуправление и местната администрация и във връзка с чл.33, ал.1 и ал.2 от Закона за регионалното развитие и чл.26, ал.1 и ал.2 от Правилника за прилагане на Закона за регионалното развитие, след проведеното гласуване с 13 гласа „за”, както следва: </w:t>
      </w:r>
      <w:r w:rsidRPr="00C17F96">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r w:rsidRPr="00C17F96">
        <w:rPr>
          <w:rFonts w:ascii="Verdana" w:eastAsiaTheme="minorHAnsi" w:hAnsi="Verdana" w:cs="Arial"/>
          <w:sz w:val="20"/>
          <w:szCs w:val="20"/>
          <w:lang w:eastAsia="en-US"/>
        </w:rPr>
        <w:t>0 гласа „против” и 0 гласа „въздържал се”,  Общински съвет-Пирдоп прие</w:t>
      </w:r>
    </w:p>
    <w:p w14:paraId="59A87016" w14:textId="77777777" w:rsidR="004926DC" w:rsidRPr="00EA7EAD" w:rsidRDefault="004926DC" w:rsidP="004926DC">
      <w:pPr>
        <w:jc w:val="both"/>
        <w:rPr>
          <w:rFonts w:ascii="Verdana" w:eastAsiaTheme="minorHAnsi" w:hAnsi="Verdana" w:cs="Arial"/>
          <w:sz w:val="20"/>
          <w:szCs w:val="20"/>
          <w:lang w:eastAsia="en-US"/>
        </w:rPr>
      </w:pPr>
      <w:r w:rsidRPr="00EA7EAD">
        <w:rPr>
          <w:rFonts w:ascii="Verdana" w:hAnsi="Verdana" w:cstheme="minorBidi"/>
          <w:sz w:val="20"/>
          <w:szCs w:val="20"/>
        </w:rPr>
        <w:t xml:space="preserve"> </w:t>
      </w:r>
    </w:p>
    <w:p w14:paraId="2DE0EB69" w14:textId="77777777" w:rsidR="004926DC" w:rsidRPr="00AD0E73" w:rsidRDefault="004926DC" w:rsidP="004926DC">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28B3F8CF" w14:textId="006EBF0D" w:rsidR="004926DC" w:rsidRDefault="004926DC" w:rsidP="004926DC">
      <w:pPr>
        <w:pStyle w:val="NoSpacing"/>
        <w:jc w:val="center"/>
        <w:rPr>
          <w:rFonts w:ascii="Verdana" w:hAnsi="Verdana" w:cs="Arial"/>
          <w:b/>
          <w:sz w:val="20"/>
          <w:szCs w:val="20"/>
        </w:rPr>
      </w:pPr>
      <w:r w:rsidRPr="00AD0E73">
        <w:rPr>
          <w:rFonts w:ascii="Verdana" w:hAnsi="Verdana" w:cs="Arial"/>
          <w:b/>
          <w:sz w:val="20"/>
          <w:szCs w:val="20"/>
        </w:rPr>
        <w:t>№</w:t>
      </w:r>
      <w:r w:rsidR="004255E4">
        <w:rPr>
          <w:rFonts w:ascii="Verdana" w:hAnsi="Verdana" w:cs="Arial"/>
          <w:b/>
          <w:sz w:val="20"/>
          <w:szCs w:val="20"/>
        </w:rPr>
        <w:t xml:space="preserve"> 11</w:t>
      </w:r>
    </w:p>
    <w:p w14:paraId="0EC21346" w14:textId="555DA5D5" w:rsidR="004926DC" w:rsidRPr="00AE71C9" w:rsidRDefault="004926DC" w:rsidP="004926DC">
      <w:pPr>
        <w:autoSpaceDN w:val="0"/>
        <w:ind w:firstLine="708"/>
        <w:contextualSpacing/>
        <w:jc w:val="both"/>
        <w:rPr>
          <w:rFonts w:ascii="Verdana" w:hAnsi="Verdana" w:cs="TimesNewRoman"/>
          <w:bCs/>
          <w:sz w:val="20"/>
          <w:szCs w:val="20"/>
          <w:lang w:val="ru-RU" w:eastAsia="en-US"/>
        </w:rPr>
      </w:pPr>
      <w:r w:rsidRPr="00AE71C9">
        <w:rPr>
          <w:rFonts w:ascii="Verdana" w:hAnsi="Verdana"/>
          <w:sz w:val="20"/>
          <w:szCs w:val="20"/>
          <w:lang w:eastAsia="en-US"/>
        </w:rPr>
        <w:t>Общински съвет – Пирдоп, одобрява</w:t>
      </w:r>
      <w:r w:rsidRPr="00AE71C9">
        <w:rPr>
          <w:rFonts w:ascii="Verdana" w:hAnsi="Verdana"/>
          <w:sz w:val="20"/>
          <w:szCs w:val="20"/>
          <w:lang w:val="ru-RU" w:eastAsia="en-US"/>
        </w:rPr>
        <w:t xml:space="preserve"> </w:t>
      </w:r>
      <w:r w:rsidRPr="00AE71C9">
        <w:rPr>
          <w:rFonts w:ascii="Verdana" w:hAnsi="Verdana" w:cs="TimesNewRoman"/>
          <w:sz w:val="20"/>
          <w:szCs w:val="20"/>
          <w:lang w:val="ru-RU" w:eastAsia="en-US"/>
        </w:rPr>
        <w:t xml:space="preserve">Доклад от междинна оценка на </w:t>
      </w:r>
      <w:r w:rsidR="00AE71C9" w:rsidRPr="00AE71C9">
        <w:rPr>
          <w:rFonts w:ascii="Verdana" w:hAnsi="Verdana" w:cs="TimesNewRoman"/>
          <w:sz w:val="20"/>
          <w:szCs w:val="20"/>
          <w:lang w:eastAsia="en-US"/>
        </w:rPr>
        <w:t>„</w:t>
      </w:r>
      <w:r w:rsidRPr="00AE71C9">
        <w:rPr>
          <w:rFonts w:ascii="Verdana" w:hAnsi="Verdana" w:cs="TimesNewRoman"/>
          <w:sz w:val="20"/>
          <w:szCs w:val="20"/>
          <w:lang w:val="ru-RU" w:eastAsia="en-US"/>
        </w:rPr>
        <w:t xml:space="preserve">План за интегрирано развитие на </w:t>
      </w:r>
      <w:r w:rsidRPr="00AE71C9">
        <w:rPr>
          <w:rFonts w:ascii="Verdana" w:hAnsi="Verdana" w:cs="TimesNewRoman"/>
          <w:sz w:val="20"/>
          <w:szCs w:val="20"/>
          <w:lang w:val="en-US" w:eastAsia="en-US"/>
        </w:rPr>
        <w:t>O</w:t>
      </w:r>
      <w:r w:rsidRPr="00AE71C9">
        <w:rPr>
          <w:rFonts w:ascii="Verdana" w:hAnsi="Verdana" w:cs="TimesNewRoman"/>
          <w:sz w:val="20"/>
          <w:szCs w:val="20"/>
          <w:lang w:val="ru-RU" w:eastAsia="en-US"/>
        </w:rPr>
        <w:t>бщина Пирдоп за п</w:t>
      </w:r>
      <w:r w:rsidR="00731CF1" w:rsidRPr="00AE71C9">
        <w:rPr>
          <w:rFonts w:ascii="Verdana" w:hAnsi="Verdana" w:cs="TimesNewRoman"/>
          <w:sz w:val="20"/>
          <w:szCs w:val="20"/>
          <w:lang w:val="ru-RU" w:eastAsia="en-US"/>
        </w:rPr>
        <w:t>ериода 2021-2027 г.</w:t>
      </w:r>
      <w:r w:rsidR="00AE71C9" w:rsidRPr="00AE71C9">
        <w:rPr>
          <w:rFonts w:ascii="Verdana" w:hAnsi="Verdana"/>
          <w:sz w:val="20"/>
          <w:szCs w:val="20"/>
          <w:lang w:val="ru-RU"/>
        </w:rPr>
        <w:t>“</w:t>
      </w:r>
      <w:r w:rsidR="00AE71C9" w:rsidRPr="00AE71C9">
        <w:rPr>
          <w:rFonts w:ascii="Verdana" w:hAnsi="Verdana" w:cs="TimesNewRoman"/>
          <w:sz w:val="20"/>
          <w:szCs w:val="20"/>
          <w:lang w:eastAsia="en-US"/>
        </w:rPr>
        <w:t>.</w:t>
      </w:r>
    </w:p>
    <w:p w14:paraId="352672BA" w14:textId="1B8EFBBC" w:rsidR="004926DC" w:rsidRPr="00AE71C9" w:rsidRDefault="004926DC" w:rsidP="004926DC">
      <w:pPr>
        <w:pStyle w:val="NoSpacing"/>
        <w:jc w:val="center"/>
        <w:rPr>
          <w:rFonts w:ascii="Verdana" w:hAnsi="Verdana" w:cs="Arial"/>
          <w:b/>
          <w:sz w:val="20"/>
          <w:szCs w:val="20"/>
          <w:highlight w:val="yellow"/>
          <w:lang w:val="ru-RU"/>
        </w:rPr>
      </w:pPr>
    </w:p>
    <w:p w14:paraId="2C33C6DC" w14:textId="41958C89" w:rsidR="004926DC" w:rsidRPr="004926DC" w:rsidRDefault="004926DC" w:rsidP="00936D2F">
      <w:pPr>
        <w:autoSpaceDN w:val="0"/>
        <w:contextualSpacing/>
        <w:jc w:val="both"/>
        <w:rPr>
          <w:rFonts w:ascii="Verdana" w:hAnsi="Verdana" w:cs="TimesNewRoman"/>
          <w:bCs/>
          <w:sz w:val="20"/>
          <w:szCs w:val="20"/>
          <w:lang w:val="ru-RU" w:eastAsia="en-US"/>
        </w:rPr>
      </w:pPr>
      <w:r w:rsidRPr="00AE71C9">
        <w:rPr>
          <w:rFonts w:ascii="Verdana" w:hAnsi="Verdana" w:cs="Arial"/>
          <w:b/>
          <w:sz w:val="20"/>
          <w:szCs w:val="20"/>
        </w:rPr>
        <w:t xml:space="preserve">Приложение: </w:t>
      </w:r>
      <w:r w:rsidRPr="00AE71C9">
        <w:rPr>
          <w:rFonts w:ascii="Verdana" w:hAnsi="Verdana" w:cs="TimesNewRoman"/>
          <w:sz w:val="20"/>
          <w:szCs w:val="20"/>
          <w:lang w:val="ru-RU" w:eastAsia="en-US"/>
        </w:rPr>
        <w:t xml:space="preserve">Доклад от междинна оценка на План за интегрирано развитие на </w:t>
      </w:r>
      <w:r w:rsidRPr="00AE71C9">
        <w:rPr>
          <w:rFonts w:ascii="Verdana" w:hAnsi="Verdana" w:cs="TimesNewRoman"/>
          <w:sz w:val="20"/>
          <w:szCs w:val="20"/>
          <w:lang w:val="en-US" w:eastAsia="en-US"/>
        </w:rPr>
        <w:t>O</w:t>
      </w:r>
      <w:r w:rsidRPr="00AE71C9">
        <w:rPr>
          <w:rFonts w:ascii="Verdana" w:hAnsi="Verdana" w:cs="TimesNewRoman"/>
          <w:sz w:val="20"/>
          <w:szCs w:val="20"/>
          <w:lang w:val="ru-RU" w:eastAsia="en-US"/>
        </w:rPr>
        <w:t xml:space="preserve">бщина Пирдоп за периода 2021-2027 г., </w:t>
      </w:r>
      <w:r w:rsidR="00AE71C9" w:rsidRPr="00AE71C9">
        <w:rPr>
          <w:rFonts w:ascii="Verdana" w:hAnsi="Verdana" w:cs="TimesNewRoman"/>
          <w:sz w:val="20"/>
          <w:szCs w:val="20"/>
          <w:lang w:val="ru-RU" w:eastAsia="en-US"/>
        </w:rPr>
        <w:t xml:space="preserve">изготвен </w:t>
      </w:r>
      <w:r w:rsidRPr="00AE71C9">
        <w:rPr>
          <w:rFonts w:ascii="Verdana" w:hAnsi="Verdana" w:cs="TimesNewRoman"/>
          <w:sz w:val="20"/>
          <w:szCs w:val="20"/>
          <w:lang w:val="ru-RU" w:eastAsia="en-US"/>
        </w:rPr>
        <w:t>2024 г.</w:t>
      </w:r>
    </w:p>
    <w:p w14:paraId="575C0D7F" w14:textId="1C04ECAD" w:rsidR="004926DC" w:rsidRPr="004926DC" w:rsidRDefault="004926DC" w:rsidP="004926DC">
      <w:pPr>
        <w:pStyle w:val="NoSpacing"/>
        <w:rPr>
          <w:rFonts w:ascii="Verdana" w:hAnsi="Verdana" w:cs="Arial"/>
          <w:b/>
          <w:sz w:val="20"/>
          <w:szCs w:val="20"/>
          <w:lang w:val="ru-RU"/>
        </w:rPr>
      </w:pPr>
    </w:p>
    <w:p w14:paraId="65A89331" w14:textId="32430784" w:rsidR="00B441DD" w:rsidRPr="00C10600" w:rsidRDefault="00B441DD" w:rsidP="000F5229">
      <w:pPr>
        <w:pStyle w:val="NoSpacing"/>
        <w:ind w:right="-142"/>
        <w:jc w:val="both"/>
        <w:rPr>
          <w:rFonts w:ascii="Verdana" w:hAnsi="Verdana"/>
          <w:sz w:val="20"/>
          <w:szCs w:val="20"/>
        </w:rPr>
      </w:pPr>
      <w:r w:rsidRPr="004926DC">
        <w:rPr>
          <w:rFonts w:ascii="Verdana" w:hAnsi="Verdana"/>
          <w:sz w:val="20"/>
          <w:szCs w:val="20"/>
          <w:lang w:val="ru-RU"/>
        </w:rPr>
        <w:t xml:space="preserve">К. Петкова: Преминаваме към </w:t>
      </w:r>
      <w:r w:rsidRPr="004926DC">
        <w:rPr>
          <w:rFonts w:ascii="Verdana" w:hAnsi="Verdana"/>
          <w:b/>
          <w:sz w:val="20"/>
          <w:szCs w:val="20"/>
          <w:lang w:val="ru-RU"/>
        </w:rPr>
        <w:t xml:space="preserve">точка </w:t>
      </w:r>
      <w:r>
        <w:rPr>
          <w:rFonts w:ascii="Verdana" w:hAnsi="Verdana"/>
          <w:b/>
          <w:sz w:val="20"/>
          <w:szCs w:val="20"/>
          <w:lang w:val="ru-RU"/>
        </w:rPr>
        <w:t>9</w:t>
      </w:r>
      <w:r w:rsidRPr="004926DC">
        <w:t xml:space="preserve"> </w:t>
      </w:r>
      <w:r w:rsidRPr="004926DC">
        <w:rPr>
          <w:rFonts w:ascii="Verdana" w:hAnsi="Verdana"/>
          <w:sz w:val="20"/>
          <w:szCs w:val="20"/>
          <w:lang w:val="ru-RU"/>
        </w:rPr>
        <w:t>от дневния ред,</w:t>
      </w:r>
      <w:r w:rsidRPr="004926DC">
        <w:rPr>
          <w:rFonts w:ascii="Verdana" w:hAnsi="Verdana"/>
          <w:b/>
          <w:sz w:val="20"/>
          <w:szCs w:val="20"/>
          <w:lang w:val="ru-RU"/>
        </w:rPr>
        <w:t xml:space="preserve"> </w:t>
      </w:r>
      <w:r w:rsidRPr="004926DC">
        <w:rPr>
          <w:rFonts w:ascii="Verdana" w:hAnsi="Verdana"/>
          <w:sz w:val="20"/>
          <w:szCs w:val="20"/>
          <w:lang w:val="ru-RU"/>
        </w:rPr>
        <w:t xml:space="preserve">а именно: </w:t>
      </w:r>
      <w:r w:rsidRPr="004926DC">
        <w:rPr>
          <w:rFonts w:ascii="Verdana" w:hAnsi="Verdana"/>
          <w:iCs/>
          <w:sz w:val="20"/>
          <w:szCs w:val="20"/>
          <w:lang w:val="ru-RU"/>
        </w:rPr>
        <w:t>Доклад</w:t>
      </w:r>
      <w:r w:rsidRPr="00C10600">
        <w:rPr>
          <w:rFonts w:ascii="Verdana" w:hAnsi="Verdana"/>
          <w:iCs/>
          <w:sz w:val="20"/>
          <w:szCs w:val="20"/>
          <w:lang w:val="ru-RU"/>
        </w:rPr>
        <w:t xml:space="preserve">на записка относно: </w:t>
      </w:r>
      <w:r w:rsidRPr="00C10600">
        <w:rPr>
          <w:rFonts w:ascii="Verdana" w:hAnsi="Verdana"/>
          <w:bCs/>
          <w:sz w:val="20"/>
          <w:szCs w:val="20"/>
        </w:rPr>
        <w:t xml:space="preserve">Отчет за изпълнение на програмата за управление </w:t>
      </w:r>
      <w:proofErr w:type="gramStart"/>
      <w:r w:rsidRPr="00C10600">
        <w:rPr>
          <w:rFonts w:ascii="Verdana" w:hAnsi="Verdana"/>
          <w:bCs/>
          <w:sz w:val="20"/>
          <w:szCs w:val="20"/>
        </w:rPr>
        <w:t>на община</w:t>
      </w:r>
      <w:proofErr w:type="gramEnd"/>
      <w:r w:rsidRPr="00C10600">
        <w:rPr>
          <w:rFonts w:ascii="Verdana" w:hAnsi="Verdana"/>
          <w:bCs/>
          <w:sz w:val="20"/>
          <w:szCs w:val="20"/>
        </w:rPr>
        <w:t xml:space="preserve"> Пирдоп за мандат 2023-2027година, през 2024 година</w:t>
      </w:r>
      <w:r w:rsidR="00522E3E">
        <w:rPr>
          <w:rFonts w:ascii="Verdana" w:hAnsi="Verdana"/>
          <w:bCs/>
          <w:sz w:val="20"/>
          <w:szCs w:val="20"/>
        </w:rPr>
        <w:t>.</w:t>
      </w:r>
      <w:r w:rsidR="00522E3E" w:rsidRPr="00522E3E">
        <w:rPr>
          <w:rFonts w:ascii="Verdana" w:hAnsi="Verdana"/>
          <w:sz w:val="20"/>
          <w:szCs w:val="20"/>
        </w:rPr>
        <w:t xml:space="preserve"> </w:t>
      </w:r>
      <w:r w:rsidR="00522E3E">
        <w:rPr>
          <w:rFonts w:ascii="Verdana" w:hAnsi="Verdana"/>
          <w:sz w:val="20"/>
          <w:szCs w:val="20"/>
        </w:rPr>
        <w:t>Г-н Геров ще Ви запознае с докладната записка.</w:t>
      </w:r>
      <w:r w:rsidRPr="00C10600">
        <w:rPr>
          <w:rFonts w:ascii="Verdana" w:hAnsi="Verdana"/>
          <w:sz w:val="20"/>
          <w:szCs w:val="20"/>
        </w:rPr>
        <w:t xml:space="preserve">                            </w:t>
      </w:r>
    </w:p>
    <w:p w14:paraId="651F0C2D" w14:textId="1E01F15B" w:rsidR="00B441DD" w:rsidRDefault="00B441DD" w:rsidP="00B441DD">
      <w:pPr>
        <w:pStyle w:val="NoSpacing"/>
        <w:ind w:firstLine="708"/>
        <w:jc w:val="both"/>
        <w:rPr>
          <w:rFonts w:ascii="Verdana" w:hAnsi="Verdana"/>
          <w:sz w:val="20"/>
          <w:szCs w:val="20"/>
        </w:rPr>
      </w:pPr>
      <w:r>
        <w:rPr>
          <w:rFonts w:ascii="Verdana" w:hAnsi="Verdana"/>
          <w:sz w:val="20"/>
          <w:szCs w:val="20"/>
        </w:rPr>
        <w:t xml:space="preserve">А. Геров: </w:t>
      </w:r>
      <w:r w:rsidR="00614D58">
        <w:rPr>
          <w:rFonts w:ascii="Verdana" w:hAnsi="Verdana"/>
          <w:sz w:val="20"/>
          <w:szCs w:val="20"/>
        </w:rPr>
        <w:t xml:space="preserve">Уважаеми </w:t>
      </w:r>
      <w:r w:rsidR="00522E3E">
        <w:rPr>
          <w:rFonts w:ascii="Verdana" w:hAnsi="Verdana"/>
          <w:sz w:val="20"/>
          <w:szCs w:val="20"/>
        </w:rPr>
        <w:t xml:space="preserve">дами и господа общински </w:t>
      </w:r>
      <w:r w:rsidR="00614D58">
        <w:rPr>
          <w:rFonts w:ascii="Verdana" w:hAnsi="Verdana"/>
          <w:sz w:val="20"/>
          <w:szCs w:val="20"/>
        </w:rPr>
        <w:t>съветници,</w:t>
      </w:r>
    </w:p>
    <w:p w14:paraId="4AD37237" w14:textId="77777777" w:rsidR="00614D58" w:rsidRPr="00614D58" w:rsidRDefault="00614D58" w:rsidP="00614D58">
      <w:pPr>
        <w:pStyle w:val="NoSpacing"/>
        <w:ind w:firstLine="708"/>
        <w:jc w:val="both"/>
        <w:rPr>
          <w:rFonts w:ascii="Verdana" w:hAnsi="Verdana"/>
          <w:bCs/>
          <w:sz w:val="20"/>
          <w:szCs w:val="20"/>
        </w:rPr>
      </w:pPr>
      <w:r w:rsidRPr="00614D58">
        <w:rPr>
          <w:rFonts w:ascii="Verdana" w:hAnsi="Verdana"/>
          <w:sz w:val="20"/>
          <w:szCs w:val="20"/>
        </w:rPr>
        <w:t xml:space="preserve">На основание чл.44, ал.5 от Закона за местното самоуправление и местната администрация представям на Вашето внимание </w:t>
      </w:r>
      <w:r w:rsidRPr="00614D58">
        <w:rPr>
          <w:rFonts w:ascii="Verdana" w:hAnsi="Verdana"/>
          <w:bCs/>
          <w:sz w:val="20"/>
          <w:szCs w:val="20"/>
        </w:rPr>
        <w:t>Отчет за изпълнение на програмата за управление на община Пирдоп за мандат 2023-2027година, през 2024 година.</w:t>
      </w:r>
    </w:p>
    <w:p w14:paraId="2CD17622" w14:textId="179261BA" w:rsidR="00614D58" w:rsidRPr="00614D58" w:rsidRDefault="00614D58" w:rsidP="00614D58">
      <w:pPr>
        <w:pStyle w:val="NoSpacing"/>
        <w:ind w:firstLine="708"/>
        <w:jc w:val="both"/>
        <w:rPr>
          <w:rFonts w:ascii="Verdana" w:hAnsi="Verdana"/>
          <w:bCs/>
          <w:sz w:val="20"/>
          <w:szCs w:val="20"/>
        </w:rPr>
      </w:pPr>
      <w:r w:rsidRPr="00614D58">
        <w:rPr>
          <w:rFonts w:ascii="Verdana" w:hAnsi="Verdana"/>
          <w:bCs/>
          <w:sz w:val="20"/>
          <w:szCs w:val="20"/>
        </w:rPr>
        <w:t>Настоящия отчет обхваща периода от 1 януари 2024 година до 31 декември 2024 година.</w:t>
      </w:r>
    </w:p>
    <w:p w14:paraId="7AADBB22" w14:textId="71078876" w:rsidR="00614D58" w:rsidRPr="00614D58" w:rsidRDefault="00614D58" w:rsidP="00614D58">
      <w:pPr>
        <w:pStyle w:val="NoSpacing"/>
        <w:ind w:firstLine="708"/>
        <w:jc w:val="both"/>
        <w:rPr>
          <w:rFonts w:ascii="Verdana" w:hAnsi="Verdana"/>
          <w:sz w:val="20"/>
          <w:szCs w:val="20"/>
        </w:rPr>
      </w:pPr>
      <w:r>
        <w:rPr>
          <w:rFonts w:ascii="Verdana" w:hAnsi="Verdana"/>
          <w:sz w:val="20"/>
          <w:szCs w:val="20"/>
        </w:rPr>
        <w:t xml:space="preserve"> </w:t>
      </w:r>
      <w:r w:rsidRPr="00614D58">
        <w:rPr>
          <w:rFonts w:ascii="Verdana" w:hAnsi="Verdana"/>
          <w:sz w:val="20"/>
          <w:szCs w:val="20"/>
        </w:rPr>
        <w:t>В него са изложени дейностите и хронологията на събитията, за които вече съм  уведомил Общински съвет – Пирдоп и гражданите на Община Пирдоп.</w:t>
      </w:r>
    </w:p>
    <w:p w14:paraId="337ED6A2" w14:textId="77777777" w:rsidR="00614D58" w:rsidRPr="00D8796C" w:rsidRDefault="00614D58" w:rsidP="00614D58">
      <w:pPr>
        <w:ind w:firstLine="708"/>
        <w:jc w:val="both"/>
        <w:rPr>
          <w:rFonts w:ascii="Verdana" w:hAnsi="Verdana"/>
          <w:b/>
          <w:color w:val="000000"/>
          <w:sz w:val="20"/>
          <w:szCs w:val="20"/>
        </w:rPr>
      </w:pPr>
      <w:r w:rsidRPr="00D8796C">
        <w:rPr>
          <w:rFonts w:ascii="Verdana" w:hAnsi="Verdana"/>
          <w:color w:val="000000"/>
          <w:sz w:val="20"/>
          <w:szCs w:val="20"/>
        </w:rPr>
        <w:t xml:space="preserve">Програмата за управление на Община Пирдоп за мандат 2023 – 2027 год. е продължение на изминалите осем години и ще преминава под мотото </w:t>
      </w:r>
      <w:r w:rsidRPr="00D8796C">
        <w:rPr>
          <w:rFonts w:ascii="Verdana" w:hAnsi="Verdana"/>
          <w:b/>
          <w:color w:val="000000"/>
          <w:sz w:val="20"/>
          <w:szCs w:val="20"/>
        </w:rPr>
        <w:t>„</w:t>
      </w:r>
      <w:r w:rsidRPr="00D8796C">
        <w:rPr>
          <w:rFonts w:ascii="Verdana" w:hAnsi="Verdana" w:cs="Segoe UI"/>
          <w:b/>
          <w:color w:val="000000"/>
          <w:sz w:val="20"/>
          <w:szCs w:val="20"/>
          <w:shd w:val="clear" w:color="auto" w:fill="FFFFFF"/>
        </w:rPr>
        <w:t>ЗНАЕМ, МОЖЕМ, РАБОТИМ! Обединени за Пирдоп и Душанци!</w:t>
      </w:r>
      <w:r w:rsidRPr="00D8796C">
        <w:rPr>
          <w:rFonts w:ascii="Verdana" w:hAnsi="Verdana"/>
          <w:b/>
          <w:color w:val="000000"/>
          <w:sz w:val="20"/>
          <w:szCs w:val="20"/>
        </w:rPr>
        <w:t>”.</w:t>
      </w:r>
    </w:p>
    <w:p w14:paraId="23FCDC38" w14:textId="77777777" w:rsidR="00614D58" w:rsidRPr="00D8796C" w:rsidRDefault="00614D58" w:rsidP="00614D58">
      <w:pPr>
        <w:pStyle w:val="NoSpacing"/>
        <w:jc w:val="both"/>
        <w:rPr>
          <w:rFonts w:ascii="Verdana" w:hAnsi="Verdana"/>
          <w:color w:val="000000"/>
          <w:sz w:val="20"/>
          <w:szCs w:val="20"/>
        </w:rPr>
      </w:pPr>
      <w:r w:rsidRPr="00D8796C">
        <w:rPr>
          <w:rFonts w:ascii="Verdana" w:hAnsi="Verdana"/>
          <w:color w:val="000000"/>
          <w:sz w:val="20"/>
          <w:szCs w:val="20"/>
        </w:rPr>
        <w:tab/>
        <w:t>Тя е стратегически документ, отразяващ основните цели и приоритети, които ще бъдат изпълнявани от ръководения от мен екип, очертал най-благоприятните насоки за развитие, базирани на приемственост, познание за наличните ресурси и техните възможности, нуждите и очакванията, използвайки натрупания положителен управленски и житейски опит, в контекста на променящата се икономическа, социална и екологична среда и съобразен с действащата нормативна рамка.</w:t>
      </w:r>
    </w:p>
    <w:p w14:paraId="3699223E" w14:textId="77777777" w:rsidR="00614D58" w:rsidRPr="00D8796C" w:rsidRDefault="00614D58" w:rsidP="00614D58">
      <w:pPr>
        <w:autoSpaceDE w:val="0"/>
        <w:autoSpaceDN w:val="0"/>
        <w:adjustRightInd w:val="0"/>
        <w:ind w:firstLine="708"/>
        <w:jc w:val="both"/>
        <w:rPr>
          <w:rFonts w:ascii="Verdana" w:hAnsi="Verdana"/>
          <w:color w:val="000000"/>
          <w:sz w:val="20"/>
          <w:szCs w:val="20"/>
        </w:rPr>
      </w:pPr>
      <w:r w:rsidRPr="00D8796C">
        <w:rPr>
          <w:rFonts w:ascii="Verdana" w:hAnsi="Verdana"/>
          <w:color w:val="000000"/>
          <w:sz w:val="20"/>
          <w:szCs w:val="20"/>
        </w:rPr>
        <w:t xml:space="preserve"> Програмата представлява отправна точка за насочване на усилията на общинското ръководство и всички заинтересовани страни в общината за постигане на целите на това развитие и по този начин да превърне стратегическото планиране в основен действащ инструмент за развитието на нашата община.</w:t>
      </w:r>
    </w:p>
    <w:p w14:paraId="2BC36C75" w14:textId="77777777" w:rsidR="00614D58" w:rsidRPr="00D8796C" w:rsidRDefault="00614D58" w:rsidP="00614D58">
      <w:pPr>
        <w:pStyle w:val="NoSpacing"/>
        <w:jc w:val="both"/>
        <w:rPr>
          <w:rFonts w:ascii="Verdana" w:hAnsi="Verdana"/>
          <w:color w:val="000000"/>
          <w:sz w:val="20"/>
          <w:szCs w:val="20"/>
        </w:rPr>
      </w:pPr>
      <w:r w:rsidRPr="00D8796C">
        <w:rPr>
          <w:rFonts w:ascii="Verdana" w:hAnsi="Verdana"/>
          <w:color w:val="000000"/>
          <w:sz w:val="20"/>
          <w:szCs w:val="20"/>
        </w:rPr>
        <w:tab/>
        <w:t xml:space="preserve">Основните принципи на една управленска мандатна програма на кмета обикновено се съсредоточават върху подобряване на качеството на живот на </w:t>
      </w:r>
      <w:r w:rsidRPr="00D8796C">
        <w:rPr>
          <w:rFonts w:ascii="Verdana" w:hAnsi="Verdana"/>
          <w:color w:val="000000"/>
          <w:sz w:val="20"/>
          <w:szCs w:val="20"/>
        </w:rPr>
        <w:lastRenderedPageBreak/>
        <w:t>гражданите, устойчивото развитие на общината и ефективното управление на ресурсите. Някои от ключовите принципи, които са залегнали в програмата са:</w:t>
      </w:r>
    </w:p>
    <w:p w14:paraId="2B439107" w14:textId="77777777" w:rsidR="00614D58" w:rsidRPr="00D8796C" w:rsidRDefault="00614D58" w:rsidP="00614D58">
      <w:pPr>
        <w:ind w:left="720"/>
        <w:contextualSpacing/>
        <w:jc w:val="both"/>
        <w:rPr>
          <w:rFonts w:ascii="Verdana" w:eastAsia="Calibri" w:hAnsi="Verdana"/>
          <w:b/>
          <w:sz w:val="20"/>
          <w:szCs w:val="20"/>
          <w:lang w:eastAsia="en-US"/>
        </w:rPr>
      </w:pPr>
      <w:r w:rsidRPr="00D8796C">
        <w:rPr>
          <w:rFonts w:ascii="Verdana" w:eastAsia="Calibri" w:hAnsi="Verdana"/>
          <w:b/>
          <w:sz w:val="20"/>
          <w:szCs w:val="20"/>
          <w:lang w:eastAsia="en-US"/>
        </w:rPr>
        <w:t>Общинско управление</w:t>
      </w:r>
    </w:p>
    <w:p w14:paraId="5A1F7AF5"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1. Продължаване спазването на строга финансова дисциплина.</w:t>
      </w:r>
    </w:p>
    <w:p w14:paraId="60F886D8"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2. Прозрачност и информираност на гражданите за разходваните средства постъпващи в общината по утвърдения модел на управление на местната власт до сега.</w:t>
      </w:r>
    </w:p>
    <w:p w14:paraId="3959FBAA"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3. Постоянен и непрекъснат диалог с гражданите.</w:t>
      </w:r>
    </w:p>
    <w:p w14:paraId="4C187183"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4. Улесняване достъпа на гражданите до услугите, извършвани от общината.</w:t>
      </w:r>
    </w:p>
    <w:p w14:paraId="60C796BD"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5. Повишаване приходите в общинския бюджет, стриктно използване на местните ресурси с цел намаляване на разходите в общинския бюджет.</w:t>
      </w:r>
    </w:p>
    <w:p w14:paraId="63EEBCEE"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6. Квалифицирана и компетентна администрация чрез използване опита на други общини и реализиране на национални и европейски програми за прилагане на нови форми на услуги на гражданите.</w:t>
      </w:r>
    </w:p>
    <w:p w14:paraId="2D42AC7A" w14:textId="77777777" w:rsidR="00614D58" w:rsidRPr="00D8796C" w:rsidRDefault="00614D58" w:rsidP="00614D58">
      <w:pPr>
        <w:ind w:left="720"/>
        <w:contextualSpacing/>
        <w:jc w:val="both"/>
        <w:rPr>
          <w:rFonts w:ascii="Verdana" w:eastAsia="Calibri" w:hAnsi="Verdana"/>
          <w:b/>
          <w:sz w:val="20"/>
          <w:szCs w:val="20"/>
          <w:lang w:eastAsia="en-US"/>
        </w:rPr>
      </w:pPr>
      <w:r w:rsidRPr="00D8796C">
        <w:rPr>
          <w:rFonts w:ascii="Verdana" w:eastAsia="Calibri" w:hAnsi="Verdana"/>
          <w:b/>
          <w:sz w:val="20"/>
          <w:szCs w:val="20"/>
          <w:lang w:eastAsia="en-US"/>
        </w:rPr>
        <w:t xml:space="preserve">Икономическо развитие и инфраструктура </w:t>
      </w:r>
    </w:p>
    <w:p w14:paraId="71DFA1FA"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1. Привличане на инвеститори с цел създаване на нови работни места в индустриалното развитие на Община Пирдоп извън медодобивното производство.</w:t>
      </w:r>
    </w:p>
    <w:p w14:paraId="2B55F5F9"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2. Увеличаване капацитета на общинско звено БКС и постигане на по-високо качество на поддържането на обществената среда и чистота в град Пирдоп и село Душанци.</w:t>
      </w:r>
    </w:p>
    <w:p w14:paraId="1BCA1891"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3. Поетапна подмяна на улични и тротоарни настилки в общината.</w:t>
      </w:r>
    </w:p>
    <w:p w14:paraId="331D349D" w14:textId="33DEE666" w:rsidR="00614D58" w:rsidRPr="00D8796C" w:rsidRDefault="00614D58" w:rsidP="00614D58">
      <w:pPr>
        <w:ind w:firstLine="708"/>
        <w:jc w:val="both"/>
        <w:rPr>
          <w:rFonts w:ascii="Verdana" w:eastAsia="Calibri" w:hAnsi="Verdana"/>
          <w:sz w:val="20"/>
          <w:szCs w:val="20"/>
          <w:lang w:eastAsia="en-US"/>
        </w:rPr>
      </w:pPr>
      <w:r w:rsidRPr="00D8796C">
        <w:rPr>
          <w:rFonts w:ascii="Verdana" w:eastAsia="Calibri" w:hAnsi="Verdana"/>
          <w:sz w:val="20"/>
          <w:szCs w:val="20"/>
          <w:lang w:eastAsia="en-US"/>
        </w:rPr>
        <w:t>4. Обновяване и поддръжка на паркове, градинки, между</w:t>
      </w:r>
      <w:r w:rsidR="000534A3">
        <w:rPr>
          <w:rFonts w:ascii="Verdana" w:eastAsia="Calibri" w:hAnsi="Verdana"/>
          <w:sz w:val="20"/>
          <w:szCs w:val="20"/>
          <w:lang w:eastAsia="en-US"/>
        </w:rPr>
        <w:t xml:space="preserve"> </w:t>
      </w:r>
      <w:r w:rsidRPr="00D8796C">
        <w:rPr>
          <w:rFonts w:ascii="Verdana" w:eastAsia="Calibri" w:hAnsi="Verdana"/>
          <w:sz w:val="20"/>
          <w:szCs w:val="20"/>
          <w:lang w:eastAsia="en-US"/>
        </w:rPr>
        <w:t>блокови пространства.</w:t>
      </w:r>
    </w:p>
    <w:p w14:paraId="02783EE2" w14:textId="3F996535" w:rsidR="00614D58" w:rsidRPr="00D8796C" w:rsidRDefault="00614D58" w:rsidP="00614D58">
      <w:pPr>
        <w:ind w:firstLine="708"/>
        <w:jc w:val="both"/>
        <w:rPr>
          <w:rFonts w:ascii="Verdana" w:eastAsia="Calibri" w:hAnsi="Verdana"/>
          <w:sz w:val="20"/>
          <w:szCs w:val="20"/>
          <w:lang w:eastAsia="en-US"/>
        </w:rPr>
      </w:pPr>
      <w:r w:rsidRPr="00D8796C">
        <w:rPr>
          <w:rFonts w:ascii="Verdana" w:eastAsia="Calibri" w:hAnsi="Verdana"/>
          <w:sz w:val="20"/>
          <w:szCs w:val="20"/>
          <w:lang w:eastAsia="en-US"/>
        </w:rPr>
        <w:t>5. Изграждане на допълнителни зони за паркиране в централна градска част и между</w:t>
      </w:r>
      <w:r w:rsidR="000534A3">
        <w:rPr>
          <w:rFonts w:ascii="Verdana" w:eastAsia="Calibri" w:hAnsi="Verdana"/>
          <w:sz w:val="20"/>
          <w:szCs w:val="20"/>
          <w:lang w:eastAsia="en-US"/>
        </w:rPr>
        <w:t xml:space="preserve"> </w:t>
      </w:r>
      <w:r w:rsidRPr="00D8796C">
        <w:rPr>
          <w:rFonts w:ascii="Verdana" w:eastAsia="Calibri" w:hAnsi="Verdana"/>
          <w:sz w:val="20"/>
          <w:szCs w:val="20"/>
          <w:lang w:eastAsia="en-US"/>
        </w:rPr>
        <w:t>блокови пространства.</w:t>
      </w:r>
    </w:p>
    <w:p w14:paraId="5A112164" w14:textId="77777777" w:rsidR="00614D58" w:rsidRPr="00D8796C" w:rsidRDefault="00614D58" w:rsidP="00614D58">
      <w:pPr>
        <w:ind w:firstLine="708"/>
        <w:jc w:val="both"/>
        <w:rPr>
          <w:rFonts w:ascii="Verdana" w:eastAsia="Calibri" w:hAnsi="Verdana"/>
          <w:sz w:val="20"/>
          <w:szCs w:val="20"/>
          <w:lang w:eastAsia="en-US"/>
        </w:rPr>
      </w:pPr>
      <w:r w:rsidRPr="00D8796C">
        <w:rPr>
          <w:rFonts w:ascii="Verdana" w:eastAsia="Calibri" w:hAnsi="Verdana"/>
          <w:sz w:val="20"/>
          <w:szCs w:val="20"/>
          <w:lang w:eastAsia="en-US"/>
        </w:rPr>
        <w:t>6. Завършване подмяната на уличното осветление в град Пирдоп и село Душанци.</w:t>
      </w:r>
    </w:p>
    <w:p w14:paraId="5E3AE97F" w14:textId="6A1F96AA" w:rsidR="00614D58" w:rsidRPr="00D8796C" w:rsidRDefault="00614D58" w:rsidP="00614D58">
      <w:pPr>
        <w:ind w:firstLine="708"/>
        <w:jc w:val="both"/>
        <w:rPr>
          <w:rFonts w:ascii="Verdana" w:eastAsia="Calibri" w:hAnsi="Verdana"/>
          <w:sz w:val="20"/>
          <w:szCs w:val="20"/>
          <w:lang w:eastAsia="en-US"/>
        </w:rPr>
      </w:pPr>
      <w:r w:rsidRPr="00D8796C">
        <w:rPr>
          <w:rFonts w:ascii="Verdana" w:eastAsia="Calibri" w:hAnsi="Verdana"/>
          <w:sz w:val="20"/>
          <w:szCs w:val="20"/>
          <w:lang w:eastAsia="en-US"/>
        </w:rPr>
        <w:t>7. Разширяване обхвата на изграденото видеонаблюдение и подобряване на неговите възможности чрез постепенна подмяна на видео</w:t>
      </w:r>
      <w:r w:rsidR="000534A3">
        <w:rPr>
          <w:rFonts w:ascii="Verdana" w:eastAsia="Calibri" w:hAnsi="Verdana"/>
          <w:sz w:val="20"/>
          <w:szCs w:val="20"/>
          <w:lang w:eastAsia="en-US"/>
        </w:rPr>
        <w:t xml:space="preserve"> </w:t>
      </w:r>
      <w:r w:rsidRPr="00D8796C">
        <w:rPr>
          <w:rFonts w:ascii="Verdana" w:eastAsia="Calibri" w:hAnsi="Verdana"/>
          <w:sz w:val="20"/>
          <w:szCs w:val="20"/>
          <w:lang w:eastAsia="en-US"/>
        </w:rPr>
        <w:t>устройствата с нови с по-широко</w:t>
      </w:r>
      <w:r w:rsidR="000534A3">
        <w:rPr>
          <w:rFonts w:ascii="Verdana" w:eastAsia="Calibri" w:hAnsi="Verdana"/>
          <w:sz w:val="20"/>
          <w:szCs w:val="20"/>
          <w:lang w:eastAsia="en-US"/>
        </w:rPr>
        <w:t xml:space="preserve"> </w:t>
      </w:r>
      <w:r w:rsidRPr="00D8796C">
        <w:rPr>
          <w:rFonts w:ascii="Verdana" w:eastAsia="Calibri" w:hAnsi="Verdana"/>
          <w:sz w:val="20"/>
          <w:szCs w:val="20"/>
          <w:lang w:eastAsia="en-US"/>
        </w:rPr>
        <w:t>спектърен обхват.</w:t>
      </w:r>
    </w:p>
    <w:p w14:paraId="151C9AC2" w14:textId="77777777" w:rsidR="00614D58" w:rsidRPr="00D8796C" w:rsidRDefault="00614D58" w:rsidP="00614D58">
      <w:pPr>
        <w:ind w:firstLine="708"/>
        <w:jc w:val="both"/>
        <w:rPr>
          <w:rFonts w:ascii="Verdana" w:eastAsia="Calibri" w:hAnsi="Verdana"/>
          <w:sz w:val="20"/>
          <w:szCs w:val="20"/>
          <w:lang w:eastAsia="en-US"/>
        </w:rPr>
      </w:pPr>
      <w:r w:rsidRPr="00D8796C">
        <w:rPr>
          <w:rFonts w:ascii="Verdana" w:eastAsia="Calibri" w:hAnsi="Verdana"/>
          <w:sz w:val="20"/>
          <w:szCs w:val="20"/>
          <w:lang w:eastAsia="en-US"/>
        </w:rPr>
        <w:t>8. Рехабилитация на пътя за Душанци.</w:t>
      </w:r>
    </w:p>
    <w:p w14:paraId="0569D45B" w14:textId="77777777" w:rsidR="00614D58" w:rsidRPr="00D8796C" w:rsidRDefault="00614D58" w:rsidP="00614D58">
      <w:pPr>
        <w:ind w:firstLine="708"/>
        <w:jc w:val="both"/>
        <w:rPr>
          <w:rFonts w:ascii="Verdana" w:eastAsia="Calibri" w:hAnsi="Verdana"/>
          <w:sz w:val="20"/>
          <w:szCs w:val="20"/>
          <w:lang w:eastAsia="en-US"/>
        </w:rPr>
      </w:pPr>
      <w:r w:rsidRPr="00D8796C">
        <w:rPr>
          <w:rFonts w:ascii="Verdana" w:eastAsia="Calibri" w:hAnsi="Verdana"/>
          <w:sz w:val="20"/>
          <w:szCs w:val="20"/>
          <w:lang w:eastAsia="en-US"/>
        </w:rPr>
        <w:t>9. Участие в европейски и национални програми за изграждане на пречиствателни станции за питейни води в Пирдоп и Душанци.</w:t>
      </w:r>
    </w:p>
    <w:p w14:paraId="67EFE403" w14:textId="77777777" w:rsidR="00614D58" w:rsidRPr="00D8796C" w:rsidRDefault="00614D58" w:rsidP="00614D58">
      <w:pPr>
        <w:ind w:left="720"/>
        <w:contextualSpacing/>
        <w:jc w:val="both"/>
        <w:rPr>
          <w:rFonts w:ascii="Verdana" w:eastAsia="Calibri" w:hAnsi="Verdana"/>
          <w:b/>
          <w:sz w:val="20"/>
          <w:szCs w:val="20"/>
          <w:lang w:eastAsia="en-US"/>
        </w:rPr>
      </w:pPr>
      <w:r w:rsidRPr="00D8796C">
        <w:rPr>
          <w:rFonts w:ascii="Verdana" w:eastAsia="Calibri" w:hAnsi="Verdana"/>
          <w:b/>
          <w:sz w:val="20"/>
          <w:szCs w:val="20"/>
          <w:lang w:eastAsia="en-US"/>
        </w:rPr>
        <w:t xml:space="preserve">Социална сфера и здравеопазване </w:t>
      </w:r>
    </w:p>
    <w:p w14:paraId="790B3036"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1. Въвеждане на допълнителни мерки с цел повишаване раждаемостта и задържането на младите жители в общината.</w:t>
      </w:r>
    </w:p>
    <w:p w14:paraId="3D4581C0"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2. Разширяване дейността и капацитета на Центъра за обществена подкрепа и Домашен социален патронаж.</w:t>
      </w:r>
    </w:p>
    <w:p w14:paraId="2E8F7F96"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3. Продължаване подкрепата на жителите в неравностойно положение и хората от третата възраст.</w:t>
      </w:r>
    </w:p>
    <w:p w14:paraId="521E795A"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4. Надграждане на програмата за дофинансиране на МБАЛ Пирдоп.</w:t>
      </w:r>
    </w:p>
    <w:p w14:paraId="7622660E"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5. Предприемане на нови стъпки и мерки на подпомагане и финансово стабилизиране на Медицински център 1, с цел повишаване здравните услуги на територията на общината.</w:t>
      </w:r>
    </w:p>
    <w:p w14:paraId="20B22AAA"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6. Запазване на здравния кабинет и разкриване на зъболекарски кабинет в Душанци.</w:t>
      </w:r>
    </w:p>
    <w:p w14:paraId="6E1B6DBC" w14:textId="77777777" w:rsidR="00614D58" w:rsidRDefault="00614D58" w:rsidP="00614D58">
      <w:pPr>
        <w:ind w:firstLine="708"/>
        <w:contextualSpacing/>
        <w:jc w:val="both"/>
        <w:rPr>
          <w:rFonts w:ascii="Verdana" w:eastAsia="Calibri" w:hAnsi="Verdana"/>
          <w:sz w:val="20"/>
          <w:szCs w:val="20"/>
          <w:lang w:eastAsia="en-US"/>
        </w:rPr>
      </w:pPr>
    </w:p>
    <w:p w14:paraId="2D4DA50F"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7. Използване на национални и европейски програми и други възможности за цялостен ремонт на сградата на МБАЛ.</w:t>
      </w:r>
    </w:p>
    <w:p w14:paraId="2820C376" w14:textId="77777777" w:rsidR="00614D58" w:rsidRPr="00D8796C" w:rsidRDefault="00614D58" w:rsidP="00614D58">
      <w:pPr>
        <w:ind w:firstLine="708"/>
        <w:jc w:val="both"/>
        <w:rPr>
          <w:rFonts w:ascii="Verdana" w:eastAsia="Calibri" w:hAnsi="Verdana"/>
          <w:b/>
          <w:sz w:val="20"/>
          <w:szCs w:val="20"/>
          <w:lang w:eastAsia="en-US"/>
        </w:rPr>
      </w:pPr>
      <w:r w:rsidRPr="00D8796C">
        <w:rPr>
          <w:rFonts w:ascii="Verdana" w:eastAsia="Calibri" w:hAnsi="Verdana"/>
          <w:b/>
          <w:sz w:val="20"/>
          <w:szCs w:val="20"/>
          <w:lang w:eastAsia="en-US"/>
        </w:rPr>
        <w:t>Образование</w:t>
      </w:r>
    </w:p>
    <w:p w14:paraId="0BF74316" w14:textId="77777777" w:rsidR="00614D58" w:rsidRPr="00D8796C" w:rsidRDefault="00614D58" w:rsidP="00614D58">
      <w:pPr>
        <w:ind w:firstLine="708"/>
        <w:jc w:val="both"/>
        <w:rPr>
          <w:rFonts w:ascii="Verdana" w:eastAsia="Calibri" w:hAnsi="Verdana"/>
          <w:b/>
          <w:sz w:val="20"/>
          <w:szCs w:val="20"/>
          <w:lang w:eastAsia="en-US"/>
        </w:rPr>
      </w:pPr>
      <w:r w:rsidRPr="00D8796C">
        <w:rPr>
          <w:rFonts w:ascii="Verdana" w:eastAsia="Calibri" w:hAnsi="Verdana"/>
          <w:sz w:val="20"/>
          <w:szCs w:val="20"/>
          <w:lang w:eastAsia="en-US"/>
        </w:rPr>
        <w:t>1.</w:t>
      </w:r>
      <w:r w:rsidRPr="00D8796C">
        <w:rPr>
          <w:rFonts w:ascii="Verdana" w:eastAsia="Calibri" w:hAnsi="Verdana"/>
          <w:b/>
          <w:sz w:val="20"/>
          <w:szCs w:val="20"/>
          <w:lang w:eastAsia="en-US"/>
        </w:rPr>
        <w:t xml:space="preserve"> </w:t>
      </w:r>
      <w:r w:rsidRPr="00D8796C">
        <w:rPr>
          <w:rFonts w:ascii="Verdana" w:eastAsia="Calibri" w:hAnsi="Verdana"/>
          <w:sz w:val="20"/>
          <w:szCs w:val="20"/>
          <w:lang w:eastAsia="en-US"/>
        </w:rPr>
        <w:t>Продължаване програмата за повишаване квалификацията на педагогическите колективи и продължаване процеса на въвеждане на иновативни методи на обучение на учениците.</w:t>
      </w:r>
    </w:p>
    <w:p w14:paraId="27D565D4"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2. Участие във всички възможни програми за въвеждане на енергийна ефективност в Начално училище-паметник „Тодор Влайков“.</w:t>
      </w:r>
    </w:p>
    <w:p w14:paraId="40B050C1"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3. Постоянна подкрепа на всички образователни институции на територията на общината.</w:t>
      </w:r>
    </w:p>
    <w:p w14:paraId="51E9E583" w14:textId="77777777" w:rsidR="00614D58" w:rsidRPr="00D8796C" w:rsidRDefault="00614D58" w:rsidP="00614D58">
      <w:pPr>
        <w:ind w:left="720"/>
        <w:contextualSpacing/>
        <w:jc w:val="both"/>
        <w:rPr>
          <w:rFonts w:ascii="Verdana" w:eastAsia="Calibri" w:hAnsi="Verdana"/>
          <w:b/>
          <w:sz w:val="20"/>
          <w:szCs w:val="20"/>
          <w:lang w:eastAsia="en-US"/>
        </w:rPr>
      </w:pPr>
      <w:r w:rsidRPr="00D8796C">
        <w:rPr>
          <w:rFonts w:ascii="Verdana" w:eastAsia="Calibri" w:hAnsi="Verdana"/>
          <w:b/>
          <w:sz w:val="20"/>
          <w:szCs w:val="20"/>
          <w:lang w:eastAsia="en-US"/>
        </w:rPr>
        <w:t>Транспорт</w:t>
      </w:r>
    </w:p>
    <w:p w14:paraId="1516A550"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1. Повишаване качеството на транспортното обслужване на населението от град Пирдоп и село Душанци и между съседните общини.</w:t>
      </w:r>
    </w:p>
    <w:p w14:paraId="20D0B5EC"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2. Отстояване интересите на населението за увеличаване на железопътните комуникации от и за София.</w:t>
      </w:r>
    </w:p>
    <w:p w14:paraId="01DFD9A2"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 xml:space="preserve">3. Търсене на възможност за осигуряване на автобусен транспорт </w:t>
      </w:r>
      <w:r>
        <w:rPr>
          <w:rFonts w:ascii="Verdana" w:eastAsia="Calibri" w:hAnsi="Verdana"/>
          <w:sz w:val="20"/>
          <w:szCs w:val="20"/>
          <w:lang w:eastAsia="en-US"/>
        </w:rPr>
        <w:t xml:space="preserve">в </w:t>
      </w:r>
      <w:r w:rsidRPr="00D8796C">
        <w:rPr>
          <w:rFonts w:ascii="Verdana" w:eastAsia="Calibri" w:hAnsi="Verdana"/>
          <w:sz w:val="20"/>
          <w:szCs w:val="20"/>
          <w:lang w:eastAsia="en-US"/>
        </w:rPr>
        <w:t xml:space="preserve">посока столицата и обратно. </w:t>
      </w:r>
    </w:p>
    <w:p w14:paraId="16476A74" w14:textId="77777777" w:rsidR="00614D58" w:rsidRPr="00D8796C" w:rsidRDefault="00614D58" w:rsidP="00614D58">
      <w:pPr>
        <w:ind w:left="720"/>
        <w:contextualSpacing/>
        <w:jc w:val="both"/>
        <w:rPr>
          <w:rFonts w:ascii="Verdana" w:eastAsia="Calibri" w:hAnsi="Verdana"/>
          <w:b/>
          <w:sz w:val="20"/>
          <w:szCs w:val="20"/>
          <w:lang w:eastAsia="en-US"/>
        </w:rPr>
      </w:pPr>
      <w:r w:rsidRPr="00D8796C">
        <w:rPr>
          <w:rFonts w:ascii="Verdana" w:eastAsia="Calibri" w:hAnsi="Verdana"/>
          <w:b/>
          <w:sz w:val="20"/>
          <w:szCs w:val="20"/>
          <w:lang w:eastAsia="en-US"/>
        </w:rPr>
        <w:t>Култура и традиции</w:t>
      </w:r>
    </w:p>
    <w:p w14:paraId="4CCBA1B9"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lastRenderedPageBreak/>
        <w:t xml:space="preserve">1. Увеличаване на общинската подкрепа за читалищата и самодейните колективи в град Пирдоп и село Душанци. </w:t>
      </w:r>
    </w:p>
    <w:p w14:paraId="3B080CA3"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2. Оказване на съдействие за разширяване на дейността на творческите клубове и школи за фолклор.</w:t>
      </w:r>
    </w:p>
    <w:p w14:paraId="3ED9A3E1"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3. Продължаване на стъпките за проучване, реставрация, консервация и популяризиране на националния паметник на културата Еленска базилика.</w:t>
      </w:r>
    </w:p>
    <w:p w14:paraId="3E70C056"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 xml:space="preserve">4. Предприемане на действия за обособяване на Регионален исторически музей и поставяне начало на археологически проучвания в землището на общината. </w:t>
      </w:r>
    </w:p>
    <w:p w14:paraId="068F75AB"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 xml:space="preserve">5. Разширяване на рекламно-издателската дейност на общината с оглед представяне пред българската и световната общност на местното минало и достижения с национални измерения.  </w:t>
      </w:r>
    </w:p>
    <w:p w14:paraId="48A1CD1B"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6. Разнообразяване на културния и празничен календар в общината.</w:t>
      </w:r>
    </w:p>
    <w:p w14:paraId="02465031"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7. Подкрепа, грижа и съпричастност към нуждите и проблемите на духовно-религиозните общности.</w:t>
      </w:r>
    </w:p>
    <w:p w14:paraId="4BB99650" w14:textId="77777777" w:rsidR="00614D58" w:rsidRPr="00D8796C" w:rsidRDefault="00614D58" w:rsidP="00614D58">
      <w:pPr>
        <w:ind w:firstLine="708"/>
        <w:jc w:val="both"/>
        <w:rPr>
          <w:rFonts w:ascii="Verdana" w:eastAsia="Calibri" w:hAnsi="Verdana"/>
          <w:b/>
          <w:sz w:val="20"/>
          <w:szCs w:val="20"/>
          <w:lang w:eastAsia="en-US"/>
        </w:rPr>
      </w:pPr>
      <w:r w:rsidRPr="00D8796C">
        <w:rPr>
          <w:rFonts w:ascii="Verdana" w:eastAsia="Calibri" w:hAnsi="Verdana"/>
          <w:b/>
          <w:sz w:val="20"/>
          <w:szCs w:val="20"/>
          <w:lang w:eastAsia="en-US"/>
        </w:rPr>
        <w:t>Спорт и туризъм</w:t>
      </w:r>
    </w:p>
    <w:p w14:paraId="29C864B7"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1. Завършване на проекта за ремонт на спортния комплекс.</w:t>
      </w:r>
    </w:p>
    <w:p w14:paraId="4A30082D"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 xml:space="preserve">2. Оказване на съдействие и подкрепа на местните спортни клубове за привличане на нови спортни таланти и увеличаване на възможностите на децата, учениците и младите хора за занимания със спорт и туризъм. </w:t>
      </w:r>
    </w:p>
    <w:p w14:paraId="2FB676E6"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3. Организиране на спортни прояви и състезания с национално и международно участие.</w:t>
      </w:r>
    </w:p>
    <w:p w14:paraId="05FC1326"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4. Поддръжка, реновиране и популяризиране на хижа „Паскал“ както място за отдих и по пешеходния маршрут „Връх Ком – нос Емине“.</w:t>
      </w:r>
    </w:p>
    <w:p w14:paraId="3277581F"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5. Изграждане на зони за отдих и туризъм около язовир „Душанци“ и привличане на инвеститори за облагородяване на акваторията му.</w:t>
      </w:r>
    </w:p>
    <w:p w14:paraId="277C6365" w14:textId="77777777" w:rsidR="00614D58" w:rsidRPr="00D8796C" w:rsidRDefault="00614D58" w:rsidP="00614D58">
      <w:pPr>
        <w:ind w:firstLine="708"/>
        <w:contextualSpacing/>
        <w:jc w:val="both"/>
        <w:rPr>
          <w:rFonts w:ascii="Verdana" w:eastAsia="Calibri" w:hAnsi="Verdana"/>
          <w:sz w:val="20"/>
          <w:szCs w:val="20"/>
          <w:lang w:eastAsia="en-US"/>
        </w:rPr>
      </w:pPr>
      <w:r w:rsidRPr="00D8796C">
        <w:rPr>
          <w:rFonts w:ascii="Verdana" w:eastAsia="Calibri" w:hAnsi="Verdana"/>
          <w:sz w:val="20"/>
          <w:szCs w:val="20"/>
          <w:lang w:eastAsia="en-US"/>
        </w:rPr>
        <w:t>6. Популяризиране на общината като туристическа и културна дестинация в страната и чужбина.</w:t>
      </w:r>
    </w:p>
    <w:p w14:paraId="6CF0061D" w14:textId="77777777" w:rsidR="001E32D8" w:rsidRPr="001E32D8" w:rsidRDefault="001E32D8" w:rsidP="001E32D8">
      <w:pPr>
        <w:pStyle w:val="NoSpacing"/>
        <w:ind w:firstLine="708"/>
        <w:jc w:val="both"/>
        <w:rPr>
          <w:rFonts w:ascii="Verdana" w:hAnsi="Verdana"/>
          <w:sz w:val="20"/>
          <w:szCs w:val="20"/>
        </w:rPr>
      </w:pPr>
      <w:r w:rsidRPr="001E32D8">
        <w:rPr>
          <w:rFonts w:ascii="Verdana" w:hAnsi="Verdana"/>
          <w:sz w:val="20"/>
          <w:szCs w:val="20"/>
        </w:rPr>
        <w:t>Изпратихме една динамична година, в която работихме усилено и в екип за постигане на добри резултати. Година на консултации за най-добрия подход за осигуряване на основните услуги на населението. Година, през която се осигуриха повече работни места и по-добри доходи за хората от общината и година на стремеж за подобряване на жизнената среда и качеството на живот.</w:t>
      </w:r>
    </w:p>
    <w:p w14:paraId="4F2784CA" w14:textId="77777777" w:rsidR="001E32D8" w:rsidRPr="001E32D8" w:rsidRDefault="001E32D8" w:rsidP="001E32D8">
      <w:pPr>
        <w:pStyle w:val="NoSpacing"/>
        <w:ind w:firstLine="708"/>
        <w:jc w:val="both"/>
        <w:rPr>
          <w:rFonts w:ascii="Verdana" w:hAnsi="Verdana"/>
          <w:sz w:val="20"/>
          <w:szCs w:val="20"/>
        </w:rPr>
      </w:pPr>
      <w:r w:rsidRPr="001E32D8">
        <w:rPr>
          <w:rFonts w:ascii="Verdana" w:hAnsi="Verdana"/>
          <w:sz w:val="20"/>
          <w:szCs w:val="20"/>
        </w:rPr>
        <w:t>През 2024 г. работихме в съответствие с основните принципи за продължаване на политиката за финансова стабилност, запазване и повишаване събираемостта на местните данъци и такси, строг контрол и прозрачност при провеждане на обществените поръчки, въвеждане на електронно управление, повишаване квалификацията на работещите в общинската администрация, провеждане на активен диалог с гражданите.</w:t>
      </w:r>
    </w:p>
    <w:p w14:paraId="19F1A768" w14:textId="77777777" w:rsidR="00027E8A" w:rsidRPr="00027E8A" w:rsidRDefault="00027E8A" w:rsidP="00027E8A">
      <w:pPr>
        <w:pStyle w:val="NoSpacing"/>
        <w:ind w:firstLine="708"/>
        <w:jc w:val="both"/>
        <w:rPr>
          <w:rFonts w:ascii="Verdana" w:hAnsi="Verdana"/>
          <w:bCs/>
          <w:sz w:val="20"/>
          <w:szCs w:val="20"/>
        </w:rPr>
      </w:pPr>
      <w:r w:rsidRPr="00027E8A">
        <w:rPr>
          <w:rFonts w:ascii="Verdana" w:hAnsi="Verdana"/>
          <w:bCs/>
          <w:sz w:val="20"/>
          <w:szCs w:val="20"/>
        </w:rPr>
        <w:t>През 2024 г. върнахме заемите, ползвани по ДДС №6 от 2011 г. за авансово финансиране на проекти изпълнени от общината, а именно:</w:t>
      </w:r>
    </w:p>
    <w:p w14:paraId="66B0063D" w14:textId="77777777" w:rsidR="00027E8A" w:rsidRPr="00027E8A" w:rsidRDefault="00027E8A" w:rsidP="00027E8A">
      <w:pPr>
        <w:pStyle w:val="NoSpacing"/>
        <w:jc w:val="both"/>
        <w:rPr>
          <w:rFonts w:ascii="Verdana" w:hAnsi="Verdana"/>
          <w:bCs/>
          <w:sz w:val="20"/>
          <w:szCs w:val="20"/>
        </w:rPr>
      </w:pPr>
      <w:r w:rsidRPr="00027E8A">
        <w:rPr>
          <w:rFonts w:ascii="Verdana" w:hAnsi="Verdana"/>
          <w:bCs/>
          <w:sz w:val="20"/>
          <w:szCs w:val="20"/>
        </w:rPr>
        <w:t>1. Закриване и рекултивация на депо за твърди битови отпадъци в землището на гр. Пирдоп с ЕКАТТЕ 56407, Община Пирдоп.</w:t>
      </w:r>
    </w:p>
    <w:p w14:paraId="09EC3A9D" w14:textId="4278F319" w:rsidR="00027E8A" w:rsidRPr="00027E8A" w:rsidRDefault="00027E8A" w:rsidP="00027E8A">
      <w:pPr>
        <w:pStyle w:val="NoSpacing"/>
        <w:jc w:val="both"/>
        <w:rPr>
          <w:rFonts w:ascii="Verdana" w:hAnsi="Verdana"/>
          <w:bCs/>
          <w:sz w:val="20"/>
          <w:szCs w:val="20"/>
        </w:rPr>
      </w:pPr>
      <w:r w:rsidRPr="00027E8A">
        <w:rPr>
          <w:rFonts w:ascii="Verdana" w:hAnsi="Verdana"/>
          <w:bCs/>
          <w:sz w:val="20"/>
          <w:szCs w:val="20"/>
        </w:rPr>
        <w:t>2. Интегриран воден проект - гр. Пирдоп - "Изграждане на ПСОВ с извън</w:t>
      </w:r>
      <w:r w:rsidR="00BB2A16">
        <w:rPr>
          <w:rFonts w:ascii="Verdana" w:hAnsi="Verdana"/>
          <w:bCs/>
          <w:sz w:val="20"/>
          <w:szCs w:val="20"/>
        </w:rPr>
        <w:t xml:space="preserve"> </w:t>
      </w:r>
      <w:r w:rsidRPr="00027E8A">
        <w:rPr>
          <w:rFonts w:ascii="Verdana" w:hAnsi="Verdana"/>
          <w:bCs/>
          <w:sz w:val="20"/>
          <w:szCs w:val="20"/>
        </w:rPr>
        <w:t>площадкови съоръжения и мрежи. До</w:t>
      </w:r>
      <w:r w:rsidR="00BB2A16">
        <w:rPr>
          <w:rFonts w:ascii="Verdana" w:hAnsi="Verdana"/>
          <w:bCs/>
          <w:sz w:val="20"/>
          <w:szCs w:val="20"/>
        </w:rPr>
        <w:t xml:space="preserve"> </w:t>
      </w:r>
      <w:r w:rsidRPr="00027E8A">
        <w:rPr>
          <w:rFonts w:ascii="Verdana" w:hAnsi="Verdana"/>
          <w:bCs/>
          <w:sz w:val="20"/>
          <w:szCs w:val="20"/>
        </w:rPr>
        <w:t xml:space="preserve">изграждане и реконструкция на канализационната мрежа с реконструкция на съпътстващата водопроводна мрежа". </w:t>
      </w:r>
      <w:r w:rsidRPr="00027E8A">
        <w:rPr>
          <w:rFonts w:ascii="Verdana" w:hAnsi="Verdana"/>
          <w:b/>
          <w:bCs/>
          <w:sz w:val="20"/>
          <w:szCs w:val="20"/>
        </w:rPr>
        <w:t xml:space="preserve">                                                                                                                                                                                                                                                                                              </w:t>
      </w:r>
    </w:p>
    <w:p w14:paraId="46915474" w14:textId="77777777" w:rsidR="00027E8A" w:rsidRPr="00027E8A" w:rsidRDefault="00027E8A" w:rsidP="00027E8A">
      <w:pPr>
        <w:pStyle w:val="NoSpacing"/>
        <w:jc w:val="both"/>
        <w:rPr>
          <w:rFonts w:ascii="Verdana" w:hAnsi="Verdana"/>
          <w:sz w:val="20"/>
          <w:szCs w:val="20"/>
        </w:rPr>
      </w:pPr>
      <w:r w:rsidRPr="00027E8A">
        <w:rPr>
          <w:rFonts w:ascii="Verdana" w:hAnsi="Verdana"/>
          <w:sz w:val="20"/>
          <w:szCs w:val="20"/>
        </w:rPr>
        <w:t>3. Върнахме 192 000 лв. от заема към фонд ФЛАГ.</w:t>
      </w:r>
    </w:p>
    <w:p w14:paraId="5061C18D" w14:textId="77777777" w:rsidR="00027E8A" w:rsidRPr="00027E8A" w:rsidRDefault="00027E8A" w:rsidP="00027E8A">
      <w:pPr>
        <w:pStyle w:val="NoSpacing"/>
        <w:jc w:val="both"/>
        <w:rPr>
          <w:rFonts w:ascii="Verdana" w:hAnsi="Verdana"/>
          <w:sz w:val="20"/>
          <w:szCs w:val="20"/>
        </w:rPr>
      </w:pPr>
      <w:r w:rsidRPr="00027E8A">
        <w:rPr>
          <w:rFonts w:ascii="Verdana" w:hAnsi="Verdana"/>
          <w:sz w:val="20"/>
          <w:szCs w:val="20"/>
        </w:rPr>
        <w:t>4. Постигнахме над 85 % ръст на събираемост на собствените приходи.</w:t>
      </w:r>
    </w:p>
    <w:p w14:paraId="514B2F24" w14:textId="77777777" w:rsidR="00027E8A" w:rsidRPr="00027E8A" w:rsidRDefault="00027E8A" w:rsidP="00027E8A">
      <w:pPr>
        <w:pStyle w:val="NoSpacing"/>
        <w:jc w:val="both"/>
        <w:rPr>
          <w:rFonts w:ascii="Verdana" w:hAnsi="Verdana"/>
          <w:sz w:val="20"/>
          <w:szCs w:val="20"/>
        </w:rPr>
      </w:pPr>
      <w:r w:rsidRPr="00027E8A">
        <w:rPr>
          <w:rFonts w:ascii="Verdana" w:hAnsi="Verdana"/>
          <w:sz w:val="20"/>
          <w:szCs w:val="20"/>
        </w:rPr>
        <w:t>5. Не са увеличени местни данъци и такси.</w:t>
      </w:r>
    </w:p>
    <w:p w14:paraId="4C5C47A7" w14:textId="77777777" w:rsidR="00027E8A" w:rsidRPr="00027E8A" w:rsidRDefault="00027E8A" w:rsidP="00027E8A">
      <w:pPr>
        <w:pStyle w:val="NoSpacing"/>
        <w:jc w:val="both"/>
        <w:rPr>
          <w:rFonts w:ascii="Verdana" w:hAnsi="Verdana"/>
          <w:sz w:val="20"/>
          <w:szCs w:val="20"/>
        </w:rPr>
      </w:pPr>
      <w:r w:rsidRPr="00027E8A">
        <w:rPr>
          <w:rFonts w:ascii="Verdana" w:hAnsi="Verdana"/>
          <w:sz w:val="20"/>
          <w:szCs w:val="20"/>
        </w:rPr>
        <w:t>6. Изплатени бяха 34 200 лв. еднократната помощ за раждане на дете - 32 деца.</w:t>
      </w:r>
    </w:p>
    <w:p w14:paraId="4B757B00" w14:textId="77777777" w:rsidR="00027E8A" w:rsidRPr="00027E8A" w:rsidRDefault="00027E8A" w:rsidP="00027E8A">
      <w:pPr>
        <w:pStyle w:val="NoSpacing"/>
        <w:jc w:val="both"/>
        <w:rPr>
          <w:rFonts w:ascii="Verdana" w:hAnsi="Verdana"/>
          <w:sz w:val="20"/>
          <w:szCs w:val="20"/>
        </w:rPr>
      </w:pPr>
      <w:r w:rsidRPr="00027E8A">
        <w:rPr>
          <w:rFonts w:ascii="Verdana" w:hAnsi="Verdana"/>
          <w:sz w:val="20"/>
          <w:szCs w:val="20"/>
        </w:rPr>
        <w:t>7. В условията на финансови затруднения се стремихме да подобрим партньорството с гражданските организации, проведохме срещи със спортните клубове, организации и граждани за взаимно информиране и поставяне на важни проблеми.</w:t>
      </w:r>
    </w:p>
    <w:p w14:paraId="74FC9161" w14:textId="77777777" w:rsidR="00027E8A" w:rsidRPr="00027E8A" w:rsidRDefault="00027E8A" w:rsidP="00027E8A">
      <w:pPr>
        <w:pStyle w:val="NoSpacing"/>
        <w:jc w:val="both"/>
        <w:rPr>
          <w:rFonts w:ascii="Verdana" w:hAnsi="Verdana"/>
          <w:sz w:val="20"/>
          <w:szCs w:val="20"/>
        </w:rPr>
      </w:pPr>
      <w:r w:rsidRPr="00027E8A">
        <w:rPr>
          <w:rFonts w:ascii="Verdana" w:hAnsi="Verdana"/>
          <w:sz w:val="20"/>
          <w:szCs w:val="20"/>
        </w:rPr>
        <w:t>8. Съвместно с партньорите от големите промишлени предприятия преодоляхме трудностите по запазване дейността на „МБАЛ-Пирдоп“ АД.</w:t>
      </w:r>
    </w:p>
    <w:p w14:paraId="18622309" w14:textId="61D745C1" w:rsidR="00027E8A" w:rsidRPr="00027E8A" w:rsidRDefault="00027E8A" w:rsidP="00027E8A">
      <w:pPr>
        <w:pStyle w:val="NoSpacing"/>
        <w:jc w:val="both"/>
        <w:rPr>
          <w:rFonts w:ascii="Verdana" w:hAnsi="Verdana"/>
          <w:sz w:val="20"/>
          <w:szCs w:val="20"/>
        </w:rPr>
      </w:pPr>
      <w:r w:rsidRPr="00027E8A">
        <w:rPr>
          <w:rFonts w:ascii="Verdana" w:hAnsi="Verdana"/>
          <w:sz w:val="20"/>
          <w:szCs w:val="20"/>
        </w:rPr>
        <w:t>9. Продължаване на стриктното изпълнение на Закона за горите и осигуряване на най-добър икономически ефект от ползването на ресурса общинска гора в едно със социалната компонента, чрез предоставяне на безвъзмездни количества дървесина на рискови социални групи, както и пълното задоволяване на физическите лица на територията на Община   Пирдоп с дърва за огрев. Същевременно не спират ежедневните дейности по защита на горите от болести и вредители, охрана на общинската гора и подобряването на мерките по превенция на пожарите. Община Пирдоп продължава да стопанисва устойчиво горските си територии в унисон с природо</w:t>
      </w:r>
      <w:r w:rsidR="00BB2A16">
        <w:rPr>
          <w:rFonts w:ascii="Verdana" w:hAnsi="Verdana"/>
          <w:sz w:val="20"/>
          <w:szCs w:val="20"/>
        </w:rPr>
        <w:t xml:space="preserve"> </w:t>
      </w:r>
      <w:r w:rsidRPr="00027E8A">
        <w:rPr>
          <w:rFonts w:ascii="Verdana" w:hAnsi="Verdana"/>
          <w:sz w:val="20"/>
          <w:szCs w:val="20"/>
        </w:rPr>
        <w:t>защитните мерки на добро европейско равнище.</w:t>
      </w:r>
    </w:p>
    <w:p w14:paraId="07E6E039" w14:textId="77777777" w:rsidR="00027E8A" w:rsidRPr="00027E8A" w:rsidRDefault="00027E8A" w:rsidP="00027E8A">
      <w:pPr>
        <w:pStyle w:val="NoSpacing"/>
        <w:ind w:firstLine="708"/>
        <w:jc w:val="both"/>
        <w:rPr>
          <w:rFonts w:ascii="Verdana" w:hAnsi="Verdana"/>
          <w:sz w:val="20"/>
          <w:szCs w:val="20"/>
        </w:rPr>
      </w:pPr>
      <w:r w:rsidRPr="00027E8A">
        <w:rPr>
          <w:rFonts w:ascii="Verdana" w:hAnsi="Verdana"/>
          <w:sz w:val="20"/>
          <w:szCs w:val="20"/>
        </w:rPr>
        <w:lastRenderedPageBreak/>
        <w:t>Предоставихме до краен потребител 700 пр.м3. дърва за огрев на лица в неравностойно положение по социалната програма.</w:t>
      </w:r>
    </w:p>
    <w:p w14:paraId="1A80241D" w14:textId="77777777" w:rsidR="00255D51" w:rsidRPr="00255D51" w:rsidRDefault="00255D51" w:rsidP="00255D51">
      <w:pPr>
        <w:pStyle w:val="NoSpacing"/>
        <w:ind w:firstLine="708"/>
        <w:rPr>
          <w:rFonts w:ascii="Verdana" w:hAnsi="Verdana"/>
          <w:b/>
          <w:bCs/>
          <w:sz w:val="20"/>
          <w:szCs w:val="20"/>
        </w:rPr>
      </w:pPr>
      <w:r w:rsidRPr="00255D51">
        <w:rPr>
          <w:rFonts w:ascii="Verdana" w:hAnsi="Verdana"/>
          <w:b/>
          <w:bCs/>
          <w:sz w:val="20"/>
          <w:szCs w:val="20"/>
        </w:rPr>
        <w:t>СОЦИАЛНО ОРИЕНТИРАНА ОБЩИНСКА ПОЛИТИКА ПРЕЗ 2024 Г.</w:t>
      </w:r>
    </w:p>
    <w:p w14:paraId="40F62F85" w14:textId="77777777" w:rsidR="00255D51" w:rsidRPr="00255D51" w:rsidRDefault="00255D51" w:rsidP="00255D51">
      <w:pPr>
        <w:pStyle w:val="NoSpacing"/>
        <w:numPr>
          <w:ilvl w:val="0"/>
          <w:numId w:val="27"/>
        </w:numPr>
        <w:rPr>
          <w:rFonts w:ascii="Verdana" w:hAnsi="Verdana"/>
          <w:b/>
          <w:bCs/>
          <w:sz w:val="20"/>
          <w:szCs w:val="20"/>
        </w:rPr>
      </w:pPr>
      <w:r w:rsidRPr="00255D51">
        <w:rPr>
          <w:rFonts w:ascii="Verdana" w:hAnsi="Verdana"/>
          <w:b/>
          <w:bCs/>
          <w:sz w:val="20"/>
          <w:szCs w:val="20"/>
        </w:rPr>
        <w:t>Механизъм Лична помощ.</w:t>
      </w:r>
    </w:p>
    <w:p w14:paraId="3F89E9FE" w14:textId="77777777" w:rsidR="00255D51" w:rsidRPr="00255D51" w:rsidRDefault="00255D51" w:rsidP="00255D51">
      <w:pPr>
        <w:pStyle w:val="NoSpacing"/>
        <w:ind w:firstLine="708"/>
        <w:jc w:val="both"/>
        <w:rPr>
          <w:rFonts w:ascii="Verdana" w:hAnsi="Verdana"/>
          <w:sz w:val="20"/>
          <w:szCs w:val="20"/>
        </w:rPr>
      </w:pPr>
      <w:r w:rsidRPr="00255D51">
        <w:rPr>
          <w:rFonts w:ascii="Verdana" w:hAnsi="Verdana"/>
          <w:sz w:val="20"/>
          <w:szCs w:val="20"/>
        </w:rPr>
        <w:t>Основната цел при предоставяне на механизма лична помощ е да се подкрепят хората с увреждания при упражняване на правата им, за пълноценното участие в обществото, за извършване на дейности, отговарящи на индивидуалните им потребности от личен, домашен или социален характер и за преодоляване на бариерите на функционалните им ограничения. Целите на личната помощ са фокусирани върху подобряване качеството на живот на хора с тежки физически и психически увреждания, които са в невъзможност за самообслужване чрез предоставяне на персонална грижа в домашна среда, насочена към подпомагане на ежедневните им потребности за самообслужване. Механизмът лична помощ гарантира възможност на хората с увреждания да изберат от кого, кога, къде и по какъв начин да се осъществят дейностите.</w:t>
      </w:r>
    </w:p>
    <w:p w14:paraId="2EB22960" w14:textId="77777777" w:rsidR="00255D51" w:rsidRPr="00255D51" w:rsidRDefault="00255D51" w:rsidP="00255D51">
      <w:pPr>
        <w:pStyle w:val="NoSpacing"/>
        <w:numPr>
          <w:ilvl w:val="0"/>
          <w:numId w:val="27"/>
        </w:numPr>
        <w:rPr>
          <w:rFonts w:ascii="Verdana" w:hAnsi="Verdana"/>
          <w:b/>
          <w:bCs/>
          <w:sz w:val="20"/>
          <w:szCs w:val="20"/>
        </w:rPr>
      </w:pPr>
      <w:r w:rsidRPr="00255D51">
        <w:rPr>
          <w:rFonts w:ascii="Verdana" w:hAnsi="Verdana"/>
          <w:b/>
          <w:bCs/>
          <w:sz w:val="20"/>
          <w:szCs w:val="20"/>
        </w:rPr>
        <w:t>Асистентска подкрепа</w:t>
      </w:r>
    </w:p>
    <w:p w14:paraId="03EA14E8" w14:textId="77777777" w:rsidR="00255D51" w:rsidRPr="00255D51" w:rsidRDefault="00255D51" w:rsidP="00255D51">
      <w:pPr>
        <w:pStyle w:val="NoSpacing"/>
        <w:ind w:firstLine="708"/>
        <w:jc w:val="both"/>
        <w:rPr>
          <w:rFonts w:ascii="Verdana" w:hAnsi="Verdana"/>
          <w:sz w:val="20"/>
          <w:szCs w:val="20"/>
        </w:rPr>
      </w:pPr>
      <w:r w:rsidRPr="00255D51">
        <w:rPr>
          <w:rFonts w:ascii="Verdana" w:hAnsi="Verdana"/>
          <w:sz w:val="20"/>
          <w:szCs w:val="20"/>
        </w:rPr>
        <w:t xml:space="preserve">Социалната услуга „Асистентска подкрепа“ е делегирана от държавата дейност за подкрепа на хора с увреждания за упражняване на правата им, за пълноценно участие в обществото, за извършване на дейности, отговарящи на индивидуалните им потребности от личен, домашен или социален характер и за преодоляване на бариерите на функционалните им ограничения. </w:t>
      </w:r>
    </w:p>
    <w:p w14:paraId="60C8DA26" w14:textId="77777777" w:rsidR="0061505E" w:rsidRDefault="0061505E" w:rsidP="0061505E">
      <w:pPr>
        <w:pStyle w:val="NoSpacing"/>
        <w:numPr>
          <w:ilvl w:val="0"/>
          <w:numId w:val="27"/>
        </w:numPr>
        <w:jc w:val="both"/>
        <w:rPr>
          <w:rFonts w:ascii="Verdana" w:hAnsi="Verdana"/>
          <w:sz w:val="20"/>
          <w:szCs w:val="20"/>
        </w:rPr>
      </w:pPr>
      <w:r w:rsidRPr="0061505E">
        <w:rPr>
          <w:rFonts w:ascii="Verdana" w:hAnsi="Verdana"/>
          <w:b/>
          <w:bCs/>
          <w:sz w:val="20"/>
          <w:szCs w:val="20"/>
        </w:rPr>
        <w:t>Проектът „Грижа в дома в Община Пирдоп</w:t>
      </w:r>
      <w:r w:rsidRPr="0061505E">
        <w:rPr>
          <w:rFonts w:ascii="Verdana" w:hAnsi="Verdana"/>
          <w:sz w:val="20"/>
          <w:szCs w:val="20"/>
        </w:rPr>
        <w:t xml:space="preserve">“ </w:t>
      </w:r>
    </w:p>
    <w:p w14:paraId="516407AF" w14:textId="6B158DDF" w:rsidR="0061505E" w:rsidRPr="0061505E" w:rsidRDefault="0061505E" w:rsidP="0061505E">
      <w:pPr>
        <w:pStyle w:val="NoSpacing"/>
        <w:jc w:val="both"/>
        <w:rPr>
          <w:rFonts w:ascii="Verdana" w:hAnsi="Verdana"/>
          <w:sz w:val="20"/>
          <w:szCs w:val="20"/>
        </w:rPr>
      </w:pPr>
      <w:r>
        <w:rPr>
          <w:rFonts w:ascii="Verdana" w:hAnsi="Verdana"/>
          <w:sz w:val="20"/>
          <w:szCs w:val="20"/>
        </w:rPr>
        <w:t>О</w:t>
      </w:r>
      <w:r w:rsidRPr="0061505E">
        <w:rPr>
          <w:rFonts w:ascii="Verdana" w:hAnsi="Verdana"/>
          <w:sz w:val="20"/>
          <w:szCs w:val="20"/>
        </w:rPr>
        <w:t>бхваща подкрепа в домашна среда за лица с увреждания и възрастни хора, зависими от грижа. Разширени са възможностите за предоставяне на социални и интегрирани здравно-социални услуги в домашна среда, вкл. и в контекста на пандемични ситуации за 40 потребители от 18 лица на длъжност „Домашен помощник“, както и мед. сестра, психолог, шофьор, диспечер.</w:t>
      </w:r>
    </w:p>
    <w:p w14:paraId="3B3F9CDB" w14:textId="77777777" w:rsidR="0061505E" w:rsidRPr="0061505E" w:rsidRDefault="0061505E" w:rsidP="0061505E">
      <w:pPr>
        <w:pStyle w:val="NoSpacing"/>
        <w:ind w:firstLine="708"/>
        <w:jc w:val="both"/>
        <w:rPr>
          <w:rFonts w:ascii="Verdana" w:hAnsi="Verdana"/>
          <w:b/>
          <w:sz w:val="20"/>
          <w:szCs w:val="20"/>
        </w:rPr>
      </w:pPr>
      <w:r w:rsidRPr="0061505E">
        <w:rPr>
          <w:rFonts w:ascii="Verdana" w:hAnsi="Verdana"/>
          <w:b/>
          <w:sz w:val="20"/>
          <w:szCs w:val="20"/>
        </w:rPr>
        <w:t>4. „Приемна грижа“</w:t>
      </w:r>
    </w:p>
    <w:p w14:paraId="7D3A6252" w14:textId="19E51A8E" w:rsidR="00614D58" w:rsidRDefault="0061505E" w:rsidP="0061505E">
      <w:pPr>
        <w:pStyle w:val="NoSpacing"/>
        <w:ind w:firstLine="708"/>
        <w:jc w:val="both"/>
        <w:rPr>
          <w:rFonts w:ascii="Verdana" w:hAnsi="Verdana"/>
          <w:sz w:val="20"/>
          <w:szCs w:val="20"/>
        </w:rPr>
      </w:pPr>
      <w:r w:rsidRPr="0061505E">
        <w:rPr>
          <w:rFonts w:ascii="Verdana" w:hAnsi="Verdana"/>
          <w:sz w:val="20"/>
          <w:szCs w:val="20"/>
        </w:rPr>
        <w:t>От 01.10.2024 г. Община Пирдоп е партньор по Проект BG05SFPR002-2.006 „Повишаване на капацитета на служителите на Агенцията за социално подпомагане във връзка с модернизиране на системите за социална закрила“ - КОМПОНЕНТ 1 по Програма „Развитие на човешките ресурси“ 2021-2027 г. и във връзка със заявеното желание от страна на утвърденото професионално приемно семейство да предоставят услугата с доставчик Община Пирдоп.</w:t>
      </w:r>
    </w:p>
    <w:p w14:paraId="3D29FB4D" w14:textId="77777777" w:rsidR="00870558" w:rsidRPr="00D8796C" w:rsidRDefault="00870558" w:rsidP="00870558">
      <w:pPr>
        <w:spacing w:line="360" w:lineRule="auto"/>
        <w:ind w:firstLine="708"/>
        <w:jc w:val="both"/>
        <w:rPr>
          <w:rFonts w:ascii="Verdana" w:eastAsia="Calibri" w:hAnsi="Verdana"/>
          <w:b/>
          <w:bCs/>
          <w:sz w:val="20"/>
          <w:szCs w:val="20"/>
          <w:lang w:eastAsia="en-US"/>
        </w:rPr>
      </w:pPr>
      <w:r w:rsidRPr="00D8796C">
        <w:rPr>
          <w:rFonts w:ascii="Verdana" w:eastAsia="Calibri" w:hAnsi="Verdana"/>
          <w:b/>
          <w:bCs/>
          <w:sz w:val="20"/>
          <w:szCs w:val="20"/>
          <w:lang w:eastAsia="en-US"/>
        </w:rPr>
        <w:t>5. „Бъдеще за децата“</w:t>
      </w:r>
    </w:p>
    <w:p w14:paraId="0E9A8D7F" w14:textId="77777777" w:rsidR="00870558" w:rsidRPr="00D8796C" w:rsidRDefault="00870558" w:rsidP="00870558">
      <w:pPr>
        <w:ind w:firstLine="708"/>
        <w:jc w:val="both"/>
        <w:rPr>
          <w:rFonts w:ascii="Verdana" w:eastAsia="Calibri" w:hAnsi="Verdana" w:cs="Tahoma"/>
          <w:sz w:val="20"/>
          <w:szCs w:val="20"/>
          <w:shd w:val="clear" w:color="auto" w:fill="FFFFFF"/>
          <w:lang w:eastAsia="en-US"/>
        </w:rPr>
      </w:pPr>
      <w:r w:rsidRPr="00D8796C">
        <w:rPr>
          <w:rFonts w:ascii="Verdana" w:eastAsia="Calibri" w:hAnsi="Verdana" w:cs="Tahoma"/>
          <w:sz w:val="20"/>
          <w:szCs w:val="20"/>
          <w:shd w:val="clear" w:color="auto" w:fill="FFFFFF"/>
          <w:lang w:eastAsia="en-US"/>
        </w:rPr>
        <w:t>Проект</w:t>
      </w:r>
      <w:r>
        <w:rPr>
          <w:rFonts w:ascii="Verdana" w:eastAsia="Calibri" w:hAnsi="Verdana" w:cs="Tahoma"/>
          <w:sz w:val="20"/>
          <w:szCs w:val="20"/>
          <w:shd w:val="clear" w:color="auto" w:fill="FFFFFF"/>
          <w:lang w:eastAsia="en-US"/>
        </w:rPr>
        <w:t>ът</w:t>
      </w:r>
      <w:r w:rsidRPr="00D8796C">
        <w:rPr>
          <w:rFonts w:ascii="Verdana" w:eastAsia="Calibri" w:hAnsi="Verdana" w:cs="Tahoma"/>
          <w:sz w:val="20"/>
          <w:szCs w:val="20"/>
          <w:shd w:val="clear" w:color="auto" w:fill="FFFFFF"/>
          <w:lang w:eastAsia="en-US"/>
        </w:rPr>
        <w:t xml:space="preserve"> обхваща комплекс от мерки, насочени към предоставяне на социални и интегрирани здравно-социални услуги. Целта е осигуряване на предпоставки за повишаване на детското благосъстояние - подобряване на благосъстоянието на децата и на техните семейства на територията на община Пирдоп. Това се осъществява чрез реализирането на две специфични цели (СЦ2 и СЦ3), заложени в проектното предложение, съгласно Указанията за кандидатстване в  Процедура чрез подбор на проектни предложения BG05SFPR002-2.003 „Бъдеще за децата“.</w:t>
      </w:r>
      <w:r w:rsidRPr="00D8796C">
        <w:rPr>
          <w:rFonts w:ascii="Verdana" w:hAnsi="Verdana" w:cs="Tahoma"/>
          <w:color w:val="444444"/>
          <w:sz w:val="20"/>
          <w:szCs w:val="20"/>
          <w:shd w:val="clear" w:color="auto" w:fill="FFFFFF"/>
        </w:rPr>
        <w:t xml:space="preserve"> </w:t>
      </w:r>
      <w:r w:rsidRPr="00D8796C">
        <w:rPr>
          <w:rFonts w:ascii="Verdana" w:eastAsia="Calibri" w:hAnsi="Verdana" w:cs="Tahoma"/>
          <w:sz w:val="20"/>
          <w:szCs w:val="20"/>
          <w:shd w:val="clear" w:color="auto" w:fill="FFFFFF"/>
          <w:lang w:eastAsia="en-US"/>
        </w:rPr>
        <w:t>Сформиран е екип от специалисти за предоставяне на услугите; осигурено ефективно функциониране на услугата „Център за подкрепа на децата на Община Пирдоп“; предоставени качествени интегрирани здравно-социални услуги на минимум 60 деца от целевите групи и др.</w:t>
      </w:r>
    </w:p>
    <w:p w14:paraId="4CD5ABE9" w14:textId="77777777" w:rsidR="00460512" w:rsidRPr="00460512" w:rsidRDefault="00460512" w:rsidP="00460512">
      <w:pPr>
        <w:pStyle w:val="NoSpacing"/>
        <w:ind w:firstLine="708"/>
        <w:jc w:val="both"/>
        <w:rPr>
          <w:rFonts w:ascii="Verdana" w:hAnsi="Verdana"/>
          <w:bCs/>
          <w:sz w:val="20"/>
          <w:szCs w:val="20"/>
        </w:rPr>
      </w:pPr>
      <w:r w:rsidRPr="00460512">
        <w:rPr>
          <w:rFonts w:ascii="Verdana" w:hAnsi="Verdana"/>
          <w:b/>
          <w:bCs/>
          <w:sz w:val="20"/>
          <w:szCs w:val="20"/>
        </w:rPr>
        <w:t>6. Домашен социален патронаж</w:t>
      </w:r>
      <w:r w:rsidRPr="00460512">
        <w:rPr>
          <w:rFonts w:ascii="Verdana" w:hAnsi="Verdana"/>
          <w:bCs/>
          <w:sz w:val="20"/>
          <w:szCs w:val="20"/>
        </w:rPr>
        <w:t>, предлага услугата - Приготвяне и доставка на храна по домовете на потребителите. Храната се приготвя спрямо изискванията на Закона за здравето и при спазване на нужните правила за качество и вкус. Капацитетът е 80 лица, а  през 2024 г. са изхранвани 133-ма потребители. Интересът от услугата е голям, хората са доволни. Разкарването на храната се извършва с електромобил категория L7е, с допълнителна надстройка тип “Карго“, получен през 2023 г. по Проектно предложение за финансиране в рамките на Инвестиционната програма за климата(ИПК) по Схемата за насърчаване използването на електрически превозни средства, община Пирдоп.</w:t>
      </w:r>
    </w:p>
    <w:p w14:paraId="73231334" w14:textId="602720CA" w:rsidR="00B441DD" w:rsidRDefault="00460512" w:rsidP="00B441DD">
      <w:pPr>
        <w:pStyle w:val="NoSpacing"/>
        <w:ind w:firstLine="708"/>
        <w:jc w:val="both"/>
        <w:rPr>
          <w:rFonts w:ascii="Verdana" w:hAnsi="Verdana"/>
          <w:bCs/>
          <w:sz w:val="20"/>
          <w:szCs w:val="20"/>
        </w:rPr>
      </w:pPr>
      <w:r w:rsidRPr="00460512">
        <w:rPr>
          <w:rFonts w:ascii="Verdana" w:hAnsi="Verdana"/>
          <w:b/>
          <w:bCs/>
          <w:sz w:val="20"/>
          <w:szCs w:val="20"/>
        </w:rPr>
        <w:t xml:space="preserve">7. Дом за пълнолетни лица със сетивни нарушения </w:t>
      </w:r>
      <w:r w:rsidRPr="00460512">
        <w:rPr>
          <w:rFonts w:ascii="Verdana" w:hAnsi="Verdana"/>
          <w:bCs/>
          <w:sz w:val="20"/>
          <w:szCs w:val="20"/>
        </w:rPr>
        <w:t>е специализирана институция, предоставяща комплекс от дългосрочни социални  услуги на лица   със сетивни  увреждания, установени с експертно решение на ТЕЛК/ НЕЛК. Приема и обслужва потребители  от цялата страна. Капацитетът на дома е 33 потребители. През 2024 г. в ДПЛСН са обслужвани 31 човека.</w:t>
      </w:r>
    </w:p>
    <w:p w14:paraId="14A24E51" w14:textId="77777777" w:rsidR="00460512" w:rsidRPr="00460512" w:rsidRDefault="00460512" w:rsidP="00460512">
      <w:pPr>
        <w:pStyle w:val="NoSpacing"/>
        <w:ind w:firstLine="708"/>
        <w:jc w:val="both"/>
        <w:rPr>
          <w:rFonts w:ascii="Verdana" w:hAnsi="Verdana"/>
          <w:bCs/>
          <w:sz w:val="20"/>
          <w:szCs w:val="20"/>
        </w:rPr>
      </w:pPr>
      <w:r w:rsidRPr="00460512">
        <w:rPr>
          <w:rFonts w:ascii="Verdana" w:hAnsi="Verdana"/>
          <w:b/>
          <w:bCs/>
          <w:iCs/>
          <w:sz w:val="20"/>
          <w:szCs w:val="20"/>
        </w:rPr>
        <w:t>8. ЦЕНТЪР ЗА ОБЩЕСТВЕНА ПОДКРЕПА – град Пирдоп (ЦОП)</w:t>
      </w:r>
      <w:r w:rsidRPr="00460512">
        <w:rPr>
          <w:rFonts w:ascii="Verdana" w:hAnsi="Verdana"/>
          <w:bCs/>
          <w:iCs/>
          <w:sz w:val="20"/>
          <w:szCs w:val="20"/>
        </w:rPr>
        <w:t xml:space="preserve"> е общинска социална структура, предоставяща социални услуги за деца и лица.  Създаден е през 2007 година чрез проект на Фондация „Толеранс“ и Община Пирдоп, подкрепен от </w:t>
      </w:r>
      <w:r w:rsidRPr="00460512">
        <w:rPr>
          <w:rFonts w:ascii="Verdana" w:hAnsi="Verdana"/>
          <w:bCs/>
          <w:iCs/>
          <w:sz w:val="20"/>
          <w:szCs w:val="20"/>
        </w:rPr>
        <w:lastRenderedPageBreak/>
        <w:t>посолството на Кралство Холандия в България. От януари 2008 година до септември 2024 година функционира като държавно-делегирана дейност, а към настоящия момент успешно се управлява от Фондация „Социална подкрепа 2023“.</w:t>
      </w:r>
    </w:p>
    <w:p w14:paraId="31A34076" w14:textId="0F0724B4" w:rsidR="00460512" w:rsidRDefault="00460512" w:rsidP="00460512">
      <w:pPr>
        <w:pStyle w:val="NoSpacing"/>
        <w:ind w:firstLine="708"/>
        <w:jc w:val="both"/>
        <w:rPr>
          <w:rFonts w:ascii="Verdana" w:hAnsi="Verdana"/>
          <w:bCs/>
          <w:iCs/>
          <w:sz w:val="20"/>
          <w:szCs w:val="20"/>
        </w:rPr>
      </w:pPr>
      <w:r w:rsidRPr="00460512">
        <w:rPr>
          <w:rFonts w:ascii="Verdana" w:hAnsi="Verdana"/>
          <w:bCs/>
          <w:iCs/>
          <w:sz w:val="20"/>
          <w:szCs w:val="20"/>
        </w:rPr>
        <w:t>ЦОП обслужва жителите на седемте общини в региона на Средногорието – Пирдоп, Златица, Челопеч, Чавдар, Мирково, Антон и Копривщица.</w:t>
      </w:r>
    </w:p>
    <w:p w14:paraId="2017D134" w14:textId="09B63D0A" w:rsidR="00EC48C7" w:rsidRPr="00460512" w:rsidRDefault="00EC48C7" w:rsidP="00EC48C7">
      <w:pPr>
        <w:pStyle w:val="NoSpacing"/>
        <w:ind w:firstLine="708"/>
        <w:jc w:val="both"/>
        <w:rPr>
          <w:rFonts w:ascii="Verdana" w:hAnsi="Verdana"/>
          <w:bCs/>
          <w:sz w:val="20"/>
          <w:szCs w:val="20"/>
        </w:rPr>
      </w:pPr>
      <w:r>
        <w:rPr>
          <w:rFonts w:ascii="Verdana" w:hAnsi="Verdana"/>
          <w:bCs/>
          <w:iCs/>
          <w:sz w:val="20"/>
          <w:szCs w:val="20"/>
        </w:rPr>
        <w:t>В заключение мога да кажа, че:</w:t>
      </w:r>
    </w:p>
    <w:p w14:paraId="5825D719" w14:textId="77777777" w:rsidR="00EC48C7" w:rsidRPr="00EC48C7" w:rsidRDefault="00EC48C7" w:rsidP="00EC48C7">
      <w:pPr>
        <w:pStyle w:val="NoSpacing"/>
        <w:ind w:firstLine="708"/>
        <w:jc w:val="both"/>
        <w:rPr>
          <w:rFonts w:ascii="Verdana" w:hAnsi="Verdana"/>
          <w:sz w:val="20"/>
          <w:szCs w:val="20"/>
        </w:rPr>
      </w:pPr>
      <w:r w:rsidRPr="00EC48C7">
        <w:rPr>
          <w:rFonts w:ascii="Verdana" w:hAnsi="Verdana"/>
          <w:sz w:val="20"/>
          <w:szCs w:val="20"/>
        </w:rPr>
        <w:t>Местната власт е тази, която е най-близо до хората, пред нея стои нелеката задача за решаването на различни казуси и проблеми на гражданите.</w:t>
      </w:r>
    </w:p>
    <w:p w14:paraId="3EB9C5FB" w14:textId="77777777" w:rsidR="00EC48C7" w:rsidRPr="00EC48C7" w:rsidRDefault="00EC48C7" w:rsidP="00EC48C7">
      <w:pPr>
        <w:pStyle w:val="NoSpacing"/>
        <w:ind w:firstLine="708"/>
        <w:jc w:val="both"/>
        <w:rPr>
          <w:rFonts w:ascii="Verdana" w:hAnsi="Verdana"/>
          <w:sz w:val="20"/>
          <w:szCs w:val="20"/>
        </w:rPr>
      </w:pPr>
      <w:r w:rsidRPr="00EC48C7">
        <w:rPr>
          <w:rFonts w:ascii="Verdana" w:hAnsi="Verdana"/>
          <w:sz w:val="20"/>
          <w:szCs w:val="20"/>
        </w:rPr>
        <w:t xml:space="preserve"> В настоящия отчет Ви представих една малка част от постигнатото и считам, че на база посоченото и всички останали изпълнени ангажименти, може да бъдем доволни от постигнатото и да отчетем, че 2024 г. беше една трудна, но и успешна година за община Пирдоп.</w:t>
      </w:r>
    </w:p>
    <w:p w14:paraId="77ECF73C" w14:textId="77777777" w:rsidR="00EC48C7" w:rsidRPr="00EC48C7" w:rsidRDefault="00EC48C7" w:rsidP="00EC48C7">
      <w:pPr>
        <w:pStyle w:val="NoSpacing"/>
        <w:ind w:firstLine="708"/>
        <w:jc w:val="both"/>
        <w:rPr>
          <w:rFonts w:ascii="Verdana" w:hAnsi="Verdana"/>
          <w:sz w:val="20"/>
          <w:szCs w:val="20"/>
        </w:rPr>
      </w:pPr>
      <w:r w:rsidRPr="00EC48C7">
        <w:rPr>
          <w:rFonts w:ascii="Verdana" w:hAnsi="Verdana"/>
          <w:sz w:val="20"/>
          <w:szCs w:val="20"/>
        </w:rPr>
        <w:t xml:space="preserve">Накрая държа да отбележа, че постигнатите успехи са плод на колективните усилия на Общинска администрация – ръководство и служители на поделения и второстепенни разпоредители към общината, както и на съвместната работа с Общински съвет - Пирдоп, бизнес,  държавни ведомства, клубове  и  граждани. </w:t>
      </w:r>
    </w:p>
    <w:p w14:paraId="7B4A880B" w14:textId="77777777" w:rsidR="00B441DD" w:rsidRDefault="00B441DD" w:rsidP="00B441DD">
      <w:pPr>
        <w:pStyle w:val="NoSpacing"/>
        <w:ind w:firstLine="708"/>
        <w:jc w:val="both"/>
        <w:rPr>
          <w:rFonts w:ascii="Verdana" w:hAnsi="Verdana"/>
          <w:sz w:val="20"/>
          <w:szCs w:val="20"/>
        </w:rPr>
      </w:pPr>
    </w:p>
    <w:p w14:paraId="4A4087A6" w14:textId="77777777" w:rsidR="00B441DD" w:rsidRDefault="00B441DD" w:rsidP="00B441DD">
      <w:pPr>
        <w:ind w:firstLine="708"/>
        <w:jc w:val="both"/>
        <w:rPr>
          <w:rFonts w:ascii="Verdana" w:hAnsi="Verdana"/>
          <w:sz w:val="20"/>
          <w:szCs w:val="20"/>
        </w:rPr>
      </w:pPr>
      <w:r w:rsidRPr="008E4F11">
        <w:rPr>
          <w:rFonts w:ascii="Verdana" w:hAnsi="Verdana"/>
          <w:sz w:val="20"/>
          <w:szCs w:val="20"/>
        </w:rPr>
        <w:t>К.Петкова:  Давам думата на председателите на постоянните комисии – г-жа Мария Бръмбева и г-н Тодор Иванов, за да ни запознаят със становищата</w:t>
      </w:r>
      <w:r>
        <w:rPr>
          <w:rFonts w:ascii="Verdana" w:hAnsi="Verdana"/>
          <w:sz w:val="20"/>
          <w:szCs w:val="20"/>
        </w:rPr>
        <w:t xml:space="preserve"> си.</w:t>
      </w:r>
    </w:p>
    <w:p w14:paraId="28A0D8C7" w14:textId="38F27336" w:rsidR="00B441DD" w:rsidRPr="009B7939" w:rsidRDefault="00B441DD" w:rsidP="00B441DD">
      <w:pPr>
        <w:pStyle w:val="NoSpacing"/>
        <w:ind w:firstLine="708"/>
        <w:jc w:val="both"/>
        <w:rPr>
          <w:rFonts w:ascii="Verdana" w:hAnsi="Verdana"/>
          <w:sz w:val="20"/>
          <w:szCs w:val="20"/>
        </w:rPr>
      </w:pPr>
      <w:r w:rsidRPr="003C4411">
        <w:rPr>
          <w:rFonts w:ascii="Verdana" w:hAnsi="Verdana"/>
          <w:sz w:val="20"/>
          <w:szCs w:val="20"/>
        </w:rPr>
        <w:t xml:space="preserve">М. Бръмбева – Председател </w:t>
      </w:r>
      <w:r w:rsidRPr="00AD0E73">
        <w:rPr>
          <w:rFonts w:ascii="Verdana" w:hAnsi="Verdana"/>
          <w:sz w:val="20"/>
          <w:szCs w:val="20"/>
        </w:rPr>
        <w:t xml:space="preserve">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 xml:space="preserve">икономика, общинска собственост, </w:t>
      </w:r>
      <w:r w:rsidRPr="00AB322E">
        <w:rPr>
          <w:rFonts w:ascii="Verdana" w:eastAsia="Arial Unicode MS" w:hAnsi="Verdana"/>
          <w:bCs/>
          <w:sz w:val="20"/>
          <w:szCs w:val="20"/>
        </w:rPr>
        <w:t xml:space="preserve">инвестиционна политика, териториално устройство, строителство, </w:t>
      </w:r>
      <w:r w:rsidRPr="009B7939">
        <w:rPr>
          <w:rFonts w:ascii="Verdana" w:eastAsia="Arial Unicode MS" w:hAnsi="Verdana"/>
          <w:bCs/>
          <w:sz w:val="20"/>
          <w:szCs w:val="20"/>
        </w:rPr>
        <w:t>екология, земеделие и гори</w:t>
      </w:r>
      <w:r w:rsidRPr="009B7939">
        <w:rPr>
          <w:rFonts w:ascii="Verdana" w:hAnsi="Verdana"/>
          <w:sz w:val="20"/>
          <w:szCs w:val="20"/>
        </w:rPr>
        <w:t xml:space="preserve"> към Общински съвет – Пирдоп. Докладната записка е разгледана и обсъдена. Беше подложен на гласуване проекта за решение от докладната записка. След проведеното гласуване с </w:t>
      </w:r>
      <w:r w:rsidR="009B7939" w:rsidRPr="009B7939">
        <w:rPr>
          <w:rFonts w:ascii="Verdana" w:hAnsi="Verdana"/>
          <w:sz w:val="20"/>
          <w:szCs w:val="20"/>
        </w:rPr>
        <w:t>6</w:t>
      </w:r>
      <w:r w:rsidRPr="009B7939">
        <w:rPr>
          <w:rFonts w:ascii="Verdana" w:hAnsi="Verdana"/>
          <w:sz w:val="20"/>
          <w:szCs w:val="20"/>
        </w:rPr>
        <w:t xml:space="preserve"> гласа „за”, 0  гласа „против” и </w:t>
      </w:r>
      <w:r w:rsidR="009B7939" w:rsidRPr="009B7939">
        <w:rPr>
          <w:rFonts w:ascii="Verdana" w:hAnsi="Verdana"/>
          <w:sz w:val="20"/>
          <w:szCs w:val="20"/>
        </w:rPr>
        <w:t>0</w:t>
      </w:r>
      <w:r w:rsidRPr="009B7939">
        <w:rPr>
          <w:rFonts w:ascii="Verdana" w:hAnsi="Verdana"/>
          <w:sz w:val="20"/>
          <w:szCs w:val="20"/>
        </w:rPr>
        <w:t xml:space="preserve"> гласа „въздържал се” от състава на ПК ИОСИПТУСЕЗГ, проекта за решение беше подкрепен.</w:t>
      </w:r>
    </w:p>
    <w:p w14:paraId="3DA90C3B" w14:textId="71975E99" w:rsidR="00B441DD" w:rsidRPr="009B7939" w:rsidRDefault="00B441DD" w:rsidP="00B441DD">
      <w:pPr>
        <w:ind w:firstLine="708"/>
        <w:jc w:val="both"/>
        <w:rPr>
          <w:rFonts w:ascii="Verdana" w:hAnsi="Verdana"/>
          <w:sz w:val="20"/>
          <w:szCs w:val="20"/>
        </w:rPr>
      </w:pPr>
      <w:r w:rsidRPr="009B7939">
        <w:rPr>
          <w:rFonts w:ascii="Verdana" w:hAnsi="Verdana"/>
          <w:sz w:val="20"/>
          <w:szCs w:val="20"/>
        </w:rPr>
        <w:t xml:space="preserve">Т. Иванов – Председател на  Постоянната комисия </w:t>
      </w:r>
      <w:r w:rsidRPr="009B7939">
        <w:rPr>
          <w:rFonts w:ascii="Verdana" w:eastAsia="Arial Unicode MS" w:hAnsi="Verdana" w:cstheme="minorBidi"/>
          <w:bCs/>
          <w:sz w:val="20"/>
          <w:szCs w:val="20"/>
        </w:rPr>
        <w:t>здравеопазване, социална политика, образование, вероизповедания, обществен ред, култура, младежта, спорт и туризъм</w:t>
      </w:r>
      <w:r w:rsidRPr="009B7939">
        <w:rPr>
          <w:rFonts w:ascii="Verdana" w:eastAsiaTheme="minorHAnsi" w:hAnsi="Verdana" w:cstheme="minorBidi"/>
          <w:sz w:val="20"/>
          <w:szCs w:val="20"/>
          <w:lang w:eastAsia="en-US"/>
        </w:rPr>
        <w:t xml:space="preserve"> към общински съвет — Пирдоп</w:t>
      </w:r>
      <w:r w:rsidRPr="009B7939">
        <w:rPr>
          <w:rFonts w:ascii="Verdana" w:hAnsi="Verdana"/>
          <w:iCs/>
          <w:sz w:val="20"/>
          <w:szCs w:val="20"/>
          <w:lang w:val="ru-RU"/>
        </w:rPr>
        <w:t xml:space="preserve">. </w:t>
      </w:r>
      <w:r w:rsidRPr="009B7939">
        <w:rPr>
          <w:rFonts w:ascii="Verdana" w:hAnsi="Verdana"/>
          <w:sz w:val="20"/>
          <w:szCs w:val="20"/>
        </w:rPr>
        <w:t xml:space="preserve">На проведеното  заседание на постоянната комисия докладната записка беше разгледана.  Беше подложен на гласуване проекта за решение от докладната записка и </w:t>
      </w:r>
      <w:r w:rsidR="009B7939" w:rsidRPr="009B7939">
        <w:rPr>
          <w:rFonts w:ascii="Verdana" w:hAnsi="Verdana"/>
          <w:sz w:val="20"/>
          <w:szCs w:val="20"/>
        </w:rPr>
        <w:t>същия беше подкрепен с 7</w:t>
      </w:r>
      <w:r w:rsidRPr="009B7939">
        <w:rPr>
          <w:rFonts w:ascii="Verdana" w:hAnsi="Verdana"/>
          <w:sz w:val="20"/>
          <w:szCs w:val="20"/>
        </w:rPr>
        <w:t xml:space="preserve"> гласа „за”, 0 гласа „против” и </w:t>
      </w:r>
      <w:r w:rsidR="009B7939" w:rsidRPr="009B7939">
        <w:rPr>
          <w:rFonts w:ascii="Verdana" w:hAnsi="Verdana"/>
          <w:sz w:val="20"/>
          <w:szCs w:val="20"/>
        </w:rPr>
        <w:t>0</w:t>
      </w:r>
      <w:r w:rsidRPr="009B7939">
        <w:rPr>
          <w:rFonts w:ascii="Verdana" w:hAnsi="Verdana"/>
          <w:sz w:val="20"/>
          <w:szCs w:val="20"/>
        </w:rPr>
        <w:t xml:space="preserve"> гласа „въздържал се”.</w:t>
      </w:r>
      <w:r w:rsidRPr="009B7939">
        <w:rPr>
          <w:rFonts w:ascii="Verdana" w:hAnsi="Verdana"/>
          <w:sz w:val="20"/>
          <w:szCs w:val="20"/>
        </w:rPr>
        <w:tab/>
      </w:r>
    </w:p>
    <w:p w14:paraId="19470748" w14:textId="77777777" w:rsidR="00B441DD" w:rsidRPr="009B7939" w:rsidRDefault="00B441DD" w:rsidP="00B441DD">
      <w:pPr>
        <w:ind w:firstLine="708"/>
        <w:jc w:val="both"/>
        <w:rPr>
          <w:rFonts w:ascii="Verdana" w:hAnsi="Verdana"/>
          <w:sz w:val="20"/>
          <w:szCs w:val="20"/>
        </w:rPr>
      </w:pPr>
    </w:p>
    <w:p w14:paraId="0027F3D7" w14:textId="77777777" w:rsidR="00EC48C7" w:rsidRPr="000E757C" w:rsidRDefault="00B441DD" w:rsidP="00B441DD">
      <w:pPr>
        <w:pStyle w:val="NoSpacing"/>
        <w:jc w:val="both"/>
        <w:rPr>
          <w:rFonts w:ascii="Verdana" w:hAnsi="Verdana"/>
          <w:sz w:val="20"/>
          <w:szCs w:val="20"/>
        </w:rPr>
      </w:pPr>
      <w:r w:rsidRPr="00AD0E73">
        <w:rPr>
          <w:rFonts w:ascii="Verdana" w:hAnsi="Verdana"/>
          <w:sz w:val="20"/>
          <w:szCs w:val="20"/>
        </w:rPr>
        <w:tab/>
      </w:r>
      <w:r w:rsidRPr="000E757C">
        <w:rPr>
          <w:rFonts w:ascii="Verdana" w:hAnsi="Verdana"/>
          <w:sz w:val="20"/>
          <w:szCs w:val="20"/>
        </w:rPr>
        <w:t>К. Петкова: Колеги, има ли изказвания по докладната записка?</w:t>
      </w:r>
    </w:p>
    <w:p w14:paraId="6E5C67B3" w14:textId="77777777" w:rsidR="00EC48C7" w:rsidRPr="000E757C" w:rsidRDefault="00EC48C7" w:rsidP="000E757C">
      <w:pPr>
        <w:pStyle w:val="NoSpacing"/>
        <w:ind w:firstLine="708"/>
        <w:jc w:val="both"/>
        <w:rPr>
          <w:rFonts w:ascii="Verdana" w:hAnsi="Verdana"/>
          <w:sz w:val="20"/>
          <w:szCs w:val="20"/>
        </w:rPr>
      </w:pPr>
      <w:r w:rsidRPr="000E757C">
        <w:rPr>
          <w:rFonts w:ascii="Verdana" w:hAnsi="Verdana"/>
          <w:sz w:val="20"/>
          <w:szCs w:val="20"/>
        </w:rPr>
        <w:t xml:space="preserve">Отношение взеха: </w:t>
      </w:r>
    </w:p>
    <w:p w14:paraId="794B9430" w14:textId="15DE04CF" w:rsidR="00EC48C7" w:rsidRPr="008A22FA" w:rsidRDefault="00EC48C7" w:rsidP="008A22FA">
      <w:pPr>
        <w:pStyle w:val="NoSpacing"/>
        <w:ind w:firstLine="708"/>
        <w:jc w:val="both"/>
        <w:rPr>
          <w:rFonts w:ascii="Verdana" w:hAnsi="Verdana"/>
          <w:sz w:val="20"/>
          <w:szCs w:val="20"/>
        </w:rPr>
      </w:pPr>
      <w:r w:rsidRPr="008A22FA">
        <w:rPr>
          <w:rFonts w:ascii="Verdana" w:hAnsi="Verdana"/>
          <w:sz w:val="20"/>
          <w:szCs w:val="20"/>
        </w:rPr>
        <w:t>Л. Кирилов:</w:t>
      </w:r>
      <w:r w:rsidR="008A22FA" w:rsidRPr="008A22FA">
        <w:rPr>
          <w:rFonts w:ascii="Verdana" w:hAnsi="Verdana"/>
          <w:sz w:val="20"/>
          <w:szCs w:val="20"/>
        </w:rPr>
        <w:t xml:space="preserve"> Въпроса ми е свързан със спортната част</w:t>
      </w:r>
      <w:r w:rsidR="00457FA1">
        <w:rPr>
          <w:rFonts w:ascii="Verdana" w:hAnsi="Verdana"/>
          <w:sz w:val="20"/>
          <w:szCs w:val="20"/>
        </w:rPr>
        <w:t xml:space="preserve"> от отчета</w:t>
      </w:r>
      <w:r w:rsidR="008A22FA" w:rsidRPr="008A22FA">
        <w:rPr>
          <w:rFonts w:ascii="Verdana" w:hAnsi="Verdana"/>
          <w:sz w:val="20"/>
          <w:szCs w:val="20"/>
        </w:rPr>
        <w:t>. Наскоро ме попитаха членове на клуба по лека атлетика, дали е истина това, че няма да се прави лекоатлетическа писта, скей</w:t>
      </w:r>
      <w:r w:rsidR="00BB2A16">
        <w:rPr>
          <w:rFonts w:ascii="Verdana" w:hAnsi="Verdana"/>
          <w:sz w:val="20"/>
          <w:szCs w:val="20"/>
        </w:rPr>
        <w:t>т</w:t>
      </w:r>
      <w:r w:rsidR="008A22FA" w:rsidRPr="008A22FA">
        <w:rPr>
          <w:rFonts w:ascii="Verdana" w:hAnsi="Verdana"/>
          <w:sz w:val="20"/>
          <w:szCs w:val="20"/>
        </w:rPr>
        <w:t xml:space="preserve">борд парк и др.? </w:t>
      </w:r>
    </w:p>
    <w:p w14:paraId="47200BB8" w14:textId="39C77AEA" w:rsidR="00EC48C7" w:rsidRPr="00965AE1" w:rsidRDefault="00EC48C7" w:rsidP="008A22FA">
      <w:pPr>
        <w:pStyle w:val="NoSpacing"/>
        <w:ind w:firstLine="708"/>
        <w:jc w:val="both"/>
        <w:rPr>
          <w:rFonts w:ascii="Verdana" w:hAnsi="Verdana"/>
          <w:sz w:val="20"/>
          <w:szCs w:val="20"/>
        </w:rPr>
      </w:pPr>
      <w:r w:rsidRPr="00965AE1">
        <w:rPr>
          <w:rFonts w:ascii="Verdana" w:hAnsi="Verdana"/>
          <w:sz w:val="20"/>
          <w:szCs w:val="20"/>
        </w:rPr>
        <w:t xml:space="preserve">А. Геров: </w:t>
      </w:r>
      <w:r w:rsidR="00457FA1" w:rsidRPr="00965AE1">
        <w:rPr>
          <w:rFonts w:ascii="Verdana" w:hAnsi="Verdana"/>
          <w:sz w:val="20"/>
          <w:szCs w:val="20"/>
        </w:rPr>
        <w:t>Ще има изграждане на скейт писта, за да може да осигурим на тинейджърите и на по-малките да могат да карат, дали ще са ролери, скей</w:t>
      </w:r>
      <w:r w:rsidR="00BB2A16">
        <w:rPr>
          <w:rFonts w:ascii="Verdana" w:hAnsi="Verdana"/>
          <w:sz w:val="20"/>
          <w:szCs w:val="20"/>
        </w:rPr>
        <w:t>т</w:t>
      </w:r>
      <w:r w:rsidR="00457FA1" w:rsidRPr="00965AE1">
        <w:rPr>
          <w:rFonts w:ascii="Verdana" w:hAnsi="Verdana"/>
          <w:sz w:val="20"/>
          <w:szCs w:val="20"/>
        </w:rPr>
        <w:t>бордове. Относно ремонта на пистата ще се осъществи. Всеки момент проекта за рехабилитация и ремонт ще бъд</w:t>
      </w:r>
      <w:r w:rsidR="000F5229">
        <w:rPr>
          <w:rFonts w:ascii="Verdana" w:hAnsi="Verdana"/>
          <w:sz w:val="20"/>
          <w:szCs w:val="20"/>
        </w:rPr>
        <w:t>ат</w:t>
      </w:r>
      <w:r w:rsidR="00457FA1" w:rsidRPr="00965AE1">
        <w:rPr>
          <w:rFonts w:ascii="Verdana" w:hAnsi="Verdana"/>
          <w:sz w:val="20"/>
          <w:szCs w:val="20"/>
        </w:rPr>
        <w:t xml:space="preserve"> факт. </w:t>
      </w:r>
    </w:p>
    <w:p w14:paraId="1420EF15" w14:textId="3424C960" w:rsidR="00EC48C7" w:rsidRPr="005929F2" w:rsidRDefault="00502659" w:rsidP="00457FA1">
      <w:pPr>
        <w:pStyle w:val="NoSpacing"/>
        <w:ind w:firstLine="708"/>
        <w:jc w:val="both"/>
        <w:rPr>
          <w:rFonts w:ascii="Verdana" w:hAnsi="Verdana"/>
          <w:sz w:val="20"/>
          <w:szCs w:val="20"/>
        </w:rPr>
      </w:pPr>
      <w:r w:rsidRPr="005929F2">
        <w:rPr>
          <w:rFonts w:ascii="Verdana" w:hAnsi="Verdana"/>
          <w:sz w:val="20"/>
          <w:szCs w:val="20"/>
        </w:rPr>
        <w:t xml:space="preserve">Л. Кирилов: И тази година Община Пирдоп ще бъде център по </w:t>
      </w:r>
      <w:r w:rsidR="005929F2" w:rsidRPr="005929F2">
        <w:rPr>
          <w:rFonts w:ascii="Verdana" w:hAnsi="Verdana"/>
          <w:sz w:val="20"/>
          <w:szCs w:val="20"/>
        </w:rPr>
        <w:t>л</w:t>
      </w:r>
      <w:r w:rsidRPr="005929F2">
        <w:rPr>
          <w:rFonts w:ascii="Verdana" w:hAnsi="Verdana"/>
          <w:sz w:val="20"/>
          <w:szCs w:val="20"/>
        </w:rPr>
        <w:t>ека атлетика</w:t>
      </w:r>
      <w:r w:rsidR="005929F2" w:rsidRPr="005929F2">
        <w:rPr>
          <w:rFonts w:ascii="Verdana" w:hAnsi="Verdana"/>
          <w:sz w:val="20"/>
          <w:szCs w:val="20"/>
        </w:rPr>
        <w:t xml:space="preserve"> в България. Общината ще бъде домакин на кръг по Републикански шампионат по крос кънтри. Миналата седмица ед</w:t>
      </w:r>
      <w:r w:rsidRPr="005929F2">
        <w:rPr>
          <w:rFonts w:ascii="Verdana" w:hAnsi="Verdana"/>
          <w:sz w:val="20"/>
          <w:szCs w:val="20"/>
        </w:rPr>
        <w:t>н</w:t>
      </w:r>
      <w:r w:rsidR="005929F2" w:rsidRPr="005929F2">
        <w:rPr>
          <w:rFonts w:ascii="Verdana" w:hAnsi="Verdana"/>
          <w:sz w:val="20"/>
          <w:szCs w:val="20"/>
        </w:rPr>
        <w:t>а</w:t>
      </w:r>
      <w:r w:rsidRPr="005929F2">
        <w:rPr>
          <w:rFonts w:ascii="Verdana" w:hAnsi="Verdana"/>
          <w:sz w:val="20"/>
          <w:szCs w:val="20"/>
        </w:rPr>
        <w:t xml:space="preserve"> от нашите спортист</w:t>
      </w:r>
      <w:r w:rsidR="005929F2" w:rsidRPr="005929F2">
        <w:rPr>
          <w:rFonts w:ascii="Verdana" w:hAnsi="Verdana"/>
          <w:sz w:val="20"/>
          <w:szCs w:val="20"/>
        </w:rPr>
        <w:t>ки стана втора</w:t>
      </w:r>
      <w:r w:rsidRPr="005929F2">
        <w:rPr>
          <w:rFonts w:ascii="Verdana" w:hAnsi="Verdana"/>
          <w:sz w:val="20"/>
          <w:szCs w:val="20"/>
        </w:rPr>
        <w:t xml:space="preserve"> </w:t>
      </w:r>
      <w:r w:rsidR="00933075">
        <w:rPr>
          <w:rFonts w:ascii="Verdana" w:hAnsi="Verdana"/>
          <w:sz w:val="20"/>
          <w:szCs w:val="20"/>
        </w:rPr>
        <w:t>на Н</w:t>
      </w:r>
      <w:r w:rsidR="005929F2" w:rsidRPr="005929F2">
        <w:rPr>
          <w:rFonts w:ascii="Verdana" w:hAnsi="Verdana"/>
          <w:sz w:val="20"/>
          <w:szCs w:val="20"/>
        </w:rPr>
        <w:t xml:space="preserve">ационалния шампионат </w:t>
      </w:r>
      <w:r w:rsidRPr="005929F2">
        <w:rPr>
          <w:rFonts w:ascii="Verdana" w:hAnsi="Verdana"/>
          <w:sz w:val="20"/>
          <w:szCs w:val="20"/>
        </w:rPr>
        <w:t>по Лека атлетика</w:t>
      </w:r>
      <w:r w:rsidR="005929F2" w:rsidRPr="005929F2">
        <w:rPr>
          <w:rFonts w:ascii="Verdana" w:hAnsi="Verdana"/>
          <w:sz w:val="20"/>
          <w:szCs w:val="20"/>
        </w:rPr>
        <w:t xml:space="preserve"> на 2 000 метра.</w:t>
      </w:r>
    </w:p>
    <w:p w14:paraId="6491AE31" w14:textId="77777777" w:rsidR="00EC48C7" w:rsidRDefault="00EC48C7" w:rsidP="00B441DD">
      <w:pPr>
        <w:pStyle w:val="NoSpacing"/>
        <w:jc w:val="both"/>
        <w:rPr>
          <w:rFonts w:ascii="Verdana" w:hAnsi="Verdana"/>
          <w:sz w:val="20"/>
          <w:szCs w:val="20"/>
        </w:rPr>
      </w:pPr>
    </w:p>
    <w:p w14:paraId="1E8ED4C2" w14:textId="1A8F9994" w:rsidR="00B441DD" w:rsidRPr="00AD0E73" w:rsidRDefault="00EC48C7" w:rsidP="00EC48C7">
      <w:pPr>
        <w:pStyle w:val="NoSpacing"/>
        <w:ind w:firstLine="708"/>
        <w:jc w:val="both"/>
        <w:rPr>
          <w:rFonts w:ascii="Verdana" w:hAnsi="Verdana"/>
          <w:sz w:val="20"/>
          <w:szCs w:val="20"/>
        </w:rPr>
      </w:pPr>
      <w:r>
        <w:rPr>
          <w:rFonts w:ascii="Verdana" w:hAnsi="Verdana"/>
          <w:sz w:val="20"/>
          <w:szCs w:val="20"/>
        </w:rPr>
        <w:t>К. Петкова: Има ли други въпроси по докладната записка?</w:t>
      </w:r>
      <w:r w:rsidR="00F13A7C">
        <w:rPr>
          <w:rFonts w:ascii="Verdana" w:hAnsi="Verdana"/>
          <w:sz w:val="20"/>
          <w:szCs w:val="20"/>
        </w:rPr>
        <w:t xml:space="preserve"> </w:t>
      </w:r>
      <w:r w:rsidR="00B441DD">
        <w:rPr>
          <w:rFonts w:ascii="Verdana" w:hAnsi="Verdana"/>
          <w:sz w:val="20"/>
          <w:szCs w:val="20"/>
        </w:rPr>
        <w:t>Няма.</w:t>
      </w:r>
    </w:p>
    <w:p w14:paraId="6884D7BD" w14:textId="19A4DE4F" w:rsidR="00B441DD" w:rsidRDefault="00B441DD" w:rsidP="00B441DD">
      <w:pPr>
        <w:pStyle w:val="NoSpacing"/>
        <w:ind w:firstLine="708"/>
        <w:jc w:val="both"/>
        <w:rPr>
          <w:rFonts w:ascii="Verdana" w:hAnsi="Verdana"/>
          <w:sz w:val="20"/>
          <w:szCs w:val="20"/>
        </w:rPr>
      </w:pPr>
      <w:r w:rsidRPr="00AD0E73">
        <w:rPr>
          <w:rFonts w:ascii="Verdana" w:hAnsi="Verdana"/>
          <w:sz w:val="20"/>
          <w:szCs w:val="20"/>
        </w:rPr>
        <w:t xml:space="preserve">Предлагам да се гласува </w:t>
      </w:r>
      <w:r>
        <w:rPr>
          <w:rFonts w:ascii="Verdana" w:hAnsi="Verdana"/>
          <w:sz w:val="20"/>
          <w:szCs w:val="20"/>
        </w:rPr>
        <w:t xml:space="preserve">проекта за решение по докладната записка. </w:t>
      </w:r>
      <w:r w:rsidRPr="00CD2158">
        <w:rPr>
          <w:rFonts w:ascii="Verdana" w:hAnsi="Verdana"/>
          <w:sz w:val="20"/>
          <w:szCs w:val="20"/>
        </w:rPr>
        <w:t>(К. Петкова зачита проекта за решение).</w:t>
      </w:r>
    </w:p>
    <w:p w14:paraId="4B554F84" w14:textId="77777777" w:rsidR="00B441DD" w:rsidRPr="00AD0E73" w:rsidRDefault="00B441DD" w:rsidP="00B441DD">
      <w:pPr>
        <w:pStyle w:val="NoSpacing"/>
        <w:ind w:firstLine="708"/>
        <w:jc w:val="both"/>
        <w:rPr>
          <w:rFonts w:ascii="Verdana" w:hAnsi="Verdana" w:cs="Tahoma"/>
          <w:sz w:val="20"/>
          <w:szCs w:val="20"/>
        </w:rPr>
      </w:pPr>
      <w:r w:rsidRPr="00AD0E73">
        <w:rPr>
          <w:rFonts w:ascii="Verdana" w:hAnsi="Verdana"/>
          <w:sz w:val="20"/>
          <w:szCs w:val="20"/>
        </w:rPr>
        <w:t>Моля, гласувайте</w:t>
      </w:r>
      <w:r w:rsidRPr="00AD0E73">
        <w:rPr>
          <w:rFonts w:ascii="Verdana" w:hAnsi="Verdana" w:cs="Tahoma"/>
          <w:sz w:val="20"/>
          <w:szCs w:val="20"/>
        </w:rPr>
        <w:t xml:space="preserve">: </w:t>
      </w:r>
    </w:p>
    <w:p w14:paraId="22D85D56" w14:textId="4B867C13" w:rsidR="00B441DD" w:rsidRPr="00EA7EAD" w:rsidRDefault="00B441DD" w:rsidP="00B441DD">
      <w:pPr>
        <w:pStyle w:val="NoSpacing"/>
        <w:jc w:val="both"/>
        <w:rPr>
          <w:rFonts w:ascii="Verdana" w:hAnsi="Verdana" w:cs="Arial"/>
          <w:sz w:val="20"/>
          <w:szCs w:val="20"/>
        </w:rPr>
      </w:pPr>
      <w:r w:rsidRPr="005918C4">
        <w:rPr>
          <w:rFonts w:ascii="Verdana" w:hAnsi="Verdana"/>
          <w:color w:val="FF0000"/>
          <w:sz w:val="20"/>
          <w:szCs w:val="20"/>
        </w:rPr>
        <w:tab/>
      </w:r>
      <w:r w:rsidR="00933075">
        <w:rPr>
          <w:rFonts w:ascii="Verdana" w:hAnsi="Verdana"/>
          <w:sz w:val="20"/>
          <w:szCs w:val="20"/>
        </w:rPr>
        <w:t>Гласували „за” -</w:t>
      </w:r>
      <w:r w:rsidRPr="00EA7EAD">
        <w:rPr>
          <w:rFonts w:ascii="Verdana" w:hAnsi="Verdana"/>
          <w:sz w:val="20"/>
          <w:szCs w:val="20"/>
        </w:rPr>
        <w:t xml:space="preserve"> </w:t>
      </w:r>
      <w:r w:rsidRPr="00EA7EAD">
        <w:rPr>
          <w:rFonts w:ascii="Verdana" w:hAnsi="Verdana" w:cs="Arial"/>
          <w:sz w:val="20"/>
          <w:szCs w:val="20"/>
        </w:rPr>
        <w:t xml:space="preserve">Васил Кафеджиев, </w:t>
      </w:r>
      <w:r>
        <w:rPr>
          <w:rFonts w:ascii="Verdana" w:hAnsi="Verdana" w:cs="Arial"/>
          <w:sz w:val="20"/>
          <w:szCs w:val="20"/>
        </w:rPr>
        <w:t xml:space="preserve">Георги Панов, </w:t>
      </w:r>
      <w:r w:rsidRPr="00EA7EAD">
        <w:rPr>
          <w:rFonts w:ascii="Verdana" w:hAnsi="Verdana" w:cs="Arial"/>
          <w:sz w:val="20"/>
          <w:szCs w:val="20"/>
        </w:rPr>
        <w:t xml:space="preserve">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p>
    <w:p w14:paraId="618172AC" w14:textId="77777777" w:rsidR="00B441DD" w:rsidRPr="00EA7EAD" w:rsidRDefault="00B441DD" w:rsidP="00B441DD">
      <w:pPr>
        <w:pStyle w:val="NoSpacing"/>
        <w:jc w:val="both"/>
        <w:rPr>
          <w:rFonts w:ascii="Verdana" w:hAnsi="Verdana" w:cs="Arial"/>
          <w:sz w:val="20"/>
          <w:szCs w:val="20"/>
        </w:rPr>
      </w:pPr>
      <w:r w:rsidRPr="00EA7EAD">
        <w:rPr>
          <w:rFonts w:ascii="Verdana" w:hAnsi="Verdana" w:cs="Arial"/>
          <w:sz w:val="20"/>
          <w:szCs w:val="20"/>
        </w:rPr>
        <w:t xml:space="preserve">          Гласували „против” – няма; </w:t>
      </w:r>
    </w:p>
    <w:p w14:paraId="3E1926CC" w14:textId="77777777" w:rsidR="00B441DD" w:rsidRDefault="00B441DD" w:rsidP="00B441DD">
      <w:pPr>
        <w:pStyle w:val="NoSpacing"/>
        <w:jc w:val="both"/>
        <w:rPr>
          <w:rFonts w:ascii="Verdana" w:hAnsi="Verdana" w:cs="Arial"/>
          <w:sz w:val="20"/>
          <w:szCs w:val="20"/>
        </w:rPr>
      </w:pPr>
      <w:r w:rsidRPr="00EA7EAD">
        <w:rPr>
          <w:rFonts w:ascii="Verdana" w:hAnsi="Verdana" w:cs="Arial"/>
          <w:sz w:val="20"/>
          <w:szCs w:val="20"/>
        </w:rPr>
        <w:tab/>
        <w:t>Гласували  „въздържал се” – няма;</w:t>
      </w:r>
    </w:p>
    <w:p w14:paraId="65F232AE" w14:textId="77777777" w:rsidR="00B441DD" w:rsidRPr="00EA7EAD" w:rsidRDefault="00B441DD" w:rsidP="00B441DD">
      <w:pPr>
        <w:pStyle w:val="NoSpacing"/>
        <w:jc w:val="both"/>
        <w:rPr>
          <w:rFonts w:ascii="Verdana" w:hAnsi="Verdana" w:cs="Arial"/>
          <w:sz w:val="20"/>
          <w:szCs w:val="20"/>
        </w:rPr>
      </w:pPr>
    </w:p>
    <w:p w14:paraId="178F1D7F" w14:textId="6E520323" w:rsidR="00B441DD" w:rsidRPr="005023A7" w:rsidRDefault="00B441DD" w:rsidP="00B441DD">
      <w:pPr>
        <w:jc w:val="both"/>
        <w:rPr>
          <w:rFonts w:ascii="Verdana" w:eastAsiaTheme="minorHAnsi" w:hAnsi="Verdana" w:cs="Verdana"/>
          <w:sz w:val="20"/>
          <w:szCs w:val="20"/>
          <w:lang w:eastAsia="en-US"/>
        </w:rPr>
      </w:pPr>
      <w:r w:rsidRPr="005023A7">
        <w:rPr>
          <w:rFonts w:ascii="Verdana" w:hAnsi="Verdana"/>
          <w:sz w:val="20"/>
          <w:szCs w:val="20"/>
        </w:rPr>
        <w:t>На основание чл.21, ал.2 и във връзка с чл.44, ал.5 от Закона за местното самоуправление и местната администрация,</w:t>
      </w:r>
      <w:r w:rsidRPr="005023A7">
        <w:rPr>
          <w:rFonts w:ascii="Verdana" w:eastAsiaTheme="minorHAnsi" w:hAnsi="Verdana" w:cs="Verdana"/>
          <w:sz w:val="20"/>
          <w:szCs w:val="20"/>
          <w:lang w:eastAsia="en-US"/>
        </w:rPr>
        <w:t xml:space="preserve"> след проведеното гласуване с 13 гласа „за”, както следва: </w:t>
      </w:r>
      <w:r w:rsidRPr="005023A7">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r w:rsidRPr="005023A7">
        <w:rPr>
          <w:rFonts w:ascii="Verdana" w:eastAsiaTheme="minorHAnsi" w:hAnsi="Verdana" w:cs="Arial"/>
          <w:sz w:val="20"/>
          <w:szCs w:val="20"/>
          <w:lang w:eastAsia="en-US"/>
        </w:rPr>
        <w:t>0 гласа „против” и 0 гласа „въздържал се”,  Общински съвет-Пирдоп прие</w:t>
      </w:r>
    </w:p>
    <w:p w14:paraId="686B5445" w14:textId="77777777" w:rsidR="00B441DD" w:rsidRPr="00EA7EAD" w:rsidRDefault="00B441DD" w:rsidP="00B441DD">
      <w:pPr>
        <w:jc w:val="both"/>
        <w:rPr>
          <w:rFonts w:ascii="Verdana" w:eastAsiaTheme="minorHAnsi" w:hAnsi="Verdana" w:cs="Arial"/>
          <w:sz w:val="20"/>
          <w:szCs w:val="20"/>
          <w:lang w:eastAsia="en-US"/>
        </w:rPr>
      </w:pPr>
      <w:r w:rsidRPr="00EA7EAD">
        <w:rPr>
          <w:rFonts w:ascii="Verdana" w:hAnsi="Verdana" w:cstheme="minorBidi"/>
          <w:sz w:val="20"/>
          <w:szCs w:val="20"/>
        </w:rPr>
        <w:lastRenderedPageBreak/>
        <w:t xml:space="preserve"> </w:t>
      </w:r>
    </w:p>
    <w:p w14:paraId="788CD1AD" w14:textId="77777777" w:rsidR="00B441DD" w:rsidRPr="00AD0E73" w:rsidRDefault="00B441DD" w:rsidP="00B441DD">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4D54C84B" w14:textId="48C356B5" w:rsidR="00B441DD" w:rsidRDefault="00B441DD" w:rsidP="00B441DD">
      <w:pPr>
        <w:pStyle w:val="NoSpacing"/>
        <w:jc w:val="center"/>
        <w:rPr>
          <w:rFonts w:ascii="Verdana" w:hAnsi="Verdana" w:cs="Arial"/>
          <w:b/>
          <w:sz w:val="20"/>
          <w:szCs w:val="20"/>
        </w:rPr>
      </w:pPr>
      <w:r w:rsidRPr="00AD0E73">
        <w:rPr>
          <w:rFonts w:ascii="Verdana" w:hAnsi="Verdana" w:cs="Arial"/>
          <w:b/>
          <w:sz w:val="20"/>
          <w:szCs w:val="20"/>
        </w:rPr>
        <w:t>№</w:t>
      </w:r>
      <w:r w:rsidR="004255E4">
        <w:rPr>
          <w:rFonts w:ascii="Verdana" w:hAnsi="Verdana" w:cs="Arial"/>
          <w:b/>
          <w:sz w:val="20"/>
          <w:szCs w:val="20"/>
        </w:rPr>
        <w:t xml:space="preserve"> 12</w:t>
      </w:r>
    </w:p>
    <w:p w14:paraId="6C55A9D3" w14:textId="77777777" w:rsidR="00B441DD" w:rsidRPr="00B441DD" w:rsidRDefault="00B441DD" w:rsidP="00B441DD">
      <w:pPr>
        <w:autoSpaceDN w:val="0"/>
        <w:ind w:firstLine="708"/>
        <w:contextualSpacing/>
        <w:jc w:val="both"/>
        <w:rPr>
          <w:rFonts w:ascii="Verdana" w:hAnsi="Verdana"/>
          <w:sz w:val="20"/>
          <w:szCs w:val="20"/>
          <w:lang w:eastAsia="en-US"/>
        </w:rPr>
      </w:pPr>
      <w:r w:rsidRPr="00B441DD">
        <w:rPr>
          <w:rFonts w:ascii="Verdana" w:hAnsi="Verdana"/>
          <w:sz w:val="20"/>
          <w:szCs w:val="20"/>
          <w:lang w:eastAsia="en-US"/>
        </w:rPr>
        <w:t>Общински съвет-Пирдоп приема за сведение Отчет за 2024 година за изпълнение на Програмата за управление на община Пирдоп за мандат</w:t>
      </w:r>
      <w:r w:rsidRPr="00B441DD">
        <w:rPr>
          <w:rFonts w:ascii="Verdana" w:hAnsi="Verdana"/>
          <w:b/>
          <w:i/>
          <w:sz w:val="20"/>
          <w:szCs w:val="20"/>
          <w:lang w:eastAsia="en-US"/>
        </w:rPr>
        <w:t xml:space="preserve"> </w:t>
      </w:r>
      <w:r w:rsidRPr="00B441DD">
        <w:rPr>
          <w:rFonts w:ascii="Verdana" w:hAnsi="Verdana"/>
          <w:sz w:val="20"/>
          <w:szCs w:val="20"/>
          <w:lang w:eastAsia="en-US"/>
        </w:rPr>
        <w:t>2023 - 2027 година.</w:t>
      </w:r>
    </w:p>
    <w:p w14:paraId="2D60EF7A" w14:textId="77777777" w:rsidR="00B441DD" w:rsidRPr="00B441DD" w:rsidRDefault="00B441DD" w:rsidP="00B441DD">
      <w:pPr>
        <w:autoSpaceDN w:val="0"/>
        <w:ind w:firstLine="708"/>
        <w:contextualSpacing/>
        <w:jc w:val="both"/>
        <w:rPr>
          <w:rFonts w:ascii="Verdana" w:hAnsi="Verdana"/>
          <w:sz w:val="20"/>
          <w:szCs w:val="20"/>
          <w:lang w:eastAsia="en-US"/>
        </w:rPr>
      </w:pPr>
    </w:p>
    <w:p w14:paraId="7ACFDD7B" w14:textId="77777777" w:rsidR="00B441DD" w:rsidRPr="00B441DD" w:rsidRDefault="00B441DD" w:rsidP="00B441DD">
      <w:pPr>
        <w:autoSpaceDN w:val="0"/>
        <w:ind w:firstLine="708"/>
        <w:contextualSpacing/>
        <w:jc w:val="both"/>
        <w:rPr>
          <w:rFonts w:ascii="Verdana" w:hAnsi="Verdana"/>
          <w:sz w:val="20"/>
          <w:szCs w:val="20"/>
          <w:lang w:eastAsia="en-US"/>
        </w:rPr>
      </w:pPr>
    </w:p>
    <w:p w14:paraId="63088282" w14:textId="7A9A52C5" w:rsidR="00B61CF9" w:rsidRDefault="00B441DD" w:rsidP="00936D2F">
      <w:pPr>
        <w:autoSpaceDN w:val="0"/>
        <w:contextualSpacing/>
        <w:jc w:val="both"/>
        <w:rPr>
          <w:rFonts w:ascii="Verdana" w:hAnsi="Verdana" w:cs="TimesNewRoman"/>
          <w:sz w:val="20"/>
          <w:szCs w:val="20"/>
          <w:lang w:val="ru-RU" w:eastAsia="en-US"/>
        </w:rPr>
      </w:pPr>
      <w:r>
        <w:rPr>
          <w:rFonts w:ascii="Verdana" w:hAnsi="Verdana" w:cs="Arial"/>
          <w:b/>
          <w:sz w:val="20"/>
          <w:szCs w:val="20"/>
        </w:rPr>
        <w:t xml:space="preserve">Приложение: </w:t>
      </w:r>
      <w:r w:rsidRPr="00B441DD">
        <w:rPr>
          <w:rFonts w:ascii="Verdana" w:hAnsi="Verdana" w:cs="TimesNewRoman"/>
          <w:sz w:val="20"/>
          <w:szCs w:val="20"/>
          <w:lang w:val="ru-RU" w:eastAsia="en-US"/>
        </w:rPr>
        <w:t>Отчет за 2024 година за изпълнение на Програмата за управление на община Пирдоп за мандат 2023 - 2027 година.</w:t>
      </w:r>
    </w:p>
    <w:p w14:paraId="0D665BC3" w14:textId="023DDB25" w:rsidR="005023A7" w:rsidRDefault="005023A7" w:rsidP="00B441DD">
      <w:pPr>
        <w:autoSpaceDN w:val="0"/>
        <w:ind w:firstLine="708"/>
        <w:contextualSpacing/>
        <w:jc w:val="both"/>
        <w:rPr>
          <w:rFonts w:ascii="Verdana" w:hAnsi="Verdana" w:cs="TimesNewRoman"/>
          <w:sz w:val="20"/>
          <w:szCs w:val="20"/>
          <w:lang w:val="ru-RU" w:eastAsia="en-US"/>
        </w:rPr>
      </w:pPr>
    </w:p>
    <w:p w14:paraId="1A0CDEC7" w14:textId="173E548B" w:rsidR="005023A7" w:rsidRDefault="005023A7" w:rsidP="00B441DD">
      <w:pPr>
        <w:autoSpaceDN w:val="0"/>
        <w:ind w:firstLine="708"/>
        <w:contextualSpacing/>
        <w:jc w:val="both"/>
        <w:rPr>
          <w:rFonts w:ascii="Verdana" w:hAnsi="Verdana" w:cs="TimesNewRoman"/>
          <w:sz w:val="20"/>
          <w:szCs w:val="20"/>
          <w:lang w:val="ru-RU" w:eastAsia="en-US"/>
        </w:rPr>
      </w:pPr>
    </w:p>
    <w:p w14:paraId="69DC8B09" w14:textId="77777777" w:rsidR="00F77FDC" w:rsidRPr="00984C31" w:rsidRDefault="005023A7" w:rsidP="00F77FDC">
      <w:pPr>
        <w:pStyle w:val="NoSpacing"/>
        <w:ind w:firstLine="708"/>
        <w:jc w:val="both"/>
        <w:rPr>
          <w:rFonts w:ascii="Verdana" w:hAnsi="Verdana"/>
          <w:b/>
          <w:i/>
          <w:sz w:val="20"/>
          <w:szCs w:val="20"/>
        </w:rPr>
      </w:pPr>
      <w:r w:rsidRPr="005023A7">
        <w:rPr>
          <w:rFonts w:ascii="Verdana" w:hAnsi="Verdana"/>
          <w:b/>
          <w:i/>
          <w:sz w:val="20"/>
          <w:szCs w:val="20"/>
        </w:rPr>
        <w:t xml:space="preserve">Георги Панов напусна заседанието. </w:t>
      </w:r>
      <w:r w:rsidR="00F77FDC" w:rsidRPr="00984C31">
        <w:rPr>
          <w:rFonts w:ascii="Verdana" w:hAnsi="Verdana"/>
          <w:b/>
          <w:i/>
          <w:sz w:val="20"/>
          <w:szCs w:val="20"/>
        </w:rPr>
        <w:t>В залата присъстват 12 общински съветника.</w:t>
      </w:r>
    </w:p>
    <w:p w14:paraId="11DA3C3B" w14:textId="77777777" w:rsidR="005023A7" w:rsidRPr="005023A7" w:rsidRDefault="005023A7" w:rsidP="005023A7">
      <w:pPr>
        <w:pStyle w:val="NoSpacing"/>
        <w:jc w:val="both"/>
        <w:rPr>
          <w:rFonts w:ascii="Verdana" w:hAnsi="Verdana"/>
          <w:b/>
          <w:i/>
          <w:sz w:val="20"/>
          <w:szCs w:val="20"/>
        </w:rPr>
      </w:pPr>
    </w:p>
    <w:p w14:paraId="21A6A766" w14:textId="43798117" w:rsidR="005023A7" w:rsidRPr="00C32BA7" w:rsidRDefault="00C32BA7" w:rsidP="00400785">
      <w:pPr>
        <w:ind w:firstLine="708"/>
        <w:jc w:val="both"/>
        <w:rPr>
          <w:rFonts w:ascii="Verdana" w:eastAsiaTheme="minorHAnsi" w:hAnsi="Verdana" w:cstheme="minorBidi"/>
          <w:sz w:val="20"/>
          <w:szCs w:val="20"/>
          <w:lang w:eastAsia="en-US"/>
        </w:rPr>
      </w:pPr>
      <w:r w:rsidRPr="00C32BA7">
        <w:rPr>
          <w:rFonts w:ascii="Verdana" w:eastAsiaTheme="minorHAnsi" w:hAnsi="Verdana" w:cstheme="minorBidi"/>
          <w:sz w:val="20"/>
          <w:szCs w:val="20"/>
          <w:lang w:eastAsia="en-US"/>
        </w:rPr>
        <w:t>Н. Ненчев: Г-жо Председател, тъй като времето напредва, п</w:t>
      </w:r>
      <w:r w:rsidR="005023A7" w:rsidRPr="00C32BA7">
        <w:rPr>
          <w:rFonts w:ascii="Verdana" w:eastAsiaTheme="minorHAnsi" w:hAnsi="Verdana" w:cstheme="minorBidi"/>
          <w:sz w:val="20"/>
          <w:szCs w:val="20"/>
          <w:lang w:eastAsia="en-US"/>
        </w:rPr>
        <w:t xml:space="preserve">редлагам </w:t>
      </w:r>
      <w:r w:rsidRPr="00C32BA7">
        <w:rPr>
          <w:rFonts w:ascii="Verdana" w:eastAsiaTheme="minorHAnsi" w:hAnsi="Verdana" w:cstheme="minorBidi"/>
          <w:sz w:val="20"/>
          <w:szCs w:val="20"/>
          <w:lang w:eastAsia="en-US"/>
        </w:rPr>
        <w:t xml:space="preserve">по правилник </w:t>
      </w:r>
      <w:r w:rsidR="005023A7" w:rsidRPr="00C32BA7">
        <w:rPr>
          <w:rFonts w:ascii="Verdana" w:eastAsiaTheme="minorHAnsi" w:hAnsi="Verdana" w:cstheme="minorBidi"/>
          <w:sz w:val="20"/>
          <w:szCs w:val="20"/>
          <w:lang w:eastAsia="en-US"/>
        </w:rPr>
        <w:t>да се вземе решение за удължаване работата на общинския съвет до приключване на дневния ред на заседанието.</w:t>
      </w:r>
    </w:p>
    <w:p w14:paraId="2F7A2FD7" w14:textId="22E7ECFB" w:rsidR="00400785" w:rsidRPr="00C32BA7" w:rsidRDefault="00400785" w:rsidP="00400785">
      <w:pPr>
        <w:ind w:firstLine="708"/>
        <w:jc w:val="both"/>
        <w:rPr>
          <w:rFonts w:ascii="Verdana" w:eastAsiaTheme="minorHAnsi" w:hAnsi="Verdana" w:cstheme="minorBidi"/>
          <w:sz w:val="20"/>
          <w:szCs w:val="20"/>
          <w:lang w:eastAsia="en-US"/>
        </w:rPr>
      </w:pPr>
      <w:r w:rsidRPr="00C32BA7">
        <w:rPr>
          <w:rFonts w:ascii="Verdana" w:eastAsiaTheme="minorHAnsi" w:hAnsi="Verdana" w:cstheme="minorBidi"/>
          <w:sz w:val="20"/>
          <w:szCs w:val="20"/>
          <w:lang w:eastAsia="en-US"/>
        </w:rPr>
        <w:t>К. Петкова: Поставям предложението на гласуване.</w:t>
      </w:r>
    </w:p>
    <w:p w14:paraId="367B2EC1" w14:textId="77777777" w:rsidR="00C32BA7" w:rsidRDefault="00C32BA7" w:rsidP="00400785">
      <w:pPr>
        <w:ind w:firstLine="708"/>
        <w:jc w:val="both"/>
        <w:rPr>
          <w:rFonts w:ascii="Verdana" w:eastAsiaTheme="minorHAnsi" w:hAnsi="Verdana" w:cstheme="minorBidi"/>
          <w:sz w:val="20"/>
          <w:szCs w:val="20"/>
          <w:lang w:eastAsia="en-US"/>
        </w:rPr>
      </w:pPr>
    </w:p>
    <w:p w14:paraId="60E659F2" w14:textId="08974D39" w:rsidR="005023A7" w:rsidRPr="005B7C36" w:rsidRDefault="005023A7" w:rsidP="00400785">
      <w:pPr>
        <w:ind w:firstLine="708"/>
        <w:jc w:val="both"/>
        <w:rPr>
          <w:rFonts w:ascii="Verdana" w:eastAsiaTheme="minorHAnsi" w:hAnsi="Verdana" w:cstheme="minorBidi"/>
          <w:sz w:val="20"/>
          <w:szCs w:val="20"/>
          <w:lang w:eastAsia="en-US"/>
        </w:rPr>
      </w:pPr>
      <w:r w:rsidRPr="005B7C36">
        <w:rPr>
          <w:rFonts w:ascii="Verdana" w:eastAsiaTheme="minorHAnsi" w:hAnsi="Verdana" w:cstheme="minorBidi"/>
          <w:sz w:val="20"/>
          <w:szCs w:val="20"/>
          <w:lang w:eastAsia="en-US"/>
        </w:rPr>
        <w:t>Моля, гласувайте.</w:t>
      </w:r>
    </w:p>
    <w:p w14:paraId="00158F74" w14:textId="77777777" w:rsidR="005023A7" w:rsidRPr="005B7C36" w:rsidRDefault="005023A7" w:rsidP="005023A7">
      <w:pPr>
        <w:jc w:val="both"/>
        <w:rPr>
          <w:rFonts w:ascii="Verdana" w:eastAsiaTheme="minorHAnsi" w:hAnsi="Verdana" w:cstheme="minorBidi"/>
          <w:sz w:val="20"/>
          <w:szCs w:val="20"/>
          <w:lang w:eastAsia="en-US"/>
        </w:rPr>
      </w:pPr>
      <w:r w:rsidRPr="005B7C36">
        <w:rPr>
          <w:rFonts w:ascii="Verdana" w:eastAsiaTheme="minorHAnsi" w:hAnsi="Verdana" w:cstheme="minorBidi"/>
          <w:sz w:val="20"/>
          <w:szCs w:val="20"/>
          <w:lang w:eastAsia="en-US"/>
        </w:rPr>
        <w:tab/>
        <w:t>Резултати от гласуването:</w:t>
      </w:r>
    </w:p>
    <w:p w14:paraId="0D99A815" w14:textId="7461C7FE" w:rsidR="005023A7" w:rsidRPr="00EA7EAD" w:rsidRDefault="005023A7" w:rsidP="005023A7">
      <w:pPr>
        <w:pStyle w:val="NoSpacing"/>
        <w:jc w:val="both"/>
        <w:rPr>
          <w:rFonts w:ascii="Verdana" w:hAnsi="Verdana" w:cs="Arial"/>
          <w:sz w:val="20"/>
          <w:szCs w:val="20"/>
        </w:rPr>
      </w:pPr>
      <w:r w:rsidRPr="005B7C36">
        <w:rPr>
          <w:rFonts w:ascii="Verdana" w:hAnsi="Verdana"/>
          <w:sz w:val="20"/>
          <w:szCs w:val="20"/>
        </w:rPr>
        <w:tab/>
        <w:t>Гласували „за”</w:t>
      </w:r>
      <w:r w:rsidR="00933075">
        <w:rPr>
          <w:rFonts w:ascii="Verdana" w:hAnsi="Verdana"/>
          <w:sz w:val="20"/>
          <w:szCs w:val="20"/>
        </w:rPr>
        <w:t xml:space="preserve"> -</w:t>
      </w:r>
      <w:r w:rsidRPr="005B7C36">
        <w:rPr>
          <w:rFonts w:ascii="Verdana" w:hAnsi="Verdana"/>
          <w:sz w:val="20"/>
          <w:szCs w:val="20"/>
        </w:rPr>
        <w:t xml:space="preserve"> </w:t>
      </w:r>
      <w:r w:rsidRPr="00EA7EAD">
        <w:rPr>
          <w:rFonts w:ascii="Verdana" w:hAnsi="Verdana" w:cs="Arial"/>
          <w:sz w:val="20"/>
          <w:szCs w:val="20"/>
        </w:rPr>
        <w:t xml:space="preserve">Васил Кафеджиев,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p>
    <w:p w14:paraId="5AD1D33E" w14:textId="77777777" w:rsidR="005023A7" w:rsidRPr="00EA7EAD" w:rsidRDefault="005023A7" w:rsidP="005023A7">
      <w:pPr>
        <w:pStyle w:val="NoSpacing"/>
        <w:jc w:val="both"/>
        <w:rPr>
          <w:rFonts w:ascii="Verdana" w:hAnsi="Verdana" w:cs="Arial"/>
          <w:sz w:val="20"/>
          <w:szCs w:val="20"/>
        </w:rPr>
      </w:pPr>
      <w:r w:rsidRPr="00EA7EAD">
        <w:rPr>
          <w:rFonts w:ascii="Verdana" w:hAnsi="Verdana" w:cs="Arial"/>
          <w:sz w:val="20"/>
          <w:szCs w:val="20"/>
        </w:rPr>
        <w:t xml:space="preserve">          Гласували „против” – няма; </w:t>
      </w:r>
    </w:p>
    <w:p w14:paraId="3EA1D268" w14:textId="77777777" w:rsidR="005023A7" w:rsidRDefault="005023A7" w:rsidP="005023A7">
      <w:pPr>
        <w:pStyle w:val="NoSpacing"/>
        <w:jc w:val="both"/>
        <w:rPr>
          <w:rFonts w:ascii="Verdana" w:hAnsi="Verdana" w:cs="Arial"/>
          <w:sz w:val="20"/>
          <w:szCs w:val="20"/>
        </w:rPr>
      </w:pPr>
      <w:r w:rsidRPr="00EA7EAD">
        <w:rPr>
          <w:rFonts w:ascii="Verdana" w:hAnsi="Verdana" w:cs="Arial"/>
          <w:sz w:val="20"/>
          <w:szCs w:val="20"/>
        </w:rPr>
        <w:tab/>
        <w:t>Гласували  „въздържал се” – няма;</w:t>
      </w:r>
    </w:p>
    <w:p w14:paraId="6111B44C" w14:textId="77777777" w:rsidR="005023A7" w:rsidRPr="00EA7EAD" w:rsidRDefault="005023A7" w:rsidP="005023A7">
      <w:pPr>
        <w:pStyle w:val="NoSpacing"/>
        <w:jc w:val="both"/>
        <w:rPr>
          <w:rFonts w:ascii="Verdana" w:hAnsi="Verdana" w:cs="Arial"/>
          <w:sz w:val="20"/>
          <w:szCs w:val="20"/>
        </w:rPr>
      </w:pPr>
    </w:p>
    <w:p w14:paraId="1050040E" w14:textId="48F5826F" w:rsidR="005023A7" w:rsidRPr="005B7C36" w:rsidRDefault="005023A7" w:rsidP="005023A7">
      <w:pPr>
        <w:jc w:val="both"/>
        <w:rPr>
          <w:rFonts w:ascii="Verdana" w:eastAsiaTheme="minorHAnsi" w:hAnsi="Verdana" w:cstheme="minorBidi"/>
          <w:sz w:val="20"/>
          <w:szCs w:val="20"/>
          <w:highlight w:val="yellow"/>
          <w:lang w:eastAsia="en-US"/>
        </w:rPr>
      </w:pPr>
    </w:p>
    <w:p w14:paraId="41D0C69F" w14:textId="5B519F3D" w:rsidR="005023A7" w:rsidRPr="005023A7" w:rsidRDefault="005023A7" w:rsidP="005023A7">
      <w:pPr>
        <w:jc w:val="both"/>
        <w:rPr>
          <w:rFonts w:ascii="Verdana" w:eastAsiaTheme="minorHAnsi" w:hAnsi="Verdana" w:cs="Verdana"/>
          <w:sz w:val="20"/>
          <w:szCs w:val="20"/>
          <w:lang w:eastAsia="en-US"/>
        </w:rPr>
      </w:pPr>
      <w:r w:rsidRPr="005B7C36">
        <w:rPr>
          <w:rFonts w:ascii="Verdana" w:eastAsiaTheme="minorHAnsi" w:hAnsi="Verdana" w:cstheme="minorBidi"/>
          <w:bCs/>
          <w:iCs/>
          <w:sz w:val="20"/>
          <w:szCs w:val="20"/>
          <w:lang w:eastAsia="en-US"/>
        </w:rPr>
        <w:t xml:space="preserve">На основание чл.21, ал.1, т.23 от ЗМСМА, след проведеното гласуване с </w:t>
      </w:r>
      <w:r w:rsidRPr="005023A7">
        <w:rPr>
          <w:rFonts w:ascii="Verdana" w:eastAsiaTheme="minorHAnsi" w:hAnsi="Verdana" w:cs="Verdana"/>
          <w:sz w:val="20"/>
          <w:szCs w:val="20"/>
          <w:lang w:eastAsia="en-US"/>
        </w:rPr>
        <w:t>1</w:t>
      </w:r>
      <w:r>
        <w:rPr>
          <w:rFonts w:ascii="Verdana" w:eastAsiaTheme="minorHAnsi" w:hAnsi="Verdana" w:cs="Verdana"/>
          <w:sz w:val="20"/>
          <w:szCs w:val="20"/>
          <w:lang w:eastAsia="en-US"/>
        </w:rPr>
        <w:t>2</w:t>
      </w:r>
      <w:r w:rsidRPr="005023A7">
        <w:rPr>
          <w:rFonts w:ascii="Verdana" w:eastAsiaTheme="minorHAnsi" w:hAnsi="Verdana" w:cs="Verdana"/>
          <w:sz w:val="20"/>
          <w:szCs w:val="20"/>
          <w:lang w:eastAsia="en-US"/>
        </w:rPr>
        <w:t xml:space="preserve"> гласа „за”, както следва: </w:t>
      </w:r>
      <w:r w:rsidRPr="005023A7">
        <w:rPr>
          <w:rFonts w:ascii="Verdana" w:hAnsi="Verdana" w:cs="Arial"/>
          <w:sz w:val="20"/>
          <w:szCs w:val="20"/>
        </w:rPr>
        <w:t xml:space="preserve">Васил Кафеджиев,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r w:rsidRPr="005023A7">
        <w:rPr>
          <w:rFonts w:ascii="Verdana" w:eastAsiaTheme="minorHAnsi" w:hAnsi="Verdana" w:cs="Arial"/>
          <w:sz w:val="20"/>
          <w:szCs w:val="20"/>
          <w:lang w:eastAsia="en-US"/>
        </w:rPr>
        <w:t>0 гласа „против” и 0 гласа „въздържал се”,  Общински съвет-Пирдоп прие</w:t>
      </w:r>
    </w:p>
    <w:p w14:paraId="01B98D28" w14:textId="49BBB9B9" w:rsidR="005023A7" w:rsidRPr="005B7C36" w:rsidRDefault="005023A7" w:rsidP="005023A7">
      <w:pPr>
        <w:jc w:val="both"/>
        <w:rPr>
          <w:rFonts w:ascii="Verdana" w:eastAsiaTheme="minorHAnsi" w:hAnsi="Verdana" w:cstheme="minorBidi"/>
          <w:bCs/>
          <w:iCs/>
          <w:sz w:val="20"/>
          <w:szCs w:val="20"/>
          <w:lang w:eastAsia="en-US"/>
        </w:rPr>
      </w:pPr>
    </w:p>
    <w:p w14:paraId="4668F8F2" w14:textId="77777777" w:rsidR="005023A7" w:rsidRPr="005B7C36" w:rsidRDefault="005023A7" w:rsidP="005023A7">
      <w:pPr>
        <w:jc w:val="center"/>
        <w:rPr>
          <w:rFonts w:ascii="Verdana" w:eastAsiaTheme="minorHAnsi" w:hAnsi="Verdana" w:cstheme="minorBidi"/>
          <w:b/>
          <w:bCs/>
          <w:iCs/>
          <w:sz w:val="20"/>
          <w:szCs w:val="20"/>
          <w:lang w:eastAsia="en-US"/>
        </w:rPr>
      </w:pPr>
      <w:r w:rsidRPr="005B7C36">
        <w:rPr>
          <w:rFonts w:ascii="Verdana" w:eastAsiaTheme="minorHAnsi" w:hAnsi="Verdana" w:cstheme="minorBidi"/>
          <w:b/>
          <w:bCs/>
          <w:iCs/>
          <w:sz w:val="20"/>
          <w:szCs w:val="20"/>
          <w:lang w:eastAsia="en-US"/>
        </w:rPr>
        <w:t>РЕШЕНИЕ</w:t>
      </w:r>
    </w:p>
    <w:p w14:paraId="44232559" w14:textId="3E9583F3" w:rsidR="005023A7" w:rsidRPr="005B7C36" w:rsidRDefault="005023A7" w:rsidP="005023A7">
      <w:pPr>
        <w:jc w:val="center"/>
        <w:rPr>
          <w:rFonts w:ascii="Verdana" w:eastAsiaTheme="minorHAnsi" w:hAnsi="Verdana" w:cstheme="minorBidi"/>
          <w:b/>
          <w:bCs/>
          <w:iCs/>
          <w:sz w:val="20"/>
          <w:szCs w:val="20"/>
          <w:lang w:eastAsia="en-US"/>
        </w:rPr>
      </w:pPr>
      <w:r w:rsidRPr="005B7C36">
        <w:rPr>
          <w:rFonts w:ascii="Verdana" w:eastAsiaTheme="minorHAnsi" w:hAnsi="Verdana" w:cstheme="minorBidi"/>
          <w:b/>
          <w:bCs/>
          <w:iCs/>
          <w:sz w:val="20"/>
          <w:szCs w:val="20"/>
          <w:lang w:eastAsia="en-US"/>
        </w:rPr>
        <w:t>№</w:t>
      </w:r>
      <w:r w:rsidR="004255E4">
        <w:rPr>
          <w:rFonts w:ascii="Verdana" w:eastAsiaTheme="minorHAnsi" w:hAnsi="Verdana" w:cstheme="minorBidi"/>
          <w:b/>
          <w:bCs/>
          <w:iCs/>
          <w:sz w:val="20"/>
          <w:szCs w:val="20"/>
          <w:lang w:eastAsia="en-US"/>
        </w:rPr>
        <w:t xml:space="preserve"> 13</w:t>
      </w:r>
    </w:p>
    <w:p w14:paraId="135C921D" w14:textId="77777777" w:rsidR="005023A7" w:rsidRDefault="005023A7" w:rsidP="005023A7">
      <w:pPr>
        <w:pStyle w:val="NoSpacing"/>
        <w:ind w:firstLine="708"/>
        <w:jc w:val="both"/>
        <w:rPr>
          <w:rFonts w:ascii="Verdana" w:hAnsi="Verdana"/>
          <w:sz w:val="20"/>
          <w:szCs w:val="20"/>
          <w:lang w:val="ru-RU"/>
        </w:rPr>
      </w:pPr>
      <w:r w:rsidRPr="009E3DD3">
        <w:rPr>
          <w:rFonts w:ascii="Verdana" w:hAnsi="Verdana"/>
          <w:bCs/>
          <w:iCs/>
          <w:sz w:val="20"/>
          <w:szCs w:val="20"/>
        </w:rPr>
        <w:t xml:space="preserve">Общински съвет-Пирдоп реши да удължи </w:t>
      </w:r>
      <w:r>
        <w:rPr>
          <w:rFonts w:ascii="Verdana" w:hAnsi="Verdana"/>
          <w:sz w:val="20"/>
          <w:szCs w:val="20"/>
          <w:lang w:val="ru-RU"/>
        </w:rPr>
        <w:t>работата си до изчерпване на дневния ред за заседанието.</w:t>
      </w:r>
    </w:p>
    <w:p w14:paraId="3A2734CB" w14:textId="77777777" w:rsidR="005023A7" w:rsidRDefault="005023A7" w:rsidP="00147B26">
      <w:pPr>
        <w:jc w:val="both"/>
        <w:rPr>
          <w:rFonts w:ascii="Verdana" w:eastAsiaTheme="minorHAnsi" w:hAnsi="Verdana" w:cstheme="minorBidi"/>
          <w:color w:val="FF0000"/>
          <w:sz w:val="20"/>
          <w:szCs w:val="20"/>
          <w:lang w:eastAsia="en-US"/>
        </w:rPr>
      </w:pPr>
    </w:p>
    <w:p w14:paraId="7D863402" w14:textId="6FC61A23" w:rsidR="00BA3CCA" w:rsidRPr="00BA3CCA" w:rsidRDefault="005023A7" w:rsidP="00174C04">
      <w:pPr>
        <w:jc w:val="both"/>
        <w:rPr>
          <w:rFonts w:ascii="Verdana" w:hAnsi="Verdana"/>
          <w:bCs/>
          <w:sz w:val="20"/>
          <w:szCs w:val="20"/>
        </w:rPr>
      </w:pPr>
      <w:r w:rsidRPr="005023A7">
        <w:rPr>
          <w:rFonts w:ascii="Verdana" w:eastAsiaTheme="minorHAnsi" w:hAnsi="Verdana" w:cstheme="minorBidi"/>
          <w:color w:val="FF0000"/>
          <w:sz w:val="20"/>
          <w:szCs w:val="20"/>
          <w:lang w:eastAsia="en-US"/>
        </w:rPr>
        <w:t xml:space="preserve"> </w:t>
      </w:r>
      <w:r w:rsidR="00BA3CCA" w:rsidRPr="004926DC">
        <w:rPr>
          <w:rFonts w:ascii="Verdana" w:hAnsi="Verdana"/>
          <w:sz w:val="20"/>
          <w:szCs w:val="20"/>
          <w:lang w:val="ru-RU"/>
        </w:rPr>
        <w:t xml:space="preserve">К. Петкова: Преминаваме към </w:t>
      </w:r>
      <w:r w:rsidR="00BA3CCA" w:rsidRPr="004926DC">
        <w:rPr>
          <w:rFonts w:ascii="Verdana" w:hAnsi="Verdana"/>
          <w:b/>
          <w:sz w:val="20"/>
          <w:szCs w:val="20"/>
          <w:lang w:val="ru-RU"/>
        </w:rPr>
        <w:t xml:space="preserve">точка </w:t>
      </w:r>
      <w:r w:rsidR="00A15B9F">
        <w:rPr>
          <w:rFonts w:ascii="Verdana" w:hAnsi="Verdana"/>
          <w:b/>
          <w:sz w:val="20"/>
          <w:szCs w:val="20"/>
          <w:lang w:val="ru-RU"/>
        </w:rPr>
        <w:t>10</w:t>
      </w:r>
      <w:r w:rsidR="00BA3CCA" w:rsidRPr="004926DC">
        <w:t xml:space="preserve"> </w:t>
      </w:r>
      <w:r w:rsidR="00BA3CCA" w:rsidRPr="004926DC">
        <w:rPr>
          <w:rFonts w:ascii="Verdana" w:hAnsi="Verdana"/>
          <w:sz w:val="20"/>
          <w:szCs w:val="20"/>
          <w:lang w:val="ru-RU"/>
        </w:rPr>
        <w:t>от дневния ред,</w:t>
      </w:r>
      <w:r w:rsidR="00BA3CCA" w:rsidRPr="004926DC">
        <w:rPr>
          <w:rFonts w:ascii="Verdana" w:hAnsi="Verdana"/>
          <w:b/>
          <w:sz w:val="20"/>
          <w:szCs w:val="20"/>
          <w:lang w:val="ru-RU"/>
        </w:rPr>
        <w:t xml:space="preserve"> </w:t>
      </w:r>
      <w:r w:rsidR="00BA3CCA" w:rsidRPr="004926DC">
        <w:rPr>
          <w:rFonts w:ascii="Verdana" w:hAnsi="Verdana"/>
          <w:sz w:val="20"/>
          <w:szCs w:val="20"/>
          <w:lang w:val="ru-RU"/>
        </w:rPr>
        <w:t xml:space="preserve">а именно: </w:t>
      </w:r>
      <w:r w:rsidR="00BA3CCA" w:rsidRPr="004926DC">
        <w:rPr>
          <w:rFonts w:ascii="Verdana" w:hAnsi="Verdana"/>
          <w:iCs/>
          <w:sz w:val="20"/>
          <w:szCs w:val="20"/>
          <w:lang w:val="ru-RU"/>
        </w:rPr>
        <w:t>Доклад</w:t>
      </w:r>
      <w:r w:rsidR="00BA3CCA" w:rsidRPr="00C10600">
        <w:rPr>
          <w:rFonts w:ascii="Verdana" w:hAnsi="Verdana"/>
          <w:iCs/>
          <w:sz w:val="20"/>
          <w:szCs w:val="20"/>
          <w:lang w:val="ru-RU"/>
        </w:rPr>
        <w:t xml:space="preserve">на записка относно: </w:t>
      </w:r>
      <w:r w:rsidR="00BA3CCA" w:rsidRPr="00BA3CCA">
        <w:rPr>
          <w:rFonts w:ascii="Verdana" w:hAnsi="Verdana"/>
          <w:bCs/>
          <w:sz w:val="20"/>
          <w:szCs w:val="20"/>
        </w:rPr>
        <w:t>Отчет от Ангел Геров - кмет на Община Пирдоп</w:t>
      </w:r>
      <w:r w:rsidR="00BA3CCA" w:rsidRPr="00BA3CCA">
        <w:rPr>
          <w:rFonts w:ascii="Verdana" w:hAnsi="Verdana"/>
          <w:bCs/>
          <w:sz w:val="20"/>
          <w:szCs w:val="20"/>
          <w:lang w:val="ru-RU"/>
        </w:rPr>
        <w:t xml:space="preserve"> </w:t>
      </w:r>
      <w:r w:rsidR="00BA3CCA" w:rsidRPr="00BA3CCA">
        <w:rPr>
          <w:rFonts w:ascii="Verdana" w:hAnsi="Verdana"/>
          <w:bCs/>
          <w:sz w:val="20"/>
          <w:szCs w:val="20"/>
        </w:rPr>
        <w:t xml:space="preserve">за изпълнение на решенията на Общински съвет – Пирдоп </w:t>
      </w:r>
      <w:proofErr w:type="gramStart"/>
      <w:r w:rsidR="00BA3CCA" w:rsidRPr="00BA3CCA">
        <w:rPr>
          <w:rFonts w:ascii="Verdana" w:hAnsi="Verdana"/>
          <w:bCs/>
          <w:sz w:val="20"/>
          <w:szCs w:val="20"/>
        </w:rPr>
        <w:t>за периода</w:t>
      </w:r>
      <w:proofErr w:type="gramEnd"/>
      <w:r w:rsidR="00BA3CCA" w:rsidRPr="00BA3CCA">
        <w:rPr>
          <w:rFonts w:ascii="Verdana" w:hAnsi="Verdana"/>
          <w:bCs/>
          <w:sz w:val="20"/>
          <w:szCs w:val="20"/>
        </w:rPr>
        <w:t xml:space="preserve"> от 01.07.2024г. до 31.12.2024г.</w:t>
      </w:r>
    </w:p>
    <w:p w14:paraId="68386962" w14:textId="5B119266" w:rsidR="00BA3CCA" w:rsidRDefault="00BA3CCA" w:rsidP="00BA3CCA">
      <w:pPr>
        <w:pStyle w:val="NoSpacing"/>
        <w:ind w:right="-142"/>
        <w:jc w:val="both"/>
        <w:rPr>
          <w:rFonts w:ascii="Verdana" w:hAnsi="Verdana"/>
          <w:sz w:val="20"/>
          <w:szCs w:val="20"/>
        </w:rPr>
      </w:pPr>
      <w:r>
        <w:rPr>
          <w:rFonts w:ascii="Verdana" w:hAnsi="Verdana"/>
          <w:sz w:val="20"/>
          <w:szCs w:val="20"/>
        </w:rPr>
        <w:t>Г-н Геров ще Ви запознае с докладната записка.</w:t>
      </w:r>
    </w:p>
    <w:p w14:paraId="4C2A3669" w14:textId="2BFD05C2" w:rsidR="005023A7" w:rsidRDefault="005023A7" w:rsidP="00BA3CCA">
      <w:pPr>
        <w:pStyle w:val="NoSpacing"/>
        <w:ind w:right="-142"/>
        <w:jc w:val="both"/>
        <w:rPr>
          <w:rFonts w:ascii="Verdana" w:hAnsi="Verdana"/>
          <w:sz w:val="20"/>
          <w:szCs w:val="20"/>
        </w:rPr>
      </w:pPr>
    </w:p>
    <w:p w14:paraId="6DF558BE" w14:textId="77777777" w:rsidR="005023A7" w:rsidRDefault="005023A7" w:rsidP="005023A7">
      <w:pPr>
        <w:pStyle w:val="NoSpacing"/>
        <w:ind w:firstLine="708"/>
        <w:jc w:val="both"/>
        <w:rPr>
          <w:rFonts w:ascii="Verdana" w:hAnsi="Verdana"/>
          <w:b/>
          <w:i/>
          <w:color w:val="FF0000"/>
          <w:sz w:val="20"/>
          <w:szCs w:val="20"/>
        </w:rPr>
      </w:pPr>
      <w:r w:rsidRPr="00D06AC8">
        <w:rPr>
          <w:rFonts w:ascii="Verdana" w:hAnsi="Verdana"/>
          <w:b/>
          <w:i/>
          <w:sz w:val="20"/>
          <w:szCs w:val="20"/>
        </w:rPr>
        <w:t>Георги Панов се присъедини към заседанието на Общински съвет-Пирдоп. В залата присъстват 13 общински съветника.</w:t>
      </w:r>
    </w:p>
    <w:p w14:paraId="24D2A531" w14:textId="77777777" w:rsidR="005023A7" w:rsidRDefault="005023A7" w:rsidP="00BA3CCA">
      <w:pPr>
        <w:pStyle w:val="NoSpacing"/>
        <w:ind w:right="-142"/>
        <w:jc w:val="both"/>
        <w:rPr>
          <w:rFonts w:ascii="Verdana" w:hAnsi="Verdana"/>
          <w:sz w:val="20"/>
          <w:szCs w:val="20"/>
        </w:rPr>
      </w:pPr>
    </w:p>
    <w:p w14:paraId="572FBE66" w14:textId="6E312561" w:rsidR="00BA3CCA" w:rsidRDefault="00BA3CCA" w:rsidP="00BA3CCA">
      <w:pPr>
        <w:pStyle w:val="NoSpacing"/>
        <w:ind w:firstLine="708"/>
        <w:jc w:val="both"/>
        <w:rPr>
          <w:rFonts w:ascii="Verdana" w:hAnsi="Verdana"/>
          <w:sz w:val="20"/>
          <w:szCs w:val="20"/>
        </w:rPr>
      </w:pPr>
      <w:r>
        <w:rPr>
          <w:rFonts w:ascii="Verdana" w:hAnsi="Verdana"/>
          <w:sz w:val="20"/>
          <w:szCs w:val="20"/>
        </w:rPr>
        <w:t xml:space="preserve">А. Геров: </w:t>
      </w:r>
      <w:r w:rsidR="005023A7">
        <w:rPr>
          <w:rFonts w:ascii="Verdana" w:hAnsi="Verdana"/>
          <w:sz w:val="20"/>
          <w:szCs w:val="20"/>
        </w:rPr>
        <w:t>Уважаеми</w:t>
      </w:r>
      <w:r w:rsidR="00C77131">
        <w:rPr>
          <w:rFonts w:ascii="Verdana" w:hAnsi="Verdana"/>
          <w:sz w:val="20"/>
          <w:szCs w:val="20"/>
        </w:rPr>
        <w:t xml:space="preserve"> дами и господа общински</w:t>
      </w:r>
      <w:r w:rsidR="005023A7">
        <w:rPr>
          <w:rFonts w:ascii="Verdana" w:hAnsi="Verdana"/>
          <w:sz w:val="20"/>
          <w:szCs w:val="20"/>
        </w:rPr>
        <w:t xml:space="preserve"> съветници,</w:t>
      </w:r>
    </w:p>
    <w:p w14:paraId="4CC8AF77" w14:textId="77777777" w:rsidR="00800F04" w:rsidRPr="00800F04" w:rsidRDefault="00800F04" w:rsidP="00800F04">
      <w:pPr>
        <w:pStyle w:val="NoSpacing"/>
        <w:ind w:firstLine="708"/>
        <w:jc w:val="both"/>
        <w:rPr>
          <w:rFonts w:ascii="Verdana" w:hAnsi="Verdana"/>
          <w:sz w:val="20"/>
          <w:szCs w:val="20"/>
        </w:rPr>
      </w:pPr>
      <w:r w:rsidRPr="00800F04">
        <w:rPr>
          <w:rFonts w:ascii="Verdana" w:hAnsi="Verdana"/>
          <w:sz w:val="20"/>
          <w:szCs w:val="20"/>
        </w:rPr>
        <w:t>Съгласно чл.21, ал. 1, т.24 от Закона за местното самоуправление и местната администрация Общински съвет упражнява текущ и последващ контрол върху изпълнението на приетите от него актове.  Във връзка с осьществяване на предвидения контрол, представям на Вашето внимание отчет за изпълнение на решенията на Общинския съвет - Пирдоп, приети на заседания в периода от 01.07.2024г. до 31.12.2024г.</w:t>
      </w:r>
    </w:p>
    <w:p w14:paraId="4A005972" w14:textId="24252AC9" w:rsidR="00800F04" w:rsidRPr="00800F04" w:rsidRDefault="00800F04" w:rsidP="00800F04">
      <w:pPr>
        <w:pStyle w:val="NoSpacing"/>
        <w:ind w:firstLine="708"/>
        <w:jc w:val="both"/>
        <w:rPr>
          <w:rFonts w:ascii="Verdana" w:hAnsi="Verdana"/>
          <w:sz w:val="20"/>
          <w:szCs w:val="20"/>
        </w:rPr>
      </w:pPr>
      <w:r w:rsidRPr="00800F04">
        <w:rPr>
          <w:rFonts w:ascii="Verdana" w:hAnsi="Verdana"/>
          <w:sz w:val="20"/>
          <w:szCs w:val="20"/>
        </w:rPr>
        <w:t>През отчетния период са проведени 6/шест/ редовни заседания на Общински съвет – Пирдоп.</w:t>
      </w:r>
    </w:p>
    <w:p w14:paraId="0A7455DD" w14:textId="5236A758" w:rsidR="00800F04" w:rsidRPr="00800F04" w:rsidRDefault="00800F04" w:rsidP="00800F04">
      <w:pPr>
        <w:pStyle w:val="NoSpacing"/>
        <w:ind w:firstLine="708"/>
        <w:jc w:val="both"/>
        <w:rPr>
          <w:rFonts w:ascii="Verdana" w:hAnsi="Verdana"/>
          <w:sz w:val="20"/>
          <w:szCs w:val="20"/>
        </w:rPr>
      </w:pPr>
      <w:r w:rsidRPr="00800F04">
        <w:rPr>
          <w:rFonts w:ascii="Verdana" w:hAnsi="Verdana"/>
          <w:sz w:val="20"/>
          <w:szCs w:val="20"/>
        </w:rPr>
        <w:t>За периода  от от 01.07.2024г. до 31.12.2024г., Общински съвет – Пирдоп през мандат 2023-2027г. е приел 90/деветдесет/ решения.</w:t>
      </w:r>
    </w:p>
    <w:p w14:paraId="2C0EC4E5" w14:textId="77777777" w:rsidR="00800F04" w:rsidRPr="00800F04" w:rsidRDefault="00800F04" w:rsidP="00800F04">
      <w:pPr>
        <w:pStyle w:val="NoSpacing"/>
        <w:jc w:val="both"/>
        <w:rPr>
          <w:rFonts w:ascii="Verdana" w:hAnsi="Verdana"/>
          <w:sz w:val="20"/>
          <w:szCs w:val="20"/>
        </w:rPr>
      </w:pPr>
      <w:r w:rsidRPr="00800F04">
        <w:rPr>
          <w:rFonts w:ascii="Verdana" w:hAnsi="Verdana"/>
          <w:sz w:val="20"/>
          <w:szCs w:val="20"/>
        </w:rPr>
        <w:t xml:space="preserve"> На изпълнение от Общинската администрация подлежат част от взетите решения, по някои от които се работи ежедневно, а останалата част е от компетентността на ОбС-Пирдоп.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3544"/>
        <w:gridCol w:w="4110"/>
      </w:tblGrid>
      <w:tr w:rsidR="00800F04" w:rsidRPr="00800F04" w14:paraId="54B9F422" w14:textId="77777777" w:rsidTr="008532B7">
        <w:trPr>
          <w:jc w:val="center"/>
        </w:trPr>
        <w:tc>
          <w:tcPr>
            <w:tcW w:w="1809" w:type="dxa"/>
            <w:tcBorders>
              <w:top w:val="single" w:sz="4" w:space="0" w:color="auto"/>
              <w:left w:val="single" w:sz="4" w:space="0" w:color="auto"/>
              <w:bottom w:val="single" w:sz="4" w:space="0" w:color="auto"/>
              <w:right w:val="single" w:sz="4" w:space="0" w:color="auto"/>
            </w:tcBorders>
          </w:tcPr>
          <w:p w14:paraId="4DA45537"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lastRenderedPageBreak/>
              <w:t>Протокол №7 25.07.2024г.</w:t>
            </w:r>
          </w:p>
        </w:tc>
        <w:tc>
          <w:tcPr>
            <w:tcW w:w="3544" w:type="dxa"/>
            <w:tcBorders>
              <w:top w:val="single" w:sz="4" w:space="0" w:color="auto"/>
              <w:left w:val="single" w:sz="4" w:space="0" w:color="auto"/>
              <w:bottom w:val="single" w:sz="4" w:space="0" w:color="auto"/>
              <w:right w:val="single" w:sz="4" w:space="0" w:color="auto"/>
            </w:tcBorders>
          </w:tcPr>
          <w:p w14:paraId="3465F885"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Приети 34 решения</w:t>
            </w:r>
          </w:p>
          <w:p w14:paraId="46FBE27A" w14:textId="4B215AA3" w:rsidR="00800F04" w:rsidRPr="00800F04" w:rsidRDefault="00800F04" w:rsidP="00BB2A16">
            <w:pPr>
              <w:pStyle w:val="NoSpacing"/>
              <w:rPr>
                <w:rFonts w:ascii="Verdana" w:hAnsi="Verdana"/>
                <w:sz w:val="20"/>
                <w:szCs w:val="20"/>
              </w:rPr>
            </w:pPr>
            <w:r w:rsidRPr="00800F04">
              <w:rPr>
                <w:rFonts w:ascii="Verdana" w:hAnsi="Verdana"/>
                <w:sz w:val="20"/>
                <w:szCs w:val="20"/>
              </w:rPr>
              <w:t>от № 103 до № 136 включител</w:t>
            </w:r>
            <w:r w:rsidR="00BB2A16">
              <w:rPr>
                <w:rFonts w:ascii="Verdana" w:hAnsi="Verdana"/>
                <w:sz w:val="20"/>
                <w:szCs w:val="20"/>
              </w:rPr>
              <w:t>н</w:t>
            </w:r>
            <w:r w:rsidRPr="00800F04">
              <w:rPr>
                <w:rFonts w:ascii="Verdana" w:hAnsi="Verdana"/>
                <w:sz w:val="20"/>
                <w:szCs w:val="20"/>
              </w:rPr>
              <w:t xml:space="preserve">о. </w:t>
            </w:r>
            <w:r w:rsidRPr="00800F04">
              <w:rPr>
                <w:rFonts w:ascii="Verdana" w:hAnsi="Verdana"/>
                <w:bCs/>
                <w:sz w:val="20"/>
                <w:szCs w:val="20"/>
              </w:rPr>
              <w:t>От тях свързани с дейността на Общинския съвет или с организационен характер са 29 решения.</w:t>
            </w:r>
          </w:p>
        </w:tc>
        <w:tc>
          <w:tcPr>
            <w:tcW w:w="4110" w:type="dxa"/>
            <w:tcBorders>
              <w:top w:val="single" w:sz="4" w:space="0" w:color="auto"/>
              <w:left w:val="single" w:sz="4" w:space="0" w:color="auto"/>
              <w:bottom w:val="single" w:sz="4" w:space="0" w:color="auto"/>
              <w:right w:val="single" w:sz="4" w:space="0" w:color="auto"/>
            </w:tcBorders>
          </w:tcPr>
          <w:p w14:paraId="482C4C32"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Решенията, възложени за изпълнение на кмета на Община Пирдоп са:</w:t>
            </w:r>
          </w:p>
          <w:p w14:paraId="6673E6E3"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 xml:space="preserve">Решение № 104 и № 108 прието за сведение. </w:t>
            </w:r>
          </w:p>
          <w:p w14:paraId="076D92AC"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Решения № 105 и № 106 са в процес на изпълнение.</w:t>
            </w:r>
          </w:p>
          <w:p w14:paraId="11A07BCC"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 xml:space="preserve">Решение № 107 – проекта е подаден, очаква се одобрение. </w:t>
            </w:r>
          </w:p>
        </w:tc>
      </w:tr>
      <w:tr w:rsidR="00800F04" w:rsidRPr="00800F04" w14:paraId="31BA0410" w14:textId="77777777" w:rsidTr="008532B7">
        <w:trPr>
          <w:jc w:val="center"/>
        </w:trPr>
        <w:tc>
          <w:tcPr>
            <w:tcW w:w="1809" w:type="dxa"/>
            <w:tcBorders>
              <w:top w:val="single" w:sz="4" w:space="0" w:color="auto"/>
              <w:left w:val="single" w:sz="4" w:space="0" w:color="auto"/>
              <w:bottom w:val="single" w:sz="4" w:space="0" w:color="auto"/>
              <w:right w:val="single" w:sz="4" w:space="0" w:color="auto"/>
            </w:tcBorders>
            <w:hideMark/>
          </w:tcPr>
          <w:p w14:paraId="7CD7B0F0"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Протокол №8</w:t>
            </w:r>
          </w:p>
          <w:p w14:paraId="79ABD94D"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29.08.2024г.</w:t>
            </w:r>
          </w:p>
        </w:tc>
        <w:tc>
          <w:tcPr>
            <w:tcW w:w="3544" w:type="dxa"/>
            <w:tcBorders>
              <w:top w:val="single" w:sz="4" w:space="0" w:color="auto"/>
              <w:left w:val="single" w:sz="4" w:space="0" w:color="auto"/>
              <w:bottom w:val="single" w:sz="4" w:space="0" w:color="auto"/>
              <w:right w:val="single" w:sz="4" w:space="0" w:color="auto"/>
            </w:tcBorders>
            <w:hideMark/>
          </w:tcPr>
          <w:p w14:paraId="50BC5163"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Приети 14 броя решения</w:t>
            </w:r>
          </w:p>
          <w:p w14:paraId="638B2AE3"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от № 137 до № 150 включително. От тях свързани с дейността на Общинския съвет или с организационен характер са 9 решения.</w:t>
            </w:r>
          </w:p>
        </w:tc>
        <w:tc>
          <w:tcPr>
            <w:tcW w:w="4110" w:type="dxa"/>
            <w:tcBorders>
              <w:top w:val="single" w:sz="4" w:space="0" w:color="auto"/>
              <w:left w:val="single" w:sz="4" w:space="0" w:color="auto"/>
              <w:bottom w:val="single" w:sz="4" w:space="0" w:color="auto"/>
              <w:right w:val="single" w:sz="4" w:space="0" w:color="auto"/>
            </w:tcBorders>
          </w:tcPr>
          <w:p w14:paraId="6CF94431"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Решенията, възложени за изпълнение на кмета на Община Пирдоп са изпълнени.</w:t>
            </w:r>
          </w:p>
        </w:tc>
      </w:tr>
      <w:tr w:rsidR="00800F04" w:rsidRPr="00800F04" w14:paraId="68017EBD" w14:textId="77777777" w:rsidTr="008532B7">
        <w:trPr>
          <w:jc w:val="center"/>
        </w:trPr>
        <w:tc>
          <w:tcPr>
            <w:tcW w:w="1809" w:type="dxa"/>
            <w:tcBorders>
              <w:top w:val="single" w:sz="4" w:space="0" w:color="auto"/>
              <w:left w:val="single" w:sz="4" w:space="0" w:color="auto"/>
              <w:bottom w:val="single" w:sz="4" w:space="0" w:color="auto"/>
              <w:right w:val="single" w:sz="4" w:space="0" w:color="auto"/>
            </w:tcBorders>
            <w:hideMark/>
          </w:tcPr>
          <w:p w14:paraId="483AA1D2"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Протокол №9</w:t>
            </w:r>
          </w:p>
          <w:p w14:paraId="0C5EBE1F"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26.09.2024г.</w:t>
            </w:r>
          </w:p>
        </w:tc>
        <w:tc>
          <w:tcPr>
            <w:tcW w:w="3544" w:type="dxa"/>
            <w:tcBorders>
              <w:top w:val="single" w:sz="4" w:space="0" w:color="auto"/>
              <w:left w:val="single" w:sz="4" w:space="0" w:color="auto"/>
              <w:bottom w:val="single" w:sz="4" w:space="0" w:color="auto"/>
              <w:right w:val="single" w:sz="4" w:space="0" w:color="auto"/>
            </w:tcBorders>
            <w:hideMark/>
          </w:tcPr>
          <w:p w14:paraId="29B07405"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Приети 10 броя  решения</w:t>
            </w:r>
          </w:p>
          <w:p w14:paraId="715FA59A" w14:textId="77777777" w:rsidR="00800F04" w:rsidRPr="00800F04" w:rsidRDefault="00800F04" w:rsidP="00BB2A16">
            <w:pPr>
              <w:pStyle w:val="NoSpacing"/>
              <w:ind w:firstLine="708"/>
              <w:rPr>
                <w:rFonts w:ascii="Verdana" w:hAnsi="Verdana"/>
                <w:sz w:val="20"/>
                <w:szCs w:val="20"/>
              </w:rPr>
            </w:pPr>
            <w:r w:rsidRPr="00800F04">
              <w:rPr>
                <w:rFonts w:ascii="Verdana" w:hAnsi="Verdana"/>
                <w:sz w:val="20"/>
                <w:szCs w:val="20"/>
              </w:rPr>
              <w:t>от № 151 до № 160 включително. От тях свързани с дейността на Общинския съвет или с организационен характер са 2 решения.</w:t>
            </w:r>
          </w:p>
        </w:tc>
        <w:tc>
          <w:tcPr>
            <w:tcW w:w="4110" w:type="dxa"/>
            <w:tcBorders>
              <w:top w:val="single" w:sz="4" w:space="0" w:color="auto"/>
              <w:left w:val="single" w:sz="4" w:space="0" w:color="auto"/>
              <w:bottom w:val="single" w:sz="4" w:space="0" w:color="auto"/>
              <w:right w:val="single" w:sz="4" w:space="0" w:color="auto"/>
            </w:tcBorders>
          </w:tcPr>
          <w:p w14:paraId="7D60F137"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Решенията, възложени за изпълнение на кмета на Община Пирдоп са изпълнени.</w:t>
            </w:r>
          </w:p>
          <w:p w14:paraId="0B12B6F5" w14:textId="77777777" w:rsidR="00800F04" w:rsidRPr="00800F04" w:rsidRDefault="00800F04" w:rsidP="00BB2A16">
            <w:pPr>
              <w:pStyle w:val="NoSpacing"/>
              <w:ind w:firstLine="708"/>
              <w:rPr>
                <w:rFonts w:ascii="Verdana" w:hAnsi="Verdana"/>
                <w:sz w:val="20"/>
                <w:szCs w:val="20"/>
              </w:rPr>
            </w:pPr>
          </w:p>
        </w:tc>
      </w:tr>
      <w:tr w:rsidR="00800F04" w:rsidRPr="00800F04" w14:paraId="2DB8847F" w14:textId="77777777" w:rsidTr="008532B7">
        <w:trPr>
          <w:jc w:val="center"/>
        </w:trPr>
        <w:tc>
          <w:tcPr>
            <w:tcW w:w="1809" w:type="dxa"/>
            <w:tcBorders>
              <w:top w:val="single" w:sz="4" w:space="0" w:color="auto"/>
              <w:left w:val="single" w:sz="4" w:space="0" w:color="auto"/>
              <w:bottom w:val="single" w:sz="4" w:space="0" w:color="auto"/>
              <w:right w:val="single" w:sz="4" w:space="0" w:color="auto"/>
            </w:tcBorders>
            <w:hideMark/>
          </w:tcPr>
          <w:p w14:paraId="1C67F92C"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Протокол №10</w:t>
            </w:r>
          </w:p>
          <w:p w14:paraId="5BCEBEA9"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31.10.2024г.</w:t>
            </w:r>
          </w:p>
        </w:tc>
        <w:tc>
          <w:tcPr>
            <w:tcW w:w="3544" w:type="dxa"/>
            <w:tcBorders>
              <w:top w:val="single" w:sz="4" w:space="0" w:color="auto"/>
              <w:left w:val="single" w:sz="4" w:space="0" w:color="auto"/>
              <w:bottom w:val="single" w:sz="4" w:space="0" w:color="auto"/>
              <w:right w:val="single" w:sz="4" w:space="0" w:color="auto"/>
            </w:tcBorders>
            <w:hideMark/>
          </w:tcPr>
          <w:p w14:paraId="257543A5"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Приети 11 броя решения</w:t>
            </w:r>
          </w:p>
          <w:p w14:paraId="1EB0DA26" w14:textId="77777777" w:rsidR="00800F04" w:rsidRPr="00800F04" w:rsidRDefault="00800F04" w:rsidP="00BB2A16">
            <w:pPr>
              <w:pStyle w:val="NoSpacing"/>
              <w:ind w:firstLine="708"/>
              <w:rPr>
                <w:rFonts w:ascii="Verdana" w:hAnsi="Verdana"/>
                <w:sz w:val="20"/>
                <w:szCs w:val="20"/>
              </w:rPr>
            </w:pPr>
            <w:r w:rsidRPr="00800F04">
              <w:rPr>
                <w:rFonts w:ascii="Verdana" w:hAnsi="Verdana"/>
                <w:sz w:val="20"/>
                <w:szCs w:val="20"/>
              </w:rPr>
              <w:t>от № 161 до № 171 включително. От тях свързани с дейността на Общинския съвет или с организационен характер е 1 решение.</w:t>
            </w:r>
          </w:p>
        </w:tc>
        <w:tc>
          <w:tcPr>
            <w:tcW w:w="4110" w:type="dxa"/>
            <w:tcBorders>
              <w:top w:val="single" w:sz="4" w:space="0" w:color="auto"/>
              <w:left w:val="single" w:sz="4" w:space="0" w:color="auto"/>
              <w:bottom w:val="single" w:sz="4" w:space="0" w:color="auto"/>
              <w:right w:val="single" w:sz="4" w:space="0" w:color="auto"/>
            </w:tcBorders>
          </w:tcPr>
          <w:p w14:paraId="01ADA90B"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Решенията, възложени за изпълнение на кмета на Община Пирдоп са изпълнени.</w:t>
            </w:r>
          </w:p>
          <w:p w14:paraId="7E3AB82D" w14:textId="77777777" w:rsidR="00800F04" w:rsidRPr="00800F04" w:rsidRDefault="00800F04" w:rsidP="00BB2A16">
            <w:pPr>
              <w:pStyle w:val="NoSpacing"/>
              <w:ind w:firstLine="708"/>
              <w:rPr>
                <w:rFonts w:ascii="Verdana" w:hAnsi="Verdana"/>
                <w:sz w:val="20"/>
                <w:szCs w:val="20"/>
              </w:rPr>
            </w:pPr>
          </w:p>
        </w:tc>
      </w:tr>
      <w:tr w:rsidR="00800F04" w:rsidRPr="00800F04" w14:paraId="573F6F13" w14:textId="77777777" w:rsidTr="008532B7">
        <w:trPr>
          <w:jc w:val="center"/>
        </w:trPr>
        <w:tc>
          <w:tcPr>
            <w:tcW w:w="1809" w:type="dxa"/>
            <w:tcBorders>
              <w:top w:val="single" w:sz="4" w:space="0" w:color="auto"/>
              <w:left w:val="single" w:sz="4" w:space="0" w:color="auto"/>
              <w:bottom w:val="single" w:sz="4" w:space="0" w:color="auto"/>
              <w:right w:val="single" w:sz="4" w:space="0" w:color="auto"/>
            </w:tcBorders>
            <w:hideMark/>
          </w:tcPr>
          <w:p w14:paraId="1ABFC724"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Протокол №11</w:t>
            </w:r>
          </w:p>
          <w:p w14:paraId="4A478319"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28.11.2024г.</w:t>
            </w:r>
          </w:p>
        </w:tc>
        <w:tc>
          <w:tcPr>
            <w:tcW w:w="3544" w:type="dxa"/>
            <w:tcBorders>
              <w:top w:val="single" w:sz="4" w:space="0" w:color="auto"/>
              <w:left w:val="single" w:sz="4" w:space="0" w:color="auto"/>
              <w:bottom w:val="single" w:sz="4" w:space="0" w:color="auto"/>
              <w:right w:val="single" w:sz="4" w:space="0" w:color="auto"/>
            </w:tcBorders>
            <w:hideMark/>
          </w:tcPr>
          <w:p w14:paraId="347D39D0"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Приети 15 броя решения</w:t>
            </w:r>
          </w:p>
          <w:p w14:paraId="431FB156" w14:textId="77777777" w:rsidR="00800F04" w:rsidRPr="00800F04" w:rsidRDefault="00800F04" w:rsidP="00BB2A16">
            <w:pPr>
              <w:pStyle w:val="NoSpacing"/>
              <w:ind w:firstLine="708"/>
              <w:rPr>
                <w:rFonts w:ascii="Verdana" w:hAnsi="Verdana"/>
                <w:sz w:val="20"/>
                <w:szCs w:val="20"/>
              </w:rPr>
            </w:pPr>
            <w:r w:rsidRPr="00800F04">
              <w:rPr>
                <w:rFonts w:ascii="Verdana" w:hAnsi="Verdana"/>
                <w:sz w:val="20"/>
                <w:szCs w:val="20"/>
              </w:rPr>
              <w:t>от № 172 до № 186. От тях свързани с дейността на Общинския съвет или с организационен характер е 1 решение.</w:t>
            </w:r>
          </w:p>
        </w:tc>
        <w:tc>
          <w:tcPr>
            <w:tcW w:w="4110" w:type="dxa"/>
            <w:tcBorders>
              <w:top w:val="single" w:sz="4" w:space="0" w:color="auto"/>
              <w:left w:val="single" w:sz="4" w:space="0" w:color="auto"/>
              <w:bottom w:val="single" w:sz="4" w:space="0" w:color="auto"/>
              <w:right w:val="single" w:sz="4" w:space="0" w:color="auto"/>
            </w:tcBorders>
          </w:tcPr>
          <w:p w14:paraId="31E302BD"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Решенията, възложени за изпълнение на кмета на Община Пирдоп са изпълнени.</w:t>
            </w:r>
          </w:p>
          <w:p w14:paraId="6CECE5F9"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 xml:space="preserve">В процес на изпълнение са решения №:180, 182, 183, 184, 185, 186. </w:t>
            </w:r>
          </w:p>
        </w:tc>
      </w:tr>
      <w:tr w:rsidR="00800F04" w:rsidRPr="00800F04" w14:paraId="47DA82B2" w14:textId="77777777" w:rsidTr="008532B7">
        <w:trPr>
          <w:jc w:val="center"/>
        </w:trPr>
        <w:tc>
          <w:tcPr>
            <w:tcW w:w="1809" w:type="dxa"/>
            <w:tcBorders>
              <w:top w:val="single" w:sz="4" w:space="0" w:color="auto"/>
              <w:left w:val="single" w:sz="4" w:space="0" w:color="auto"/>
              <w:bottom w:val="single" w:sz="4" w:space="0" w:color="auto"/>
              <w:right w:val="single" w:sz="4" w:space="0" w:color="auto"/>
            </w:tcBorders>
          </w:tcPr>
          <w:p w14:paraId="37952237"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Протокол №12</w:t>
            </w:r>
          </w:p>
          <w:p w14:paraId="6F4E6A8D"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11.12.2024г.</w:t>
            </w:r>
          </w:p>
        </w:tc>
        <w:tc>
          <w:tcPr>
            <w:tcW w:w="3544" w:type="dxa"/>
            <w:tcBorders>
              <w:top w:val="single" w:sz="4" w:space="0" w:color="auto"/>
              <w:left w:val="single" w:sz="4" w:space="0" w:color="auto"/>
              <w:bottom w:val="single" w:sz="4" w:space="0" w:color="auto"/>
              <w:right w:val="single" w:sz="4" w:space="0" w:color="auto"/>
            </w:tcBorders>
          </w:tcPr>
          <w:p w14:paraId="2E5A8382"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Приети 6 броя решения</w:t>
            </w:r>
          </w:p>
          <w:p w14:paraId="6173D56F"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от №187 до № 193. От тях свързани с дейността на Общинския съвет или с организационен характер са 3 решения.</w:t>
            </w:r>
          </w:p>
        </w:tc>
        <w:tc>
          <w:tcPr>
            <w:tcW w:w="4110" w:type="dxa"/>
            <w:tcBorders>
              <w:top w:val="single" w:sz="4" w:space="0" w:color="auto"/>
              <w:left w:val="single" w:sz="4" w:space="0" w:color="auto"/>
              <w:bottom w:val="single" w:sz="4" w:space="0" w:color="auto"/>
              <w:right w:val="single" w:sz="4" w:space="0" w:color="auto"/>
            </w:tcBorders>
          </w:tcPr>
          <w:p w14:paraId="33D000E8"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Решенията, възложени за изпълнение на кмета на Община Пирдоп са изпълнени.</w:t>
            </w:r>
          </w:p>
          <w:p w14:paraId="4DBF883E" w14:textId="77777777" w:rsidR="00800F04" w:rsidRPr="00800F04" w:rsidRDefault="00800F04" w:rsidP="00BB2A16">
            <w:pPr>
              <w:pStyle w:val="NoSpacing"/>
              <w:rPr>
                <w:rFonts w:ascii="Verdana" w:hAnsi="Verdana"/>
                <w:sz w:val="20"/>
                <w:szCs w:val="20"/>
              </w:rPr>
            </w:pPr>
            <w:r w:rsidRPr="00800F04">
              <w:rPr>
                <w:rFonts w:ascii="Verdana" w:hAnsi="Verdana"/>
                <w:sz w:val="20"/>
                <w:szCs w:val="20"/>
              </w:rPr>
              <w:t>В процес на изпълнение: №191 и №192.</w:t>
            </w:r>
          </w:p>
        </w:tc>
      </w:tr>
    </w:tbl>
    <w:p w14:paraId="24D4CE24" w14:textId="77777777" w:rsidR="00800F04" w:rsidRPr="00800F04" w:rsidRDefault="00800F04" w:rsidP="00800F04">
      <w:pPr>
        <w:pStyle w:val="NoSpacing"/>
        <w:ind w:firstLine="708"/>
        <w:rPr>
          <w:rFonts w:ascii="Verdana" w:hAnsi="Verdana"/>
          <w:sz w:val="20"/>
          <w:szCs w:val="20"/>
        </w:rPr>
      </w:pPr>
    </w:p>
    <w:p w14:paraId="12F50F00" w14:textId="3BE4A947" w:rsidR="00800F04" w:rsidRPr="00800F04" w:rsidRDefault="00800F04" w:rsidP="00800F04">
      <w:pPr>
        <w:pStyle w:val="NoSpacing"/>
        <w:ind w:firstLine="708"/>
        <w:jc w:val="both"/>
        <w:rPr>
          <w:rFonts w:ascii="Verdana" w:hAnsi="Verdana"/>
          <w:sz w:val="20"/>
          <w:szCs w:val="20"/>
        </w:rPr>
      </w:pPr>
      <w:r w:rsidRPr="00800F04">
        <w:rPr>
          <w:rFonts w:ascii="Verdana" w:hAnsi="Verdana"/>
          <w:sz w:val="20"/>
          <w:szCs w:val="20"/>
        </w:rPr>
        <w:t xml:space="preserve">Приетите от Общинския съвет решения и тяхното изпълнение съставлява малка част от работата на ръководството и служителите на Общинска администрация - Пирдоп през отчетния период. Взетите решение са в различни сфери на дейност, които обхващат широк спектър от области, включително инфраструктура, образование, здравеопазване, социални услуги, икономическо развитие и екология, спорт и туризъм. </w:t>
      </w:r>
    </w:p>
    <w:p w14:paraId="5E4D3742" w14:textId="77777777" w:rsidR="00800F04" w:rsidRPr="00800F04" w:rsidRDefault="00800F04" w:rsidP="00800F04">
      <w:pPr>
        <w:pStyle w:val="NoSpacing"/>
        <w:ind w:firstLine="708"/>
        <w:jc w:val="both"/>
        <w:rPr>
          <w:rFonts w:ascii="Verdana" w:hAnsi="Verdana"/>
          <w:sz w:val="20"/>
          <w:szCs w:val="20"/>
        </w:rPr>
      </w:pPr>
      <w:r w:rsidRPr="00800F04">
        <w:rPr>
          <w:rFonts w:ascii="Verdana" w:hAnsi="Verdana"/>
          <w:sz w:val="20"/>
          <w:szCs w:val="20"/>
        </w:rPr>
        <w:t xml:space="preserve">Стремежът ни е да бъдем в услуга на всички граждани и отговорно да се отнасяме към всеки поставен проблем от тяхна страна. </w:t>
      </w:r>
    </w:p>
    <w:p w14:paraId="5DA83B2D" w14:textId="0EE09DD9" w:rsidR="00BA3CCA" w:rsidRDefault="00800F04" w:rsidP="00BA3CCA">
      <w:pPr>
        <w:pStyle w:val="NoSpacing"/>
        <w:ind w:firstLine="708"/>
        <w:jc w:val="both"/>
        <w:rPr>
          <w:rFonts w:ascii="Verdana" w:hAnsi="Verdana"/>
          <w:sz w:val="20"/>
          <w:szCs w:val="20"/>
        </w:rPr>
      </w:pPr>
      <w:r>
        <w:rPr>
          <w:rFonts w:ascii="Verdana" w:hAnsi="Verdana"/>
          <w:sz w:val="20"/>
          <w:szCs w:val="20"/>
        </w:rPr>
        <w:t xml:space="preserve">Г-н Геров представи подробна информация </w:t>
      </w:r>
      <w:r w:rsidR="00DD6D3E">
        <w:rPr>
          <w:rFonts w:ascii="Verdana" w:hAnsi="Verdana"/>
          <w:sz w:val="20"/>
          <w:szCs w:val="20"/>
        </w:rPr>
        <w:t xml:space="preserve">по всяко от </w:t>
      </w:r>
      <w:r>
        <w:rPr>
          <w:rFonts w:ascii="Verdana" w:hAnsi="Verdana"/>
          <w:sz w:val="20"/>
          <w:szCs w:val="20"/>
        </w:rPr>
        <w:t>решенията, които са в процес на изпълнение.</w:t>
      </w:r>
    </w:p>
    <w:p w14:paraId="17CB046F" w14:textId="77777777" w:rsidR="00BA3CCA" w:rsidRDefault="00BA3CCA" w:rsidP="00BA3CCA">
      <w:pPr>
        <w:ind w:firstLine="708"/>
        <w:jc w:val="both"/>
        <w:rPr>
          <w:rFonts w:ascii="Verdana" w:hAnsi="Verdana"/>
          <w:sz w:val="20"/>
          <w:szCs w:val="20"/>
        </w:rPr>
      </w:pPr>
      <w:r w:rsidRPr="008E4F11">
        <w:rPr>
          <w:rFonts w:ascii="Verdana" w:hAnsi="Verdana"/>
          <w:sz w:val="20"/>
          <w:szCs w:val="20"/>
        </w:rPr>
        <w:t>К.Петкова:  Давам думата на председателите на постоянните комисии – г-жа Мария Бръмбева и г-н Тодор Иванов, за да ни запознаят със становищата</w:t>
      </w:r>
      <w:r>
        <w:rPr>
          <w:rFonts w:ascii="Verdana" w:hAnsi="Verdana"/>
          <w:sz w:val="20"/>
          <w:szCs w:val="20"/>
        </w:rPr>
        <w:t xml:space="preserve"> си.</w:t>
      </w:r>
    </w:p>
    <w:p w14:paraId="6275D231" w14:textId="0E4DE446" w:rsidR="00BA3CCA" w:rsidRPr="009B7939" w:rsidRDefault="00BA3CCA" w:rsidP="00BA3CCA">
      <w:pPr>
        <w:pStyle w:val="NoSpacing"/>
        <w:ind w:firstLine="708"/>
        <w:jc w:val="both"/>
        <w:rPr>
          <w:rFonts w:ascii="Verdana" w:hAnsi="Verdana"/>
          <w:sz w:val="20"/>
          <w:szCs w:val="20"/>
        </w:rPr>
      </w:pPr>
      <w:r w:rsidRPr="003C4411">
        <w:rPr>
          <w:rFonts w:ascii="Verdana" w:hAnsi="Verdana"/>
          <w:sz w:val="20"/>
          <w:szCs w:val="20"/>
        </w:rPr>
        <w:t xml:space="preserve">М. Бръмбева – Председател </w:t>
      </w:r>
      <w:r w:rsidRPr="00AD0E73">
        <w:rPr>
          <w:rFonts w:ascii="Verdana" w:hAnsi="Verdana"/>
          <w:sz w:val="20"/>
          <w:szCs w:val="20"/>
        </w:rPr>
        <w:t xml:space="preserve">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 xml:space="preserve">икономика, общинска </w:t>
      </w:r>
      <w:r w:rsidRPr="009B7939">
        <w:rPr>
          <w:rFonts w:ascii="Verdana" w:eastAsia="Arial Unicode MS" w:hAnsi="Verdana"/>
          <w:bCs/>
          <w:sz w:val="20"/>
          <w:szCs w:val="20"/>
        </w:rPr>
        <w:t>собственост, инвестиционна политика, териториално устройство, строителство, екология, земеделие и гори</w:t>
      </w:r>
      <w:r w:rsidRPr="009B7939">
        <w:rPr>
          <w:rFonts w:ascii="Verdana" w:hAnsi="Verdana"/>
          <w:sz w:val="20"/>
          <w:szCs w:val="20"/>
        </w:rPr>
        <w:t xml:space="preserve"> към Общински съвет – Пирдоп. Докладната записка е разгледана и обсъдена. Беше подложен на гласуване проекта за решение от докладната записка. След проведеното гласуване с </w:t>
      </w:r>
      <w:r w:rsidR="009B7939" w:rsidRPr="009B7939">
        <w:rPr>
          <w:rFonts w:ascii="Verdana" w:hAnsi="Verdana"/>
          <w:sz w:val="20"/>
          <w:szCs w:val="20"/>
        </w:rPr>
        <w:t>6</w:t>
      </w:r>
      <w:r w:rsidRPr="009B7939">
        <w:rPr>
          <w:rFonts w:ascii="Verdana" w:hAnsi="Verdana"/>
          <w:sz w:val="20"/>
          <w:szCs w:val="20"/>
        </w:rPr>
        <w:t xml:space="preserve"> гласа „за”, 0  гласа „против” и </w:t>
      </w:r>
      <w:r w:rsidR="009B7939" w:rsidRPr="009B7939">
        <w:rPr>
          <w:rFonts w:ascii="Verdana" w:hAnsi="Verdana"/>
          <w:sz w:val="20"/>
          <w:szCs w:val="20"/>
        </w:rPr>
        <w:t>0</w:t>
      </w:r>
      <w:r w:rsidRPr="009B7939">
        <w:rPr>
          <w:rFonts w:ascii="Verdana" w:hAnsi="Verdana"/>
          <w:sz w:val="20"/>
          <w:szCs w:val="20"/>
        </w:rPr>
        <w:t xml:space="preserve"> гласа „въздържал се” от състава на ПК ИОСИПТУСЕЗГ, проекта за решение беше подкрепен.</w:t>
      </w:r>
    </w:p>
    <w:p w14:paraId="5D0D80A9" w14:textId="343A0726" w:rsidR="00BA3CCA" w:rsidRPr="009B7939" w:rsidRDefault="00BA3CCA" w:rsidP="00BA3CCA">
      <w:pPr>
        <w:ind w:firstLine="708"/>
        <w:jc w:val="both"/>
        <w:rPr>
          <w:rFonts w:ascii="Verdana" w:hAnsi="Verdana"/>
          <w:sz w:val="20"/>
          <w:szCs w:val="20"/>
        </w:rPr>
      </w:pPr>
      <w:r w:rsidRPr="009B7939">
        <w:rPr>
          <w:rFonts w:ascii="Verdana" w:hAnsi="Verdana"/>
          <w:sz w:val="20"/>
          <w:szCs w:val="20"/>
        </w:rPr>
        <w:t xml:space="preserve">Т. Иванов – Председател на  Постоянната комисия </w:t>
      </w:r>
      <w:r w:rsidRPr="009B7939">
        <w:rPr>
          <w:rFonts w:ascii="Verdana" w:eastAsia="Arial Unicode MS" w:hAnsi="Verdana" w:cstheme="minorBidi"/>
          <w:bCs/>
          <w:sz w:val="20"/>
          <w:szCs w:val="20"/>
        </w:rPr>
        <w:t>здравеопазване, социална политика, образование, вероизповедания, обществен ред, култура, младежта, спорт и туризъм</w:t>
      </w:r>
      <w:r w:rsidRPr="009B7939">
        <w:rPr>
          <w:rFonts w:ascii="Verdana" w:eastAsiaTheme="minorHAnsi" w:hAnsi="Verdana" w:cstheme="minorBidi"/>
          <w:sz w:val="20"/>
          <w:szCs w:val="20"/>
          <w:lang w:eastAsia="en-US"/>
        </w:rPr>
        <w:t xml:space="preserve"> към общински съвет — Пирдоп</w:t>
      </w:r>
      <w:r w:rsidRPr="009B7939">
        <w:rPr>
          <w:rFonts w:ascii="Verdana" w:hAnsi="Verdana"/>
          <w:iCs/>
          <w:sz w:val="20"/>
          <w:szCs w:val="20"/>
          <w:lang w:val="ru-RU"/>
        </w:rPr>
        <w:t xml:space="preserve">. </w:t>
      </w:r>
      <w:r w:rsidRPr="009B7939">
        <w:rPr>
          <w:rFonts w:ascii="Verdana" w:hAnsi="Verdana"/>
          <w:sz w:val="20"/>
          <w:szCs w:val="20"/>
        </w:rPr>
        <w:t xml:space="preserve">На проведеното  заседание на постоянната комисия докладната записка беше разгледана.  Беше подложен на гласуване проекта за </w:t>
      </w:r>
      <w:r w:rsidRPr="009B7939">
        <w:rPr>
          <w:rFonts w:ascii="Verdana" w:hAnsi="Verdana"/>
          <w:sz w:val="20"/>
          <w:szCs w:val="20"/>
        </w:rPr>
        <w:lastRenderedPageBreak/>
        <w:t xml:space="preserve">решение от докладната записка и </w:t>
      </w:r>
      <w:r w:rsidR="009B7939" w:rsidRPr="009B7939">
        <w:rPr>
          <w:rFonts w:ascii="Verdana" w:hAnsi="Verdana"/>
          <w:sz w:val="20"/>
          <w:szCs w:val="20"/>
        </w:rPr>
        <w:t xml:space="preserve">същия беше подкрепен с </w:t>
      </w:r>
      <w:r w:rsidR="00C21FE1">
        <w:rPr>
          <w:rFonts w:ascii="Verdana" w:hAnsi="Verdana"/>
          <w:sz w:val="20"/>
          <w:szCs w:val="20"/>
        </w:rPr>
        <w:t>7</w:t>
      </w:r>
      <w:r w:rsidRPr="009B7939">
        <w:rPr>
          <w:rFonts w:ascii="Verdana" w:hAnsi="Verdana"/>
          <w:sz w:val="20"/>
          <w:szCs w:val="20"/>
        </w:rPr>
        <w:t xml:space="preserve"> </w:t>
      </w:r>
      <w:r w:rsidR="009B7939" w:rsidRPr="009B7939">
        <w:rPr>
          <w:rFonts w:ascii="Verdana" w:hAnsi="Verdana"/>
          <w:sz w:val="20"/>
          <w:szCs w:val="20"/>
        </w:rPr>
        <w:t xml:space="preserve">гласа „за”, 0 гласа „против” и </w:t>
      </w:r>
      <w:r w:rsidR="00C21FE1">
        <w:rPr>
          <w:rFonts w:ascii="Verdana" w:hAnsi="Verdana"/>
          <w:sz w:val="20"/>
          <w:szCs w:val="20"/>
        </w:rPr>
        <w:t>0</w:t>
      </w:r>
      <w:r w:rsidRPr="009B7939">
        <w:rPr>
          <w:rFonts w:ascii="Verdana" w:hAnsi="Verdana"/>
          <w:sz w:val="20"/>
          <w:szCs w:val="20"/>
        </w:rPr>
        <w:t xml:space="preserve"> гласа „въздържал се”.</w:t>
      </w:r>
      <w:r w:rsidRPr="009B7939">
        <w:rPr>
          <w:rFonts w:ascii="Verdana" w:hAnsi="Verdana"/>
          <w:sz w:val="20"/>
          <w:szCs w:val="20"/>
        </w:rPr>
        <w:tab/>
      </w:r>
    </w:p>
    <w:p w14:paraId="6A0DAB95" w14:textId="77777777" w:rsidR="00BA3CCA" w:rsidRPr="00EC3CDE" w:rsidRDefault="00BA3CCA" w:rsidP="00BA3CCA">
      <w:pPr>
        <w:ind w:firstLine="708"/>
        <w:jc w:val="both"/>
        <w:rPr>
          <w:rFonts w:ascii="Verdana" w:hAnsi="Verdana"/>
          <w:color w:val="FF0000"/>
          <w:sz w:val="20"/>
          <w:szCs w:val="20"/>
        </w:rPr>
      </w:pPr>
    </w:p>
    <w:p w14:paraId="252DC364" w14:textId="77777777" w:rsidR="00BA3CCA" w:rsidRPr="00AD0E73" w:rsidRDefault="00BA3CCA" w:rsidP="00BA3CCA">
      <w:pPr>
        <w:pStyle w:val="NoSpacing"/>
        <w:jc w:val="both"/>
        <w:rPr>
          <w:rFonts w:ascii="Verdana" w:hAnsi="Verdana"/>
          <w:sz w:val="20"/>
          <w:szCs w:val="20"/>
        </w:rPr>
      </w:pPr>
      <w:r w:rsidRPr="00AD0E73">
        <w:rPr>
          <w:rFonts w:ascii="Verdana" w:hAnsi="Verdana"/>
          <w:sz w:val="20"/>
          <w:szCs w:val="20"/>
        </w:rPr>
        <w:tab/>
        <w:t>К.</w:t>
      </w:r>
      <w:r>
        <w:rPr>
          <w:rFonts w:ascii="Verdana" w:hAnsi="Verdana"/>
          <w:sz w:val="20"/>
          <w:szCs w:val="20"/>
        </w:rPr>
        <w:t xml:space="preserve"> </w:t>
      </w:r>
      <w:r w:rsidRPr="00AD0E73">
        <w:rPr>
          <w:rFonts w:ascii="Verdana" w:hAnsi="Verdana"/>
          <w:sz w:val="20"/>
          <w:szCs w:val="20"/>
        </w:rPr>
        <w:t xml:space="preserve">Петкова: Колеги, има ли изказвания по докладната записка? </w:t>
      </w:r>
      <w:r>
        <w:rPr>
          <w:rFonts w:ascii="Verdana" w:hAnsi="Verdana"/>
          <w:sz w:val="20"/>
          <w:szCs w:val="20"/>
        </w:rPr>
        <w:t>Няма.</w:t>
      </w:r>
    </w:p>
    <w:p w14:paraId="67AD994F" w14:textId="7B7A2A58" w:rsidR="00BA3CCA" w:rsidRDefault="00BA3CCA" w:rsidP="00BA3CCA">
      <w:pPr>
        <w:pStyle w:val="NoSpacing"/>
        <w:ind w:firstLine="708"/>
        <w:jc w:val="both"/>
        <w:rPr>
          <w:rFonts w:ascii="Verdana" w:hAnsi="Verdana"/>
          <w:sz w:val="20"/>
          <w:szCs w:val="20"/>
        </w:rPr>
      </w:pPr>
      <w:r w:rsidRPr="009B16A9">
        <w:rPr>
          <w:rFonts w:ascii="Verdana" w:hAnsi="Verdana"/>
          <w:sz w:val="20"/>
          <w:szCs w:val="20"/>
        </w:rPr>
        <w:t>Предлагам да се гласува проекта за решение по докладната записка. (К. Петкова зачита проекта за решение).</w:t>
      </w:r>
    </w:p>
    <w:p w14:paraId="18B77EC3" w14:textId="77777777" w:rsidR="00DD6D3E" w:rsidRPr="009B16A9" w:rsidRDefault="00DD6D3E" w:rsidP="00BA3CCA">
      <w:pPr>
        <w:pStyle w:val="NoSpacing"/>
        <w:ind w:firstLine="708"/>
        <w:jc w:val="both"/>
        <w:rPr>
          <w:rFonts w:ascii="Verdana" w:hAnsi="Verdana"/>
          <w:sz w:val="20"/>
          <w:szCs w:val="20"/>
        </w:rPr>
      </w:pPr>
    </w:p>
    <w:p w14:paraId="09DF5E91" w14:textId="77777777" w:rsidR="00BA3CCA" w:rsidRPr="009B16A9" w:rsidRDefault="00BA3CCA" w:rsidP="00BA3CCA">
      <w:pPr>
        <w:pStyle w:val="NoSpacing"/>
        <w:ind w:firstLine="708"/>
        <w:jc w:val="both"/>
        <w:rPr>
          <w:rFonts w:ascii="Verdana" w:hAnsi="Verdana" w:cs="Tahoma"/>
          <w:sz w:val="20"/>
          <w:szCs w:val="20"/>
        </w:rPr>
      </w:pPr>
      <w:r w:rsidRPr="009B16A9">
        <w:rPr>
          <w:rFonts w:ascii="Verdana" w:hAnsi="Verdana"/>
          <w:sz w:val="20"/>
          <w:szCs w:val="20"/>
        </w:rPr>
        <w:t>Моля, гласувайте</w:t>
      </w:r>
      <w:r w:rsidRPr="009B16A9">
        <w:rPr>
          <w:rFonts w:ascii="Verdana" w:hAnsi="Verdana" w:cs="Tahoma"/>
          <w:sz w:val="20"/>
          <w:szCs w:val="20"/>
        </w:rPr>
        <w:t xml:space="preserve">: </w:t>
      </w:r>
    </w:p>
    <w:p w14:paraId="593BA59C" w14:textId="77B707C6" w:rsidR="00BA3CCA" w:rsidRPr="009B16A9" w:rsidRDefault="00933075" w:rsidP="00BA3CCA">
      <w:pPr>
        <w:pStyle w:val="NoSpacing"/>
        <w:jc w:val="both"/>
        <w:rPr>
          <w:rFonts w:ascii="Verdana" w:hAnsi="Verdana" w:cs="Arial"/>
          <w:sz w:val="20"/>
          <w:szCs w:val="20"/>
        </w:rPr>
      </w:pPr>
      <w:r>
        <w:rPr>
          <w:rFonts w:ascii="Verdana" w:hAnsi="Verdana"/>
          <w:sz w:val="20"/>
          <w:szCs w:val="20"/>
        </w:rPr>
        <w:tab/>
        <w:t>Гласували „за” -</w:t>
      </w:r>
      <w:r w:rsidR="00BA3CCA" w:rsidRPr="009B16A9">
        <w:rPr>
          <w:rFonts w:ascii="Verdana" w:hAnsi="Verdana"/>
          <w:sz w:val="20"/>
          <w:szCs w:val="20"/>
        </w:rPr>
        <w:t xml:space="preserve"> </w:t>
      </w:r>
      <w:r w:rsidR="00BA3CCA" w:rsidRPr="009B16A9">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p>
    <w:p w14:paraId="604D2FB5" w14:textId="77777777" w:rsidR="00BA3CCA" w:rsidRPr="009B16A9" w:rsidRDefault="00BA3CCA" w:rsidP="00BA3CCA">
      <w:pPr>
        <w:pStyle w:val="NoSpacing"/>
        <w:jc w:val="both"/>
        <w:rPr>
          <w:rFonts w:ascii="Verdana" w:hAnsi="Verdana" w:cs="Arial"/>
          <w:sz w:val="20"/>
          <w:szCs w:val="20"/>
        </w:rPr>
      </w:pPr>
      <w:r w:rsidRPr="009B16A9">
        <w:rPr>
          <w:rFonts w:ascii="Verdana" w:hAnsi="Verdana" w:cs="Arial"/>
          <w:sz w:val="20"/>
          <w:szCs w:val="20"/>
        </w:rPr>
        <w:t xml:space="preserve">          Гласували „против” – няма; </w:t>
      </w:r>
    </w:p>
    <w:p w14:paraId="0C2C0B06" w14:textId="77777777" w:rsidR="00BA3CCA" w:rsidRPr="009B16A9" w:rsidRDefault="00BA3CCA" w:rsidP="00BA3CCA">
      <w:pPr>
        <w:pStyle w:val="NoSpacing"/>
        <w:jc w:val="both"/>
        <w:rPr>
          <w:rFonts w:ascii="Verdana" w:hAnsi="Verdana" w:cs="Arial"/>
          <w:sz w:val="20"/>
          <w:szCs w:val="20"/>
        </w:rPr>
      </w:pPr>
      <w:r w:rsidRPr="009B16A9">
        <w:rPr>
          <w:rFonts w:ascii="Verdana" w:hAnsi="Verdana" w:cs="Arial"/>
          <w:sz w:val="20"/>
          <w:szCs w:val="20"/>
        </w:rPr>
        <w:tab/>
        <w:t>Гласували  „въздържал се” – няма;</w:t>
      </w:r>
    </w:p>
    <w:p w14:paraId="10AF979C" w14:textId="77777777" w:rsidR="00BA3CCA" w:rsidRPr="009B16A9" w:rsidRDefault="00BA3CCA" w:rsidP="00BA3CCA">
      <w:pPr>
        <w:pStyle w:val="NoSpacing"/>
        <w:jc w:val="both"/>
        <w:rPr>
          <w:rFonts w:ascii="Verdana" w:hAnsi="Verdana" w:cs="Arial"/>
          <w:sz w:val="20"/>
          <w:szCs w:val="20"/>
        </w:rPr>
      </w:pPr>
    </w:p>
    <w:p w14:paraId="3B57F884" w14:textId="044A6C75" w:rsidR="00BA3CCA" w:rsidRPr="009B16A9" w:rsidRDefault="00BA3CCA" w:rsidP="00BA3CCA">
      <w:pPr>
        <w:jc w:val="both"/>
        <w:rPr>
          <w:rFonts w:ascii="Verdana" w:eastAsiaTheme="minorHAnsi" w:hAnsi="Verdana" w:cs="Verdana"/>
          <w:sz w:val="20"/>
          <w:szCs w:val="20"/>
          <w:lang w:eastAsia="en-US"/>
        </w:rPr>
      </w:pPr>
      <w:r w:rsidRPr="009B16A9">
        <w:rPr>
          <w:rFonts w:ascii="Verdana" w:hAnsi="Verdana"/>
          <w:sz w:val="20"/>
          <w:szCs w:val="20"/>
        </w:rPr>
        <w:t>На основание чл.21, ал.1, т.24, и ал.2</w:t>
      </w:r>
      <w:r w:rsidR="009B16A9" w:rsidRPr="009B16A9">
        <w:rPr>
          <w:rFonts w:ascii="Verdana" w:hAnsi="Verdana"/>
          <w:sz w:val="20"/>
          <w:szCs w:val="20"/>
        </w:rPr>
        <w:t>,</w:t>
      </w:r>
      <w:r w:rsidRPr="009B16A9">
        <w:rPr>
          <w:rFonts w:ascii="Verdana" w:hAnsi="Verdana"/>
          <w:sz w:val="20"/>
          <w:szCs w:val="20"/>
        </w:rPr>
        <w:t xml:space="preserve"> във връзка с чл.44, ал.1, т.7 от Закона за местното самоуправление и местната администрация,</w:t>
      </w:r>
      <w:r w:rsidRPr="009B16A9">
        <w:rPr>
          <w:rFonts w:ascii="Verdana" w:eastAsiaTheme="minorHAnsi" w:hAnsi="Verdana" w:cs="Verdana"/>
          <w:sz w:val="20"/>
          <w:szCs w:val="20"/>
          <w:lang w:eastAsia="en-US"/>
        </w:rPr>
        <w:t xml:space="preserve"> след проведеното гласуване с 13 гласа „за”, както следва: </w:t>
      </w:r>
      <w:r w:rsidRPr="009B16A9">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r w:rsidRPr="009B16A9">
        <w:rPr>
          <w:rFonts w:ascii="Verdana" w:eastAsiaTheme="minorHAnsi" w:hAnsi="Verdana" w:cs="Arial"/>
          <w:sz w:val="20"/>
          <w:szCs w:val="20"/>
          <w:lang w:eastAsia="en-US"/>
        </w:rPr>
        <w:t>0 гласа „против” и 0 гласа „въздържал се”,  Общински съвет-Пирдоп прие</w:t>
      </w:r>
    </w:p>
    <w:p w14:paraId="38E5A650" w14:textId="77777777" w:rsidR="00BA3CCA" w:rsidRPr="009B16A9" w:rsidRDefault="00BA3CCA" w:rsidP="00BA3CCA">
      <w:pPr>
        <w:jc w:val="both"/>
        <w:rPr>
          <w:rFonts w:ascii="Verdana" w:eastAsiaTheme="minorHAnsi" w:hAnsi="Verdana" w:cs="Arial"/>
          <w:sz w:val="20"/>
          <w:szCs w:val="20"/>
          <w:lang w:eastAsia="en-US"/>
        </w:rPr>
      </w:pPr>
      <w:r w:rsidRPr="009B16A9">
        <w:rPr>
          <w:rFonts w:ascii="Verdana" w:hAnsi="Verdana" w:cstheme="minorBidi"/>
          <w:sz w:val="20"/>
          <w:szCs w:val="20"/>
        </w:rPr>
        <w:t xml:space="preserve"> </w:t>
      </w:r>
    </w:p>
    <w:p w14:paraId="5D2A140B" w14:textId="77777777" w:rsidR="00BA3CCA" w:rsidRPr="00AD0E73" w:rsidRDefault="00BA3CCA" w:rsidP="00BA3CCA">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324FC0B0" w14:textId="5A9DFFC1" w:rsidR="00BA3CCA" w:rsidRDefault="00BA3CCA" w:rsidP="00BA3CCA">
      <w:pPr>
        <w:pStyle w:val="NoSpacing"/>
        <w:jc w:val="center"/>
        <w:rPr>
          <w:rFonts w:ascii="Verdana" w:hAnsi="Verdana" w:cs="Arial"/>
          <w:b/>
          <w:sz w:val="20"/>
          <w:szCs w:val="20"/>
        </w:rPr>
      </w:pPr>
      <w:r w:rsidRPr="00AD0E73">
        <w:rPr>
          <w:rFonts w:ascii="Verdana" w:hAnsi="Verdana" w:cs="Arial"/>
          <w:b/>
          <w:sz w:val="20"/>
          <w:szCs w:val="20"/>
        </w:rPr>
        <w:t>№</w:t>
      </w:r>
      <w:r w:rsidR="004255E4">
        <w:rPr>
          <w:rFonts w:ascii="Verdana" w:hAnsi="Verdana" w:cs="Arial"/>
          <w:b/>
          <w:sz w:val="20"/>
          <w:szCs w:val="20"/>
        </w:rPr>
        <w:t xml:space="preserve"> 14</w:t>
      </w:r>
    </w:p>
    <w:p w14:paraId="190E2E99" w14:textId="1D842D7B" w:rsidR="00BA3CCA" w:rsidRPr="00BA3CCA" w:rsidRDefault="00BA3CCA" w:rsidP="00BA3CCA">
      <w:pPr>
        <w:autoSpaceDN w:val="0"/>
        <w:ind w:firstLine="708"/>
        <w:contextualSpacing/>
        <w:jc w:val="both"/>
        <w:rPr>
          <w:rFonts w:ascii="Verdana" w:hAnsi="Verdana"/>
          <w:sz w:val="20"/>
          <w:szCs w:val="20"/>
        </w:rPr>
      </w:pPr>
      <w:r w:rsidRPr="00B441DD">
        <w:rPr>
          <w:rFonts w:ascii="Verdana" w:hAnsi="Verdana"/>
          <w:sz w:val="20"/>
          <w:szCs w:val="20"/>
          <w:lang w:eastAsia="en-US"/>
        </w:rPr>
        <w:t xml:space="preserve">Общински съвет-Пирдоп </w:t>
      </w:r>
      <w:r>
        <w:rPr>
          <w:rFonts w:ascii="Verdana" w:hAnsi="Verdana"/>
          <w:sz w:val="20"/>
          <w:szCs w:val="20"/>
          <w:lang w:eastAsia="en-US"/>
        </w:rPr>
        <w:t>п</w:t>
      </w:r>
      <w:r w:rsidRPr="00BA3CCA">
        <w:rPr>
          <w:rFonts w:ascii="Verdana" w:hAnsi="Verdana"/>
          <w:sz w:val="20"/>
          <w:szCs w:val="20"/>
        </w:rPr>
        <w:t>риема отчет на кмета на община Пирдоп за изпълнение на решенията, при</w:t>
      </w:r>
      <w:r w:rsidR="009B16A9">
        <w:rPr>
          <w:rFonts w:ascii="Verdana" w:hAnsi="Verdana"/>
          <w:sz w:val="20"/>
          <w:szCs w:val="20"/>
        </w:rPr>
        <w:t xml:space="preserve">ети от Общински съвет – Пирдоп </w:t>
      </w:r>
      <w:r w:rsidRPr="00BA3CCA">
        <w:rPr>
          <w:rFonts w:ascii="Verdana" w:hAnsi="Verdana"/>
          <w:sz w:val="20"/>
          <w:szCs w:val="20"/>
        </w:rPr>
        <w:t>за периода от 01.07.2024г. до 31.12.2024г.</w:t>
      </w:r>
    </w:p>
    <w:p w14:paraId="6D26EE7D" w14:textId="50B05DE0" w:rsidR="00BA3CCA" w:rsidRPr="00B441DD" w:rsidRDefault="00BA3CCA" w:rsidP="00BA3CCA">
      <w:pPr>
        <w:autoSpaceDN w:val="0"/>
        <w:ind w:firstLine="708"/>
        <w:contextualSpacing/>
        <w:jc w:val="both"/>
        <w:rPr>
          <w:rFonts w:ascii="Verdana" w:hAnsi="Verdana"/>
          <w:sz w:val="20"/>
          <w:szCs w:val="20"/>
          <w:lang w:eastAsia="en-US"/>
        </w:rPr>
      </w:pPr>
    </w:p>
    <w:p w14:paraId="140B6B12" w14:textId="7FF1C988" w:rsidR="0053520A" w:rsidRDefault="00DD6D3E" w:rsidP="00933075">
      <w:pPr>
        <w:pStyle w:val="NoSpacing"/>
        <w:jc w:val="both"/>
        <w:rPr>
          <w:rFonts w:ascii="Verdana" w:hAnsi="Verdana"/>
          <w:sz w:val="20"/>
          <w:szCs w:val="20"/>
          <w:lang w:val="ru-RU"/>
        </w:rPr>
      </w:pPr>
      <w:r>
        <w:rPr>
          <w:rFonts w:ascii="Verdana" w:hAnsi="Verdana"/>
          <w:sz w:val="20"/>
          <w:szCs w:val="20"/>
          <w:lang w:val="ru-RU"/>
        </w:rPr>
        <w:t xml:space="preserve">К. Петкова: </w:t>
      </w:r>
      <w:r w:rsidR="0053520A" w:rsidRPr="00876224">
        <w:rPr>
          <w:rFonts w:ascii="Verdana" w:hAnsi="Verdana"/>
          <w:sz w:val="20"/>
          <w:szCs w:val="20"/>
          <w:lang w:val="ru-RU"/>
        </w:rPr>
        <w:t xml:space="preserve">Преминаваме към </w:t>
      </w:r>
      <w:r w:rsidR="0053520A" w:rsidRPr="00876224">
        <w:rPr>
          <w:rFonts w:ascii="Verdana" w:hAnsi="Verdana"/>
          <w:b/>
          <w:sz w:val="20"/>
          <w:szCs w:val="20"/>
          <w:lang w:val="ru-RU"/>
        </w:rPr>
        <w:t xml:space="preserve">точка </w:t>
      </w:r>
      <w:r w:rsidR="0053520A">
        <w:rPr>
          <w:rFonts w:ascii="Verdana" w:hAnsi="Verdana"/>
          <w:b/>
          <w:sz w:val="20"/>
          <w:szCs w:val="20"/>
          <w:lang w:val="ru-RU"/>
        </w:rPr>
        <w:t>11</w:t>
      </w:r>
      <w:r w:rsidR="0053520A" w:rsidRPr="00876224">
        <w:rPr>
          <w:rFonts w:ascii="Verdana" w:hAnsi="Verdana"/>
          <w:b/>
          <w:sz w:val="20"/>
          <w:szCs w:val="20"/>
          <w:lang w:val="ru-RU"/>
        </w:rPr>
        <w:t xml:space="preserve">. </w:t>
      </w:r>
      <w:r w:rsidR="0053520A" w:rsidRPr="00B82EEC">
        <w:rPr>
          <w:rFonts w:ascii="Verdana" w:hAnsi="Verdana"/>
          <w:sz w:val="20"/>
          <w:szCs w:val="20"/>
          <w:lang w:val="ru-RU"/>
        </w:rPr>
        <w:t xml:space="preserve">от дневния </w:t>
      </w:r>
      <w:proofErr w:type="gramStart"/>
      <w:r w:rsidR="0053520A" w:rsidRPr="00B82EEC">
        <w:rPr>
          <w:rFonts w:ascii="Verdana" w:hAnsi="Verdana"/>
          <w:sz w:val="20"/>
          <w:szCs w:val="20"/>
          <w:lang w:val="ru-RU"/>
        </w:rPr>
        <w:t>ред,</w:t>
      </w:r>
      <w:r w:rsidR="0053520A" w:rsidRPr="003554A3">
        <w:rPr>
          <w:rFonts w:ascii="Verdana" w:hAnsi="Verdana"/>
          <w:sz w:val="20"/>
          <w:szCs w:val="20"/>
          <w:lang w:val="ru-RU"/>
        </w:rPr>
        <w:t xml:space="preserve">  а</w:t>
      </w:r>
      <w:proofErr w:type="gramEnd"/>
      <w:r w:rsidR="0053520A" w:rsidRPr="003554A3">
        <w:rPr>
          <w:rFonts w:ascii="Verdana" w:hAnsi="Verdana"/>
          <w:sz w:val="20"/>
          <w:szCs w:val="20"/>
          <w:lang w:val="ru-RU"/>
        </w:rPr>
        <w:t xml:space="preserve"> именно: </w:t>
      </w:r>
      <w:r w:rsidR="0053520A" w:rsidRPr="003554A3">
        <w:rPr>
          <w:rFonts w:ascii="Verdana" w:hAnsi="Verdana"/>
          <w:sz w:val="20"/>
          <w:szCs w:val="20"/>
        </w:rPr>
        <w:t>Докладна записка относно:</w:t>
      </w:r>
      <w:r w:rsidR="0053520A" w:rsidRPr="0053520A">
        <w:rPr>
          <w:rFonts w:ascii="Verdana" w:hAnsi="Verdana"/>
          <w:sz w:val="20"/>
          <w:szCs w:val="20"/>
          <w:lang w:val="ru-RU"/>
        </w:rPr>
        <w:t xml:space="preserve"> </w:t>
      </w:r>
      <w:r w:rsidR="0053520A" w:rsidRPr="00684948">
        <w:rPr>
          <w:rFonts w:ascii="Verdana" w:hAnsi="Verdana"/>
          <w:sz w:val="20"/>
          <w:szCs w:val="20"/>
          <w:lang w:val="ru-RU"/>
        </w:rPr>
        <w:t>Отчет за дейността на ОбС</w:t>
      </w:r>
      <w:r w:rsidR="0053520A">
        <w:rPr>
          <w:rFonts w:ascii="Verdana" w:hAnsi="Verdana"/>
          <w:sz w:val="20"/>
          <w:szCs w:val="20"/>
          <w:lang w:val="ru-RU"/>
        </w:rPr>
        <w:t xml:space="preserve"> </w:t>
      </w:r>
      <w:r w:rsidR="0053520A" w:rsidRPr="00684948">
        <w:rPr>
          <w:rFonts w:ascii="Verdana" w:hAnsi="Verdana"/>
          <w:sz w:val="20"/>
          <w:szCs w:val="20"/>
          <w:lang w:val="ru-RU"/>
        </w:rPr>
        <w:t>-</w:t>
      </w:r>
      <w:r w:rsidR="0053520A">
        <w:rPr>
          <w:rFonts w:ascii="Verdana" w:hAnsi="Verdana"/>
          <w:sz w:val="20"/>
          <w:szCs w:val="20"/>
          <w:lang w:val="ru-RU"/>
        </w:rPr>
        <w:t xml:space="preserve"> </w:t>
      </w:r>
      <w:r w:rsidR="0053520A" w:rsidRPr="00684948">
        <w:rPr>
          <w:rFonts w:ascii="Verdana" w:hAnsi="Verdana"/>
          <w:sz w:val="20"/>
          <w:szCs w:val="20"/>
          <w:lang w:val="ru-RU"/>
        </w:rPr>
        <w:t>Пирдоп и неговите комисии за периода от 01.07.2024</w:t>
      </w:r>
      <w:r w:rsidR="0053520A">
        <w:rPr>
          <w:rFonts w:ascii="Verdana" w:hAnsi="Verdana"/>
          <w:sz w:val="20"/>
          <w:szCs w:val="20"/>
          <w:lang w:val="ru-RU"/>
        </w:rPr>
        <w:t xml:space="preserve"> </w:t>
      </w:r>
      <w:r w:rsidR="0053520A" w:rsidRPr="00684948">
        <w:rPr>
          <w:rFonts w:ascii="Verdana" w:hAnsi="Verdana"/>
          <w:sz w:val="20"/>
          <w:szCs w:val="20"/>
          <w:lang w:val="ru-RU"/>
        </w:rPr>
        <w:t>г. до 31.12.2024</w:t>
      </w:r>
      <w:r w:rsidR="0053520A">
        <w:rPr>
          <w:rFonts w:ascii="Verdana" w:hAnsi="Verdana"/>
          <w:sz w:val="20"/>
          <w:szCs w:val="20"/>
          <w:lang w:val="ru-RU"/>
        </w:rPr>
        <w:t xml:space="preserve"> </w:t>
      </w:r>
      <w:r w:rsidR="0053520A" w:rsidRPr="00684948">
        <w:rPr>
          <w:rFonts w:ascii="Verdana" w:hAnsi="Verdana"/>
          <w:sz w:val="20"/>
          <w:szCs w:val="20"/>
          <w:lang w:val="ru-RU"/>
        </w:rPr>
        <w:t>г.</w:t>
      </w:r>
    </w:p>
    <w:p w14:paraId="053FC01D" w14:textId="4AD4C7C4" w:rsidR="007D60EE" w:rsidRPr="00DD6D3E" w:rsidRDefault="0053520A" w:rsidP="00DD6D3E">
      <w:pPr>
        <w:pStyle w:val="NoSpacing"/>
        <w:ind w:firstLine="708"/>
        <w:jc w:val="both"/>
        <w:rPr>
          <w:rFonts w:ascii="Verdana" w:eastAsiaTheme="minorEastAsia" w:hAnsi="Verdana"/>
          <w:sz w:val="20"/>
          <w:szCs w:val="20"/>
        </w:rPr>
      </w:pPr>
      <w:r>
        <w:rPr>
          <w:rFonts w:ascii="Verdana" w:hAnsi="Verdana" w:cs="Helvetica"/>
          <w:color w:val="000000" w:themeColor="text1"/>
          <w:sz w:val="20"/>
          <w:szCs w:val="20"/>
          <w:shd w:val="clear" w:color="auto" w:fill="FFFFFF"/>
        </w:rPr>
        <w:t>Предлагам на В</w:t>
      </w:r>
      <w:r w:rsidRPr="00DC35C5">
        <w:rPr>
          <w:rFonts w:ascii="Verdana" w:hAnsi="Verdana" w:cs="Helvetica"/>
          <w:color w:val="000000" w:themeColor="text1"/>
          <w:sz w:val="20"/>
          <w:szCs w:val="20"/>
          <w:shd w:val="clear" w:color="auto" w:fill="FFFFFF"/>
        </w:rPr>
        <w:t xml:space="preserve">ашето внимание отчет за дейността на Общинския съвет и неговите комисии за </w:t>
      </w:r>
      <w:r w:rsidRPr="009C1BC4">
        <w:rPr>
          <w:rFonts w:ascii="Verdana" w:hAnsi="Verdana" w:cs="Helvetica"/>
          <w:sz w:val="20"/>
          <w:szCs w:val="20"/>
          <w:shd w:val="clear" w:color="auto" w:fill="FFFFFF"/>
        </w:rPr>
        <w:t>периода от</w:t>
      </w:r>
      <w:r>
        <w:rPr>
          <w:rFonts w:ascii="Verdana" w:hAnsi="Verdana" w:cs="Helvetica"/>
          <w:sz w:val="20"/>
          <w:szCs w:val="20"/>
          <w:shd w:val="clear" w:color="auto" w:fill="FFFFFF"/>
        </w:rPr>
        <w:t xml:space="preserve"> </w:t>
      </w:r>
      <w:r w:rsidRPr="00684948">
        <w:rPr>
          <w:rFonts w:ascii="Verdana" w:hAnsi="Verdana"/>
          <w:sz w:val="20"/>
          <w:szCs w:val="20"/>
          <w:lang w:val="ru-RU"/>
        </w:rPr>
        <w:t>01.07.2024</w:t>
      </w:r>
      <w:r>
        <w:rPr>
          <w:rFonts w:ascii="Verdana" w:hAnsi="Verdana"/>
          <w:sz w:val="20"/>
          <w:szCs w:val="20"/>
          <w:lang w:val="ru-RU"/>
        </w:rPr>
        <w:t xml:space="preserve"> </w:t>
      </w:r>
      <w:r w:rsidRPr="00684948">
        <w:rPr>
          <w:rFonts w:ascii="Verdana" w:hAnsi="Verdana"/>
          <w:sz w:val="20"/>
          <w:szCs w:val="20"/>
          <w:lang w:val="ru-RU"/>
        </w:rPr>
        <w:t>г. до 31.12.2024</w:t>
      </w:r>
      <w:r>
        <w:rPr>
          <w:rFonts w:ascii="Verdana" w:hAnsi="Verdana"/>
          <w:sz w:val="20"/>
          <w:szCs w:val="20"/>
          <w:lang w:val="ru-RU"/>
        </w:rPr>
        <w:t xml:space="preserve"> </w:t>
      </w:r>
      <w:r w:rsidRPr="00684948">
        <w:rPr>
          <w:rFonts w:ascii="Verdana" w:hAnsi="Verdana"/>
          <w:sz w:val="20"/>
          <w:szCs w:val="20"/>
          <w:lang w:val="ru-RU"/>
        </w:rPr>
        <w:t>г</w:t>
      </w:r>
      <w:r w:rsidRPr="00DD6D3E">
        <w:rPr>
          <w:rFonts w:ascii="Verdana" w:hAnsi="Verdana"/>
          <w:sz w:val="20"/>
          <w:szCs w:val="20"/>
          <w:lang w:val="ru-RU"/>
        </w:rPr>
        <w:t>.</w:t>
      </w:r>
      <w:r w:rsidR="00DD6D3E" w:rsidRPr="00DD6D3E">
        <w:rPr>
          <w:rFonts w:ascii="Verdana" w:hAnsi="Verdana"/>
          <w:sz w:val="20"/>
          <w:szCs w:val="20"/>
          <w:lang w:val="ru-RU"/>
        </w:rPr>
        <w:t xml:space="preserve"> </w:t>
      </w:r>
      <w:r w:rsidR="007D60EE" w:rsidRPr="00DD6D3E">
        <w:rPr>
          <w:rFonts w:ascii="Verdana" w:hAnsi="Verdana"/>
          <w:sz w:val="20"/>
          <w:szCs w:val="20"/>
          <w:lang w:val="ru-RU"/>
        </w:rPr>
        <w:t xml:space="preserve">Отчета е качен </w:t>
      </w:r>
      <w:proofErr w:type="gramStart"/>
      <w:r w:rsidR="007D60EE" w:rsidRPr="00DD6D3E">
        <w:rPr>
          <w:rFonts w:ascii="Verdana" w:hAnsi="Verdana"/>
          <w:sz w:val="20"/>
          <w:szCs w:val="20"/>
          <w:lang w:val="ru-RU"/>
        </w:rPr>
        <w:t>на сайта</w:t>
      </w:r>
      <w:proofErr w:type="gramEnd"/>
      <w:r w:rsidR="007D60EE" w:rsidRPr="00DD6D3E">
        <w:rPr>
          <w:rFonts w:ascii="Verdana" w:hAnsi="Verdana"/>
          <w:sz w:val="20"/>
          <w:szCs w:val="20"/>
          <w:lang w:val="ru-RU"/>
        </w:rPr>
        <w:t xml:space="preserve"> на Община Пирдоп.</w:t>
      </w:r>
      <w:r w:rsidR="00DD6D3E" w:rsidRPr="00DD6D3E">
        <w:rPr>
          <w:rFonts w:ascii="Verdana" w:hAnsi="Verdana"/>
          <w:sz w:val="20"/>
          <w:szCs w:val="20"/>
          <w:lang w:val="ru-RU"/>
        </w:rPr>
        <w:t xml:space="preserve"> </w:t>
      </w:r>
      <w:r w:rsidR="007D60EE" w:rsidRPr="00DD6D3E">
        <w:rPr>
          <w:rFonts w:ascii="Verdana" w:eastAsiaTheme="minorEastAsia" w:hAnsi="Verdana" w:cs="Helvetica"/>
          <w:sz w:val="20"/>
          <w:szCs w:val="20"/>
          <w:shd w:val="clear" w:color="auto" w:fill="FFFFFF"/>
        </w:rPr>
        <w:t xml:space="preserve">Внесеният отчет, който  се разглежда на заседанието на Общинския съвет- Пирдоп ще се разгласи на населението по реда, определен в Правилника за организацията и дейността на Общинския съвет, неговите комисии и </w:t>
      </w:r>
      <w:r w:rsidR="007D60EE" w:rsidRPr="00DD6D3E">
        <w:rPr>
          <w:rFonts w:ascii="Verdana" w:eastAsiaTheme="minorEastAsia" w:hAnsi="Verdana"/>
          <w:sz w:val="20"/>
          <w:szCs w:val="20"/>
        </w:rPr>
        <w:t>взаимодействието му с общинска администрация.</w:t>
      </w:r>
    </w:p>
    <w:p w14:paraId="40BDB143" w14:textId="6AC85525" w:rsidR="00DD6D3E" w:rsidRDefault="007D60EE" w:rsidP="00DD6D3E">
      <w:pPr>
        <w:jc w:val="both"/>
        <w:rPr>
          <w:rFonts w:ascii="Verdana" w:eastAsiaTheme="minorEastAsia" w:hAnsi="Verdana" w:cs="Helvetica"/>
          <w:sz w:val="20"/>
          <w:szCs w:val="20"/>
          <w:shd w:val="clear" w:color="auto" w:fill="FFFFFF"/>
        </w:rPr>
      </w:pPr>
      <w:r>
        <w:rPr>
          <w:rFonts w:ascii="Verdana" w:eastAsiaTheme="minorEastAsia" w:hAnsi="Verdana" w:cs="Helvetica"/>
          <w:sz w:val="20"/>
          <w:szCs w:val="20"/>
          <w:shd w:val="clear" w:color="auto" w:fill="FFFFFF"/>
        </w:rPr>
        <w:t xml:space="preserve">          </w:t>
      </w:r>
      <w:r w:rsidRPr="007D60EE">
        <w:rPr>
          <w:rFonts w:ascii="Verdana" w:eastAsiaTheme="minorEastAsia" w:hAnsi="Verdana" w:cs="Helvetica"/>
          <w:sz w:val="20"/>
          <w:szCs w:val="20"/>
          <w:shd w:val="clear" w:color="auto" w:fill="FFFFFF"/>
        </w:rPr>
        <w:t xml:space="preserve"> През отчетния период  Общинският съвет-Пирдоп е </w:t>
      </w:r>
      <w:r w:rsidRPr="007D60EE">
        <w:rPr>
          <w:rFonts w:ascii="Verdana" w:eastAsiaTheme="minorEastAsia" w:hAnsi="Verdana" w:cstheme="minorBidi"/>
          <w:noProof/>
          <w:sz w:val="20"/>
          <w:szCs w:val="20"/>
        </w:rPr>
        <w:t>провел 6 редовни заседания.</w:t>
      </w:r>
      <w:r w:rsidR="00DD6D3E">
        <w:rPr>
          <w:rFonts w:ascii="Verdana" w:eastAsiaTheme="minorEastAsia" w:hAnsi="Verdana" w:cstheme="minorBidi"/>
          <w:noProof/>
          <w:sz w:val="20"/>
          <w:szCs w:val="20"/>
        </w:rPr>
        <w:t xml:space="preserve"> </w:t>
      </w:r>
      <w:r w:rsidRPr="007D60EE">
        <w:rPr>
          <w:rFonts w:ascii="Verdana" w:eastAsiaTheme="minorEastAsia" w:hAnsi="Verdana" w:cs="Helvetica"/>
          <w:sz w:val="20"/>
          <w:szCs w:val="20"/>
          <w:shd w:val="clear" w:color="auto" w:fill="FFFFFF"/>
        </w:rPr>
        <w:t>Заседания се провеждаха при спазване на законо</w:t>
      </w:r>
      <w:r w:rsidR="00BB2A16">
        <w:rPr>
          <w:rFonts w:ascii="Verdana" w:eastAsiaTheme="minorEastAsia" w:hAnsi="Verdana" w:cs="Helvetica"/>
          <w:sz w:val="20"/>
          <w:szCs w:val="20"/>
          <w:shd w:val="clear" w:color="auto" w:fill="FFFFFF"/>
        </w:rPr>
        <w:t xml:space="preserve"> </w:t>
      </w:r>
      <w:r w:rsidRPr="007D60EE">
        <w:rPr>
          <w:rFonts w:ascii="Verdana" w:eastAsiaTheme="minorEastAsia" w:hAnsi="Verdana" w:cs="Helvetica"/>
          <w:sz w:val="20"/>
          <w:szCs w:val="20"/>
          <w:shd w:val="clear" w:color="auto" w:fill="FFFFFF"/>
        </w:rPr>
        <w:t xml:space="preserve">установения ред, излъчваха  се по местната телевизия, и онлайн се отразяваха в местните печатни издания, с което осигурихме  прозрачност в работа ни. </w:t>
      </w:r>
    </w:p>
    <w:p w14:paraId="61E1CEF6" w14:textId="77777777" w:rsidR="00DD6D3E" w:rsidRDefault="007D60EE" w:rsidP="00DD6D3E">
      <w:pPr>
        <w:jc w:val="both"/>
        <w:rPr>
          <w:rFonts w:ascii="Verdana" w:eastAsiaTheme="minorEastAsia" w:hAnsi="Verdana" w:cstheme="minorBidi"/>
          <w:noProof/>
          <w:sz w:val="20"/>
          <w:szCs w:val="20"/>
        </w:rPr>
      </w:pPr>
      <w:r w:rsidRPr="007D60EE">
        <w:rPr>
          <w:rFonts w:ascii="Verdana" w:eastAsiaTheme="minorEastAsia" w:hAnsi="Verdana" w:cstheme="minorBidi"/>
          <w:noProof/>
          <w:sz w:val="20"/>
          <w:szCs w:val="20"/>
        </w:rPr>
        <w:t xml:space="preserve">          За периода</w:t>
      </w:r>
      <w:r w:rsidRPr="007D60EE">
        <w:rPr>
          <w:rFonts w:ascii="Verdana" w:eastAsiaTheme="minorEastAsia" w:hAnsi="Verdana" w:cstheme="minorBidi"/>
          <w:b/>
          <w:sz w:val="20"/>
          <w:szCs w:val="20"/>
        </w:rPr>
        <w:t xml:space="preserve">  </w:t>
      </w:r>
      <w:r w:rsidRPr="007D60EE">
        <w:rPr>
          <w:rFonts w:ascii="Verdana" w:eastAsiaTheme="minorEastAsia" w:hAnsi="Verdana" w:cstheme="minorBidi"/>
          <w:sz w:val="20"/>
          <w:szCs w:val="20"/>
        </w:rPr>
        <w:t>от 01.07.2024г. до 31.12.2024г.,</w:t>
      </w:r>
      <w:r w:rsidRPr="007D60EE">
        <w:rPr>
          <w:rFonts w:ascii="Verdana" w:eastAsiaTheme="minorEastAsia" w:hAnsi="Verdana" w:cstheme="minorBidi"/>
          <w:b/>
          <w:sz w:val="20"/>
          <w:szCs w:val="20"/>
        </w:rPr>
        <w:t xml:space="preserve"> </w:t>
      </w:r>
      <w:r w:rsidRPr="007D60EE">
        <w:rPr>
          <w:rFonts w:ascii="Verdana" w:eastAsiaTheme="minorEastAsia" w:hAnsi="Verdana" w:cstheme="minorBidi"/>
          <w:noProof/>
          <w:sz w:val="20"/>
          <w:szCs w:val="20"/>
        </w:rPr>
        <w:t>Общински съвет – Пирдоп прие    90 решения. Решения, касаят изменения, допълнения, приемане на наредби и правилници, участие в проекти, управление и разпореждане с общинско имущество, общински търговски дружества, бюджет и финанси, здравеопазване и социални дейности, образование, териториално развитие, екология, гори и селско стопанство и други, свързани с дейността на Общински съвет - Пирдоп.</w:t>
      </w:r>
      <w:r w:rsidR="00DD6D3E">
        <w:rPr>
          <w:rFonts w:ascii="Verdana" w:eastAsiaTheme="minorEastAsia" w:hAnsi="Verdana" w:cstheme="minorBidi"/>
          <w:noProof/>
          <w:sz w:val="20"/>
          <w:szCs w:val="20"/>
        </w:rPr>
        <w:t xml:space="preserve"> </w:t>
      </w:r>
    </w:p>
    <w:p w14:paraId="31A4B3D6" w14:textId="409CEFA9" w:rsidR="00DD6D3E" w:rsidRDefault="007D60EE" w:rsidP="00DD6D3E">
      <w:pPr>
        <w:ind w:firstLine="708"/>
        <w:jc w:val="both"/>
        <w:rPr>
          <w:rFonts w:ascii="Verdana" w:eastAsiaTheme="minorEastAsia" w:hAnsi="Verdana" w:cstheme="minorBidi"/>
          <w:sz w:val="20"/>
          <w:szCs w:val="20"/>
          <w:lang w:val="ru-RU"/>
        </w:rPr>
      </w:pPr>
      <w:r w:rsidRPr="007D60EE">
        <w:rPr>
          <w:rFonts w:ascii="Verdana" w:eastAsiaTheme="minorEastAsia" w:hAnsi="Verdana" w:cstheme="minorBidi"/>
          <w:sz w:val="20"/>
          <w:szCs w:val="20"/>
          <w:lang w:val="ru-RU"/>
        </w:rPr>
        <w:t>За отчетния период няма върнати решения на Общински съвет-</w:t>
      </w:r>
      <w:proofErr w:type="gramStart"/>
      <w:r w:rsidRPr="007D60EE">
        <w:rPr>
          <w:rFonts w:ascii="Verdana" w:eastAsiaTheme="minorEastAsia" w:hAnsi="Verdana" w:cstheme="minorBidi"/>
          <w:sz w:val="20"/>
          <w:szCs w:val="20"/>
        </w:rPr>
        <w:t xml:space="preserve">Пирдоп </w:t>
      </w:r>
      <w:r w:rsidRPr="007D60EE">
        <w:rPr>
          <w:rFonts w:ascii="Verdana" w:eastAsiaTheme="minorEastAsia" w:hAnsi="Verdana" w:cstheme="minorBidi"/>
          <w:sz w:val="20"/>
          <w:szCs w:val="20"/>
          <w:lang w:val="ru-RU"/>
        </w:rPr>
        <w:t xml:space="preserve"> от</w:t>
      </w:r>
      <w:proofErr w:type="gramEnd"/>
      <w:r w:rsidRPr="007D60EE">
        <w:rPr>
          <w:rFonts w:ascii="Verdana" w:eastAsiaTheme="minorEastAsia" w:hAnsi="Verdana" w:cstheme="minorBidi"/>
          <w:sz w:val="20"/>
          <w:szCs w:val="20"/>
          <w:lang w:val="ru-RU"/>
        </w:rPr>
        <w:t xml:space="preserve">  Областният управител на Софийска област, което означава, че те са законосъобразни. Няма </w:t>
      </w:r>
      <w:r w:rsidR="00BB2A16">
        <w:rPr>
          <w:rFonts w:ascii="Verdana" w:eastAsiaTheme="minorEastAsia" w:hAnsi="Verdana" w:cstheme="minorBidi"/>
          <w:sz w:val="20"/>
          <w:szCs w:val="20"/>
          <w:lang w:val="ru-RU"/>
        </w:rPr>
        <w:t>о</w:t>
      </w:r>
      <w:r w:rsidRPr="007D60EE">
        <w:rPr>
          <w:rFonts w:ascii="Verdana" w:eastAsiaTheme="minorEastAsia" w:hAnsi="Verdana" w:cstheme="minorBidi"/>
          <w:sz w:val="20"/>
          <w:szCs w:val="20"/>
          <w:lang w:val="ru-RU"/>
        </w:rPr>
        <w:t>спорени решения и от Кмета на Община Пирдоп.</w:t>
      </w:r>
    </w:p>
    <w:p w14:paraId="180443EA" w14:textId="5C472D60" w:rsidR="007D60EE" w:rsidRPr="007D60EE" w:rsidRDefault="007D60EE" w:rsidP="00DD6D3E">
      <w:pPr>
        <w:ind w:firstLine="708"/>
        <w:jc w:val="both"/>
        <w:rPr>
          <w:rFonts w:ascii="Verdana" w:eastAsiaTheme="minorEastAsia" w:hAnsi="Verdana" w:cstheme="minorBidi"/>
          <w:b/>
          <w:noProof/>
          <w:sz w:val="20"/>
          <w:szCs w:val="20"/>
        </w:rPr>
      </w:pPr>
      <w:r w:rsidRPr="007D60EE">
        <w:rPr>
          <w:rFonts w:ascii="Verdana" w:eastAsiaTheme="minorEastAsia" w:hAnsi="Verdana" w:cstheme="minorBidi"/>
          <w:b/>
          <w:noProof/>
          <w:sz w:val="20"/>
          <w:szCs w:val="20"/>
        </w:rPr>
        <w:t>Дейност на постоянните комисии към Общински съвет - Пирдоп:</w:t>
      </w:r>
    </w:p>
    <w:p w14:paraId="76AE29A4" w14:textId="25F73AC0" w:rsidR="007D60EE" w:rsidRPr="007D60EE" w:rsidRDefault="007D60EE" w:rsidP="00DD6D3E">
      <w:pPr>
        <w:jc w:val="both"/>
        <w:rPr>
          <w:rFonts w:ascii="Verdana" w:hAnsi="Verdana"/>
          <w:sz w:val="20"/>
          <w:szCs w:val="20"/>
          <w:u w:val="single"/>
        </w:rPr>
      </w:pPr>
      <w:r w:rsidRPr="007D60EE">
        <w:rPr>
          <w:rFonts w:ascii="Verdana" w:eastAsiaTheme="minorEastAsia" w:hAnsi="Verdana" w:cstheme="minorBidi"/>
          <w:noProof/>
          <w:sz w:val="20"/>
          <w:szCs w:val="20"/>
        </w:rPr>
        <w:tab/>
        <w:t>Преди провеждане на заседание на ОбС- Пирдоп, постоянните комисии задълбочено и компетентно обсъждат внесените докладни записки и предвидените в тях решения. На заседанията се водят спорове, дискусии, разисквания, сблъскват се мнения и позиции, правят се разумни компромиси, докато се стигне да общо становище, което да е най- правилно и полезно за гражданите на общината. На заседанията на постоянните комиси</w:t>
      </w:r>
      <w:r w:rsidR="00BB2A16">
        <w:rPr>
          <w:rFonts w:ascii="Verdana" w:eastAsiaTheme="minorEastAsia" w:hAnsi="Verdana" w:cstheme="minorBidi"/>
          <w:noProof/>
          <w:sz w:val="20"/>
          <w:szCs w:val="20"/>
        </w:rPr>
        <w:t>и</w:t>
      </w:r>
      <w:r w:rsidRPr="007D60EE">
        <w:rPr>
          <w:rFonts w:ascii="Verdana" w:eastAsiaTheme="minorEastAsia" w:hAnsi="Verdana" w:cstheme="minorBidi"/>
          <w:noProof/>
          <w:sz w:val="20"/>
          <w:szCs w:val="20"/>
        </w:rPr>
        <w:t xml:space="preserve"> присъстват вносителите на документи, които са представители на общинската администрация от съответния ресор.</w:t>
      </w:r>
      <w:r w:rsidRPr="007D60EE">
        <w:rPr>
          <w:rFonts w:ascii="Verdana" w:hAnsi="Verdana"/>
          <w:sz w:val="20"/>
          <w:szCs w:val="20"/>
          <w:u w:val="single"/>
        </w:rPr>
        <w:t xml:space="preserve"> </w:t>
      </w:r>
    </w:p>
    <w:p w14:paraId="12807D47" w14:textId="77777777" w:rsidR="007D60EE" w:rsidRPr="007D60EE" w:rsidRDefault="007D60EE" w:rsidP="007D60EE">
      <w:pPr>
        <w:shd w:val="clear" w:color="auto" w:fill="FFFFFF"/>
        <w:spacing w:after="200"/>
        <w:ind w:firstLine="708"/>
        <w:jc w:val="both"/>
        <w:rPr>
          <w:rFonts w:ascii="Verdana" w:eastAsiaTheme="minorEastAsia" w:hAnsi="Verdana" w:cs="Arial"/>
          <w:sz w:val="20"/>
          <w:szCs w:val="20"/>
        </w:rPr>
      </w:pPr>
      <w:r w:rsidRPr="007D60EE">
        <w:rPr>
          <w:rFonts w:ascii="Verdana" w:eastAsiaTheme="minorEastAsia" w:hAnsi="Verdana" w:cs="Arial"/>
          <w:sz w:val="20"/>
          <w:szCs w:val="20"/>
        </w:rPr>
        <w:t xml:space="preserve">Присъствието на общинските съветници на заседанията на постоянните комисии  и ОбС се характеризира в значителна степен и с тяхното активно участие в дебатите  при вземането на решенията. Отсъствията са по изключение и по уважителни причини. </w:t>
      </w:r>
    </w:p>
    <w:p w14:paraId="6652DAA4" w14:textId="77777777" w:rsidR="007D60EE" w:rsidRPr="007D60EE" w:rsidRDefault="007D60EE" w:rsidP="007D60EE">
      <w:pPr>
        <w:shd w:val="clear" w:color="auto" w:fill="FFFFFF"/>
        <w:spacing w:after="200"/>
        <w:ind w:firstLine="708"/>
        <w:jc w:val="both"/>
        <w:rPr>
          <w:rFonts w:ascii="Verdana" w:eastAsiaTheme="minorEastAsia" w:hAnsi="Verdana" w:cs="Arial"/>
          <w:sz w:val="20"/>
          <w:szCs w:val="20"/>
        </w:rPr>
      </w:pPr>
      <w:r w:rsidRPr="007D60EE">
        <w:rPr>
          <w:rFonts w:ascii="Verdana" w:eastAsiaTheme="minorEastAsia" w:hAnsi="Verdana" w:cs="Arial"/>
          <w:sz w:val="20"/>
          <w:szCs w:val="20"/>
        </w:rPr>
        <w:lastRenderedPageBreak/>
        <w:t xml:space="preserve">Председателският съвет към ОбС – Пирдоп заседава периодично преди всяко заседание на постоянните комисии. Отговорно и по усмотрение на председателите на комисиите, внесените докладни записки се пренасочват за обсъждане по компетентност. </w:t>
      </w:r>
    </w:p>
    <w:p w14:paraId="139ABB38" w14:textId="77777777" w:rsidR="007D60EE" w:rsidRPr="007D60EE" w:rsidRDefault="007D60EE" w:rsidP="007D60EE">
      <w:pPr>
        <w:ind w:firstLine="708"/>
        <w:jc w:val="both"/>
        <w:rPr>
          <w:rFonts w:ascii="Verdana" w:eastAsiaTheme="minorEastAsia" w:hAnsi="Verdana" w:cstheme="minorBidi"/>
          <w:sz w:val="20"/>
          <w:szCs w:val="20"/>
        </w:rPr>
      </w:pPr>
      <w:r w:rsidRPr="007D60EE">
        <w:rPr>
          <w:rFonts w:ascii="Verdana" w:eastAsiaTheme="minorEastAsia" w:hAnsi="Verdana" w:cstheme="minorBidi"/>
          <w:sz w:val="20"/>
          <w:szCs w:val="20"/>
        </w:rPr>
        <w:t>През отчетния период с приемането на Правилникът за организацията и дейността на общинския съвет, неговите комисии и взаимодействието му с общинската администрация с Решение №102 / 27.06.2024г., дейността на Общински съвет – Пирдоп се осъществява от три постоянни комисии: Постоянната комисия по икономика, общинска собственост, инвестиционна политика, териториално устройство, строителство, екология, земеделие и гори; Постоянната комисия по здравеопазване, социална политика, образование, вероизповедания, обществен ред, култура, младежта, спорт и туризъм и Комисия по закона за противодействие на корупцията  и за отнемане на незаконно придобитото имущество.</w:t>
      </w:r>
    </w:p>
    <w:p w14:paraId="320D0D90" w14:textId="77777777" w:rsidR="007D60EE" w:rsidRPr="007D60EE" w:rsidRDefault="007D60EE" w:rsidP="007D60EE">
      <w:pPr>
        <w:jc w:val="both"/>
        <w:rPr>
          <w:rFonts w:ascii="Verdana" w:eastAsiaTheme="minorEastAsia" w:hAnsi="Verdana" w:cstheme="minorBidi"/>
          <w:noProof/>
          <w:sz w:val="20"/>
          <w:szCs w:val="20"/>
        </w:rPr>
      </w:pPr>
      <w:r w:rsidRPr="007D60EE">
        <w:rPr>
          <w:rFonts w:ascii="Verdana" w:eastAsiaTheme="minorEastAsia" w:hAnsi="Verdana" w:cstheme="minorBidi"/>
          <w:noProof/>
          <w:sz w:val="20"/>
          <w:szCs w:val="20"/>
        </w:rPr>
        <w:tab/>
        <w:t xml:space="preserve">През отчетния период комисиите са провели заседания, както следва: </w:t>
      </w:r>
    </w:p>
    <w:tbl>
      <w:tblPr>
        <w:tblStyle w:val="TableGrid6"/>
        <w:tblW w:w="0" w:type="auto"/>
        <w:tblInd w:w="108" w:type="dxa"/>
        <w:tblLook w:val="04A0" w:firstRow="1" w:lastRow="0" w:firstColumn="1" w:lastColumn="0" w:noHBand="0" w:noVBand="1"/>
      </w:tblPr>
      <w:tblGrid>
        <w:gridCol w:w="7233"/>
        <w:gridCol w:w="1721"/>
      </w:tblGrid>
      <w:tr w:rsidR="007D60EE" w:rsidRPr="007D60EE" w14:paraId="0281155B" w14:textId="77777777" w:rsidTr="00DD6D3E">
        <w:tc>
          <w:tcPr>
            <w:tcW w:w="7233" w:type="dxa"/>
          </w:tcPr>
          <w:p w14:paraId="39CE2C53" w14:textId="77777777" w:rsidR="007D60EE" w:rsidRPr="007D60EE" w:rsidRDefault="007D60EE" w:rsidP="007D60EE">
            <w:pPr>
              <w:spacing w:after="200" w:line="276" w:lineRule="auto"/>
              <w:jc w:val="both"/>
              <w:rPr>
                <w:rFonts w:ascii="Verdana" w:eastAsiaTheme="minorEastAsia" w:hAnsi="Verdana" w:cstheme="minorBidi"/>
                <w:noProof/>
                <w:sz w:val="20"/>
                <w:szCs w:val="20"/>
              </w:rPr>
            </w:pPr>
            <w:r w:rsidRPr="007D60EE">
              <w:rPr>
                <w:rFonts w:ascii="Verdana" w:eastAsiaTheme="minorEastAsia" w:hAnsi="Verdana" w:cstheme="minorBidi"/>
                <w:noProof/>
                <w:sz w:val="20"/>
                <w:szCs w:val="20"/>
              </w:rPr>
              <w:t>Постоянна комисия по икономика, общинска собственост и инвестиционна политика</w:t>
            </w:r>
          </w:p>
        </w:tc>
        <w:tc>
          <w:tcPr>
            <w:tcW w:w="1721" w:type="dxa"/>
          </w:tcPr>
          <w:p w14:paraId="35872BEB" w14:textId="77777777" w:rsidR="007D60EE" w:rsidRPr="007D60EE" w:rsidRDefault="007D60EE" w:rsidP="007D60EE">
            <w:pPr>
              <w:spacing w:after="200" w:line="276" w:lineRule="auto"/>
              <w:jc w:val="both"/>
              <w:rPr>
                <w:rFonts w:ascii="Verdana" w:eastAsiaTheme="minorEastAsia" w:hAnsi="Verdana" w:cstheme="minorBidi"/>
                <w:noProof/>
                <w:sz w:val="20"/>
                <w:szCs w:val="20"/>
              </w:rPr>
            </w:pPr>
          </w:p>
          <w:p w14:paraId="1DAC9FF4" w14:textId="77777777" w:rsidR="007D60EE" w:rsidRPr="007D60EE" w:rsidRDefault="007D60EE" w:rsidP="007D60EE">
            <w:pPr>
              <w:spacing w:after="200" w:line="276" w:lineRule="auto"/>
              <w:jc w:val="both"/>
              <w:rPr>
                <w:rFonts w:ascii="Verdana" w:eastAsiaTheme="minorEastAsia" w:hAnsi="Verdana" w:cstheme="minorBidi"/>
                <w:noProof/>
                <w:sz w:val="20"/>
                <w:szCs w:val="20"/>
              </w:rPr>
            </w:pPr>
            <w:r w:rsidRPr="007D60EE">
              <w:rPr>
                <w:rFonts w:ascii="Verdana" w:eastAsiaTheme="minorEastAsia" w:hAnsi="Verdana" w:cstheme="minorBidi"/>
                <w:noProof/>
                <w:sz w:val="20"/>
                <w:szCs w:val="20"/>
              </w:rPr>
              <w:t>1 заседание</w:t>
            </w:r>
          </w:p>
        </w:tc>
      </w:tr>
      <w:tr w:rsidR="007D60EE" w:rsidRPr="007D60EE" w14:paraId="689F6CB6" w14:textId="77777777" w:rsidTr="00DD6D3E">
        <w:tc>
          <w:tcPr>
            <w:tcW w:w="7233" w:type="dxa"/>
          </w:tcPr>
          <w:p w14:paraId="2D1D0300" w14:textId="77777777" w:rsidR="007D60EE" w:rsidRPr="007D60EE" w:rsidRDefault="007D60EE" w:rsidP="007D60EE">
            <w:pPr>
              <w:spacing w:after="200" w:line="276" w:lineRule="auto"/>
              <w:jc w:val="both"/>
              <w:rPr>
                <w:rFonts w:ascii="Verdana" w:eastAsiaTheme="minorEastAsia" w:hAnsi="Verdana" w:cstheme="minorBidi"/>
                <w:noProof/>
                <w:sz w:val="20"/>
                <w:szCs w:val="20"/>
              </w:rPr>
            </w:pPr>
            <w:r w:rsidRPr="007D60EE">
              <w:rPr>
                <w:rFonts w:ascii="Verdana" w:eastAsiaTheme="minorEastAsia" w:hAnsi="Verdana" w:cstheme="minorBidi"/>
                <w:noProof/>
                <w:sz w:val="20"/>
                <w:szCs w:val="20"/>
              </w:rPr>
              <w:t>Постоянна комисия по териториално устройство, строителство, екология и гори</w:t>
            </w:r>
          </w:p>
        </w:tc>
        <w:tc>
          <w:tcPr>
            <w:tcW w:w="1721" w:type="dxa"/>
          </w:tcPr>
          <w:p w14:paraId="4D08E0A8" w14:textId="77777777" w:rsidR="007D60EE" w:rsidRPr="007D60EE" w:rsidRDefault="007D60EE" w:rsidP="007D60EE">
            <w:pPr>
              <w:spacing w:after="200" w:line="276" w:lineRule="auto"/>
              <w:rPr>
                <w:rFonts w:ascii="Verdana" w:eastAsiaTheme="minorEastAsia" w:hAnsi="Verdana" w:cstheme="minorBidi"/>
                <w:sz w:val="20"/>
                <w:szCs w:val="20"/>
              </w:rPr>
            </w:pPr>
            <w:r w:rsidRPr="007D60EE">
              <w:rPr>
                <w:rFonts w:ascii="Verdana" w:eastAsiaTheme="minorEastAsia" w:hAnsi="Verdana" w:cstheme="minorBidi"/>
                <w:noProof/>
                <w:sz w:val="20"/>
                <w:szCs w:val="20"/>
              </w:rPr>
              <w:t>1 заседание</w:t>
            </w:r>
          </w:p>
        </w:tc>
      </w:tr>
      <w:tr w:rsidR="007D60EE" w:rsidRPr="007D60EE" w14:paraId="28B5E5C6" w14:textId="77777777" w:rsidTr="00DD6D3E">
        <w:tc>
          <w:tcPr>
            <w:tcW w:w="7233" w:type="dxa"/>
          </w:tcPr>
          <w:p w14:paraId="471A8099" w14:textId="4ED3C4BF" w:rsidR="007D60EE" w:rsidRPr="007D60EE" w:rsidRDefault="007D60EE" w:rsidP="00BB2A16">
            <w:pPr>
              <w:spacing w:after="200" w:line="276" w:lineRule="auto"/>
              <w:jc w:val="both"/>
              <w:rPr>
                <w:rFonts w:ascii="Verdana" w:eastAsiaTheme="minorEastAsia" w:hAnsi="Verdana" w:cstheme="minorBidi"/>
                <w:noProof/>
                <w:sz w:val="20"/>
                <w:szCs w:val="20"/>
              </w:rPr>
            </w:pPr>
            <w:r w:rsidRPr="007D60EE">
              <w:rPr>
                <w:rFonts w:ascii="Verdana" w:eastAsiaTheme="minorEastAsia" w:hAnsi="Verdana" w:cstheme="minorBidi"/>
                <w:noProof/>
                <w:sz w:val="20"/>
                <w:szCs w:val="20"/>
              </w:rPr>
              <w:t>Постоянна комисия по здравеопазване, социална политика, образование и ве</w:t>
            </w:r>
            <w:r w:rsidR="00BB2A16">
              <w:rPr>
                <w:rFonts w:ascii="Verdana" w:eastAsiaTheme="minorEastAsia" w:hAnsi="Verdana" w:cstheme="minorBidi"/>
                <w:noProof/>
                <w:sz w:val="20"/>
                <w:szCs w:val="20"/>
              </w:rPr>
              <w:t>р</w:t>
            </w:r>
            <w:r w:rsidRPr="007D60EE">
              <w:rPr>
                <w:rFonts w:ascii="Verdana" w:eastAsiaTheme="minorEastAsia" w:hAnsi="Verdana" w:cstheme="minorBidi"/>
                <w:noProof/>
                <w:sz w:val="20"/>
                <w:szCs w:val="20"/>
              </w:rPr>
              <w:t>оизповедания</w:t>
            </w:r>
          </w:p>
        </w:tc>
        <w:tc>
          <w:tcPr>
            <w:tcW w:w="1721" w:type="dxa"/>
          </w:tcPr>
          <w:p w14:paraId="5EC4386F" w14:textId="77777777" w:rsidR="007D60EE" w:rsidRPr="007D60EE" w:rsidRDefault="007D60EE" w:rsidP="007D60EE">
            <w:pPr>
              <w:spacing w:after="200" w:line="276" w:lineRule="auto"/>
              <w:rPr>
                <w:rFonts w:ascii="Verdana" w:eastAsiaTheme="minorEastAsia" w:hAnsi="Verdana" w:cstheme="minorBidi"/>
                <w:sz w:val="20"/>
                <w:szCs w:val="20"/>
              </w:rPr>
            </w:pPr>
            <w:r w:rsidRPr="007D60EE">
              <w:rPr>
                <w:rFonts w:ascii="Verdana" w:eastAsiaTheme="minorEastAsia" w:hAnsi="Verdana" w:cstheme="minorBidi"/>
                <w:noProof/>
                <w:sz w:val="20"/>
                <w:szCs w:val="20"/>
              </w:rPr>
              <w:t>1 заседание</w:t>
            </w:r>
          </w:p>
        </w:tc>
      </w:tr>
      <w:tr w:rsidR="007D60EE" w:rsidRPr="007D60EE" w14:paraId="0D26D013" w14:textId="77777777" w:rsidTr="00DD6D3E">
        <w:tc>
          <w:tcPr>
            <w:tcW w:w="7233" w:type="dxa"/>
          </w:tcPr>
          <w:p w14:paraId="653CA289" w14:textId="77777777" w:rsidR="007D60EE" w:rsidRPr="007D60EE" w:rsidRDefault="007D60EE" w:rsidP="007D60EE">
            <w:pPr>
              <w:spacing w:after="200" w:line="276" w:lineRule="auto"/>
              <w:jc w:val="both"/>
              <w:rPr>
                <w:rFonts w:ascii="Verdana" w:eastAsiaTheme="minorEastAsia" w:hAnsi="Verdana" w:cstheme="minorBidi"/>
                <w:noProof/>
                <w:sz w:val="20"/>
                <w:szCs w:val="20"/>
              </w:rPr>
            </w:pPr>
            <w:r w:rsidRPr="007D60EE">
              <w:rPr>
                <w:rFonts w:ascii="Verdana" w:eastAsiaTheme="minorEastAsia" w:hAnsi="Verdana" w:cstheme="minorBidi"/>
                <w:noProof/>
                <w:sz w:val="20"/>
                <w:szCs w:val="20"/>
              </w:rPr>
              <w:t>Постоянна комисия по обществен ред култура, младежта, спорт и туризъм</w:t>
            </w:r>
          </w:p>
        </w:tc>
        <w:tc>
          <w:tcPr>
            <w:tcW w:w="1721" w:type="dxa"/>
          </w:tcPr>
          <w:p w14:paraId="62345828" w14:textId="77777777" w:rsidR="007D60EE" w:rsidRPr="007D60EE" w:rsidRDefault="007D60EE" w:rsidP="007D60EE">
            <w:pPr>
              <w:spacing w:after="200" w:line="276" w:lineRule="auto"/>
              <w:rPr>
                <w:rFonts w:ascii="Verdana" w:eastAsiaTheme="minorEastAsia" w:hAnsi="Verdana" w:cstheme="minorBidi"/>
                <w:sz w:val="20"/>
                <w:szCs w:val="20"/>
              </w:rPr>
            </w:pPr>
            <w:r w:rsidRPr="007D60EE">
              <w:rPr>
                <w:rFonts w:ascii="Verdana" w:eastAsiaTheme="minorEastAsia" w:hAnsi="Verdana" w:cstheme="minorBidi"/>
                <w:noProof/>
                <w:sz w:val="20"/>
                <w:szCs w:val="20"/>
              </w:rPr>
              <w:t>1 заседание</w:t>
            </w:r>
          </w:p>
        </w:tc>
      </w:tr>
      <w:tr w:rsidR="007D60EE" w:rsidRPr="007D60EE" w14:paraId="0FD544A6" w14:textId="77777777" w:rsidTr="00DD6D3E">
        <w:tc>
          <w:tcPr>
            <w:tcW w:w="7233" w:type="dxa"/>
          </w:tcPr>
          <w:p w14:paraId="25091EB4" w14:textId="77777777" w:rsidR="007D60EE" w:rsidRPr="007D60EE" w:rsidRDefault="007D60EE" w:rsidP="007D60EE">
            <w:pPr>
              <w:spacing w:after="200" w:line="276" w:lineRule="auto"/>
              <w:jc w:val="both"/>
              <w:rPr>
                <w:rFonts w:ascii="Verdana" w:eastAsiaTheme="minorEastAsia" w:hAnsi="Verdana" w:cstheme="minorBidi"/>
                <w:noProof/>
                <w:sz w:val="20"/>
                <w:szCs w:val="20"/>
              </w:rPr>
            </w:pPr>
            <w:r w:rsidRPr="007D60EE">
              <w:rPr>
                <w:rFonts w:ascii="Verdana" w:eastAsiaTheme="minorEastAsia" w:hAnsi="Verdana" w:cstheme="minorBidi"/>
                <w:noProof/>
                <w:sz w:val="20"/>
                <w:szCs w:val="20"/>
              </w:rPr>
              <w:t>Комисия по Закона за противодействие на корупцията  и за отнемане на незаконно придобитото имущество</w:t>
            </w:r>
          </w:p>
        </w:tc>
        <w:tc>
          <w:tcPr>
            <w:tcW w:w="1721" w:type="dxa"/>
          </w:tcPr>
          <w:p w14:paraId="69EBA2E6" w14:textId="77777777" w:rsidR="007D60EE" w:rsidRPr="007D60EE" w:rsidRDefault="007D60EE" w:rsidP="007D60EE">
            <w:pPr>
              <w:spacing w:after="200" w:line="276" w:lineRule="auto"/>
              <w:jc w:val="both"/>
              <w:rPr>
                <w:rFonts w:ascii="Verdana" w:eastAsiaTheme="minorEastAsia" w:hAnsi="Verdana" w:cstheme="minorBidi"/>
                <w:noProof/>
                <w:sz w:val="20"/>
                <w:szCs w:val="20"/>
              </w:rPr>
            </w:pPr>
            <w:r w:rsidRPr="007D60EE">
              <w:rPr>
                <w:rFonts w:ascii="Verdana" w:eastAsiaTheme="minorEastAsia" w:hAnsi="Verdana" w:cstheme="minorBidi"/>
                <w:noProof/>
                <w:sz w:val="20"/>
                <w:szCs w:val="20"/>
              </w:rPr>
              <w:t>0 заседания</w:t>
            </w:r>
          </w:p>
        </w:tc>
      </w:tr>
    </w:tbl>
    <w:p w14:paraId="03B747C9" w14:textId="77777777" w:rsidR="007D60EE" w:rsidRPr="007D60EE" w:rsidRDefault="007D60EE" w:rsidP="007D60EE">
      <w:pPr>
        <w:jc w:val="both"/>
        <w:rPr>
          <w:rFonts w:ascii="Verdana" w:eastAsiaTheme="minorEastAsia" w:hAnsi="Verdana" w:cstheme="minorBidi"/>
          <w:noProof/>
          <w:sz w:val="20"/>
          <w:szCs w:val="20"/>
        </w:rPr>
      </w:pPr>
    </w:p>
    <w:p w14:paraId="29499554" w14:textId="77777777" w:rsidR="007D60EE" w:rsidRPr="007D60EE" w:rsidRDefault="007D60EE" w:rsidP="007D60EE">
      <w:pPr>
        <w:ind w:firstLine="708"/>
        <w:jc w:val="both"/>
        <w:rPr>
          <w:rFonts w:ascii="Verdana" w:eastAsiaTheme="minorEastAsia" w:hAnsi="Verdana" w:cstheme="minorBidi"/>
          <w:sz w:val="20"/>
          <w:szCs w:val="20"/>
        </w:rPr>
      </w:pPr>
      <w:r w:rsidRPr="007D60EE">
        <w:rPr>
          <w:rFonts w:ascii="Verdana" w:eastAsiaTheme="minorEastAsia" w:hAnsi="Verdana" w:cstheme="minorBidi"/>
          <w:noProof/>
          <w:sz w:val="20"/>
          <w:szCs w:val="20"/>
        </w:rPr>
        <w:t xml:space="preserve">След влизане в сила на решение </w:t>
      </w:r>
      <w:r w:rsidRPr="007D60EE">
        <w:rPr>
          <w:rFonts w:ascii="Verdana" w:eastAsiaTheme="minorEastAsia" w:hAnsi="Verdana" w:cstheme="minorBidi"/>
          <w:sz w:val="20"/>
          <w:szCs w:val="20"/>
        </w:rPr>
        <w:t>№102 / 27.06.2024г, с което бяха приети промени в наименованията и състава на постоянните комисии са проведени следните заседания:</w:t>
      </w:r>
    </w:p>
    <w:tbl>
      <w:tblPr>
        <w:tblStyle w:val="TableGrid6"/>
        <w:tblW w:w="0" w:type="auto"/>
        <w:tblInd w:w="108" w:type="dxa"/>
        <w:tblLook w:val="04A0" w:firstRow="1" w:lastRow="0" w:firstColumn="1" w:lastColumn="0" w:noHBand="0" w:noVBand="1"/>
      </w:tblPr>
      <w:tblGrid>
        <w:gridCol w:w="7233"/>
        <w:gridCol w:w="1721"/>
      </w:tblGrid>
      <w:tr w:rsidR="007D60EE" w:rsidRPr="007D60EE" w14:paraId="03D760FC" w14:textId="77777777" w:rsidTr="008532B7">
        <w:tc>
          <w:tcPr>
            <w:tcW w:w="7233" w:type="dxa"/>
          </w:tcPr>
          <w:p w14:paraId="06F290E9" w14:textId="77777777" w:rsidR="007D60EE" w:rsidRPr="007D60EE" w:rsidRDefault="007D60EE" w:rsidP="007D60EE">
            <w:pPr>
              <w:ind w:firstLine="34"/>
              <w:jc w:val="both"/>
              <w:rPr>
                <w:rFonts w:ascii="Verdana" w:eastAsiaTheme="minorEastAsia" w:hAnsi="Verdana" w:cstheme="minorBidi"/>
                <w:noProof/>
                <w:sz w:val="20"/>
                <w:szCs w:val="20"/>
              </w:rPr>
            </w:pPr>
            <w:r w:rsidRPr="007D60EE">
              <w:rPr>
                <w:rFonts w:ascii="Verdana" w:eastAsiaTheme="minorEastAsia" w:hAnsi="Verdana" w:cstheme="minorBidi"/>
                <w:noProof/>
                <w:sz w:val="20"/>
                <w:szCs w:val="20"/>
              </w:rPr>
              <w:t>Постоянната комисия по икономика, общинска собственост, инвестиционна политика, териториално устройство, строителство, екология, земеделие и гори</w:t>
            </w:r>
          </w:p>
        </w:tc>
        <w:tc>
          <w:tcPr>
            <w:tcW w:w="1721" w:type="dxa"/>
          </w:tcPr>
          <w:p w14:paraId="22ADE282" w14:textId="77777777" w:rsidR="007D60EE" w:rsidRPr="007D60EE" w:rsidRDefault="007D60EE" w:rsidP="007D60EE">
            <w:pPr>
              <w:spacing w:after="200" w:line="276" w:lineRule="auto"/>
              <w:jc w:val="both"/>
              <w:rPr>
                <w:rFonts w:ascii="Verdana" w:eastAsiaTheme="minorEastAsia" w:hAnsi="Verdana" w:cstheme="minorBidi"/>
                <w:noProof/>
                <w:sz w:val="20"/>
                <w:szCs w:val="20"/>
              </w:rPr>
            </w:pPr>
            <w:r w:rsidRPr="007D60EE">
              <w:rPr>
                <w:rFonts w:ascii="Verdana" w:eastAsiaTheme="minorEastAsia" w:hAnsi="Verdana" w:cstheme="minorBidi"/>
                <w:noProof/>
                <w:sz w:val="20"/>
                <w:szCs w:val="20"/>
              </w:rPr>
              <w:t>5 заседания</w:t>
            </w:r>
          </w:p>
        </w:tc>
      </w:tr>
      <w:tr w:rsidR="007D60EE" w:rsidRPr="007D60EE" w14:paraId="231FC8E4" w14:textId="77777777" w:rsidTr="008532B7">
        <w:tc>
          <w:tcPr>
            <w:tcW w:w="7233" w:type="dxa"/>
          </w:tcPr>
          <w:p w14:paraId="78B04928" w14:textId="77777777" w:rsidR="007D60EE" w:rsidRPr="007D60EE" w:rsidRDefault="007D60EE" w:rsidP="007D60EE">
            <w:pPr>
              <w:ind w:firstLine="34"/>
              <w:jc w:val="both"/>
              <w:rPr>
                <w:rFonts w:ascii="Verdana" w:eastAsiaTheme="minorEastAsia" w:hAnsi="Verdana" w:cstheme="minorBidi"/>
                <w:noProof/>
                <w:sz w:val="20"/>
                <w:szCs w:val="20"/>
              </w:rPr>
            </w:pPr>
            <w:r w:rsidRPr="007D60EE">
              <w:rPr>
                <w:rFonts w:ascii="Verdana" w:eastAsiaTheme="minorEastAsia" w:hAnsi="Verdana" w:cstheme="minorBidi"/>
                <w:sz w:val="20"/>
                <w:szCs w:val="20"/>
              </w:rPr>
              <w:t xml:space="preserve">Постоянната комисия по </w:t>
            </w:r>
            <w:r w:rsidRPr="007D60EE">
              <w:rPr>
                <w:rFonts w:ascii="Verdana" w:eastAsia="Arial Unicode MS" w:hAnsi="Verdana" w:cstheme="minorBidi"/>
                <w:bCs/>
                <w:sz w:val="20"/>
                <w:szCs w:val="20"/>
              </w:rPr>
              <w:t>здравеопазване, социална политика, образование, вероизповедания, обществен ред, култура, младежта, спорт и туризъм</w:t>
            </w:r>
          </w:p>
        </w:tc>
        <w:tc>
          <w:tcPr>
            <w:tcW w:w="1721" w:type="dxa"/>
          </w:tcPr>
          <w:p w14:paraId="1DF38AC7" w14:textId="77777777" w:rsidR="007D60EE" w:rsidRPr="007D60EE" w:rsidRDefault="007D60EE" w:rsidP="007D60EE">
            <w:pPr>
              <w:spacing w:after="200" w:line="276" w:lineRule="auto"/>
              <w:jc w:val="both"/>
              <w:rPr>
                <w:rFonts w:ascii="Verdana" w:eastAsiaTheme="minorEastAsia" w:hAnsi="Verdana" w:cstheme="minorBidi"/>
                <w:noProof/>
                <w:sz w:val="20"/>
                <w:szCs w:val="20"/>
              </w:rPr>
            </w:pPr>
            <w:r w:rsidRPr="007D60EE">
              <w:rPr>
                <w:rFonts w:ascii="Verdana" w:eastAsiaTheme="minorEastAsia" w:hAnsi="Verdana" w:cstheme="minorBidi"/>
                <w:noProof/>
                <w:sz w:val="20"/>
                <w:szCs w:val="20"/>
              </w:rPr>
              <w:t>6 заседания</w:t>
            </w:r>
          </w:p>
        </w:tc>
      </w:tr>
      <w:tr w:rsidR="007D60EE" w:rsidRPr="007D60EE" w14:paraId="75FEE411" w14:textId="77777777" w:rsidTr="008532B7">
        <w:tc>
          <w:tcPr>
            <w:tcW w:w="7233" w:type="dxa"/>
          </w:tcPr>
          <w:p w14:paraId="156A8914" w14:textId="77777777" w:rsidR="007D60EE" w:rsidRPr="007D60EE" w:rsidRDefault="007D60EE" w:rsidP="007D60EE">
            <w:pPr>
              <w:spacing w:after="200" w:line="276" w:lineRule="auto"/>
              <w:jc w:val="both"/>
              <w:rPr>
                <w:rFonts w:ascii="Verdana" w:eastAsiaTheme="minorEastAsia" w:hAnsi="Verdana" w:cstheme="minorBidi"/>
                <w:noProof/>
                <w:sz w:val="20"/>
                <w:szCs w:val="20"/>
              </w:rPr>
            </w:pPr>
            <w:r w:rsidRPr="007D60EE">
              <w:rPr>
                <w:rFonts w:ascii="Verdana" w:eastAsiaTheme="minorEastAsia" w:hAnsi="Verdana" w:cstheme="minorBidi"/>
                <w:noProof/>
                <w:sz w:val="20"/>
                <w:szCs w:val="20"/>
              </w:rPr>
              <w:t>Комисия по Закона за противодействие на корупцията  и за отнемане на незаконно придобитото имущество</w:t>
            </w:r>
          </w:p>
        </w:tc>
        <w:tc>
          <w:tcPr>
            <w:tcW w:w="1721" w:type="dxa"/>
          </w:tcPr>
          <w:p w14:paraId="33198B39" w14:textId="77777777" w:rsidR="007D60EE" w:rsidRPr="007D60EE" w:rsidRDefault="007D60EE" w:rsidP="007D60EE">
            <w:pPr>
              <w:spacing w:after="200" w:line="276" w:lineRule="auto"/>
              <w:jc w:val="both"/>
              <w:rPr>
                <w:rFonts w:ascii="Verdana" w:eastAsiaTheme="minorEastAsia" w:hAnsi="Verdana" w:cstheme="minorBidi"/>
                <w:noProof/>
                <w:sz w:val="20"/>
                <w:szCs w:val="20"/>
              </w:rPr>
            </w:pPr>
            <w:r w:rsidRPr="007D60EE">
              <w:rPr>
                <w:rFonts w:ascii="Verdana" w:eastAsiaTheme="minorEastAsia" w:hAnsi="Verdana" w:cstheme="minorBidi"/>
                <w:noProof/>
                <w:sz w:val="20"/>
                <w:szCs w:val="20"/>
              </w:rPr>
              <w:t>0 заседания</w:t>
            </w:r>
          </w:p>
        </w:tc>
      </w:tr>
    </w:tbl>
    <w:p w14:paraId="4E8062A0" w14:textId="77777777" w:rsidR="007D60EE" w:rsidRPr="007D60EE" w:rsidRDefault="007D60EE" w:rsidP="007D60EE">
      <w:pPr>
        <w:ind w:firstLine="708"/>
        <w:jc w:val="both"/>
        <w:rPr>
          <w:rFonts w:ascii="Verdana" w:eastAsiaTheme="minorEastAsia" w:hAnsi="Verdana" w:cstheme="minorBidi"/>
          <w:sz w:val="20"/>
          <w:szCs w:val="20"/>
          <w:lang w:val="ru-RU"/>
        </w:rPr>
      </w:pPr>
      <w:r w:rsidRPr="007D60EE">
        <w:rPr>
          <w:rFonts w:ascii="Verdana" w:eastAsiaTheme="minorEastAsia" w:hAnsi="Verdana" w:cstheme="minorBidi"/>
          <w:sz w:val="20"/>
          <w:szCs w:val="20"/>
          <w:lang w:val="ru-RU"/>
        </w:rPr>
        <w:t xml:space="preserve">Съгласно нормативната уредба заседанията на Общинския съвет и неговите комисии са открити. </w:t>
      </w:r>
    </w:p>
    <w:p w14:paraId="2E54771B" w14:textId="77777777" w:rsidR="007D60EE" w:rsidRPr="007D60EE" w:rsidRDefault="007D60EE" w:rsidP="007D60EE">
      <w:pPr>
        <w:ind w:firstLine="708"/>
        <w:jc w:val="both"/>
        <w:rPr>
          <w:rFonts w:ascii="Verdana" w:eastAsiaTheme="minorEastAsia" w:hAnsi="Verdana" w:cstheme="minorBidi"/>
          <w:sz w:val="20"/>
          <w:szCs w:val="20"/>
          <w:lang w:val="ru-RU"/>
        </w:rPr>
      </w:pPr>
      <w:r w:rsidRPr="007D60EE">
        <w:rPr>
          <w:rFonts w:ascii="Verdana" w:eastAsiaTheme="minorEastAsia" w:hAnsi="Verdana" w:cstheme="minorBidi"/>
          <w:sz w:val="20"/>
          <w:szCs w:val="20"/>
          <w:lang w:val="ru-RU"/>
        </w:rPr>
        <w:t>Предоставена е възможност на гражданите да изразяват мнения и позиции по конкретни точки предвидени в дневният ред на  заседанието на Общинският съвет. Отправят се питания и се изразяват становища, правят се предложения от обществен интерес, като съответно получават отговори  по ред, начин и в срок, определени в Правилника за организацията и дейността на Общински съвет – Пирдоп.</w:t>
      </w:r>
      <w:r w:rsidRPr="007D60EE">
        <w:rPr>
          <w:rFonts w:ascii="Verdana" w:eastAsiaTheme="minorEastAsia" w:hAnsi="Verdana" w:cstheme="minorBidi"/>
          <w:sz w:val="20"/>
          <w:szCs w:val="20"/>
        </w:rPr>
        <w:tab/>
      </w:r>
    </w:p>
    <w:p w14:paraId="796A1E9F" w14:textId="77777777" w:rsidR="007D60EE" w:rsidRPr="007D60EE" w:rsidRDefault="007D60EE" w:rsidP="007D60EE">
      <w:pPr>
        <w:jc w:val="both"/>
        <w:rPr>
          <w:rFonts w:ascii="Verdana" w:eastAsiaTheme="minorEastAsia" w:hAnsi="Verdana" w:cstheme="minorBidi"/>
          <w:sz w:val="20"/>
          <w:szCs w:val="20"/>
          <w:lang w:val="ru-RU"/>
        </w:rPr>
      </w:pPr>
      <w:r w:rsidRPr="007D60EE">
        <w:rPr>
          <w:rFonts w:ascii="Verdana" w:eastAsiaTheme="minorEastAsia" w:hAnsi="Verdana" w:cstheme="minorBidi"/>
          <w:sz w:val="20"/>
          <w:szCs w:val="20"/>
        </w:rPr>
        <w:tab/>
      </w:r>
      <w:r w:rsidRPr="007D60EE">
        <w:rPr>
          <w:rFonts w:ascii="Verdana" w:eastAsiaTheme="minorEastAsia" w:hAnsi="Verdana" w:cstheme="minorBidi"/>
          <w:sz w:val="20"/>
          <w:szCs w:val="20"/>
          <w:lang w:val="ru-RU"/>
        </w:rPr>
        <w:t>На заседанията на ОбС-Пирдоп, общинските съветници са се възползвали от правото си да задават  актуални въпроси, представляващи обществен интерес към кмета на общината.</w:t>
      </w:r>
    </w:p>
    <w:p w14:paraId="7725B577" w14:textId="461A0616" w:rsidR="007D60EE" w:rsidRPr="007D60EE" w:rsidRDefault="007D60EE" w:rsidP="007D60EE">
      <w:pPr>
        <w:jc w:val="both"/>
        <w:rPr>
          <w:rFonts w:ascii="Verdana" w:eastAsiaTheme="minorEastAsia" w:hAnsi="Verdana" w:cs="Arial"/>
          <w:sz w:val="20"/>
          <w:szCs w:val="20"/>
        </w:rPr>
      </w:pPr>
      <w:r w:rsidRPr="007D60EE">
        <w:rPr>
          <w:rFonts w:ascii="Verdana" w:eastAsiaTheme="minorEastAsia" w:hAnsi="Verdana" w:cstheme="minorBidi"/>
          <w:sz w:val="20"/>
          <w:szCs w:val="20"/>
          <w:lang w:val="ru-RU"/>
        </w:rPr>
        <w:tab/>
      </w:r>
      <w:r w:rsidRPr="007D60EE">
        <w:rPr>
          <w:rFonts w:ascii="Verdana" w:eastAsiaTheme="minorEastAsia" w:hAnsi="Verdana" w:cs="Helvetica"/>
          <w:sz w:val="20"/>
          <w:szCs w:val="20"/>
          <w:shd w:val="clear" w:color="auto" w:fill="FFFFFF"/>
        </w:rPr>
        <w:t xml:space="preserve">Поддържа се и се актуализира базата данни с приетите от нас актове на интернет страницата на общината. Там се публикуват проекти на нормативни актове, приетите решения, проекти за дневен ред за заседания на постоянните комисии и общинския съвет, както и всички предвидени за обсъждане материали. </w:t>
      </w:r>
      <w:r w:rsidRPr="007D60EE">
        <w:rPr>
          <w:rFonts w:ascii="Verdana" w:eastAsiaTheme="minorEastAsia" w:hAnsi="Verdana" w:cs="Arial"/>
          <w:sz w:val="20"/>
          <w:szCs w:val="20"/>
        </w:rPr>
        <w:t>С новото изменение на закона е предвидено протоколът от всяко заседание на общинския съвет и на постоянните комисии да се публикува на интернет страницата на Общинския съвет в отворен формат, позволяващ директно извличане на текстова информация, и/или машино</w:t>
      </w:r>
      <w:r w:rsidR="00E94274">
        <w:rPr>
          <w:rFonts w:ascii="Verdana" w:eastAsiaTheme="minorEastAsia" w:hAnsi="Verdana" w:cs="Arial"/>
          <w:sz w:val="20"/>
          <w:szCs w:val="20"/>
        </w:rPr>
        <w:t xml:space="preserve"> </w:t>
      </w:r>
      <w:r w:rsidRPr="007D60EE">
        <w:rPr>
          <w:rFonts w:ascii="Verdana" w:eastAsiaTheme="minorEastAsia" w:hAnsi="Verdana" w:cs="Arial"/>
          <w:sz w:val="20"/>
          <w:szCs w:val="20"/>
        </w:rPr>
        <w:t>четим отворен формат. Към настоящия момент това изискване се изпълнява.</w:t>
      </w:r>
    </w:p>
    <w:p w14:paraId="13A9E6D5" w14:textId="77777777" w:rsidR="007D60EE" w:rsidRDefault="007D60EE" w:rsidP="007D60EE">
      <w:pPr>
        <w:shd w:val="clear" w:color="auto" w:fill="FFFFFF"/>
        <w:ind w:firstLine="708"/>
        <w:jc w:val="both"/>
        <w:rPr>
          <w:rFonts w:ascii="Verdana" w:hAnsi="Verdana" w:cs="Arial"/>
          <w:sz w:val="20"/>
          <w:szCs w:val="20"/>
        </w:rPr>
      </w:pPr>
      <w:r w:rsidRPr="007D60EE">
        <w:rPr>
          <w:rFonts w:ascii="Verdana" w:hAnsi="Verdana" w:cs="Arial"/>
          <w:sz w:val="20"/>
          <w:szCs w:val="20"/>
        </w:rPr>
        <w:lastRenderedPageBreak/>
        <w:t xml:space="preserve">Спазено е и изискването на закона  за открито излъчване, както на заседанията на Общински съвет – Пирдоп, така и на заседанията на постоянните комисии. Заседанията се излъчват в реално време в интернет чрез страницата на Община Пирдоп  и Общински съвет – Пирдоп. </w:t>
      </w:r>
    </w:p>
    <w:p w14:paraId="7689F94F" w14:textId="0FE65DD1" w:rsidR="007D60EE" w:rsidRPr="007D60EE" w:rsidRDefault="007D60EE" w:rsidP="007D60EE">
      <w:pPr>
        <w:shd w:val="clear" w:color="auto" w:fill="FFFFFF"/>
        <w:ind w:firstLine="708"/>
        <w:jc w:val="both"/>
        <w:rPr>
          <w:rFonts w:ascii="Verdana" w:eastAsiaTheme="minorEastAsia" w:hAnsi="Verdana" w:cs="Helvetica"/>
          <w:sz w:val="20"/>
          <w:szCs w:val="20"/>
          <w:shd w:val="clear" w:color="auto" w:fill="FFFFFF"/>
        </w:rPr>
      </w:pPr>
      <w:r w:rsidRPr="007D60EE">
        <w:rPr>
          <w:rFonts w:ascii="Verdana" w:eastAsiaTheme="minorEastAsia" w:hAnsi="Verdana" w:cs="Helvetica"/>
          <w:sz w:val="20"/>
          <w:szCs w:val="20"/>
          <w:shd w:val="clear" w:color="auto" w:fill="FFFFFF"/>
        </w:rPr>
        <w:t>Приетите актовете на Общински съвет- Пирдоп се разгласяват в 7-дневен срок от приемането им, като се публикуват на интернет-страница на общината и се информират заинтересованите страни.</w:t>
      </w:r>
    </w:p>
    <w:p w14:paraId="262E5319" w14:textId="0693002E" w:rsidR="007D60EE" w:rsidRPr="007D60EE" w:rsidRDefault="007D60EE" w:rsidP="007D60EE">
      <w:pPr>
        <w:ind w:firstLine="708"/>
        <w:jc w:val="both"/>
        <w:rPr>
          <w:rFonts w:ascii="Verdana" w:eastAsiaTheme="minorEastAsia" w:hAnsi="Verdana" w:cs="Helvetica"/>
          <w:sz w:val="20"/>
          <w:szCs w:val="20"/>
          <w:shd w:val="clear" w:color="auto" w:fill="FFFFFF"/>
        </w:rPr>
      </w:pPr>
      <w:r w:rsidRPr="007D60EE">
        <w:rPr>
          <w:rFonts w:ascii="Verdana" w:eastAsiaTheme="minorEastAsia" w:hAnsi="Verdana" w:cs="Helvetica"/>
          <w:sz w:val="20"/>
          <w:szCs w:val="20"/>
          <w:shd w:val="clear" w:color="auto" w:fill="FFFFFF"/>
        </w:rPr>
        <w:t>В същият срок се изпращат на Областния управител и в Районна прокуратура.</w:t>
      </w:r>
    </w:p>
    <w:p w14:paraId="7CFB459E" w14:textId="77777777" w:rsidR="007D60EE" w:rsidRPr="007D60EE" w:rsidRDefault="007D60EE" w:rsidP="007D60EE">
      <w:pPr>
        <w:ind w:firstLine="708"/>
        <w:jc w:val="both"/>
        <w:rPr>
          <w:rFonts w:ascii="Verdana" w:eastAsiaTheme="minorEastAsia" w:hAnsi="Verdana" w:cs="Helvetica"/>
          <w:sz w:val="20"/>
          <w:szCs w:val="20"/>
          <w:shd w:val="clear" w:color="auto" w:fill="FFFFFF"/>
        </w:rPr>
      </w:pPr>
      <w:r w:rsidRPr="007D60EE">
        <w:rPr>
          <w:rFonts w:ascii="Verdana" w:eastAsiaTheme="minorEastAsia" w:hAnsi="Verdana" w:cs="Helvetica"/>
          <w:sz w:val="20"/>
          <w:szCs w:val="20"/>
          <w:shd w:val="clear" w:color="auto" w:fill="FFFFFF"/>
        </w:rPr>
        <w:t>През този отчетен период  общински съветници взеха участие в работата на комисии по провеждане на търгове и конкурси. Участвахме в различни форуми и инициативи, а също така и в организираните мероприятия от общинското ръководство.</w:t>
      </w:r>
    </w:p>
    <w:p w14:paraId="04A74AFE" w14:textId="2F165806" w:rsidR="007D60EE" w:rsidRPr="00DD6D3E" w:rsidRDefault="007D60EE" w:rsidP="007D60EE">
      <w:pPr>
        <w:jc w:val="both"/>
        <w:rPr>
          <w:rFonts w:ascii="Verdana" w:eastAsiaTheme="minorEastAsia" w:hAnsi="Verdana" w:cstheme="minorBidi"/>
          <w:sz w:val="20"/>
          <w:szCs w:val="20"/>
        </w:rPr>
      </w:pPr>
      <w:r w:rsidRPr="007D60EE">
        <w:rPr>
          <w:rFonts w:ascii="Verdana" w:eastAsiaTheme="minorEastAsia" w:hAnsi="Verdana" w:cstheme="minorBidi"/>
          <w:sz w:val="20"/>
          <w:szCs w:val="20"/>
        </w:rPr>
        <w:tab/>
      </w:r>
      <w:r w:rsidRPr="00DD6D3E">
        <w:rPr>
          <w:rFonts w:ascii="Verdana" w:eastAsiaTheme="minorEastAsia" w:hAnsi="Verdana" w:cstheme="minorBidi"/>
          <w:sz w:val="20"/>
          <w:szCs w:val="20"/>
        </w:rPr>
        <w:t>Уважаеми госпожи и господа общински съветници,</w:t>
      </w:r>
    </w:p>
    <w:p w14:paraId="20F4AC1F" w14:textId="77777777" w:rsidR="007D60EE" w:rsidRPr="00DD6D3E" w:rsidRDefault="007D60EE" w:rsidP="007D60EE">
      <w:pPr>
        <w:jc w:val="both"/>
        <w:rPr>
          <w:rFonts w:ascii="Verdana" w:eastAsiaTheme="minorEastAsia" w:hAnsi="Verdana" w:cstheme="minorBidi"/>
          <w:sz w:val="20"/>
          <w:szCs w:val="20"/>
        </w:rPr>
      </w:pPr>
      <w:r w:rsidRPr="00DD6D3E">
        <w:rPr>
          <w:rFonts w:ascii="Verdana" w:eastAsiaTheme="minorEastAsia" w:hAnsi="Verdana" w:cstheme="minorBidi"/>
          <w:sz w:val="20"/>
          <w:szCs w:val="20"/>
        </w:rPr>
        <w:tab/>
        <w:t>Уважаеми господин Кмет,</w:t>
      </w:r>
    </w:p>
    <w:p w14:paraId="657BDD6D" w14:textId="77777777" w:rsidR="007D60EE" w:rsidRPr="00DD6D3E" w:rsidRDefault="007D60EE" w:rsidP="007D60EE">
      <w:pPr>
        <w:jc w:val="both"/>
        <w:rPr>
          <w:rFonts w:ascii="Verdana" w:eastAsiaTheme="minorEastAsia" w:hAnsi="Verdana" w:cstheme="minorBidi"/>
          <w:sz w:val="20"/>
          <w:szCs w:val="20"/>
        </w:rPr>
      </w:pPr>
      <w:r w:rsidRPr="00DD6D3E">
        <w:rPr>
          <w:rFonts w:ascii="Verdana" w:eastAsiaTheme="minorEastAsia" w:hAnsi="Verdana" w:cstheme="minorBidi"/>
          <w:sz w:val="20"/>
          <w:szCs w:val="20"/>
        </w:rPr>
        <w:tab/>
        <w:t>Уважаеми съграждани,</w:t>
      </w:r>
    </w:p>
    <w:p w14:paraId="5BEA9954" w14:textId="77777777" w:rsidR="007D60EE" w:rsidRPr="007D60EE" w:rsidRDefault="007D60EE" w:rsidP="007D60EE">
      <w:pPr>
        <w:jc w:val="both"/>
        <w:rPr>
          <w:rFonts w:ascii="Verdana" w:eastAsiaTheme="minorEastAsia" w:hAnsi="Verdana" w:cstheme="minorBidi"/>
          <w:sz w:val="20"/>
          <w:szCs w:val="20"/>
        </w:rPr>
      </w:pPr>
      <w:r w:rsidRPr="007D60EE">
        <w:rPr>
          <w:rFonts w:ascii="Verdana" w:eastAsiaTheme="minorEastAsia" w:hAnsi="Verdana" w:cstheme="minorBidi"/>
          <w:sz w:val="20"/>
          <w:szCs w:val="20"/>
        </w:rPr>
        <w:tab/>
        <w:t xml:space="preserve">Считам, че настоящият Общински съвет в своята компетентност управлява общината отговорно и успешно. </w:t>
      </w:r>
    </w:p>
    <w:p w14:paraId="52091996" w14:textId="77777777" w:rsidR="007D60EE" w:rsidRPr="007D60EE" w:rsidRDefault="007D60EE" w:rsidP="007D60EE">
      <w:pPr>
        <w:jc w:val="both"/>
        <w:rPr>
          <w:rFonts w:ascii="Verdana" w:eastAsiaTheme="minorEastAsia" w:hAnsi="Verdana" w:cstheme="minorBidi"/>
          <w:sz w:val="20"/>
          <w:szCs w:val="20"/>
        </w:rPr>
      </w:pPr>
      <w:r w:rsidRPr="007D60EE">
        <w:rPr>
          <w:rFonts w:ascii="Verdana" w:eastAsiaTheme="minorEastAsia" w:hAnsi="Verdana" w:cstheme="minorBidi"/>
          <w:sz w:val="20"/>
          <w:szCs w:val="20"/>
        </w:rPr>
        <w:tab/>
        <w:t>Общински съвет-Пирдоп поема своята отговорност в съответствие със Закона за местното самоуправление и местната администрация. Работим в синхрон с Общинската администрация и уважаваме тяхното  експертното мнение .</w:t>
      </w:r>
    </w:p>
    <w:p w14:paraId="422762D0" w14:textId="77777777" w:rsidR="007D60EE" w:rsidRPr="007D60EE" w:rsidRDefault="007D60EE" w:rsidP="007D60EE">
      <w:pPr>
        <w:jc w:val="both"/>
        <w:rPr>
          <w:rFonts w:ascii="Verdana" w:eastAsiaTheme="minorEastAsia" w:hAnsi="Verdana" w:cstheme="minorBidi"/>
          <w:sz w:val="20"/>
          <w:szCs w:val="20"/>
        </w:rPr>
      </w:pPr>
      <w:r w:rsidRPr="007D60EE">
        <w:rPr>
          <w:rFonts w:ascii="Verdana" w:eastAsiaTheme="minorEastAsia" w:hAnsi="Verdana" w:cstheme="minorBidi"/>
          <w:sz w:val="20"/>
          <w:szCs w:val="20"/>
        </w:rPr>
        <w:tab/>
        <w:t>Основната тежест върху цялостното развитие на община Пирдоп пада върху общинския съвет. Ние сме органът, който приема решенията.</w:t>
      </w:r>
    </w:p>
    <w:p w14:paraId="7C069ECC" w14:textId="77777777" w:rsidR="007D60EE" w:rsidRPr="00DD6D3E" w:rsidRDefault="007D60EE" w:rsidP="007D60EE">
      <w:pPr>
        <w:jc w:val="both"/>
        <w:rPr>
          <w:rFonts w:ascii="Verdana" w:eastAsiaTheme="minorEastAsia" w:hAnsi="Verdana" w:cstheme="minorBidi"/>
          <w:sz w:val="20"/>
          <w:szCs w:val="20"/>
        </w:rPr>
      </w:pPr>
      <w:r w:rsidRPr="007D60EE">
        <w:rPr>
          <w:rFonts w:ascii="Verdana" w:eastAsiaTheme="minorEastAsia" w:hAnsi="Verdana" w:cstheme="minorBidi"/>
          <w:sz w:val="20"/>
          <w:szCs w:val="20"/>
        </w:rPr>
        <w:tab/>
      </w:r>
      <w:r w:rsidRPr="00DD6D3E">
        <w:rPr>
          <w:rFonts w:ascii="Verdana" w:eastAsiaTheme="minorEastAsia" w:hAnsi="Verdana" w:cstheme="minorBidi"/>
          <w:sz w:val="20"/>
          <w:szCs w:val="20"/>
        </w:rPr>
        <w:t>Уважаеми колеги,</w:t>
      </w:r>
    </w:p>
    <w:p w14:paraId="25070520" w14:textId="38D90915" w:rsidR="007D60EE" w:rsidRPr="007D60EE" w:rsidRDefault="007D60EE" w:rsidP="007D60EE">
      <w:pPr>
        <w:jc w:val="both"/>
        <w:rPr>
          <w:rFonts w:ascii="Verdana" w:eastAsiaTheme="minorEastAsia" w:hAnsi="Verdana" w:cstheme="minorBidi"/>
          <w:sz w:val="20"/>
          <w:szCs w:val="20"/>
        </w:rPr>
      </w:pPr>
      <w:r w:rsidRPr="007D60EE">
        <w:rPr>
          <w:rFonts w:ascii="Verdana" w:eastAsiaTheme="minorEastAsia" w:hAnsi="Verdana" w:cstheme="minorBidi"/>
          <w:sz w:val="20"/>
          <w:szCs w:val="20"/>
        </w:rPr>
        <w:tab/>
        <w:t>Добрите постижения в община Пирдоп  не биха били възможни без общата воля на кмета на общината и неговия екип от една страна и на нас, общинските съветници от друга страна.</w:t>
      </w:r>
      <w:r>
        <w:rPr>
          <w:rFonts w:ascii="Verdana" w:eastAsiaTheme="minorEastAsia" w:hAnsi="Verdana" w:cstheme="minorBidi"/>
          <w:sz w:val="20"/>
          <w:szCs w:val="20"/>
        </w:rPr>
        <w:t xml:space="preserve"> </w:t>
      </w:r>
      <w:r w:rsidRPr="007D60EE">
        <w:rPr>
          <w:rFonts w:ascii="Verdana" w:eastAsiaTheme="minorEastAsia" w:hAnsi="Verdana" w:cstheme="minorBidi"/>
          <w:sz w:val="20"/>
          <w:szCs w:val="20"/>
        </w:rPr>
        <w:t xml:space="preserve">За да бъде реализирано всяко хубаво начинание и намерение, е необходима нашата подкрепа. </w:t>
      </w:r>
    </w:p>
    <w:p w14:paraId="195C70C6" w14:textId="77777777" w:rsidR="007D60EE" w:rsidRPr="007D60EE" w:rsidRDefault="007D60EE" w:rsidP="007D60EE">
      <w:pPr>
        <w:spacing w:after="200"/>
        <w:rPr>
          <w:rFonts w:ascii="Verdana" w:eastAsiaTheme="minorEastAsia" w:hAnsi="Verdana" w:cs="Arial"/>
          <w:sz w:val="20"/>
          <w:szCs w:val="20"/>
          <w:shd w:val="clear" w:color="auto" w:fill="FFFFFF"/>
        </w:rPr>
      </w:pPr>
      <w:r w:rsidRPr="007D60EE">
        <w:rPr>
          <w:rFonts w:ascii="Verdana" w:eastAsiaTheme="minorEastAsia" w:hAnsi="Verdana" w:cstheme="minorBidi"/>
          <w:sz w:val="20"/>
          <w:szCs w:val="20"/>
        </w:rPr>
        <w:tab/>
      </w:r>
      <w:r w:rsidRPr="007D60EE">
        <w:rPr>
          <w:rFonts w:ascii="Verdana" w:eastAsiaTheme="minorEastAsia" w:hAnsi="Verdana" w:cs="Arial"/>
          <w:sz w:val="20"/>
          <w:szCs w:val="20"/>
          <w:shd w:val="clear" w:color="auto" w:fill="FFFFFF"/>
        </w:rPr>
        <w:t>В заключение може да се каже, че Общински съвет – Пирдоп  покрива всички разпоредби и задължения, които се изискват към днешна дата от закона.</w:t>
      </w:r>
    </w:p>
    <w:p w14:paraId="0A5F0EBC" w14:textId="77777777" w:rsidR="007D60EE" w:rsidRPr="007D60EE" w:rsidRDefault="007D60EE" w:rsidP="007D60EE">
      <w:pPr>
        <w:spacing w:after="200"/>
        <w:jc w:val="both"/>
        <w:rPr>
          <w:rFonts w:ascii="Verdana" w:eastAsiaTheme="minorEastAsia" w:hAnsi="Verdana" w:cstheme="minorBidi"/>
          <w:sz w:val="20"/>
          <w:szCs w:val="20"/>
        </w:rPr>
      </w:pPr>
      <w:r w:rsidRPr="007D60EE">
        <w:rPr>
          <w:rFonts w:ascii="Verdana" w:eastAsiaTheme="minorEastAsia" w:hAnsi="Verdana" w:cstheme="minorBidi"/>
          <w:sz w:val="20"/>
          <w:szCs w:val="20"/>
        </w:rPr>
        <w:tab/>
        <w:t>Надявам с конструктивност, отговорност и градивност да продължим  работа си за развитието на община Пирдоп.</w:t>
      </w:r>
    </w:p>
    <w:p w14:paraId="7BC4FB9D" w14:textId="77777777" w:rsidR="007D60EE" w:rsidRPr="007D60EE" w:rsidRDefault="007D60EE" w:rsidP="007D60EE">
      <w:pPr>
        <w:jc w:val="both"/>
        <w:rPr>
          <w:rFonts w:ascii="Verdana" w:eastAsiaTheme="minorEastAsia" w:hAnsi="Verdana" w:cstheme="minorBidi"/>
          <w:sz w:val="20"/>
          <w:szCs w:val="20"/>
        </w:rPr>
      </w:pPr>
      <w:r w:rsidRPr="007D60EE">
        <w:rPr>
          <w:rFonts w:ascii="Verdana" w:eastAsiaTheme="minorEastAsia" w:hAnsi="Verdana" w:cstheme="minorBidi"/>
          <w:sz w:val="20"/>
          <w:szCs w:val="20"/>
        </w:rPr>
        <w:tab/>
        <w:t>Изминалият период от време, дава възможност на всеки от нас да  извърши  реална преценка на дейността си  до сега и приносът  му в общия обем от работата.</w:t>
      </w:r>
    </w:p>
    <w:p w14:paraId="431AF6CE" w14:textId="499917AC" w:rsidR="007D60EE" w:rsidRDefault="007D60EE" w:rsidP="007D60EE">
      <w:pPr>
        <w:jc w:val="both"/>
        <w:rPr>
          <w:rFonts w:ascii="Verdana" w:eastAsiaTheme="minorEastAsia" w:hAnsi="Verdana" w:cs="Arial"/>
          <w:sz w:val="20"/>
          <w:szCs w:val="20"/>
          <w:shd w:val="clear" w:color="auto" w:fill="FFFFFF"/>
        </w:rPr>
      </w:pPr>
      <w:r w:rsidRPr="007D60EE">
        <w:rPr>
          <w:rFonts w:ascii="Verdana" w:eastAsiaTheme="minorEastAsia" w:hAnsi="Verdana" w:cstheme="minorBidi"/>
          <w:sz w:val="20"/>
          <w:szCs w:val="20"/>
        </w:rPr>
        <w:tab/>
        <w:t>Живеем в динамични времена и предизвикателствата пред местното самоуправление са много. От една страна те произтичат от държавната политика и законодателство, а от друга от спецификата на всяка община.</w:t>
      </w:r>
      <w:r w:rsidRPr="007D60EE">
        <w:rPr>
          <w:rFonts w:ascii="Verdana" w:hAnsi="Verdana"/>
          <w:sz w:val="20"/>
          <w:szCs w:val="20"/>
        </w:rPr>
        <w:t xml:space="preserve"> Общински съвет- Пирдоп решава важни за населението проблеми  и ще продължим за преследваме основната си цел, свързана с </w:t>
      </w:r>
      <w:r w:rsidRPr="007D60EE">
        <w:rPr>
          <w:rFonts w:ascii="Verdana" w:eastAsiaTheme="minorEastAsia" w:hAnsi="Verdana" w:cs="Arial"/>
          <w:sz w:val="20"/>
          <w:szCs w:val="20"/>
          <w:shd w:val="clear" w:color="auto" w:fill="FFFFFF"/>
        </w:rPr>
        <w:t xml:space="preserve"> прозрачност и откритост в дейността ни. </w:t>
      </w:r>
    </w:p>
    <w:p w14:paraId="112E1028" w14:textId="77777777" w:rsidR="00DD6D3E" w:rsidRPr="007D60EE" w:rsidRDefault="00DD6D3E" w:rsidP="007D60EE">
      <w:pPr>
        <w:jc w:val="both"/>
        <w:rPr>
          <w:rFonts w:ascii="Verdana" w:eastAsiaTheme="minorEastAsia" w:hAnsi="Verdana" w:cs="Arial"/>
          <w:sz w:val="20"/>
          <w:szCs w:val="20"/>
          <w:shd w:val="clear" w:color="auto" w:fill="FFFFFF"/>
        </w:rPr>
      </w:pPr>
    </w:p>
    <w:p w14:paraId="1BC53E21" w14:textId="77777777" w:rsidR="007D60EE" w:rsidRPr="00DD6D3E" w:rsidRDefault="007D60EE" w:rsidP="007D60EE">
      <w:pPr>
        <w:shd w:val="clear" w:color="auto" w:fill="FFFFFF"/>
        <w:ind w:firstLine="708"/>
        <w:jc w:val="both"/>
        <w:rPr>
          <w:rFonts w:ascii="Verdana" w:hAnsi="Verdana"/>
          <w:sz w:val="20"/>
          <w:szCs w:val="20"/>
        </w:rPr>
      </w:pPr>
      <w:r w:rsidRPr="00DD6D3E">
        <w:rPr>
          <w:rFonts w:ascii="Verdana" w:hAnsi="Verdana"/>
          <w:sz w:val="20"/>
          <w:szCs w:val="20"/>
        </w:rPr>
        <w:t>Ще си позволя да завърша с призива:</w:t>
      </w:r>
    </w:p>
    <w:p w14:paraId="78ED4815" w14:textId="77777777" w:rsidR="007D60EE" w:rsidRPr="007D60EE" w:rsidRDefault="007D60EE" w:rsidP="007D60EE">
      <w:pPr>
        <w:shd w:val="clear" w:color="auto" w:fill="FFFFFF"/>
        <w:ind w:firstLine="708"/>
        <w:jc w:val="both"/>
        <w:rPr>
          <w:rFonts w:ascii="Verdana" w:hAnsi="Verdana"/>
          <w:sz w:val="20"/>
          <w:szCs w:val="20"/>
        </w:rPr>
      </w:pPr>
      <w:r w:rsidRPr="007D60EE">
        <w:rPr>
          <w:rFonts w:ascii="Verdana" w:hAnsi="Verdana"/>
          <w:sz w:val="20"/>
          <w:szCs w:val="20"/>
        </w:rPr>
        <w:t>Уважаеми колеги,  въпреки политическите различия, ние, съветниците от Общинският съвет-Пирдоп  да  продължим да работи максимално в интерес на гражданите от Община Пирдоп.</w:t>
      </w:r>
    </w:p>
    <w:p w14:paraId="582A72AB" w14:textId="77777777" w:rsidR="004F5172" w:rsidRDefault="004F5172" w:rsidP="004F5172">
      <w:pPr>
        <w:ind w:firstLine="708"/>
        <w:jc w:val="both"/>
        <w:rPr>
          <w:rFonts w:ascii="Verdana" w:hAnsi="Verdana"/>
          <w:sz w:val="20"/>
          <w:szCs w:val="20"/>
        </w:rPr>
      </w:pPr>
      <w:r w:rsidRPr="008E4F11">
        <w:rPr>
          <w:rFonts w:ascii="Verdana" w:hAnsi="Verdana"/>
          <w:sz w:val="20"/>
          <w:szCs w:val="20"/>
        </w:rPr>
        <w:t>К.Петкова:  Давам думата на председателите на постоянните комисии – г-жа Мария Бръмбева и г-н Тодор Иванов, за да ни запознаят със становищата</w:t>
      </w:r>
      <w:r>
        <w:rPr>
          <w:rFonts w:ascii="Verdana" w:hAnsi="Verdana"/>
          <w:sz w:val="20"/>
          <w:szCs w:val="20"/>
        </w:rPr>
        <w:t xml:space="preserve"> си.</w:t>
      </w:r>
    </w:p>
    <w:p w14:paraId="6F7DE0BC" w14:textId="1BC13E27" w:rsidR="004F5172" w:rsidRPr="00C21FE1" w:rsidRDefault="004F5172" w:rsidP="004F5172">
      <w:pPr>
        <w:pStyle w:val="NoSpacing"/>
        <w:ind w:firstLine="708"/>
        <w:jc w:val="both"/>
        <w:rPr>
          <w:rFonts w:ascii="Verdana" w:hAnsi="Verdana"/>
          <w:sz w:val="20"/>
          <w:szCs w:val="20"/>
        </w:rPr>
      </w:pPr>
      <w:r w:rsidRPr="003C4411">
        <w:rPr>
          <w:rFonts w:ascii="Verdana" w:hAnsi="Verdana"/>
          <w:sz w:val="20"/>
          <w:szCs w:val="20"/>
        </w:rPr>
        <w:t xml:space="preserve">М. Бръмбева – Председател </w:t>
      </w:r>
      <w:r w:rsidRPr="00AD0E73">
        <w:rPr>
          <w:rFonts w:ascii="Verdana" w:hAnsi="Verdana"/>
          <w:sz w:val="20"/>
          <w:szCs w:val="20"/>
        </w:rPr>
        <w:t xml:space="preserve">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 xml:space="preserve">икономика, общинска собственост, </w:t>
      </w:r>
      <w:r w:rsidRPr="00AB322E">
        <w:rPr>
          <w:rFonts w:ascii="Verdana" w:eastAsia="Arial Unicode MS" w:hAnsi="Verdana"/>
          <w:bCs/>
          <w:sz w:val="20"/>
          <w:szCs w:val="20"/>
        </w:rPr>
        <w:t xml:space="preserve">инвестиционна политика, териториално устройство, строителство, екология, </w:t>
      </w:r>
      <w:r w:rsidRPr="00C21FE1">
        <w:rPr>
          <w:rFonts w:ascii="Verdana" w:eastAsia="Arial Unicode MS" w:hAnsi="Verdana"/>
          <w:bCs/>
          <w:sz w:val="20"/>
          <w:szCs w:val="20"/>
        </w:rPr>
        <w:t>земеделие и гори</w:t>
      </w:r>
      <w:r w:rsidRPr="00C21FE1">
        <w:rPr>
          <w:rFonts w:ascii="Verdana" w:hAnsi="Verdana"/>
          <w:sz w:val="20"/>
          <w:szCs w:val="20"/>
        </w:rPr>
        <w:t xml:space="preserve"> към Общински съвет – Пирдоп. Докладната записка е разгледана и обсъдена. Беше подложен на гласуване проекта за решение от докладната записка. След проведеното гласуване с </w:t>
      </w:r>
      <w:r w:rsidR="00C21FE1" w:rsidRPr="00C21FE1">
        <w:rPr>
          <w:rFonts w:ascii="Verdana" w:hAnsi="Verdana"/>
          <w:sz w:val="20"/>
          <w:szCs w:val="20"/>
        </w:rPr>
        <w:t>6</w:t>
      </w:r>
      <w:r w:rsidRPr="00C21FE1">
        <w:rPr>
          <w:rFonts w:ascii="Verdana" w:hAnsi="Verdana"/>
          <w:sz w:val="20"/>
          <w:szCs w:val="20"/>
        </w:rPr>
        <w:t xml:space="preserve"> гласа „за”, 0  гласа „против” и </w:t>
      </w:r>
      <w:r w:rsidR="00C21FE1" w:rsidRPr="00C21FE1">
        <w:rPr>
          <w:rFonts w:ascii="Verdana" w:hAnsi="Verdana"/>
          <w:sz w:val="20"/>
          <w:szCs w:val="20"/>
        </w:rPr>
        <w:t>0</w:t>
      </w:r>
      <w:r w:rsidRPr="00C21FE1">
        <w:rPr>
          <w:rFonts w:ascii="Verdana" w:hAnsi="Verdana"/>
          <w:sz w:val="20"/>
          <w:szCs w:val="20"/>
        </w:rPr>
        <w:t xml:space="preserve"> гласа „въздържал се” от състава на ПК ИОСИПТУСЕЗГ, проекта за решение беше подкрепен.</w:t>
      </w:r>
    </w:p>
    <w:p w14:paraId="4B238B9A" w14:textId="77D574BE" w:rsidR="004F5172" w:rsidRPr="0009784C" w:rsidRDefault="004F5172" w:rsidP="004F5172">
      <w:pPr>
        <w:ind w:firstLine="708"/>
        <w:jc w:val="both"/>
        <w:rPr>
          <w:rFonts w:ascii="Verdana" w:hAnsi="Verdana"/>
          <w:sz w:val="20"/>
          <w:szCs w:val="20"/>
        </w:rPr>
      </w:pPr>
      <w:r w:rsidRPr="00C21FE1">
        <w:rPr>
          <w:rFonts w:ascii="Verdana" w:hAnsi="Verdana"/>
          <w:sz w:val="20"/>
          <w:szCs w:val="20"/>
        </w:rPr>
        <w:t xml:space="preserve">Т. Иванов – Председател на  Постоянната комисия </w:t>
      </w:r>
      <w:r w:rsidRPr="00C21FE1">
        <w:rPr>
          <w:rFonts w:ascii="Verdana" w:eastAsia="Arial Unicode MS" w:hAnsi="Verdana" w:cstheme="minorBidi"/>
          <w:bCs/>
          <w:sz w:val="20"/>
          <w:szCs w:val="20"/>
        </w:rPr>
        <w:t>здравеопазване, социална политика, образование, вероизповедания, обществен ред, култура, младежта, спорт и туризъм</w:t>
      </w:r>
      <w:r w:rsidRPr="00C21FE1">
        <w:rPr>
          <w:rFonts w:ascii="Verdana" w:eastAsiaTheme="minorHAnsi" w:hAnsi="Verdana" w:cstheme="minorBidi"/>
          <w:sz w:val="20"/>
          <w:szCs w:val="20"/>
          <w:lang w:eastAsia="en-US"/>
        </w:rPr>
        <w:t xml:space="preserve"> към общински съвет — Пирдоп</w:t>
      </w:r>
      <w:r w:rsidRPr="00C21FE1">
        <w:rPr>
          <w:rFonts w:ascii="Verdana" w:hAnsi="Verdana"/>
          <w:iCs/>
          <w:sz w:val="20"/>
          <w:szCs w:val="20"/>
          <w:lang w:val="ru-RU"/>
        </w:rPr>
        <w:t xml:space="preserve">. </w:t>
      </w:r>
      <w:r w:rsidRPr="00C21FE1">
        <w:rPr>
          <w:rFonts w:ascii="Verdana" w:hAnsi="Verdana"/>
          <w:sz w:val="20"/>
          <w:szCs w:val="20"/>
        </w:rPr>
        <w:t xml:space="preserve">На проведеното  заседание на постоянната </w:t>
      </w:r>
      <w:r w:rsidRPr="0009784C">
        <w:rPr>
          <w:rFonts w:ascii="Verdana" w:hAnsi="Verdana"/>
          <w:sz w:val="20"/>
          <w:szCs w:val="20"/>
        </w:rPr>
        <w:t xml:space="preserve">комисия докладната записка беше разгледана.  Беше подложен на гласуване проекта за решение от докладната записка и същия беше подкрепен с </w:t>
      </w:r>
      <w:r w:rsidR="00C21FE1" w:rsidRPr="0009784C">
        <w:rPr>
          <w:rFonts w:ascii="Verdana" w:hAnsi="Verdana"/>
          <w:sz w:val="20"/>
          <w:szCs w:val="20"/>
        </w:rPr>
        <w:t>6</w:t>
      </w:r>
      <w:r w:rsidRPr="0009784C">
        <w:rPr>
          <w:rFonts w:ascii="Verdana" w:hAnsi="Verdana"/>
          <w:sz w:val="20"/>
          <w:szCs w:val="20"/>
        </w:rPr>
        <w:t xml:space="preserve"> </w:t>
      </w:r>
      <w:r w:rsidR="00C21FE1" w:rsidRPr="0009784C">
        <w:rPr>
          <w:rFonts w:ascii="Verdana" w:hAnsi="Verdana"/>
          <w:sz w:val="20"/>
          <w:szCs w:val="20"/>
        </w:rPr>
        <w:t>гласа „за”, 0 гласа „против” и 1</w:t>
      </w:r>
      <w:r w:rsidRPr="0009784C">
        <w:rPr>
          <w:rFonts w:ascii="Verdana" w:hAnsi="Verdana"/>
          <w:sz w:val="20"/>
          <w:szCs w:val="20"/>
        </w:rPr>
        <w:t xml:space="preserve"> гласа „въздържал се”.</w:t>
      </w:r>
      <w:r w:rsidRPr="0009784C">
        <w:rPr>
          <w:rFonts w:ascii="Verdana" w:hAnsi="Verdana"/>
          <w:sz w:val="20"/>
          <w:szCs w:val="20"/>
        </w:rPr>
        <w:tab/>
      </w:r>
    </w:p>
    <w:p w14:paraId="2DAF5DCD" w14:textId="77777777" w:rsidR="004F5172" w:rsidRPr="00EC3CDE" w:rsidRDefault="004F5172" w:rsidP="004F5172">
      <w:pPr>
        <w:ind w:firstLine="708"/>
        <w:jc w:val="both"/>
        <w:rPr>
          <w:rFonts w:ascii="Verdana" w:hAnsi="Verdana"/>
          <w:color w:val="FF0000"/>
          <w:sz w:val="20"/>
          <w:szCs w:val="20"/>
        </w:rPr>
      </w:pPr>
    </w:p>
    <w:p w14:paraId="122FDA53" w14:textId="77777777" w:rsidR="0009784C" w:rsidRDefault="004F5172" w:rsidP="004F5172">
      <w:pPr>
        <w:pStyle w:val="NoSpacing"/>
        <w:jc w:val="both"/>
        <w:rPr>
          <w:rFonts w:ascii="Verdana" w:hAnsi="Verdana"/>
          <w:sz w:val="20"/>
          <w:szCs w:val="20"/>
        </w:rPr>
      </w:pPr>
      <w:r w:rsidRPr="00AD0E73">
        <w:rPr>
          <w:rFonts w:ascii="Verdana" w:hAnsi="Verdana"/>
          <w:sz w:val="20"/>
          <w:szCs w:val="20"/>
        </w:rPr>
        <w:tab/>
        <w:t>К.</w:t>
      </w:r>
      <w:r>
        <w:rPr>
          <w:rFonts w:ascii="Verdana" w:hAnsi="Verdana"/>
          <w:sz w:val="20"/>
          <w:szCs w:val="20"/>
        </w:rPr>
        <w:t xml:space="preserve"> </w:t>
      </w:r>
      <w:r w:rsidRPr="00AD0E73">
        <w:rPr>
          <w:rFonts w:ascii="Verdana" w:hAnsi="Verdana"/>
          <w:sz w:val="20"/>
          <w:szCs w:val="20"/>
        </w:rPr>
        <w:t xml:space="preserve">Петкова: Колеги, има ли изказвания по докладната записка? </w:t>
      </w:r>
    </w:p>
    <w:p w14:paraId="2A05F149" w14:textId="77777777" w:rsidR="0009784C" w:rsidRPr="00F614FA" w:rsidRDefault="0009784C" w:rsidP="0009784C">
      <w:pPr>
        <w:pStyle w:val="NoSpacing"/>
        <w:ind w:firstLine="708"/>
        <w:jc w:val="both"/>
        <w:rPr>
          <w:rFonts w:ascii="Verdana" w:hAnsi="Verdana"/>
          <w:sz w:val="20"/>
          <w:szCs w:val="20"/>
        </w:rPr>
      </w:pPr>
      <w:r w:rsidRPr="00F614FA">
        <w:rPr>
          <w:rFonts w:ascii="Verdana" w:hAnsi="Verdana"/>
          <w:sz w:val="20"/>
          <w:szCs w:val="20"/>
        </w:rPr>
        <w:t>Отношение взеха:</w:t>
      </w:r>
    </w:p>
    <w:p w14:paraId="5AA433A4" w14:textId="6A362ED1" w:rsidR="0009784C" w:rsidRPr="00F614FA" w:rsidRDefault="0009784C" w:rsidP="0009784C">
      <w:pPr>
        <w:pStyle w:val="NoSpacing"/>
        <w:ind w:firstLine="708"/>
        <w:jc w:val="both"/>
        <w:rPr>
          <w:rFonts w:ascii="Verdana" w:hAnsi="Verdana"/>
          <w:sz w:val="20"/>
          <w:szCs w:val="20"/>
        </w:rPr>
      </w:pPr>
      <w:r w:rsidRPr="00F614FA">
        <w:rPr>
          <w:rFonts w:ascii="Verdana" w:hAnsi="Verdana"/>
          <w:sz w:val="20"/>
          <w:szCs w:val="20"/>
        </w:rPr>
        <w:lastRenderedPageBreak/>
        <w:t>Н. Ненчев: Изказвам</w:t>
      </w:r>
      <w:r w:rsidR="00F614FA" w:rsidRPr="00F614FA">
        <w:rPr>
          <w:rFonts w:ascii="Verdana" w:hAnsi="Verdana"/>
          <w:sz w:val="20"/>
          <w:szCs w:val="20"/>
        </w:rPr>
        <w:t xml:space="preserve"> своята</w:t>
      </w:r>
      <w:r w:rsidRPr="00F614FA">
        <w:rPr>
          <w:rFonts w:ascii="Verdana" w:hAnsi="Verdana"/>
          <w:sz w:val="20"/>
          <w:szCs w:val="20"/>
        </w:rPr>
        <w:t xml:space="preserve"> благодарност, </w:t>
      </w:r>
      <w:r w:rsidR="00F614FA" w:rsidRPr="00F614FA">
        <w:rPr>
          <w:rFonts w:ascii="Verdana" w:hAnsi="Verdana"/>
          <w:sz w:val="20"/>
          <w:szCs w:val="20"/>
        </w:rPr>
        <w:t xml:space="preserve">за това, </w:t>
      </w:r>
      <w:r w:rsidRPr="00F614FA">
        <w:rPr>
          <w:rFonts w:ascii="Verdana" w:hAnsi="Verdana"/>
          <w:sz w:val="20"/>
          <w:szCs w:val="20"/>
        </w:rPr>
        <w:t>че през</w:t>
      </w:r>
      <w:r w:rsidR="00F614FA" w:rsidRPr="00F614FA">
        <w:rPr>
          <w:rFonts w:ascii="Verdana" w:hAnsi="Verdana"/>
          <w:sz w:val="20"/>
          <w:szCs w:val="20"/>
        </w:rPr>
        <w:t xml:space="preserve"> този</w:t>
      </w:r>
      <w:r w:rsidRPr="00F614FA">
        <w:rPr>
          <w:rFonts w:ascii="Verdana" w:hAnsi="Verdana"/>
          <w:sz w:val="20"/>
          <w:szCs w:val="20"/>
        </w:rPr>
        <w:t xml:space="preserve"> отчет</w:t>
      </w:r>
      <w:r w:rsidR="00F614FA" w:rsidRPr="00F614FA">
        <w:rPr>
          <w:rFonts w:ascii="Verdana" w:hAnsi="Verdana"/>
          <w:sz w:val="20"/>
          <w:szCs w:val="20"/>
        </w:rPr>
        <w:t>е</w:t>
      </w:r>
      <w:r w:rsidRPr="00F614FA">
        <w:rPr>
          <w:rFonts w:ascii="Verdana" w:hAnsi="Verdana"/>
          <w:sz w:val="20"/>
          <w:szCs w:val="20"/>
        </w:rPr>
        <w:t xml:space="preserve">н период няма </w:t>
      </w:r>
      <w:r w:rsidR="00F614FA" w:rsidRPr="00F614FA">
        <w:rPr>
          <w:rFonts w:ascii="Verdana" w:hAnsi="Verdana"/>
          <w:sz w:val="20"/>
          <w:szCs w:val="20"/>
        </w:rPr>
        <w:t xml:space="preserve">нито едно </w:t>
      </w:r>
      <w:r w:rsidRPr="00F614FA">
        <w:rPr>
          <w:rFonts w:ascii="Verdana" w:hAnsi="Verdana"/>
          <w:sz w:val="20"/>
          <w:szCs w:val="20"/>
        </w:rPr>
        <w:t>върнат</w:t>
      </w:r>
      <w:r w:rsidR="00F614FA" w:rsidRPr="00F614FA">
        <w:rPr>
          <w:rFonts w:ascii="Verdana" w:hAnsi="Verdana"/>
          <w:sz w:val="20"/>
          <w:szCs w:val="20"/>
        </w:rPr>
        <w:t>о решение</w:t>
      </w:r>
      <w:r w:rsidRPr="00F614FA">
        <w:rPr>
          <w:rFonts w:ascii="Verdana" w:hAnsi="Verdana"/>
          <w:sz w:val="20"/>
          <w:szCs w:val="20"/>
        </w:rPr>
        <w:t>.</w:t>
      </w:r>
      <w:r w:rsidR="00F614FA" w:rsidRPr="00F614FA">
        <w:rPr>
          <w:rFonts w:ascii="Verdana" w:hAnsi="Verdana"/>
          <w:sz w:val="20"/>
          <w:szCs w:val="20"/>
        </w:rPr>
        <w:t xml:space="preserve"> Това е добър знак, че всеки който е отговорен (да подготви докладните записки, да ги гласува) си е свършил добре работата. Изказвам благодарност към председателя, към кмета на общината, към общинска администрация и всички, които са ангажирани по изготвяне и приемане на докладните, така, че да може да върви </w:t>
      </w:r>
      <w:r w:rsidR="00FD4EF3">
        <w:rPr>
          <w:rFonts w:ascii="Verdana" w:hAnsi="Verdana"/>
          <w:sz w:val="20"/>
          <w:szCs w:val="20"/>
        </w:rPr>
        <w:t xml:space="preserve">напред </w:t>
      </w:r>
      <w:r w:rsidR="00F614FA" w:rsidRPr="00F614FA">
        <w:rPr>
          <w:rFonts w:ascii="Verdana" w:hAnsi="Verdana"/>
          <w:sz w:val="20"/>
          <w:szCs w:val="20"/>
        </w:rPr>
        <w:t>общински</w:t>
      </w:r>
      <w:r w:rsidR="00FD4EF3">
        <w:rPr>
          <w:rFonts w:ascii="Verdana" w:hAnsi="Verdana"/>
          <w:sz w:val="20"/>
          <w:szCs w:val="20"/>
        </w:rPr>
        <w:t>я</w:t>
      </w:r>
      <w:r w:rsidR="00F614FA" w:rsidRPr="00F614FA">
        <w:rPr>
          <w:rFonts w:ascii="Verdana" w:hAnsi="Verdana"/>
          <w:sz w:val="20"/>
          <w:szCs w:val="20"/>
        </w:rPr>
        <w:t xml:space="preserve"> съвет.  </w:t>
      </w:r>
    </w:p>
    <w:p w14:paraId="4180379F" w14:textId="04835F3E" w:rsidR="00F614FA" w:rsidRPr="009014B8" w:rsidRDefault="00273FA6" w:rsidP="00273FA6">
      <w:pPr>
        <w:pStyle w:val="NoSpacing"/>
        <w:ind w:firstLine="708"/>
        <w:jc w:val="both"/>
        <w:rPr>
          <w:rFonts w:ascii="Verdana" w:hAnsi="Verdana"/>
          <w:sz w:val="20"/>
          <w:szCs w:val="20"/>
        </w:rPr>
      </w:pPr>
      <w:r w:rsidRPr="00F614FA">
        <w:rPr>
          <w:rFonts w:ascii="Verdana" w:hAnsi="Verdana"/>
          <w:sz w:val="20"/>
          <w:szCs w:val="20"/>
        </w:rPr>
        <w:t xml:space="preserve">К. Петкова: </w:t>
      </w:r>
      <w:r w:rsidR="00F614FA" w:rsidRPr="00F614FA">
        <w:rPr>
          <w:rFonts w:ascii="Verdana" w:hAnsi="Verdana"/>
          <w:sz w:val="20"/>
          <w:szCs w:val="20"/>
        </w:rPr>
        <w:t xml:space="preserve">Изказвам благодарност и към приноса на адв. Чавдар Пенчев – </w:t>
      </w:r>
      <w:r w:rsidR="00F614FA" w:rsidRPr="009014B8">
        <w:rPr>
          <w:rFonts w:ascii="Verdana" w:hAnsi="Verdana"/>
          <w:sz w:val="20"/>
          <w:szCs w:val="20"/>
        </w:rPr>
        <w:t xml:space="preserve">адвокат на ОбС – Пирдоп, който винаги своевременно </w:t>
      </w:r>
      <w:r w:rsidR="00FD4EF3">
        <w:rPr>
          <w:rFonts w:ascii="Verdana" w:hAnsi="Verdana"/>
          <w:sz w:val="20"/>
          <w:szCs w:val="20"/>
        </w:rPr>
        <w:t xml:space="preserve">се отзовава и </w:t>
      </w:r>
      <w:r w:rsidR="00F614FA" w:rsidRPr="009014B8">
        <w:rPr>
          <w:rFonts w:ascii="Verdana" w:hAnsi="Verdana"/>
          <w:sz w:val="20"/>
          <w:szCs w:val="20"/>
        </w:rPr>
        <w:t>отговаря на нашите запитвания.</w:t>
      </w:r>
    </w:p>
    <w:p w14:paraId="1766B273" w14:textId="1D4DC139" w:rsidR="00D94E43" w:rsidRPr="009857F4" w:rsidRDefault="00273FA6" w:rsidP="00A84CFA">
      <w:pPr>
        <w:pStyle w:val="NoSpacing"/>
        <w:ind w:firstLine="708"/>
        <w:jc w:val="both"/>
        <w:rPr>
          <w:rFonts w:ascii="Verdana" w:hAnsi="Verdana"/>
          <w:sz w:val="20"/>
          <w:szCs w:val="20"/>
        </w:rPr>
      </w:pPr>
      <w:r w:rsidRPr="009014B8">
        <w:rPr>
          <w:rFonts w:ascii="Verdana" w:hAnsi="Verdana"/>
          <w:sz w:val="20"/>
          <w:szCs w:val="20"/>
        </w:rPr>
        <w:t xml:space="preserve">С. Готев: </w:t>
      </w:r>
      <w:r w:rsidR="008F25EA" w:rsidRPr="009014B8">
        <w:rPr>
          <w:rFonts w:ascii="Verdana" w:hAnsi="Verdana"/>
          <w:sz w:val="20"/>
          <w:szCs w:val="20"/>
        </w:rPr>
        <w:t xml:space="preserve">Позволете </w:t>
      </w:r>
      <w:r w:rsidR="00C3509D" w:rsidRPr="009014B8">
        <w:rPr>
          <w:rFonts w:ascii="Verdana" w:hAnsi="Verdana"/>
          <w:sz w:val="20"/>
          <w:szCs w:val="20"/>
        </w:rPr>
        <w:t xml:space="preserve">ми </w:t>
      </w:r>
      <w:r w:rsidR="008F25EA" w:rsidRPr="009014B8">
        <w:rPr>
          <w:rFonts w:ascii="Verdana" w:hAnsi="Verdana"/>
          <w:sz w:val="20"/>
          <w:szCs w:val="20"/>
        </w:rPr>
        <w:t xml:space="preserve">да не се съглася с това, което </w:t>
      </w:r>
      <w:r w:rsidR="00C3509D" w:rsidRPr="009014B8">
        <w:rPr>
          <w:rFonts w:ascii="Verdana" w:hAnsi="Verdana"/>
          <w:sz w:val="20"/>
          <w:szCs w:val="20"/>
        </w:rPr>
        <w:t>сте ни предложили</w:t>
      </w:r>
      <w:r w:rsidR="009014B8" w:rsidRPr="009014B8">
        <w:rPr>
          <w:rFonts w:ascii="Verdana" w:hAnsi="Verdana"/>
          <w:sz w:val="20"/>
          <w:szCs w:val="20"/>
        </w:rPr>
        <w:t xml:space="preserve"> и това, което излагате пред обществеността</w:t>
      </w:r>
      <w:r w:rsidR="00C3509D" w:rsidRPr="009014B8">
        <w:rPr>
          <w:rFonts w:ascii="Verdana" w:hAnsi="Verdana"/>
          <w:sz w:val="20"/>
          <w:szCs w:val="20"/>
        </w:rPr>
        <w:t xml:space="preserve">, защото през отчетения период, Вие като </w:t>
      </w:r>
      <w:r w:rsidR="00C3509D" w:rsidRPr="00D938C5">
        <w:rPr>
          <w:rFonts w:ascii="Verdana" w:hAnsi="Verdana"/>
          <w:sz w:val="20"/>
          <w:szCs w:val="20"/>
        </w:rPr>
        <w:t>Председател на общинския съвет, равна сред нас, си позволихте много недостойни неща</w:t>
      </w:r>
      <w:r w:rsidR="00FD4EF3">
        <w:rPr>
          <w:rFonts w:ascii="Verdana" w:hAnsi="Verdana"/>
          <w:sz w:val="20"/>
          <w:szCs w:val="20"/>
        </w:rPr>
        <w:t xml:space="preserve"> -</w:t>
      </w:r>
      <w:r w:rsidR="00C3509D" w:rsidRPr="00D938C5">
        <w:rPr>
          <w:rFonts w:ascii="Verdana" w:hAnsi="Verdana"/>
          <w:sz w:val="20"/>
          <w:szCs w:val="20"/>
        </w:rPr>
        <w:t xml:space="preserve"> </w:t>
      </w:r>
      <w:r w:rsidR="00FD4EF3">
        <w:rPr>
          <w:rFonts w:ascii="Verdana" w:hAnsi="Verdana"/>
          <w:sz w:val="20"/>
          <w:szCs w:val="20"/>
        </w:rPr>
        <w:t xml:space="preserve"> омаскаряване на опозицията на О</w:t>
      </w:r>
      <w:r w:rsidR="00C3509D" w:rsidRPr="00D938C5">
        <w:rPr>
          <w:rFonts w:ascii="Verdana" w:hAnsi="Verdana"/>
          <w:sz w:val="20"/>
          <w:szCs w:val="20"/>
        </w:rPr>
        <w:t>бщински съвет – Пирдоп. През отчетния период след</w:t>
      </w:r>
      <w:r w:rsidR="00D938C5" w:rsidRPr="00D938C5">
        <w:rPr>
          <w:rFonts w:ascii="Verdana" w:hAnsi="Verdana"/>
          <w:sz w:val="20"/>
          <w:szCs w:val="20"/>
        </w:rPr>
        <w:t xml:space="preserve"> като </w:t>
      </w:r>
      <w:r w:rsidR="00FD4EF3">
        <w:rPr>
          <w:rFonts w:ascii="Verdana" w:hAnsi="Verdana"/>
          <w:sz w:val="20"/>
          <w:szCs w:val="20"/>
        </w:rPr>
        <w:t>О</w:t>
      </w:r>
      <w:r w:rsidR="00D938C5" w:rsidRPr="00D938C5">
        <w:rPr>
          <w:rFonts w:ascii="Verdana" w:hAnsi="Verdana"/>
          <w:sz w:val="20"/>
          <w:szCs w:val="20"/>
        </w:rPr>
        <w:t xml:space="preserve">бщински съвет – Пирдоп гласува промяната на </w:t>
      </w:r>
      <w:r w:rsidR="00FD4EF3">
        <w:rPr>
          <w:rFonts w:ascii="Verdana" w:hAnsi="Verdana"/>
          <w:sz w:val="20"/>
          <w:szCs w:val="20"/>
        </w:rPr>
        <w:t xml:space="preserve">постоянните </w:t>
      </w:r>
      <w:r w:rsidR="00D938C5" w:rsidRPr="00D938C5">
        <w:rPr>
          <w:rFonts w:ascii="Verdana" w:hAnsi="Verdana"/>
          <w:sz w:val="20"/>
          <w:szCs w:val="20"/>
        </w:rPr>
        <w:t>комисии</w:t>
      </w:r>
      <w:r w:rsidR="00C3509D" w:rsidRPr="00D938C5">
        <w:rPr>
          <w:rFonts w:ascii="Verdana" w:hAnsi="Verdana"/>
          <w:sz w:val="20"/>
          <w:szCs w:val="20"/>
        </w:rPr>
        <w:t xml:space="preserve">, </w:t>
      </w:r>
      <w:r w:rsidR="00D938C5" w:rsidRPr="00D938C5">
        <w:rPr>
          <w:rFonts w:ascii="Verdana" w:hAnsi="Verdana"/>
          <w:sz w:val="20"/>
          <w:szCs w:val="20"/>
        </w:rPr>
        <w:t>намал</w:t>
      </w:r>
      <w:r w:rsidR="00FD4EF3">
        <w:rPr>
          <w:rFonts w:ascii="Verdana" w:hAnsi="Verdana"/>
          <w:sz w:val="20"/>
          <w:szCs w:val="20"/>
        </w:rPr>
        <w:t xml:space="preserve">яването им </w:t>
      </w:r>
      <w:r w:rsidR="00D938C5" w:rsidRPr="00D938C5">
        <w:rPr>
          <w:rFonts w:ascii="Verdana" w:hAnsi="Verdana"/>
          <w:sz w:val="20"/>
          <w:szCs w:val="20"/>
        </w:rPr>
        <w:t>от 5</w:t>
      </w:r>
      <w:r w:rsidR="00FD4EF3">
        <w:rPr>
          <w:rFonts w:ascii="Verdana" w:hAnsi="Verdana"/>
          <w:sz w:val="20"/>
          <w:szCs w:val="20"/>
        </w:rPr>
        <w:t xml:space="preserve"> постоянни комисии</w:t>
      </w:r>
      <w:r w:rsidR="00D938C5" w:rsidRPr="00D938C5">
        <w:rPr>
          <w:rFonts w:ascii="Verdana" w:hAnsi="Verdana"/>
          <w:sz w:val="20"/>
          <w:szCs w:val="20"/>
        </w:rPr>
        <w:t xml:space="preserve"> на 3</w:t>
      </w:r>
      <w:r w:rsidR="00FD4EF3">
        <w:rPr>
          <w:rFonts w:ascii="Verdana" w:hAnsi="Verdana"/>
          <w:sz w:val="20"/>
          <w:szCs w:val="20"/>
        </w:rPr>
        <w:t xml:space="preserve"> постоянни комисии</w:t>
      </w:r>
      <w:r w:rsidR="00D938C5" w:rsidRPr="00D938C5">
        <w:rPr>
          <w:rFonts w:ascii="Verdana" w:hAnsi="Verdana"/>
          <w:sz w:val="20"/>
          <w:szCs w:val="20"/>
        </w:rPr>
        <w:t>, председателс</w:t>
      </w:r>
      <w:r w:rsidR="00E94274">
        <w:rPr>
          <w:rFonts w:ascii="Verdana" w:hAnsi="Verdana"/>
          <w:sz w:val="20"/>
          <w:szCs w:val="20"/>
        </w:rPr>
        <w:t>к</w:t>
      </w:r>
      <w:r w:rsidR="00D938C5" w:rsidRPr="00D938C5">
        <w:rPr>
          <w:rFonts w:ascii="Verdana" w:hAnsi="Verdana"/>
          <w:sz w:val="20"/>
          <w:szCs w:val="20"/>
        </w:rPr>
        <w:t xml:space="preserve">ия съвет заседаваше само с двамата председатели на комисиите, удобно или не за Вас не знам. </w:t>
      </w:r>
      <w:r w:rsidR="00D94E43" w:rsidRPr="003C0F94">
        <w:rPr>
          <w:rFonts w:ascii="Verdana" w:hAnsi="Verdana"/>
          <w:sz w:val="20"/>
          <w:szCs w:val="20"/>
        </w:rPr>
        <w:t xml:space="preserve">Получиха се </w:t>
      </w:r>
      <w:r w:rsidR="00D938C5" w:rsidRPr="003C0F94">
        <w:rPr>
          <w:rFonts w:ascii="Verdana" w:hAnsi="Verdana"/>
          <w:sz w:val="20"/>
          <w:szCs w:val="20"/>
        </w:rPr>
        <w:t xml:space="preserve">много </w:t>
      </w:r>
      <w:r w:rsidR="00D94E43" w:rsidRPr="003C0F94">
        <w:rPr>
          <w:rFonts w:ascii="Verdana" w:hAnsi="Verdana"/>
          <w:sz w:val="20"/>
          <w:szCs w:val="20"/>
        </w:rPr>
        <w:t>сътресения в заседанията</w:t>
      </w:r>
      <w:r w:rsidR="003C0F94" w:rsidRPr="003C0F94">
        <w:rPr>
          <w:rFonts w:ascii="Verdana" w:hAnsi="Verdana"/>
          <w:sz w:val="20"/>
          <w:szCs w:val="20"/>
        </w:rPr>
        <w:t>, включително и последните през ноември и декември</w:t>
      </w:r>
      <w:r w:rsidR="00D94E43" w:rsidRPr="003C0F94">
        <w:rPr>
          <w:rFonts w:ascii="Verdana" w:hAnsi="Verdana"/>
          <w:sz w:val="20"/>
          <w:szCs w:val="20"/>
        </w:rPr>
        <w:t>. Опоз</w:t>
      </w:r>
      <w:r w:rsidR="003C0F94" w:rsidRPr="003C0F94">
        <w:rPr>
          <w:rFonts w:ascii="Verdana" w:hAnsi="Verdana"/>
          <w:sz w:val="20"/>
          <w:szCs w:val="20"/>
        </w:rPr>
        <w:t>ицията в наше лице беше лишена от председателя на група да бъде канен</w:t>
      </w:r>
      <w:r w:rsidR="00FD4EF3">
        <w:rPr>
          <w:rFonts w:ascii="Verdana" w:hAnsi="Verdana"/>
          <w:sz w:val="20"/>
          <w:szCs w:val="20"/>
        </w:rPr>
        <w:t>а</w:t>
      </w:r>
      <w:r w:rsidR="003C0F94" w:rsidRPr="003C0F94">
        <w:rPr>
          <w:rFonts w:ascii="Verdana" w:hAnsi="Verdana"/>
          <w:sz w:val="20"/>
          <w:szCs w:val="20"/>
        </w:rPr>
        <w:t xml:space="preserve"> на заседанията на пре</w:t>
      </w:r>
      <w:r w:rsidR="00D94E43" w:rsidRPr="003C0F94">
        <w:rPr>
          <w:rFonts w:ascii="Verdana" w:hAnsi="Verdana"/>
          <w:sz w:val="20"/>
          <w:szCs w:val="20"/>
        </w:rPr>
        <w:t>дседателски съвет</w:t>
      </w:r>
      <w:r w:rsidR="003C0F94" w:rsidRPr="003C0F94">
        <w:rPr>
          <w:rFonts w:ascii="Verdana" w:hAnsi="Verdana"/>
          <w:sz w:val="20"/>
          <w:szCs w:val="20"/>
        </w:rPr>
        <w:t xml:space="preserve">, </w:t>
      </w:r>
      <w:r w:rsidR="00FD4EF3">
        <w:rPr>
          <w:rFonts w:ascii="Verdana" w:hAnsi="Verdana"/>
          <w:sz w:val="20"/>
          <w:szCs w:val="20"/>
        </w:rPr>
        <w:t xml:space="preserve">на </w:t>
      </w:r>
      <w:r w:rsidR="003C0F94" w:rsidRPr="003C0F94">
        <w:rPr>
          <w:rFonts w:ascii="Verdana" w:hAnsi="Verdana"/>
          <w:sz w:val="20"/>
          <w:szCs w:val="20"/>
        </w:rPr>
        <w:t>ко</w:t>
      </w:r>
      <w:r w:rsidR="00FD4EF3">
        <w:rPr>
          <w:rFonts w:ascii="Verdana" w:hAnsi="Verdana"/>
          <w:sz w:val="20"/>
          <w:szCs w:val="20"/>
        </w:rPr>
        <w:t>й</w:t>
      </w:r>
      <w:r w:rsidR="003C0F94" w:rsidRPr="003C0F94">
        <w:rPr>
          <w:rFonts w:ascii="Verdana" w:hAnsi="Verdana"/>
          <w:sz w:val="20"/>
          <w:szCs w:val="20"/>
        </w:rPr>
        <w:t>то не са само председателите на комисии</w:t>
      </w:r>
      <w:r w:rsidR="00FD4EF3">
        <w:rPr>
          <w:rFonts w:ascii="Verdana" w:hAnsi="Verdana"/>
          <w:sz w:val="20"/>
          <w:szCs w:val="20"/>
        </w:rPr>
        <w:t>те</w:t>
      </w:r>
      <w:r w:rsidR="003C0F94" w:rsidRPr="003C0F94">
        <w:rPr>
          <w:rFonts w:ascii="Verdana" w:hAnsi="Verdana"/>
          <w:sz w:val="20"/>
          <w:szCs w:val="20"/>
        </w:rPr>
        <w:t xml:space="preserve">. По този начин ние не можахме да изразиме нашите виждания, нашите притеснения, относно провеждане на заседанията. Затова не мога да се съглася с изложеното от Вас в отчета. </w:t>
      </w:r>
      <w:r w:rsidR="00D94E43" w:rsidRPr="006702D8">
        <w:rPr>
          <w:rFonts w:ascii="Verdana" w:hAnsi="Verdana"/>
          <w:sz w:val="20"/>
          <w:szCs w:val="20"/>
        </w:rPr>
        <w:t>Не мога да се съглася и с това, ч</w:t>
      </w:r>
      <w:r w:rsidR="006702D8" w:rsidRPr="006702D8">
        <w:rPr>
          <w:rFonts w:ascii="Verdana" w:hAnsi="Verdana"/>
          <w:sz w:val="20"/>
          <w:szCs w:val="20"/>
        </w:rPr>
        <w:t>е когато колеги общински съветници коментираме, ето днес разбирам, че започват интриги, започваме да настройваме общинска администрация, този цирк, който се състоя и В</w:t>
      </w:r>
      <w:r w:rsidR="00A84CFA">
        <w:rPr>
          <w:rFonts w:ascii="Verdana" w:hAnsi="Verdana"/>
          <w:sz w:val="20"/>
          <w:szCs w:val="20"/>
        </w:rPr>
        <w:t xml:space="preserve">ие го допускате </w:t>
      </w:r>
      <w:r w:rsidR="006702D8" w:rsidRPr="006702D8">
        <w:rPr>
          <w:rFonts w:ascii="Verdana" w:hAnsi="Verdana"/>
          <w:sz w:val="20"/>
          <w:szCs w:val="20"/>
        </w:rPr>
        <w:t xml:space="preserve"> това нещо</w:t>
      </w:r>
      <w:r w:rsidR="006702D8">
        <w:rPr>
          <w:rFonts w:ascii="Verdana" w:hAnsi="Verdana"/>
          <w:sz w:val="20"/>
          <w:szCs w:val="20"/>
        </w:rPr>
        <w:t xml:space="preserve">. </w:t>
      </w:r>
      <w:r w:rsidR="00A84CFA">
        <w:rPr>
          <w:rFonts w:ascii="Verdana" w:hAnsi="Verdana"/>
          <w:sz w:val="20"/>
          <w:szCs w:val="20"/>
        </w:rPr>
        <w:t xml:space="preserve">Вие казвате, че </w:t>
      </w:r>
      <w:r w:rsidR="00FD4EF3">
        <w:rPr>
          <w:rFonts w:ascii="Verdana" w:hAnsi="Verdana"/>
          <w:sz w:val="20"/>
          <w:szCs w:val="20"/>
        </w:rPr>
        <w:t xml:space="preserve">общинския съвет </w:t>
      </w:r>
      <w:r w:rsidR="00A84CFA">
        <w:rPr>
          <w:rFonts w:ascii="Verdana" w:hAnsi="Verdana"/>
          <w:sz w:val="20"/>
          <w:szCs w:val="20"/>
        </w:rPr>
        <w:t xml:space="preserve">работи с общинска администрация, а всъщност общинска администрация казва, Вие не работите с нас. Вие правите нещо друго. От всичкото това което прочетохте, аз като председател </w:t>
      </w:r>
      <w:r w:rsidR="00A84CFA" w:rsidRPr="00A84CFA">
        <w:rPr>
          <w:rFonts w:ascii="Verdana" w:hAnsi="Verdana"/>
          <w:sz w:val="20"/>
          <w:szCs w:val="20"/>
        </w:rPr>
        <w:t>на нашата група не мога да се съглася  и не мога да го приема. Ще гласувам „пр</w:t>
      </w:r>
      <w:r w:rsidR="00E94274">
        <w:rPr>
          <w:rFonts w:ascii="Verdana" w:hAnsi="Verdana"/>
          <w:sz w:val="20"/>
          <w:szCs w:val="20"/>
        </w:rPr>
        <w:t>о</w:t>
      </w:r>
      <w:r w:rsidR="00A84CFA" w:rsidRPr="00A84CFA">
        <w:rPr>
          <w:rFonts w:ascii="Verdana" w:hAnsi="Verdana"/>
          <w:sz w:val="20"/>
          <w:szCs w:val="20"/>
        </w:rPr>
        <w:t>тив“. Ние тук сме дошли да работим, включително и председателя на общинския съвет. Не да защитаваме определени интереси, не да правим интриги</w:t>
      </w:r>
      <w:r w:rsidR="00EA1A4C">
        <w:rPr>
          <w:rFonts w:ascii="Verdana" w:hAnsi="Verdana"/>
          <w:sz w:val="20"/>
          <w:szCs w:val="20"/>
        </w:rPr>
        <w:t>, с които да изкарваме е</w:t>
      </w:r>
      <w:r w:rsidR="00A84CFA" w:rsidRPr="00A84CFA">
        <w:rPr>
          <w:rFonts w:ascii="Verdana" w:hAnsi="Verdana"/>
          <w:sz w:val="20"/>
          <w:szCs w:val="20"/>
        </w:rPr>
        <w:t>дни или други хора по някакъв начин, за</w:t>
      </w:r>
      <w:r w:rsidR="00EA1A4C">
        <w:rPr>
          <w:rFonts w:ascii="Verdana" w:hAnsi="Verdana"/>
          <w:sz w:val="20"/>
          <w:szCs w:val="20"/>
        </w:rPr>
        <w:t>щ</w:t>
      </w:r>
      <w:r w:rsidR="00A84CFA" w:rsidRPr="00A84CFA">
        <w:rPr>
          <w:rFonts w:ascii="Verdana" w:hAnsi="Verdana"/>
          <w:sz w:val="20"/>
          <w:szCs w:val="20"/>
        </w:rPr>
        <w:t>ото всичкото това нещо – крайния резултат води до нищо свършена рабата, ощетяване на обществото, малко приходи в Община Пирдоп, озлобяване и н</w:t>
      </w:r>
      <w:r w:rsidR="00D94E43" w:rsidRPr="00A84CFA">
        <w:rPr>
          <w:rFonts w:ascii="Verdana" w:hAnsi="Verdana"/>
          <w:sz w:val="20"/>
          <w:szCs w:val="20"/>
        </w:rPr>
        <w:t>астройвате</w:t>
      </w:r>
      <w:r w:rsidR="00A84CFA" w:rsidRPr="00A84CFA">
        <w:rPr>
          <w:rFonts w:ascii="Verdana" w:hAnsi="Verdana"/>
          <w:sz w:val="20"/>
          <w:szCs w:val="20"/>
        </w:rPr>
        <w:t xml:space="preserve"> на</w:t>
      </w:r>
      <w:r w:rsidR="00D94E43" w:rsidRPr="00A84CFA">
        <w:rPr>
          <w:rFonts w:ascii="Verdana" w:hAnsi="Verdana"/>
          <w:sz w:val="20"/>
          <w:szCs w:val="20"/>
        </w:rPr>
        <w:t xml:space="preserve"> общинска администрация </w:t>
      </w:r>
      <w:r w:rsidR="00A84CFA" w:rsidRPr="00A84CFA">
        <w:rPr>
          <w:rFonts w:ascii="Verdana" w:hAnsi="Verdana"/>
          <w:sz w:val="20"/>
          <w:szCs w:val="20"/>
        </w:rPr>
        <w:t xml:space="preserve">срещу </w:t>
      </w:r>
      <w:r w:rsidR="00A84CFA" w:rsidRPr="009857F4">
        <w:rPr>
          <w:rFonts w:ascii="Verdana" w:hAnsi="Verdana"/>
          <w:sz w:val="20"/>
          <w:szCs w:val="20"/>
        </w:rPr>
        <w:t xml:space="preserve">общински съвет и това го позволявате </w:t>
      </w:r>
      <w:r w:rsidR="00820B2F">
        <w:rPr>
          <w:rFonts w:ascii="Verdana" w:hAnsi="Verdana"/>
          <w:sz w:val="20"/>
          <w:szCs w:val="20"/>
        </w:rPr>
        <w:t xml:space="preserve">Вие, </w:t>
      </w:r>
      <w:r w:rsidR="00A84CFA" w:rsidRPr="009857F4">
        <w:rPr>
          <w:rFonts w:ascii="Verdana" w:hAnsi="Verdana"/>
          <w:sz w:val="20"/>
          <w:szCs w:val="20"/>
        </w:rPr>
        <w:t xml:space="preserve">като Председател на </w:t>
      </w:r>
      <w:r w:rsidR="00820B2F">
        <w:rPr>
          <w:rFonts w:ascii="Verdana" w:hAnsi="Verdana"/>
          <w:sz w:val="20"/>
          <w:szCs w:val="20"/>
        </w:rPr>
        <w:t>О</w:t>
      </w:r>
      <w:r w:rsidR="00A84CFA" w:rsidRPr="009857F4">
        <w:rPr>
          <w:rFonts w:ascii="Verdana" w:hAnsi="Verdana"/>
          <w:sz w:val="20"/>
          <w:szCs w:val="20"/>
        </w:rPr>
        <w:t xml:space="preserve">бщинския съвет. </w:t>
      </w:r>
    </w:p>
    <w:p w14:paraId="36F6C8DD" w14:textId="61AC4120" w:rsidR="00D94E43" w:rsidRPr="009857F4" w:rsidRDefault="00D94E43" w:rsidP="00D94E43">
      <w:pPr>
        <w:pStyle w:val="NoSpacing"/>
        <w:ind w:firstLine="708"/>
        <w:jc w:val="both"/>
        <w:rPr>
          <w:rFonts w:ascii="Verdana" w:hAnsi="Verdana"/>
          <w:sz w:val="20"/>
          <w:szCs w:val="20"/>
        </w:rPr>
      </w:pPr>
      <w:r w:rsidRPr="009857F4">
        <w:rPr>
          <w:rFonts w:ascii="Verdana" w:hAnsi="Verdana"/>
          <w:sz w:val="20"/>
          <w:szCs w:val="20"/>
        </w:rPr>
        <w:t xml:space="preserve">Г. Панов: </w:t>
      </w:r>
      <w:r w:rsidR="009857F4" w:rsidRPr="009857F4">
        <w:rPr>
          <w:rFonts w:ascii="Verdana" w:hAnsi="Verdana"/>
          <w:sz w:val="20"/>
          <w:szCs w:val="20"/>
        </w:rPr>
        <w:t>Г-н Готев, н</w:t>
      </w:r>
      <w:r w:rsidR="00820B2F">
        <w:rPr>
          <w:rFonts w:ascii="Verdana" w:hAnsi="Verdana"/>
          <w:sz w:val="20"/>
          <w:szCs w:val="20"/>
        </w:rPr>
        <w:t>ай-</w:t>
      </w:r>
      <w:r w:rsidR="00024A12" w:rsidRPr="009857F4">
        <w:rPr>
          <w:rFonts w:ascii="Verdana" w:hAnsi="Verdana"/>
          <w:sz w:val="20"/>
          <w:szCs w:val="20"/>
        </w:rPr>
        <w:t xml:space="preserve">малко двама от присъстващите са свидетели на Ваше желание </w:t>
      </w:r>
      <w:r w:rsidR="009857F4" w:rsidRPr="009857F4">
        <w:rPr>
          <w:rFonts w:ascii="Verdana" w:hAnsi="Verdana"/>
          <w:sz w:val="20"/>
          <w:szCs w:val="20"/>
        </w:rPr>
        <w:t>в началото на мандата</w:t>
      </w:r>
      <w:r w:rsidR="00024A12" w:rsidRPr="009857F4">
        <w:rPr>
          <w:rFonts w:ascii="Verdana" w:hAnsi="Verdana"/>
          <w:sz w:val="20"/>
          <w:szCs w:val="20"/>
        </w:rPr>
        <w:t xml:space="preserve"> да бъдете Председател на Общинския съвет. Възможно ли е тази Ваша нереализираност да влияе </w:t>
      </w:r>
      <w:r w:rsidR="009857F4" w:rsidRPr="009857F4">
        <w:rPr>
          <w:rFonts w:ascii="Verdana" w:hAnsi="Verdana"/>
          <w:sz w:val="20"/>
          <w:szCs w:val="20"/>
        </w:rPr>
        <w:t>на оценките, които давате на председателя?</w:t>
      </w:r>
    </w:p>
    <w:p w14:paraId="08168986" w14:textId="34C0B7EF" w:rsidR="009771F9" w:rsidRPr="009771F9" w:rsidRDefault="00024A12" w:rsidP="00D94E43">
      <w:pPr>
        <w:pStyle w:val="NoSpacing"/>
        <w:ind w:firstLine="708"/>
        <w:jc w:val="both"/>
        <w:rPr>
          <w:rFonts w:ascii="Verdana" w:hAnsi="Verdana"/>
          <w:sz w:val="20"/>
          <w:szCs w:val="20"/>
        </w:rPr>
      </w:pPr>
      <w:r w:rsidRPr="009771F9">
        <w:rPr>
          <w:rFonts w:ascii="Verdana" w:hAnsi="Verdana"/>
          <w:sz w:val="20"/>
          <w:szCs w:val="20"/>
        </w:rPr>
        <w:t xml:space="preserve">И. Джонгов: Имам резерви </w:t>
      </w:r>
      <w:r w:rsidR="00A92E8D" w:rsidRPr="009771F9">
        <w:rPr>
          <w:rFonts w:ascii="Verdana" w:hAnsi="Verdana"/>
          <w:sz w:val="20"/>
          <w:szCs w:val="20"/>
        </w:rPr>
        <w:t>към</w:t>
      </w:r>
      <w:r w:rsidRPr="009771F9">
        <w:rPr>
          <w:rFonts w:ascii="Verdana" w:hAnsi="Verdana"/>
          <w:sz w:val="20"/>
          <w:szCs w:val="20"/>
        </w:rPr>
        <w:t xml:space="preserve"> отчета.</w:t>
      </w:r>
      <w:r w:rsidR="009771F9" w:rsidRPr="009771F9">
        <w:rPr>
          <w:rFonts w:ascii="Verdana" w:hAnsi="Verdana"/>
          <w:sz w:val="20"/>
          <w:szCs w:val="20"/>
        </w:rPr>
        <w:t xml:space="preserve"> Няма сега да ги коментирам.</w:t>
      </w:r>
      <w:r w:rsidRPr="009771F9">
        <w:rPr>
          <w:rFonts w:ascii="Verdana" w:hAnsi="Verdana"/>
          <w:sz w:val="20"/>
          <w:szCs w:val="20"/>
        </w:rPr>
        <w:t xml:space="preserve"> </w:t>
      </w:r>
      <w:r w:rsidR="009771F9" w:rsidRPr="009771F9">
        <w:rPr>
          <w:rFonts w:ascii="Verdana" w:hAnsi="Verdana"/>
          <w:sz w:val="20"/>
          <w:szCs w:val="20"/>
        </w:rPr>
        <w:t>Само ще спомена, че В</w:t>
      </w:r>
      <w:r w:rsidRPr="009771F9">
        <w:rPr>
          <w:rFonts w:ascii="Verdana" w:hAnsi="Verdana"/>
          <w:sz w:val="20"/>
          <w:szCs w:val="20"/>
        </w:rPr>
        <w:t>ашата група беше</w:t>
      </w:r>
      <w:r w:rsidR="009771F9" w:rsidRPr="009771F9">
        <w:rPr>
          <w:rFonts w:ascii="Verdana" w:hAnsi="Verdana"/>
          <w:sz w:val="20"/>
          <w:szCs w:val="20"/>
        </w:rPr>
        <w:t xml:space="preserve"> много</w:t>
      </w:r>
      <w:r w:rsidRPr="009771F9">
        <w:rPr>
          <w:rFonts w:ascii="Verdana" w:hAnsi="Verdana"/>
          <w:sz w:val="20"/>
          <w:szCs w:val="20"/>
        </w:rPr>
        <w:t xml:space="preserve"> против назначаване</w:t>
      </w:r>
      <w:r w:rsidR="00327091" w:rsidRPr="009771F9">
        <w:rPr>
          <w:rFonts w:ascii="Verdana" w:hAnsi="Verdana"/>
          <w:sz w:val="20"/>
          <w:szCs w:val="20"/>
        </w:rPr>
        <w:t>то</w:t>
      </w:r>
      <w:r w:rsidRPr="009771F9">
        <w:rPr>
          <w:rFonts w:ascii="Verdana" w:hAnsi="Verdana"/>
          <w:sz w:val="20"/>
          <w:szCs w:val="20"/>
        </w:rPr>
        <w:t xml:space="preserve"> на адв. Чавдар Пенчев</w:t>
      </w:r>
      <w:r w:rsidR="00327091" w:rsidRPr="009771F9">
        <w:rPr>
          <w:rFonts w:ascii="Verdana" w:hAnsi="Verdana"/>
          <w:sz w:val="20"/>
          <w:szCs w:val="20"/>
        </w:rPr>
        <w:t xml:space="preserve"> за адвокат на общинския съвет. </w:t>
      </w:r>
      <w:r w:rsidR="009771F9" w:rsidRPr="009771F9">
        <w:rPr>
          <w:rFonts w:ascii="Verdana" w:hAnsi="Verdana"/>
          <w:sz w:val="20"/>
          <w:szCs w:val="20"/>
        </w:rPr>
        <w:t xml:space="preserve">Сега виждам друго мнение, колко бил полезен и как го величаете. Кога си променихте мнението? </w:t>
      </w:r>
    </w:p>
    <w:p w14:paraId="5A4DF2EF" w14:textId="61E826B2" w:rsidR="00024A12" w:rsidRDefault="00B60EEB" w:rsidP="00D94E43">
      <w:pPr>
        <w:pStyle w:val="NoSpacing"/>
        <w:ind w:firstLine="708"/>
        <w:jc w:val="both"/>
        <w:rPr>
          <w:rFonts w:ascii="Verdana" w:hAnsi="Verdana"/>
          <w:sz w:val="20"/>
          <w:szCs w:val="20"/>
        </w:rPr>
      </w:pPr>
      <w:r w:rsidRPr="009771F9">
        <w:rPr>
          <w:rFonts w:ascii="Verdana" w:hAnsi="Verdana"/>
          <w:sz w:val="20"/>
          <w:szCs w:val="20"/>
        </w:rPr>
        <w:t xml:space="preserve">Позволихте да се омаловожи стойността на отделните групи. </w:t>
      </w:r>
      <w:r w:rsidR="009771F9" w:rsidRPr="009771F9">
        <w:rPr>
          <w:rFonts w:ascii="Verdana" w:hAnsi="Verdana"/>
          <w:sz w:val="20"/>
          <w:szCs w:val="20"/>
        </w:rPr>
        <w:t xml:space="preserve">Ние имахме председатели на </w:t>
      </w:r>
      <w:r w:rsidR="00820B2F">
        <w:rPr>
          <w:rFonts w:ascii="Verdana" w:hAnsi="Verdana"/>
          <w:sz w:val="20"/>
          <w:szCs w:val="20"/>
        </w:rPr>
        <w:t xml:space="preserve">постоянни </w:t>
      </w:r>
      <w:r w:rsidR="009771F9" w:rsidRPr="009771F9">
        <w:rPr>
          <w:rFonts w:ascii="Verdana" w:hAnsi="Verdana"/>
          <w:sz w:val="20"/>
          <w:szCs w:val="20"/>
        </w:rPr>
        <w:t xml:space="preserve">комисии. Направихте така, че </w:t>
      </w:r>
      <w:r w:rsidR="00820B2F">
        <w:rPr>
          <w:rFonts w:ascii="Verdana" w:hAnsi="Verdana"/>
          <w:sz w:val="20"/>
          <w:szCs w:val="20"/>
        </w:rPr>
        <w:t xml:space="preserve">ПП </w:t>
      </w:r>
      <w:r w:rsidR="009771F9" w:rsidRPr="009771F9">
        <w:rPr>
          <w:rFonts w:ascii="Verdana" w:hAnsi="Verdana"/>
          <w:sz w:val="20"/>
          <w:szCs w:val="20"/>
        </w:rPr>
        <w:t>Герб да няма нито един председател на комисии, а пък</w:t>
      </w:r>
      <w:r w:rsidRPr="009771F9">
        <w:rPr>
          <w:rFonts w:ascii="Verdana" w:hAnsi="Verdana"/>
          <w:sz w:val="20"/>
          <w:szCs w:val="20"/>
        </w:rPr>
        <w:t xml:space="preserve"> БСП има Председател на ОбС и председатели на две</w:t>
      </w:r>
      <w:r w:rsidR="009771F9" w:rsidRPr="009771F9">
        <w:rPr>
          <w:rFonts w:ascii="Verdana" w:hAnsi="Verdana"/>
          <w:sz w:val="20"/>
          <w:szCs w:val="20"/>
        </w:rPr>
        <w:t xml:space="preserve"> постоянни</w:t>
      </w:r>
      <w:r w:rsidRPr="009771F9">
        <w:rPr>
          <w:rFonts w:ascii="Verdana" w:hAnsi="Verdana"/>
          <w:sz w:val="20"/>
          <w:szCs w:val="20"/>
        </w:rPr>
        <w:t xml:space="preserve"> комисии</w:t>
      </w:r>
      <w:r w:rsidR="009771F9" w:rsidRPr="009771F9">
        <w:rPr>
          <w:rFonts w:ascii="Verdana" w:hAnsi="Verdana"/>
          <w:sz w:val="20"/>
          <w:szCs w:val="20"/>
        </w:rPr>
        <w:t>.</w:t>
      </w:r>
    </w:p>
    <w:p w14:paraId="04EF133A" w14:textId="69419521" w:rsidR="000D4217" w:rsidRPr="00636395" w:rsidRDefault="000D4217" w:rsidP="00D94E43">
      <w:pPr>
        <w:pStyle w:val="NoSpacing"/>
        <w:ind w:firstLine="708"/>
        <w:jc w:val="both"/>
        <w:rPr>
          <w:rFonts w:ascii="Verdana" w:hAnsi="Verdana"/>
          <w:sz w:val="20"/>
          <w:szCs w:val="20"/>
        </w:rPr>
      </w:pPr>
      <w:r>
        <w:rPr>
          <w:rFonts w:ascii="Verdana" w:hAnsi="Verdana"/>
          <w:sz w:val="20"/>
          <w:szCs w:val="20"/>
        </w:rPr>
        <w:t xml:space="preserve">Ако това е нормално и ако това е спазване на квотния принцип, който е заложен в </w:t>
      </w:r>
      <w:r w:rsidRPr="00636395">
        <w:rPr>
          <w:rFonts w:ascii="Verdana" w:hAnsi="Verdana"/>
          <w:sz w:val="20"/>
          <w:szCs w:val="20"/>
        </w:rPr>
        <w:t xml:space="preserve">правилника, значи нарушавате правилника. Смятам, че имате вина и за това нещо.  </w:t>
      </w:r>
    </w:p>
    <w:p w14:paraId="6DC3F023" w14:textId="39FE183C" w:rsidR="00664D58" w:rsidRDefault="00E235EE" w:rsidP="00D94E43">
      <w:pPr>
        <w:pStyle w:val="NoSpacing"/>
        <w:ind w:firstLine="708"/>
        <w:jc w:val="both"/>
        <w:rPr>
          <w:rFonts w:ascii="Verdana" w:hAnsi="Verdana"/>
          <w:sz w:val="20"/>
          <w:szCs w:val="20"/>
        </w:rPr>
      </w:pPr>
      <w:r w:rsidRPr="00636395">
        <w:rPr>
          <w:rFonts w:ascii="Verdana" w:hAnsi="Verdana"/>
          <w:sz w:val="20"/>
          <w:szCs w:val="20"/>
        </w:rPr>
        <w:t xml:space="preserve">Л. Кирилов: </w:t>
      </w:r>
      <w:r w:rsidR="00636395" w:rsidRPr="00636395">
        <w:rPr>
          <w:rFonts w:ascii="Verdana" w:hAnsi="Verdana"/>
          <w:sz w:val="20"/>
          <w:szCs w:val="20"/>
        </w:rPr>
        <w:t>По отношение на адвоката, м</w:t>
      </w:r>
      <w:r w:rsidRPr="00636395">
        <w:rPr>
          <w:rFonts w:ascii="Verdana" w:hAnsi="Verdana"/>
          <w:sz w:val="20"/>
          <w:szCs w:val="20"/>
        </w:rPr>
        <w:t xml:space="preserve">оже </w:t>
      </w:r>
      <w:r w:rsidR="00636395" w:rsidRPr="00636395">
        <w:rPr>
          <w:rFonts w:ascii="Verdana" w:hAnsi="Verdana"/>
          <w:sz w:val="20"/>
          <w:szCs w:val="20"/>
        </w:rPr>
        <w:t>б</w:t>
      </w:r>
      <w:r w:rsidRPr="00636395">
        <w:rPr>
          <w:rFonts w:ascii="Verdana" w:hAnsi="Verdana"/>
          <w:sz w:val="20"/>
          <w:szCs w:val="20"/>
        </w:rPr>
        <w:t>и това е лично мнение на Председателя на ОбС</w:t>
      </w:r>
      <w:r w:rsidR="00636395" w:rsidRPr="00636395">
        <w:rPr>
          <w:rFonts w:ascii="Verdana" w:hAnsi="Verdana"/>
          <w:sz w:val="20"/>
          <w:szCs w:val="20"/>
        </w:rPr>
        <w:t>, който работи с него, но моето мнение не се е променило. В този мандат до момента има едно върнато решение от Областния управител и  то е точно написано под давлението на адвоката и не само това и за много други неща. Не виждам с нещо да е помогнал в голямата си част</w:t>
      </w:r>
      <w:r w:rsidR="00BE78BC">
        <w:rPr>
          <w:rFonts w:ascii="Verdana" w:hAnsi="Verdana"/>
          <w:sz w:val="20"/>
          <w:szCs w:val="20"/>
        </w:rPr>
        <w:t>.</w:t>
      </w:r>
      <w:r w:rsidR="00664D58">
        <w:rPr>
          <w:rFonts w:ascii="Verdana" w:hAnsi="Verdana"/>
          <w:sz w:val="20"/>
          <w:szCs w:val="20"/>
        </w:rPr>
        <w:t xml:space="preserve"> </w:t>
      </w:r>
    </w:p>
    <w:p w14:paraId="0E940BC2" w14:textId="6F5275FB" w:rsidR="002F2E0B" w:rsidRPr="00664D58" w:rsidRDefault="002F2E0B" w:rsidP="00D94E43">
      <w:pPr>
        <w:pStyle w:val="NoSpacing"/>
        <w:ind w:firstLine="708"/>
        <w:jc w:val="both"/>
        <w:rPr>
          <w:rFonts w:ascii="Verdana" w:hAnsi="Verdana"/>
          <w:sz w:val="20"/>
          <w:szCs w:val="20"/>
        </w:rPr>
      </w:pPr>
      <w:r w:rsidRPr="00664D58">
        <w:rPr>
          <w:rFonts w:ascii="Verdana" w:hAnsi="Verdana"/>
          <w:sz w:val="20"/>
          <w:szCs w:val="20"/>
        </w:rPr>
        <w:t>Искам да благодаря за работата на Председателя на ОбС</w:t>
      </w:r>
      <w:r w:rsidR="00BE78BC">
        <w:rPr>
          <w:rFonts w:ascii="Verdana" w:hAnsi="Verdana"/>
          <w:sz w:val="20"/>
          <w:szCs w:val="20"/>
        </w:rPr>
        <w:t xml:space="preserve"> и </w:t>
      </w:r>
      <w:r w:rsidR="00820B2F">
        <w:rPr>
          <w:rFonts w:ascii="Verdana" w:hAnsi="Verdana"/>
          <w:sz w:val="20"/>
          <w:szCs w:val="20"/>
        </w:rPr>
        <w:t xml:space="preserve">за </w:t>
      </w:r>
      <w:r w:rsidR="00BE78BC">
        <w:rPr>
          <w:rFonts w:ascii="Verdana" w:hAnsi="Verdana"/>
          <w:sz w:val="20"/>
          <w:szCs w:val="20"/>
        </w:rPr>
        <w:t>балансираното водене на заседанията</w:t>
      </w:r>
      <w:r w:rsidRPr="00664D58">
        <w:rPr>
          <w:rFonts w:ascii="Verdana" w:hAnsi="Verdana"/>
          <w:sz w:val="20"/>
          <w:szCs w:val="20"/>
        </w:rPr>
        <w:t xml:space="preserve">. </w:t>
      </w:r>
      <w:r w:rsidR="00BE78BC">
        <w:rPr>
          <w:rFonts w:ascii="Verdana" w:hAnsi="Verdana"/>
          <w:sz w:val="20"/>
          <w:szCs w:val="20"/>
        </w:rPr>
        <w:t>Въпреки, че сме от една политическа група</w:t>
      </w:r>
      <w:r w:rsidR="00820B2F">
        <w:rPr>
          <w:rFonts w:ascii="Verdana" w:hAnsi="Verdana"/>
          <w:sz w:val="20"/>
          <w:szCs w:val="20"/>
        </w:rPr>
        <w:t xml:space="preserve"> винаги</w:t>
      </w:r>
      <w:r w:rsidR="00BE78BC">
        <w:rPr>
          <w:rFonts w:ascii="Verdana" w:hAnsi="Verdana"/>
          <w:sz w:val="20"/>
          <w:szCs w:val="20"/>
        </w:rPr>
        <w:t xml:space="preserve"> е давана възможност да се изказват повече </w:t>
      </w:r>
      <w:r w:rsidR="00820B2F">
        <w:rPr>
          <w:rFonts w:ascii="Verdana" w:hAnsi="Verdana"/>
          <w:sz w:val="20"/>
          <w:szCs w:val="20"/>
        </w:rPr>
        <w:t xml:space="preserve">съветници </w:t>
      </w:r>
      <w:r w:rsidR="00BE78BC">
        <w:rPr>
          <w:rFonts w:ascii="Verdana" w:hAnsi="Verdana"/>
          <w:sz w:val="20"/>
          <w:szCs w:val="20"/>
        </w:rPr>
        <w:t>от другите групи. В правилника е записано, че по дадена точка всеки има право на едно изказване. Може би беше грешка, че в</w:t>
      </w:r>
      <w:r w:rsidR="00664D58" w:rsidRPr="00664D58">
        <w:rPr>
          <w:rFonts w:ascii="Verdana" w:hAnsi="Verdana"/>
          <w:sz w:val="20"/>
          <w:szCs w:val="20"/>
        </w:rPr>
        <w:t xml:space="preserve"> отчета о</w:t>
      </w:r>
      <w:r w:rsidR="00382EEC" w:rsidRPr="00664D58">
        <w:rPr>
          <w:rFonts w:ascii="Verdana" w:hAnsi="Verdana"/>
          <w:sz w:val="20"/>
          <w:szCs w:val="20"/>
        </w:rPr>
        <w:t xml:space="preserve">бщо споменахте за работата на общинския съвет. Няма информация </w:t>
      </w:r>
      <w:r w:rsidR="00664D58" w:rsidRPr="00664D58">
        <w:rPr>
          <w:rFonts w:ascii="Verdana" w:hAnsi="Verdana"/>
          <w:sz w:val="20"/>
          <w:szCs w:val="20"/>
        </w:rPr>
        <w:t xml:space="preserve">колко са </w:t>
      </w:r>
      <w:r w:rsidR="00382EEC" w:rsidRPr="00664D58">
        <w:rPr>
          <w:rFonts w:ascii="Verdana" w:hAnsi="Verdana"/>
          <w:sz w:val="20"/>
          <w:szCs w:val="20"/>
        </w:rPr>
        <w:t>внесените докладни</w:t>
      </w:r>
      <w:r w:rsidR="00664D58" w:rsidRPr="00664D58">
        <w:rPr>
          <w:rFonts w:ascii="Verdana" w:hAnsi="Verdana"/>
          <w:sz w:val="20"/>
          <w:szCs w:val="20"/>
        </w:rPr>
        <w:t xml:space="preserve"> записки </w:t>
      </w:r>
      <w:r w:rsidR="00382EEC" w:rsidRPr="00664D58">
        <w:rPr>
          <w:rFonts w:ascii="Verdana" w:hAnsi="Verdana"/>
          <w:sz w:val="20"/>
          <w:szCs w:val="20"/>
        </w:rPr>
        <w:t>от общинска администрация</w:t>
      </w:r>
      <w:r w:rsidR="00664D58" w:rsidRPr="00664D58">
        <w:rPr>
          <w:rFonts w:ascii="Verdana" w:hAnsi="Verdana"/>
          <w:sz w:val="20"/>
          <w:szCs w:val="20"/>
        </w:rPr>
        <w:t xml:space="preserve"> и</w:t>
      </w:r>
      <w:r w:rsidR="00382EEC" w:rsidRPr="00664D58">
        <w:rPr>
          <w:rFonts w:ascii="Verdana" w:hAnsi="Verdana"/>
          <w:sz w:val="20"/>
          <w:szCs w:val="20"/>
        </w:rPr>
        <w:t xml:space="preserve"> </w:t>
      </w:r>
      <w:r w:rsidR="00BE78BC">
        <w:rPr>
          <w:rFonts w:ascii="Verdana" w:hAnsi="Verdana"/>
          <w:sz w:val="20"/>
          <w:szCs w:val="20"/>
        </w:rPr>
        <w:t xml:space="preserve">колко са внесени </w:t>
      </w:r>
      <w:r w:rsidR="00382EEC" w:rsidRPr="00664D58">
        <w:rPr>
          <w:rFonts w:ascii="Verdana" w:hAnsi="Verdana"/>
          <w:sz w:val="20"/>
          <w:szCs w:val="20"/>
        </w:rPr>
        <w:t xml:space="preserve">от </w:t>
      </w:r>
      <w:r w:rsidR="00664D58" w:rsidRPr="00664D58">
        <w:rPr>
          <w:rFonts w:ascii="Verdana" w:hAnsi="Verdana"/>
          <w:sz w:val="20"/>
          <w:szCs w:val="20"/>
        </w:rPr>
        <w:t>общински съветни</w:t>
      </w:r>
      <w:r w:rsidR="00BE78BC">
        <w:rPr>
          <w:rFonts w:ascii="Verdana" w:hAnsi="Verdana"/>
          <w:sz w:val="20"/>
          <w:szCs w:val="20"/>
        </w:rPr>
        <w:t>ци. Разбирам ваш</w:t>
      </w:r>
      <w:r w:rsidR="00820B2F">
        <w:rPr>
          <w:rFonts w:ascii="Verdana" w:hAnsi="Verdana"/>
          <w:sz w:val="20"/>
          <w:szCs w:val="20"/>
        </w:rPr>
        <w:t>и</w:t>
      </w:r>
      <w:r w:rsidR="00BE78BC">
        <w:rPr>
          <w:rFonts w:ascii="Verdana" w:hAnsi="Verdana"/>
          <w:sz w:val="20"/>
          <w:szCs w:val="20"/>
        </w:rPr>
        <w:t>я довод да има баланс и да не се внася напрежение. Смятам, че над 90% от докладните са внесени от общинска администрация.</w:t>
      </w:r>
      <w:r w:rsidR="00B42958">
        <w:rPr>
          <w:rFonts w:ascii="Verdana" w:hAnsi="Verdana"/>
          <w:sz w:val="20"/>
          <w:szCs w:val="20"/>
        </w:rPr>
        <w:t xml:space="preserve"> </w:t>
      </w:r>
      <w:r w:rsidR="00B65F87">
        <w:rPr>
          <w:rFonts w:ascii="Verdana" w:hAnsi="Verdana"/>
          <w:sz w:val="20"/>
          <w:szCs w:val="20"/>
        </w:rPr>
        <w:t>Когато една жена води заседанията, често се балансират нещата.</w:t>
      </w:r>
      <w:r w:rsidR="00BE78BC">
        <w:rPr>
          <w:rFonts w:ascii="Verdana" w:hAnsi="Verdana"/>
          <w:sz w:val="20"/>
          <w:szCs w:val="20"/>
        </w:rPr>
        <w:t xml:space="preserve">  </w:t>
      </w:r>
    </w:p>
    <w:p w14:paraId="491C667E" w14:textId="3D62EF94" w:rsidR="0009784C" w:rsidRPr="00270326" w:rsidRDefault="00541D6B" w:rsidP="00CD50C6">
      <w:pPr>
        <w:pStyle w:val="NoSpacing"/>
        <w:jc w:val="both"/>
        <w:rPr>
          <w:rFonts w:ascii="Verdana" w:hAnsi="Verdana"/>
          <w:sz w:val="20"/>
          <w:szCs w:val="20"/>
        </w:rPr>
      </w:pPr>
      <w:r w:rsidRPr="00270326">
        <w:rPr>
          <w:rFonts w:ascii="Verdana" w:hAnsi="Verdana"/>
          <w:sz w:val="20"/>
          <w:szCs w:val="20"/>
        </w:rPr>
        <w:lastRenderedPageBreak/>
        <w:tab/>
        <w:t>В. Кафеджиев:</w:t>
      </w:r>
      <w:r w:rsidR="00A876B6" w:rsidRPr="00270326">
        <w:rPr>
          <w:rFonts w:ascii="Verdana" w:hAnsi="Verdana"/>
          <w:sz w:val="20"/>
          <w:szCs w:val="20"/>
        </w:rPr>
        <w:t xml:space="preserve"> Ще пожелая на общинския съвет да имат стожер, така както е </w:t>
      </w:r>
      <w:r w:rsidRPr="00270326">
        <w:rPr>
          <w:rFonts w:ascii="Verdana" w:hAnsi="Verdana"/>
          <w:sz w:val="20"/>
          <w:szCs w:val="20"/>
        </w:rPr>
        <w:t xml:space="preserve"> кмета </w:t>
      </w:r>
      <w:r w:rsidR="00103EF4">
        <w:rPr>
          <w:rFonts w:ascii="Verdana" w:hAnsi="Verdana"/>
          <w:sz w:val="20"/>
          <w:szCs w:val="20"/>
        </w:rPr>
        <w:t>з</w:t>
      </w:r>
      <w:r w:rsidRPr="00270326">
        <w:rPr>
          <w:rFonts w:ascii="Verdana" w:hAnsi="Verdana"/>
          <w:sz w:val="20"/>
          <w:szCs w:val="20"/>
        </w:rPr>
        <w:t>а общинска администрация</w:t>
      </w:r>
      <w:r w:rsidR="0041362D" w:rsidRPr="00270326">
        <w:rPr>
          <w:rFonts w:ascii="Verdana" w:hAnsi="Verdana"/>
          <w:sz w:val="20"/>
          <w:szCs w:val="20"/>
        </w:rPr>
        <w:t xml:space="preserve"> и председателя на общинския съвет по същия начин да защитава общинския съвет</w:t>
      </w:r>
      <w:r w:rsidR="00A876B6" w:rsidRPr="00270326">
        <w:rPr>
          <w:rFonts w:ascii="Verdana" w:hAnsi="Verdana"/>
          <w:sz w:val="20"/>
          <w:szCs w:val="20"/>
        </w:rPr>
        <w:t>. Визирам това, че няколко пъти се събирахме в рамките на няколко месеца, решавахме проблеми, които ги имаше в общината, тихичко, тайничко без правила</w:t>
      </w:r>
      <w:r w:rsidR="0041362D" w:rsidRPr="00270326">
        <w:rPr>
          <w:rFonts w:ascii="Verdana" w:hAnsi="Verdana"/>
          <w:sz w:val="20"/>
          <w:szCs w:val="20"/>
        </w:rPr>
        <w:t>, без протоколи ... Така, че според мен Вие трябваше да вземете мерки д</w:t>
      </w:r>
      <w:r w:rsidRPr="00270326">
        <w:rPr>
          <w:rFonts w:ascii="Verdana" w:hAnsi="Verdana"/>
          <w:sz w:val="20"/>
          <w:szCs w:val="20"/>
        </w:rPr>
        <w:t>а не се допуска това нещо</w:t>
      </w:r>
      <w:r w:rsidR="00103EF4">
        <w:rPr>
          <w:rFonts w:ascii="Verdana" w:hAnsi="Verdana"/>
          <w:sz w:val="20"/>
          <w:szCs w:val="20"/>
        </w:rPr>
        <w:t>. Т</w:t>
      </w:r>
      <w:r w:rsidR="0041362D" w:rsidRPr="00270326">
        <w:rPr>
          <w:rFonts w:ascii="Verdana" w:hAnsi="Verdana"/>
          <w:sz w:val="20"/>
          <w:szCs w:val="20"/>
        </w:rPr>
        <w:t>ова е Ваше задължение</w:t>
      </w:r>
      <w:r w:rsidRPr="00270326">
        <w:rPr>
          <w:rFonts w:ascii="Verdana" w:hAnsi="Verdana"/>
          <w:sz w:val="20"/>
          <w:szCs w:val="20"/>
        </w:rPr>
        <w:t>.</w:t>
      </w:r>
      <w:r w:rsidR="0041362D" w:rsidRPr="00270326">
        <w:rPr>
          <w:rFonts w:ascii="Verdana" w:hAnsi="Verdana"/>
          <w:sz w:val="20"/>
          <w:szCs w:val="20"/>
        </w:rPr>
        <w:t xml:space="preserve"> Не трябваше да се стига до това </w:t>
      </w:r>
      <w:r w:rsidR="00103EF4">
        <w:rPr>
          <w:rFonts w:ascii="Verdana" w:hAnsi="Verdana"/>
          <w:sz w:val="20"/>
          <w:szCs w:val="20"/>
        </w:rPr>
        <w:t>днес</w:t>
      </w:r>
      <w:r w:rsidR="0041362D" w:rsidRPr="00270326">
        <w:rPr>
          <w:rFonts w:ascii="Verdana" w:hAnsi="Verdana"/>
          <w:sz w:val="20"/>
          <w:szCs w:val="20"/>
        </w:rPr>
        <w:t xml:space="preserve">. Трябваше да се съберем по същия начин, да го обсъдим, защото този „цирк“ не е хубав нито за общинска администрация, нито за </w:t>
      </w:r>
      <w:r w:rsidRPr="00270326">
        <w:rPr>
          <w:rFonts w:ascii="Verdana" w:hAnsi="Verdana"/>
          <w:sz w:val="20"/>
          <w:szCs w:val="20"/>
        </w:rPr>
        <w:t xml:space="preserve"> </w:t>
      </w:r>
      <w:r w:rsidR="0041362D" w:rsidRPr="00270326">
        <w:rPr>
          <w:rFonts w:ascii="Verdana" w:hAnsi="Verdana"/>
          <w:sz w:val="20"/>
          <w:szCs w:val="20"/>
        </w:rPr>
        <w:t>общинския съвет</w:t>
      </w:r>
      <w:r w:rsidR="00CD50C6" w:rsidRPr="00270326">
        <w:rPr>
          <w:rFonts w:ascii="Verdana" w:hAnsi="Verdana"/>
          <w:sz w:val="20"/>
          <w:szCs w:val="20"/>
        </w:rPr>
        <w:t>, нито за хората, които ни гледат</w:t>
      </w:r>
      <w:r w:rsidR="0041362D" w:rsidRPr="00270326">
        <w:rPr>
          <w:rFonts w:ascii="Verdana" w:hAnsi="Verdana"/>
          <w:sz w:val="20"/>
          <w:szCs w:val="20"/>
        </w:rPr>
        <w:t xml:space="preserve">. </w:t>
      </w:r>
      <w:r w:rsidRPr="00270326">
        <w:rPr>
          <w:rFonts w:ascii="Verdana" w:hAnsi="Verdana"/>
          <w:sz w:val="20"/>
          <w:szCs w:val="20"/>
        </w:rPr>
        <w:t>Нашата група Ви подкрепи</w:t>
      </w:r>
      <w:r w:rsidR="00CD50C6" w:rsidRPr="00270326">
        <w:rPr>
          <w:rFonts w:ascii="Verdana" w:hAnsi="Verdana"/>
          <w:sz w:val="20"/>
          <w:szCs w:val="20"/>
        </w:rPr>
        <w:t xml:space="preserve"> за председател на общинския съвет</w:t>
      </w:r>
      <w:r w:rsidRPr="00270326">
        <w:rPr>
          <w:rFonts w:ascii="Verdana" w:hAnsi="Verdana"/>
          <w:sz w:val="20"/>
          <w:szCs w:val="20"/>
        </w:rPr>
        <w:t>.</w:t>
      </w:r>
      <w:r w:rsidR="00CD50C6" w:rsidRPr="00270326">
        <w:rPr>
          <w:rFonts w:ascii="Verdana" w:hAnsi="Verdana"/>
          <w:sz w:val="20"/>
          <w:szCs w:val="20"/>
        </w:rPr>
        <w:t xml:space="preserve"> Председател на общинския съвет е общински съветник. Общинския съвет взима решенията заедно.</w:t>
      </w:r>
    </w:p>
    <w:p w14:paraId="5EC1495F" w14:textId="77777777" w:rsidR="00647089" w:rsidRPr="00647089" w:rsidRDefault="00541D6B" w:rsidP="00541D6B">
      <w:pPr>
        <w:pStyle w:val="NoSpacing"/>
        <w:ind w:firstLine="708"/>
        <w:jc w:val="both"/>
        <w:rPr>
          <w:rFonts w:ascii="Verdana" w:hAnsi="Verdana"/>
          <w:sz w:val="20"/>
          <w:szCs w:val="20"/>
        </w:rPr>
      </w:pPr>
      <w:r w:rsidRPr="00647089">
        <w:rPr>
          <w:rFonts w:ascii="Verdana" w:hAnsi="Verdana"/>
          <w:sz w:val="20"/>
          <w:szCs w:val="20"/>
        </w:rPr>
        <w:t xml:space="preserve">К. Петкова: </w:t>
      </w:r>
      <w:r w:rsidR="00270326" w:rsidRPr="00647089">
        <w:rPr>
          <w:rFonts w:ascii="Verdana" w:hAnsi="Verdana"/>
          <w:sz w:val="20"/>
          <w:szCs w:val="20"/>
        </w:rPr>
        <w:t xml:space="preserve">Благодаря г-н Кафеджиев. Ще Ви отговоря. </w:t>
      </w:r>
    </w:p>
    <w:p w14:paraId="1FFBF6F0" w14:textId="77777777" w:rsidR="00647089" w:rsidRPr="00647089" w:rsidRDefault="00647089" w:rsidP="00541D6B">
      <w:pPr>
        <w:pStyle w:val="NoSpacing"/>
        <w:ind w:firstLine="708"/>
        <w:jc w:val="both"/>
        <w:rPr>
          <w:rFonts w:ascii="Verdana" w:hAnsi="Verdana"/>
          <w:sz w:val="20"/>
          <w:szCs w:val="20"/>
        </w:rPr>
      </w:pPr>
      <w:r w:rsidRPr="00647089">
        <w:rPr>
          <w:rFonts w:ascii="Verdana" w:hAnsi="Verdana"/>
          <w:sz w:val="20"/>
          <w:szCs w:val="20"/>
        </w:rPr>
        <w:t>В. Кафеджиев: Не искам да ми отговаряте.</w:t>
      </w:r>
    </w:p>
    <w:p w14:paraId="237F1E4D" w14:textId="5B342326" w:rsidR="00647089" w:rsidRPr="00647089" w:rsidRDefault="00647089" w:rsidP="00541D6B">
      <w:pPr>
        <w:pStyle w:val="NoSpacing"/>
        <w:ind w:firstLine="708"/>
        <w:jc w:val="both"/>
        <w:rPr>
          <w:rFonts w:ascii="Verdana" w:hAnsi="Verdana"/>
          <w:sz w:val="20"/>
          <w:szCs w:val="20"/>
        </w:rPr>
      </w:pPr>
      <w:r w:rsidRPr="00647089">
        <w:rPr>
          <w:rFonts w:ascii="Verdana" w:hAnsi="Verdana"/>
          <w:sz w:val="20"/>
          <w:szCs w:val="20"/>
        </w:rPr>
        <w:t>К</w:t>
      </w:r>
      <w:r w:rsidR="009313F0">
        <w:rPr>
          <w:rFonts w:ascii="Verdana" w:hAnsi="Verdana"/>
          <w:sz w:val="20"/>
          <w:szCs w:val="20"/>
        </w:rPr>
        <w:t xml:space="preserve">. </w:t>
      </w:r>
      <w:r w:rsidRPr="00647089">
        <w:rPr>
          <w:rFonts w:ascii="Verdana" w:hAnsi="Verdana"/>
          <w:sz w:val="20"/>
          <w:szCs w:val="20"/>
        </w:rPr>
        <w:t xml:space="preserve">Петкова: </w:t>
      </w:r>
      <w:r w:rsidR="00541D6B" w:rsidRPr="00647089">
        <w:rPr>
          <w:rFonts w:ascii="Verdana" w:hAnsi="Verdana"/>
          <w:sz w:val="20"/>
          <w:szCs w:val="20"/>
        </w:rPr>
        <w:t xml:space="preserve">Не приемам този Ваш упрек. </w:t>
      </w:r>
      <w:r w:rsidRPr="00647089">
        <w:rPr>
          <w:rFonts w:ascii="Verdana" w:hAnsi="Verdana"/>
          <w:sz w:val="20"/>
          <w:szCs w:val="20"/>
        </w:rPr>
        <w:t xml:space="preserve">Достатъчно съм диалогична. </w:t>
      </w:r>
      <w:r w:rsidR="00541D6B" w:rsidRPr="00647089">
        <w:rPr>
          <w:rFonts w:ascii="Verdana" w:hAnsi="Verdana"/>
          <w:sz w:val="20"/>
          <w:szCs w:val="20"/>
        </w:rPr>
        <w:t xml:space="preserve">След председателския съвет инициирах среща с </w:t>
      </w:r>
      <w:r w:rsidRPr="00647089">
        <w:rPr>
          <w:rFonts w:ascii="Verdana" w:hAnsi="Verdana"/>
          <w:sz w:val="20"/>
          <w:szCs w:val="20"/>
        </w:rPr>
        <w:t>общинското ръководство на 24.01.2025</w:t>
      </w:r>
      <w:r w:rsidR="00DE398D">
        <w:rPr>
          <w:rFonts w:ascii="Verdana" w:hAnsi="Verdana"/>
          <w:sz w:val="20"/>
          <w:szCs w:val="20"/>
        </w:rPr>
        <w:t xml:space="preserve"> </w:t>
      </w:r>
      <w:r w:rsidRPr="00647089">
        <w:rPr>
          <w:rFonts w:ascii="Verdana" w:hAnsi="Verdana"/>
          <w:sz w:val="20"/>
          <w:szCs w:val="20"/>
        </w:rPr>
        <w:t>г., на която среща дойдоха няколко човека. Едни от общинските съветници</w:t>
      </w:r>
      <w:r w:rsidR="00103EF4" w:rsidRPr="00103EF4">
        <w:rPr>
          <w:rFonts w:ascii="Verdana" w:hAnsi="Verdana"/>
          <w:sz w:val="20"/>
          <w:szCs w:val="20"/>
        </w:rPr>
        <w:t xml:space="preserve"> </w:t>
      </w:r>
      <w:r w:rsidR="00103EF4" w:rsidRPr="00647089">
        <w:rPr>
          <w:rFonts w:ascii="Verdana" w:hAnsi="Verdana"/>
          <w:sz w:val="20"/>
          <w:szCs w:val="20"/>
        </w:rPr>
        <w:t>се обадиха</w:t>
      </w:r>
      <w:r w:rsidR="00087DB8">
        <w:rPr>
          <w:rFonts w:ascii="Verdana" w:hAnsi="Verdana"/>
          <w:sz w:val="20"/>
          <w:szCs w:val="20"/>
        </w:rPr>
        <w:t>,</w:t>
      </w:r>
      <w:r w:rsidRPr="00647089">
        <w:rPr>
          <w:rFonts w:ascii="Verdana" w:hAnsi="Verdana"/>
          <w:sz w:val="20"/>
          <w:szCs w:val="20"/>
        </w:rPr>
        <w:t xml:space="preserve"> че няма да дойдат, а други не проявиха такава култура на ангажираност да присъстват на тази среща.</w:t>
      </w:r>
    </w:p>
    <w:p w14:paraId="202CDA2D" w14:textId="68FA4D7E" w:rsidR="00541D6B" w:rsidRPr="00647089" w:rsidRDefault="00647089" w:rsidP="00541D6B">
      <w:pPr>
        <w:pStyle w:val="NoSpacing"/>
        <w:ind w:firstLine="708"/>
        <w:jc w:val="both"/>
        <w:rPr>
          <w:rFonts w:ascii="Verdana" w:hAnsi="Verdana"/>
          <w:sz w:val="20"/>
          <w:szCs w:val="20"/>
        </w:rPr>
      </w:pPr>
      <w:r w:rsidRPr="00647089">
        <w:rPr>
          <w:rFonts w:ascii="Verdana" w:hAnsi="Verdana"/>
          <w:sz w:val="20"/>
          <w:szCs w:val="20"/>
        </w:rPr>
        <w:t xml:space="preserve">С. Готев: Г-жо Председател, може ли по отчета да говорите. Ако не говорите по отчета ще поискам прекратяване. </w:t>
      </w:r>
      <w:r w:rsidR="00541D6B" w:rsidRPr="00647089">
        <w:rPr>
          <w:rFonts w:ascii="Verdana" w:hAnsi="Verdana"/>
          <w:sz w:val="20"/>
          <w:szCs w:val="20"/>
        </w:rPr>
        <w:t xml:space="preserve"> </w:t>
      </w:r>
    </w:p>
    <w:p w14:paraId="64C6D717" w14:textId="5760129E" w:rsidR="00541D6B" w:rsidRPr="00647089" w:rsidRDefault="00541D6B" w:rsidP="00541D6B">
      <w:pPr>
        <w:pStyle w:val="NoSpacing"/>
        <w:ind w:firstLine="708"/>
        <w:jc w:val="both"/>
        <w:rPr>
          <w:rFonts w:ascii="Verdana" w:hAnsi="Verdana"/>
          <w:sz w:val="20"/>
          <w:szCs w:val="20"/>
        </w:rPr>
      </w:pPr>
      <w:r w:rsidRPr="00647089">
        <w:rPr>
          <w:rFonts w:ascii="Verdana" w:hAnsi="Verdana"/>
          <w:sz w:val="20"/>
          <w:szCs w:val="20"/>
        </w:rPr>
        <w:t>В. Кафеджиев: Вие сама решихте да направите заседание в петък в 17.15</w:t>
      </w:r>
      <w:r w:rsidR="00DE398D">
        <w:rPr>
          <w:rFonts w:ascii="Verdana" w:hAnsi="Verdana"/>
          <w:sz w:val="20"/>
          <w:szCs w:val="20"/>
        </w:rPr>
        <w:t xml:space="preserve"> </w:t>
      </w:r>
      <w:r w:rsidRPr="00647089">
        <w:rPr>
          <w:rFonts w:ascii="Verdana" w:hAnsi="Verdana"/>
          <w:sz w:val="20"/>
          <w:szCs w:val="20"/>
        </w:rPr>
        <w:t>ч.</w:t>
      </w:r>
      <w:r w:rsidR="00647089" w:rsidRPr="00647089">
        <w:rPr>
          <w:rFonts w:ascii="Verdana" w:hAnsi="Verdana"/>
          <w:sz w:val="20"/>
          <w:szCs w:val="20"/>
        </w:rPr>
        <w:t xml:space="preserve"> </w:t>
      </w:r>
      <w:r w:rsidR="00F23E2E">
        <w:rPr>
          <w:rFonts w:ascii="Verdana" w:hAnsi="Verdana"/>
          <w:sz w:val="20"/>
          <w:szCs w:val="20"/>
        </w:rPr>
        <w:t>в</w:t>
      </w:r>
      <w:r w:rsidR="00647089" w:rsidRPr="00647089">
        <w:rPr>
          <w:rFonts w:ascii="Verdana" w:hAnsi="Verdana"/>
          <w:sz w:val="20"/>
          <w:szCs w:val="20"/>
        </w:rPr>
        <w:t xml:space="preserve"> най-неудобното време.</w:t>
      </w:r>
    </w:p>
    <w:p w14:paraId="21517257" w14:textId="70EA9407" w:rsidR="00647089" w:rsidRPr="00647089" w:rsidRDefault="00647089" w:rsidP="00541D6B">
      <w:pPr>
        <w:pStyle w:val="NoSpacing"/>
        <w:ind w:firstLine="708"/>
        <w:jc w:val="both"/>
        <w:rPr>
          <w:rFonts w:ascii="Verdana" w:hAnsi="Verdana"/>
          <w:sz w:val="20"/>
          <w:szCs w:val="20"/>
        </w:rPr>
      </w:pPr>
      <w:r w:rsidRPr="00647089">
        <w:rPr>
          <w:rFonts w:ascii="Verdana" w:hAnsi="Verdana"/>
          <w:sz w:val="20"/>
          <w:szCs w:val="20"/>
        </w:rPr>
        <w:t>К. Петкова: След председателския съвет</w:t>
      </w:r>
      <w:r w:rsidR="00E314E9">
        <w:rPr>
          <w:rFonts w:ascii="Verdana" w:hAnsi="Verdana"/>
          <w:sz w:val="20"/>
          <w:szCs w:val="20"/>
        </w:rPr>
        <w:t>,</w:t>
      </w:r>
      <w:r w:rsidRPr="00647089">
        <w:rPr>
          <w:rFonts w:ascii="Verdana" w:hAnsi="Verdana"/>
          <w:sz w:val="20"/>
          <w:szCs w:val="20"/>
        </w:rPr>
        <w:t xml:space="preserve"> Вие задад</w:t>
      </w:r>
      <w:r w:rsidR="00231C96">
        <w:rPr>
          <w:rFonts w:ascii="Verdana" w:hAnsi="Verdana"/>
          <w:sz w:val="20"/>
          <w:szCs w:val="20"/>
        </w:rPr>
        <w:t>о</w:t>
      </w:r>
      <w:r w:rsidRPr="00647089">
        <w:rPr>
          <w:rFonts w:ascii="Verdana" w:hAnsi="Verdana"/>
          <w:sz w:val="20"/>
          <w:szCs w:val="20"/>
        </w:rPr>
        <w:t>хте въпроси</w:t>
      </w:r>
      <w:r w:rsidR="00E314E9">
        <w:rPr>
          <w:rFonts w:ascii="Verdana" w:hAnsi="Verdana"/>
          <w:sz w:val="20"/>
          <w:szCs w:val="20"/>
        </w:rPr>
        <w:t>, на които Ви казах че ще отговоря</w:t>
      </w:r>
      <w:r w:rsidR="001B1ED9">
        <w:rPr>
          <w:rFonts w:ascii="Verdana" w:hAnsi="Verdana"/>
          <w:sz w:val="20"/>
          <w:szCs w:val="20"/>
        </w:rPr>
        <w:t xml:space="preserve"> след като</w:t>
      </w:r>
      <w:r w:rsidR="00E314E9">
        <w:rPr>
          <w:rFonts w:ascii="Verdana" w:hAnsi="Verdana"/>
          <w:sz w:val="20"/>
          <w:szCs w:val="20"/>
        </w:rPr>
        <w:t xml:space="preserve"> осъществя среща с кмета</w:t>
      </w:r>
      <w:r w:rsidRPr="00647089">
        <w:rPr>
          <w:rFonts w:ascii="Verdana" w:hAnsi="Verdana"/>
          <w:sz w:val="20"/>
          <w:szCs w:val="20"/>
        </w:rPr>
        <w:t xml:space="preserve">. Той беше свободен </w:t>
      </w:r>
      <w:r w:rsidR="001B1ED9">
        <w:rPr>
          <w:rFonts w:ascii="Verdana" w:hAnsi="Verdana"/>
          <w:sz w:val="20"/>
          <w:szCs w:val="20"/>
        </w:rPr>
        <w:t xml:space="preserve">в петък, </w:t>
      </w:r>
      <w:r w:rsidRPr="00647089">
        <w:rPr>
          <w:rFonts w:ascii="Verdana" w:hAnsi="Verdana"/>
          <w:sz w:val="20"/>
          <w:szCs w:val="20"/>
        </w:rPr>
        <w:t xml:space="preserve"> зато</w:t>
      </w:r>
      <w:r w:rsidR="00E314E9">
        <w:rPr>
          <w:rFonts w:ascii="Verdana" w:hAnsi="Verdana"/>
          <w:sz w:val="20"/>
          <w:szCs w:val="20"/>
        </w:rPr>
        <w:t>ва</w:t>
      </w:r>
      <w:r w:rsidRPr="00647089">
        <w:rPr>
          <w:rFonts w:ascii="Verdana" w:hAnsi="Verdana"/>
          <w:sz w:val="20"/>
          <w:szCs w:val="20"/>
        </w:rPr>
        <w:t xml:space="preserve"> се насрочи срещата</w:t>
      </w:r>
      <w:r w:rsidR="00F23E2E">
        <w:rPr>
          <w:rFonts w:ascii="Verdana" w:hAnsi="Verdana"/>
          <w:sz w:val="20"/>
          <w:szCs w:val="20"/>
        </w:rPr>
        <w:t xml:space="preserve"> за петък</w:t>
      </w:r>
      <w:r w:rsidRPr="00647089">
        <w:rPr>
          <w:rFonts w:ascii="Verdana" w:hAnsi="Verdana"/>
          <w:sz w:val="20"/>
          <w:szCs w:val="20"/>
        </w:rPr>
        <w:t>.</w:t>
      </w:r>
    </w:p>
    <w:p w14:paraId="364AA713" w14:textId="58D41844" w:rsidR="00541D6B" w:rsidRDefault="00541D6B" w:rsidP="00541D6B">
      <w:pPr>
        <w:pStyle w:val="NoSpacing"/>
        <w:ind w:firstLine="708"/>
        <w:jc w:val="both"/>
        <w:rPr>
          <w:rFonts w:ascii="Verdana" w:hAnsi="Verdana"/>
          <w:sz w:val="20"/>
          <w:szCs w:val="20"/>
        </w:rPr>
      </w:pPr>
      <w:r w:rsidRPr="002475A5">
        <w:rPr>
          <w:rFonts w:ascii="Verdana" w:hAnsi="Verdana"/>
          <w:sz w:val="20"/>
          <w:szCs w:val="20"/>
        </w:rPr>
        <w:t xml:space="preserve">С. Готев: </w:t>
      </w:r>
      <w:r w:rsidR="00647089">
        <w:rPr>
          <w:rFonts w:ascii="Verdana" w:hAnsi="Verdana"/>
          <w:sz w:val="20"/>
          <w:szCs w:val="20"/>
        </w:rPr>
        <w:t xml:space="preserve">По процедура. </w:t>
      </w:r>
      <w:r w:rsidR="002475A5" w:rsidRPr="002475A5">
        <w:rPr>
          <w:rFonts w:ascii="Verdana" w:hAnsi="Verdana"/>
          <w:sz w:val="20"/>
          <w:szCs w:val="20"/>
        </w:rPr>
        <w:t>Предлагам д</w:t>
      </w:r>
      <w:r w:rsidRPr="002475A5">
        <w:rPr>
          <w:rFonts w:ascii="Verdana" w:hAnsi="Verdana"/>
          <w:sz w:val="20"/>
          <w:szCs w:val="20"/>
        </w:rPr>
        <w:t>а се прекратят дебатите</w:t>
      </w:r>
      <w:r w:rsidR="008532B7" w:rsidRPr="002475A5">
        <w:rPr>
          <w:rFonts w:ascii="Verdana" w:hAnsi="Verdana"/>
          <w:sz w:val="20"/>
          <w:szCs w:val="20"/>
        </w:rPr>
        <w:t xml:space="preserve"> по докладната записка.</w:t>
      </w:r>
    </w:p>
    <w:p w14:paraId="5BB3C7F0" w14:textId="0C7E5E17" w:rsidR="00643505" w:rsidRDefault="00643505" w:rsidP="00541D6B">
      <w:pPr>
        <w:pStyle w:val="NoSpacing"/>
        <w:ind w:firstLine="708"/>
        <w:jc w:val="both"/>
        <w:rPr>
          <w:rFonts w:ascii="Verdana" w:hAnsi="Verdana"/>
          <w:sz w:val="20"/>
          <w:szCs w:val="20"/>
        </w:rPr>
      </w:pPr>
      <w:r>
        <w:rPr>
          <w:rFonts w:ascii="Verdana" w:hAnsi="Verdana"/>
          <w:sz w:val="20"/>
          <w:szCs w:val="20"/>
        </w:rPr>
        <w:t>К. Петкова: Да не отговарям на въпросите?</w:t>
      </w:r>
    </w:p>
    <w:p w14:paraId="6D435A5D" w14:textId="4778B8EB" w:rsidR="00643505" w:rsidRPr="002475A5" w:rsidRDefault="00643505" w:rsidP="00541D6B">
      <w:pPr>
        <w:pStyle w:val="NoSpacing"/>
        <w:ind w:firstLine="708"/>
        <w:jc w:val="both"/>
        <w:rPr>
          <w:rFonts w:ascii="Verdana" w:hAnsi="Verdana"/>
          <w:sz w:val="20"/>
          <w:szCs w:val="20"/>
        </w:rPr>
      </w:pPr>
      <w:r>
        <w:rPr>
          <w:rFonts w:ascii="Verdana" w:hAnsi="Verdana"/>
          <w:sz w:val="20"/>
          <w:szCs w:val="20"/>
        </w:rPr>
        <w:t>С. Готев: Не съм задал въпроси.</w:t>
      </w:r>
    </w:p>
    <w:p w14:paraId="52A39739" w14:textId="1CDE66B4" w:rsidR="00541D6B" w:rsidRDefault="00541D6B" w:rsidP="00541D6B">
      <w:pPr>
        <w:pStyle w:val="NoSpacing"/>
        <w:ind w:firstLine="708"/>
        <w:jc w:val="both"/>
        <w:rPr>
          <w:rFonts w:ascii="Verdana" w:hAnsi="Verdana"/>
          <w:sz w:val="20"/>
          <w:szCs w:val="20"/>
        </w:rPr>
      </w:pPr>
      <w:r w:rsidRPr="00643505">
        <w:rPr>
          <w:rFonts w:ascii="Verdana" w:hAnsi="Verdana"/>
          <w:sz w:val="20"/>
          <w:szCs w:val="20"/>
        </w:rPr>
        <w:t>Л. Кирилов: По процедура</w:t>
      </w:r>
      <w:r w:rsidR="00643505" w:rsidRPr="00643505">
        <w:rPr>
          <w:rFonts w:ascii="Verdana" w:hAnsi="Verdana"/>
          <w:sz w:val="20"/>
          <w:szCs w:val="20"/>
        </w:rPr>
        <w:t xml:space="preserve">. Смятам, че сега е показно за Вашата толерантност, Вие като част от общинския съвет имате право на изказване, дори и по точката. Няма как някой да се опитва да диктува дневния ред, без да е оправомощен. </w:t>
      </w:r>
      <w:r w:rsidR="00643505">
        <w:rPr>
          <w:rFonts w:ascii="Verdana" w:hAnsi="Verdana"/>
          <w:sz w:val="20"/>
          <w:szCs w:val="20"/>
        </w:rPr>
        <w:t>Председателя има право на изказване по точката.</w:t>
      </w:r>
    </w:p>
    <w:p w14:paraId="1B16C2F6" w14:textId="58FB22BD" w:rsidR="00643505" w:rsidRDefault="00643505" w:rsidP="00541D6B">
      <w:pPr>
        <w:pStyle w:val="NoSpacing"/>
        <w:ind w:firstLine="708"/>
        <w:jc w:val="both"/>
        <w:rPr>
          <w:rFonts w:ascii="Verdana" w:hAnsi="Verdana"/>
          <w:sz w:val="20"/>
          <w:szCs w:val="20"/>
        </w:rPr>
      </w:pPr>
      <w:r>
        <w:rPr>
          <w:rFonts w:ascii="Verdana" w:hAnsi="Verdana"/>
          <w:sz w:val="20"/>
          <w:szCs w:val="20"/>
        </w:rPr>
        <w:t xml:space="preserve">К. Петкова: Към мен имаше зададени въпроси и аз държа да отговоря. </w:t>
      </w:r>
    </w:p>
    <w:p w14:paraId="35709363" w14:textId="07953B98" w:rsidR="00643505" w:rsidRPr="00643505" w:rsidRDefault="00643505" w:rsidP="00541D6B">
      <w:pPr>
        <w:pStyle w:val="NoSpacing"/>
        <w:ind w:firstLine="708"/>
        <w:jc w:val="both"/>
        <w:rPr>
          <w:rFonts w:ascii="Verdana" w:hAnsi="Verdana"/>
          <w:sz w:val="20"/>
          <w:szCs w:val="20"/>
        </w:rPr>
      </w:pPr>
      <w:r>
        <w:rPr>
          <w:rFonts w:ascii="Verdana" w:hAnsi="Verdana"/>
          <w:sz w:val="20"/>
          <w:szCs w:val="20"/>
        </w:rPr>
        <w:t xml:space="preserve">С. Готев: Има процедурно предложение. </w:t>
      </w:r>
    </w:p>
    <w:p w14:paraId="08497361" w14:textId="26A59EEC" w:rsidR="008532B7" w:rsidRPr="00203BEC" w:rsidRDefault="00D24603" w:rsidP="00D24603">
      <w:pPr>
        <w:pStyle w:val="NoSpacing"/>
        <w:ind w:firstLine="708"/>
        <w:jc w:val="both"/>
        <w:rPr>
          <w:rFonts w:ascii="Verdana" w:hAnsi="Verdana"/>
          <w:b/>
          <w:color w:val="FF0000"/>
          <w:sz w:val="20"/>
          <w:szCs w:val="20"/>
        </w:rPr>
      </w:pPr>
      <w:r>
        <w:rPr>
          <w:rFonts w:ascii="Verdana" w:hAnsi="Verdana"/>
          <w:sz w:val="20"/>
          <w:szCs w:val="20"/>
        </w:rPr>
        <w:t>К. Петкова: Подлагам на гласуване прекратяване на дебатите по направеното предложение от г-н Готев.</w:t>
      </w:r>
    </w:p>
    <w:p w14:paraId="04DBF9FA" w14:textId="77777777" w:rsidR="008532B7" w:rsidRPr="00203BEC" w:rsidRDefault="008532B7" w:rsidP="008532B7">
      <w:pPr>
        <w:pStyle w:val="NoSpacing"/>
        <w:jc w:val="both"/>
        <w:rPr>
          <w:rFonts w:ascii="Verdana" w:hAnsi="Verdana"/>
          <w:b/>
          <w:color w:val="FF0000"/>
          <w:sz w:val="20"/>
          <w:szCs w:val="20"/>
        </w:rPr>
      </w:pPr>
    </w:p>
    <w:p w14:paraId="3AFC8173" w14:textId="77777777" w:rsidR="008532B7" w:rsidRPr="008532B7" w:rsidRDefault="008532B7" w:rsidP="008532B7">
      <w:pPr>
        <w:pStyle w:val="NoSpacing"/>
        <w:ind w:firstLine="708"/>
        <w:jc w:val="both"/>
        <w:rPr>
          <w:rFonts w:ascii="Verdana" w:hAnsi="Verdana" w:cs="Tahoma"/>
          <w:sz w:val="20"/>
          <w:szCs w:val="20"/>
        </w:rPr>
      </w:pPr>
      <w:r w:rsidRPr="008532B7">
        <w:rPr>
          <w:rFonts w:ascii="Verdana" w:hAnsi="Verdana"/>
          <w:sz w:val="20"/>
          <w:szCs w:val="20"/>
        </w:rPr>
        <w:t>Моля, гласувайте</w:t>
      </w:r>
      <w:r w:rsidRPr="008532B7">
        <w:rPr>
          <w:rFonts w:ascii="Verdana" w:hAnsi="Verdana" w:cs="Tahoma"/>
          <w:sz w:val="20"/>
          <w:szCs w:val="20"/>
        </w:rPr>
        <w:t xml:space="preserve">: </w:t>
      </w:r>
    </w:p>
    <w:p w14:paraId="03FEDFD0" w14:textId="3263609E" w:rsidR="008532B7" w:rsidRPr="008532B7" w:rsidRDefault="008532B7" w:rsidP="008532B7">
      <w:pPr>
        <w:pStyle w:val="NoSpacing"/>
        <w:jc w:val="both"/>
        <w:rPr>
          <w:rFonts w:ascii="Verdana" w:hAnsi="Verdana" w:cs="Arial"/>
          <w:sz w:val="20"/>
          <w:szCs w:val="20"/>
        </w:rPr>
      </w:pPr>
      <w:r w:rsidRPr="008532B7">
        <w:rPr>
          <w:rFonts w:ascii="Verdana" w:hAnsi="Verdana"/>
          <w:sz w:val="20"/>
          <w:szCs w:val="20"/>
        </w:rPr>
        <w:tab/>
        <w:t>Гласували „за”</w:t>
      </w:r>
      <w:r w:rsidR="00ED1F51">
        <w:rPr>
          <w:rFonts w:ascii="Verdana" w:hAnsi="Verdana"/>
          <w:sz w:val="20"/>
          <w:szCs w:val="20"/>
        </w:rPr>
        <w:t xml:space="preserve"> -</w:t>
      </w:r>
      <w:r w:rsidRPr="008532B7">
        <w:rPr>
          <w:rFonts w:ascii="Verdana" w:hAnsi="Verdana"/>
          <w:sz w:val="20"/>
          <w:szCs w:val="20"/>
        </w:rPr>
        <w:t xml:space="preserve"> </w:t>
      </w:r>
      <w:r w:rsidRPr="008532B7">
        <w:rPr>
          <w:rFonts w:ascii="Verdana" w:hAnsi="Verdana" w:cs="Arial"/>
          <w:sz w:val="20"/>
          <w:szCs w:val="20"/>
        </w:rPr>
        <w:t xml:space="preserve">Васил Кафеджиев, Деян Стоев, Иван Джонгов, Мария Бръмбева, Ненко Павлов, Симеон Симеонов, Силвия Георгиева, Станислав Готев; </w:t>
      </w:r>
    </w:p>
    <w:p w14:paraId="63DCE987" w14:textId="1F839414" w:rsidR="008532B7" w:rsidRPr="008532B7" w:rsidRDefault="008532B7" w:rsidP="008532B7">
      <w:pPr>
        <w:pStyle w:val="NoSpacing"/>
        <w:jc w:val="both"/>
        <w:rPr>
          <w:rFonts w:ascii="Verdana" w:hAnsi="Verdana" w:cs="Arial"/>
          <w:sz w:val="20"/>
          <w:szCs w:val="20"/>
        </w:rPr>
      </w:pPr>
      <w:r w:rsidRPr="008532B7">
        <w:rPr>
          <w:rFonts w:ascii="Verdana" w:hAnsi="Verdana" w:cs="Arial"/>
          <w:sz w:val="20"/>
          <w:szCs w:val="20"/>
        </w:rPr>
        <w:t xml:space="preserve">          Гласували „против” – Георги Панов, Кристина Петкова, Лало Кирилов, Ненко Ненчев, Тодор Иванов;</w:t>
      </w:r>
    </w:p>
    <w:p w14:paraId="2CF7DE60" w14:textId="6DBCA418" w:rsidR="008532B7" w:rsidRPr="008532B7" w:rsidRDefault="008532B7" w:rsidP="008532B7">
      <w:pPr>
        <w:pStyle w:val="NoSpacing"/>
        <w:jc w:val="both"/>
        <w:rPr>
          <w:rFonts w:ascii="Verdana" w:hAnsi="Verdana" w:cs="Arial"/>
          <w:sz w:val="20"/>
          <w:szCs w:val="20"/>
        </w:rPr>
      </w:pPr>
      <w:r w:rsidRPr="008532B7">
        <w:rPr>
          <w:rFonts w:ascii="Verdana" w:hAnsi="Verdana" w:cs="Arial"/>
          <w:sz w:val="20"/>
          <w:szCs w:val="20"/>
        </w:rPr>
        <w:tab/>
        <w:t>Гласували  „въздържал се” – няма;</w:t>
      </w:r>
    </w:p>
    <w:p w14:paraId="78F011B8" w14:textId="77777777" w:rsidR="008532B7" w:rsidRPr="008532B7" w:rsidRDefault="008532B7" w:rsidP="008532B7">
      <w:pPr>
        <w:pStyle w:val="NoSpacing"/>
        <w:jc w:val="both"/>
        <w:rPr>
          <w:rFonts w:ascii="Verdana" w:hAnsi="Verdana" w:cs="Arial"/>
          <w:sz w:val="20"/>
          <w:szCs w:val="20"/>
        </w:rPr>
      </w:pPr>
    </w:p>
    <w:p w14:paraId="0F0FFB71" w14:textId="54D3E66B" w:rsidR="008532B7" w:rsidRPr="008532B7" w:rsidRDefault="008532B7" w:rsidP="008532B7">
      <w:pPr>
        <w:pStyle w:val="NoSpacing"/>
        <w:jc w:val="both"/>
        <w:rPr>
          <w:rFonts w:ascii="Verdana" w:hAnsi="Verdana" w:cs="Verdana"/>
          <w:sz w:val="20"/>
          <w:szCs w:val="20"/>
        </w:rPr>
      </w:pPr>
      <w:r w:rsidRPr="008532B7">
        <w:rPr>
          <w:rFonts w:ascii="Verdana" w:hAnsi="Verdana" w:cs="Verdana"/>
          <w:sz w:val="20"/>
          <w:szCs w:val="20"/>
        </w:rPr>
        <w:t xml:space="preserve">На основание чл.21, ал.1, т.23 и ал.2 от Закона за местното самоуправление и местната администрация, след проведеното гласуване с 8 гласа „за”, както следва: </w:t>
      </w:r>
      <w:r w:rsidRPr="008532B7">
        <w:rPr>
          <w:rFonts w:ascii="Verdana" w:hAnsi="Verdana" w:cs="Arial"/>
          <w:sz w:val="20"/>
          <w:szCs w:val="20"/>
        </w:rPr>
        <w:t>Васил Кафеджиев, Деян Стоев, Иван Джонгов, Мария Бръмбева, Ненко Павлов, Симеон Симеонов, Силвия Георгиева, Станислав Готев</w:t>
      </w:r>
      <w:r w:rsidR="00BE78BC">
        <w:rPr>
          <w:rFonts w:ascii="Verdana" w:hAnsi="Verdana" w:cs="Arial"/>
          <w:sz w:val="20"/>
          <w:szCs w:val="20"/>
        </w:rPr>
        <w:t>;</w:t>
      </w:r>
      <w:r w:rsidRPr="008532B7">
        <w:rPr>
          <w:rFonts w:ascii="Verdana" w:hAnsi="Verdana" w:cs="Arial"/>
          <w:sz w:val="20"/>
          <w:szCs w:val="20"/>
        </w:rPr>
        <w:t xml:space="preserve">  </w:t>
      </w:r>
      <w:r w:rsidR="00BE78BC">
        <w:rPr>
          <w:rFonts w:ascii="Verdana" w:hAnsi="Verdana" w:cs="Arial"/>
          <w:sz w:val="20"/>
          <w:szCs w:val="20"/>
        </w:rPr>
        <w:t>5</w:t>
      </w:r>
      <w:r w:rsidRPr="008532B7">
        <w:rPr>
          <w:rFonts w:ascii="Verdana" w:hAnsi="Verdana" w:cs="Arial"/>
          <w:sz w:val="20"/>
          <w:szCs w:val="20"/>
        </w:rPr>
        <w:t xml:space="preserve"> гласа „против” </w:t>
      </w:r>
      <w:r w:rsidR="002475A5">
        <w:rPr>
          <w:rFonts w:ascii="Verdana" w:hAnsi="Verdana" w:cs="Arial"/>
          <w:sz w:val="20"/>
          <w:szCs w:val="20"/>
        </w:rPr>
        <w:t xml:space="preserve">- </w:t>
      </w:r>
      <w:r w:rsidR="002475A5" w:rsidRPr="008532B7">
        <w:rPr>
          <w:rFonts w:ascii="Verdana" w:hAnsi="Verdana" w:cs="Arial"/>
          <w:sz w:val="20"/>
          <w:szCs w:val="20"/>
        </w:rPr>
        <w:t xml:space="preserve">Георги Панов, Кристина Петкова, Лало Кирилов, Ненко Ненчев, Тодор Иванов  </w:t>
      </w:r>
      <w:r w:rsidRPr="008532B7">
        <w:rPr>
          <w:rFonts w:ascii="Verdana" w:hAnsi="Verdana" w:cs="Arial"/>
          <w:sz w:val="20"/>
          <w:szCs w:val="20"/>
        </w:rPr>
        <w:t>и 0 гласа „въздържал се” - Общински съвет-Пирдоп прие</w:t>
      </w:r>
    </w:p>
    <w:p w14:paraId="3844C4D2" w14:textId="26831D83" w:rsidR="008532B7" w:rsidRPr="00EA7EAD" w:rsidRDefault="008532B7" w:rsidP="008532B7">
      <w:pPr>
        <w:pStyle w:val="NoSpacing"/>
        <w:jc w:val="both"/>
        <w:rPr>
          <w:rFonts w:ascii="Verdana" w:hAnsi="Verdana" w:cs="Arial"/>
          <w:sz w:val="20"/>
          <w:szCs w:val="20"/>
        </w:rPr>
      </w:pPr>
      <w:r w:rsidRPr="00EA7EAD">
        <w:rPr>
          <w:rFonts w:ascii="Verdana" w:hAnsi="Verdana"/>
          <w:sz w:val="20"/>
          <w:szCs w:val="20"/>
        </w:rPr>
        <w:t xml:space="preserve"> </w:t>
      </w:r>
    </w:p>
    <w:p w14:paraId="413F7F89" w14:textId="77777777" w:rsidR="008532B7" w:rsidRPr="00AD0E73" w:rsidRDefault="008532B7" w:rsidP="008532B7">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3C0C7D0B" w14:textId="5BA0FFDC" w:rsidR="008532B7" w:rsidRPr="00AD0E73" w:rsidRDefault="008532B7" w:rsidP="008532B7">
      <w:pPr>
        <w:pStyle w:val="NoSpacing"/>
        <w:jc w:val="center"/>
        <w:rPr>
          <w:rFonts w:ascii="Verdana" w:hAnsi="Verdana" w:cs="Arial"/>
          <w:b/>
          <w:sz w:val="20"/>
          <w:szCs w:val="20"/>
        </w:rPr>
      </w:pPr>
      <w:r w:rsidRPr="00AD0E73">
        <w:rPr>
          <w:rFonts w:ascii="Verdana" w:hAnsi="Verdana" w:cs="Arial"/>
          <w:b/>
          <w:sz w:val="20"/>
          <w:szCs w:val="20"/>
        </w:rPr>
        <w:t>№</w:t>
      </w:r>
      <w:r w:rsidR="004255E4">
        <w:rPr>
          <w:rFonts w:ascii="Verdana" w:hAnsi="Verdana" w:cs="Arial"/>
          <w:b/>
          <w:sz w:val="20"/>
          <w:szCs w:val="20"/>
        </w:rPr>
        <w:t xml:space="preserve"> 15</w:t>
      </w:r>
    </w:p>
    <w:p w14:paraId="563E8A37" w14:textId="7946769D" w:rsidR="00BE78BC" w:rsidRDefault="00BE78BC" w:rsidP="00BE78BC">
      <w:pPr>
        <w:pStyle w:val="NoSpacing"/>
        <w:ind w:firstLine="708"/>
        <w:jc w:val="both"/>
        <w:rPr>
          <w:rFonts w:ascii="Verdana" w:hAnsi="Verdana"/>
          <w:sz w:val="20"/>
          <w:szCs w:val="20"/>
          <w:lang w:val="ru-RU"/>
        </w:rPr>
      </w:pPr>
      <w:r w:rsidRPr="00CA1A65">
        <w:rPr>
          <w:rFonts w:ascii="Verdana" w:hAnsi="Verdana"/>
          <w:sz w:val="20"/>
          <w:szCs w:val="20"/>
        </w:rPr>
        <w:t>Общински съвет-Пирдоп реши да се прекратят дебатите по Докладна записка относно:</w:t>
      </w:r>
      <w:r w:rsidRPr="00BE78BC">
        <w:rPr>
          <w:rFonts w:ascii="Verdana" w:hAnsi="Verdana"/>
          <w:sz w:val="20"/>
          <w:szCs w:val="20"/>
        </w:rPr>
        <w:t xml:space="preserve"> </w:t>
      </w:r>
      <w:r w:rsidRPr="00684948">
        <w:rPr>
          <w:rFonts w:ascii="Verdana" w:hAnsi="Verdana"/>
          <w:sz w:val="20"/>
          <w:szCs w:val="20"/>
          <w:lang w:val="ru-RU"/>
        </w:rPr>
        <w:t>Отчет за дейността на ОбС</w:t>
      </w:r>
      <w:r>
        <w:rPr>
          <w:rFonts w:ascii="Verdana" w:hAnsi="Verdana"/>
          <w:sz w:val="20"/>
          <w:szCs w:val="20"/>
          <w:lang w:val="ru-RU"/>
        </w:rPr>
        <w:t xml:space="preserve"> </w:t>
      </w:r>
      <w:r w:rsidRPr="00684948">
        <w:rPr>
          <w:rFonts w:ascii="Verdana" w:hAnsi="Verdana"/>
          <w:sz w:val="20"/>
          <w:szCs w:val="20"/>
          <w:lang w:val="ru-RU"/>
        </w:rPr>
        <w:t>-</w:t>
      </w:r>
      <w:r>
        <w:rPr>
          <w:rFonts w:ascii="Verdana" w:hAnsi="Verdana"/>
          <w:sz w:val="20"/>
          <w:szCs w:val="20"/>
          <w:lang w:val="ru-RU"/>
        </w:rPr>
        <w:t xml:space="preserve"> </w:t>
      </w:r>
      <w:r w:rsidRPr="00684948">
        <w:rPr>
          <w:rFonts w:ascii="Verdana" w:hAnsi="Verdana"/>
          <w:sz w:val="20"/>
          <w:szCs w:val="20"/>
          <w:lang w:val="ru-RU"/>
        </w:rPr>
        <w:t>Пирдоп и неговите комисии за периода от 01.07.2024</w:t>
      </w:r>
      <w:r>
        <w:rPr>
          <w:rFonts w:ascii="Verdana" w:hAnsi="Verdana"/>
          <w:sz w:val="20"/>
          <w:szCs w:val="20"/>
          <w:lang w:val="ru-RU"/>
        </w:rPr>
        <w:t xml:space="preserve"> </w:t>
      </w:r>
      <w:r w:rsidRPr="00684948">
        <w:rPr>
          <w:rFonts w:ascii="Verdana" w:hAnsi="Verdana"/>
          <w:sz w:val="20"/>
          <w:szCs w:val="20"/>
          <w:lang w:val="ru-RU"/>
        </w:rPr>
        <w:t>г. до 31.12.2024</w:t>
      </w:r>
      <w:r>
        <w:rPr>
          <w:rFonts w:ascii="Verdana" w:hAnsi="Verdana"/>
          <w:sz w:val="20"/>
          <w:szCs w:val="20"/>
          <w:lang w:val="ru-RU"/>
        </w:rPr>
        <w:t xml:space="preserve"> </w:t>
      </w:r>
      <w:r w:rsidRPr="00684948">
        <w:rPr>
          <w:rFonts w:ascii="Verdana" w:hAnsi="Verdana"/>
          <w:sz w:val="20"/>
          <w:szCs w:val="20"/>
          <w:lang w:val="ru-RU"/>
        </w:rPr>
        <w:t>г.</w:t>
      </w:r>
    </w:p>
    <w:p w14:paraId="028DDF24" w14:textId="6BC2F07E" w:rsidR="008532B7" w:rsidRPr="00BE78BC" w:rsidRDefault="008532B7" w:rsidP="00BE78BC">
      <w:pPr>
        <w:pStyle w:val="NoSpacing"/>
        <w:jc w:val="both"/>
        <w:rPr>
          <w:rFonts w:ascii="Verdana" w:hAnsi="Verdana"/>
          <w:sz w:val="20"/>
          <w:szCs w:val="20"/>
          <w:lang w:val="ru-RU"/>
        </w:rPr>
      </w:pPr>
    </w:p>
    <w:p w14:paraId="6D92FE6D" w14:textId="7A28055F" w:rsidR="008532B7" w:rsidRDefault="008532B7" w:rsidP="004F5172">
      <w:pPr>
        <w:pStyle w:val="NoSpacing"/>
        <w:jc w:val="both"/>
        <w:rPr>
          <w:rFonts w:ascii="Verdana" w:hAnsi="Verdana"/>
          <w:sz w:val="20"/>
          <w:szCs w:val="20"/>
        </w:rPr>
      </w:pPr>
    </w:p>
    <w:p w14:paraId="49A3BAF9" w14:textId="77777777" w:rsidR="004F5172" w:rsidRDefault="004F5172" w:rsidP="004F5172">
      <w:pPr>
        <w:pStyle w:val="NoSpacing"/>
        <w:ind w:firstLine="708"/>
        <w:jc w:val="both"/>
        <w:rPr>
          <w:rFonts w:ascii="Verdana" w:hAnsi="Verdana"/>
          <w:sz w:val="20"/>
          <w:szCs w:val="20"/>
        </w:rPr>
      </w:pPr>
      <w:r w:rsidRPr="00AD0E73">
        <w:rPr>
          <w:rFonts w:ascii="Verdana" w:hAnsi="Verdana"/>
          <w:sz w:val="20"/>
          <w:szCs w:val="20"/>
        </w:rPr>
        <w:t xml:space="preserve">К. Петкова: Предлагам да се гласува </w:t>
      </w:r>
      <w:r>
        <w:rPr>
          <w:rFonts w:ascii="Verdana" w:hAnsi="Verdana"/>
          <w:sz w:val="20"/>
          <w:szCs w:val="20"/>
        </w:rPr>
        <w:t xml:space="preserve">проекта за решение по докладната записка. </w:t>
      </w:r>
      <w:r w:rsidRPr="00CD2158">
        <w:rPr>
          <w:rFonts w:ascii="Verdana" w:hAnsi="Verdana"/>
          <w:sz w:val="20"/>
          <w:szCs w:val="20"/>
        </w:rPr>
        <w:t>(К. Петкова зачита проекта за решение).</w:t>
      </w:r>
    </w:p>
    <w:p w14:paraId="2948BC00" w14:textId="77777777" w:rsidR="004F5172" w:rsidRPr="00341F9C" w:rsidRDefault="004F5172" w:rsidP="004F5172">
      <w:pPr>
        <w:pStyle w:val="NoSpacing"/>
        <w:ind w:firstLine="708"/>
        <w:jc w:val="both"/>
        <w:rPr>
          <w:rFonts w:ascii="Verdana" w:hAnsi="Verdana" w:cs="Tahoma"/>
          <w:sz w:val="20"/>
          <w:szCs w:val="20"/>
        </w:rPr>
      </w:pPr>
      <w:r w:rsidRPr="00AD0E73">
        <w:rPr>
          <w:rFonts w:ascii="Verdana" w:hAnsi="Verdana"/>
          <w:sz w:val="20"/>
          <w:szCs w:val="20"/>
        </w:rPr>
        <w:t>Моля</w:t>
      </w:r>
      <w:r w:rsidRPr="00341F9C">
        <w:rPr>
          <w:rFonts w:ascii="Verdana" w:hAnsi="Verdana"/>
          <w:sz w:val="20"/>
          <w:szCs w:val="20"/>
        </w:rPr>
        <w:t>, гласувайте</w:t>
      </w:r>
      <w:r w:rsidRPr="00341F9C">
        <w:rPr>
          <w:rFonts w:ascii="Verdana" w:hAnsi="Verdana" w:cs="Tahoma"/>
          <w:sz w:val="20"/>
          <w:szCs w:val="20"/>
        </w:rPr>
        <w:t xml:space="preserve">: </w:t>
      </w:r>
    </w:p>
    <w:p w14:paraId="666101CC" w14:textId="54541FDD" w:rsidR="004F5172" w:rsidRPr="00341F9C" w:rsidRDefault="004F5172" w:rsidP="004F5172">
      <w:pPr>
        <w:pStyle w:val="NoSpacing"/>
        <w:jc w:val="both"/>
        <w:rPr>
          <w:rFonts w:ascii="Verdana" w:hAnsi="Verdana" w:cs="Arial"/>
          <w:sz w:val="20"/>
          <w:szCs w:val="20"/>
        </w:rPr>
      </w:pPr>
      <w:r w:rsidRPr="00341F9C">
        <w:rPr>
          <w:rFonts w:ascii="Verdana" w:hAnsi="Verdana"/>
          <w:sz w:val="20"/>
          <w:szCs w:val="20"/>
        </w:rPr>
        <w:lastRenderedPageBreak/>
        <w:tab/>
        <w:t>Гласували „за”</w:t>
      </w:r>
      <w:r w:rsidR="00ED1F51">
        <w:rPr>
          <w:rFonts w:ascii="Verdana" w:hAnsi="Verdana"/>
          <w:sz w:val="20"/>
          <w:szCs w:val="20"/>
        </w:rPr>
        <w:t xml:space="preserve"> -</w:t>
      </w:r>
      <w:r w:rsidRPr="00341F9C">
        <w:rPr>
          <w:rFonts w:ascii="Verdana" w:hAnsi="Verdana" w:cs="Arial"/>
          <w:sz w:val="20"/>
          <w:szCs w:val="20"/>
        </w:rPr>
        <w:t xml:space="preserve"> Георги Панов, Кристина Петкова, Лало Кирилов, Мария Бръмбева, Ненко Ненчев, Тодор Иванов;  </w:t>
      </w:r>
    </w:p>
    <w:p w14:paraId="328ED8FC" w14:textId="7DC250B0" w:rsidR="004F5172" w:rsidRPr="00341F9C" w:rsidRDefault="004F5172" w:rsidP="004F5172">
      <w:pPr>
        <w:pStyle w:val="NoSpacing"/>
        <w:jc w:val="both"/>
        <w:rPr>
          <w:rFonts w:ascii="Verdana" w:hAnsi="Verdana" w:cs="Arial"/>
          <w:sz w:val="20"/>
          <w:szCs w:val="20"/>
        </w:rPr>
      </w:pPr>
      <w:r w:rsidRPr="00341F9C">
        <w:rPr>
          <w:rFonts w:ascii="Verdana" w:hAnsi="Verdana" w:cs="Arial"/>
          <w:sz w:val="20"/>
          <w:szCs w:val="20"/>
        </w:rPr>
        <w:t xml:space="preserve">          Гласували „против” – </w:t>
      </w:r>
      <w:r w:rsidR="00341F9C" w:rsidRPr="00341F9C">
        <w:rPr>
          <w:rFonts w:ascii="Verdana" w:hAnsi="Verdana" w:cs="Arial"/>
          <w:sz w:val="20"/>
          <w:szCs w:val="20"/>
        </w:rPr>
        <w:t>Станислав Готев</w:t>
      </w:r>
      <w:r w:rsidRPr="00341F9C">
        <w:rPr>
          <w:rFonts w:ascii="Verdana" w:hAnsi="Verdana" w:cs="Arial"/>
          <w:sz w:val="20"/>
          <w:szCs w:val="20"/>
        </w:rPr>
        <w:t xml:space="preserve">; </w:t>
      </w:r>
    </w:p>
    <w:p w14:paraId="2D270846" w14:textId="71BF61FB" w:rsidR="004F5172" w:rsidRPr="00341F9C" w:rsidRDefault="004F5172" w:rsidP="004F5172">
      <w:pPr>
        <w:pStyle w:val="NoSpacing"/>
        <w:jc w:val="both"/>
        <w:rPr>
          <w:rFonts w:ascii="Verdana" w:hAnsi="Verdana" w:cs="Arial"/>
          <w:sz w:val="20"/>
          <w:szCs w:val="20"/>
        </w:rPr>
      </w:pPr>
      <w:r w:rsidRPr="00341F9C">
        <w:rPr>
          <w:rFonts w:ascii="Verdana" w:hAnsi="Verdana" w:cs="Arial"/>
          <w:sz w:val="20"/>
          <w:szCs w:val="20"/>
        </w:rPr>
        <w:tab/>
        <w:t>Гласували  „въздържал се” –</w:t>
      </w:r>
      <w:r w:rsidR="00341F9C" w:rsidRPr="00341F9C">
        <w:rPr>
          <w:rFonts w:ascii="Verdana" w:hAnsi="Verdana" w:cs="Arial"/>
          <w:sz w:val="20"/>
          <w:szCs w:val="20"/>
        </w:rPr>
        <w:t xml:space="preserve"> Васил Кафеджиев, Деян Стоев, Иван Джонгов, Ненко Павлов, Симеон Симеонов, Силвия Георгиева;</w:t>
      </w:r>
    </w:p>
    <w:p w14:paraId="4D753F45" w14:textId="77777777" w:rsidR="004F5172" w:rsidRPr="00341F9C" w:rsidRDefault="004F5172" w:rsidP="004F5172">
      <w:pPr>
        <w:pStyle w:val="NoSpacing"/>
        <w:jc w:val="both"/>
        <w:rPr>
          <w:rFonts w:ascii="Verdana" w:hAnsi="Verdana" w:cs="Arial"/>
          <w:sz w:val="20"/>
          <w:szCs w:val="20"/>
        </w:rPr>
      </w:pPr>
    </w:p>
    <w:p w14:paraId="26090BBD" w14:textId="0AA64301" w:rsidR="004F5172" w:rsidRPr="00341F9C" w:rsidRDefault="004F5172" w:rsidP="004F5172">
      <w:pPr>
        <w:jc w:val="both"/>
        <w:rPr>
          <w:rFonts w:ascii="Verdana" w:eastAsiaTheme="minorHAnsi" w:hAnsi="Verdana" w:cs="Verdana"/>
          <w:sz w:val="20"/>
          <w:szCs w:val="20"/>
          <w:lang w:eastAsia="en-US"/>
        </w:rPr>
      </w:pPr>
      <w:r w:rsidRPr="00341F9C">
        <w:rPr>
          <w:rFonts w:ascii="Verdana" w:hAnsi="Verdana"/>
          <w:sz w:val="20"/>
          <w:szCs w:val="20"/>
        </w:rPr>
        <w:t>На основание чл.21, ал.1, т.23 и във връзка с чл.27, ал.6 от Закона за местното самоуправление и местната администрация,</w:t>
      </w:r>
      <w:r w:rsidRPr="00341F9C">
        <w:rPr>
          <w:rFonts w:ascii="Verdana" w:eastAsiaTheme="minorHAnsi" w:hAnsi="Verdana" w:cs="Verdana"/>
          <w:sz w:val="20"/>
          <w:szCs w:val="20"/>
          <w:lang w:eastAsia="en-US"/>
        </w:rPr>
        <w:t xml:space="preserve"> след проведеното гласуване с </w:t>
      </w:r>
      <w:r w:rsidR="00341F9C" w:rsidRPr="00341F9C">
        <w:rPr>
          <w:rFonts w:ascii="Verdana" w:eastAsiaTheme="minorHAnsi" w:hAnsi="Verdana" w:cs="Verdana"/>
          <w:sz w:val="20"/>
          <w:szCs w:val="20"/>
          <w:lang w:eastAsia="en-US"/>
        </w:rPr>
        <w:t>6</w:t>
      </w:r>
      <w:r w:rsidRPr="00341F9C">
        <w:rPr>
          <w:rFonts w:ascii="Verdana" w:eastAsiaTheme="minorHAnsi" w:hAnsi="Verdana" w:cs="Verdana"/>
          <w:sz w:val="20"/>
          <w:szCs w:val="20"/>
          <w:lang w:eastAsia="en-US"/>
        </w:rPr>
        <w:t xml:space="preserve"> гласа „за”, както следва</w:t>
      </w:r>
      <w:r w:rsidR="00341F9C" w:rsidRPr="00341F9C">
        <w:rPr>
          <w:rFonts w:ascii="Verdana" w:eastAsiaTheme="minorHAnsi" w:hAnsi="Verdana" w:cs="Verdana"/>
          <w:sz w:val="20"/>
          <w:szCs w:val="20"/>
          <w:lang w:eastAsia="en-US"/>
        </w:rPr>
        <w:t>:</w:t>
      </w:r>
      <w:r w:rsidR="00341F9C" w:rsidRPr="00341F9C">
        <w:rPr>
          <w:rFonts w:ascii="Verdana" w:hAnsi="Verdana" w:cs="Arial"/>
          <w:sz w:val="20"/>
          <w:szCs w:val="20"/>
        </w:rPr>
        <w:t xml:space="preserve"> Георги Панов, Кристина Петкова, Лало Кирилов, Мария Бръмбева, Ненко Ненчев, Тодор Иванов</w:t>
      </w:r>
      <w:r w:rsidRPr="00341F9C">
        <w:rPr>
          <w:rFonts w:ascii="Verdana" w:hAnsi="Verdana" w:cs="Arial"/>
          <w:sz w:val="20"/>
          <w:szCs w:val="20"/>
        </w:rPr>
        <w:t xml:space="preserve">,  </w:t>
      </w:r>
      <w:r w:rsidR="00341F9C" w:rsidRPr="00341F9C">
        <w:rPr>
          <w:rFonts w:ascii="Verdana" w:eastAsiaTheme="minorHAnsi" w:hAnsi="Verdana" w:cs="Arial"/>
          <w:sz w:val="20"/>
          <w:szCs w:val="20"/>
          <w:lang w:eastAsia="en-US"/>
        </w:rPr>
        <w:t>1</w:t>
      </w:r>
      <w:r w:rsidRPr="00341F9C">
        <w:rPr>
          <w:rFonts w:ascii="Verdana" w:eastAsiaTheme="minorHAnsi" w:hAnsi="Verdana" w:cs="Arial"/>
          <w:sz w:val="20"/>
          <w:szCs w:val="20"/>
          <w:lang w:eastAsia="en-US"/>
        </w:rPr>
        <w:t xml:space="preserve"> гласа „против” </w:t>
      </w:r>
      <w:r w:rsidR="00341F9C" w:rsidRPr="00341F9C">
        <w:rPr>
          <w:rFonts w:ascii="Verdana" w:eastAsiaTheme="minorHAnsi" w:hAnsi="Verdana" w:cs="Arial"/>
          <w:sz w:val="20"/>
          <w:szCs w:val="20"/>
          <w:lang w:eastAsia="en-US"/>
        </w:rPr>
        <w:t>-</w:t>
      </w:r>
      <w:r w:rsidR="00341F9C" w:rsidRPr="00341F9C">
        <w:rPr>
          <w:rFonts w:ascii="Verdana" w:hAnsi="Verdana" w:cs="Arial"/>
          <w:sz w:val="20"/>
          <w:szCs w:val="20"/>
        </w:rPr>
        <w:t xml:space="preserve"> Станислав Готев</w:t>
      </w:r>
      <w:r w:rsidR="00341F9C" w:rsidRPr="00341F9C">
        <w:rPr>
          <w:rFonts w:ascii="Verdana" w:eastAsiaTheme="minorHAnsi" w:hAnsi="Verdana" w:cs="Arial"/>
          <w:sz w:val="20"/>
          <w:szCs w:val="20"/>
          <w:lang w:eastAsia="en-US"/>
        </w:rPr>
        <w:t xml:space="preserve"> </w:t>
      </w:r>
      <w:r w:rsidRPr="00341F9C">
        <w:rPr>
          <w:rFonts w:ascii="Verdana" w:eastAsiaTheme="minorHAnsi" w:hAnsi="Verdana" w:cs="Arial"/>
          <w:sz w:val="20"/>
          <w:szCs w:val="20"/>
          <w:lang w:eastAsia="en-US"/>
        </w:rPr>
        <w:t xml:space="preserve">и </w:t>
      </w:r>
      <w:r w:rsidR="00341F9C" w:rsidRPr="00341F9C">
        <w:rPr>
          <w:rFonts w:ascii="Verdana" w:eastAsiaTheme="minorHAnsi" w:hAnsi="Verdana" w:cs="Arial"/>
          <w:sz w:val="20"/>
          <w:szCs w:val="20"/>
          <w:lang w:eastAsia="en-US"/>
        </w:rPr>
        <w:t>6</w:t>
      </w:r>
      <w:r w:rsidRPr="00341F9C">
        <w:rPr>
          <w:rFonts w:ascii="Verdana" w:eastAsiaTheme="minorHAnsi" w:hAnsi="Verdana" w:cs="Arial"/>
          <w:sz w:val="20"/>
          <w:szCs w:val="20"/>
          <w:lang w:eastAsia="en-US"/>
        </w:rPr>
        <w:t xml:space="preserve"> гласа „въздържал се”</w:t>
      </w:r>
      <w:r w:rsidR="00341F9C" w:rsidRPr="00341F9C">
        <w:rPr>
          <w:rFonts w:ascii="Verdana" w:eastAsiaTheme="minorHAnsi" w:hAnsi="Verdana" w:cs="Arial"/>
          <w:sz w:val="20"/>
          <w:szCs w:val="20"/>
          <w:lang w:eastAsia="en-US"/>
        </w:rPr>
        <w:t xml:space="preserve"> - </w:t>
      </w:r>
      <w:r w:rsidR="00341F9C" w:rsidRPr="00341F9C">
        <w:rPr>
          <w:rFonts w:ascii="Verdana" w:hAnsi="Verdana" w:cs="Arial"/>
          <w:sz w:val="20"/>
          <w:szCs w:val="20"/>
        </w:rPr>
        <w:t>Васил Кафеджиев, Деян Стоев, Иван Джонгов, Ненко Павлов, Симеон Симеонов, Силвия Георгиева</w:t>
      </w:r>
      <w:r w:rsidRPr="00341F9C">
        <w:rPr>
          <w:rFonts w:ascii="Verdana" w:eastAsiaTheme="minorHAnsi" w:hAnsi="Verdana" w:cs="Arial"/>
          <w:sz w:val="20"/>
          <w:szCs w:val="20"/>
          <w:lang w:eastAsia="en-US"/>
        </w:rPr>
        <w:t>,  Общински съвет-Пирдоп прие</w:t>
      </w:r>
    </w:p>
    <w:p w14:paraId="44142B0D" w14:textId="77777777" w:rsidR="004F5172" w:rsidRPr="00EA7EAD" w:rsidRDefault="004F5172" w:rsidP="004F5172">
      <w:pPr>
        <w:jc w:val="both"/>
        <w:rPr>
          <w:rFonts w:ascii="Verdana" w:eastAsiaTheme="minorHAnsi" w:hAnsi="Verdana" w:cs="Arial"/>
          <w:sz w:val="20"/>
          <w:szCs w:val="20"/>
          <w:lang w:eastAsia="en-US"/>
        </w:rPr>
      </w:pPr>
      <w:r w:rsidRPr="00EA7EAD">
        <w:rPr>
          <w:rFonts w:ascii="Verdana" w:hAnsi="Verdana" w:cstheme="minorBidi"/>
          <w:sz w:val="20"/>
          <w:szCs w:val="20"/>
        </w:rPr>
        <w:t xml:space="preserve"> </w:t>
      </w:r>
    </w:p>
    <w:p w14:paraId="54C45FF2" w14:textId="77777777" w:rsidR="004F5172" w:rsidRPr="00AD0E73" w:rsidRDefault="004F5172" w:rsidP="004F5172">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0CA1B909" w14:textId="0ED1CEDE" w:rsidR="004F5172" w:rsidRDefault="004F5172" w:rsidP="004F5172">
      <w:pPr>
        <w:pStyle w:val="NoSpacing"/>
        <w:jc w:val="center"/>
        <w:rPr>
          <w:rFonts w:ascii="Verdana" w:hAnsi="Verdana" w:cs="Arial"/>
          <w:b/>
          <w:sz w:val="20"/>
          <w:szCs w:val="20"/>
        </w:rPr>
      </w:pPr>
      <w:r w:rsidRPr="00AD0E73">
        <w:rPr>
          <w:rFonts w:ascii="Verdana" w:hAnsi="Verdana" w:cs="Arial"/>
          <w:b/>
          <w:sz w:val="20"/>
          <w:szCs w:val="20"/>
        </w:rPr>
        <w:t>№</w:t>
      </w:r>
      <w:r w:rsidR="004255E4">
        <w:rPr>
          <w:rFonts w:ascii="Verdana" w:hAnsi="Verdana" w:cs="Arial"/>
          <w:b/>
          <w:sz w:val="20"/>
          <w:szCs w:val="20"/>
        </w:rPr>
        <w:t xml:space="preserve"> 16</w:t>
      </w:r>
    </w:p>
    <w:p w14:paraId="26056624" w14:textId="227AA164" w:rsidR="004F5172" w:rsidRDefault="004F5172" w:rsidP="004F5172">
      <w:pPr>
        <w:jc w:val="both"/>
        <w:rPr>
          <w:rFonts w:ascii="Verdana" w:eastAsiaTheme="minorEastAsia" w:hAnsi="Verdana" w:cstheme="minorBidi"/>
          <w:sz w:val="20"/>
          <w:szCs w:val="20"/>
        </w:rPr>
      </w:pPr>
      <w:r w:rsidRPr="004F5172">
        <w:rPr>
          <w:rFonts w:ascii="Verdana" w:eastAsiaTheme="minorEastAsia" w:hAnsi="Verdana" w:cstheme="minorBidi"/>
          <w:noProof/>
          <w:sz w:val="20"/>
          <w:szCs w:val="20"/>
        </w:rPr>
        <w:t xml:space="preserve">       Общински съвет -</w:t>
      </w:r>
      <w:r w:rsidRPr="004F5172">
        <w:rPr>
          <w:rFonts w:ascii="Verdana" w:eastAsiaTheme="minorEastAsia" w:hAnsi="Verdana" w:cstheme="minorBidi"/>
          <w:noProof/>
          <w:sz w:val="20"/>
          <w:szCs w:val="20"/>
          <w:lang w:val="ru-RU"/>
        </w:rPr>
        <w:t xml:space="preserve"> </w:t>
      </w:r>
      <w:r w:rsidRPr="004F5172">
        <w:rPr>
          <w:rFonts w:ascii="Verdana" w:eastAsiaTheme="minorEastAsia" w:hAnsi="Verdana" w:cstheme="minorBidi"/>
          <w:noProof/>
          <w:sz w:val="20"/>
          <w:szCs w:val="20"/>
        </w:rPr>
        <w:t xml:space="preserve">Пирдоп </w:t>
      </w:r>
      <w:r w:rsidR="00341F9C">
        <w:rPr>
          <w:rFonts w:ascii="Verdana" w:eastAsiaTheme="minorEastAsia" w:hAnsi="Verdana" w:cstheme="minorBidi"/>
          <w:noProof/>
          <w:sz w:val="20"/>
          <w:szCs w:val="20"/>
        </w:rPr>
        <w:t xml:space="preserve">не </w:t>
      </w:r>
      <w:r w:rsidRPr="004F5172">
        <w:rPr>
          <w:rFonts w:ascii="Verdana" w:eastAsiaTheme="minorEastAsia" w:hAnsi="Verdana" w:cstheme="minorBidi"/>
          <w:noProof/>
          <w:sz w:val="20"/>
          <w:szCs w:val="20"/>
        </w:rPr>
        <w:t>приема Отчет за дейността на съвета и неговите комисии през периода</w:t>
      </w:r>
      <w:r w:rsidRPr="004F5172">
        <w:rPr>
          <w:rFonts w:ascii="Verdana" w:eastAsiaTheme="minorEastAsia" w:hAnsi="Verdana" w:cs="Helvetica"/>
          <w:sz w:val="20"/>
          <w:szCs w:val="20"/>
          <w:shd w:val="clear" w:color="auto" w:fill="FFFFFF"/>
        </w:rPr>
        <w:t xml:space="preserve"> от</w:t>
      </w:r>
      <w:r w:rsidRPr="004F5172">
        <w:rPr>
          <w:rFonts w:ascii="Verdana" w:eastAsiaTheme="minorEastAsia" w:hAnsi="Verdana" w:cstheme="minorBidi"/>
          <w:sz w:val="20"/>
          <w:szCs w:val="20"/>
        </w:rPr>
        <w:t xml:space="preserve"> 01.07.2024 г. до 31.12.2024 г.</w:t>
      </w:r>
    </w:p>
    <w:p w14:paraId="558E34AC" w14:textId="335A7DCB" w:rsidR="00494E45" w:rsidRDefault="00494E45" w:rsidP="004F5172">
      <w:pPr>
        <w:jc w:val="both"/>
        <w:rPr>
          <w:rFonts w:ascii="Verdana" w:eastAsiaTheme="minorEastAsia" w:hAnsi="Verdana" w:cstheme="minorBidi"/>
          <w:sz w:val="20"/>
          <w:szCs w:val="20"/>
        </w:rPr>
      </w:pPr>
    </w:p>
    <w:p w14:paraId="31989ABB" w14:textId="2F889A67" w:rsidR="00494E45" w:rsidRDefault="00494E45" w:rsidP="004F5172">
      <w:pPr>
        <w:jc w:val="both"/>
        <w:rPr>
          <w:rFonts w:ascii="Verdana" w:eastAsiaTheme="minorEastAsia" w:hAnsi="Verdana" w:cstheme="minorBidi"/>
          <w:sz w:val="20"/>
          <w:szCs w:val="20"/>
        </w:rPr>
      </w:pPr>
    </w:p>
    <w:p w14:paraId="083BBF70" w14:textId="1FA6E13F" w:rsidR="00C359DD" w:rsidRDefault="00C359DD" w:rsidP="00C359DD">
      <w:pPr>
        <w:ind w:right="23"/>
        <w:jc w:val="both"/>
        <w:rPr>
          <w:rFonts w:ascii="Verdana" w:eastAsiaTheme="minorHAnsi" w:hAnsi="Verdana" w:cstheme="minorBidi"/>
          <w:sz w:val="20"/>
          <w:szCs w:val="20"/>
          <w:lang w:eastAsia="en-US"/>
        </w:rPr>
      </w:pPr>
      <w:r w:rsidRPr="00C359DD">
        <w:rPr>
          <w:rFonts w:ascii="Verdana" w:hAnsi="Verdana"/>
          <w:sz w:val="20"/>
          <w:szCs w:val="20"/>
        </w:rPr>
        <w:t xml:space="preserve">К. Петкова зачете текст от Докладна </w:t>
      </w:r>
      <w:r w:rsidRPr="000030FB">
        <w:rPr>
          <w:rFonts w:ascii="Verdana" w:hAnsi="Verdana"/>
          <w:sz w:val="20"/>
          <w:szCs w:val="20"/>
        </w:rPr>
        <w:t>записка относно:</w:t>
      </w:r>
      <w:r w:rsidRPr="000030FB">
        <w:rPr>
          <w:rFonts w:ascii="Verdana" w:hAnsi="Verdana"/>
          <w:sz w:val="20"/>
          <w:szCs w:val="20"/>
          <w:lang w:eastAsia="en-US"/>
        </w:rPr>
        <w:t xml:space="preserve"> </w:t>
      </w:r>
      <w:r w:rsidRPr="000030FB">
        <w:rPr>
          <w:rFonts w:ascii="Verdana" w:eastAsiaTheme="minorHAnsi" w:hAnsi="Verdana" w:cstheme="minorBidi"/>
          <w:sz w:val="20"/>
          <w:szCs w:val="20"/>
          <w:lang w:eastAsia="en-US"/>
        </w:rPr>
        <w:t xml:space="preserve">Откриване на  процедура за определяне на съдебни заседатели с мандат 2024г. – 2028г. за Районен съд </w:t>
      </w:r>
      <w:r>
        <w:rPr>
          <w:rFonts w:ascii="Verdana" w:eastAsiaTheme="minorHAnsi" w:hAnsi="Verdana" w:cstheme="minorBidi"/>
          <w:sz w:val="20"/>
          <w:szCs w:val="20"/>
          <w:lang w:eastAsia="en-US"/>
        </w:rPr>
        <w:t>–</w:t>
      </w:r>
      <w:r w:rsidRPr="000030FB">
        <w:rPr>
          <w:rFonts w:ascii="Verdana" w:eastAsiaTheme="minorHAnsi" w:hAnsi="Verdana" w:cstheme="minorBidi"/>
          <w:sz w:val="20"/>
          <w:szCs w:val="20"/>
          <w:lang w:eastAsia="en-US"/>
        </w:rPr>
        <w:t xml:space="preserve"> Пирдоп</w:t>
      </w:r>
      <w:r>
        <w:rPr>
          <w:rFonts w:ascii="Verdana" w:eastAsiaTheme="minorHAnsi" w:hAnsi="Verdana" w:cstheme="minorBidi"/>
          <w:sz w:val="20"/>
          <w:szCs w:val="20"/>
          <w:lang w:eastAsia="en-US"/>
        </w:rPr>
        <w:t>.</w:t>
      </w:r>
      <w:r w:rsidRPr="000030FB">
        <w:rPr>
          <w:rFonts w:ascii="Verdana" w:eastAsiaTheme="minorHAnsi" w:hAnsi="Verdana" w:cstheme="minorBidi"/>
          <w:sz w:val="20"/>
          <w:szCs w:val="20"/>
          <w:lang w:eastAsia="en-US"/>
        </w:rPr>
        <w:t xml:space="preserve"> </w:t>
      </w:r>
    </w:p>
    <w:p w14:paraId="51690B2D" w14:textId="38B7BC22" w:rsidR="00C359DD" w:rsidRPr="000030FB" w:rsidRDefault="00C359DD" w:rsidP="00C359DD">
      <w:pPr>
        <w:ind w:right="23"/>
        <w:jc w:val="both"/>
        <w:rPr>
          <w:rFonts w:ascii="Verdana" w:hAnsi="Verdana"/>
          <w:b/>
          <w:sz w:val="20"/>
          <w:szCs w:val="20"/>
          <w:lang w:val="ru-RU"/>
        </w:rPr>
      </w:pPr>
      <w:r>
        <w:rPr>
          <w:rFonts w:ascii="Verdana" w:hAnsi="Verdana"/>
          <w:b/>
          <w:sz w:val="20"/>
          <w:szCs w:val="20"/>
        </w:rPr>
        <w:t xml:space="preserve"> </w:t>
      </w:r>
      <w:r>
        <w:rPr>
          <w:rFonts w:ascii="Verdana" w:hAnsi="Verdana"/>
          <w:b/>
          <w:sz w:val="20"/>
          <w:szCs w:val="20"/>
        </w:rPr>
        <w:tab/>
      </w:r>
      <w:r w:rsidRPr="00C359DD">
        <w:rPr>
          <w:rFonts w:ascii="Verdana" w:hAnsi="Verdana"/>
          <w:sz w:val="20"/>
          <w:szCs w:val="20"/>
        </w:rPr>
        <w:t xml:space="preserve">Тъй като се </w:t>
      </w:r>
      <w:r>
        <w:rPr>
          <w:rFonts w:ascii="Verdana" w:hAnsi="Verdana"/>
          <w:sz w:val="20"/>
          <w:szCs w:val="20"/>
        </w:rPr>
        <w:t xml:space="preserve">установи, че е пропусната </w:t>
      </w:r>
      <w:r w:rsidRPr="000030FB">
        <w:rPr>
          <w:rFonts w:ascii="Verdana" w:hAnsi="Verdana"/>
          <w:b/>
          <w:sz w:val="20"/>
          <w:szCs w:val="20"/>
          <w:lang w:val="ru-RU"/>
        </w:rPr>
        <w:t xml:space="preserve">точка 12. </w:t>
      </w:r>
      <w:r w:rsidRPr="000030FB">
        <w:rPr>
          <w:rFonts w:ascii="Verdana" w:hAnsi="Verdana"/>
          <w:sz w:val="20"/>
          <w:szCs w:val="20"/>
          <w:lang w:val="ru-RU"/>
        </w:rPr>
        <w:t xml:space="preserve">от дневния </w:t>
      </w:r>
      <w:proofErr w:type="gramStart"/>
      <w:r w:rsidRPr="000030FB">
        <w:rPr>
          <w:rFonts w:ascii="Verdana" w:hAnsi="Verdana"/>
          <w:sz w:val="20"/>
          <w:szCs w:val="20"/>
          <w:lang w:val="ru-RU"/>
        </w:rPr>
        <w:t>ред,  а</w:t>
      </w:r>
      <w:proofErr w:type="gramEnd"/>
      <w:r w:rsidRPr="000030FB">
        <w:rPr>
          <w:rFonts w:ascii="Verdana" w:hAnsi="Verdana"/>
          <w:sz w:val="20"/>
          <w:szCs w:val="20"/>
          <w:lang w:val="ru-RU"/>
        </w:rPr>
        <w:t xml:space="preserve"> именно: </w:t>
      </w:r>
      <w:r w:rsidRPr="000030FB">
        <w:rPr>
          <w:rFonts w:ascii="Verdana" w:hAnsi="Verdana"/>
          <w:sz w:val="20"/>
          <w:szCs w:val="20"/>
        </w:rPr>
        <w:t>Докладна записка относно:</w:t>
      </w:r>
      <w:r w:rsidRPr="000030FB">
        <w:rPr>
          <w:rFonts w:ascii="Verdana" w:hAnsi="Verdana"/>
          <w:sz w:val="20"/>
          <w:szCs w:val="20"/>
          <w:lang w:eastAsia="en-US"/>
        </w:rPr>
        <w:t xml:space="preserve"> </w:t>
      </w:r>
      <w:r w:rsidRPr="000030FB">
        <w:rPr>
          <w:rFonts w:ascii="Verdana" w:eastAsiaTheme="minorHAnsi" w:hAnsi="Verdana"/>
          <w:sz w:val="20"/>
          <w:szCs w:val="20"/>
          <w:lang w:eastAsia="en-US"/>
        </w:rPr>
        <w:t xml:space="preserve">Откриване на  процедура за определяне на съдебни заседатели с мандат 2024г. – 2028г. за </w:t>
      </w:r>
      <w:r>
        <w:rPr>
          <w:rFonts w:ascii="Verdana" w:eastAsiaTheme="minorHAnsi" w:hAnsi="Verdana"/>
          <w:sz w:val="20"/>
          <w:szCs w:val="20"/>
          <w:lang w:eastAsia="en-US"/>
        </w:rPr>
        <w:t>Софийски окръжен съд, г-жа К. Петкова обяви почивка.</w:t>
      </w:r>
    </w:p>
    <w:p w14:paraId="0E88E09C" w14:textId="2AE22773" w:rsidR="00494E45" w:rsidRPr="00C359DD" w:rsidRDefault="00494E45" w:rsidP="00494E45">
      <w:pPr>
        <w:pStyle w:val="NoSpacing"/>
        <w:jc w:val="both"/>
        <w:rPr>
          <w:rFonts w:ascii="Verdana" w:hAnsi="Verdana"/>
          <w:color w:val="FF0000"/>
          <w:sz w:val="20"/>
          <w:szCs w:val="20"/>
          <w:lang w:val="ru-RU"/>
        </w:rPr>
      </w:pPr>
    </w:p>
    <w:p w14:paraId="341D67B6" w14:textId="77777777" w:rsidR="00494E45" w:rsidRPr="00AD0E73" w:rsidRDefault="00494E45" w:rsidP="00494E45">
      <w:pPr>
        <w:pStyle w:val="NoSpacing"/>
        <w:ind w:firstLine="708"/>
        <w:jc w:val="both"/>
        <w:rPr>
          <w:rFonts w:ascii="Verdana" w:hAnsi="Verdana"/>
          <w:b/>
          <w:sz w:val="20"/>
          <w:szCs w:val="20"/>
        </w:rPr>
      </w:pPr>
      <w:r w:rsidRPr="00AD0E73">
        <w:rPr>
          <w:rFonts w:ascii="Verdana" w:hAnsi="Verdana"/>
          <w:b/>
          <w:sz w:val="20"/>
          <w:szCs w:val="20"/>
        </w:rPr>
        <w:t xml:space="preserve">К. Петкова: Обявявам </w:t>
      </w:r>
      <w:r>
        <w:rPr>
          <w:rFonts w:ascii="Verdana" w:hAnsi="Verdana"/>
          <w:b/>
          <w:sz w:val="20"/>
          <w:szCs w:val="20"/>
        </w:rPr>
        <w:t>10</w:t>
      </w:r>
      <w:r w:rsidRPr="00AD0E73">
        <w:rPr>
          <w:rFonts w:ascii="Verdana" w:hAnsi="Verdana"/>
          <w:b/>
          <w:sz w:val="20"/>
          <w:szCs w:val="20"/>
        </w:rPr>
        <w:t xml:space="preserve"> мин. почивка.</w:t>
      </w:r>
    </w:p>
    <w:p w14:paraId="67207CF1" w14:textId="77777777" w:rsidR="00494E45" w:rsidRPr="00AD0E73" w:rsidRDefault="00494E45" w:rsidP="00494E45">
      <w:pPr>
        <w:pStyle w:val="NoSpacing"/>
        <w:jc w:val="center"/>
        <w:rPr>
          <w:rFonts w:ascii="Verdana" w:hAnsi="Verdana"/>
          <w:b/>
          <w:sz w:val="20"/>
          <w:szCs w:val="20"/>
          <w:lang w:val="ru-RU"/>
        </w:rPr>
      </w:pPr>
      <w:r w:rsidRPr="00AD0E73">
        <w:rPr>
          <w:rFonts w:ascii="Verdana" w:hAnsi="Verdana"/>
          <w:b/>
          <w:sz w:val="20"/>
          <w:szCs w:val="20"/>
          <w:lang w:val="ru-RU"/>
        </w:rPr>
        <w:t>(</w:t>
      </w:r>
      <w:r w:rsidRPr="00AD0E73">
        <w:rPr>
          <w:rFonts w:ascii="Verdana" w:hAnsi="Verdana"/>
          <w:b/>
          <w:sz w:val="20"/>
          <w:szCs w:val="20"/>
        </w:rPr>
        <w:t>ПОЧИВКА</w:t>
      </w:r>
      <w:r w:rsidRPr="00AD0E73">
        <w:rPr>
          <w:rFonts w:ascii="Verdana" w:hAnsi="Verdana"/>
          <w:b/>
          <w:sz w:val="20"/>
          <w:szCs w:val="20"/>
          <w:lang w:val="ru-RU"/>
        </w:rPr>
        <w:t>)</w:t>
      </w:r>
    </w:p>
    <w:p w14:paraId="646622DC" w14:textId="796EC3A6" w:rsidR="00494E45" w:rsidRDefault="00494E45" w:rsidP="00494E45">
      <w:pPr>
        <w:pStyle w:val="NoSpacing"/>
        <w:jc w:val="both"/>
        <w:rPr>
          <w:rFonts w:ascii="Verdana" w:hAnsi="Verdana"/>
          <w:b/>
          <w:sz w:val="20"/>
          <w:szCs w:val="20"/>
        </w:rPr>
      </w:pPr>
      <w:r w:rsidRPr="00AD0E73">
        <w:rPr>
          <w:rFonts w:ascii="Verdana" w:hAnsi="Verdana"/>
          <w:b/>
          <w:sz w:val="20"/>
          <w:szCs w:val="20"/>
          <w:lang w:val="ru-RU"/>
        </w:rPr>
        <w:tab/>
        <w:t xml:space="preserve">К.Петкова: Почивката свърши. </w:t>
      </w:r>
      <w:r w:rsidRPr="00AD0E73">
        <w:rPr>
          <w:rFonts w:ascii="Verdana" w:hAnsi="Verdana"/>
          <w:b/>
          <w:sz w:val="20"/>
          <w:szCs w:val="20"/>
        </w:rPr>
        <w:t>В залата присъстват 1</w:t>
      </w:r>
      <w:r>
        <w:rPr>
          <w:rFonts w:ascii="Verdana" w:hAnsi="Verdana"/>
          <w:b/>
          <w:sz w:val="20"/>
          <w:szCs w:val="20"/>
        </w:rPr>
        <w:t>1</w:t>
      </w:r>
      <w:r w:rsidRPr="00AD0E73">
        <w:rPr>
          <w:rFonts w:ascii="Verdana" w:hAnsi="Verdana"/>
          <w:b/>
          <w:sz w:val="20"/>
          <w:szCs w:val="20"/>
        </w:rPr>
        <w:t xml:space="preserve"> общински съветници. </w:t>
      </w:r>
      <w:r>
        <w:rPr>
          <w:rFonts w:ascii="Verdana" w:hAnsi="Verdana"/>
          <w:b/>
          <w:sz w:val="20"/>
          <w:szCs w:val="20"/>
        </w:rPr>
        <w:t>Отсъстват Ненко Павлов и Станислав Готев.</w:t>
      </w:r>
    </w:p>
    <w:p w14:paraId="149116CD" w14:textId="25F2655F" w:rsidR="00494E45" w:rsidRDefault="00494E45" w:rsidP="004F5172">
      <w:pPr>
        <w:jc w:val="both"/>
        <w:rPr>
          <w:rFonts w:ascii="Verdana" w:eastAsiaTheme="minorEastAsia" w:hAnsi="Verdana" w:cstheme="minorBidi"/>
          <w:sz w:val="20"/>
          <w:szCs w:val="20"/>
        </w:rPr>
      </w:pPr>
    </w:p>
    <w:p w14:paraId="5618DF85" w14:textId="77777777" w:rsidR="00B61CF9" w:rsidRDefault="00B61CF9" w:rsidP="00147B26">
      <w:pPr>
        <w:jc w:val="both"/>
        <w:rPr>
          <w:rFonts w:asciiTheme="minorHAnsi" w:eastAsiaTheme="minorHAnsi" w:hAnsiTheme="minorHAnsi" w:cstheme="minorBidi"/>
          <w:sz w:val="22"/>
          <w:szCs w:val="22"/>
          <w:lang w:eastAsia="en-US"/>
        </w:rPr>
      </w:pPr>
    </w:p>
    <w:p w14:paraId="58C908A1" w14:textId="11ED1719" w:rsidR="000030FB" w:rsidRDefault="000030FB" w:rsidP="00ED1F51">
      <w:pPr>
        <w:ind w:right="23"/>
        <w:jc w:val="both"/>
        <w:rPr>
          <w:rFonts w:ascii="Verdana" w:eastAsiaTheme="minorHAnsi" w:hAnsi="Verdana"/>
          <w:sz w:val="20"/>
          <w:szCs w:val="20"/>
          <w:lang w:eastAsia="en-US"/>
        </w:rPr>
      </w:pPr>
      <w:r w:rsidRPr="000030FB">
        <w:rPr>
          <w:rFonts w:ascii="Verdana" w:hAnsi="Verdana"/>
          <w:sz w:val="20"/>
          <w:szCs w:val="20"/>
          <w:lang w:val="ru-RU"/>
        </w:rPr>
        <w:t xml:space="preserve">Преминаваме към </w:t>
      </w:r>
      <w:r w:rsidRPr="000030FB">
        <w:rPr>
          <w:rFonts w:ascii="Verdana" w:hAnsi="Verdana"/>
          <w:b/>
          <w:sz w:val="20"/>
          <w:szCs w:val="20"/>
          <w:lang w:val="ru-RU"/>
        </w:rPr>
        <w:t xml:space="preserve">точка 12. </w:t>
      </w:r>
      <w:r w:rsidRPr="000030FB">
        <w:rPr>
          <w:rFonts w:ascii="Verdana" w:hAnsi="Verdana"/>
          <w:sz w:val="20"/>
          <w:szCs w:val="20"/>
          <w:lang w:val="ru-RU"/>
        </w:rPr>
        <w:t xml:space="preserve">от дневния </w:t>
      </w:r>
      <w:proofErr w:type="gramStart"/>
      <w:r w:rsidRPr="000030FB">
        <w:rPr>
          <w:rFonts w:ascii="Verdana" w:hAnsi="Verdana"/>
          <w:sz w:val="20"/>
          <w:szCs w:val="20"/>
          <w:lang w:val="ru-RU"/>
        </w:rPr>
        <w:t>ред,  а</w:t>
      </w:r>
      <w:proofErr w:type="gramEnd"/>
      <w:r w:rsidRPr="000030FB">
        <w:rPr>
          <w:rFonts w:ascii="Verdana" w:hAnsi="Verdana"/>
          <w:sz w:val="20"/>
          <w:szCs w:val="20"/>
          <w:lang w:val="ru-RU"/>
        </w:rPr>
        <w:t xml:space="preserve"> именно: </w:t>
      </w:r>
      <w:r w:rsidRPr="000030FB">
        <w:rPr>
          <w:rFonts w:ascii="Verdana" w:hAnsi="Verdana"/>
          <w:sz w:val="20"/>
          <w:szCs w:val="20"/>
        </w:rPr>
        <w:t>Докладна записка относно:</w:t>
      </w:r>
      <w:r w:rsidRPr="000030FB">
        <w:rPr>
          <w:rFonts w:ascii="Verdana" w:hAnsi="Verdana"/>
          <w:sz w:val="20"/>
          <w:szCs w:val="20"/>
          <w:lang w:eastAsia="en-US"/>
        </w:rPr>
        <w:t xml:space="preserve"> </w:t>
      </w:r>
      <w:r w:rsidRPr="000030FB">
        <w:rPr>
          <w:rFonts w:ascii="Verdana" w:eastAsiaTheme="minorHAnsi" w:hAnsi="Verdana"/>
          <w:sz w:val="20"/>
          <w:szCs w:val="20"/>
          <w:lang w:eastAsia="en-US"/>
        </w:rPr>
        <w:t xml:space="preserve">Откриване на  процедура за определяне на съдебни заседатели с мандат 2024г. – 2028г. за Софийски окръжен съд. </w:t>
      </w:r>
    </w:p>
    <w:p w14:paraId="4F9BDC8B" w14:textId="77777777" w:rsidR="00C359DD" w:rsidRPr="000030FB" w:rsidRDefault="00C359DD" w:rsidP="00C359DD">
      <w:pPr>
        <w:ind w:right="23" w:firstLine="708"/>
        <w:jc w:val="both"/>
        <w:rPr>
          <w:rFonts w:ascii="Verdana" w:hAnsi="Verdana"/>
          <w:b/>
          <w:sz w:val="20"/>
          <w:szCs w:val="20"/>
          <w:lang w:val="ru-RU"/>
        </w:rPr>
      </w:pPr>
    </w:p>
    <w:p w14:paraId="3BE8B390" w14:textId="48E77DE5" w:rsidR="00494E45" w:rsidRPr="00494E45" w:rsidRDefault="00494E45" w:rsidP="00494E45">
      <w:pPr>
        <w:pStyle w:val="NoSpacing"/>
        <w:ind w:firstLine="708"/>
        <w:jc w:val="both"/>
        <w:rPr>
          <w:rFonts w:ascii="Verdana" w:hAnsi="Verdana"/>
          <w:b/>
          <w:i/>
          <w:color w:val="FF0000"/>
          <w:sz w:val="20"/>
          <w:szCs w:val="20"/>
        </w:rPr>
      </w:pPr>
      <w:r w:rsidRPr="00494E45">
        <w:rPr>
          <w:rFonts w:ascii="Verdana" w:hAnsi="Verdana"/>
          <w:b/>
          <w:i/>
          <w:sz w:val="20"/>
          <w:szCs w:val="20"/>
        </w:rPr>
        <w:t>Ненко Павлов се присъедини към заседанието на Общински съвет-Пирдоп. В залата присъстват 12 общински съветника.</w:t>
      </w:r>
    </w:p>
    <w:p w14:paraId="0FF6547C" w14:textId="138229EC" w:rsidR="000030FB" w:rsidRDefault="000030FB" w:rsidP="00147B26">
      <w:pPr>
        <w:jc w:val="both"/>
        <w:rPr>
          <w:rFonts w:asciiTheme="minorHAnsi" w:eastAsiaTheme="minorHAnsi" w:hAnsiTheme="minorHAnsi" w:cstheme="minorBidi"/>
          <w:sz w:val="22"/>
          <w:szCs w:val="22"/>
          <w:lang w:eastAsia="en-US"/>
        </w:rPr>
      </w:pPr>
    </w:p>
    <w:p w14:paraId="038EF23E" w14:textId="0C96A136" w:rsidR="000030FB" w:rsidRPr="00C359DD" w:rsidRDefault="00C359DD" w:rsidP="00147B26">
      <w:pPr>
        <w:jc w:val="both"/>
        <w:rPr>
          <w:rFonts w:ascii="Verdana" w:eastAsiaTheme="minorHAnsi" w:hAnsi="Verdana" w:cstheme="minorBidi"/>
          <w:sz w:val="20"/>
          <w:szCs w:val="20"/>
          <w:lang w:eastAsia="en-US"/>
        </w:rPr>
      </w:pPr>
      <w:r w:rsidRPr="00C359DD">
        <w:rPr>
          <w:rFonts w:ascii="Verdana" w:eastAsiaTheme="minorHAnsi" w:hAnsi="Verdana" w:cstheme="minorBidi"/>
          <w:sz w:val="20"/>
          <w:szCs w:val="20"/>
          <w:lang w:eastAsia="en-US"/>
        </w:rPr>
        <w:tab/>
        <w:t>Уважаеми госпожи и господа общински съветници,</w:t>
      </w:r>
    </w:p>
    <w:p w14:paraId="7B3C5A39" w14:textId="77777777" w:rsidR="00C359DD" w:rsidRDefault="00C359DD" w:rsidP="00C359DD">
      <w:pPr>
        <w:spacing w:before="152" w:line="243" w:lineRule="atLeast"/>
        <w:jc w:val="both"/>
        <w:rPr>
          <w:rFonts w:ascii="Verdana" w:hAnsi="Verdana"/>
          <w:bCs/>
          <w:color w:val="000000"/>
          <w:sz w:val="20"/>
          <w:szCs w:val="20"/>
        </w:rPr>
      </w:pPr>
      <w:r w:rsidRPr="00C359DD">
        <w:rPr>
          <w:rFonts w:ascii="Verdana" w:hAnsi="Verdana"/>
          <w:color w:val="000000"/>
          <w:sz w:val="20"/>
          <w:szCs w:val="20"/>
        </w:rPr>
        <w:t xml:space="preserve">Във връзка с писмо наш рег.№ 1101-1/ 20.01.2025г. от Председателя на Софийски окръжен съд е  необходимо да бъдат предприети действия, посочени в Закона за съдебната власт и Наредба №7 от 28.09.2017г. за съдебните заседатели, издадена от Висшия съдебен съвет с цел попълване на списъците за съдебни заседатели от Община Пирдоп за </w:t>
      </w:r>
      <w:bookmarkStart w:id="6" w:name="_Hlk166060122"/>
      <w:r w:rsidRPr="00C359DD">
        <w:rPr>
          <w:rFonts w:ascii="Verdana" w:hAnsi="Verdana"/>
          <w:color w:val="000000"/>
          <w:sz w:val="20"/>
          <w:szCs w:val="20"/>
        </w:rPr>
        <w:t>Софийски окръжен съд</w:t>
      </w:r>
      <w:bookmarkEnd w:id="6"/>
      <w:r w:rsidRPr="00C359DD">
        <w:rPr>
          <w:rFonts w:ascii="Verdana" w:hAnsi="Verdana"/>
          <w:color w:val="000000"/>
          <w:sz w:val="20"/>
          <w:szCs w:val="20"/>
        </w:rPr>
        <w:t>,</w:t>
      </w:r>
      <w:r w:rsidRPr="00C359DD">
        <w:rPr>
          <w:rFonts w:ascii="Verdana" w:eastAsia="Arial Unicode MS" w:hAnsi="Verdana" w:cstheme="minorBidi"/>
          <w:bCs/>
          <w:sz w:val="20"/>
          <w:szCs w:val="20"/>
        </w:rPr>
        <w:t xml:space="preserve"> като </w:t>
      </w:r>
      <w:r w:rsidRPr="00C359DD">
        <w:rPr>
          <w:rFonts w:ascii="Verdana" w:hAnsi="Verdana"/>
          <w:bCs/>
          <w:color w:val="000000"/>
          <w:sz w:val="20"/>
          <w:szCs w:val="20"/>
        </w:rPr>
        <w:t>бъдат определени 2-ма съдебни заседатели за община Пирдоп.</w:t>
      </w:r>
    </w:p>
    <w:p w14:paraId="1CA8CC0E" w14:textId="0C0D7489" w:rsidR="00C359DD" w:rsidRPr="00C359DD" w:rsidRDefault="00C359DD" w:rsidP="00C359DD">
      <w:pPr>
        <w:spacing w:before="152" w:line="243" w:lineRule="atLeast"/>
        <w:ind w:firstLine="708"/>
        <w:jc w:val="both"/>
        <w:rPr>
          <w:rFonts w:ascii="Verdana" w:eastAsiaTheme="minorHAnsi" w:hAnsi="Verdana" w:cs="Arial"/>
          <w:sz w:val="20"/>
          <w:szCs w:val="20"/>
          <w:shd w:val="clear" w:color="auto" w:fill="FEFEFE"/>
          <w:lang w:eastAsia="en-US"/>
        </w:rPr>
      </w:pPr>
      <w:r w:rsidRPr="00C359DD">
        <w:rPr>
          <w:rFonts w:ascii="Verdana" w:eastAsia="Arial Unicode MS" w:hAnsi="Verdana" w:cstheme="minorBidi"/>
          <w:bCs/>
          <w:sz w:val="20"/>
          <w:szCs w:val="20"/>
        </w:rPr>
        <w:t xml:space="preserve">За </w:t>
      </w:r>
      <w:r w:rsidRPr="00C359DD">
        <w:rPr>
          <w:rFonts w:ascii="Verdana" w:eastAsiaTheme="minorHAnsi" w:hAnsi="Verdana" w:cs="Arial"/>
          <w:sz w:val="20"/>
          <w:szCs w:val="20"/>
          <w:shd w:val="clear" w:color="auto" w:fill="FEFEFE"/>
          <w:lang w:eastAsia="en-US"/>
        </w:rPr>
        <w:t>съдебен заседател може да бъде предложен всеки дееспособен български гражданин, който отговаря на условията посочени в чл. 67 от Закона за съдебната власт.</w:t>
      </w:r>
    </w:p>
    <w:p w14:paraId="062E9D21" w14:textId="16A2477A" w:rsidR="00C359DD" w:rsidRPr="00C359DD" w:rsidRDefault="00C359DD" w:rsidP="00C359DD">
      <w:pPr>
        <w:ind w:firstLine="708"/>
        <w:jc w:val="both"/>
        <w:rPr>
          <w:rFonts w:ascii="Verdana" w:eastAsia="Arial Unicode MS" w:hAnsi="Verdana" w:cstheme="minorBidi"/>
          <w:bCs/>
          <w:sz w:val="20"/>
          <w:szCs w:val="20"/>
        </w:rPr>
      </w:pPr>
      <w:r w:rsidRPr="00C359DD">
        <w:rPr>
          <w:rFonts w:ascii="Verdana" w:eastAsia="Arial Unicode MS" w:hAnsi="Verdana" w:cstheme="minorBidi"/>
          <w:bCs/>
          <w:sz w:val="20"/>
          <w:szCs w:val="20"/>
        </w:rPr>
        <w:t>На основание чл</w:t>
      </w:r>
      <w:r w:rsidRPr="00C359DD">
        <w:rPr>
          <w:rFonts w:ascii="Verdana" w:eastAsia="Arial Unicode MS" w:hAnsi="Verdana" w:cstheme="minorBidi"/>
          <w:bCs/>
          <w:sz w:val="20"/>
          <w:szCs w:val="20"/>
          <w:lang w:val="ru-RU"/>
        </w:rPr>
        <w:t>.</w:t>
      </w:r>
      <w:r w:rsidRPr="00C359DD">
        <w:rPr>
          <w:rFonts w:ascii="Verdana" w:eastAsia="Arial Unicode MS" w:hAnsi="Verdana" w:cstheme="minorBidi"/>
          <w:bCs/>
          <w:sz w:val="20"/>
          <w:szCs w:val="20"/>
        </w:rPr>
        <w:t xml:space="preserve"> 68”б”, от Закона за съдебната власт и с решение от Общото събрание на съдиите от Софийски апелативен съд за представители на Община Пирдоп са определили 2-ма съдебни заседатели.  </w:t>
      </w:r>
    </w:p>
    <w:p w14:paraId="0F1DEB6E" w14:textId="77777777" w:rsidR="00C359DD" w:rsidRPr="00C359DD" w:rsidRDefault="00C359DD" w:rsidP="00C359DD">
      <w:pPr>
        <w:jc w:val="both"/>
        <w:rPr>
          <w:rFonts w:ascii="Verdana" w:eastAsiaTheme="minorHAnsi" w:hAnsi="Verdana" w:cs="Arial"/>
          <w:color w:val="2E3D47"/>
          <w:sz w:val="20"/>
          <w:szCs w:val="20"/>
          <w:shd w:val="clear" w:color="auto" w:fill="FEFEFE"/>
          <w:lang w:eastAsia="en-US"/>
        </w:rPr>
      </w:pPr>
      <w:r w:rsidRPr="00C359DD">
        <w:rPr>
          <w:rFonts w:ascii="Verdana" w:hAnsi="Verdana"/>
          <w:color w:val="000000"/>
          <w:sz w:val="20"/>
          <w:szCs w:val="20"/>
        </w:rPr>
        <w:t xml:space="preserve">         Съдебните заседатели за Софийски окръжен съд, не трябва да са съдебни заседатели за Районен съд-Пирдоп.</w:t>
      </w:r>
    </w:p>
    <w:p w14:paraId="7F32E2A0" w14:textId="77777777" w:rsidR="000030FB" w:rsidRPr="004926DC" w:rsidRDefault="000030FB" w:rsidP="000030FB">
      <w:pPr>
        <w:pStyle w:val="NoSpacing"/>
        <w:ind w:firstLine="708"/>
        <w:jc w:val="both"/>
        <w:rPr>
          <w:rFonts w:ascii="Verdana" w:hAnsi="Verdana"/>
          <w:color w:val="FF0000"/>
          <w:sz w:val="20"/>
          <w:szCs w:val="20"/>
        </w:rPr>
      </w:pPr>
    </w:p>
    <w:p w14:paraId="651C38B5" w14:textId="596EB13D" w:rsidR="000030FB" w:rsidRPr="00AD0E73" w:rsidRDefault="000030FB" w:rsidP="000030FB">
      <w:pPr>
        <w:ind w:firstLine="708"/>
        <w:jc w:val="both"/>
        <w:rPr>
          <w:rFonts w:ascii="Verdana" w:hAnsi="Verdana"/>
          <w:iCs/>
          <w:sz w:val="20"/>
          <w:szCs w:val="20"/>
          <w:lang w:val="ru-RU"/>
        </w:rPr>
      </w:pPr>
      <w:r w:rsidRPr="00AD0E73">
        <w:rPr>
          <w:rFonts w:ascii="Verdana" w:hAnsi="Verdana"/>
          <w:sz w:val="20"/>
          <w:szCs w:val="20"/>
        </w:rPr>
        <w:t xml:space="preserve">К.Петкова:  Давам думата на г-н </w:t>
      </w:r>
      <w:r>
        <w:rPr>
          <w:rFonts w:ascii="Verdana" w:hAnsi="Verdana"/>
          <w:sz w:val="20"/>
          <w:szCs w:val="20"/>
        </w:rPr>
        <w:t>Тодор Иванов</w:t>
      </w:r>
      <w:r w:rsidRPr="00AD0E73">
        <w:rPr>
          <w:rFonts w:ascii="Verdana" w:hAnsi="Verdana"/>
          <w:sz w:val="20"/>
          <w:szCs w:val="20"/>
        </w:rPr>
        <w:t xml:space="preserve"> – председател на  Постоянната комисия </w:t>
      </w:r>
      <w:r w:rsidRPr="00AD0E73">
        <w:rPr>
          <w:rFonts w:ascii="Verdana" w:eastAsia="Arial Unicode MS" w:hAnsi="Verdana" w:cstheme="minorBidi"/>
          <w:bCs/>
          <w:sz w:val="20"/>
          <w:szCs w:val="20"/>
        </w:rPr>
        <w:t>здравеопазване, социална политика, образование, вероизповедания, обществен ред, култура, младежта, спорт и туризъм</w:t>
      </w:r>
      <w:r w:rsidRPr="00AD0E73">
        <w:rPr>
          <w:rFonts w:ascii="Verdana" w:eastAsiaTheme="minorHAnsi" w:hAnsi="Verdana" w:cstheme="minorBidi"/>
          <w:sz w:val="20"/>
          <w:szCs w:val="20"/>
          <w:lang w:eastAsia="en-US"/>
        </w:rPr>
        <w:t xml:space="preserve"> към общински съвет — Пирдоп</w:t>
      </w:r>
      <w:r w:rsidRPr="00AD0E73">
        <w:rPr>
          <w:rFonts w:ascii="Verdana" w:hAnsi="Verdana"/>
          <w:iCs/>
          <w:sz w:val="20"/>
          <w:szCs w:val="20"/>
          <w:lang w:val="ru-RU"/>
        </w:rPr>
        <w:t>, за да ни запознае с приетото от комисията становище по докладната записка.</w:t>
      </w:r>
    </w:p>
    <w:p w14:paraId="06B86261" w14:textId="20ABDA19" w:rsidR="000030FB" w:rsidRPr="00E25086" w:rsidRDefault="000030FB" w:rsidP="00E25086">
      <w:pPr>
        <w:ind w:firstLine="708"/>
        <w:jc w:val="both"/>
        <w:rPr>
          <w:rFonts w:ascii="Verdana" w:hAnsi="Verdana"/>
          <w:sz w:val="20"/>
          <w:szCs w:val="20"/>
        </w:rPr>
      </w:pPr>
      <w:r w:rsidRPr="00F17079">
        <w:rPr>
          <w:rFonts w:ascii="Verdana" w:hAnsi="Verdana"/>
          <w:sz w:val="20"/>
          <w:szCs w:val="20"/>
        </w:rPr>
        <w:t>Т. Иванов: На проведеното  заседание на постоянната комисия докладната записка беше разгледана</w:t>
      </w:r>
      <w:r w:rsidR="00E25086">
        <w:rPr>
          <w:rFonts w:ascii="Verdana" w:hAnsi="Verdana"/>
          <w:sz w:val="20"/>
          <w:szCs w:val="20"/>
        </w:rPr>
        <w:t xml:space="preserve">. </w:t>
      </w:r>
      <w:r w:rsidR="00E25086" w:rsidRPr="0062166E">
        <w:rPr>
          <w:rFonts w:ascii="Verdana" w:hAnsi="Verdana"/>
          <w:sz w:val="20"/>
          <w:szCs w:val="20"/>
        </w:rPr>
        <w:t xml:space="preserve">Имаше дискусия, относно състава на временната комисия за </w:t>
      </w:r>
      <w:r w:rsidR="00E25086" w:rsidRPr="0062166E">
        <w:rPr>
          <w:rFonts w:ascii="Verdana" w:hAnsi="Verdana"/>
          <w:sz w:val="20"/>
          <w:szCs w:val="20"/>
        </w:rPr>
        <w:lastRenderedPageBreak/>
        <w:t>определяне на съдебни</w:t>
      </w:r>
      <w:r w:rsidR="00E25086">
        <w:rPr>
          <w:rFonts w:ascii="Verdana" w:hAnsi="Verdana"/>
          <w:sz w:val="20"/>
          <w:szCs w:val="20"/>
        </w:rPr>
        <w:t>те</w:t>
      </w:r>
      <w:r w:rsidR="00E25086" w:rsidRPr="0062166E">
        <w:rPr>
          <w:rFonts w:ascii="Verdana" w:hAnsi="Verdana"/>
          <w:sz w:val="20"/>
          <w:szCs w:val="20"/>
        </w:rPr>
        <w:t xml:space="preserve"> заседатели</w:t>
      </w:r>
      <w:r w:rsidR="00C359DD">
        <w:rPr>
          <w:rFonts w:ascii="Verdana" w:hAnsi="Verdana"/>
          <w:sz w:val="20"/>
          <w:szCs w:val="20"/>
        </w:rPr>
        <w:t xml:space="preserve">. </w:t>
      </w:r>
      <w:r w:rsidR="00677F11">
        <w:rPr>
          <w:rFonts w:ascii="Verdana" w:hAnsi="Verdana"/>
          <w:sz w:val="20"/>
          <w:szCs w:val="20"/>
        </w:rPr>
        <w:t>Предложената временна комисия по докладната записка си даде отвод.</w:t>
      </w:r>
      <w:r w:rsidR="00E25086">
        <w:rPr>
          <w:rFonts w:ascii="Verdana" w:hAnsi="Verdana"/>
          <w:sz w:val="20"/>
          <w:szCs w:val="20"/>
        </w:rPr>
        <w:t xml:space="preserve"> </w:t>
      </w:r>
      <w:r w:rsidR="00677F11">
        <w:rPr>
          <w:rFonts w:ascii="Verdana" w:hAnsi="Verdana"/>
          <w:sz w:val="20"/>
          <w:szCs w:val="20"/>
        </w:rPr>
        <w:t>Б</w:t>
      </w:r>
      <w:r w:rsidR="00E25086">
        <w:rPr>
          <w:rFonts w:ascii="Verdana" w:hAnsi="Verdana"/>
          <w:sz w:val="20"/>
          <w:szCs w:val="20"/>
        </w:rPr>
        <w:t xml:space="preserve">еше предложено </w:t>
      </w:r>
      <w:r w:rsidR="00E25086" w:rsidRPr="0062166E">
        <w:rPr>
          <w:rFonts w:ascii="Verdana" w:hAnsi="Verdana"/>
          <w:sz w:val="20"/>
          <w:szCs w:val="20"/>
        </w:rPr>
        <w:t xml:space="preserve">временната комисия, </w:t>
      </w:r>
      <w:r w:rsidR="00E25086">
        <w:rPr>
          <w:rFonts w:ascii="Verdana" w:hAnsi="Verdana"/>
          <w:sz w:val="20"/>
          <w:szCs w:val="20"/>
        </w:rPr>
        <w:t>д</w:t>
      </w:r>
      <w:r w:rsidR="00E25086" w:rsidRPr="0062166E">
        <w:rPr>
          <w:rFonts w:ascii="Verdana" w:hAnsi="Verdana"/>
          <w:sz w:val="20"/>
          <w:szCs w:val="20"/>
        </w:rPr>
        <w:t xml:space="preserve">а </w:t>
      </w:r>
      <w:r w:rsidR="00E25086">
        <w:rPr>
          <w:rFonts w:ascii="Verdana" w:hAnsi="Verdana"/>
          <w:sz w:val="20"/>
          <w:szCs w:val="20"/>
        </w:rPr>
        <w:t>бъде</w:t>
      </w:r>
      <w:r w:rsidR="00677F11">
        <w:rPr>
          <w:rFonts w:ascii="Verdana" w:hAnsi="Verdana"/>
          <w:sz w:val="20"/>
          <w:szCs w:val="20"/>
        </w:rPr>
        <w:t xml:space="preserve"> в следния състав</w:t>
      </w:r>
      <w:r w:rsidR="00E25086">
        <w:rPr>
          <w:rFonts w:ascii="Verdana" w:hAnsi="Verdana"/>
          <w:sz w:val="20"/>
          <w:szCs w:val="20"/>
        </w:rPr>
        <w:t xml:space="preserve"> </w:t>
      </w:r>
      <w:r w:rsidR="00E25086" w:rsidRPr="00E25086">
        <w:rPr>
          <w:rFonts w:ascii="Verdana" w:hAnsi="Verdana"/>
          <w:sz w:val="20"/>
          <w:szCs w:val="20"/>
        </w:rPr>
        <w:t>Председател: Георги Панов и членове: 1. Силвия Георгиева и  2. Тодор Иванов. П</w:t>
      </w:r>
      <w:r w:rsidRPr="00E25086">
        <w:rPr>
          <w:rFonts w:ascii="Verdana" w:hAnsi="Verdana"/>
          <w:sz w:val="20"/>
          <w:szCs w:val="20"/>
        </w:rPr>
        <w:t>роекта за решение беше подкрепен единодушно с 7 гласа „за”, 0 гласа „против” и 0 гласа „въздържал се” от състава на ПК ЗСПОВОРКМСТ.</w:t>
      </w:r>
    </w:p>
    <w:p w14:paraId="6AA2E8EB" w14:textId="77777777" w:rsidR="000030FB" w:rsidRPr="00A00256" w:rsidRDefault="000030FB" w:rsidP="000030FB">
      <w:pPr>
        <w:pStyle w:val="NoSpacing"/>
        <w:ind w:firstLine="708"/>
        <w:jc w:val="both"/>
        <w:rPr>
          <w:rFonts w:ascii="Verdana" w:hAnsi="Verdana"/>
          <w:color w:val="FF0000"/>
          <w:sz w:val="20"/>
          <w:szCs w:val="20"/>
        </w:rPr>
      </w:pPr>
    </w:p>
    <w:p w14:paraId="06CE7CBB" w14:textId="59393DBC" w:rsidR="000030FB" w:rsidRDefault="00D4740E" w:rsidP="000030FB">
      <w:pPr>
        <w:pStyle w:val="NoSpacing"/>
        <w:ind w:firstLine="708"/>
        <w:jc w:val="both"/>
        <w:rPr>
          <w:rFonts w:ascii="Verdana" w:hAnsi="Verdana"/>
          <w:sz w:val="20"/>
          <w:szCs w:val="20"/>
        </w:rPr>
      </w:pPr>
      <w:r>
        <w:rPr>
          <w:rFonts w:ascii="Verdana" w:hAnsi="Verdana"/>
          <w:sz w:val="20"/>
          <w:szCs w:val="20"/>
        </w:rPr>
        <w:t>К. Петкова: Има ли други предложения за състав на временната комисия?</w:t>
      </w:r>
    </w:p>
    <w:p w14:paraId="0402356F" w14:textId="26B28792" w:rsidR="00D4740E" w:rsidRDefault="00D4740E" w:rsidP="000030FB">
      <w:pPr>
        <w:pStyle w:val="NoSpacing"/>
        <w:ind w:firstLine="708"/>
        <w:jc w:val="both"/>
        <w:rPr>
          <w:rFonts w:ascii="Verdana" w:hAnsi="Verdana"/>
          <w:sz w:val="20"/>
          <w:szCs w:val="20"/>
        </w:rPr>
      </w:pPr>
      <w:r>
        <w:rPr>
          <w:rFonts w:ascii="Verdana" w:hAnsi="Verdana"/>
          <w:sz w:val="20"/>
          <w:szCs w:val="20"/>
        </w:rPr>
        <w:t>С. Симеонов: Подкрепяме предложената комисия.</w:t>
      </w:r>
    </w:p>
    <w:p w14:paraId="06A3243A" w14:textId="228EB22C" w:rsidR="00D4740E" w:rsidRPr="000030FB" w:rsidRDefault="00D4740E" w:rsidP="00D4740E">
      <w:pPr>
        <w:spacing w:before="152" w:after="152" w:line="243" w:lineRule="atLeast"/>
        <w:ind w:firstLine="708"/>
        <w:rPr>
          <w:rFonts w:ascii="Verdana" w:eastAsiaTheme="minorHAnsi" w:hAnsi="Verdana" w:cstheme="minorBidi"/>
          <w:sz w:val="20"/>
          <w:szCs w:val="20"/>
          <w:lang w:eastAsia="en-US"/>
        </w:rPr>
      </w:pPr>
      <w:r>
        <w:rPr>
          <w:rFonts w:ascii="Verdana" w:hAnsi="Verdana"/>
          <w:sz w:val="20"/>
          <w:szCs w:val="20"/>
        </w:rPr>
        <w:t>К. Петкова: Колеги да гласуваме, предложения състав за</w:t>
      </w:r>
      <w:r w:rsidRPr="000030FB">
        <w:rPr>
          <w:rFonts w:ascii="Verdana" w:eastAsiaTheme="minorHAnsi" w:hAnsi="Verdana" w:cstheme="minorBidi"/>
          <w:sz w:val="20"/>
          <w:szCs w:val="20"/>
          <w:lang w:eastAsia="en-US"/>
        </w:rPr>
        <w:t xml:space="preserve"> временна комисия</w:t>
      </w:r>
      <w:r>
        <w:rPr>
          <w:rFonts w:ascii="Verdana" w:eastAsiaTheme="minorHAnsi" w:hAnsi="Verdana" w:cstheme="minorBidi"/>
          <w:sz w:val="20"/>
          <w:szCs w:val="20"/>
          <w:lang w:eastAsia="en-US"/>
        </w:rPr>
        <w:t xml:space="preserve"> </w:t>
      </w:r>
      <w:r w:rsidRPr="000030FB">
        <w:rPr>
          <w:rFonts w:ascii="Verdana" w:eastAsiaTheme="minorHAnsi" w:hAnsi="Verdana" w:cstheme="minorBidi"/>
          <w:sz w:val="20"/>
          <w:szCs w:val="20"/>
          <w:lang w:eastAsia="en-US"/>
        </w:rPr>
        <w:t>за определяне на съдебни заседатели с мандат 2024г. – 2028г. за Софийски окръжен съд</w:t>
      </w:r>
      <w:r>
        <w:rPr>
          <w:rFonts w:ascii="Verdana" w:eastAsiaTheme="minorHAnsi" w:hAnsi="Verdana" w:cstheme="minorBidi"/>
          <w:sz w:val="20"/>
          <w:szCs w:val="20"/>
          <w:lang w:eastAsia="en-US"/>
        </w:rPr>
        <w:t xml:space="preserve">, а именно </w:t>
      </w:r>
      <w:r w:rsidRPr="000030FB">
        <w:rPr>
          <w:rFonts w:ascii="Verdana" w:eastAsiaTheme="minorHAnsi" w:hAnsi="Verdana" w:cstheme="minorBidi"/>
          <w:sz w:val="20"/>
          <w:szCs w:val="20"/>
          <w:lang w:eastAsia="en-US"/>
        </w:rPr>
        <w:t xml:space="preserve">: </w:t>
      </w:r>
    </w:p>
    <w:p w14:paraId="3BB17360" w14:textId="77777777" w:rsidR="00D4740E" w:rsidRDefault="00D4740E" w:rsidP="00D4740E">
      <w:pPr>
        <w:spacing w:line="243" w:lineRule="atLeast"/>
        <w:rPr>
          <w:rFonts w:ascii="Verdana" w:hAnsi="Verdana"/>
          <w:b/>
          <w:sz w:val="20"/>
          <w:szCs w:val="20"/>
        </w:rPr>
      </w:pPr>
      <w:r w:rsidRPr="000030FB">
        <w:rPr>
          <w:rFonts w:ascii="Verdana" w:eastAsiaTheme="minorHAnsi" w:hAnsi="Verdana" w:cstheme="minorBidi"/>
          <w:sz w:val="20"/>
          <w:szCs w:val="20"/>
          <w:lang w:eastAsia="en-US"/>
        </w:rPr>
        <w:tab/>
      </w:r>
      <w:r w:rsidRPr="00E71F82">
        <w:rPr>
          <w:rFonts w:ascii="Verdana" w:hAnsi="Verdana"/>
          <w:b/>
          <w:sz w:val="20"/>
          <w:szCs w:val="20"/>
        </w:rPr>
        <w:t xml:space="preserve">Председател: </w:t>
      </w:r>
      <w:r w:rsidRPr="00ED59C3">
        <w:rPr>
          <w:rFonts w:ascii="Verdana" w:hAnsi="Verdana"/>
          <w:b/>
          <w:sz w:val="20"/>
          <w:szCs w:val="20"/>
        </w:rPr>
        <w:t>Георги Панов</w:t>
      </w:r>
      <w:r w:rsidRPr="00ED59C3">
        <w:rPr>
          <w:rFonts w:ascii="Verdana" w:hAnsi="Verdana"/>
          <w:b/>
          <w:sz w:val="20"/>
          <w:szCs w:val="20"/>
        </w:rPr>
        <w:tab/>
      </w:r>
    </w:p>
    <w:p w14:paraId="21A40D75" w14:textId="77777777" w:rsidR="00D4740E" w:rsidRPr="00ED59C3" w:rsidRDefault="00D4740E" w:rsidP="00D4740E">
      <w:pPr>
        <w:spacing w:line="243" w:lineRule="atLeast"/>
        <w:rPr>
          <w:rFonts w:ascii="Verdana" w:hAnsi="Verdana"/>
          <w:b/>
          <w:sz w:val="20"/>
          <w:szCs w:val="20"/>
        </w:rPr>
      </w:pPr>
      <w:r>
        <w:rPr>
          <w:rFonts w:ascii="Verdana" w:hAnsi="Verdana"/>
          <w:b/>
          <w:sz w:val="20"/>
          <w:szCs w:val="20"/>
        </w:rPr>
        <w:t xml:space="preserve">   </w:t>
      </w:r>
      <w:r w:rsidRPr="00E71F82">
        <w:rPr>
          <w:rFonts w:ascii="Verdana" w:hAnsi="Verdana"/>
          <w:b/>
          <w:sz w:val="20"/>
          <w:szCs w:val="20"/>
        </w:rPr>
        <w:t>Членове:</w:t>
      </w:r>
      <w:r>
        <w:rPr>
          <w:rFonts w:ascii="Verdana" w:hAnsi="Verdana"/>
          <w:b/>
          <w:sz w:val="20"/>
          <w:szCs w:val="20"/>
        </w:rPr>
        <w:t xml:space="preserve">  </w:t>
      </w:r>
      <w:r w:rsidRPr="00E71F82">
        <w:rPr>
          <w:rFonts w:ascii="Verdana" w:hAnsi="Verdana"/>
          <w:b/>
          <w:sz w:val="20"/>
          <w:szCs w:val="20"/>
        </w:rPr>
        <w:t xml:space="preserve">1. </w:t>
      </w:r>
      <w:r w:rsidRPr="00ED59C3">
        <w:rPr>
          <w:rFonts w:ascii="Verdana" w:hAnsi="Verdana"/>
          <w:b/>
          <w:sz w:val="20"/>
          <w:szCs w:val="20"/>
        </w:rPr>
        <w:t>Силвия Георгиева</w:t>
      </w:r>
    </w:p>
    <w:p w14:paraId="2DA50457" w14:textId="77777777" w:rsidR="00D4740E" w:rsidRPr="00E71F82" w:rsidRDefault="00D4740E" w:rsidP="00D4740E">
      <w:pPr>
        <w:spacing w:line="243" w:lineRule="atLeast"/>
        <w:rPr>
          <w:rFonts w:ascii="Verdana" w:hAnsi="Verdana"/>
          <w:b/>
          <w:sz w:val="20"/>
          <w:szCs w:val="20"/>
        </w:rPr>
      </w:pPr>
      <w:r w:rsidRPr="00E71F82">
        <w:rPr>
          <w:rFonts w:ascii="Verdana" w:hAnsi="Verdana"/>
          <w:b/>
          <w:sz w:val="20"/>
          <w:szCs w:val="20"/>
        </w:rPr>
        <w:t xml:space="preserve">                        </w:t>
      </w:r>
      <w:r>
        <w:rPr>
          <w:rFonts w:ascii="Verdana" w:hAnsi="Verdana"/>
          <w:b/>
          <w:sz w:val="20"/>
          <w:szCs w:val="20"/>
        </w:rPr>
        <w:t xml:space="preserve">  </w:t>
      </w:r>
      <w:r w:rsidRPr="00E71F82">
        <w:rPr>
          <w:rFonts w:ascii="Verdana" w:hAnsi="Verdana"/>
          <w:b/>
          <w:sz w:val="20"/>
          <w:szCs w:val="20"/>
        </w:rPr>
        <w:t xml:space="preserve">2. </w:t>
      </w:r>
      <w:r>
        <w:rPr>
          <w:rFonts w:ascii="Verdana" w:hAnsi="Verdana"/>
          <w:b/>
          <w:sz w:val="20"/>
          <w:szCs w:val="20"/>
        </w:rPr>
        <w:t>Тодор Иванов</w:t>
      </w:r>
    </w:p>
    <w:p w14:paraId="2A07AA88" w14:textId="2B38AADA" w:rsidR="00D4740E" w:rsidRPr="00AD0E73" w:rsidRDefault="00D4740E" w:rsidP="000030FB">
      <w:pPr>
        <w:pStyle w:val="NoSpacing"/>
        <w:ind w:firstLine="708"/>
        <w:jc w:val="both"/>
        <w:rPr>
          <w:rFonts w:ascii="Verdana" w:hAnsi="Verdana"/>
          <w:sz w:val="20"/>
          <w:szCs w:val="20"/>
        </w:rPr>
      </w:pPr>
    </w:p>
    <w:p w14:paraId="1C9FA4F1" w14:textId="167D8033" w:rsidR="00D4740E" w:rsidRPr="00AD0E73" w:rsidRDefault="000030FB" w:rsidP="00D4740E">
      <w:pPr>
        <w:pStyle w:val="NoSpacing"/>
        <w:jc w:val="both"/>
        <w:rPr>
          <w:rFonts w:ascii="Verdana" w:hAnsi="Verdana" w:cs="Tahoma"/>
          <w:sz w:val="20"/>
          <w:szCs w:val="20"/>
        </w:rPr>
      </w:pPr>
      <w:r w:rsidRPr="00AD0E73">
        <w:rPr>
          <w:rFonts w:ascii="Verdana" w:hAnsi="Verdana"/>
          <w:sz w:val="20"/>
          <w:szCs w:val="20"/>
        </w:rPr>
        <w:tab/>
      </w:r>
      <w:r w:rsidR="00D4740E" w:rsidRPr="00AD0E73">
        <w:rPr>
          <w:rFonts w:ascii="Verdana" w:hAnsi="Verdana"/>
          <w:sz w:val="20"/>
          <w:szCs w:val="20"/>
        </w:rPr>
        <w:t>Моля, гласувайте</w:t>
      </w:r>
      <w:r w:rsidR="00D4740E" w:rsidRPr="00AD0E73">
        <w:rPr>
          <w:rFonts w:ascii="Verdana" w:hAnsi="Verdana" w:cs="Tahoma"/>
          <w:sz w:val="20"/>
          <w:szCs w:val="20"/>
        </w:rPr>
        <w:t xml:space="preserve">: </w:t>
      </w:r>
    </w:p>
    <w:p w14:paraId="338783E6" w14:textId="63DF66DA" w:rsidR="00D4740E" w:rsidRPr="00EA7EAD" w:rsidRDefault="00D4740E" w:rsidP="00D4740E">
      <w:pPr>
        <w:pStyle w:val="NoSpacing"/>
        <w:jc w:val="both"/>
        <w:rPr>
          <w:rFonts w:ascii="Verdana" w:hAnsi="Verdana" w:cs="Arial"/>
          <w:sz w:val="20"/>
          <w:szCs w:val="20"/>
        </w:rPr>
      </w:pPr>
      <w:r w:rsidRPr="005918C4">
        <w:rPr>
          <w:rFonts w:ascii="Verdana" w:hAnsi="Verdana"/>
          <w:color w:val="FF0000"/>
          <w:sz w:val="20"/>
          <w:szCs w:val="20"/>
        </w:rPr>
        <w:tab/>
      </w:r>
      <w:r w:rsidR="00ED1F51">
        <w:rPr>
          <w:rFonts w:ascii="Verdana" w:hAnsi="Verdana"/>
          <w:sz w:val="20"/>
          <w:szCs w:val="20"/>
        </w:rPr>
        <w:t>Гласували „за” -</w:t>
      </w:r>
      <w:r w:rsidRPr="00EA7EAD">
        <w:rPr>
          <w:rFonts w:ascii="Verdana" w:hAnsi="Verdana"/>
          <w:sz w:val="20"/>
          <w:szCs w:val="20"/>
        </w:rPr>
        <w:t xml:space="preserve"> </w:t>
      </w:r>
      <w:r w:rsidRPr="00EA7EAD">
        <w:rPr>
          <w:rFonts w:ascii="Verdana" w:hAnsi="Verdana" w:cs="Arial"/>
          <w:sz w:val="20"/>
          <w:szCs w:val="20"/>
        </w:rPr>
        <w:t xml:space="preserve">Васил Кафеджиев, </w:t>
      </w:r>
      <w:r>
        <w:rPr>
          <w:rFonts w:ascii="Verdana" w:hAnsi="Verdana" w:cs="Arial"/>
          <w:sz w:val="20"/>
          <w:szCs w:val="20"/>
        </w:rPr>
        <w:t xml:space="preserve">Георги Панов, </w:t>
      </w:r>
      <w:r w:rsidRPr="00EA7EAD">
        <w:rPr>
          <w:rFonts w:ascii="Verdana" w:hAnsi="Verdana" w:cs="Arial"/>
          <w:sz w:val="20"/>
          <w:szCs w:val="20"/>
        </w:rPr>
        <w:t xml:space="preserve">Деян Стоев, Иван Джонгов, Кристина Петкова, Лало Кирилов, Мария Бръмбева, Ненко Ненчев, Ненко Павлов, Симеон Симеонов, Силвия Георгиева, Тодор Иванов;  </w:t>
      </w:r>
    </w:p>
    <w:p w14:paraId="70DBD9EE" w14:textId="77777777" w:rsidR="00D4740E" w:rsidRPr="00EA7EAD" w:rsidRDefault="00D4740E" w:rsidP="00D4740E">
      <w:pPr>
        <w:pStyle w:val="NoSpacing"/>
        <w:jc w:val="both"/>
        <w:rPr>
          <w:rFonts w:ascii="Verdana" w:hAnsi="Verdana" w:cs="Arial"/>
          <w:sz w:val="20"/>
          <w:szCs w:val="20"/>
        </w:rPr>
      </w:pPr>
      <w:r w:rsidRPr="00EA7EAD">
        <w:rPr>
          <w:rFonts w:ascii="Verdana" w:hAnsi="Verdana" w:cs="Arial"/>
          <w:sz w:val="20"/>
          <w:szCs w:val="20"/>
        </w:rPr>
        <w:t xml:space="preserve">          Гласували „против” – няма; </w:t>
      </w:r>
    </w:p>
    <w:p w14:paraId="3D447553" w14:textId="77777777" w:rsidR="00D4740E" w:rsidRDefault="00D4740E" w:rsidP="00D4740E">
      <w:pPr>
        <w:pStyle w:val="NoSpacing"/>
        <w:jc w:val="both"/>
        <w:rPr>
          <w:rFonts w:ascii="Verdana" w:hAnsi="Verdana" w:cs="Arial"/>
          <w:sz w:val="20"/>
          <w:szCs w:val="20"/>
        </w:rPr>
      </w:pPr>
      <w:r w:rsidRPr="00EA7EAD">
        <w:rPr>
          <w:rFonts w:ascii="Verdana" w:hAnsi="Verdana" w:cs="Arial"/>
          <w:sz w:val="20"/>
          <w:szCs w:val="20"/>
        </w:rPr>
        <w:tab/>
        <w:t>Гласували  „въздържал се” – няма;</w:t>
      </w:r>
    </w:p>
    <w:p w14:paraId="0655C05B" w14:textId="77777777" w:rsidR="00D4740E" w:rsidRPr="00EA7EAD" w:rsidRDefault="00D4740E" w:rsidP="00D4740E">
      <w:pPr>
        <w:pStyle w:val="NoSpacing"/>
        <w:jc w:val="both"/>
        <w:rPr>
          <w:rFonts w:ascii="Verdana" w:hAnsi="Verdana" w:cs="Arial"/>
          <w:sz w:val="20"/>
          <w:szCs w:val="20"/>
        </w:rPr>
      </w:pPr>
    </w:p>
    <w:p w14:paraId="22C11650" w14:textId="77777777" w:rsidR="00D4740E" w:rsidRPr="004926DC" w:rsidRDefault="00D4740E" w:rsidP="00D4740E">
      <w:pPr>
        <w:jc w:val="both"/>
        <w:rPr>
          <w:rFonts w:ascii="Verdana" w:eastAsiaTheme="minorHAnsi" w:hAnsi="Verdana" w:cs="Verdana"/>
          <w:color w:val="FF0000"/>
          <w:sz w:val="20"/>
          <w:szCs w:val="20"/>
          <w:lang w:eastAsia="en-US"/>
        </w:rPr>
      </w:pPr>
      <w:r>
        <w:rPr>
          <w:rFonts w:ascii="Verdana" w:hAnsi="Verdana"/>
          <w:sz w:val="20"/>
          <w:szCs w:val="20"/>
        </w:rPr>
        <w:t xml:space="preserve">На </w:t>
      </w:r>
      <w:r w:rsidRPr="00AD4D45">
        <w:rPr>
          <w:rFonts w:ascii="Verdana" w:hAnsi="Verdana"/>
          <w:sz w:val="20"/>
          <w:szCs w:val="20"/>
        </w:rPr>
        <w:t>основание чл.</w:t>
      </w:r>
      <w:r>
        <w:rPr>
          <w:rFonts w:ascii="Verdana" w:hAnsi="Verdana"/>
          <w:sz w:val="20"/>
          <w:szCs w:val="20"/>
        </w:rPr>
        <w:t xml:space="preserve"> </w:t>
      </w:r>
      <w:r w:rsidRPr="00AD4D45">
        <w:rPr>
          <w:rFonts w:ascii="Verdana" w:hAnsi="Verdana"/>
          <w:sz w:val="20"/>
          <w:szCs w:val="20"/>
        </w:rPr>
        <w:t>21, ал.</w:t>
      </w:r>
      <w:r>
        <w:rPr>
          <w:rFonts w:ascii="Verdana" w:hAnsi="Verdana"/>
          <w:sz w:val="20"/>
          <w:szCs w:val="20"/>
        </w:rPr>
        <w:t xml:space="preserve"> </w:t>
      </w:r>
      <w:r w:rsidRPr="00AD4D45">
        <w:rPr>
          <w:rFonts w:ascii="Verdana" w:hAnsi="Verdana"/>
          <w:sz w:val="20"/>
          <w:szCs w:val="20"/>
        </w:rPr>
        <w:t>1, т.</w:t>
      </w:r>
      <w:r>
        <w:rPr>
          <w:rFonts w:ascii="Verdana" w:hAnsi="Verdana"/>
          <w:sz w:val="20"/>
          <w:szCs w:val="20"/>
        </w:rPr>
        <w:t xml:space="preserve"> </w:t>
      </w:r>
      <w:r w:rsidRPr="00AD4D45">
        <w:rPr>
          <w:rFonts w:ascii="Verdana" w:hAnsi="Verdana"/>
          <w:sz w:val="20"/>
          <w:szCs w:val="20"/>
        </w:rPr>
        <w:t>1 от Закона за местното самоуправление и местната администрация, чл.67, чл.68 и чл.68а от Закона за съдебната власт, чл.</w:t>
      </w:r>
      <w:r>
        <w:rPr>
          <w:rFonts w:ascii="Verdana" w:hAnsi="Verdana"/>
          <w:sz w:val="20"/>
          <w:szCs w:val="20"/>
        </w:rPr>
        <w:t xml:space="preserve"> </w:t>
      </w:r>
      <w:r w:rsidRPr="00AD4D45">
        <w:rPr>
          <w:rFonts w:ascii="Verdana" w:hAnsi="Verdana"/>
          <w:sz w:val="20"/>
          <w:szCs w:val="20"/>
        </w:rPr>
        <w:t>8 от Наредба №7/28.09.</w:t>
      </w:r>
      <w:r w:rsidRPr="0026179B">
        <w:rPr>
          <w:rFonts w:ascii="Verdana" w:hAnsi="Verdana"/>
          <w:sz w:val="20"/>
          <w:szCs w:val="20"/>
        </w:rPr>
        <w:t>2017 г. за съдебните заседатели,</w:t>
      </w:r>
      <w:r w:rsidRPr="0026179B">
        <w:rPr>
          <w:rFonts w:ascii="Verdana" w:eastAsiaTheme="minorHAnsi" w:hAnsi="Verdana" w:cs="Verdana"/>
          <w:sz w:val="20"/>
          <w:szCs w:val="20"/>
          <w:lang w:eastAsia="en-US"/>
        </w:rPr>
        <w:t xml:space="preserve"> след проведеното гласуване с 12 гласа „за”, както следва: </w:t>
      </w:r>
      <w:r w:rsidRPr="0026179B">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Тодор Иванов,  </w:t>
      </w:r>
      <w:r w:rsidRPr="0026179B">
        <w:rPr>
          <w:rFonts w:ascii="Verdana" w:eastAsiaTheme="minorHAnsi" w:hAnsi="Verdana" w:cs="Arial"/>
          <w:sz w:val="20"/>
          <w:szCs w:val="20"/>
          <w:lang w:eastAsia="en-US"/>
        </w:rPr>
        <w:t>0 гласа „против” и 0 гласа „въздържал се”,  Общински съвет-Пирдоп прие</w:t>
      </w:r>
    </w:p>
    <w:p w14:paraId="29374F7A" w14:textId="283D83AE" w:rsidR="00D4740E" w:rsidRDefault="00D4740E" w:rsidP="000030FB">
      <w:pPr>
        <w:pStyle w:val="NoSpacing"/>
        <w:jc w:val="both"/>
        <w:rPr>
          <w:rFonts w:ascii="Verdana" w:hAnsi="Verdana"/>
          <w:sz w:val="20"/>
          <w:szCs w:val="20"/>
        </w:rPr>
      </w:pPr>
    </w:p>
    <w:p w14:paraId="09B1B2A1" w14:textId="259978A4" w:rsidR="00D4740E" w:rsidRDefault="00D4740E" w:rsidP="000030FB">
      <w:pPr>
        <w:pStyle w:val="NoSpacing"/>
        <w:jc w:val="both"/>
        <w:rPr>
          <w:rFonts w:ascii="Verdana" w:hAnsi="Verdana"/>
          <w:sz w:val="20"/>
          <w:szCs w:val="20"/>
        </w:rPr>
      </w:pPr>
    </w:p>
    <w:p w14:paraId="56E031E7" w14:textId="77777777" w:rsidR="00D4740E" w:rsidRPr="00AD0E73" w:rsidRDefault="00D4740E" w:rsidP="00D4740E">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71E745F4" w14:textId="7A2B18B1" w:rsidR="00D4740E" w:rsidRDefault="00D4740E" w:rsidP="00D4740E">
      <w:pPr>
        <w:pStyle w:val="NoSpacing"/>
        <w:jc w:val="center"/>
        <w:rPr>
          <w:rFonts w:ascii="Verdana" w:hAnsi="Verdana" w:cs="Arial"/>
          <w:b/>
          <w:sz w:val="20"/>
          <w:szCs w:val="20"/>
        </w:rPr>
      </w:pPr>
      <w:r w:rsidRPr="00AD0E73">
        <w:rPr>
          <w:rFonts w:ascii="Verdana" w:hAnsi="Verdana" w:cs="Arial"/>
          <w:b/>
          <w:sz w:val="20"/>
          <w:szCs w:val="20"/>
        </w:rPr>
        <w:t>№</w:t>
      </w:r>
      <w:r w:rsidR="004255E4">
        <w:rPr>
          <w:rFonts w:ascii="Verdana" w:hAnsi="Verdana" w:cs="Arial"/>
          <w:b/>
          <w:sz w:val="20"/>
          <w:szCs w:val="20"/>
        </w:rPr>
        <w:t xml:space="preserve"> 17</w:t>
      </w:r>
    </w:p>
    <w:p w14:paraId="26B32A04" w14:textId="7172171E" w:rsidR="00D4740E" w:rsidRPr="000030FB" w:rsidRDefault="00D4740E" w:rsidP="00D4740E">
      <w:pPr>
        <w:spacing w:before="152" w:after="152" w:line="243" w:lineRule="atLeast"/>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ab/>
        <w:t>Общински съвет-Пирдоп с</w:t>
      </w:r>
      <w:r w:rsidRPr="000030FB">
        <w:rPr>
          <w:rFonts w:ascii="Verdana" w:eastAsiaTheme="minorHAnsi" w:hAnsi="Verdana" w:cstheme="minorBidi"/>
          <w:sz w:val="20"/>
          <w:szCs w:val="20"/>
          <w:lang w:eastAsia="en-US"/>
        </w:rPr>
        <w:t xml:space="preserve">ъздава временна комисия за определяне на съдебни заседатели с мандат 2024г. – 2028г. за Софийски окръжен съд в състав: </w:t>
      </w:r>
    </w:p>
    <w:p w14:paraId="763C6100" w14:textId="77777777" w:rsidR="001575B9" w:rsidRDefault="00D4740E" w:rsidP="00936D2F">
      <w:pPr>
        <w:rPr>
          <w:rFonts w:ascii="Verdana" w:hAnsi="Verdana"/>
          <w:b/>
          <w:sz w:val="20"/>
          <w:szCs w:val="20"/>
        </w:rPr>
      </w:pPr>
      <w:r w:rsidRPr="000030FB">
        <w:rPr>
          <w:rFonts w:ascii="Verdana" w:eastAsiaTheme="minorHAnsi" w:hAnsi="Verdana" w:cstheme="minorBidi"/>
          <w:sz w:val="20"/>
          <w:szCs w:val="20"/>
          <w:lang w:eastAsia="en-US"/>
        </w:rPr>
        <w:tab/>
      </w:r>
      <w:r w:rsidRPr="00E71F82">
        <w:rPr>
          <w:rFonts w:ascii="Verdana" w:hAnsi="Verdana"/>
          <w:b/>
          <w:sz w:val="20"/>
          <w:szCs w:val="20"/>
        </w:rPr>
        <w:t xml:space="preserve">Председател: </w:t>
      </w:r>
      <w:r w:rsidRPr="00ED59C3">
        <w:rPr>
          <w:rFonts w:ascii="Verdana" w:hAnsi="Verdana"/>
          <w:b/>
          <w:sz w:val="20"/>
          <w:szCs w:val="20"/>
        </w:rPr>
        <w:t>Георги Панов</w:t>
      </w:r>
    </w:p>
    <w:p w14:paraId="425F9213" w14:textId="662D6303" w:rsidR="00D4740E" w:rsidRDefault="00D4740E" w:rsidP="00936D2F">
      <w:pPr>
        <w:rPr>
          <w:rFonts w:ascii="Verdana" w:hAnsi="Verdana"/>
          <w:b/>
          <w:sz w:val="20"/>
          <w:szCs w:val="20"/>
        </w:rPr>
      </w:pPr>
      <w:r w:rsidRPr="00ED59C3">
        <w:rPr>
          <w:rFonts w:ascii="Verdana" w:hAnsi="Verdana"/>
          <w:b/>
          <w:sz w:val="20"/>
          <w:szCs w:val="20"/>
        </w:rPr>
        <w:tab/>
      </w:r>
    </w:p>
    <w:p w14:paraId="6773CCB3" w14:textId="2FDADB7A" w:rsidR="00D4740E" w:rsidRDefault="00D4740E" w:rsidP="00936D2F">
      <w:pPr>
        <w:rPr>
          <w:rFonts w:ascii="Verdana" w:hAnsi="Verdana"/>
          <w:b/>
          <w:sz w:val="20"/>
          <w:szCs w:val="20"/>
        </w:rPr>
      </w:pPr>
      <w:r>
        <w:rPr>
          <w:rFonts w:ascii="Verdana" w:hAnsi="Verdana"/>
          <w:b/>
          <w:sz w:val="20"/>
          <w:szCs w:val="20"/>
        </w:rPr>
        <w:t xml:space="preserve">        </w:t>
      </w:r>
      <w:r w:rsidRPr="00E71F82">
        <w:rPr>
          <w:rFonts w:ascii="Verdana" w:hAnsi="Verdana"/>
          <w:b/>
          <w:sz w:val="20"/>
          <w:szCs w:val="20"/>
        </w:rPr>
        <w:t>Членове:</w:t>
      </w:r>
      <w:r>
        <w:rPr>
          <w:rFonts w:ascii="Verdana" w:hAnsi="Verdana"/>
          <w:b/>
          <w:sz w:val="20"/>
          <w:szCs w:val="20"/>
        </w:rPr>
        <w:t xml:space="preserve">  </w:t>
      </w:r>
      <w:r w:rsidRPr="00E71F82">
        <w:rPr>
          <w:rFonts w:ascii="Verdana" w:hAnsi="Verdana"/>
          <w:b/>
          <w:sz w:val="20"/>
          <w:szCs w:val="20"/>
        </w:rPr>
        <w:t xml:space="preserve">1. </w:t>
      </w:r>
      <w:r w:rsidRPr="00ED59C3">
        <w:rPr>
          <w:rFonts w:ascii="Verdana" w:hAnsi="Verdana"/>
          <w:b/>
          <w:sz w:val="20"/>
          <w:szCs w:val="20"/>
        </w:rPr>
        <w:t>Силвия Георгиева</w:t>
      </w:r>
    </w:p>
    <w:p w14:paraId="7A22B07B" w14:textId="77777777" w:rsidR="001575B9" w:rsidRPr="00ED59C3" w:rsidRDefault="001575B9" w:rsidP="00936D2F">
      <w:pPr>
        <w:rPr>
          <w:rFonts w:ascii="Verdana" w:hAnsi="Verdana"/>
          <w:b/>
          <w:sz w:val="20"/>
          <w:szCs w:val="20"/>
        </w:rPr>
      </w:pPr>
    </w:p>
    <w:p w14:paraId="6080DB26" w14:textId="77777777" w:rsidR="00D4740E" w:rsidRPr="00E71F82" w:rsidRDefault="00D4740E" w:rsidP="00936D2F">
      <w:pPr>
        <w:rPr>
          <w:rFonts w:ascii="Verdana" w:hAnsi="Verdana"/>
          <w:b/>
          <w:sz w:val="20"/>
          <w:szCs w:val="20"/>
        </w:rPr>
      </w:pPr>
      <w:r w:rsidRPr="00E71F82">
        <w:rPr>
          <w:rFonts w:ascii="Verdana" w:hAnsi="Verdana"/>
          <w:b/>
          <w:sz w:val="20"/>
          <w:szCs w:val="20"/>
        </w:rPr>
        <w:t xml:space="preserve">                        </w:t>
      </w:r>
      <w:r>
        <w:rPr>
          <w:rFonts w:ascii="Verdana" w:hAnsi="Verdana"/>
          <w:b/>
          <w:sz w:val="20"/>
          <w:szCs w:val="20"/>
        </w:rPr>
        <w:t xml:space="preserve">  </w:t>
      </w:r>
      <w:r w:rsidRPr="00E71F82">
        <w:rPr>
          <w:rFonts w:ascii="Verdana" w:hAnsi="Verdana"/>
          <w:b/>
          <w:sz w:val="20"/>
          <w:szCs w:val="20"/>
        </w:rPr>
        <w:t xml:space="preserve">2. </w:t>
      </w:r>
      <w:r>
        <w:rPr>
          <w:rFonts w:ascii="Verdana" w:hAnsi="Verdana"/>
          <w:b/>
          <w:sz w:val="20"/>
          <w:szCs w:val="20"/>
        </w:rPr>
        <w:t>Тодор Иванов</w:t>
      </w:r>
    </w:p>
    <w:p w14:paraId="0BB5F2EA" w14:textId="6ACBC740" w:rsidR="00D4740E" w:rsidRDefault="00D4740E" w:rsidP="000030FB">
      <w:pPr>
        <w:pStyle w:val="NoSpacing"/>
        <w:jc w:val="both"/>
        <w:rPr>
          <w:rFonts w:ascii="Verdana" w:hAnsi="Verdana"/>
          <w:sz w:val="20"/>
          <w:szCs w:val="20"/>
        </w:rPr>
      </w:pPr>
    </w:p>
    <w:p w14:paraId="472C8D62" w14:textId="0C4206B1" w:rsidR="00D4740E" w:rsidRDefault="00D4740E" w:rsidP="000030FB">
      <w:pPr>
        <w:pStyle w:val="NoSpacing"/>
        <w:jc w:val="both"/>
        <w:rPr>
          <w:rFonts w:ascii="Verdana" w:hAnsi="Verdana"/>
          <w:sz w:val="20"/>
          <w:szCs w:val="20"/>
        </w:rPr>
      </w:pPr>
    </w:p>
    <w:p w14:paraId="5C075C63" w14:textId="127A2B1A" w:rsidR="00D4740E" w:rsidRDefault="006570AD" w:rsidP="00627E5B">
      <w:pPr>
        <w:pStyle w:val="NoSpacing"/>
        <w:ind w:firstLine="708"/>
        <w:jc w:val="both"/>
        <w:rPr>
          <w:rFonts w:ascii="Verdana" w:hAnsi="Verdana"/>
          <w:sz w:val="20"/>
          <w:szCs w:val="20"/>
        </w:rPr>
      </w:pPr>
      <w:r>
        <w:rPr>
          <w:rFonts w:ascii="Verdana" w:hAnsi="Verdana"/>
          <w:sz w:val="20"/>
          <w:szCs w:val="20"/>
        </w:rPr>
        <w:t xml:space="preserve"> </w:t>
      </w:r>
      <w:r w:rsidR="00627E5B" w:rsidRPr="00AD0E73">
        <w:rPr>
          <w:rFonts w:ascii="Verdana" w:hAnsi="Verdana"/>
          <w:sz w:val="20"/>
          <w:szCs w:val="20"/>
        </w:rPr>
        <w:t>К.Петкова:</w:t>
      </w:r>
      <w:r w:rsidR="00627E5B">
        <w:rPr>
          <w:rFonts w:ascii="Verdana" w:hAnsi="Verdana"/>
          <w:sz w:val="20"/>
          <w:szCs w:val="20"/>
        </w:rPr>
        <w:t xml:space="preserve"> Колеги трябва да уточним сроковете при </w:t>
      </w:r>
      <w:r w:rsidR="00627E5B" w:rsidRPr="000030FB">
        <w:rPr>
          <w:rFonts w:ascii="Verdana" w:hAnsi="Verdana"/>
          <w:sz w:val="20"/>
          <w:szCs w:val="20"/>
        </w:rPr>
        <w:t>определяне на съдебни заседатели с мандат 2024г. – 2028г. за Софийски окръжен съд</w:t>
      </w:r>
      <w:r w:rsidR="00627E5B">
        <w:rPr>
          <w:rFonts w:ascii="Verdana" w:hAnsi="Verdana"/>
          <w:sz w:val="20"/>
          <w:szCs w:val="20"/>
        </w:rPr>
        <w:t xml:space="preserve">. Предложила съм:  </w:t>
      </w:r>
    </w:p>
    <w:p w14:paraId="787834DF" w14:textId="120B1817" w:rsidR="00D4740E" w:rsidRDefault="00627E5B" w:rsidP="00627E5B">
      <w:pPr>
        <w:pStyle w:val="NoSpacing"/>
        <w:numPr>
          <w:ilvl w:val="0"/>
          <w:numId w:val="28"/>
        </w:numPr>
        <w:jc w:val="both"/>
        <w:rPr>
          <w:rFonts w:ascii="Verdana" w:hAnsi="Verdana"/>
          <w:sz w:val="20"/>
          <w:szCs w:val="20"/>
        </w:rPr>
      </w:pPr>
      <w:r w:rsidRPr="000030FB">
        <w:rPr>
          <w:rFonts w:ascii="Verdana" w:hAnsi="Verdana"/>
          <w:sz w:val="20"/>
          <w:szCs w:val="20"/>
        </w:rPr>
        <w:t xml:space="preserve">В срок до </w:t>
      </w:r>
      <w:r w:rsidRPr="000030FB">
        <w:rPr>
          <w:rFonts w:ascii="Verdana" w:hAnsi="Verdana"/>
          <w:b/>
          <w:sz w:val="20"/>
          <w:szCs w:val="20"/>
        </w:rPr>
        <w:t>31.03.2025г. - 17:00ч.,</w:t>
      </w:r>
      <w:r w:rsidRPr="000030FB">
        <w:rPr>
          <w:rFonts w:ascii="Verdana" w:hAnsi="Verdana"/>
          <w:sz w:val="20"/>
          <w:szCs w:val="20"/>
        </w:rPr>
        <w:t xml:space="preserve"> кандидатите за съдебни заседатели </w:t>
      </w:r>
      <w:r>
        <w:rPr>
          <w:rFonts w:ascii="Verdana" w:hAnsi="Verdana"/>
          <w:sz w:val="20"/>
          <w:szCs w:val="20"/>
        </w:rPr>
        <w:t>за</w:t>
      </w:r>
      <w:r w:rsidRPr="000030FB">
        <w:rPr>
          <w:rFonts w:ascii="Verdana" w:hAnsi="Verdana"/>
          <w:sz w:val="20"/>
          <w:szCs w:val="20"/>
        </w:rPr>
        <w:t xml:space="preserve"> Софийски окръжен съд</w:t>
      </w:r>
      <w:r>
        <w:rPr>
          <w:rFonts w:ascii="Verdana" w:hAnsi="Verdana"/>
          <w:sz w:val="20"/>
          <w:szCs w:val="20"/>
        </w:rPr>
        <w:t xml:space="preserve"> да</w:t>
      </w:r>
      <w:r w:rsidRPr="000030FB">
        <w:rPr>
          <w:rFonts w:ascii="Verdana" w:hAnsi="Verdana"/>
          <w:sz w:val="20"/>
          <w:szCs w:val="20"/>
        </w:rPr>
        <w:t xml:space="preserve"> подават </w:t>
      </w:r>
      <w:r>
        <w:rPr>
          <w:rFonts w:ascii="Verdana" w:hAnsi="Verdana"/>
          <w:sz w:val="20"/>
          <w:szCs w:val="20"/>
        </w:rPr>
        <w:t xml:space="preserve">документи </w:t>
      </w:r>
      <w:r w:rsidRPr="000030FB">
        <w:rPr>
          <w:rFonts w:ascii="Verdana" w:hAnsi="Verdana"/>
          <w:sz w:val="20"/>
          <w:szCs w:val="20"/>
        </w:rPr>
        <w:t>в деловодството на Община Пирдоп</w:t>
      </w:r>
      <w:r>
        <w:rPr>
          <w:rFonts w:ascii="Verdana" w:hAnsi="Verdana"/>
          <w:sz w:val="20"/>
          <w:szCs w:val="20"/>
        </w:rPr>
        <w:t>.</w:t>
      </w:r>
      <w:r w:rsidRPr="000030FB">
        <w:rPr>
          <w:rFonts w:ascii="Verdana" w:hAnsi="Verdana"/>
          <w:sz w:val="20"/>
          <w:szCs w:val="20"/>
        </w:rPr>
        <w:t xml:space="preserve">  </w:t>
      </w:r>
    </w:p>
    <w:p w14:paraId="4EA7D4FD" w14:textId="5D54DC0A" w:rsidR="00627E5B" w:rsidRPr="00627E5B" w:rsidRDefault="00627E5B" w:rsidP="00627E5B">
      <w:pPr>
        <w:pStyle w:val="NoSpacing"/>
        <w:numPr>
          <w:ilvl w:val="0"/>
          <w:numId w:val="28"/>
        </w:numPr>
        <w:jc w:val="both"/>
        <w:rPr>
          <w:rFonts w:ascii="Verdana" w:hAnsi="Verdana"/>
          <w:b/>
          <w:sz w:val="20"/>
          <w:szCs w:val="20"/>
        </w:rPr>
      </w:pPr>
      <w:r w:rsidRPr="00627E5B">
        <w:rPr>
          <w:rFonts w:ascii="Verdana" w:hAnsi="Verdana"/>
          <w:sz w:val="20"/>
          <w:szCs w:val="20"/>
        </w:rPr>
        <w:t xml:space="preserve">Определя срок за приключване на работата на временната комисия </w:t>
      </w:r>
      <w:r w:rsidR="00ED1F51">
        <w:rPr>
          <w:rFonts w:ascii="Verdana" w:hAnsi="Verdana"/>
          <w:sz w:val="20"/>
          <w:szCs w:val="20"/>
        </w:rPr>
        <w:t xml:space="preserve">по </w:t>
      </w:r>
      <w:r w:rsidR="00ED1F51" w:rsidRPr="00ED1F51">
        <w:rPr>
          <w:rFonts w:ascii="Verdana" w:hAnsi="Verdana"/>
          <w:sz w:val="20"/>
          <w:szCs w:val="20"/>
        </w:rPr>
        <w:t xml:space="preserve">процедура за определяне на съдебни заседатели с мандат 2024г. – 2028г. за Софийски окръжен съд </w:t>
      </w:r>
      <w:r w:rsidR="00ED1F51">
        <w:rPr>
          <w:rFonts w:ascii="Verdana" w:hAnsi="Verdana"/>
          <w:sz w:val="20"/>
          <w:szCs w:val="20"/>
        </w:rPr>
        <w:t>–</w:t>
      </w:r>
      <w:r w:rsidRPr="00627E5B">
        <w:rPr>
          <w:rFonts w:ascii="Verdana" w:hAnsi="Verdana"/>
          <w:sz w:val="20"/>
          <w:szCs w:val="20"/>
        </w:rPr>
        <w:t xml:space="preserve"> </w:t>
      </w:r>
      <w:r w:rsidRPr="00627E5B">
        <w:rPr>
          <w:rFonts w:ascii="Verdana" w:hAnsi="Verdana"/>
          <w:b/>
          <w:sz w:val="20"/>
          <w:szCs w:val="20"/>
        </w:rPr>
        <w:t>до 15.04.2025г.</w:t>
      </w:r>
    </w:p>
    <w:p w14:paraId="0DBF30AF" w14:textId="083224CF" w:rsidR="00D4740E" w:rsidRDefault="00D4740E" w:rsidP="000030FB">
      <w:pPr>
        <w:pStyle w:val="NoSpacing"/>
        <w:jc w:val="both"/>
        <w:rPr>
          <w:rFonts w:ascii="Verdana" w:hAnsi="Verdana"/>
          <w:sz w:val="20"/>
          <w:szCs w:val="20"/>
        </w:rPr>
      </w:pPr>
    </w:p>
    <w:p w14:paraId="06BADEBD" w14:textId="2A09B6CF" w:rsidR="00627E5B" w:rsidRDefault="00627E5B" w:rsidP="00627E5B">
      <w:pPr>
        <w:pStyle w:val="NoSpacing"/>
        <w:ind w:firstLine="708"/>
        <w:jc w:val="both"/>
        <w:rPr>
          <w:rFonts w:ascii="Verdana" w:hAnsi="Verdana"/>
          <w:sz w:val="20"/>
          <w:szCs w:val="20"/>
        </w:rPr>
      </w:pPr>
      <w:r>
        <w:rPr>
          <w:rFonts w:ascii="Verdana" w:hAnsi="Verdana"/>
          <w:sz w:val="20"/>
          <w:szCs w:val="20"/>
        </w:rPr>
        <w:t xml:space="preserve"> Има ли други предложения? Няма. </w:t>
      </w:r>
    </w:p>
    <w:p w14:paraId="51B6E7C2" w14:textId="7C8007E9" w:rsidR="00627E5B" w:rsidRDefault="00627E5B" w:rsidP="00627E5B">
      <w:pPr>
        <w:pStyle w:val="NoSpacing"/>
        <w:ind w:firstLine="708"/>
        <w:jc w:val="both"/>
        <w:rPr>
          <w:rFonts w:ascii="Verdana" w:hAnsi="Verdana"/>
          <w:sz w:val="20"/>
          <w:szCs w:val="20"/>
        </w:rPr>
      </w:pPr>
      <w:r>
        <w:rPr>
          <w:rFonts w:ascii="Verdana" w:hAnsi="Verdana"/>
          <w:sz w:val="20"/>
          <w:szCs w:val="20"/>
        </w:rPr>
        <w:t>Подлагам на гласуване посочените по-горе срокове.</w:t>
      </w:r>
    </w:p>
    <w:p w14:paraId="56BC6A75" w14:textId="77777777" w:rsidR="00627E5B" w:rsidRDefault="00627E5B" w:rsidP="000030FB">
      <w:pPr>
        <w:pStyle w:val="NoSpacing"/>
        <w:jc w:val="both"/>
        <w:rPr>
          <w:rFonts w:ascii="Verdana" w:hAnsi="Verdana"/>
          <w:sz w:val="20"/>
          <w:szCs w:val="20"/>
        </w:rPr>
      </w:pPr>
    </w:p>
    <w:p w14:paraId="549A4162" w14:textId="77777777" w:rsidR="00627E5B" w:rsidRPr="00AD0E73" w:rsidRDefault="00627E5B" w:rsidP="00ED1F51">
      <w:pPr>
        <w:pStyle w:val="NoSpacing"/>
        <w:ind w:firstLine="708"/>
        <w:jc w:val="both"/>
        <w:rPr>
          <w:rFonts w:ascii="Verdana" w:hAnsi="Verdana" w:cs="Tahoma"/>
          <w:sz w:val="20"/>
          <w:szCs w:val="20"/>
        </w:rPr>
      </w:pPr>
      <w:r w:rsidRPr="00AD0E73">
        <w:rPr>
          <w:rFonts w:ascii="Verdana" w:hAnsi="Verdana"/>
          <w:sz w:val="20"/>
          <w:szCs w:val="20"/>
        </w:rPr>
        <w:t>Моля, гласувайте</w:t>
      </w:r>
      <w:r w:rsidRPr="00AD0E73">
        <w:rPr>
          <w:rFonts w:ascii="Verdana" w:hAnsi="Verdana" w:cs="Tahoma"/>
          <w:sz w:val="20"/>
          <w:szCs w:val="20"/>
        </w:rPr>
        <w:t xml:space="preserve">: </w:t>
      </w:r>
    </w:p>
    <w:p w14:paraId="3CCB27A4" w14:textId="40801FFC" w:rsidR="00627E5B" w:rsidRPr="00EA7EAD" w:rsidRDefault="00627E5B" w:rsidP="00627E5B">
      <w:pPr>
        <w:pStyle w:val="NoSpacing"/>
        <w:jc w:val="both"/>
        <w:rPr>
          <w:rFonts w:ascii="Verdana" w:hAnsi="Verdana" w:cs="Arial"/>
          <w:sz w:val="20"/>
          <w:szCs w:val="20"/>
        </w:rPr>
      </w:pPr>
      <w:r w:rsidRPr="005918C4">
        <w:rPr>
          <w:rFonts w:ascii="Verdana" w:hAnsi="Verdana"/>
          <w:color w:val="FF0000"/>
          <w:sz w:val="20"/>
          <w:szCs w:val="20"/>
        </w:rPr>
        <w:tab/>
      </w:r>
      <w:r w:rsidRPr="00EA7EAD">
        <w:rPr>
          <w:rFonts w:ascii="Verdana" w:hAnsi="Verdana"/>
          <w:sz w:val="20"/>
          <w:szCs w:val="20"/>
        </w:rPr>
        <w:t>Гласували „за”</w:t>
      </w:r>
      <w:r w:rsidR="00ED1F51">
        <w:rPr>
          <w:rFonts w:ascii="Verdana" w:hAnsi="Verdana"/>
          <w:sz w:val="20"/>
          <w:szCs w:val="20"/>
        </w:rPr>
        <w:t xml:space="preserve"> -</w:t>
      </w:r>
      <w:r w:rsidRPr="00EA7EAD">
        <w:rPr>
          <w:rFonts w:ascii="Verdana" w:hAnsi="Verdana"/>
          <w:sz w:val="20"/>
          <w:szCs w:val="20"/>
        </w:rPr>
        <w:t xml:space="preserve"> </w:t>
      </w:r>
      <w:r w:rsidRPr="00EA7EAD">
        <w:rPr>
          <w:rFonts w:ascii="Verdana" w:hAnsi="Verdana" w:cs="Arial"/>
          <w:sz w:val="20"/>
          <w:szCs w:val="20"/>
        </w:rPr>
        <w:t xml:space="preserve">Васил Кафеджиев, </w:t>
      </w:r>
      <w:r>
        <w:rPr>
          <w:rFonts w:ascii="Verdana" w:hAnsi="Verdana" w:cs="Arial"/>
          <w:sz w:val="20"/>
          <w:szCs w:val="20"/>
        </w:rPr>
        <w:t xml:space="preserve">Георги Панов, </w:t>
      </w:r>
      <w:r w:rsidRPr="00EA7EAD">
        <w:rPr>
          <w:rFonts w:ascii="Verdana" w:hAnsi="Verdana" w:cs="Arial"/>
          <w:sz w:val="20"/>
          <w:szCs w:val="20"/>
        </w:rPr>
        <w:t xml:space="preserve">Деян Стоев, Иван Джонгов, Кристина Петкова, Лало Кирилов, Мария Бръмбева, Ненко Ненчев, Ненко Павлов, Симеон Симеонов, Силвия Георгиева, Тодор Иванов;  </w:t>
      </w:r>
    </w:p>
    <w:p w14:paraId="58BC8CA7" w14:textId="77777777" w:rsidR="00627E5B" w:rsidRPr="00EA7EAD" w:rsidRDefault="00627E5B" w:rsidP="00627E5B">
      <w:pPr>
        <w:pStyle w:val="NoSpacing"/>
        <w:jc w:val="both"/>
        <w:rPr>
          <w:rFonts w:ascii="Verdana" w:hAnsi="Verdana" w:cs="Arial"/>
          <w:sz w:val="20"/>
          <w:szCs w:val="20"/>
        </w:rPr>
      </w:pPr>
      <w:r w:rsidRPr="00EA7EAD">
        <w:rPr>
          <w:rFonts w:ascii="Verdana" w:hAnsi="Verdana" w:cs="Arial"/>
          <w:sz w:val="20"/>
          <w:szCs w:val="20"/>
        </w:rPr>
        <w:t xml:space="preserve">          Гласували „против” – няма; </w:t>
      </w:r>
    </w:p>
    <w:p w14:paraId="546CC6D9" w14:textId="77777777" w:rsidR="00627E5B" w:rsidRDefault="00627E5B" w:rsidP="00627E5B">
      <w:pPr>
        <w:pStyle w:val="NoSpacing"/>
        <w:jc w:val="both"/>
        <w:rPr>
          <w:rFonts w:ascii="Verdana" w:hAnsi="Verdana" w:cs="Arial"/>
          <w:sz w:val="20"/>
          <w:szCs w:val="20"/>
        </w:rPr>
      </w:pPr>
      <w:r w:rsidRPr="00EA7EAD">
        <w:rPr>
          <w:rFonts w:ascii="Verdana" w:hAnsi="Verdana" w:cs="Arial"/>
          <w:sz w:val="20"/>
          <w:szCs w:val="20"/>
        </w:rPr>
        <w:lastRenderedPageBreak/>
        <w:tab/>
        <w:t>Гласували  „въздържал се” – няма;</w:t>
      </w:r>
    </w:p>
    <w:p w14:paraId="6C15470D" w14:textId="77777777" w:rsidR="00627E5B" w:rsidRPr="00EA7EAD" w:rsidRDefault="00627E5B" w:rsidP="00627E5B">
      <w:pPr>
        <w:pStyle w:val="NoSpacing"/>
        <w:jc w:val="both"/>
        <w:rPr>
          <w:rFonts w:ascii="Verdana" w:hAnsi="Verdana" w:cs="Arial"/>
          <w:sz w:val="20"/>
          <w:szCs w:val="20"/>
        </w:rPr>
      </w:pPr>
    </w:p>
    <w:p w14:paraId="07539DDC" w14:textId="77777777" w:rsidR="00627E5B" w:rsidRPr="004926DC" w:rsidRDefault="00627E5B" w:rsidP="00627E5B">
      <w:pPr>
        <w:jc w:val="both"/>
        <w:rPr>
          <w:rFonts w:ascii="Verdana" w:eastAsiaTheme="minorHAnsi" w:hAnsi="Verdana" w:cs="Verdana"/>
          <w:color w:val="FF0000"/>
          <w:sz w:val="20"/>
          <w:szCs w:val="20"/>
          <w:lang w:eastAsia="en-US"/>
        </w:rPr>
      </w:pPr>
      <w:r>
        <w:rPr>
          <w:rFonts w:ascii="Verdana" w:hAnsi="Verdana"/>
          <w:sz w:val="20"/>
          <w:szCs w:val="20"/>
        </w:rPr>
        <w:t xml:space="preserve">На </w:t>
      </w:r>
      <w:r w:rsidRPr="00AD4D45">
        <w:rPr>
          <w:rFonts w:ascii="Verdana" w:hAnsi="Verdana"/>
          <w:sz w:val="20"/>
          <w:szCs w:val="20"/>
        </w:rPr>
        <w:t>основание чл.</w:t>
      </w:r>
      <w:r>
        <w:rPr>
          <w:rFonts w:ascii="Verdana" w:hAnsi="Verdana"/>
          <w:sz w:val="20"/>
          <w:szCs w:val="20"/>
        </w:rPr>
        <w:t xml:space="preserve"> </w:t>
      </w:r>
      <w:r w:rsidRPr="00AD4D45">
        <w:rPr>
          <w:rFonts w:ascii="Verdana" w:hAnsi="Verdana"/>
          <w:sz w:val="20"/>
          <w:szCs w:val="20"/>
        </w:rPr>
        <w:t>21, ал.</w:t>
      </w:r>
      <w:r>
        <w:rPr>
          <w:rFonts w:ascii="Verdana" w:hAnsi="Verdana"/>
          <w:sz w:val="20"/>
          <w:szCs w:val="20"/>
        </w:rPr>
        <w:t xml:space="preserve"> </w:t>
      </w:r>
      <w:r w:rsidRPr="00AD4D45">
        <w:rPr>
          <w:rFonts w:ascii="Verdana" w:hAnsi="Verdana"/>
          <w:sz w:val="20"/>
          <w:szCs w:val="20"/>
        </w:rPr>
        <w:t>1, т.</w:t>
      </w:r>
      <w:r>
        <w:rPr>
          <w:rFonts w:ascii="Verdana" w:hAnsi="Verdana"/>
          <w:sz w:val="20"/>
          <w:szCs w:val="20"/>
        </w:rPr>
        <w:t xml:space="preserve"> </w:t>
      </w:r>
      <w:r w:rsidRPr="00AD4D45">
        <w:rPr>
          <w:rFonts w:ascii="Verdana" w:hAnsi="Verdana"/>
          <w:sz w:val="20"/>
          <w:szCs w:val="20"/>
        </w:rPr>
        <w:t>1 от Закона за местното самоуправление и местната администрация, чл.67, чл.68 и чл.68а от Закона за съдебната власт, чл.</w:t>
      </w:r>
      <w:r>
        <w:rPr>
          <w:rFonts w:ascii="Verdana" w:hAnsi="Verdana"/>
          <w:sz w:val="20"/>
          <w:szCs w:val="20"/>
        </w:rPr>
        <w:t xml:space="preserve"> </w:t>
      </w:r>
      <w:r w:rsidRPr="00AD4D45">
        <w:rPr>
          <w:rFonts w:ascii="Verdana" w:hAnsi="Verdana"/>
          <w:sz w:val="20"/>
          <w:szCs w:val="20"/>
        </w:rPr>
        <w:t>8 от Наредба №7/28.09.</w:t>
      </w:r>
      <w:r w:rsidRPr="0026179B">
        <w:rPr>
          <w:rFonts w:ascii="Verdana" w:hAnsi="Verdana"/>
          <w:sz w:val="20"/>
          <w:szCs w:val="20"/>
        </w:rPr>
        <w:t>2017 г. за съдебните заседатели,</w:t>
      </w:r>
      <w:r w:rsidRPr="0026179B">
        <w:rPr>
          <w:rFonts w:ascii="Verdana" w:eastAsiaTheme="minorHAnsi" w:hAnsi="Verdana" w:cs="Verdana"/>
          <w:sz w:val="20"/>
          <w:szCs w:val="20"/>
          <w:lang w:eastAsia="en-US"/>
        </w:rPr>
        <w:t xml:space="preserve"> след проведеното гласуване с 12 гласа „за”, както следва: </w:t>
      </w:r>
      <w:r w:rsidRPr="0026179B">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Тодор Иванов,  </w:t>
      </w:r>
      <w:r w:rsidRPr="0026179B">
        <w:rPr>
          <w:rFonts w:ascii="Verdana" w:eastAsiaTheme="minorHAnsi" w:hAnsi="Verdana" w:cs="Arial"/>
          <w:sz w:val="20"/>
          <w:szCs w:val="20"/>
          <w:lang w:eastAsia="en-US"/>
        </w:rPr>
        <w:t>0 гласа „против” и 0 гласа „въздържал се”,  Общински съвет-Пирдоп прие</w:t>
      </w:r>
    </w:p>
    <w:p w14:paraId="2DDBB633" w14:textId="77777777" w:rsidR="00627E5B" w:rsidRDefault="00627E5B" w:rsidP="00627E5B">
      <w:pPr>
        <w:pStyle w:val="NoSpacing"/>
        <w:jc w:val="both"/>
        <w:rPr>
          <w:rFonts w:ascii="Verdana" w:hAnsi="Verdana"/>
          <w:sz w:val="20"/>
          <w:szCs w:val="20"/>
        </w:rPr>
      </w:pPr>
    </w:p>
    <w:p w14:paraId="27A0F676" w14:textId="77777777" w:rsidR="00627E5B" w:rsidRDefault="00627E5B" w:rsidP="00627E5B">
      <w:pPr>
        <w:pStyle w:val="NoSpacing"/>
        <w:jc w:val="both"/>
        <w:rPr>
          <w:rFonts w:ascii="Verdana" w:hAnsi="Verdana"/>
          <w:sz w:val="20"/>
          <w:szCs w:val="20"/>
        </w:rPr>
      </w:pPr>
    </w:p>
    <w:p w14:paraId="651BD0D3" w14:textId="77777777" w:rsidR="00627E5B" w:rsidRPr="00AD0E73" w:rsidRDefault="00627E5B" w:rsidP="00627E5B">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77272530" w14:textId="3C9E715A" w:rsidR="00627E5B" w:rsidRDefault="00627E5B" w:rsidP="00627E5B">
      <w:pPr>
        <w:pStyle w:val="NoSpacing"/>
        <w:jc w:val="center"/>
        <w:rPr>
          <w:rFonts w:ascii="Verdana" w:hAnsi="Verdana" w:cs="Arial"/>
          <w:b/>
          <w:sz w:val="20"/>
          <w:szCs w:val="20"/>
        </w:rPr>
      </w:pPr>
      <w:r w:rsidRPr="00AD0E73">
        <w:rPr>
          <w:rFonts w:ascii="Verdana" w:hAnsi="Verdana" w:cs="Arial"/>
          <w:b/>
          <w:sz w:val="20"/>
          <w:szCs w:val="20"/>
        </w:rPr>
        <w:t>№</w:t>
      </w:r>
      <w:r w:rsidR="004255E4">
        <w:rPr>
          <w:rFonts w:ascii="Verdana" w:hAnsi="Verdana" w:cs="Arial"/>
          <w:b/>
          <w:sz w:val="20"/>
          <w:szCs w:val="20"/>
        </w:rPr>
        <w:t xml:space="preserve"> 18</w:t>
      </w:r>
    </w:p>
    <w:p w14:paraId="2AE65753" w14:textId="4DDD8B2B" w:rsidR="00627E5B" w:rsidRDefault="00627E5B" w:rsidP="001575B9">
      <w:pPr>
        <w:pStyle w:val="NoSpacing"/>
        <w:numPr>
          <w:ilvl w:val="0"/>
          <w:numId w:val="30"/>
        </w:numPr>
        <w:ind w:left="142" w:firstLine="142"/>
        <w:jc w:val="both"/>
        <w:rPr>
          <w:rFonts w:ascii="Verdana" w:hAnsi="Verdana"/>
          <w:sz w:val="20"/>
          <w:szCs w:val="20"/>
        </w:rPr>
      </w:pPr>
      <w:r>
        <w:rPr>
          <w:rFonts w:ascii="Verdana" w:hAnsi="Verdana"/>
          <w:sz w:val="20"/>
          <w:szCs w:val="20"/>
        </w:rPr>
        <w:t xml:space="preserve">Общински съвет – Пирдоп определя в </w:t>
      </w:r>
      <w:r w:rsidRPr="000030FB">
        <w:rPr>
          <w:rFonts w:ascii="Verdana" w:hAnsi="Verdana"/>
          <w:sz w:val="20"/>
          <w:szCs w:val="20"/>
        </w:rPr>
        <w:t xml:space="preserve">срок до </w:t>
      </w:r>
      <w:r w:rsidRPr="000030FB">
        <w:rPr>
          <w:rFonts w:ascii="Verdana" w:hAnsi="Verdana"/>
          <w:b/>
          <w:sz w:val="20"/>
          <w:szCs w:val="20"/>
        </w:rPr>
        <w:t>31.03.2025г. - 17:00ч.,</w:t>
      </w:r>
      <w:r w:rsidRPr="000030FB">
        <w:rPr>
          <w:rFonts w:ascii="Verdana" w:hAnsi="Verdana"/>
          <w:sz w:val="20"/>
          <w:szCs w:val="20"/>
        </w:rPr>
        <w:t xml:space="preserve"> кандидатите за съдебни заседатели </w:t>
      </w:r>
      <w:r>
        <w:rPr>
          <w:rFonts w:ascii="Verdana" w:hAnsi="Verdana"/>
          <w:sz w:val="20"/>
          <w:szCs w:val="20"/>
        </w:rPr>
        <w:t>за</w:t>
      </w:r>
      <w:r w:rsidRPr="000030FB">
        <w:rPr>
          <w:rFonts w:ascii="Verdana" w:hAnsi="Verdana"/>
          <w:sz w:val="20"/>
          <w:szCs w:val="20"/>
        </w:rPr>
        <w:t xml:space="preserve"> Софийски окръжен съд</w:t>
      </w:r>
      <w:r>
        <w:rPr>
          <w:rFonts w:ascii="Verdana" w:hAnsi="Verdana"/>
          <w:sz w:val="20"/>
          <w:szCs w:val="20"/>
        </w:rPr>
        <w:t xml:space="preserve"> да</w:t>
      </w:r>
      <w:r w:rsidRPr="000030FB">
        <w:rPr>
          <w:rFonts w:ascii="Verdana" w:hAnsi="Verdana"/>
          <w:sz w:val="20"/>
          <w:szCs w:val="20"/>
        </w:rPr>
        <w:t xml:space="preserve"> подават </w:t>
      </w:r>
      <w:r>
        <w:rPr>
          <w:rFonts w:ascii="Verdana" w:hAnsi="Verdana"/>
          <w:sz w:val="20"/>
          <w:szCs w:val="20"/>
        </w:rPr>
        <w:t xml:space="preserve">документи </w:t>
      </w:r>
      <w:r w:rsidRPr="000030FB">
        <w:rPr>
          <w:rFonts w:ascii="Verdana" w:hAnsi="Verdana"/>
          <w:sz w:val="20"/>
          <w:szCs w:val="20"/>
        </w:rPr>
        <w:t>в деловодството на Община Пирдоп</w:t>
      </w:r>
      <w:r>
        <w:rPr>
          <w:rFonts w:ascii="Verdana" w:hAnsi="Verdana"/>
          <w:sz w:val="20"/>
          <w:szCs w:val="20"/>
        </w:rPr>
        <w:t>.</w:t>
      </w:r>
      <w:r w:rsidRPr="000030FB">
        <w:rPr>
          <w:rFonts w:ascii="Verdana" w:hAnsi="Verdana"/>
          <w:sz w:val="20"/>
          <w:szCs w:val="20"/>
        </w:rPr>
        <w:t xml:space="preserve">  </w:t>
      </w:r>
    </w:p>
    <w:p w14:paraId="61B0C61F" w14:textId="0E9C2FB8" w:rsidR="00627E5B" w:rsidRPr="00627E5B" w:rsidRDefault="00627E5B" w:rsidP="001575B9">
      <w:pPr>
        <w:pStyle w:val="NoSpacing"/>
        <w:numPr>
          <w:ilvl w:val="0"/>
          <w:numId w:val="30"/>
        </w:numPr>
        <w:ind w:left="142" w:firstLine="142"/>
        <w:jc w:val="both"/>
        <w:rPr>
          <w:rFonts w:ascii="Verdana" w:hAnsi="Verdana"/>
          <w:b/>
          <w:sz w:val="20"/>
          <w:szCs w:val="20"/>
        </w:rPr>
      </w:pPr>
      <w:r>
        <w:rPr>
          <w:rFonts w:ascii="Verdana" w:hAnsi="Verdana"/>
          <w:sz w:val="20"/>
          <w:szCs w:val="20"/>
        </w:rPr>
        <w:t>Общински съвет – Пирдоп о</w:t>
      </w:r>
      <w:r w:rsidRPr="00627E5B">
        <w:rPr>
          <w:rFonts w:ascii="Verdana" w:hAnsi="Verdana"/>
          <w:sz w:val="20"/>
          <w:szCs w:val="20"/>
        </w:rPr>
        <w:t>пределя срок за приключване на ра</w:t>
      </w:r>
      <w:r>
        <w:rPr>
          <w:rFonts w:ascii="Verdana" w:hAnsi="Verdana"/>
          <w:sz w:val="20"/>
          <w:szCs w:val="20"/>
        </w:rPr>
        <w:t xml:space="preserve">ботата на временната комисия </w:t>
      </w:r>
      <w:r w:rsidR="00ED1F51">
        <w:rPr>
          <w:rFonts w:ascii="Verdana" w:hAnsi="Verdana"/>
          <w:sz w:val="20"/>
          <w:szCs w:val="20"/>
        </w:rPr>
        <w:t xml:space="preserve">по </w:t>
      </w:r>
      <w:r w:rsidR="00ED1F51" w:rsidRPr="00ED1F51">
        <w:rPr>
          <w:rFonts w:ascii="Verdana" w:hAnsi="Verdana"/>
          <w:sz w:val="20"/>
          <w:szCs w:val="20"/>
        </w:rPr>
        <w:t xml:space="preserve">процедура за определяне на съдебни заседатели с мандат 2024г. – 2028г. за Софийски окръжен съд </w:t>
      </w:r>
      <w:r>
        <w:rPr>
          <w:rFonts w:ascii="Verdana" w:hAnsi="Verdana"/>
          <w:sz w:val="20"/>
          <w:szCs w:val="20"/>
        </w:rPr>
        <w:t xml:space="preserve">– </w:t>
      </w:r>
      <w:r w:rsidRPr="00627E5B">
        <w:rPr>
          <w:rFonts w:ascii="Verdana" w:hAnsi="Verdana"/>
          <w:b/>
          <w:sz w:val="20"/>
          <w:szCs w:val="20"/>
        </w:rPr>
        <w:t>до 15.04.2025г.</w:t>
      </w:r>
    </w:p>
    <w:p w14:paraId="77453510" w14:textId="29C41F28" w:rsidR="00627E5B" w:rsidRDefault="00627E5B" w:rsidP="000030FB">
      <w:pPr>
        <w:pStyle w:val="NoSpacing"/>
        <w:jc w:val="both"/>
        <w:rPr>
          <w:rFonts w:ascii="Verdana" w:hAnsi="Verdana"/>
          <w:sz w:val="20"/>
          <w:szCs w:val="20"/>
        </w:rPr>
      </w:pPr>
    </w:p>
    <w:p w14:paraId="22938F90" w14:textId="77777777" w:rsidR="00627E5B" w:rsidRDefault="00627E5B" w:rsidP="000030FB">
      <w:pPr>
        <w:pStyle w:val="NoSpacing"/>
        <w:jc w:val="both"/>
        <w:rPr>
          <w:rFonts w:ascii="Verdana" w:hAnsi="Verdana"/>
          <w:sz w:val="20"/>
          <w:szCs w:val="20"/>
        </w:rPr>
      </w:pPr>
    </w:p>
    <w:p w14:paraId="3A93C0FD" w14:textId="2AD37869" w:rsidR="000030FB" w:rsidRPr="00AD0E73" w:rsidRDefault="000030FB" w:rsidP="00D4740E">
      <w:pPr>
        <w:pStyle w:val="NoSpacing"/>
        <w:ind w:firstLine="708"/>
        <w:jc w:val="both"/>
        <w:rPr>
          <w:rFonts w:ascii="Verdana" w:hAnsi="Verdana"/>
          <w:sz w:val="20"/>
          <w:szCs w:val="20"/>
        </w:rPr>
      </w:pPr>
      <w:r w:rsidRPr="00AD0E73">
        <w:rPr>
          <w:rFonts w:ascii="Verdana" w:hAnsi="Verdana"/>
          <w:sz w:val="20"/>
          <w:szCs w:val="20"/>
        </w:rPr>
        <w:t xml:space="preserve">К.Петкова: Колеги, има ли изказвания по докладната записка? </w:t>
      </w:r>
    </w:p>
    <w:p w14:paraId="515F8672" w14:textId="77777777" w:rsidR="000030FB" w:rsidRPr="00461C45" w:rsidRDefault="000030FB" w:rsidP="000030FB">
      <w:pPr>
        <w:pStyle w:val="NoSpacing"/>
        <w:ind w:firstLine="708"/>
        <w:jc w:val="both"/>
        <w:rPr>
          <w:rFonts w:ascii="Verdana" w:hAnsi="Verdana"/>
          <w:sz w:val="20"/>
          <w:szCs w:val="20"/>
        </w:rPr>
      </w:pPr>
      <w:r w:rsidRPr="00461C45">
        <w:rPr>
          <w:rFonts w:ascii="Verdana" w:hAnsi="Verdana"/>
          <w:sz w:val="20"/>
          <w:szCs w:val="20"/>
        </w:rPr>
        <w:t>Отношение взеха:</w:t>
      </w:r>
    </w:p>
    <w:p w14:paraId="58B5A9C4" w14:textId="13C87AE5" w:rsidR="000030FB" w:rsidRPr="00627E5B" w:rsidRDefault="00494E45" w:rsidP="000030FB">
      <w:pPr>
        <w:pStyle w:val="NoSpacing"/>
        <w:ind w:firstLine="708"/>
        <w:jc w:val="both"/>
        <w:rPr>
          <w:rFonts w:ascii="Verdana" w:hAnsi="Verdana"/>
          <w:sz w:val="20"/>
          <w:szCs w:val="20"/>
        </w:rPr>
      </w:pPr>
      <w:r w:rsidRPr="00627E5B">
        <w:rPr>
          <w:rFonts w:ascii="Verdana" w:hAnsi="Verdana"/>
          <w:sz w:val="20"/>
          <w:szCs w:val="20"/>
        </w:rPr>
        <w:t>Т. Иванов:</w:t>
      </w:r>
      <w:r w:rsidR="00627E5B" w:rsidRPr="00627E5B">
        <w:rPr>
          <w:rFonts w:ascii="Verdana" w:hAnsi="Verdana"/>
          <w:sz w:val="20"/>
          <w:szCs w:val="20"/>
        </w:rPr>
        <w:t xml:space="preserve"> При първата процедура за определяне на съдебни заседатели с мандат 2024г. – 2028г. за Софийски окръжен съд беше ли обявено обявлението в местните медии?</w:t>
      </w:r>
    </w:p>
    <w:p w14:paraId="0D1F6236" w14:textId="07DCC356" w:rsidR="00627E5B" w:rsidRPr="00627E5B" w:rsidRDefault="00627E5B" w:rsidP="000030FB">
      <w:pPr>
        <w:pStyle w:val="NoSpacing"/>
        <w:ind w:firstLine="708"/>
        <w:jc w:val="both"/>
        <w:rPr>
          <w:rFonts w:ascii="Verdana" w:hAnsi="Verdana"/>
          <w:sz w:val="20"/>
          <w:szCs w:val="20"/>
        </w:rPr>
      </w:pPr>
      <w:r w:rsidRPr="00627E5B">
        <w:rPr>
          <w:rFonts w:ascii="Verdana" w:hAnsi="Verdana"/>
          <w:sz w:val="20"/>
          <w:szCs w:val="20"/>
        </w:rPr>
        <w:t>А. Геров: Да беше обявено по местната телевизия и местните вестници.</w:t>
      </w:r>
    </w:p>
    <w:p w14:paraId="6AB74B5F" w14:textId="77777777" w:rsidR="00627E5B" w:rsidRPr="00692C40" w:rsidRDefault="00627E5B" w:rsidP="000030FB">
      <w:pPr>
        <w:pStyle w:val="NoSpacing"/>
        <w:ind w:firstLine="708"/>
        <w:jc w:val="both"/>
        <w:rPr>
          <w:rFonts w:ascii="Verdana" w:hAnsi="Verdana"/>
          <w:color w:val="FF0000"/>
          <w:sz w:val="20"/>
          <w:szCs w:val="20"/>
        </w:rPr>
      </w:pPr>
    </w:p>
    <w:p w14:paraId="05A82F8F" w14:textId="77777777" w:rsidR="000030FB" w:rsidRDefault="000030FB" w:rsidP="000030FB">
      <w:pPr>
        <w:pStyle w:val="NoSpacing"/>
        <w:jc w:val="both"/>
        <w:rPr>
          <w:rFonts w:ascii="Verdana" w:hAnsi="Verdana"/>
          <w:sz w:val="20"/>
          <w:szCs w:val="20"/>
        </w:rPr>
      </w:pPr>
    </w:p>
    <w:p w14:paraId="5E2D00C5" w14:textId="354CF0DF" w:rsidR="000030FB" w:rsidRPr="00AD0E73" w:rsidRDefault="000030FB" w:rsidP="00627E5B">
      <w:pPr>
        <w:pStyle w:val="NoSpacing"/>
        <w:ind w:firstLine="708"/>
        <w:jc w:val="both"/>
        <w:rPr>
          <w:rFonts w:ascii="Verdana" w:hAnsi="Verdana"/>
          <w:sz w:val="20"/>
          <w:szCs w:val="20"/>
        </w:rPr>
      </w:pPr>
      <w:r w:rsidRPr="00AD0E73">
        <w:rPr>
          <w:rFonts w:ascii="Verdana" w:hAnsi="Verdana"/>
          <w:sz w:val="20"/>
          <w:szCs w:val="20"/>
        </w:rPr>
        <w:t>К.</w:t>
      </w:r>
      <w:r>
        <w:rPr>
          <w:rFonts w:ascii="Verdana" w:hAnsi="Verdana"/>
          <w:sz w:val="20"/>
          <w:szCs w:val="20"/>
        </w:rPr>
        <w:t xml:space="preserve"> </w:t>
      </w:r>
      <w:r w:rsidRPr="00AD0E73">
        <w:rPr>
          <w:rFonts w:ascii="Verdana" w:hAnsi="Verdana"/>
          <w:sz w:val="20"/>
          <w:szCs w:val="20"/>
        </w:rPr>
        <w:t>Петкова: Колеги, има ли</w:t>
      </w:r>
      <w:r w:rsidR="00627E5B">
        <w:rPr>
          <w:rFonts w:ascii="Verdana" w:hAnsi="Verdana"/>
          <w:sz w:val="20"/>
          <w:szCs w:val="20"/>
        </w:rPr>
        <w:t xml:space="preserve"> други </w:t>
      </w:r>
      <w:r w:rsidRPr="00AD0E73">
        <w:rPr>
          <w:rFonts w:ascii="Verdana" w:hAnsi="Verdana"/>
          <w:sz w:val="20"/>
          <w:szCs w:val="20"/>
        </w:rPr>
        <w:t xml:space="preserve"> изказвания по докладната записка? </w:t>
      </w:r>
      <w:r>
        <w:rPr>
          <w:rFonts w:ascii="Verdana" w:hAnsi="Verdana"/>
          <w:sz w:val="20"/>
          <w:szCs w:val="20"/>
        </w:rPr>
        <w:t>Няма.</w:t>
      </w:r>
    </w:p>
    <w:p w14:paraId="7F836E16" w14:textId="13E1840E" w:rsidR="000030FB" w:rsidRDefault="000030FB" w:rsidP="000030FB">
      <w:pPr>
        <w:pStyle w:val="NoSpacing"/>
        <w:ind w:firstLine="708"/>
        <w:jc w:val="both"/>
        <w:rPr>
          <w:rFonts w:ascii="Verdana" w:hAnsi="Verdana"/>
          <w:sz w:val="20"/>
          <w:szCs w:val="20"/>
        </w:rPr>
      </w:pPr>
      <w:r w:rsidRPr="00AD0E73">
        <w:rPr>
          <w:rFonts w:ascii="Verdana" w:hAnsi="Verdana"/>
          <w:sz w:val="20"/>
          <w:szCs w:val="20"/>
        </w:rPr>
        <w:t xml:space="preserve">Предлагам да се гласува </w:t>
      </w:r>
      <w:r>
        <w:rPr>
          <w:rFonts w:ascii="Verdana" w:hAnsi="Verdana"/>
          <w:sz w:val="20"/>
          <w:szCs w:val="20"/>
        </w:rPr>
        <w:t xml:space="preserve">проекта за решение по докладната записка. </w:t>
      </w:r>
      <w:r w:rsidRPr="00CD2158">
        <w:rPr>
          <w:rFonts w:ascii="Verdana" w:hAnsi="Verdana"/>
          <w:sz w:val="20"/>
          <w:szCs w:val="20"/>
        </w:rPr>
        <w:t>(К. Петкова зачита проекта за решение).</w:t>
      </w:r>
    </w:p>
    <w:p w14:paraId="7023511A" w14:textId="77777777" w:rsidR="000030FB" w:rsidRPr="00AD0E73" w:rsidRDefault="000030FB" w:rsidP="000030FB">
      <w:pPr>
        <w:pStyle w:val="NoSpacing"/>
        <w:ind w:firstLine="708"/>
        <w:jc w:val="both"/>
        <w:rPr>
          <w:rFonts w:ascii="Verdana" w:hAnsi="Verdana" w:cs="Tahoma"/>
          <w:sz w:val="20"/>
          <w:szCs w:val="20"/>
        </w:rPr>
      </w:pPr>
      <w:r w:rsidRPr="00AD0E73">
        <w:rPr>
          <w:rFonts w:ascii="Verdana" w:hAnsi="Verdana"/>
          <w:sz w:val="20"/>
          <w:szCs w:val="20"/>
        </w:rPr>
        <w:t>Моля, гласувайте</w:t>
      </w:r>
      <w:r w:rsidRPr="00AD0E73">
        <w:rPr>
          <w:rFonts w:ascii="Verdana" w:hAnsi="Verdana" w:cs="Tahoma"/>
          <w:sz w:val="20"/>
          <w:szCs w:val="20"/>
        </w:rPr>
        <w:t xml:space="preserve">: </w:t>
      </w:r>
    </w:p>
    <w:p w14:paraId="15EB5041" w14:textId="6B3361DA" w:rsidR="000030FB" w:rsidRPr="00EA7EAD" w:rsidRDefault="000030FB" w:rsidP="000030FB">
      <w:pPr>
        <w:pStyle w:val="NoSpacing"/>
        <w:jc w:val="both"/>
        <w:rPr>
          <w:rFonts w:ascii="Verdana" w:hAnsi="Verdana" w:cs="Arial"/>
          <w:sz w:val="20"/>
          <w:szCs w:val="20"/>
        </w:rPr>
      </w:pPr>
      <w:r w:rsidRPr="005918C4">
        <w:rPr>
          <w:rFonts w:ascii="Verdana" w:hAnsi="Verdana"/>
          <w:color w:val="FF0000"/>
          <w:sz w:val="20"/>
          <w:szCs w:val="20"/>
        </w:rPr>
        <w:tab/>
      </w:r>
      <w:r w:rsidRPr="00EA7EAD">
        <w:rPr>
          <w:rFonts w:ascii="Verdana" w:hAnsi="Verdana"/>
          <w:sz w:val="20"/>
          <w:szCs w:val="20"/>
        </w:rPr>
        <w:t xml:space="preserve">Гласували „за”: </w:t>
      </w:r>
      <w:r w:rsidRPr="00EA7EAD">
        <w:rPr>
          <w:rFonts w:ascii="Verdana" w:hAnsi="Verdana" w:cs="Arial"/>
          <w:sz w:val="20"/>
          <w:szCs w:val="20"/>
        </w:rPr>
        <w:t xml:space="preserve">Васил Кафеджиев, </w:t>
      </w:r>
      <w:r>
        <w:rPr>
          <w:rFonts w:ascii="Verdana" w:hAnsi="Verdana" w:cs="Arial"/>
          <w:sz w:val="20"/>
          <w:szCs w:val="20"/>
        </w:rPr>
        <w:t xml:space="preserve">Георги Панов, </w:t>
      </w:r>
      <w:r w:rsidRPr="00EA7EAD">
        <w:rPr>
          <w:rFonts w:ascii="Verdana" w:hAnsi="Verdana" w:cs="Arial"/>
          <w:sz w:val="20"/>
          <w:szCs w:val="20"/>
        </w:rPr>
        <w:t xml:space="preserve">Деян Стоев, Иван Джонгов, Кристина Петкова, Лало Кирилов, Мария Бръмбева, Ненко Ненчев, Ненко Павлов, Симеон Симеонов, Силвия Георгиева, Тодор Иванов;  </w:t>
      </w:r>
    </w:p>
    <w:p w14:paraId="7F728030" w14:textId="77777777" w:rsidR="000030FB" w:rsidRPr="00EA7EAD" w:rsidRDefault="000030FB" w:rsidP="000030FB">
      <w:pPr>
        <w:pStyle w:val="NoSpacing"/>
        <w:jc w:val="both"/>
        <w:rPr>
          <w:rFonts w:ascii="Verdana" w:hAnsi="Verdana" w:cs="Arial"/>
          <w:sz w:val="20"/>
          <w:szCs w:val="20"/>
        </w:rPr>
      </w:pPr>
      <w:r w:rsidRPr="00EA7EAD">
        <w:rPr>
          <w:rFonts w:ascii="Verdana" w:hAnsi="Verdana" w:cs="Arial"/>
          <w:sz w:val="20"/>
          <w:szCs w:val="20"/>
        </w:rPr>
        <w:t xml:space="preserve">          Гласували „против” – няма; </w:t>
      </w:r>
    </w:p>
    <w:p w14:paraId="66ACA294" w14:textId="77777777" w:rsidR="000030FB" w:rsidRDefault="000030FB" w:rsidP="000030FB">
      <w:pPr>
        <w:pStyle w:val="NoSpacing"/>
        <w:jc w:val="both"/>
        <w:rPr>
          <w:rFonts w:ascii="Verdana" w:hAnsi="Verdana" w:cs="Arial"/>
          <w:sz w:val="20"/>
          <w:szCs w:val="20"/>
        </w:rPr>
      </w:pPr>
      <w:r w:rsidRPr="00EA7EAD">
        <w:rPr>
          <w:rFonts w:ascii="Verdana" w:hAnsi="Verdana" w:cs="Arial"/>
          <w:sz w:val="20"/>
          <w:szCs w:val="20"/>
        </w:rPr>
        <w:tab/>
        <w:t>Гласували  „въздържал се” – няма;</w:t>
      </w:r>
    </w:p>
    <w:p w14:paraId="07E5EC66" w14:textId="77777777" w:rsidR="000030FB" w:rsidRPr="00EA7EAD" w:rsidRDefault="000030FB" w:rsidP="000030FB">
      <w:pPr>
        <w:pStyle w:val="NoSpacing"/>
        <w:jc w:val="both"/>
        <w:rPr>
          <w:rFonts w:ascii="Verdana" w:hAnsi="Verdana" w:cs="Arial"/>
          <w:sz w:val="20"/>
          <w:szCs w:val="20"/>
        </w:rPr>
      </w:pPr>
    </w:p>
    <w:p w14:paraId="1AAAB65C" w14:textId="08877FCA" w:rsidR="000030FB" w:rsidRPr="004926DC" w:rsidRDefault="000030FB" w:rsidP="000030FB">
      <w:pPr>
        <w:jc w:val="both"/>
        <w:rPr>
          <w:rFonts w:ascii="Verdana" w:eastAsiaTheme="minorHAnsi" w:hAnsi="Verdana" w:cs="Verdana"/>
          <w:color w:val="FF0000"/>
          <w:sz w:val="20"/>
          <w:szCs w:val="20"/>
          <w:lang w:eastAsia="en-US"/>
        </w:rPr>
      </w:pPr>
      <w:r>
        <w:rPr>
          <w:rFonts w:ascii="Verdana" w:hAnsi="Verdana"/>
          <w:sz w:val="20"/>
          <w:szCs w:val="20"/>
        </w:rPr>
        <w:t xml:space="preserve">На </w:t>
      </w:r>
      <w:r w:rsidRPr="00AD4D45">
        <w:rPr>
          <w:rFonts w:ascii="Verdana" w:hAnsi="Verdana"/>
          <w:sz w:val="20"/>
          <w:szCs w:val="20"/>
        </w:rPr>
        <w:t>основание чл.</w:t>
      </w:r>
      <w:r>
        <w:rPr>
          <w:rFonts w:ascii="Verdana" w:hAnsi="Verdana"/>
          <w:sz w:val="20"/>
          <w:szCs w:val="20"/>
        </w:rPr>
        <w:t xml:space="preserve"> </w:t>
      </w:r>
      <w:r w:rsidRPr="00AD4D45">
        <w:rPr>
          <w:rFonts w:ascii="Verdana" w:hAnsi="Verdana"/>
          <w:sz w:val="20"/>
          <w:szCs w:val="20"/>
        </w:rPr>
        <w:t>21, ал.</w:t>
      </w:r>
      <w:r>
        <w:rPr>
          <w:rFonts w:ascii="Verdana" w:hAnsi="Verdana"/>
          <w:sz w:val="20"/>
          <w:szCs w:val="20"/>
        </w:rPr>
        <w:t xml:space="preserve"> </w:t>
      </w:r>
      <w:r w:rsidRPr="00AD4D45">
        <w:rPr>
          <w:rFonts w:ascii="Verdana" w:hAnsi="Verdana"/>
          <w:sz w:val="20"/>
          <w:szCs w:val="20"/>
        </w:rPr>
        <w:t>1, т.</w:t>
      </w:r>
      <w:r>
        <w:rPr>
          <w:rFonts w:ascii="Verdana" w:hAnsi="Verdana"/>
          <w:sz w:val="20"/>
          <w:szCs w:val="20"/>
        </w:rPr>
        <w:t xml:space="preserve"> </w:t>
      </w:r>
      <w:r w:rsidRPr="00AD4D45">
        <w:rPr>
          <w:rFonts w:ascii="Verdana" w:hAnsi="Verdana"/>
          <w:sz w:val="20"/>
          <w:szCs w:val="20"/>
        </w:rPr>
        <w:t>1 от Закона за местното самоуправление и местната администрация, чл.67, чл.68 и чл.68а от Закона за съдебната власт, чл.</w:t>
      </w:r>
      <w:r>
        <w:rPr>
          <w:rFonts w:ascii="Verdana" w:hAnsi="Verdana"/>
          <w:sz w:val="20"/>
          <w:szCs w:val="20"/>
        </w:rPr>
        <w:t xml:space="preserve"> </w:t>
      </w:r>
      <w:r w:rsidRPr="00AD4D45">
        <w:rPr>
          <w:rFonts w:ascii="Verdana" w:hAnsi="Verdana"/>
          <w:sz w:val="20"/>
          <w:szCs w:val="20"/>
        </w:rPr>
        <w:t>8 от Наредба №7/28.09.</w:t>
      </w:r>
      <w:r w:rsidRPr="0026179B">
        <w:rPr>
          <w:rFonts w:ascii="Verdana" w:hAnsi="Verdana"/>
          <w:sz w:val="20"/>
          <w:szCs w:val="20"/>
        </w:rPr>
        <w:t>2017 г. за съдебните заседатели,</w:t>
      </w:r>
      <w:r w:rsidRPr="0026179B">
        <w:rPr>
          <w:rFonts w:ascii="Verdana" w:eastAsiaTheme="minorHAnsi" w:hAnsi="Verdana" w:cs="Verdana"/>
          <w:sz w:val="20"/>
          <w:szCs w:val="20"/>
          <w:lang w:eastAsia="en-US"/>
        </w:rPr>
        <w:t xml:space="preserve"> след проведеното гласуване с 1</w:t>
      </w:r>
      <w:r w:rsidR="0026179B" w:rsidRPr="0026179B">
        <w:rPr>
          <w:rFonts w:ascii="Verdana" w:eastAsiaTheme="minorHAnsi" w:hAnsi="Verdana" w:cs="Verdana"/>
          <w:sz w:val="20"/>
          <w:szCs w:val="20"/>
          <w:lang w:eastAsia="en-US"/>
        </w:rPr>
        <w:t>2</w:t>
      </w:r>
      <w:r w:rsidRPr="0026179B">
        <w:rPr>
          <w:rFonts w:ascii="Verdana" w:eastAsiaTheme="minorHAnsi" w:hAnsi="Verdana" w:cs="Verdana"/>
          <w:sz w:val="20"/>
          <w:szCs w:val="20"/>
          <w:lang w:eastAsia="en-US"/>
        </w:rPr>
        <w:t xml:space="preserve"> гласа „за”, както следва: </w:t>
      </w:r>
      <w:r w:rsidRPr="0026179B">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Тодор Иванов,  </w:t>
      </w:r>
      <w:r w:rsidRPr="0026179B">
        <w:rPr>
          <w:rFonts w:ascii="Verdana" w:eastAsiaTheme="minorHAnsi" w:hAnsi="Verdana" w:cs="Arial"/>
          <w:sz w:val="20"/>
          <w:szCs w:val="20"/>
          <w:lang w:eastAsia="en-US"/>
        </w:rPr>
        <w:t>0 гласа „против” и 0 гласа „въздържал се”,  Общински съвет-Пирдоп прие</w:t>
      </w:r>
    </w:p>
    <w:p w14:paraId="2222AED5" w14:textId="77777777" w:rsidR="000030FB" w:rsidRPr="00EA7EAD" w:rsidRDefault="000030FB" w:rsidP="000030FB">
      <w:pPr>
        <w:jc w:val="both"/>
        <w:rPr>
          <w:rFonts w:ascii="Verdana" w:eastAsiaTheme="minorHAnsi" w:hAnsi="Verdana" w:cs="Arial"/>
          <w:sz w:val="20"/>
          <w:szCs w:val="20"/>
          <w:lang w:eastAsia="en-US"/>
        </w:rPr>
      </w:pPr>
      <w:r w:rsidRPr="00EA7EAD">
        <w:rPr>
          <w:rFonts w:ascii="Verdana" w:hAnsi="Verdana" w:cstheme="minorBidi"/>
          <w:sz w:val="20"/>
          <w:szCs w:val="20"/>
        </w:rPr>
        <w:t xml:space="preserve"> </w:t>
      </w:r>
    </w:p>
    <w:p w14:paraId="2799D8D4" w14:textId="77777777" w:rsidR="000030FB" w:rsidRPr="00AD0E73" w:rsidRDefault="000030FB" w:rsidP="000030FB">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54200060" w14:textId="4EB582F5" w:rsidR="000030FB" w:rsidRDefault="000030FB" w:rsidP="000030FB">
      <w:pPr>
        <w:pStyle w:val="NoSpacing"/>
        <w:jc w:val="center"/>
        <w:rPr>
          <w:rFonts w:ascii="Verdana" w:hAnsi="Verdana" w:cs="Arial"/>
          <w:b/>
          <w:sz w:val="20"/>
          <w:szCs w:val="20"/>
        </w:rPr>
      </w:pPr>
      <w:r w:rsidRPr="00AD0E73">
        <w:rPr>
          <w:rFonts w:ascii="Verdana" w:hAnsi="Verdana" w:cs="Arial"/>
          <w:b/>
          <w:sz w:val="20"/>
          <w:szCs w:val="20"/>
        </w:rPr>
        <w:t>№</w:t>
      </w:r>
      <w:r w:rsidR="004255E4">
        <w:rPr>
          <w:rFonts w:ascii="Verdana" w:hAnsi="Verdana" w:cs="Arial"/>
          <w:b/>
          <w:sz w:val="20"/>
          <w:szCs w:val="20"/>
        </w:rPr>
        <w:t xml:space="preserve"> 19</w:t>
      </w:r>
    </w:p>
    <w:p w14:paraId="6E05F4A4" w14:textId="61F77615"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r>
      <w:r w:rsidR="009D177A">
        <w:rPr>
          <w:rFonts w:ascii="Verdana" w:eastAsiaTheme="minorHAnsi" w:hAnsi="Verdana" w:cstheme="minorBidi"/>
          <w:sz w:val="20"/>
          <w:szCs w:val="20"/>
          <w:lang w:eastAsia="en-US"/>
        </w:rPr>
        <w:t>I. Общински съвет- Пирдоп о</w:t>
      </w:r>
      <w:r w:rsidRPr="000030FB">
        <w:rPr>
          <w:rFonts w:ascii="Verdana" w:eastAsiaTheme="minorHAnsi" w:hAnsi="Verdana" w:cstheme="minorBidi"/>
          <w:sz w:val="20"/>
          <w:szCs w:val="20"/>
          <w:lang w:eastAsia="en-US"/>
        </w:rPr>
        <w:t xml:space="preserve">ткрива процедура за определяне на съдебни заседатели с мандат 2024г. – 2028г. за Софийски окръжен съд и утвърждава следните условия, ред и правила за нейното провеждане: </w:t>
      </w:r>
    </w:p>
    <w:p w14:paraId="758720D9"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1. Кандидати за съдебни заседатели могат да бъдат дееспособни български граждани, които отговарят на следните условия:</w:t>
      </w:r>
    </w:p>
    <w:p w14:paraId="5C042CFA"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 1.1. възраст от 21 до 68 години; </w:t>
      </w:r>
    </w:p>
    <w:p w14:paraId="273E4E4F"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1.2. имат настоящ адрес в община Пирдоп, която попада в рамките на съдебния район на Софийски окръжен съд; </w:t>
      </w:r>
    </w:p>
    <w:p w14:paraId="1C4EFE39"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1.3. имат завършено най-малко средно образование; </w:t>
      </w:r>
    </w:p>
    <w:p w14:paraId="1D7B9C2A"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lastRenderedPageBreak/>
        <w:tab/>
        <w:t xml:space="preserve">1.4. не са осъждани за умишлено престъпление, независимо от реабилитацията; </w:t>
      </w:r>
    </w:p>
    <w:p w14:paraId="2A22A75D"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1.5. да не страдат от психически заболявалия; </w:t>
      </w:r>
    </w:p>
    <w:p w14:paraId="0E7B65CB"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1.6. да не е избиран за съдебен заседател повече от два последователни мандата към същия съд. </w:t>
      </w:r>
    </w:p>
    <w:p w14:paraId="2EFCC968"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2. Съдебен заседател не може да бъде лице, което: </w:t>
      </w:r>
    </w:p>
    <w:p w14:paraId="32C75826"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2.1. е съдебен заседател в друг съд;</w:t>
      </w:r>
    </w:p>
    <w:p w14:paraId="248D7A94"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 2.2. е общински съветник от съдебния район, за който е избран; </w:t>
      </w:r>
    </w:p>
    <w:p w14:paraId="62A45243"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2.3. участва в ръководството на политическа партия, коалиция или организация с политически цели; </w:t>
      </w:r>
    </w:p>
    <w:p w14:paraId="54F4ADA7"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2.4. работи в съд, прокуратура, следствени органи, Министерството на вътрешните работи или в други органи от системата за национална сигурност, намиращи се в съдебния район, за който е избран. </w:t>
      </w:r>
    </w:p>
    <w:p w14:paraId="49B6CD4A"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3. Утвърждава образци на документи, както следва: </w:t>
      </w:r>
    </w:p>
    <w:p w14:paraId="04EE5FC3"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3.1. заявление за кандидатстване за съдебен заседател, (приложение №1) </w:t>
      </w:r>
    </w:p>
    <w:p w14:paraId="47DC6114"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3.2. декларация за липса на обстоятелства по чл.67, ал.3 от ЗСВ, (приложение №2); </w:t>
      </w:r>
    </w:p>
    <w:p w14:paraId="6C8520AB"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3.3. декларация за съответствие с изискването на чл.69, ал.2 от ЗСВ, (приложение №3); </w:t>
      </w:r>
      <w:r w:rsidRPr="000030FB">
        <w:rPr>
          <w:rFonts w:ascii="Verdana" w:eastAsiaTheme="minorHAnsi" w:hAnsi="Verdana" w:cstheme="minorBidi"/>
          <w:sz w:val="20"/>
          <w:szCs w:val="20"/>
          <w:lang w:eastAsia="en-US"/>
        </w:rPr>
        <w:tab/>
      </w:r>
    </w:p>
    <w:p w14:paraId="4A43293F" w14:textId="77777777" w:rsidR="000030FB" w:rsidRPr="000030FB" w:rsidRDefault="000030FB" w:rsidP="000030FB">
      <w:pPr>
        <w:spacing w:before="152" w:after="152" w:line="243" w:lineRule="atLeast"/>
        <w:ind w:firstLine="708"/>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 xml:space="preserve">3.4. писмено съгласие по чл.68, ал.3, т.7 от ЗСВ (приложение №4); </w:t>
      </w:r>
    </w:p>
    <w:p w14:paraId="0D9229BC"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3.5. данни за лицата по чл.68, ал.3, т.5 от ЗСВ (приложение №5). </w:t>
      </w:r>
    </w:p>
    <w:p w14:paraId="3B57CE97"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4. В срок до </w:t>
      </w:r>
      <w:r w:rsidRPr="000030FB">
        <w:rPr>
          <w:rFonts w:ascii="Verdana" w:eastAsiaTheme="minorHAnsi" w:hAnsi="Verdana" w:cstheme="minorBidi"/>
          <w:b/>
          <w:sz w:val="20"/>
          <w:szCs w:val="20"/>
          <w:lang w:eastAsia="en-US"/>
        </w:rPr>
        <w:t>31.03.2025г. - 17:00ч.,</w:t>
      </w:r>
      <w:r w:rsidRPr="000030FB">
        <w:rPr>
          <w:rFonts w:ascii="Verdana" w:eastAsiaTheme="minorHAnsi" w:hAnsi="Verdana" w:cstheme="minorBidi"/>
          <w:sz w:val="20"/>
          <w:szCs w:val="20"/>
          <w:lang w:eastAsia="en-US"/>
        </w:rPr>
        <w:t xml:space="preserve"> кандидатите за съдебни заседатели в Софийски окръжен съд, подават в деловодството на Община Пирдоп  документите по т.3. от настоящото решение, към което прилагат следните документи: </w:t>
      </w:r>
    </w:p>
    <w:p w14:paraId="329D40A9"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4.1. подробна автобиография, подписана от кандидата;</w:t>
      </w:r>
    </w:p>
    <w:p w14:paraId="55C66A03"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 4.2. нотариално заверено копие от диплома за завършено образование; </w:t>
      </w:r>
    </w:p>
    <w:p w14:paraId="37DDCE08"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4.3. медицинско удостоверение, че лицето не страда от психическо заболяване; </w:t>
      </w:r>
    </w:p>
    <w:p w14:paraId="5335D3AF"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4.4. данни за контакт на две лица, към които общинските съвети да се обръщат за препоръки;</w:t>
      </w:r>
    </w:p>
    <w:p w14:paraId="5306C50D"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 4.5. мотивационно писмо; </w:t>
      </w:r>
    </w:p>
    <w:p w14:paraId="45C273D1"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4.6. писмено съгласие; </w:t>
      </w:r>
    </w:p>
    <w:p w14:paraId="4FE1E893"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4.7. декларация за липса на обстоятелствата по чл. 67, ал. 3;</w:t>
      </w:r>
    </w:p>
    <w:p w14:paraId="28A42C77"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 4.8. 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 ако са родени преди 16 юли 1973 г.</w:t>
      </w:r>
    </w:p>
    <w:p w14:paraId="3D4A9BA2"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 4.9. декларация за съответствие с изискването на чл. 69, ал. 2 от ЗСВ. </w:t>
      </w:r>
    </w:p>
    <w:p w14:paraId="72417DD9"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II. Общински съвет-Пирдоп Създава временна комисия в състав: </w:t>
      </w:r>
    </w:p>
    <w:p w14:paraId="5336C136" w14:textId="2BCB5FCB" w:rsidR="00E25086" w:rsidRDefault="000030FB" w:rsidP="00E25086">
      <w:pPr>
        <w:spacing w:line="243" w:lineRule="atLeast"/>
        <w:rPr>
          <w:rFonts w:ascii="Verdana" w:hAnsi="Verdana"/>
          <w:b/>
          <w:sz w:val="20"/>
          <w:szCs w:val="20"/>
        </w:rPr>
      </w:pPr>
      <w:r w:rsidRPr="000030FB">
        <w:rPr>
          <w:rFonts w:ascii="Verdana" w:eastAsiaTheme="minorHAnsi" w:hAnsi="Verdana" w:cstheme="minorBidi"/>
          <w:sz w:val="20"/>
          <w:szCs w:val="20"/>
          <w:lang w:eastAsia="en-US"/>
        </w:rPr>
        <w:tab/>
      </w:r>
      <w:r w:rsidR="00E25086" w:rsidRPr="00E71F82">
        <w:rPr>
          <w:rFonts w:ascii="Verdana" w:hAnsi="Verdana"/>
          <w:b/>
          <w:sz w:val="20"/>
          <w:szCs w:val="20"/>
        </w:rPr>
        <w:t xml:space="preserve">Председател: </w:t>
      </w:r>
      <w:r w:rsidR="00E25086" w:rsidRPr="00ED59C3">
        <w:rPr>
          <w:rFonts w:ascii="Verdana" w:hAnsi="Verdana"/>
          <w:b/>
          <w:sz w:val="20"/>
          <w:szCs w:val="20"/>
        </w:rPr>
        <w:t>Георги Панов</w:t>
      </w:r>
      <w:r w:rsidR="00E25086" w:rsidRPr="00ED59C3">
        <w:rPr>
          <w:rFonts w:ascii="Verdana" w:hAnsi="Verdana"/>
          <w:b/>
          <w:sz w:val="20"/>
          <w:szCs w:val="20"/>
        </w:rPr>
        <w:tab/>
      </w:r>
    </w:p>
    <w:p w14:paraId="3426B66B" w14:textId="77777777" w:rsidR="001575B9" w:rsidRDefault="001575B9" w:rsidP="00E25086">
      <w:pPr>
        <w:spacing w:line="243" w:lineRule="atLeast"/>
        <w:rPr>
          <w:rFonts w:ascii="Verdana" w:hAnsi="Verdana"/>
          <w:b/>
          <w:sz w:val="20"/>
          <w:szCs w:val="20"/>
        </w:rPr>
      </w:pPr>
    </w:p>
    <w:p w14:paraId="769F0802" w14:textId="49655E2F" w:rsidR="00E25086" w:rsidRDefault="00E25086" w:rsidP="00E25086">
      <w:pPr>
        <w:spacing w:line="243" w:lineRule="atLeast"/>
        <w:rPr>
          <w:rFonts w:ascii="Verdana" w:hAnsi="Verdana"/>
          <w:b/>
          <w:sz w:val="20"/>
          <w:szCs w:val="20"/>
        </w:rPr>
      </w:pPr>
      <w:r>
        <w:rPr>
          <w:rFonts w:ascii="Verdana" w:hAnsi="Verdana"/>
          <w:b/>
          <w:sz w:val="20"/>
          <w:szCs w:val="20"/>
        </w:rPr>
        <w:t xml:space="preserve">   </w:t>
      </w:r>
      <w:r w:rsidRPr="00E71F82">
        <w:rPr>
          <w:rFonts w:ascii="Verdana" w:hAnsi="Verdana"/>
          <w:b/>
          <w:sz w:val="20"/>
          <w:szCs w:val="20"/>
        </w:rPr>
        <w:t>Членове:</w:t>
      </w:r>
      <w:r>
        <w:rPr>
          <w:rFonts w:ascii="Verdana" w:hAnsi="Verdana"/>
          <w:b/>
          <w:sz w:val="20"/>
          <w:szCs w:val="20"/>
        </w:rPr>
        <w:t xml:space="preserve">  </w:t>
      </w:r>
      <w:r w:rsidRPr="00E71F82">
        <w:rPr>
          <w:rFonts w:ascii="Verdana" w:hAnsi="Verdana"/>
          <w:b/>
          <w:sz w:val="20"/>
          <w:szCs w:val="20"/>
        </w:rPr>
        <w:t xml:space="preserve">1. </w:t>
      </w:r>
      <w:r w:rsidRPr="00ED59C3">
        <w:rPr>
          <w:rFonts w:ascii="Verdana" w:hAnsi="Verdana"/>
          <w:b/>
          <w:sz w:val="20"/>
          <w:szCs w:val="20"/>
        </w:rPr>
        <w:t>Силвия Георгиева</w:t>
      </w:r>
    </w:p>
    <w:p w14:paraId="50DAFF86" w14:textId="77777777" w:rsidR="001575B9" w:rsidRPr="00ED59C3" w:rsidRDefault="001575B9" w:rsidP="00E25086">
      <w:pPr>
        <w:spacing w:line="243" w:lineRule="atLeast"/>
        <w:rPr>
          <w:rFonts w:ascii="Verdana" w:hAnsi="Verdana"/>
          <w:b/>
          <w:sz w:val="20"/>
          <w:szCs w:val="20"/>
        </w:rPr>
      </w:pPr>
    </w:p>
    <w:p w14:paraId="4E033B4C" w14:textId="77777777" w:rsidR="00E25086" w:rsidRPr="00E71F82" w:rsidRDefault="00E25086" w:rsidP="00E25086">
      <w:pPr>
        <w:spacing w:line="243" w:lineRule="atLeast"/>
        <w:rPr>
          <w:rFonts w:ascii="Verdana" w:hAnsi="Verdana"/>
          <w:b/>
          <w:sz w:val="20"/>
          <w:szCs w:val="20"/>
        </w:rPr>
      </w:pPr>
      <w:r w:rsidRPr="00E71F82">
        <w:rPr>
          <w:rFonts w:ascii="Verdana" w:hAnsi="Verdana"/>
          <w:b/>
          <w:sz w:val="20"/>
          <w:szCs w:val="20"/>
        </w:rPr>
        <w:t xml:space="preserve">                        </w:t>
      </w:r>
      <w:r>
        <w:rPr>
          <w:rFonts w:ascii="Verdana" w:hAnsi="Verdana"/>
          <w:b/>
          <w:sz w:val="20"/>
          <w:szCs w:val="20"/>
        </w:rPr>
        <w:t xml:space="preserve">  </w:t>
      </w:r>
      <w:r w:rsidRPr="00E71F82">
        <w:rPr>
          <w:rFonts w:ascii="Verdana" w:hAnsi="Verdana"/>
          <w:b/>
          <w:sz w:val="20"/>
          <w:szCs w:val="20"/>
        </w:rPr>
        <w:t xml:space="preserve">2. </w:t>
      </w:r>
      <w:r>
        <w:rPr>
          <w:rFonts w:ascii="Verdana" w:hAnsi="Verdana"/>
          <w:b/>
          <w:sz w:val="20"/>
          <w:szCs w:val="20"/>
        </w:rPr>
        <w:t>Тодор Иванов</w:t>
      </w:r>
    </w:p>
    <w:p w14:paraId="75561FD4" w14:textId="3D1B1664" w:rsidR="000030FB" w:rsidRPr="000030FB" w:rsidRDefault="000030FB" w:rsidP="00E25086">
      <w:pPr>
        <w:spacing w:after="200"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 1. Поставя следните задачи на временната комисия: </w:t>
      </w:r>
    </w:p>
    <w:p w14:paraId="04100D78"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lastRenderedPageBreak/>
        <w:tab/>
        <w:t xml:space="preserve">1.1. да извърши проверка на документите на кандидатите, подали заявления за съдебни заседатели за Софийски окръжен съд и изготви доклад и списък на допуснатите кандидати; </w:t>
      </w:r>
    </w:p>
    <w:p w14:paraId="76E15509"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1.2. да публикуват на интернет страницата на Община Пирдоп, списъкът на допуснатите до участие кандидати, заедно с техните автобиографии, мотивационни писма и препоръки и документи по чл. 68, ал. 3, т. 9 от същия закон, най-малко 14 дни преди датата на изслушването по чл. 68а от Закона за съдебната власт.  Най-малко 10 на сто от лицата, които се включват в списъка, трябва да са с квалификация в областта на педагогиката, психологията и социалните дейности; </w:t>
      </w:r>
    </w:p>
    <w:p w14:paraId="3D882D0F"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1.3. да проведе, в свое открито заседание, изслушване на кандидатите, при спазване изискванията на чл. 68а, ал. 1 - 3 от ЗСВ и състави доклад за протичането му и протокол от изслушването, които да публикува на интернет страницата на Община Пирдоп, Раздел „Общински съвет“,</w:t>
      </w:r>
    </w:p>
    <w:p w14:paraId="2C357CC8"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 1.4. да изготви и внесе в Общински съвет – Пирдоп  докладна записка с проект за решение - предложение за определяне на съдебните заседатели при Софийски окръжен съд за мандат 2024г. - 2028г., като приложи към докладната и протокола от изслушването и доклада от провеждането му. </w:t>
      </w:r>
    </w:p>
    <w:p w14:paraId="1B00C074" w14:textId="77777777" w:rsidR="000030FB" w:rsidRPr="000030FB" w:rsidRDefault="000030FB" w:rsidP="000030FB">
      <w:pPr>
        <w:spacing w:before="152" w:after="152" w:line="243" w:lineRule="atLeast"/>
        <w:jc w:val="both"/>
        <w:rPr>
          <w:rFonts w:ascii="Verdana" w:eastAsiaTheme="minorHAnsi" w:hAnsi="Verdana" w:cstheme="minorBidi"/>
          <w:b/>
          <w:sz w:val="20"/>
          <w:szCs w:val="20"/>
          <w:lang w:eastAsia="en-US"/>
        </w:rPr>
      </w:pPr>
      <w:r w:rsidRPr="000030FB">
        <w:rPr>
          <w:rFonts w:ascii="Verdana" w:eastAsiaTheme="minorHAnsi" w:hAnsi="Verdana" w:cstheme="minorBidi"/>
          <w:sz w:val="20"/>
          <w:szCs w:val="20"/>
          <w:lang w:eastAsia="en-US"/>
        </w:rPr>
        <w:tab/>
        <w:t xml:space="preserve">2. Определя срок за приключване на работата на временната комисия –                               </w:t>
      </w:r>
      <w:r w:rsidRPr="000030FB">
        <w:rPr>
          <w:rFonts w:ascii="Verdana" w:eastAsiaTheme="minorHAnsi" w:hAnsi="Verdana" w:cstheme="minorBidi"/>
          <w:b/>
          <w:sz w:val="20"/>
          <w:szCs w:val="20"/>
          <w:lang w:eastAsia="en-US"/>
        </w:rPr>
        <w:t>до 15.04.2025г.</w:t>
      </w:r>
    </w:p>
    <w:p w14:paraId="06E3D3AC"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 3. Възлага на председателя на Общински съвет - Пирдоп да обяви откриването на процедурата за определяне на съдебни заседатели и условията, реда и правилата за нейното провеждане, съгласно настоящото решение, като изготви съобщение в едно със утвърдените образци, които да публикува на интернет страницата на Община Пирдоп, в електронните медии, както и да се постави на информационните табла в гр. Пирдоп и с. Душанци. </w:t>
      </w:r>
    </w:p>
    <w:p w14:paraId="6D3C236E"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 4.На основание чл. 60, ал. 1 от АПК, допуска предварително изпълнение на настоящото решение, с оглед защитата на особено важни обществени интереси, свързани с осигуряване на съдебни заседатели при Софийски окръжен съд, спазване на сроковете съгласно Закона за съдебната власт и с оглед опасността от закъснението на изпълнението на настоящото решение.</w:t>
      </w:r>
    </w:p>
    <w:p w14:paraId="1AFDB27E" w14:textId="72B47840" w:rsidR="000030FB" w:rsidRPr="00C9527B" w:rsidRDefault="00C9527B" w:rsidP="000030FB">
      <w:pPr>
        <w:spacing w:before="152" w:after="152" w:line="243" w:lineRule="atLeast"/>
        <w:jc w:val="both"/>
        <w:rPr>
          <w:rFonts w:ascii="Verdana" w:eastAsiaTheme="minorHAnsi" w:hAnsi="Verdana" w:cstheme="minorBidi"/>
          <w:b/>
          <w:sz w:val="20"/>
          <w:szCs w:val="20"/>
          <w:lang w:eastAsia="en-US"/>
        </w:rPr>
      </w:pPr>
      <w:r w:rsidRPr="00C9527B">
        <w:rPr>
          <w:rFonts w:ascii="Verdana" w:eastAsiaTheme="minorHAnsi" w:hAnsi="Verdana" w:cstheme="minorBidi"/>
          <w:b/>
          <w:sz w:val="20"/>
          <w:szCs w:val="20"/>
          <w:lang w:eastAsia="en-US"/>
        </w:rPr>
        <w:t xml:space="preserve">Приложения: </w:t>
      </w:r>
    </w:p>
    <w:p w14:paraId="11B546F8"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1. Приложение №1 - заявление за кандидатстване за съдебен заседател; </w:t>
      </w:r>
    </w:p>
    <w:p w14:paraId="72705E99"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2. Приложение №2 - декларация за липса на обстоятелства по чл.67, ал.3 от ЗСВ; </w:t>
      </w:r>
    </w:p>
    <w:p w14:paraId="5BEA10DC"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3. Приложение №3 - декларация за съответствие с изискването на чл.69, ал.2 от Закона за съдебната власт; </w:t>
      </w:r>
    </w:p>
    <w:p w14:paraId="3D95BCBC"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4. Приложение №4 - писмено съгласие по чл.68, ал.3, т.7 от Закона за съдебната власт; </w:t>
      </w:r>
      <w:r w:rsidRPr="000030FB">
        <w:rPr>
          <w:rFonts w:ascii="Verdana" w:eastAsiaTheme="minorHAnsi" w:hAnsi="Verdana" w:cstheme="minorBidi"/>
          <w:sz w:val="20"/>
          <w:szCs w:val="20"/>
          <w:lang w:eastAsia="en-US"/>
        </w:rPr>
        <w:tab/>
      </w:r>
    </w:p>
    <w:p w14:paraId="347658F5"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5. Приложение №5 - данни за лицата по чл.68, ал.3, т.5 от ЗСВ. </w:t>
      </w:r>
    </w:p>
    <w:p w14:paraId="6A66393C" w14:textId="3D728AFA" w:rsidR="000030FB" w:rsidRDefault="000030FB" w:rsidP="00147B26">
      <w:pPr>
        <w:jc w:val="both"/>
        <w:rPr>
          <w:rFonts w:asciiTheme="minorHAnsi" w:eastAsiaTheme="minorHAnsi" w:hAnsiTheme="minorHAnsi" w:cstheme="minorBidi"/>
          <w:sz w:val="22"/>
          <w:szCs w:val="22"/>
          <w:lang w:eastAsia="en-US"/>
        </w:rPr>
      </w:pPr>
    </w:p>
    <w:p w14:paraId="0435197B" w14:textId="16A06C97" w:rsidR="000030FB" w:rsidRPr="000030FB" w:rsidRDefault="000030FB" w:rsidP="00B277EC">
      <w:pPr>
        <w:ind w:right="23" w:firstLine="708"/>
        <w:jc w:val="both"/>
        <w:rPr>
          <w:rFonts w:ascii="Verdana" w:hAnsi="Verdana"/>
          <w:b/>
          <w:sz w:val="20"/>
          <w:szCs w:val="20"/>
          <w:lang w:val="ru-RU"/>
        </w:rPr>
      </w:pPr>
      <w:r w:rsidRPr="000030FB">
        <w:rPr>
          <w:rFonts w:ascii="Verdana" w:hAnsi="Verdana"/>
          <w:sz w:val="20"/>
          <w:szCs w:val="20"/>
          <w:lang w:val="ru-RU"/>
        </w:rPr>
        <w:t xml:space="preserve">Преминаваме към </w:t>
      </w:r>
      <w:r w:rsidRPr="000030FB">
        <w:rPr>
          <w:rFonts w:ascii="Verdana" w:hAnsi="Verdana"/>
          <w:b/>
          <w:sz w:val="20"/>
          <w:szCs w:val="20"/>
          <w:lang w:val="ru-RU"/>
        </w:rPr>
        <w:t>точка 1</w:t>
      </w:r>
      <w:r>
        <w:rPr>
          <w:rFonts w:ascii="Verdana" w:hAnsi="Verdana"/>
          <w:b/>
          <w:sz w:val="20"/>
          <w:szCs w:val="20"/>
          <w:lang w:val="ru-RU"/>
        </w:rPr>
        <w:t>3</w:t>
      </w:r>
      <w:r w:rsidRPr="000030FB">
        <w:rPr>
          <w:rFonts w:ascii="Verdana" w:hAnsi="Verdana"/>
          <w:b/>
          <w:sz w:val="20"/>
          <w:szCs w:val="20"/>
          <w:lang w:val="ru-RU"/>
        </w:rPr>
        <w:t xml:space="preserve">. </w:t>
      </w:r>
      <w:r w:rsidRPr="000030FB">
        <w:rPr>
          <w:rFonts w:ascii="Verdana" w:hAnsi="Verdana"/>
          <w:sz w:val="20"/>
          <w:szCs w:val="20"/>
          <w:lang w:val="ru-RU"/>
        </w:rPr>
        <w:t xml:space="preserve">от дневния </w:t>
      </w:r>
      <w:proofErr w:type="gramStart"/>
      <w:r w:rsidRPr="000030FB">
        <w:rPr>
          <w:rFonts w:ascii="Verdana" w:hAnsi="Verdana"/>
          <w:sz w:val="20"/>
          <w:szCs w:val="20"/>
          <w:lang w:val="ru-RU"/>
        </w:rPr>
        <w:t>ред,  а</w:t>
      </w:r>
      <w:proofErr w:type="gramEnd"/>
      <w:r w:rsidRPr="000030FB">
        <w:rPr>
          <w:rFonts w:ascii="Verdana" w:hAnsi="Verdana"/>
          <w:sz w:val="20"/>
          <w:szCs w:val="20"/>
          <w:lang w:val="ru-RU"/>
        </w:rPr>
        <w:t xml:space="preserve"> именно: </w:t>
      </w:r>
      <w:r w:rsidRPr="000030FB">
        <w:rPr>
          <w:rFonts w:ascii="Verdana" w:hAnsi="Verdana"/>
          <w:sz w:val="20"/>
          <w:szCs w:val="20"/>
        </w:rPr>
        <w:t>Докладна записка относно:</w:t>
      </w:r>
      <w:r w:rsidRPr="000030FB">
        <w:rPr>
          <w:rFonts w:ascii="Verdana" w:hAnsi="Verdana"/>
          <w:sz w:val="20"/>
          <w:szCs w:val="20"/>
          <w:lang w:eastAsia="en-US"/>
        </w:rPr>
        <w:t xml:space="preserve"> </w:t>
      </w:r>
      <w:r w:rsidRPr="000030FB">
        <w:rPr>
          <w:rFonts w:ascii="Verdana" w:eastAsiaTheme="minorHAnsi" w:hAnsi="Verdana" w:cstheme="minorBidi"/>
          <w:sz w:val="20"/>
          <w:szCs w:val="20"/>
          <w:lang w:eastAsia="en-US"/>
        </w:rPr>
        <w:t xml:space="preserve">Откриване на  процедура за определяне на съдебни заседатели с мандат 2024г. – 2028г. за Районен съд </w:t>
      </w:r>
      <w:r w:rsidR="007667F6">
        <w:rPr>
          <w:rFonts w:ascii="Verdana" w:eastAsiaTheme="minorHAnsi" w:hAnsi="Verdana" w:cstheme="minorBidi"/>
          <w:sz w:val="20"/>
          <w:szCs w:val="20"/>
          <w:lang w:eastAsia="en-US"/>
        </w:rPr>
        <w:t>–</w:t>
      </w:r>
      <w:r w:rsidRPr="000030FB">
        <w:rPr>
          <w:rFonts w:ascii="Verdana" w:eastAsiaTheme="minorHAnsi" w:hAnsi="Verdana" w:cstheme="minorBidi"/>
          <w:sz w:val="20"/>
          <w:szCs w:val="20"/>
          <w:lang w:eastAsia="en-US"/>
        </w:rPr>
        <w:t xml:space="preserve"> Пирдоп</w:t>
      </w:r>
      <w:r w:rsidR="007667F6">
        <w:rPr>
          <w:rFonts w:ascii="Verdana" w:eastAsiaTheme="minorHAnsi" w:hAnsi="Verdana" w:cstheme="minorBidi"/>
          <w:sz w:val="20"/>
          <w:szCs w:val="20"/>
          <w:lang w:eastAsia="en-US"/>
        </w:rPr>
        <w:t xml:space="preserve">. Запознати сте с докладната записка. </w:t>
      </w:r>
      <w:r w:rsidRPr="000030FB">
        <w:rPr>
          <w:rFonts w:ascii="Verdana" w:eastAsiaTheme="minorHAnsi" w:hAnsi="Verdana" w:cstheme="minorBidi"/>
          <w:sz w:val="20"/>
          <w:szCs w:val="20"/>
          <w:lang w:eastAsia="en-US"/>
        </w:rPr>
        <w:t xml:space="preserve"> </w:t>
      </w:r>
    </w:p>
    <w:p w14:paraId="4C52A0DA" w14:textId="77777777" w:rsidR="000030FB" w:rsidRDefault="000030FB" w:rsidP="000030FB">
      <w:pPr>
        <w:jc w:val="both"/>
        <w:rPr>
          <w:rFonts w:asciiTheme="minorHAnsi" w:eastAsiaTheme="minorHAnsi" w:hAnsiTheme="minorHAnsi" w:cstheme="minorBidi"/>
          <w:sz w:val="22"/>
          <w:szCs w:val="22"/>
          <w:lang w:eastAsia="en-US"/>
        </w:rPr>
      </w:pPr>
    </w:p>
    <w:p w14:paraId="5C46720E" w14:textId="77777777" w:rsidR="000030FB" w:rsidRPr="00AD0E73" w:rsidRDefault="000030FB" w:rsidP="000030FB">
      <w:pPr>
        <w:ind w:firstLine="708"/>
        <w:jc w:val="both"/>
        <w:rPr>
          <w:rFonts w:ascii="Verdana" w:hAnsi="Verdana"/>
          <w:iCs/>
          <w:sz w:val="20"/>
          <w:szCs w:val="20"/>
          <w:lang w:val="ru-RU"/>
        </w:rPr>
      </w:pPr>
      <w:r w:rsidRPr="00AD0E73">
        <w:rPr>
          <w:rFonts w:ascii="Verdana" w:hAnsi="Verdana"/>
          <w:sz w:val="20"/>
          <w:szCs w:val="20"/>
        </w:rPr>
        <w:t xml:space="preserve">К.Петкова:  Давам думата на г-н </w:t>
      </w:r>
      <w:r>
        <w:rPr>
          <w:rFonts w:ascii="Verdana" w:hAnsi="Verdana"/>
          <w:sz w:val="20"/>
          <w:szCs w:val="20"/>
        </w:rPr>
        <w:t>Тодор Иванов</w:t>
      </w:r>
      <w:r w:rsidRPr="00AD0E73">
        <w:rPr>
          <w:rFonts w:ascii="Verdana" w:hAnsi="Verdana"/>
          <w:sz w:val="20"/>
          <w:szCs w:val="20"/>
        </w:rPr>
        <w:t xml:space="preserve"> – председател на  Постоянната комисия </w:t>
      </w:r>
      <w:r w:rsidRPr="00AD0E73">
        <w:rPr>
          <w:rFonts w:ascii="Verdana" w:eastAsia="Arial Unicode MS" w:hAnsi="Verdana" w:cstheme="minorBidi"/>
          <w:bCs/>
          <w:sz w:val="20"/>
          <w:szCs w:val="20"/>
        </w:rPr>
        <w:t>здравеопазване, социална политика, образование, вероизповедания, обществен ред, култура, младежта, спорт и туризъм</w:t>
      </w:r>
      <w:r w:rsidRPr="00AD0E73">
        <w:rPr>
          <w:rFonts w:ascii="Verdana" w:eastAsiaTheme="minorHAnsi" w:hAnsi="Verdana" w:cstheme="minorBidi"/>
          <w:sz w:val="20"/>
          <w:szCs w:val="20"/>
          <w:lang w:eastAsia="en-US"/>
        </w:rPr>
        <w:t xml:space="preserve"> към общински съвет — Пирдоп</w:t>
      </w:r>
      <w:r w:rsidRPr="00AD0E73">
        <w:rPr>
          <w:rFonts w:ascii="Verdana" w:hAnsi="Verdana"/>
          <w:iCs/>
          <w:sz w:val="20"/>
          <w:szCs w:val="20"/>
          <w:lang w:val="ru-RU"/>
        </w:rPr>
        <w:t>, за да ни запознае с приетото от комисията становище по докладната записка.</w:t>
      </w:r>
    </w:p>
    <w:p w14:paraId="3B7F20ED" w14:textId="2496BC3A" w:rsidR="00E25086" w:rsidRDefault="00E25086" w:rsidP="00E25086">
      <w:pPr>
        <w:ind w:firstLine="708"/>
        <w:jc w:val="both"/>
        <w:rPr>
          <w:rFonts w:ascii="Verdana" w:hAnsi="Verdana"/>
          <w:sz w:val="20"/>
          <w:szCs w:val="20"/>
        </w:rPr>
      </w:pPr>
      <w:r w:rsidRPr="00F17079">
        <w:rPr>
          <w:rFonts w:ascii="Verdana" w:hAnsi="Verdana"/>
          <w:sz w:val="20"/>
          <w:szCs w:val="20"/>
        </w:rPr>
        <w:t>Т. Иванов: На проведеното заседание на постоянната комисия докладната записка беше разгледана</w:t>
      </w:r>
      <w:r>
        <w:rPr>
          <w:rFonts w:ascii="Verdana" w:hAnsi="Verdana"/>
          <w:sz w:val="20"/>
          <w:szCs w:val="20"/>
        </w:rPr>
        <w:t xml:space="preserve">. </w:t>
      </w:r>
      <w:r w:rsidRPr="0062166E">
        <w:rPr>
          <w:rFonts w:ascii="Verdana" w:hAnsi="Verdana"/>
          <w:sz w:val="20"/>
          <w:szCs w:val="20"/>
        </w:rPr>
        <w:t>Имаше дискусия, относно състава на временната комисия за определяне на съдебни</w:t>
      </w:r>
      <w:r>
        <w:rPr>
          <w:rFonts w:ascii="Verdana" w:hAnsi="Verdana"/>
          <w:sz w:val="20"/>
          <w:szCs w:val="20"/>
        </w:rPr>
        <w:t>те</w:t>
      </w:r>
      <w:r w:rsidRPr="0062166E">
        <w:rPr>
          <w:rFonts w:ascii="Verdana" w:hAnsi="Verdana"/>
          <w:sz w:val="20"/>
          <w:szCs w:val="20"/>
        </w:rPr>
        <w:t xml:space="preserve"> заседатели</w:t>
      </w:r>
      <w:r w:rsidR="009104F9">
        <w:rPr>
          <w:rFonts w:ascii="Verdana" w:hAnsi="Verdana"/>
          <w:sz w:val="20"/>
          <w:szCs w:val="20"/>
        </w:rPr>
        <w:t xml:space="preserve">. Беше </w:t>
      </w:r>
      <w:r>
        <w:rPr>
          <w:rFonts w:ascii="Verdana" w:hAnsi="Verdana"/>
          <w:sz w:val="20"/>
          <w:szCs w:val="20"/>
        </w:rPr>
        <w:t>предложен</w:t>
      </w:r>
      <w:r w:rsidR="009104F9">
        <w:rPr>
          <w:rFonts w:ascii="Verdana" w:hAnsi="Verdana"/>
          <w:sz w:val="20"/>
          <w:szCs w:val="20"/>
        </w:rPr>
        <w:t xml:space="preserve"> нов състав на</w:t>
      </w:r>
      <w:r>
        <w:rPr>
          <w:rFonts w:ascii="Verdana" w:hAnsi="Verdana"/>
          <w:sz w:val="20"/>
          <w:szCs w:val="20"/>
        </w:rPr>
        <w:t xml:space="preserve"> </w:t>
      </w:r>
      <w:r w:rsidRPr="0062166E">
        <w:rPr>
          <w:rFonts w:ascii="Verdana" w:hAnsi="Verdana"/>
          <w:sz w:val="20"/>
          <w:szCs w:val="20"/>
        </w:rPr>
        <w:t>временната комисия</w:t>
      </w:r>
      <w:r w:rsidR="00AE06F4">
        <w:rPr>
          <w:rFonts w:ascii="Verdana" w:hAnsi="Verdana"/>
          <w:sz w:val="20"/>
          <w:szCs w:val="20"/>
        </w:rPr>
        <w:t>, поради отвод на предложената такава</w:t>
      </w:r>
      <w:r w:rsidR="009104F9">
        <w:rPr>
          <w:rFonts w:ascii="Verdana" w:hAnsi="Verdana"/>
          <w:sz w:val="20"/>
          <w:szCs w:val="20"/>
        </w:rPr>
        <w:t>. Състава на временната комисия беше определен с</w:t>
      </w:r>
      <w:r>
        <w:rPr>
          <w:rFonts w:ascii="Verdana" w:hAnsi="Verdana"/>
          <w:sz w:val="20"/>
          <w:szCs w:val="20"/>
        </w:rPr>
        <w:t xml:space="preserve"> </w:t>
      </w:r>
      <w:r w:rsidRPr="00E25086">
        <w:rPr>
          <w:rFonts w:ascii="Verdana" w:hAnsi="Verdana"/>
          <w:sz w:val="20"/>
          <w:szCs w:val="20"/>
        </w:rPr>
        <w:t>Председател: Тодор Иванов и членове: 1. Силвия Георгиева и  2. Георги Панов. Проекта за решение беше подкрепен единодушно с 7 гласа „за”, 0 гласа „против” и 0 гласа „въздържал се” от състава на ПК ЗСПОВОРКМСТ.</w:t>
      </w:r>
      <w:r w:rsidR="00AE06F4">
        <w:rPr>
          <w:rFonts w:ascii="Verdana" w:hAnsi="Verdana"/>
          <w:sz w:val="20"/>
          <w:szCs w:val="20"/>
        </w:rPr>
        <w:t xml:space="preserve"> </w:t>
      </w:r>
    </w:p>
    <w:p w14:paraId="31C5EBF1" w14:textId="01B2175D" w:rsidR="00AE06F4" w:rsidRDefault="00AE06F4" w:rsidP="00E25086">
      <w:pPr>
        <w:ind w:firstLine="708"/>
        <w:jc w:val="both"/>
        <w:rPr>
          <w:rFonts w:ascii="Verdana" w:hAnsi="Verdana"/>
          <w:sz w:val="20"/>
          <w:szCs w:val="20"/>
        </w:rPr>
      </w:pPr>
    </w:p>
    <w:p w14:paraId="71C78DC7" w14:textId="0027BE4B" w:rsidR="00AE06F4" w:rsidRDefault="00AE06F4" w:rsidP="00AE06F4">
      <w:pPr>
        <w:pStyle w:val="NoSpacing"/>
        <w:ind w:firstLine="708"/>
        <w:jc w:val="both"/>
        <w:rPr>
          <w:rFonts w:ascii="Verdana" w:hAnsi="Verdana"/>
          <w:sz w:val="20"/>
          <w:szCs w:val="20"/>
        </w:rPr>
      </w:pPr>
      <w:r>
        <w:rPr>
          <w:rFonts w:ascii="Verdana" w:hAnsi="Verdana"/>
          <w:sz w:val="20"/>
          <w:szCs w:val="20"/>
        </w:rPr>
        <w:t>К. Петкова: Има ли други предложения за състав на временната комисия? Няма.</w:t>
      </w:r>
    </w:p>
    <w:p w14:paraId="2FF74071" w14:textId="47174B56" w:rsidR="00AE06F4" w:rsidRPr="00AE06F4" w:rsidRDefault="00AE06F4" w:rsidP="00AE06F4">
      <w:pPr>
        <w:spacing w:before="152" w:after="152" w:line="243" w:lineRule="atLeast"/>
        <w:ind w:firstLine="708"/>
        <w:rPr>
          <w:rFonts w:ascii="Verdana" w:eastAsiaTheme="minorHAnsi" w:hAnsi="Verdana" w:cstheme="minorBidi"/>
          <w:sz w:val="20"/>
          <w:szCs w:val="20"/>
          <w:lang w:eastAsia="en-US"/>
        </w:rPr>
      </w:pPr>
      <w:r w:rsidRPr="00AE06F4">
        <w:rPr>
          <w:rFonts w:ascii="Verdana" w:hAnsi="Verdana"/>
          <w:sz w:val="20"/>
          <w:szCs w:val="20"/>
        </w:rPr>
        <w:t>К. Петкова: Колеги да гласуваме, предложения състав за</w:t>
      </w:r>
      <w:r w:rsidRPr="00AE06F4">
        <w:rPr>
          <w:rFonts w:ascii="Verdana" w:eastAsiaTheme="minorHAnsi" w:hAnsi="Verdana" w:cstheme="minorBidi"/>
          <w:sz w:val="20"/>
          <w:szCs w:val="20"/>
          <w:lang w:eastAsia="en-US"/>
        </w:rPr>
        <w:t xml:space="preserve"> временна комисия за определяне на съдебни заседатели с мандат 2024г. – 2028г. за Районен съд - Пирдоп, а именно : </w:t>
      </w:r>
    </w:p>
    <w:p w14:paraId="07D47086" w14:textId="23FCE164" w:rsidR="00AE06F4" w:rsidRDefault="00AE06F4" w:rsidP="00AE06F4">
      <w:pPr>
        <w:spacing w:line="243" w:lineRule="atLeast"/>
        <w:rPr>
          <w:rFonts w:ascii="Verdana" w:hAnsi="Verdana"/>
          <w:b/>
          <w:sz w:val="20"/>
          <w:szCs w:val="20"/>
        </w:rPr>
      </w:pPr>
      <w:r w:rsidRPr="00AE06F4">
        <w:rPr>
          <w:rFonts w:ascii="Verdana" w:eastAsiaTheme="minorHAnsi" w:hAnsi="Verdana" w:cstheme="minorBidi"/>
          <w:sz w:val="20"/>
          <w:szCs w:val="20"/>
          <w:lang w:eastAsia="en-US"/>
        </w:rPr>
        <w:tab/>
      </w:r>
      <w:r w:rsidRPr="00AE06F4">
        <w:rPr>
          <w:rFonts w:ascii="Verdana" w:hAnsi="Verdana"/>
          <w:b/>
          <w:sz w:val="20"/>
          <w:szCs w:val="20"/>
        </w:rPr>
        <w:t>Председател: Тодор Иванов</w:t>
      </w:r>
      <w:r w:rsidRPr="00AE06F4">
        <w:rPr>
          <w:rFonts w:ascii="Verdana" w:hAnsi="Verdana"/>
          <w:b/>
          <w:sz w:val="20"/>
          <w:szCs w:val="20"/>
        </w:rPr>
        <w:tab/>
      </w:r>
    </w:p>
    <w:p w14:paraId="375F763F" w14:textId="77777777" w:rsidR="001575B9" w:rsidRPr="00AE06F4" w:rsidRDefault="001575B9" w:rsidP="00AE06F4">
      <w:pPr>
        <w:spacing w:line="243" w:lineRule="atLeast"/>
        <w:rPr>
          <w:rFonts w:ascii="Verdana" w:hAnsi="Verdana"/>
          <w:b/>
          <w:sz w:val="20"/>
          <w:szCs w:val="20"/>
        </w:rPr>
      </w:pPr>
    </w:p>
    <w:p w14:paraId="7BED717C" w14:textId="61816BFB" w:rsidR="00AE06F4" w:rsidRDefault="00AE06F4" w:rsidP="00AE06F4">
      <w:pPr>
        <w:spacing w:line="243" w:lineRule="atLeast"/>
        <w:rPr>
          <w:rFonts w:ascii="Verdana" w:hAnsi="Verdana"/>
          <w:b/>
          <w:sz w:val="20"/>
          <w:szCs w:val="20"/>
        </w:rPr>
      </w:pPr>
      <w:r w:rsidRPr="00AE06F4">
        <w:rPr>
          <w:rFonts w:ascii="Verdana" w:hAnsi="Verdana"/>
          <w:b/>
          <w:sz w:val="20"/>
          <w:szCs w:val="20"/>
        </w:rPr>
        <w:t xml:space="preserve">           Членове: 1. Силвия Георгиева</w:t>
      </w:r>
    </w:p>
    <w:p w14:paraId="3D1872F2" w14:textId="77777777" w:rsidR="001575B9" w:rsidRPr="00AE06F4" w:rsidRDefault="001575B9" w:rsidP="00AE06F4">
      <w:pPr>
        <w:spacing w:line="243" w:lineRule="atLeast"/>
        <w:rPr>
          <w:rFonts w:ascii="Verdana" w:hAnsi="Verdana"/>
          <w:b/>
          <w:sz w:val="20"/>
          <w:szCs w:val="20"/>
        </w:rPr>
      </w:pPr>
    </w:p>
    <w:p w14:paraId="1863721A" w14:textId="323B582D" w:rsidR="00AE06F4" w:rsidRDefault="00AE06F4" w:rsidP="00AE06F4">
      <w:pPr>
        <w:spacing w:line="243" w:lineRule="atLeast"/>
        <w:rPr>
          <w:rFonts w:ascii="Verdana" w:hAnsi="Verdana"/>
          <w:b/>
          <w:sz w:val="20"/>
          <w:szCs w:val="20"/>
        </w:rPr>
      </w:pPr>
      <w:r w:rsidRPr="00AE06F4">
        <w:rPr>
          <w:rFonts w:ascii="Verdana" w:hAnsi="Verdana"/>
          <w:b/>
          <w:sz w:val="20"/>
          <w:szCs w:val="20"/>
        </w:rPr>
        <w:t xml:space="preserve">                        </w:t>
      </w:r>
      <w:r>
        <w:rPr>
          <w:rFonts w:ascii="Verdana" w:hAnsi="Verdana"/>
          <w:b/>
          <w:sz w:val="20"/>
          <w:szCs w:val="20"/>
        </w:rPr>
        <w:t xml:space="preserve">  </w:t>
      </w:r>
      <w:r w:rsidRPr="00AE06F4">
        <w:rPr>
          <w:rFonts w:ascii="Verdana" w:hAnsi="Verdana"/>
          <w:b/>
          <w:sz w:val="20"/>
          <w:szCs w:val="20"/>
        </w:rPr>
        <w:t xml:space="preserve">  2. Георги Панов</w:t>
      </w:r>
    </w:p>
    <w:p w14:paraId="6B914A41" w14:textId="77777777" w:rsidR="00AE06F4" w:rsidRPr="00AD0E73" w:rsidRDefault="00AE06F4" w:rsidP="00AE06F4">
      <w:pPr>
        <w:spacing w:line="243" w:lineRule="atLeast"/>
        <w:rPr>
          <w:rFonts w:ascii="Verdana" w:hAnsi="Verdana"/>
          <w:sz w:val="20"/>
          <w:szCs w:val="20"/>
        </w:rPr>
      </w:pPr>
    </w:p>
    <w:p w14:paraId="3A1D0E89" w14:textId="77777777" w:rsidR="00AE06F4" w:rsidRPr="00AD0E73" w:rsidRDefault="00AE06F4" w:rsidP="00AE06F4">
      <w:pPr>
        <w:pStyle w:val="NoSpacing"/>
        <w:jc w:val="both"/>
        <w:rPr>
          <w:rFonts w:ascii="Verdana" w:hAnsi="Verdana" w:cs="Tahoma"/>
          <w:sz w:val="20"/>
          <w:szCs w:val="20"/>
        </w:rPr>
      </w:pPr>
      <w:r w:rsidRPr="00AD0E73">
        <w:rPr>
          <w:rFonts w:ascii="Verdana" w:hAnsi="Verdana"/>
          <w:sz w:val="20"/>
          <w:szCs w:val="20"/>
        </w:rPr>
        <w:tab/>
        <w:t>Моля, гласувайте</w:t>
      </w:r>
      <w:r w:rsidRPr="00AD0E73">
        <w:rPr>
          <w:rFonts w:ascii="Verdana" w:hAnsi="Verdana" w:cs="Tahoma"/>
          <w:sz w:val="20"/>
          <w:szCs w:val="20"/>
        </w:rPr>
        <w:t xml:space="preserve">: </w:t>
      </w:r>
    </w:p>
    <w:p w14:paraId="07C3755D" w14:textId="238DA79F" w:rsidR="00AE06F4" w:rsidRPr="00EA7EAD" w:rsidRDefault="00AE06F4" w:rsidP="00AE06F4">
      <w:pPr>
        <w:pStyle w:val="NoSpacing"/>
        <w:jc w:val="both"/>
        <w:rPr>
          <w:rFonts w:ascii="Verdana" w:hAnsi="Verdana" w:cs="Arial"/>
          <w:sz w:val="20"/>
          <w:szCs w:val="20"/>
        </w:rPr>
      </w:pPr>
      <w:r w:rsidRPr="005918C4">
        <w:rPr>
          <w:rFonts w:ascii="Verdana" w:hAnsi="Verdana"/>
          <w:color w:val="FF0000"/>
          <w:sz w:val="20"/>
          <w:szCs w:val="20"/>
        </w:rPr>
        <w:tab/>
      </w:r>
      <w:r w:rsidRPr="00EA7EAD">
        <w:rPr>
          <w:rFonts w:ascii="Verdana" w:hAnsi="Verdana"/>
          <w:sz w:val="20"/>
          <w:szCs w:val="20"/>
        </w:rPr>
        <w:t>Гласували „за”</w:t>
      </w:r>
      <w:r w:rsidR="00ED1F51">
        <w:rPr>
          <w:rFonts w:ascii="Verdana" w:hAnsi="Verdana"/>
          <w:sz w:val="20"/>
          <w:szCs w:val="20"/>
        </w:rPr>
        <w:t>-</w:t>
      </w:r>
      <w:r w:rsidRPr="00EA7EAD">
        <w:rPr>
          <w:rFonts w:ascii="Verdana" w:hAnsi="Verdana"/>
          <w:sz w:val="20"/>
          <w:szCs w:val="20"/>
        </w:rPr>
        <w:t xml:space="preserve"> </w:t>
      </w:r>
      <w:r w:rsidRPr="00EA7EAD">
        <w:rPr>
          <w:rFonts w:ascii="Verdana" w:hAnsi="Verdana" w:cs="Arial"/>
          <w:sz w:val="20"/>
          <w:szCs w:val="20"/>
        </w:rPr>
        <w:t xml:space="preserve">Васил Кафеджиев, </w:t>
      </w:r>
      <w:r>
        <w:rPr>
          <w:rFonts w:ascii="Verdana" w:hAnsi="Verdana" w:cs="Arial"/>
          <w:sz w:val="20"/>
          <w:szCs w:val="20"/>
        </w:rPr>
        <w:t xml:space="preserve">Георги Панов, </w:t>
      </w:r>
      <w:r w:rsidRPr="00EA7EAD">
        <w:rPr>
          <w:rFonts w:ascii="Verdana" w:hAnsi="Verdana" w:cs="Arial"/>
          <w:sz w:val="20"/>
          <w:szCs w:val="20"/>
        </w:rPr>
        <w:t xml:space="preserve">Деян Стоев, Иван Джонгов, Кристина Петкова, Лало Кирилов, Мария Бръмбева, Ненко Ненчев, Ненко Павлов, Симеон Симеонов, Силвия Георгиева, Тодор Иванов;  </w:t>
      </w:r>
    </w:p>
    <w:p w14:paraId="707A3139" w14:textId="77777777" w:rsidR="00AE06F4" w:rsidRPr="00EA7EAD" w:rsidRDefault="00AE06F4" w:rsidP="00AE06F4">
      <w:pPr>
        <w:pStyle w:val="NoSpacing"/>
        <w:jc w:val="both"/>
        <w:rPr>
          <w:rFonts w:ascii="Verdana" w:hAnsi="Verdana" w:cs="Arial"/>
          <w:sz w:val="20"/>
          <w:szCs w:val="20"/>
        </w:rPr>
      </w:pPr>
      <w:r w:rsidRPr="00EA7EAD">
        <w:rPr>
          <w:rFonts w:ascii="Verdana" w:hAnsi="Verdana" w:cs="Arial"/>
          <w:sz w:val="20"/>
          <w:szCs w:val="20"/>
        </w:rPr>
        <w:t xml:space="preserve">          Гласували „против” – няма; </w:t>
      </w:r>
    </w:p>
    <w:p w14:paraId="1ABF39A4" w14:textId="77777777" w:rsidR="00AE06F4" w:rsidRDefault="00AE06F4" w:rsidP="00AE06F4">
      <w:pPr>
        <w:pStyle w:val="NoSpacing"/>
        <w:jc w:val="both"/>
        <w:rPr>
          <w:rFonts w:ascii="Verdana" w:hAnsi="Verdana" w:cs="Arial"/>
          <w:sz w:val="20"/>
          <w:szCs w:val="20"/>
        </w:rPr>
      </w:pPr>
      <w:r w:rsidRPr="00EA7EAD">
        <w:rPr>
          <w:rFonts w:ascii="Verdana" w:hAnsi="Verdana" w:cs="Arial"/>
          <w:sz w:val="20"/>
          <w:szCs w:val="20"/>
        </w:rPr>
        <w:tab/>
        <w:t>Гласували  „въздържал се” – няма;</w:t>
      </w:r>
    </w:p>
    <w:p w14:paraId="35130BA4" w14:textId="77777777" w:rsidR="00AE06F4" w:rsidRPr="00EA7EAD" w:rsidRDefault="00AE06F4" w:rsidP="00AE06F4">
      <w:pPr>
        <w:pStyle w:val="NoSpacing"/>
        <w:jc w:val="both"/>
        <w:rPr>
          <w:rFonts w:ascii="Verdana" w:hAnsi="Verdana" w:cs="Arial"/>
          <w:sz w:val="20"/>
          <w:szCs w:val="20"/>
        </w:rPr>
      </w:pPr>
    </w:p>
    <w:p w14:paraId="36B25BDC" w14:textId="77777777" w:rsidR="00AE06F4" w:rsidRPr="004926DC" w:rsidRDefault="00AE06F4" w:rsidP="00AE06F4">
      <w:pPr>
        <w:jc w:val="both"/>
        <w:rPr>
          <w:rFonts w:ascii="Verdana" w:eastAsiaTheme="minorHAnsi" w:hAnsi="Verdana" w:cs="Verdana"/>
          <w:color w:val="FF0000"/>
          <w:sz w:val="20"/>
          <w:szCs w:val="20"/>
          <w:lang w:eastAsia="en-US"/>
        </w:rPr>
      </w:pPr>
      <w:r>
        <w:rPr>
          <w:rFonts w:ascii="Verdana" w:hAnsi="Verdana"/>
          <w:sz w:val="20"/>
          <w:szCs w:val="20"/>
        </w:rPr>
        <w:t xml:space="preserve">На </w:t>
      </w:r>
      <w:r w:rsidRPr="00AD4D45">
        <w:rPr>
          <w:rFonts w:ascii="Verdana" w:hAnsi="Verdana"/>
          <w:sz w:val="20"/>
          <w:szCs w:val="20"/>
        </w:rPr>
        <w:t>основание чл.</w:t>
      </w:r>
      <w:r>
        <w:rPr>
          <w:rFonts w:ascii="Verdana" w:hAnsi="Verdana"/>
          <w:sz w:val="20"/>
          <w:szCs w:val="20"/>
        </w:rPr>
        <w:t xml:space="preserve"> </w:t>
      </w:r>
      <w:r w:rsidRPr="00AD4D45">
        <w:rPr>
          <w:rFonts w:ascii="Verdana" w:hAnsi="Verdana"/>
          <w:sz w:val="20"/>
          <w:szCs w:val="20"/>
        </w:rPr>
        <w:t>21, ал.</w:t>
      </w:r>
      <w:r>
        <w:rPr>
          <w:rFonts w:ascii="Verdana" w:hAnsi="Verdana"/>
          <w:sz w:val="20"/>
          <w:szCs w:val="20"/>
        </w:rPr>
        <w:t xml:space="preserve"> </w:t>
      </w:r>
      <w:r w:rsidRPr="00AD4D45">
        <w:rPr>
          <w:rFonts w:ascii="Verdana" w:hAnsi="Verdana"/>
          <w:sz w:val="20"/>
          <w:szCs w:val="20"/>
        </w:rPr>
        <w:t>1, т.</w:t>
      </w:r>
      <w:r>
        <w:rPr>
          <w:rFonts w:ascii="Verdana" w:hAnsi="Verdana"/>
          <w:sz w:val="20"/>
          <w:szCs w:val="20"/>
        </w:rPr>
        <w:t xml:space="preserve"> </w:t>
      </w:r>
      <w:r w:rsidRPr="00AD4D45">
        <w:rPr>
          <w:rFonts w:ascii="Verdana" w:hAnsi="Verdana"/>
          <w:sz w:val="20"/>
          <w:szCs w:val="20"/>
        </w:rPr>
        <w:t>1 от Закона за местното самоуправление и местната администрация, чл.67, чл.68 и чл.68а от Закона за съдебната власт, чл.</w:t>
      </w:r>
      <w:r>
        <w:rPr>
          <w:rFonts w:ascii="Verdana" w:hAnsi="Verdana"/>
          <w:sz w:val="20"/>
          <w:szCs w:val="20"/>
        </w:rPr>
        <w:t xml:space="preserve"> </w:t>
      </w:r>
      <w:r w:rsidRPr="00AD4D45">
        <w:rPr>
          <w:rFonts w:ascii="Verdana" w:hAnsi="Verdana"/>
          <w:sz w:val="20"/>
          <w:szCs w:val="20"/>
        </w:rPr>
        <w:t>8 от Наредба №7/28.09.</w:t>
      </w:r>
      <w:r w:rsidRPr="0026179B">
        <w:rPr>
          <w:rFonts w:ascii="Verdana" w:hAnsi="Verdana"/>
          <w:sz w:val="20"/>
          <w:szCs w:val="20"/>
        </w:rPr>
        <w:t>2017 г. за съдебните заседатели,</w:t>
      </w:r>
      <w:r w:rsidRPr="0026179B">
        <w:rPr>
          <w:rFonts w:ascii="Verdana" w:eastAsiaTheme="minorHAnsi" w:hAnsi="Verdana" w:cs="Verdana"/>
          <w:sz w:val="20"/>
          <w:szCs w:val="20"/>
          <w:lang w:eastAsia="en-US"/>
        </w:rPr>
        <w:t xml:space="preserve"> след проведеното гласуване с 12 гласа „за”, както следва: </w:t>
      </w:r>
      <w:r w:rsidRPr="0026179B">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Тодор Иванов,  </w:t>
      </w:r>
      <w:r w:rsidRPr="0026179B">
        <w:rPr>
          <w:rFonts w:ascii="Verdana" w:eastAsiaTheme="minorHAnsi" w:hAnsi="Verdana" w:cs="Arial"/>
          <w:sz w:val="20"/>
          <w:szCs w:val="20"/>
          <w:lang w:eastAsia="en-US"/>
        </w:rPr>
        <w:t>0 гласа „против” и 0 гласа „въздържал се”,  Общински съвет-Пирдоп прие</w:t>
      </w:r>
    </w:p>
    <w:p w14:paraId="4A02420C" w14:textId="77777777" w:rsidR="00AE06F4" w:rsidRDefault="00AE06F4" w:rsidP="00AE06F4">
      <w:pPr>
        <w:pStyle w:val="NoSpacing"/>
        <w:jc w:val="both"/>
        <w:rPr>
          <w:rFonts w:ascii="Verdana" w:hAnsi="Verdana"/>
          <w:sz w:val="20"/>
          <w:szCs w:val="20"/>
        </w:rPr>
      </w:pPr>
    </w:p>
    <w:p w14:paraId="639B25BD" w14:textId="77777777" w:rsidR="00AE06F4" w:rsidRPr="00AD0E73" w:rsidRDefault="00AE06F4" w:rsidP="00AE06F4">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5203AC8F" w14:textId="7B41EE2C" w:rsidR="00AE06F4" w:rsidRDefault="00AE06F4" w:rsidP="00AE06F4">
      <w:pPr>
        <w:pStyle w:val="NoSpacing"/>
        <w:jc w:val="center"/>
        <w:rPr>
          <w:rFonts w:ascii="Verdana" w:hAnsi="Verdana" w:cs="Arial"/>
          <w:b/>
          <w:sz w:val="20"/>
          <w:szCs w:val="20"/>
        </w:rPr>
      </w:pPr>
      <w:r w:rsidRPr="00AD0E73">
        <w:rPr>
          <w:rFonts w:ascii="Verdana" w:hAnsi="Verdana" w:cs="Arial"/>
          <w:b/>
          <w:sz w:val="20"/>
          <w:szCs w:val="20"/>
        </w:rPr>
        <w:t>№</w:t>
      </w:r>
      <w:r w:rsidR="004255E4">
        <w:rPr>
          <w:rFonts w:ascii="Verdana" w:hAnsi="Verdana" w:cs="Arial"/>
          <w:b/>
          <w:sz w:val="20"/>
          <w:szCs w:val="20"/>
        </w:rPr>
        <w:t xml:space="preserve"> 20</w:t>
      </w:r>
    </w:p>
    <w:p w14:paraId="71FFCF2D" w14:textId="5468C352" w:rsidR="00AE06F4" w:rsidRPr="000030FB" w:rsidRDefault="00AE06F4" w:rsidP="00AE06F4">
      <w:pPr>
        <w:spacing w:before="152" w:after="152" w:line="243" w:lineRule="atLeast"/>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ab/>
        <w:t>Общински съвет-Пирдоп с</w:t>
      </w:r>
      <w:r w:rsidRPr="000030FB">
        <w:rPr>
          <w:rFonts w:ascii="Verdana" w:eastAsiaTheme="minorHAnsi" w:hAnsi="Verdana" w:cstheme="minorBidi"/>
          <w:sz w:val="20"/>
          <w:szCs w:val="20"/>
          <w:lang w:eastAsia="en-US"/>
        </w:rPr>
        <w:t xml:space="preserve">ъздава временна комисия за определяне на съдебни заседатели с мандат 2024г. – 2028г. за </w:t>
      </w:r>
      <w:r w:rsidRPr="00AE06F4">
        <w:rPr>
          <w:rFonts w:ascii="Verdana" w:eastAsiaTheme="minorHAnsi" w:hAnsi="Verdana" w:cstheme="minorBidi"/>
          <w:sz w:val="20"/>
          <w:szCs w:val="20"/>
          <w:lang w:eastAsia="en-US"/>
        </w:rPr>
        <w:t xml:space="preserve">Районен съд - Пирдоп </w:t>
      </w:r>
      <w:r w:rsidRPr="000030FB">
        <w:rPr>
          <w:rFonts w:ascii="Verdana" w:eastAsiaTheme="minorHAnsi" w:hAnsi="Verdana" w:cstheme="minorBidi"/>
          <w:sz w:val="20"/>
          <w:szCs w:val="20"/>
          <w:lang w:eastAsia="en-US"/>
        </w:rPr>
        <w:t xml:space="preserve">в състав: </w:t>
      </w:r>
    </w:p>
    <w:p w14:paraId="1C7A1C83" w14:textId="77777777" w:rsidR="00AE06F4" w:rsidRPr="00E25086" w:rsidRDefault="00AE06F4" w:rsidP="00AE06F4">
      <w:pPr>
        <w:spacing w:after="200" w:line="243" w:lineRule="atLeast"/>
        <w:rPr>
          <w:rFonts w:ascii="Verdana" w:eastAsiaTheme="minorHAnsi" w:hAnsi="Verdana" w:cstheme="minorBidi"/>
          <w:b/>
          <w:sz w:val="20"/>
          <w:szCs w:val="20"/>
          <w:lang w:eastAsia="en-US"/>
        </w:rPr>
      </w:pPr>
      <w:r w:rsidRPr="000030FB">
        <w:rPr>
          <w:rFonts w:ascii="Verdana" w:eastAsiaTheme="minorHAnsi" w:hAnsi="Verdana" w:cstheme="minorBidi"/>
          <w:sz w:val="20"/>
          <w:szCs w:val="20"/>
          <w:lang w:eastAsia="en-US"/>
        </w:rPr>
        <w:tab/>
      </w:r>
      <w:r w:rsidRPr="00E25086">
        <w:rPr>
          <w:rFonts w:ascii="Verdana" w:eastAsiaTheme="minorHAnsi" w:hAnsi="Verdana" w:cstheme="minorBidi"/>
          <w:b/>
          <w:sz w:val="20"/>
          <w:szCs w:val="20"/>
          <w:lang w:eastAsia="en-US"/>
        </w:rPr>
        <w:t>Председател: Тодор Иванов</w:t>
      </w:r>
      <w:r w:rsidRPr="00E25086">
        <w:rPr>
          <w:rFonts w:ascii="Verdana" w:eastAsiaTheme="minorHAnsi" w:hAnsi="Verdana" w:cstheme="minorBidi"/>
          <w:b/>
          <w:sz w:val="20"/>
          <w:szCs w:val="20"/>
          <w:lang w:eastAsia="en-US"/>
        </w:rPr>
        <w:tab/>
      </w:r>
    </w:p>
    <w:p w14:paraId="13A486EA" w14:textId="77777777" w:rsidR="00AE06F4" w:rsidRPr="00E25086" w:rsidRDefault="00AE06F4" w:rsidP="00AE06F4">
      <w:pPr>
        <w:spacing w:after="200" w:line="243" w:lineRule="atLeast"/>
        <w:rPr>
          <w:rFonts w:ascii="Verdana" w:eastAsiaTheme="minorHAnsi" w:hAnsi="Verdana" w:cstheme="minorBidi"/>
          <w:b/>
          <w:sz w:val="20"/>
          <w:szCs w:val="20"/>
          <w:lang w:eastAsia="en-US"/>
        </w:rPr>
      </w:pPr>
      <w:r w:rsidRPr="00E25086">
        <w:rPr>
          <w:rFonts w:ascii="Verdana" w:eastAsiaTheme="minorHAnsi" w:hAnsi="Verdana" w:cstheme="minorBidi"/>
          <w:b/>
          <w:sz w:val="20"/>
          <w:szCs w:val="20"/>
          <w:lang w:eastAsia="en-US"/>
        </w:rPr>
        <w:t xml:space="preserve">           Членове: 1. Силвия Георгиева</w:t>
      </w:r>
    </w:p>
    <w:p w14:paraId="29D870C3" w14:textId="77777777" w:rsidR="00AE06F4" w:rsidRPr="00E25086" w:rsidRDefault="00AE06F4" w:rsidP="00AE06F4">
      <w:pPr>
        <w:spacing w:after="200" w:line="243" w:lineRule="atLeast"/>
        <w:rPr>
          <w:rFonts w:ascii="Verdana" w:eastAsiaTheme="minorHAnsi" w:hAnsi="Verdana" w:cstheme="minorBidi"/>
          <w:b/>
          <w:sz w:val="20"/>
          <w:szCs w:val="20"/>
          <w:lang w:eastAsia="en-US"/>
        </w:rPr>
      </w:pPr>
      <w:r w:rsidRPr="00E25086">
        <w:rPr>
          <w:rFonts w:ascii="Verdana" w:eastAsiaTheme="minorHAnsi" w:hAnsi="Verdana" w:cstheme="minorBidi"/>
          <w:b/>
          <w:sz w:val="20"/>
          <w:szCs w:val="20"/>
          <w:lang w:eastAsia="en-US"/>
        </w:rPr>
        <w:t xml:space="preserve">                          2. Георги Панов</w:t>
      </w:r>
    </w:p>
    <w:p w14:paraId="09CF5317" w14:textId="77777777" w:rsidR="00AE06F4" w:rsidRDefault="00AE06F4" w:rsidP="00AE06F4">
      <w:pPr>
        <w:pStyle w:val="NoSpacing"/>
        <w:jc w:val="both"/>
        <w:rPr>
          <w:rFonts w:ascii="Verdana" w:hAnsi="Verdana"/>
          <w:sz w:val="20"/>
          <w:szCs w:val="20"/>
        </w:rPr>
      </w:pPr>
    </w:p>
    <w:p w14:paraId="27D1A7B9" w14:textId="6602C8E4" w:rsidR="00CD5A32" w:rsidRDefault="00CD5A32" w:rsidP="00CD5A32">
      <w:pPr>
        <w:pStyle w:val="NoSpacing"/>
        <w:ind w:firstLine="708"/>
        <w:jc w:val="both"/>
        <w:rPr>
          <w:rFonts w:ascii="Verdana" w:hAnsi="Verdana"/>
          <w:sz w:val="20"/>
          <w:szCs w:val="20"/>
        </w:rPr>
      </w:pPr>
      <w:r w:rsidRPr="00AD0E73">
        <w:rPr>
          <w:rFonts w:ascii="Verdana" w:hAnsi="Verdana"/>
          <w:sz w:val="20"/>
          <w:szCs w:val="20"/>
        </w:rPr>
        <w:t>К.Петкова:</w:t>
      </w:r>
      <w:r>
        <w:rPr>
          <w:rFonts w:ascii="Verdana" w:hAnsi="Verdana"/>
          <w:sz w:val="20"/>
          <w:szCs w:val="20"/>
        </w:rPr>
        <w:t xml:space="preserve"> Колеги трябва да уточним сроковете при </w:t>
      </w:r>
      <w:r w:rsidRPr="000030FB">
        <w:rPr>
          <w:rFonts w:ascii="Verdana" w:hAnsi="Verdana"/>
          <w:sz w:val="20"/>
          <w:szCs w:val="20"/>
        </w:rPr>
        <w:t xml:space="preserve">определяне на съдебни заседатели с мандат 2024г. – 2028г. за </w:t>
      </w:r>
      <w:r w:rsidRPr="00AE06F4">
        <w:rPr>
          <w:rFonts w:ascii="Verdana" w:hAnsi="Verdana"/>
          <w:sz w:val="20"/>
          <w:szCs w:val="20"/>
        </w:rPr>
        <w:t>Районен съд - Пирдоп</w:t>
      </w:r>
      <w:r>
        <w:rPr>
          <w:rFonts w:ascii="Verdana" w:hAnsi="Verdana"/>
          <w:sz w:val="20"/>
          <w:szCs w:val="20"/>
        </w:rPr>
        <w:t xml:space="preserve">. Предложила съм:  </w:t>
      </w:r>
    </w:p>
    <w:p w14:paraId="311C2F83" w14:textId="36497948" w:rsidR="00CD5A32" w:rsidRDefault="00CD5A32" w:rsidP="00CD5A32">
      <w:pPr>
        <w:pStyle w:val="NoSpacing"/>
        <w:numPr>
          <w:ilvl w:val="0"/>
          <w:numId w:val="31"/>
        </w:numPr>
        <w:jc w:val="both"/>
        <w:rPr>
          <w:rFonts w:ascii="Verdana" w:hAnsi="Verdana"/>
          <w:sz w:val="20"/>
          <w:szCs w:val="20"/>
        </w:rPr>
      </w:pPr>
      <w:r w:rsidRPr="000030FB">
        <w:rPr>
          <w:rFonts w:ascii="Verdana" w:hAnsi="Verdana"/>
          <w:sz w:val="20"/>
          <w:szCs w:val="20"/>
        </w:rPr>
        <w:t xml:space="preserve">В срок до </w:t>
      </w:r>
      <w:r w:rsidRPr="000030FB">
        <w:rPr>
          <w:rFonts w:ascii="Verdana" w:hAnsi="Verdana"/>
          <w:b/>
          <w:sz w:val="20"/>
          <w:szCs w:val="20"/>
        </w:rPr>
        <w:t>31.03.2025г. - 17:00ч.,</w:t>
      </w:r>
      <w:r w:rsidRPr="000030FB">
        <w:rPr>
          <w:rFonts w:ascii="Verdana" w:hAnsi="Verdana"/>
          <w:sz w:val="20"/>
          <w:szCs w:val="20"/>
        </w:rPr>
        <w:t xml:space="preserve"> кандидатите за съдебни заседатели </w:t>
      </w:r>
      <w:r>
        <w:rPr>
          <w:rFonts w:ascii="Verdana" w:hAnsi="Verdana"/>
          <w:sz w:val="20"/>
          <w:szCs w:val="20"/>
        </w:rPr>
        <w:t>за</w:t>
      </w:r>
      <w:r w:rsidRPr="000030FB">
        <w:rPr>
          <w:rFonts w:ascii="Verdana" w:hAnsi="Verdana"/>
          <w:sz w:val="20"/>
          <w:szCs w:val="20"/>
        </w:rPr>
        <w:t xml:space="preserve"> </w:t>
      </w:r>
      <w:r w:rsidRPr="00AE06F4">
        <w:rPr>
          <w:rFonts w:ascii="Verdana" w:hAnsi="Verdana"/>
          <w:sz w:val="20"/>
          <w:szCs w:val="20"/>
        </w:rPr>
        <w:t xml:space="preserve">Районен съд - Пирдоп </w:t>
      </w:r>
      <w:r>
        <w:rPr>
          <w:rFonts w:ascii="Verdana" w:hAnsi="Verdana"/>
          <w:sz w:val="20"/>
          <w:szCs w:val="20"/>
        </w:rPr>
        <w:t>да</w:t>
      </w:r>
      <w:r w:rsidRPr="000030FB">
        <w:rPr>
          <w:rFonts w:ascii="Verdana" w:hAnsi="Verdana"/>
          <w:sz w:val="20"/>
          <w:szCs w:val="20"/>
        </w:rPr>
        <w:t xml:space="preserve"> подават </w:t>
      </w:r>
      <w:r>
        <w:rPr>
          <w:rFonts w:ascii="Verdana" w:hAnsi="Verdana"/>
          <w:sz w:val="20"/>
          <w:szCs w:val="20"/>
        </w:rPr>
        <w:t xml:space="preserve">документи </w:t>
      </w:r>
      <w:r w:rsidRPr="000030FB">
        <w:rPr>
          <w:rFonts w:ascii="Verdana" w:hAnsi="Verdana"/>
          <w:sz w:val="20"/>
          <w:szCs w:val="20"/>
        </w:rPr>
        <w:t>в деловодството на Община Пирдоп</w:t>
      </w:r>
      <w:r>
        <w:rPr>
          <w:rFonts w:ascii="Verdana" w:hAnsi="Verdana"/>
          <w:sz w:val="20"/>
          <w:szCs w:val="20"/>
        </w:rPr>
        <w:t>.</w:t>
      </w:r>
      <w:r w:rsidRPr="000030FB">
        <w:rPr>
          <w:rFonts w:ascii="Verdana" w:hAnsi="Verdana"/>
          <w:sz w:val="20"/>
          <w:szCs w:val="20"/>
        </w:rPr>
        <w:t xml:space="preserve">  </w:t>
      </w:r>
    </w:p>
    <w:p w14:paraId="21577D1F" w14:textId="4F244C8C" w:rsidR="00CD5A32" w:rsidRPr="00627E5B" w:rsidRDefault="00CD5A32" w:rsidP="00CD5A32">
      <w:pPr>
        <w:pStyle w:val="NoSpacing"/>
        <w:numPr>
          <w:ilvl w:val="0"/>
          <w:numId w:val="31"/>
        </w:numPr>
        <w:jc w:val="both"/>
        <w:rPr>
          <w:rFonts w:ascii="Verdana" w:hAnsi="Verdana"/>
          <w:b/>
          <w:sz w:val="20"/>
          <w:szCs w:val="20"/>
        </w:rPr>
      </w:pPr>
      <w:r w:rsidRPr="00627E5B">
        <w:rPr>
          <w:rFonts w:ascii="Verdana" w:hAnsi="Verdana"/>
          <w:sz w:val="20"/>
          <w:szCs w:val="20"/>
        </w:rPr>
        <w:t>Определя срок за приключване на работата на временната комисия</w:t>
      </w:r>
      <w:r w:rsidR="00ED1F51" w:rsidRPr="00ED1F51">
        <w:rPr>
          <w:rFonts w:ascii="Verdana" w:hAnsi="Verdana"/>
          <w:sz w:val="20"/>
          <w:szCs w:val="20"/>
        </w:rPr>
        <w:t xml:space="preserve"> </w:t>
      </w:r>
      <w:r w:rsidR="00ED1F51">
        <w:rPr>
          <w:rFonts w:ascii="Verdana" w:hAnsi="Verdana"/>
          <w:sz w:val="20"/>
          <w:szCs w:val="20"/>
        </w:rPr>
        <w:t xml:space="preserve">по </w:t>
      </w:r>
      <w:r w:rsidR="00ED1F51" w:rsidRPr="00ED1F51">
        <w:rPr>
          <w:rFonts w:ascii="Verdana" w:hAnsi="Verdana"/>
          <w:sz w:val="20"/>
          <w:szCs w:val="20"/>
        </w:rPr>
        <w:t xml:space="preserve">процедура за определяне на съдебни заседатели с мандат 2024г. – 2028г. за Софийски окръжен съд </w:t>
      </w:r>
      <w:r w:rsidRPr="00627E5B">
        <w:rPr>
          <w:rFonts w:ascii="Verdana" w:hAnsi="Verdana"/>
          <w:sz w:val="20"/>
          <w:szCs w:val="20"/>
        </w:rPr>
        <w:t xml:space="preserve">– </w:t>
      </w:r>
      <w:r w:rsidRPr="00627E5B">
        <w:rPr>
          <w:rFonts w:ascii="Verdana" w:hAnsi="Verdana"/>
          <w:b/>
          <w:sz w:val="20"/>
          <w:szCs w:val="20"/>
        </w:rPr>
        <w:t>до 15.04.2025г.</w:t>
      </w:r>
    </w:p>
    <w:p w14:paraId="3467E182" w14:textId="77777777" w:rsidR="00CD5A32" w:rsidRDefault="00CD5A32" w:rsidP="00CD5A32">
      <w:pPr>
        <w:pStyle w:val="NoSpacing"/>
        <w:jc w:val="both"/>
        <w:rPr>
          <w:rFonts w:ascii="Verdana" w:hAnsi="Verdana"/>
          <w:sz w:val="20"/>
          <w:szCs w:val="20"/>
        </w:rPr>
      </w:pPr>
    </w:p>
    <w:p w14:paraId="10430A80" w14:textId="77777777" w:rsidR="00CD5A32" w:rsidRDefault="00CD5A32" w:rsidP="00CD5A32">
      <w:pPr>
        <w:pStyle w:val="NoSpacing"/>
        <w:ind w:firstLine="708"/>
        <w:jc w:val="both"/>
        <w:rPr>
          <w:rFonts w:ascii="Verdana" w:hAnsi="Verdana"/>
          <w:sz w:val="20"/>
          <w:szCs w:val="20"/>
        </w:rPr>
      </w:pPr>
      <w:r>
        <w:rPr>
          <w:rFonts w:ascii="Verdana" w:hAnsi="Verdana"/>
          <w:sz w:val="20"/>
          <w:szCs w:val="20"/>
        </w:rPr>
        <w:t xml:space="preserve"> Има ли други предложения? Няма. </w:t>
      </w:r>
    </w:p>
    <w:p w14:paraId="76F694E8" w14:textId="77777777" w:rsidR="00CD5A32" w:rsidRDefault="00CD5A32" w:rsidP="00CD5A32">
      <w:pPr>
        <w:pStyle w:val="NoSpacing"/>
        <w:ind w:firstLine="708"/>
        <w:jc w:val="both"/>
        <w:rPr>
          <w:rFonts w:ascii="Verdana" w:hAnsi="Verdana"/>
          <w:sz w:val="20"/>
          <w:szCs w:val="20"/>
        </w:rPr>
      </w:pPr>
      <w:r>
        <w:rPr>
          <w:rFonts w:ascii="Verdana" w:hAnsi="Verdana"/>
          <w:sz w:val="20"/>
          <w:szCs w:val="20"/>
        </w:rPr>
        <w:t>Подлагам на гласуване посочените по-горе срокове.</w:t>
      </w:r>
    </w:p>
    <w:p w14:paraId="6CBB8243" w14:textId="77777777" w:rsidR="00CD5A32" w:rsidRDefault="00CD5A32" w:rsidP="00CD5A32">
      <w:pPr>
        <w:pStyle w:val="NoSpacing"/>
        <w:jc w:val="both"/>
        <w:rPr>
          <w:rFonts w:ascii="Verdana" w:hAnsi="Verdana"/>
          <w:sz w:val="20"/>
          <w:szCs w:val="20"/>
        </w:rPr>
      </w:pPr>
    </w:p>
    <w:p w14:paraId="70813973" w14:textId="77777777" w:rsidR="00CD5A32" w:rsidRDefault="00CD5A32" w:rsidP="00CD5A32">
      <w:pPr>
        <w:pStyle w:val="NoSpacing"/>
        <w:jc w:val="both"/>
        <w:rPr>
          <w:rFonts w:ascii="Verdana" w:hAnsi="Verdana"/>
          <w:sz w:val="20"/>
          <w:szCs w:val="20"/>
        </w:rPr>
      </w:pPr>
    </w:p>
    <w:p w14:paraId="2885ED63" w14:textId="77777777" w:rsidR="00CD5A32" w:rsidRPr="00AD0E73" w:rsidRDefault="00CD5A32" w:rsidP="00ED1F51">
      <w:pPr>
        <w:pStyle w:val="NoSpacing"/>
        <w:ind w:firstLine="708"/>
        <w:jc w:val="both"/>
        <w:rPr>
          <w:rFonts w:ascii="Verdana" w:hAnsi="Verdana" w:cs="Tahoma"/>
          <w:sz w:val="20"/>
          <w:szCs w:val="20"/>
        </w:rPr>
      </w:pPr>
      <w:r w:rsidRPr="00AD0E73">
        <w:rPr>
          <w:rFonts w:ascii="Verdana" w:hAnsi="Verdana"/>
          <w:sz w:val="20"/>
          <w:szCs w:val="20"/>
        </w:rPr>
        <w:t>Моля, гласувайте</w:t>
      </w:r>
      <w:r w:rsidRPr="00AD0E73">
        <w:rPr>
          <w:rFonts w:ascii="Verdana" w:hAnsi="Verdana" w:cs="Tahoma"/>
          <w:sz w:val="20"/>
          <w:szCs w:val="20"/>
        </w:rPr>
        <w:t xml:space="preserve">: </w:t>
      </w:r>
    </w:p>
    <w:p w14:paraId="34F0A524" w14:textId="3FAD4BE0" w:rsidR="00CD5A32" w:rsidRPr="00EA7EAD" w:rsidRDefault="00CD5A32" w:rsidP="00CD5A32">
      <w:pPr>
        <w:pStyle w:val="NoSpacing"/>
        <w:jc w:val="both"/>
        <w:rPr>
          <w:rFonts w:ascii="Verdana" w:hAnsi="Verdana" w:cs="Arial"/>
          <w:sz w:val="20"/>
          <w:szCs w:val="20"/>
        </w:rPr>
      </w:pPr>
      <w:r w:rsidRPr="005918C4">
        <w:rPr>
          <w:rFonts w:ascii="Verdana" w:hAnsi="Verdana"/>
          <w:color w:val="FF0000"/>
          <w:sz w:val="20"/>
          <w:szCs w:val="20"/>
        </w:rPr>
        <w:tab/>
      </w:r>
      <w:r w:rsidR="00ED1F51">
        <w:rPr>
          <w:rFonts w:ascii="Verdana" w:hAnsi="Verdana"/>
          <w:sz w:val="20"/>
          <w:szCs w:val="20"/>
        </w:rPr>
        <w:t>Гласували „за” -</w:t>
      </w:r>
      <w:r w:rsidRPr="00EA7EAD">
        <w:rPr>
          <w:rFonts w:ascii="Verdana" w:hAnsi="Verdana"/>
          <w:sz w:val="20"/>
          <w:szCs w:val="20"/>
        </w:rPr>
        <w:t xml:space="preserve"> </w:t>
      </w:r>
      <w:r w:rsidRPr="00EA7EAD">
        <w:rPr>
          <w:rFonts w:ascii="Verdana" w:hAnsi="Verdana" w:cs="Arial"/>
          <w:sz w:val="20"/>
          <w:szCs w:val="20"/>
        </w:rPr>
        <w:t xml:space="preserve">Васил Кафеджиев, </w:t>
      </w:r>
      <w:r>
        <w:rPr>
          <w:rFonts w:ascii="Verdana" w:hAnsi="Verdana" w:cs="Arial"/>
          <w:sz w:val="20"/>
          <w:szCs w:val="20"/>
        </w:rPr>
        <w:t xml:space="preserve">Георги Панов, </w:t>
      </w:r>
      <w:r w:rsidRPr="00EA7EAD">
        <w:rPr>
          <w:rFonts w:ascii="Verdana" w:hAnsi="Verdana" w:cs="Arial"/>
          <w:sz w:val="20"/>
          <w:szCs w:val="20"/>
        </w:rPr>
        <w:t xml:space="preserve">Деян Стоев, Иван Джонгов, Кристина Петкова, Лало Кирилов, Мария Бръмбева, Ненко Ненчев, Ненко Павлов, Симеон Симеонов, Силвия Георгиева, Тодор Иванов;  </w:t>
      </w:r>
    </w:p>
    <w:p w14:paraId="0EFC1612" w14:textId="77777777" w:rsidR="00CD5A32" w:rsidRPr="00EA7EAD" w:rsidRDefault="00CD5A32" w:rsidP="00CD5A32">
      <w:pPr>
        <w:pStyle w:val="NoSpacing"/>
        <w:jc w:val="both"/>
        <w:rPr>
          <w:rFonts w:ascii="Verdana" w:hAnsi="Verdana" w:cs="Arial"/>
          <w:sz w:val="20"/>
          <w:szCs w:val="20"/>
        </w:rPr>
      </w:pPr>
      <w:r w:rsidRPr="00EA7EAD">
        <w:rPr>
          <w:rFonts w:ascii="Verdana" w:hAnsi="Verdana" w:cs="Arial"/>
          <w:sz w:val="20"/>
          <w:szCs w:val="20"/>
        </w:rPr>
        <w:t xml:space="preserve">          Гласували „против” – няма; </w:t>
      </w:r>
    </w:p>
    <w:p w14:paraId="77E768A8" w14:textId="77777777" w:rsidR="00CD5A32" w:rsidRDefault="00CD5A32" w:rsidP="00CD5A32">
      <w:pPr>
        <w:pStyle w:val="NoSpacing"/>
        <w:jc w:val="both"/>
        <w:rPr>
          <w:rFonts w:ascii="Verdana" w:hAnsi="Verdana" w:cs="Arial"/>
          <w:sz w:val="20"/>
          <w:szCs w:val="20"/>
        </w:rPr>
      </w:pPr>
      <w:r w:rsidRPr="00EA7EAD">
        <w:rPr>
          <w:rFonts w:ascii="Verdana" w:hAnsi="Verdana" w:cs="Arial"/>
          <w:sz w:val="20"/>
          <w:szCs w:val="20"/>
        </w:rPr>
        <w:tab/>
        <w:t>Гласували  „въздържал се” – няма;</w:t>
      </w:r>
    </w:p>
    <w:p w14:paraId="03A6F71C" w14:textId="77777777" w:rsidR="00CD5A32" w:rsidRPr="00EA7EAD" w:rsidRDefault="00CD5A32" w:rsidP="00CD5A32">
      <w:pPr>
        <w:pStyle w:val="NoSpacing"/>
        <w:jc w:val="both"/>
        <w:rPr>
          <w:rFonts w:ascii="Verdana" w:hAnsi="Verdana" w:cs="Arial"/>
          <w:sz w:val="20"/>
          <w:szCs w:val="20"/>
        </w:rPr>
      </w:pPr>
    </w:p>
    <w:p w14:paraId="3762AD3D" w14:textId="77777777" w:rsidR="00CD5A32" w:rsidRPr="004926DC" w:rsidRDefault="00CD5A32" w:rsidP="00CD5A32">
      <w:pPr>
        <w:jc w:val="both"/>
        <w:rPr>
          <w:rFonts w:ascii="Verdana" w:eastAsiaTheme="minorHAnsi" w:hAnsi="Verdana" w:cs="Verdana"/>
          <w:color w:val="FF0000"/>
          <w:sz w:val="20"/>
          <w:szCs w:val="20"/>
          <w:lang w:eastAsia="en-US"/>
        </w:rPr>
      </w:pPr>
      <w:r>
        <w:rPr>
          <w:rFonts w:ascii="Verdana" w:hAnsi="Verdana"/>
          <w:sz w:val="20"/>
          <w:szCs w:val="20"/>
        </w:rPr>
        <w:t xml:space="preserve">На </w:t>
      </w:r>
      <w:r w:rsidRPr="00AD4D45">
        <w:rPr>
          <w:rFonts w:ascii="Verdana" w:hAnsi="Verdana"/>
          <w:sz w:val="20"/>
          <w:szCs w:val="20"/>
        </w:rPr>
        <w:t>основание чл.</w:t>
      </w:r>
      <w:r>
        <w:rPr>
          <w:rFonts w:ascii="Verdana" w:hAnsi="Verdana"/>
          <w:sz w:val="20"/>
          <w:szCs w:val="20"/>
        </w:rPr>
        <w:t xml:space="preserve"> </w:t>
      </w:r>
      <w:r w:rsidRPr="00AD4D45">
        <w:rPr>
          <w:rFonts w:ascii="Verdana" w:hAnsi="Verdana"/>
          <w:sz w:val="20"/>
          <w:szCs w:val="20"/>
        </w:rPr>
        <w:t>21, ал.</w:t>
      </w:r>
      <w:r>
        <w:rPr>
          <w:rFonts w:ascii="Verdana" w:hAnsi="Verdana"/>
          <w:sz w:val="20"/>
          <w:szCs w:val="20"/>
        </w:rPr>
        <w:t xml:space="preserve"> </w:t>
      </w:r>
      <w:r w:rsidRPr="00AD4D45">
        <w:rPr>
          <w:rFonts w:ascii="Verdana" w:hAnsi="Verdana"/>
          <w:sz w:val="20"/>
          <w:szCs w:val="20"/>
        </w:rPr>
        <w:t>1, т.</w:t>
      </w:r>
      <w:r>
        <w:rPr>
          <w:rFonts w:ascii="Verdana" w:hAnsi="Verdana"/>
          <w:sz w:val="20"/>
          <w:szCs w:val="20"/>
        </w:rPr>
        <w:t xml:space="preserve"> </w:t>
      </w:r>
      <w:r w:rsidRPr="00AD4D45">
        <w:rPr>
          <w:rFonts w:ascii="Verdana" w:hAnsi="Verdana"/>
          <w:sz w:val="20"/>
          <w:szCs w:val="20"/>
        </w:rPr>
        <w:t>1 от Закона за местното самоуправление и местната администрация, чл.67, чл.68 и чл.68а от Закона за съдебната власт, чл.</w:t>
      </w:r>
      <w:r>
        <w:rPr>
          <w:rFonts w:ascii="Verdana" w:hAnsi="Verdana"/>
          <w:sz w:val="20"/>
          <w:szCs w:val="20"/>
        </w:rPr>
        <w:t xml:space="preserve"> </w:t>
      </w:r>
      <w:r w:rsidRPr="00AD4D45">
        <w:rPr>
          <w:rFonts w:ascii="Verdana" w:hAnsi="Verdana"/>
          <w:sz w:val="20"/>
          <w:szCs w:val="20"/>
        </w:rPr>
        <w:t>8 от Наредба №7/28.09.</w:t>
      </w:r>
      <w:r w:rsidRPr="0026179B">
        <w:rPr>
          <w:rFonts w:ascii="Verdana" w:hAnsi="Verdana"/>
          <w:sz w:val="20"/>
          <w:szCs w:val="20"/>
        </w:rPr>
        <w:t>2017 г. за съдебните заседатели,</w:t>
      </w:r>
      <w:r w:rsidRPr="0026179B">
        <w:rPr>
          <w:rFonts w:ascii="Verdana" w:eastAsiaTheme="minorHAnsi" w:hAnsi="Verdana" w:cs="Verdana"/>
          <w:sz w:val="20"/>
          <w:szCs w:val="20"/>
          <w:lang w:eastAsia="en-US"/>
        </w:rPr>
        <w:t xml:space="preserve"> след проведеното гласуване с 12 гласа „за”, както следва: </w:t>
      </w:r>
      <w:r w:rsidRPr="0026179B">
        <w:rPr>
          <w:rFonts w:ascii="Verdana" w:hAnsi="Verdana" w:cs="Arial"/>
          <w:sz w:val="20"/>
          <w:szCs w:val="20"/>
        </w:rPr>
        <w:t xml:space="preserve">Васил Кафеджиев, Георги Панов, Деян Стоев, Иван Джонгов, Кристина </w:t>
      </w:r>
      <w:r w:rsidRPr="0026179B">
        <w:rPr>
          <w:rFonts w:ascii="Verdana" w:hAnsi="Verdana" w:cs="Arial"/>
          <w:sz w:val="20"/>
          <w:szCs w:val="20"/>
        </w:rPr>
        <w:lastRenderedPageBreak/>
        <w:t xml:space="preserve">Петкова, Лало Кирилов, Мария Бръмбева, Ненко Ненчев, Ненко Павлов, Симеон Симеонов, Силвия Георгиева, Тодор Иванов,  </w:t>
      </w:r>
      <w:r w:rsidRPr="0026179B">
        <w:rPr>
          <w:rFonts w:ascii="Verdana" w:eastAsiaTheme="minorHAnsi" w:hAnsi="Verdana" w:cs="Arial"/>
          <w:sz w:val="20"/>
          <w:szCs w:val="20"/>
          <w:lang w:eastAsia="en-US"/>
        </w:rPr>
        <w:t>0 гласа „против” и 0 гласа „въздържал се”,  Общински съвет-Пирдоп прие</w:t>
      </w:r>
    </w:p>
    <w:p w14:paraId="1AEEBAD8" w14:textId="77777777" w:rsidR="00CD5A32" w:rsidRDefault="00CD5A32" w:rsidP="00CD5A32">
      <w:pPr>
        <w:pStyle w:val="NoSpacing"/>
        <w:jc w:val="both"/>
        <w:rPr>
          <w:rFonts w:ascii="Verdana" w:hAnsi="Verdana"/>
          <w:sz w:val="20"/>
          <w:szCs w:val="20"/>
        </w:rPr>
      </w:pPr>
    </w:p>
    <w:p w14:paraId="5382B0E8" w14:textId="77777777" w:rsidR="00CD5A32" w:rsidRPr="00AD0E73" w:rsidRDefault="00CD5A32" w:rsidP="00CD5A32">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57C99636" w14:textId="4DCBEE2B" w:rsidR="00CD5A32" w:rsidRDefault="00CD5A32" w:rsidP="00CD5A32">
      <w:pPr>
        <w:pStyle w:val="NoSpacing"/>
        <w:jc w:val="center"/>
        <w:rPr>
          <w:rFonts w:ascii="Verdana" w:hAnsi="Verdana" w:cs="Arial"/>
          <w:b/>
          <w:sz w:val="20"/>
          <w:szCs w:val="20"/>
        </w:rPr>
      </w:pPr>
      <w:r w:rsidRPr="00AD0E73">
        <w:rPr>
          <w:rFonts w:ascii="Verdana" w:hAnsi="Verdana" w:cs="Arial"/>
          <w:b/>
          <w:sz w:val="20"/>
          <w:szCs w:val="20"/>
        </w:rPr>
        <w:t>№</w:t>
      </w:r>
      <w:r w:rsidR="004255E4">
        <w:rPr>
          <w:rFonts w:ascii="Verdana" w:hAnsi="Verdana" w:cs="Arial"/>
          <w:b/>
          <w:sz w:val="20"/>
          <w:szCs w:val="20"/>
        </w:rPr>
        <w:t xml:space="preserve"> 21</w:t>
      </w:r>
    </w:p>
    <w:p w14:paraId="6B947EF7" w14:textId="534D99F2" w:rsidR="00CD5A32" w:rsidRDefault="00CD5A32" w:rsidP="001575B9">
      <w:pPr>
        <w:pStyle w:val="NoSpacing"/>
        <w:numPr>
          <w:ilvl w:val="0"/>
          <w:numId w:val="32"/>
        </w:numPr>
        <w:ind w:left="284" w:firstLine="0"/>
        <w:jc w:val="both"/>
        <w:rPr>
          <w:rFonts w:ascii="Verdana" w:hAnsi="Verdana"/>
          <w:sz w:val="20"/>
          <w:szCs w:val="20"/>
        </w:rPr>
      </w:pPr>
      <w:r>
        <w:rPr>
          <w:rFonts w:ascii="Verdana" w:hAnsi="Verdana"/>
          <w:sz w:val="20"/>
          <w:szCs w:val="20"/>
        </w:rPr>
        <w:t xml:space="preserve">Общински съвет – Пирдоп определя в </w:t>
      </w:r>
      <w:r w:rsidRPr="000030FB">
        <w:rPr>
          <w:rFonts w:ascii="Verdana" w:hAnsi="Verdana"/>
          <w:sz w:val="20"/>
          <w:szCs w:val="20"/>
        </w:rPr>
        <w:t xml:space="preserve">срок до </w:t>
      </w:r>
      <w:r w:rsidRPr="000030FB">
        <w:rPr>
          <w:rFonts w:ascii="Verdana" w:hAnsi="Verdana"/>
          <w:b/>
          <w:sz w:val="20"/>
          <w:szCs w:val="20"/>
        </w:rPr>
        <w:t>31.03.2025г. - 17:00ч.,</w:t>
      </w:r>
      <w:r w:rsidRPr="000030FB">
        <w:rPr>
          <w:rFonts w:ascii="Verdana" w:hAnsi="Verdana"/>
          <w:sz w:val="20"/>
          <w:szCs w:val="20"/>
        </w:rPr>
        <w:t xml:space="preserve"> кандидатите за съдебни заседатели </w:t>
      </w:r>
      <w:r>
        <w:rPr>
          <w:rFonts w:ascii="Verdana" w:hAnsi="Verdana"/>
          <w:sz w:val="20"/>
          <w:szCs w:val="20"/>
        </w:rPr>
        <w:t>за</w:t>
      </w:r>
      <w:r w:rsidRPr="000030FB">
        <w:rPr>
          <w:rFonts w:ascii="Verdana" w:hAnsi="Verdana"/>
          <w:sz w:val="20"/>
          <w:szCs w:val="20"/>
        </w:rPr>
        <w:t xml:space="preserve"> </w:t>
      </w:r>
      <w:r w:rsidRPr="00AE06F4">
        <w:rPr>
          <w:rFonts w:ascii="Verdana" w:hAnsi="Verdana"/>
          <w:sz w:val="20"/>
          <w:szCs w:val="20"/>
        </w:rPr>
        <w:t xml:space="preserve">Районен съд - Пирдоп </w:t>
      </w:r>
      <w:r>
        <w:rPr>
          <w:rFonts w:ascii="Verdana" w:hAnsi="Verdana"/>
          <w:sz w:val="20"/>
          <w:szCs w:val="20"/>
        </w:rPr>
        <w:t>да</w:t>
      </w:r>
      <w:r w:rsidRPr="000030FB">
        <w:rPr>
          <w:rFonts w:ascii="Verdana" w:hAnsi="Verdana"/>
          <w:sz w:val="20"/>
          <w:szCs w:val="20"/>
        </w:rPr>
        <w:t xml:space="preserve"> подават </w:t>
      </w:r>
      <w:r>
        <w:rPr>
          <w:rFonts w:ascii="Verdana" w:hAnsi="Verdana"/>
          <w:sz w:val="20"/>
          <w:szCs w:val="20"/>
        </w:rPr>
        <w:t xml:space="preserve">документи </w:t>
      </w:r>
      <w:r w:rsidRPr="000030FB">
        <w:rPr>
          <w:rFonts w:ascii="Verdana" w:hAnsi="Verdana"/>
          <w:sz w:val="20"/>
          <w:szCs w:val="20"/>
        </w:rPr>
        <w:t>в деловодството на Община Пирдоп</w:t>
      </w:r>
      <w:r>
        <w:rPr>
          <w:rFonts w:ascii="Verdana" w:hAnsi="Verdana"/>
          <w:sz w:val="20"/>
          <w:szCs w:val="20"/>
        </w:rPr>
        <w:t>.</w:t>
      </w:r>
      <w:r w:rsidRPr="000030FB">
        <w:rPr>
          <w:rFonts w:ascii="Verdana" w:hAnsi="Verdana"/>
          <w:sz w:val="20"/>
          <w:szCs w:val="20"/>
        </w:rPr>
        <w:t xml:space="preserve">  </w:t>
      </w:r>
    </w:p>
    <w:p w14:paraId="3AD7B268" w14:textId="41083A30" w:rsidR="00CD5A32" w:rsidRPr="00627E5B" w:rsidRDefault="00CD5A32" w:rsidP="001575B9">
      <w:pPr>
        <w:pStyle w:val="NoSpacing"/>
        <w:numPr>
          <w:ilvl w:val="0"/>
          <w:numId w:val="32"/>
        </w:numPr>
        <w:ind w:left="284" w:firstLine="0"/>
        <w:jc w:val="both"/>
        <w:rPr>
          <w:rFonts w:ascii="Verdana" w:hAnsi="Verdana"/>
          <w:b/>
          <w:sz w:val="20"/>
          <w:szCs w:val="20"/>
        </w:rPr>
      </w:pPr>
      <w:r>
        <w:rPr>
          <w:rFonts w:ascii="Verdana" w:hAnsi="Verdana"/>
          <w:sz w:val="20"/>
          <w:szCs w:val="20"/>
        </w:rPr>
        <w:t>Общински съвет – Пирдоп о</w:t>
      </w:r>
      <w:r w:rsidRPr="00627E5B">
        <w:rPr>
          <w:rFonts w:ascii="Verdana" w:hAnsi="Verdana"/>
          <w:sz w:val="20"/>
          <w:szCs w:val="20"/>
        </w:rPr>
        <w:t>пределя срок за приключване на ра</w:t>
      </w:r>
      <w:r>
        <w:rPr>
          <w:rFonts w:ascii="Verdana" w:hAnsi="Verdana"/>
          <w:sz w:val="20"/>
          <w:szCs w:val="20"/>
        </w:rPr>
        <w:t xml:space="preserve">ботата на временната комисия </w:t>
      </w:r>
      <w:r w:rsidR="00ED1F51" w:rsidRPr="00ED1F51">
        <w:rPr>
          <w:rFonts w:ascii="Verdana" w:hAnsi="Verdana"/>
          <w:sz w:val="20"/>
          <w:szCs w:val="20"/>
        </w:rPr>
        <w:t xml:space="preserve">по процедура за определяне на съдебни заседатели с мандат 2024г. – 2028г. за Софийски окръжен съд </w:t>
      </w:r>
      <w:r>
        <w:rPr>
          <w:rFonts w:ascii="Verdana" w:hAnsi="Verdana"/>
          <w:sz w:val="20"/>
          <w:szCs w:val="20"/>
        </w:rPr>
        <w:t xml:space="preserve">– </w:t>
      </w:r>
      <w:r w:rsidRPr="00627E5B">
        <w:rPr>
          <w:rFonts w:ascii="Verdana" w:hAnsi="Verdana"/>
          <w:b/>
          <w:sz w:val="20"/>
          <w:szCs w:val="20"/>
        </w:rPr>
        <w:t>до 15.04.2025г.</w:t>
      </w:r>
    </w:p>
    <w:p w14:paraId="7FE4102D" w14:textId="77777777" w:rsidR="00CD5A32" w:rsidRDefault="00CD5A32" w:rsidP="00CD5A32">
      <w:pPr>
        <w:pStyle w:val="NoSpacing"/>
        <w:jc w:val="both"/>
        <w:rPr>
          <w:rFonts w:ascii="Verdana" w:hAnsi="Verdana"/>
          <w:sz w:val="20"/>
          <w:szCs w:val="20"/>
        </w:rPr>
      </w:pPr>
    </w:p>
    <w:p w14:paraId="171EE85C" w14:textId="77777777" w:rsidR="00E25086" w:rsidRPr="00A00256" w:rsidRDefault="00E25086" w:rsidP="00E25086">
      <w:pPr>
        <w:pStyle w:val="NoSpacing"/>
        <w:ind w:firstLine="708"/>
        <w:jc w:val="both"/>
        <w:rPr>
          <w:rFonts w:ascii="Verdana" w:hAnsi="Verdana"/>
          <w:color w:val="FF0000"/>
          <w:sz w:val="20"/>
          <w:szCs w:val="20"/>
        </w:rPr>
      </w:pPr>
    </w:p>
    <w:p w14:paraId="29C0654B" w14:textId="629C8ADB" w:rsidR="000030FB" w:rsidRPr="00AD0E73" w:rsidRDefault="000030FB" w:rsidP="000030FB">
      <w:pPr>
        <w:pStyle w:val="NoSpacing"/>
        <w:jc w:val="both"/>
        <w:rPr>
          <w:rFonts w:ascii="Verdana" w:hAnsi="Verdana"/>
          <w:sz w:val="20"/>
          <w:szCs w:val="20"/>
        </w:rPr>
      </w:pPr>
      <w:r w:rsidRPr="00AD0E73">
        <w:rPr>
          <w:rFonts w:ascii="Verdana" w:hAnsi="Verdana"/>
          <w:sz w:val="20"/>
          <w:szCs w:val="20"/>
        </w:rPr>
        <w:tab/>
        <w:t>К.</w:t>
      </w:r>
      <w:r>
        <w:rPr>
          <w:rFonts w:ascii="Verdana" w:hAnsi="Verdana"/>
          <w:sz w:val="20"/>
          <w:szCs w:val="20"/>
        </w:rPr>
        <w:t xml:space="preserve"> </w:t>
      </w:r>
      <w:r w:rsidRPr="00AD0E73">
        <w:rPr>
          <w:rFonts w:ascii="Verdana" w:hAnsi="Verdana"/>
          <w:sz w:val="20"/>
          <w:szCs w:val="20"/>
        </w:rPr>
        <w:t xml:space="preserve">Петкова: Колеги, има ли изказвания по докладната записка? </w:t>
      </w:r>
      <w:r>
        <w:rPr>
          <w:rFonts w:ascii="Verdana" w:hAnsi="Verdana"/>
          <w:sz w:val="20"/>
          <w:szCs w:val="20"/>
        </w:rPr>
        <w:t>Няма.</w:t>
      </w:r>
    </w:p>
    <w:p w14:paraId="54FAB547" w14:textId="5503CACA" w:rsidR="000030FB" w:rsidRDefault="000030FB" w:rsidP="000030FB">
      <w:pPr>
        <w:pStyle w:val="NoSpacing"/>
        <w:ind w:firstLine="708"/>
        <w:jc w:val="both"/>
        <w:rPr>
          <w:rFonts w:ascii="Verdana" w:hAnsi="Verdana"/>
          <w:sz w:val="20"/>
          <w:szCs w:val="20"/>
        </w:rPr>
      </w:pPr>
      <w:r w:rsidRPr="00AD0E73">
        <w:rPr>
          <w:rFonts w:ascii="Verdana" w:hAnsi="Verdana"/>
          <w:sz w:val="20"/>
          <w:szCs w:val="20"/>
        </w:rPr>
        <w:t xml:space="preserve">Предлагам да се гласува </w:t>
      </w:r>
      <w:r>
        <w:rPr>
          <w:rFonts w:ascii="Verdana" w:hAnsi="Verdana"/>
          <w:sz w:val="20"/>
          <w:szCs w:val="20"/>
        </w:rPr>
        <w:t xml:space="preserve">проекта за решение по докладната записка. </w:t>
      </w:r>
      <w:r w:rsidRPr="00CD2158">
        <w:rPr>
          <w:rFonts w:ascii="Verdana" w:hAnsi="Verdana"/>
          <w:sz w:val="20"/>
          <w:szCs w:val="20"/>
        </w:rPr>
        <w:t>(К. Петкова зачита проекта за решение).</w:t>
      </w:r>
    </w:p>
    <w:p w14:paraId="31094620" w14:textId="77777777" w:rsidR="000030FB" w:rsidRPr="00AD0E73" w:rsidRDefault="000030FB" w:rsidP="000030FB">
      <w:pPr>
        <w:pStyle w:val="NoSpacing"/>
        <w:ind w:firstLine="708"/>
        <w:jc w:val="both"/>
        <w:rPr>
          <w:rFonts w:ascii="Verdana" w:hAnsi="Verdana" w:cs="Tahoma"/>
          <w:sz w:val="20"/>
          <w:szCs w:val="20"/>
        </w:rPr>
      </w:pPr>
      <w:r w:rsidRPr="00AD0E73">
        <w:rPr>
          <w:rFonts w:ascii="Verdana" w:hAnsi="Verdana"/>
          <w:sz w:val="20"/>
          <w:szCs w:val="20"/>
        </w:rPr>
        <w:t>Моля, гласувайте</w:t>
      </w:r>
      <w:r w:rsidRPr="00AD0E73">
        <w:rPr>
          <w:rFonts w:ascii="Verdana" w:hAnsi="Verdana" w:cs="Tahoma"/>
          <w:sz w:val="20"/>
          <w:szCs w:val="20"/>
        </w:rPr>
        <w:t xml:space="preserve">: </w:t>
      </w:r>
    </w:p>
    <w:p w14:paraId="4BD41197" w14:textId="713E3168" w:rsidR="000030FB" w:rsidRPr="00EA7EAD" w:rsidRDefault="000030FB" w:rsidP="000030FB">
      <w:pPr>
        <w:pStyle w:val="NoSpacing"/>
        <w:jc w:val="both"/>
        <w:rPr>
          <w:rFonts w:ascii="Verdana" w:hAnsi="Verdana" w:cs="Arial"/>
          <w:sz w:val="20"/>
          <w:szCs w:val="20"/>
        </w:rPr>
      </w:pPr>
      <w:r w:rsidRPr="005918C4">
        <w:rPr>
          <w:rFonts w:ascii="Verdana" w:hAnsi="Verdana"/>
          <w:color w:val="FF0000"/>
          <w:sz w:val="20"/>
          <w:szCs w:val="20"/>
        </w:rPr>
        <w:tab/>
      </w:r>
      <w:r w:rsidRPr="00EA7EAD">
        <w:rPr>
          <w:rFonts w:ascii="Verdana" w:hAnsi="Verdana"/>
          <w:sz w:val="20"/>
          <w:szCs w:val="20"/>
        </w:rPr>
        <w:t>Гласували „за”</w:t>
      </w:r>
      <w:r w:rsidR="00ED1F51">
        <w:rPr>
          <w:rFonts w:ascii="Verdana" w:hAnsi="Verdana"/>
          <w:sz w:val="20"/>
          <w:szCs w:val="20"/>
        </w:rPr>
        <w:t xml:space="preserve"> -</w:t>
      </w:r>
      <w:r w:rsidRPr="00EA7EAD">
        <w:rPr>
          <w:rFonts w:ascii="Verdana" w:hAnsi="Verdana"/>
          <w:sz w:val="20"/>
          <w:szCs w:val="20"/>
        </w:rPr>
        <w:t xml:space="preserve"> </w:t>
      </w:r>
      <w:r w:rsidRPr="00EA7EAD">
        <w:rPr>
          <w:rFonts w:ascii="Verdana" w:hAnsi="Verdana" w:cs="Arial"/>
          <w:sz w:val="20"/>
          <w:szCs w:val="20"/>
        </w:rPr>
        <w:t xml:space="preserve">Васил Кафеджиев, </w:t>
      </w:r>
      <w:r>
        <w:rPr>
          <w:rFonts w:ascii="Verdana" w:hAnsi="Verdana" w:cs="Arial"/>
          <w:sz w:val="20"/>
          <w:szCs w:val="20"/>
        </w:rPr>
        <w:t xml:space="preserve">Георги Панов, </w:t>
      </w:r>
      <w:r w:rsidRPr="00EA7EAD">
        <w:rPr>
          <w:rFonts w:ascii="Verdana" w:hAnsi="Verdana" w:cs="Arial"/>
          <w:sz w:val="20"/>
          <w:szCs w:val="20"/>
        </w:rPr>
        <w:t xml:space="preserve">Деян Стоев, Иван Джонгов, Кристина Петкова, Лало Кирилов, Мария Бръмбева, Ненко Ненчев, Ненко Павлов, Симеон Симеонов, Силвия Георгиева, Тодор Иванов;  </w:t>
      </w:r>
    </w:p>
    <w:p w14:paraId="21B3B123" w14:textId="77777777" w:rsidR="000030FB" w:rsidRPr="00EA7EAD" w:rsidRDefault="000030FB" w:rsidP="000030FB">
      <w:pPr>
        <w:pStyle w:val="NoSpacing"/>
        <w:jc w:val="both"/>
        <w:rPr>
          <w:rFonts w:ascii="Verdana" w:hAnsi="Verdana" w:cs="Arial"/>
          <w:sz w:val="20"/>
          <w:szCs w:val="20"/>
        </w:rPr>
      </w:pPr>
      <w:r w:rsidRPr="00EA7EAD">
        <w:rPr>
          <w:rFonts w:ascii="Verdana" w:hAnsi="Verdana" w:cs="Arial"/>
          <w:sz w:val="20"/>
          <w:szCs w:val="20"/>
        </w:rPr>
        <w:t xml:space="preserve">          Гласували „против” – няма; </w:t>
      </w:r>
    </w:p>
    <w:p w14:paraId="059F590B" w14:textId="77777777" w:rsidR="000030FB" w:rsidRDefault="000030FB" w:rsidP="000030FB">
      <w:pPr>
        <w:pStyle w:val="NoSpacing"/>
        <w:jc w:val="both"/>
        <w:rPr>
          <w:rFonts w:ascii="Verdana" w:hAnsi="Verdana" w:cs="Arial"/>
          <w:sz w:val="20"/>
          <w:szCs w:val="20"/>
        </w:rPr>
      </w:pPr>
      <w:r w:rsidRPr="00EA7EAD">
        <w:rPr>
          <w:rFonts w:ascii="Verdana" w:hAnsi="Verdana" w:cs="Arial"/>
          <w:sz w:val="20"/>
          <w:szCs w:val="20"/>
        </w:rPr>
        <w:tab/>
        <w:t>Гласували  „въздържал се” – няма;</w:t>
      </w:r>
    </w:p>
    <w:p w14:paraId="4D27BFDB" w14:textId="77777777" w:rsidR="000030FB" w:rsidRPr="00EA7EAD" w:rsidRDefault="000030FB" w:rsidP="000030FB">
      <w:pPr>
        <w:pStyle w:val="NoSpacing"/>
        <w:jc w:val="both"/>
        <w:rPr>
          <w:rFonts w:ascii="Verdana" w:hAnsi="Verdana" w:cs="Arial"/>
          <w:sz w:val="20"/>
          <w:szCs w:val="20"/>
        </w:rPr>
      </w:pPr>
    </w:p>
    <w:p w14:paraId="08F80BA1" w14:textId="6605BF3D" w:rsidR="000030FB" w:rsidRPr="00CD5A32" w:rsidRDefault="000030FB" w:rsidP="000030FB">
      <w:pPr>
        <w:jc w:val="both"/>
        <w:rPr>
          <w:rFonts w:ascii="Verdana" w:eastAsiaTheme="minorHAnsi" w:hAnsi="Verdana" w:cs="Verdana"/>
          <w:sz w:val="20"/>
          <w:szCs w:val="20"/>
          <w:lang w:eastAsia="en-US"/>
        </w:rPr>
      </w:pPr>
      <w:r w:rsidRPr="00CD5A32">
        <w:rPr>
          <w:rFonts w:ascii="Verdana" w:hAnsi="Verdana"/>
          <w:sz w:val="20"/>
          <w:szCs w:val="20"/>
        </w:rPr>
        <w:t>На основание чл. 21, ал. 1, т. 1 от Закона за местното самоуправление и местната администрация, чл.67, чл.68 и чл.68а от Закона за съдебната власт, чл. 8 от Наредба №7/28.09.2017 г. за съдебните заседатели,</w:t>
      </w:r>
      <w:r w:rsidRPr="00CD5A32">
        <w:rPr>
          <w:rFonts w:ascii="Verdana" w:eastAsiaTheme="minorHAnsi" w:hAnsi="Verdana" w:cs="Verdana"/>
          <w:sz w:val="20"/>
          <w:szCs w:val="20"/>
          <w:lang w:eastAsia="en-US"/>
        </w:rPr>
        <w:t xml:space="preserve"> след проведеното гласуване с 1</w:t>
      </w:r>
      <w:r w:rsidR="002C662F" w:rsidRPr="00CD5A32">
        <w:rPr>
          <w:rFonts w:ascii="Verdana" w:eastAsiaTheme="minorHAnsi" w:hAnsi="Verdana" w:cs="Verdana"/>
          <w:sz w:val="20"/>
          <w:szCs w:val="20"/>
          <w:lang w:eastAsia="en-US"/>
        </w:rPr>
        <w:t>2</w:t>
      </w:r>
      <w:r w:rsidRPr="00CD5A32">
        <w:rPr>
          <w:rFonts w:ascii="Verdana" w:eastAsiaTheme="minorHAnsi" w:hAnsi="Verdana" w:cs="Verdana"/>
          <w:sz w:val="20"/>
          <w:szCs w:val="20"/>
          <w:lang w:eastAsia="en-US"/>
        </w:rPr>
        <w:t xml:space="preserve"> гласа „за”, както следва: </w:t>
      </w:r>
      <w:r w:rsidRPr="00CD5A32">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Тодор Иванов,  </w:t>
      </w:r>
      <w:r w:rsidRPr="00CD5A32">
        <w:rPr>
          <w:rFonts w:ascii="Verdana" w:eastAsiaTheme="minorHAnsi" w:hAnsi="Verdana" w:cs="Arial"/>
          <w:sz w:val="20"/>
          <w:szCs w:val="20"/>
          <w:lang w:eastAsia="en-US"/>
        </w:rPr>
        <w:t>0 гласа „против” и 0 гласа „въздържал се”,  Общински съвет-Пирдоп прие</w:t>
      </w:r>
    </w:p>
    <w:p w14:paraId="2EE2D583" w14:textId="77777777" w:rsidR="000030FB" w:rsidRPr="00CD5A32" w:rsidRDefault="000030FB" w:rsidP="000030FB">
      <w:pPr>
        <w:jc w:val="both"/>
        <w:rPr>
          <w:rFonts w:ascii="Verdana" w:eastAsiaTheme="minorHAnsi" w:hAnsi="Verdana" w:cs="Arial"/>
          <w:sz w:val="20"/>
          <w:szCs w:val="20"/>
          <w:lang w:eastAsia="en-US"/>
        </w:rPr>
      </w:pPr>
      <w:r w:rsidRPr="00CD5A32">
        <w:rPr>
          <w:rFonts w:ascii="Verdana" w:hAnsi="Verdana" w:cstheme="minorBidi"/>
          <w:sz w:val="20"/>
          <w:szCs w:val="20"/>
        </w:rPr>
        <w:t xml:space="preserve"> </w:t>
      </w:r>
    </w:p>
    <w:p w14:paraId="4F25DB01" w14:textId="77777777" w:rsidR="000030FB" w:rsidRPr="00AD0E73" w:rsidRDefault="000030FB" w:rsidP="000030FB">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7A4F9C16" w14:textId="251A3826" w:rsidR="000030FB" w:rsidRDefault="000030FB" w:rsidP="000030FB">
      <w:pPr>
        <w:pStyle w:val="NoSpacing"/>
        <w:jc w:val="center"/>
        <w:rPr>
          <w:rFonts w:ascii="Verdana" w:hAnsi="Verdana" w:cs="Arial"/>
          <w:b/>
          <w:sz w:val="20"/>
          <w:szCs w:val="20"/>
        </w:rPr>
      </w:pPr>
      <w:r w:rsidRPr="00AD0E73">
        <w:rPr>
          <w:rFonts w:ascii="Verdana" w:hAnsi="Verdana" w:cs="Arial"/>
          <w:b/>
          <w:sz w:val="20"/>
          <w:szCs w:val="20"/>
        </w:rPr>
        <w:t>№</w:t>
      </w:r>
      <w:r w:rsidR="004255E4">
        <w:rPr>
          <w:rFonts w:ascii="Verdana" w:hAnsi="Verdana" w:cs="Arial"/>
          <w:b/>
          <w:sz w:val="20"/>
          <w:szCs w:val="20"/>
        </w:rPr>
        <w:t xml:space="preserve"> 22</w:t>
      </w:r>
    </w:p>
    <w:p w14:paraId="4ED6E774"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 xml:space="preserve">I. Общински съвет- Пирдоп, открива процедура за определяне на съдебни заседатели с мандат 2024г. – 2028г. за Районен съд - Пирдоп и утвърждава следните условия, ред и правила за нейното провеждане: </w:t>
      </w:r>
    </w:p>
    <w:p w14:paraId="257A21A9"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1. Кандидати за съдебни заседатели могат да бъдат дееспособни български граждани, които отговарят на следните условия:</w:t>
      </w:r>
    </w:p>
    <w:p w14:paraId="596A2609"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 1.1. възраст от 21 до 68 години; </w:t>
      </w:r>
    </w:p>
    <w:p w14:paraId="584218B6"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1.2. имат настоящ адрес в община Пирдоп, която попада в рамките на съдебния район на Районен съд -Пирдоп; </w:t>
      </w:r>
    </w:p>
    <w:p w14:paraId="7ABAD81A"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1.3. имат завършено най-малко средно образование; </w:t>
      </w:r>
    </w:p>
    <w:p w14:paraId="6D01636A"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1.4. не са осъждани за умишлено престъпление, независимо от реабилитацията; </w:t>
      </w:r>
    </w:p>
    <w:p w14:paraId="694FD104"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1.5. да не страдат от психически заболявалия; </w:t>
      </w:r>
    </w:p>
    <w:p w14:paraId="36127BDE"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1.6. да не е избиран за съдебен заседател повече от два последователни мандата към същия съд. </w:t>
      </w:r>
    </w:p>
    <w:p w14:paraId="7E26BF53"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2. Съдебен заседател не може да бъде лице, което: </w:t>
      </w:r>
    </w:p>
    <w:p w14:paraId="2F86BE87"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2.1. е съдебен заседател в друг съд;</w:t>
      </w:r>
    </w:p>
    <w:p w14:paraId="5F47FFC2"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 2.2. е общински съветник от съдебния район, за който е избран; </w:t>
      </w:r>
    </w:p>
    <w:p w14:paraId="682B9096"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2.3. участва в ръководството на политическа партия, коалиция или организация с политически цели; </w:t>
      </w:r>
    </w:p>
    <w:p w14:paraId="6A56C5E6"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lastRenderedPageBreak/>
        <w:tab/>
        <w:t xml:space="preserve">2.4. работи в съд, прокуратура, следствени органи, Министерството на вътрешните работи или в други органи от системата за национална сигурност, намиращи се в съдебния район, за който е избран. </w:t>
      </w:r>
    </w:p>
    <w:p w14:paraId="1DF2E89D"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3. Утвърждава образци на документи, както следва: </w:t>
      </w:r>
    </w:p>
    <w:p w14:paraId="0AD2A3A2"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3.1. заявление за кандидатстване за съдебен заседател, (приложение №1) </w:t>
      </w:r>
    </w:p>
    <w:p w14:paraId="4DDC3419"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3.2. декларация за липса на обстоятелства по чл.67, ал.3 от Закона за съдебната власт, (приложение №2); </w:t>
      </w:r>
    </w:p>
    <w:p w14:paraId="13C79068"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3.3. декларация за съответствие с изискването на чл.69, ал.2 от Закона за съдебната власт, (приложение №3); </w:t>
      </w:r>
      <w:r w:rsidRPr="000030FB">
        <w:rPr>
          <w:rFonts w:ascii="Verdana" w:eastAsiaTheme="minorHAnsi" w:hAnsi="Verdana" w:cstheme="minorBidi"/>
          <w:sz w:val="20"/>
          <w:szCs w:val="20"/>
          <w:lang w:eastAsia="en-US"/>
        </w:rPr>
        <w:tab/>
      </w:r>
    </w:p>
    <w:p w14:paraId="69FB99C7" w14:textId="77777777" w:rsidR="000030FB" w:rsidRPr="000030FB" w:rsidRDefault="000030FB" w:rsidP="000030FB">
      <w:pPr>
        <w:spacing w:before="152" w:after="152" w:line="243" w:lineRule="atLeast"/>
        <w:ind w:firstLine="708"/>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 xml:space="preserve">3.4. писмено съгласие по чл.68, ал.3, т.7 от Закона за съдебната власт (приложение №4); </w:t>
      </w:r>
    </w:p>
    <w:p w14:paraId="744769BE"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3.5. данни за лицата по чл.68, ал.3, т.5 от Закона за съдебната власт (приложение №5). </w:t>
      </w:r>
    </w:p>
    <w:p w14:paraId="72B080ED" w14:textId="77777777" w:rsidR="000030FB" w:rsidRPr="000030FB" w:rsidRDefault="000030FB" w:rsidP="000030FB">
      <w:pPr>
        <w:ind w:right="23"/>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4. В срок до </w:t>
      </w:r>
      <w:r w:rsidRPr="000030FB">
        <w:rPr>
          <w:rFonts w:ascii="Verdana" w:eastAsiaTheme="minorHAnsi" w:hAnsi="Verdana" w:cstheme="minorBidi"/>
          <w:b/>
          <w:sz w:val="20"/>
          <w:szCs w:val="20"/>
          <w:lang w:eastAsia="en-US"/>
        </w:rPr>
        <w:t xml:space="preserve">31.03.2025г. - 17:00ч., </w:t>
      </w:r>
      <w:r w:rsidRPr="000030FB">
        <w:rPr>
          <w:rFonts w:ascii="Verdana" w:eastAsiaTheme="minorHAnsi" w:hAnsi="Verdana" w:cstheme="minorBidi"/>
          <w:sz w:val="20"/>
          <w:szCs w:val="20"/>
          <w:lang w:eastAsia="en-US"/>
        </w:rPr>
        <w:t xml:space="preserve">кандидатите за съдебни заседатели в Районен съд - Пирдоп, подават в деловодството на Община Пирдоп  документите по т.3. от настоящото решение, към което прилагат следните документи: </w:t>
      </w:r>
    </w:p>
    <w:p w14:paraId="784EFB4E"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4.1. подробна автобиография, подписана от кандидата;</w:t>
      </w:r>
    </w:p>
    <w:p w14:paraId="090BDF3E"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4.2. нотариално заверено копие от диплома за завършено образование; </w:t>
      </w:r>
    </w:p>
    <w:p w14:paraId="27800366"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4.3. медицинско удостоверение, че лицето не страда от психическо заболяване; </w:t>
      </w:r>
    </w:p>
    <w:p w14:paraId="750F2A88"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4.4. данни за контакт на две лица, към които общинските съвети да се обръщат за препоръки;</w:t>
      </w:r>
    </w:p>
    <w:p w14:paraId="61DF9260"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 4.5. мотивационно писмо; </w:t>
      </w:r>
    </w:p>
    <w:p w14:paraId="58FF472A"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4.6. писмено съгласие; </w:t>
      </w:r>
    </w:p>
    <w:p w14:paraId="5459EB60"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4.7. декларация за липса на обстоятелствата по чл. 67, ал. 3;</w:t>
      </w:r>
    </w:p>
    <w:p w14:paraId="18A7A8E7"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 4.8. 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 ако са родени преди 16 юли 1973 г.</w:t>
      </w:r>
    </w:p>
    <w:p w14:paraId="73077663"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 4.9. декларация за съответствие с изискването на чл. 69, ал. 2 от Закона за съдебната власт. </w:t>
      </w:r>
    </w:p>
    <w:p w14:paraId="0055B751" w14:textId="77777777" w:rsidR="000030FB" w:rsidRPr="000030FB" w:rsidRDefault="000030FB" w:rsidP="000030FB">
      <w:pPr>
        <w:spacing w:before="152" w:after="152"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II. Общински съвет-Пирдоп Създава временна комисия в състав: </w:t>
      </w:r>
    </w:p>
    <w:p w14:paraId="0106F307" w14:textId="77777777" w:rsidR="00E25086" w:rsidRPr="00E25086" w:rsidRDefault="000030FB" w:rsidP="00E25086">
      <w:pPr>
        <w:spacing w:after="200" w:line="243" w:lineRule="atLeast"/>
        <w:rPr>
          <w:rFonts w:ascii="Verdana" w:eastAsiaTheme="minorHAnsi" w:hAnsi="Verdana" w:cstheme="minorBidi"/>
          <w:b/>
          <w:sz w:val="20"/>
          <w:szCs w:val="20"/>
          <w:lang w:eastAsia="en-US"/>
        </w:rPr>
      </w:pPr>
      <w:r w:rsidRPr="000030FB">
        <w:rPr>
          <w:rFonts w:ascii="Verdana" w:eastAsiaTheme="minorHAnsi" w:hAnsi="Verdana" w:cstheme="minorBidi"/>
          <w:sz w:val="20"/>
          <w:szCs w:val="20"/>
          <w:lang w:eastAsia="en-US"/>
        </w:rPr>
        <w:tab/>
      </w:r>
      <w:r w:rsidR="00E25086" w:rsidRPr="00E25086">
        <w:rPr>
          <w:rFonts w:ascii="Verdana" w:eastAsiaTheme="minorHAnsi" w:hAnsi="Verdana" w:cstheme="minorBidi"/>
          <w:b/>
          <w:sz w:val="20"/>
          <w:szCs w:val="20"/>
          <w:lang w:eastAsia="en-US"/>
        </w:rPr>
        <w:t>Председател: Тодор Иванов</w:t>
      </w:r>
      <w:r w:rsidR="00E25086" w:rsidRPr="00E25086">
        <w:rPr>
          <w:rFonts w:ascii="Verdana" w:eastAsiaTheme="minorHAnsi" w:hAnsi="Verdana" w:cstheme="minorBidi"/>
          <w:b/>
          <w:sz w:val="20"/>
          <w:szCs w:val="20"/>
          <w:lang w:eastAsia="en-US"/>
        </w:rPr>
        <w:tab/>
      </w:r>
    </w:p>
    <w:p w14:paraId="02A5FC15" w14:textId="77777777" w:rsidR="00E25086" w:rsidRPr="00E25086" w:rsidRDefault="00E25086" w:rsidP="00E25086">
      <w:pPr>
        <w:spacing w:after="200" w:line="243" w:lineRule="atLeast"/>
        <w:rPr>
          <w:rFonts w:ascii="Verdana" w:eastAsiaTheme="minorHAnsi" w:hAnsi="Verdana" w:cstheme="minorBidi"/>
          <w:b/>
          <w:sz w:val="20"/>
          <w:szCs w:val="20"/>
          <w:lang w:eastAsia="en-US"/>
        </w:rPr>
      </w:pPr>
      <w:r w:rsidRPr="00E25086">
        <w:rPr>
          <w:rFonts w:ascii="Verdana" w:eastAsiaTheme="minorHAnsi" w:hAnsi="Verdana" w:cstheme="minorBidi"/>
          <w:b/>
          <w:sz w:val="20"/>
          <w:szCs w:val="20"/>
          <w:lang w:eastAsia="en-US"/>
        </w:rPr>
        <w:t xml:space="preserve">           Членове: 1. Силвия Георгиева</w:t>
      </w:r>
    </w:p>
    <w:p w14:paraId="34C46F5F" w14:textId="4500728C" w:rsidR="00E25086" w:rsidRPr="00E25086" w:rsidRDefault="00E25086" w:rsidP="00E25086">
      <w:pPr>
        <w:spacing w:after="200" w:line="243" w:lineRule="atLeast"/>
        <w:rPr>
          <w:rFonts w:ascii="Verdana" w:eastAsiaTheme="minorHAnsi" w:hAnsi="Verdana" w:cstheme="minorBidi"/>
          <w:b/>
          <w:sz w:val="20"/>
          <w:szCs w:val="20"/>
          <w:lang w:eastAsia="en-US"/>
        </w:rPr>
      </w:pPr>
      <w:r w:rsidRPr="00E25086">
        <w:rPr>
          <w:rFonts w:ascii="Verdana" w:eastAsiaTheme="minorHAnsi" w:hAnsi="Verdana" w:cstheme="minorBidi"/>
          <w:b/>
          <w:sz w:val="20"/>
          <w:szCs w:val="20"/>
          <w:lang w:eastAsia="en-US"/>
        </w:rPr>
        <w:t xml:space="preserve">                          </w:t>
      </w:r>
      <w:r w:rsidR="001575B9">
        <w:rPr>
          <w:rFonts w:ascii="Verdana" w:eastAsiaTheme="minorHAnsi" w:hAnsi="Verdana" w:cstheme="minorBidi"/>
          <w:b/>
          <w:sz w:val="20"/>
          <w:szCs w:val="20"/>
          <w:lang w:eastAsia="en-US"/>
        </w:rPr>
        <w:t xml:space="preserve">  </w:t>
      </w:r>
      <w:r w:rsidRPr="00E25086">
        <w:rPr>
          <w:rFonts w:ascii="Verdana" w:eastAsiaTheme="minorHAnsi" w:hAnsi="Verdana" w:cstheme="minorBidi"/>
          <w:b/>
          <w:sz w:val="20"/>
          <w:szCs w:val="20"/>
          <w:lang w:eastAsia="en-US"/>
        </w:rPr>
        <w:t>2. Георги Панов</w:t>
      </w:r>
    </w:p>
    <w:p w14:paraId="20813FAD" w14:textId="4A56DA71" w:rsidR="000030FB" w:rsidRPr="000030FB" w:rsidRDefault="000030FB" w:rsidP="00E25086">
      <w:pPr>
        <w:spacing w:after="200" w:line="243" w:lineRule="atLeast"/>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 1. Поставя следните задачи на временната комисия: </w:t>
      </w:r>
    </w:p>
    <w:p w14:paraId="19749143"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1.1. да извърши проверка на документите на кандидатите, подали заявления за съдебни заседатели за Районен съд - Пирдоп и изготви доклад и списък на допуснатите кандидати; </w:t>
      </w:r>
    </w:p>
    <w:p w14:paraId="27F580C5"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1.2. да публикуват на интернет страницата на Община Пирдоп, списъкът на допуснатите до участие кандидати, заедно с техните автобиографии, мотивационни писма и препоръки и документи по чл. 68, ал. 3, т. 9 от същия закон, най-малко 14 дни преди датата на изслушването по чл. 68а от Закона за съдебната власт.  Най-малко 10 на сто от лицата, които се включват в списъка, трябва да са с квалификация в областта на педагогиката, психологията и социалните дейности; </w:t>
      </w:r>
    </w:p>
    <w:p w14:paraId="1059DFB5"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1.3. да проведе, в свое открито заседание, изслушване на кандидатите, при спазване изискванията на чл. 68а, ал. 1 - 3 от Закона за съдебната власт и състави </w:t>
      </w:r>
      <w:r w:rsidRPr="000030FB">
        <w:rPr>
          <w:rFonts w:ascii="Verdana" w:eastAsiaTheme="minorHAnsi" w:hAnsi="Verdana" w:cstheme="minorBidi"/>
          <w:sz w:val="20"/>
          <w:szCs w:val="20"/>
          <w:lang w:eastAsia="en-US"/>
        </w:rPr>
        <w:lastRenderedPageBreak/>
        <w:t>доклад за протичането му и протокол от изслушването, които да публикува на интернет страницата на Община Пирдоп, Раздел „Общински съвет“,</w:t>
      </w:r>
    </w:p>
    <w:p w14:paraId="62E7E9EF" w14:textId="77777777" w:rsidR="000030FB" w:rsidRPr="000030FB" w:rsidRDefault="000030FB" w:rsidP="000030FB">
      <w:pPr>
        <w:ind w:right="23"/>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 1.4. да изготви и внесе в Общински съвет – Пирдоп  докладна записка с проект за решение - предложение за определяне на съдебните заседатели при Районен съд - Пирдоп  за мандат 2024г. - 2028г., като приложи към докладната и протокола от изслушването и доклада от провеждането му. </w:t>
      </w:r>
    </w:p>
    <w:p w14:paraId="76066517" w14:textId="77777777" w:rsidR="000030FB" w:rsidRPr="000030FB" w:rsidRDefault="000030FB" w:rsidP="000030FB">
      <w:pPr>
        <w:spacing w:before="152" w:after="152" w:line="243" w:lineRule="atLeast"/>
        <w:jc w:val="both"/>
        <w:rPr>
          <w:rFonts w:ascii="Verdana" w:eastAsiaTheme="minorHAnsi" w:hAnsi="Verdana" w:cstheme="minorBidi"/>
          <w:b/>
          <w:sz w:val="20"/>
          <w:szCs w:val="20"/>
          <w:lang w:eastAsia="en-US"/>
        </w:rPr>
      </w:pPr>
      <w:r w:rsidRPr="000030FB">
        <w:rPr>
          <w:rFonts w:ascii="Verdana" w:eastAsiaTheme="minorHAnsi" w:hAnsi="Verdana" w:cstheme="minorBidi"/>
          <w:sz w:val="20"/>
          <w:szCs w:val="20"/>
          <w:lang w:eastAsia="en-US"/>
        </w:rPr>
        <w:tab/>
        <w:t xml:space="preserve">2. Определя срок за приключване на работата на временната комисия –                             </w:t>
      </w:r>
      <w:r w:rsidRPr="000030FB">
        <w:rPr>
          <w:rFonts w:ascii="Verdana" w:eastAsiaTheme="minorHAnsi" w:hAnsi="Verdana" w:cstheme="minorBidi"/>
          <w:b/>
          <w:sz w:val="20"/>
          <w:szCs w:val="20"/>
          <w:lang w:eastAsia="en-US"/>
        </w:rPr>
        <w:t>до 15.04.2025г.</w:t>
      </w:r>
    </w:p>
    <w:p w14:paraId="6E611971"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 3. Възлага на председателя на Общински съвет - Пирдоп да обяви откриването на процедурата за определяне на съдебни заседатели и условията, реда и правилата за нейното провеждане, съгласно настоящото решение, като изготви съобщение в едно със утвърдените образци, които да публикува на интернет страницата на Община Пирдоп, в електронните медии, както и да се постави на информационните табла в гр. Пирдоп и с. Душанци. </w:t>
      </w:r>
    </w:p>
    <w:p w14:paraId="1E19E815"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 4.На основание чл. 60, ал. 1 от АПК, допуска предварително изпълнение на настоящото решение, с оглед защитата на особено важни обществени интереси, свързани с осигуряване на съдебни заседатели при Районен съд - Пирдоп, спазване на сроковете съгласно Закона за съдебната власт и с оглед опасността от закъснението на изпълнението на настоящото решение.</w:t>
      </w:r>
    </w:p>
    <w:p w14:paraId="3AFDD143" w14:textId="4CF3687A" w:rsidR="00C9527B" w:rsidRDefault="00C9527B" w:rsidP="000030FB">
      <w:pPr>
        <w:spacing w:before="152" w:after="152" w:line="243" w:lineRule="atLeast"/>
        <w:jc w:val="both"/>
        <w:rPr>
          <w:rFonts w:ascii="Verdana" w:eastAsiaTheme="minorHAnsi" w:hAnsi="Verdana" w:cstheme="minorBidi"/>
          <w:sz w:val="20"/>
          <w:szCs w:val="20"/>
          <w:lang w:eastAsia="en-US"/>
        </w:rPr>
      </w:pPr>
      <w:r w:rsidRPr="00C9527B">
        <w:rPr>
          <w:rFonts w:ascii="Verdana" w:eastAsiaTheme="minorHAnsi" w:hAnsi="Verdana" w:cstheme="minorBidi"/>
          <w:b/>
          <w:sz w:val="20"/>
          <w:szCs w:val="20"/>
          <w:lang w:eastAsia="en-US"/>
        </w:rPr>
        <w:t>Приложения:</w:t>
      </w:r>
      <w:r w:rsidR="000030FB" w:rsidRPr="000030FB">
        <w:rPr>
          <w:rFonts w:ascii="Verdana" w:eastAsiaTheme="minorHAnsi" w:hAnsi="Verdana" w:cstheme="minorBidi"/>
          <w:sz w:val="20"/>
          <w:szCs w:val="20"/>
          <w:lang w:eastAsia="en-US"/>
        </w:rPr>
        <w:tab/>
      </w:r>
    </w:p>
    <w:p w14:paraId="63C5B685" w14:textId="12936106" w:rsidR="000030FB" w:rsidRPr="000030FB" w:rsidRDefault="000030FB" w:rsidP="00C9527B">
      <w:pPr>
        <w:spacing w:before="152" w:after="152" w:line="243" w:lineRule="atLeast"/>
        <w:ind w:firstLine="708"/>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 xml:space="preserve">1. Приложение №1 - заявление за кандидатстване за съдебен заседател; </w:t>
      </w:r>
    </w:p>
    <w:p w14:paraId="32F7EC3A"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2. Приложение №2 - декларация за липса на обстоятелства по чл.67, ал.3 от Закона за съдебната власт; </w:t>
      </w:r>
    </w:p>
    <w:p w14:paraId="6C2E33BA"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3. Приложение №3 - декларация за съответствие с изискването на чл.69, ал.2 от Закона за съдебната власт; </w:t>
      </w:r>
    </w:p>
    <w:p w14:paraId="43834B6D"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4. Приложение №4 - писмено съгласие по чл.68, ал.3, т.7 от Закона за съдебната власт; </w:t>
      </w:r>
      <w:r w:rsidRPr="000030FB">
        <w:rPr>
          <w:rFonts w:ascii="Verdana" w:eastAsiaTheme="minorHAnsi" w:hAnsi="Verdana" w:cstheme="minorBidi"/>
          <w:sz w:val="20"/>
          <w:szCs w:val="20"/>
          <w:lang w:eastAsia="en-US"/>
        </w:rPr>
        <w:tab/>
      </w:r>
    </w:p>
    <w:p w14:paraId="1EF15AF5" w14:textId="77777777" w:rsidR="000030FB" w:rsidRPr="000030FB" w:rsidRDefault="000030FB" w:rsidP="000030FB">
      <w:pPr>
        <w:spacing w:before="152" w:after="152" w:line="243" w:lineRule="atLeast"/>
        <w:jc w:val="both"/>
        <w:rPr>
          <w:rFonts w:ascii="Verdana" w:eastAsiaTheme="minorHAnsi" w:hAnsi="Verdana" w:cstheme="minorBidi"/>
          <w:sz w:val="20"/>
          <w:szCs w:val="20"/>
          <w:lang w:eastAsia="en-US"/>
        </w:rPr>
      </w:pPr>
      <w:r w:rsidRPr="000030FB">
        <w:rPr>
          <w:rFonts w:ascii="Verdana" w:eastAsiaTheme="minorHAnsi" w:hAnsi="Verdana" w:cstheme="minorBidi"/>
          <w:sz w:val="20"/>
          <w:szCs w:val="20"/>
          <w:lang w:eastAsia="en-US"/>
        </w:rPr>
        <w:tab/>
        <w:t xml:space="preserve">5. Приложение №5 - данни за лицата по чл.68, ал.3, т.5 от Закона за съдебната власт. </w:t>
      </w:r>
    </w:p>
    <w:p w14:paraId="2F427D16" w14:textId="220A81BF" w:rsidR="000030FB" w:rsidRDefault="000030FB" w:rsidP="00147B26">
      <w:pPr>
        <w:jc w:val="both"/>
        <w:rPr>
          <w:rFonts w:asciiTheme="minorHAnsi" w:eastAsiaTheme="minorHAnsi" w:hAnsiTheme="minorHAnsi" w:cstheme="minorBidi"/>
          <w:sz w:val="22"/>
          <w:szCs w:val="22"/>
          <w:lang w:eastAsia="en-US"/>
        </w:rPr>
      </w:pPr>
    </w:p>
    <w:p w14:paraId="08203FC0" w14:textId="5B86CEEA" w:rsidR="000030FB" w:rsidRPr="002C662F" w:rsidRDefault="002C662F" w:rsidP="001575B9">
      <w:pPr>
        <w:jc w:val="both"/>
        <w:rPr>
          <w:rFonts w:ascii="Verdana" w:eastAsiaTheme="minorHAnsi" w:hAnsi="Verdana" w:cstheme="minorBidi"/>
          <w:sz w:val="20"/>
          <w:szCs w:val="20"/>
          <w:lang w:eastAsia="en-US"/>
        </w:rPr>
      </w:pPr>
      <w:r w:rsidRPr="002C662F">
        <w:rPr>
          <w:rFonts w:ascii="Verdana" w:eastAsiaTheme="minorHAnsi" w:hAnsi="Verdana" w:cstheme="minorBidi"/>
          <w:sz w:val="20"/>
          <w:szCs w:val="20"/>
          <w:lang w:eastAsia="en-US"/>
        </w:rPr>
        <w:t xml:space="preserve">К. Петкова: </w:t>
      </w:r>
      <w:r>
        <w:rPr>
          <w:rFonts w:ascii="Verdana" w:eastAsiaTheme="minorHAnsi" w:hAnsi="Verdana" w:cstheme="minorBidi"/>
          <w:sz w:val="20"/>
          <w:szCs w:val="20"/>
          <w:lang w:eastAsia="en-US"/>
        </w:rPr>
        <w:t xml:space="preserve">Продължава работата на общинския съвет в закрито заседание. </w:t>
      </w:r>
    </w:p>
    <w:p w14:paraId="26908730" w14:textId="77777777" w:rsidR="000030FB" w:rsidRDefault="000030FB" w:rsidP="000030FB">
      <w:pPr>
        <w:pStyle w:val="NoSpacing"/>
        <w:jc w:val="both"/>
        <w:rPr>
          <w:rFonts w:ascii="Verdana" w:hAnsi="Verdana"/>
          <w:sz w:val="20"/>
          <w:szCs w:val="20"/>
        </w:rPr>
      </w:pPr>
      <w:r w:rsidRPr="000030FB">
        <w:rPr>
          <w:rFonts w:ascii="Verdana" w:hAnsi="Verdana"/>
          <w:sz w:val="20"/>
          <w:szCs w:val="20"/>
          <w:lang w:val="ru-RU"/>
        </w:rPr>
        <w:t xml:space="preserve">Преминаваме към </w:t>
      </w:r>
      <w:r w:rsidRPr="000030FB">
        <w:rPr>
          <w:rFonts w:ascii="Verdana" w:hAnsi="Verdana"/>
          <w:b/>
          <w:sz w:val="20"/>
          <w:szCs w:val="20"/>
          <w:lang w:val="ru-RU"/>
        </w:rPr>
        <w:t>точка 1</w:t>
      </w:r>
      <w:r>
        <w:rPr>
          <w:rFonts w:ascii="Verdana" w:hAnsi="Verdana"/>
          <w:b/>
          <w:sz w:val="20"/>
          <w:szCs w:val="20"/>
          <w:lang w:val="ru-RU"/>
        </w:rPr>
        <w:t>4</w:t>
      </w:r>
      <w:r w:rsidRPr="000030FB">
        <w:rPr>
          <w:rFonts w:ascii="Verdana" w:hAnsi="Verdana"/>
          <w:b/>
          <w:sz w:val="20"/>
          <w:szCs w:val="20"/>
          <w:lang w:val="ru-RU"/>
        </w:rPr>
        <w:t xml:space="preserve">. </w:t>
      </w:r>
      <w:r w:rsidRPr="000030FB">
        <w:rPr>
          <w:rFonts w:ascii="Verdana" w:hAnsi="Verdana"/>
          <w:sz w:val="20"/>
          <w:szCs w:val="20"/>
          <w:lang w:val="ru-RU"/>
        </w:rPr>
        <w:t xml:space="preserve">от дневния ред,  а именно: </w:t>
      </w:r>
      <w:r>
        <w:rPr>
          <w:rFonts w:ascii="Verdana" w:hAnsi="Verdana"/>
          <w:sz w:val="20"/>
          <w:szCs w:val="20"/>
        </w:rPr>
        <w:t>Разни:</w:t>
      </w:r>
    </w:p>
    <w:p w14:paraId="1C915136" w14:textId="39C439CC" w:rsidR="000030FB" w:rsidRPr="007F7551" w:rsidRDefault="000030FB" w:rsidP="000030FB">
      <w:pPr>
        <w:pStyle w:val="NoSpacing"/>
        <w:ind w:left="426" w:hanging="426"/>
        <w:jc w:val="both"/>
        <w:rPr>
          <w:rFonts w:ascii="Verdana" w:hAnsi="Verdana"/>
          <w:sz w:val="20"/>
          <w:szCs w:val="20"/>
        </w:rPr>
      </w:pPr>
      <w:r>
        <w:rPr>
          <w:rFonts w:ascii="Verdana" w:hAnsi="Verdana"/>
          <w:sz w:val="20"/>
          <w:szCs w:val="20"/>
        </w:rPr>
        <w:t xml:space="preserve">            </w:t>
      </w:r>
      <w:r w:rsidRPr="007F7551">
        <w:rPr>
          <w:rFonts w:ascii="Verdana" w:hAnsi="Verdana"/>
          <w:sz w:val="20"/>
          <w:szCs w:val="20"/>
        </w:rPr>
        <w:t>Приемане на декларация</w:t>
      </w:r>
      <w:r>
        <w:rPr>
          <w:rFonts w:ascii="Verdana" w:hAnsi="Verdana"/>
          <w:sz w:val="20"/>
          <w:szCs w:val="20"/>
        </w:rPr>
        <w:t>,</w:t>
      </w:r>
      <w:r w:rsidRPr="007F7551">
        <w:rPr>
          <w:rFonts w:ascii="Verdana" w:hAnsi="Verdana"/>
          <w:sz w:val="20"/>
          <w:szCs w:val="20"/>
        </w:rPr>
        <w:t xml:space="preserve"> във връзка с искане с рег. № 9400-2837/22.11.2024г. от </w:t>
      </w:r>
      <w:r>
        <w:rPr>
          <w:rFonts w:ascii="Verdana" w:hAnsi="Verdana"/>
          <w:sz w:val="20"/>
          <w:szCs w:val="20"/>
        </w:rPr>
        <w:t>с</w:t>
      </w:r>
      <w:r w:rsidRPr="007F7551">
        <w:rPr>
          <w:rFonts w:ascii="Verdana" w:hAnsi="Verdana"/>
          <w:sz w:val="20"/>
          <w:szCs w:val="20"/>
        </w:rPr>
        <w:t>ъученици на Дейвид Иванов Личев</w:t>
      </w:r>
      <w:r>
        <w:rPr>
          <w:rFonts w:ascii="Verdana" w:hAnsi="Verdana"/>
          <w:sz w:val="20"/>
          <w:szCs w:val="20"/>
        </w:rPr>
        <w:t>.</w:t>
      </w:r>
    </w:p>
    <w:p w14:paraId="12BD9BA3" w14:textId="4910DA39" w:rsidR="000030FB" w:rsidRDefault="000030FB" w:rsidP="000030FB">
      <w:pPr>
        <w:ind w:right="23"/>
        <w:jc w:val="both"/>
        <w:rPr>
          <w:rFonts w:asciiTheme="minorHAnsi" w:eastAsiaTheme="minorHAnsi" w:hAnsiTheme="minorHAnsi" w:cstheme="minorBidi"/>
          <w:sz w:val="22"/>
          <w:szCs w:val="22"/>
          <w:lang w:eastAsia="en-US"/>
        </w:rPr>
      </w:pPr>
    </w:p>
    <w:p w14:paraId="2B0D4D0A" w14:textId="62D03134" w:rsidR="00CA77D7" w:rsidRPr="00CA77D7" w:rsidRDefault="00CA77D7" w:rsidP="00CA77D7">
      <w:pPr>
        <w:pStyle w:val="NoSpacing"/>
        <w:ind w:firstLine="708"/>
        <w:jc w:val="both"/>
        <w:rPr>
          <w:rFonts w:ascii="Verdana" w:hAnsi="Verdana"/>
          <w:sz w:val="20"/>
          <w:szCs w:val="20"/>
        </w:rPr>
      </w:pPr>
      <w:r w:rsidRPr="00CA77D7">
        <w:rPr>
          <w:rFonts w:ascii="Verdana" w:hAnsi="Verdana"/>
          <w:sz w:val="20"/>
          <w:szCs w:val="20"/>
        </w:rPr>
        <w:t>Всички сте запознати с постъпилото искане от съученици на Дейвид Иванов Личев до Общински съвет – Пирдоп и с декларацията, която ще зачета.  (К. Петкова прочита текста на декларацията).</w:t>
      </w:r>
    </w:p>
    <w:p w14:paraId="4E32E8EA" w14:textId="4099F5CC" w:rsidR="000030FB" w:rsidRPr="00AD0E73" w:rsidRDefault="000030FB" w:rsidP="000030FB">
      <w:pPr>
        <w:ind w:firstLine="708"/>
        <w:jc w:val="both"/>
        <w:rPr>
          <w:rFonts w:ascii="Verdana" w:hAnsi="Verdana"/>
          <w:iCs/>
          <w:sz w:val="20"/>
          <w:szCs w:val="20"/>
          <w:lang w:val="ru-RU"/>
        </w:rPr>
      </w:pPr>
      <w:r w:rsidRPr="00AD0E73">
        <w:rPr>
          <w:rFonts w:ascii="Verdana" w:hAnsi="Verdana"/>
          <w:sz w:val="20"/>
          <w:szCs w:val="20"/>
        </w:rPr>
        <w:t xml:space="preserve">Давам думата на г-н </w:t>
      </w:r>
      <w:r>
        <w:rPr>
          <w:rFonts w:ascii="Verdana" w:hAnsi="Verdana"/>
          <w:sz w:val="20"/>
          <w:szCs w:val="20"/>
        </w:rPr>
        <w:t>Тодор Иванов</w:t>
      </w:r>
      <w:r w:rsidRPr="00AD0E73">
        <w:rPr>
          <w:rFonts w:ascii="Verdana" w:hAnsi="Verdana"/>
          <w:sz w:val="20"/>
          <w:szCs w:val="20"/>
        </w:rPr>
        <w:t xml:space="preserve"> – председател на  Постоянната комисия </w:t>
      </w:r>
      <w:r w:rsidRPr="00AD0E73">
        <w:rPr>
          <w:rFonts w:ascii="Verdana" w:eastAsia="Arial Unicode MS" w:hAnsi="Verdana" w:cstheme="minorBidi"/>
          <w:bCs/>
          <w:sz w:val="20"/>
          <w:szCs w:val="20"/>
        </w:rPr>
        <w:t>здравеопазване, социална политика, образование, вероизповедания, обществен ред, култура, младежта, спорт и туризъм</w:t>
      </w:r>
      <w:r w:rsidRPr="00AD0E73">
        <w:rPr>
          <w:rFonts w:ascii="Verdana" w:eastAsiaTheme="minorHAnsi" w:hAnsi="Verdana" w:cstheme="minorBidi"/>
          <w:sz w:val="20"/>
          <w:szCs w:val="20"/>
          <w:lang w:eastAsia="en-US"/>
        </w:rPr>
        <w:t xml:space="preserve"> към общински съвет — Пирдоп</w:t>
      </w:r>
      <w:r w:rsidRPr="00AD0E73">
        <w:rPr>
          <w:rFonts w:ascii="Verdana" w:hAnsi="Verdana"/>
          <w:iCs/>
          <w:sz w:val="20"/>
          <w:szCs w:val="20"/>
          <w:lang w:val="ru-RU"/>
        </w:rPr>
        <w:t>, за да ни запознае с приетото от комисията становище.</w:t>
      </w:r>
    </w:p>
    <w:p w14:paraId="121E3C84" w14:textId="6A19B9F7" w:rsidR="000030FB" w:rsidRPr="00E25086" w:rsidRDefault="000030FB" w:rsidP="000030FB">
      <w:pPr>
        <w:pStyle w:val="NoSpacing"/>
        <w:ind w:firstLine="708"/>
        <w:jc w:val="both"/>
        <w:rPr>
          <w:rFonts w:ascii="Verdana" w:hAnsi="Verdana"/>
          <w:sz w:val="20"/>
          <w:szCs w:val="20"/>
        </w:rPr>
      </w:pPr>
      <w:r w:rsidRPr="00E25086">
        <w:rPr>
          <w:rFonts w:ascii="Verdana" w:hAnsi="Verdana"/>
          <w:sz w:val="20"/>
          <w:szCs w:val="20"/>
        </w:rPr>
        <w:t>Т. Иванов: На проведеното  заседание на постоянната комисия</w:t>
      </w:r>
      <w:r w:rsidR="005C4AC7">
        <w:rPr>
          <w:rFonts w:ascii="Verdana" w:hAnsi="Verdana"/>
          <w:sz w:val="20"/>
          <w:szCs w:val="20"/>
        </w:rPr>
        <w:t>,</w:t>
      </w:r>
      <w:r w:rsidRPr="00E25086">
        <w:rPr>
          <w:rFonts w:ascii="Verdana" w:hAnsi="Verdana"/>
          <w:sz w:val="20"/>
          <w:szCs w:val="20"/>
        </w:rPr>
        <w:t xml:space="preserve"> </w:t>
      </w:r>
      <w:r w:rsidR="00E25086">
        <w:rPr>
          <w:rFonts w:ascii="Verdana" w:hAnsi="Verdana"/>
          <w:sz w:val="20"/>
          <w:szCs w:val="20"/>
        </w:rPr>
        <w:t xml:space="preserve">декларацията </w:t>
      </w:r>
      <w:r w:rsidRPr="00E25086">
        <w:rPr>
          <w:rFonts w:ascii="Verdana" w:hAnsi="Verdana"/>
          <w:sz w:val="20"/>
          <w:szCs w:val="20"/>
        </w:rPr>
        <w:t xml:space="preserve"> беше подкрепен</w:t>
      </w:r>
      <w:r w:rsidR="00E25086">
        <w:rPr>
          <w:rFonts w:ascii="Verdana" w:hAnsi="Verdana"/>
          <w:sz w:val="20"/>
          <w:szCs w:val="20"/>
        </w:rPr>
        <w:t>а</w:t>
      </w:r>
      <w:r w:rsidRPr="00E25086">
        <w:rPr>
          <w:rFonts w:ascii="Verdana" w:hAnsi="Verdana"/>
          <w:sz w:val="20"/>
          <w:szCs w:val="20"/>
        </w:rPr>
        <w:t xml:space="preserve"> единодушно с 7 гласа „за”, 0 гласа „против” и 0 гласа „въздържал се” от състава на ПК ЗСПОВОРКМСТ.</w:t>
      </w:r>
    </w:p>
    <w:p w14:paraId="19770A27" w14:textId="77777777" w:rsidR="000030FB" w:rsidRPr="00AD0E73" w:rsidRDefault="000030FB" w:rsidP="000030FB">
      <w:pPr>
        <w:pStyle w:val="NoSpacing"/>
        <w:ind w:firstLine="708"/>
        <w:jc w:val="both"/>
        <w:rPr>
          <w:rFonts w:ascii="Verdana" w:hAnsi="Verdana"/>
          <w:sz w:val="20"/>
          <w:szCs w:val="20"/>
        </w:rPr>
      </w:pPr>
    </w:p>
    <w:p w14:paraId="0C9A9B0B" w14:textId="114CF4D6" w:rsidR="000030FB" w:rsidRPr="00AD0E73" w:rsidRDefault="000030FB" w:rsidP="000030FB">
      <w:pPr>
        <w:pStyle w:val="NoSpacing"/>
        <w:jc w:val="both"/>
        <w:rPr>
          <w:rFonts w:ascii="Verdana" w:hAnsi="Verdana"/>
          <w:sz w:val="20"/>
          <w:szCs w:val="20"/>
        </w:rPr>
      </w:pPr>
      <w:r w:rsidRPr="00AD0E73">
        <w:rPr>
          <w:rFonts w:ascii="Verdana" w:hAnsi="Verdana"/>
          <w:sz w:val="20"/>
          <w:szCs w:val="20"/>
        </w:rPr>
        <w:tab/>
        <w:t>К.</w:t>
      </w:r>
      <w:r>
        <w:rPr>
          <w:rFonts w:ascii="Verdana" w:hAnsi="Verdana"/>
          <w:sz w:val="20"/>
          <w:szCs w:val="20"/>
        </w:rPr>
        <w:t xml:space="preserve"> </w:t>
      </w:r>
      <w:r w:rsidRPr="00AD0E73">
        <w:rPr>
          <w:rFonts w:ascii="Verdana" w:hAnsi="Verdana"/>
          <w:sz w:val="20"/>
          <w:szCs w:val="20"/>
        </w:rPr>
        <w:t xml:space="preserve">Петкова: Колеги, има ли изказвания? </w:t>
      </w:r>
      <w:r>
        <w:rPr>
          <w:rFonts w:ascii="Verdana" w:hAnsi="Verdana"/>
          <w:sz w:val="20"/>
          <w:szCs w:val="20"/>
        </w:rPr>
        <w:t>Няма.</w:t>
      </w:r>
    </w:p>
    <w:p w14:paraId="223AA062" w14:textId="1B436A7E" w:rsidR="000030FB" w:rsidRDefault="000030FB" w:rsidP="000030FB">
      <w:pPr>
        <w:pStyle w:val="NoSpacing"/>
        <w:ind w:firstLine="708"/>
        <w:jc w:val="both"/>
        <w:rPr>
          <w:rFonts w:ascii="Verdana" w:hAnsi="Verdana"/>
          <w:sz w:val="20"/>
          <w:szCs w:val="20"/>
        </w:rPr>
      </w:pPr>
      <w:r w:rsidRPr="00AD0E73">
        <w:rPr>
          <w:rFonts w:ascii="Verdana" w:hAnsi="Verdana"/>
          <w:sz w:val="20"/>
          <w:szCs w:val="20"/>
        </w:rPr>
        <w:t xml:space="preserve">Предлагам да се гласува </w:t>
      </w:r>
      <w:r w:rsidR="008F2C54">
        <w:rPr>
          <w:rFonts w:ascii="Verdana" w:hAnsi="Verdana"/>
          <w:sz w:val="20"/>
          <w:szCs w:val="20"/>
        </w:rPr>
        <w:t>приемане на декларацията</w:t>
      </w:r>
      <w:r>
        <w:rPr>
          <w:rFonts w:ascii="Verdana" w:hAnsi="Verdana"/>
          <w:sz w:val="20"/>
          <w:szCs w:val="20"/>
        </w:rPr>
        <w:t xml:space="preserve">. </w:t>
      </w:r>
      <w:r w:rsidRPr="00CD2158">
        <w:rPr>
          <w:rFonts w:ascii="Verdana" w:hAnsi="Verdana"/>
          <w:sz w:val="20"/>
          <w:szCs w:val="20"/>
        </w:rPr>
        <w:t>(К. Петкова зачита проекта за решение).</w:t>
      </w:r>
    </w:p>
    <w:p w14:paraId="04592B55" w14:textId="77777777" w:rsidR="005C4AC7" w:rsidRDefault="005C4AC7" w:rsidP="000030FB">
      <w:pPr>
        <w:pStyle w:val="NoSpacing"/>
        <w:ind w:firstLine="708"/>
        <w:jc w:val="both"/>
        <w:rPr>
          <w:rFonts w:ascii="Verdana" w:hAnsi="Verdana"/>
          <w:sz w:val="20"/>
          <w:szCs w:val="20"/>
        </w:rPr>
      </w:pPr>
    </w:p>
    <w:p w14:paraId="3E278999" w14:textId="77777777" w:rsidR="000030FB" w:rsidRPr="00AD0E73" w:rsidRDefault="000030FB" w:rsidP="000030FB">
      <w:pPr>
        <w:pStyle w:val="NoSpacing"/>
        <w:ind w:firstLine="708"/>
        <w:jc w:val="both"/>
        <w:rPr>
          <w:rFonts w:ascii="Verdana" w:hAnsi="Verdana" w:cs="Tahoma"/>
          <w:sz w:val="20"/>
          <w:szCs w:val="20"/>
        </w:rPr>
      </w:pPr>
      <w:r w:rsidRPr="00AD0E73">
        <w:rPr>
          <w:rFonts w:ascii="Verdana" w:hAnsi="Verdana"/>
          <w:sz w:val="20"/>
          <w:szCs w:val="20"/>
        </w:rPr>
        <w:t>Моля, гласувайте</w:t>
      </w:r>
      <w:r w:rsidRPr="00AD0E73">
        <w:rPr>
          <w:rFonts w:ascii="Verdana" w:hAnsi="Verdana" w:cs="Tahoma"/>
          <w:sz w:val="20"/>
          <w:szCs w:val="20"/>
        </w:rPr>
        <w:t xml:space="preserve">: </w:t>
      </w:r>
    </w:p>
    <w:p w14:paraId="0DD67CB1" w14:textId="769136E6" w:rsidR="000030FB" w:rsidRPr="00EA7EAD" w:rsidRDefault="000030FB" w:rsidP="000030FB">
      <w:pPr>
        <w:pStyle w:val="NoSpacing"/>
        <w:jc w:val="both"/>
        <w:rPr>
          <w:rFonts w:ascii="Verdana" w:hAnsi="Verdana" w:cs="Arial"/>
          <w:sz w:val="20"/>
          <w:szCs w:val="20"/>
        </w:rPr>
      </w:pPr>
      <w:r w:rsidRPr="005918C4">
        <w:rPr>
          <w:rFonts w:ascii="Verdana" w:hAnsi="Verdana"/>
          <w:color w:val="FF0000"/>
          <w:sz w:val="20"/>
          <w:szCs w:val="20"/>
        </w:rPr>
        <w:tab/>
      </w:r>
      <w:r w:rsidRPr="00EA7EAD">
        <w:rPr>
          <w:rFonts w:ascii="Verdana" w:hAnsi="Verdana"/>
          <w:sz w:val="20"/>
          <w:szCs w:val="20"/>
        </w:rPr>
        <w:t xml:space="preserve">Гласували „за”: </w:t>
      </w:r>
      <w:r w:rsidRPr="00EA7EAD">
        <w:rPr>
          <w:rFonts w:ascii="Verdana" w:hAnsi="Verdana" w:cs="Arial"/>
          <w:sz w:val="20"/>
          <w:szCs w:val="20"/>
        </w:rPr>
        <w:t xml:space="preserve">Васил Кафеджиев, </w:t>
      </w:r>
      <w:r>
        <w:rPr>
          <w:rFonts w:ascii="Verdana" w:hAnsi="Verdana" w:cs="Arial"/>
          <w:sz w:val="20"/>
          <w:szCs w:val="20"/>
        </w:rPr>
        <w:t xml:space="preserve">Георги Панов, </w:t>
      </w:r>
      <w:r w:rsidRPr="00EA7EAD">
        <w:rPr>
          <w:rFonts w:ascii="Verdana" w:hAnsi="Verdana" w:cs="Arial"/>
          <w:sz w:val="20"/>
          <w:szCs w:val="20"/>
        </w:rPr>
        <w:t xml:space="preserve">Деян Стоев, Иван Джонгов, Кристина Петкова, Лало Кирилов, Мария Бръмбева, Ненко Ненчев, Ненко Павлов, Симеон Симеонов, Силвия Георгиева, Тодор Иванов;  </w:t>
      </w:r>
    </w:p>
    <w:p w14:paraId="787A3810" w14:textId="77777777" w:rsidR="000030FB" w:rsidRPr="00EA7EAD" w:rsidRDefault="000030FB" w:rsidP="000030FB">
      <w:pPr>
        <w:pStyle w:val="NoSpacing"/>
        <w:jc w:val="both"/>
        <w:rPr>
          <w:rFonts w:ascii="Verdana" w:hAnsi="Verdana" w:cs="Arial"/>
          <w:sz w:val="20"/>
          <w:szCs w:val="20"/>
        </w:rPr>
      </w:pPr>
      <w:r w:rsidRPr="00EA7EAD">
        <w:rPr>
          <w:rFonts w:ascii="Verdana" w:hAnsi="Verdana" w:cs="Arial"/>
          <w:sz w:val="20"/>
          <w:szCs w:val="20"/>
        </w:rPr>
        <w:t xml:space="preserve">          Гласували „против” – няма; </w:t>
      </w:r>
    </w:p>
    <w:p w14:paraId="03C5ACA3" w14:textId="77777777" w:rsidR="000030FB" w:rsidRDefault="000030FB" w:rsidP="000030FB">
      <w:pPr>
        <w:pStyle w:val="NoSpacing"/>
        <w:jc w:val="both"/>
        <w:rPr>
          <w:rFonts w:ascii="Verdana" w:hAnsi="Verdana" w:cs="Arial"/>
          <w:sz w:val="20"/>
          <w:szCs w:val="20"/>
        </w:rPr>
      </w:pPr>
      <w:r w:rsidRPr="00EA7EAD">
        <w:rPr>
          <w:rFonts w:ascii="Verdana" w:hAnsi="Verdana" w:cs="Arial"/>
          <w:sz w:val="20"/>
          <w:szCs w:val="20"/>
        </w:rPr>
        <w:lastRenderedPageBreak/>
        <w:tab/>
        <w:t>Гласували  „въздържал се” – няма;</w:t>
      </w:r>
    </w:p>
    <w:p w14:paraId="517C8F34" w14:textId="77777777" w:rsidR="000030FB" w:rsidRPr="00EA7EAD" w:rsidRDefault="000030FB" w:rsidP="000030FB">
      <w:pPr>
        <w:pStyle w:val="NoSpacing"/>
        <w:jc w:val="both"/>
        <w:rPr>
          <w:rFonts w:ascii="Verdana" w:hAnsi="Verdana" w:cs="Arial"/>
          <w:sz w:val="20"/>
          <w:szCs w:val="20"/>
        </w:rPr>
      </w:pPr>
    </w:p>
    <w:p w14:paraId="328E9B41" w14:textId="7AAEDE12" w:rsidR="000030FB" w:rsidRPr="005C4AC7" w:rsidRDefault="000030FB" w:rsidP="000030FB">
      <w:pPr>
        <w:jc w:val="both"/>
        <w:rPr>
          <w:rFonts w:ascii="Verdana" w:eastAsiaTheme="minorHAnsi" w:hAnsi="Verdana" w:cs="Verdana"/>
          <w:sz w:val="20"/>
          <w:szCs w:val="20"/>
          <w:lang w:eastAsia="en-US"/>
        </w:rPr>
      </w:pPr>
      <w:r w:rsidRPr="005C4AC7">
        <w:rPr>
          <w:rFonts w:ascii="Verdana" w:eastAsiaTheme="minorHAnsi" w:hAnsi="Verdana" w:cs="Verdana"/>
          <w:sz w:val="20"/>
          <w:szCs w:val="20"/>
          <w:lang w:eastAsia="en-US"/>
        </w:rPr>
        <w:t>На основание чл.21, ал.1, т.23 и ал.2 от Закона за местното самоуправление и местната администрация</w:t>
      </w:r>
      <w:r w:rsidRPr="005C4AC7">
        <w:rPr>
          <w:rFonts w:ascii="Verdana" w:hAnsi="Verdana"/>
          <w:sz w:val="20"/>
          <w:szCs w:val="20"/>
        </w:rPr>
        <w:t>,</w:t>
      </w:r>
      <w:r w:rsidRPr="005C4AC7">
        <w:rPr>
          <w:rFonts w:ascii="Verdana" w:eastAsiaTheme="minorHAnsi" w:hAnsi="Verdana" w:cs="Verdana"/>
          <w:sz w:val="20"/>
          <w:szCs w:val="20"/>
          <w:lang w:eastAsia="en-US"/>
        </w:rPr>
        <w:t xml:space="preserve"> след проведеното гласуване с 1</w:t>
      </w:r>
      <w:r w:rsidR="002C662F" w:rsidRPr="005C4AC7">
        <w:rPr>
          <w:rFonts w:ascii="Verdana" w:eastAsiaTheme="minorHAnsi" w:hAnsi="Verdana" w:cs="Verdana"/>
          <w:sz w:val="20"/>
          <w:szCs w:val="20"/>
          <w:lang w:eastAsia="en-US"/>
        </w:rPr>
        <w:t>2</w:t>
      </w:r>
      <w:r w:rsidRPr="005C4AC7">
        <w:rPr>
          <w:rFonts w:ascii="Verdana" w:eastAsiaTheme="minorHAnsi" w:hAnsi="Verdana" w:cs="Verdana"/>
          <w:sz w:val="20"/>
          <w:szCs w:val="20"/>
          <w:lang w:eastAsia="en-US"/>
        </w:rPr>
        <w:t xml:space="preserve"> гласа „за”, както следва: </w:t>
      </w:r>
      <w:r w:rsidRPr="005C4AC7">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Тодор Иванов,  </w:t>
      </w:r>
      <w:r w:rsidRPr="005C4AC7">
        <w:rPr>
          <w:rFonts w:ascii="Verdana" w:eastAsiaTheme="minorHAnsi" w:hAnsi="Verdana" w:cs="Arial"/>
          <w:sz w:val="20"/>
          <w:szCs w:val="20"/>
          <w:lang w:eastAsia="en-US"/>
        </w:rPr>
        <w:t>0 гласа „против” и 0 гласа „въздържал се”,  Общински съвет-Пирдоп прие</w:t>
      </w:r>
    </w:p>
    <w:p w14:paraId="23E6CC87" w14:textId="77777777" w:rsidR="000030FB" w:rsidRPr="005C4AC7" w:rsidRDefault="000030FB" w:rsidP="000030FB">
      <w:pPr>
        <w:jc w:val="both"/>
        <w:rPr>
          <w:rFonts w:ascii="Verdana" w:eastAsiaTheme="minorHAnsi" w:hAnsi="Verdana" w:cs="Arial"/>
          <w:sz w:val="20"/>
          <w:szCs w:val="20"/>
          <w:lang w:eastAsia="en-US"/>
        </w:rPr>
      </w:pPr>
      <w:r w:rsidRPr="005C4AC7">
        <w:rPr>
          <w:rFonts w:ascii="Verdana" w:hAnsi="Verdana" w:cstheme="minorBidi"/>
          <w:sz w:val="20"/>
          <w:szCs w:val="20"/>
        </w:rPr>
        <w:t xml:space="preserve"> </w:t>
      </w:r>
    </w:p>
    <w:p w14:paraId="68412E8F" w14:textId="77777777" w:rsidR="000030FB" w:rsidRPr="00AD0E73" w:rsidRDefault="000030FB" w:rsidP="000030FB">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27A403C9" w14:textId="246DD29D" w:rsidR="000030FB" w:rsidRDefault="000030FB" w:rsidP="000030FB">
      <w:pPr>
        <w:pStyle w:val="NoSpacing"/>
        <w:jc w:val="center"/>
        <w:rPr>
          <w:rFonts w:ascii="Verdana" w:hAnsi="Verdana" w:cs="Arial"/>
          <w:b/>
          <w:sz w:val="20"/>
          <w:szCs w:val="20"/>
        </w:rPr>
      </w:pPr>
      <w:r w:rsidRPr="00AD0E73">
        <w:rPr>
          <w:rFonts w:ascii="Verdana" w:hAnsi="Verdana" w:cs="Arial"/>
          <w:b/>
          <w:sz w:val="20"/>
          <w:szCs w:val="20"/>
        </w:rPr>
        <w:t>№</w:t>
      </w:r>
      <w:r w:rsidR="004255E4">
        <w:rPr>
          <w:rFonts w:ascii="Verdana" w:hAnsi="Verdana" w:cs="Arial"/>
          <w:b/>
          <w:sz w:val="20"/>
          <w:szCs w:val="20"/>
        </w:rPr>
        <w:t xml:space="preserve"> 23</w:t>
      </w:r>
    </w:p>
    <w:p w14:paraId="46F6964B" w14:textId="6DE80533" w:rsidR="000030FB" w:rsidRPr="000030FB" w:rsidRDefault="000030FB" w:rsidP="000030FB">
      <w:pPr>
        <w:ind w:firstLine="708"/>
        <w:jc w:val="both"/>
        <w:rPr>
          <w:rFonts w:ascii="Verdana" w:hAnsi="Verdana"/>
          <w:sz w:val="20"/>
          <w:szCs w:val="20"/>
        </w:rPr>
      </w:pPr>
      <w:r w:rsidRPr="000030FB">
        <w:rPr>
          <w:rFonts w:ascii="Verdana" w:eastAsiaTheme="minorHAnsi" w:hAnsi="Verdana" w:cstheme="minorBidi"/>
          <w:sz w:val="20"/>
          <w:szCs w:val="20"/>
          <w:lang w:eastAsia="en-US"/>
        </w:rPr>
        <w:t xml:space="preserve">Общински съвет – Пирдоп дава съгласие да бъде изпратена декларация до </w:t>
      </w:r>
      <w:r w:rsidR="00F82B9E">
        <w:rPr>
          <w:rFonts w:ascii="Verdana" w:eastAsiaTheme="minorHAnsi" w:hAnsi="Verdana" w:cstheme="minorBidi"/>
          <w:sz w:val="20"/>
          <w:szCs w:val="20"/>
          <w:lang w:eastAsia="en-US"/>
        </w:rPr>
        <w:t xml:space="preserve">                    </w:t>
      </w:r>
      <w:r w:rsidRPr="000030FB">
        <w:rPr>
          <w:rFonts w:ascii="Verdana" w:eastAsiaTheme="minorHAnsi" w:hAnsi="Verdana" w:cstheme="minorBidi"/>
          <w:sz w:val="20"/>
          <w:szCs w:val="20"/>
          <w:lang w:eastAsia="en-US"/>
        </w:rPr>
        <w:t>СУ „Саво Савов“</w:t>
      </w:r>
      <w:r>
        <w:rPr>
          <w:rFonts w:ascii="Verdana" w:eastAsiaTheme="minorHAnsi" w:hAnsi="Verdana" w:cstheme="minorBidi"/>
          <w:sz w:val="20"/>
          <w:szCs w:val="20"/>
          <w:lang w:eastAsia="en-US"/>
        </w:rPr>
        <w:t xml:space="preserve"> </w:t>
      </w:r>
      <w:r w:rsidRPr="000030FB">
        <w:rPr>
          <w:rFonts w:ascii="Verdana" w:eastAsiaTheme="minorHAnsi" w:hAnsi="Verdana" w:cstheme="minorBidi"/>
          <w:sz w:val="20"/>
          <w:szCs w:val="20"/>
          <w:lang w:eastAsia="en-US"/>
        </w:rPr>
        <w:t xml:space="preserve">гр. Пирдоп и до съучениците на Дейвид Иванов Личев, </w:t>
      </w:r>
      <w:r w:rsidR="00E25086">
        <w:rPr>
          <w:rFonts w:ascii="Verdana" w:eastAsiaTheme="minorHAnsi" w:hAnsi="Verdana" w:cstheme="minorBidi"/>
          <w:sz w:val="20"/>
          <w:szCs w:val="20"/>
          <w:lang w:eastAsia="en-US"/>
        </w:rPr>
        <w:t>с която</w:t>
      </w:r>
      <w:r w:rsidRPr="000030FB">
        <w:rPr>
          <w:rFonts w:ascii="Verdana" w:eastAsiaTheme="minorHAnsi" w:hAnsi="Verdana" w:cstheme="minorBidi"/>
          <w:sz w:val="20"/>
          <w:szCs w:val="20"/>
          <w:lang w:eastAsia="en-US"/>
        </w:rPr>
        <w:t xml:space="preserve"> Общински съвет – Пирдоп</w:t>
      </w:r>
      <w:r w:rsidR="00E25086" w:rsidRPr="000030FB">
        <w:rPr>
          <w:rFonts w:ascii="Verdana" w:eastAsiaTheme="minorHAnsi" w:hAnsi="Verdana" w:cstheme="minorBidi"/>
          <w:sz w:val="20"/>
          <w:szCs w:val="20"/>
          <w:lang w:eastAsia="en-US"/>
        </w:rPr>
        <w:t xml:space="preserve"> заявява, </w:t>
      </w:r>
      <w:r w:rsidR="00E25086">
        <w:rPr>
          <w:rFonts w:ascii="Verdana" w:eastAsiaTheme="minorHAnsi" w:hAnsi="Verdana" w:cstheme="minorBidi"/>
          <w:sz w:val="20"/>
          <w:szCs w:val="20"/>
          <w:lang w:eastAsia="en-US"/>
        </w:rPr>
        <w:t xml:space="preserve">че </w:t>
      </w:r>
      <w:r w:rsidRPr="000030FB">
        <w:rPr>
          <w:rFonts w:ascii="Verdana" w:hAnsi="Verdana"/>
          <w:sz w:val="20"/>
          <w:szCs w:val="20"/>
        </w:rPr>
        <w:t>подкрепя инициативата на съучениците на Дейвид Иванов Личев за засаждане на дръвче – борче и поставяне на паметна плоча в двора на СУ „Саво Савов“,  гр. Пирдоп.</w:t>
      </w:r>
    </w:p>
    <w:p w14:paraId="5A2FB9A5" w14:textId="3BE7AA21" w:rsidR="000030FB" w:rsidRPr="000030FB" w:rsidRDefault="000030FB" w:rsidP="000030FB">
      <w:pPr>
        <w:jc w:val="both"/>
        <w:rPr>
          <w:rFonts w:asciiTheme="minorHAnsi" w:eastAsiaTheme="minorHAnsi" w:hAnsiTheme="minorHAnsi" w:cstheme="minorBidi"/>
          <w:sz w:val="22"/>
          <w:szCs w:val="22"/>
          <w:lang w:eastAsia="en-US"/>
        </w:rPr>
      </w:pPr>
    </w:p>
    <w:p w14:paraId="5D538059" w14:textId="77777777" w:rsidR="000030FB" w:rsidRDefault="000030FB" w:rsidP="00147B26">
      <w:pPr>
        <w:jc w:val="both"/>
        <w:rPr>
          <w:rFonts w:asciiTheme="minorHAnsi" w:eastAsiaTheme="minorHAnsi" w:hAnsiTheme="minorHAnsi" w:cstheme="minorBidi"/>
          <w:sz w:val="22"/>
          <w:szCs w:val="22"/>
          <w:lang w:eastAsia="en-US"/>
        </w:rPr>
      </w:pPr>
    </w:p>
    <w:p w14:paraId="7DD3CB3C" w14:textId="1131F244" w:rsidR="00147B26" w:rsidRDefault="00C26D84" w:rsidP="00147B26">
      <w:pPr>
        <w:jc w:val="both"/>
        <w:rPr>
          <w:rFonts w:ascii="Verdana" w:eastAsiaTheme="minorHAnsi" w:hAnsi="Verdana" w:cstheme="minorBidi"/>
          <w:sz w:val="20"/>
          <w:szCs w:val="20"/>
          <w:lang w:eastAsia="en-US"/>
        </w:rPr>
      </w:pPr>
      <w:r w:rsidRPr="00814ADE">
        <w:rPr>
          <w:rFonts w:asciiTheme="minorHAnsi" w:eastAsiaTheme="minorHAnsi" w:hAnsiTheme="minorHAnsi" w:cstheme="minorBidi"/>
          <w:sz w:val="22"/>
          <w:szCs w:val="22"/>
          <w:lang w:eastAsia="en-US"/>
        </w:rPr>
        <w:tab/>
      </w:r>
      <w:r w:rsidRPr="00814ADE">
        <w:rPr>
          <w:rFonts w:ascii="Verdana" w:eastAsiaTheme="minorHAnsi" w:hAnsi="Verdana" w:cstheme="minorBidi"/>
          <w:sz w:val="20"/>
          <w:szCs w:val="20"/>
          <w:lang w:eastAsia="en-US"/>
        </w:rPr>
        <w:t xml:space="preserve">Заседанието на Общински съвет-Пирдоп </w:t>
      </w:r>
      <w:r w:rsidR="00EC71C6" w:rsidRPr="00814ADE">
        <w:rPr>
          <w:rFonts w:ascii="Verdana" w:eastAsiaTheme="minorHAnsi" w:hAnsi="Verdana" w:cstheme="minorBidi"/>
          <w:sz w:val="20"/>
          <w:szCs w:val="20"/>
          <w:lang w:eastAsia="en-US"/>
        </w:rPr>
        <w:t>приключи своята работа</w:t>
      </w:r>
      <w:r w:rsidRPr="00814ADE">
        <w:rPr>
          <w:rFonts w:ascii="Verdana" w:eastAsiaTheme="minorHAnsi" w:hAnsi="Verdana" w:cstheme="minorBidi"/>
          <w:sz w:val="20"/>
          <w:szCs w:val="20"/>
          <w:lang w:eastAsia="en-US"/>
        </w:rPr>
        <w:t>, поради из</w:t>
      </w:r>
      <w:r w:rsidR="006E578C" w:rsidRPr="00814ADE">
        <w:rPr>
          <w:rFonts w:ascii="Verdana" w:eastAsiaTheme="minorHAnsi" w:hAnsi="Verdana" w:cstheme="minorBidi"/>
          <w:sz w:val="20"/>
          <w:szCs w:val="20"/>
          <w:lang w:eastAsia="en-US"/>
        </w:rPr>
        <w:t>черпване на дневния ред</w:t>
      </w:r>
      <w:r w:rsidRPr="00814ADE">
        <w:rPr>
          <w:rFonts w:ascii="Verdana" w:eastAsiaTheme="minorHAnsi" w:hAnsi="Verdana" w:cstheme="minorBidi"/>
          <w:sz w:val="20"/>
          <w:szCs w:val="20"/>
          <w:lang w:eastAsia="en-US"/>
        </w:rPr>
        <w:t>.</w:t>
      </w:r>
    </w:p>
    <w:p w14:paraId="64D52B5A" w14:textId="41E95D6B" w:rsidR="007403C3" w:rsidRDefault="007403C3" w:rsidP="00147B26">
      <w:pPr>
        <w:jc w:val="both"/>
        <w:rPr>
          <w:rFonts w:ascii="Verdana" w:eastAsiaTheme="minorHAnsi" w:hAnsi="Verdana" w:cstheme="minorBidi"/>
          <w:sz w:val="20"/>
          <w:szCs w:val="20"/>
          <w:lang w:eastAsia="en-US"/>
        </w:rPr>
      </w:pPr>
    </w:p>
    <w:p w14:paraId="30B19D2D" w14:textId="75968037" w:rsidR="007403C3" w:rsidRDefault="007403C3" w:rsidP="00147B26">
      <w:pPr>
        <w:jc w:val="both"/>
        <w:rPr>
          <w:rFonts w:ascii="Verdana" w:eastAsiaTheme="minorHAnsi" w:hAnsi="Verdana" w:cstheme="minorBidi"/>
          <w:sz w:val="20"/>
          <w:szCs w:val="20"/>
          <w:lang w:eastAsia="en-US"/>
        </w:rPr>
      </w:pPr>
    </w:p>
    <w:p w14:paraId="29C1AB9A" w14:textId="60C55A34" w:rsidR="007403C3" w:rsidRDefault="007403C3" w:rsidP="00147B26">
      <w:pPr>
        <w:jc w:val="both"/>
        <w:rPr>
          <w:rFonts w:ascii="Verdana" w:eastAsiaTheme="minorHAnsi" w:hAnsi="Verdana" w:cstheme="minorBidi"/>
          <w:sz w:val="20"/>
          <w:szCs w:val="20"/>
          <w:lang w:eastAsia="en-US"/>
        </w:rPr>
      </w:pPr>
    </w:p>
    <w:p w14:paraId="0E22674B" w14:textId="35284367" w:rsidR="00936D2F" w:rsidRDefault="00936D2F" w:rsidP="00147B26">
      <w:pPr>
        <w:jc w:val="both"/>
        <w:rPr>
          <w:rFonts w:ascii="Verdana" w:eastAsiaTheme="minorHAnsi" w:hAnsi="Verdana" w:cstheme="minorBidi"/>
          <w:sz w:val="20"/>
          <w:szCs w:val="20"/>
          <w:lang w:eastAsia="en-US"/>
        </w:rPr>
      </w:pPr>
    </w:p>
    <w:p w14:paraId="64AE90D2" w14:textId="77777777" w:rsidR="00936D2F" w:rsidRPr="00814ADE" w:rsidRDefault="00936D2F" w:rsidP="00147B26">
      <w:pPr>
        <w:jc w:val="both"/>
        <w:rPr>
          <w:rFonts w:ascii="Verdana" w:eastAsiaTheme="minorHAnsi" w:hAnsi="Verdana" w:cstheme="minorBidi"/>
          <w:sz w:val="20"/>
          <w:szCs w:val="20"/>
          <w:lang w:eastAsia="en-US"/>
        </w:rPr>
      </w:pPr>
      <w:bookmarkStart w:id="7" w:name="_GoBack"/>
      <w:bookmarkEnd w:id="7"/>
    </w:p>
    <w:p w14:paraId="4128C2FE" w14:textId="77777777" w:rsidR="00EC71C6" w:rsidRPr="00814ADE" w:rsidRDefault="00EC71C6" w:rsidP="00147B26">
      <w:pPr>
        <w:jc w:val="both"/>
        <w:rPr>
          <w:rFonts w:ascii="Verdana" w:eastAsiaTheme="minorHAnsi" w:hAnsi="Verdana" w:cstheme="minorBidi"/>
          <w:sz w:val="20"/>
          <w:szCs w:val="20"/>
          <w:lang w:eastAsia="en-US"/>
        </w:rPr>
      </w:pPr>
    </w:p>
    <w:p w14:paraId="3774ADE4" w14:textId="77777777" w:rsidR="00147B26" w:rsidRPr="00814ADE" w:rsidRDefault="002B0D8A" w:rsidP="00E659F9">
      <w:pPr>
        <w:spacing w:line="276" w:lineRule="auto"/>
        <w:jc w:val="both"/>
        <w:rPr>
          <w:rFonts w:ascii="Verdana" w:eastAsia="Arial Unicode MS" w:hAnsi="Verdana"/>
          <w:b/>
          <w:bCs/>
          <w:sz w:val="18"/>
          <w:szCs w:val="18"/>
        </w:rPr>
      </w:pPr>
      <w:r w:rsidRPr="00814ADE">
        <w:rPr>
          <w:rFonts w:ascii="Verdana" w:eastAsia="Arial Unicode MS" w:hAnsi="Verdana"/>
          <w:b/>
          <w:bCs/>
          <w:sz w:val="20"/>
          <w:szCs w:val="20"/>
        </w:rPr>
        <w:t xml:space="preserve">Протоколист: </w:t>
      </w:r>
      <w:r w:rsidR="00EC71C6" w:rsidRPr="00814ADE">
        <w:rPr>
          <w:rFonts w:ascii="Verdana" w:eastAsia="Arial Unicode MS" w:hAnsi="Verdana"/>
          <w:b/>
          <w:bCs/>
          <w:sz w:val="20"/>
          <w:szCs w:val="20"/>
        </w:rPr>
        <w:tab/>
      </w:r>
      <w:r w:rsidR="00EC71C6" w:rsidRPr="00814ADE">
        <w:rPr>
          <w:rFonts w:ascii="Verdana" w:eastAsia="Arial Unicode MS" w:hAnsi="Verdana"/>
          <w:b/>
          <w:bCs/>
          <w:sz w:val="20"/>
          <w:szCs w:val="20"/>
        </w:rPr>
        <w:tab/>
        <w:t xml:space="preserve">  </w:t>
      </w:r>
      <w:r w:rsidR="00940B2E" w:rsidRPr="00814ADE">
        <w:rPr>
          <w:rFonts w:ascii="Verdana" w:eastAsia="Arial Unicode MS" w:hAnsi="Verdana"/>
          <w:b/>
          <w:bCs/>
          <w:sz w:val="20"/>
          <w:szCs w:val="20"/>
        </w:rPr>
        <w:t xml:space="preserve">   </w:t>
      </w:r>
      <w:r w:rsidRPr="00814ADE">
        <w:rPr>
          <w:rFonts w:ascii="Verdana" w:eastAsia="Arial Unicode MS" w:hAnsi="Verdana"/>
          <w:b/>
          <w:bCs/>
          <w:sz w:val="20"/>
          <w:szCs w:val="20"/>
        </w:rPr>
        <w:t xml:space="preserve">     </w:t>
      </w:r>
      <w:r w:rsidR="00EC71C6" w:rsidRPr="00814ADE">
        <w:rPr>
          <w:rFonts w:ascii="Verdana" w:eastAsia="Arial Unicode MS" w:hAnsi="Verdana"/>
          <w:b/>
          <w:bCs/>
          <w:sz w:val="18"/>
          <w:szCs w:val="18"/>
        </w:rPr>
        <w:t>ПРЕДСЕДАТЕЛ НА ОБЩИНСКИ СЪВЕТ-ПИРДОП:</w:t>
      </w:r>
    </w:p>
    <w:p w14:paraId="123FCC96" w14:textId="343A8F13" w:rsidR="002B0D8A" w:rsidRPr="00814ADE" w:rsidRDefault="002B0D8A" w:rsidP="00E659F9">
      <w:pPr>
        <w:spacing w:line="276" w:lineRule="auto"/>
        <w:jc w:val="both"/>
        <w:rPr>
          <w:rFonts w:ascii="Verdana" w:eastAsia="Arial Unicode MS" w:hAnsi="Verdana"/>
          <w:b/>
          <w:bCs/>
          <w:sz w:val="18"/>
          <w:szCs w:val="18"/>
        </w:rPr>
      </w:pPr>
      <w:r w:rsidRPr="00814ADE">
        <w:rPr>
          <w:rFonts w:ascii="Verdana" w:eastAsia="Arial Unicode MS" w:hAnsi="Verdana"/>
          <w:b/>
          <w:bCs/>
          <w:sz w:val="18"/>
          <w:szCs w:val="18"/>
        </w:rPr>
        <w:tab/>
      </w:r>
      <w:r w:rsidRPr="00814ADE">
        <w:rPr>
          <w:rFonts w:ascii="Verdana" w:eastAsia="Arial Unicode MS" w:hAnsi="Verdana"/>
          <w:b/>
          <w:bCs/>
          <w:sz w:val="18"/>
          <w:szCs w:val="18"/>
        </w:rPr>
        <w:tab/>
        <w:t>(М.</w:t>
      </w:r>
      <w:r w:rsidR="00E109E2">
        <w:rPr>
          <w:rFonts w:ascii="Verdana" w:eastAsia="Arial Unicode MS" w:hAnsi="Verdana"/>
          <w:b/>
          <w:bCs/>
          <w:sz w:val="18"/>
          <w:szCs w:val="18"/>
        </w:rPr>
        <w:t xml:space="preserve"> </w:t>
      </w:r>
      <w:r w:rsidRPr="00814ADE">
        <w:rPr>
          <w:rFonts w:ascii="Verdana" w:eastAsia="Arial Unicode MS" w:hAnsi="Verdana"/>
          <w:b/>
          <w:bCs/>
          <w:sz w:val="18"/>
          <w:szCs w:val="18"/>
        </w:rPr>
        <w:t>Кръстева)</w:t>
      </w:r>
      <w:r w:rsidRPr="00814ADE">
        <w:rPr>
          <w:rFonts w:ascii="Verdana" w:eastAsia="Arial Unicode MS" w:hAnsi="Verdana"/>
          <w:b/>
          <w:bCs/>
          <w:sz w:val="18"/>
          <w:szCs w:val="18"/>
        </w:rPr>
        <w:tab/>
      </w:r>
      <w:r w:rsidRPr="00814ADE">
        <w:rPr>
          <w:rFonts w:ascii="Verdana" w:eastAsia="Arial Unicode MS" w:hAnsi="Verdana"/>
          <w:b/>
          <w:bCs/>
          <w:sz w:val="18"/>
          <w:szCs w:val="18"/>
        </w:rPr>
        <w:tab/>
      </w:r>
      <w:r w:rsidRPr="00814ADE">
        <w:rPr>
          <w:rFonts w:ascii="Verdana" w:eastAsia="Arial Unicode MS" w:hAnsi="Verdana"/>
          <w:b/>
          <w:bCs/>
          <w:sz w:val="18"/>
          <w:szCs w:val="18"/>
        </w:rPr>
        <w:tab/>
      </w:r>
      <w:r w:rsidRPr="00814ADE">
        <w:rPr>
          <w:rFonts w:ascii="Verdana" w:eastAsia="Arial Unicode MS" w:hAnsi="Verdana"/>
          <w:b/>
          <w:bCs/>
          <w:sz w:val="18"/>
          <w:szCs w:val="18"/>
        </w:rPr>
        <w:tab/>
        <w:t xml:space="preserve">               </w:t>
      </w:r>
      <w:r w:rsidR="00E109E2">
        <w:rPr>
          <w:rFonts w:ascii="Verdana" w:eastAsia="Arial Unicode MS" w:hAnsi="Verdana"/>
          <w:b/>
          <w:bCs/>
          <w:sz w:val="18"/>
          <w:szCs w:val="18"/>
        </w:rPr>
        <w:t xml:space="preserve">  </w:t>
      </w:r>
      <w:r w:rsidR="002C2AE9" w:rsidRPr="00814ADE">
        <w:rPr>
          <w:rFonts w:ascii="Verdana" w:eastAsia="Arial Unicode MS" w:hAnsi="Verdana"/>
          <w:b/>
          <w:bCs/>
          <w:sz w:val="18"/>
          <w:szCs w:val="18"/>
        </w:rPr>
        <w:t xml:space="preserve">  </w:t>
      </w:r>
      <w:r w:rsidRPr="00814ADE">
        <w:rPr>
          <w:rFonts w:ascii="Verdana" w:eastAsia="Arial Unicode MS" w:hAnsi="Verdana"/>
          <w:b/>
          <w:bCs/>
          <w:sz w:val="18"/>
          <w:szCs w:val="18"/>
        </w:rPr>
        <w:t xml:space="preserve">  </w:t>
      </w:r>
      <w:r w:rsidR="002C2AE9" w:rsidRPr="00814ADE">
        <w:rPr>
          <w:rFonts w:ascii="Verdana" w:eastAsia="Arial Unicode MS" w:hAnsi="Verdana"/>
          <w:b/>
          <w:bCs/>
          <w:sz w:val="18"/>
          <w:szCs w:val="18"/>
        </w:rPr>
        <w:t xml:space="preserve"> (</w:t>
      </w:r>
      <w:r w:rsidRPr="00814ADE">
        <w:rPr>
          <w:rFonts w:ascii="Verdana" w:eastAsia="Arial Unicode MS" w:hAnsi="Verdana"/>
          <w:b/>
          <w:bCs/>
          <w:sz w:val="18"/>
          <w:szCs w:val="18"/>
        </w:rPr>
        <w:t>КРИСТИНА ПЕТКОВА)</w:t>
      </w:r>
    </w:p>
    <w:p w14:paraId="34985848" w14:textId="77777777" w:rsidR="00147B26" w:rsidRPr="00814ADE" w:rsidRDefault="00147B26" w:rsidP="00030477">
      <w:pPr>
        <w:spacing w:line="276" w:lineRule="auto"/>
        <w:ind w:firstLine="720"/>
        <w:jc w:val="both"/>
        <w:rPr>
          <w:rFonts w:ascii="Verdana" w:eastAsia="Arial Unicode MS" w:hAnsi="Verdana"/>
          <w:bCs/>
          <w:sz w:val="18"/>
          <w:szCs w:val="18"/>
        </w:rPr>
      </w:pPr>
    </w:p>
    <w:p w14:paraId="537F8810" w14:textId="77777777" w:rsidR="00D64414" w:rsidRPr="00814ADE" w:rsidRDefault="00D64414" w:rsidP="00D64414">
      <w:pPr>
        <w:pStyle w:val="NoSpacing"/>
        <w:jc w:val="both"/>
        <w:rPr>
          <w:rFonts w:ascii="Verdana" w:hAnsi="Verdana"/>
          <w:sz w:val="20"/>
          <w:szCs w:val="20"/>
        </w:rPr>
      </w:pPr>
    </w:p>
    <w:p w14:paraId="5E93B9B5" w14:textId="77777777" w:rsidR="002C2AE9" w:rsidRPr="00814ADE" w:rsidRDefault="00D64414" w:rsidP="00D64414">
      <w:pPr>
        <w:pStyle w:val="NoSpacing"/>
        <w:jc w:val="both"/>
        <w:rPr>
          <w:rFonts w:ascii="Verdana" w:hAnsi="Verdana"/>
          <w:sz w:val="20"/>
          <w:szCs w:val="20"/>
        </w:rPr>
      </w:pPr>
      <w:r w:rsidRPr="00814ADE">
        <w:rPr>
          <w:rFonts w:ascii="Verdana" w:hAnsi="Verdana"/>
          <w:sz w:val="20"/>
          <w:szCs w:val="20"/>
        </w:rPr>
        <w:tab/>
      </w:r>
    </w:p>
    <w:p w14:paraId="6448442C" w14:textId="77777777" w:rsidR="002C2AE9" w:rsidRDefault="002C2AE9" w:rsidP="00D64414">
      <w:pPr>
        <w:pStyle w:val="NoSpacing"/>
        <w:jc w:val="both"/>
        <w:rPr>
          <w:rFonts w:ascii="Verdana" w:hAnsi="Verdana"/>
          <w:color w:val="FF0000"/>
          <w:sz w:val="20"/>
          <w:szCs w:val="20"/>
        </w:rPr>
      </w:pPr>
    </w:p>
    <w:p w14:paraId="436C29A5" w14:textId="77777777" w:rsidR="002C2AE9" w:rsidRDefault="002C2AE9" w:rsidP="00D64414">
      <w:pPr>
        <w:pStyle w:val="NoSpacing"/>
        <w:jc w:val="both"/>
        <w:rPr>
          <w:rFonts w:ascii="Verdana" w:hAnsi="Verdana"/>
          <w:color w:val="FF0000"/>
          <w:sz w:val="20"/>
          <w:szCs w:val="20"/>
        </w:rPr>
      </w:pPr>
    </w:p>
    <w:p w14:paraId="27867ABB" w14:textId="77777777" w:rsidR="002C2AE9" w:rsidRDefault="002C2AE9" w:rsidP="00D64414">
      <w:pPr>
        <w:pStyle w:val="NoSpacing"/>
        <w:jc w:val="both"/>
        <w:rPr>
          <w:rFonts w:ascii="Verdana" w:hAnsi="Verdana"/>
          <w:color w:val="FF0000"/>
          <w:sz w:val="20"/>
          <w:szCs w:val="20"/>
        </w:rPr>
      </w:pPr>
    </w:p>
    <w:p w14:paraId="6D1F1EF7" w14:textId="77777777" w:rsidR="002C2AE9" w:rsidRDefault="002C2AE9" w:rsidP="00D64414">
      <w:pPr>
        <w:pStyle w:val="NoSpacing"/>
        <w:jc w:val="both"/>
        <w:rPr>
          <w:rFonts w:ascii="Verdana" w:hAnsi="Verdana"/>
          <w:color w:val="FF0000"/>
          <w:sz w:val="20"/>
          <w:szCs w:val="20"/>
        </w:rPr>
      </w:pPr>
    </w:p>
    <w:p w14:paraId="5DF3CB10" w14:textId="77777777" w:rsidR="002C2AE9" w:rsidRDefault="002C2AE9" w:rsidP="00D64414">
      <w:pPr>
        <w:pStyle w:val="NoSpacing"/>
        <w:jc w:val="both"/>
        <w:rPr>
          <w:rFonts w:ascii="Verdana" w:hAnsi="Verdana"/>
          <w:color w:val="FF0000"/>
          <w:sz w:val="20"/>
          <w:szCs w:val="20"/>
        </w:rPr>
      </w:pPr>
    </w:p>
    <w:p w14:paraId="6CC1FCDA" w14:textId="77777777" w:rsidR="002C2AE9" w:rsidRDefault="002C2AE9" w:rsidP="00D64414">
      <w:pPr>
        <w:pStyle w:val="NoSpacing"/>
        <w:jc w:val="both"/>
        <w:rPr>
          <w:rFonts w:ascii="Verdana" w:hAnsi="Verdana"/>
          <w:color w:val="FF0000"/>
          <w:sz w:val="20"/>
          <w:szCs w:val="20"/>
        </w:rPr>
      </w:pPr>
    </w:p>
    <w:p w14:paraId="690E2171" w14:textId="77777777" w:rsidR="002C2AE9" w:rsidRDefault="002C2AE9" w:rsidP="00D64414">
      <w:pPr>
        <w:pStyle w:val="NoSpacing"/>
        <w:jc w:val="both"/>
        <w:rPr>
          <w:rFonts w:ascii="Verdana" w:hAnsi="Verdana"/>
          <w:color w:val="FF0000"/>
          <w:sz w:val="20"/>
          <w:szCs w:val="20"/>
        </w:rPr>
      </w:pPr>
    </w:p>
    <w:p w14:paraId="5E25DBC4" w14:textId="77777777" w:rsidR="00401AB8" w:rsidRDefault="00401AB8" w:rsidP="00D64414">
      <w:pPr>
        <w:pStyle w:val="NoSpacing"/>
        <w:jc w:val="both"/>
        <w:rPr>
          <w:rFonts w:ascii="Verdana" w:hAnsi="Verdana"/>
          <w:color w:val="FF0000"/>
          <w:sz w:val="20"/>
          <w:szCs w:val="20"/>
        </w:rPr>
      </w:pPr>
    </w:p>
    <w:sectPr w:rsidR="00401AB8" w:rsidSect="00D569B5">
      <w:footerReference w:type="default" r:id="rId10"/>
      <w:pgSz w:w="11906" w:h="16838"/>
      <w:pgMar w:top="709" w:right="1133" w:bottom="709" w:left="1418" w:header="709" w:footer="4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8B9214" w14:textId="77777777" w:rsidR="00FC6C4B" w:rsidRDefault="00FC6C4B" w:rsidP="006F3866">
      <w:r>
        <w:separator/>
      </w:r>
    </w:p>
  </w:endnote>
  <w:endnote w:type="continuationSeparator" w:id="0">
    <w:p w14:paraId="13934709" w14:textId="77777777" w:rsidR="00FC6C4B" w:rsidRDefault="00FC6C4B"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panose1 w:val="00000000000000000000"/>
    <w:charset w:val="CC"/>
    <w:family w:val="auto"/>
    <w:notTrueType/>
    <w:pitch w:val="default"/>
    <w:sig w:usb0="00000201" w:usb1="00000000" w:usb2="00000000" w:usb3="00000000" w:csb0="00000004"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imesNewRoman">
    <w:panose1 w:val="00000000000000000000"/>
    <w:charset w:val="00"/>
    <w:family w:val="roman"/>
    <w:notTrueType/>
    <w:pitch w:val="default"/>
    <w:sig w:usb0="00000203" w:usb1="00000000" w:usb2="00000000" w:usb3="00000000" w:csb0="00000005"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974864"/>
      <w:docPartObj>
        <w:docPartGallery w:val="Page Numbers (Bottom of Page)"/>
        <w:docPartUnique/>
      </w:docPartObj>
    </w:sdtPr>
    <w:sdtEndPr>
      <w:rPr>
        <w:noProof/>
      </w:rPr>
    </w:sdtEndPr>
    <w:sdtContent>
      <w:p w14:paraId="4FC017C8" w14:textId="2DFBD13C" w:rsidR="009D177A" w:rsidRDefault="009D177A">
        <w:pPr>
          <w:pStyle w:val="Footer"/>
          <w:jc w:val="right"/>
        </w:pPr>
        <w:r>
          <w:fldChar w:fldCharType="begin"/>
        </w:r>
        <w:r>
          <w:instrText xml:space="preserve"> PAGE   \* MERGEFORMAT </w:instrText>
        </w:r>
        <w:r>
          <w:fldChar w:fldCharType="separate"/>
        </w:r>
        <w:r w:rsidR="00936D2F">
          <w:rPr>
            <w:noProof/>
          </w:rPr>
          <w:t>38</w:t>
        </w:r>
        <w:r>
          <w:rPr>
            <w:noProof/>
          </w:rPr>
          <w:fldChar w:fldCharType="end"/>
        </w:r>
      </w:p>
    </w:sdtContent>
  </w:sdt>
  <w:p w14:paraId="08A06921" w14:textId="77777777" w:rsidR="009D177A" w:rsidRDefault="009D17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1AF5E5" w14:textId="77777777" w:rsidR="00FC6C4B" w:rsidRDefault="00FC6C4B" w:rsidP="006F3866">
      <w:r>
        <w:separator/>
      </w:r>
    </w:p>
  </w:footnote>
  <w:footnote w:type="continuationSeparator" w:id="0">
    <w:p w14:paraId="4B4D8433" w14:textId="77777777" w:rsidR="00FC6C4B" w:rsidRDefault="00FC6C4B"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41BC7"/>
    <w:multiLevelType w:val="hybridMultilevel"/>
    <w:tmpl w:val="153A9F24"/>
    <w:lvl w:ilvl="0" w:tplc="90604D46">
      <w:start w:val="1"/>
      <w:numFmt w:val="decimal"/>
      <w:lvlText w:val="%1."/>
      <w:lvlJc w:val="left"/>
      <w:pPr>
        <w:ind w:left="1080" w:hanging="360"/>
      </w:pPr>
      <w:rPr>
        <w:rFonts w:hint="default"/>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09DE2FE9"/>
    <w:multiLevelType w:val="hybridMultilevel"/>
    <w:tmpl w:val="AA947A4A"/>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15:restartNumberingAfterBreak="0">
    <w:nsid w:val="0B29681A"/>
    <w:multiLevelType w:val="hybridMultilevel"/>
    <w:tmpl w:val="35FA0E3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E562D7A"/>
    <w:multiLevelType w:val="hybridMultilevel"/>
    <w:tmpl w:val="0B64676E"/>
    <w:lvl w:ilvl="0" w:tplc="53B82402">
      <w:start w:val="1"/>
      <w:numFmt w:val="bullet"/>
      <w:lvlText w:val="-"/>
      <w:lvlJc w:val="left"/>
      <w:pPr>
        <w:ind w:left="720" w:hanging="360"/>
      </w:pPr>
      <w:rPr>
        <w:rFonts w:ascii="Verdana" w:eastAsia="Times New Roman" w:hAnsi="Verdana" w:cs="Times New Roman" w:hint="default"/>
        <w:b/>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CD4253D"/>
    <w:multiLevelType w:val="hybridMultilevel"/>
    <w:tmpl w:val="27C40F0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2763212"/>
    <w:multiLevelType w:val="hybridMultilevel"/>
    <w:tmpl w:val="3D10FAF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23511773"/>
    <w:multiLevelType w:val="hybridMultilevel"/>
    <w:tmpl w:val="C2142F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68628D4"/>
    <w:multiLevelType w:val="hybridMultilevel"/>
    <w:tmpl w:val="72D25066"/>
    <w:lvl w:ilvl="0" w:tplc="25F6C40C">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8" w15:restartNumberingAfterBreak="0">
    <w:nsid w:val="297C2256"/>
    <w:multiLevelType w:val="hybridMultilevel"/>
    <w:tmpl w:val="BCAE146A"/>
    <w:lvl w:ilvl="0" w:tplc="892A7A92">
      <w:start w:val="3"/>
      <w:numFmt w:val="upperRoman"/>
      <w:lvlText w:val="%1."/>
      <w:lvlJc w:val="left"/>
      <w:pPr>
        <w:ind w:left="436" w:hanging="720"/>
      </w:pPr>
      <w:rPr>
        <w:rFonts w:hint="default"/>
      </w:rPr>
    </w:lvl>
    <w:lvl w:ilvl="1" w:tplc="04020019" w:tentative="1">
      <w:start w:val="1"/>
      <w:numFmt w:val="lowerLetter"/>
      <w:lvlText w:val="%2."/>
      <w:lvlJc w:val="left"/>
      <w:pPr>
        <w:ind w:left="796" w:hanging="360"/>
      </w:pPr>
    </w:lvl>
    <w:lvl w:ilvl="2" w:tplc="0402001B" w:tentative="1">
      <w:start w:val="1"/>
      <w:numFmt w:val="lowerRoman"/>
      <w:lvlText w:val="%3."/>
      <w:lvlJc w:val="right"/>
      <w:pPr>
        <w:ind w:left="1516" w:hanging="180"/>
      </w:pPr>
    </w:lvl>
    <w:lvl w:ilvl="3" w:tplc="0402000F" w:tentative="1">
      <w:start w:val="1"/>
      <w:numFmt w:val="decimal"/>
      <w:lvlText w:val="%4."/>
      <w:lvlJc w:val="left"/>
      <w:pPr>
        <w:ind w:left="2236" w:hanging="360"/>
      </w:pPr>
    </w:lvl>
    <w:lvl w:ilvl="4" w:tplc="04020019" w:tentative="1">
      <w:start w:val="1"/>
      <w:numFmt w:val="lowerLetter"/>
      <w:lvlText w:val="%5."/>
      <w:lvlJc w:val="left"/>
      <w:pPr>
        <w:ind w:left="2956" w:hanging="360"/>
      </w:pPr>
    </w:lvl>
    <w:lvl w:ilvl="5" w:tplc="0402001B" w:tentative="1">
      <w:start w:val="1"/>
      <w:numFmt w:val="lowerRoman"/>
      <w:lvlText w:val="%6."/>
      <w:lvlJc w:val="right"/>
      <w:pPr>
        <w:ind w:left="3676" w:hanging="180"/>
      </w:pPr>
    </w:lvl>
    <w:lvl w:ilvl="6" w:tplc="0402000F" w:tentative="1">
      <w:start w:val="1"/>
      <w:numFmt w:val="decimal"/>
      <w:lvlText w:val="%7."/>
      <w:lvlJc w:val="left"/>
      <w:pPr>
        <w:ind w:left="4396" w:hanging="360"/>
      </w:pPr>
    </w:lvl>
    <w:lvl w:ilvl="7" w:tplc="04020019" w:tentative="1">
      <w:start w:val="1"/>
      <w:numFmt w:val="lowerLetter"/>
      <w:lvlText w:val="%8."/>
      <w:lvlJc w:val="left"/>
      <w:pPr>
        <w:ind w:left="5116" w:hanging="360"/>
      </w:pPr>
    </w:lvl>
    <w:lvl w:ilvl="8" w:tplc="0402001B" w:tentative="1">
      <w:start w:val="1"/>
      <w:numFmt w:val="lowerRoman"/>
      <w:lvlText w:val="%9."/>
      <w:lvlJc w:val="right"/>
      <w:pPr>
        <w:ind w:left="5836" w:hanging="180"/>
      </w:pPr>
    </w:lvl>
  </w:abstractNum>
  <w:abstractNum w:abstractNumId="9" w15:restartNumberingAfterBreak="0">
    <w:nsid w:val="2C5F77BA"/>
    <w:multiLevelType w:val="hybridMultilevel"/>
    <w:tmpl w:val="35D80976"/>
    <w:lvl w:ilvl="0" w:tplc="F1A6165C">
      <w:start w:val="1"/>
      <w:numFmt w:val="decimal"/>
      <w:lvlText w:val="%1."/>
      <w:lvlJc w:val="left"/>
      <w:pPr>
        <w:ind w:left="1364" w:hanging="360"/>
      </w:pPr>
      <w:rPr>
        <w:rFonts w:hint="default"/>
      </w:rPr>
    </w:lvl>
    <w:lvl w:ilvl="1" w:tplc="04020019" w:tentative="1">
      <w:start w:val="1"/>
      <w:numFmt w:val="lowerLetter"/>
      <w:lvlText w:val="%2."/>
      <w:lvlJc w:val="left"/>
      <w:pPr>
        <w:ind w:left="2084" w:hanging="360"/>
      </w:pPr>
    </w:lvl>
    <w:lvl w:ilvl="2" w:tplc="0402001B" w:tentative="1">
      <w:start w:val="1"/>
      <w:numFmt w:val="lowerRoman"/>
      <w:lvlText w:val="%3."/>
      <w:lvlJc w:val="right"/>
      <w:pPr>
        <w:ind w:left="2804" w:hanging="180"/>
      </w:pPr>
    </w:lvl>
    <w:lvl w:ilvl="3" w:tplc="0402000F" w:tentative="1">
      <w:start w:val="1"/>
      <w:numFmt w:val="decimal"/>
      <w:lvlText w:val="%4."/>
      <w:lvlJc w:val="left"/>
      <w:pPr>
        <w:ind w:left="3524" w:hanging="360"/>
      </w:pPr>
    </w:lvl>
    <w:lvl w:ilvl="4" w:tplc="04020019" w:tentative="1">
      <w:start w:val="1"/>
      <w:numFmt w:val="lowerLetter"/>
      <w:lvlText w:val="%5."/>
      <w:lvlJc w:val="left"/>
      <w:pPr>
        <w:ind w:left="4244" w:hanging="360"/>
      </w:pPr>
    </w:lvl>
    <w:lvl w:ilvl="5" w:tplc="0402001B" w:tentative="1">
      <w:start w:val="1"/>
      <w:numFmt w:val="lowerRoman"/>
      <w:lvlText w:val="%6."/>
      <w:lvlJc w:val="right"/>
      <w:pPr>
        <w:ind w:left="4964" w:hanging="180"/>
      </w:pPr>
    </w:lvl>
    <w:lvl w:ilvl="6" w:tplc="0402000F" w:tentative="1">
      <w:start w:val="1"/>
      <w:numFmt w:val="decimal"/>
      <w:lvlText w:val="%7."/>
      <w:lvlJc w:val="left"/>
      <w:pPr>
        <w:ind w:left="5684" w:hanging="360"/>
      </w:pPr>
    </w:lvl>
    <w:lvl w:ilvl="7" w:tplc="04020019" w:tentative="1">
      <w:start w:val="1"/>
      <w:numFmt w:val="lowerLetter"/>
      <w:lvlText w:val="%8."/>
      <w:lvlJc w:val="left"/>
      <w:pPr>
        <w:ind w:left="6404" w:hanging="360"/>
      </w:pPr>
    </w:lvl>
    <w:lvl w:ilvl="8" w:tplc="0402001B" w:tentative="1">
      <w:start w:val="1"/>
      <w:numFmt w:val="lowerRoman"/>
      <w:lvlText w:val="%9."/>
      <w:lvlJc w:val="right"/>
      <w:pPr>
        <w:ind w:left="7124" w:hanging="180"/>
      </w:pPr>
    </w:lvl>
  </w:abstractNum>
  <w:abstractNum w:abstractNumId="10" w15:restartNumberingAfterBreak="0">
    <w:nsid w:val="317D5004"/>
    <w:multiLevelType w:val="hybridMultilevel"/>
    <w:tmpl w:val="AA947A4A"/>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1" w15:restartNumberingAfterBreak="0">
    <w:nsid w:val="32CEE575"/>
    <w:multiLevelType w:val="singleLevel"/>
    <w:tmpl w:val="32CEE575"/>
    <w:lvl w:ilvl="0">
      <w:start w:val="1"/>
      <w:numFmt w:val="decimal"/>
      <w:suff w:val="space"/>
      <w:lvlText w:val="%1."/>
      <w:lvlJc w:val="left"/>
      <w:rPr>
        <w:rFonts w:ascii="Verdana" w:hAnsi="Verdana" w:cs="Verdana" w:hint="default"/>
        <w:i w:val="0"/>
        <w:iCs w:val="0"/>
      </w:rPr>
    </w:lvl>
  </w:abstractNum>
  <w:abstractNum w:abstractNumId="12" w15:restartNumberingAfterBreak="0">
    <w:nsid w:val="3604014D"/>
    <w:multiLevelType w:val="hybridMultilevel"/>
    <w:tmpl w:val="A498FBC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36232C63"/>
    <w:multiLevelType w:val="hybridMultilevel"/>
    <w:tmpl w:val="A54869C2"/>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4" w15:restartNumberingAfterBreak="0">
    <w:nsid w:val="3BD21D00"/>
    <w:multiLevelType w:val="hybridMultilevel"/>
    <w:tmpl w:val="B7941C1E"/>
    <w:lvl w:ilvl="0" w:tplc="3502FD92">
      <w:start w:val="1"/>
      <w:numFmt w:val="decimal"/>
      <w:lvlText w:val="%1."/>
      <w:lvlJc w:val="left"/>
      <w:pPr>
        <w:ind w:left="1080" w:hanging="360"/>
      </w:pPr>
      <w:rPr>
        <w:rFonts w:hint="default"/>
        <w:b w:val="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5" w15:restartNumberingAfterBreak="0">
    <w:nsid w:val="434904CC"/>
    <w:multiLevelType w:val="hybridMultilevel"/>
    <w:tmpl w:val="B4709BEA"/>
    <w:lvl w:ilvl="0" w:tplc="F764536E">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43EB43DF"/>
    <w:multiLevelType w:val="hybridMultilevel"/>
    <w:tmpl w:val="92C62ACC"/>
    <w:lvl w:ilvl="0" w:tplc="9CC2378E">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45AE740E"/>
    <w:multiLevelType w:val="hybridMultilevel"/>
    <w:tmpl w:val="B582A8E2"/>
    <w:lvl w:ilvl="0" w:tplc="C5CC9DDA">
      <w:start w:val="1"/>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18" w15:restartNumberingAfterBreak="0">
    <w:nsid w:val="4A71562A"/>
    <w:multiLevelType w:val="singleLevel"/>
    <w:tmpl w:val="4A71562A"/>
    <w:lvl w:ilvl="0">
      <w:start w:val="1"/>
      <w:numFmt w:val="decimal"/>
      <w:suff w:val="space"/>
      <w:lvlText w:val="%1."/>
      <w:lvlJc w:val="left"/>
    </w:lvl>
  </w:abstractNum>
  <w:abstractNum w:abstractNumId="19" w15:restartNumberingAfterBreak="0">
    <w:nsid w:val="4EC34D59"/>
    <w:multiLevelType w:val="hybridMultilevel"/>
    <w:tmpl w:val="1C147822"/>
    <w:lvl w:ilvl="0" w:tplc="374CD75C">
      <w:start w:val="1"/>
      <w:numFmt w:val="decimal"/>
      <w:lvlText w:val="%1."/>
      <w:lvlJc w:val="left"/>
      <w:pPr>
        <w:ind w:left="92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0" w15:restartNumberingAfterBreak="0">
    <w:nsid w:val="55AC78F6"/>
    <w:multiLevelType w:val="hybridMultilevel"/>
    <w:tmpl w:val="117E7F82"/>
    <w:lvl w:ilvl="0" w:tplc="42008A4E">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1" w15:restartNumberingAfterBreak="0">
    <w:nsid w:val="607F4059"/>
    <w:multiLevelType w:val="hybridMultilevel"/>
    <w:tmpl w:val="4078C406"/>
    <w:lvl w:ilvl="0" w:tplc="CB1A4980">
      <w:start w:val="1"/>
      <w:numFmt w:val="decimal"/>
      <w:lvlText w:val="%1."/>
      <w:lvlJc w:val="left"/>
      <w:pPr>
        <w:ind w:left="1364" w:hanging="360"/>
      </w:pPr>
      <w:rPr>
        <w:rFonts w:hint="default"/>
      </w:rPr>
    </w:lvl>
    <w:lvl w:ilvl="1" w:tplc="04020019" w:tentative="1">
      <w:start w:val="1"/>
      <w:numFmt w:val="lowerLetter"/>
      <w:lvlText w:val="%2."/>
      <w:lvlJc w:val="left"/>
      <w:pPr>
        <w:ind w:left="2084" w:hanging="360"/>
      </w:pPr>
    </w:lvl>
    <w:lvl w:ilvl="2" w:tplc="0402001B" w:tentative="1">
      <w:start w:val="1"/>
      <w:numFmt w:val="lowerRoman"/>
      <w:lvlText w:val="%3."/>
      <w:lvlJc w:val="right"/>
      <w:pPr>
        <w:ind w:left="2804" w:hanging="180"/>
      </w:pPr>
    </w:lvl>
    <w:lvl w:ilvl="3" w:tplc="0402000F" w:tentative="1">
      <w:start w:val="1"/>
      <w:numFmt w:val="decimal"/>
      <w:lvlText w:val="%4."/>
      <w:lvlJc w:val="left"/>
      <w:pPr>
        <w:ind w:left="3524" w:hanging="360"/>
      </w:pPr>
    </w:lvl>
    <w:lvl w:ilvl="4" w:tplc="04020019" w:tentative="1">
      <w:start w:val="1"/>
      <w:numFmt w:val="lowerLetter"/>
      <w:lvlText w:val="%5."/>
      <w:lvlJc w:val="left"/>
      <w:pPr>
        <w:ind w:left="4244" w:hanging="360"/>
      </w:pPr>
    </w:lvl>
    <w:lvl w:ilvl="5" w:tplc="0402001B" w:tentative="1">
      <w:start w:val="1"/>
      <w:numFmt w:val="lowerRoman"/>
      <w:lvlText w:val="%6."/>
      <w:lvlJc w:val="right"/>
      <w:pPr>
        <w:ind w:left="4964" w:hanging="180"/>
      </w:pPr>
    </w:lvl>
    <w:lvl w:ilvl="6" w:tplc="0402000F" w:tentative="1">
      <w:start w:val="1"/>
      <w:numFmt w:val="decimal"/>
      <w:lvlText w:val="%7."/>
      <w:lvlJc w:val="left"/>
      <w:pPr>
        <w:ind w:left="5684" w:hanging="360"/>
      </w:pPr>
    </w:lvl>
    <w:lvl w:ilvl="7" w:tplc="04020019" w:tentative="1">
      <w:start w:val="1"/>
      <w:numFmt w:val="lowerLetter"/>
      <w:lvlText w:val="%8."/>
      <w:lvlJc w:val="left"/>
      <w:pPr>
        <w:ind w:left="6404" w:hanging="360"/>
      </w:pPr>
    </w:lvl>
    <w:lvl w:ilvl="8" w:tplc="0402001B" w:tentative="1">
      <w:start w:val="1"/>
      <w:numFmt w:val="lowerRoman"/>
      <w:lvlText w:val="%9."/>
      <w:lvlJc w:val="right"/>
      <w:pPr>
        <w:ind w:left="7124" w:hanging="180"/>
      </w:pPr>
    </w:lvl>
  </w:abstractNum>
  <w:abstractNum w:abstractNumId="22" w15:restartNumberingAfterBreak="0">
    <w:nsid w:val="62E659A1"/>
    <w:multiLevelType w:val="hybridMultilevel"/>
    <w:tmpl w:val="AA947A4A"/>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3" w15:restartNumberingAfterBreak="0">
    <w:nsid w:val="631621B7"/>
    <w:multiLevelType w:val="hybridMultilevel"/>
    <w:tmpl w:val="2D625AF8"/>
    <w:lvl w:ilvl="0" w:tplc="6DC2305E">
      <w:start w:val="1"/>
      <w:numFmt w:val="decimal"/>
      <w:lvlText w:val="%1."/>
      <w:lvlJc w:val="left"/>
      <w:pPr>
        <w:ind w:left="928" w:hanging="360"/>
      </w:pPr>
      <w:rPr>
        <w:rFonts w:hint="default"/>
        <w:b w:val="0"/>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24" w15:restartNumberingAfterBreak="0">
    <w:nsid w:val="667F5196"/>
    <w:multiLevelType w:val="multilevel"/>
    <w:tmpl w:val="A4D61FC4"/>
    <w:lvl w:ilvl="0">
      <w:start w:val="1"/>
      <w:numFmt w:val="decimal"/>
      <w:lvlText w:val="%1."/>
      <w:lvlJc w:val="left"/>
      <w:pPr>
        <w:ind w:left="502" w:hanging="360"/>
      </w:pPr>
      <w:rPr>
        <w:rFonts w:cs="TimesNewRomanPS-BoldMT" w:hint="default"/>
        <w:b w:val="0"/>
        <w:color w:val="auto"/>
      </w:rPr>
    </w:lvl>
    <w:lvl w:ilvl="1">
      <w:start w:val="1"/>
      <w:numFmt w:val="decimal"/>
      <w:isLgl/>
      <w:lvlText w:val="%1.%2."/>
      <w:lvlJc w:val="left"/>
      <w:pPr>
        <w:ind w:left="1004" w:hanging="720"/>
      </w:pPr>
      <w:rPr>
        <w:rFonts w:hint="default"/>
        <w:b w:val="0"/>
        <w:color w:val="000000"/>
      </w:rPr>
    </w:lvl>
    <w:lvl w:ilvl="2">
      <w:start w:val="1"/>
      <w:numFmt w:val="decimal"/>
      <w:isLgl/>
      <w:lvlText w:val="%1.%2.%3."/>
      <w:lvlJc w:val="left"/>
      <w:pPr>
        <w:ind w:left="1288" w:hanging="720"/>
      </w:pPr>
      <w:rPr>
        <w:rFonts w:hint="default"/>
        <w:b w:val="0"/>
      </w:rPr>
    </w:lvl>
    <w:lvl w:ilvl="3">
      <w:start w:val="1"/>
      <w:numFmt w:val="decimal"/>
      <w:isLgl/>
      <w:lvlText w:val="%1.%2.%3.%4."/>
      <w:lvlJc w:val="left"/>
      <w:pPr>
        <w:ind w:left="2920" w:hanging="1080"/>
      </w:pPr>
      <w:rPr>
        <w:rFonts w:hint="default"/>
      </w:rPr>
    </w:lvl>
    <w:lvl w:ilvl="4">
      <w:start w:val="1"/>
      <w:numFmt w:val="decimal"/>
      <w:isLgl/>
      <w:lvlText w:val="%1.%2.%3.%4.%5."/>
      <w:lvlJc w:val="left"/>
      <w:pPr>
        <w:ind w:left="3846" w:hanging="1440"/>
      </w:pPr>
      <w:rPr>
        <w:rFonts w:hint="default"/>
      </w:rPr>
    </w:lvl>
    <w:lvl w:ilvl="5">
      <w:start w:val="1"/>
      <w:numFmt w:val="decimal"/>
      <w:isLgl/>
      <w:lvlText w:val="%1.%2.%3.%4.%5.%6."/>
      <w:lvlJc w:val="left"/>
      <w:pPr>
        <w:ind w:left="4412" w:hanging="1440"/>
      </w:pPr>
      <w:rPr>
        <w:rFonts w:hint="default"/>
      </w:rPr>
    </w:lvl>
    <w:lvl w:ilvl="6">
      <w:start w:val="1"/>
      <w:numFmt w:val="decimal"/>
      <w:isLgl/>
      <w:lvlText w:val="%1.%2.%3.%4.%5.%6.%7."/>
      <w:lvlJc w:val="left"/>
      <w:pPr>
        <w:ind w:left="5338" w:hanging="1800"/>
      </w:pPr>
      <w:rPr>
        <w:rFonts w:hint="default"/>
      </w:rPr>
    </w:lvl>
    <w:lvl w:ilvl="7">
      <w:start w:val="1"/>
      <w:numFmt w:val="decimal"/>
      <w:isLgl/>
      <w:lvlText w:val="%1.%2.%3.%4.%5.%6.%7.%8."/>
      <w:lvlJc w:val="left"/>
      <w:pPr>
        <w:ind w:left="6264" w:hanging="2160"/>
      </w:pPr>
      <w:rPr>
        <w:rFonts w:hint="default"/>
      </w:rPr>
    </w:lvl>
    <w:lvl w:ilvl="8">
      <w:start w:val="1"/>
      <w:numFmt w:val="decimal"/>
      <w:isLgl/>
      <w:lvlText w:val="%1.%2.%3.%4.%5.%6.%7.%8.%9."/>
      <w:lvlJc w:val="left"/>
      <w:pPr>
        <w:ind w:left="6830" w:hanging="2160"/>
      </w:pPr>
      <w:rPr>
        <w:rFonts w:hint="default"/>
      </w:rPr>
    </w:lvl>
  </w:abstractNum>
  <w:abstractNum w:abstractNumId="25" w15:restartNumberingAfterBreak="0">
    <w:nsid w:val="66BA425C"/>
    <w:multiLevelType w:val="hybridMultilevel"/>
    <w:tmpl w:val="DCFEAE2A"/>
    <w:lvl w:ilvl="0" w:tplc="8E026862">
      <w:start w:val="1"/>
      <w:numFmt w:val="decimal"/>
      <w:lvlText w:val="%1."/>
      <w:lvlJc w:val="left"/>
      <w:pPr>
        <w:ind w:left="720" w:hanging="360"/>
      </w:pPr>
      <w:rPr>
        <w:rFonts w:ascii="Verdana" w:hAnsi="Verdana"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69CB69B2"/>
    <w:multiLevelType w:val="hybridMultilevel"/>
    <w:tmpl w:val="B2529D3A"/>
    <w:lvl w:ilvl="0" w:tplc="F6BE6114">
      <w:start w:val="1"/>
      <w:numFmt w:val="decimal"/>
      <w:lvlText w:val="%1."/>
      <w:lvlJc w:val="left"/>
      <w:pPr>
        <w:ind w:left="1114" w:hanging="405"/>
      </w:pPr>
      <w:rPr>
        <w:rFonts w:hint="default"/>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7" w15:restartNumberingAfterBreak="0">
    <w:nsid w:val="6BD939FD"/>
    <w:multiLevelType w:val="hybridMultilevel"/>
    <w:tmpl w:val="93DAB7D2"/>
    <w:lvl w:ilvl="0" w:tplc="286051E8">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C80F91"/>
    <w:multiLevelType w:val="hybridMultilevel"/>
    <w:tmpl w:val="9020A38C"/>
    <w:lvl w:ilvl="0" w:tplc="42008A4E">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9" w15:restartNumberingAfterBreak="0">
    <w:nsid w:val="739331B3"/>
    <w:multiLevelType w:val="hybridMultilevel"/>
    <w:tmpl w:val="16E003AA"/>
    <w:lvl w:ilvl="0" w:tplc="094E4404">
      <w:start w:val="1"/>
      <w:numFmt w:val="decimal"/>
      <w:lvlText w:val="%1."/>
      <w:lvlJc w:val="left"/>
      <w:pPr>
        <w:ind w:left="1080" w:hanging="360"/>
      </w:pPr>
      <w:rPr>
        <w:b w:val="0"/>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0" w15:restartNumberingAfterBreak="0">
    <w:nsid w:val="796F5958"/>
    <w:multiLevelType w:val="hybridMultilevel"/>
    <w:tmpl w:val="714E441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7AFF5D74"/>
    <w:multiLevelType w:val="hybridMultilevel"/>
    <w:tmpl w:val="8A36D296"/>
    <w:lvl w:ilvl="0" w:tplc="54DE5D98">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6"/>
  </w:num>
  <w:num w:numId="2">
    <w:abstractNumId w:val="30"/>
  </w:num>
  <w:num w:numId="3">
    <w:abstractNumId w:val="4"/>
  </w:num>
  <w:num w:numId="4">
    <w:abstractNumId w:val="17"/>
  </w:num>
  <w:num w:numId="5">
    <w:abstractNumId w:val="29"/>
  </w:num>
  <w:num w:numId="6">
    <w:abstractNumId w:val="0"/>
  </w:num>
  <w:num w:numId="7">
    <w:abstractNumId w:val="5"/>
  </w:num>
  <w:num w:numId="8">
    <w:abstractNumId w:val="8"/>
  </w:num>
  <w:num w:numId="9">
    <w:abstractNumId w:val="7"/>
  </w:num>
  <w:num w:numId="10">
    <w:abstractNumId w:val="2"/>
  </w:num>
  <w:num w:numId="11">
    <w:abstractNumId w:val="13"/>
  </w:num>
  <w:num w:numId="12">
    <w:abstractNumId w:val="22"/>
  </w:num>
  <w:num w:numId="13">
    <w:abstractNumId w:val="24"/>
  </w:num>
  <w:num w:numId="14">
    <w:abstractNumId w:val="3"/>
  </w:num>
  <w:num w:numId="15">
    <w:abstractNumId w:val="9"/>
  </w:num>
  <w:num w:numId="16">
    <w:abstractNumId w:val="21"/>
  </w:num>
  <w:num w:numId="17">
    <w:abstractNumId w:val="1"/>
  </w:num>
  <w:num w:numId="18">
    <w:abstractNumId w:val="26"/>
  </w:num>
  <w:num w:numId="19">
    <w:abstractNumId w:val="10"/>
  </w:num>
  <w:num w:numId="20">
    <w:abstractNumId w:val="11"/>
  </w:num>
  <w:num w:numId="21">
    <w:abstractNumId w:val="25"/>
  </w:num>
  <w:num w:numId="22">
    <w:abstractNumId w:val="27"/>
  </w:num>
  <w:num w:numId="23">
    <w:abstractNumId w:val="14"/>
  </w:num>
  <w:num w:numId="24">
    <w:abstractNumId w:val="12"/>
  </w:num>
  <w:num w:numId="25">
    <w:abstractNumId w:val="18"/>
  </w:num>
  <w:num w:numId="26">
    <w:abstractNumId w:val="16"/>
  </w:num>
  <w:num w:numId="27">
    <w:abstractNumId w:val="15"/>
  </w:num>
  <w:num w:numId="28">
    <w:abstractNumId w:val="28"/>
  </w:num>
  <w:num w:numId="29">
    <w:abstractNumId w:val="20"/>
  </w:num>
  <w:num w:numId="30">
    <w:abstractNumId w:val="31"/>
  </w:num>
  <w:num w:numId="31">
    <w:abstractNumId w:val="19"/>
  </w:num>
  <w:num w:numId="32">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7B"/>
    <w:rsid w:val="00000AAD"/>
    <w:rsid w:val="00002917"/>
    <w:rsid w:val="000030FB"/>
    <w:rsid w:val="0000330D"/>
    <w:rsid w:val="0000369F"/>
    <w:rsid w:val="000047C6"/>
    <w:rsid w:val="000047E2"/>
    <w:rsid w:val="00005459"/>
    <w:rsid w:val="0000654D"/>
    <w:rsid w:val="00010446"/>
    <w:rsid w:val="00010A04"/>
    <w:rsid w:val="000112F9"/>
    <w:rsid w:val="0001291E"/>
    <w:rsid w:val="00012E9F"/>
    <w:rsid w:val="00013310"/>
    <w:rsid w:val="0001488D"/>
    <w:rsid w:val="00014BE3"/>
    <w:rsid w:val="000151D3"/>
    <w:rsid w:val="000164C5"/>
    <w:rsid w:val="00020138"/>
    <w:rsid w:val="00020196"/>
    <w:rsid w:val="000202C7"/>
    <w:rsid w:val="000208FE"/>
    <w:rsid w:val="00020AE4"/>
    <w:rsid w:val="00021BDA"/>
    <w:rsid w:val="00021EFD"/>
    <w:rsid w:val="00022AB1"/>
    <w:rsid w:val="00023040"/>
    <w:rsid w:val="00023068"/>
    <w:rsid w:val="00023C5C"/>
    <w:rsid w:val="00024A12"/>
    <w:rsid w:val="000251B5"/>
    <w:rsid w:val="00025EEA"/>
    <w:rsid w:val="00026107"/>
    <w:rsid w:val="000269C9"/>
    <w:rsid w:val="00026AB3"/>
    <w:rsid w:val="00027E2D"/>
    <w:rsid w:val="00027E8A"/>
    <w:rsid w:val="0003024A"/>
    <w:rsid w:val="00030463"/>
    <w:rsid w:val="00030477"/>
    <w:rsid w:val="000308FC"/>
    <w:rsid w:val="00030DBE"/>
    <w:rsid w:val="000310EE"/>
    <w:rsid w:val="00031DFC"/>
    <w:rsid w:val="000329BF"/>
    <w:rsid w:val="0003360E"/>
    <w:rsid w:val="000345A7"/>
    <w:rsid w:val="00035681"/>
    <w:rsid w:val="00036437"/>
    <w:rsid w:val="0004267C"/>
    <w:rsid w:val="000431BA"/>
    <w:rsid w:val="0004458B"/>
    <w:rsid w:val="0004550E"/>
    <w:rsid w:val="00045DB9"/>
    <w:rsid w:val="00047E10"/>
    <w:rsid w:val="00050609"/>
    <w:rsid w:val="00050ABC"/>
    <w:rsid w:val="000511B3"/>
    <w:rsid w:val="00052CF0"/>
    <w:rsid w:val="000534A3"/>
    <w:rsid w:val="00056921"/>
    <w:rsid w:val="0005768E"/>
    <w:rsid w:val="00060F99"/>
    <w:rsid w:val="0006160F"/>
    <w:rsid w:val="000618EB"/>
    <w:rsid w:val="00062434"/>
    <w:rsid w:val="00062892"/>
    <w:rsid w:val="00062BAD"/>
    <w:rsid w:val="00062D5F"/>
    <w:rsid w:val="000633C3"/>
    <w:rsid w:val="00064AEA"/>
    <w:rsid w:val="00065EF1"/>
    <w:rsid w:val="0006796D"/>
    <w:rsid w:val="000710D5"/>
    <w:rsid w:val="00071289"/>
    <w:rsid w:val="00071CE0"/>
    <w:rsid w:val="000728F2"/>
    <w:rsid w:val="000735EF"/>
    <w:rsid w:val="00074FFF"/>
    <w:rsid w:val="00075D4D"/>
    <w:rsid w:val="0007649B"/>
    <w:rsid w:val="00076B7D"/>
    <w:rsid w:val="00076F22"/>
    <w:rsid w:val="000771D5"/>
    <w:rsid w:val="000772E2"/>
    <w:rsid w:val="00077553"/>
    <w:rsid w:val="00077DA2"/>
    <w:rsid w:val="00081928"/>
    <w:rsid w:val="00081F7E"/>
    <w:rsid w:val="00082966"/>
    <w:rsid w:val="00084D0F"/>
    <w:rsid w:val="00084D89"/>
    <w:rsid w:val="00086834"/>
    <w:rsid w:val="00087990"/>
    <w:rsid w:val="00087DB8"/>
    <w:rsid w:val="00090423"/>
    <w:rsid w:val="00090A56"/>
    <w:rsid w:val="00090D9B"/>
    <w:rsid w:val="0009107E"/>
    <w:rsid w:val="00091159"/>
    <w:rsid w:val="00092233"/>
    <w:rsid w:val="000937CA"/>
    <w:rsid w:val="00093B6D"/>
    <w:rsid w:val="00093F52"/>
    <w:rsid w:val="000940C9"/>
    <w:rsid w:val="000953B2"/>
    <w:rsid w:val="00095D18"/>
    <w:rsid w:val="00095EF1"/>
    <w:rsid w:val="00096B63"/>
    <w:rsid w:val="0009784C"/>
    <w:rsid w:val="000A0499"/>
    <w:rsid w:val="000A0FB9"/>
    <w:rsid w:val="000A1032"/>
    <w:rsid w:val="000A1DC4"/>
    <w:rsid w:val="000A2B15"/>
    <w:rsid w:val="000A4A55"/>
    <w:rsid w:val="000A50E8"/>
    <w:rsid w:val="000A601D"/>
    <w:rsid w:val="000A63FE"/>
    <w:rsid w:val="000A6716"/>
    <w:rsid w:val="000A717C"/>
    <w:rsid w:val="000A7557"/>
    <w:rsid w:val="000A7720"/>
    <w:rsid w:val="000A7E53"/>
    <w:rsid w:val="000B049E"/>
    <w:rsid w:val="000B0EB5"/>
    <w:rsid w:val="000B13F2"/>
    <w:rsid w:val="000B5BDA"/>
    <w:rsid w:val="000B604C"/>
    <w:rsid w:val="000B6C16"/>
    <w:rsid w:val="000C007C"/>
    <w:rsid w:val="000C0F9A"/>
    <w:rsid w:val="000C17ED"/>
    <w:rsid w:val="000C271C"/>
    <w:rsid w:val="000C449B"/>
    <w:rsid w:val="000C5124"/>
    <w:rsid w:val="000C55E2"/>
    <w:rsid w:val="000C6507"/>
    <w:rsid w:val="000C6B15"/>
    <w:rsid w:val="000C7619"/>
    <w:rsid w:val="000D212C"/>
    <w:rsid w:val="000D2459"/>
    <w:rsid w:val="000D25D3"/>
    <w:rsid w:val="000D4217"/>
    <w:rsid w:val="000D4EF0"/>
    <w:rsid w:val="000D556F"/>
    <w:rsid w:val="000D5C9D"/>
    <w:rsid w:val="000D5F5D"/>
    <w:rsid w:val="000D69AB"/>
    <w:rsid w:val="000D6F4A"/>
    <w:rsid w:val="000D7995"/>
    <w:rsid w:val="000E0DFF"/>
    <w:rsid w:val="000E0E71"/>
    <w:rsid w:val="000E2BC7"/>
    <w:rsid w:val="000E306D"/>
    <w:rsid w:val="000E365C"/>
    <w:rsid w:val="000E365E"/>
    <w:rsid w:val="000E3710"/>
    <w:rsid w:val="000E3E14"/>
    <w:rsid w:val="000E5A96"/>
    <w:rsid w:val="000E5FC4"/>
    <w:rsid w:val="000E668C"/>
    <w:rsid w:val="000E6C21"/>
    <w:rsid w:val="000E757C"/>
    <w:rsid w:val="000E773A"/>
    <w:rsid w:val="000E7C23"/>
    <w:rsid w:val="000E7D9A"/>
    <w:rsid w:val="000F0402"/>
    <w:rsid w:val="000F0505"/>
    <w:rsid w:val="000F0A81"/>
    <w:rsid w:val="000F0B7D"/>
    <w:rsid w:val="000F1258"/>
    <w:rsid w:val="000F161A"/>
    <w:rsid w:val="000F1BE4"/>
    <w:rsid w:val="000F210F"/>
    <w:rsid w:val="000F33EA"/>
    <w:rsid w:val="000F5229"/>
    <w:rsid w:val="000F5466"/>
    <w:rsid w:val="000F5CB7"/>
    <w:rsid w:val="000F607E"/>
    <w:rsid w:val="000F6AE0"/>
    <w:rsid w:val="000F6E26"/>
    <w:rsid w:val="000F7243"/>
    <w:rsid w:val="000F72E3"/>
    <w:rsid w:val="000F78E9"/>
    <w:rsid w:val="00100022"/>
    <w:rsid w:val="0010089D"/>
    <w:rsid w:val="00101090"/>
    <w:rsid w:val="001016B0"/>
    <w:rsid w:val="00101E55"/>
    <w:rsid w:val="001021A5"/>
    <w:rsid w:val="0010243E"/>
    <w:rsid w:val="00102E55"/>
    <w:rsid w:val="00103382"/>
    <w:rsid w:val="00103EF4"/>
    <w:rsid w:val="001041DB"/>
    <w:rsid w:val="00104BC0"/>
    <w:rsid w:val="00105BAD"/>
    <w:rsid w:val="001060AF"/>
    <w:rsid w:val="0010680B"/>
    <w:rsid w:val="00106B0C"/>
    <w:rsid w:val="00107704"/>
    <w:rsid w:val="00107E95"/>
    <w:rsid w:val="00111AD5"/>
    <w:rsid w:val="00111AD7"/>
    <w:rsid w:val="00111B55"/>
    <w:rsid w:val="00111D11"/>
    <w:rsid w:val="00113E3F"/>
    <w:rsid w:val="001148FB"/>
    <w:rsid w:val="0011508D"/>
    <w:rsid w:val="001152C9"/>
    <w:rsid w:val="001162C6"/>
    <w:rsid w:val="00116A42"/>
    <w:rsid w:val="00116DAA"/>
    <w:rsid w:val="00117420"/>
    <w:rsid w:val="00117DA8"/>
    <w:rsid w:val="00120CA7"/>
    <w:rsid w:val="00120E24"/>
    <w:rsid w:val="0012153E"/>
    <w:rsid w:val="001216A1"/>
    <w:rsid w:val="001217C6"/>
    <w:rsid w:val="001231A9"/>
    <w:rsid w:val="00123B88"/>
    <w:rsid w:val="00124F3D"/>
    <w:rsid w:val="001253C4"/>
    <w:rsid w:val="0012585E"/>
    <w:rsid w:val="00125E5E"/>
    <w:rsid w:val="0012668E"/>
    <w:rsid w:val="00126BB1"/>
    <w:rsid w:val="00126C19"/>
    <w:rsid w:val="00126D4E"/>
    <w:rsid w:val="0012737D"/>
    <w:rsid w:val="00127B5A"/>
    <w:rsid w:val="00130707"/>
    <w:rsid w:val="00130D2F"/>
    <w:rsid w:val="00131673"/>
    <w:rsid w:val="00131E70"/>
    <w:rsid w:val="00131F51"/>
    <w:rsid w:val="00132CC6"/>
    <w:rsid w:val="00133AC5"/>
    <w:rsid w:val="00134196"/>
    <w:rsid w:val="001343D6"/>
    <w:rsid w:val="001347DC"/>
    <w:rsid w:val="0013480E"/>
    <w:rsid w:val="00134E97"/>
    <w:rsid w:val="00135F72"/>
    <w:rsid w:val="00135F80"/>
    <w:rsid w:val="00136058"/>
    <w:rsid w:val="0013620D"/>
    <w:rsid w:val="00137AA9"/>
    <w:rsid w:val="001406C4"/>
    <w:rsid w:val="0014276B"/>
    <w:rsid w:val="00143408"/>
    <w:rsid w:val="0014345A"/>
    <w:rsid w:val="00143BE4"/>
    <w:rsid w:val="00144567"/>
    <w:rsid w:val="00145843"/>
    <w:rsid w:val="00145E30"/>
    <w:rsid w:val="00146F6B"/>
    <w:rsid w:val="00147066"/>
    <w:rsid w:val="001478FF"/>
    <w:rsid w:val="00147B02"/>
    <w:rsid w:val="00147B26"/>
    <w:rsid w:val="00147D35"/>
    <w:rsid w:val="001521C0"/>
    <w:rsid w:val="00152553"/>
    <w:rsid w:val="00154BF6"/>
    <w:rsid w:val="001563E2"/>
    <w:rsid w:val="00156C98"/>
    <w:rsid w:val="00156EAB"/>
    <w:rsid w:val="001570C1"/>
    <w:rsid w:val="001575B9"/>
    <w:rsid w:val="00157808"/>
    <w:rsid w:val="00157F55"/>
    <w:rsid w:val="001602FC"/>
    <w:rsid w:val="00160F93"/>
    <w:rsid w:val="00162C28"/>
    <w:rsid w:val="0016415A"/>
    <w:rsid w:val="001648CA"/>
    <w:rsid w:val="00166014"/>
    <w:rsid w:val="00166243"/>
    <w:rsid w:val="001668EE"/>
    <w:rsid w:val="0016696C"/>
    <w:rsid w:val="00167AD1"/>
    <w:rsid w:val="00167AD4"/>
    <w:rsid w:val="00170599"/>
    <w:rsid w:val="0017126C"/>
    <w:rsid w:val="00171403"/>
    <w:rsid w:val="001715F1"/>
    <w:rsid w:val="00174590"/>
    <w:rsid w:val="001748D0"/>
    <w:rsid w:val="00174C04"/>
    <w:rsid w:val="0017686C"/>
    <w:rsid w:val="00176B38"/>
    <w:rsid w:val="00180814"/>
    <w:rsid w:val="00180CFA"/>
    <w:rsid w:val="00182E2D"/>
    <w:rsid w:val="001834E1"/>
    <w:rsid w:val="0018481A"/>
    <w:rsid w:val="00184D85"/>
    <w:rsid w:val="0018628D"/>
    <w:rsid w:val="00186508"/>
    <w:rsid w:val="00186609"/>
    <w:rsid w:val="00186A8C"/>
    <w:rsid w:val="00186F5A"/>
    <w:rsid w:val="00187171"/>
    <w:rsid w:val="00187868"/>
    <w:rsid w:val="00187D17"/>
    <w:rsid w:val="00187E8D"/>
    <w:rsid w:val="00187EEE"/>
    <w:rsid w:val="0019000E"/>
    <w:rsid w:val="00190032"/>
    <w:rsid w:val="0019093C"/>
    <w:rsid w:val="00190A44"/>
    <w:rsid w:val="00191452"/>
    <w:rsid w:val="00192B68"/>
    <w:rsid w:val="0019323F"/>
    <w:rsid w:val="00193E25"/>
    <w:rsid w:val="001944D3"/>
    <w:rsid w:val="001951B0"/>
    <w:rsid w:val="00195DFC"/>
    <w:rsid w:val="001963E4"/>
    <w:rsid w:val="00196881"/>
    <w:rsid w:val="001971EE"/>
    <w:rsid w:val="00197258"/>
    <w:rsid w:val="00197A3C"/>
    <w:rsid w:val="001A0BDE"/>
    <w:rsid w:val="001A0C7F"/>
    <w:rsid w:val="001A2B09"/>
    <w:rsid w:val="001A31F4"/>
    <w:rsid w:val="001A62FC"/>
    <w:rsid w:val="001A7CCC"/>
    <w:rsid w:val="001B0A65"/>
    <w:rsid w:val="001B19E5"/>
    <w:rsid w:val="001B1ED9"/>
    <w:rsid w:val="001B1EE2"/>
    <w:rsid w:val="001B2285"/>
    <w:rsid w:val="001B28DF"/>
    <w:rsid w:val="001B2F5A"/>
    <w:rsid w:val="001B3D90"/>
    <w:rsid w:val="001B4E43"/>
    <w:rsid w:val="001B5BD9"/>
    <w:rsid w:val="001C00FC"/>
    <w:rsid w:val="001C0A7A"/>
    <w:rsid w:val="001C1173"/>
    <w:rsid w:val="001C1B28"/>
    <w:rsid w:val="001C2AE4"/>
    <w:rsid w:val="001C2B68"/>
    <w:rsid w:val="001C474E"/>
    <w:rsid w:val="001C562E"/>
    <w:rsid w:val="001C7327"/>
    <w:rsid w:val="001C79FB"/>
    <w:rsid w:val="001C7F31"/>
    <w:rsid w:val="001D1101"/>
    <w:rsid w:val="001D2802"/>
    <w:rsid w:val="001D2993"/>
    <w:rsid w:val="001D321A"/>
    <w:rsid w:val="001D37DB"/>
    <w:rsid w:val="001D3B9D"/>
    <w:rsid w:val="001D4830"/>
    <w:rsid w:val="001D5CA4"/>
    <w:rsid w:val="001D627E"/>
    <w:rsid w:val="001E2F21"/>
    <w:rsid w:val="001E32D8"/>
    <w:rsid w:val="001E3561"/>
    <w:rsid w:val="001E35EB"/>
    <w:rsid w:val="001E3C42"/>
    <w:rsid w:val="001E5B18"/>
    <w:rsid w:val="001E6BBF"/>
    <w:rsid w:val="001E7801"/>
    <w:rsid w:val="001F097E"/>
    <w:rsid w:val="001F09CB"/>
    <w:rsid w:val="001F0D65"/>
    <w:rsid w:val="001F11E5"/>
    <w:rsid w:val="001F1928"/>
    <w:rsid w:val="001F2653"/>
    <w:rsid w:val="001F3298"/>
    <w:rsid w:val="001F352C"/>
    <w:rsid w:val="001F3835"/>
    <w:rsid w:val="001F40C4"/>
    <w:rsid w:val="001F4138"/>
    <w:rsid w:val="001F41F9"/>
    <w:rsid w:val="001F4CF2"/>
    <w:rsid w:val="001F5748"/>
    <w:rsid w:val="001F5C87"/>
    <w:rsid w:val="001F6158"/>
    <w:rsid w:val="001F6A8B"/>
    <w:rsid w:val="001F6F9D"/>
    <w:rsid w:val="001F7450"/>
    <w:rsid w:val="001F775A"/>
    <w:rsid w:val="001F78AE"/>
    <w:rsid w:val="001F7AF4"/>
    <w:rsid w:val="00203BEC"/>
    <w:rsid w:val="00203C48"/>
    <w:rsid w:val="002041D9"/>
    <w:rsid w:val="00204B04"/>
    <w:rsid w:val="002050CF"/>
    <w:rsid w:val="0020577B"/>
    <w:rsid w:val="002057A8"/>
    <w:rsid w:val="00205E61"/>
    <w:rsid w:val="00206445"/>
    <w:rsid w:val="0020657A"/>
    <w:rsid w:val="00206B9A"/>
    <w:rsid w:val="00207B17"/>
    <w:rsid w:val="00210674"/>
    <w:rsid w:val="00210A9C"/>
    <w:rsid w:val="00212FCE"/>
    <w:rsid w:val="00213104"/>
    <w:rsid w:val="002134DC"/>
    <w:rsid w:val="00214B31"/>
    <w:rsid w:val="00216712"/>
    <w:rsid w:val="0021698D"/>
    <w:rsid w:val="00217183"/>
    <w:rsid w:val="00217B08"/>
    <w:rsid w:val="002211E5"/>
    <w:rsid w:val="002212BD"/>
    <w:rsid w:val="002217D5"/>
    <w:rsid w:val="00222092"/>
    <w:rsid w:val="00222363"/>
    <w:rsid w:val="00222C8E"/>
    <w:rsid w:val="002236EB"/>
    <w:rsid w:val="00224A98"/>
    <w:rsid w:val="00225242"/>
    <w:rsid w:val="002258B2"/>
    <w:rsid w:val="002260C3"/>
    <w:rsid w:val="00226162"/>
    <w:rsid w:val="00227242"/>
    <w:rsid w:val="0023148A"/>
    <w:rsid w:val="00231C96"/>
    <w:rsid w:val="00231EE5"/>
    <w:rsid w:val="00234336"/>
    <w:rsid w:val="00235744"/>
    <w:rsid w:val="00236B09"/>
    <w:rsid w:val="00236D3C"/>
    <w:rsid w:val="00237338"/>
    <w:rsid w:val="00237C2E"/>
    <w:rsid w:val="002401D9"/>
    <w:rsid w:val="00240309"/>
    <w:rsid w:val="002403DA"/>
    <w:rsid w:val="00241D36"/>
    <w:rsid w:val="002420B7"/>
    <w:rsid w:val="00243DD0"/>
    <w:rsid w:val="00243ED9"/>
    <w:rsid w:val="00244206"/>
    <w:rsid w:val="00244D45"/>
    <w:rsid w:val="002452DF"/>
    <w:rsid w:val="00245FB6"/>
    <w:rsid w:val="00246CBA"/>
    <w:rsid w:val="002475A5"/>
    <w:rsid w:val="0024792E"/>
    <w:rsid w:val="00247CB7"/>
    <w:rsid w:val="0025152A"/>
    <w:rsid w:val="00253E27"/>
    <w:rsid w:val="00254354"/>
    <w:rsid w:val="00255D51"/>
    <w:rsid w:val="002568E1"/>
    <w:rsid w:val="0025720D"/>
    <w:rsid w:val="00257B00"/>
    <w:rsid w:val="00260283"/>
    <w:rsid w:val="00260AA1"/>
    <w:rsid w:val="0026179B"/>
    <w:rsid w:val="00261E08"/>
    <w:rsid w:val="00262629"/>
    <w:rsid w:val="00262C16"/>
    <w:rsid w:val="00263CA5"/>
    <w:rsid w:val="00264510"/>
    <w:rsid w:val="00265BB0"/>
    <w:rsid w:val="00265BDC"/>
    <w:rsid w:val="00266199"/>
    <w:rsid w:val="0026641C"/>
    <w:rsid w:val="00270326"/>
    <w:rsid w:val="002703BA"/>
    <w:rsid w:val="00270AAB"/>
    <w:rsid w:val="002718EA"/>
    <w:rsid w:val="002719F8"/>
    <w:rsid w:val="00271C60"/>
    <w:rsid w:val="00273750"/>
    <w:rsid w:val="00273FA6"/>
    <w:rsid w:val="00276615"/>
    <w:rsid w:val="00276DBA"/>
    <w:rsid w:val="002771F4"/>
    <w:rsid w:val="0027759D"/>
    <w:rsid w:val="00277B09"/>
    <w:rsid w:val="0028032C"/>
    <w:rsid w:val="002805CD"/>
    <w:rsid w:val="002807B3"/>
    <w:rsid w:val="002812FD"/>
    <w:rsid w:val="002818FC"/>
    <w:rsid w:val="00282BE9"/>
    <w:rsid w:val="00283456"/>
    <w:rsid w:val="00283B3B"/>
    <w:rsid w:val="00283DD9"/>
    <w:rsid w:val="00284096"/>
    <w:rsid w:val="00284F7E"/>
    <w:rsid w:val="002858D4"/>
    <w:rsid w:val="00286B89"/>
    <w:rsid w:val="00287E5B"/>
    <w:rsid w:val="00290134"/>
    <w:rsid w:val="00291B25"/>
    <w:rsid w:val="00292C7B"/>
    <w:rsid w:val="00293B77"/>
    <w:rsid w:val="0029451C"/>
    <w:rsid w:val="00294AAE"/>
    <w:rsid w:val="00294E83"/>
    <w:rsid w:val="002955CC"/>
    <w:rsid w:val="002972DD"/>
    <w:rsid w:val="002A225F"/>
    <w:rsid w:val="002A2352"/>
    <w:rsid w:val="002A2399"/>
    <w:rsid w:val="002A3867"/>
    <w:rsid w:val="002A3A5C"/>
    <w:rsid w:val="002A3BB3"/>
    <w:rsid w:val="002A49A0"/>
    <w:rsid w:val="002A541A"/>
    <w:rsid w:val="002A5D69"/>
    <w:rsid w:val="002A60EF"/>
    <w:rsid w:val="002A6215"/>
    <w:rsid w:val="002A6DDB"/>
    <w:rsid w:val="002A7A10"/>
    <w:rsid w:val="002B066A"/>
    <w:rsid w:val="002B0D8A"/>
    <w:rsid w:val="002B0E65"/>
    <w:rsid w:val="002B0EC7"/>
    <w:rsid w:val="002B0F23"/>
    <w:rsid w:val="002B174A"/>
    <w:rsid w:val="002B2631"/>
    <w:rsid w:val="002B3175"/>
    <w:rsid w:val="002B32AB"/>
    <w:rsid w:val="002B375A"/>
    <w:rsid w:val="002B3891"/>
    <w:rsid w:val="002B3EB7"/>
    <w:rsid w:val="002B499D"/>
    <w:rsid w:val="002B50EE"/>
    <w:rsid w:val="002B5D4D"/>
    <w:rsid w:val="002B6271"/>
    <w:rsid w:val="002B6379"/>
    <w:rsid w:val="002B6680"/>
    <w:rsid w:val="002B67C4"/>
    <w:rsid w:val="002B70BF"/>
    <w:rsid w:val="002B7E0C"/>
    <w:rsid w:val="002C15A0"/>
    <w:rsid w:val="002C16FE"/>
    <w:rsid w:val="002C1CF1"/>
    <w:rsid w:val="002C2308"/>
    <w:rsid w:val="002C2AE9"/>
    <w:rsid w:val="002C3866"/>
    <w:rsid w:val="002C4053"/>
    <w:rsid w:val="002C43D4"/>
    <w:rsid w:val="002C4AE0"/>
    <w:rsid w:val="002C4CAE"/>
    <w:rsid w:val="002C5815"/>
    <w:rsid w:val="002C662F"/>
    <w:rsid w:val="002C7766"/>
    <w:rsid w:val="002D11C6"/>
    <w:rsid w:val="002D245D"/>
    <w:rsid w:val="002D25FD"/>
    <w:rsid w:val="002D3D1F"/>
    <w:rsid w:val="002D3E0C"/>
    <w:rsid w:val="002D3EA9"/>
    <w:rsid w:val="002D55B0"/>
    <w:rsid w:val="002D70A7"/>
    <w:rsid w:val="002D722A"/>
    <w:rsid w:val="002E13CD"/>
    <w:rsid w:val="002E3713"/>
    <w:rsid w:val="002E4842"/>
    <w:rsid w:val="002E49DF"/>
    <w:rsid w:val="002E4A04"/>
    <w:rsid w:val="002E66D8"/>
    <w:rsid w:val="002E731C"/>
    <w:rsid w:val="002F1306"/>
    <w:rsid w:val="002F2E0B"/>
    <w:rsid w:val="002F3591"/>
    <w:rsid w:val="002F359B"/>
    <w:rsid w:val="002F3640"/>
    <w:rsid w:val="002F3656"/>
    <w:rsid w:val="002F3FDC"/>
    <w:rsid w:val="002F5357"/>
    <w:rsid w:val="002F5636"/>
    <w:rsid w:val="002F5E7E"/>
    <w:rsid w:val="002F60A6"/>
    <w:rsid w:val="002F74FA"/>
    <w:rsid w:val="002F7BFF"/>
    <w:rsid w:val="00300645"/>
    <w:rsid w:val="00300E7F"/>
    <w:rsid w:val="003018F1"/>
    <w:rsid w:val="00302480"/>
    <w:rsid w:val="00302D16"/>
    <w:rsid w:val="003030A9"/>
    <w:rsid w:val="00303359"/>
    <w:rsid w:val="0030340D"/>
    <w:rsid w:val="0030386A"/>
    <w:rsid w:val="00304364"/>
    <w:rsid w:val="00304C65"/>
    <w:rsid w:val="00305010"/>
    <w:rsid w:val="00306998"/>
    <w:rsid w:val="00306E3A"/>
    <w:rsid w:val="0030709E"/>
    <w:rsid w:val="00310ECF"/>
    <w:rsid w:val="00313E99"/>
    <w:rsid w:val="00314529"/>
    <w:rsid w:val="00315087"/>
    <w:rsid w:val="003152DE"/>
    <w:rsid w:val="00316494"/>
    <w:rsid w:val="00316D85"/>
    <w:rsid w:val="0031789D"/>
    <w:rsid w:val="00317990"/>
    <w:rsid w:val="003179A9"/>
    <w:rsid w:val="00317AA3"/>
    <w:rsid w:val="00320D94"/>
    <w:rsid w:val="003223A9"/>
    <w:rsid w:val="003223EF"/>
    <w:rsid w:val="003235DF"/>
    <w:rsid w:val="003238CB"/>
    <w:rsid w:val="003245C9"/>
    <w:rsid w:val="003246EC"/>
    <w:rsid w:val="00324A4B"/>
    <w:rsid w:val="00325136"/>
    <w:rsid w:val="003259D7"/>
    <w:rsid w:val="00325FAA"/>
    <w:rsid w:val="00325FC0"/>
    <w:rsid w:val="00326676"/>
    <w:rsid w:val="00326BE0"/>
    <w:rsid w:val="00327091"/>
    <w:rsid w:val="003270A7"/>
    <w:rsid w:val="0033073D"/>
    <w:rsid w:val="0033095C"/>
    <w:rsid w:val="003329F1"/>
    <w:rsid w:val="00332CD8"/>
    <w:rsid w:val="00333142"/>
    <w:rsid w:val="00333CEC"/>
    <w:rsid w:val="00334991"/>
    <w:rsid w:val="003350D0"/>
    <w:rsid w:val="00336623"/>
    <w:rsid w:val="00340DDF"/>
    <w:rsid w:val="00341047"/>
    <w:rsid w:val="0034124E"/>
    <w:rsid w:val="00341F9C"/>
    <w:rsid w:val="003433DE"/>
    <w:rsid w:val="003437E8"/>
    <w:rsid w:val="00344594"/>
    <w:rsid w:val="00344ACB"/>
    <w:rsid w:val="00345170"/>
    <w:rsid w:val="0034570B"/>
    <w:rsid w:val="00346252"/>
    <w:rsid w:val="00347EC2"/>
    <w:rsid w:val="003505AB"/>
    <w:rsid w:val="0035062D"/>
    <w:rsid w:val="00351B57"/>
    <w:rsid w:val="00352C3D"/>
    <w:rsid w:val="00353184"/>
    <w:rsid w:val="00353A54"/>
    <w:rsid w:val="003545AF"/>
    <w:rsid w:val="00354721"/>
    <w:rsid w:val="00354C3D"/>
    <w:rsid w:val="0035543B"/>
    <w:rsid w:val="003554A3"/>
    <w:rsid w:val="00356F50"/>
    <w:rsid w:val="003614DE"/>
    <w:rsid w:val="00362DA0"/>
    <w:rsid w:val="00364977"/>
    <w:rsid w:val="003649D9"/>
    <w:rsid w:val="00364F82"/>
    <w:rsid w:val="0036571F"/>
    <w:rsid w:val="00365738"/>
    <w:rsid w:val="00365F9B"/>
    <w:rsid w:val="00367E34"/>
    <w:rsid w:val="0037023B"/>
    <w:rsid w:val="003704A1"/>
    <w:rsid w:val="003709B9"/>
    <w:rsid w:val="00373B12"/>
    <w:rsid w:val="00373F15"/>
    <w:rsid w:val="003767F4"/>
    <w:rsid w:val="00376A50"/>
    <w:rsid w:val="0037771F"/>
    <w:rsid w:val="00377909"/>
    <w:rsid w:val="00380C51"/>
    <w:rsid w:val="00380F29"/>
    <w:rsid w:val="00381E6F"/>
    <w:rsid w:val="003820C0"/>
    <w:rsid w:val="00382134"/>
    <w:rsid w:val="00382E3D"/>
    <w:rsid w:val="00382EEC"/>
    <w:rsid w:val="0038352B"/>
    <w:rsid w:val="003839A7"/>
    <w:rsid w:val="003839B4"/>
    <w:rsid w:val="00384417"/>
    <w:rsid w:val="0038473F"/>
    <w:rsid w:val="00384851"/>
    <w:rsid w:val="00385CC4"/>
    <w:rsid w:val="0038746A"/>
    <w:rsid w:val="003875BF"/>
    <w:rsid w:val="00387798"/>
    <w:rsid w:val="00387E50"/>
    <w:rsid w:val="00390371"/>
    <w:rsid w:val="00390718"/>
    <w:rsid w:val="00391F70"/>
    <w:rsid w:val="00392016"/>
    <w:rsid w:val="00392201"/>
    <w:rsid w:val="00392688"/>
    <w:rsid w:val="00392D9E"/>
    <w:rsid w:val="00394899"/>
    <w:rsid w:val="00396915"/>
    <w:rsid w:val="00396FEE"/>
    <w:rsid w:val="003970F4"/>
    <w:rsid w:val="003972D0"/>
    <w:rsid w:val="003974EB"/>
    <w:rsid w:val="00397934"/>
    <w:rsid w:val="00397D7A"/>
    <w:rsid w:val="003A092C"/>
    <w:rsid w:val="003A2F48"/>
    <w:rsid w:val="003A31FB"/>
    <w:rsid w:val="003A3AC3"/>
    <w:rsid w:val="003A3F5C"/>
    <w:rsid w:val="003A43CD"/>
    <w:rsid w:val="003A4622"/>
    <w:rsid w:val="003A4CD7"/>
    <w:rsid w:val="003A51FA"/>
    <w:rsid w:val="003A5FD5"/>
    <w:rsid w:val="003A613E"/>
    <w:rsid w:val="003A6151"/>
    <w:rsid w:val="003A6DEB"/>
    <w:rsid w:val="003A743B"/>
    <w:rsid w:val="003B2950"/>
    <w:rsid w:val="003B2A58"/>
    <w:rsid w:val="003B3C11"/>
    <w:rsid w:val="003B3CA9"/>
    <w:rsid w:val="003B3CC5"/>
    <w:rsid w:val="003B47E6"/>
    <w:rsid w:val="003B4AC2"/>
    <w:rsid w:val="003B5BBD"/>
    <w:rsid w:val="003B5C44"/>
    <w:rsid w:val="003B6CAB"/>
    <w:rsid w:val="003B7307"/>
    <w:rsid w:val="003B7461"/>
    <w:rsid w:val="003B7BA7"/>
    <w:rsid w:val="003B7E33"/>
    <w:rsid w:val="003B7E48"/>
    <w:rsid w:val="003C006C"/>
    <w:rsid w:val="003C0F94"/>
    <w:rsid w:val="003C169C"/>
    <w:rsid w:val="003C1C26"/>
    <w:rsid w:val="003C280E"/>
    <w:rsid w:val="003C4ECC"/>
    <w:rsid w:val="003C5561"/>
    <w:rsid w:val="003C570F"/>
    <w:rsid w:val="003C57D9"/>
    <w:rsid w:val="003C590B"/>
    <w:rsid w:val="003C5E3B"/>
    <w:rsid w:val="003C6E67"/>
    <w:rsid w:val="003C7493"/>
    <w:rsid w:val="003C7EAA"/>
    <w:rsid w:val="003D09C8"/>
    <w:rsid w:val="003D0B57"/>
    <w:rsid w:val="003D137F"/>
    <w:rsid w:val="003D26A5"/>
    <w:rsid w:val="003D2840"/>
    <w:rsid w:val="003D3C79"/>
    <w:rsid w:val="003D432E"/>
    <w:rsid w:val="003D4452"/>
    <w:rsid w:val="003D4658"/>
    <w:rsid w:val="003D4C12"/>
    <w:rsid w:val="003D5192"/>
    <w:rsid w:val="003D54C5"/>
    <w:rsid w:val="003D6E19"/>
    <w:rsid w:val="003D7C76"/>
    <w:rsid w:val="003E01D5"/>
    <w:rsid w:val="003E03E1"/>
    <w:rsid w:val="003E04B9"/>
    <w:rsid w:val="003E0776"/>
    <w:rsid w:val="003E1EF7"/>
    <w:rsid w:val="003E2776"/>
    <w:rsid w:val="003E43ED"/>
    <w:rsid w:val="003E5140"/>
    <w:rsid w:val="003E7433"/>
    <w:rsid w:val="003E7A47"/>
    <w:rsid w:val="003F03CD"/>
    <w:rsid w:val="003F250F"/>
    <w:rsid w:val="003F2B77"/>
    <w:rsid w:val="003F31E9"/>
    <w:rsid w:val="003F3A71"/>
    <w:rsid w:val="003F4934"/>
    <w:rsid w:val="003F57BA"/>
    <w:rsid w:val="003F5832"/>
    <w:rsid w:val="003F5CF7"/>
    <w:rsid w:val="003F68C0"/>
    <w:rsid w:val="003F6DA9"/>
    <w:rsid w:val="003F7EA6"/>
    <w:rsid w:val="004002F9"/>
    <w:rsid w:val="00400785"/>
    <w:rsid w:val="0040104E"/>
    <w:rsid w:val="00401AB8"/>
    <w:rsid w:val="00401BB1"/>
    <w:rsid w:val="00402200"/>
    <w:rsid w:val="00402839"/>
    <w:rsid w:val="004037AC"/>
    <w:rsid w:val="00404B84"/>
    <w:rsid w:val="00406C58"/>
    <w:rsid w:val="00407C50"/>
    <w:rsid w:val="00410885"/>
    <w:rsid w:val="004109C8"/>
    <w:rsid w:val="00410B44"/>
    <w:rsid w:val="00411F1D"/>
    <w:rsid w:val="0041259A"/>
    <w:rsid w:val="00413161"/>
    <w:rsid w:val="0041362D"/>
    <w:rsid w:val="00413C3A"/>
    <w:rsid w:val="0041450F"/>
    <w:rsid w:val="0041526E"/>
    <w:rsid w:val="00415282"/>
    <w:rsid w:val="004156F6"/>
    <w:rsid w:val="00415709"/>
    <w:rsid w:val="004163DD"/>
    <w:rsid w:val="00416755"/>
    <w:rsid w:val="00416B52"/>
    <w:rsid w:val="00417042"/>
    <w:rsid w:val="004173BF"/>
    <w:rsid w:val="0042003A"/>
    <w:rsid w:val="00420736"/>
    <w:rsid w:val="00420858"/>
    <w:rsid w:val="00422616"/>
    <w:rsid w:val="00424145"/>
    <w:rsid w:val="0042489D"/>
    <w:rsid w:val="004252C8"/>
    <w:rsid w:val="004255E4"/>
    <w:rsid w:val="00427043"/>
    <w:rsid w:val="004274DB"/>
    <w:rsid w:val="00430AC8"/>
    <w:rsid w:val="00430C69"/>
    <w:rsid w:val="0043144A"/>
    <w:rsid w:val="00431E44"/>
    <w:rsid w:val="0043201B"/>
    <w:rsid w:val="00432254"/>
    <w:rsid w:val="00432E86"/>
    <w:rsid w:val="00433293"/>
    <w:rsid w:val="00433FC9"/>
    <w:rsid w:val="004340C5"/>
    <w:rsid w:val="004357E2"/>
    <w:rsid w:val="00435CB5"/>
    <w:rsid w:val="004360C9"/>
    <w:rsid w:val="004371A9"/>
    <w:rsid w:val="0043749C"/>
    <w:rsid w:val="00437A6B"/>
    <w:rsid w:val="00437F4E"/>
    <w:rsid w:val="00440078"/>
    <w:rsid w:val="0044050C"/>
    <w:rsid w:val="004417CF"/>
    <w:rsid w:val="00441A55"/>
    <w:rsid w:val="004420E7"/>
    <w:rsid w:val="004423A6"/>
    <w:rsid w:val="004427D4"/>
    <w:rsid w:val="00444308"/>
    <w:rsid w:val="00444F94"/>
    <w:rsid w:val="004459EE"/>
    <w:rsid w:val="00446B6A"/>
    <w:rsid w:val="00446D02"/>
    <w:rsid w:val="00447798"/>
    <w:rsid w:val="00452123"/>
    <w:rsid w:val="004536A8"/>
    <w:rsid w:val="004538C1"/>
    <w:rsid w:val="00453BE5"/>
    <w:rsid w:val="00453CA8"/>
    <w:rsid w:val="0045409A"/>
    <w:rsid w:val="00454B79"/>
    <w:rsid w:val="00454FEE"/>
    <w:rsid w:val="00455650"/>
    <w:rsid w:val="004561D9"/>
    <w:rsid w:val="004568E5"/>
    <w:rsid w:val="00457F4C"/>
    <w:rsid w:val="00457FA1"/>
    <w:rsid w:val="00460504"/>
    <w:rsid w:val="00460512"/>
    <w:rsid w:val="004616DC"/>
    <w:rsid w:val="004619BA"/>
    <w:rsid w:val="00461C45"/>
    <w:rsid w:val="00462C54"/>
    <w:rsid w:val="0046363B"/>
    <w:rsid w:val="00463E3B"/>
    <w:rsid w:val="00464748"/>
    <w:rsid w:val="00465299"/>
    <w:rsid w:val="004665B2"/>
    <w:rsid w:val="00467465"/>
    <w:rsid w:val="00470F22"/>
    <w:rsid w:val="00471B5A"/>
    <w:rsid w:val="00471F08"/>
    <w:rsid w:val="00473318"/>
    <w:rsid w:val="0047396F"/>
    <w:rsid w:val="00474424"/>
    <w:rsid w:val="004745C7"/>
    <w:rsid w:val="00475291"/>
    <w:rsid w:val="004752B1"/>
    <w:rsid w:val="004758E9"/>
    <w:rsid w:val="00475BEE"/>
    <w:rsid w:val="00476162"/>
    <w:rsid w:val="00476728"/>
    <w:rsid w:val="00476CD2"/>
    <w:rsid w:val="00477957"/>
    <w:rsid w:val="00477C81"/>
    <w:rsid w:val="00480923"/>
    <w:rsid w:val="00480976"/>
    <w:rsid w:val="00480CC0"/>
    <w:rsid w:val="00481444"/>
    <w:rsid w:val="00482BB8"/>
    <w:rsid w:val="00482C97"/>
    <w:rsid w:val="004831B0"/>
    <w:rsid w:val="00483BAF"/>
    <w:rsid w:val="004840D4"/>
    <w:rsid w:val="0048496A"/>
    <w:rsid w:val="004863D2"/>
    <w:rsid w:val="00487566"/>
    <w:rsid w:val="0048793A"/>
    <w:rsid w:val="0048798D"/>
    <w:rsid w:val="004904BB"/>
    <w:rsid w:val="00490D40"/>
    <w:rsid w:val="0049190E"/>
    <w:rsid w:val="004926DC"/>
    <w:rsid w:val="0049279F"/>
    <w:rsid w:val="004928B9"/>
    <w:rsid w:val="00492DF4"/>
    <w:rsid w:val="00494E45"/>
    <w:rsid w:val="004A01DD"/>
    <w:rsid w:val="004A026B"/>
    <w:rsid w:val="004A045C"/>
    <w:rsid w:val="004A0A27"/>
    <w:rsid w:val="004A0A41"/>
    <w:rsid w:val="004A0D2A"/>
    <w:rsid w:val="004A190F"/>
    <w:rsid w:val="004A28C5"/>
    <w:rsid w:val="004A2DBF"/>
    <w:rsid w:val="004A6037"/>
    <w:rsid w:val="004A733B"/>
    <w:rsid w:val="004B044E"/>
    <w:rsid w:val="004B13D7"/>
    <w:rsid w:val="004B1ED1"/>
    <w:rsid w:val="004B4095"/>
    <w:rsid w:val="004B4847"/>
    <w:rsid w:val="004B4A48"/>
    <w:rsid w:val="004B5436"/>
    <w:rsid w:val="004B6026"/>
    <w:rsid w:val="004B62CD"/>
    <w:rsid w:val="004B6D65"/>
    <w:rsid w:val="004C041F"/>
    <w:rsid w:val="004C043D"/>
    <w:rsid w:val="004C06A5"/>
    <w:rsid w:val="004C10E0"/>
    <w:rsid w:val="004C18A9"/>
    <w:rsid w:val="004C23E8"/>
    <w:rsid w:val="004C247A"/>
    <w:rsid w:val="004C3596"/>
    <w:rsid w:val="004C4143"/>
    <w:rsid w:val="004C4992"/>
    <w:rsid w:val="004C5209"/>
    <w:rsid w:val="004C6BCA"/>
    <w:rsid w:val="004C7623"/>
    <w:rsid w:val="004D13EA"/>
    <w:rsid w:val="004D325A"/>
    <w:rsid w:val="004D3ACE"/>
    <w:rsid w:val="004D3E83"/>
    <w:rsid w:val="004D42F3"/>
    <w:rsid w:val="004D4389"/>
    <w:rsid w:val="004D46E8"/>
    <w:rsid w:val="004D49C6"/>
    <w:rsid w:val="004D6A41"/>
    <w:rsid w:val="004D6ADD"/>
    <w:rsid w:val="004D6F9D"/>
    <w:rsid w:val="004D71BA"/>
    <w:rsid w:val="004D7252"/>
    <w:rsid w:val="004D7AD3"/>
    <w:rsid w:val="004E0BC7"/>
    <w:rsid w:val="004E10C9"/>
    <w:rsid w:val="004E188D"/>
    <w:rsid w:val="004E1918"/>
    <w:rsid w:val="004E4120"/>
    <w:rsid w:val="004E4A36"/>
    <w:rsid w:val="004E4BB5"/>
    <w:rsid w:val="004E5821"/>
    <w:rsid w:val="004E6899"/>
    <w:rsid w:val="004F052C"/>
    <w:rsid w:val="004F18BD"/>
    <w:rsid w:val="004F23DA"/>
    <w:rsid w:val="004F46EE"/>
    <w:rsid w:val="004F5172"/>
    <w:rsid w:val="004F51C7"/>
    <w:rsid w:val="004F7AFB"/>
    <w:rsid w:val="004F7C1E"/>
    <w:rsid w:val="005004DB"/>
    <w:rsid w:val="00500922"/>
    <w:rsid w:val="00500B82"/>
    <w:rsid w:val="005014DB"/>
    <w:rsid w:val="00501745"/>
    <w:rsid w:val="005019CA"/>
    <w:rsid w:val="005020DD"/>
    <w:rsid w:val="0050222F"/>
    <w:rsid w:val="005023A7"/>
    <w:rsid w:val="00502659"/>
    <w:rsid w:val="00502DF3"/>
    <w:rsid w:val="00502E07"/>
    <w:rsid w:val="00502E8D"/>
    <w:rsid w:val="00502EC3"/>
    <w:rsid w:val="0050316D"/>
    <w:rsid w:val="00503B3B"/>
    <w:rsid w:val="0050437E"/>
    <w:rsid w:val="00504ED4"/>
    <w:rsid w:val="00505C48"/>
    <w:rsid w:val="0050674C"/>
    <w:rsid w:val="005076BF"/>
    <w:rsid w:val="00507879"/>
    <w:rsid w:val="00507B6C"/>
    <w:rsid w:val="00507D46"/>
    <w:rsid w:val="005106A5"/>
    <w:rsid w:val="005107A6"/>
    <w:rsid w:val="005109FF"/>
    <w:rsid w:val="00510EFB"/>
    <w:rsid w:val="00511F37"/>
    <w:rsid w:val="00513162"/>
    <w:rsid w:val="0051367C"/>
    <w:rsid w:val="005144DF"/>
    <w:rsid w:val="0051506D"/>
    <w:rsid w:val="005167FA"/>
    <w:rsid w:val="00517E33"/>
    <w:rsid w:val="0052027E"/>
    <w:rsid w:val="00522E3E"/>
    <w:rsid w:val="00523680"/>
    <w:rsid w:val="00524BC0"/>
    <w:rsid w:val="00524F98"/>
    <w:rsid w:val="005256E0"/>
    <w:rsid w:val="0052719C"/>
    <w:rsid w:val="005309B0"/>
    <w:rsid w:val="00531693"/>
    <w:rsid w:val="005316BC"/>
    <w:rsid w:val="00531F5A"/>
    <w:rsid w:val="0053295A"/>
    <w:rsid w:val="0053458C"/>
    <w:rsid w:val="00534820"/>
    <w:rsid w:val="00535038"/>
    <w:rsid w:val="0053520A"/>
    <w:rsid w:val="005361B7"/>
    <w:rsid w:val="00536920"/>
    <w:rsid w:val="00536A8F"/>
    <w:rsid w:val="00536C22"/>
    <w:rsid w:val="0053727E"/>
    <w:rsid w:val="00540515"/>
    <w:rsid w:val="00541053"/>
    <w:rsid w:val="00541AD7"/>
    <w:rsid w:val="00541D6B"/>
    <w:rsid w:val="0054347C"/>
    <w:rsid w:val="005438B4"/>
    <w:rsid w:val="00543E6B"/>
    <w:rsid w:val="005448DD"/>
    <w:rsid w:val="005449AC"/>
    <w:rsid w:val="00544B75"/>
    <w:rsid w:val="00545494"/>
    <w:rsid w:val="00545CFA"/>
    <w:rsid w:val="00545FC8"/>
    <w:rsid w:val="00547181"/>
    <w:rsid w:val="00547903"/>
    <w:rsid w:val="00547B06"/>
    <w:rsid w:val="00550BFD"/>
    <w:rsid w:val="00550D47"/>
    <w:rsid w:val="00551452"/>
    <w:rsid w:val="00551D88"/>
    <w:rsid w:val="0055210B"/>
    <w:rsid w:val="0055307A"/>
    <w:rsid w:val="005541C7"/>
    <w:rsid w:val="00557653"/>
    <w:rsid w:val="005608CD"/>
    <w:rsid w:val="00560A56"/>
    <w:rsid w:val="005610A4"/>
    <w:rsid w:val="005625A4"/>
    <w:rsid w:val="005634B2"/>
    <w:rsid w:val="005653C5"/>
    <w:rsid w:val="005653F1"/>
    <w:rsid w:val="00565578"/>
    <w:rsid w:val="00565BA9"/>
    <w:rsid w:val="00565BB8"/>
    <w:rsid w:val="00565D3A"/>
    <w:rsid w:val="00570490"/>
    <w:rsid w:val="005704D4"/>
    <w:rsid w:val="00570A87"/>
    <w:rsid w:val="00571409"/>
    <w:rsid w:val="00572CD5"/>
    <w:rsid w:val="00574EF7"/>
    <w:rsid w:val="00575BB2"/>
    <w:rsid w:val="0057646B"/>
    <w:rsid w:val="0057655B"/>
    <w:rsid w:val="00576E93"/>
    <w:rsid w:val="0057762F"/>
    <w:rsid w:val="0058067E"/>
    <w:rsid w:val="00581856"/>
    <w:rsid w:val="00581D7B"/>
    <w:rsid w:val="00582B94"/>
    <w:rsid w:val="00582BF4"/>
    <w:rsid w:val="005833F9"/>
    <w:rsid w:val="00583A06"/>
    <w:rsid w:val="00584160"/>
    <w:rsid w:val="005848F0"/>
    <w:rsid w:val="00584B21"/>
    <w:rsid w:val="005852F8"/>
    <w:rsid w:val="005856EE"/>
    <w:rsid w:val="00586F4A"/>
    <w:rsid w:val="00590C1D"/>
    <w:rsid w:val="005918C4"/>
    <w:rsid w:val="00591BF7"/>
    <w:rsid w:val="00591F62"/>
    <w:rsid w:val="00591FA8"/>
    <w:rsid w:val="00592530"/>
    <w:rsid w:val="005926B1"/>
    <w:rsid w:val="005929F2"/>
    <w:rsid w:val="00593968"/>
    <w:rsid w:val="0059448B"/>
    <w:rsid w:val="00594A50"/>
    <w:rsid w:val="00594C38"/>
    <w:rsid w:val="00595AEE"/>
    <w:rsid w:val="00595C49"/>
    <w:rsid w:val="005965AD"/>
    <w:rsid w:val="0059688C"/>
    <w:rsid w:val="00597831"/>
    <w:rsid w:val="00597D8A"/>
    <w:rsid w:val="005A0999"/>
    <w:rsid w:val="005A0FEC"/>
    <w:rsid w:val="005A103D"/>
    <w:rsid w:val="005A2058"/>
    <w:rsid w:val="005A21E0"/>
    <w:rsid w:val="005A25AC"/>
    <w:rsid w:val="005A4B2B"/>
    <w:rsid w:val="005A4F32"/>
    <w:rsid w:val="005A4F8C"/>
    <w:rsid w:val="005A591E"/>
    <w:rsid w:val="005A5C88"/>
    <w:rsid w:val="005A6686"/>
    <w:rsid w:val="005B2B79"/>
    <w:rsid w:val="005B390F"/>
    <w:rsid w:val="005B3985"/>
    <w:rsid w:val="005B472D"/>
    <w:rsid w:val="005B4D38"/>
    <w:rsid w:val="005B4EB9"/>
    <w:rsid w:val="005B60B1"/>
    <w:rsid w:val="005B65FD"/>
    <w:rsid w:val="005B6D89"/>
    <w:rsid w:val="005B7C36"/>
    <w:rsid w:val="005B7E01"/>
    <w:rsid w:val="005C02F9"/>
    <w:rsid w:val="005C0613"/>
    <w:rsid w:val="005C1D09"/>
    <w:rsid w:val="005C1D15"/>
    <w:rsid w:val="005C2016"/>
    <w:rsid w:val="005C22BC"/>
    <w:rsid w:val="005C232E"/>
    <w:rsid w:val="005C2B88"/>
    <w:rsid w:val="005C3CD4"/>
    <w:rsid w:val="005C3F82"/>
    <w:rsid w:val="005C4259"/>
    <w:rsid w:val="005C4AC7"/>
    <w:rsid w:val="005C5234"/>
    <w:rsid w:val="005C612F"/>
    <w:rsid w:val="005C6A06"/>
    <w:rsid w:val="005C7718"/>
    <w:rsid w:val="005C78B7"/>
    <w:rsid w:val="005C7C9C"/>
    <w:rsid w:val="005D0A4B"/>
    <w:rsid w:val="005D0CF8"/>
    <w:rsid w:val="005D15F5"/>
    <w:rsid w:val="005D16F7"/>
    <w:rsid w:val="005D1D9B"/>
    <w:rsid w:val="005D2985"/>
    <w:rsid w:val="005D2AB9"/>
    <w:rsid w:val="005D32B2"/>
    <w:rsid w:val="005D5519"/>
    <w:rsid w:val="005D5673"/>
    <w:rsid w:val="005D56FE"/>
    <w:rsid w:val="005D58FE"/>
    <w:rsid w:val="005D6DD4"/>
    <w:rsid w:val="005D752C"/>
    <w:rsid w:val="005D7805"/>
    <w:rsid w:val="005D7FF8"/>
    <w:rsid w:val="005E025E"/>
    <w:rsid w:val="005E04DC"/>
    <w:rsid w:val="005E0649"/>
    <w:rsid w:val="005E5734"/>
    <w:rsid w:val="005E59E3"/>
    <w:rsid w:val="005E5A79"/>
    <w:rsid w:val="005E5F3B"/>
    <w:rsid w:val="005E6D5E"/>
    <w:rsid w:val="005E7213"/>
    <w:rsid w:val="005F0C35"/>
    <w:rsid w:val="005F12BE"/>
    <w:rsid w:val="005F1F2E"/>
    <w:rsid w:val="005F23D4"/>
    <w:rsid w:val="005F30B3"/>
    <w:rsid w:val="005F4140"/>
    <w:rsid w:val="005F4E7F"/>
    <w:rsid w:val="005F4FB1"/>
    <w:rsid w:val="005F69A6"/>
    <w:rsid w:val="0060071B"/>
    <w:rsid w:val="006012EE"/>
    <w:rsid w:val="00601533"/>
    <w:rsid w:val="00601E1E"/>
    <w:rsid w:val="006021CC"/>
    <w:rsid w:val="0060236E"/>
    <w:rsid w:val="006033EB"/>
    <w:rsid w:val="00603B9C"/>
    <w:rsid w:val="00603D65"/>
    <w:rsid w:val="00604152"/>
    <w:rsid w:val="0060469E"/>
    <w:rsid w:val="006058C0"/>
    <w:rsid w:val="006058CF"/>
    <w:rsid w:val="00605DD2"/>
    <w:rsid w:val="00606685"/>
    <w:rsid w:val="00606BD4"/>
    <w:rsid w:val="00606FD0"/>
    <w:rsid w:val="0060719B"/>
    <w:rsid w:val="00610272"/>
    <w:rsid w:val="0061062B"/>
    <w:rsid w:val="006108B7"/>
    <w:rsid w:val="00610AA1"/>
    <w:rsid w:val="00612A82"/>
    <w:rsid w:val="00612B42"/>
    <w:rsid w:val="00612D2D"/>
    <w:rsid w:val="00613436"/>
    <w:rsid w:val="0061461A"/>
    <w:rsid w:val="00614D58"/>
    <w:rsid w:val="0061505E"/>
    <w:rsid w:val="00615A83"/>
    <w:rsid w:val="0061781C"/>
    <w:rsid w:val="00617A5D"/>
    <w:rsid w:val="00620446"/>
    <w:rsid w:val="00620B3A"/>
    <w:rsid w:val="00620DA6"/>
    <w:rsid w:val="0062138D"/>
    <w:rsid w:val="00621C31"/>
    <w:rsid w:val="00621F3C"/>
    <w:rsid w:val="0062273D"/>
    <w:rsid w:val="0062283A"/>
    <w:rsid w:val="006232A9"/>
    <w:rsid w:val="0062388B"/>
    <w:rsid w:val="006245FE"/>
    <w:rsid w:val="00624822"/>
    <w:rsid w:val="00624B08"/>
    <w:rsid w:val="00627C15"/>
    <w:rsid w:val="00627E5B"/>
    <w:rsid w:val="00632416"/>
    <w:rsid w:val="00633802"/>
    <w:rsid w:val="006353F0"/>
    <w:rsid w:val="006354B1"/>
    <w:rsid w:val="00635AA6"/>
    <w:rsid w:val="00636395"/>
    <w:rsid w:val="0063774C"/>
    <w:rsid w:val="006411C6"/>
    <w:rsid w:val="00641292"/>
    <w:rsid w:val="00641554"/>
    <w:rsid w:val="00641980"/>
    <w:rsid w:val="00643505"/>
    <w:rsid w:val="00643716"/>
    <w:rsid w:val="00643F81"/>
    <w:rsid w:val="00643F9E"/>
    <w:rsid w:val="006454DF"/>
    <w:rsid w:val="00645AF8"/>
    <w:rsid w:val="006462DE"/>
    <w:rsid w:val="00647089"/>
    <w:rsid w:val="00650069"/>
    <w:rsid w:val="006501AA"/>
    <w:rsid w:val="00650243"/>
    <w:rsid w:val="0065137F"/>
    <w:rsid w:val="00651F9F"/>
    <w:rsid w:val="00652225"/>
    <w:rsid w:val="006533D9"/>
    <w:rsid w:val="006562F5"/>
    <w:rsid w:val="00656937"/>
    <w:rsid w:val="006570AD"/>
    <w:rsid w:val="00657523"/>
    <w:rsid w:val="00657942"/>
    <w:rsid w:val="0066148A"/>
    <w:rsid w:val="00661495"/>
    <w:rsid w:val="00661AFA"/>
    <w:rsid w:val="00662053"/>
    <w:rsid w:val="006623D5"/>
    <w:rsid w:val="006625F4"/>
    <w:rsid w:val="006627A8"/>
    <w:rsid w:val="006630B0"/>
    <w:rsid w:val="00664770"/>
    <w:rsid w:val="00664D58"/>
    <w:rsid w:val="006652B3"/>
    <w:rsid w:val="006661F3"/>
    <w:rsid w:val="006664CD"/>
    <w:rsid w:val="00666B10"/>
    <w:rsid w:val="00667208"/>
    <w:rsid w:val="00667D0A"/>
    <w:rsid w:val="00667EC2"/>
    <w:rsid w:val="006702D8"/>
    <w:rsid w:val="00670E05"/>
    <w:rsid w:val="006710CF"/>
    <w:rsid w:val="006719C7"/>
    <w:rsid w:val="00671D21"/>
    <w:rsid w:val="00671FF7"/>
    <w:rsid w:val="0067313B"/>
    <w:rsid w:val="006737A8"/>
    <w:rsid w:val="00673E37"/>
    <w:rsid w:val="006745E7"/>
    <w:rsid w:val="00675816"/>
    <w:rsid w:val="00675DB0"/>
    <w:rsid w:val="00675F82"/>
    <w:rsid w:val="0067636B"/>
    <w:rsid w:val="00676441"/>
    <w:rsid w:val="006768CB"/>
    <w:rsid w:val="006772BD"/>
    <w:rsid w:val="006778FD"/>
    <w:rsid w:val="00677A54"/>
    <w:rsid w:val="00677C82"/>
    <w:rsid w:val="00677F11"/>
    <w:rsid w:val="0068042F"/>
    <w:rsid w:val="00680C83"/>
    <w:rsid w:val="0068164E"/>
    <w:rsid w:val="0068167F"/>
    <w:rsid w:val="00682BA4"/>
    <w:rsid w:val="0068333A"/>
    <w:rsid w:val="006835AA"/>
    <w:rsid w:val="0068362E"/>
    <w:rsid w:val="00683A84"/>
    <w:rsid w:val="00683AF6"/>
    <w:rsid w:val="00683B40"/>
    <w:rsid w:val="00685001"/>
    <w:rsid w:val="0068517B"/>
    <w:rsid w:val="006859B3"/>
    <w:rsid w:val="00685DF9"/>
    <w:rsid w:val="00686BB3"/>
    <w:rsid w:val="0068797D"/>
    <w:rsid w:val="00687DAE"/>
    <w:rsid w:val="00690465"/>
    <w:rsid w:val="00690AF1"/>
    <w:rsid w:val="00691344"/>
    <w:rsid w:val="006918E6"/>
    <w:rsid w:val="00691D40"/>
    <w:rsid w:val="00692C40"/>
    <w:rsid w:val="00692F07"/>
    <w:rsid w:val="006933D2"/>
    <w:rsid w:val="00694FC5"/>
    <w:rsid w:val="00695470"/>
    <w:rsid w:val="00695C8C"/>
    <w:rsid w:val="006960DE"/>
    <w:rsid w:val="00697C61"/>
    <w:rsid w:val="00697E42"/>
    <w:rsid w:val="006A07C0"/>
    <w:rsid w:val="006A09FB"/>
    <w:rsid w:val="006A1B16"/>
    <w:rsid w:val="006A2C00"/>
    <w:rsid w:val="006A4586"/>
    <w:rsid w:val="006A6C90"/>
    <w:rsid w:val="006A7059"/>
    <w:rsid w:val="006A7DD9"/>
    <w:rsid w:val="006A7DDA"/>
    <w:rsid w:val="006B083C"/>
    <w:rsid w:val="006B1D69"/>
    <w:rsid w:val="006B3DA6"/>
    <w:rsid w:val="006B4706"/>
    <w:rsid w:val="006B5ACE"/>
    <w:rsid w:val="006B5EED"/>
    <w:rsid w:val="006B70A0"/>
    <w:rsid w:val="006B72C2"/>
    <w:rsid w:val="006B7517"/>
    <w:rsid w:val="006C08BA"/>
    <w:rsid w:val="006C0AF0"/>
    <w:rsid w:val="006C0CA4"/>
    <w:rsid w:val="006C10BB"/>
    <w:rsid w:val="006C1595"/>
    <w:rsid w:val="006C1610"/>
    <w:rsid w:val="006C251A"/>
    <w:rsid w:val="006C313F"/>
    <w:rsid w:val="006C35BA"/>
    <w:rsid w:val="006C3C00"/>
    <w:rsid w:val="006C3D1E"/>
    <w:rsid w:val="006C4F2F"/>
    <w:rsid w:val="006C666B"/>
    <w:rsid w:val="006C7F82"/>
    <w:rsid w:val="006D1CBA"/>
    <w:rsid w:val="006D1E4D"/>
    <w:rsid w:val="006D2E73"/>
    <w:rsid w:val="006D33C2"/>
    <w:rsid w:val="006D3A20"/>
    <w:rsid w:val="006D49E0"/>
    <w:rsid w:val="006D51F7"/>
    <w:rsid w:val="006D5863"/>
    <w:rsid w:val="006D75BB"/>
    <w:rsid w:val="006D797E"/>
    <w:rsid w:val="006E112E"/>
    <w:rsid w:val="006E1399"/>
    <w:rsid w:val="006E19C7"/>
    <w:rsid w:val="006E2731"/>
    <w:rsid w:val="006E402E"/>
    <w:rsid w:val="006E4B4F"/>
    <w:rsid w:val="006E4BFC"/>
    <w:rsid w:val="006E4C84"/>
    <w:rsid w:val="006E50D9"/>
    <w:rsid w:val="006E50FC"/>
    <w:rsid w:val="006E56F3"/>
    <w:rsid w:val="006E578C"/>
    <w:rsid w:val="006E6031"/>
    <w:rsid w:val="006E616A"/>
    <w:rsid w:val="006F0A25"/>
    <w:rsid w:val="006F21FF"/>
    <w:rsid w:val="006F2733"/>
    <w:rsid w:val="006F3866"/>
    <w:rsid w:val="006F3A83"/>
    <w:rsid w:val="006F4331"/>
    <w:rsid w:val="006F52DF"/>
    <w:rsid w:val="006F5F3E"/>
    <w:rsid w:val="006F6073"/>
    <w:rsid w:val="006F659E"/>
    <w:rsid w:val="006F6B79"/>
    <w:rsid w:val="006F75AB"/>
    <w:rsid w:val="00701048"/>
    <w:rsid w:val="00701EF1"/>
    <w:rsid w:val="00701F45"/>
    <w:rsid w:val="00701F79"/>
    <w:rsid w:val="00702AFF"/>
    <w:rsid w:val="0070361C"/>
    <w:rsid w:val="007040EB"/>
    <w:rsid w:val="007048B7"/>
    <w:rsid w:val="00704FEA"/>
    <w:rsid w:val="00705815"/>
    <w:rsid w:val="00705AC5"/>
    <w:rsid w:val="00705EB5"/>
    <w:rsid w:val="00706883"/>
    <w:rsid w:val="00706A34"/>
    <w:rsid w:val="00706B9C"/>
    <w:rsid w:val="00706D26"/>
    <w:rsid w:val="00707CAE"/>
    <w:rsid w:val="00707FD1"/>
    <w:rsid w:val="00710596"/>
    <w:rsid w:val="00710BA2"/>
    <w:rsid w:val="007112C3"/>
    <w:rsid w:val="00711CA0"/>
    <w:rsid w:val="00711DB3"/>
    <w:rsid w:val="007120C2"/>
    <w:rsid w:val="0071421C"/>
    <w:rsid w:val="007142CC"/>
    <w:rsid w:val="007146B5"/>
    <w:rsid w:val="00714E51"/>
    <w:rsid w:val="00715F8B"/>
    <w:rsid w:val="00716892"/>
    <w:rsid w:val="00717134"/>
    <w:rsid w:val="00717876"/>
    <w:rsid w:val="00723CDC"/>
    <w:rsid w:val="00723E19"/>
    <w:rsid w:val="007241F5"/>
    <w:rsid w:val="0072432B"/>
    <w:rsid w:val="00725144"/>
    <w:rsid w:val="007251BD"/>
    <w:rsid w:val="0072781C"/>
    <w:rsid w:val="00730533"/>
    <w:rsid w:val="00730B36"/>
    <w:rsid w:val="0073154B"/>
    <w:rsid w:val="00731CF1"/>
    <w:rsid w:val="00731FBF"/>
    <w:rsid w:val="00733A29"/>
    <w:rsid w:val="00734483"/>
    <w:rsid w:val="00734E65"/>
    <w:rsid w:val="00735F30"/>
    <w:rsid w:val="00736516"/>
    <w:rsid w:val="0073679E"/>
    <w:rsid w:val="007376DB"/>
    <w:rsid w:val="00737852"/>
    <w:rsid w:val="00737E0C"/>
    <w:rsid w:val="007403C3"/>
    <w:rsid w:val="007420D4"/>
    <w:rsid w:val="00742AA1"/>
    <w:rsid w:val="00743C56"/>
    <w:rsid w:val="00744EF5"/>
    <w:rsid w:val="0074601A"/>
    <w:rsid w:val="00747A97"/>
    <w:rsid w:val="00750293"/>
    <w:rsid w:val="00751215"/>
    <w:rsid w:val="00752282"/>
    <w:rsid w:val="007562FC"/>
    <w:rsid w:val="00756421"/>
    <w:rsid w:val="00757482"/>
    <w:rsid w:val="00757EA0"/>
    <w:rsid w:val="007609F2"/>
    <w:rsid w:val="00760AAB"/>
    <w:rsid w:val="00761707"/>
    <w:rsid w:val="00762213"/>
    <w:rsid w:val="00762505"/>
    <w:rsid w:val="0076463F"/>
    <w:rsid w:val="007646F7"/>
    <w:rsid w:val="00764DFE"/>
    <w:rsid w:val="00765CB7"/>
    <w:rsid w:val="007667F6"/>
    <w:rsid w:val="00766B2C"/>
    <w:rsid w:val="00766FCF"/>
    <w:rsid w:val="00767752"/>
    <w:rsid w:val="00770CCB"/>
    <w:rsid w:val="007713B8"/>
    <w:rsid w:val="00771691"/>
    <w:rsid w:val="00772112"/>
    <w:rsid w:val="00772B78"/>
    <w:rsid w:val="00772CA1"/>
    <w:rsid w:val="00773C6C"/>
    <w:rsid w:val="007760B9"/>
    <w:rsid w:val="00777610"/>
    <w:rsid w:val="007777D9"/>
    <w:rsid w:val="007778E6"/>
    <w:rsid w:val="00777F8F"/>
    <w:rsid w:val="00780A9C"/>
    <w:rsid w:val="00780B70"/>
    <w:rsid w:val="00780E30"/>
    <w:rsid w:val="00781867"/>
    <w:rsid w:val="00781CAC"/>
    <w:rsid w:val="00784426"/>
    <w:rsid w:val="007846C9"/>
    <w:rsid w:val="00784846"/>
    <w:rsid w:val="00785FCC"/>
    <w:rsid w:val="007860BD"/>
    <w:rsid w:val="00786546"/>
    <w:rsid w:val="00786F69"/>
    <w:rsid w:val="0079083C"/>
    <w:rsid w:val="0079132C"/>
    <w:rsid w:val="007917AE"/>
    <w:rsid w:val="0079184A"/>
    <w:rsid w:val="007918B8"/>
    <w:rsid w:val="00791B15"/>
    <w:rsid w:val="00792B10"/>
    <w:rsid w:val="00793AA6"/>
    <w:rsid w:val="00793C09"/>
    <w:rsid w:val="0079411F"/>
    <w:rsid w:val="007949DC"/>
    <w:rsid w:val="00794F7E"/>
    <w:rsid w:val="007951D5"/>
    <w:rsid w:val="007954EA"/>
    <w:rsid w:val="00795D66"/>
    <w:rsid w:val="00796B8B"/>
    <w:rsid w:val="00797523"/>
    <w:rsid w:val="00797691"/>
    <w:rsid w:val="007A02CF"/>
    <w:rsid w:val="007A0381"/>
    <w:rsid w:val="007A16D3"/>
    <w:rsid w:val="007A1BF5"/>
    <w:rsid w:val="007A2883"/>
    <w:rsid w:val="007A3705"/>
    <w:rsid w:val="007A42F1"/>
    <w:rsid w:val="007A44BD"/>
    <w:rsid w:val="007A46E2"/>
    <w:rsid w:val="007A4CB8"/>
    <w:rsid w:val="007A5525"/>
    <w:rsid w:val="007A6608"/>
    <w:rsid w:val="007A7312"/>
    <w:rsid w:val="007A73CF"/>
    <w:rsid w:val="007A7BE4"/>
    <w:rsid w:val="007B028C"/>
    <w:rsid w:val="007B096F"/>
    <w:rsid w:val="007B0DB0"/>
    <w:rsid w:val="007B1C46"/>
    <w:rsid w:val="007B1E7E"/>
    <w:rsid w:val="007B22A2"/>
    <w:rsid w:val="007B44E0"/>
    <w:rsid w:val="007B46D2"/>
    <w:rsid w:val="007B5503"/>
    <w:rsid w:val="007B6477"/>
    <w:rsid w:val="007B6526"/>
    <w:rsid w:val="007B70ED"/>
    <w:rsid w:val="007B78A0"/>
    <w:rsid w:val="007B7EEC"/>
    <w:rsid w:val="007C0012"/>
    <w:rsid w:val="007C284A"/>
    <w:rsid w:val="007C3213"/>
    <w:rsid w:val="007C4059"/>
    <w:rsid w:val="007C58A5"/>
    <w:rsid w:val="007C5A58"/>
    <w:rsid w:val="007C7030"/>
    <w:rsid w:val="007C7133"/>
    <w:rsid w:val="007C7A2F"/>
    <w:rsid w:val="007C7B92"/>
    <w:rsid w:val="007D0BC9"/>
    <w:rsid w:val="007D31CA"/>
    <w:rsid w:val="007D3245"/>
    <w:rsid w:val="007D3BD2"/>
    <w:rsid w:val="007D3E0B"/>
    <w:rsid w:val="007D43B7"/>
    <w:rsid w:val="007D4CAA"/>
    <w:rsid w:val="007D4CDE"/>
    <w:rsid w:val="007D60EE"/>
    <w:rsid w:val="007D6CBC"/>
    <w:rsid w:val="007D6E9F"/>
    <w:rsid w:val="007D7983"/>
    <w:rsid w:val="007D7CD0"/>
    <w:rsid w:val="007E03BC"/>
    <w:rsid w:val="007E061B"/>
    <w:rsid w:val="007E06A4"/>
    <w:rsid w:val="007E1841"/>
    <w:rsid w:val="007E1B27"/>
    <w:rsid w:val="007E28EC"/>
    <w:rsid w:val="007E449F"/>
    <w:rsid w:val="007E4EDE"/>
    <w:rsid w:val="007E54CD"/>
    <w:rsid w:val="007E5C22"/>
    <w:rsid w:val="007E6139"/>
    <w:rsid w:val="007E74E0"/>
    <w:rsid w:val="007E75C2"/>
    <w:rsid w:val="007E77F7"/>
    <w:rsid w:val="007F0139"/>
    <w:rsid w:val="007F0711"/>
    <w:rsid w:val="007F1B4D"/>
    <w:rsid w:val="007F23BC"/>
    <w:rsid w:val="007F3088"/>
    <w:rsid w:val="007F31AA"/>
    <w:rsid w:val="007F3206"/>
    <w:rsid w:val="007F5116"/>
    <w:rsid w:val="007F6E4D"/>
    <w:rsid w:val="008002AB"/>
    <w:rsid w:val="008008C5"/>
    <w:rsid w:val="00800DCC"/>
    <w:rsid w:val="00800F04"/>
    <w:rsid w:val="0080370C"/>
    <w:rsid w:val="008037B7"/>
    <w:rsid w:val="008040CE"/>
    <w:rsid w:val="00805859"/>
    <w:rsid w:val="00805A02"/>
    <w:rsid w:val="0080696D"/>
    <w:rsid w:val="00806ECC"/>
    <w:rsid w:val="00806EEC"/>
    <w:rsid w:val="00806F8F"/>
    <w:rsid w:val="0081074A"/>
    <w:rsid w:val="008108F4"/>
    <w:rsid w:val="00810E73"/>
    <w:rsid w:val="0081117E"/>
    <w:rsid w:val="0081206A"/>
    <w:rsid w:val="00812D24"/>
    <w:rsid w:val="00812F30"/>
    <w:rsid w:val="00814548"/>
    <w:rsid w:val="008147F3"/>
    <w:rsid w:val="00814ADE"/>
    <w:rsid w:val="00816E60"/>
    <w:rsid w:val="0082012E"/>
    <w:rsid w:val="00820B2F"/>
    <w:rsid w:val="0082286D"/>
    <w:rsid w:val="008231E9"/>
    <w:rsid w:val="00823790"/>
    <w:rsid w:val="00824CC7"/>
    <w:rsid w:val="00826A44"/>
    <w:rsid w:val="00826C76"/>
    <w:rsid w:val="008278CC"/>
    <w:rsid w:val="008309CB"/>
    <w:rsid w:val="008313FE"/>
    <w:rsid w:val="008339B5"/>
    <w:rsid w:val="0083457D"/>
    <w:rsid w:val="008350BC"/>
    <w:rsid w:val="00835B32"/>
    <w:rsid w:val="00840132"/>
    <w:rsid w:val="008407EB"/>
    <w:rsid w:val="00840809"/>
    <w:rsid w:val="008413C6"/>
    <w:rsid w:val="00841432"/>
    <w:rsid w:val="008426F8"/>
    <w:rsid w:val="00842924"/>
    <w:rsid w:val="00843A62"/>
    <w:rsid w:val="008450E5"/>
    <w:rsid w:val="008452E9"/>
    <w:rsid w:val="00845C15"/>
    <w:rsid w:val="00845DF7"/>
    <w:rsid w:val="00846158"/>
    <w:rsid w:val="00846A13"/>
    <w:rsid w:val="00846D3E"/>
    <w:rsid w:val="0084792A"/>
    <w:rsid w:val="00850050"/>
    <w:rsid w:val="008504EE"/>
    <w:rsid w:val="008525D0"/>
    <w:rsid w:val="00852A62"/>
    <w:rsid w:val="00852AE9"/>
    <w:rsid w:val="008532B7"/>
    <w:rsid w:val="00853489"/>
    <w:rsid w:val="008542C3"/>
    <w:rsid w:val="00855D64"/>
    <w:rsid w:val="00857428"/>
    <w:rsid w:val="0085747F"/>
    <w:rsid w:val="00857503"/>
    <w:rsid w:val="008576BE"/>
    <w:rsid w:val="00857B06"/>
    <w:rsid w:val="00857F5B"/>
    <w:rsid w:val="008605FB"/>
    <w:rsid w:val="00860F8D"/>
    <w:rsid w:val="00861AB7"/>
    <w:rsid w:val="0086420C"/>
    <w:rsid w:val="0086448E"/>
    <w:rsid w:val="00864FEC"/>
    <w:rsid w:val="0086557B"/>
    <w:rsid w:val="00865BC3"/>
    <w:rsid w:val="0086689F"/>
    <w:rsid w:val="00867475"/>
    <w:rsid w:val="008677BC"/>
    <w:rsid w:val="008700AA"/>
    <w:rsid w:val="00870558"/>
    <w:rsid w:val="0087098D"/>
    <w:rsid w:val="008716FB"/>
    <w:rsid w:val="00871D90"/>
    <w:rsid w:val="0087281A"/>
    <w:rsid w:val="00872FDC"/>
    <w:rsid w:val="00873883"/>
    <w:rsid w:val="00873D0B"/>
    <w:rsid w:val="00874311"/>
    <w:rsid w:val="0087572F"/>
    <w:rsid w:val="00876224"/>
    <w:rsid w:val="00876294"/>
    <w:rsid w:val="00877B7E"/>
    <w:rsid w:val="008812BE"/>
    <w:rsid w:val="008817CB"/>
    <w:rsid w:val="00881942"/>
    <w:rsid w:val="00881B06"/>
    <w:rsid w:val="00881F07"/>
    <w:rsid w:val="00882271"/>
    <w:rsid w:val="00882759"/>
    <w:rsid w:val="008827EB"/>
    <w:rsid w:val="0088312D"/>
    <w:rsid w:val="008837F4"/>
    <w:rsid w:val="00883CA8"/>
    <w:rsid w:val="008848CF"/>
    <w:rsid w:val="00884C75"/>
    <w:rsid w:val="008852A6"/>
    <w:rsid w:val="008854DC"/>
    <w:rsid w:val="00885B71"/>
    <w:rsid w:val="00886D74"/>
    <w:rsid w:val="00887847"/>
    <w:rsid w:val="00887AB5"/>
    <w:rsid w:val="00887C4B"/>
    <w:rsid w:val="00891009"/>
    <w:rsid w:val="00891279"/>
    <w:rsid w:val="008918DD"/>
    <w:rsid w:val="00891F56"/>
    <w:rsid w:val="008921F7"/>
    <w:rsid w:val="008939BA"/>
    <w:rsid w:val="008942B9"/>
    <w:rsid w:val="00894CB6"/>
    <w:rsid w:val="00894F1A"/>
    <w:rsid w:val="008971DC"/>
    <w:rsid w:val="00897547"/>
    <w:rsid w:val="00897CF3"/>
    <w:rsid w:val="008A0771"/>
    <w:rsid w:val="008A0BD4"/>
    <w:rsid w:val="008A0ED3"/>
    <w:rsid w:val="008A1976"/>
    <w:rsid w:val="008A1C78"/>
    <w:rsid w:val="008A207C"/>
    <w:rsid w:val="008A2119"/>
    <w:rsid w:val="008A22FA"/>
    <w:rsid w:val="008A32ED"/>
    <w:rsid w:val="008A35EF"/>
    <w:rsid w:val="008A47BB"/>
    <w:rsid w:val="008A5009"/>
    <w:rsid w:val="008A50E7"/>
    <w:rsid w:val="008A6D01"/>
    <w:rsid w:val="008A6D04"/>
    <w:rsid w:val="008A7051"/>
    <w:rsid w:val="008A7EA7"/>
    <w:rsid w:val="008B0253"/>
    <w:rsid w:val="008B0B54"/>
    <w:rsid w:val="008B12B2"/>
    <w:rsid w:val="008B1BE7"/>
    <w:rsid w:val="008B1DF9"/>
    <w:rsid w:val="008B1DFE"/>
    <w:rsid w:val="008B2C23"/>
    <w:rsid w:val="008B3189"/>
    <w:rsid w:val="008B33BD"/>
    <w:rsid w:val="008B3AF8"/>
    <w:rsid w:val="008B4990"/>
    <w:rsid w:val="008B5195"/>
    <w:rsid w:val="008B56C4"/>
    <w:rsid w:val="008B5977"/>
    <w:rsid w:val="008B7CDE"/>
    <w:rsid w:val="008C019B"/>
    <w:rsid w:val="008C1C26"/>
    <w:rsid w:val="008C1E7C"/>
    <w:rsid w:val="008C3100"/>
    <w:rsid w:val="008C33B1"/>
    <w:rsid w:val="008C49A5"/>
    <w:rsid w:val="008C51AD"/>
    <w:rsid w:val="008C5205"/>
    <w:rsid w:val="008C63EE"/>
    <w:rsid w:val="008C644F"/>
    <w:rsid w:val="008C6688"/>
    <w:rsid w:val="008C66B2"/>
    <w:rsid w:val="008C7921"/>
    <w:rsid w:val="008C7F24"/>
    <w:rsid w:val="008D084F"/>
    <w:rsid w:val="008D0E9C"/>
    <w:rsid w:val="008D14BE"/>
    <w:rsid w:val="008D1870"/>
    <w:rsid w:val="008D1C3F"/>
    <w:rsid w:val="008D22AF"/>
    <w:rsid w:val="008D2A75"/>
    <w:rsid w:val="008D541D"/>
    <w:rsid w:val="008D5537"/>
    <w:rsid w:val="008D5898"/>
    <w:rsid w:val="008E0835"/>
    <w:rsid w:val="008E291C"/>
    <w:rsid w:val="008E2F06"/>
    <w:rsid w:val="008E35A3"/>
    <w:rsid w:val="008E44E7"/>
    <w:rsid w:val="008E4930"/>
    <w:rsid w:val="008E4D6B"/>
    <w:rsid w:val="008E4F11"/>
    <w:rsid w:val="008E5C4B"/>
    <w:rsid w:val="008E5F40"/>
    <w:rsid w:val="008E631C"/>
    <w:rsid w:val="008E7C83"/>
    <w:rsid w:val="008F01DB"/>
    <w:rsid w:val="008F067E"/>
    <w:rsid w:val="008F0698"/>
    <w:rsid w:val="008F1338"/>
    <w:rsid w:val="008F214A"/>
    <w:rsid w:val="008F25EA"/>
    <w:rsid w:val="008F2B9B"/>
    <w:rsid w:val="008F2BF3"/>
    <w:rsid w:val="008F2C54"/>
    <w:rsid w:val="008F39ED"/>
    <w:rsid w:val="008F3CE1"/>
    <w:rsid w:val="008F42B7"/>
    <w:rsid w:val="008F46A3"/>
    <w:rsid w:val="008F6775"/>
    <w:rsid w:val="008F6FB4"/>
    <w:rsid w:val="008F75C2"/>
    <w:rsid w:val="00900348"/>
    <w:rsid w:val="0090074C"/>
    <w:rsid w:val="00900C8D"/>
    <w:rsid w:val="00900F84"/>
    <w:rsid w:val="009014B8"/>
    <w:rsid w:val="009016A6"/>
    <w:rsid w:val="009019F7"/>
    <w:rsid w:val="009019FC"/>
    <w:rsid w:val="00903219"/>
    <w:rsid w:val="0090385E"/>
    <w:rsid w:val="00903DB4"/>
    <w:rsid w:val="00904BC4"/>
    <w:rsid w:val="00905F43"/>
    <w:rsid w:val="00906656"/>
    <w:rsid w:val="009104F9"/>
    <w:rsid w:val="00910921"/>
    <w:rsid w:val="009119FC"/>
    <w:rsid w:val="009123CF"/>
    <w:rsid w:val="0091256C"/>
    <w:rsid w:val="0091267D"/>
    <w:rsid w:val="009126E7"/>
    <w:rsid w:val="00912CEB"/>
    <w:rsid w:val="00913338"/>
    <w:rsid w:val="00914460"/>
    <w:rsid w:val="009144F6"/>
    <w:rsid w:val="00914968"/>
    <w:rsid w:val="0091510A"/>
    <w:rsid w:val="0091548A"/>
    <w:rsid w:val="00916C44"/>
    <w:rsid w:val="00916DD7"/>
    <w:rsid w:val="009201AF"/>
    <w:rsid w:val="0092056F"/>
    <w:rsid w:val="00920D32"/>
    <w:rsid w:val="00920FBE"/>
    <w:rsid w:val="0092138F"/>
    <w:rsid w:val="00921846"/>
    <w:rsid w:val="009218B6"/>
    <w:rsid w:val="00921910"/>
    <w:rsid w:val="00923A51"/>
    <w:rsid w:val="00923BE7"/>
    <w:rsid w:val="009244CF"/>
    <w:rsid w:val="00925039"/>
    <w:rsid w:val="0092514B"/>
    <w:rsid w:val="00925B00"/>
    <w:rsid w:val="00925D91"/>
    <w:rsid w:val="0092610B"/>
    <w:rsid w:val="0092665C"/>
    <w:rsid w:val="009266F4"/>
    <w:rsid w:val="00926774"/>
    <w:rsid w:val="0092766E"/>
    <w:rsid w:val="00927DE0"/>
    <w:rsid w:val="0093087B"/>
    <w:rsid w:val="0093103A"/>
    <w:rsid w:val="009313F0"/>
    <w:rsid w:val="00933075"/>
    <w:rsid w:val="00933DE4"/>
    <w:rsid w:val="009355F9"/>
    <w:rsid w:val="00935CE2"/>
    <w:rsid w:val="00936D2F"/>
    <w:rsid w:val="00937BB4"/>
    <w:rsid w:val="00937C30"/>
    <w:rsid w:val="009407BA"/>
    <w:rsid w:val="00940B2E"/>
    <w:rsid w:val="00940F28"/>
    <w:rsid w:val="009410B8"/>
    <w:rsid w:val="009412D7"/>
    <w:rsid w:val="0094194D"/>
    <w:rsid w:val="00941BC9"/>
    <w:rsid w:val="009423B2"/>
    <w:rsid w:val="00942FD9"/>
    <w:rsid w:val="009437B3"/>
    <w:rsid w:val="00944737"/>
    <w:rsid w:val="009462C0"/>
    <w:rsid w:val="009468B3"/>
    <w:rsid w:val="00947589"/>
    <w:rsid w:val="0095027E"/>
    <w:rsid w:val="00950537"/>
    <w:rsid w:val="00950A2F"/>
    <w:rsid w:val="00951658"/>
    <w:rsid w:val="00952077"/>
    <w:rsid w:val="00952305"/>
    <w:rsid w:val="00952808"/>
    <w:rsid w:val="009537BB"/>
    <w:rsid w:val="00953C45"/>
    <w:rsid w:val="009544E3"/>
    <w:rsid w:val="00954730"/>
    <w:rsid w:val="00954BA3"/>
    <w:rsid w:val="009557C0"/>
    <w:rsid w:val="00955B18"/>
    <w:rsid w:val="00961487"/>
    <w:rsid w:val="0096195A"/>
    <w:rsid w:val="00961980"/>
    <w:rsid w:val="00962612"/>
    <w:rsid w:val="009631E8"/>
    <w:rsid w:val="00963C10"/>
    <w:rsid w:val="00964F71"/>
    <w:rsid w:val="0096521E"/>
    <w:rsid w:val="009659D0"/>
    <w:rsid w:val="00965AE1"/>
    <w:rsid w:val="00966B7A"/>
    <w:rsid w:val="00967909"/>
    <w:rsid w:val="00967E5F"/>
    <w:rsid w:val="00971363"/>
    <w:rsid w:val="00971C16"/>
    <w:rsid w:val="00972882"/>
    <w:rsid w:val="00972C4C"/>
    <w:rsid w:val="00973466"/>
    <w:rsid w:val="00974287"/>
    <w:rsid w:val="009765C6"/>
    <w:rsid w:val="00976924"/>
    <w:rsid w:val="009771F9"/>
    <w:rsid w:val="00977F59"/>
    <w:rsid w:val="009811EE"/>
    <w:rsid w:val="009814FA"/>
    <w:rsid w:val="00981B9A"/>
    <w:rsid w:val="00982C53"/>
    <w:rsid w:val="00982C54"/>
    <w:rsid w:val="00982D76"/>
    <w:rsid w:val="009839A5"/>
    <w:rsid w:val="00984C31"/>
    <w:rsid w:val="0098503B"/>
    <w:rsid w:val="009857F4"/>
    <w:rsid w:val="00986C3E"/>
    <w:rsid w:val="0098713E"/>
    <w:rsid w:val="0098736A"/>
    <w:rsid w:val="00987944"/>
    <w:rsid w:val="009905F6"/>
    <w:rsid w:val="0099112D"/>
    <w:rsid w:val="0099127F"/>
    <w:rsid w:val="009916F1"/>
    <w:rsid w:val="00991C02"/>
    <w:rsid w:val="00992C3C"/>
    <w:rsid w:val="00992EB4"/>
    <w:rsid w:val="00995B01"/>
    <w:rsid w:val="0099605D"/>
    <w:rsid w:val="0099732C"/>
    <w:rsid w:val="009A013F"/>
    <w:rsid w:val="009A0224"/>
    <w:rsid w:val="009A1F41"/>
    <w:rsid w:val="009A25C5"/>
    <w:rsid w:val="009A26EA"/>
    <w:rsid w:val="009A2ABF"/>
    <w:rsid w:val="009A2FF9"/>
    <w:rsid w:val="009A32D7"/>
    <w:rsid w:val="009A3662"/>
    <w:rsid w:val="009A36B0"/>
    <w:rsid w:val="009A4740"/>
    <w:rsid w:val="009A474A"/>
    <w:rsid w:val="009A4AA7"/>
    <w:rsid w:val="009A508A"/>
    <w:rsid w:val="009A570E"/>
    <w:rsid w:val="009A6F4E"/>
    <w:rsid w:val="009A75BF"/>
    <w:rsid w:val="009B16A9"/>
    <w:rsid w:val="009B2DAE"/>
    <w:rsid w:val="009B2E20"/>
    <w:rsid w:val="009B399D"/>
    <w:rsid w:val="009B41F8"/>
    <w:rsid w:val="009B4628"/>
    <w:rsid w:val="009B48C0"/>
    <w:rsid w:val="009B59CD"/>
    <w:rsid w:val="009B5A2C"/>
    <w:rsid w:val="009B661C"/>
    <w:rsid w:val="009B7939"/>
    <w:rsid w:val="009B7E58"/>
    <w:rsid w:val="009C2209"/>
    <w:rsid w:val="009C38C9"/>
    <w:rsid w:val="009C3B7E"/>
    <w:rsid w:val="009C3CA2"/>
    <w:rsid w:val="009C4FE9"/>
    <w:rsid w:val="009C5C0C"/>
    <w:rsid w:val="009C62D9"/>
    <w:rsid w:val="009C6B1D"/>
    <w:rsid w:val="009C6B95"/>
    <w:rsid w:val="009C767C"/>
    <w:rsid w:val="009D1046"/>
    <w:rsid w:val="009D177A"/>
    <w:rsid w:val="009D1DC0"/>
    <w:rsid w:val="009D29E1"/>
    <w:rsid w:val="009D33D8"/>
    <w:rsid w:val="009D401D"/>
    <w:rsid w:val="009D4A01"/>
    <w:rsid w:val="009D56EA"/>
    <w:rsid w:val="009D5EE5"/>
    <w:rsid w:val="009D5F9C"/>
    <w:rsid w:val="009D61BE"/>
    <w:rsid w:val="009D6FFE"/>
    <w:rsid w:val="009D784E"/>
    <w:rsid w:val="009D7F82"/>
    <w:rsid w:val="009E0846"/>
    <w:rsid w:val="009E2692"/>
    <w:rsid w:val="009E3DD3"/>
    <w:rsid w:val="009E4719"/>
    <w:rsid w:val="009E5AB5"/>
    <w:rsid w:val="009E609B"/>
    <w:rsid w:val="009E7241"/>
    <w:rsid w:val="009F0494"/>
    <w:rsid w:val="009F094B"/>
    <w:rsid w:val="009F16AB"/>
    <w:rsid w:val="009F2C97"/>
    <w:rsid w:val="009F348A"/>
    <w:rsid w:val="009F5C85"/>
    <w:rsid w:val="009F6DF6"/>
    <w:rsid w:val="009F70DA"/>
    <w:rsid w:val="00A00256"/>
    <w:rsid w:val="00A030FF"/>
    <w:rsid w:val="00A04289"/>
    <w:rsid w:val="00A04B0D"/>
    <w:rsid w:val="00A06795"/>
    <w:rsid w:val="00A06E36"/>
    <w:rsid w:val="00A0744F"/>
    <w:rsid w:val="00A0747F"/>
    <w:rsid w:val="00A0765B"/>
    <w:rsid w:val="00A11F22"/>
    <w:rsid w:val="00A14CD3"/>
    <w:rsid w:val="00A14D19"/>
    <w:rsid w:val="00A156EF"/>
    <w:rsid w:val="00A15B9F"/>
    <w:rsid w:val="00A160B7"/>
    <w:rsid w:val="00A178EA"/>
    <w:rsid w:val="00A17F01"/>
    <w:rsid w:val="00A200C0"/>
    <w:rsid w:val="00A21288"/>
    <w:rsid w:val="00A2143D"/>
    <w:rsid w:val="00A21A3B"/>
    <w:rsid w:val="00A21CE2"/>
    <w:rsid w:val="00A21E4F"/>
    <w:rsid w:val="00A22076"/>
    <w:rsid w:val="00A232AC"/>
    <w:rsid w:val="00A23786"/>
    <w:rsid w:val="00A23B3D"/>
    <w:rsid w:val="00A23F57"/>
    <w:rsid w:val="00A241F3"/>
    <w:rsid w:val="00A2448E"/>
    <w:rsid w:val="00A2550F"/>
    <w:rsid w:val="00A255F9"/>
    <w:rsid w:val="00A25978"/>
    <w:rsid w:val="00A275D6"/>
    <w:rsid w:val="00A3022C"/>
    <w:rsid w:val="00A30617"/>
    <w:rsid w:val="00A30F01"/>
    <w:rsid w:val="00A312B6"/>
    <w:rsid w:val="00A31520"/>
    <w:rsid w:val="00A3243F"/>
    <w:rsid w:val="00A324EE"/>
    <w:rsid w:val="00A3287A"/>
    <w:rsid w:val="00A32DA4"/>
    <w:rsid w:val="00A33158"/>
    <w:rsid w:val="00A3446B"/>
    <w:rsid w:val="00A35800"/>
    <w:rsid w:val="00A35EF3"/>
    <w:rsid w:val="00A36D63"/>
    <w:rsid w:val="00A37315"/>
    <w:rsid w:val="00A37A5D"/>
    <w:rsid w:val="00A37C04"/>
    <w:rsid w:val="00A412AF"/>
    <w:rsid w:val="00A41AC8"/>
    <w:rsid w:val="00A428A5"/>
    <w:rsid w:val="00A42A90"/>
    <w:rsid w:val="00A42FD9"/>
    <w:rsid w:val="00A43684"/>
    <w:rsid w:val="00A46AE5"/>
    <w:rsid w:val="00A46CA7"/>
    <w:rsid w:val="00A47885"/>
    <w:rsid w:val="00A47D72"/>
    <w:rsid w:val="00A47FAD"/>
    <w:rsid w:val="00A508CD"/>
    <w:rsid w:val="00A508DD"/>
    <w:rsid w:val="00A5163B"/>
    <w:rsid w:val="00A528B2"/>
    <w:rsid w:val="00A52CD0"/>
    <w:rsid w:val="00A52E30"/>
    <w:rsid w:val="00A53D8D"/>
    <w:rsid w:val="00A5413D"/>
    <w:rsid w:val="00A544F1"/>
    <w:rsid w:val="00A5475B"/>
    <w:rsid w:val="00A55175"/>
    <w:rsid w:val="00A556CB"/>
    <w:rsid w:val="00A55CB6"/>
    <w:rsid w:val="00A57524"/>
    <w:rsid w:val="00A604CA"/>
    <w:rsid w:val="00A60953"/>
    <w:rsid w:val="00A612F2"/>
    <w:rsid w:val="00A6154B"/>
    <w:rsid w:val="00A6154D"/>
    <w:rsid w:val="00A63940"/>
    <w:rsid w:val="00A63C1F"/>
    <w:rsid w:val="00A65C09"/>
    <w:rsid w:val="00A663D8"/>
    <w:rsid w:val="00A703C2"/>
    <w:rsid w:val="00A70632"/>
    <w:rsid w:val="00A72E0A"/>
    <w:rsid w:val="00A73F6B"/>
    <w:rsid w:val="00A744A0"/>
    <w:rsid w:val="00A754E1"/>
    <w:rsid w:val="00A75B22"/>
    <w:rsid w:val="00A77394"/>
    <w:rsid w:val="00A803CB"/>
    <w:rsid w:val="00A81686"/>
    <w:rsid w:val="00A83B20"/>
    <w:rsid w:val="00A84CFA"/>
    <w:rsid w:val="00A852D3"/>
    <w:rsid w:val="00A8578F"/>
    <w:rsid w:val="00A865F9"/>
    <w:rsid w:val="00A86712"/>
    <w:rsid w:val="00A86B99"/>
    <w:rsid w:val="00A87349"/>
    <w:rsid w:val="00A876B6"/>
    <w:rsid w:val="00A91582"/>
    <w:rsid w:val="00A91E26"/>
    <w:rsid w:val="00A91FD9"/>
    <w:rsid w:val="00A929FE"/>
    <w:rsid w:val="00A92D83"/>
    <w:rsid w:val="00A92E8D"/>
    <w:rsid w:val="00A93339"/>
    <w:rsid w:val="00A9470C"/>
    <w:rsid w:val="00A95429"/>
    <w:rsid w:val="00A95443"/>
    <w:rsid w:val="00A95694"/>
    <w:rsid w:val="00A95CC9"/>
    <w:rsid w:val="00A97D3B"/>
    <w:rsid w:val="00AA010C"/>
    <w:rsid w:val="00AA14D8"/>
    <w:rsid w:val="00AA1F6B"/>
    <w:rsid w:val="00AA3197"/>
    <w:rsid w:val="00AA484F"/>
    <w:rsid w:val="00AA4A3D"/>
    <w:rsid w:val="00AA4EB5"/>
    <w:rsid w:val="00AA4F02"/>
    <w:rsid w:val="00AA5BD5"/>
    <w:rsid w:val="00AA692E"/>
    <w:rsid w:val="00AA6FAE"/>
    <w:rsid w:val="00AA7C35"/>
    <w:rsid w:val="00AB01E7"/>
    <w:rsid w:val="00AB0C32"/>
    <w:rsid w:val="00AB0ED2"/>
    <w:rsid w:val="00AB1B5A"/>
    <w:rsid w:val="00AB322E"/>
    <w:rsid w:val="00AB577D"/>
    <w:rsid w:val="00AB5E11"/>
    <w:rsid w:val="00AC0AD9"/>
    <w:rsid w:val="00AC0F6F"/>
    <w:rsid w:val="00AC1A92"/>
    <w:rsid w:val="00AC3C04"/>
    <w:rsid w:val="00AC457A"/>
    <w:rsid w:val="00AC4A67"/>
    <w:rsid w:val="00AC504A"/>
    <w:rsid w:val="00AC6BC6"/>
    <w:rsid w:val="00AC7162"/>
    <w:rsid w:val="00AC7B5A"/>
    <w:rsid w:val="00AD06FE"/>
    <w:rsid w:val="00AD09BA"/>
    <w:rsid w:val="00AD0D87"/>
    <w:rsid w:val="00AD0E73"/>
    <w:rsid w:val="00AD2213"/>
    <w:rsid w:val="00AD265E"/>
    <w:rsid w:val="00AD2798"/>
    <w:rsid w:val="00AD29C5"/>
    <w:rsid w:val="00AD2BCC"/>
    <w:rsid w:val="00AD3310"/>
    <w:rsid w:val="00AD3427"/>
    <w:rsid w:val="00AD45B2"/>
    <w:rsid w:val="00AD48AF"/>
    <w:rsid w:val="00AD581F"/>
    <w:rsid w:val="00AD5C0D"/>
    <w:rsid w:val="00AD606F"/>
    <w:rsid w:val="00AD6F29"/>
    <w:rsid w:val="00AE06F4"/>
    <w:rsid w:val="00AE0A43"/>
    <w:rsid w:val="00AE0F18"/>
    <w:rsid w:val="00AE120D"/>
    <w:rsid w:val="00AE2DCE"/>
    <w:rsid w:val="00AE2EC6"/>
    <w:rsid w:val="00AE3402"/>
    <w:rsid w:val="00AE3559"/>
    <w:rsid w:val="00AE36EC"/>
    <w:rsid w:val="00AE3CC2"/>
    <w:rsid w:val="00AE3F37"/>
    <w:rsid w:val="00AE6C70"/>
    <w:rsid w:val="00AE6F90"/>
    <w:rsid w:val="00AE6FAF"/>
    <w:rsid w:val="00AE71C9"/>
    <w:rsid w:val="00AE7ED1"/>
    <w:rsid w:val="00AF010F"/>
    <w:rsid w:val="00AF07B1"/>
    <w:rsid w:val="00AF0877"/>
    <w:rsid w:val="00AF26C2"/>
    <w:rsid w:val="00AF4FDD"/>
    <w:rsid w:val="00AF7543"/>
    <w:rsid w:val="00AF7D94"/>
    <w:rsid w:val="00B001D9"/>
    <w:rsid w:val="00B00E0E"/>
    <w:rsid w:val="00B00F98"/>
    <w:rsid w:val="00B012F1"/>
    <w:rsid w:val="00B015CC"/>
    <w:rsid w:val="00B02D05"/>
    <w:rsid w:val="00B02E33"/>
    <w:rsid w:val="00B03AAA"/>
    <w:rsid w:val="00B04318"/>
    <w:rsid w:val="00B070C8"/>
    <w:rsid w:val="00B074F4"/>
    <w:rsid w:val="00B07DDB"/>
    <w:rsid w:val="00B10FD0"/>
    <w:rsid w:val="00B114AB"/>
    <w:rsid w:val="00B135A6"/>
    <w:rsid w:val="00B138DF"/>
    <w:rsid w:val="00B14519"/>
    <w:rsid w:val="00B15281"/>
    <w:rsid w:val="00B153CF"/>
    <w:rsid w:val="00B1692A"/>
    <w:rsid w:val="00B16AD7"/>
    <w:rsid w:val="00B17E2B"/>
    <w:rsid w:val="00B21305"/>
    <w:rsid w:val="00B218FF"/>
    <w:rsid w:val="00B22348"/>
    <w:rsid w:val="00B23786"/>
    <w:rsid w:val="00B23937"/>
    <w:rsid w:val="00B24147"/>
    <w:rsid w:val="00B25ED9"/>
    <w:rsid w:val="00B272E4"/>
    <w:rsid w:val="00B27538"/>
    <w:rsid w:val="00B277EC"/>
    <w:rsid w:val="00B30005"/>
    <w:rsid w:val="00B30017"/>
    <w:rsid w:val="00B30DAB"/>
    <w:rsid w:val="00B3256F"/>
    <w:rsid w:val="00B32E9A"/>
    <w:rsid w:val="00B336B4"/>
    <w:rsid w:val="00B34A77"/>
    <w:rsid w:val="00B34D8E"/>
    <w:rsid w:val="00B36CB2"/>
    <w:rsid w:val="00B370E8"/>
    <w:rsid w:val="00B3748D"/>
    <w:rsid w:val="00B3767B"/>
    <w:rsid w:val="00B37CBB"/>
    <w:rsid w:val="00B4094D"/>
    <w:rsid w:val="00B409F9"/>
    <w:rsid w:val="00B40E47"/>
    <w:rsid w:val="00B4153C"/>
    <w:rsid w:val="00B41B32"/>
    <w:rsid w:val="00B42958"/>
    <w:rsid w:val="00B43026"/>
    <w:rsid w:val="00B438EC"/>
    <w:rsid w:val="00B43AC0"/>
    <w:rsid w:val="00B441DD"/>
    <w:rsid w:val="00B4421A"/>
    <w:rsid w:val="00B442F5"/>
    <w:rsid w:val="00B4650E"/>
    <w:rsid w:val="00B46942"/>
    <w:rsid w:val="00B4694E"/>
    <w:rsid w:val="00B47BF5"/>
    <w:rsid w:val="00B47F38"/>
    <w:rsid w:val="00B50382"/>
    <w:rsid w:val="00B50ECD"/>
    <w:rsid w:val="00B51141"/>
    <w:rsid w:val="00B5136D"/>
    <w:rsid w:val="00B5153C"/>
    <w:rsid w:val="00B51A17"/>
    <w:rsid w:val="00B523FB"/>
    <w:rsid w:val="00B55387"/>
    <w:rsid w:val="00B55FC7"/>
    <w:rsid w:val="00B5719B"/>
    <w:rsid w:val="00B57CB0"/>
    <w:rsid w:val="00B60CDD"/>
    <w:rsid w:val="00B60EEB"/>
    <w:rsid w:val="00B610AC"/>
    <w:rsid w:val="00B61CF9"/>
    <w:rsid w:val="00B61EEA"/>
    <w:rsid w:val="00B61F37"/>
    <w:rsid w:val="00B62B44"/>
    <w:rsid w:val="00B63932"/>
    <w:rsid w:val="00B642FF"/>
    <w:rsid w:val="00B645CF"/>
    <w:rsid w:val="00B6513C"/>
    <w:rsid w:val="00B65F87"/>
    <w:rsid w:val="00B6631A"/>
    <w:rsid w:val="00B66DC9"/>
    <w:rsid w:val="00B66E5D"/>
    <w:rsid w:val="00B66FA8"/>
    <w:rsid w:val="00B6742D"/>
    <w:rsid w:val="00B67499"/>
    <w:rsid w:val="00B674F2"/>
    <w:rsid w:val="00B6769F"/>
    <w:rsid w:val="00B715A7"/>
    <w:rsid w:val="00B71FBB"/>
    <w:rsid w:val="00B72644"/>
    <w:rsid w:val="00B72BBD"/>
    <w:rsid w:val="00B73501"/>
    <w:rsid w:val="00B7537B"/>
    <w:rsid w:val="00B75416"/>
    <w:rsid w:val="00B75DFE"/>
    <w:rsid w:val="00B76376"/>
    <w:rsid w:val="00B76AD6"/>
    <w:rsid w:val="00B81321"/>
    <w:rsid w:val="00B81799"/>
    <w:rsid w:val="00B82EEC"/>
    <w:rsid w:val="00B84407"/>
    <w:rsid w:val="00B845D9"/>
    <w:rsid w:val="00B850CA"/>
    <w:rsid w:val="00B85131"/>
    <w:rsid w:val="00B85160"/>
    <w:rsid w:val="00B85D59"/>
    <w:rsid w:val="00B85D5D"/>
    <w:rsid w:val="00B87014"/>
    <w:rsid w:val="00B877AE"/>
    <w:rsid w:val="00B87BC8"/>
    <w:rsid w:val="00B87D57"/>
    <w:rsid w:val="00B9134F"/>
    <w:rsid w:val="00B9224B"/>
    <w:rsid w:val="00B93D69"/>
    <w:rsid w:val="00B94339"/>
    <w:rsid w:val="00B9580B"/>
    <w:rsid w:val="00B95C68"/>
    <w:rsid w:val="00B965F4"/>
    <w:rsid w:val="00B974F8"/>
    <w:rsid w:val="00BA2FC7"/>
    <w:rsid w:val="00BA3CCA"/>
    <w:rsid w:val="00BA40F7"/>
    <w:rsid w:val="00BA56D7"/>
    <w:rsid w:val="00BA5B00"/>
    <w:rsid w:val="00BA5B4D"/>
    <w:rsid w:val="00BA5DAE"/>
    <w:rsid w:val="00BA6DD7"/>
    <w:rsid w:val="00BA6E45"/>
    <w:rsid w:val="00BA6F2E"/>
    <w:rsid w:val="00BB095D"/>
    <w:rsid w:val="00BB09F3"/>
    <w:rsid w:val="00BB24C5"/>
    <w:rsid w:val="00BB25AC"/>
    <w:rsid w:val="00BB2A16"/>
    <w:rsid w:val="00BB4241"/>
    <w:rsid w:val="00BB56DA"/>
    <w:rsid w:val="00BB575A"/>
    <w:rsid w:val="00BB5D7E"/>
    <w:rsid w:val="00BB717B"/>
    <w:rsid w:val="00BB75B9"/>
    <w:rsid w:val="00BB76F5"/>
    <w:rsid w:val="00BB7A0E"/>
    <w:rsid w:val="00BC1B38"/>
    <w:rsid w:val="00BC1D37"/>
    <w:rsid w:val="00BC1ED4"/>
    <w:rsid w:val="00BC23C1"/>
    <w:rsid w:val="00BC3AC7"/>
    <w:rsid w:val="00BC3E49"/>
    <w:rsid w:val="00BC5153"/>
    <w:rsid w:val="00BC55F0"/>
    <w:rsid w:val="00BC58B8"/>
    <w:rsid w:val="00BC69F4"/>
    <w:rsid w:val="00BD0373"/>
    <w:rsid w:val="00BD07DD"/>
    <w:rsid w:val="00BD149B"/>
    <w:rsid w:val="00BD175A"/>
    <w:rsid w:val="00BD21C7"/>
    <w:rsid w:val="00BD4DAD"/>
    <w:rsid w:val="00BD4F71"/>
    <w:rsid w:val="00BD556C"/>
    <w:rsid w:val="00BD5C30"/>
    <w:rsid w:val="00BD5CCE"/>
    <w:rsid w:val="00BD64A3"/>
    <w:rsid w:val="00BD7212"/>
    <w:rsid w:val="00BD7922"/>
    <w:rsid w:val="00BD79C9"/>
    <w:rsid w:val="00BE148D"/>
    <w:rsid w:val="00BE27EE"/>
    <w:rsid w:val="00BE3B7E"/>
    <w:rsid w:val="00BE414A"/>
    <w:rsid w:val="00BE4883"/>
    <w:rsid w:val="00BE4C9D"/>
    <w:rsid w:val="00BE57D2"/>
    <w:rsid w:val="00BE59AB"/>
    <w:rsid w:val="00BE59C3"/>
    <w:rsid w:val="00BE5A17"/>
    <w:rsid w:val="00BE663D"/>
    <w:rsid w:val="00BE72E1"/>
    <w:rsid w:val="00BE78BC"/>
    <w:rsid w:val="00BE7AE1"/>
    <w:rsid w:val="00BE7D65"/>
    <w:rsid w:val="00BF0052"/>
    <w:rsid w:val="00BF0957"/>
    <w:rsid w:val="00BF0A09"/>
    <w:rsid w:val="00BF100C"/>
    <w:rsid w:val="00BF2A81"/>
    <w:rsid w:val="00BF2B9B"/>
    <w:rsid w:val="00BF2EAD"/>
    <w:rsid w:val="00BF309B"/>
    <w:rsid w:val="00BF3166"/>
    <w:rsid w:val="00BF31EF"/>
    <w:rsid w:val="00BF38E4"/>
    <w:rsid w:val="00BF419A"/>
    <w:rsid w:val="00BF4FF8"/>
    <w:rsid w:val="00BF63B8"/>
    <w:rsid w:val="00BF718C"/>
    <w:rsid w:val="00C00704"/>
    <w:rsid w:val="00C04896"/>
    <w:rsid w:val="00C05650"/>
    <w:rsid w:val="00C05F2C"/>
    <w:rsid w:val="00C0697D"/>
    <w:rsid w:val="00C069AA"/>
    <w:rsid w:val="00C06FD2"/>
    <w:rsid w:val="00C122C3"/>
    <w:rsid w:val="00C12BA7"/>
    <w:rsid w:val="00C148F4"/>
    <w:rsid w:val="00C14B4B"/>
    <w:rsid w:val="00C14C28"/>
    <w:rsid w:val="00C1605D"/>
    <w:rsid w:val="00C17F96"/>
    <w:rsid w:val="00C20324"/>
    <w:rsid w:val="00C205DB"/>
    <w:rsid w:val="00C2098D"/>
    <w:rsid w:val="00C21A93"/>
    <w:rsid w:val="00C21FE1"/>
    <w:rsid w:val="00C2288F"/>
    <w:rsid w:val="00C2298A"/>
    <w:rsid w:val="00C230BA"/>
    <w:rsid w:val="00C23691"/>
    <w:rsid w:val="00C240CB"/>
    <w:rsid w:val="00C244C0"/>
    <w:rsid w:val="00C26D84"/>
    <w:rsid w:val="00C27BD3"/>
    <w:rsid w:val="00C27FA4"/>
    <w:rsid w:val="00C30306"/>
    <w:rsid w:val="00C31345"/>
    <w:rsid w:val="00C31BA2"/>
    <w:rsid w:val="00C321DF"/>
    <w:rsid w:val="00C322C3"/>
    <w:rsid w:val="00C32BA7"/>
    <w:rsid w:val="00C3330A"/>
    <w:rsid w:val="00C34762"/>
    <w:rsid w:val="00C3509D"/>
    <w:rsid w:val="00C359DD"/>
    <w:rsid w:val="00C36705"/>
    <w:rsid w:val="00C36A99"/>
    <w:rsid w:val="00C37595"/>
    <w:rsid w:val="00C428CB"/>
    <w:rsid w:val="00C43869"/>
    <w:rsid w:val="00C4431E"/>
    <w:rsid w:val="00C450A4"/>
    <w:rsid w:val="00C45857"/>
    <w:rsid w:val="00C458BB"/>
    <w:rsid w:val="00C46BE9"/>
    <w:rsid w:val="00C46FB3"/>
    <w:rsid w:val="00C50833"/>
    <w:rsid w:val="00C51447"/>
    <w:rsid w:val="00C53C75"/>
    <w:rsid w:val="00C53F14"/>
    <w:rsid w:val="00C54872"/>
    <w:rsid w:val="00C54B17"/>
    <w:rsid w:val="00C5530E"/>
    <w:rsid w:val="00C55AB0"/>
    <w:rsid w:val="00C56ECB"/>
    <w:rsid w:val="00C57822"/>
    <w:rsid w:val="00C57E03"/>
    <w:rsid w:val="00C600B7"/>
    <w:rsid w:val="00C61FE6"/>
    <w:rsid w:val="00C62AB1"/>
    <w:rsid w:val="00C62FE7"/>
    <w:rsid w:val="00C63AB6"/>
    <w:rsid w:val="00C65805"/>
    <w:rsid w:val="00C65904"/>
    <w:rsid w:val="00C67887"/>
    <w:rsid w:val="00C678DB"/>
    <w:rsid w:val="00C7125E"/>
    <w:rsid w:val="00C71CC2"/>
    <w:rsid w:val="00C72FD2"/>
    <w:rsid w:val="00C733F9"/>
    <w:rsid w:val="00C73615"/>
    <w:rsid w:val="00C74ACB"/>
    <w:rsid w:val="00C74BB0"/>
    <w:rsid w:val="00C74DE5"/>
    <w:rsid w:val="00C7665F"/>
    <w:rsid w:val="00C7682F"/>
    <w:rsid w:val="00C77131"/>
    <w:rsid w:val="00C779E7"/>
    <w:rsid w:val="00C77C6A"/>
    <w:rsid w:val="00C800E0"/>
    <w:rsid w:val="00C80207"/>
    <w:rsid w:val="00C81C55"/>
    <w:rsid w:val="00C82108"/>
    <w:rsid w:val="00C824A6"/>
    <w:rsid w:val="00C824E7"/>
    <w:rsid w:val="00C82F26"/>
    <w:rsid w:val="00C8336F"/>
    <w:rsid w:val="00C83511"/>
    <w:rsid w:val="00C838AF"/>
    <w:rsid w:val="00C85377"/>
    <w:rsid w:val="00C85B20"/>
    <w:rsid w:val="00C85DBE"/>
    <w:rsid w:val="00C85E3D"/>
    <w:rsid w:val="00C85F42"/>
    <w:rsid w:val="00C86F1A"/>
    <w:rsid w:val="00C9160A"/>
    <w:rsid w:val="00C91840"/>
    <w:rsid w:val="00C91E6C"/>
    <w:rsid w:val="00C9291C"/>
    <w:rsid w:val="00C93254"/>
    <w:rsid w:val="00C932B0"/>
    <w:rsid w:val="00C934D9"/>
    <w:rsid w:val="00C948AC"/>
    <w:rsid w:val="00C9527B"/>
    <w:rsid w:val="00C96130"/>
    <w:rsid w:val="00C96135"/>
    <w:rsid w:val="00C967D4"/>
    <w:rsid w:val="00C9770A"/>
    <w:rsid w:val="00C9770B"/>
    <w:rsid w:val="00C9791F"/>
    <w:rsid w:val="00CA29A4"/>
    <w:rsid w:val="00CA33BF"/>
    <w:rsid w:val="00CA4A57"/>
    <w:rsid w:val="00CA6FDB"/>
    <w:rsid w:val="00CA77D7"/>
    <w:rsid w:val="00CA7957"/>
    <w:rsid w:val="00CA7EA7"/>
    <w:rsid w:val="00CA7F93"/>
    <w:rsid w:val="00CB061D"/>
    <w:rsid w:val="00CB08A3"/>
    <w:rsid w:val="00CB1BBD"/>
    <w:rsid w:val="00CB1FE3"/>
    <w:rsid w:val="00CB21B5"/>
    <w:rsid w:val="00CB2355"/>
    <w:rsid w:val="00CB2EF7"/>
    <w:rsid w:val="00CB31F1"/>
    <w:rsid w:val="00CB3914"/>
    <w:rsid w:val="00CB3AEC"/>
    <w:rsid w:val="00CB42F8"/>
    <w:rsid w:val="00CB46A8"/>
    <w:rsid w:val="00CB61E7"/>
    <w:rsid w:val="00CB68BE"/>
    <w:rsid w:val="00CB7001"/>
    <w:rsid w:val="00CC1ABB"/>
    <w:rsid w:val="00CC1DE0"/>
    <w:rsid w:val="00CC23C5"/>
    <w:rsid w:val="00CC248A"/>
    <w:rsid w:val="00CC3954"/>
    <w:rsid w:val="00CC3F03"/>
    <w:rsid w:val="00CC4B5D"/>
    <w:rsid w:val="00CC6D99"/>
    <w:rsid w:val="00CC6FB5"/>
    <w:rsid w:val="00CC7A94"/>
    <w:rsid w:val="00CC7CA1"/>
    <w:rsid w:val="00CD0DB3"/>
    <w:rsid w:val="00CD111D"/>
    <w:rsid w:val="00CD1C0D"/>
    <w:rsid w:val="00CD2158"/>
    <w:rsid w:val="00CD24A2"/>
    <w:rsid w:val="00CD2825"/>
    <w:rsid w:val="00CD2AD3"/>
    <w:rsid w:val="00CD36CA"/>
    <w:rsid w:val="00CD3B19"/>
    <w:rsid w:val="00CD50C6"/>
    <w:rsid w:val="00CD5415"/>
    <w:rsid w:val="00CD5A32"/>
    <w:rsid w:val="00CD5F9F"/>
    <w:rsid w:val="00CD61FC"/>
    <w:rsid w:val="00CE058B"/>
    <w:rsid w:val="00CE06E3"/>
    <w:rsid w:val="00CE0906"/>
    <w:rsid w:val="00CE1351"/>
    <w:rsid w:val="00CE16AE"/>
    <w:rsid w:val="00CE31C4"/>
    <w:rsid w:val="00CE3E8C"/>
    <w:rsid w:val="00CE404E"/>
    <w:rsid w:val="00CE40E8"/>
    <w:rsid w:val="00CE41B0"/>
    <w:rsid w:val="00CE4B3F"/>
    <w:rsid w:val="00CE4C71"/>
    <w:rsid w:val="00CE528F"/>
    <w:rsid w:val="00CE53FA"/>
    <w:rsid w:val="00CE54EA"/>
    <w:rsid w:val="00CE55DF"/>
    <w:rsid w:val="00CE5868"/>
    <w:rsid w:val="00CE5C80"/>
    <w:rsid w:val="00CE78BC"/>
    <w:rsid w:val="00CE7F38"/>
    <w:rsid w:val="00CF011C"/>
    <w:rsid w:val="00CF128E"/>
    <w:rsid w:val="00CF1830"/>
    <w:rsid w:val="00CF1915"/>
    <w:rsid w:val="00CF1D1B"/>
    <w:rsid w:val="00CF287A"/>
    <w:rsid w:val="00CF2CAC"/>
    <w:rsid w:val="00CF2CC9"/>
    <w:rsid w:val="00CF32EE"/>
    <w:rsid w:val="00CF34DB"/>
    <w:rsid w:val="00CF41C1"/>
    <w:rsid w:val="00CF461D"/>
    <w:rsid w:val="00CF475B"/>
    <w:rsid w:val="00CF4CE9"/>
    <w:rsid w:val="00CF4D88"/>
    <w:rsid w:val="00CF50C6"/>
    <w:rsid w:val="00CF6600"/>
    <w:rsid w:val="00CF7E56"/>
    <w:rsid w:val="00D00123"/>
    <w:rsid w:val="00D01A50"/>
    <w:rsid w:val="00D01B14"/>
    <w:rsid w:val="00D020AD"/>
    <w:rsid w:val="00D027F0"/>
    <w:rsid w:val="00D03B8B"/>
    <w:rsid w:val="00D03D3D"/>
    <w:rsid w:val="00D040F1"/>
    <w:rsid w:val="00D043B1"/>
    <w:rsid w:val="00D0462F"/>
    <w:rsid w:val="00D0479D"/>
    <w:rsid w:val="00D04884"/>
    <w:rsid w:val="00D048B3"/>
    <w:rsid w:val="00D06A74"/>
    <w:rsid w:val="00D06AC8"/>
    <w:rsid w:val="00D107A7"/>
    <w:rsid w:val="00D12A0A"/>
    <w:rsid w:val="00D12E4B"/>
    <w:rsid w:val="00D13B15"/>
    <w:rsid w:val="00D13BFB"/>
    <w:rsid w:val="00D13CA4"/>
    <w:rsid w:val="00D1440C"/>
    <w:rsid w:val="00D14A57"/>
    <w:rsid w:val="00D15BE9"/>
    <w:rsid w:val="00D16BAD"/>
    <w:rsid w:val="00D17752"/>
    <w:rsid w:val="00D17CC2"/>
    <w:rsid w:val="00D2058E"/>
    <w:rsid w:val="00D2065F"/>
    <w:rsid w:val="00D21E7F"/>
    <w:rsid w:val="00D223A6"/>
    <w:rsid w:val="00D22517"/>
    <w:rsid w:val="00D230EA"/>
    <w:rsid w:val="00D23345"/>
    <w:rsid w:val="00D234DF"/>
    <w:rsid w:val="00D23E9F"/>
    <w:rsid w:val="00D24603"/>
    <w:rsid w:val="00D24EC7"/>
    <w:rsid w:val="00D2576D"/>
    <w:rsid w:val="00D26D68"/>
    <w:rsid w:val="00D27501"/>
    <w:rsid w:val="00D279FA"/>
    <w:rsid w:val="00D27D98"/>
    <w:rsid w:val="00D30642"/>
    <w:rsid w:val="00D309F2"/>
    <w:rsid w:val="00D31183"/>
    <w:rsid w:val="00D3187D"/>
    <w:rsid w:val="00D32E7C"/>
    <w:rsid w:val="00D33DA8"/>
    <w:rsid w:val="00D3600C"/>
    <w:rsid w:val="00D360D1"/>
    <w:rsid w:val="00D3643B"/>
    <w:rsid w:val="00D37F04"/>
    <w:rsid w:val="00D40869"/>
    <w:rsid w:val="00D40AE2"/>
    <w:rsid w:val="00D4173D"/>
    <w:rsid w:val="00D41AA1"/>
    <w:rsid w:val="00D4267E"/>
    <w:rsid w:val="00D426AF"/>
    <w:rsid w:val="00D42A69"/>
    <w:rsid w:val="00D42FA6"/>
    <w:rsid w:val="00D430A0"/>
    <w:rsid w:val="00D447BC"/>
    <w:rsid w:val="00D44F9F"/>
    <w:rsid w:val="00D45371"/>
    <w:rsid w:val="00D4653F"/>
    <w:rsid w:val="00D465C9"/>
    <w:rsid w:val="00D4740E"/>
    <w:rsid w:val="00D4755C"/>
    <w:rsid w:val="00D50192"/>
    <w:rsid w:val="00D504F8"/>
    <w:rsid w:val="00D506D1"/>
    <w:rsid w:val="00D50F5B"/>
    <w:rsid w:val="00D51784"/>
    <w:rsid w:val="00D529A7"/>
    <w:rsid w:val="00D530D0"/>
    <w:rsid w:val="00D554B8"/>
    <w:rsid w:val="00D55639"/>
    <w:rsid w:val="00D5597F"/>
    <w:rsid w:val="00D55C93"/>
    <w:rsid w:val="00D55E7D"/>
    <w:rsid w:val="00D566BE"/>
    <w:rsid w:val="00D569B5"/>
    <w:rsid w:val="00D56E5C"/>
    <w:rsid w:val="00D57A32"/>
    <w:rsid w:val="00D57CFA"/>
    <w:rsid w:val="00D605AC"/>
    <w:rsid w:val="00D60C80"/>
    <w:rsid w:val="00D612CF"/>
    <w:rsid w:val="00D614B3"/>
    <w:rsid w:val="00D61F41"/>
    <w:rsid w:val="00D63604"/>
    <w:rsid w:val="00D64414"/>
    <w:rsid w:val="00D6499D"/>
    <w:rsid w:val="00D6540C"/>
    <w:rsid w:val="00D66C31"/>
    <w:rsid w:val="00D674AB"/>
    <w:rsid w:val="00D67ADD"/>
    <w:rsid w:val="00D67C7F"/>
    <w:rsid w:val="00D67CDA"/>
    <w:rsid w:val="00D7019B"/>
    <w:rsid w:val="00D71207"/>
    <w:rsid w:val="00D72619"/>
    <w:rsid w:val="00D72F2F"/>
    <w:rsid w:val="00D72FE6"/>
    <w:rsid w:val="00D73903"/>
    <w:rsid w:val="00D73A15"/>
    <w:rsid w:val="00D73A6D"/>
    <w:rsid w:val="00D73F81"/>
    <w:rsid w:val="00D752A6"/>
    <w:rsid w:val="00D75816"/>
    <w:rsid w:val="00D76A86"/>
    <w:rsid w:val="00D76EB0"/>
    <w:rsid w:val="00D8110F"/>
    <w:rsid w:val="00D82806"/>
    <w:rsid w:val="00D82C92"/>
    <w:rsid w:val="00D83179"/>
    <w:rsid w:val="00D8322B"/>
    <w:rsid w:val="00D8370D"/>
    <w:rsid w:val="00D83D2B"/>
    <w:rsid w:val="00D84402"/>
    <w:rsid w:val="00D84C97"/>
    <w:rsid w:val="00D854A4"/>
    <w:rsid w:val="00D864DC"/>
    <w:rsid w:val="00D87980"/>
    <w:rsid w:val="00D9159A"/>
    <w:rsid w:val="00D92043"/>
    <w:rsid w:val="00D92494"/>
    <w:rsid w:val="00D92C88"/>
    <w:rsid w:val="00D938C5"/>
    <w:rsid w:val="00D939B1"/>
    <w:rsid w:val="00D94592"/>
    <w:rsid w:val="00D94E43"/>
    <w:rsid w:val="00D94FBC"/>
    <w:rsid w:val="00D95015"/>
    <w:rsid w:val="00D9564C"/>
    <w:rsid w:val="00D95A24"/>
    <w:rsid w:val="00D95F7D"/>
    <w:rsid w:val="00D97B33"/>
    <w:rsid w:val="00D97E9A"/>
    <w:rsid w:val="00DA0B88"/>
    <w:rsid w:val="00DA132A"/>
    <w:rsid w:val="00DA18B5"/>
    <w:rsid w:val="00DA1F09"/>
    <w:rsid w:val="00DA2140"/>
    <w:rsid w:val="00DA28D8"/>
    <w:rsid w:val="00DA2BF8"/>
    <w:rsid w:val="00DA2EA3"/>
    <w:rsid w:val="00DA34E3"/>
    <w:rsid w:val="00DA352F"/>
    <w:rsid w:val="00DA42A2"/>
    <w:rsid w:val="00DA4748"/>
    <w:rsid w:val="00DA5425"/>
    <w:rsid w:val="00DA58D4"/>
    <w:rsid w:val="00DA5AE9"/>
    <w:rsid w:val="00DA739B"/>
    <w:rsid w:val="00DA757E"/>
    <w:rsid w:val="00DA7E6D"/>
    <w:rsid w:val="00DA7F37"/>
    <w:rsid w:val="00DB0C06"/>
    <w:rsid w:val="00DB0FEE"/>
    <w:rsid w:val="00DB127C"/>
    <w:rsid w:val="00DB12B4"/>
    <w:rsid w:val="00DB1471"/>
    <w:rsid w:val="00DB2179"/>
    <w:rsid w:val="00DB21EB"/>
    <w:rsid w:val="00DB255F"/>
    <w:rsid w:val="00DB2748"/>
    <w:rsid w:val="00DB3B95"/>
    <w:rsid w:val="00DB471D"/>
    <w:rsid w:val="00DB4A1F"/>
    <w:rsid w:val="00DB7475"/>
    <w:rsid w:val="00DC1E7D"/>
    <w:rsid w:val="00DC4B24"/>
    <w:rsid w:val="00DC61D4"/>
    <w:rsid w:val="00DC6EBF"/>
    <w:rsid w:val="00DC7424"/>
    <w:rsid w:val="00DC775D"/>
    <w:rsid w:val="00DD0BE7"/>
    <w:rsid w:val="00DD0FEB"/>
    <w:rsid w:val="00DD1834"/>
    <w:rsid w:val="00DD24E1"/>
    <w:rsid w:val="00DD269E"/>
    <w:rsid w:val="00DD27C2"/>
    <w:rsid w:val="00DD2EF5"/>
    <w:rsid w:val="00DD357E"/>
    <w:rsid w:val="00DD46C6"/>
    <w:rsid w:val="00DD4C20"/>
    <w:rsid w:val="00DD4DE0"/>
    <w:rsid w:val="00DD519D"/>
    <w:rsid w:val="00DD6D3E"/>
    <w:rsid w:val="00DE0139"/>
    <w:rsid w:val="00DE2723"/>
    <w:rsid w:val="00DE30F7"/>
    <w:rsid w:val="00DE398D"/>
    <w:rsid w:val="00DE3E12"/>
    <w:rsid w:val="00DE429F"/>
    <w:rsid w:val="00DE455E"/>
    <w:rsid w:val="00DE679E"/>
    <w:rsid w:val="00DE68CC"/>
    <w:rsid w:val="00DE6D40"/>
    <w:rsid w:val="00DE71FF"/>
    <w:rsid w:val="00DE7B69"/>
    <w:rsid w:val="00DF3659"/>
    <w:rsid w:val="00DF3893"/>
    <w:rsid w:val="00DF3D5A"/>
    <w:rsid w:val="00DF47B8"/>
    <w:rsid w:val="00DF58AA"/>
    <w:rsid w:val="00DF5D88"/>
    <w:rsid w:val="00DF5ED7"/>
    <w:rsid w:val="00DF623F"/>
    <w:rsid w:val="00DF72BC"/>
    <w:rsid w:val="00DF7ACB"/>
    <w:rsid w:val="00E00162"/>
    <w:rsid w:val="00E01903"/>
    <w:rsid w:val="00E01F13"/>
    <w:rsid w:val="00E026B6"/>
    <w:rsid w:val="00E032B3"/>
    <w:rsid w:val="00E04159"/>
    <w:rsid w:val="00E04591"/>
    <w:rsid w:val="00E04774"/>
    <w:rsid w:val="00E04D91"/>
    <w:rsid w:val="00E054B4"/>
    <w:rsid w:val="00E05679"/>
    <w:rsid w:val="00E06D97"/>
    <w:rsid w:val="00E07910"/>
    <w:rsid w:val="00E1015B"/>
    <w:rsid w:val="00E109E2"/>
    <w:rsid w:val="00E11FA8"/>
    <w:rsid w:val="00E123ED"/>
    <w:rsid w:val="00E1285E"/>
    <w:rsid w:val="00E12C5A"/>
    <w:rsid w:val="00E13B4F"/>
    <w:rsid w:val="00E143A8"/>
    <w:rsid w:val="00E14862"/>
    <w:rsid w:val="00E169B4"/>
    <w:rsid w:val="00E1719B"/>
    <w:rsid w:val="00E17CC1"/>
    <w:rsid w:val="00E205C9"/>
    <w:rsid w:val="00E2065D"/>
    <w:rsid w:val="00E21037"/>
    <w:rsid w:val="00E212AC"/>
    <w:rsid w:val="00E2152D"/>
    <w:rsid w:val="00E217B0"/>
    <w:rsid w:val="00E21FAC"/>
    <w:rsid w:val="00E22D1D"/>
    <w:rsid w:val="00E2304F"/>
    <w:rsid w:val="00E230B0"/>
    <w:rsid w:val="00E23566"/>
    <w:rsid w:val="00E235EE"/>
    <w:rsid w:val="00E23A32"/>
    <w:rsid w:val="00E23B68"/>
    <w:rsid w:val="00E2424A"/>
    <w:rsid w:val="00E25086"/>
    <w:rsid w:val="00E25DF3"/>
    <w:rsid w:val="00E25E16"/>
    <w:rsid w:val="00E314E9"/>
    <w:rsid w:val="00E32200"/>
    <w:rsid w:val="00E32391"/>
    <w:rsid w:val="00E330BE"/>
    <w:rsid w:val="00E3420B"/>
    <w:rsid w:val="00E345F8"/>
    <w:rsid w:val="00E348CA"/>
    <w:rsid w:val="00E34CEE"/>
    <w:rsid w:val="00E37054"/>
    <w:rsid w:val="00E373DD"/>
    <w:rsid w:val="00E37666"/>
    <w:rsid w:val="00E37CBE"/>
    <w:rsid w:val="00E37D47"/>
    <w:rsid w:val="00E40691"/>
    <w:rsid w:val="00E40D91"/>
    <w:rsid w:val="00E414E3"/>
    <w:rsid w:val="00E415F7"/>
    <w:rsid w:val="00E419E4"/>
    <w:rsid w:val="00E42D71"/>
    <w:rsid w:val="00E42FBD"/>
    <w:rsid w:val="00E440C2"/>
    <w:rsid w:val="00E45D49"/>
    <w:rsid w:val="00E46E06"/>
    <w:rsid w:val="00E4731B"/>
    <w:rsid w:val="00E5006B"/>
    <w:rsid w:val="00E50607"/>
    <w:rsid w:val="00E5119F"/>
    <w:rsid w:val="00E515F8"/>
    <w:rsid w:val="00E5185F"/>
    <w:rsid w:val="00E51C6B"/>
    <w:rsid w:val="00E51EE8"/>
    <w:rsid w:val="00E52343"/>
    <w:rsid w:val="00E534DC"/>
    <w:rsid w:val="00E5378E"/>
    <w:rsid w:val="00E54F48"/>
    <w:rsid w:val="00E556E1"/>
    <w:rsid w:val="00E557FE"/>
    <w:rsid w:val="00E55D58"/>
    <w:rsid w:val="00E56748"/>
    <w:rsid w:val="00E61388"/>
    <w:rsid w:val="00E61909"/>
    <w:rsid w:val="00E61FED"/>
    <w:rsid w:val="00E63A52"/>
    <w:rsid w:val="00E64000"/>
    <w:rsid w:val="00E646C6"/>
    <w:rsid w:val="00E659F9"/>
    <w:rsid w:val="00E67B87"/>
    <w:rsid w:val="00E67C90"/>
    <w:rsid w:val="00E67EA2"/>
    <w:rsid w:val="00E701B2"/>
    <w:rsid w:val="00E70EA4"/>
    <w:rsid w:val="00E71915"/>
    <w:rsid w:val="00E7289D"/>
    <w:rsid w:val="00E72AAF"/>
    <w:rsid w:val="00E7437B"/>
    <w:rsid w:val="00E75A65"/>
    <w:rsid w:val="00E76BBE"/>
    <w:rsid w:val="00E76E82"/>
    <w:rsid w:val="00E8012C"/>
    <w:rsid w:val="00E8131C"/>
    <w:rsid w:val="00E8142B"/>
    <w:rsid w:val="00E816B3"/>
    <w:rsid w:val="00E819F0"/>
    <w:rsid w:val="00E82084"/>
    <w:rsid w:val="00E836ED"/>
    <w:rsid w:val="00E83876"/>
    <w:rsid w:val="00E84B77"/>
    <w:rsid w:val="00E850A3"/>
    <w:rsid w:val="00E850AE"/>
    <w:rsid w:val="00E85276"/>
    <w:rsid w:val="00E85CE5"/>
    <w:rsid w:val="00E866A8"/>
    <w:rsid w:val="00E86DD3"/>
    <w:rsid w:val="00E870E1"/>
    <w:rsid w:val="00E87341"/>
    <w:rsid w:val="00E87788"/>
    <w:rsid w:val="00E87C0C"/>
    <w:rsid w:val="00E9191E"/>
    <w:rsid w:val="00E91B88"/>
    <w:rsid w:val="00E921D6"/>
    <w:rsid w:val="00E92773"/>
    <w:rsid w:val="00E930F3"/>
    <w:rsid w:val="00E93875"/>
    <w:rsid w:val="00E94274"/>
    <w:rsid w:val="00E947C4"/>
    <w:rsid w:val="00E94860"/>
    <w:rsid w:val="00E955B3"/>
    <w:rsid w:val="00E964F6"/>
    <w:rsid w:val="00E96587"/>
    <w:rsid w:val="00EA01CC"/>
    <w:rsid w:val="00EA0389"/>
    <w:rsid w:val="00EA07D8"/>
    <w:rsid w:val="00EA1A4C"/>
    <w:rsid w:val="00EA1D1A"/>
    <w:rsid w:val="00EA373E"/>
    <w:rsid w:val="00EA38B6"/>
    <w:rsid w:val="00EA5639"/>
    <w:rsid w:val="00EA5AFD"/>
    <w:rsid w:val="00EA64C9"/>
    <w:rsid w:val="00EA67F8"/>
    <w:rsid w:val="00EA7702"/>
    <w:rsid w:val="00EA7EAD"/>
    <w:rsid w:val="00EB10F7"/>
    <w:rsid w:val="00EB19C4"/>
    <w:rsid w:val="00EB2445"/>
    <w:rsid w:val="00EB38CB"/>
    <w:rsid w:val="00EB38E9"/>
    <w:rsid w:val="00EB70F2"/>
    <w:rsid w:val="00EC0473"/>
    <w:rsid w:val="00EC0B21"/>
    <w:rsid w:val="00EC146C"/>
    <w:rsid w:val="00EC1721"/>
    <w:rsid w:val="00EC1A43"/>
    <w:rsid w:val="00EC2025"/>
    <w:rsid w:val="00EC3974"/>
    <w:rsid w:val="00EC3CDE"/>
    <w:rsid w:val="00EC48C7"/>
    <w:rsid w:val="00EC5FF7"/>
    <w:rsid w:val="00EC6184"/>
    <w:rsid w:val="00EC637D"/>
    <w:rsid w:val="00EC71C6"/>
    <w:rsid w:val="00EC7A39"/>
    <w:rsid w:val="00ED0E4A"/>
    <w:rsid w:val="00ED0EE8"/>
    <w:rsid w:val="00ED14E0"/>
    <w:rsid w:val="00ED182C"/>
    <w:rsid w:val="00ED190F"/>
    <w:rsid w:val="00ED1F51"/>
    <w:rsid w:val="00ED2A22"/>
    <w:rsid w:val="00ED328C"/>
    <w:rsid w:val="00ED374F"/>
    <w:rsid w:val="00ED3B86"/>
    <w:rsid w:val="00ED4029"/>
    <w:rsid w:val="00ED4042"/>
    <w:rsid w:val="00ED418C"/>
    <w:rsid w:val="00ED4394"/>
    <w:rsid w:val="00ED4F0C"/>
    <w:rsid w:val="00ED578E"/>
    <w:rsid w:val="00ED6818"/>
    <w:rsid w:val="00ED68D8"/>
    <w:rsid w:val="00ED6963"/>
    <w:rsid w:val="00ED7C6E"/>
    <w:rsid w:val="00ED7CDC"/>
    <w:rsid w:val="00EE00AF"/>
    <w:rsid w:val="00EE10BD"/>
    <w:rsid w:val="00EE13EB"/>
    <w:rsid w:val="00EE1F2F"/>
    <w:rsid w:val="00EE3937"/>
    <w:rsid w:val="00EE439D"/>
    <w:rsid w:val="00EE5952"/>
    <w:rsid w:val="00EE60B4"/>
    <w:rsid w:val="00EE6275"/>
    <w:rsid w:val="00EE7160"/>
    <w:rsid w:val="00EF0245"/>
    <w:rsid w:val="00EF0F5A"/>
    <w:rsid w:val="00EF0FDB"/>
    <w:rsid w:val="00EF1213"/>
    <w:rsid w:val="00EF176E"/>
    <w:rsid w:val="00EF1FD5"/>
    <w:rsid w:val="00EF2CF8"/>
    <w:rsid w:val="00EF5358"/>
    <w:rsid w:val="00EF6056"/>
    <w:rsid w:val="00EF7BED"/>
    <w:rsid w:val="00F00649"/>
    <w:rsid w:val="00F022A9"/>
    <w:rsid w:val="00F0275E"/>
    <w:rsid w:val="00F0352B"/>
    <w:rsid w:val="00F0488E"/>
    <w:rsid w:val="00F050B4"/>
    <w:rsid w:val="00F05D7D"/>
    <w:rsid w:val="00F0674C"/>
    <w:rsid w:val="00F071BD"/>
    <w:rsid w:val="00F076EC"/>
    <w:rsid w:val="00F103E5"/>
    <w:rsid w:val="00F10643"/>
    <w:rsid w:val="00F117C3"/>
    <w:rsid w:val="00F11ABA"/>
    <w:rsid w:val="00F12A97"/>
    <w:rsid w:val="00F12D94"/>
    <w:rsid w:val="00F1307C"/>
    <w:rsid w:val="00F130C6"/>
    <w:rsid w:val="00F1345A"/>
    <w:rsid w:val="00F13691"/>
    <w:rsid w:val="00F1391C"/>
    <w:rsid w:val="00F13A7C"/>
    <w:rsid w:val="00F14BC6"/>
    <w:rsid w:val="00F14E6B"/>
    <w:rsid w:val="00F15051"/>
    <w:rsid w:val="00F15642"/>
    <w:rsid w:val="00F15BCB"/>
    <w:rsid w:val="00F166F5"/>
    <w:rsid w:val="00F16D1D"/>
    <w:rsid w:val="00F17079"/>
    <w:rsid w:val="00F17204"/>
    <w:rsid w:val="00F177C4"/>
    <w:rsid w:val="00F21513"/>
    <w:rsid w:val="00F225D5"/>
    <w:rsid w:val="00F23367"/>
    <w:rsid w:val="00F23B37"/>
    <w:rsid w:val="00F23E2E"/>
    <w:rsid w:val="00F23F01"/>
    <w:rsid w:val="00F243DA"/>
    <w:rsid w:val="00F260BD"/>
    <w:rsid w:val="00F262E5"/>
    <w:rsid w:val="00F269D8"/>
    <w:rsid w:val="00F26B0B"/>
    <w:rsid w:val="00F26E58"/>
    <w:rsid w:val="00F271D0"/>
    <w:rsid w:val="00F307C7"/>
    <w:rsid w:val="00F30951"/>
    <w:rsid w:val="00F30B22"/>
    <w:rsid w:val="00F31029"/>
    <w:rsid w:val="00F3125A"/>
    <w:rsid w:val="00F35763"/>
    <w:rsid w:val="00F35F1B"/>
    <w:rsid w:val="00F3615A"/>
    <w:rsid w:val="00F364FB"/>
    <w:rsid w:val="00F3693F"/>
    <w:rsid w:val="00F36B29"/>
    <w:rsid w:val="00F36D6E"/>
    <w:rsid w:val="00F37A61"/>
    <w:rsid w:val="00F4002E"/>
    <w:rsid w:val="00F405CC"/>
    <w:rsid w:val="00F4139C"/>
    <w:rsid w:val="00F42C0A"/>
    <w:rsid w:val="00F4413B"/>
    <w:rsid w:val="00F447C3"/>
    <w:rsid w:val="00F450FC"/>
    <w:rsid w:val="00F45C72"/>
    <w:rsid w:val="00F45D73"/>
    <w:rsid w:val="00F4733B"/>
    <w:rsid w:val="00F50379"/>
    <w:rsid w:val="00F517AF"/>
    <w:rsid w:val="00F51B25"/>
    <w:rsid w:val="00F51BCE"/>
    <w:rsid w:val="00F545C7"/>
    <w:rsid w:val="00F54B3E"/>
    <w:rsid w:val="00F56502"/>
    <w:rsid w:val="00F569B2"/>
    <w:rsid w:val="00F57237"/>
    <w:rsid w:val="00F5742A"/>
    <w:rsid w:val="00F60832"/>
    <w:rsid w:val="00F60B2C"/>
    <w:rsid w:val="00F60F7A"/>
    <w:rsid w:val="00F614FA"/>
    <w:rsid w:val="00F61D7B"/>
    <w:rsid w:val="00F62A32"/>
    <w:rsid w:val="00F62B81"/>
    <w:rsid w:val="00F631CE"/>
    <w:rsid w:val="00F64511"/>
    <w:rsid w:val="00F647FF"/>
    <w:rsid w:val="00F66478"/>
    <w:rsid w:val="00F668E6"/>
    <w:rsid w:val="00F66B21"/>
    <w:rsid w:val="00F70282"/>
    <w:rsid w:val="00F70A6D"/>
    <w:rsid w:val="00F70A76"/>
    <w:rsid w:val="00F7101E"/>
    <w:rsid w:val="00F71E89"/>
    <w:rsid w:val="00F72564"/>
    <w:rsid w:val="00F739D8"/>
    <w:rsid w:val="00F75196"/>
    <w:rsid w:val="00F75C92"/>
    <w:rsid w:val="00F75FFA"/>
    <w:rsid w:val="00F76D82"/>
    <w:rsid w:val="00F771F7"/>
    <w:rsid w:val="00F77BD8"/>
    <w:rsid w:val="00F77FDC"/>
    <w:rsid w:val="00F80248"/>
    <w:rsid w:val="00F80C30"/>
    <w:rsid w:val="00F82B9E"/>
    <w:rsid w:val="00F82EF7"/>
    <w:rsid w:val="00F83021"/>
    <w:rsid w:val="00F83FC0"/>
    <w:rsid w:val="00F8441D"/>
    <w:rsid w:val="00F87042"/>
    <w:rsid w:val="00F90246"/>
    <w:rsid w:val="00F90F6E"/>
    <w:rsid w:val="00F91E5F"/>
    <w:rsid w:val="00F928DA"/>
    <w:rsid w:val="00F93164"/>
    <w:rsid w:val="00F962A9"/>
    <w:rsid w:val="00F977C8"/>
    <w:rsid w:val="00F97A04"/>
    <w:rsid w:val="00F97A5A"/>
    <w:rsid w:val="00F97CA8"/>
    <w:rsid w:val="00FA05C5"/>
    <w:rsid w:val="00FA062B"/>
    <w:rsid w:val="00FA0F08"/>
    <w:rsid w:val="00FA11F7"/>
    <w:rsid w:val="00FA1804"/>
    <w:rsid w:val="00FA1B88"/>
    <w:rsid w:val="00FA1C7D"/>
    <w:rsid w:val="00FA1CDE"/>
    <w:rsid w:val="00FA2C45"/>
    <w:rsid w:val="00FA32A2"/>
    <w:rsid w:val="00FA35C4"/>
    <w:rsid w:val="00FA365D"/>
    <w:rsid w:val="00FA50F4"/>
    <w:rsid w:val="00FA5AA3"/>
    <w:rsid w:val="00FA6649"/>
    <w:rsid w:val="00FA7136"/>
    <w:rsid w:val="00FB08CE"/>
    <w:rsid w:val="00FB2A19"/>
    <w:rsid w:val="00FB30F4"/>
    <w:rsid w:val="00FB38CD"/>
    <w:rsid w:val="00FB3CEE"/>
    <w:rsid w:val="00FB46EE"/>
    <w:rsid w:val="00FB52DA"/>
    <w:rsid w:val="00FB534F"/>
    <w:rsid w:val="00FB5E8B"/>
    <w:rsid w:val="00FC0CA7"/>
    <w:rsid w:val="00FC0DB1"/>
    <w:rsid w:val="00FC1443"/>
    <w:rsid w:val="00FC1851"/>
    <w:rsid w:val="00FC192C"/>
    <w:rsid w:val="00FC2008"/>
    <w:rsid w:val="00FC271D"/>
    <w:rsid w:val="00FC31B1"/>
    <w:rsid w:val="00FC49E5"/>
    <w:rsid w:val="00FC4B89"/>
    <w:rsid w:val="00FC5030"/>
    <w:rsid w:val="00FC55CA"/>
    <w:rsid w:val="00FC57B1"/>
    <w:rsid w:val="00FC6461"/>
    <w:rsid w:val="00FC6C4B"/>
    <w:rsid w:val="00FC6F24"/>
    <w:rsid w:val="00FC76F7"/>
    <w:rsid w:val="00FC7E8E"/>
    <w:rsid w:val="00FD05CD"/>
    <w:rsid w:val="00FD0CA1"/>
    <w:rsid w:val="00FD0DE6"/>
    <w:rsid w:val="00FD1D82"/>
    <w:rsid w:val="00FD3E4E"/>
    <w:rsid w:val="00FD49B4"/>
    <w:rsid w:val="00FD4EF3"/>
    <w:rsid w:val="00FD5238"/>
    <w:rsid w:val="00FD52A6"/>
    <w:rsid w:val="00FD5C27"/>
    <w:rsid w:val="00FD5D3E"/>
    <w:rsid w:val="00FD739D"/>
    <w:rsid w:val="00FD7505"/>
    <w:rsid w:val="00FD78CA"/>
    <w:rsid w:val="00FD7D5E"/>
    <w:rsid w:val="00FE05E7"/>
    <w:rsid w:val="00FE15AA"/>
    <w:rsid w:val="00FE2250"/>
    <w:rsid w:val="00FE22C8"/>
    <w:rsid w:val="00FE26B2"/>
    <w:rsid w:val="00FE2706"/>
    <w:rsid w:val="00FE307C"/>
    <w:rsid w:val="00FE3617"/>
    <w:rsid w:val="00FE53D7"/>
    <w:rsid w:val="00FE5DDF"/>
    <w:rsid w:val="00FE6C7F"/>
    <w:rsid w:val="00FE70E8"/>
    <w:rsid w:val="00FE72F3"/>
    <w:rsid w:val="00FE764E"/>
    <w:rsid w:val="00FF0F5B"/>
    <w:rsid w:val="00FF1174"/>
    <w:rsid w:val="00FF1259"/>
    <w:rsid w:val="00FF19B7"/>
    <w:rsid w:val="00FF1AA1"/>
    <w:rsid w:val="00FF1BF6"/>
    <w:rsid w:val="00FF1F62"/>
    <w:rsid w:val="00FF2CD5"/>
    <w:rsid w:val="00FF4461"/>
    <w:rsid w:val="00FF45B8"/>
    <w:rsid w:val="00FF51D3"/>
    <w:rsid w:val="00FF56A7"/>
    <w:rsid w:val="00FF6D1F"/>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B9A27"/>
  <w15:docId w15:val="{1F370CE5-1ABB-487A-BF41-7A41BE94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06F4"/>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semiHidden/>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469E"/>
    <w:pPr>
      <w:ind w:left="720"/>
      <w:contextualSpacing/>
    </w:pPr>
    <w:rPr>
      <w:rFonts w:eastAsiaTheme="minorHAnsi" w:cstheme="minorBidi"/>
    </w:rPr>
  </w:style>
  <w:style w:type="paragraph" w:styleId="Title">
    <w:name w:val="Title"/>
    <w:basedOn w:val="Normal"/>
    <w:link w:val="TitleChar"/>
    <w:uiPriority w:val="99"/>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uiPriority w:val="99"/>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iPriority w:val="99"/>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59"/>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3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 w:type="paragraph" w:styleId="CommentText">
    <w:name w:val="annotation text"/>
    <w:basedOn w:val="Normal"/>
    <w:link w:val="CommentTextChar"/>
    <w:uiPriority w:val="99"/>
    <w:semiHidden/>
    <w:unhideWhenUsed/>
    <w:rsid w:val="00243ED9"/>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243ED9"/>
    <w:rPr>
      <w:rFonts w:ascii="Times New Roman" w:eastAsia="Times New Roman" w:hAnsi="Times New Roman" w:cs="Times New Roman"/>
      <w:color w:val="000000"/>
      <w:kern w:val="2"/>
      <w:sz w:val="20"/>
      <w:szCs w:val="20"/>
      <w:lang w:val="bg-BG" w:eastAsia="bg-BG"/>
    </w:rPr>
  </w:style>
  <w:style w:type="numbering" w:customStyle="1" w:styleId="NoList3">
    <w:name w:val="No List3"/>
    <w:next w:val="NoList"/>
    <w:uiPriority w:val="99"/>
    <w:semiHidden/>
    <w:unhideWhenUsed/>
    <w:rsid w:val="008037B7"/>
  </w:style>
  <w:style w:type="numbering" w:customStyle="1" w:styleId="NoList4">
    <w:name w:val="No List4"/>
    <w:next w:val="NoList"/>
    <w:uiPriority w:val="99"/>
    <w:semiHidden/>
    <w:unhideWhenUsed/>
    <w:rsid w:val="0073679E"/>
  </w:style>
  <w:style w:type="table" w:customStyle="1" w:styleId="TableGrid5">
    <w:name w:val="Table Grid5"/>
    <w:basedOn w:val="TableNormal"/>
    <w:next w:val="TableGrid"/>
    <w:uiPriority w:val="59"/>
    <w:rsid w:val="005D551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basedOn w:val="Normal"/>
    <w:rsid w:val="00ED7CDC"/>
    <w:pPr>
      <w:ind w:firstLine="1200"/>
      <w:jc w:val="both"/>
    </w:pPr>
  </w:style>
  <w:style w:type="table" w:customStyle="1" w:styleId="TableGrid6">
    <w:name w:val="Table Grid6"/>
    <w:basedOn w:val="TableNormal"/>
    <w:next w:val="TableGrid"/>
    <w:uiPriority w:val="59"/>
    <w:rsid w:val="007D60EE"/>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7645">
      <w:bodyDiv w:val="1"/>
      <w:marLeft w:val="0"/>
      <w:marRight w:val="0"/>
      <w:marTop w:val="0"/>
      <w:marBottom w:val="0"/>
      <w:divBdr>
        <w:top w:val="none" w:sz="0" w:space="0" w:color="auto"/>
        <w:left w:val="none" w:sz="0" w:space="0" w:color="auto"/>
        <w:bottom w:val="none" w:sz="0" w:space="0" w:color="auto"/>
        <w:right w:val="none" w:sz="0" w:space="0" w:color="auto"/>
      </w:divBdr>
    </w:div>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47153795">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69828567">
      <w:bodyDiv w:val="1"/>
      <w:marLeft w:val="0"/>
      <w:marRight w:val="0"/>
      <w:marTop w:val="0"/>
      <w:marBottom w:val="0"/>
      <w:divBdr>
        <w:top w:val="none" w:sz="0" w:space="0" w:color="auto"/>
        <w:left w:val="none" w:sz="0" w:space="0" w:color="auto"/>
        <w:bottom w:val="none" w:sz="0" w:space="0" w:color="auto"/>
        <w:right w:val="none" w:sz="0" w:space="0" w:color="auto"/>
      </w:divBdr>
      <w:divsChild>
        <w:div w:id="1754862961">
          <w:marLeft w:val="0"/>
          <w:marRight w:val="0"/>
          <w:marTop w:val="0"/>
          <w:marBottom w:val="0"/>
          <w:divBdr>
            <w:top w:val="none" w:sz="0" w:space="0" w:color="auto"/>
            <w:left w:val="none" w:sz="0" w:space="0" w:color="auto"/>
            <w:bottom w:val="none" w:sz="0" w:space="0" w:color="auto"/>
            <w:right w:val="none" w:sz="0" w:space="0" w:color="auto"/>
          </w:divBdr>
        </w:div>
        <w:div w:id="459300036">
          <w:marLeft w:val="0"/>
          <w:marRight w:val="0"/>
          <w:marTop w:val="0"/>
          <w:marBottom w:val="0"/>
          <w:divBdr>
            <w:top w:val="none" w:sz="0" w:space="0" w:color="auto"/>
            <w:left w:val="none" w:sz="0" w:space="0" w:color="auto"/>
            <w:bottom w:val="none" w:sz="0" w:space="0" w:color="auto"/>
            <w:right w:val="none" w:sz="0" w:space="0" w:color="auto"/>
          </w:divBdr>
        </w:div>
        <w:div w:id="1639798532">
          <w:marLeft w:val="0"/>
          <w:marRight w:val="0"/>
          <w:marTop w:val="0"/>
          <w:marBottom w:val="0"/>
          <w:divBdr>
            <w:top w:val="none" w:sz="0" w:space="0" w:color="auto"/>
            <w:left w:val="none" w:sz="0" w:space="0" w:color="auto"/>
            <w:bottom w:val="none" w:sz="0" w:space="0" w:color="auto"/>
            <w:right w:val="none" w:sz="0" w:space="0" w:color="auto"/>
          </w:divBdr>
        </w:div>
      </w:divsChild>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0A7A8C-7DDC-4948-A973-32AD7687D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2327</TotalTime>
  <Pages>40</Pages>
  <Words>20289</Words>
  <Characters>115648</Characters>
  <Application>Microsoft Office Word</Application>
  <DocSecurity>0</DocSecurity>
  <Lines>963</Lines>
  <Paragraphs>271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135666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OB123</cp:lastModifiedBy>
  <cp:revision>917</cp:revision>
  <cp:lastPrinted>2025-02-03T07:56:00Z</cp:lastPrinted>
  <dcterms:created xsi:type="dcterms:W3CDTF">2024-09-03T11:44:00Z</dcterms:created>
  <dcterms:modified xsi:type="dcterms:W3CDTF">2025-02-04T13:21:00Z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1a9aaf-06f9-4ee8-ab9a-be9029fea674_Enabled">
    <vt:lpwstr>true</vt:lpwstr>
  </property>
  <property fmtid="{D5CDD505-2E9C-101B-9397-08002B2CF9AE}" pid="3" name="MSIP_Label_f41a9aaf-06f9-4ee8-ab9a-be9029fea674_SetDate">
    <vt:lpwstr>2024-09-03T11:44:00Z</vt:lpwstr>
  </property>
  <property fmtid="{D5CDD505-2E9C-101B-9397-08002B2CF9AE}" pid="4" name="MSIP_Label_f41a9aaf-06f9-4ee8-ab9a-be9029fea674_Method">
    <vt:lpwstr>Standard</vt:lpwstr>
  </property>
  <property fmtid="{D5CDD505-2E9C-101B-9397-08002B2CF9AE}" pid="5" name="MSIP_Label_f41a9aaf-06f9-4ee8-ab9a-be9029fea674_Name">
    <vt:lpwstr>Internal use</vt:lpwstr>
  </property>
  <property fmtid="{D5CDD505-2E9C-101B-9397-08002B2CF9AE}" pid="6" name="MSIP_Label_f41a9aaf-06f9-4ee8-ab9a-be9029fea674_SiteId">
    <vt:lpwstr>d6281219-9c2f-44be-8475-81bff1b589c0</vt:lpwstr>
  </property>
  <property fmtid="{D5CDD505-2E9C-101B-9397-08002B2CF9AE}" pid="7" name="MSIP_Label_f41a9aaf-06f9-4ee8-ab9a-be9029fea674_ActionId">
    <vt:lpwstr>9a6d98fa-5b86-4efe-b67f-96c83eba8004</vt:lpwstr>
  </property>
  <property fmtid="{D5CDD505-2E9C-101B-9397-08002B2CF9AE}" pid="8" name="MSIP_Label_f41a9aaf-06f9-4ee8-ab9a-be9029fea674_ContentBits">
    <vt:lpwstr>2</vt:lpwstr>
  </property>
</Properties>
</file>