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2935B5BC">
            <wp:simplePos x="0" y="0"/>
            <wp:positionH relativeFrom="column">
              <wp:posOffset>-405130</wp:posOffset>
            </wp:positionH>
            <wp:positionV relativeFrom="paragraph">
              <wp:posOffset>159385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proofErr w:type="spellStart"/>
        <w:r w:rsidRPr="00C20324">
          <w:rPr>
            <w:rStyle w:val="Hyperlink"/>
            <w:rFonts w:ascii="Verdana" w:hAnsi="Verdana"/>
            <w:b/>
            <w:sz w:val="20"/>
            <w:szCs w:val="20"/>
            <w:lang w:val="en-US"/>
          </w:rPr>
          <w:t>egov</w:t>
        </w:r>
        <w:proofErr w:type="spellEnd"/>
        <w:r w:rsidRPr="00C20324">
          <w:rPr>
            <w:rStyle w:val="Hyperlink"/>
            <w:rFonts w:ascii="Verdana" w:hAnsi="Verdana"/>
            <w:b/>
            <w:sz w:val="20"/>
            <w:szCs w:val="20"/>
          </w:rPr>
          <w:t>.</w:t>
        </w:r>
        <w:proofErr w:type="spellStart"/>
        <w:r w:rsidRPr="00C20324">
          <w:rPr>
            <w:rStyle w:val="Hyperlink"/>
            <w:rFonts w:ascii="Verdana" w:hAnsi="Verdana"/>
            <w:b/>
            <w:sz w:val="20"/>
            <w:szCs w:val="20"/>
            <w:lang w:val="en-US"/>
          </w:rPr>
          <w:t>bg</w:t>
        </w:r>
        <w:proofErr w:type="spellEnd"/>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Pr="00260BBE" w:rsidRDefault="004A190F" w:rsidP="00260BBE">
      <w:pPr>
        <w:pStyle w:val="NoSpacing"/>
        <w:spacing w:line="276" w:lineRule="auto"/>
        <w:jc w:val="center"/>
        <w:rPr>
          <w:rFonts w:ascii="Verdana" w:hAnsi="Verdana"/>
          <w:b/>
          <w:sz w:val="20"/>
          <w:szCs w:val="20"/>
        </w:rPr>
      </w:pPr>
    </w:p>
    <w:p w14:paraId="1F5A0BB5" w14:textId="5614216F" w:rsidR="00292C7B" w:rsidRPr="00260BBE" w:rsidRDefault="00292C7B" w:rsidP="00D27C46">
      <w:pPr>
        <w:pStyle w:val="NoSpacing"/>
        <w:spacing w:line="360" w:lineRule="auto"/>
        <w:jc w:val="center"/>
        <w:rPr>
          <w:rFonts w:ascii="Verdana" w:hAnsi="Verdana"/>
          <w:b/>
          <w:sz w:val="20"/>
          <w:szCs w:val="20"/>
        </w:rPr>
      </w:pPr>
      <w:r w:rsidRPr="00260BBE">
        <w:rPr>
          <w:rFonts w:ascii="Verdana" w:hAnsi="Verdana"/>
          <w:b/>
          <w:sz w:val="20"/>
          <w:szCs w:val="20"/>
        </w:rPr>
        <w:t>П Р О Т О К О Л</w:t>
      </w:r>
    </w:p>
    <w:p w14:paraId="32824723" w14:textId="320BA01A" w:rsidR="00292C7B" w:rsidRPr="00260BBE" w:rsidRDefault="00292C7B" w:rsidP="00D27C46">
      <w:pPr>
        <w:pStyle w:val="NoSpacing"/>
        <w:spacing w:line="360" w:lineRule="auto"/>
        <w:jc w:val="center"/>
        <w:rPr>
          <w:rFonts w:ascii="Verdana" w:hAnsi="Verdana"/>
          <w:sz w:val="20"/>
          <w:szCs w:val="20"/>
        </w:rPr>
      </w:pPr>
      <w:r w:rsidRPr="00260BBE">
        <w:rPr>
          <w:rFonts w:ascii="Verdana" w:hAnsi="Verdana"/>
          <w:b/>
          <w:sz w:val="20"/>
          <w:szCs w:val="20"/>
        </w:rPr>
        <w:t xml:space="preserve">№ </w:t>
      </w:r>
      <w:r w:rsidR="00130174" w:rsidRPr="00260BBE">
        <w:rPr>
          <w:rFonts w:ascii="Verdana" w:hAnsi="Verdana"/>
          <w:b/>
          <w:sz w:val="20"/>
          <w:szCs w:val="20"/>
          <w:lang w:val="ru-RU"/>
        </w:rPr>
        <w:t>1</w:t>
      </w:r>
      <w:r w:rsidR="005E4D94" w:rsidRPr="00260BBE">
        <w:rPr>
          <w:rFonts w:ascii="Verdana" w:hAnsi="Verdana"/>
          <w:b/>
          <w:sz w:val="20"/>
          <w:szCs w:val="20"/>
          <w:lang w:val="ru-RU"/>
        </w:rPr>
        <w:t>2</w:t>
      </w:r>
    </w:p>
    <w:p w14:paraId="4AEFCF06" w14:textId="6220A032" w:rsidR="00292C7B" w:rsidRPr="00260BBE" w:rsidRDefault="00292C7B" w:rsidP="00D27C46">
      <w:pPr>
        <w:pStyle w:val="NoSpacing"/>
        <w:spacing w:line="360" w:lineRule="auto"/>
        <w:jc w:val="both"/>
        <w:rPr>
          <w:rFonts w:ascii="Verdana" w:hAnsi="Verdana"/>
          <w:sz w:val="20"/>
          <w:szCs w:val="20"/>
        </w:rPr>
      </w:pPr>
      <w:r w:rsidRPr="00260BBE">
        <w:rPr>
          <w:rFonts w:ascii="Verdana" w:hAnsi="Verdana"/>
          <w:sz w:val="20"/>
          <w:szCs w:val="20"/>
        </w:rPr>
        <w:tab/>
        <w:t>Днес</w:t>
      </w:r>
      <w:r w:rsidR="007B6526" w:rsidRPr="00260BBE">
        <w:rPr>
          <w:rFonts w:ascii="Verdana" w:hAnsi="Verdana"/>
          <w:sz w:val="20"/>
          <w:szCs w:val="20"/>
        </w:rPr>
        <w:t xml:space="preserve"> </w:t>
      </w:r>
      <w:r w:rsidR="005E4D94" w:rsidRPr="00260BBE">
        <w:rPr>
          <w:rFonts w:ascii="Verdana" w:hAnsi="Verdana"/>
          <w:sz w:val="20"/>
          <w:szCs w:val="20"/>
        </w:rPr>
        <w:t>0</w:t>
      </w:r>
      <w:r w:rsidR="00130174" w:rsidRPr="00260BBE">
        <w:rPr>
          <w:rFonts w:ascii="Verdana" w:hAnsi="Verdana"/>
          <w:sz w:val="20"/>
          <w:szCs w:val="20"/>
        </w:rPr>
        <w:t>2</w:t>
      </w:r>
      <w:r w:rsidR="00F70A76" w:rsidRPr="00260BBE">
        <w:rPr>
          <w:rFonts w:ascii="Verdana" w:hAnsi="Verdana"/>
          <w:sz w:val="20"/>
          <w:szCs w:val="20"/>
        </w:rPr>
        <w:t>.</w:t>
      </w:r>
      <w:r w:rsidR="005E4D94" w:rsidRPr="00260BBE">
        <w:rPr>
          <w:rFonts w:ascii="Verdana" w:hAnsi="Verdana"/>
          <w:sz w:val="20"/>
          <w:szCs w:val="20"/>
        </w:rPr>
        <w:t>12</w:t>
      </w:r>
      <w:r w:rsidR="00BD07DD" w:rsidRPr="00260BBE">
        <w:rPr>
          <w:rFonts w:ascii="Verdana" w:hAnsi="Verdana"/>
          <w:sz w:val="20"/>
          <w:szCs w:val="20"/>
        </w:rPr>
        <w:t>.2025</w:t>
      </w:r>
      <w:r w:rsidR="009119FC" w:rsidRPr="00260BBE">
        <w:rPr>
          <w:rFonts w:ascii="Verdana" w:hAnsi="Verdana"/>
          <w:sz w:val="20"/>
          <w:szCs w:val="20"/>
        </w:rPr>
        <w:t xml:space="preserve"> </w:t>
      </w:r>
      <w:r w:rsidR="00F70A76" w:rsidRPr="00260BBE">
        <w:rPr>
          <w:rFonts w:ascii="Verdana" w:hAnsi="Verdana"/>
          <w:sz w:val="20"/>
          <w:szCs w:val="20"/>
        </w:rPr>
        <w:t>г.</w:t>
      </w:r>
      <w:r w:rsidRPr="00260BBE">
        <w:rPr>
          <w:rFonts w:ascii="Verdana" w:hAnsi="Verdana"/>
          <w:sz w:val="20"/>
          <w:szCs w:val="20"/>
        </w:rPr>
        <w:t xml:space="preserve"> от 17.3</w:t>
      </w:r>
      <w:r w:rsidR="007B6526" w:rsidRPr="00260BBE">
        <w:rPr>
          <w:rFonts w:ascii="Verdana" w:hAnsi="Verdana"/>
          <w:sz w:val="20"/>
          <w:szCs w:val="20"/>
        </w:rPr>
        <w:t>0</w:t>
      </w:r>
      <w:r w:rsidR="009119FC" w:rsidRPr="00260BBE">
        <w:rPr>
          <w:rFonts w:ascii="Verdana" w:hAnsi="Verdana"/>
          <w:sz w:val="20"/>
          <w:szCs w:val="20"/>
        </w:rPr>
        <w:t xml:space="preserve"> </w:t>
      </w:r>
      <w:r w:rsidRPr="00260BBE">
        <w:rPr>
          <w:rFonts w:ascii="Verdana" w:hAnsi="Verdana"/>
          <w:sz w:val="20"/>
          <w:szCs w:val="20"/>
        </w:rPr>
        <w:t xml:space="preserve">ч. </w:t>
      </w:r>
      <w:r w:rsidR="003A1D59" w:rsidRPr="00260BBE">
        <w:rPr>
          <w:rFonts w:ascii="Verdana" w:hAnsi="Verdana"/>
          <w:sz w:val="20"/>
          <w:szCs w:val="20"/>
        </w:rPr>
        <w:t xml:space="preserve">в </w:t>
      </w:r>
      <w:r w:rsidR="00AD0A66" w:rsidRPr="00260BBE">
        <w:rPr>
          <w:rFonts w:ascii="Verdana" w:hAnsi="Verdana"/>
          <w:sz w:val="20"/>
          <w:szCs w:val="20"/>
        </w:rPr>
        <w:t xml:space="preserve">Ритуалната зала на община Пирдоп </w:t>
      </w:r>
      <w:r w:rsidRPr="00260BBE">
        <w:rPr>
          <w:rFonts w:ascii="Verdana" w:hAnsi="Verdana"/>
          <w:sz w:val="20"/>
          <w:szCs w:val="20"/>
        </w:rPr>
        <w:t xml:space="preserve">се проведе </w:t>
      </w:r>
      <w:r w:rsidR="00130174" w:rsidRPr="00260BBE">
        <w:rPr>
          <w:rFonts w:ascii="Verdana" w:hAnsi="Verdana"/>
          <w:sz w:val="20"/>
          <w:szCs w:val="20"/>
        </w:rPr>
        <w:t>извънредно</w:t>
      </w:r>
      <w:r w:rsidRPr="00260BBE">
        <w:rPr>
          <w:rFonts w:ascii="Verdana" w:hAnsi="Verdana"/>
          <w:sz w:val="20"/>
          <w:szCs w:val="20"/>
        </w:rPr>
        <w:t xml:space="preserve"> заседание на Общински съвет – Пирдоп.</w:t>
      </w:r>
    </w:p>
    <w:p w14:paraId="1C8364BD" w14:textId="596788CD" w:rsidR="006A033A" w:rsidRPr="00260BBE" w:rsidRDefault="00292C7B" w:rsidP="00D27C46">
      <w:pPr>
        <w:pStyle w:val="NoSpacing"/>
        <w:spacing w:line="360" w:lineRule="auto"/>
        <w:jc w:val="both"/>
        <w:rPr>
          <w:rFonts w:ascii="Verdana" w:hAnsi="Verdana"/>
          <w:sz w:val="20"/>
          <w:szCs w:val="20"/>
        </w:rPr>
      </w:pPr>
      <w:r w:rsidRPr="00260BBE">
        <w:rPr>
          <w:rFonts w:ascii="Verdana" w:hAnsi="Verdana"/>
          <w:sz w:val="20"/>
          <w:szCs w:val="20"/>
        </w:rPr>
        <w:tab/>
      </w:r>
      <w:r w:rsidR="006A033A" w:rsidRPr="00260BBE">
        <w:rPr>
          <w:rFonts w:ascii="Verdana" w:hAnsi="Verdana"/>
          <w:sz w:val="20"/>
          <w:szCs w:val="20"/>
        </w:rPr>
        <w:t>В начало на заседанието присъстваха 1</w:t>
      </w:r>
      <w:r w:rsidR="00212754">
        <w:rPr>
          <w:rFonts w:ascii="Verdana" w:hAnsi="Verdana"/>
          <w:sz w:val="20"/>
          <w:szCs w:val="20"/>
        </w:rPr>
        <w:t>2</w:t>
      </w:r>
      <w:r w:rsidR="006A033A" w:rsidRPr="00260BBE">
        <w:rPr>
          <w:rFonts w:ascii="Verdana" w:hAnsi="Verdana"/>
          <w:sz w:val="20"/>
          <w:szCs w:val="20"/>
        </w:rPr>
        <w:t xml:space="preserve"> (</w:t>
      </w:r>
      <w:r w:rsidR="00212754">
        <w:rPr>
          <w:rFonts w:ascii="Verdana" w:hAnsi="Verdana"/>
          <w:sz w:val="20"/>
          <w:szCs w:val="20"/>
        </w:rPr>
        <w:t>двана</w:t>
      </w:r>
      <w:r w:rsidR="00130174" w:rsidRPr="00260BBE">
        <w:rPr>
          <w:rFonts w:ascii="Verdana" w:hAnsi="Verdana"/>
          <w:sz w:val="20"/>
          <w:szCs w:val="20"/>
        </w:rPr>
        <w:t>десе</w:t>
      </w:r>
      <w:r w:rsidR="00212754">
        <w:rPr>
          <w:rFonts w:ascii="Verdana" w:hAnsi="Verdana"/>
          <w:sz w:val="20"/>
          <w:szCs w:val="20"/>
        </w:rPr>
        <w:t>т</w:t>
      </w:r>
      <w:r w:rsidR="006A033A" w:rsidRPr="00260BBE">
        <w:rPr>
          <w:rFonts w:ascii="Verdana" w:hAnsi="Verdana"/>
          <w:sz w:val="20"/>
          <w:szCs w:val="20"/>
        </w:rPr>
        <w:t>) общински съветници, както  следва:</w:t>
      </w:r>
    </w:p>
    <w:p w14:paraId="77BC74BB" w14:textId="77777777" w:rsidR="006A033A" w:rsidRPr="00260BBE" w:rsidRDefault="006A033A" w:rsidP="00D27C46">
      <w:pPr>
        <w:pStyle w:val="NoSpacing"/>
        <w:spacing w:line="360" w:lineRule="auto"/>
        <w:jc w:val="both"/>
        <w:rPr>
          <w:rFonts w:ascii="Verdana" w:hAnsi="Verdana"/>
          <w:sz w:val="20"/>
          <w:szCs w:val="20"/>
        </w:rPr>
      </w:pPr>
      <w:r w:rsidRPr="00260BBE">
        <w:rPr>
          <w:rFonts w:ascii="Verdana" w:hAnsi="Verdana"/>
          <w:sz w:val="20"/>
          <w:szCs w:val="20"/>
        </w:rPr>
        <w:tab/>
        <w:t>Васил  Кафеджиев</w:t>
      </w:r>
    </w:p>
    <w:p w14:paraId="13D7347B" w14:textId="77777777" w:rsidR="006A033A" w:rsidRPr="00260BBE" w:rsidRDefault="006A033A" w:rsidP="00D27C46">
      <w:pPr>
        <w:pStyle w:val="NoSpacing"/>
        <w:spacing w:line="360" w:lineRule="auto"/>
        <w:jc w:val="both"/>
        <w:rPr>
          <w:rFonts w:ascii="Verdana" w:hAnsi="Verdana"/>
          <w:sz w:val="20"/>
          <w:szCs w:val="20"/>
        </w:rPr>
      </w:pPr>
      <w:r w:rsidRPr="00260BBE">
        <w:rPr>
          <w:rFonts w:ascii="Verdana" w:hAnsi="Verdana"/>
          <w:sz w:val="20"/>
          <w:szCs w:val="20"/>
        </w:rPr>
        <w:t xml:space="preserve">          Георги Панов</w:t>
      </w:r>
    </w:p>
    <w:p w14:paraId="4205009D" w14:textId="77777777" w:rsidR="006A033A" w:rsidRPr="00260BBE" w:rsidRDefault="006A033A" w:rsidP="00D27C46">
      <w:pPr>
        <w:pStyle w:val="NoSpacing"/>
        <w:spacing w:line="360" w:lineRule="auto"/>
        <w:jc w:val="both"/>
        <w:rPr>
          <w:rFonts w:ascii="Verdana" w:hAnsi="Verdana"/>
          <w:sz w:val="20"/>
          <w:szCs w:val="20"/>
        </w:rPr>
      </w:pPr>
      <w:r w:rsidRPr="00260BBE">
        <w:rPr>
          <w:rFonts w:ascii="Verdana" w:hAnsi="Verdana"/>
          <w:sz w:val="20"/>
          <w:szCs w:val="20"/>
        </w:rPr>
        <w:tab/>
        <w:t>Деян Стоев</w:t>
      </w:r>
    </w:p>
    <w:p w14:paraId="54F56E23" w14:textId="77777777" w:rsidR="006A033A" w:rsidRPr="00260BBE" w:rsidRDefault="006A033A" w:rsidP="00D27C46">
      <w:pPr>
        <w:pStyle w:val="NoSpacing"/>
        <w:spacing w:line="360" w:lineRule="auto"/>
        <w:jc w:val="both"/>
        <w:rPr>
          <w:rFonts w:ascii="Verdana" w:hAnsi="Verdana"/>
          <w:sz w:val="20"/>
          <w:szCs w:val="20"/>
        </w:rPr>
      </w:pPr>
      <w:r w:rsidRPr="00260BBE">
        <w:rPr>
          <w:rFonts w:ascii="Verdana" w:hAnsi="Verdana"/>
          <w:sz w:val="20"/>
          <w:szCs w:val="20"/>
        </w:rPr>
        <w:tab/>
        <w:t>Иван Джонгов</w:t>
      </w:r>
    </w:p>
    <w:p w14:paraId="668F0C27" w14:textId="77777777" w:rsidR="006A033A" w:rsidRPr="00260BBE" w:rsidRDefault="006A033A" w:rsidP="00D27C46">
      <w:pPr>
        <w:pStyle w:val="NoSpacing"/>
        <w:spacing w:line="360" w:lineRule="auto"/>
        <w:jc w:val="both"/>
        <w:rPr>
          <w:rFonts w:ascii="Verdana" w:hAnsi="Verdana"/>
          <w:sz w:val="20"/>
          <w:szCs w:val="20"/>
        </w:rPr>
      </w:pPr>
      <w:r w:rsidRPr="00260BBE">
        <w:rPr>
          <w:rFonts w:ascii="Verdana" w:hAnsi="Verdana"/>
          <w:sz w:val="20"/>
          <w:szCs w:val="20"/>
        </w:rPr>
        <w:tab/>
        <w:t xml:space="preserve">Лало Кирилов </w:t>
      </w:r>
    </w:p>
    <w:p w14:paraId="18D23366" w14:textId="77777777" w:rsidR="006A033A" w:rsidRPr="00260BBE" w:rsidRDefault="006A033A" w:rsidP="00D27C46">
      <w:pPr>
        <w:pStyle w:val="NoSpacing"/>
        <w:spacing w:line="360" w:lineRule="auto"/>
        <w:jc w:val="both"/>
        <w:rPr>
          <w:rFonts w:ascii="Verdana" w:hAnsi="Verdana"/>
          <w:sz w:val="20"/>
          <w:szCs w:val="20"/>
        </w:rPr>
      </w:pPr>
      <w:r w:rsidRPr="00260BBE">
        <w:rPr>
          <w:rFonts w:ascii="Verdana" w:hAnsi="Verdana"/>
          <w:sz w:val="20"/>
          <w:szCs w:val="20"/>
        </w:rPr>
        <w:t xml:space="preserve">          Кристина Петкова</w:t>
      </w:r>
    </w:p>
    <w:p w14:paraId="530A93DD" w14:textId="77777777" w:rsidR="006A033A" w:rsidRPr="00260BBE" w:rsidRDefault="006A033A" w:rsidP="00D27C46">
      <w:pPr>
        <w:pStyle w:val="NoSpacing"/>
        <w:spacing w:line="360" w:lineRule="auto"/>
        <w:jc w:val="both"/>
        <w:rPr>
          <w:rFonts w:ascii="Verdana" w:hAnsi="Verdana"/>
          <w:sz w:val="20"/>
          <w:szCs w:val="20"/>
        </w:rPr>
      </w:pPr>
      <w:r w:rsidRPr="00260BBE">
        <w:rPr>
          <w:rFonts w:ascii="Verdana" w:hAnsi="Verdana"/>
          <w:sz w:val="20"/>
          <w:szCs w:val="20"/>
        </w:rPr>
        <w:t xml:space="preserve">          Мария Бръмбева</w:t>
      </w:r>
    </w:p>
    <w:p w14:paraId="57D76DE2" w14:textId="77777777" w:rsidR="006A033A" w:rsidRPr="00260BBE" w:rsidRDefault="006A033A" w:rsidP="00D27C46">
      <w:pPr>
        <w:pStyle w:val="NoSpacing"/>
        <w:spacing w:line="360" w:lineRule="auto"/>
        <w:jc w:val="both"/>
        <w:rPr>
          <w:rFonts w:ascii="Verdana" w:hAnsi="Verdana"/>
          <w:sz w:val="20"/>
          <w:szCs w:val="20"/>
        </w:rPr>
      </w:pPr>
      <w:r w:rsidRPr="00260BBE">
        <w:rPr>
          <w:rFonts w:ascii="Verdana" w:hAnsi="Verdana"/>
          <w:sz w:val="20"/>
          <w:szCs w:val="20"/>
        </w:rPr>
        <w:tab/>
        <w:t>Ненко Павлов</w:t>
      </w:r>
    </w:p>
    <w:p w14:paraId="7E9F66D1" w14:textId="77777777" w:rsidR="006A033A" w:rsidRPr="00260BBE" w:rsidRDefault="006A033A" w:rsidP="00D27C46">
      <w:pPr>
        <w:pStyle w:val="NoSpacing"/>
        <w:spacing w:line="360" w:lineRule="auto"/>
        <w:jc w:val="both"/>
        <w:rPr>
          <w:rFonts w:ascii="Verdana" w:hAnsi="Verdana"/>
          <w:sz w:val="20"/>
          <w:szCs w:val="20"/>
        </w:rPr>
      </w:pPr>
      <w:r w:rsidRPr="00260BBE">
        <w:rPr>
          <w:rFonts w:ascii="Verdana" w:hAnsi="Verdana"/>
          <w:sz w:val="20"/>
          <w:szCs w:val="20"/>
        </w:rPr>
        <w:tab/>
        <w:t xml:space="preserve">Ненко Ненчев </w:t>
      </w:r>
    </w:p>
    <w:p w14:paraId="44385976" w14:textId="77777777" w:rsidR="006A033A" w:rsidRPr="00260BBE" w:rsidRDefault="006A033A" w:rsidP="00D27C46">
      <w:pPr>
        <w:pStyle w:val="NoSpacing"/>
        <w:spacing w:line="360" w:lineRule="auto"/>
        <w:jc w:val="both"/>
        <w:rPr>
          <w:rFonts w:ascii="Verdana" w:hAnsi="Verdana"/>
          <w:sz w:val="20"/>
          <w:szCs w:val="20"/>
        </w:rPr>
      </w:pPr>
      <w:r w:rsidRPr="00260BBE">
        <w:rPr>
          <w:rFonts w:ascii="Verdana" w:hAnsi="Verdana"/>
          <w:sz w:val="20"/>
          <w:szCs w:val="20"/>
        </w:rPr>
        <w:tab/>
        <w:t>Силвия Георгиева</w:t>
      </w:r>
    </w:p>
    <w:p w14:paraId="40CCCF52" w14:textId="54EA7362" w:rsidR="006A033A" w:rsidRPr="00260BBE" w:rsidRDefault="006A033A" w:rsidP="00D27C46">
      <w:pPr>
        <w:pStyle w:val="NoSpacing"/>
        <w:spacing w:line="360" w:lineRule="auto"/>
        <w:jc w:val="both"/>
        <w:rPr>
          <w:rFonts w:ascii="Verdana" w:hAnsi="Verdana"/>
          <w:sz w:val="20"/>
          <w:szCs w:val="20"/>
        </w:rPr>
      </w:pPr>
      <w:r w:rsidRPr="00260BBE">
        <w:rPr>
          <w:rFonts w:ascii="Verdana" w:hAnsi="Verdana"/>
          <w:sz w:val="20"/>
          <w:szCs w:val="20"/>
        </w:rPr>
        <w:tab/>
        <w:t>Симеон Симеонов</w:t>
      </w:r>
    </w:p>
    <w:p w14:paraId="3498D5FB" w14:textId="7842787E" w:rsidR="006A033A" w:rsidRPr="00260BBE" w:rsidRDefault="00130174" w:rsidP="00D27C46">
      <w:pPr>
        <w:pStyle w:val="NoSpacing"/>
        <w:spacing w:line="360" w:lineRule="auto"/>
        <w:jc w:val="both"/>
        <w:rPr>
          <w:rFonts w:ascii="Verdana" w:hAnsi="Verdana"/>
          <w:sz w:val="20"/>
          <w:szCs w:val="20"/>
        </w:rPr>
      </w:pPr>
      <w:r w:rsidRPr="00260BBE">
        <w:rPr>
          <w:rFonts w:ascii="Verdana" w:hAnsi="Verdana"/>
          <w:sz w:val="20"/>
          <w:szCs w:val="20"/>
        </w:rPr>
        <w:tab/>
      </w:r>
      <w:r w:rsidR="006A033A" w:rsidRPr="00260BBE">
        <w:rPr>
          <w:rFonts w:ascii="Verdana" w:hAnsi="Verdana"/>
          <w:sz w:val="20"/>
          <w:szCs w:val="20"/>
        </w:rPr>
        <w:t>Тодор Иванов</w:t>
      </w:r>
    </w:p>
    <w:p w14:paraId="084B7A3B" w14:textId="77777777" w:rsidR="001D0B3A" w:rsidRPr="00260BBE" w:rsidRDefault="001D0B3A" w:rsidP="00D27C46">
      <w:pPr>
        <w:pStyle w:val="NoSpacing"/>
        <w:spacing w:line="360" w:lineRule="auto"/>
        <w:jc w:val="both"/>
        <w:rPr>
          <w:rFonts w:ascii="Verdana" w:hAnsi="Verdana"/>
          <w:sz w:val="20"/>
          <w:szCs w:val="20"/>
        </w:rPr>
      </w:pPr>
    </w:p>
    <w:p w14:paraId="65CA9972" w14:textId="39299C71" w:rsidR="003A1D59" w:rsidRPr="003D29AD" w:rsidRDefault="00292C7B" w:rsidP="00D27C46">
      <w:pPr>
        <w:pStyle w:val="NoSpacing"/>
        <w:spacing w:line="360" w:lineRule="auto"/>
        <w:jc w:val="both"/>
        <w:rPr>
          <w:rFonts w:ascii="Verdana" w:hAnsi="Verdana" w:cs="Arial"/>
          <w:sz w:val="20"/>
          <w:szCs w:val="20"/>
        </w:rPr>
      </w:pPr>
      <w:r w:rsidRPr="00260BBE">
        <w:rPr>
          <w:rFonts w:ascii="Verdana" w:hAnsi="Verdana"/>
          <w:sz w:val="20"/>
          <w:szCs w:val="20"/>
        </w:rPr>
        <w:tab/>
        <w:t xml:space="preserve">Присъстват още: </w:t>
      </w:r>
      <w:r w:rsidR="003A1D59" w:rsidRPr="00260BBE">
        <w:rPr>
          <w:rFonts w:ascii="Verdana" w:hAnsi="Verdana" w:cs="Arial"/>
          <w:sz w:val="20"/>
          <w:szCs w:val="20"/>
        </w:rPr>
        <w:t xml:space="preserve">Ангел Геров – кмет на Община Пирдоп,  </w:t>
      </w:r>
      <w:r w:rsidR="004F64BC" w:rsidRPr="00260BBE">
        <w:rPr>
          <w:rFonts w:ascii="Verdana" w:hAnsi="Verdana" w:cs="Arial"/>
          <w:sz w:val="20"/>
          <w:szCs w:val="20"/>
        </w:rPr>
        <w:t xml:space="preserve">Златка Кънева - кмет на кметство Душанци, </w:t>
      </w:r>
      <w:r w:rsidR="003A1D59" w:rsidRPr="00260BBE">
        <w:rPr>
          <w:rFonts w:ascii="Verdana" w:hAnsi="Verdana" w:cs="Arial"/>
          <w:sz w:val="20"/>
          <w:szCs w:val="20"/>
        </w:rPr>
        <w:t>служители на ОбА</w:t>
      </w:r>
      <w:r w:rsidR="008B2E6F" w:rsidRPr="00260BBE">
        <w:rPr>
          <w:rFonts w:ascii="Verdana" w:hAnsi="Verdana" w:cs="Arial"/>
          <w:sz w:val="20"/>
          <w:szCs w:val="20"/>
        </w:rPr>
        <w:t xml:space="preserve"> </w:t>
      </w:r>
      <w:r w:rsidR="003A1D59" w:rsidRPr="00260BBE">
        <w:rPr>
          <w:rFonts w:ascii="Verdana" w:hAnsi="Verdana" w:cs="Arial"/>
          <w:sz w:val="20"/>
          <w:szCs w:val="20"/>
        </w:rPr>
        <w:t xml:space="preserve">- Пирдоп, </w:t>
      </w:r>
      <w:r w:rsidR="000F54F0" w:rsidRPr="003D29AD">
        <w:rPr>
          <w:rFonts w:ascii="Verdana" w:hAnsi="Verdana" w:cs="Arial"/>
          <w:sz w:val="20"/>
          <w:szCs w:val="20"/>
        </w:rPr>
        <w:t>представител</w:t>
      </w:r>
      <w:r w:rsidR="00130174" w:rsidRPr="003D29AD">
        <w:rPr>
          <w:rFonts w:ascii="Verdana" w:hAnsi="Verdana" w:cs="Arial"/>
          <w:sz w:val="20"/>
          <w:szCs w:val="20"/>
        </w:rPr>
        <w:t>и</w:t>
      </w:r>
      <w:r w:rsidR="000F54F0" w:rsidRPr="003D29AD">
        <w:rPr>
          <w:rFonts w:ascii="Verdana" w:hAnsi="Verdana" w:cs="Arial"/>
          <w:sz w:val="20"/>
          <w:szCs w:val="20"/>
        </w:rPr>
        <w:t xml:space="preserve"> на </w:t>
      </w:r>
      <w:r w:rsidR="00130174" w:rsidRPr="003D29AD">
        <w:rPr>
          <w:rFonts w:ascii="Verdana" w:hAnsi="Verdana" w:cs="Arial"/>
          <w:sz w:val="20"/>
          <w:szCs w:val="20"/>
        </w:rPr>
        <w:t>Народно читалище „Напредък 1869” град Пирдоп</w:t>
      </w:r>
      <w:r w:rsidR="000F54F0" w:rsidRPr="003D29AD">
        <w:rPr>
          <w:rFonts w:ascii="Verdana" w:hAnsi="Verdana" w:cs="Arial"/>
          <w:sz w:val="20"/>
          <w:szCs w:val="20"/>
        </w:rPr>
        <w:t xml:space="preserve">,  </w:t>
      </w:r>
      <w:r w:rsidR="003A1D59" w:rsidRPr="003D29AD">
        <w:rPr>
          <w:rFonts w:ascii="Verdana" w:hAnsi="Verdana" w:cs="Arial"/>
          <w:sz w:val="20"/>
          <w:szCs w:val="20"/>
        </w:rPr>
        <w:t xml:space="preserve">граждани и медии. </w:t>
      </w:r>
    </w:p>
    <w:p w14:paraId="702A742C" w14:textId="0CB9B35D" w:rsidR="00292C7B" w:rsidRPr="00260BBE" w:rsidRDefault="00292C7B" w:rsidP="00D27C46">
      <w:pPr>
        <w:pStyle w:val="NoSpacing"/>
        <w:spacing w:line="360" w:lineRule="auto"/>
        <w:ind w:firstLine="708"/>
        <w:jc w:val="both"/>
        <w:rPr>
          <w:rFonts w:ascii="Verdana" w:hAnsi="Verdana"/>
          <w:sz w:val="20"/>
          <w:szCs w:val="20"/>
        </w:rPr>
      </w:pPr>
      <w:r w:rsidRPr="00260BBE">
        <w:rPr>
          <w:rFonts w:ascii="Verdana" w:hAnsi="Verdana"/>
          <w:sz w:val="20"/>
          <w:szCs w:val="20"/>
        </w:rPr>
        <w:t xml:space="preserve">Заседанието беше открито и ръководено от </w:t>
      </w:r>
      <w:r w:rsidR="005E4D94" w:rsidRPr="00260BBE">
        <w:rPr>
          <w:rFonts w:ascii="Verdana" w:hAnsi="Verdana"/>
          <w:sz w:val="20"/>
          <w:szCs w:val="20"/>
        </w:rPr>
        <w:t>Иван Джонгов</w:t>
      </w:r>
      <w:r w:rsidR="000F54F0" w:rsidRPr="00260BBE">
        <w:rPr>
          <w:rFonts w:ascii="Verdana" w:hAnsi="Verdana"/>
          <w:sz w:val="20"/>
          <w:szCs w:val="20"/>
        </w:rPr>
        <w:t xml:space="preserve"> </w:t>
      </w:r>
      <w:r w:rsidRPr="00260BBE">
        <w:rPr>
          <w:rFonts w:ascii="Verdana" w:hAnsi="Verdana"/>
          <w:sz w:val="20"/>
          <w:szCs w:val="20"/>
        </w:rPr>
        <w:t xml:space="preserve">- Председател на </w:t>
      </w:r>
      <w:r w:rsidR="000F54F0" w:rsidRPr="00260BBE">
        <w:rPr>
          <w:rFonts w:ascii="Verdana" w:hAnsi="Verdana"/>
          <w:sz w:val="20"/>
          <w:szCs w:val="20"/>
        </w:rPr>
        <w:t xml:space="preserve">             </w:t>
      </w:r>
      <w:r w:rsidRPr="00260BBE">
        <w:rPr>
          <w:rFonts w:ascii="Verdana" w:hAnsi="Verdana"/>
          <w:sz w:val="20"/>
          <w:szCs w:val="20"/>
        </w:rPr>
        <w:t>ОбС</w:t>
      </w:r>
      <w:r w:rsidR="000F54F0" w:rsidRPr="00260BBE">
        <w:rPr>
          <w:rFonts w:ascii="Verdana" w:hAnsi="Verdana"/>
          <w:sz w:val="20"/>
          <w:szCs w:val="20"/>
        </w:rPr>
        <w:t xml:space="preserve"> </w:t>
      </w:r>
      <w:r w:rsidRPr="00260BBE">
        <w:rPr>
          <w:rFonts w:ascii="Verdana" w:hAnsi="Verdana"/>
          <w:sz w:val="20"/>
          <w:szCs w:val="20"/>
        </w:rPr>
        <w:t>-</w:t>
      </w:r>
      <w:r w:rsidR="000F54F0" w:rsidRPr="00260BBE">
        <w:rPr>
          <w:rFonts w:ascii="Verdana" w:hAnsi="Verdana"/>
          <w:sz w:val="20"/>
          <w:szCs w:val="20"/>
        </w:rPr>
        <w:t xml:space="preserve"> </w:t>
      </w:r>
      <w:r w:rsidRPr="00260BBE">
        <w:rPr>
          <w:rFonts w:ascii="Verdana" w:hAnsi="Verdana"/>
          <w:sz w:val="20"/>
          <w:szCs w:val="20"/>
        </w:rPr>
        <w:t>Пирдоп.</w:t>
      </w:r>
    </w:p>
    <w:p w14:paraId="6F8CF799" w14:textId="6BB47313" w:rsidR="00BE3E58" w:rsidRPr="00260BBE" w:rsidRDefault="00292C7B" w:rsidP="00D27C46">
      <w:pPr>
        <w:pStyle w:val="NoSpacing"/>
        <w:spacing w:line="360" w:lineRule="auto"/>
        <w:jc w:val="both"/>
        <w:rPr>
          <w:rFonts w:ascii="Verdana" w:hAnsi="Verdana"/>
          <w:sz w:val="20"/>
          <w:szCs w:val="20"/>
        </w:rPr>
      </w:pPr>
      <w:r w:rsidRPr="00260BBE">
        <w:rPr>
          <w:rFonts w:ascii="Verdana" w:hAnsi="Verdana"/>
          <w:sz w:val="20"/>
          <w:szCs w:val="20"/>
        </w:rPr>
        <w:tab/>
      </w:r>
      <w:r w:rsidR="005E4D94" w:rsidRPr="00260BBE">
        <w:rPr>
          <w:rFonts w:ascii="Verdana" w:hAnsi="Verdana"/>
          <w:sz w:val="20"/>
          <w:szCs w:val="20"/>
        </w:rPr>
        <w:t>Иван Джонгов</w:t>
      </w:r>
      <w:r w:rsidRPr="00260BBE">
        <w:rPr>
          <w:rFonts w:ascii="Verdana" w:hAnsi="Verdana"/>
          <w:sz w:val="20"/>
          <w:szCs w:val="20"/>
        </w:rPr>
        <w:t xml:space="preserve">: </w:t>
      </w:r>
      <w:r w:rsidR="00BE3E58" w:rsidRPr="00260BBE">
        <w:rPr>
          <w:rFonts w:ascii="Verdana" w:hAnsi="Verdana"/>
          <w:sz w:val="20"/>
          <w:szCs w:val="20"/>
        </w:rPr>
        <w:t>Откривам заседанието на Общински съвет - Пирдоп, на което пр</w:t>
      </w:r>
      <w:r w:rsidR="00BE3E58">
        <w:rPr>
          <w:rFonts w:ascii="Verdana" w:hAnsi="Verdana"/>
          <w:sz w:val="20"/>
          <w:szCs w:val="20"/>
        </w:rPr>
        <w:t xml:space="preserve">исъстват </w:t>
      </w:r>
      <w:r w:rsidR="00BE3E58" w:rsidRPr="00260BBE">
        <w:rPr>
          <w:rFonts w:ascii="Verdana" w:hAnsi="Verdana"/>
          <w:sz w:val="20"/>
          <w:szCs w:val="20"/>
        </w:rPr>
        <w:t>1</w:t>
      </w:r>
      <w:r w:rsidR="00BE3E58">
        <w:rPr>
          <w:rFonts w:ascii="Verdana" w:hAnsi="Verdana"/>
          <w:sz w:val="20"/>
          <w:szCs w:val="20"/>
        </w:rPr>
        <w:t>2</w:t>
      </w:r>
      <w:r w:rsidR="00BE3E58" w:rsidRPr="00260BBE">
        <w:rPr>
          <w:rFonts w:ascii="Verdana" w:hAnsi="Verdana"/>
          <w:sz w:val="20"/>
          <w:szCs w:val="20"/>
        </w:rPr>
        <w:t xml:space="preserve"> общински съветници. Отсъства общински съветни</w:t>
      </w:r>
      <w:r w:rsidR="006A7F2F">
        <w:rPr>
          <w:rFonts w:ascii="Verdana" w:hAnsi="Verdana"/>
          <w:sz w:val="20"/>
          <w:szCs w:val="20"/>
        </w:rPr>
        <w:t>к</w:t>
      </w:r>
      <w:r w:rsidR="00BE3E58" w:rsidRPr="00260BBE">
        <w:rPr>
          <w:rFonts w:ascii="Verdana" w:hAnsi="Verdana"/>
          <w:sz w:val="20"/>
          <w:szCs w:val="20"/>
        </w:rPr>
        <w:t xml:space="preserve"> – </w:t>
      </w:r>
      <w:r w:rsidR="00BE3E58">
        <w:rPr>
          <w:rFonts w:ascii="Verdana" w:hAnsi="Verdana"/>
          <w:sz w:val="20"/>
          <w:szCs w:val="20"/>
        </w:rPr>
        <w:t>Станислав Готев.</w:t>
      </w:r>
    </w:p>
    <w:p w14:paraId="0E039229" w14:textId="77777777" w:rsidR="00BE3E58" w:rsidRPr="003D29AD" w:rsidRDefault="00BE3E58" w:rsidP="00D27C46">
      <w:pPr>
        <w:pStyle w:val="NoSpacing"/>
        <w:spacing w:line="360" w:lineRule="auto"/>
        <w:ind w:firstLine="708"/>
        <w:jc w:val="both"/>
        <w:rPr>
          <w:rFonts w:ascii="Verdana" w:hAnsi="Verdana"/>
          <w:sz w:val="20"/>
          <w:szCs w:val="20"/>
        </w:rPr>
      </w:pPr>
      <w:r w:rsidRPr="003D29AD">
        <w:rPr>
          <w:rFonts w:ascii="Verdana" w:hAnsi="Verdana"/>
          <w:sz w:val="20"/>
          <w:szCs w:val="20"/>
        </w:rPr>
        <w:t xml:space="preserve">Заседанието се свиква на основание чл. 23, ал. 4, т. </w:t>
      </w:r>
      <w:r>
        <w:rPr>
          <w:rFonts w:ascii="Verdana" w:hAnsi="Verdana"/>
          <w:sz w:val="20"/>
          <w:szCs w:val="20"/>
        </w:rPr>
        <w:t>1</w:t>
      </w:r>
      <w:r w:rsidRPr="003D29AD">
        <w:rPr>
          <w:rFonts w:ascii="Verdana" w:hAnsi="Verdana"/>
          <w:sz w:val="20"/>
          <w:szCs w:val="20"/>
        </w:rPr>
        <w:t xml:space="preserve"> от Закона за местното самоуправление и местната администрация.</w:t>
      </w:r>
    </w:p>
    <w:p w14:paraId="27B79E38" w14:textId="7CEEBAA9" w:rsidR="00292C7B" w:rsidRDefault="00292C7B" w:rsidP="00D27C46">
      <w:pPr>
        <w:pStyle w:val="NoSpacing"/>
        <w:spacing w:line="360" w:lineRule="auto"/>
        <w:ind w:firstLine="708"/>
        <w:jc w:val="both"/>
        <w:rPr>
          <w:rFonts w:ascii="Verdana" w:hAnsi="Verdana"/>
          <w:sz w:val="20"/>
          <w:szCs w:val="20"/>
        </w:rPr>
      </w:pPr>
      <w:r w:rsidRPr="00260BBE">
        <w:rPr>
          <w:rFonts w:ascii="Verdana" w:hAnsi="Verdana"/>
          <w:sz w:val="20"/>
          <w:szCs w:val="20"/>
        </w:rPr>
        <w:t>Уважаеми съветници,</w:t>
      </w:r>
      <w:r w:rsidR="007B6526" w:rsidRPr="00260BBE">
        <w:rPr>
          <w:rFonts w:ascii="Verdana" w:hAnsi="Verdana"/>
          <w:sz w:val="20"/>
          <w:szCs w:val="20"/>
        </w:rPr>
        <w:t xml:space="preserve"> </w:t>
      </w:r>
      <w:r w:rsidR="00BE3E58">
        <w:rPr>
          <w:rFonts w:ascii="Verdana" w:hAnsi="Verdana"/>
          <w:sz w:val="20"/>
          <w:szCs w:val="20"/>
        </w:rPr>
        <w:t xml:space="preserve">у-ми г-н Геров, у-ма г-жо Кънева, </w:t>
      </w:r>
      <w:r w:rsidRPr="00260BBE">
        <w:rPr>
          <w:rFonts w:ascii="Verdana" w:hAnsi="Verdana"/>
          <w:sz w:val="20"/>
          <w:szCs w:val="20"/>
        </w:rPr>
        <w:t xml:space="preserve">уважаема </w:t>
      </w:r>
      <w:r w:rsidR="00CB08A3" w:rsidRPr="00260BBE">
        <w:rPr>
          <w:rFonts w:ascii="Verdana" w:hAnsi="Verdana"/>
          <w:sz w:val="20"/>
          <w:szCs w:val="20"/>
        </w:rPr>
        <w:t>администрация,</w:t>
      </w:r>
      <w:r w:rsidR="007B6526" w:rsidRPr="00260BBE">
        <w:rPr>
          <w:rFonts w:ascii="Verdana" w:hAnsi="Verdana"/>
          <w:sz w:val="20"/>
          <w:szCs w:val="20"/>
        </w:rPr>
        <w:t xml:space="preserve"> </w:t>
      </w:r>
      <w:r w:rsidR="00937C30" w:rsidRPr="00260BBE">
        <w:rPr>
          <w:rFonts w:ascii="Verdana" w:hAnsi="Verdana"/>
          <w:sz w:val="20"/>
          <w:szCs w:val="20"/>
        </w:rPr>
        <w:t>уважаеми жители на</w:t>
      </w:r>
      <w:r w:rsidR="007559CA" w:rsidRPr="00260BBE">
        <w:rPr>
          <w:rFonts w:ascii="Verdana" w:hAnsi="Verdana"/>
          <w:sz w:val="20"/>
          <w:szCs w:val="20"/>
        </w:rPr>
        <w:t xml:space="preserve"> </w:t>
      </w:r>
      <w:r w:rsidR="001D4830" w:rsidRPr="00260BBE">
        <w:rPr>
          <w:rFonts w:ascii="Verdana" w:hAnsi="Verdana"/>
          <w:sz w:val="20"/>
          <w:szCs w:val="20"/>
        </w:rPr>
        <w:t>гр. Пирдоп, гражда</w:t>
      </w:r>
      <w:r w:rsidR="00CB08A3" w:rsidRPr="00260BBE">
        <w:rPr>
          <w:rFonts w:ascii="Verdana" w:hAnsi="Verdana"/>
          <w:sz w:val="20"/>
          <w:szCs w:val="20"/>
        </w:rPr>
        <w:t>ни и медии,</w:t>
      </w:r>
    </w:p>
    <w:p w14:paraId="4A7C51BE" w14:textId="3C542747" w:rsidR="006A033A" w:rsidRDefault="00292C7B" w:rsidP="00D27C46">
      <w:pPr>
        <w:pStyle w:val="NoSpacing"/>
        <w:spacing w:line="360" w:lineRule="auto"/>
        <w:jc w:val="both"/>
        <w:rPr>
          <w:rFonts w:ascii="Verdana" w:hAnsi="Verdana"/>
          <w:sz w:val="20"/>
          <w:szCs w:val="20"/>
        </w:rPr>
      </w:pPr>
      <w:r w:rsidRPr="00260BBE">
        <w:rPr>
          <w:rFonts w:ascii="Verdana" w:hAnsi="Verdana"/>
          <w:sz w:val="20"/>
          <w:szCs w:val="20"/>
        </w:rPr>
        <w:tab/>
      </w:r>
      <w:r w:rsidR="006A7F2F">
        <w:rPr>
          <w:rFonts w:ascii="Verdana" w:hAnsi="Verdana"/>
          <w:sz w:val="20"/>
          <w:szCs w:val="20"/>
        </w:rPr>
        <w:t>(</w:t>
      </w:r>
      <w:r w:rsidR="00BE3E58" w:rsidRPr="00BE3E58">
        <w:rPr>
          <w:rFonts w:ascii="Verdana" w:hAnsi="Verdana"/>
          <w:sz w:val="20"/>
          <w:szCs w:val="20"/>
        </w:rPr>
        <w:t>Г-н Джонгов поздрави г-н А. Геров за присъствието му на заседанието.</w:t>
      </w:r>
      <w:r w:rsidR="006A7F2F">
        <w:rPr>
          <w:rFonts w:ascii="Verdana" w:hAnsi="Verdana"/>
          <w:sz w:val="20"/>
          <w:szCs w:val="20"/>
        </w:rPr>
        <w:t>)</w:t>
      </w:r>
    </w:p>
    <w:p w14:paraId="03739441" w14:textId="77777777" w:rsidR="006A7F2F" w:rsidRPr="00260BBE" w:rsidRDefault="006A7F2F" w:rsidP="00D27C46">
      <w:pPr>
        <w:pStyle w:val="NoSpacing"/>
        <w:spacing w:line="360" w:lineRule="auto"/>
        <w:jc w:val="both"/>
        <w:rPr>
          <w:rFonts w:ascii="Verdana" w:hAnsi="Verdana"/>
          <w:color w:val="FF0000"/>
          <w:sz w:val="20"/>
          <w:szCs w:val="20"/>
        </w:rPr>
      </w:pPr>
    </w:p>
    <w:p w14:paraId="4A628152" w14:textId="5B965D71" w:rsidR="00292C7B" w:rsidRPr="00260BBE" w:rsidRDefault="00292C7B" w:rsidP="00D27C46">
      <w:pPr>
        <w:pStyle w:val="NoSpacing"/>
        <w:spacing w:line="360" w:lineRule="auto"/>
        <w:jc w:val="both"/>
        <w:rPr>
          <w:rFonts w:ascii="Verdana" w:hAnsi="Verdana"/>
          <w:sz w:val="20"/>
          <w:szCs w:val="20"/>
        </w:rPr>
      </w:pPr>
      <w:r w:rsidRPr="00260BBE">
        <w:rPr>
          <w:rFonts w:ascii="Verdana" w:hAnsi="Verdana"/>
          <w:sz w:val="20"/>
          <w:szCs w:val="20"/>
        </w:rPr>
        <w:tab/>
        <w:t xml:space="preserve"> Заседанието е законно и може да започне своята работа.</w:t>
      </w:r>
      <w:r w:rsidR="00B17E2B" w:rsidRPr="00260BBE">
        <w:rPr>
          <w:rFonts w:ascii="Verdana" w:hAnsi="Verdana"/>
          <w:sz w:val="20"/>
          <w:szCs w:val="20"/>
        </w:rPr>
        <w:t xml:space="preserve"> </w:t>
      </w:r>
      <w:r w:rsidRPr="00260BBE">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260BBE" w:rsidRDefault="00E37054" w:rsidP="00D27C46">
      <w:pPr>
        <w:pStyle w:val="NoSpacing"/>
        <w:spacing w:line="360" w:lineRule="auto"/>
        <w:jc w:val="both"/>
        <w:rPr>
          <w:rFonts w:ascii="Verdana" w:hAnsi="Verdana"/>
          <w:sz w:val="20"/>
          <w:szCs w:val="20"/>
        </w:rPr>
      </w:pPr>
    </w:p>
    <w:p w14:paraId="1020BA3D" w14:textId="56B8C9F6" w:rsidR="00D27501" w:rsidRPr="00260BBE" w:rsidRDefault="00D27501" w:rsidP="00D27C46">
      <w:pPr>
        <w:spacing w:line="360" w:lineRule="auto"/>
        <w:jc w:val="center"/>
        <w:rPr>
          <w:rFonts w:ascii="Verdana" w:eastAsiaTheme="minorHAnsi" w:hAnsi="Verdana" w:cstheme="minorBidi"/>
          <w:b/>
          <w:sz w:val="20"/>
          <w:szCs w:val="20"/>
          <w:lang w:eastAsia="en-US"/>
        </w:rPr>
      </w:pPr>
      <w:r w:rsidRPr="00260BBE">
        <w:rPr>
          <w:rFonts w:ascii="Verdana" w:eastAsiaTheme="minorHAnsi" w:hAnsi="Verdana" w:cstheme="minorBidi"/>
          <w:b/>
          <w:sz w:val="20"/>
          <w:szCs w:val="20"/>
          <w:lang w:eastAsia="en-US"/>
        </w:rPr>
        <w:t>ДНЕВЕН РЕД:</w:t>
      </w:r>
    </w:p>
    <w:p w14:paraId="467E45F1" w14:textId="77777777" w:rsidR="00305C54" w:rsidRPr="00260BBE" w:rsidRDefault="00305C54" w:rsidP="00D27C46">
      <w:pPr>
        <w:numPr>
          <w:ilvl w:val="0"/>
          <w:numId w:val="1"/>
        </w:numPr>
        <w:autoSpaceDE w:val="0"/>
        <w:autoSpaceDN w:val="0"/>
        <w:adjustRightInd w:val="0"/>
        <w:spacing w:line="360" w:lineRule="auto"/>
        <w:ind w:left="567" w:hanging="141"/>
        <w:jc w:val="both"/>
        <w:rPr>
          <w:rFonts w:ascii="Verdana" w:eastAsia="Calibri" w:hAnsi="Verdana" w:cs="Verdana"/>
          <w:sz w:val="20"/>
          <w:szCs w:val="20"/>
        </w:rPr>
      </w:pPr>
      <w:r w:rsidRPr="00260BBE">
        <w:rPr>
          <w:rFonts w:ascii="Verdana" w:eastAsia="Calibri" w:hAnsi="Verdana" w:cs="Verdana"/>
          <w:sz w:val="20"/>
          <w:szCs w:val="20"/>
        </w:rPr>
        <w:t>Докладна записка с рег. № 9002</w:t>
      </w:r>
      <w:r w:rsidRPr="00260BBE">
        <w:rPr>
          <w:rFonts w:ascii="Verdana" w:eastAsia="Calibri" w:hAnsi="Verdana" w:cs="Verdana"/>
          <w:sz w:val="20"/>
          <w:szCs w:val="20"/>
          <w:lang w:val="ru-RU"/>
        </w:rPr>
        <w:t>-94</w:t>
      </w:r>
      <w:r w:rsidRPr="00260BBE">
        <w:rPr>
          <w:rFonts w:ascii="Verdana" w:eastAsia="Calibri" w:hAnsi="Verdana" w:cs="Verdana"/>
          <w:sz w:val="20"/>
          <w:szCs w:val="20"/>
        </w:rPr>
        <w:t xml:space="preserve"> / 12.11.2025 г., относно: Приемане на План-програма за дейността на Народно читалище „Напредък 1869” град Пирдоп за 2026 г.</w:t>
      </w:r>
    </w:p>
    <w:p w14:paraId="754E0AEF" w14:textId="3E67D95A" w:rsidR="00305C54" w:rsidRPr="00260BBE" w:rsidRDefault="00305C54" w:rsidP="00D27C46">
      <w:pPr>
        <w:autoSpaceDE w:val="0"/>
        <w:autoSpaceDN w:val="0"/>
        <w:adjustRightInd w:val="0"/>
        <w:spacing w:line="360" w:lineRule="auto"/>
        <w:ind w:left="567" w:hanging="141"/>
        <w:jc w:val="both"/>
        <w:rPr>
          <w:rFonts w:ascii="Verdana" w:eastAsia="Calibri" w:hAnsi="Verdana" w:cs="Verdana"/>
          <w:sz w:val="20"/>
          <w:szCs w:val="20"/>
        </w:rPr>
      </w:pPr>
      <w:r w:rsidRPr="00260BBE">
        <w:rPr>
          <w:rFonts w:ascii="Verdana" w:eastAsia="Calibri" w:hAnsi="Verdana" w:cs="Verdana"/>
          <w:sz w:val="20"/>
          <w:szCs w:val="20"/>
        </w:rPr>
        <w:lastRenderedPageBreak/>
        <w:t xml:space="preserve">                                   </w:t>
      </w:r>
      <w:r w:rsidR="00260BBE" w:rsidRPr="00260BBE">
        <w:rPr>
          <w:rFonts w:ascii="Verdana" w:eastAsia="Calibri" w:hAnsi="Verdana" w:cs="Verdana"/>
          <w:sz w:val="20"/>
          <w:szCs w:val="20"/>
        </w:rPr>
        <w:t xml:space="preserve">                             </w:t>
      </w:r>
      <w:r w:rsidRPr="00260BBE">
        <w:rPr>
          <w:rFonts w:ascii="Verdana" w:eastAsia="Calibri" w:hAnsi="Verdana" w:cs="Verdana"/>
          <w:sz w:val="20"/>
          <w:szCs w:val="20"/>
        </w:rPr>
        <w:t>Докл.: Ангел Геров- Кмет на Община Пирдоп</w:t>
      </w:r>
    </w:p>
    <w:p w14:paraId="4E06719A" w14:textId="77777777" w:rsidR="00305C54" w:rsidRPr="00260BBE" w:rsidRDefault="00305C54" w:rsidP="00D27C46">
      <w:pPr>
        <w:tabs>
          <w:tab w:val="left" w:pos="284"/>
        </w:tabs>
        <w:autoSpaceDE w:val="0"/>
        <w:autoSpaceDN w:val="0"/>
        <w:adjustRightInd w:val="0"/>
        <w:spacing w:line="360" w:lineRule="auto"/>
        <w:ind w:left="567" w:hanging="141"/>
        <w:jc w:val="both"/>
        <w:rPr>
          <w:rFonts w:ascii="Verdana" w:eastAsia="Calibri" w:hAnsi="Verdana" w:cs="Verdana"/>
          <w:color w:val="FF0000"/>
          <w:sz w:val="20"/>
          <w:szCs w:val="20"/>
        </w:rPr>
      </w:pPr>
    </w:p>
    <w:p w14:paraId="684107AB" w14:textId="77777777" w:rsidR="00305C54" w:rsidRPr="00260BBE" w:rsidRDefault="00305C54" w:rsidP="00D27C46">
      <w:pPr>
        <w:numPr>
          <w:ilvl w:val="0"/>
          <w:numId w:val="1"/>
        </w:numPr>
        <w:tabs>
          <w:tab w:val="left" w:pos="284"/>
        </w:tabs>
        <w:autoSpaceDE w:val="0"/>
        <w:autoSpaceDN w:val="0"/>
        <w:adjustRightInd w:val="0"/>
        <w:spacing w:line="360" w:lineRule="auto"/>
        <w:ind w:left="567" w:hanging="141"/>
        <w:jc w:val="both"/>
        <w:rPr>
          <w:rFonts w:ascii="Verdana" w:eastAsia="Calibri" w:hAnsi="Verdana" w:cs="Verdana"/>
          <w:color w:val="000000"/>
          <w:sz w:val="20"/>
          <w:szCs w:val="20"/>
        </w:rPr>
      </w:pPr>
      <w:r w:rsidRPr="00260BBE">
        <w:rPr>
          <w:rFonts w:ascii="Verdana" w:eastAsia="Calibri" w:hAnsi="Verdana" w:cs="Verdana"/>
          <w:sz w:val="20"/>
          <w:szCs w:val="20"/>
          <w:lang w:val="ru-RU"/>
        </w:rPr>
        <w:t xml:space="preserve">Докладна записка с рег. № 9002-95 </w:t>
      </w:r>
      <w:r w:rsidRPr="00260BBE">
        <w:rPr>
          <w:rFonts w:ascii="Verdana" w:eastAsia="Calibri" w:hAnsi="Verdana" w:cs="Verdana"/>
          <w:sz w:val="20"/>
          <w:szCs w:val="20"/>
        </w:rPr>
        <w:t xml:space="preserve">/ 12.11.2025 г., </w:t>
      </w:r>
      <w:r w:rsidRPr="00260BBE">
        <w:rPr>
          <w:rFonts w:ascii="Verdana" w:eastAsia="Calibri" w:hAnsi="Verdana" w:cs="Verdana"/>
          <w:sz w:val="20"/>
          <w:szCs w:val="20"/>
          <w:lang w:val="ru-RU"/>
        </w:rPr>
        <w:t xml:space="preserve">относно: </w:t>
      </w:r>
      <w:r w:rsidRPr="00260BBE">
        <w:rPr>
          <w:rFonts w:ascii="Verdana" w:eastAsia="Calibri" w:hAnsi="Verdana" w:cs="Verdana"/>
          <w:color w:val="000000"/>
          <w:sz w:val="20"/>
          <w:szCs w:val="20"/>
        </w:rPr>
        <w:t>Приемане на План-програма за дейността на Народно читалище „Светлина 1910” с. Душанци за 2026 г.</w:t>
      </w:r>
    </w:p>
    <w:p w14:paraId="21D02C73" w14:textId="072F28C4" w:rsidR="00305C54" w:rsidRPr="00260BBE" w:rsidRDefault="00305C54" w:rsidP="00D27C46">
      <w:pPr>
        <w:tabs>
          <w:tab w:val="left" w:pos="284"/>
        </w:tabs>
        <w:autoSpaceDE w:val="0"/>
        <w:autoSpaceDN w:val="0"/>
        <w:adjustRightInd w:val="0"/>
        <w:spacing w:line="360" w:lineRule="auto"/>
        <w:ind w:left="567" w:hanging="141"/>
        <w:jc w:val="both"/>
        <w:rPr>
          <w:rFonts w:ascii="Verdana" w:eastAsia="Calibri" w:hAnsi="Verdana" w:cs="Verdana"/>
          <w:sz w:val="20"/>
          <w:szCs w:val="20"/>
        </w:rPr>
      </w:pPr>
      <w:r w:rsidRPr="00260BBE">
        <w:rPr>
          <w:rFonts w:ascii="Verdana" w:eastAsia="Calibri" w:hAnsi="Verdana" w:cs="Verdana"/>
          <w:sz w:val="20"/>
          <w:szCs w:val="20"/>
        </w:rPr>
        <w:t xml:space="preserve">                                                                Докл.: Ангел Геров- Кмет на Община Пирдоп</w:t>
      </w:r>
    </w:p>
    <w:p w14:paraId="4A45FEE2" w14:textId="77777777" w:rsidR="00305C54" w:rsidRPr="00260BBE" w:rsidRDefault="00305C54" w:rsidP="00D27C46">
      <w:pPr>
        <w:tabs>
          <w:tab w:val="left" w:pos="284"/>
        </w:tabs>
        <w:autoSpaceDE w:val="0"/>
        <w:autoSpaceDN w:val="0"/>
        <w:adjustRightInd w:val="0"/>
        <w:spacing w:line="360" w:lineRule="auto"/>
        <w:ind w:left="567" w:hanging="141"/>
        <w:jc w:val="both"/>
        <w:rPr>
          <w:rFonts w:ascii="Verdana" w:eastAsia="Calibri" w:hAnsi="Verdana" w:cs="Verdana"/>
          <w:sz w:val="20"/>
          <w:szCs w:val="20"/>
        </w:rPr>
      </w:pPr>
    </w:p>
    <w:p w14:paraId="7A500C66" w14:textId="77777777" w:rsidR="00305C54" w:rsidRPr="00260BBE" w:rsidRDefault="00305C54" w:rsidP="00D27C46">
      <w:pPr>
        <w:numPr>
          <w:ilvl w:val="0"/>
          <w:numId w:val="1"/>
        </w:numPr>
        <w:tabs>
          <w:tab w:val="left" w:pos="284"/>
        </w:tabs>
        <w:autoSpaceDE w:val="0"/>
        <w:autoSpaceDN w:val="0"/>
        <w:adjustRightInd w:val="0"/>
        <w:spacing w:line="360" w:lineRule="auto"/>
        <w:ind w:left="567" w:hanging="141"/>
        <w:jc w:val="both"/>
        <w:rPr>
          <w:rFonts w:ascii="Verdana" w:eastAsia="Calibri" w:hAnsi="Verdana" w:cs="Verdana"/>
          <w:color w:val="000000"/>
          <w:sz w:val="20"/>
          <w:szCs w:val="20"/>
        </w:rPr>
      </w:pPr>
      <w:r w:rsidRPr="00260BBE">
        <w:rPr>
          <w:rFonts w:ascii="Verdana" w:eastAsia="Calibri" w:hAnsi="Verdana" w:cs="Verdana"/>
          <w:sz w:val="20"/>
          <w:szCs w:val="20"/>
          <w:lang w:val="ru-RU"/>
        </w:rPr>
        <w:t xml:space="preserve">Докладна записка с рег. № 9002-97 </w:t>
      </w:r>
      <w:r w:rsidRPr="00260BBE">
        <w:rPr>
          <w:rFonts w:ascii="Verdana" w:eastAsia="Calibri" w:hAnsi="Verdana" w:cs="Verdana"/>
          <w:sz w:val="20"/>
          <w:szCs w:val="20"/>
        </w:rPr>
        <w:t xml:space="preserve">/ 17.11.2025 г., </w:t>
      </w:r>
      <w:r w:rsidRPr="00260BBE">
        <w:rPr>
          <w:rFonts w:ascii="Verdana" w:eastAsia="Calibri" w:hAnsi="Verdana" w:cs="Verdana"/>
          <w:sz w:val="20"/>
          <w:szCs w:val="20"/>
          <w:lang w:val="ru-RU"/>
        </w:rPr>
        <w:t xml:space="preserve">относно: </w:t>
      </w:r>
      <w:bookmarkStart w:id="0" w:name="_Hlk189212045"/>
      <w:r w:rsidRPr="00260BBE">
        <w:rPr>
          <w:rFonts w:ascii="Verdana" w:eastAsia="Calibri" w:hAnsi="Verdana" w:cs="Verdana"/>
          <w:color w:val="000000"/>
          <w:sz w:val="20"/>
          <w:szCs w:val="20"/>
        </w:rPr>
        <w:t>Даване на съгласие за допълване на „Схема на преместваемите обекти и елементи на градското обзавеждане по чл.56 от ЗУТ“.</w:t>
      </w:r>
    </w:p>
    <w:bookmarkEnd w:id="0"/>
    <w:p w14:paraId="6BF89F43" w14:textId="76E31F52" w:rsidR="00305C54" w:rsidRPr="00260BBE" w:rsidRDefault="00305C54" w:rsidP="00D27C46">
      <w:pPr>
        <w:tabs>
          <w:tab w:val="left" w:pos="284"/>
        </w:tabs>
        <w:autoSpaceDE w:val="0"/>
        <w:autoSpaceDN w:val="0"/>
        <w:adjustRightInd w:val="0"/>
        <w:spacing w:line="360" w:lineRule="auto"/>
        <w:ind w:left="567" w:hanging="141"/>
        <w:jc w:val="both"/>
        <w:rPr>
          <w:rFonts w:ascii="Verdana" w:eastAsia="Calibri" w:hAnsi="Verdana" w:cs="Verdana"/>
          <w:sz w:val="20"/>
          <w:szCs w:val="20"/>
        </w:rPr>
      </w:pPr>
      <w:r w:rsidRPr="00260BBE">
        <w:rPr>
          <w:rFonts w:ascii="Verdana" w:eastAsia="Calibri" w:hAnsi="Verdana" w:cs="Verdana"/>
          <w:sz w:val="20"/>
          <w:szCs w:val="20"/>
        </w:rPr>
        <w:t xml:space="preserve">                                                               Докл.: Ангел Геров- Кмет на Община Пирдоп</w:t>
      </w:r>
    </w:p>
    <w:p w14:paraId="3C02B112" w14:textId="77777777" w:rsidR="00305C54" w:rsidRPr="00260BBE" w:rsidRDefault="00305C54" w:rsidP="00D27C46">
      <w:pPr>
        <w:tabs>
          <w:tab w:val="left" w:pos="284"/>
        </w:tabs>
        <w:spacing w:line="360" w:lineRule="auto"/>
        <w:ind w:left="567" w:hanging="141"/>
        <w:jc w:val="both"/>
        <w:rPr>
          <w:rFonts w:ascii="Verdana" w:eastAsiaTheme="minorHAnsi" w:hAnsi="Verdana" w:cstheme="minorBidi"/>
          <w:sz w:val="20"/>
          <w:szCs w:val="20"/>
          <w:lang w:eastAsia="en-US"/>
        </w:rPr>
      </w:pPr>
    </w:p>
    <w:p w14:paraId="4E4FD063" w14:textId="77777777" w:rsidR="00305C54" w:rsidRPr="00260BBE" w:rsidRDefault="00305C54" w:rsidP="00D27C46">
      <w:pPr>
        <w:numPr>
          <w:ilvl w:val="0"/>
          <w:numId w:val="1"/>
        </w:numPr>
        <w:tabs>
          <w:tab w:val="left" w:pos="284"/>
        </w:tabs>
        <w:autoSpaceDE w:val="0"/>
        <w:autoSpaceDN w:val="0"/>
        <w:adjustRightInd w:val="0"/>
        <w:spacing w:line="360" w:lineRule="auto"/>
        <w:ind w:left="567" w:hanging="141"/>
        <w:jc w:val="both"/>
        <w:rPr>
          <w:rFonts w:ascii="Verdana" w:eastAsia="Calibri" w:hAnsi="Verdana" w:cs="Verdana"/>
          <w:bCs/>
          <w:i/>
          <w:color w:val="FF0000"/>
          <w:sz w:val="20"/>
          <w:szCs w:val="20"/>
        </w:rPr>
      </w:pPr>
      <w:r w:rsidRPr="00260BBE">
        <w:rPr>
          <w:rFonts w:ascii="Verdana" w:eastAsia="Calibri" w:hAnsi="Verdana" w:cs="Verdana"/>
          <w:sz w:val="20"/>
          <w:szCs w:val="20"/>
          <w:lang w:val="ru-RU"/>
        </w:rPr>
        <w:t xml:space="preserve">Докладна записка с рег. № 9002-96 </w:t>
      </w:r>
      <w:r w:rsidRPr="00260BBE">
        <w:rPr>
          <w:rFonts w:ascii="Verdana" w:eastAsia="Calibri" w:hAnsi="Verdana" w:cs="Verdana"/>
          <w:sz w:val="20"/>
          <w:szCs w:val="20"/>
        </w:rPr>
        <w:t>/ 17.11.2025 г</w:t>
      </w:r>
      <w:r w:rsidRPr="00260BBE">
        <w:rPr>
          <w:rFonts w:ascii="Verdana" w:eastAsia="Calibri" w:hAnsi="Verdana" w:cs="Verdana"/>
          <w:sz w:val="20"/>
          <w:szCs w:val="20"/>
          <w:lang w:val="ru-RU"/>
        </w:rPr>
        <w:t xml:space="preserve">, относно: </w:t>
      </w:r>
      <w:r w:rsidRPr="00260BBE">
        <w:rPr>
          <w:rFonts w:ascii="Verdana" w:hAnsi="Verdana"/>
          <w:sz w:val="20"/>
          <w:szCs w:val="20"/>
        </w:rPr>
        <w:t>Кандидатстване на община Пирдоп по Подпрограма „Енергийна ефективност на общинските училища и детски градини“ (ЕЕОУДГ) към Инвестиционната програма за климата (ИПК) на Националния доверителен екофонд.</w:t>
      </w:r>
    </w:p>
    <w:p w14:paraId="66FA3F6D" w14:textId="58AB205C" w:rsidR="00305C54" w:rsidRPr="00260BBE" w:rsidRDefault="00305C54" w:rsidP="00D27C46">
      <w:pPr>
        <w:tabs>
          <w:tab w:val="left" w:pos="284"/>
        </w:tabs>
        <w:autoSpaceDE w:val="0"/>
        <w:autoSpaceDN w:val="0"/>
        <w:adjustRightInd w:val="0"/>
        <w:spacing w:line="360" w:lineRule="auto"/>
        <w:ind w:left="567" w:hanging="141"/>
        <w:jc w:val="both"/>
        <w:rPr>
          <w:rFonts w:ascii="Verdana" w:eastAsia="Calibri" w:hAnsi="Verdana" w:cs="Verdana"/>
          <w:sz w:val="20"/>
          <w:szCs w:val="20"/>
        </w:rPr>
      </w:pPr>
      <w:r w:rsidRPr="00260BBE">
        <w:rPr>
          <w:rFonts w:ascii="Verdana" w:eastAsia="Calibri" w:hAnsi="Verdana" w:cs="Verdana"/>
          <w:sz w:val="20"/>
          <w:szCs w:val="20"/>
        </w:rPr>
        <w:t xml:space="preserve">                                               </w:t>
      </w:r>
      <w:r w:rsidR="00260BBE" w:rsidRPr="00260BBE">
        <w:rPr>
          <w:rFonts w:ascii="Verdana" w:eastAsia="Calibri" w:hAnsi="Verdana" w:cs="Verdana"/>
          <w:sz w:val="20"/>
          <w:szCs w:val="20"/>
        </w:rPr>
        <w:t xml:space="preserve">                </w:t>
      </w:r>
      <w:r w:rsidRPr="00260BBE">
        <w:rPr>
          <w:rFonts w:ascii="Verdana" w:eastAsia="Calibri" w:hAnsi="Verdana" w:cs="Verdana"/>
          <w:sz w:val="20"/>
          <w:szCs w:val="20"/>
        </w:rPr>
        <w:t>Докл.: Ангел Геров- Кмет на Община Пирдоп</w:t>
      </w:r>
    </w:p>
    <w:p w14:paraId="29603428" w14:textId="77777777" w:rsidR="00305C54" w:rsidRPr="00260BBE" w:rsidRDefault="00305C54" w:rsidP="00D27C46">
      <w:pPr>
        <w:tabs>
          <w:tab w:val="left" w:pos="284"/>
        </w:tabs>
        <w:autoSpaceDE w:val="0"/>
        <w:autoSpaceDN w:val="0"/>
        <w:adjustRightInd w:val="0"/>
        <w:spacing w:line="360" w:lineRule="auto"/>
        <w:ind w:left="567" w:hanging="141"/>
        <w:jc w:val="both"/>
        <w:rPr>
          <w:rFonts w:ascii="Verdana" w:eastAsia="Calibri" w:hAnsi="Verdana" w:cs="Verdana"/>
          <w:bCs/>
          <w:i/>
          <w:sz w:val="20"/>
          <w:szCs w:val="20"/>
        </w:rPr>
      </w:pPr>
    </w:p>
    <w:p w14:paraId="6ABDAA29" w14:textId="77777777" w:rsidR="00305C54" w:rsidRPr="00260BBE" w:rsidRDefault="00305C54" w:rsidP="00D27C46">
      <w:pPr>
        <w:numPr>
          <w:ilvl w:val="0"/>
          <w:numId w:val="1"/>
        </w:numPr>
        <w:tabs>
          <w:tab w:val="left" w:pos="284"/>
        </w:tabs>
        <w:autoSpaceDE w:val="0"/>
        <w:autoSpaceDN w:val="0"/>
        <w:adjustRightInd w:val="0"/>
        <w:spacing w:line="360" w:lineRule="auto"/>
        <w:ind w:left="567" w:hanging="141"/>
        <w:jc w:val="both"/>
        <w:rPr>
          <w:rFonts w:ascii="Verdana" w:eastAsia="Calibri" w:hAnsi="Verdana" w:cs="Verdana"/>
          <w:bCs/>
          <w:i/>
          <w:sz w:val="20"/>
          <w:szCs w:val="20"/>
        </w:rPr>
      </w:pPr>
      <w:r w:rsidRPr="00260BBE">
        <w:rPr>
          <w:rFonts w:ascii="Verdana" w:eastAsia="Calibri" w:hAnsi="Verdana" w:cs="Verdana"/>
          <w:sz w:val="20"/>
          <w:szCs w:val="20"/>
          <w:lang w:val="ru-RU"/>
        </w:rPr>
        <w:t xml:space="preserve">Докладна записка с рег. № 9002-103 </w:t>
      </w:r>
      <w:r w:rsidRPr="00260BBE">
        <w:rPr>
          <w:rFonts w:ascii="Verdana" w:eastAsia="Calibri" w:hAnsi="Verdana" w:cs="Verdana"/>
          <w:sz w:val="20"/>
          <w:szCs w:val="20"/>
        </w:rPr>
        <w:t>/ 21.11.2025 г</w:t>
      </w:r>
      <w:r w:rsidRPr="00260BBE">
        <w:rPr>
          <w:rFonts w:ascii="Verdana" w:eastAsia="Calibri" w:hAnsi="Verdana" w:cs="Verdana"/>
          <w:sz w:val="20"/>
          <w:szCs w:val="20"/>
          <w:lang w:val="ru-RU"/>
        </w:rPr>
        <w:t xml:space="preserve">, относно: Даване на съгласие </w:t>
      </w:r>
      <w:r w:rsidRPr="00260BBE">
        <w:rPr>
          <w:rFonts w:ascii="Verdana" w:hAnsi="Verdana"/>
          <w:sz w:val="20"/>
          <w:szCs w:val="20"/>
        </w:rPr>
        <w:t>Община Пирдоп да кандидатства по Целева програма „Подобряване на материалната база на Домашен социален патронаж“ към Фонд “Социална закрила“ с проектно предложение „Закупуване на ново кухненско оборудване на Домашен социален патронаж в община Пирдоп”  и  осигуряване на  11% съфинансиране от общия бюджет.</w:t>
      </w:r>
    </w:p>
    <w:p w14:paraId="0935D99D" w14:textId="581C0EC2" w:rsidR="00305C54" w:rsidRPr="00260BBE" w:rsidRDefault="00305C54" w:rsidP="00D27C46">
      <w:pPr>
        <w:tabs>
          <w:tab w:val="left" w:pos="284"/>
        </w:tabs>
        <w:autoSpaceDE w:val="0"/>
        <w:autoSpaceDN w:val="0"/>
        <w:adjustRightInd w:val="0"/>
        <w:spacing w:line="360" w:lineRule="auto"/>
        <w:ind w:left="567" w:hanging="141"/>
        <w:jc w:val="both"/>
        <w:rPr>
          <w:rFonts w:ascii="Verdana" w:eastAsia="Calibri" w:hAnsi="Verdana" w:cs="Verdana"/>
          <w:sz w:val="20"/>
          <w:szCs w:val="20"/>
        </w:rPr>
      </w:pPr>
      <w:r w:rsidRPr="00260BBE">
        <w:rPr>
          <w:rFonts w:ascii="Verdana" w:eastAsia="Calibri" w:hAnsi="Verdana" w:cs="Verdana"/>
          <w:sz w:val="20"/>
          <w:szCs w:val="20"/>
        </w:rPr>
        <w:t xml:space="preserve">                                              </w:t>
      </w:r>
      <w:r w:rsidR="00260BBE" w:rsidRPr="00260BBE">
        <w:rPr>
          <w:rFonts w:ascii="Verdana" w:eastAsia="Calibri" w:hAnsi="Verdana" w:cs="Verdana"/>
          <w:sz w:val="20"/>
          <w:szCs w:val="20"/>
        </w:rPr>
        <w:t xml:space="preserve">                </w:t>
      </w:r>
      <w:r w:rsidRPr="00260BBE">
        <w:rPr>
          <w:rFonts w:ascii="Verdana" w:eastAsia="Calibri" w:hAnsi="Verdana" w:cs="Verdana"/>
          <w:sz w:val="20"/>
          <w:szCs w:val="20"/>
        </w:rPr>
        <w:t xml:space="preserve"> Докл.: Ангел Геров- Кмет на Община Пирдоп</w:t>
      </w:r>
    </w:p>
    <w:p w14:paraId="71EA1308" w14:textId="77777777" w:rsidR="00305C54" w:rsidRPr="00260BBE" w:rsidRDefault="00305C54" w:rsidP="00D27C46">
      <w:pPr>
        <w:tabs>
          <w:tab w:val="left" w:pos="284"/>
        </w:tabs>
        <w:autoSpaceDE w:val="0"/>
        <w:autoSpaceDN w:val="0"/>
        <w:adjustRightInd w:val="0"/>
        <w:spacing w:line="360" w:lineRule="auto"/>
        <w:ind w:left="567" w:hanging="141"/>
        <w:jc w:val="both"/>
        <w:rPr>
          <w:rFonts w:ascii="Verdana" w:eastAsia="Calibri" w:hAnsi="Verdana" w:cs="Verdana"/>
          <w:bCs/>
          <w:i/>
          <w:color w:val="FF0000"/>
          <w:sz w:val="20"/>
          <w:szCs w:val="20"/>
        </w:rPr>
      </w:pPr>
    </w:p>
    <w:p w14:paraId="3BE9002F" w14:textId="77777777" w:rsidR="00305C54" w:rsidRPr="00260BBE" w:rsidRDefault="00305C54" w:rsidP="00D27C46">
      <w:pPr>
        <w:numPr>
          <w:ilvl w:val="0"/>
          <w:numId w:val="1"/>
        </w:numPr>
        <w:tabs>
          <w:tab w:val="left" w:pos="284"/>
        </w:tabs>
        <w:autoSpaceDE w:val="0"/>
        <w:autoSpaceDN w:val="0"/>
        <w:adjustRightInd w:val="0"/>
        <w:spacing w:line="360" w:lineRule="auto"/>
        <w:ind w:left="567" w:hanging="141"/>
        <w:jc w:val="both"/>
        <w:rPr>
          <w:rFonts w:ascii="Verdana" w:eastAsia="Calibri" w:hAnsi="Verdana" w:cs="Verdana"/>
          <w:bCs/>
          <w:i/>
          <w:color w:val="FF0000"/>
          <w:sz w:val="20"/>
          <w:szCs w:val="20"/>
        </w:rPr>
      </w:pPr>
      <w:r w:rsidRPr="00260BBE">
        <w:rPr>
          <w:rFonts w:ascii="Verdana" w:eastAsia="Calibri" w:hAnsi="Verdana" w:cs="Verdana"/>
          <w:sz w:val="20"/>
          <w:szCs w:val="20"/>
          <w:lang w:val="ru-RU"/>
        </w:rPr>
        <w:t xml:space="preserve">Докладна записка с рег. № 9002-102 </w:t>
      </w:r>
      <w:r w:rsidRPr="00260BBE">
        <w:rPr>
          <w:rFonts w:ascii="Verdana" w:eastAsia="Calibri" w:hAnsi="Verdana" w:cs="Verdana"/>
          <w:sz w:val="20"/>
          <w:szCs w:val="20"/>
        </w:rPr>
        <w:t>/ 19.11.2025 г</w:t>
      </w:r>
      <w:r w:rsidRPr="00260BBE">
        <w:rPr>
          <w:rFonts w:ascii="Verdana" w:eastAsia="Calibri" w:hAnsi="Verdana" w:cs="Verdana"/>
          <w:sz w:val="20"/>
          <w:szCs w:val="20"/>
          <w:lang w:val="ru-RU"/>
        </w:rPr>
        <w:t xml:space="preserve">, относно: </w:t>
      </w:r>
      <w:r w:rsidRPr="00260BBE">
        <w:rPr>
          <w:rFonts w:ascii="Verdana" w:eastAsia="Calibri" w:hAnsi="Verdana" w:cs="Verdana"/>
          <w:bCs/>
          <w:sz w:val="20"/>
          <w:szCs w:val="20"/>
        </w:rPr>
        <w:t>Предоставяне за ползване на имоти – полски пътища, попадащи в масивите за ползване за землището на гр. Пирдоп и землището на с. Душанци.</w:t>
      </w:r>
    </w:p>
    <w:p w14:paraId="74B8E2AA" w14:textId="0429FB5E" w:rsidR="00305C54" w:rsidRPr="00260BBE" w:rsidRDefault="00305C54" w:rsidP="00D27C46">
      <w:pPr>
        <w:tabs>
          <w:tab w:val="left" w:pos="284"/>
        </w:tabs>
        <w:autoSpaceDE w:val="0"/>
        <w:autoSpaceDN w:val="0"/>
        <w:adjustRightInd w:val="0"/>
        <w:spacing w:line="360" w:lineRule="auto"/>
        <w:ind w:left="567" w:hanging="141"/>
        <w:jc w:val="both"/>
        <w:rPr>
          <w:rFonts w:ascii="Verdana" w:eastAsia="Calibri" w:hAnsi="Verdana" w:cs="Verdana"/>
          <w:sz w:val="20"/>
          <w:szCs w:val="20"/>
        </w:rPr>
      </w:pPr>
      <w:r w:rsidRPr="00260BBE">
        <w:rPr>
          <w:rFonts w:ascii="Verdana" w:eastAsia="Calibri" w:hAnsi="Verdana" w:cs="Verdana"/>
          <w:sz w:val="20"/>
          <w:szCs w:val="20"/>
        </w:rPr>
        <w:t xml:space="preserve">                                                              Докл.: Ангел Геров- Кмет на Община Пирдоп</w:t>
      </w:r>
    </w:p>
    <w:p w14:paraId="73DC7A8E" w14:textId="77777777" w:rsidR="00305C54" w:rsidRPr="00260BBE" w:rsidRDefault="00305C54" w:rsidP="00D27C46">
      <w:pPr>
        <w:tabs>
          <w:tab w:val="left" w:pos="284"/>
        </w:tabs>
        <w:spacing w:line="360" w:lineRule="auto"/>
        <w:ind w:left="567" w:hanging="141"/>
        <w:contextualSpacing/>
        <w:jc w:val="both"/>
        <w:rPr>
          <w:rFonts w:ascii="Verdana" w:hAnsi="Verdana"/>
          <w:bCs/>
          <w:sz w:val="20"/>
          <w:szCs w:val="20"/>
        </w:rPr>
      </w:pPr>
    </w:p>
    <w:p w14:paraId="3C213E56" w14:textId="7C716CB4" w:rsidR="006A033A" w:rsidRPr="00260BBE" w:rsidRDefault="006A033A" w:rsidP="00D27C46">
      <w:pPr>
        <w:spacing w:line="360" w:lineRule="auto"/>
        <w:jc w:val="center"/>
        <w:rPr>
          <w:rFonts w:ascii="Verdana" w:eastAsiaTheme="minorHAnsi" w:hAnsi="Verdana" w:cstheme="minorBidi"/>
          <w:b/>
          <w:sz w:val="20"/>
          <w:szCs w:val="20"/>
          <w:lang w:eastAsia="en-US"/>
        </w:rPr>
      </w:pPr>
    </w:p>
    <w:p w14:paraId="1E0AD200" w14:textId="77777777" w:rsidR="003824F2" w:rsidRDefault="00721F1B" w:rsidP="00D27C46">
      <w:pPr>
        <w:pStyle w:val="NoSpacing"/>
        <w:spacing w:line="360" w:lineRule="auto"/>
        <w:jc w:val="both"/>
        <w:rPr>
          <w:rFonts w:ascii="Verdana" w:hAnsi="Verdana"/>
          <w:sz w:val="20"/>
          <w:szCs w:val="20"/>
        </w:rPr>
      </w:pPr>
      <w:r w:rsidRPr="00260BBE">
        <w:rPr>
          <w:rFonts w:ascii="Verdana" w:hAnsi="Verdana"/>
          <w:sz w:val="20"/>
          <w:szCs w:val="20"/>
        </w:rPr>
        <w:t>И. Джонгов</w:t>
      </w:r>
      <w:r w:rsidR="00411688" w:rsidRPr="00260BBE">
        <w:rPr>
          <w:rFonts w:ascii="Verdana" w:hAnsi="Verdana"/>
          <w:sz w:val="20"/>
          <w:szCs w:val="20"/>
        </w:rPr>
        <w:t xml:space="preserve">: </w:t>
      </w:r>
      <w:r w:rsidR="00FA61C5" w:rsidRPr="00260BBE">
        <w:rPr>
          <w:rFonts w:ascii="Verdana" w:hAnsi="Verdana"/>
          <w:sz w:val="20"/>
          <w:szCs w:val="20"/>
        </w:rPr>
        <w:t>Уважаеми колеги, имате ли предложения по дневния ред?</w:t>
      </w:r>
    </w:p>
    <w:p w14:paraId="3E52D749" w14:textId="77777777" w:rsidR="003824F2" w:rsidRDefault="003824F2" w:rsidP="00D27C46">
      <w:pPr>
        <w:pStyle w:val="NoSpacing"/>
        <w:spacing w:line="360" w:lineRule="auto"/>
        <w:jc w:val="both"/>
        <w:rPr>
          <w:rFonts w:ascii="Verdana" w:hAnsi="Verdana"/>
          <w:sz w:val="20"/>
          <w:szCs w:val="20"/>
        </w:rPr>
      </w:pPr>
    </w:p>
    <w:p w14:paraId="6956BD02" w14:textId="508AAF62" w:rsidR="003824F2" w:rsidRPr="000C7404" w:rsidRDefault="003824F2" w:rsidP="00D27C46">
      <w:pPr>
        <w:pStyle w:val="NoSpacing"/>
        <w:spacing w:line="360" w:lineRule="auto"/>
        <w:ind w:firstLine="708"/>
        <w:jc w:val="both"/>
        <w:rPr>
          <w:rFonts w:ascii="Verdana" w:hAnsi="Verdana"/>
          <w:sz w:val="20"/>
          <w:szCs w:val="20"/>
        </w:rPr>
      </w:pPr>
      <w:r w:rsidRPr="000C7404">
        <w:rPr>
          <w:rFonts w:ascii="Verdana" w:hAnsi="Verdana"/>
          <w:sz w:val="20"/>
          <w:szCs w:val="20"/>
        </w:rPr>
        <w:t>Л. Кирилов</w:t>
      </w:r>
      <w:r w:rsidR="000C7404" w:rsidRPr="000C7404">
        <w:rPr>
          <w:rFonts w:ascii="Verdana" w:hAnsi="Verdana"/>
          <w:sz w:val="20"/>
          <w:szCs w:val="20"/>
        </w:rPr>
        <w:t xml:space="preserve"> </w:t>
      </w:r>
      <w:r w:rsidR="00DE1EC4" w:rsidRPr="000C7404">
        <w:rPr>
          <w:rFonts w:ascii="Verdana" w:hAnsi="Verdana"/>
          <w:sz w:val="20"/>
          <w:szCs w:val="20"/>
        </w:rPr>
        <w:t xml:space="preserve">предложи към дневния ред на заседанието да бъде включено предложението от </w:t>
      </w:r>
      <w:r w:rsidRPr="000C7404">
        <w:rPr>
          <w:rFonts w:ascii="Verdana" w:hAnsi="Verdana"/>
          <w:sz w:val="20"/>
          <w:szCs w:val="20"/>
        </w:rPr>
        <w:t xml:space="preserve"> </w:t>
      </w:r>
      <w:r w:rsidR="00DE1EC4" w:rsidRPr="000C7404">
        <w:rPr>
          <w:rFonts w:ascii="Verdana" w:hAnsi="Verdana"/>
          <w:sz w:val="20"/>
          <w:szCs w:val="20"/>
        </w:rPr>
        <w:t xml:space="preserve">групата на БСП ЗА БЪЛГАРИЯ (ПП "БЪЛГАРСКА ПРОГРЕСИВНА ЛИНИЯ", ПП "ВМРО - БЪЛГАРСКО НАЦИОНАЛНО ДВИЖЕНИЕ" И коалиция "ЛЕВИЦАТА!") с </w:t>
      </w:r>
      <w:r w:rsidR="000C7404" w:rsidRPr="000C7404">
        <w:rPr>
          <w:rFonts w:ascii="Verdana" w:hAnsi="Verdana"/>
          <w:sz w:val="20"/>
          <w:szCs w:val="20"/>
        </w:rPr>
        <w:t xml:space="preserve">                             </w:t>
      </w:r>
      <w:r w:rsidR="00DE1EC4" w:rsidRPr="000C7404">
        <w:rPr>
          <w:rFonts w:ascii="Verdana" w:hAnsi="Verdana"/>
          <w:sz w:val="20"/>
          <w:szCs w:val="20"/>
        </w:rPr>
        <w:t>рег. № 9002-107 / 27.11.2025 г.</w:t>
      </w:r>
      <w:r w:rsidR="0080552F" w:rsidRPr="000C7404">
        <w:rPr>
          <w:rFonts w:ascii="Verdana" w:hAnsi="Verdana"/>
          <w:sz w:val="20"/>
          <w:szCs w:val="20"/>
        </w:rPr>
        <w:t xml:space="preserve"> </w:t>
      </w:r>
      <w:r w:rsidR="00DE1EC4" w:rsidRPr="000C7404">
        <w:rPr>
          <w:rFonts w:ascii="Verdana" w:hAnsi="Verdana"/>
          <w:sz w:val="20"/>
          <w:szCs w:val="20"/>
        </w:rPr>
        <w:t>за промяна в състава на Постоянната комисия по здравеопазване, социална политика, образование, вероизповедания, обществен ред, култура, младежта, спорт и туризъм към Общински съвет – Пирдоп, като каза, че по закон г-жа Петкова трябва да участва в поне една комисия.</w:t>
      </w:r>
    </w:p>
    <w:p w14:paraId="66BBDB0F" w14:textId="77777777" w:rsidR="00DE1EC4" w:rsidRPr="000C7404" w:rsidRDefault="00DE1EC4" w:rsidP="00D27C46">
      <w:pPr>
        <w:pStyle w:val="NoSpacing"/>
        <w:spacing w:line="360" w:lineRule="auto"/>
        <w:ind w:firstLine="708"/>
        <w:jc w:val="both"/>
        <w:rPr>
          <w:rFonts w:ascii="Verdana" w:hAnsi="Verdana"/>
          <w:sz w:val="20"/>
          <w:szCs w:val="20"/>
        </w:rPr>
      </w:pPr>
    </w:p>
    <w:p w14:paraId="019FFF0E" w14:textId="1C427C32" w:rsidR="000C7404" w:rsidRPr="000C7404" w:rsidRDefault="003824F2" w:rsidP="00D27C46">
      <w:pPr>
        <w:pStyle w:val="NoSpacing"/>
        <w:spacing w:line="360" w:lineRule="auto"/>
        <w:ind w:firstLine="708"/>
        <w:jc w:val="both"/>
        <w:rPr>
          <w:rFonts w:ascii="Verdana" w:hAnsi="Verdana"/>
          <w:sz w:val="20"/>
          <w:szCs w:val="20"/>
        </w:rPr>
      </w:pPr>
      <w:r w:rsidRPr="000C7404">
        <w:rPr>
          <w:rFonts w:ascii="Verdana" w:hAnsi="Verdana"/>
          <w:sz w:val="20"/>
          <w:szCs w:val="20"/>
        </w:rPr>
        <w:t>А. Геров</w:t>
      </w:r>
      <w:r w:rsidR="000C7404" w:rsidRPr="000C7404">
        <w:rPr>
          <w:rFonts w:ascii="Verdana" w:hAnsi="Verdana"/>
          <w:sz w:val="20"/>
          <w:szCs w:val="20"/>
        </w:rPr>
        <w:t xml:space="preserve"> предложи към дневния ред на заседанието да бъде включена Докладна записка с рег. № 9002-98 / 17.11.2025 г, относно: Приемане на Наредба за изменение и </w:t>
      </w:r>
      <w:r w:rsidR="000C7404" w:rsidRPr="000C7404">
        <w:rPr>
          <w:rFonts w:ascii="Verdana" w:hAnsi="Verdana"/>
          <w:sz w:val="20"/>
          <w:szCs w:val="20"/>
        </w:rPr>
        <w:lastRenderedPageBreak/>
        <w:t>допълнение на Наредба за определянето и администрирането на местните такси и цени на услуги и права на територията на Община Пирдоп (Приета с Реш. № 52 по Протокол № 5 от 27.04.2023 г. на ОбС Пирдоп, допълнена и изменена с Решение №130 по Протокол № 9 от 25.09.2025 г. на Общински съвет – Пирдоп).</w:t>
      </w:r>
    </w:p>
    <w:p w14:paraId="300D4882" w14:textId="77777777" w:rsidR="0044532F" w:rsidRPr="0044532F" w:rsidRDefault="003824F2" w:rsidP="00D27C46">
      <w:pPr>
        <w:pStyle w:val="NoSpacing"/>
        <w:spacing w:line="360" w:lineRule="auto"/>
        <w:jc w:val="both"/>
        <w:rPr>
          <w:rFonts w:ascii="Verdana" w:hAnsi="Verdana"/>
          <w:sz w:val="20"/>
          <w:szCs w:val="20"/>
        </w:rPr>
      </w:pPr>
      <w:r>
        <w:rPr>
          <w:rFonts w:ascii="Verdana" w:hAnsi="Verdana"/>
          <w:color w:val="FF0000"/>
          <w:sz w:val="20"/>
          <w:szCs w:val="20"/>
        </w:rPr>
        <w:t xml:space="preserve"> </w:t>
      </w:r>
    </w:p>
    <w:p w14:paraId="08A35FD9" w14:textId="4ACCCEB2" w:rsidR="0044532F" w:rsidRPr="0044532F" w:rsidRDefault="0044532F" w:rsidP="00D27C46">
      <w:pPr>
        <w:pStyle w:val="NoSpacing"/>
        <w:spacing w:line="360" w:lineRule="auto"/>
        <w:jc w:val="both"/>
        <w:rPr>
          <w:rFonts w:ascii="Verdana" w:hAnsi="Verdana"/>
          <w:b/>
          <w:i/>
          <w:sz w:val="20"/>
          <w:szCs w:val="20"/>
        </w:rPr>
      </w:pPr>
      <w:r w:rsidRPr="0044532F">
        <w:rPr>
          <w:rFonts w:ascii="Verdana" w:hAnsi="Verdana"/>
          <w:b/>
          <w:i/>
          <w:sz w:val="20"/>
          <w:szCs w:val="20"/>
        </w:rPr>
        <w:t>С. Готев се присъедини към заседанието на Общински съвет-Пирдоп. В залата присъстват 13 общински съветника.</w:t>
      </w:r>
    </w:p>
    <w:p w14:paraId="4ADFA20F" w14:textId="359332E4" w:rsidR="00BB3625" w:rsidRDefault="00BB3625" w:rsidP="00D27C46">
      <w:pPr>
        <w:pStyle w:val="NoSpacing"/>
        <w:spacing w:line="360" w:lineRule="auto"/>
        <w:jc w:val="both"/>
        <w:rPr>
          <w:rFonts w:ascii="Verdana" w:hAnsi="Verdana"/>
          <w:color w:val="FF0000"/>
          <w:sz w:val="20"/>
          <w:szCs w:val="20"/>
        </w:rPr>
      </w:pPr>
    </w:p>
    <w:p w14:paraId="68067E0B" w14:textId="0C00F768" w:rsidR="00BB3625" w:rsidRPr="006A0523" w:rsidRDefault="006A0523" w:rsidP="00D27C46">
      <w:pPr>
        <w:pStyle w:val="NoSpacing"/>
        <w:spacing w:line="360" w:lineRule="auto"/>
        <w:jc w:val="both"/>
        <w:rPr>
          <w:rFonts w:ascii="Verdana" w:hAnsi="Verdana"/>
          <w:sz w:val="20"/>
          <w:szCs w:val="20"/>
        </w:rPr>
      </w:pPr>
      <w:r w:rsidRPr="006A0523">
        <w:rPr>
          <w:rFonts w:ascii="Verdana" w:hAnsi="Verdana"/>
          <w:sz w:val="20"/>
          <w:szCs w:val="20"/>
        </w:rPr>
        <w:t>Други предложения по дневния ред нямаше и се пристъпи към гласуване.</w:t>
      </w:r>
    </w:p>
    <w:p w14:paraId="1C1FF679" w14:textId="77777777" w:rsidR="006A0523" w:rsidRPr="006A0523" w:rsidRDefault="006A0523" w:rsidP="00D27C46">
      <w:pPr>
        <w:pStyle w:val="NoSpacing"/>
        <w:spacing w:line="360" w:lineRule="auto"/>
        <w:jc w:val="both"/>
        <w:rPr>
          <w:rFonts w:ascii="Verdana" w:hAnsi="Verdana"/>
          <w:sz w:val="20"/>
          <w:szCs w:val="20"/>
        </w:rPr>
      </w:pPr>
    </w:p>
    <w:p w14:paraId="1A1B5020" w14:textId="0F7931B8" w:rsidR="00E4684B" w:rsidRDefault="006A0523" w:rsidP="00D27C46">
      <w:pPr>
        <w:pStyle w:val="NoSpacing"/>
        <w:spacing w:line="360" w:lineRule="auto"/>
        <w:jc w:val="both"/>
        <w:rPr>
          <w:rFonts w:ascii="Verdana" w:hAnsi="Verdana"/>
          <w:sz w:val="20"/>
          <w:szCs w:val="20"/>
        </w:rPr>
      </w:pPr>
      <w:r w:rsidRPr="006A0523">
        <w:rPr>
          <w:rFonts w:ascii="Verdana" w:hAnsi="Verdana"/>
          <w:sz w:val="20"/>
          <w:szCs w:val="20"/>
        </w:rPr>
        <w:t>И. Джонгов подложи на гласуване предложението на г-н Кирилов</w:t>
      </w:r>
      <w:r w:rsidR="00E4684B">
        <w:rPr>
          <w:rFonts w:ascii="Verdana" w:hAnsi="Verdana"/>
          <w:sz w:val="20"/>
          <w:szCs w:val="20"/>
        </w:rPr>
        <w:t>.</w:t>
      </w:r>
      <w:r w:rsidRPr="006A0523">
        <w:rPr>
          <w:rFonts w:ascii="Verdana" w:hAnsi="Verdana"/>
          <w:sz w:val="20"/>
          <w:szCs w:val="20"/>
        </w:rPr>
        <w:t xml:space="preserve"> </w:t>
      </w:r>
      <w:r w:rsidR="00E4684B">
        <w:rPr>
          <w:rFonts w:ascii="Verdana" w:hAnsi="Verdana"/>
          <w:sz w:val="20"/>
          <w:szCs w:val="20"/>
        </w:rPr>
        <w:t>(Г-н И. Джонгов прочете предложението).</w:t>
      </w:r>
    </w:p>
    <w:p w14:paraId="1D41493A" w14:textId="48BDFE5F" w:rsidR="006A0523" w:rsidRPr="006A0523" w:rsidRDefault="006A0523" w:rsidP="00D27C46">
      <w:pPr>
        <w:pStyle w:val="NoSpacing"/>
        <w:spacing w:line="360" w:lineRule="auto"/>
        <w:jc w:val="both"/>
        <w:rPr>
          <w:rFonts w:ascii="Verdana" w:hAnsi="Verdana"/>
          <w:sz w:val="20"/>
          <w:szCs w:val="20"/>
        </w:rPr>
      </w:pPr>
      <w:r w:rsidRPr="006A0523">
        <w:rPr>
          <w:rFonts w:ascii="Verdana" w:hAnsi="Verdana"/>
          <w:sz w:val="20"/>
          <w:szCs w:val="20"/>
        </w:rPr>
        <w:t xml:space="preserve">Предложение до Общински съвет – Пирдоп  от  групата на БСП ЗА БЪЛГАРИЯ (ПП "БЪЛГАРСКА ПРОГРЕСИВНА ЛИНИЯ", ПП "ВМРО-БЪЛГАРСКО НАЦИОНАЛНО ДВИЖЕНИЕ" И коалиция "ЛЕВИЦАТА!") с рег. № 9002-107 / 27.11.2025 г. </w:t>
      </w:r>
      <w:r w:rsidR="00E4684B">
        <w:rPr>
          <w:rFonts w:ascii="Verdana" w:hAnsi="Verdana"/>
          <w:sz w:val="20"/>
          <w:szCs w:val="20"/>
        </w:rPr>
        <w:t>....</w:t>
      </w:r>
    </w:p>
    <w:p w14:paraId="0C9DA6A5" w14:textId="0254A719" w:rsidR="006A0523" w:rsidRDefault="00DB49B5" w:rsidP="00D27C46">
      <w:pPr>
        <w:pStyle w:val="NoSpacing"/>
        <w:spacing w:line="360" w:lineRule="auto"/>
        <w:jc w:val="both"/>
        <w:rPr>
          <w:rFonts w:ascii="Verdana" w:hAnsi="Verdana"/>
          <w:sz w:val="20"/>
          <w:szCs w:val="20"/>
        </w:rPr>
      </w:pPr>
      <w:r>
        <w:rPr>
          <w:rFonts w:ascii="Verdana" w:hAnsi="Verdana"/>
          <w:sz w:val="20"/>
          <w:szCs w:val="20"/>
        </w:rPr>
        <w:t>Между г</w:t>
      </w:r>
      <w:r w:rsidR="006A0523" w:rsidRPr="006A0523">
        <w:rPr>
          <w:rFonts w:ascii="Verdana" w:hAnsi="Verdana"/>
          <w:sz w:val="20"/>
          <w:szCs w:val="20"/>
        </w:rPr>
        <w:t xml:space="preserve">-н Джонгов </w:t>
      </w:r>
      <w:r>
        <w:rPr>
          <w:rFonts w:ascii="Verdana" w:hAnsi="Verdana"/>
          <w:sz w:val="20"/>
          <w:szCs w:val="20"/>
        </w:rPr>
        <w:t xml:space="preserve"> и г-н Кирилов се размениха няколко реплики по отношение на това</w:t>
      </w:r>
      <w:r w:rsidR="006A0523" w:rsidRPr="006A0523">
        <w:rPr>
          <w:rFonts w:ascii="Verdana" w:hAnsi="Verdana"/>
          <w:sz w:val="20"/>
          <w:szCs w:val="20"/>
        </w:rPr>
        <w:t xml:space="preserve"> защо е адресирано </w:t>
      </w:r>
      <w:r w:rsidR="006A0523">
        <w:rPr>
          <w:rFonts w:ascii="Verdana" w:hAnsi="Verdana"/>
          <w:sz w:val="20"/>
          <w:szCs w:val="20"/>
        </w:rPr>
        <w:t xml:space="preserve">предложението </w:t>
      </w:r>
      <w:r w:rsidR="006A0523" w:rsidRPr="006A0523">
        <w:rPr>
          <w:rFonts w:ascii="Verdana" w:hAnsi="Verdana"/>
          <w:sz w:val="20"/>
          <w:szCs w:val="20"/>
        </w:rPr>
        <w:t>до Общински съвет – Пирдоп</w:t>
      </w:r>
      <w:r w:rsidR="00C45475">
        <w:rPr>
          <w:rFonts w:ascii="Verdana" w:hAnsi="Verdana"/>
          <w:sz w:val="20"/>
          <w:szCs w:val="20"/>
        </w:rPr>
        <w:t>;</w:t>
      </w:r>
      <w:r>
        <w:rPr>
          <w:rFonts w:ascii="Verdana" w:hAnsi="Verdana"/>
          <w:sz w:val="20"/>
          <w:szCs w:val="20"/>
        </w:rPr>
        <w:t xml:space="preserve"> изискването на г-жа Петкова да участва в поне една </w:t>
      </w:r>
      <w:r w:rsidR="00E4684B">
        <w:rPr>
          <w:rFonts w:ascii="Verdana" w:hAnsi="Verdana"/>
          <w:sz w:val="20"/>
          <w:szCs w:val="20"/>
        </w:rPr>
        <w:t xml:space="preserve">постоянна </w:t>
      </w:r>
      <w:r>
        <w:rPr>
          <w:rFonts w:ascii="Verdana" w:hAnsi="Verdana"/>
          <w:sz w:val="20"/>
          <w:szCs w:val="20"/>
        </w:rPr>
        <w:t>комисия</w:t>
      </w:r>
      <w:r w:rsidR="00C45475">
        <w:rPr>
          <w:rFonts w:ascii="Verdana" w:hAnsi="Verdana"/>
          <w:sz w:val="20"/>
          <w:szCs w:val="20"/>
        </w:rPr>
        <w:t>;</w:t>
      </w:r>
      <w:r>
        <w:rPr>
          <w:rFonts w:ascii="Verdana" w:hAnsi="Verdana"/>
          <w:sz w:val="20"/>
          <w:szCs w:val="20"/>
        </w:rPr>
        <w:t xml:space="preserve"> формата на предложението</w:t>
      </w:r>
      <w:r w:rsidR="00E4684B">
        <w:rPr>
          <w:rFonts w:ascii="Verdana" w:hAnsi="Verdana"/>
          <w:sz w:val="20"/>
          <w:szCs w:val="20"/>
        </w:rPr>
        <w:t xml:space="preserve"> т.е.,</w:t>
      </w:r>
      <w:r>
        <w:rPr>
          <w:rFonts w:ascii="Verdana" w:hAnsi="Verdana"/>
          <w:sz w:val="20"/>
          <w:szCs w:val="20"/>
        </w:rPr>
        <w:t xml:space="preserve"> че не е докладна записка.</w:t>
      </w:r>
    </w:p>
    <w:p w14:paraId="7FA4F725" w14:textId="2560BE65" w:rsidR="006A0523" w:rsidRDefault="00DB49B5" w:rsidP="00D27C46">
      <w:pPr>
        <w:pStyle w:val="NoSpacing"/>
        <w:spacing w:line="360" w:lineRule="auto"/>
        <w:jc w:val="both"/>
        <w:rPr>
          <w:rFonts w:ascii="Verdana" w:hAnsi="Verdana"/>
          <w:color w:val="FF0000"/>
          <w:sz w:val="20"/>
          <w:szCs w:val="20"/>
        </w:rPr>
      </w:pPr>
      <w:r>
        <w:rPr>
          <w:rFonts w:ascii="Verdana" w:hAnsi="Verdana"/>
          <w:sz w:val="20"/>
          <w:szCs w:val="20"/>
        </w:rPr>
        <w:tab/>
        <w:t xml:space="preserve"> </w:t>
      </w:r>
    </w:p>
    <w:p w14:paraId="4541F8F4" w14:textId="77777777" w:rsidR="006A0523" w:rsidRPr="00DB49B5" w:rsidRDefault="006A0523" w:rsidP="00D27C46">
      <w:pPr>
        <w:pStyle w:val="NoSpacing"/>
        <w:spacing w:line="360" w:lineRule="auto"/>
        <w:ind w:firstLine="708"/>
        <w:jc w:val="both"/>
        <w:rPr>
          <w:rFonts w:ascii="Verdana" w:hAnsi="Verdana" w:cs="Tahoma"/>
          <w:sz w:val="20"/>
          <w:szCs w:val="20"/>
        </w:rPr>
      </w:pPr>
      <w:r w:rsidRPr="00DB49B5">
        <w:rPr>
          <w:rFonts w:ascii="Verdana" w:hAnsi="Verdana"/>
          <w:sz w:val="20"/>
          <w:szCs w:val="20"/>
        </w:rPr>
        <w:t>Моля, гласувайте</w:t>
      </w:r>
      <w:r w:rsidRPr="00DB49B5">
        <w:rPr>
          <w:rFonts w:ascii="Verdana" w:hAnsi="Verdana" w:cs="Tahoma"/>
          <w:sz w:val="20"/>
          <w:szCs w:val="20"/>
        </w:rPr>
        <w:t xml:space="preserve">: </w:t>
      </w:r>
    </w:p>
    <w:p w14:paraId="0EF883AF" w14:textId="15F9E9F9" w:rsidR="006A0523" w:rsidRPr="00DB49B5" w:rsidRDefault="006A0523" w:rsidP="00D27C46">
      <w:pPr>
        <w:pStyle w:val="NoSpacing"/>
        <w:spacing w:line="360" w:lineRule="auto"/>
        <w:jc w:val="both"/>
        <w:rPr>
          <w:rFonts w:ascii="Verdana" w:hAnsi="Verdana" w:cs="Arial"/>
          <w:sz w:val="20"/>
          <w:szCs w:val="20"/>
        </w:rPr>
      </w:pPr>
      <w:r w:rsidRPr="00DB49B5">
        <w:rPr>
          <w:rFonts w:ascii="Verdana" w:hAnsi="Verdana"/>
          <w:sz w:val="20"/>
          <w:szCs w:val="20"/>
        </w:rPr>
        <w:tab/>
        <w:t xml:space="preserve">Гласували „за” - </w:t>
      </w:r>
      <w:r w:rsidRPr="00DB49B5">
        <w:rPr>
          <w:rFonts w:ascii="Verdana" w:hAnsi="Verdana" w:cs="Arial"/>
          <w:sz w:val="20"/>
          <w:szCs w:val="20"/>
        </w:rPr>
        <w:t xml:space="preserve">Георги Панов, Кристина Петкова, Лало Кирилов, Ненко Ненчев, Тодор Иванов;  </w:t>
      </w:r>
    </w:p>
    <w:p w14:paraId="6EE07849" w14:textId="1AC1FEAF" w:rsidR="006A0523" w:rsidRPr="00DB49B5" w:rsidRDefault="006A0523" w:rsidP="00D27C46">
      <w:pPr>
        <w:pStyle w:val="NoSpacing"/>
        <w:spacing w:line="360" w:lineRule="auto"/>
        <w:jc w:val="both"/>
        <w:rPr>
          <w:rFonts w:ascii="Verdana" w:hAnsi="Verdana" w:cs="Arial"/>
          <w:sz w:val="20"/>
          <w:szCs w:val="20"/>
        </w:rPr>
      </w:pPr>
      <w:r w:rsidRPr="00DB49B5">
        <w:rPr>
          <w:rFonts w:ascii="Verdana" w:hAnsi="Verdana" w:cs="Arial"/>
          <w:sz w:val="20"/>
          <w:szCs w:val="20"/>
        </w:rPr>
        <w:t xml:space="preserve">          Гласували „против” – </w:t>
      </w:r>
      <w:r w:rsidR="00DB49B5" w:rsidRPr="00DB49B5">
        <w:rPr>
          <w:rFonts w:ascii="Verdana" w:hAnsi="Verdana" w:cs="Arial"/>
          <w:sz w:val="20"/>
          <w:szCs w:val="20"/>
        </w:rPr>
        <w:t>Станислав Готев;</w:t>
      </w:r>
    </w:p>
    <w:p w14:paraId="34736CB3" w14:textId="459511E1" w:rsidR="006A0523" w:rsidRPr="00DB49B5" w:rsidRDefault="006A0523" w:rsidP="00D27C46">
      <w:pPr>
        <w:pStyle w:val="NoSpacing"/>
        <w:spacing w:line="360" w:lineRule="auto"/>
        <w:jc w:val="both"/>
        <w:rPr>
          <w:rFonts w:ascii="Verdana" w:hAnsi="Verdana" w:cs="Arial"/>
          <w:sz w:val="20"/>
          <w:szCs w:val="20"/>
        </w:rPr>
      </w:pPr>
      <w:r w:rsidRPr="00DB49B5">
        <w:rPr>
          <w:rFonts w:ascii="Verdana" w:hAnsi="Verdana" w:cs="Arial"/>
          <w:sz w:val="20"/>
          <w:szCs w:val="20"/>
        </w:rPr>
        <w:tab/>
        <w:t xml:space="preserve">Гласували  „въздържал се” – </w:t>
      </w:r>
      <w:r w:rsidR="00DB49B5" w:rsidRPr="00DB49B5">
        <w:rPr>
          <w:rFonts w:ascii="Verdana" w:hAnsi="Verdana" w:cs="Arial"/>
          <w:sz w:val="20"/>
          <w:szCs w:val="20"/>
        </w:rPr>
        <w:t>Васил Кафеджиев, Деян Стоев, Иван Джонгов, Мария Бръмбева, Ненко Павлов, Силвия Георгиева, Симеон Симеонов;</w:t>
      </w:r>
    </w:p>
    <w:p w14:paraId="4B1DE352" w14:textId="77777777" w:rsidR="006A0523" w:rsidRPr="00DB49B5" w:rsidRDefault="006A0523" w:rsidP="00D27C46">
      <w:pPr>
        <w:spacing w:line="360" w:lineRule="auto"/>
        <w:jc w:val="both"/>
        <w:rPr>
          <w:rFonts w:ascii="Verdana" w:eastAsiaTheme="minorHAnsi" w:hAnsi="Verdana" w:cs="Arial"/>
          <w:sz w:val="20"/>
          <w:szCs w:val="20"/>
          <w:lang w:eastAsia="en-US"/>
        </w:rPr>
      </w:pPr>
    </w:p>
    <w:p w14:paraId="54A6A7E4" w14:textId="27F902F6" w:rsidR="006A0523" w:rsidRPr="00DB49B5" w:rsidRDefault="006A0523" w:rsidP="00D27C46">
      <w:pPr>
        <w:pStyle w:val="NoSpacing"/>
        <w:spacing w:line="360" w:lineRule="auto"/>
        <w:jc w:val="both"/>
        <w:rPr>
          <w:rFonts w:ascii="Verdana" w:hAnsi="Verdana" w:cs="Arial"/>
          <w:sz w:val="20"/>
          <w:szCs w:val="20"/>
        </w:rPr>
      </w:pPr>
      <w:r w:rsidRPr="00DB49B5">
        <w:rPr>
          <w:rFonts w:ascii="Verdana" w:hAnsi="Verdana" w:cs="Verdana"/>
          <w:sz w:val="20"/>
          <w:szCs w:val="20"/>
        </w:rPr>
        <w:t xml:space="preserve">На основание чл. 21, ал. 1, т. 23 и ал. 2 от Закона за местното самоуправление и местната администрация, след проведеното гласуване с </w:t>
      </w:r>
      <w:r w:rsidR="00DB49B5" w:rsidRPr="00DB49B5">
        <w:rPr>
          <w:rFonts w:ascii="Verdana" w:hAnsi="Verdana" w:cs="Verdana"/>
          <w:sz w:val="20"/>
          <w:szCs w:val="20"/>
        </w:rPr>
        <w:t>5</w:t>
      </w:r>
      <w:r w:rsidRPr="00DB49B5">
        <w:rPr>
          <w:rFonts w:ascii="Verdana" w:hAnsi="Verdana" w:cs="Verdana"/>
          <w:sz w:val="20"/>
          <w:szCs w:val="20"/>
        </w:rPr>
        <w:t xml:space="preserve"> гласа „за”, както следва: </w:t>
      </w:r>
      <w:r w:rsidR="00DB49B5" w:rsidRPr="00DB49B5">
        <w:rPr>
          <w:rFonts w:ascii="Verdana" w:hAnsi="Verdana" w:cs="Arial"/>
          <w:sz w:val="20"/>
          <w:szCs w:val="20"/>
        </w:rPr>
        <w:t>Георги Панов, Кристина Петкова, Лало Кирилов, Ненко Ненчев, Тодор Иванов</w:t>
      </w:r>
      <w:r w:rsidRPr="00DB49B5">
        <w:rPr>
          <w:rFonts w:ascii="Verdana" w:hAnsi="Verdana" w:cs="Arial"/>
          <w:sz w:val="20"/>
          <w:szCs w:val="20"/>
        </w:rPr>
        <w:t xml:space="preserve">, </w:t>
      </w:r>
      <w:r w:rsidR="00DB49B5" w:rsidRPr="00DB49B5">
        <w:rPr>
          <w:rFonts w:ascii="Verdana" w:hAnsi="Verdana" w:cs="Arial"/>
          <w:sz w:val="20"/>
          <w:szCs w:val="20"/>
        </w:rPr>
        <w:t>1</w:t>
      </w:r>
      <w:r w:rsidRPr="00DB49B5">
        <w:rPr>
          <w:rFonts w:ascii="Verdana" w:hAnsi="Verdana" w:cs="Arial"/>
          <w:sz w:val="20"/>
          <w:szCs w:val="20"/>
        </w:rPr>
        <w:t xml:space="preserve"> гласа „против”</w:t>
      </w:r>
      <w:r w:rsidR="00DB49B5" w:rsidRPr="00DB49B5">
        <w:rPr>
          <w:rFonts w:ascii="Verdana" w:hAnsi="Verdana" w:cs="Arial"/>
          <w:sz w:val="20"/>
          <w:szCs w:val="20"/>
        </w:rPr>
        <w:t xml:space="preserve"> - Станислав Готев</w:t>
      </w:r>
      <w:r w:rsidRPr="00DB49B5">
        <w:rPr>
          <w:rFonts w:ascii="Verdana" w:hAnsi="Verdana" w:cs="Arial"/>
          <w:sz w:val="20"/>
          <w:szCs w:val="20"/>
        </w:rPr>
        <w:t xml:space="preserve"> и </w:t>
      </w:r>
      <w:r w:rsidR="00DB49B5" w:rsidRPr="00DB49B5">
        <w:rPr>
          <w:rFonts w:ascii="Verdana" w:hAnsi="Verdana" w:cs="Arial"/>
          <w:sz w:val="20"/>
          <w:szCs w:val="20"/>
        </w:rPr>
        <w:t>7</w:t>
      </w:r>
      <w:r w:rsidRPr="00DB49B5">
        <w:rPr>
          <w:rFonts w:ascii="Verdana" w:hAnsi="Verdana" w:cs="Arial"/>
          <w:sz w:val="20"/>
          <w:szCs w:val="20"/>
        </w:rPr>
        <w:t xml:space="preserve"> гласа „въздържал се”</w:t>
      </w:r>
      <w:r w:rsidR="00DB49B5" w:rsidRPr="00DB49B5">
        <w:rPr>
          <w:rFonts w:ascii="Verdana" w:hAnsi="Verdana" w:cs="Arial"/>
          <w:sz w:val="20"/>
          <w:szCs w:val="20"/>
        </w:rPr>
        <w:t xml:space="preserve"> -</w:t>
      </w:r>
      <w:r w:rsidR="00DB49B5" w:rsidRPr="00DB49B5">
        <w:t xml:space="preserve"> </w:t>
      </w:r>
      <w:r w:rsidR="00DB49B5" w:rsidRPr="00DB49B5">
        <w:rPr>
          <w:rFonts w:ascii="Verdana" w:hAnsi="Verdana" w:cs="Arial"/>
          <w:sz w:val="20"/>
          <w:szCs w:val="20"/>
        </w:rPr>
        <w:t>Васил Кафеджиев, Деян Стоев, Иван Джонгов, Мария Бръмбева, Ненко Павлов, Силвия Георгиева, Симеон Симеонов</w:t>
      </w:r>
      <w:r w:rsidRPr="00DB49B5">
        <w:rPr>
          <w:rFonts w:ascii="Verdana" w:hAnsi="Verdana" w:cs="Arial"/>
          <w:sz w:val="20"/>
          <w:szCs w:val="20"/>
        </w:rPr>
        <w:t>, Общински съвет-Пирдоп прие</w:t>
      </w:r>
      <w:r w:rsidRPr="00DB49B5">
        <w:rPr>
          <w:rFonts w:ascii="Verdana" w:hAnsi="Verdana"/>
          <w:sz w:val="20"/>
          <w:szCs w:val="20"/>
        </w:rPr>
        <w:t xml:space="preserve"> </w:t>
      </w:r>
    </w:p>
    <w:p w14:paraId="1883AD46" w14:textId="77777777" w:rsidR="006A0523" w:rsidRPr="00DB49B5" w:rsidRDefault="006A0523" w:rsidP="00D27C46">
      <w:pPr>
        <w:pStyle w:val="NoSpacing"/>
        <w:spacing w:line="360" w:lineRule="auto"/>
        <w:ind w:left="3540" w:firstLine="708"/>
        <w:jc w:val="both"/>
        <w:rPr>
          <w:rFonts w:ascii="Verdana" w:hAnsi="Verdana" w:cs="Arial"/>
          <w:b/>
          <w:sz w:val="20"/>
          <w:szCs w:val="20"/>
        </w:rPr>
      </w:pPr>
      <w:r w:rsidRPr="00DB49B5">
        <w:rPr>
          <w:rFonts w:ascii="Verdana" w:hAnsi="Verdana" w:cs="Arial"/>
          <w:b/>
          <w:sz w:val="20"/>
          <w:szCs w:val="20"/>
        </w:rPr>
        <w:t>РЕШЕНИЕ</w:t>
      </w:r>
    </w:p>
    <w:p w14:paraId="0E9B08EF" w14:textId="1B8237CA" w:rsidR="006A0523" w:rsidRPr="00DB49B5" w:rsidRDefault="006A0523" w:rsidP="00D27C46">
      <w:pPr>
        <w:pStyle w:val="NoSpacing"/>
        <w:spacing w:line="360" w:lineRule="auto"/>
        <w:jc w:val="center"/>
        <w:rPr>
          <w:rFonts w:ascii="Verdana" w:hAnsi="Verdana" w:cs="Arial"/>
          <w:b/>
          <w:sz w:val="20"/>
          <w:szCs w:val="20"/>
        </w:rPr>
      </w:pPr>
      <w:r w:rsidRPr="00DB49B5">
        <w:rPr>
          <w:rFonts w:ascii="Verdana" w:hAnsi="Verdana" w:cs="Arial"/>
          <w:b/>
          <w:sz w:val="20"/>
          <w:szCs w:val="20"/>
        </w:rPr>
        <w:t xml:space="preserve">№ </w:t>
      </w:r>
      <w:r w:rsidR="00F32109">
        <w:rPr>
          <w:rFonts w:ascii="Verdana" w:hAnsi="Verdana" w:cs="Arial"/>
          <w:b/>
          <w:sz w:val="20"/>
          <w:szCs w:val="20"/>
        </w:rPr>
        <w:t>149</w:t>
      </w:r>
    </w:p>
    <w:p w14:paraId="13AF1A98" w14:textId="4A23CB87" w:rsidR="006A0523" w:rsidRPr="003B69BA" w:rsidRDefault="006A0523" w:rsidP="00D27C46">
      <w:pPr>
        <w:spacing w:line="360" w:lineRule="auto"/>
        <w:ind w:firstLine="708"/>
        <w:jc w:val="both"/>
        <w:rPr>
          <w:rFonts w:ascii="Verdana" w:eastAsiaTheme="minorHAnsi" w:hAnsi="Verdana" w:cstheme="minorBidi"/>
          <w:sz w:val="20"/>
          <w:szCs w:val="20"/>
          <w:lang w:eastAsia="en-US"/>
        </w:rPr>
      </w:pPr>
      <w:r w:rsidRPr="003B69BA">
        <w:rPr>
          <w:rFonts w:ascii="Verdana" w:hAnsi="Verdana"/>
          <w:sz w:val="20"/>
          <w:szCs w:val="20"/>
        </w:rPr>
        <w:t xml:space="preserve">Общински съвет – Пирдоп </w:t>
      </w:r>
      <w:r w:rsidRPr="003B69BA">
        <w:rPr>
          <w:rFonts w:ascii="Verdana" w:eastAsiaTheme="minorHAnsi" w:hAnsi="Verdana" w:cstheme="minorBidi"/>
          <w:b/>
          <w:sz w:val="20"/>
          <w:szCs w:val="20"/>
          <w:lang w:eastAsia="en-US"/>
        </w:rPr>
        <w:t>не приема</w:t>
      </w:r>
      <w:r w:rsidRPr="003B69BA">
        <w:rPr>
          <w:rFonts w:ascii="Verdana" w:eastAsiaTheme="minorHAnsi" w:hAnsi="Verdana" w:cstheme="minorBidi"/>
          <w:sz w:val="20"/>
          <w:szCs w:val="20"/>
          <w:lang w:eastAsia="en-US"/>
        </w:rPr>
        <w:t xml:space="preserve"> към дневния ред на заседанието да бъде включен</w:t>
      </w:r>
      <w:r w:rsidR="003B69BA" w:rsidRPr="003B69BA">
        <w:rPr>
          <w:rFonts w:ascii="Verdana" w:eastAsiaTheme="minorHAnsi" w:hAnsi="Verdana" w:cstheme="minorBidi"/>
          <w:sz w:val="20"/>
          <w:szCs w:val="20"/>
          <w:lang w:eastAsia="en-US"/>
        </w:rPr>
        <w:t xml:space="preserve">о </w:t>
      </w:r>
      <w:r w:rsidRPr="003B69BA">
        <w:rPr>
          <w:rFonts w:ascii="Verdana" w:eastAsiaTheme="minorHAnsi" w:hAnsi="Verdana" w:cstheme="minorBidi"/>
          <w:sz w:val="20"/>
          <w:szCs w:val="20"/>
          <w:lang w:eastAsia="en-US"/>
        </w:rPr>
        <w:t xml:space="preserve"> </w:t>
      </w:r>
      <w:r w:rsidR="003B69BA" w:rsidRPr="003B69BA">
        <w:rPr>
          <w:rFonts w:ascii="Verdana" w:eastAsiaTheme="minorHAnsi" w:hAnsi="Verdana" w:cstheme="minorBidi"/>
          <w:sz w:val="20"/>
          <w:szCs w:val="20"/>
          <w:lang w:eastAsia="en-US"/>
        </w:rPr>
        <w:t>Предложение с рег. № 9002-107 / 27.11.2025 г. групата на БСП ЗА БЪЛГАРИЯ (ПП "БЪЛГАРСКА ПРОГРЕСИВНА ЛИНИЯ", ПП "ВМРО-БЪЛГАРСКО НАЦИОНАЛНО ДВИЖЕНИЕ" И коалиция "ЛЕВИЦАТА!").</w:t>
      </w:r>
    </w:p>
    <w:p w14:paraId="40684BA1" w14:textId="77777777" w:rsidR="00EA7BC6" w:rsidRDefault="00EA7BC6" w:rsidP="00D27C46">
      <w:pPr>
        <w:pStyle w:val="NoSpacing"/>
        <w:spacing w:line="360" w:lineRule="auto"/>
        <w:jc w:val="both"/>
        <w:rPr>
          <w:rFonts w:ascii="Verdana" w:hAnsi="Verdana"/>
          <w:color w:val="FF0000"/>
          <w:sz w:val="20"/>
          <w:szCs w:val="20"/>
        </w:rPr>
      </w:pPr>
    </w:p>
    <w:p w14:paraId="35F1C969" w14:textId="3E80B0FB" w:rsidR="00D057A1" w:rsidRPr="00652A6A" w:rsidRDefault="008C312F" w:rsidP="00D27C46">
      <w:pPr>
        <w:pStyle w:val="NoSpacing"/>
        <w:spacing w:line="360" w:lineRule="auto"/>
        <w:jc w:val="both"/>
        <w:rPr>
          <w:rFonts w:ascii="Verdana" w:hAnsi="Verdana"/>
          <w:sz w:val="20"/>
          <w:szCs w:val="20"/>
        </w:rPr>
      </w:pPr>
      <w:r>
        <w:rPr>
          <w:rFonts w:ascii="Verdana" w:hAnsi="Verdana"/>
          <w:sz w:val="20"/>
          <w:szCs w:val="20"/>
        </w:rPr>
        <w:t xml:space="preserve">И. Джонгов: </w:t>
      </w:r>
      <w:r w:rsidR="00D057A1" w:rsidRPr="00652A6A">
        <w:rPr>
          <w:rFonts w:ascii="Verdana" w:hAnsi="Verdana"/>
          <w:sz w:val="20"/>
          <w:szCs w:val="20"/>
        </w:rPr>
        <w:t>Подлага</w:t>
      </w:r>
      <w:r w:rsidR="00652A6A" w:rsidRPr="00652A6A">
        <w:rPr>
          <w:rFonts w:ascii="Verdana" w:hAnsi="Verdana"/>
          <w:sz w:val="20"/>
          <w:szCs w:val="20"/>
        </w:rPr>
        <w:t xml:space="preserve">м на </w:t>
      </w:r>
      <w:r w:rsidR="00D057A1" w:rsidRPr="00652A6A">
        <w:rPr>
          <w:rFonts w:ascii="Verdana" w:hAnsi="Verdana"/>
          <w:sz w:val="20"/>
          <w:szCs w:val="20"/>
        </w:rPr>
        <w:t xml:space="preserve">гласуване </w:t>
      </w:r>
      <w:r w:rsidR="00652A6A" w:rsidRPr="00652A6A">
        <w:rPr>
          <w:rFonts w:ascii="Verdana" w:hAnsi="Verdana"/>
          <w:sz w:val="20"/>
          <w:szCs w:val="20"/>
        </w:rPr>
        <w:t xml:space="preserve">предложението на г-н Геров към дневния ред на заседанието да бъде включена  </w:t>
      </w:r>
      <w:r w:rsidR="00A040B4">
        <w:rPr>
          <w:rFonts w:ascii="Verdana" w:hAnsi="Verdana"/>
          <w:sz w:val="20"/>
          <w:szCs w:val="20"/>
        </w:rPr>
        <w:t>Д</w:t>
      </w:r>
      <w:r w:rsidR="00652A6A" w:rsidRPr="00652A6A">
        <w:rPr>
          <w:rFonts w:ascii="Verdana" w:hAnsi="Verdana"/>
          <w:sz w:val="20"/>
          <w:szCs w:val="20"/>
        </w:rPr>
        <w:t xml:space="preserve">окладна записка с рег. № 9002-98 / 17.11.2025 г, относно: </w:t>
      </w:r>
      <w:r w:rsidR="00652A6A" w:rsidRPr="00652A6A">
        <w:rPr>
          <w:rFonts w:ascii="Verdana" w:hAnsi="Verdana"/>
          <w:sz w:val="20"/>
          <w:szCs w:val="20"/>
        </w:rPr>
        <w:lastRenderedPageBreak/>
        <w:t>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 (Приета с Реш. № 52 по Протокол № 5 от 27.04.2023 г. на ОбС Пирдоп, допълнена и изменена с Решение № 130 по Протокол № 9 от 25.09.2025 г. на Общински съвет – Пирдоп).</w:t>
      </w:r>
    </w:p>
    <w:p w14:paraId="59812C7E" w14:textId="77777777" w:rsidR="00D057A1" w:rsidRDefault="00D057A1" w:rsidP="00D27C46">
      <w:pPr>
        <w:pStyle w:val="NoSpacing"/>
        <w:spacing w:line="360" w:lineRule="auto"/>
        <w:jc w:val="both"/>
        <w:rPr>
          <w:rFonts w:ascii="Verdana" w:hAnsi="Verdana"/>
          <w:color w:val="FF0000"/>
          <w:sz w:val="20"/>
          <w:szCs w:val="20"/>
        </w:rPr>
      </w:pPr>
    </w:p>
    <w:p w14:paraId="67549B10" w14:textId="77777777" w:rsidR="007D5969" w:rsidRPr="00260BBE" w:rsidRDefault="007D5969" w:rsidP="00D27C46">
      <w:pPr>
        <w:pStyle w:val="NoSpacing"/>
        <w:spacing w:line="360" w:lineRule="auto"/>
        <w:ind w:firstLine="708"/>
        <w:jc w:val="both"/>
        <w:rPr>
          <w:rFonts w:ascii="Verdana" w:hAnsi="Verdana" w:cs="Tahoma"/>
          <w:sz w:val="20"/>
          <w:szCs w:val="20"/>
        </w:rPr>
      </w:pPr>
      <w:r w:rsidRPr="00260BBE">
        <w:rPr>
          <w:rFonts w:ascii="Verdana" w:hAnsi="Verdana"/>
          <w:sz w:val="20"/>
          <w:szCs w:val="20"/>
        </w:rPr>
        <w:t>Моля, гласувайте</w:t>
      </w:r>
      <w:r w:rsidRPr="00260BBE">
        <w:rPr>
          <w:rFonts w:ascii="Verdana" w:hAnsi="Verdana" w:cs="Tahoma"/>
          <w:sz w:val="20"/>
          <w:szCs w:val="20"/>
        </w:rPr>
        <w:t xml:space="preserve">: </w:t>
      </w:r>
    </w:p>
    <w:p w14:paraId="33CD99AB" w14:textId="547AFD93" w:rsidR="007D5969" w:rsidRPr="00A040B4" w:rsidRDefault="007D5969" w:rsidP="00D27C46">
      <w:pPr>
        <w:pStyle w:val="NoSpacing"/>
        <w:spacing w:line="360" w:lineRule="auto"/>
        <w:jc w:val="both"/>
        <w:rPr>
          <w:rFonts w:ascii="Verdana" w:hAnsi="Verdana" w:cs="Arial"/>
          <w:sz w:val="20"/>
          <w:szCs w:val="20"/>
        </w:rPr>
      </w:pPr>
      <w:r w:rsidRPr="00260BBE">
        <w:rPr>
          <w:rFonts w:ascii="Verdana" w:hAnsi="Verdana"/>
          <w:color w:val="FF0000"/>
          <w:sz w:val="20"/>
          <w:szCs w:val="20"/>
        </w:rPr>
        <w:tab/>
      </w:r>
      <w:r w:rsidRPr="00A040B4">
        <w:rPr>
          <w:rFonts w:ascii="Verdana" w:hAnsi="Verdana"/>
          <w:sz w:val="20"/>
          <w:szCs w:val="20"/>
        </w:rPr>
        <w:t xml:space="preserve">Гласували „за” - </w:t>
      </w:r>
      <w:r w:rsidRPr="00A040B4">
        <w:rPr>
          <w:rFonts w:ascii="Verdana" w:hAnsi="Verdana" w:cs="Arial"/>
          <w:sz w:val="20"/>
          <w:szCs w:val="20"/>
        </w:rPr>
        <w:t xml:space="preserve">Георги Панов, Кристина Петкова, Лало Кирилов, Мария Бръмбева, Ненко Ненчев, Тодор Иванов;  </w:t>
      </w:r>
    </w:p>
    <w:p w14:paraId="718CFB54" w14:textId="77777777" w:rsidR="007D5969" w:rsidRPr="00A040B4" w:rsidRDefault="007D5969" w:rsidP="00D27C46">
      <w:pPr>
        <w:pStyle w:val="NoSpacing"/>
        <w:spacing w:line="360" w:lineRule="auto"/>
        <w:jc w:val="both"/>
        <w:rPr>
          <w:rFonts w:ascii="Verdana" w:hAnsi="Verdana" w:cs="Arial"/>
          <w:sz w:val="20"/>
          <w:szCs w:val="20"/>
        </w:rPr>
      </w:pPr>
      <w:r w:rsidRPr="00A040B4">
        <w:rPr>
          <w:rFonts w:ascii="Verdana" w:hAnsi="Verdana" w:cs="Arial"/>
          <w:sz w:val="20"/>
          <w:szCs w:val="20"/>
        </w:rPr>
        <w:t xml:space="preserve">          Гласували „против” – няма; </w:t>
      </w:r>
    </w:p>
    <w:p w14:paraId="4892A6EC" w14:textId="1288101D" w:rsidR="007D5969" w:rsidRPr="00A040B4" w:rsidRDefault="007D5969" w:rsidP="00D27C46">
      <w:pPr>
        <w:pStyle w:val="NoSpacing"/>
        <w:spacing w:line="360" w:lineRule="auto"/>
        <w:jc w:val="both"/>
        <w:rPr>
          <w:rFonts w:ascii="Verdana" w:hAnsi="Verdana" w:cs="Arial"/>
          <w:sz w:val="20"/>
          <w:szCs w:val="20"/>
        </w:rPr>
      </w:pPr>
      <w:r w:rsidRPr="00A040B4">
        <w:rPr>
          <w:rFonts w:ascii="Verdana" w:hAnsi="Verdana" w:cs="Arial"/>
          <w:sz w:val="20"/>
          <w:szCs w:val="20"/>
        </w:rPr>
        <w:tab/>
        <w:t xml:space="preserve">Гласували  „въздържал се” – </w:t>
      </w:r>
      <w:r w:rsidR="00A040B4" w:rsidRPr="00A040B4">
        <w:rPr>
          <w:rFonts w:ascii="Verdana" w:hAnsi="Verdana" w:cs="Arial"/>
          <w:sz w:val="20"/>
          <w:szCs w:val="20"/>
        </w:rPr>
        <w:t>Васил Кафеджиев, Деян Стоев, Иван Джонгов, Ненко Павлов, Силвия Георгиева, Симеон Симеонов, Станислав Готев;</w:t>
      </w:r>
    </w:p>
    <w:p w14:paraId="3D1A8AAB" w14:textId="77777777" w:rsidR="007D5969" w:rsidRPr="00A040B4" w:rsidRDefault="007D5969" w:rsidP="00D27C46">
      <w:pPr>
        <w:spacing w:line="360" w:lineRule="auto"/>
        <w:jc w:val="both"/>
        <w:rPr>
          <w:rFonts w:ascii="Verdana" w:eastAsiaTheme="minorHAnsi" w:hAnsi="Verdana" w:cs="Arial"/>
          <w:sz w:val="20"/>
          <w:szCs w:val="20"/>
          <w:lang w:eastAsia="en-US"/>
        </w:rPr>
      </w:pPr>
    </w:p>
    <w:p w14:paraId="3E46A148" w14:textId="774A8098" w:rsidR="007D5969" w:rsidRPr="00A040B4" w:rsidRDefault="007D5969" w:rsidP="00D27C46">
      <w:pPr>
        <w:spacing w:line="360" w:lineRule="auto"/>
        <w:jc w:val="both"/>
        <w:rPr>
          <w:rFonts w:ascii="Verdana" w:hAnsi="Verdana" w:cs="Arial"/>
          <w:sz w:val="20"/>
          <w:szCs w:val="20"/>
        </w:rPr>
      </w:pPr>
      <w:r w:rsidRPr="00A040B4">
        <w:rPr>
          <w:rFonts w:ascii="Verdana" w:eastAsiaTheme="minorHAnsi" w:hAnsi="Verdana" w:cs="Verdana"/>
          <w:sz w:val="20"/>
          <w:szCs w:val="20"/>
          <w:lang w:eastAsia="en-US"/>
        </w:rPr>
        <w:t xml:space="preserve">На основание чл. 21, ал. 1, т. 23 и ал. 2 от Закона за местното самоуправление и местната администрация, след проведеното гласуване с </w:t>
      </w:r>
      <w:r w:rsidR="00A040B4" w:rsidRPr="00A040B4">
        <w:rPr>
          <w:rFonts w:ascii="Verdana" w:eastAsiaTheme="minorHAnsi" w:hAnsi="Verdana" w:cs="Verdana"/>
          <w:sz w:val="20"/>
          <w:szCs w:val="20"/>
          <w:lang w:eastAsia="en-US"/>
        </w:rPr>
        <w:t>6</w:t>
      </w:r>
      <w:r w:rsidRPr="00A040B4">
        <w:rPr>
          <w:rFonts w:ascii="Verdana" w:eastAsiaTheme="minorHAnsi" w:hAnsi="Verdana" w:cs="Verdana"/>
          <w:sz w:val="20"/>
          <w:szCs w:val="20"/>
          <w:lang w:eastAsia="en-US"/>
        </w:rPr>
        <w:t xml:space="preserve"> гласа „за”, както следва: </w:t>
      </w:r>
      <w:r w:rsidR="00A040B4" w:rsidRPr="00A040B4">
        <w:rPr>
          <w:rFonts w:ascii="Verdana" w:hAnsi="Verdana" w:cs="Arial"/>
          <w:sz w:val="20"/>
          <w:szCs w:val="20"/>
        </w:rPr>
        <w:t>Георги Панов, Кристина Петкова, Лало Кирилов, Мария Бръмбева, Ненко Ненчев, Тодор Иванов</w:t>
      </w:r>
      <w:r w:rsidRPr="00A040B4">
        <w:rPr>
          <w:rFonts w:ascii="Verdana" w:hAnsi="Verdana" w:cs="Arial"/>
          <w:sz w:val="20"/>
          <w:szCs w:val="20"/>
        </w:rPr>
        <w:t xml:space="preserve">,  </w:t>
      </w:r>
      <w:r w:rsidRPr="00A040B4">
        <w:rPr>
          <w:rFonts w:ascii="Verdana" w:eastAsiaTheme="minorHAnsi" w:hAnsi="Verdana" w:cs="Arial"/>
          <w:sz w:val="20"/>
          <w:szCs w:val="20"/>
          <w:lang w:eastAsia="en-US"/>
        </w:rPr>
        <w:t xml:space="preserve">0 гласа „против” и </w:t>
      </w:r>
      <w:r w:rsidR="00A040B4" w:rsidRPr="00A040B4">
        <w:rPr>
          <w:rFonts w:ascii="Verdana" w:eastAsiaTheme="minorHAnsi" w:hAnsi="Verdana" w:cs="Arial"/>
          <w:sz w:val="20"/>
          <w:szCs w:val="20"/>
          <w:lang w:eastAsia="en-US"/>
        </w:rPr>
        <w:t>7</w:t>
      </w:r>
      <w:r w:rsidRPr="00A040B4">
        <w:rPr>
          <w:rFonts w:ascii="Verdana" w:eastAsiaTheme="minorHAnsi" w:hAnsi="Verdana" w:cs="Arial"/>
          <w:sz w:val="20"/>
          <w:szCs w:val="20"/>
          <w:lang w:eastAsia="en-US"/>
        </w:rPr>
        <w:t xml:space="preserve"> гласа „въздържал се”</w:t>
      </w:r>
      <w:r w:rsidR="00A040B4" w:rsidRPr="00A040B4">
        <w:rPr>
          <w:rFonts w:ascii="Verdana" w:eastAsiaTheme="minorHAnsi" w:hAnsi="Verdana" w:cs="Arial"/>
          <w:sz w:val="20"/>
          <w:szCs w:val="20"/>
          <w:lang w:eastAsia="en-US"/>
        </w:rPr>
        <w:t xml:space="preserve"> - Васил Кафеджиев, Деян Стоев, Иван Джонгов, Ненко Павлов, Силвия Георгиева, Симеон Симеонов, Станислав Готев</w:t>
      </w:r>
      <w:r w:rsidRPr="00A040B4">
        <w:rPr>
          <w:rFonts w:ascii="Verdana" w:eastAsiaTheme="minorHAnsi" w:hAnsi="Verdana" w:cs="Arial"/>
          <w:sz w:val="20"/>
          <w:szCs w:val="20"/>
          <w:lang w:eastAsia="en-US"/>
        </w:rPr>
        <w:t>,  Общински съвет-Пирдоп прие</w:t>
      </w:r>
      <w:r w:rsidRPr="00A040B4">
        <w:rPr>
          <w:rFonts w:ascii="Verdana" w:hAnsi="Verdana"/>
          <w:sz w:val="20"/>
          <w:szCs w:val="20"/>
        </w:rPr>
        <w:t xml:space="preserve"> </w:t>
      </w:r>
    </w:p>
    <w:p w14:paraId="36A614DC" w14:textId="77777777" w:rsidR="007D5969" w:rsidRPr="00A040B4" w:rsidRDefault="007D5969" w:rsidP="00D27C46">
      <w:pPr>
        <w:pStyle w:val="NoSpacing"/>
        <w:spacing w:line="360" w:lineRule="auto"/>
        <w:ind w:left="3540" w:firstLine="708"/>
        <w:jc w:val="both"/>
        <w:rPr>
          <w:rFonts w:ascii="Verdana" w:hAnsi="Verdana" w:cs="Arial"/>
          <w:b/>
          <w:sz w:val="20"/>
          <w:szCs w:val="20"/>
        </w:rPr>
      </w:pPr>
      <w:r w:rsidRPr="00A040B4">
        <w:rPr>
          <w:rFonts w:ascii="Verdana" w:hAnsi="Verdana" w:cs="Arial"/>
          <w:b/>
          <w:sz w:val="20"/>
          <w:szCs w:val="20"/>
        </w:rPr>
        <w:t>РЕШЕНИЕ</w:t>
      </w:r>
    </w:p>
    <w:p w14:paraId="1C7AFD43" w14:textId="58713C2A" w:rsidR="007D5969" w:rsidRPr="00A040B4" w:rsidRDefault="007D5969" w:rsidP="00D27C46">
      <w:pPr>
        <w:pStyle w:val="NoSpacing"/>
        <w:spacing w:line="360" w:lineRule="auto"/>
        <w:jc w:val="center"/>
        <w:rPr>
          <w:rFonts w:ascii="Verdana" w:hAnsi="Verdana" w:cs="Arial"/>
          <w:b/>
          <w:sz w:val="20"/>
          <w:szCs w:val="20"/>
        </w:rPr>
      </w:pPr>
      <w:r w:rsidRPr="00A040B4">
        <w:rPr>
          <w:rFonts w:ascii="Verdana" w:hAnsi="Verdana" w:cs="Arial"/>
          <w:b/>
          <w:sz w:val="20"/>
          <w:szCs w:val="20"/>
        </w:rPr>
        <w:t xml:space="preserve">№ </w:t>
      </w:r>
      <w:r w:rsidR="00A040B4" w:rsidRPr="00A040B4">
        <w:rPr>
          <w:rFonts w:ascii="Verdana" w:hAnsi="Verdana" w:cs="Arial"/>
          <w:b/>
          <w:sz w:val="20"/>
          <w:szCs w:val="20"/>
        </w:rPr>
        <w:t>150</w:t>
      </w:r>
    </w:p>
    <w:p w14:paraId="5BBB6FB3" w14:textId="43604254" w:rsidR="003B69BA" w:rsidRPr="00AF523F" w:rsidRDefault="00C9738C" w:rsidP="00D27C46">
      <w:pPr>
        <w:pStyle w:val="NoSpacing"/>
        <w:spacing w:line="360" w:lineRule="auto"/>
        <w:ind w:firstLine="708"/>
        <w:jc w:val="both"/>
        <w:rPr>
          <w:rFonts w:ascii="Verdana" w:hAnsi="Verdana" w:cs="Verdana"/>
          <w:sz w:val="20"/>
          <w:szCs w:val="20"/>
        </w:rPr>
      </w:pPr>
      <w:r w:rsidRPr="00A040B4">
        <w:rPr>
          <w:rFonts w:ascii="Verdana" w:hAnsi="Verdana"/>
          <w:sz w:val="20"/>
          <w:szCs w:val="20"/>
        </w:rPr>
        <w:t xml:space="preserve">Общински съвет – Пирдоп </w:t>
      </w:r>
      <w:r w:rsidR="00EA6D0E" w:rsidRPr="00A040B4">
        <w:rPr>
          <w:rFonts w:ascii="Verdana" w:hAnsi="Verdana"/>
          <w:b/>
          <w:sz w:val="20"/>
          <w:szCs w:val="20"/>
        </w:rPr>
        <w:t>не приема</w:t>
      </w:r>
      <w:r w:rsidR="00EA6D0E" w:rsidRPr="00A040B4">
        <w:rPr>
          <w:rFonts w:ascii="Verdana" w:hAnsi="Verdana"/>
          <w:sz w:val="20"/>
          <w:szCs w:val="20"/>
        </w:rPr>
        <w:t xml:space="preserve"> към дневния ред на заседанието да бъде включена </w:t>
      </w:r>
      <w:r w:rsidR="00A040B4">
        <w:rPr>
          <w:rFonts w:ascii="Verdana" w:hAnsi="Verdana"/>
          <w:sz w:val="20"/>
          <w:szCs w:val="20"/>
        </w:rPr>
        <w:t>Д</w:t>
      </w:r>
      <w:r w:rsidR="003B69BA" w:rsidRPr="00A040B4">
        <w:rPr>
          <w:rFonts w:ascii="Verdana" w:hAnsi="Verdana" w:cs="Verdana"/>
          <w:sz w:val="20"/>
          <w:szCs w:val="20"/>
        </w:rPr>
        <w:t>окладна записка с</w:t>
      </w:r>
      <w:r w:rsidR="003B69BA" w:rsidRPr="00A040B4">
        <w:t xml:space="preserve"> </w:t>
      </w:r>
      <w:r w:rsidR="003B69BA" w:rsidRPr="00A040B4">
        <w:rPr>
          <w:rFonts w:ascii="Verdana" w:hAnsi="Verdana" w:cs="Verdana"/>
          <w:sz w:val="20"/>
          <w:szCs w:val="20"/>
        </w:rPr>
        <w:t xml:space="preserve">рег. № 9002-98 / 17.11.2025 г, относно: 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w:t>
      </w:r>
      <w:r w:rsidR="003B69BA" w:rsidRPr="00AF523F">
        <w:rPr>
          <w:rFonts w:ascii="Verdana" w:hAnsi="Verdana" w:cs="Verdana"/>
          <w:sz w:val="20"/>
          <w:szCs w:val="20"/>
        </w:rPr>
        <w:t>Пирдоп (Приета с Реш. № 52 по Протокол № 5 от 27.04.2023 г. на ОбС Пирдоп, допълнена и изменена с Решение №</w:t>
      </w:r>
      <w:r w:rsidR="003B69BA">
        <w:rPr>
          <w:rFonts w:ascii="Verdana" w:hAnsi="Verdana" w:cs="Verdana"/>
          <w:sz w:val="20"/>
          <w:szCs w:val="20"/>
        </w:rPr>
        <w:t xml:space="preserve"> </w:t>
      </w:r>
      <w:r w:rsidR="003B69BA" w:rsidRPr="00AF523F">
        <w:rPr>
          <w:rFonts w:ascii="Verdana" w:hAnsi="Verdana" w:cs="Verdana"/>
          <w:sz w:val="20"/>
          <w:szCs w:val="20"/>
        </w:rPr>
        <w:t>130 по Протокол № 9 от 25.09.2025 г. на Общински съвет – Пирдоп).</w:t>
      </w:r>
    </w:p>
    <w:p w14:paraId="40B91BBD" w14:textId="77777777" w:rsidR="003B69BA" w:rsidRDefault="003B69BA" w:rsidP="00D27C46">
      <w:pPr>
        <w:spacing w:line="360" w:lineRule="auto"/>
        <w:ind w:firstLine="708"/>
        <w:jc w:val="both"/>
        <w:rPr>
          <w:rFonts w:ascii="Verdana" w:hAnsi="Verdana"/>
          <w:color w:val="FF0000"/>
          <w:sz w:val="20"/>
          <w:szCs w:val="20"/>
        </w:rPr>
      </w:pPr>
    </w:p>
    <w:p w14:paraId="2033E3BD" w14:textId="4757EF19" w:rsidR="00753B0D" w:rsidRPr="00260BBE" w:rsidRDefault="00753B0D" w:rsidP="00D27C46">
      <w:pPr>
        <w:tabs>
          <w:tab w:val="left" w:pos="284"/>
        </w:tabs>
        <w:spacing w:line="360" w:lineRule="auto"/>
        <w:ind w:right="141"/>
        <w:contextualSpacing/>
        <w:jc w:val="both"/>
        <w:rPr>
          <w:rFonts w:ascii="Verdana" w:hAnsi="Verdana"/>
          <w:sz w:val="20"/>
          <w:szCs w:val="20"/>
        </w:rPr>
      </w:pPr>
      <w:r w:rsidRPr="00260BBE">
        <w:rPr>
          <w:rFonts w:ascii="Verdana" w:hAnsi="Verdana"/>
          <w:sz w:val="20"/>
          <w:szCs w:val="20"/>
        </w:rPr>
        <w:tab/>
      </w:r>
      <w:bookmarkStart w:id="1" w:name="_Hlk167983997"/>
      <w:r w:rsidRPr="00260BBE">
        <w:rPr>
          <w:rFonts w:ascii="Verdana" w:hAnsi="Verdana"/>
          <w:sz w:val="20"/>
          <w:szCs w:val="20"/>
        </w:rPr>
        <w:t xml:space="preserve">Подлагам на гласуване </w:t>
      </w:r>
      <w:r w:rsidR="00DB10DA">
        <w:rPr>
          <w:rFonts w:ascii="Verdana" w:hAnsi="Verdana"/>
          <w:sz w:val="20"/>
          <w:szCs w:val="20"/>
        </w:rPr>
        <w:t xml:space="preserve">предварително обявения </w:t>
      </w:r>
      <w:r w:rsidRPr="00260BBE">
        <w:rPr>
          <w:rFonts w:ascii="Verdana" w:hAnsi="Verdana"/>
          <w:sz w:val="20"/>
          <w:szCs w:val="20"/>
        </w:rPr>
        <w:t>проект за дневен ред.</w:t>
      </w:r>
    </w:p>
    <w:p w14:paraId="74431B7B" w14:textId="6308BB8D" w:rsidR="006A033A" w:rsidRPr="000434FD" w:rsidRDefault="006A033A" w:rsidP="00D27C46">
      <w:pPr>
        <w:pStyle w:val="NoSpacing"/>
        <w:spacing w:line="360" w:lineRule="auto"/>
        <w:ind w:firstLine="708"/>
        <w:jc w:val="both"/>
        <w:rPr>
          <w:rFonts w:ascii="Verdana" w:hAnsi="Verdana" w:cs="Tahoma"/>
          <w:sz w:val="20"/>
          <w:szCs w:val="20"/>
        </w:rPr>
      </w:pPr>
      <w:r w:rsidRPr="000434FD">
        <w:rPr>
          <w:rFonts w:ascii="Verdana" w:hAnsi="Verdana"/>
          <w:sz w:val="20"/>
          <w:szCs w:val="20"/>
        </w:rPr>
        <w:t>Моля, гласувайте</w:t>
      </w:r>
      <w:r w:rsidRPr="000434FD">
        <w:rPr>
          <w:rFonts w:ascii="Verdana" w:hAnsi="Verdana" w:cs="Tahoma"/>
          <w:sz w:val="20"/>
          <w:szCs w:val="20"/>
        </w:rPr>
        <w:t xml:space="preserve">: </w:t>
      </w:r>
    </w:p>
    <w:p w14:paraId="4D82406F" w14:textId="339CAD13" w:rsidR="006A033A" w:rsidRPr="000434FD" w:rsidRDefault="006A033A" w:rsidP="00D27C46">
      <w:pPr>
        <w:pStyle w:val="NoSpacing"/>
        <w:spacing w:line="360" w:lineRule="auto"/>
        <w:jc w:val="both"/>
        <w:rPr>
          <w:rFonts w:ascii="Verdana" w:hAnsi="Verdana" w:cs="Arial"/>
          <w:sz w:val="20"/>
          <w:szCs w:val="20"/>
        </w:rPr>
      </w:pPr>
      <w:r w:rsidRPr="000434FD">
        <w:rPr>
          <w:rFonts w:ascii="Verdana" w:hAnsi="Verdana"/>
          <w:sz w:val="20"/>
          <w:szCs w:val="20"/>
        </w:rPr>
        <w:tab/>
        <w:t xml:space="preserve">Гласували „за” - </w:t>
      </w:r>
      <w:r w:rsidRPr="000434FD">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9B0ABB" w:rsidRPr="000434FD">
        <w:rPr>
          <w:rFonts w:ascii="Verdana" w:hAnsi="Verdana" w:cs="Arial"/>
          <w:sz w:val="20"/>
          <w:szCs w:val="20"/>
        </w:rPr>
        <w:t xml:space="preserve">  и</w:t>
      </w:r>
      <w:r w:rsidRPr="000434FD">
        <w:rPr>
          <w:rFonts w:ascii="Verdana" w:hAnsi="Verdana" w:cs="Arial"/>
          <w:sz w:val="20"/>
          <w:szCs w:val="20"/>
        </w:rPr>
        <w:t xml:space="preserve"> </w:t>
      </w:r>
      <w:r w:rsidR="00623563" w:rsidRPr="000434FD">
        <w:rPr>
          <w:rFonts w:ascii="Verdana" w:hAnsi="Verdana" w:cs="Arial"/>
          <w:sz w:val="20"/>
          <w:szCs w:val="20"/>
        </w:rPr>
        <w:t xml:space="preserve">Станислав Готев, </w:t>
      </w:r>
    </w:p>
    <w:p w14:paraId="18EEBAD1" w14:textId="77777777" w:rsidR="006A033A" w:rsidRPr="000434FD" w:rsidRDefault="006A033A" w:rsidP="00D27C46">
      <w:pPr>
        <w:pStyle w:val="NoSpacing"/>
        <w:spacing w:line="360" w:lineRule="auto"/>
        <w:jc w:val="both"/>
        <w:rPr>
          <w:rFonts w:ascii="Verdana" w:hAnsi="Verdana" w:cs="Arial"/>
          <w:sz w:val="20"/>
          <w:szCs w:val="20"/>
        </w:rPr>
      </w:pPr>
      <w:r w:rsidRPr="000434FD">
        <w:rPr>
          <w:rFonts w:ascii="Verdana" w:hAnsi="Verdana" w:cs="Arial"/>
          <w:sz w:val="20"/>
          <w:szCs w:val="20"/>
        </w:rPr>
        <w:t xml:space="preserve">          Гласували „против” – няма; </w:t>
      </w:r>
    </w:p>
    <w:p w14:paraId="1981AB43" w14:textId="5F8915DE" w:rsidR="006A033A" w:rsidRPr="000434FD" w:rsidRDefault="006A033A" w:rsidP="00D27C46">
      <w:pPr>
        <w:pStyle w:val="NoSpacing"/>
        <w:spacing w:line="360" w:lineRule="auto"/>
        <w:jc w:val="both"/>
        <w:rPr>
          <w:rFonts w:ascii="Verdana" w:hAnsi="Verdana" w:cs="Arial"/>
          <w:sz w:val="20"/>
          <w:szCs w:val="20"/>
        </w:rPr>
      </w:pPr>
      <w:r w:rsidRPr="000434FD">
        <w:rPr>
          <w:rFonts w:ascii="Verdana" w:hAnsi="Verdana" w:cs="Arial"/>
          <w:sz w:val="20"/>
          <w:szCs w:val="20"/>
        </w:rPr>
        <w:tab/>
        <w:t xml:space="preserve">Гласували  „въздържал се” – </w:t>
      </w:r>
      <w:r w:rsidR="009B0ABB" w:rsidRPr="000434FD">
        <w:rPr>
          <w:rFonts w:ascii="Verdana" w:hAnsi="Verdana" w:cs="Arial"/>
          <w:sz w:val="20"/>
          <w:szCs w:val="20"/>
        </w:rPr>
        <w:t xml:space="preserve">Тодор Иванов;  </w:t>
      </w:r>
    </w:p>
    <w:p w14:paraId="1E93D9D2" w14:textId="77777777" w:rsidR="006A033A" w:rsidRPr="000434FD" w:rsidRDefault="006A033A" w:rsidP="00D27C46">
      <w:pPr>
        <w:spacing w:line="360" w:lineRule="auto"/>
        <w:jc w:val="both"/>
        <w:rPr>
          <w:rFonts w:ascii="Verdana" w:eastAsiaTheme="minorHAnsi" w:hAnsi="Verdana" w:cs="Arial"/>
          <w:sz w:val="20"/>
          <w:szCs w:val="20"/>
          <w:lang w:eastAsia="en-US"/>
        </w:rPr>
      </w:pPr>
    </w:p>
    <w:p w14:paraId="38055C96" w14:textId="33D49238" w:rsidR="005250B4" w:rsidRPr="000434FD" w:rsidRDefault="006A033A" w:rsidP="00D27C46">
      <w:pPr>
        <w:spacing w:line="360" w:lineRule="auto"/>
        <w:jc w:val="both"/>
        <w:rPr>
          <w:rFonts w:ascii="Verdana" w:hAnsi="Verdana" w:cs="Arial"/>
          <w:sz w:val="20"/>
          <w:szCs w:val="20"/>
        </w:rPr>
      </w:pPr>
      <w:r w:rsidRPr="000434FD">
        <w:rPr>
          <w:rFonts w:ascii="Verdana" w:eastAsiaTheme="minorHAnsi" w:hAnsi="Verdana" w:cs="Verdana"/>
          <w:sz w:val="20"/>
          <w:szCs w:val="20"/>
          <w:lang w:eastAsia="en-US"/>
        </w:rPr>
        <w:t>На основание чл.</w:t>
      </w:r>
      <w:r w:rsidR="00F50565" w:rsidRPr="000434FD">
        <w:rPr>
          <w:rFonts w:ascii="Verdana" w:eastAsiaTheme="minorHAnsi" w:hAnsi="Verdana" w:cs="Verdana"/>
          <w:sz w:val="20"/>
          <w:szCs w:val="20"/>
          <w:lang w:eastAsia="en-US"/>
        </w:rPr>
        <w:t xml:space="preserve"> </w:t>
      </w:r>
      <w:r w:rsidRPr="000434FD">
        <w:rPr>
          <w:rFonts w:ascii="Verdana" w:eastAsiaTheme="minorHAnsi" w:hAnsi="Verdana" w:cs="Verdana"/>
          <w:sz w:val="20"/>
          <w:szCs w:val="20"/>
          <w:lang w:eastAsia="en-US"/>
        </w:rPr>
        <w:t>21, ал.</w:t>
      </w:r>
      <w:r w:rsidR="00F50565" w:rsidRPr="000434FD">
        <w:rPr>
          <w:rFonts w:ascii="Verdana" w:eastAsiaTheme="minorHAnsi" w:hAnsi="Verdana" w:cs="Verdana"/>
          <w:sz w:val="20"/>
          <w:szCs w:val="20"/>
          <w:lang w:eastAsia="en-US"/>
        </w:rPr>
        <w:t xml:space="preserve"> </w:t>
      </w:r>
      <w:r w:rsidRPr="000434FD">
        <w:rPr>
          <w:rFonts w:ascii="Verdana" w:eastAsiaTheme="minorHAnsi" w:hAnsi="Verdana" w:cs="Verdana"/>
          <w:sz w:val="20"/>
          <w:szCs w:val="20"/>
          <w:lang w:eastAsia="en-US"/>
        </w:rPr>
        <w:t>1, т.</w:t>
      </w:r>
      <w:r w:rsidR="00F50565" w:rsidRPr="000434FD">
        <w:rPr>
          <w:rFonts w:ascii="Verdana" w:eastAsiaTheme="minorHAnsi" w:hAnsi="Verdana" w:cs="Verdana"/>
          <w:sz w:val="20"/>
          <w:szCs w:val="20"/>
          <w:lang w:eastAsia="en-US"/>
        </w:rPr>
        <w:t xml:space="preserve"> </w:t>
      </w:r>
      <w:r w:rsidRPr="000434FD">
        <w:rPr>
          <w:rFonts w:ascii="Verdana" w:eastAsiaTheme="minorHAnsi" w:hAnsi="Verdana" w:cs="Verdana"/>
          <w:sz w:val="20"/>
          <w:szCs w:val="20"/>
          <w:lang w:eastAsia="en-US"/>
        </w:rPr>
        <w:t>23 и ал.</w:t>
      </w:r>
      <w:r w:rsidR="00F50565" w:rsidRPr="000434FD">
        <w:rPr>
          <w:rFonts w:ascii="Verdana" w:eastAsiaTheme="minorHAnsi" w:hAnsi="Verdana" w:cs="Verdana"/>
          <w:sz w:val="20"/>
          <w:szCs w:val="20"/>
          <w:lang w:eastAsia="en-US"/>
        </w:rPr>
        <w:t xml:space="preserve"> </w:t>
      </w:r>
      <w:r w:rsidRPr="000434FD">
        <w:rPr>
          <w:rFonts w:ascii="Verdana" w:eastAsiaTheme="minorHAnsi" w:hAnsi="Verdana" w:cs="Verdana"/>
          <w:sz w:val="20"/>
          <w:szCs w:val="20"/>
          <w:lang w:eastAsia="en-US"/>
        </w:rPr>
        <w:t>2 от Закона за местното самоуправление и местната администрация, след проведеното гласуване с 1</w:t>
      </w:r>
      <w:r w:rsidR="000434FD" w:rsidRPr="000434FD">
        <w:rPr>
          <w:rFonts w:ascii="Verdana" w:eastAsiaTheme="minorHAnsi" w:hAnsi="Verdana" w:cs="Verdana"/>
          <w:sz w:val="20"/>
          <w:szCs w:val="20"/>
          <w:lang w:eastAsia="en-US"/>
        </w:rPr>
        <w:t>2</w:t>
      </w:r>
      <w:r w:rsidRPr="000434FD">
        <w:rPr>
          <w:rFonts w:ascii="Verdana" w:eastAsiaTheme="minorHAnsi" w:hAnsi="Verdana" w:cs="Verdana"/>
          <w:sz w:val="20"/>
          <w:szCs w:val="20"/>
          <w:lang w:eastAsia="en-US"/>
        </w:rPr>
        <w:t xml:space="preserve"> гласа „за”, както следва: </w:t>
      </w:r>
      <w:r w:rsidRPr="000434FD">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w:t>
      </w:r>
      <w:r w:rsidR="00623563" w:rsidRPr="000434FD">
        <w:rPr>
          <w:rFonts w:ascii="Verdana" w:hAnsi="Verdana" w:cs="Arial"/>
          <w:sz w:val="20"/>
          <w:szCs w:val="20"/>
        </w:rPr>
        <w:t xml:space="preserve"> Станислав Готев, </w:t>
      </w:r>
      <w:r w:rsidRPr="000434FD">
        <w:rPr>
          <w:rFonts w:ascii="Verdana" w:eastAsiaTheme="minorHAnsi" w:hAnsi="Verdana" w:cs="Arial"/>
          <w:sz w:val="20"/>
          <w:szCs w:val="20"/>
          <w:lang w:eastAsia="en-US"/>
        </w:rPr>
        <w:t xml:space="preserve">0 гласа „против” и </w:t>
      </w:r>
      <w:r w:rsidR="000434FD" w:rsidRPr="000434FD">
        <w:rPr>
          <w:rFonts w:ascii="Verdana" w:eastAsiaTheme="minorHAnsi" w:hAnsi="Verdana" w:cs="Arial"/>
          <w:sz w:val="20"/>
          <w:szCs w:val="20"/>
          <w:lang w:eastAsia="en-US"/>
        </w:rPr>
        <w:t>1</w:t>
      </w:r>
      <w:r w:rsidRPr="000434FD">
        <w:rPr>
          <w:rFonts w:ascii="Verdana" w:eastAsiaTheme="minorHAnsi" w:hAnsi="Verdana" w:cs="Arial"/>
          <w:sz w:val="20"/>
          <w:szCs w:val="20"/>
          <w:lang w:eastAsia="en-US"/>
        </w:rPr>
        <w:t xml:space="preserve"> гласа „въздържал се”</w:t>
      </w:r>
      <w:r w:rsidR="000434FD" w:rsidRPr="000434FD">
        <w:rPr>
          <w:rFonts w:ascii="Verdana" w:eastAsiaTheme="minorHAnsi" w:hAnsi="Verdana" w:cs="Arial"/>
          <w:sz w:val="20"/>
          <w:szCs w:val="20"/>
          <w:lang w:eastAsia="en-US"/>
        </w:rPr>
        <w:t xml:space="preserve"> - </w:t>
      </w:r>
      <w:r w:rsidR="000434FD" w:rsidRPr="000434FD">
        <w:rPr>
          <w:rFonts w:ascii="Verdana" w:hAnsi="Verdana" w:cs="Arial"/>
          <w:sz w:val="20"/>
          <w:szCs w:val="20"/>
        </w:rPr>
        <w:t>Тодор Иванов</w:t>
      </w:r>
      <w:r w:rsidRPr="000434FD">
        <w:rPr>
          <w:rFonts w:ascii="Verdana" w:eastAsiaTheme="minorHAnsi" w:hAnsi="Verdana" w:cs="Arial"/>
          <w:sz w:val="20"/>
          <w:szCs w:val="20"/>
          <w:lang w:eastAsia="en-US"/>
        </w:rPr>
        <w:t>,  Общински съвет-Пирдоп прие</w:t>
      </w:r>
      <w:r w:rsidR="005250B4" w:rsidRPr="000434FD">
        <w:rPr>
          <w:rFonts w:ascii="Verdana" w:hAnsi="Verdana"/>
          <w:sz w:val="20"/>
          <w:szCs w:val="20"/>
        </w:rPr>
        <w:t xml:space="preserve"> </w:t>
      </w:r>
    </w:p>
    <w:p w14:paraId="7BC38BFA" w14:textId="2BB4834E" w:rsidR="00F82EF7" w:rsidRPr="00260BBE" w:rsidRDefault="00F82EF7" w:rsidP="00D27C46">
      <w:pPr>
        <w:pStyle w:val="NoSpacing"/>
        <w:spacing w:line="360" w:lineRule="auto"/>
        <w:ind w:left="3540" w:firstLine="708"/>
        <w:jc w:val="both"/>
        <w:rPr>
          <w:rFonts w:ascii="Verdana" w:hAnsi="Verdana" w:cs="Arial"/>
          <w:b/>
          <w:sz w:val="20"/>
          <w:szCs w:val="20"/>
        </w:rPr>
      </w:pPr>
      <w:r w:rsidRPr="00260BBE">
        <w:rPr>
          <w:rFonts w:ascii="Verdana" w:hAnsi="Verdana" w:cs="Arial"/>
          <w:b/>
          <w:sz w:val="20"/>
          <w:szCs w:val="20"/>
        </w:rPr>
        <w:lastRenderedPageBreak/>
        <w:t>РЕШЕНИЕ</w:t>
      </w:r>
    </w:p>
    <w:p w14:paraId="17DDE611" w14:textId="410D9DF6" w:rsidR="00ED190F" w:rsidRPr="00260BBE" w:rsidRDefault="00F82EF7" w:rsidP="00D27C46">
      <w:pPr>
        <w:pStyle w:val="NoSpacing"/>
        <w:spacing w:line="360" w:lineRule="auto"/>
        <w:jc w:val="center"/>
        <w:rPr>
          <w:rFonts w:ascii="Verdana" w:hAnsi="Verdana" w:cs="Arial"/>
          <w:b/>
          <w:sz w:val="20"/>
          <w:szCs w:val="20"/>
        </w:rPr>
      </w:pPr>
      <w:r w:rsidRPr="00260BBE">
        <w:rPr>
          <w:rFonts w:ascii="Verdana" w:hAnsi="Verdana" w:cs="Arial"/>
          <w:b/>
          <w:sz w:val="20"/>
          <w:szCs w:val="20"/>
        </w:rPr>
        <w:t>№</w:t>
      </w:r>
      <w:r w:rsidR="001D04D9" w:rsidRPr="00260BBE">
        <w:rPr>
          <w:rFonts w:ascii="Verdana" w:hAnsi="Verdana" w:cs="Arial"/>
          <w:b/>
          <w:sz w:val="20"/>
          <w:szCs w:val="20"/>
        </w:rPr>
        <w:t xml:space="preserve"> </w:t>
      </w:r>
      <w:r w:rsidR="00DB10DA">
        <w:rPr>
          <w:rFonts w:ascii="Verdana" w:hAnsi="Verdana" w:cs="Arial"/>
          <w:b/>
          <w:sz w:val="20"/>
          <w:szCs w:val="20"/>
        </w:rPr>
        <w:t>151</w:t>
      </w:r>
    </w:p>
    <w:p w14:paraId="36CFD18C" w14:textId="77777777" w:rsidR="00F82EF7" w:rsidRPr="00260BBE" w:rsidRDefault="00ED190F" w:rsidP="00D27C46">
      <w:pPr>
        <w:pStyle w:val="NoSpacing"/>
        <w:spacing w:line="360" w:lineRule="auto"/>
        <w:jc w:val="both"/>
        <w:rPr>
          <w:rFonts w:ascii="Verdana" w:hAnsi="Verdana"/>
          <w:bCs/>
          <w:iCs/>
          <w:sz w:val="20"/>
          <w:szCs w:val="20"/>
        </w:rPr>
      </w:pPr>
      <w:r w:rsidRPr="00260BBE">
        <w:rPr>
          <w:rFonts w:ascii="Verdana" w:hAnsi="Verdana" w:cs="Arial"/>
          <w:b/>
          <w:sz w:val="20"/>
          <w:szCs w:val="20"/>
        </w:rPr>
        <w:tab/>
      </w:r>
      <w:r w:rsidR="00D01B14" w:rsidRPr="00260BBE">
        <w:rPr>
          <w:rFonts w:ascii="Verdana" w:hAnsi="Verdana" w:cs="Arial"/>
          <w:sz w:val="20"/>
          <w:szCs w:val="20"/>
          <w:lang w:val="en-US"/>
        </w:rPr>
        <w:t>I</w:t>
      </w:r>
      <w:r w:rsidR="00D01B14" w:rsidRPr="00260BBE">
        <w:rPr>
          <w:rFonts w:ascii="Verdana" w:hAnsi="Verdana"/>
          <w:bCs/>
          <w:iCs/>
          <w:sz w:val="20"/>
          <w:szCs w:val="20"/>
          <w:lang w:val="ru-RU"/>
        </w:rPr>
        <w:t>.</w:t>
      </w:r>
      <w:r w:rsidR="00D01B14" w:rsidRPr="00260BBE">
        <w:rPr>
          <w:rFonts w:ascii="Verdana" w:hAnsi="Verdana"/>
          <w:bCs/>
          <w:iCs/>
          <w:sz w:val="20"/>
          <w:szCs w:val="20"/>
        </w:rPr>
        <w:t xml:space="preserve">Общински съвет-Пирдоп реши </w:t>
      </w:r>
      <w:bookmarkEnd w:id="1"/>
      <w:r w:rsidR="00D01B14" w:rsidRPr="00260BBE">
        <w:rPr>
          <w:rFonts w:ascii="Verdana" w:hAnsi="Verdana"/>
          <w:bCs/>
          <w:iCs/>
          <w:sz w:val="20"/>
          <w:szCs w:val="20"/>
        </w:rPr>
        <w:t>заседанието да протече при следния</w:t>
      </w:r>
    </w:p>
    <w:p w14:paraId="62B7D24F" w14:textId="77777777" w:rsidR="00401AB8" w:rsidRPr="00260BBE" w:rsidRDefault="00401AB8" w:rsidP="00D27C46">
      <w:pPr>
        <w:spacing w:line="360" w:lineRule="auto"/>
        <w:jc w:val="center"/>
        <w:rPr>
          <w:rFonts w:ascii="Verdana" w:eastAsiaTheme="minorHAnsi" w:hAnsi="Verdana" w:cstheme="minorBidi"/>
          <w:b/>
          <w:sz w:val="20"/>
          <w:szCs w:val="20"/>
          <w:lang w:eastAsia="en-US"/>
        </w:rPr>
      </w:pPr>
      <w:r w:rsidRPr="00260BBE">
        <w:rPr>
          <w:rFonts w:ascii="Verdana" w:eastAsiaTheme="minorHAnsi" w:hAnsi="Verdana" w:cstheme="minorBidi"/>
          <w:b/>
          <w:sz w:val="20"/>
          <w:szCs w:val="20"/>
          <w:lang w:eastAsia="en-US"/>
        </w:rPr>
        <w:t>ДНЕВЕН РЕД:</w:t>
      </w:r>
    </w:p>
    <w:p w14:paraId="75AE72B8" w14:textId="77777777" w:rsidR="00E45EEF" w:rsidRPr="00260BBE" w:rsidRDefault="00E45EEF" w:rsidP="00D27C46">
      <w:pPr>
        <w:numPr>
          <w:ilvl w:val="0"/>
          <w:numId w:val="2"/>
        </w:numPr>
        <w:autoSpaceDE w:val="0"/>
        <w:autoSpaceDN w:val="0"/>
        <w:adjustRightInd w:val="0"/>
        <w:spacing w:line="360" w:lineRule="auto"/>
        <w:ind w:left="567" w:hanging="141"/>
        <w:jc w:val="both"/>
        <w:rPr>
          <w:rFonts w:ascii="Verdana" w:eastAsia="Calibri" w:hAnsi="Verdana" w:cs="Verdana"/>
          <w:sz w:val="20"/>
          <w:szCs w:val="20"/>
        </w:rPr>
      </w:pPr>
      <w:r w:rsidRPr="00260BBE">
        <w:rPr>
          <w:rFonts w:ascii="Verdana" w:eastAsia="Calibri" w:hAnsi="Verdana" w:cs="Verdana"/>
          <w:sz w:val="20"/>
          <w:szCs w:val="20"/>
        </w:rPr>
        <w:t>Докладна записка с рег. № 9002</w:t>
      </w:r>
      <w:r w:rsidRPr="00260BBE">
        <w:rPr>
          <w:rFonts w:ascii="Verdana" w:eastAsia="Calibri" w:hAnsi="Verdana" w:cs="Verdana"/>
          <w:sz w:val="20"/>
          <w:szCs w:val="20"/>
          <w:lang w:val="ru-RU"/>
        </w:rPr>
        <w:t>-94</w:t>
      </w:r>
      <w:r w:rsidRPr="00260BBE">
        <w:rPr>
          <w:rFonts w:ascii="Verdana" w:eastAsia="Calibri" w:hAnsi="Verdana" w:cs="Verdana"/>
          <w:sz w:val="20"/>
          <w:szCs w:val="20"/>
        </w:rPr>
        <w:t xml:space="preserve"> / 12.11.2025 г., относно: Приемане на План-програма за дейността на Народно читалище „Напредък 1869” град Пирдоп за 2026 г.</w:t>
      </w:r>
    </w:p>
    <w:p w14:paraId="4073EA2A" w14:textId="6CB85409" w:rsidR="00E45EEF" w:rsidRPr="00260BBE" w:rsidRDefault="00E45EEF" w:rsidP="00D27C46">
      <w:pPr>
        <w:autoSpaceDE w:val="0"/>
        <w:autoSpaceDN w:val="0"/>
        <w:adjustRightInd w:val="0"/>
        <w:spacing w:line="360" w:lineRule="auto"/>
        <w:jc w:val="both"/>
        <w:rPr>
          <w:rFonts w:ascii="Verdana" w:eastAsia="Calibri" w:hAnsi="Verdana" w:cs="Verdana"/>
          <w:sz w:val="20"/>
          <w:szCs w:val="20"/>
        </w:rPr>
      </w:pPr>
      <w:r w:rsidRPr="00260BBE">
        <w:rPr>
          <w:rFonts w:ascii="Verdana" w:eastAsia="Calibri" w:hAnsi="Verdana" w:cs="Verdana"/>
          <w:sz w:val="20"/>
          <w:szCs w:val="20"/>
        </w:rPr>
        <w:t xml:space="preserve">                                                                     Докл.: Ангел Геров- Кмет на Община Пирдоп</w:t>
      </w:r>
    </w:p>
    <w:p w14:paraId="39EB27B2" w14:textId="77777777" w:rsidR="00E45EEF" w:rsidRPr="00260BBE" w:rsidRDefault="00E45EEF" w:rsidP="00D27C46">
      <w:pPr>
        <w:tabs>
          <w:tab w:val="left" w:pos="284"/>
        </w:tabs>
        <w:autoSpaceDE w:val="0"/>
        <w:autoSpaceDN w:val="0"/>
        <w:adjustRightInd w:val="0"/>
        <w:spacing w:line="360" w:lineRule="auto"/>
        <w:ind w:left="709" w:hanging="283"/>
        <w:jc w:val="both"/>
        <w:rPr>
          <w:rFonts w:ascii="Verdana" w:eastAsia="Calibri" w:hAnsi="Verdana" w:cs="Verdana"/>
          <w:color w:val="FF0000"/>
          <w:sz w:val="20"/>
          <w:szCs w:val="20"/>
        </w:rPr>
      </w:pPr>
    </w:p>
    <w:p w14:paraId="0D5EBAB9" w14:textId="77777777" w:rsidR="00E45EEF" w:rsidRPr="00260BBE" w:rsidRDefault="00E45EEF" w:rsidP="00D27C46">
      <w:pPr>
        <w:numPr>
          <w:ilvl w:val="0"/>
          <w:numId w:val="2"/>
        </w:numPr>
        <w:tabs>
          <w:tab w:val="left" w:pos="284"/>
        </w:tabs>
        <w:autoSpaceDE w:val="0"/>
        <w:autoSpaceDN w:val="0"/>
        <w:adjustRightInd w:val="0"/>
        <w:spacing w:line="360" w:lineRule="auto"/>
        <w:ind w:left="709" w:hanging="283"/>
        <w:jc w:val="both"/>
        <w:rPr>
          <w:rFonts w:ascii="Verdana" w:eastAsia="Calibri" w:hAnsi="Verdana" w:cs="Verdana"/>
          <w:color w:val="000000"/>
          <w:sz w:val="20"/>
          <w:szCs w:val="20"/>
        </w:rPr>
      </w:pPr>
      <w:r w:rsidRPr="00260BBE">
        <w:rPr>
          <w:rFonts w:ascii="Verdana" w:eastAsia="Calibri" w:hAnsi="Verdana" w:cs="Verdana"/>
          <w:sz w:val="20"/>
          <w:szCs w:val="20"/>
          <w:lang w:val="ru-RU"/>
        </w:rPr>
        <w:t xml:space="preserve">Докладна записка с рег. № 9002-95 </w:t>
      </w:r>
      <w:r w:rsidRPr="00260BBE">
        <w:rPr>
          <w:rFonts w:ascii="Verdana" w:eastAsia="Calibri" w:hAnsi="Verdana" w:cs="Verdana"/>
          <w:sz w:val="20"/>
          <w:szCs w:val="20"/>
        </w:rPr>
        <w:t xml:space="preserve">/ 12.11.2025 г., </w:t>
      </w:r>
      <w:r w:rsidRPr="00260BBE">
        <w:rPr>
          <w:rFonts w:ascii="Verdana" w:eastAsia="Calibri" w:hAnsi="Verdana" w:cs="Verdana"/>
          <w:sz w:val="20"/>
          <w:szCs w:val="20"/>
          <w:lang w:val="ru-RU"/>
        </w:rPr>
        <w:t xml:space="preserve">относно: </w:t>
      </w:r>
      <w:r w:rsidRPr="00260BBE">
        <w:rPr>
          <w:rFonts w:ascii="Verdana" w:eastAsia="Calibri" w:hAnsi="Verdana" w:cs="Verdana"/>
          <w:color w:val="000000"/>
          <w:sz w:val="20"/>
          <w:szCs w:val="20"/>
        </w:rPr>
        <w:t>Приемане на План-програма за дейността на Народно читалище „Светлина 1910” с. Душанци за 2026 г.</w:t>
      </w:r>
    </w:p>
    <w:p w14:paraId="062E03A2" w14:textId="69986A31" w:rsidR="00E45EEF" w:rsidRPr="00260BBE" w:rsidRDefault="00E45EEF" w:rsidP="00D27C46">
      <w:pPr>
        <w:tabs>
          <w:tab w:val="left" w:pos="284"/>
        </w:tabs>
        <w:autoSpaceDE w:val="0"/>
        <w:autoSpaceDN w:val="0"/>
        <w:adjustRightInd w:val="0"/>
        <w:spacing w:line="360" w:lineRule="auto"/>
        <w:ind w:left="426"/>
        <w:jc w:val="both"/>
        <w:rPr>
          <w:rFonts w:ascii="Verdana" w:eastAsia="Calibri" w:hAnsi="Verdana" w:cs="Verdana"/>
          <w:sz w:val="20"/>
          <w:szCs w:val="20"/>
        </w:rPr>
      </w:pPr>
      <w:r w:rsidRPr="00260BBE">
        <w:rPr>
          <w:rFonts w:ascii="Verdana" w:eastAsia="Calibri" w:hAnsi="Verdana" w:cs="Verdana"/>
          <w:sz w:val="20"/>
          <w:szCs w:val="20"/>
        </w:rPr>
        <w:t xml:space="preserve">                                                                 Докл.: Ангел Геров- Кмет на Община Пирдоп</w:t>
      </w:r>
    </w:p>
    <w:p w14:paraId="2E4E08B6" w14:textId="77777777" w:rsidR="00E45EEF" w:rsidRPr="00260BBE" w:rsidRDefault="00E45EEF" w:rsidP="00D27C46">
      <w:pPr>
        <w:tabs>
          <w:tab w:val="left" w:pos="284"/>
        </w:tabs>
        <w:autoSpaceDE w:val="0"/>
        <w:autoSpaceDN w:val="0"/>
        <w:adjustRightInd w:val="0"/>
        <w:spacing w:line="360" w:lineRule="auto"/>
        <w:ind w:left="709" w:hanging="283"/>
        <w:jc w:val="both"/>
        <w:rPr>
          <w:rFonts w:ascii="Verdana" w:eastAsia="Calibri" w:hAnsi="Verdana" w:cs="Verdana"/>
          <w:sz w:val="20"/>
          <w:szCs w:val="20"/>
        </w:rPr>
      </w:pPr>
    </w:p>
    <w:p w14:paraId="02B10410" w14:textId="77777777" w:rsidR="00E45EEF" w:rsidRPr="00260BBE" w:rsidRDefault="00E45EEF" w:rsidP="00D27C46">
      <w:pPr>
        <w:numPr>
          <w:ilvl w:val="0"/>
          <w:numId w:val="2"/>
        </w:numPr>
        <w:tabs>
          <w:tab w:val="left" w:pos="284"/>
        </w:tabs>
        <w:autoSpaceDE w:val="0"/>
        <w:autoSpaceDN w:val="0"/>
        <w:adjustRightInd w:val="0"/>
        <w:spacing w:line="360" w:lineRule="auto"/>
        <w:ind w:left="709" w:hanging="283"/>
        <w:jc w:val="both"/>
        <w:rPr>
          <w:rFonts w:ascii="Verdana" w:eastAsia="Calibri" w:hAnsi="Verdana" w:cs="Verdana"/>
          <w:color w:val="000000"/>
          <w:sz w:val="20"/>
          <w:szCs w:val="20"/>
        </w:rPr>
      </w:pPr>
      <w:r w:rsidRPr="00260BBE">
        <w:rPr>
          <w:rFonts w:ascii="Verdana" w:eastAsia="Calibri" w:hAnsi="Verdana" w:cs="Verdana"/>
          <w:sz w:val="20"/>
          <w:szCs w:val="20"/>
          <w:lang w:val="ru-RU"/>
        </w:rPr>
        <w:t xml:space="preserve">Докладна записка с рег. № 9002-97 </w:t>
      </w:r>
      <w:r w:rsidRPr="00260BBE">
        <w:rPr>
          <w:rFonts w:ascii="Verdana" w:eastAsia="Calibri" w:hAnsi="Verdana" w:cs="Verdana"/>
          <w:sz w:val="20"/>
          <w:szCs w:val="20"/>
        </w:rPr>
        <w:t xml:space="preserve">/ 17.11.2025 г., </w:t>
      </w:r>
      <w:r w:rsidRPr="00260BBE">
        <w:rPr>
          <w:rFonts w:ascii="Verdana" w:eastAsia="Calibri" w:hAnsi="Verdana" w:cs="Verdana"/>
          <w:sz w:val="20"/>
          <w:szCs w:val="20"/>
          <w:lang w:val="ru-RU"/>
        </w:rPr>
        <w:t xml:space="preserve">относно: </w:t>
      </w:r>
      <w:r w:rsidRPr="00260BBE">
        <w:rPr>
          <w:rFonts w:ascii="Verdana" w:eastAsia="Calibri" w:hAnsi="Verdana" w:cs="Verdana"/>
          <w:color w:val="000000"/>
          <w:sz w:val="20"/>
          <w:szCs w:val="20"/>
        </w:rPr>
        <w:t>Даване на съгласие за допълване на „Схема на преместваемите обекти и елементи на градското обзавеждане по чл.56 от ЗУТ“.</w:t>
      </w:r>
    </w:p>
    <w:p w14:paraId="5BF59A66" w14:textId="36363F10" w:rsidR="00E45EEF" w:rsidRPr="00260BBE" w:rsidRDefault="00E45EEF" w:rsidP="00D27C46">
      <w:pPr>
        <w:tabs>
          <w:tab w:val="left" w:pos="284"/>
        </w:tabs>
        <w:autoSpaceDE w:val="0"/>
        <w:autoSpaceDN w:val="0"/>
        <w:adjustRightInd w:val="0"/>
        <w:spacing w:line="360" w:lineRule="auto"/>
        <w:ind w:left="426"/>
        <w:jc w:val="both"/>
        <w:rPr>
          <w:rFonts w:ascii="Verdana" w:eastAsia="Calibri" w:hAnsi="Verdana" w:cs="Verdana"/>
          <w:sz w:val="20"/>
          <w:szCs w:val="20"/>
        </w:rPr>
      </w:pPr>
      <w:r w:rsidRPr="00260BBE">
        <w:rPr>
          <w:rFonts w:ascii="Verdana" w:eastAsia="Calibri" w:hAnsi="Verdana" w:cs="Verdana"/>
          <w:sz w:val="20"/>
          <w:szCs w:val="20"/>
        </w:rPr>
        <w:t xml:space="preserve">                                                               Докл.: Ангел Геров- Кмет на Община Пирдоп</w:t>
      </w:r>
    </w:p>
    <w:p w14:paraId="78312AEC" w14:textId="77777777" w:rsidR="00E45EEF" w:rsidRPr="00260BBE" w:rsidRDefault="00E45EEF" w:rsidP="00D27C46">
      <w:pPr>
        <w:tabs>
          <w:tab w:val="left" w:pos="284"/>
        </w:tabs>
        <w:spacing w:line="360" w:lineRule="auto"/>
        <w:ind w:left="709" w:hanging="283"/>
        <w:jc w:val="both"/>
        <w:rPr>
          <w:rFonts w:ascii="Verdana" w:eastAsiaTheme="minorHAnsi" w:hAnsi="Verdana" w:cstheme="minorBidi"/>
          <w:sz w:val="20"/>
          <w:szCs w:val="20"/>
          <w:lang w:eastAsia="en-US"/>
        </w:rPr>
      </w:pPr>
    </w:p>
    <w:p w14:paraId="114897D9" w14:textId="77777777" w:rsidR="00E45EEF" w:rsidRPr="00260BBE" w:rsidRDefault="00E45EEF" w:rsidP="00D27C46">
      <w:pPr>
        <w:numPr>
          <w:ilvl w:val="0"/>
          <w:numId w:val="2"/>
        </w:numPr>
        <w:tabs>
          <w:tab w:val="left" w:pos="284"/>
        </w:tabs>
        <w:autoSpaceDE w:val="0"/>
        <w:autoSpaceDN w:val="0"/>
        <w:adjustRightInd w:val="0"/>
        <w:spacing w:line="360" w:lineRule="auto"/>
        <w:ind w:left="709" w:hanging="283"/>
        <w:jc w:val="both"/>
        <w:rPr>
          <w:rFonts w:ascii="Verdana" w:eastAsia="Calibri" w:hAnsi="Verdana" w:cs="Verdana"/>
          <w:bCs/>
          <w:i/>
          <w:color w:val="FF0000"/>
          <w:sz w:val="20"/>
          <w:szCs w:val="20"/>
        </w:rPr>
      </w:pPr>
      <w:r w:rsidRPr="00260BBE">
        <w:rPr>
          <w:rFonts w:ascii="Verdana" w:eastAsia="Calibri" w:hAnsi="Verdana" w:cs="Verdana"/>
          <w:sz w:val="20"/>
          <w:szCs w:val="20"/>
          <w:lang w:val="ru-RU"/>
        </w:rPr>
        <w:t xml:space="preserve">Докладна записка с рег. № 9002-96 </w:t>
      </w:r>
      <w:r w:rsidRPr="00260BBE">
        <w:rPr>
          <w:rFonts w:ascii="Verdana" w:eastAsia="Calibri" w:hAnsi="Verdana" w:cs="Verdana"/>
          <w:sz w:val="20"/>
          <w:szCs w:val="20"/>
        </w:rPr>
        <w:t>/ 17.11.2025 г</w:t>
      </w:r>
      <w:r w:rsidRPr="00260BBE">
        <w:rPr>
          <w:rFonts w:ascii="Verdana" w:eastAsia="Calibri" w:hAnsi="Verdana" w:cs="Verdana"/>
          <w:sz w:val="20"/>
          <w:szCs w:val="20"/>
          <w:lang w:val="ru-RU"/>
        </w:rPr>
        <w:t xml:space="preserve">, относно: </w:t>
      </w:r>
      <w:r w:rsidRPr="00260BBE">
        <w:rPr>
          <w:rFonts w:ascii="Verdana" w:hAnsi="Verdana"/>
          <w:sz w:val="20"/>
          <w:szCs w:val="20"/>
        </w:rPr>
        <w:t>Кандидатстване на община Пирдоп по Подпрограма „Енергийна ефективност на общинските училища и детски градини“ (ЕЕОУДГ) към Инвестиционната програма за климата (ИПК) на Националния доверителен екофонд.</w:t>
      </w:r>
    </w:p>
    <w:p w14:paraId="28F619E7" w14:textId="5E5E2EE6" w:rsidR="00E45EEF" w:rsidRPr="00260BBE" w:rsidRDefault="00E45EEF" w:rsidP="00D27C46">
      <w:pPr>
        <w:tabs>
          <w:tab w:val="left" w:pos="284"/>
        </w:tabs>
        <w:autoSpaceDE w:val="0"/>
        <w:autoSpaceDN w:val="0"/>
        <w:adjustRightInd w:val="0"/>
        <w:spacing w:line="360" w:lineRule="auto"/>
        <w:ind w:left="1506"/>
        <w:jc w:val="both"/>
        <w:rPr>
          <w:rFonts w:ascii="Verdana" w:eastAsia="Calibri" w:hAnsi="Verdana" w:cs="Verdana"/>
          <w:sz w:val="20"/>
          <w:szCs w:val="20"/>
        </w:rPr>
      </w:pPr>
      <w:r w:rsidRPr="00260BBE">
        <w:rPr>
          <w:rFonts w:ascii="Verdana" w:eastAsia="Calibri" w:hAnsi="Verdana" w:cs="Verdana"/>
          <w:sz w:val="20"/>
          <w:szCs w:val="20"/>
        </w:rPr>
        <w:t xml:space="preserve">                                               Докл.: Ангел Геров- Кмет на Община Пирдоп</w:t>
      </w:r>
    </w:p>
    <w:p w14:paraId="044C83FF" w14:textId="77777777" w:rsidR="00E45EEF" w:rsidRPr="00260BBE" w:rsidRDefault="00E45EEF" w:rsidP="00D27C46">
      <w:pPr>
        <w:tabs>
          <w:tab w:val="left" w:pos="284"/>
        </w:tabs>
        <w:autoSpaceDE w:val="0"/>
        <w:autoSpaceDN w:val="0"/>
        <w:adjustRightInd w:val="0"/>
        <w:spacing w:line="360" w:lineRule="auto"/>
        <w:ind w:left="709"/>
        <w:jc w:val="both"/>
        <w:rPr>
          <w:rFonts w:ascii="Verdana" w:eastAsia="Calibri" w:hAnsi="Verdana" w:cs="Verdana"/>
          <w:bCs/>
          <w:i/>
          <w:sz w:val="20"/>
          <w:szCs w:val="20"/>
        </w:rPr>
      </w:pPr>
    </w:p>
    <w:p w14:paraId="06706F49" w14:textId="77777777" w:rsidR="00E45EEF" w:rsidRPr="00260BBE" w:rsidRDefault="00E45EEF" w:rsidP="00D27C46">
      <w:pPr>
        <w:numPr>
          <w:ilvl w:val="0"/>
          <w:numId w:val="2"/>
        </w:numPr>
        <w:tabs>
          <w:tab w:val="left" w:pos="284"/>
        </w:tabs>
        <w:autoSpaceDE w:val="0"/>
        <w:autoSpaceDN w:val="0"/>
        <w:adjustRightInd w:val="0"/>
        <w:spacing w:line="360" w:lineRule="auto"/>
        <w:ind w:left="709" w:hanging="283"/>
        <w:jc w:val="both"/>
        <w:rPr>
          <w:rFonts w:ascii="Verdana" w:eastAsia="Calibri" w:hAnsi="Verdana" w:cs="Verdana"/>
          <w:bCs/>
          <w:i/>
          <w:sz w:val="20"/>
          <w:szCs w:val="20"/>
        </w:rPr>
      </w:pPr>
      <w:r w:rsidRPr="00260BBE">
        <w:rPr>
          <w:rFonts w:ascii="Verdana" w:eastAsia="Calibri" w:hAnsi="Verdana" w:cs="Verdana"/>
          <w:sz w:val="20"/>
          <w:szCs w:val="20"/>
          <w:lang w:val="ru-RU"/>
        </w:rPr>
        <w:t xml:space="preserve">Докладна записка с рег. № 9002-103 </w:t>
      </w:r>
      <w:r w:rsidRPr="00260BBE">
        <w:rPr>
          <w:rFonts w:ascii="Verdana" w:eastAsia="Calibri" w:hAnsi="Verdana" w:cs="Verdana"/>
          <w:sz w:val="20"/>
          <w:szCs w:val="20"/>
        </w:rPr>
        <w:t>/ 21.11.2025 г</w:t>
      </w:r>
      <w:r w:rsidRPr="00260BBE">
        <w:rPr>
          <w:rFonts w:ascii="Verdana" w:eastAsia="Calibri" w:hAnsi="Verdana" w:cs="Verdana"/>
          <w:sz w:val="20"/>
          <w:szCs w:val="20"/>
          <w:lang w:val="ru-RU"/>
        </w:rPr>
        <w:t xml:space="preserve">, относно: Даване на съгласие </w:t>
      </w:r>
      <w:r w:rsidRPr="00260BBE">
        <w:rPr>
          <w:rFonts w:ascii="Verdana" w:hAnsi="Verdana"/>
          <w:sz w:val="20"/>
          <w:szCs w:val="20"/>
        </w:rPr>
        <w:t>Община Пирдоп да кандидатства по Целева програма „Подобряване на материалната база на Домашен социален патронаж“ към Фонд “Социална закрила“ с проектно предложение „Закупуване на ново кухненско оборудване на Домашен социален патронаж в община Пирдоп”  и  осигуряване на  11% съфинансиране от общия бюджет.</w:t>
      </w:r>
    </w:p>
    <w:p w14:paraId="2269E5FD" w14:textId="47E19785" w:rsidR="00E45EEF" w:rsidRPr="00260BBE" w:rsidRDefault="00E45EEF" w:rsidP="00D27C46">
      <w:pPr>
        <w:tabs>
          <w:tab w:val="left" w:pos="284"/>
        </w:tabs>
        <w:autoSpaceDE w:val="0"/>
        <w:autoSpaceDN w:val="0"/>
        <w:adjustRightInd w:val="0"/>
        <w:spacing w:line="360" w:lineRule="auto"/>
        <w:ind w:left="1506"/>
        <w:jc w:val="both"/>
        <w:rPr>
          <w:rFonts w:ascii="Verdana" w:eastAsia="Calibri" w:hAnsi="Verdana" w:cs="Verdana"/>
          <w:sz w:val="20"/>
          <w:szCs w:val="20"/>
        </w:rPr>
      </w:pPr>
      <w:r w:rsidRPr="00260BBE">
        <w:rPr>
          <w:rFonts w:ascii="Verdana" w:eastAsia="Calibri" w:hAnsi="Verdana" w:cs="Verdana"/>
          <w:sz w:val="20"/>
          <w:szCs w:val="20"/>
        </w:rPr>
        <w:t xml:space="preserve">                                               Докл.: Ангел Геров- Кмет на Община Пирдоп</w:t>
      </w:r>
    </w:p>
    <w:p w14:paraId="53A8E3AA" w14:textId="77777777" w:rsidR="00E45EEF" w:rsidRPr="00260BBE" w:rsidRDefault="00E45EEF" w:rsidP="00D27C46">
      <w:pPr>
        <w:tabs>
          <w:tab w:val="left" w:pos="284"/>
        </w:tabs>
        <w:autoSpaceDE w:val="0"/>
        <w:autoSpaceDN w:val="0"/>
        <w:adjustRightInd w:val="0"/>
        <w:spacing w:line="360" w:lineRule="auto"/>
        <w:ind w:left="709"/>
        <w:jc w:val="both"/>
        <w:rPr>
          <w:rFonts w:ascii="Verdana" w:eastAsia="Calibri" w:hAnsi="Verdana" w:cs="Verdana"/>
          <w:bCs/>
          <w:i/>
          <w:color w:val="FF0000"/>
          <w:sz w:val="20"/>
          <w:szCs w:val="20"/>
        </w:rPr>
      </w:pPr>
    </w:p>
    <w:p w14:paraId="1132D8E9" w14:textId="77777777" w:rsidR="00E45EEF" w:rsidRPr="00260BBE" w:rsidRDefault="00E45EEF" w:rsidP="00D27C46">
      <w:pPr>
        <w:numPr>
          <w:ilvl w:val="0"/>
          <w:numId w:val="2"/>
        </w:numPr>
        <w:tabs>
          <w:tab w:val="left" w:pos="284"/>
        </w:tabs>
        <w:autoSpaceDE w:val="0"/>
        <w:autoSpaceDN w:val="0"/>
        <w:adjustRightInd w:val="0"/>
        <w:spacing w:line="360" w:lineRule="auto"/>
        <w:ind w:left="709" w:hanging="283"/>
        <w:jc w:val="both"/>
        <w:rPr>
          <w:rFonts w:ascii="Verdana" w:eastAsia="Calibri" w:hAnsi="Verdana" w:cs="Verdana"/>
          <w:bCs/>
          <w:i/>
          <w:color w:val="FF0000"/>
          <w:sz w:val="20"/>
          <w:szCs w:val="20"/>
        </w:rPr>
      </w:pPr>
      <w:r w:rsidRPr="00260BBE">
        <w:rPr>
          <w:rFonts w:ascii="Verdana" w:eastAsia="Calibri" w:hAnsi="Verdana" w:cs="Verdana"/>
          <w:sz w:val="20"/>
          <w:szCs w:val="20"/>
          <w:lang w:val="ru-RU"/>
        </w:rPr>
        <w:t xml:space="preserve">Докладна записка с рег. № 9002-102 </w:t>
      </w:r>
      <w:r w:rsidRPr="00260BBE">
        <w:rPr>
          <w:rFonts w:ascii="Verdana" w:eastAsia="Calibri" w:hAnsi="Verdana" w:cs="Verdana"/>
          <w:sz w:val="20"/>
          <w:szCs w:val="20"/>
        </w:rPr>
        <w:t>/ 19.11.2025 г</w:t>
      </w:r>
      <w:r w:rsidRPr="00260BBE">
        <w:rPr>
          <w:rFonts w:ascii="Verdana" w:eastAsia="Calibri" w:hAnsi="Verdana" w:cs="Verdana"/>
          <w:sz w:val="20"/>
          <w:szCs w:val="20"/>
          <w:lang w:val="ru-RU"/>
        </w:rPr>
        <w:t xml:space="preserve">, относно: </w:t>
      </w:r>
      <w:r w:rsidRPr="00260BBE">
        <w:rPr>
          <w:rFonts w:ascii="Verdana" w:eastAsia="Calibri" w:hAnsi="Verdana" w:cs="Verdana"/>
          <w:bCs/>
          <w:sz w:val="20"/>
          <w:szCs w:val="20"/>
        </w:rPr>
        <w:t>Предоставяне за ползване на имоти – полски пътища, попадащи в масивите за ползване за землището на гр. Пирдоп и землището на с. Душанци.</w:t>
      </w:r>
    </w:p>
    <w:p w14:paraId="66B8288D" w14:textId="09D01DE1" w:rsidR="00E45EEF" w:rsidRPr="00260BBE" w:rsidRDefault="00E45EEF" w:rsidP="00D27C46">
      <w:pPr>
        <w:tabs>
          <w:tab w:val="left" w:pos="284"/>
        </w:tabs>
        <w:autoSpaceDE w:val="0"/>
        <w:autoSpaceDN w:val="0"/>
        <w:adjustRightInd w:val="0"/>
        <w:spacing w:line="360" w:lineRule="auto"/>
        <w:ind w:left="426"/>
        <w:jc w:val="both"/>
        <w:rPr>
          <w:rFonts w:ascii="Verdana" w:eastAsia="Calibri" w:hAnsi="Verdana" w:cs="Verdana"/>
          <w:sz w:val="20"/>
          <w:szCs w:val="20"/>
        </w:rPr>
      </w:pPr>
      <w:r w:rsidRPr="00260BBE">
        <w:rPr>
          <w:rFonts w:ascii="Verdana" w:eastAsia="Calibri" w:hAnsi="Verdana" w:cs="Verdana"/>
          <w:sz w:val="20"/>
          <w:szCs w:val="20"/>
        </w:rPr>
        <w:t xml:space="preserve">                                                              Докл.: Ангел Геров- Кмет на Община Пирдоп</w:t>
      </w:r>
    </w:p>
    <w:p w14:paraId="41F8951F" w14:textId="77777777" w:rsidR="00E45EEF" w:rsidRPr="00E45EEF" w:rsidRDefault="00E45EEF" w:rsidP="00D27C46">
      <w:pPr>
        <w:tabs>
          <w:tab w:val="left" w:pos="284"/>
        </w:tabs>
        <w:spacing w:line="360" w:lineRule="auto"/>
        <w:ind w:left="709" w:hanging="283"/>
        <w:contextualSpacing/>
        <w:jc w:val="both"/>
        <w:rPr>
          <w:rFonts w:ascii="Verdana" w:hAnsi="Verdana"/>
          <w:bCs/>
          <w:sz w:val="20"/>
          <w:szCs w:val="20"/>
        </w:rPr>
      </w:pPr>
    </w:p>
    <w:p w14:paraId="1B0E54DC" w14:textId="77777777" w:rsidR="00E45EEF" w:rsidRPr="00E45EEF" w:rsidRDefault="00E45EEF" w:rsidP="00D27C46">
      <w:pPr>
        <w:pStyle w:val="Default"/>
        <w:spacing w:line="360" w:lineRule="auto"/>
        <w:ind w:right="141"/>
        <w:jc w:val="both"/>
        <w:rPr>
          <w:rFonts w:ascii="Verdana" w:eastAsia="Calibri" w:hAnsi="Verdana" w:cs="Verdana"/>
          <w:sz w:val="20"/>
          <w:szCs w:val="20"/>
        </w:rPr>
      </w:pPr>
      <w:proofErr w:type="spellStart"/>
      <w:r>
        <w:rPr>
          <w:rFonts w:ascii="Verdana" w:hAnsi="Verdana"/>
          <w:sz w:val="20"/>
          <w:szCs w:val="20"/>
          <w:lang w:val="ru-RU"/>
        </w:rPr>
        <w:t>П</w:t>
      </w:r>
      <w:r w:rsidR="00A544F1" w:rsidRPr="00380D5E">
        <w:rPr>
          <w:rFonts w:ascii="Verdana" w:hAnsi="Verdana"/>
          <w:sz w:val="20"/>
          <w:szCs w:val="20"/>
          <w:lang w:val="ru-RU"/>
        </w:rPr>
        <w:t>реминаваме</w:t>
      </w:r>
      <w:proofErr w:type="spellEnd"/>
      <w:r w:rsidR="00A544F1" w:rsidRPr="00380D5E">
        <w:rPr>
          <w:rFonts w:ascii="Verdana" w:hAnsi="Verdana"/>
          <w:sz w:val="20"/>
          <w:szCs w:val="20"/>
          <w:lang w:val="ru-RU"/>
        </w:rPr>
        <w:t xml:space="preserve"> </w:t>
      </w:r>
      <w:proofErr w:type="spellStart"/>
      <w:r w:rsidR="00A544F1" w:rsidRPr="00380D5E">
        <w:rPr>
          <w:rFonts w:ascii="Verdana" w:hAnsi="Verdana"/>
          <w:sz w:val="20"/>
          <w:szCs w:val="20"/>
          <w:lang w:val="ru-RU"/>
        </w:rPr>
        <w:t>към</w:t>
      </w:r>
      <w:proofErr w:type="spellEnd"/>
      <w:r w:rsidR="00A544F1" w:rsidRPr="00380D5E">
        <w:rPr>
          <w:rFonts w:ascii="Verdana" w:hAnsi="Verdana"/>
          <w:sz w:val="20"/>
          <w:szCs w:val="20"/>
          <w:lang w:val="ru-RU"/>
        </w:rPr>
        <w:t xml:space="preserve"> </w:t>
      </w:r>
      <w:r w:rsidR="00A544F1" w:rsidRPr="00380D5E">
        <w:rPr>
          <w:rFonts w:ascii="Verdana" w:hAnsi="Verdana"/>
          <w:b/>
          <w:bCs/>
          <w:sz w:val="20"/>
          <w:szCs w:val="20"/>
          <w:lang w:val="ru-RU"/>
        </w:rPr>
        <w:t xml:space="preserve">точка </w:t>
      </w:r>
      <w:r>
        <w:rPr>
          <w:rFonts w:ascii="Verdana" w:hAnsi="Verdana"/>
          <w:b/>
          <w:bCs/>
          <w:sz w:val="20"/>
          <w:szCs w:val="20"/>
          <w:lang w:val="ru-RU"/>
        </w:rPr>
        <w:t>1</w:t>
      </w:r>
      <w:r w:rsidR="00A544F1" w:rsidRPr="00380D5E">
        <w:rPr>
          <w:rFonts w:ascii="Verdana" w:hAnsi="Verdana"/>
          <w:b/>
          <w:bCs/>
          <w:sz w:val="20"/>
          <w:szCs w:val="20"/>
          <w:lang w:val="ru-RU"/>
        </w:rPr>
        <w:t>.</w:t>
      </w:r>
      <w:r w:rsidR="00A544F1" w:rsidRPr="00380D5E">
        <w:rPr>
          <w:rFonts w:ascii="Verdana" w:hAnsi="Verdana"/>
          <w:sz w:val="20"/>
          <w:szCs w:val="20"/>
          <w:lang w:val="ru-RU"/>
        </w:rPr>
        <w:t xml:space="preserve"> от дневния ред, а именно</w:t>
      </w:r>
      <w:r w:rsidR="00290134" w:rsidRPr="00380D5E">
        <w:rPr>
          <w:rFonts w:ascii="Verdana" w:hAnsi="Verdana"/>
          <w:sz w:val="20"/>
          <w:szCs w:val="20"/>
          <w:lang w:val="ru-RU"/>
        </w:rPr>
        <w:t>:</w:t>
      </w:r>
      <w:r w:rsidR="00A544F1" w:rsidRPr="00380D5E">
        <w:rPr>
          <w:rFonts w:ascii="Verdana" w:hAnsi="Verdana"/>
          <w:sz w:val="20"/>
          <w:szCs w:val="20"/>
          <w:lang w:val="ru-RU"/>
        </w:rPr>
        <w:t xml:space="preserve"> </w:t>
      </w:r>
      <w:r w:rsidR="006A033A" w:rsidRPr="006A033A">
        <w:rPr>
          <w:rFonts w:ascii="Verdana" w:eastAsia="Calibri" w:hAnsi="Verdana" w:cs="Verdana"/>
          <w:sz w:val="20"/>
          <w:szCs w:val="20"/>
        </w:rPr>
        <w:t xml:space="preserve">Докладна записка с </w:t>
      </w:r>
      <w:r w:rsidRPr="00E45EEF">
        <w:rPr>
          <w:rFonts w:ascii="Verdana" w:eastAsia="Calibri" w:hAnsi="Verdana" w:cs="Verdana"/>
          <w:sz w:val="20"/>
          <w:szCs w:val="20"/>
        </w:rPr>
        <w:t>рег. № 9002</w:t>
      </w:r>
      <w:r w:rsidRPr="00E45EEF">
        <w:rPr>
          <w:rFonts w:ascii="Verdana" w:eastAsia="Calibri" w:hAnsi="Verdana" w:cs="Verdana"/>
          <w:sz w:val="20"/>
          <w:szCs w:val="20"/>
          <w:lang w:val="ru-RU"/>
        </w:rPr>
        <w:t>-94</w:t>
      </w:r>
      <w:r w:rsidRPr="00E45EEF">
        <w:rPr>
          <w:rFonts w:ascii="Verdana" w:eastAsia="Calibri" w:hAnsi="Verdana" w:cs="Verdana"/>
          <w:sz w:val="20"/>
          <w:szCs w:val="20"/>
        </w:rPr>
        <w:t xml:space="preserve"> / 12.11.2025 г., относно:</w:t>
      </w:r>
      <w:r w:rsidRPr="00E45EEF">
        <w:rPr>
          <w:rFonts w:ascii="Verdana" w:eastAsia="Calibri" w:hAnsi="Verdana" w:cs="Verdana"/>
        </w:rPr>
        <w:t xml:space="preserve"> </w:t>
      </w:r>
      <w:r w:rsidRPr="00E45EEF">
        <w:rPr>
          <w:rFonts w:ascii="Verdana" w:eastAsia="Calibri" w:hAnsi="Verdana" w:cs="Verdana"/>
          <w:sz w:val="20"/>
          <w:szCs w:val="20"/>
        </w:rPr>
        <w:t xml:space="preserve">Приемане на План-програма за дейността на </w:t>
      </w:r>
      <w:proofErr w:type="gramStart"/>
      <w:r w:rsidRPr="00E45EEF">
        <w:rPr>
          <w:rFonts w:ascii="Verdana" w:eastAsia="Calibri" w:hAnsi="Verdana" w:cs="Verdana"/>
          <w:sz w:val="20"/>
          <w:szCs w:val="20"/>
        </w:rPr>
        <w:t>Народно</w:t>
      </w:r>
      <w:proofErr w:type="gramEnd"/>
      <w:r w:rsidRPr="00E45EEF">
        <w:rPr>
          <w:rFonts w:ascii="Verdana" w:eastAsia="Calibri" w:hAnsi="Verdana" w:cs="Verdana"/>
          <w:sz w:val="20"/>
          <w:szCs w:val="20"/>
        </w:rPr>
        <w:t xml:space="preserve"> читалище „Напредък 1869” град Пирдоп за 2026 г.</w:t>
      </w:r>
    </w:p>
    <w:p w14:paraId="3F70EC0D" w14:textId="12AD3D1E" w:rsidR="006A033A" w:rsidRDefault="006A033A" w:rsidP="00D27C46">
      <w:pPr>
        <w:pStyle w:val="Default"/>
        <w:tabs>
          <w:tab w:val="left" w:pos="284"/>
        </w:tabs>
        <w:spacing w:line="360" w:lineRule="auto"/>
        <w:ind w:right="141"/>
        <w:jc w:val="both"/>
        <w:rPr>
          <w:rFonts w:ascii="Verdana" w:eastAsia="Calibri" w:hAnsi="Verdana" w:cs="Verdana"/>
          <w:sz w:val="20"/>
          <w:szCs w:val="20"/>
        </w:rPr>
      </w:pPr>
    </w:p>
    <w:p w14:paraId="190A11E0" w14:textId="462974C1" w:rsidR="000A6979" w:rsidRDefault="000A6979" w:rsidP="00D27C46">
      <w:pPr>
        <w:pStyle w:val="Default"/>
        <w:tabs>
          <w:tab w:val="left" w:pos="284"/>
        </w:tabs>
        <w:spacing w:line="360" w:lineRule="auto"/>
        <w:ind w:right="141"/>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1BDC734B" w14:textId="77777777" w:rsidR="005651BF" w:rsidRDefault="000A6979" w:rsidP="00D27C46">
      <w:pPr>
        <w:pStyle w:val="NoSpacing"/>
        <w:spacing w:line="360" w:lineRule="auto"/>
        <w:ind w:firstLine="708"/>
        <w:jc w:val="both"/>
        <w:rPr>
          <w:rFonts w:ascii="Verdana" w:hAnsi="Verdana"/>
          <w:sz w:val="20"/>
          <w:szCs w:val="20"/>
        </w:rPr>
      </w:pPr>
      <w:r w:rsidRPr="00F6550C">
        <w:rPr>
          <w:rFonts w:ascii="Verdana" w:hAnsi="Verdana"/>
          <w:sz w:val="20"/>
          <w:szCs w:val="20"/>
        </w:rPr>
        <w:lastRenderedPageBreak/>
        <w:t xml:space="preserve">А. Геров: Уважаеми госпожи и господа общински съветници, </w:t>
      </w:r>
    </w:p>
    <w:p w14:paraId="778468F9" w14:textId="2D87DC25" w:rsidR="00D35760" w:rsidRPr="00D35760" w:rsidRDefault="00731AF6" w:rsidP="00D27C46">
      <w:pPr>
        <w:spacing w:line="360" w:lineRule="auto"/>
        <w:ind w:firstLine="708"/>
        <w:jc w:val="both"/>
        <w:rPr>
          <w:rFonts w:ascii="Verdana" w:hAnsi="Verdana"/>
          <w:sz w:val="20"/>
          <w:szCs w:val="20"/>
        </w:rPr>
      </w:pPr>
      <w:r>
        <w:rPr>
          <w:rFonts w:ascii="Verdana" w:hAnsi="Verdana"/>
          <w:sz w:val="20"/>
          <w:szCs w:val="20"/>
        </w:rPr>
        <w:t xml:space="preserve">Предлагаме на Вашето внимание </w:t>
      </w:r>
      <w:r w:rsidRPr="00731AF6">
        <w:rPr>
          <w:rFonts w:ascii="Verdana" w:hAnsi="Verdana"/>
          <w:sz w:val="20"/>
          <w:szCs w:val="20"/>
        </w:rPr>
        <w:t xml:space="preserve">план-програмата на Народно читалище „Напредък 1869” град Пирдоп </w:t>
      </w:r>
      <w:r>
        <w:rPr>
          <w:rFonts w:ascii="Verdana" w:hAnsi="Verdana"/>
          <w:sz w:val="20"/>
          <w:szCs w:val="20"/>
        </w:rPr>
        <w:t xml:space="preserve">за 2026 г. </w:t>
      </w:r>
      <w:r w:rsidR="00D35760" w:rsidRPr="00D35760">
        <w:rPr>
          <w:rFonts w:ascii="Verdana" w:hAnsi="Verdana"/>
          <w:sz w:val="20"/>
          <w:szCs w:val="20"/>
        </w:rPr>
        <w:t>Съгласно чл.</w:t>
      </w:r>
      <w:r w:rsidR="00F50565">
        <w:rPr>
          <w:rFonts w:ascii="Verdana" w:hAnsi="Verdana"/>
          <w:sz w:val="20"/>
          <w:szCs w:val="20"/>
        </w:rPr>
        <w:t xml:space="preserve"> </w:t>
      </w:r>
      <w:r w:rsidR="00D35760" w:rsidRPr="00D35760">
        <w:rPr>
          <w:rFonts w:ascii="Verdana" w:hAnsi="Verdana"/>
          <w:sz w:val="20"/>
          <w:szCs w:val="20"/>
        </w:rPr>
        <w:t xml:space="preserve">26а, ал.1 от Закона за народните читалища, председателите на народните читалища на територията на съответната община, ежегодно в срок до 10 ноември, представят на Кмета предложения за своята дейност през следващата година. </w:t>
      </w:r>
    </w:p>
    <w:p w14:paraId="2DBC192F" w14:textId="77777777" w:rsidR="00D35760" w:rsidRPr="00D35760" w:rsidRDefault="00D35760" w:rsidP="00D27C46">
      <w:pPr>
        <w:spacing w:line="360" w:lineRule="auto"/>
        <w:ind w:firstLine="708"/>
        <w:jc w:val="both"/>
        <w:rPr>
          <w:rFonts w:ascii="Verdana" w:hAnsi="Verdana"/>
          <w:sz w:val="20"/>
          <w:szCs w:val="20"/>
        </w:rPr>
      </w:pPr>
      <w:r w:rsidRPr="00D35760">
        <w:rPr>
          <w:rFonts w:ascii="Verdana" w:hAnsi="Verdana"/>
          <w:sz w:val="20"/>
          <w:szCs w:val="20"/>
        </w:rPr>
        <w:t xml:space="preserve">Предложение в законоустановения срок е постъпило от Народно читалище „Напредък 1869” град Пирдоп. </w:t>
      </w:r>
    </w:p>
    <w:p w14:paraId="241EFC50" w14:textId="77777777" w:rsidR="00D35760" w:rsidRPr="00D35760" w:rsidRDefault="00D35760" w:rsidP="00D27C46">
      <w:pPr>
        <w:spacing w:line="360" w:lineRule="auto"/>
        <w:ind w:firstLine="708"/>
        <w:jc w:val="both"/>
        <w:rPr>
          <w:rFonts w:ascii="Verdana" w:hAnsi="Verdana"/>
          <w:sz w:val="20"/>
          <w:szCs w:val="20"/>
        </w:rPr>
      </w:pPr>
      <w:r w:rsidRPr="00D35760">
        <w:rPr>
          <w:rFonts w:ascii="Verdana" w:hAnsi="Verdana"/>
          <w:sz w:val="20"/>
          <w:szCs w:val="20"/>
        </w:rPr>
        <w:t>В план-програмата на Народно читалище „Напредък 1869” град Пирдоп са включени културните събития и изяви, организирани от читалището, както и дейността му през следващата година по отношение на библиотечно-информационната дейност, развитие на любителското художествено творчество, културно-масова дейност.</w:t>
      </w:r>
    </w:p>
    <w:p w14:paraId="53C2538A" w14:textId="60026DB5" w:rsidR="00D35760" w:rsidRDefault="00D35760" w:rsidP="00D27C46">
      <w:pPr>
        <w:spacing w:line="360" w:lineRule="auto"/>
        <w:ind w:firstLine="708"/>
        <w:jc w:val="both"/>
        <w:rPr>
          <w:rFonts w:ascii="Verdana" w:hAnsi="Verdana"/>
          <w:sz w:val="20"/>
          <w:szCs w:val="20"/>
        </w:rPr>
      </w:pPr>
      <w:r w:rsidRPr="00D35760">
        <w:rPr>
          <w:rFonts w:ascii="Verdana" w:hAnsi="Verdana"/>
          <w:sz w:val="20"/>
          <w:szCs w:val="20"/>
        </w:rPr>
        <w:t>В изпълнение на чл.</w:t>
      </w:r>
      <w:r w:rsidR="00F50565">
        <w:rPr>
          <w:rFonts w:ascii="Verdana" w:hAnsi="Verdana"/>
          <w:sz w:val="20"/>
          <w:szCs w:val="20"/>
        </w:rPr>
        <w:t xml:space="preserve"> </w:t>
      </w:r>
      <w:r w:rsidRPr="00D35760">
        <w:rPr>
          <w:rFonts w:ascii="Verdana" w:hAnsi="Verdana"/>
          <w:sz w:val="20"/>
          <w:szCs w:val="20"/>
        </w:rPr>
        <w:t>26а, ал.</w:t>
      </w:r>
      <w:r w:rsidR="00F50565">
        <w:rPr>
          <w:rFonts w:ascii="Verdana" w:hAnsi="Verdana"/>
          <w:sz w:val="20"/>
          <w:szCs w:val="20"/>
        </w:rPr>
        <w:t xml:space="preserve"> </w:t>
      </w:r>
      <w:r w:rsidRPr="00D35760">
        <w:rPr>
          <w:rFonts w:ascii="Verdana" w:hAnsi="Verdana"/>
          <w:sz w:val="20"/>
          <w:szCs w:val="20"/>
        </w:rPr>
        <w:t xml:space="preserve">2 от Закона за народните читалища, Кметът на общината внася направените предложения в Общински съвет, който приема Годишна програма за развитие на читалищната дейност в съответната община. </w:t>
      </w:r>
    </w:p>
    <w:p w14:paraId="5837AD6B" w14:textId="153AEAE3" w:rsidR="003552F5" w:rsidRPr="00D35760" w:rsidRDefault="003552F5" w:rsidP="00D27C46">
      <w:pPr>
        <w:spacing w:line="360" w:lineRule="auto"/>
        <w:ind w:firstLine="708"/>
        <w:jc w:val="both"/>
        <w:rPr>
          <w:rFonts w:ascii="Verdana" w:hAnsi="Verdana"/>
          <w:sz w:val="20"/>
          <w:szCs w:val="20"/>
        </w:rPr>
      </w:pPr>
      <w:r>
        <w:rPr>
          <w:rFonts w:ascii="Verdana" w:hAnsi="Verdana"/>
          <w:sz w:val="20"/>
          <w:szCs w:val="20"/>
        </w:rPr>
        <w:t>План – програмата е предоставена е на всички общински съветници.</w:t>
      </w:r>
    </w:p>
    <w:p w14:paraId="128BF9ED" w14:textId="2BA8C654" w:rsidR="006A033A" w:rsidRPr="00D35760" w:rsidRDefault="00D35760" w:rsidP="00D27C46">
      <w:pPr>
        <w:spacing w:line="360" w:lineRule="auto"/>
        <w:ind w:firstLine="708"/>
        <w:jc w:val="both"/>
        <w:rPr>
          <w:rFonts w:ascii="Verdana" w:hAnsi="Verdana"/>
          <w:sz w:val="20"/>
          <w:szCs w:val="20"/>
        </w:rPr>
      </w:pPr>
      <w:r w:rsidRPr="00D35760">
        <w:rPr>
          <w:rFonts w:ascii="Verdana" w:hAnsi="Verdana"/>
          <w:sz w:val="20"/>
          <w:szCs w:val="20"/>
        </w:rPr>
        <w:t xml:space="preserve">И. Джонгов: </w:t>
      </w:r>
      <w:r w:rsidR="006A033A" w:rsidRPr="00D35760">
        <w:rPr>
          <w:rFonts w:ascii="Verdana" w:hAnsi="Verdana"/>
          <w:sz w:val="20"/>
          <w:szCs w:val="20"/>
        </w:rPr>
        <w:t xml:space="preserve">Давам думата на г-н Тодор Иванов – председател на Постоянната комисия </w:t>
      </w:r>
      <w:r w:rsidR="006A033A" w:rsidRPr="00D35760">
        <w:rPr>
          <w:rFonts w:ascii="Verdana" w:hAnsi="Verdana"/>
          <w:bCs/>
          <w:sz w:val="20"/>
          <w:szCs w:val="20"/>
        </w:rPr>
        <w:t>здравеопазване, социална политика, образование, вероизповедания, обществен ред, култура, младежта, спорт и туризъм</w:t>
      </w:r>
      <w:r w:rsidR="006A033A" w:rsidRPr="00D35760">
        <w:rPr>
          <w:rFonts w:ascii="Verdana" w:hAnsi="Verdana"/>
          <w:sz w:val="20"/>
          <w:szCs w:val="20"/>
        </w:rPr>
        <w:t xml:space="preserve"> към общински съвет — Пирдоп, за да ни запозна</w:t>
      </w:r>
      <w:r w:rsidRPr="00D35760">
        <w:rPr>
          <w:rFonts w:ascii="Verdana" w:hAnsi="Verdana"/>
          <w:sz w:val="20"/>
          <w:szCs w:val="20"/>
        </w:rPr>
        <w:t>е</w:t>
      </w:r>
      <w:r w:rsidR="006A033A" w:rsidRPr="00D35760">
        <w:rPr>
          <w:rFonts w:ascii="Verdana" w:hAnsi="Verdana"/>
          <w:sz w:val="20"/>
          <w:szCs w:val="20"/>
        </w:rPr>
        <w:t xml:space="preserve"> със становищ</w:t>
      </w:r>
      <w:r w:rsidRPr="00D35760">
        <w:rPr>
          <w:rFonts w:ascii="Verdana" w:hAnsi="Verdana"/>
          <w:sz w:val="20"/>
          <w:szCs w:val="20"/>
        </w:rPr>
        <w:t>е</w:t>
      </w:r>
      <w:r w:rsidR="006A033A" w:rsidRPr="00D35760">
        <w:rPr>
          <w:rFonts w:ascii="Verdana" w:hAnsi="Verdana"/>
          <w:sz w:val="20"/>
          <w:szCs w:val="20"/>
        </w:rPr>
        <w:t>т</w:t>
      </w:r>
      <w:r w:rsidRPr="00D35760">
        <w:rPr>
          <w:rFonts w:ascii="Verdana" w:hAnsi="Verdana"/>
          <w:sz w:val="20"/>
          <w:szCs w:val="20"/>
        </w:rPr>
        <w:t>о</w:t>
      </w:r>
      <w:r w:rsidR="006A033A" w:rsidRPr="00D35760">
        <w:rPr>
          <w:rFonts w:ascii="Verdana" w:hAnsi="Verdana"/>
          <w:sz w:val="20"/>
          <w:szCs w:val="20"/>
        </w:rPr>
        <w:t xml:space="preserve"> на комиси</w:t>
      </w:r>
      <w:r w:rsidRPr="00D35760">
        <w:rPr>
          <w:rFonts w:ascii="Verdana" w:hAnsi="Verdana"/>
          <w:sz w:val="20"/>
          <w:szCs w:val="20"/>
        </w:rPr>
        <w:t>ята</w:t>
      </w:r>
      <w:r w:rsidR="006A033A" w:rsidRPr="00D35760">
        <w:rPr>
          <w:rFonts w:ascii="Verdana" w:hAnsi="Verdana"/>
          <w:sz w:val="20"/>
          <w:szCs w:val="20"/>
        </w:rPr>
        <w:t xml:space="preserve">. </w:t>
      </w:r>
    </w:p>
    <w:p w14:paraId="53891E2F" w14:textId="33F83DFB" w:rsidR="006A033A" w:rsidRPr="00D35760" w:rsidRDefault="006A033A" w:rsidP="00D27C46">
      <w:pPr>
        <w:spacing w:line="360" w:lineRule="auto"/>
        <w:ind w:firstLine="708"/>
        <w:jc w:val="both"/>
        <w:rPr>
          <w:rFonts w:ascii="Verdana" w:eastAsiaTheme="minorHAnsi" w:hAnsi="Verdana" w:cstheme="minorBidi"/>
          <w:sz w:val="20"/>
          <w:szCs w:val="20"/>
          <w:lang w:eastAsia="en-US"/>
        </w:rPr>
      </w:pPr>
      <w:r w:rsidRPr="00D35760">
        <w:rPr>
          <w:rFonts w:ascii="Verdana" w:eastAsiaTheme="minorHAnsi" w:hAnsi="Verdana" w:cstheme="minorBidi"/>
          <w:sz w:val="20"/>
          <w:szCs w:val="20"/>
          <w:lang w:eastAsia="en-US"/>
        </w:rPr>
        <w:t xml:space="preserve">Т. Иванов: На проведеното  заседание на постоянната комисия докладната записка беше разгледана. След проведеното гласуване с </w:t>
      </w:r>
      <w:r w:rsidR="00D35760" w:rsidRPr="00D35760">
        <w:rPr>
          <w:rFonts w:ascii="Verdana" w:eastAsiaTheme="minorHAnsi" w:hAnsi="Verdana" w:cstheme="minorBidi"/>
          <w:sz w:val="20"/>
          <w:szCs w:val="20"/>
          <w:lang w:eastAsia="en-US"/>
        </w:rPr>
        <w:t>7</w:t>
      </w:r>
      <w:r w:rsidRPr="00D35760">
        <w:rPr>
          <w:rFonts w:ascii="Verdana" w:eastAsiaTheme="minorHAnsi" w:hAnsi="Verdana" w:cstheme="minorBidi"/>
          <w:sz w:val="20"/>
          <w:szCs w:val="20"/>
          <w:lang w:eastAsia="en-US"/>
        </w:rPr>
        <w:t xml:space="preserve"> гласа „за”, 0  гласа „против” и </w:t>
      </w:r>
      <w:r w:rsidR="00D35760" w:rsidRPr="00D35760">
        <w:rPr>
          <w:rFonts w:ascii="Verdana" w:eastAsiaTheme="minorHAnsi" w:hAnsi="Verdana" w:cstheme="minorBidi"/>
          <w:sz w:val="20"/>
          <w:szCs w:val="20"/>
          <w:lang w:eastAsia="en-US"/>
        </w:rPr>
        <w:t>0</w:t>
      </w:r>
      <w:r w:rsidRPr="00D35760">
        <w:rPr>
          <w:rFonts w:ascii="Verdana" w:eastAsiaTheme="minorHAnsi" w:hAnsi="Verdana" w:cstheme="minorBidi"/>
          <w:sz w:val="20"/>
          <w:szCs w:val="20"/>
          <w:lang w:eastAsia="en-US"/>
        </w:rPr>
        <w:t xml:space="preserve"> гласа „въздържал се” от състава на ПК ЗСПОВОРКМСТ проекта за решение беше одобрен.</w:t>
      </w:r>
    </w:p>
    <w:p w14:paraId="2A8C84B5" w14:textId="3E663E0C" w:rsidR="00C3178B" w:rsidRPr="00D35760" w:rsidRDefault="00C3178B" w:rsidP="00D27C46">
      <w:pPr>
        <w:spacing w:line="360" w:lineRule="auto"/>
        <w:ind w:firstLine="708"/>
        <w:jc w:val="both"/>
        <w:rPr>
          <w:rFonts w:ascii="Verdana" w:hAnsi="Verdana"/>
          <w:bCs/>
          <w:iCs/>
          <w:sz w:val="20"/>
          <w:szCs w:val="20"/>
        </w:rPr>
      </w:pPr>
      <w:r w:rsidRPr="00D35760">
        <w:rPr>
          <w:rFonts w:ascii="Verdana" w:hAnsi="Verdana"/>
          <w:bCs/>
          <w:iCs/>
          <w:sz w:val="20"/>
          <w:szCs w:val="20"/>
        </w:rPr>
        <w:t xml:space="preserve"> </w:t>
      </w:r>
    </w:p>
    <w:p w14:paraId="4A83E7D1" w14:textId="4CA45226" w:rsidR="000A6979" w:rsidRPr="002077A0" w:rsidRDefault="00DC031C" w:rsidP="00D27C46">
      <w:pPr>
        <w:spacing w:line="360" w:lineRule="auto"/>
        <w:ind w:firstLine="708"/>
        <w:jc w:val="both"/>
        <w:rPr>
          <w:rFonts w:ascii="Verdana" w:hAnsi="Verdana"/>
          <w:sz w:val="20"/>
          <w:szCs w:val="20"/>
          <w:lang w:val="ru-RU"/>
        </w:rPr>
      </w:pPr>
      <w:r w:rsidRPr="00DC031C">
        <w:rPr>
          <w:rFonts w:ascii="Verdana" w:hAnsi="Verdana"/>
          <w:sz w:val="20"/>
          <w:szCs w:val="20"/>
        </w:rPr>
        <w:t>И. Джонгов</w:t>
      </w:r>
      <w:r w:rsidR="000A6979" w:rsidRPr="00DC031C">
        <w:rPr>
          <w:rFonts w:ascii="Verdana" w:hAnsi="Verdana"/>
          <w:sz w:val="20"/>
          <w:szCs w:val="20"/>
        </w:rPr>
        <w:t xml:space="preserve">: </w:t>
      </w:r>
      <w:r w:rsidR="000A6979" w:rsidRPr="002077A0">
        <w:rPr>
          <w:rFonts w:ascii="Verdana" w:hAnsi="Verdana"/>
          <w:sz w:val="20"/>
          <w:szCs w:val="20"/>
        </w:rPr>
        <w:t xml:space="preserve">Имате думата за изказвания по </w:t>
      </w:r>
      <w:r w:rsidR="000A6979" w:rsidRPr="002077A0">
        <w:rPr>
          <w:rFonts w:ascii="Verdana" w:hAnsi="Verdana"/>
          <w:sz w:val="20"/>
          <w:szCs w:val="20"/>
          <w:lang w:val="ru-RU"/>
        </w:rPr>
        <w:t>Докладната  записка.</w:t>
      </w:r>
      <w:r w:rsidR="00EE3446" w:rsidRPr="002077A0">
        <w:rPr>
          <w:rFonts w:ascii="Verdana" w:hAnsi="Verdana"/>
          <w:sz w:val="20"/>
          <w:szCs w:val="20"/>
          <w:lang w:val="ru-RU"/>
        </w:rPr>
        <w:t xml:space="preserve"> </w:t>
      </w:r>
    </w:p>
    <w:p w14:paraId="51251DC2" w14:textId="77777777" w:rsidR="006B494A" w:rsidRPr="00325BAB" w:rsidRDefault="006B494A" w:rsidP="00D27C46">
      <w:pPr>
        <w:pStyle w:val="NoSpacing"/>
        <w:spacing w:line="360" w:lineRule="auto"/>
        <w:ind w:firstLine="708"/>
        <w:jc w:val="both"/>
        <w:rPr>
          <w:rFonts w:ascii="Verdana" w:hAnsi="Verdana"/>
          <w:sz w:val="20"/>
          <w:szCs w:val="20"/>
        </w:rPr>
      </w:pPr>
      <w:r w:rsidRPr="00325BAB">
        <w:rPr>
          <w:rFonts w:ascii="Verdana" w:hAnsi="Verdana"/>
          <w:sz w:val="20"/>
          <w:szCs w:val="20"/>
        </w:rPr>
        <w:t xml:space="preserve">Отношение взеха: </w:t>
      </w:r>
    </w:p>
    <w:p w14:paraId="520F483F" w14:textId="2273141A" w:rsidR="002F05C0" w:rsidRPr="003E3379" w:rsidRDefault="00255640" w:rsidP="00D27C46">
      <w:pPr>
        <w:pStyle w:val="NoSpacing"/>
        <w:spacing w:line="360" w:lineRule="auto"/>
        <w:ind w:firstLine="708"/>
        <w:jc w:val="both"/>
        <w:rPr>
          <w:rFonts w:ascii="Verdana" w:hAnsi="Verdana"/>
          <w:sz w:val="20"/>
          <w:szCs w:val="20"/>
        </w:rPr>
      </w:pPr>
      <w:r w:rsidRPr="003E3379">
        <w:rPr>
          <w:rFonts w:ascii="Verdana" w:hAnsi="Verdana"/>
          <w:sz w:val="20"/>
          <w:szCs w:val="20"/>
        </w:rPr>
        <w:t>С. Симеонов</w:t>
      </w:r>
      <w:r w:rsidR="003E3379" w:rsidRPr="003E3379">
        <w:rPr>
          <w:rFonts w:ascii="Verdana" w:hAnsi="Verdana"/>
          <w:sz w:val="20"/>
          <w:szCs w:val="20"/>
        </w:rPr>
        <w:t xml:space="preserve"> помоли председателя на Народно читалище „Напредък 1869”, град Пирдоп да даде информация за гражданите по </w:t>
      </w:r>
      <w:r w:rsidR="00C45475">
        <w:rPr>
          <w:rFonts w:ascii="Verdana" w:hAnsi="Verdana"/>
          <w:sz w:val="20"/>
          <w:szCs w:val="20"/>
        </w:rPr>
        <w:t>отношение предвиждащите се кино-</w:t>
      </w:r>
      <w:r w:rsidR="003E3379" w:rsidRPr="003E3379">
        <w:rPr>
          <w:rFonts w:ascii="Verdana" w:hAnsi="Verdana"/>
          <w:sz w:val="20"/>
          <w:szCs w:val="20"/>
        </w:rPr>
        <w:t>прожекции и какво се случва с установените злоупотреби в читалището?</w:t>
      </w:r>
    </w:p>
    <w:p w14:paraId="4BDE3BE3" w14:textId="7D87E30F" w:rsidR="00255640" w:rsidRPr="00E66976" w:rsidRDefault="00255640" w:rsidP="00D27C46">
      <w:pPr>
        <w:pStyle w:val="NoSpacing"/>
        <w:spacing w:line="360" w:lineRule="auto"/>
        <w:ind w:firstLine="708"/>
        <w:rPr>
          <w:rFonts w:ascii="Verdana" w:hAnsi="Verdana"/>
          <w:sz w:val="20"/>
          <w:szCs w:val="20"/>
        </w:rPr>
      </w:pPr>
      <w:r w:rsidRPr="00E66976">
        <w:rPr>
          <w:rFonts w:ascii="Verdana" w:hAnsi="Verdana"/>
          <w:sz w:val="20"/>
          <w:szCs w:val="20"/>
        </w:rPr>
        <w:t>Д. Бикова</w:t>
      </w:r>
      <w:r w:rsidR="003E3379" w:rsidRPr="00E66976">
        <w:rPr>
          <w:rFonts w:ascii="Verdana" w:hAnsi="Verdana"/>
          <w:sz w:val="20"/>
          <w:szCs w:val="20"/>
        </w:rPr>
        <w:t xml:space="preserve"> (Председател на Народно читалище „Напредък 1869”, град Пирдоп)</w:t>
      </w:r>
      <w:r w:rsidRPr="00E66976">
        <w:rPr>
          <w:rFonts w:ascii="Verdana" w:hAnsi="Verdana"/>
          <w:sz w:val="20"/>
          <w:szCs w:val="20"/>
        </w:rPr>
        <w:t xml:space="preserve"> каза, че </w:t>
      </w:r>
      <w:r w:rsidR="00E66976" w:rsidRPr="00E66976">
        <w:rPr>
          <w:rFonts w:ascii="Verdana" w:hAnsi="Verdana"/>
          <w:sz w:val="20"/>
          <w:szCs w:val="20"/>
        </w:rPr>
        <w:t>в най-скоро време ще бъде отворено киното в гр. Пирдоп. Щ</w:t>
      </w:r>
      <w:r w:rsidRPr="00E66976">
        <w:rPr>
          <w:rFonts w:ascii="Verdana" w:hAnsi="Verdana"/>
          <w:sz w:val="20"/>
          <w:szCs w:val="20"/>
        </w:rPr>
        <w:t>е има прожекции</w:t>
      </w:r>
      <w:r w:rsidR="00E66976" w:rsidRPr="00E66976">
        <w:rPr>
          <w:rFonts w:ascii="Verdana" w:hAnsi="Verdana"/>
          <w:sz w:val="20"/>
          <w:szCs w:val="20"/>
        </w:rPr>
        <w:t xml:space="preserve"> на най-новите филми, два пъти седмично (петък и събота).</w:t>
      </w:r>
      <w:r w:rsidR="00527096">
        <w:rPr>
          <w:rFonts w:ascii="Verdana" w:hAnsi="Verdana"/>
          <w:sz w:val="20"/>
          <w:szCs w:val="20"/>
        </w:rPr>
        <w:t xml:space="preserve"> </w:t>
      </w:r>
      <w:r w:rsidRPr="00E66976">
        <w:rPr>
          <w:rFonts w:ascii="Verdana" w:hAnsi="Verdana"/>
          <w:sz w:val="20"/>
          <w:szCs w:val="20"/>
        </w:rPr>
        <w:t xml:space="preserve"> </w:t>
      </w:r>
    </w:p>
    <w:p w14:paraId="0B540508" w14:textId="2144BFFB" w:rsidR="009B0ABB" w:rsidRDefault="009B0ABB" w:rsidP="00C45475">
      <w:pPr>
        <w:pStyle w:val="NoSpacing"/>
        <w:spacing w:line="360" w:lineRule="auto"/>
        <w:jc w:val="both"/>
        <w:rPr>
          <w:rFonts w:ascii="Verdana" w:hAnsi="Verdana"/>
          <w:sz w:val="20"/>
          <w:szCs w:val="20"/>
        </w:rPr>
      </w:pPr>
      <w:r w:rsidRPr="00527096">
        <w:rPr>
          <w:rFonts w:ascii="Verdana" w:hAnsi="Verdana"/>
          <w:sz w:val="20"/>
          <w:szCs w:val="20"/>
        </w:rPr>
        <w:t xml:space="preserve">Относно злоупотребите, </w:t>
      </w:r>
      <w:r w:rsidR="00C45475">
        <w:rPr>
          <w:rFonts w:ascii="Verdana" w:hAnsi="Verdana"/>
          <w:sz w:val="20"/>
          <w:szCs w:val="20"/>
        </w:rPr>
        <w:t>отговори</w:t>
      </w:r>
      <w:r w:rsidRPr="00527096">
        <w:rPr>
          <w:rFonts w:ascii="Verdana" w:hAnsi="Verdana"/>
          <w:sz w:val="20"/>
          <w:szCs w:val="20"/>
        </w:rPr>
        <w:t xml:space="preserve"> че средствата</w:t>
      </w:r>
      <w:r w:rsidR="00527096" w:rsidRPr="00527096">
        <w:rPr>
          <w:rFonts w:ascii="Verdana" w:hAnsi="Verdana"/>
          <w:sz w:val="20"/>
          <w:szCs w:val="20"/>
        </w:rPr>
        <w:t>, които липсваха от сметката на читалището</w:t>
      </w:r>
      <w:r w:rsidRPr="00527096">
        <w:rPr>
          <w:rFonts w:ascii="Verdana" w:hAnsi="Verdana"/>
          <w:sz w:val="20"/>
          <w:szCs w:val="20"/>
        </w:rPr>
        <w:t xml:space="preserve"> са възстановени. Няма информация </w:t>
      </w:r>
      <w:r w:rsidR="00527096">
        <w:rPr>
          <w:rFonts w:ascii="Verdana" w:hAnsi="Verdana"/>
          <w:sz w:val="20"/>
          <w:szCs w:val="20"/>
        </w:rPr>
        <w:t xml:space="preserve">до момента </w:t>
      </w:r>
      <w:r w:rsidRPr="00527096">
        <w:rPr>
          <w:rFonts w:ascii="Verdana" w:hAnsi="Verdana"/>
          <w:sz w:val="20"/>
          <w:szCs w:val="20"/>
        </w:rPr>
        <w:t xml:space="preserve">по </w:t>
      </w:r>
      <w:r w:rsidR="00527096" w:rsidRPr="00527096">
        <w:rPr>
          <w:rFonts w:ascii="Verdana" w:hAnsi="Verdana"/>
          <w:sz w:val="20"/>
          <w:szCs w:val="20"/>
        </w:rPr>
        <w:t xml:space="preserve">подадения сигнал </w:t>
      </w:r>
      <w:r w:rsidR="00C45475">
        <w:rPr>
          <w:rFonts w:ascii="Verdana" w:hAnsi="Verdana"/>
          <w:sz w:val="20"/>
          <w:szCs w:val="20"/>
        </w:rPr>
        <w:t>в</w:t>
      </w:r>
      <w:r w:rsidR="00527096" w:rsidRPr="00527096">
        <w:rPr>
          <w:rFonts w:ascii="Verdana" w:hAnsi="Verdana"/>
          <w:sz w:val="20"/>
          <w:szCs w:val="20"/>
        </w:rPr>
        <w:t xml:space="preserve"> прокуратурата. </w:t>
      </w:r>
    </w:p>
    <w:p w14:paraId="66B2254A" w14:textId="6292FB8D" w:rsidR="000E74BA" w:rsidRPr="004B2A7D" w:rsidRDefault="00C45475" w:rsidP="00D27C46">
      <w:pPr>
        <w:pStyle w:val="NoSpacing"/>
        <w:spacing w:line="360" w:lineRule="auto"/>
        <w:jc w:val="both"/>
        <w:rPr>
          <w:rFonts w:ascii="Verdana" w:hAnsi="Verdana"/>
          <w:color w:val="FF0000"/>
          <w:sz w:val="20"/>
          <w:szCs w:val="20"/>
        </w:rPr>
      </w:pPr>
      <w:r>
        <w:rPr>
          <w:rFonts w:ascii="Verdana" w:hAnsi="Verdana"/>
          <w:sz w:val="20"/>
          <w:szCs w:val="20"/>
        </w:rPr>
        <w:tab/>
        <w:t>Г-жа Бикова даде по-</w:t>
      </w:r>
      <w:r w:rsidR="000E74BA">
        <w:rPr>
          <w:rFonts w:ascii="Verdana" w:hAnsi="Verdana"/>
          <w:sz w:val="20"/>
          <w:szCs w:val="20"/>
        </w:rPr>
        <w:t>подробна информация по представената план - програма.</w:t>
      </w:r>
    </w:p>
    <w:p w14:paraId="795B32FA" w14:textId="6A536F96" w:rsidR="00E45EEF" w:rsidRPr="000E74BA" w:rsidRDefault="004B2A7D" w:rsidP="00D27C46">
      <w:pPr>
        <w:pStyle w:val="NoSpacing"/>
        <w:spacing w:line="360" w:lineRule="auto"/>
        <w:ind w:firstLine="708"/>
        <w:jc w:val="both"/>
        <w:rPr>
          <w:rFonts w:ascii="Verdana" w:hAnsi="Verdana"/>
          <w:sz w:val="20"/>
          <w:szCs w:val="20"/>
        </w:rPr>
      </w:pPr>
      <w:r w:rsidRPr="000E74BA">
        <w:rPr>
          <w:rFonts w:ascii="Verdana" w:hAnsi="Verdana"/>
          <w:sz w:val="20"/>
          <w:szCs w:val="20"/>
        </w:rPr>
        <w:t>Н. Ненчев постави въпрос, относно осигуряване на отоплението в киното</w:t>
      </w:r>
      <w:r w:rsidR="000E74BA" w:rsidRPr="000E74BA">
        <w:rPr>
          <w:rFonts w:ascii="Verdana" w:hAnsi="Verdana"/>
          <w:sz w:val="20"/>
          <w:szCs w:val="20"/>
        </w:rPr>
        <w:t xml:space="preserve"> през зимния период</w:t>
      </w:r>
      <w:r w:rsidRPr="000E74BA">
        <w:rPr>
          <w:rFonts w:ascii="Verdana" w:hAnsi="Verdana"/>
          <w:sz w:val="20"/>
          <w:szCs w:val="20"/>
        </w:rPr>
        <w:t>.</w:t>
      </w:r>
    </w:p>
    <w:p w14:paraId="690AD706" w14:textId="1C2623B2" w:rsidR="004B2A7D" w:rsidRPr="000E74BA" w:rsidRDefault="004B2A7D" w:rsidP="00D27C46">
      <w:pPr>
        <w:pStyle w:val="NoSpacing"/>
        <w:spacing w:line="360" w:lineRule="auto"/>
        <w:ind w:firstLine="708"/>
        <w:jc w:val="both"/>
        <w:rPr>
          <w:rFonts w:ascii="Verdana" w:hAnsi="Verdana"/>
          <w:sz w:val="20"/>
          <w:szCs w:val="20"/>
        </w:rPr>
      </w:pPr>
      <w:r w:rsidRPr="000E74BA">
        <w:rPr>
          <w:rFonts w:ascii="Verdana" w:hAnsi="Verdana"/>
          <w:sz w:val="20"/>
          <w:szCs w:val="20"/>
        </w:rPr>
        <w:t>Д. Бикова каза, че</w:t>
      </w:r>
      <w:r w:rsidR="000E74BA" w:rsidRPr="000E74BA">
        <w:rPr>
          <w:rFonts w:ascii="Verdana" w:hAnsi="Verdana"/>
          <w:sz w:val="20"/>
          <w:szCs w:val="20"/>
        </w:rPr>
        <w:t xml:space="preserve"> отоплението е</w:t>
      </w:r>
      <w:r w:rsidR="00662E6D">
        <w:rPr>
          <w:rFonts w:ascii="Verdana" w:hAnsi="Verdana"/>
          <w:sz w:val="20"/>
          <w:szCs w:val="20"/>
        </w:rPr>
        <w:t xml:space="preserve"> осигурено, чрез климатици, като се предвижда фоа</w:t>
      </w:r>
      <w:r w:rsidR="00772705">
        <w:rPr>
          <w:rFonts w:ascii="Verdana" w:hAnsi="Verdana"/>
          <w:sz w:val="20"/>
          <w:szCs w:val="20"/>
        </w:rPr>
        <w:t>й</w:t>
      </w:r>
      <w:r w:rsidR="00662E6D">
        <w:rPr>
          <w:rFonts w:ascii="Verdana" w:hAnsi="Verdana"/>
          <w:sz w:val="20"/>
          <w:szCs w:val="20"/>
        </w:rPr>
        <w:t>ето да бъде отдадено за кафе.</w:t>
      </w:r>
    </w:p>
    <w:p w14:paraId="046A513C" w14:textId="47D287A5" w:rsidR="004B2A7D" w:rsidRPr="00AC6962" w:rsidRDefault="004B2A7D" w:rsidP="00D27C46">
      <w:pPr>
        <w:pStyle w:val="NoSpacing"/>
        <w:spacing w:line="360" w:lineRule="auto"/>
        <w:ind w:firstLine="708"/>
        <w:jc w:val="both"/>
        <w:rPr>
          <w:rFonts w:ascii="Verdana" w:hAnsi="Verdana"/>
          <w:sz w:val="20"/>
          <w:szCs w:val="20"/>
        </w:rPr>
      </w:pPr>
      <w:r w:rsidRPr="00AC6962">
        <w:rPr>
          <w:rFonts w:ascii="Verdana" w:hAnsi="Verdana"/>
          <w:sz w:val="20"/>
          <w:szCs w:val="20"/>
        </w:rPr>
        <w:t>С. Готев</w:t>
      </w:r>
      <w:r w:rsidR="00662E6D" w:rsidRPr="00AC6962">
        <w:rPr>
          <w:rFonts w:ascii="Verdana" w:hAnsi="Verdana"/>
          <w:sz w:val="20"/>
          <w:szCs w:val="20"/>
        </w:rPr>
        <w:t xml:space="preserve"> </w:t>
      </w:r>
      <w:r w:rsidR="00AC6962" w:rsidRPr="00AC6962">
        <w:rPr>
          <w:rFonts w:ascii="Verdana" w:hAnsi="Verdana"/>
          <w:sz w:val="20"/>
          <w:szCs w:val="20"/>
        </w:rPr>
        <w:t xml:space="preserve">постави въпрос как е заложено в план програмата за 2026 г. стопанисването и </w:t>
      </w:r>
      <w:r w:rsidRPr="00AC6962">
        <w:rPr>
          <w:rFonts w:ascii="Verdana" w:hAnsi="Verdana"/>
          <w:sz w:val="20"/>
          <w:szCs w:val="20"/>
        </w:rPr>
        <w:t xml:space="preserve"> провеждането на търговете по отношение на гората</w:t>
      </w:r>
      <w:r w:rsidR="00CB3147">
        <w:rPr>
          <w:rFonts w:ascii="Verdana" w:hAnsi="Verdana"/>
          <w:sz w:val="20"/>
          <w:szCs w:val="20"/>
        </w:rPr>
        <w:t xml:space="preserve"> на читалището</w:t>
      </w:r>
      <w:r w:rsidR="008C312F">
        <w:rPr>
          <w:rFonts w:ascii="Verdana" w:hAnsi="Verdana"/>
          <w:sz w:val="20"/>
          <w:szCs w:val="20"/>
        </w:rPr>
        <w:t>?</w:t>
      </w:r>
    </w:p>
    <w:p w14:paraId="26629739" w14:textId="3780FBC5" w:rsidR="004B2A7D" w:rsidRPr="005F2B54" w:rsidRDefault="004B2A7D" w:rsidP="00D27C46">
      <w:pPr>
        <w:pStyle w:val="NoSpacing"/>
        <w:spacing w:line="360" w:lineRule="auto"/>
        <w:ind w:firstLine="708"/>
        <w:jc w:val="both"/>
        <w:rPr>
          <w:rFonts w:ascii="Verdana" w:hAnsi="Verdana"/>
          <w:sz w:val="20"/>
          <w:szCs w:val="20"/>
        </w:rPr>
      </w:pPr>
      <w:r w:rsidRPr="005F2B54">
        <w:rPr>
          <w:rFonts w:ascii="Verdana" w:hAnsi="Verdana"/>
          <w:sz w:val="20"/>
          <w:szCs w:val="20"/>
        </w:rPr>
        <w:lastRenderedPageBreak/>
        <w:t xml:space="preserve">Д. Бикова, </w:t>
      </w:r>
      <w:r w:rsidR="008C312F">
        <w:rPr>
          <w:rFonts w:ascii="Verdana" w:hAnsi="Verdana"/>
          <w:sz w:val="20"/>
          <w:szCs w:val="20"/>
        </w:rPr>
        <w:t>отговори</w:t>
      </w:r>
      <w:r w:rsidRPr="005F2B54">
        <w:rPr>
          <w:rFonts w:ascii="Verdana" w:hAnsi="Verdana"/>
          <w:sz w:val="20"/>
          <w:szCs w:val="20"/>
        </w:rPr>
        <w:t xml:space="preserve"> че гората </w:t>
      </w:r>
      <w:r w:rsidR="005F2B54" w:rsidRPr="005F2B54">
        <w:rPr>
          <w:rFonts w:ascii="Verdana" w:hAnsi="Verdana"/>
          <w:sz w:val="20"/>
          <w:szCs w:val="20"/>
        </w:rPr>
        <w:t xml:space="preserve">е отдадена </w:t>
      </w:r>
      <w:r w:rsidRPr="005F2B54">
        <w:rPr>
          <w:rFonts w:ascii="Verdana" w:hAnsi="Verdana"/>
          <w:sz w:val="20"/>
          <w:szCs w:val="20"/>
        </w:rPr>
        <w:t>до октомври 2026 г.</w:t>
      </w:r>
      <w:r w:rsidR="00E813E1" w:rsidRPr="005F2B54">
        <w:rPr>
          <w:rFonts w:ascii="Verdana" w:hAnsi="Verdana"/>
          <w:sz w:val="20"/>
          <w:szCs w:val="20"/>
        </w:rPr>
        <w:t xml:space="preserve"> Фирмата, която е спечелила търга не е била друг път.</w:t>
      </w:r>
    </w:p>
    <w:p w14:paraId="772EAF51" w14:textId="77777777" w:rsidR="004B2A7D" w:rsidRPr="004B2A7D" w:rsidRDefault="004B2A7D" w:rsidP="00D27C46">
      <w:pPr>
        <w:pStyle w:val="NoSpacing"/>
        <w:spacing w:line="360" w:lineRule="auto"/>
        <w:rPr>
          <w:rFonts w:ascii="Verdana" w:hAnsi="Verdana"/>
          <w:color w:val="FF0000"/>
          <w:sz w:val="20"/>
          <w:szCs w:val="20"/>
        </w:rPr>
      </w:pPr>
    </w:p>
    <w:p w14:paraId="0DB18689" w14:textId="5F48864B" w:rsidR="006B494A" w:rsidRPr="00AD0E73" w:rsidRDefault="00CD3438" w:rsidP="00D27C46">
      <w:pPr>
        <w:pStyle w:val="NoSpacing"/>
        <w:spacing w:line="360" w:lineRule="auto"/>
        <w:rPr>
          <w:rFonts w:ascii="Verdana" w:hAnsi="Verdana"/>
          <w:sz w:val="20"/>
          <w:szCs w:val="20"/>
        </w:rPr>
      </w:pPr>
      <w:r>
        <w:rPr>
          <w:rFonts w:ascii="Verdana" w:hAnsi="Verdana"/>
          <w:sz w:val="20"/>
          <w:szCs w:val="20"/>
        </w:rPr>
        <w:tab/>
      </w:r>
      <w:r w:rsidR="006B494A">
        <w:rPr>
          <w:rFonts w:ascii="Verdana" w:hAnsi="Verdana"/>
          <w:sz w:val="20"/>
          <w:szCs w:val="20"/>
        </w:rPr>
        <w:t>Други въпроси</w:t>
      </w:r>
      <w:r w:rsidR="00F53195">
        <w:rPr>
          <w:rFonts w:ascii="Verdana" w:hAnsi="Verdana"/>
          <w:sz w:val="20"/>
          <w:szCs w:val="20"/>
        </w:rPr>
        <w:t xml:space="preserve"> по докладната</w:t>
      </w:r>
      <w:r w:rsidR="006B494A">
        <w:rPr>
          <w:rFonts w:ascii="Verdana" w:hAnsi="Verdana"/>
          <w:sz w:val="20"/>
          <w:szCs w:val="20"/>
        </w:rPr>
        <w:t xml:space="preserve"> нямаше.</w:t>
      </w:r>
    </w:p>
    <w:p w14:paraId="6E8300D8" w14:textId="3BD2B353" w:rsidR="006B494A" w:rsidRPr="00AD0E73" w:rsidRDefault="00DC031C" w:rsidP="00D27C46">
      <w:pPr>
        <w:pStyle w:val="NoSpacing"/>
        <w:spacing w:line="360" w:lineRule="auto"/>
        <w:jc w:val="both"/>
        <w:rPr>
          <w:rFonts w:ascii="Verdana" w:hAnsi="Verdana"/>
          <w:sz w:val="20"/>
          <w:szCs w:val="20"/>
          <w:lang w:val="ru-RU"/>
        </w:rPr>
      </w:pPr>
      <w:r w:rsidRPr="00DC031C">
        <w:rPr>
          <w:rFonts w:ascii="Verdana" w:hAnsi="Verdana"/>
          <w:sz w:val="20"/>
          <w:szCs w:val="20"/>
        </w:rPr>
        <w:t>И. Джонгов:</w:t>
      </w:r>
      <w:r>
        <w:rPr>
          <w:rFonts w:ascii="Verdana" w:hAnsi="Verdana"/>
          <w:sz w:val="20"/>
          <w:szCs w:val="20"/>
        </w:rPr>
        <w:t xml:space="preserve"> </w:t>
      </w:r>
      <w:r w:rsidR="006B494A" w:rsidRPr="004B044E">
        <w:rPr>
          <w:rFonts w:ascii="Verdana" w:hAnsi="Verdana"/>
          <w:sz w:val="20"/>
          <w:szCs w:val="20"/>
        </w:rPr>
        <w:t xml:space="preserve">Предлагам да се гласува </w:t>
      </w:r>
      <w:r w:rsidR="00F53195">
        <w:rPr>
          <w:rFonts w:ascii="Verdana" w:hAnsi="Verdana"/>
          <w:sz w:val="20"/>
          <w:szCs w:val="20"/>
        </w:rPr>
        <w:t>предложения проект</w:t>
      </w:r>
      <w:r w:rsidR="006B494A" w:rsidRPr="004B044E">
        <w:rPr>
          <w:rFonts w:ascii="Verdana" w:hAnsi="Verdana"/>
          <w:sz w:val="20"/>
          <w:szCs w:val="20"/>
        </w:rPr>
        <w:t xml:space="preserve"> за решение по докладната записка. </w:t>
      </w:r>
      <w:r w:rsidR="006B494A">
        <w:rPr>
          <w:rFonts w:ascii="Verdana" w:hAnsi="Verdana"/>
          <w:sz w:val="20"/>
          <w:szCs w:val="20"/>
          <w:lang w:val="ru-RU"/>
        </w:rPr>
        <w:t>(</w:t>
      </w:r>
      <w:r w:rsidRPr="00DC031C">
        <w:rPr>
          <w:rFonts w:ascii="Verdana" w:hAnsi="Verdana"/>
          <w:sz w:val="20"/>
          <w:szCs w:val="20"/>
        </w:rPr>
        <w:t>И. Джонгов:</w:t>
      </w:r>
      <w:r>
        <w:rPr>
          <w:rFonts w:ascii="Verdana" w:hAnsi="Verdana"/>
          <w:sz w:val="20"/>
          <w:szCs w:val="20"/>
        </w:rPr>
        <w:t xml:space="preserve"> </w:t>
      </w:r>
      <w:r w:rsidR="006B494A">
        <w:rPr>
          <w:rFonts w:ascii="Verdana" w:hAnsi="Verdana"/>
          <w:sz w:val="20"/>
          <w:szCs w:val="20"/>
          <w:lang w:val="ru-RU"/>
        </w:rPr>
        <w:t>зачита проекта за решение).</w:t>
      </w:r>
    </w:p>
    <w:p w14:paraId="4259DCD3" w14:textId="7A06BF20" w:rsidR="00E32C88" w:rsidRDefault="00E32C88" w:rsidP="00D27C46">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6B53579B" w14:textId="77777777" w:rsidR="00E45EEF" w:rsidRPr="00825D6B" w:rsidRDefault="00E45EEF" w:rsidP="00D27C46">
      <w:pPr>
        <w:pStyle w:val="NoSpacing"/>
        <w:spacing w:line="360" w:lineRule="auto"/>
        <w:jc w:val="both"/>
        <w:rPr>
          <w:rFonts w:ascii="Verdana" w:hAnsi="Verdana" w:cs="Arial"/>
          <w:sz w:val="20"/>
          <w:szCs w:val="20"/>
        </w:rPr>
      </w:pPr>
      <w:r w:rsidRPr="00623563">
        <w:rPr>
          <w:rFonts w:ascii="Verdana" w:hAnsi="Verdana"/>
          <w:color w:val="FF0000"/>
          <w:sz w:val="20"/>
          <w:szCs w:val="20"/>
        </w:rPr>
        <w:tab/>
      </w:r>
      <w:r w:rsidRPr="00825D6B">
        <w:rPr>
          <w:rFonts w:ascii="Verdana" w:hAnsi="Verdana"/>
          <w:sz w:val="20"/>
          <w:szCs w:val="20"/>
        </w:rPr>
        <w:t xml:space="preserve">Гласували „за” - </w:t>
      </w:r>
      <w:r w:rsidRPr="00825D6B">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7754B85C" w14:textId="77777777" w:rsidR="00E45EEF" w:rsidRPr="00825D6B" w:rsidRDefault="00E45EEF" w:rsidP="00D27C46">
      <w:pPr>
        <w:pStyle w:val="NoSpacing"/>
        <w:spacing w:line="360" w:lineRule="auto"/>
        <w:jc w:val="both"/>
        <w:rPr>
          <w:rFonts w:ascii="Verdana" w:hAnsi="Verdana" w:cs="Arial"/>
          <w:sz w:val="20"/>
          <w:szCs w:val="20"/>
        </w:rPr>
      </w:pPr>
      <w:r w:rsidRPr="00825D6B">
        <w:rPr>
          <w:rFonts w:ascii="Verdana" w:hAnsi="Verdana" w:cs="Arial"/>
          <w:sz w:val="20"/>
          <w:szCs w:val="20"/>
        </w:rPr>
        <w:t xml:space="preserve">          Гласували „против” – няма; </w:t>
      </w:r>
    </w:p>
    <w:p w14:paraId="0831A6B9" w14:textId="77777777" w:rsidR="00E45EEF" w:rsidRPr="00825D6B" w:rsidRDefault="00E45EEF" w:rsidP="00D27C46">
      <w:pPr>
        <w:pStyle w:val="NoSpacing"/>
        <w:spacing w:line="360" w:lineRule="auto"/>
        <w:jc w:val="both"/>
        <w:rPr>
          <w:rFonts w:ascii="Verdana" w:hAnsi="Verdana" w:cs="Arial"/>
          <w:sz w:val="20"/>
          <w:szCs w:val="20"/>
        </w:rPr>
      </w:pPr>
      <w:r w:rsidRPr="00825D6B">
        <w:rPr>
          <w:rFonts w:ascii="Verdana" w:hAnsi="Verdana" w:cs="Arial"/>
          <w:sz w:val="20"/>
          <w:szCs w:val="20"/>
        </w:rPr>
        <w:tab/>
        <w:t>Гласували  „въздържал се” – няма;</w:t>
      </w:r>
    </w:p>
    <w:p w14:paraId="2F03476C" w14:textId="77777777" w:rsidR="006B494A" w:rsidRPr="00825D6B" w:rsidRDefault="006B494A" w:rsidP="00D27C46">
      <w:pPr>
        <w:pStyle w:val="NoSpacing"/>
        <w:spacing w:line="360" w:lineRule="auto"/>
        <w:jc w:val="both"/>
        <w:rPr>
          <w:rFonts w:ascii="Verdana" w:hAnsi="Verdana" w:cs="Arial"/>
          <w:sz w:val="20"/>
          <w:szCs w:val="20"/>
        </w:rPr>
      </w:pPr>
    </w:p>
    <w:p w14:paraId="1079FF64" w14:textId="1D906B98" w:rsidR="006B494A" w:rsidRPr="00825D6B" w:rsidRDefault="00E45EEF" w:rsidP="00D27C46">
      <w:pPr>
        <w:spacing w:line="360" w:lineRule="auto"/>
        <w:jc w:val="both"/>
        <w:rPr>
          <w:rFonts w:ascii="Verdana" w:eastAsiaTheme="minorHAnsi" w:hAnsi="Verdana" w:cs="Arial"/>
          <w:sz w:val="20"/>
          <w:szCs w:val="20"/>
          <w:lang w:eastAsia="en-US"/>
        </w:rPr>
      </w:pPr>
      <w:r w:rsidRPr="00825D6B">
        <w:rPr>
          <w:rFonts w:ascii="Verdana" w:hAnsi="Verdana"/>
          <w:sz w:val="20"/>
          <w:szCs w:val="20"/>
        </w:rPr>
        <w:t>На основание чл. 21, ал. 1, т. 23 и ал.</w:t>
      </w:r>
      <w:r w:rsidR="00A60D4F" w:rsidRPr="00825D6B">
        <w:rPr>
          <w:rFonts w:ascii="Verdana" w:hAnsi="Verdana"/>
          <w:sz w:val="20"/>
          <w:szCs w:val="20"/>
        </w:rPr>
        <w:t xml:space="preserve"> </w:t>
      </w:r>
      <w:r w:rsidRPr="00825D6B">
        <w:rPr>
          <w:rFonts w:ascii="Verdana" w:hAnsi="Verdana"/>
          <w:sz w:val="20"/>
          <w:szCs w:val="20"/>
        </w:rPr>
        <w:t>2 от Закона за местното самоуправление и местната администрация, във връзка с чл.</w:t>
      </w:r>
      <w:r w:rsidR="00A60D4F" w:rsidRPr="00825D6B">
        <w:rPr>
          <w:rFonts w:ascii="Verdana" w:hAnsi="Verdana"/>
          <w:sz w:val="20"/>
          <w:szCs w:val="20"/>
        </w:rPr>
        <w:t xml:space="preserve"> </w:t>
      </w:r>
      <w:r w:rsidRPr="00825D6B">
        <w:rPr>
          <w:rFonts w:ascii="Verdana" w:hAnsi="Verdana"/>
          <w:sz w:val="20"/>
          <w:szCs w:val="20"/>
        </w:rPr>
        <w:t>26а, ал.</w:t>
      </w:r>
      <w:r w:rsidR="00A60D4F" w:rsidRPr="00825D6B">
        <w:rPr>
          <w:rFonts w:ascii="Verdana" w:hAnsi="Verdana"/>
          <w:sz w:val="20"/>
          <w:szCs w:val="20"/>
        </w:rPr>
        <w:t xml:space="preserve"> </w:t>
      </w:r>
      <w:r w:rsidRPr="00825D6B">
        <w:rPr>
          <w:rFonts w:ascii="Verdana" w:hAnsi="Verdana"/>
          <w:sz w:val="20"/>
          <w:szCs w:val="20"/>
        </w:rPr>
        <w:t>2 от Закона за народните читалища,</w:t>
      </w:r>
      <w:r w:rsidR="006B494A" w:rsidRPr="00825D6B">
        <w:rPr>
          <w:rFonts w:ascii="Verdana" w:eastAsiaTheme="minorHAnsi" w:hAnsi="Verdana" w:cs="Verdana"/>
          <w:sz w:val="20"/>
          <w:szCs w:val="20"/>
          <w:lang w:eastAsia="en-US"/>
        </w:rPr>
        <w:t xml:space="preserve"> след проведеното гласуване с </w:t>
      </w:r>
      <w:r w:rsidR="006A033A" w:rsidRPr="00825D6B">
        <w:rPr>
          <w:rFonts w:ascii="Verdana" w:eastAsiaTheme="minorHAnsi" w:hAnsi="Verdana" w:cs="Verdana"/>
          <w:sz w:val="20"/>
          <w:szCs w:val="20"/>
          <w:lang w:eastAsia="en-US"/>
        </w:rPr>
        <w:t>1</w:t>
      </w:r>
      <w:r w:rsidRPr="00825D6B">
        <w:rPr>
          <w:rFonts w:ascii="Verdana" w:eastAsiaTheme="minorHAnsi" w:hAnsi="Verdana" w:cs="Verdana"/>
          <w:sz w:val="20"/>
          <w:szCs w:val="20"/>
          <w:lang w:eastAsia="en-US"/>
        </w:rPr>
        <w:t>3</w:t>
      </w:r>
      <w:r w:rsidR="006A033A" w:rsidRPr="00825D6B">
        <w:rPr>
          <w:rFonts w:ascii="Verdana" w:eastAsiaTheme="minorHAnsi" w:hAnsi="Verdana" w:cs="Verdana"/>
          <w:sz w:val="20"/>
          <w:szCs w:val="20"/>
          <w:lang w:eastAsia="en-US"/>
        </w:rPr>
        <w:t xml:space="preserve"> гласа „за”, както следва: </w:t>
      </w:r>
      <w:r w:rsidRPr="00825D6B">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w:t>
      </w:r>
      <w:r w:rsidR="006A033A" w:rsidRPr="00825D6B">
        <w:rPr>
          <w:rFonts w:ascii="Verdana" w:hAnsi="Verdana" w:cs="Arial"/>
          <w:sz w:val="20"/>
          <w:szCs w:val="20"/>
        </w:rPr>
        <w:t xml:space="preserve">,  </w:t>
      </w:r>
      <w:r w:rsidR="004C210E">
        <w:rPr>
          <w:rFonts w:ascii="Verdana" w:hAnsi="Verdana" w:cs="Arial"/>
          <w:sz w:val="20"/>
          <w:szCs w:val="20"/>
        </w:rPr>
        <w:t xml:space="preserve">                       </w:t>
      </w:r>
      <w:r w:rsidR="006A033A" w:rsidRPr="00825D6B">
        <w:rPr>
          <w:rFonts w:ascii="Verdana" w:eastAsiaTheme="minorHAnsi" w:hAnsi="Verdana" w:cs="Arial"/>
          <w:sz w:val="20"/>
          <w:szCs w:val="20"/>
          <w:lang w:eastAsia="en-US"/>
        </w:rPr>
        <w:t xml:space="preserve">0 гласа „против” и </w:t>
      </w:r>
      <w:r w:rsidRPr="00825D6B">
        <w:rPr>
          <w:rFonts w:ascii="Verdana" w:eastAsiaTheme="minorHAnsi" w:hAnsi="Verdana" w:cs="Arial"/>
          <w:sz w:val="20"/>
          <w:szCs w:val="20"/>
          <w:lang w:eastAsia="en-US"/>
        </w:rPr>
        <w:t>0</w:t>
      </w:r>
      <w:r w:rsidR="006A033A" w:rsidRPr="00825D6B">
        <w:rPr>
          <w:rFonts w:ascii="Verdana" w:eastAsiaTheme="minorHAnsi" w:hAnsi="Verdana" w:cs="Arial"/>
          <w:sz w:val="20"/>
          <w:szCs w:val="20"/>
          <w:lang w:eastAsia="en-US"/>
        </w:rPr>
        <w:t xml:space="preserve"> гласа „въздържал се”</w:t>
      </w:r>
      <w:r w:rsidR="009928BC" w:rsidRPr="00825D6B">
        <w:rPr>
          <w:rFonts w:ascii="Verdana" w:hAnsi="Verdana" w:cs="Arial"/>
          <w:sz w:val="20"/>
          <w:szCs w:val="20"/>
        </w:rPr>
        <w:t xml:space="preserve">, </w:t>
      </w:r>
      <w:r w:rsidR="006A033A" w:rsidRPr="00825D6B">
        <w:rPr>
          <w:rFonts w:ascii="Verdana" w:eastAsiaTheme="minorHAnsi" w:hAnsi="Verdana" w:cs="Arial"/>
          <w:sz w:val="20"/>
          <w:szCs w:val="20"/>
          <w:lang w:eastAsia="en-US"/>
        </w:rPr>
        <w:t>Общински съвет-Пирдоп прие</w:t>
      </w:r>
      <w:r w:rsidR="006B494A" w:rsidRPr="00825D6B">
        <w:rPr>
          <w:rFonts w:ascii="Verdana" w:hAnsi="Verdana" w:cstheme="minorBidi"/>
          <w:sz w:val="20"/>
          <w:szCs w:val="20"/>
        </w:rPr>
        <w:t xml:space="preserve">  </w:t>
      </w:r>
    </w:p>
    <w:p w14:paraId="33475102" w14:textId="77777777" w:rsidR="006B494A" w:rsidRDefault="006B494A" w:rsidP="00D27C46">
      <w:pPr>
        <w:pStyle w:val="NoSpacing"/>
        <w:spacing w:line="360"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51FB7D9C" w14:textId="364CC228" w:rsidR="006B494A" w:rsidRDefault="00C6073B" w:rsidP="00D27C46">
      <w:pPr>
        <w:pStyle w:val="NoSpacing"/>
        <w:spacing w:line="360" w:lineRule="auto"/>
        <w:ind w:left="4248"/>
        <w:jc w:val="both"/>
        <w:rPr>
          <w:rFonts w:ascii="Verdana" w:hAnsi="Verdana" w:cs="Arial"/>
          <w:b/>
          <w:sz w:val="20"/>
          <w:szCs w:val="20"/>
        </w:rPr>
      </w:pPr>
      <w:r>
        <w:rPr>
          <w:rFonts w:ascii="Verdana" w:hAnsi="Verdana" w:cs="Arial"/>
          <w:b/>
          <w:sz w:val="20"/>
          <w:szCs w:val="20"/>
        </w:rPr>
        <w:t xml:space="preserve">  </w:t>
      </w:r>
      <w:r w:rsidR="006B494A">
        <w:rPr>
          <w:rFonts w:ascii="Verdana" w:hAnsi="Verdana" w:cs="Arial"/>
          <w:b/>
          <w:sz w:val="20"/>
          <w:szCs w:val="20"/>
        </w:rPr>
        <w:t xml:space="preserve"> № </w:t>
      </w:r>
      <w:r w:rsidR="0051122B">
        <w:rPr>
          <w:rFonts w:ascii="Verdana" w:hAnsi="Verdana" w:cs="Arial"/>
          <w:b/>
          <w:sz w:val="20"/>
          <w:szCs w:val="20"/>
        </w:rPr>
        <w:t>152</w:t>
      </w:r>
    </w:p>
    <w:p w14:paraId="1CA09C48" w14:textId="13DDE76F" w:rsidR="00E45EEF" w:rsidRPr="007D3155" w:rsidRDefault="00E45EEF" w:rsidP="00D27C46">
      <w:pPr>
        <w:spacing w:line="360" w:lineRule="auto"/>
        <w:ind w:right="1" w:firstLine="708"/>
        <w:jc w:val="both"/>
        <w:rPr>
          <w:rFonts w:ascii="Verdana" w:hAnsi="Verdana" w:cs="Arial"/>
          <w:bCs/>
          <w:sz w:val="20"/>
          <w:szCs w:val="20"/>
        </w:rPr>
      </w:pPr>
      <w:r w:rsidRPr="007D3155">
        <w:rPr>
          <w:rFonts w:ascii="Verdana" w:hAnsi="Verdana"/>
          <w:sz w:val="20"/>
          <w:szCs w:val="20"/>
        </w:rPr>
        <w:t xml:space="preserve">Общински съвет </w:t>
      </w:r>
      <w:r>
        <w:rPr>
          <w:rFonts w:ascii="Verdana" w:hAnsi="Verdana"/>
          <w:sz w:val="20"/>
          <w:szCs w:val="20"/>
        </w:rPr>
        <w:t xml:space="preserve">- </w:t>
      </w:r>
      <w:r w:rsidRPr="007D3155">
        <w:rPr>
          <w:rFonts w:ascii="Verdana" w:hAnsi="Verdana"/>
          <w:sz w:val="20"/>
          <w:szCs w:val="20"/>
        </w:rPr>
        <w:t xml:space="preserve">Пирдоп, приема </w:t>
      </w:r>
      <w:r w:rsidRPr="007D3155">
        <w:rPr>
          <w:rFonts w:ascii="Verdana" w:eastAsia="Arial Unicode MS" w:hAnsi="Verdana"/>
          <w:sz w:val="20"/>
          <w:szCs w:val="20"/>
        </w:rPr>
        <w:t>План-програма за дейността на Народно читалище „Напредък 1869”</w:t>
      </w:r>
      <w:r w:rsidR="00251B43">
        <w:rPr>
          <w:rFonts w:ascii="Verdana" w:eastAsia="Arial Unicode MS" w:hAnsi="Verdana"/>
          <w:sz w:val="20"/>
          <w:szCs w:val="20"/>
        </w:rPr>
        <w:t>,</w:t>
      </w:r>
      <w:r w:rsidRPr="007D3155">
        <w:rPr>
          <w:rFonts w:ascii="Verdana" w:eastAsia="Arial Unicode MS" w:hAnsi="Verdana"/>
          <w:sz w:val="20"/>
          <w:szCs w:val="20"/>
        </w:rPr>
        <w:t xml:space="preserve"> град Пирдоп за 202</w:t>
      </w:r>
      <w:r>
        <w:rPr>
          <w:rFonts w:ascii="Verdana" w:eastAsia="Arial Unicode MS" w:hAnsi="Verdana"/>
          <w:sz w:val="20"/>
          <w:szCs w:val="20"/>
        </w:rPr>
        <w:t xml:space="preserve">6 </w:t>
      </w:r>
      <w:r w:rsidRPr="007D3155">
        <w:rPr>
          <w:rFonts w:ascii="Verdana" w:eastAsia="Arial Unicode MS" w:hAnsi="Verdana"/>
          <w:sz w:val="20"/>
          <w:szCs w:val="20"/>
        </w:rPr>
        <w:t>г.</w:t>
      </w:r>
    </w:p>
    <w:p w14:paraId="6FB6B673" w14:textId="77777777" w:rsidR="00E45EEF" w:rsidRPr="007D3155" w:rsidRDefault="00E45EEF" w:rsidP="00D27C46">
      <w:pPr>
        <w:spacing w:line="360" w:lineRule="auto"/>
        <w:jc w:val="both"/>
        <w:rPr>
          <w:rFonts w:ascii="Verdana" w:hAnsi="Verdana"/>
          <w:sz w:val="20"/>
          <w:szCs w:val="20"/>
        </w:rPr>
      </w:pPr>
    </w:p>
    <w:p w14:paraId="4F823A96" w14:textId="77777777" w:rsidR="00E45EEF" w:rsidRPr="00260BBE" w:rsidRDefault="00E45EEF" w:rsidP="00D27C46">
      <w:pPr>
        <w:spacing w:line="360" w:lineRule="auto"/>
        <w:ind w:right="-424"/>
        <w:jc w:val="both"/>
        <w:rPr>
          <w:rFonts w:ascii="Verdana" w:hAnsi="Verdana"/>
          <w:b/>
          <w:sz w:val="20"/>
          <w:szCs w:val="20"/>
        </w:rPr>
      </w:pPr>
      <w:r w:rsidRPr="00260BBE">
        <w:rPr>
          <w:rFonts w:ascii="Verdana" w:hAnsi="Verdana"/>
          <w:b/>
          <w:sz w:val="20"/>
          <w:szCs w:val="20"/>
        </w:rPr>
        <w:t>Приложение:</w:t>
      </w:r>
    </w:p>
    <w:p w14:paraId="520E5A0B" w14:textId="41535E89" w:rsidR="00E45EEF" w:rsidRPr="00260BBE" w:rsidRDefault="00E45EEF" w:rsidP="00D27C46">
      <w:pPr>
        <w:spacing w:line="360" w:lineRule="auto"/>
        <w:ind w:right="1"/>
        <w:jc w:val="both"/>
        <w:rPr>
          <w:rFonts w:ascii="Verdana" w:hAnsi="Verdana" w:cs="Arial"/>
          <w:bCs/>
          <w:sz w:val="20"/>
          <w:szCs w:val="20"/>
        </w:rPr>
      </w:pPr>
      <w:r w:rsidRPr="00260BBE">
        <w:rPr>
          <w:rFonts w:ascii="Verdana" w:hAnsi="Verdana"/>
          <w:sz w:val="20"/>
          <w:szCs w:val="20"/>
        </w:rPr>
        <w:t xml:space="preserve">1. </w:t>
      </w:r>
      <w:r w:rsidRPr="00260BBE">
        <w:rPr>
          <w:rFonts w:ascii="Verdana" w:eastAsia="Arial Unicode MS" w:hAnsi="Verdana"/>
          <w:sz w:val="20"/>
          <w:szCs w:val="20"/>
        </w:rPr>
        <w:t>План-програма за дейността на Народно читалище „Напредък 1869”</w:t>
      </w:r>
      <w:r w:rsidR="00251B43">
        <w:rPr>
          <w:rFonts w:ascii="Verdana" w:eastAsia="Arial Unicode MS" w:hAnsi="Verdana"/>
          <w:sz w:val="20"/>
          <w:szCs w:val="20"/>
        </w:rPr>
        <w:t>,</w:t>
      </w:r>
      <w:r w:rsidRPr="00260BBE">
        <w:rPr>
          <w:rFonts w:ascii="Verdana" w:eastAsia="Arial Unicode MS" w:hAnsi="Verdana"/>
          <w:sz w:val="20"/>
          <w:szCs w:val="20"/>
        </w:rPr>
        <w:t xml:space="preserve"> град Пирдоп за               2026 г.</w:t>
      </w:r>
    </w:p>
    <w:p w14:paraId="2955E626" w14:textId="11DAE0DF" w:rsidR="007D48CB" w:rsidRPr="00260BBE" w:rsidRDefault="003F298C" w:rsidP="00D27C46">
      <w:pPr>
        <w:pStyle w:val="Default"/>
        <w:tabs>
          <w:tab w:val="left" w:pos="284"/>
        </w:tabs>
        <w:spacing w:line="360" w:lineRule="auto"/>
        <w:ind w:right="141"/>
        <w:jc w:val="both"/>
        <w:rPr>
          <w:rFonts w:ascii="Verdana" w:eastAsia="Calibri" w:hAnsi="Verdana" w:cs="Verdana"/>
          <w:sz w:val="20"/>
          <w:szCs w:val="20"/>
          <w:lang w:val="ru-RU"/>
        </w:rPr>
      </w:pPr>
      <w:r w:rsidRPr="00260BBE">
        <w:rPr>
          <w:rFonts w:ascii="Verdana" w:hAnsi="Verdana"/>
          <w:color w:val="auto"/>
          <w:sz w:val="20"/>
          <w:szCs w:val="20"/>
        </w:rPr>
        <w:t>И. Джонгов:</w:t>
      </w:r>
      <w:r w:rsidR="00715D20" w:rsidRPr="00260BBE">
        <w:rPr>
          <w:rFonts w:ascii="Verdana" w:hAnsi="Verdana"/>
          <w:color w:val="auto"/>
          <w:sz w:val="20"/>
          <w:szCs w:val="20"/>
        </w:rPr>
        <w:t xml:space="preserve"> </w:t>
      </w:r>
      <w:r w:rsidR="001061E0" w:rsidRPr="00260BBE">
        <w:rPr>
          <w:rFonts w:ascii="Verdana" w:hAnsi="Verdana"/>
          <w:color w:val="auto"/>
          <w:sz w:val="20"/>
          <w:szCs w:val="20"/>
          <w:lang w:val="ru-RU"/>
        </w:rPr>
        <w:t xml:space="preserve">Преминаваме </w:t>
      </w:r>
      <w:r w:rsidR="001061E0" w:rsidRPr="00260BBE">
        <w:rPr>
          <w:rFonts w:ascii="Verdana" w:hAnsi="Verdana"/>
          <w:sz w:val="20"/>
          <w:szCs w:val="20"/>
          <w:lang w:val="ru-RU"/>
        </w:rPr>
        <w:t xml:space="preserve">към </w:t>
      </w:r>
      <w:r w:rsidR="001061E0" w:rsidRPr="00260BBE">
        <w:rPr>
          <w:rFonts w:ascii="Verdana" w:hAnsi="Verdana"/>
          <w:b/>
          <w:bCs/>
          <w:sz w:val="20"/>
          <w:szCs w:val="20"/>
          <w:lang w:val="ru-RU"/>
        </w:rPr>
        <w:t xml:space="preserve">точка </w:t>
      </w:r>
      <w:r w:rsidR="00E32C88" w:rsidRPr="00260BBE">
        <w:rPr>
          <w:rFonts w:ascii="Verdana" w:hAnsi="Verdana"/>
          <w:b/>
          <w:bCs/>
          <w:sz w:val="20"/>
          <w:szCs w:val="20"/>
          <w:lang w:val="ru-RU"/>
        </w:rPr>
        <w:t>2</w:t>
      </w:r>
      <w:r w:rsidR="001061E0" w:rsidRPr="00260BBE">
        <w:rPr>
          <w:rFonts w:ascii="Verdana" w:hAnsi="Verdana"/>
          <w:b/>
          <w:bCs/>
          <w:sz w:val="20"/>
          <w:szCs w:val="20"/>
          <w:lang w:val="ru-RU"/>
        </w:rPr>
        <w:t>.</w:t>
      </w:r>
      <w:r w:rsidR="001061E0" w:rsidRPr="00260BBE">
        <w:rPr>
          <w:rFonts w:ascii="Verdana" w:hAnsi="Verdana"/>
          <w:sz w:val="20"/>
          <w:szCs w:val="20"/>
          <w:lang w:val="ru-RU"/>
        </w:rPr>
        <w:t xml:space="preserve"> от дневния ред, а именно: </w:t>
      </w:r>
      <w:r w:rsidR="001061E0" w:rsidRPr="00260BBE">
        <w:rPr>
          <w:rFonts w:ascii="Verdana" w:eastAsia="Calibri" w:hAnsi="Verdana" w:cs="Verdana"/>
          <w:sz w:val="20"/>
          <w:szCs w:val="20"/>
        </w:rPr>
        <w:t xml:space="preserve">Докладна записка с рег. </w:t>
      </w:r>
      <w:r w:rsidR="00E32C88" w:rsidRPr="00260BBE">
        <w:rPr>
          <w:rFonts w:ascii="Verdana" w:eastAsia="Calibri" w:hAnsi="Verdana" w:cs="Verdana"/>
          <w:sz w:val="20"/>
          <w:szCs w:val="20"/>
          <w:lang w:val="ru-RU"/>
        </w:rPr>
        <w:t>№ 9002-95 / 12.11.2025 г., относно: Приемане на План-програма за дейността на Народно читалище „Светлина 1910” с. Душанци за 2026 г.</w:t>
      </w:r>
    </w:p>
    <w:p w14:paraId="1AED8C62" w14:textId="77777777" w:rsidR="00E32C88" w:rsidRPr="00260BBE" w:rsidRDefault="00E32C88" w:rsidP="00D27C46">
      <w:pPr>
        <w:pStyle w:val="Default"/>
        <w:tabs>
          <w:tab w:val="left" w:pos="284"/>
        </w:tabs>
        <w:spacing w:line="360" w:lineRule="auto"/>
        <w:ind w:right="141"/>
        <w:rPr>
          <w:rFonts w:ascii="Verdana" w:hAnsi="Verdana"/>
          <w:sz w:val="20"/>
          <w:szCs w:val="20"/>
          <w:lang w:val="ru-RU"/>
        </w:rPr>
      </w:pPr>
    </w:p>
    <w:p w14:paraId="156EF6EA" w14:textId="777046B8" w:rsidR="001061E0" w:rsidRPr="00260BBE" w:rsidRDefault="001061E0" w:rsidP="00D27C46">
      <w:pPr>
        <w:pStyle w:val="Default"/>
        <w:tabs>
          <w:tab w:val="left" w:pos="284"/>
        </w:tabs>
        <w:spacing w:line="360" w:lineRule="auto"/>
        <w:ind w:right="141"/>
        <w:jc w:val="both"/>
        <w:rPr>
          <w:rFonts w:ascii="Verdana" w:hAnsi="Verdana"/>
          <w:sz w:val="20"/>
          <w:szCs w:val="20"/>
        </w:rPr>
      </w:pPr>
      <w:r w:rsidRPr="00260BBE">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F34B2B7" w14:textId="77777777" w:rsidR="00FA282D" w:rsidRPr="00260BBE" w:rsidRDefault="001061E0" w:rsidP="00D27C46">
      <w:pPr>
        <w:pStyle w:val="NoSpacing"/>
        <w:spacing w:line="360" w:lineRule="auto"/>
        <w:ind w:firstLine="708"/>
        <w:jc w:val="both"/>
        <w:rPr>
          <w:rFonts w:ascii="Verdana" w:hAnsi="Verdana"/>
          <w:sz w:val="20"/>
          <w:szCs w:val="20"/>
        </w:rPr>
      </w:pPr>
      <w:r w:rsidRPr="00260BBE">
        <w:rPr>
          <w:rFonts w:ascii="Verdana" w:hAnsi="Verdana"/>
          <w:sz w:val="20"/>
          <w:szCs w:val="20"/>
        </w:rPr>
        <w:t xml:space="preserve">А. Геров: Уважаеми госпожи и господа общински съветници, </w:t>
      </w:r>
    </w:p>
    <w:p w14:paraId="6446C59C" w14:textId="225A9CD2" w:rsidR="00CF32CD" w:rsidRPr="00260BBE" w:rsidRDefault="00251B43" w:rsidP="00D27C46">
      <w:pPr>
        <w:spacing w:line="360" w:lineRule="auto"/>
        <w:ind w:right="1" w:firstLine="708"/>
        <w:jc w:val="both"/>
        <w:rPr>
          <w:rFonts w:ascii="Verdana" w:eastAsia="Arial Unicode MS" w:hAnsi="Verdana"/>
          <w:sz w:val="20"/>
          <w:szCs w:val="20"/>
        </w:rPr>
      </w:pPr>
      <w:r>
        <w:rPr>
          <w:rFonts w:ascii="Verdana" w:hAnsi="Verdana"/>
          <w:sz w:val="20"/>
          <w:szCs w:val="20"/>
        </w:rPr>
        <w:t xml:space="preserve">Докладната е </w:t>
      </w:r>
      <w:r w:rsidRPr="00251B43">
        <w:rPr>
          <w:rFonts w:ascii="Verdana" w:hAnsi="Verdana"/>
          <w:sz w:val="20"/>
          <w:szCs w:val="20"/>
        </w:rPr>
        <w:t>относно: Приемане на План-програма за дейността на Народно читалище „Светлина 1910”</w:t>
      </w:r>
      <w:r>
        <w:rPr>
          <w:rFonts w:ascii="Verdana" w:hAnsi="Verdana"/>
          <w:sz w:val="20"/>
          <w:szCs w:val="20"/>
        </w:rPr>
        <w:t>,</w:t>
      </w:r>
      <w:r w:rsidRPr="00251B43">
        <w:rPr>
          <w:rFonts w:ascii="Verdana" w:hAnsi="Verdana"/>
          <w:sz w:val="20"/>
          <w:szCs w:val="20"/>
        </w:rPr>
        <w:t xml:space="preserve"> с. Душанци за 2026 г.</w:t>
      </w:r>
      <w:r>
        <w:rPr>
          <w:rFonts w:ascii="Verdana" w:hAnsi="Verdana"/>
          <w:sz w:val="20"/>
          <w:szCs w:val="20"/>
        </w:rPr>
        <w:t xml:space="preserve"> </w:t>
      </w:r>
      <w:r w:rsidR="00CF32CD" w:rsidRPr="00260BBE">
        <w:rPr>
          <w:rFonts w:ascii="Verdana" w:hAnsi="Verdana"/>
          <w:sz w:val="20"/>
          <w:szCs w:val="20"/>
        </w:rPr>
        <w:t xml:space="preserve">В изпълнение на Закона за народните читалища, съгласно чл.26а, ал.1, председателят на Народно читалище </w:t>
      </w:r>
      <w:r w:rsidR="00CF32CD" w:rsidRPr="00260BBE">
        <w:rPr>
          <w:rFonts w:ascii="Verdana" w:eastAsia="Arial Unicode MS" w:hAnsi="Verdana"/>
          <w:sz w:val="20"/>
          <w:szCs w:val="20"/>
        </w:rPr>
        <w:t>„Светлина 1910” с. Душанци представя предложение за своята дейност през 2026 г.</w:t>
      </w:r>
    </w:p>
    <w:p w14:paraId="0A17D8A1" w14:textId="77777777" w:rsidR="00CF32CD" w:rsidRPr="00260BBE" w:rsidRDefault="00CF32CD" w:rsidP="00D27C46">
      <w:pPr>
        <w:spacing w:line="360" w:lineRule="auto"/>
        <w:ind w:right="1" w:firstLine="708"/>
        <w:jc w:val="both"/>
        <w:rPr>
          <w:rFonts w:ascii="Verdana" w:hAnsi="Verdana"/>
          <w:sz w:val="20"/>
          <w:szCs w:val="20"/>
        </w:rPr>
      </w:pPr>
      <w:r w:rsidRPr="00260BBE">
        <w:rPr>
          <w:rFonts w:ascii="Verdana" w:eastAsia="Arial Unicode MS" w:hAnsi="Verdana"/>
          <w:sz w:val="20"/>
          <w:szCs w:val="20"/>
        </w:rPr>
        <w:t xml:space="preserve">Годишната програма разкрива ресурсите за читалищна дейност на </w:t>
      </w:r>
      <w:r w:rsidRPr="00260BBE">
        <w:rPr>
          <w:rFonts w:ascii="Verdana" w:hAnsi="Verdana"/>
          <w:sz w:val="20"/>
          <w:szCs w:val="20"/>
        </w:rPr>
        <w:t xml:space="preserve">Народно читалище </w:t>
      </w:r>
      <w:r w:rsidRPr="00260BBE">
        <w:rPr>
          <w:rFonts w:ascii="Verdana" w:eastAsia="Arial Unicode MS" w:hAnsi="Verdana"/>
          <w:sz w:val="20"/>
          <w:szCs w:val="20"/>
        </w:rPr>
        <w:t xml:space="preserve"> „Светлина 1910” с. Душанци, обобщава основните акценти в работата на читалището, извежда приоритетните задачи и конкретни дейности по календарен план за 2026 г.</w:t>
      </w:r>
      <w:r w:rsidRPr="00260BBE">
        <w:rPr>
          <w:rFonts w:ascii="Verdana" w:hAnsi="Verdana"/>
          <w:sz w:val="20"/>
          <w:szCs w:val="20"/>
        </w:rPr>
        <w:tab/>
      </w:r>
    </w:p>
    <w:p w14:paraId="4FDE3BA1" w14:textId="77777777" w:rsidR="00CF32CD" w:rsidRPr="00260BBE" w:rsidRDefault="00CF32CD" w:rsidP="00D27C46">
      <w:pPr>
        <w:shd w:val="clear" w:color="auto" w:fill="FEFEFE"/>
        <w:spacing w:after="120" w:line="360" w:lineRule="auto"/>
        <w:ind w:firstLine="708"/>
        <w:jc w:val="both"/>
        <w:rPr>
          <w:rFonts w:ascii="Verdana" w:hAnsi="Verdana"/>
          <w:sz w:val="20"/>
          <w:szCs w:val="20"/>
        </w:rPr>
      </w:pPr>
      <w:r w:rsidRPr="00260BBE">
        <w:rPr>
          <w:rFonts w:ascii="Verdana" w:hAnsi="Verdana"/>
          <w:sz w:val="20"/>
          <w:szCs w:val="20"/>
        </w:rPr>
        <w:lastRenderedPageBreak/>
        <w:t xml:space="preserve">В изпълнение на чл.26а, ал.2 от Закона за народните читалища, Кметът на общината внася направените предложения в Общински съвет, който приема Годишна програма за развитие на читалищната дейност в съответната община. </w:t>
      </w:r>
    </w:p>
    <w:p w14:paraId="4B302BC8" w14:textId="77777777" w:rsidR="00CF32CD" w:rsidRPr="00260BBE" w:rsidRDefault="00CF32CD" w:rsidP="00D27C46">
      <w:pPr>
        <w:spacing w:line="360" w:lineRule="auto"/>
        <w:ind w:firstLine="708"/>
        <w:jc w:val="both"/>
        <w:rPr>
          <w:rFonts w:ascii="Verdana" w:hAnsi="Verdana"/>
          <w:sz w:val="20"/>
          <w:szCs w:val="20"/>
        </w:rPr>
      </w:pPr>
      <w:r w:rsidRPr="00260BBE">
        <w:rPr>
          <w:rFonts w:ascii="Verdana" w:hAnsi="Verdana"/>
          <w:sz w:val="20"/>
          <w:szCs w:val="20"/>
        </w:rPr>
        <w:t xml:space="preserve">И. Джонгов: Давам думата на г-н Тодор Иванов – председател на Постоянната комисия </w:t>
      </w:r>
      <w:r w:rsidRPr="00260BBE">
        <w:rPr>
          <w:rFonts w:ascii="Verdana" w:hAnsi="Verdana"/>
          <w:bCs/>
          <w:sz w:val="20"/>
          <w:szCs w:val="20"/>
        </w:rPr>
        <w:t>здравеопазване, социална политика, образование, вероизповедания, обществен ред, култура, младежта, спорт и туризъм</w:t>
      </w:r>
      <w:r w:rsidRPr="00260BBE">
        <w:rPr>
          <w:rFonts w:ascii="Verdana" w:hAnsi="Verdana"/>
          <w:sz w:val="20"/>
          <w:szCs w:val="20"/>
        </w:rPr>
        <w:t xml:space="preserve"> към общински съвет — Пирдоп, за да ни запознае със становището на комисията. </w:t>
      </w:r>
    </w:p>
    <w:p w14:paraId="120C777E" w14:textId="77777777" w:rsidR="00CF32CD" w:rsidRPr="00260BBE" w:rsidRDefault="00CF32CD" w:rsidP="00D27C46">
      <w:pPr>
        <w:spacing w:line="360" w:lineRule="auto"/>
        <w:ind w:firstLine="708"/>
        <w:jc w:val="both"/>
        <w:rPr>
          <w:rFonts w:ascii="Verdana" w:eastAsiaTheme="minorHAnsi" w:hAnsi="Verdana" w:cstheme="minorBidi"/>
          <w:sz w:val="20"/>
          <w:szCs w:val="20"/>
          <w:lang w:eastAsia="en-US"/>
        </w:rPr>
      </w:pPr>
      <w:r w:rsidRPr="00260BBE">
        <w:rPr>
          <w:rFonts w:ascii="Verdana" w:eastAsiaTheme="minorHAnsi" w:hAnsi="Verdana" w:cstheme="minorBidi"/>
          <w:sz w:val="20"/>
          <w:szCs w:val="20"/>
          <w:lang w:eastAsia="en-US"/>
        </w:rPr>
        <w:t>Т. Иванов: На проведеното  заседание на постоянната комисия докладната записка беше разгледана. След проведеното гласуване с 7 гласа „за”, 0  гласа „против” и 0 гласа „въздържал се” от състава на ПК ЗСПОВОРКМСТ проекта за решение беше одобрен.</w:t>
      </w:r>
    </w:p>
    <w:p w14:paraId="65F1558E" w14:textId="352A19A3" w:rsidR="00E32C88" w:rsidRPr="00260BBE" w:rsidRDefault="00E32C88" w:rsidP="00D27C46">
      <w:pPr>
        <w:spacing w:line="360" w:lineRule="auto"/>
        <w:jc w:val="both"/>
        <w:rPr>
          <w:rFonts w:ascii="Verdana" w:hAnsi="Verdana"/>
          <w:sz w:val="20"/>
          <w:szCs w:val="20"/>
        </w:rPr>
      </w:pPr>
    </w:p>
    <w:p w14:paraId="3E87F7FB" w14:textId="161C06C5" w:rsidR="00BC3362" w:rsidRDefault="00CF32CD" w:rsidP="00D27C46">
      <w:pPr>
        <w:spacing w:line="360" w:lineRule="auto"/>
        <w:ind w:firstLine="708"/>
        <w:jc w:val="both"/>
        <w:rPr>
          <w:rFonts w:ascii="Verdana" w:hAnsi="Verdana"/>
          <w:sz w:val="20"/>
          <w:szCs w:val="20"/>
          <w:lang w:val="ru-RU"/>
        </w:rPr>
      </w:pPr>
      <w:r w:rsidRPr="00260BBE">
        <w:rPr>
          <w:rFonts w:ascii="Verdana" w:hAnsi="Verdana"/>
          <w:sz w:val="20"/>
          <w:szCs w:val="20"/>
        </w:rPr>
        <w:t xml:space="preserve">И. Джонгов: </w:t>
      </w:r>
      <w:r w:rsidR="001061E0" w:rsidRPr="00260BBE">
        <w:rPr>
          <w:rFonts w:ascii="Verdana" w:hAnsi="Verdana"/>
          <w:sz w:val="20"/>
          <w:szCs w:val="20"/>
        </w:rPr>
        <w:t xml:space="preserve">Имате думата за изказвания по </w:t>
      </w:r>
      <w:r w:rsidR="001061E0" w:rsidRPr="00260BBE">
        <w:rPr>
          <w:rFonts w:ascii="Verdana" w:hAnsi="Verdana"/>
          <w:sz w:val="20"/>
          <w:szCs w:val="20"/>
          <w:lang w:val="ru-RU"/>
        </w:rPr>
        <w:t xml:space="preserve">Докладната  записка. </w:t>
      </w:r>
    </w:p>
    <w:p w14:paraId="00435542" w14:textId="77777777" w:rsidR="00F2376B" w:rsidRDefault="00F2376B" w:rsidP="00D27C46">
      <w:pPr>
        <w:spacing w:line="360" w:lineRule="auto"/>
        <w:ind w:firstLine="708"/>
        <w:jc w:val="both"/>
        <w:rPr>
          <w:rFonts w:ascii="Verdana" w:hAnsi="Verdana"/>
          <w:sz w:val="20"/>
          <w:szCs w:val="20"/>
          <w:lang w:val="ru-RU"/>
        </w:rPr>
      </w:pPr>
      <w:r>
        <w:rPr>
          <w:rFonts w:ascii="Verdana" w:hAnsi="Verdana"/>
          <w:sz w:val="20"/>
          <w:szCs w:val="20"/>
          <w:lang w:val="ru-RU"/>
        </w:rPr>
        <w:t xml:space="preserve">Отношение </w:t>
      </w:r>
      <w:proofErr w:type="spellStart"/>
      <w:r>
        <w:rPr>
          <w:rFonts w:ascii="Verdana" w:hAnsi="Verdana"/>
          <w:sz w:val="20"/>
          <w:szCs w:val="20"/>
          <w:lang w:val="ru-RU"/>
        </w:rPr>
        <w:t>взеха</w:t>
      </w:r>
      <w:proofErr w:type="spellEnd"/>
      <w:r>
        <w:rPr>
          <w:rFonts w:ascii="Verdana" w:hAnsi="Verdana"/>
          <w:sz w:val="20"/>
          <w:szCs w:val="20"/>
          <w:lang w:val="ru-RU"/>
        </w:rPr>
        <w:t>:</w:t>
      </w:r>
    </w:p>
    <w:p w14:paraId="4C3C7607" w14:textId="7116518C" w:rsidR="00524948" w:rsidRPr="00056463" w:rsidRDefault="00524948" w:rsidP="00D27C46">
      <w:pPr>
        <w:spacing w:line="360" w:lineRule="auto"/>
        <w:ind w:firstLine="708"/>
        <w:jc w:val="both"/>
        <w:rPr>
          <w:rFonts w:ascii="Verdana" w:hAnsi="Verdana"/>
          <w:sz w:val="20"/>
          <w:szCs w:val="20"/>
          <w:lang w:val="ru-RU"/>
        </w:rPr>
      </w:pPr>
      <w:r>
        <w:rPr>
          <w:rFonts w:ascii="Verdana" w:hAnsi="Verdana"/>
          <w:sz w:val="20"/>
          <w:szCs w:val="20"/>
          <w:lang w:val="ru-RU"/>
        </w:rPr>
        <w:t xml:space="preserve">К. </w:t>
      </w:r>
      <w:proofErr w:type="spellStart"/>
      <w:r>
        <w:rPr>
          <w:rFonts w:ascii="Verdana" w:hAnsi="Verdana"/>
          <w:sz w:val="20"/>
          <w:szCs w:val="20"/>
          <w:lang w:val="ru-RU"/>
        </w:rPr>
        <w:t>Петкова</w:t>
      </w:r>
      <w:proofErr w:type="spellEnd"/>
      <w:r>
        <w:rPr>
          <w:rFonts w:ascii="Verdana" w:hAnsi="Verdana"/>
          <w:sz w:val="20"/>
          <w:szCs w:val="20"/>
          <w:lang w:val="ru-RU"/>
        </w:rPr>
        <w:t xml:space="preserve">, </w:t>
      </w:r>
      <w:proofErr w:type="spellStart"/>
      <w:r>
        <w:rPr>
          <w:rFonts w:ascii="Verdana" w:hAnsi="Verdana"/>
          <w:sz w:val="20"/>
          <w:szCs w:val="20"/>
          <w:lang w:val="ru-RU"/>
        </w:rPr>
        <w:t>каза</w:t>
      </w:r>
      <w:proofErr w:type="spellEnd"/>
      <w:r>
        <w:rPr>
          <w:rFonts w:ascii="Verdana" w:hAnsi="Verdana"/>
          <w:sz w:val="20"/>
          <w:szCs w:val="20"/>
          <w:lang w:val="ru-RU"/>
        </w:rPr>
        <w:t xml:space="preserve">, че </w:t>
      </w:r>
      <w:proofErr w:type="spellStart"/>
      <w:r>
        <w:rPr>
          <w:rFonts w:ascii="Verdana" w:hAnsi="Verdana"/>
          <w:sz w:val="20"/>
          <w:szCs w:val="20"/>
          <w:lang w:val="ru-RU"/>
        </w:rPr>
        <w:t>като</w:t>
      </w:r>
      <w:proofErr w:type="spellEnd"/>
      <w:r>
        <w:rPr>
          <w:rFonts w:ascii="Verdana" w:hAnsi="Verdana"/>
          <w:sz w:val="20"/>
          <w:szCs w:val="20"/>
          <w:lang w:val="ru-RU"/>
        </w:rPr>
        <w:t xml:space="preserve"> </w:t>
      </w:r>
      <w:proofErr w:type="spellStart"/>
      <w:r>
        <w:rPr>
          <w:rFonts w:ascii="Verdana" w:hAnsi="Verdana"/>
          <w:sz w:val="20"/>
          <w:szCs w:val="20"/>
          <w:lang w:val="ru-RU"/>
        </w:rPr>
        <w:t>председател</w:t>
      </w:r>
      <w:proofErr w:type="spellEnd"/>
      <w:r>
        <w:rPr>
          <w:rFonts w:ascii="Verdana" w:hAnsi="Verdana"/>
          <w:sz w:val="20"/>
          <w:szCs w:val="20"/>
          <w:lang w:val="ru-RU"/>
        </w:rPr>
        <w:t xml:space="preserve"> на </w:t>
      </w:r>
      <w:r w:rsidRPr="00524948">
        <w:rPr>
          <w:rFonts w:ascii="Verdana" w:hAnsi="Verdana"/>
          <w:sz w:val="20"/>
          <w:szCs w:val="20"/>
          <w:lang w:val="ru-RU"/>
        </w:rPr>
        <w:t xml:space="preserve">Народно </w:t>
      </w:r>
      <w:proofErr w:type="spellStart"/>
      <w:proofErr w:type="gramStart"/>
      <w:r w:rsidRPr="00524948">
        <w:rPr>
          <w:rFonts w:ascii="Verdana" w:hAnsi="Verdana"/>
          <w:sz w:val="20"/>
          <w:szCs w:val="20"/>
          <w:lang w:val="ru-RU"/>
        </w:rPr>
        <w:t>читалище</w:t>
      </w:r>
      <w:proofErr w:type="spellEnd"/>
      <w:r w:rsidRPr="00524948">
        <w:rPr>
          <w:rFonts w:ascii="Verdana" w:hAnsi="Verdana"/>
          <w:sz w:val="20"/>
          <w:szCs w:val="20"/>
          <w:lang w:val="ru-RU"/>
        </w:rPr>
        <w:t xml:space="preserve">  „</w:t>
      </w:r>
      <w:proofErr w:type="gramEnd"/>
      <w:r w:rsidRPr="00524948">
        <w:rPr>
          <w:rFonts w:ascii="Verdana" w:hAnsi="Verdana"/>
          <w:sz w:val="20"/>
          <w:szCs w:val="20"/>
          <w:lang w:val="ru-RU"/>
        </w:rPr>
        <w:t>Светлина 1910”</w:t>
      </w:r>
      <w:r w:rsidR="00056463">
        <w:rPr>
          <w:rFonts w:ascii="Verdana" w:hAnsi="Verdana"/>
          <w:sz w:val="20"/>
          <w:szCs w:val="20"/>
          <w:lang w:val="ru-RU"/>
        </w:rPr>
        <w:t>,</w:t>
      </w:r>
      <w:r w:rsidRPr="00524948">
        <w:rPr>
          <w:rFonts w:ascii="Verdana" w:hAnsi="Verdana"/>
          <w:sz w:val="20"/>
          <w:szCs w:val="20"/>
          <w:lang w:val="ru-RU"/>
        </w:rPr>
        <w:t xml:space="preserve"> с. </w:t>
      </w:r>
      <w:proofErr w:type="spellStart"/>
      <w:r w:rsidRPr="00056463">
        <w:rPr>
          <w:rFonts w:ascii="Verdana" w:hAnsi="Verdana"/>
          <w:sz w:val="20"/>
          <w:szCs w:val="20"/>
          <w:lang w:val="ru-RU"/>
        </w:rPr>
        <w:t>Душанци</w:t>
      </w:r>
      <w:proofErr w:type="spellEnd"/>
      <w:r w:rsidRPr="00056463">
        <w:rPr>
          <w:rFonts w:ascii="Verdana" w:hAnsi="Verdana"/>
          <w:sz w:val="20"/>
          <w:szCs w:val="20"/>
          <w:lang w:val="ru-RU"/>
        </w:rPr>
        <w:t xml:space="preserve">  </w:t>
      </w:r>
      <w:proofErr w:type="spellStart"/>
      <w:r w:rsidRPr="00056463">
        <w:rPr>
          <w:rFonts w:ascii="Verdana" w:hAnsi="Verdana"/>
          <w:sz w:val="20"/>
          <w:szCs w:val="20"/>
          <w:lang w:val="ru-RU"/>
        </w:rPr>
        <w:t>няма</w:t>
      </w:r>
      <w:proofErr w:type="spellEnd"/>
      <w:r w:rsidRPr="00056463">
        <w:rPr>
          <w:rFonts w:ascii="Verdana" w:hAnsi="Verdana"/>
          <w:sz w:val="20"/>
          <w:szCs w:val="20"/>
          <w:lang w:val="ru-RU"/>
        </w:rPr>
        <w:t xml:space="preserve"> да </w:t>
      </w:r>
      <w:proofErr w:type="spellStart"/>
      <w:r w:rsidRPr="00056463">
        <w:rPr>
          <w:rFonts w:ascii="Verdana" w:hAnsi="Verdana"/>
          <w:sz w:val="20"/>
          <w:szCs w:val="20"/>
          <w:lang w:val="ru-RU"/>
        </w:rPr>
        <w:t>гласува</w:t>
      </w:r>
      <w:proofErr w:type="spellEnd"/>
      <w:r w:rsidR="00056463" w:rsidRPr="00056463">
        <w:rPr>
          <w:rFonts w:ascii="Verdana" w:hAnsi="Verdana"/>
          <w:sz w:val="20"/>
          <w:szCs w:val="20"/>
          <w:lang w:val="ru-RU"/>
        </w:rPr>
        <w:t xml:space="preserve"> по </w:t>
      </w:r>
      <w:proofErr w:type="spellStart"/>
      <w:r w:rsidR="00056463" w:rsidRPr="00056463">
        <w:rPr>
          <w:rFonts w:ascii="Verdana" w:hAnsi="Verdana"/>
          <w:sz w:val="20"/>
          <w:szCs w:val="20"/>
          <w:lang w:val="ru-RU"/>
        </w:rPr>
        <w:t>докладната</w:t>
      </w:r>
      <w:proofErr w:type="spellEnd"/>
      <w:r w:rsidR="00056463" w:rsidRPr="00056463">
        <w:rPr>
          <w:rFonts w:ascii="Verdana" w:hAnsi="Verdana"/>
          <w:sz w:val="20"/>
          <w:szCs w:val="20"/>
          <w:lang w:val="ru-RU"/>
        </w:rPr>
        <w:t xml:space="preserve"> записка</w:t>
      </w:r>
      <w:r w:rsidRPr="00056463">
        <w:rPr>
          <w:rFonts w:ascii="Verdana" w:hAnsi="Verdana"/>
          <w:sz w:val="20"/>
          <w:szCs w:val="20"/>
          <w:lang w:val="ru-RU"/>
        </w:rPr>
        <w:t>.</w:t>
      </w:r>
    </w:p>
    <w:p w14:paraId="432D9CEB" w14:textId="19E75FF5" w:rsidR="00524948" w:rsidRPr="00056463" w:rsidRDefault="00056463" w:rsidP="00D27C46">
      <w:pPr>
        <w:spacing w:line="360" w:lineRule="auto"/>
        <w:ind w:firstLine="708"/>
        <w:jc w:val="both"/>
        <w:rPr>
          <w:rFonts w:ascii="Verdana" w:hAnsi="Verdana"/>
          <w:sz w:val="20"/>
          <w:szCs w:val="20"/>
          <w:lang w:val="ru-RU"/>
        </w:rPr>
      </w:pPr>
      <w:r w:rsidRPr="00056463">
        <w:rPr>
          <w:rFonts w:ascii="Verdana" w:hAnsi="Verdana"/>
          <w:sz w:val="20"/>
          <w:szCs w:val="20"/>
          <w:lang w:val="ru-RU"/>
        </w:rPr>
        <w:t xml:space="preserve">Г-жа </w:t>
      </w:r>
      <w:r w:rsidR="00524948" w:rsidRPr="00056463">
        <w:rPr>
          <w:rFonts w:ascii="Verdana" w:hAnsi="Verdana"/>
          <w:sz w:val="20"/>
          <w:szCs w:val="20"/>
          <w:lang w:val="ru-RU"/>
        </w:rPr>
        <w:t xml:space="preserve">З. </w:t>
      </w:r>
      <w:proofErr w:type="spellStart"/>
      <w:r w:rsidR="00524948" w:rsidRPr="00056463">
        <w:rPr>
          <w:rFonts w:ascii="Verdana" w:hAnsi="Verdana"/>
          <w:sz w:val="20"/>
          <w:szCs w:val="20"/>
          <w:lang w:val="ru-RU"/>
        </w:rPr>
        <w:t>Кънева</w:t>
      </w:r>
      <w:proofErr w:type="spellEnd"/>
      <w:r w:rsidRPr="00056463">
        <w:rPr>
          <w:rFonts w:ascii="Verdana" w:hAnsi="Verdana"/>
          <w:sz w:val="20"/>
          <w:szCs w:val="20"/>
          <w:lang w:val="ru-RU"/>
        </w:rPr>
        <w:t xml:space="preserve">, </w:t>
      </w:r>
      <w:proofErr w:type="spellStart"/>
      <w:r w:rsidRPr="00056463">
        <w:rPr>
          <w:rFonts w:ascii="Verdana" w:hAnsi="Verdana"/>
          <w:sz w:val="20"/>
          <w:szCs w:val="20"/>
          <w:lang w:val="ru-RU"/>
        </w:rPr>
        <w:t>като</w:t>
      </w:r>
      <w:proofErr w:type="spellEnd"/>
      <w:r w:rsidR="00623339">
        <w:rPr>
          <w:rFonts w:ascii="Verdana" w:hAnsi="Verdana"/>
          <w:sz w:val="20"/>
          <w:szCs w:val="20"/>
          <w:lang w:val="ru-RU"/>
        </w:rPr>
        <w:t xml:space="preserve"> </w:t>
      </w:r>
      <w:proofErr w:type="spellStart"/>
      <w:r w:rsidRPr="00056463">
        <w:rPr>
          <w:rFonts w:ascii="Verdana" w:hAnsi="Verdana"/>
          <w:sz w:val="20"/>
          <w:szCs w:val="20"/>
          <w:lang w:val="ru-RU"/>
        </w:rPr>
        <w:t>кмет</w:t>
      </w:r>
      <w:proofErr w:type="spellEnd"/>
      <w:r w:rsidRPr="00056463">
        <w:rPr>
          <w:rFonts w:ascii="Verdana" w:hAnsi="Verdana"/>
          <w:sz w:val="20"/>
          <w:szCs w:val="20"/>
          <w:lang w:val="ru-RU"/>
        </w:rPr>
        <w:t xml:space="preserve"> на с. </w:t>
      </w:r>
      <w:proofErr w:type="spellStart"/>
      <w:r w:rsidRPr="00056463">
        <w:rPr>
          <w:rFonts w:ascii="Verdana" w:hAnsi="Verdana"/>
          <w:sz w:val="20"/>
          <w:szCs w:val="20"/>
          <w:lang w:val="ru-RU"/>
        </w:rPr>
        <w:t>Душанци</w:t>
      </w:r>
      <w:proofErr w:type="spellEnd"/>
      <w:r w:rsidRPr="00056463">
        <w:rPr>
          <w:rFonts w:ascii="Verdana" w:hAnsi="Verdana"/>
          <w:sz w:val="20"/>
          <w:szCs w:val="20"/>
          <w:lang w:val="ru-RU"/>
        </w:rPr>
        <w:t xml:space="preserve"> </w:t>
      </w:r>
      <w:proofErr w:type="spellStart"/>
      <w:r w:rsidRPr="00056463">
        <w:rPr>
          <w:rFonts w:ascii="Verdana" w:hAnsi="Verdana"/>
          <w:sz w:val="20"/>
          <w:szCs w:val="20"/>
          <w:lang w:val="ru-RU"/>
        </w:rPr>
        <w:t>изказа</w:t>
      </w:r>
      <w:proofErr w:type="spellEnd"/>
      <w:r w:rsidRPr="00056463">
        <w:rPr>
          <w:rFonts w:ascii="Verdana" w:hAnsi="Verdana"/>
          <w:sz w:val="20"/>
          <w:szCs w:val="20"/>
          <w:lang w:val="ru-RU"/>
        </w:rPr>
        <w:t xml:space="preserve"> </w:t>
      </w:r>
      <w:proofErr w:type="spellStart"/>
      <w:r w:rsidRPr="00056463">
        <w:rPr>
          <w:rFonts w:ascii="Verdana" w:hAnsi="Verdana"/>
          <w:sz w:val="20"/>
          <w:szCs w:val="20"/>
          <w:lang w:val="ru-RU"/>
        </w:rPr>
        <w:t>своята</w:t>
      </w:r>
      <w:proofErr w:type="spellEnd"/>
      <w:r w:rsidRPr="00056463">
        <w:rPr>
          <w:rFonts w:ascii="Verdana" w:hAnsi="Verdana"/>
          <w:sz w:val="20"/>
          <w:szCs w:val="20"/>
          <w:lang w:val="ru-RU"/>
        </w:rPr>
        <w:t xml:space="preserve"> </w:t>
      </w:r>
      <w:proofErr w:type="spellStart"/>
      <w:r w:rsidRPr="00056463">
        <w:rPr>
          <w:rFonts w:ascii="Verdana" w:hAnsi="Verdana"/>
          <w:sz w:val="20"/>
          <w:szCs w:val="20"/>
          <w:lang w:val="ru-RU"/>
        </w:rPr>
        <w:t>благодарност</w:t>
      </w:r>
      <w:proofErr w:type="spellEnd"/>
      <w:r w:rsidRPr="00056463">
        <w:rPr>
          <w:rFonts w:ascii="Verdana" w:hAnsi="Verdana"/>
          <w:sz w:val="20"/>
          <w:szCs w:val="20"/>
          <w:lang w:val="ru-RU"/>
        </w:rPr>
        <w:t xml:space="preserve"> </w:t>
      </w:r>
      <w:proofErr w:type="spellStart"/>
      <w:r w:rsidRPr="00056463">
        <w:rPr>
          <w:rFonts w:ascii="Verdana" w:hAnsi="Verdana"/>
          <w:sz w:val="20"/>
          <w:szCs w:val="20"/>
          <w:lang w:val="ru-RU"/>
        </w:rPr>
        <w:t>към</w:t>
      </w:r>
      <w:proofErr w:type="spellEnd"/>
      <w:r w:rsidRPr="00056463">
        <w:rPr>
          <w:rFonts w:ascii="Verdana" w:hAnsi="Verdana"/>
          <w:sz w:val="20"/>
          <w:szCs w:val="20"/>
          <w:lang w:val="ru-RU"/>
        </w:rPr>
        <w:t xml:space="preserve"> </w:t>
      </w:r>
      <w:proofErr w:type="spellStart"/>
      <w:r w:rsidRPr="00056463">
        <w:rPr>
          <w:rFonts w:ascii="Verdana" w:hAnsi="Verdana"/>
          <w:sz w:val="20"/>
          <w:szCs w:val="20"/>
          <w:lang w:val="ru-RU"/>
        </w:rPr>
        <w:t>екипа</w:t>
      </w:r>
      <w:proofErr w:type="spellEnd"/>
      <w:r w:rsidRPr="00056463">
        <w:rPr>
          <w:rFonts w:ascii="Verdana" w:hAnsi="Verdana"/>
          <w:sz w:val="20"/>
          <w:szCs w:val="20"/>
          <w:lang w:val="ru-RU"/>
        </w:rPr>
        <w:t xml:space="preserve"> на Народно </w:t>
      </w:r>
      <w:proofErr w:type="spellStart"/>
      <w:proofErr w:type="gramStart"/>
      <w:r w:rsidRPr="00056463">
        <w:rPr>
          <w:rFonts w:ascii="Verdana" w:hAnsi="Verdana"/>
          <w:sz w:val="20"/>
          <w:szCs w:val="20"/>
          <w:lang w:val="ru-RU"/>
        </w:rPr>
        <w:t>читалище</w:t>
      </w:r>
      <w:proofErr w:type="spellEnd"/>
      <w:r w:rsidRPr="00056463">
        <w:rPr>
          <w:rFonts w:ascii="Verdana" w:hAnsi="Verdana"/>
          <w:sz w:val="20"/>
          <w:szCs w:val="20"/>
          <w:lang w:val="ru-RU"/>
        </w:rPr>
        <w:t xml:space="preserve">  „</w:t>
      </w:r>
      <w:proofErr w:type="gramEnd"/>
      <w:r w:rsidRPr="00056463">
        <w:rPr>
          <w:rFonts w:ascii="Verdana" w:hAnsi="Verdana"/>
          <w:sz w:val="20"/>
          <w:szCs w:val="20"/>
          <w:lang w:val="ru-RU"/>
        </w:rPr>
        <w:t xml:space="preserve">Светлина 1910”, с. </w:t>
      </w:r>
      <w:proofErr w:type="spellStart"/>
      <w:r w:rsidRPr="00056463">
        <w:rPr>
          <w:rFonts w:ascii="Verdana" w:hAnsi="Verdana"/>
          <w:sz w:val="20"/>
          <w:szCs w:val="20"/>
          <w:lang w:val="ru-RU"/>
        </w:rPr>
        <w:t>Душанци</w:t>
      </w:r>
      <w:proofErr w:type="spellEnd"/>
      <w:r w:rsidRPr="00056463">
        <w:rPr>
          <w:rFonts w:ascii="Verdana" w:hAnsi="Verdana"/>
          <w:sz w:val="20"/>
          <w:szCs w:val="20"/>
          <w:lang w:val="ru-RU"/>
        </w:rPr>
        <w:t xml:space="preserve"> по отношение на </w:t>
      </w:r>
      <w:proofErr w:type="spellStart"/>
      <w:r w:rsidRPr="00056463">
        <w:rPr>
          <w:rFonts w:ascii="Verdana" w:hAnsi="Verdana"/>
          <w:sz w:val="20"/>
          <w:szCs w:val="20"/>
          <w:lang w:val="ru-RU"/>
        </w:rPr>
        <w:t>организацията</w:t>
      </w:r>
      <w:proofErr w:type="spellEnd"/>
      <w:r w:rsidRPr="00056463">
        <w:rPr>
          <w:rFonts w:ascii="Verdana" w:hAnsi="Verdana"/>
          <w:sz w:val="20"/>
          <w:szCs w:val="20"/>
          <w:lang w:val="ru-RU"/>
        </w:rPr>
        <w:t xml:space="preserve"> и </w:t>
      </w:r>
      <w:proofErr w:type="spellStart"/>
      <w:r w:rsidRPr="00056463">
        <w:rPr>
          <w:rFonts w:ascii="Verdana" w:hAnsi="Verdana"/>
          <w:sz w:val="20"/>
          <w:szCs w:val="20"/>
          <w:lang w:val="ru-RU"/>
        </w:rPr>
        <w:t>провеждане</w:t>
      </w:r>
      <w:proofErr w:type="spellEnd"/>
      <w:r w:rsidRPr="00056463">
        <w:rPr>
          <w:rFonts w:ascii="Verdana" w:hAnsi="Verdana"/>
          <w:sz w:val="20"/>
          <w:szCs w:val="20"/>
          <w:lang w:val="ru-RU"/>
        </w:rPr>
        <w:t xml:space="preserve"> на 115-ата </w:t>
      </w:r>
      <w:proofErr w:type="spellStart"/>
      <w:r w:rsidRPr="00056463">
        <w:rPr>
          <w:rFonts w:ascii="Verdana" w:hAnsi="Verdana"/>
          <w:sz w:val="20"/>
          <w:szCs w:val="20"/>
          <w:lang w:val="ru-RU"/>
        </w:rPr>
        <w:t>годишнина</w:t>
      </w:r>
      <w:proofErr w:type="spellEnd"/>
      <w:r w:rsidRPr="00056463">
        <w:rPr>
          <w:rFonts w:ascii="Verdana" w:hAnsi="Verdana"/>
          <w:sz w:val="20"/>
          <w:szCs w:val="20"/>
          <w:lang w:val="ru-RU"/>
        </w:rPr>
        <w:t xml:space="preserve"> на </w:t>
      </w:r>
      <w:proofErr w:type="spellStart"/>
      <w:r w:rsidRPr="00056463">
        <w:rPr>
          <w:rFonts w:ascii="Verdana" w:hAnsi="Verdana"/>
          <w:sz w:val="20"/>
          <w:szCs w:val="20"/>
          <w:lang w:val="ru-RU"/>
        </w:rPr>
        <w:t>читалището</w:t>
      </w:r>
      <w:proofErr w:type="spellEnd"/>
      <w:r w:rsidRPr="00056463">
        <w:rPr>
          <w:rFonts w:ascii="Verdana" w:hAnsi="Verdana"/>
          <w:sz w:val="20"/>
          <w:szCs w:val="20"/>
          <w:lang w:val="ru-RU"/>
        </w:rPr>
        <w:t xml:space="preserve">. </w:t>
      </w:r>
    </w:p>
    <w:p w14:paraId="7A016872" w14:textId="11BE0153" w:rsidR="001061E0" w:rsidRDefault="00056463" w:rsidP="00D27C46">
      <w:pPr>
        <w:spacing w:line="360" w:lineRule="auto"/>
        <w:ind w:firstLine="708"/>
        <w:jc w:val="both"/>
        <w:rPr>
          <w:rFonts w:ascii="Verdana" w:hAnsi="Verdana"/>
          <w:sz w:val="20"/>
          <w:szCs w:val="20"/>
        </w:rPr>
      </w:pPr>
      <w:r>
        <w:rPr>
          <w:rFonts w:ascii="Verdana" w:hAnsi="Verdana"/>
          <w:sz w:val="20"/>
          <w:szCs w:val="20"/>
        </w:rPr>
        <w:t>В</w:t>
      </w:r>
      <w:r w:rsidR="001061E0" w:rsidRPr="00260BBE">
        <w:rPr>
          <w:rFonts w:ascii="Verdana" w:hAnsi="Verdana"/>
          <w:sz w:val="20"/>
          <w:szCs w:val="20"/>
        </w:rPr>
        <w:t xml:space="preserve">ъпроси </w:t>
      </w:r>
      <w:r>
        <w:rPr>
          <w:rFonts w:ascii="Verdana" w:hAnsi="Verdana"/>
          <w:sz w:val="20"/>
          <w:szCs w:val="20"/>
        </w:rPr>
        <w:t xml:space="preserve">по докладната записка </w:t>
      </w:r>
      <w:r w:rsidR="001061E0" w:rsidRPr="00260BBE">
        <w:rPr>
          <w:rFonts w:ascii="Verdana" w:hAnsi="Verdana"/>
          <w:sz w:val="20"/>
          <w:szCs w:val="20"/>
        </w:rPr>
        <w:t>нямаше.</w:t>
      </w:r>
    </w:p>
    <w:p w14:paraId="2310DC58" w14:textId="772DDCFE" w:rsidR="001061E0" w:rsidRPr="00260BBE" w:rsidRDefault="00CF32CD" w:rsidP="00D27C46">
      <w:pPr>
        <w:pStyle w:val="NoSpacing"/>
        <w:spacing w:line="360" w:lineRule="auto"/>
        <w:jc w:val="both"/>
        <w:rPr>
          <w:rFonts w:ascii="Verdana" w:hAnsi="Verdana"/>
          <w:sz w:val="20"/>
          <w:szCs w:val="20"/>
          <w:lang w:val="ru-RU"/>
        </w:rPr>
      </w:pPr>
      <w:r w:rsidRPr="00260BBE">
        <w:rPr>
          <w:rFonts w:ascii="Verdana" w:hAnsi="Verdana"/>
          <w:sz w:val="20"/>
          <w:szCs w:val="20"/>
        </w:rPr>
        <w:t xml:space="preserve">И. Джонгов: </w:t>
      </w:r>
      <w:r w:rsidR="001061E0" w:rsidRPr="00260BBE">
        <w:rPr>
          <w:rFonts w:ascii="Verdana" w:hAnsi="Verdana"/>
          <w:sz w:val="20"/>
          <w:szCs w:val="20"/>
        </w:rPr>
        <w:t xml:space="preserve">Предлагам да се гласува предложения проект за решение по докладната записка. </w:t>
      </w:r>
      <w:r w:rsidR="001061E0" w:rsidRPr="00260BBE">
        <w:rPr>
          <w:rFonts w:ascii="Verdana" w:hAnsi="Verdana"/>
          <w:sz w:val="20"/>
          <w:szCs w:val="20"/>
          <w:lang w:val="ru-RU"/>
        </w:rPr>
        <w:t>(</w:t>
      </w:r>
      <w:r w:rsidRPr="00260BBE">
        <w:rPr>
          <w:rFonts w:ascii="Verdana" w:hAnsi="Verdana"/>
          <w:sz w:val="20"/>
          <w:szCs w:val="20"/>
          <w:lang w:val="ru-RU"/>
        </w:rPr>
        <w:t xml:space="preserve">И. Джонгов: </w:t>
      </w:r>
      <w:r w:rsidR="001061E0" w:rsidRPr="00260BBE">
        <w:rPr>
          <w:rFonts w:ascii="Verdana" w:hAnsi="Verdana"/>
          <w:sz w:val="20"/>
          <w:szCs w:val="20"/>
          <w:lang w:val="ru-RU"/>
        </w:rPr>
        <w:t>зачита проекта за решение).</w:t>
      </w:r>
    </w:p>
    <w:p w14:paraId="58E1EA6B" w14:textId="77777777" w:rsidR="001061E0" w:rsidRPr="00260BBE" w:rsidRDefault="001061E0" w:rsidP="00D27C46">
      <w:pPr>
        <w:pStyle w:val="NoSpacing"/>
        <w:spacing w:line="360" w:lineRule="auto"/>
        <w:ind w:firstLine="708"/>
        <w:jc w:val="both"/>
        <w:rPr>
          <w:rFonts w:ascii="Verdana" w:hAnsi="Verdana"/>
          <w:b/>
          <w:i/>
          <w:color w:val="FF0000"/>
          <w:sz w:val="20"/>
          <w:szCs w:val="20"/>
        </w:rPr>
      </w:pPr>
    </w:p>
    <w:p w14:paraId="7D50D9D3" w14:textId="77777777" w:rsidR="00E32C88" w:rsidRPr="00C5095D" w:rsidRDefault="00E32C88" w:rsidP="00D27C46">
      <w:pPr>
        <w:pStyle w:val="NoSpacing"/>
        <w:spacing w:line="360" w:lineRule="auto"/>
        <w:ind w:firstLine="708"/>
        <w:jc w:val="both"/>
        <w:rPr>
          <w:rFonts w:ascii="Verdana" w:hAnsi="Verdana" w:cs="Tahoma"/>
          <w:sz w:val="20"/>
          <w:szCs w:val="20"/>
        </w:rPr>
      </w:pPr>
      <w:r w:rsidRPr="00C5095D">
        <w:rPr>
          <w:rFonts w:ascii="Verdana" w:hAnsi="Verdana"/>
          <w:sz w:val="20"/>
          <w:szCs w:val="20"/>
        </w:rPr>
        <w:t>Моля, гласувайте</w:t>
      </w:r>
      <w:r w:rsidRPr="00C5095D">
        <w:rPr>
          <w:rFonts w:ascii="Verdana" w:hAnsi="Verdana" w:cs="Tahoma"/>
          <w:sz w:val="20"/>
          <w:szCs w:val="20"/>
        </w:rPr>
        <w:t xml:space="preserve">: </w:t>
      </w:r>
    </w:p>
    <w:p w14:paraId="21C16B64" w14:textId="06E8FE7C" w:rsidR="00E32C88" w:rsidRPr="00C5095D" w:rsidRDefault="00E32C88" w:rsidP="00D27C46">
      <w:pPr>
        <w:pStyle w:val="NoSpacing"/>
        <w:spacing w:line="360" w:lineRule="auto"/>
        <w:jc w:val="both"/>
        <w:rPr>
          <w:rFonts w:ascii="Verdana" w:hAnsi="Verdana" w:cs="Arial"/>
          <w:sz w:val="20"/>
          <w:szCs w:val="20"/>
        </w:rPr>
      </w:pPr>
      <w:r w:rsidRPr="00C5095D">
        <w:rPr>
          <w:rFonts w:ascii="Verdana" w:hAnsi="Verdana"/>
          <w:sz w:val="20"/>
          <w:szCs w:val="20"/>
        </w:rPr>
        <w:tab/>
        <w:t xml:space="preserve">Гласували „за” - </w:t>
      </w:r>
      <w:r w:rsidRPr="00C5095D">
        <w:rPr>
          <w:rFonts w:ascii="Verdana" w:hAnsi="Verdana" w:cs="Arial"/>
          <w:sz w:val="20"/>
          <w:szCs w:val="20"/>
        </w:rPr>
        <w:t xml:space="preserve">Васил Кафеджиев, Георги Панов, Деян Стоев, Иван Джонгов, Лало Кирилов, Мария Бръмбева, Ненко Ненчев, Ненко Павлов, Силвия Георгиева, Симеон Симеонов, Станислав Готев, Тодор Иванов;  </w:t>
      </w:r>
    </w:p>
    <w:p w14:paraId="144198FF" w14:textId="77777777" w:rsidR="00E32C88" w:rsidRPr="00C5095D" w:rsidRDefault="00E32C88" w:rsidP="00D27C46">
      <w:pPr>
        <w:pStyle w:val="NoSpacing"/>
        <w:spacing w:line="360" w:lineRule="auto"/>
        <w:jc w:val="both"/>
        <w:rPr>
          <w:rFonts w:ascii="Verdana" w:hAnsi="Verdana" w:cs="Arial"/>
          <w:sz w:val="20"/>
          <w:szCs w:val="20"/>
        </w:rPr>
      </w:pPr>
      <w:r w:rsidRPr="00C5095D">
        <w:rPr>
          <w:rFonts w:ascii="Verdana" w:hAnsi="Verdana" w:cs="Arial"/>
          <w:sz w:val="20"/>
          <w:szCs w:val="20"/>
        </w:rPr>
        <w:t xml:space="preserve">          Гласували „против” – няма; </w:t>
      </w:r>
    </w:p>
    <w:p w14:paraId="339734EC" w14:textId="77777777" w:rsidR="00E32C88" w:rsidRPr="00C5095D" w:rsidRDefault="00E32C88" w:rsidP="00D27C46">
      <w:pPr>
        <w:pStyle w:val="NoSpacing"/>
        <w:spacing w:line="360" w:lineRule="auto"/>
        <w:jc w:val="both"/>
        <w:rPr>
          <w:rFonts w:ascii="Verdana" w:hAnsi="Verdana" w:cs="Arial"/>
          <w:sz w:val="20"/>
          <w:szCs w:val="20"/>
        </w:rPr>
      </w:pPr>
      <w:r w:rsidRPr="00C5095D">
        <w:rPr>
          <w:rFonts w:ascii="Verdana" w:hAnsi="Verdana" w:cs="Arial"/>
          <w:sz w:val="20"/>
          <w:szCs w:val="20"/>
        </w:rPr>
        <w:tab/>
        <w:t>Гласували  „въздържал се” – няма;</w:t>
      </w:r>
    </w:p>
    <w:p w14:paraId="4AD603BF" w14:textId="77777777" w:rsidR="00E32C88" w:rsidRPr="00C5095D" w:rsidRDefault="00E32C88" w:rsidP="00D27C46">
      <w:pPr>
        <w:pStyle w:val="NoSpacing"/>
        <w:spacing w:line="360" w:lineRule="auto"/>
        <w:jc w:val="both"/>
        <w:rPr>
          <w:rFonts w:ascii="Verdana" w:hAnsi="Verdana" w:cs="Arial"/>
          <w:sz w:val="20"/>
          <w:szCs w:val="20"/>
        </w:rPr>
      </w:pPr>
    </w:p>
    <w:p w14:paraId="63266371" w14:textId="334370E4" w:rsidR="001061E0" w:rsidRPr="00260BBE" w:rsidRDefault="00E32C88" w:rsidP="00D27C46">
      <w:pPr>
        <w:spacing w:line="360" w:lineRule="auto"/>
        <w:jc w:val="both"/>
        <w:rPr>
          <w:rFonts w:ascii="Verdana" w:eastAsiaTheme="minorHAnsi" w:hAnsi="Verdana" w:cs="Arial"/>
          <w:color w:val="FF0000"/>
          <w:sz w:val="20"/>
          <w:szCs w:val="20"/>
          <w:lang w:eastAsia="en-US"/>
        </w:rPr>
      </w:pPr>
      <w:r w:rsidRPr="00C5095D">
        <w:rPr>
          <w:rFonts w:ascii="Verdana" w:hAnsi="Verdana"/>
          <w:sz w:val="20"/>
          <w:szCs w:val="20"/>
        </w:rPr>
        <w:t>На основание чл. 21, ал. 1, т. 23 и ал.</w:t>
      </w:r>
      <w:r w:rsidR="003F65C3">
        <w:rPr>
          <w:rFonts w:ascii="Verdana" w:hAnsi="Verdana"/>
          <w:sz w:val="20"/>
          <w:szCs w:val="20"/>
        </w:rPr>
        <w:t xml:space="preserve"> </w:t>
      </w:r>
      <w:r w:rsidRPr="00C5095D">
        <w:rPr>
          <w:rFonts w:ascii="Verdana" w:hAnsi="Verdana"/>
          <w:sz w:val="20"/>
          <w:szCs w:val="20"/>
        </w:rPr>
        <w:t xml:space="preserve">2 от Закона за местното самоуправление и местната администрация, във връзка с чл. 26а, ал. 2 от Закона за народните читалища, </w:t>
      </w:r>
      <w:r w:rsidRPr="00C5095D">
        <w:rPr>
          <w:rFonts w:ascii="Verdana" w:eastAsiaTheme="minorHAnsi" w:hAnsi="Verdana" w:cs="Verdana"/>
          <w:sz w:val="20"/>
          <w:szCs w:val="20"/>
          <w:lang w:eastAsia="en-US"/>
        </w:rPr>
        <w:t>след проведеното гласуване с 1</w:t>
      </w:r>
      <w:r w:rsidR="00C5095D" w:rsidRPr="00C5095D">
        <w:rPr>
          <w:rFonts w:ascii="Verdana" w:eastAsiaTheme="minorHAnsi" w:hAnsi="Verdana" w:cs="Verdana"/>
          <w:sz w:val="20"/>
          <w:szCs w:val="20"/>
          <w:lang w:eastAsia="en-US"/>
        </w:rPr>
        <w:t>2</w:t>
      </w:r>
      <w:r w:rsidRPr="00C5095D">
        <w:rPr>
          <w:rFonts w:ascii="Verdana" w:eastAsiaTheme="minorHAnsi" w:hAnsi="Verdana" w:cs="Verdana"/>
          <w:sz w:val="20"/>
          <w:szCs w:val="20"/>
          <w:lang w:eastAsia="en-US"/>
        </w:rPr>
        <w:t xml:space="preserve"> гласа „за”, както следва: </w:t>
      </w:r>
      <w:r w:rsidRPr="00C5095D">
        <w:rPr>
          <w:rFonts w:ascii="Verdana" w:hAnsi="Verdana" w:cs="Arial"/>
          <w:sz w:val="20"/>
          <w:szCs w:val="20"/>
        </w:rPr>
        <w:t xml:space="preserve">Васил Кафеджиев, Георги Панов, Деян Стоев, Иван Джонгов, Лало Кирилов, Мария Бръмбева, Ненко Ненчев, Ненко Павлов, Силвия Георгиева, Симеон Симеонов, Станислав Готев, Тодор Иванов, </w:t>
      </w:r>
      <w:r w:rsidR="00C5095D" w:rsidRPr="00C5095D">
        <w:rPr>
          <w:rFonts w:ascii="Verdana" w:hAnsi="Verdana" w:cs="Arial"/>
          <w:sz w:val="20"/>
          <w:szCs w:val="20"/>
        </w:rPr>
        <w:t xml:space="preserve">(Кристина Петкова – не участва в гласуването), </w:t>
      </w:r>
      <w:r w:rsidRPr="00C5095D">
        <w:rPr>
          <w:rFonts w:ascii="Verdana" w:eastAsiaTheme="minorHAnsi" w:hAnsi="Verdana" w:cs="Arial"/>
          <w:sz w:val="20"/>
          <w:szCs w:val="20"/>
          <w:lang w:eastAsia="en-US"/>
        </w:rPr>
        <w:t>0 гласа „против” и 0 гласа „въздържал се”</w:t>
      </w:r>
      <w:r w:rsidRPr="00C5095D">
        <w:rPr>
          <w:rFonts w:ascii="Verdana" w:hAnsi="Verdana" w:cs="Arial"/>
          <w:sz w:val="20"/>
          <w:szCs w:val="20"/>
        </w:rPr>
        <w:t xml:space="preserve">, </w:t>
      </w:r>
      <w:r w:rsidRPr="00C5095D">
        <w:rPr>
          <w:rFonts w:ascii="Verdana" w:eastAsiaTheme="minorHAnsi" w:hAnsi="Verdana" w:cs="Arial"/>
          <w:sz w:val="20"/>
          <w:szCs w:val="20"/>
          <w:lang w:eastAsia="en-US"/>
        </w:rPr>
        <w:t>Общински съвет-Пирдоп прие</w:t>
      </w:r>
      <w:r w:rsidR="001061E0" w:rsidRPr="00260BBE">
        <w:rPr>
          <w:rFonts w:ascii="Verdana" w:hAnsi="Verdana" w:cstheme="minorBidi"/>
          <w:color w:val="FF0000"/>
          <w:sz w:val="20"/>
          <w:szCs w:val="20"/>
        </w:rPr>
        <w:t xml:space="preserve">  </w:t>
      </w:r>
    </w:p>
    <w:p w14:paraId="52C1D53E" w14:textId="77777777" w:rsidR="001061E0" w:rsidRPr="00260BBE" w:rsidRDefault="001061E0" w:rsidP="00D27C46">
      <w:pPr>
        <w:pStyle w:val="NoSpacing"/>
        <w:spacing w:line="360" w:lineRule="auto"/>
        <w:ind w:left="3540" w:firstLine="708"/>
        <w:jc w:val="both"/>
        <w:rPr>
          <w:rFonts w:ascii="Verdana" w:hAnsi="Verdana" w:cs="Arial"/>
          <w:b/>
          <w:sz w:val="20"/>
          <w:szCs w:val="20"/>
        </w:rPr>
      </w:pPr>
      <w:r w:rsidRPr="00260BBE">
        <w:rPr>
          <w:rFonts w:ascii="Verdana" w:hAnsi="Verdana" w:cs="Arial"/>
          <w:b/>
          <w:sz w:val="20"/>
          <w:szCs w:val="20"/>
        </w:rPr>
        <w:t>РЕШЕНИЕ</w:t>
      </w:r>
    </w:p>
    <w:p w14:paraId="2077BD27" w14:textId="77777777" w:rsidR="0042667D" w:rsidRDefault="001061E0" w:rsidP="00D27C46">
      <w:pPr>
        <w:pStyle w:val="NoSpacing"/>
        <w:spacing w:line="360" w:lineRule="auto"/>
        <w:ind w:left="4248"/>
        <w:jc w:val="both"/>
        <w:rPr>
          <w:rFonts w:ascii="Verdana" w:hAnsi="Verdana" w:cs="Arial"/>
          <w:b/>
          <w:sz w:val="20"/>
          <w:szCs w:val="20"/>
        </w:rPr>
      </w:pPr>
      <w:r w:rsidRPr="00260BBE">
        <w:rPr>
          <w:rFonts w:ascii="Verdana" w:hAnsi="Verdana" w:cs="Arial"/>
          <w:b/>
          <w:sz w:val="20"/>
          <w:szCs w:val="20"/>
        </w:rPr>
        <w:t xml:space="preserve">   №</w:t>
      </w:r>
      <w:r w:rsidR="000963C0" w:rsidRPr="00260BBE">
        <w:rPr>
          <w:rFonts w:ascii="Verdana" w:hAnsi="Verdana" w:cs="Arial"/>
          <w:b/>
          <w:sz w:val="20"/>
          <w:szCs w:val="20"/>
        </w:rPr>
        <w:t xml:space="preserve"> </w:t>
      </w:r>
      <w:r w:rsidR="0042667D">
        <w:rPr>
          <w:rFonts w:ascii="Verdana" w:hAnsi="Verdana" w:cs="Arial"/>
          <w:b/>
          <w:sz w:val="20"/>
          <w:szCs w:val="20"/>
        </w:rPr>
        <w:t>153</w:t>
      </w:r>
    </w:p>
    <w:p w14:paraId="53C2A76E" w14:textId="2873E319" w:rsidR="00E32C88" w:rsidRPr="00260BBE" w:rsidRDefault="00E32C88" w:rsidP="00126C24">
      <w:pPr>
        <w:spacing w:line="360" w:lineRule="auto"/>
        <w:ind w:right="1" w:firstLine="708"/>
        <w:jc w:val="both"/>
        <w:rPr>
          <w:rFonts w:ascii="Verdana" w:hAnsi="Verdana"/>
          <w:sz w:val="20"/>
          <w:szCs w:val="20"/>
        </w:rPr>
      </w:pPr>
      <w:r w:rsidRPr="00260BBE">
        <w:rPr>
          <w:rFonts w:ascii="Verdana" w:hAnsi="Verdana"/>
          <w:sz w:val="20"/>
          <w:szCs w:val="20"/>
        </w:rPr>
        <w:t xml:space="preserve">Общински съвет - Пирдоп, приема </w:t>
      </w:r>
      <w:r w:rsidRPr="00260BBE">
        <w:rPr>
          <w:rFonts w:ascii="Verdana" w:eastAsia="Arial Unicode MS" w:hAnsi="Verdana"/>
          <w:sz w:val="20"/>
          <w:szCs w:val="20"/>
        </w:rPr>
        <w:t>План-програма за дейността на Народно читалище  „Светлина 1910”</w:t>
      </w:r>
      <w:r w:rsidR="0042667D">
        <w:rPr>
          <w:rFonts w:ascii="Verdana" w:eastAsia="Arial Unicode MS" w:hAnsi="Verdana"/>
          <w:sz w:val="20"/>
          <w:szCs w:val="20"/>
        </w:rPr>
        <w:t>,</w:t>
      </w:r>
      <w:r w:rsidRPr="00260BBE">
        <w:rPr>
          <w:rFonts w:ascii="Verdana" w:eastAsia="Arial Unicode MS" w:hAnsi="Verdana"/>
          <w:sz w:val="20"/>
          <w:szCs w:val="20"/>
        </w:rPr>
        <w:t xml:space="preserve"> с. Душанци за 2026 г.</w:t>
      </w:r>
    </w:p>
    <w:p w14:paraId="3EBCAC2D" w14:textId="77777777" w:rsidR="00E32C88" w:rsidRPr="00260BBE" w:rsidRDefault="00E32C88" w:rsidP="00D27C46">
      <w:pPr>
        <w:spacing w:line="360" w:lineRule="auto"/>
        <w:ind w:right="-424"/>
        <w:jc w:val="both"/>
        <w:rPr>
          <w:rFonts w:ascii="Verdana" w:hAnsi="Verdana"/>
          <w:b/>
          <w:sz w:val="20"/>
          <w:szCs w:val="20"/>
        </w:rPr>
      </w:pPr>
      <w:r w:rsidRPr="00260BBE">
        <w:rPr>
          <w:rFonts w:ascii="Verdana" w:hAnsi="Verdana"/>
          <w:b/>
          <w:sz w:val="20"/>
          <w:szCs w:val="20"/>
        </w:rPr>
        <w:t>Приложение:</w:t>
      </w:r>
    </w:p>
    <w:p w14:paraId="67260A38" w14:textId="625DF4D7" w:rsidR="00E32C88" w:rsidRPr="00260BBE" w:rsidRDefault="00E32C88" w:rsidP="00D27C46">
      <w:pPr>
        <w:spacing w:line="360" w:lineRule="auto"/>
        <w:ind w:right="1"/>
        <w:jc w:val="both"/>
        <w:rPr>
          <w:rFonts w:ascii="Verdana" w:hAnsi="Verdana"/>
          <w:sz w:val="20"/>
          <w:szCs w:val="20"/>
        </w:rPr>
      </w:pPr>
      <w:r w:rsidRPr="00260BBE">
        <w:rPr>
          <w:rFonts w:ascii="Verdana" w:hAnsi="Verdana"/>
          <w:sz w:val="20"/>
          <w:szCs w:val="20"/>
        </w:rPr>
        <w:lastRenderedPageBreak/>
        <w:t xml:space="preserve">1. </w:t>
      </w:r>
      <w:r w:rsidRPr="00260BBE">
        <w:rPr>
          <w:rFonts w:ascii="Verdana" w:eastAsia="Arial Unicode MS" w:hAnsi="Verdana"/>
          <w:sz w:val="20"/>
          <w:szCs w:val="20"/>
        </w:rPr>
        <w:t>План-програма за дейността на Народно читалище „Светлина 1910”</w:t>
      </w:r>
      <w:r w:rsidR="0042667D">
        <w:rPr>
          <w:rFonts w:ascii="Verdana" w:eastAsia="Arial Unicode MS" w:hAnsi="Verdana"/>
          <w:sz w:val="20"/>
          <w:szCs w:val="20"/>
        </w:rPr>
        <w:t>,</w:t>
      </w:r>
      <w:r w:rsidRPr="00260BBE">
        <w:rPr>
          <w:rFonts w:ascii="Verdana" w:eastAsia="Arial Unicode MS" w:hAnsi="Verdana"/>
          <w:sz w:val="20"/>
          <w:szCs w:val="20"/>
        </w:rPr>
        <w:t xml:space="preserve"> с. Душанци за                         2026 г.</w:t>
      </w:r>
    </w:p>
    <w:p w14:paraId="2FC29A1B" w14:textId="5A7E31BE" w:rsidR="00AF61C0" w:rsidRPr="00260BBE" w:rsidRDefault="00AF61C0" w:rsidP="00D27C46">
      <w:pPr>
        <w:tabs>
          <w:tab w:val="left" w:pos="284"/>
        </w:tabs>
        <w:spacing w:line="360" w:lineRule="auto"/>
        <w:ind w:right="141"/>
        <w:rPr>
          <w:rFonts w:ascii="Verdana" w:hAnsi="Verdana"/>
          <w:b/>
          <w:sz w:val="20"/>
          <w:szCs w:val="20"/>
        </w:rPr>
      </w:pPr>
      <w:bookmarkStart w:id="2" w:name="_GoBack"/>
      <w:bookmarkEnd w:id="2"/>
    </w:p>
    <w:p w14:paraId="4C9E86B6" w14:textId="77777777" w:rsidR="00F047EA" w:rsidRPr="00260BBE" w:rsidRDefault="00C2072A" w:rsidP="00D27C46">
      <w:pPr>
        <w:pStyle w:val="Default"/>
        <w:tabs>
          <w:tab w:val="left" w:pos="284"/>
        </w:tabs>
        <w:spacing w:line="360" w:lineRule="auto"/>
        <w:ind w:right="141"/>
        <w:jc w:val="both"/>
        <w:rPr>
          <w:rFonts w:ascii="Verdana" w:eastAsia="Calibri" w:hAnsi="Verdana" w:cs="Verdana"/>
          <w:sz w:val="20"/>
          <w:szCs w:val="20"/>
          <w:lang w:val="ru-RU"/>
        </w:rPr>
      </w:pPr>
      <w:proofErr w:type="spellStart"/>
      <w:r w:rsidRPr="00260BBE">
        <w:rPr>
          <w:rFonts w:ascii="Verdana" w:hAnsi="Verdana"/>
          <w:sz w:val="20"/>
          <w:szCs w:val="20"/>
          <w:lang w:val="ru-RU"/>
        </w:rPr>
        <w:t>Преминаваме</w:t>
      </w:r>
      <w:proofErr w:type="spellEnd"/>
      <w:r w:rsidRPr="00260BBE">
        <w:rPr>
          <w:rFonts w:ascii="Verdana" w:hAnsi="Verdana"/>
          <w:sz w:val="20"/>
          <w:szCs w:val="20"/>
          <w:lang w:val="ru-RU"/>
        </w:rPr>
        <w:t xml:space="preserve"> </w:t>
      </w:r>
      <w:proofErr w:type="spellStart"/>
      <w:r w:rsidRPr="00260BBE">
        <w:rPr>
          <w:rFonts w:ascii="Verdana" w:hAnsi="Verdana"/>
          <w:sz w:val="20"/>
          <w:szCs w:val="20"/>
          <w:lang w:val="ru-RU"/>
        </w:rPr>
        <w:t>към</w:t>
      </w:r>
      <w:proofErr w:type="spellEnd"/>
      <w:r w:rsidRPr="00260BBE">
        <w:rPr>
          <w:rFonts w:ascii="Verdana" w:hAnsi="Verdana"/>
          <w:sz w:val="20"/>
          <w:szCs w:val="20"/>
          <w:lang w:val="ru-RU"/>
        </w:rPr>
        <w:t xml:space="preserve"> </w:t>
      </w:r>
      <w:r w:rsidRPr="00260BBE">
        <w:rPr>
          <w:rFonts w:ascii="Verdana" w:hAnsi="Verdana"/>
          <w:b/>
          <w:bCs/>
          <w:sz w:val="20"/>
          <w:szCs w:val="20"/>
          <w:lang w:val="ru-RU"/>
        </w:rPr>
        <w:t xml:space="preserve">точка </w:t>
      </w:r>
      <w:r w:rsidR="00F047EA" w:rsidRPr="00260BBE">
        <w:rPr>
          <w:rFonts w:ascii="Verdana" w:hAnsi="Verdana"/>
          <w:b/>
          <w:bCs/>
          <w:sz w:val="20"/>
          <w:szCs w:val="20"/>
          <w:lang w:val="ru-RU"/>
        </w:rPr>
        <w:t>3</w:t>
      </w:r>
      <w:r w:rsidRPr="00260BBE">
        <w:rPr>
          <w:rFonts w:ascii="Verdana" w:hAnsi="Verdana"/>
          <w:b/>
          <w:bCs/>
          <w:sz w:val="20"/>
          <w:szCs w:val="20"/>
          <w:lang w:val="ru-RU"/>
        </w:rPr>
        <w:t>.</w:t>
      </w:r>
      <w:r w:rsidRPr="00260BBE">
        <w:rPr>
          <w:rFonts w:ascii="Verdana" w:hAnsi="Verdana"/>
          <w:sz w:val="20"/>
          <w:szCs w:val="20"/>
          <w:lang w:val="ru-RU"/>
        </w:rPr>
        <w:t xml:space="preserve"> от дневния ред, а именно: </w:t>
      </w:r>
      <w:r w:rsidRPr="00260BBE">
        <w:rPr>
          <w:rFonts w:ascii="Verdana" w:eastAsia="Calibri" w:hAnsi="Verdana" w:cs="Verdana"/>
          <w:sz w:val="20"/>
          <w:szCs w:val="20"/>
        </w:rPr>
        <w:t xml:space="preserve">Докладна записка с рег. </w:t>
      </w:r>
      <w:r w:rsidR="00F047EA" w:rsidRPr="00260BBE">
        <w:rPr>
          <w:rFonts w:ascii="Verdana" w:eastAsia="Calibri" w:hAnsi="Verdana" w:cs="Verdana"/>
          <w:sz w:val="20"/>
          <w:szCs w:val="20"/>
          <w:lang w:val="ru-RU"/>
        </w:rPr>
        <w:t>№ 9002-97 / 17.11.2025 г., относно: Даване на съгласие за допълване на „Схема на преместваемите обекти и елементи на градското обзавеждане по чл.56 от ЗУТ“.</w:t>
      </w:r>
    </w:p>
    <w:p w14:paraId="7FFFBC27" w14:textId="78A2CA0F" w:rsidR="002B2B5D" w:rsidRPr="00260BBE" w:rsidRDefault="00F047EA" w:rsidP="00D27C46">
      <w:pPr>
        <w:pStyle w:val="Default"/>
        <w:tabs>
          <w:tab w:val="left" w:pos="284"/>
        </w:tabs>
        <w:spacing w:line="360" w:lineRule="auto"/>
        <w:ind w:right="141"/>
        <w:jc w:val="both"/>
        <w:rPr>
          <w:rFonts w:ascii="Verdana" w:eastAsia="Calibri" w:hAnsi="Verdana" w:cs="Verdana"/>
          <w:sz w:val="20"/>
          <w:szCs w:val="20"/>
          <w:lang w:val="ru-RU"/>
        </w:rPr>
      </w:pPr>
      <w:r w:rsidRPr="00260BBE">
        <w:rPr>
          <w:rFonts w:ascii="Verdana" w:eastAsia="Calibri" w:hAnsi="Verdana" w:cs="Verdana"/>
          <w:sz w:val="20"/>
          <w:szCs w:val="20"/>
          <w:lang w:val="ru-RU"/>
        </w:rPr>
        <w:t xml:space="preserve">                                              </w:t>
      </w:r>
    </w:p>
    <w:p w14:paraId="6D2CEE6F" w14:textId="77777777" w:rsidR="00C2072A" w:rsidRPr="00260BBE" w:rsidRDefault="00C2072A" w:rsidP="00D27C46">
      <w:pPr>
        <w:pStyle w:val="Default"/>
        <w:tabs>
          <w:tab w:val="left" w:pos="284"/>
        </w:tabs>
        <w:spacing w:line="360" w:lineRule="auto"/>
        <w:ind w:right="141"/>
        <w:jc w:val="both"/>
        <w:rPr>
          <w:rFonts w:ascii="Verdana" w:hAnsi="Verdana"/>
          <w:sz w:val="20"/>
          <w:szCs w:val="20"/>
        </w:rPr>
      </w:pPr>
      <w:r w:rsidRPr="00260BBE">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6FC4050B" w14:textId="77777777" w:rsidR="00C2072A" w:rsidRPr="00260BBE" w:rsidRDefault="00C2072A" w:rsidP="00D27C46">
      <w:pPr>
        <w:pStyle w:val="NoSpacing"/>
        <w:spacing w:line="360" w:lineRule="auto"/>
        <w:ind w:firstLine="708"/>
        <w:jc w:val="both"/>
        <w:rPr>
          <w:rFonts w:ascii="Verdana" w:hAnsi="Verdana"/>
          <w:sz w:val="20"/>
          <w:szCs w:val="20"/>
        </w:rPr>
      </w:pPr>
      <w:r w:rsidRPr="00260BBE">
        <w:rPr>
          <w:rFonts w:ascii="Verdana" w:hAnsi="Verdana"/>
          <w:sz w:val="20"/>
          <w:szCs w:val="20"/>
        </w:rPr>
        <w:t xml:space="preserve">А. Геров: Уважаеми госпожи и господа общински съветници, </w:t>
      </w:r>
    </w:p>
    <w:p w14:paraId="0184C534" w14:textId="11B595F9" w:rsidR="005D653A" w:rsidRPr="00260BBE" w:rsidRDefault="00251F09" w:rsidP="00D27C46">
      <w:pPr>
        <w:spacing w:line="360" w:lineRule="auto"/>
        <w:ind w:right="-142" w:firstLine="708"/>
        <w:jc w:val="both"/>
        <w:rPr>
          <w:rFonts w:ascii="Verdana" w:hAnsi="Verdana"/>
          <w:bCs/>
          <w:sz w:val="20"/>
          <w:szCs w:val="20"/>
        </w:rPr>
      </w:pPr>
      <w:r w:rsidRPr="00251F09">
        <w:rPr>
          <w:rFonts w:ascii="Verdana" w:hAnsi="Verdana"/>
          <w:bCs/>
          <w:sz w:val="20"/>
          <w:szCs w:val="20"/>
        </w:rPr>
        <w:t xml:space="preserve">Докладна записка </w:t>
      </w:r>
      <w:r>
        <w:rPr>
          <w:rFonts w:ascii="Verdana" w:hAnsi="Verdana"/>
          <w:bCs/>
          <w:sz w:val="20"/>
          <w:szCs w:val="20"/>
        </w:rPr>
        <w:t xml:space="preserve"> е</w:t>
      </w:r>
      <w:r w:rsidRPr="00251F09">
        <w:rPr>
          <w:rFonts w:ascii="Verdana" w:hAnsi="Verdana"/>
          <w:bCs/>
          <w:sz w:val="20"/>
          <w:szCs w:val="20"/>
        </w:rPr>
        <w:t xml:space="preserve"> относно: Даване на съгласие за допълване на „Схема на преместваемите обекти и елементи на градското обзавеждане по чл.56 от ЗУТ“.</w:t>
      </w:r>
      <w:r w:rsidR="005D653A" w:rsidRPr="00260BBE">
        <w:rPr>
          <w:rFonts w:ascii="Verdana" w:hAnsi="Verdana"/>
          <w:bCs/>
          <w:sz w:val="20"/>
          <w:szCs w:val="20"/>
        </w:rPr>
        <w:t xml:space="preserve">В община Пирдоп е  постъпило </w:t>
      </w:r>
      <w:bookmarkStart w:id="3" w:name="_Hlk213398212"/>
      <w:r w:rsidR="005D653A" w:rsidRPr="00260BBE">
        <w:rPr>
          <w:rFonts w:ascii="Verdana" w:hAnsi="Verdana"/>
          <w:bCs/>
          <w:sz w:val="20"/>
          <w:szCs w:val="20"/>
        </w:rPr>
        <w:t>заявление</w:t>
      </w:r>
      <w:bookmarkEnd w:id="3"/>
      <w:r w:rsidR="005D653A" w:rsidRPr="00260BBE">
        <w:rPr>
          <w:rFonts w:ascii="Verdana" w:hAnsi="Verdana"/>
          <w:bCs/>
          <w:sz w:val="20"/>
          <w:szCs w:val="20"/>
        </w:rPr>
        <w:t>, относно поставянето на детски атракциони и съоръжения в имоти общинска собственост, а именно:</w:t>
      </w:r>
    </w:p>
    <w:p w14:paraId="2DE1FB78" w14:textId="6B1721FE" w:rsidR="005D653A" w:rsidRPr="00260BBE" w:rsidRDefault="005D653A" w:rsidP="00D27C46">
      <w:pPr>
        <w:spacing w:line="360" w:lineRule="auto"/>
        <w:ind w:right="-142" w:firstLine="708"/>
        <w:jc w:val="both"/>
        <w:rPr>
          <w:rFonts w:ascii="Verdana" w:hAnsi="Verdana"/>
          <w:bCs/>
          <w:sz w:val="20"/>
          <w:szCs w:val="20"/>
        </w:rPr>
      </w:pPr>
      <w:r w:rsidRPr="00260BBE">
        <w:rPr>
          <w:rFonts w:ascii="Verdana" w:hAnsi="Verdana"/>
          <w:bCs/>
          <w:sz w:val="20"/>
          <w:szCs w:val="20"/>
        </w:rPr>
        <w:t>Поземлен имот с идентификатор 56407.500.3203 ( градска градина) за поставяне на „клатушки, машина за топчета и боксова круша“ и</w:t>
      </w:r>
      <w:r w:rsidR="00251F09">
        <w:rPr>
          <w:rFonts w:ascii="Verdana" w:hAnsi="Verdana"/>
          <w:bCs/>
          <w:sz w:val="20"/>
          <w:szCs w:val="20"/>
        </w:rPr>
        <w:t xml:space="preserve"> </w:t>
      </w:r>
      <w:r w:rsidRPr="00260BBE">
        <w:rPr>
          <w:rFonts w:ascii="Verdana" w:hAnsi="Verdana"/>
          <w:bCs/>
          <w:sz w:val="20"/>
          <w:szCs w:val="20"/>
        </w:rPr>
        <w:t>Поземлен имот с идентификатор 56407.500.5021 ( пространство пред ЖП – гара гр. Пирдоп) за поставяне на „ боксова круша“.</w:t>
      </w:r>
    </w:p>
    <w:p w14:paraId="484E66C5" w14:textId="2BA02595" w:rsidR="005D653A" w:rsidRPr="00260BBE" w:rsidRDefault="005D653A" w:rsidP="00D27C46">
      <w:pPr>
        <w:spacing w:line="360" w:lineRule="auto"/>
        <w:ind w:right="-142" w:firstLine="708"/>
        <w:jc w:val="both"/>
        <w:rPr>
          <w:rFonts w:ascii="Verdana" w:hAnsi="Verdana"/>
          <w:bCs/>
          <w:sz w:val="20"/>
          <w:szCs w:val="20"/>
        </w:rPr>
      </w:pPr>
      <w:r w:rsidRPr="00260BBE">
        <w:rPr>
          <w:rFonts w:ascii="Verdana" w:hAnsi="Verdana"/>
          <w:bCs/>
          <w:sz w:val="20"/>
          <w:szCs w:val="20"/>
        </w:rPr>
        <w:t>Съгласно чл.25 от Наредбата за общинската собственост на Община Пирдоп, отдаването на терени за поставяне на преместваеми съоръжения се извършва след публичен търг или публично оповестен конкурс по схема одобрена от главния архитект на общината.</w:t>
      </w:r>
    </w:p>
    <w:p w14:paraId="24168051" w14:textId="377E3C33" w:rsidR="00E917EE" w:rsidRPr="00E917EE" w:rsidRDefault="006E0353" w:rsidP="00D27C46">
      <w:pPr>
        <w:spacing w:line="360" w:lineRule="auto"/>
        <w:ind w:firstLine="708"/>
        <w:jc w:val="both"/>
        <w:rPr>
          <w:rFonts w:ascii="Verdana" w:hAnsi="Verdana"/>
          <w:sz w:val="20"/>
          <w:szCs w:val="20"/>
        </w:rPr>
      </w:pPr>
      <w:r w:rsidRPr="00E917EE">
        <w:rPr>
          <w:rFonts w:ascii="Verdana" w:hAnsi="Verdana"/>
          <w:sz w:val="20"/>
          <w:szCs w:val="20"/>
        </w:rPr>
        <w:t xml:space="preserve">На </w:t>
      </w:r>
      <w:r w:rsidR="00E917EE" w:rsidRPr="00E917EE">
        <w:rPr>
          <w:rFonts w:ascii="Verdana" w:hAnsi="Verdana"/>
          <w:sz w:val="20"/>
          <w:szCs w:val="20"/>
        </w:rPr>
        <w:t xml:space="preserve">заседанието на постоянната </w:t>
      </w:r>
      <w:r w:rsidRPr="00E917EE">
        <w:rPr>
          <w:rFonts w:ascii="Verdana" w:hAnsi="Verdana"/>
          <w:sz w:val="20"/>
          <w:szCs w:val="20"/>
        </w:rPr>
        <w:t xml:space="preserve">комисия беше направено предложение да не се поставя на </w:t>
      </w:r>
      <w:r w:rsidR="00E917EE" w:rsidRPr="00E917EE">
        <w:rPr>
          <w:rFonts w:ascii="Verdana" w:hAnsi="Verdana"/>
          <w:sz w:val="20"/>
          <w:szCs w:val="20"/>
        </w:rPr>
        <w:t xml:space="preserve">пред ЖП </w:t>
      </w:r>
      <w:r w:rsidRPr="00E917EE">
        <w:rPr>
          <w:rFonts w:ascii="Verdana" w:hAnsi="Verdana"/>
          <w:sz w:val="20"/>
          <w:szCs w:val="20"/>
        </w:rPr>
        <w:t>гарата</w:t>
      </w:r>
      <w:r w:rsidR="00E917EE" w:rsidRPr="00E917EE">
        <w:rPr>
          <w:rFonts w:ascii="Verdana" w:hAnsi="Verdana"/>
          <w:sz w:val="20"/>
          <w:szCs w:val="20"/>
        </w:rPr>
        <w:t xml:space="preserve"> боксова круша</w:t>
      </w:r>
      <w:r w:rsidRPr="00E917EE">
        <w:rPr>
          <w:rFonts w:ascii="Verdana" w:hAnsi="Verdana"/>
          <w:sz w:val="20"/>
          <w:szCs w:val="20"/>
        </w:rPr>
        <w:t xml:space="preserve">, а да се постави в </w:t>
      </w:r>
      <w:r w:rsidR="00E917EE" w:rsidRPr="00E917EE">
        <w:rPr>
          <w:rFonts w:ascii="Verdana" w:hAnsi="Verdana"/>
          <w:sz w:val="20"/>
          <w:szCs w:val="20"/>
        </w:rPr>
        <w:t>т.н п</w:t>
      </w:r>
      <w:r w:rsidRPr="00E917EE">
        <w:rPr>
          <w:rFonts w:ascii="Verdana" w:hAnsi="Verdana"/>
          <w:sz w:val="20"/>
          <w:szCs w:val="20"/>
        </w:rPr>
        <w:t xml:space="preserve">арк </w:t>
      </w:r>
      <w:r w:rsidR="00E917EE" w:rsidRPr="00E917EE">
        <w:rPr>
          <w:rFonts w:ascii="Verdana" w:hAnsi="Verdana"/>
          <w:sz w:val="20"/>
          <w:szCs w:val="20"/>
        </w:rPr>
        <w:t>„В</w:t>
      </w:r>
      <w:r w:rsidRPr="00E917EE">
        <w:rPr>
          <w:rFonts w:ascii="Verdana" w:hAnsi="Verdana"/>
          <w:sz w:val="20"/>
          <w:szCs w:val="20"/>
        </w:rPr>
        <w:t>ърбите</w:t>
      </w:r>
      <w:r w:rsidR="00E917EE" w:rsidRPr="00E917EE">
        <w:rPr>
          <w:rFonts w:ascii="Verdana" w:hAnsi="Verdana"/>
          <w:sz w:val="20"/>
          <w:szCs w:val="20"/>
        </w:rPr>
        <w:t>“</w:t>
      </w:r>
      <w:r w:rsidR="00623339">
        <w:rPr>
          <w:rFonts w:ascii="Verdana" w:hAnsi="Verdana"/>
          <w:sz w:val="20"/>
          <w:szCs w:val="20"/>
        </w:rPr>
        <w:t xml:space="preserve"> (парк „Дружба)</w:t>
      </w:r>
      <w:r w:rsidR="00E917EE" w:rsidRPr="00E917EE">
        <w:rPr>
          <w:rFonts w:ascii="Verdana" w:hAnsi="Verdana"/>
          <w:sz w:val="20"/>
          <w:szCs w:val="20"/>
        </w:rPr>
        <w:t xml:space="preserve"> с идентификатор </w:t>
      </w:r>
      <w:r w:rsidR="0006398E" w:rsidRPr="00E917EE">
        <w:rPr>
          <w:rFonts w:ascii="Verdana" w:hAnsi="Verdana"/>
          <w:sz w:val="20"/>
          <w:szCs w:val="20"/>
        </w:rPr>
        <w:t xml:space="preserve"> </w:t>
      </w:r>
      <w:r w:rsidR="00E917EE" w:rsidRPr="00E917EE">
        <w:rPr>
          <w:rFonts w:ascii="Verdana" w:hAnsi="Verdana"/>
          <w:sz w:val="20"/>
          <w:szCs w:val="20"/>
        </w:rPr>
        <w:t>56407.500.3561. Разговаряно е със заявителити и т</w:t>
      </w:r>
      <w:r w:rsidR="00623339">
        <w:rPr>
          <w:rFonts w:ascii="Verdana" w:hAnsi="Verdana"/>
          <w:sz w:val="20"/>
          <w:szCs w:val="20"/>
        </w:rPr>
        <w:t>ой</w:t>
      </w:r>
      <w:r w:rsidR="00E917EE" w:rsidRPr="00E917EE">
        <w:rPr>
          <w:rFonts w:ascii="Verdana" w:hAnsi="Verdana"/>
          <w:sz w:val="20"/>
          <w:szCs w:val="20"/>
        </w:rPr>
        <w:t xml:space="preserve"> </w:t>
      </w:r>
      <w:r w:rsidR="0006398E" w:rsidRPr="00E917EE">
        <w:rPr>
          <w:rFonts w:ascii="Verdana" w:hAnsi="Verdana"/>
          <w:sz w:val="20"/>
          <w:szCs w:val="20"/>
        </w:rPr>
        <w:t>няма против</w:t>
      </w:r>
      <w:r w:rsidR="00E917EE" w:rsidRPr="00E917EE">
        <w:rPr>
          <w:rFonts w:ascii="Verdana" w:hAnsi="Verdana"/>
          <w:sz w:val="20"/>
          <w:szCs w:val="20"/>
        </w:rPr>
        <w:t xml:space="preserve"> да бъде поставена там.</w:t>
      </w:r>
    </w:p>
    <w:p w14:paraId="22E5C868" w14:textId="2094BB5C" w:rsidR="00F50E18" w:rsidRPr="00260BBE" w:rsidRDefault="005D3E21" w:rsidP="00D27C46">
      <w:pPr>
        <w:spacing w:line="360" w:lineRule="auto"/>
        <w:ind w:firstLine="708"/>
        <w:jc w:val="both"/>
        <w:rPr>
          <w:rFonts w:ascii="Verdana" w:hAnsi="Verdana"/>
          <w:color w:val="FF0000"/>
          <w:sz w:val="20"/>
          <w:szCs w:val="20"/>
        </w:rPr>
      </w:pPr>
      <w:r w:rsidRPr="00260BBE">
        <w:rPr>
          <w:rFonts w:ascii="Verdana" w:hAnsi="Verdana"/>
          <w:sz w:val="20"/>
          <w:szCs w:val="20"/>
        </w:rPr>
        <w:t>Очакваме Вашето решение.</w:t>
      </w:r>
    </w:p>
    <w:p w14:paraId="339604AF" w14:textId="3AE53773" w:rsidR="005D653A" w:rsidRPr="00260BBE" w:rsidRDefault="005D653A" w:rsidP="00D27C46">
      <w:pPr>
        <w:pStyle w:val="NoSpacing"/>
        <w:spacing w:line="360" w:lineRule="auto"/>
        <w:ind w:right="-142" w:firstLine="708"/>
        <w:jc w:val="both"/>
        <w:rPr>
          <w:rFonts w:ascii="Verdana" w:hAnsi="Verdana"/>
          <w:sz w:val="20"/>
          <w:szCs w:val="20"/>
        </w:rPr>
      </w:pPr>
      <w:r w:rsidRPr="00260BBE">
        <w:rPr>
          <w:rFonts w:ascii="Verdana" w:hAnsi="Verdana"/>
          <w:sz w:val="20"/>
          <w:szCs w:val="20"/>
        </w:rPr>
        <w:t xml:space="preserve">И. Джонгов: Давам думата на г-жа Мария Бръмбева – Председател на </w:t>
      </w:r>
      <w:r w:rsidRPr="00260BBE">
        <w:rPr>
          <w:rFonts w:ascii="Verdana" w:hAnsi="Verdana"/>
          <w:sz w:val="20"/>
          <w:szCs w:val="20"/>
          <w:lang w:val="ru-RU"/>
        </w:rPr>
        <w:t xml:space="preserve">Постоянната комисия по </w:t>
      </w:r>
      <w:r w:rsidRPr="00260BBE">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260BBE">
        <w:rPr>
          <w:rFonts w:ascii="Verdana" w:hAnsi="Verdana"/>
          <w:sz w:val="20"/>
          <w:szCs w:val="20"/>
        </w:rPr>
        <w:t xml:space="preserve"> към Общински съвет — Пирдоп, за да ни запознае със становището на комисията. </w:t>
      </w:r>
    </w:p>
    <w:p w14:paraId="1D3E87B7" w14:textId="67ACC63D" w:rsidR="005D653A" w:rsidRPr="00260BBE" w:rsidRDefault="005D653A" w:rsidP="00D27C46">
      <w:pPr>
        <w:spacing w:line="360" w:lineRule="auto"/>
        <w:ind w:firstLine="708"/>
        <w:jc w:val="both"/>
        <w:rPr>
          <w:rFonts w:ascii="Verdana" w:hAnsi="Verdana"/>
          <w:bCs/>
          <w:iCs/>
          <w:sz w:val="20"/>
          <w:szCs w:val="20"/>
        </w:rPr>
      </w:pPr>
      <w:r w:rsidRPr="00260BBE">
        <w:rPr>
          <w:rFonts w:ascii="Verdana" w:hAnsi="Verdana"/>
          <w:sz w:val="20"/>
          <w:szCs w:val="20"/>
        </w:rPr>
        <w:t xml:space="preserve">М. Бръмбева: На проведеното заседание на </w:t>
      </w:r>
      <w:r w:rsidRPr="00260BBE">
        <w:rPr>
          <w:rFonts w:ascii="Verdana" w:hAnsi="Verdana"/>
          <w:sz w:val="20"/>
          <w:szCs w:val="20"/>
          <w:lang w:val="ru-RU"/>
        </w:rPr>
        <w:t xml:space="preserve">Постоянната комисия по </w:t>
      </w:r>
      <w:r w:rsidRPr="00260BBE">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260BBE">
        <w:rPr>
          <w:rFonts w:ascii="Verdana" w:hAnsi="Verdana"/>
          <w:sz w:val="20"/>
          <w:szCs w:val="20"/>
        </w:rPr>
        <w:t xml:space="preserve"> към Общински съвет </w:t>
      </w:r>
      <w:r w:rsidR="002B63CA">
        <w:rPr>
          <w:rFonts w:ascii="Verdana" w:hAnsi="Verdana"/>
          <w:sz w:val="20"/>
          <w:szCs w:val="20"/>
        </w:rPr>
        <w:t>-</w:t>
      </w:r>
      <w:r w:rsidRPr="00260BBE">
        <w:rPr>
          <w:rFonts w:ascii="Verdana" w:hAnsi="Verdana"/>
          <w:sz w:val="20"/>
          <w:szCs w:val="20"/>
        </w:rPr>
        <w:t xml:space="preserve"> Пирдоп,  внесената докладна записка беше разгледана. Проекта за решение беше подкрепен</w:t>
      </w:r>
      <w:r w:rsidR="00507F44">
        <w:rPr>
          <w:rFonts w:ascii="Verdana" w:hAnsi="Verdana"/>
          <w:sz w:val="20"/>
          <w:szCs w:val="20"/>
        </w:rPr>
        <w:t>, като беше дадено принципно съгласие за допълване на схемата,</w:t>
      </w:r>
      <w:r w:rsidRPr="00260BBE">
        <w:rPr>
          <w:rFonts w:ascii="Verdana" w:hAnsi="Verdana"/>
          <w:sz w:val="20"/>
          <w:szCs w:val="20"/>
        </w:rPr>
        <w:t xml:space="preserve"> след проведеното гласуване с 7 гласа „за”, 0 гласа „против” и 0 гласа „въздържал се” от състава на ПК по </w:t>
      </w:r>
      <w:r w:rsidRPr="00260BBE">
        <w:rPr>
          <w:rFonts w:ascii="Verdana" w:hAnsi="Verdana"/>
          <w:bCs/>
          <w:iCs/>
          <w:sz w:val="20"/>
          <w:szCs w:val="20"/>
        </w:rPr>
        <w:t xml:space="preserve">ИОСИПТУСЕЗГ. </w:t>
      </w:r>
    </w:p>
    <w:p w14:paraId="2205B4D0" w14:textId="34345937" w:rsidR="00C2072A" w:rsidRPr="00260BBE" w:rsidRDefault="00C2072A" w:rsidP="00D27C46">
      <w:pPr>
        <w:pStyle w:val="NoSpacing"/>
        <w:spacing w:line="360" w:lineRule="auto"/>
        <w:jc w:val="both"/>
        <w:rPr>
          <w:rFonts w:ascii="Verdana" w:hAnsi="Verdana"/>
          <w:color w:val="FF0000"/>
          <w:sz w:val="20"/>
          <w:szCs w:val="20"/>
        </w:rPr>
      </w:pPr>
    </w:p>
    <w:p w14:paraId="14CA22F9" w14:textId="129DB8F9" w:rsidR="00C2072A" w:rsidRPr="00260BBE" w:rsidRDefault="005D653A" w:rsidP="00D27C46">
      <w:pPr>
        <w:spacing w:line="360" w:lineRule="auto"/>
        <w:ind w:firstLine="708"/>
        <w:jc w:val="both"/>
        <w:rPr>
          <w:rFonts w:ascii="Verdana" w:hAnsi="Verdana"/>
          <w:sz w:val="20"/>
          <w:szCs w:val="20"/>
          <w:lang w:val="ru-RU"/>
        </w:rPr>
      </w:pPr>
      <w:r w:rsidRPr="00260BBE">
        <w:rPr>
          <w:rFonts w:ascii="Verdana" w:hAnsi="Verdana"/>
          <w:sz w:val="20"/>
          <w:szCs w:val="20"/>
        </w:rPr>
        <w:t xml:space="preserve">И. Джонгов: </w:t>
      </w:r>
      <w:r w:rsidR="00C2072A" w:rsidRPr="00260BBE">
        <w:rPr>
          <w:rFonts w:ascii="Verdana" w:hAnsi="Verdana"/>
          <w:sz w:val="20"/>
          <w:szCs w:val="20"/>
        </w:rPr>
        <w:t xml:space="preserve">Имате думата за изказвания по </w:t>
      </w:r>
      <w:r w:rsidR="00C2072A" w:rsidRPr="00260BBE">
        <w:rPr>
          <w:rFonts w:ascii="Verdana" w:hAnsi="Verdana"/>
          <w:sz w:val="20"/>
          <w:szCs w:val="20"/>
          <w:lang w:val="ru-RU"/>
        </w:rPr>
        <w:t xml:space="preserve">Докладната  записка. </w:t>
      </w:r>
    </w:p>
    <w:p w14:paraId="29AC5DC9" w14:textId="77777777" w:rsidR="00C2072A" w:rsidRPr="00260BBE" w:rsidRDefault="00C2072A" w:rsidP="00D27C46">
      <w:pPr>
        <w:pStyle w:val="NoSpacing"/>
        <w:spacing w:line="360" w:lineRule="auto"/>
        <w:ind w:firstLine="708"/>
        <w:jc w:val="both"/>
        <w:rPr>
          <w:rFonts w:ascii="Verdana" w:hAnsi="Verdana"/>
          <w:sz w:val="20"/>
          <w:szCs w:val="20"/>
        </w:rPr>
      </w:pPr>
      <w:r w:rsidRPr="00260BBE">
        <w:rPr>
          <w:rFonts w:ascii="Verdana" w:hAnsi="Verdana"/>
          <w:sz w:val="20"/>
          <w:szCs w:val="20"/>
        </w:rPr>
        <w:t xml:space="preserve">Отношение взеха: </w:t>
      </w:r>
    </w:p>
    <w:p w14:paraId="3CE428C4" w14:textId="43335F94" w:rsidR="00F047EA" w:rsidRPr="0006398E" w:rsidRDefault="0006398E" w:rsidP="00D27C46">
      <w:pPr>
        <w:pStyle w:val="NoSpacing"/>
        <w:spacing w:line="360" w:lineRule="auto"/>
        <w:ind w:firstLine="708"/>
        <w:jc w:val="both"/>
        <w:rPr>
          <w:rFonts w:ascii="Verdana" w:hAnsi="Verdana"/>
          <w:color w:val="FF0000"/>
          <w:sz w:val="20"/>
          <w:szCs w:val="20"/>
        </w:rPr>
      </w:pPr>
      <w:r w:rsidRPr="000F48A4">
        <w:rPr>
          <w:rFonts w:ascii="Verdana" w:hAnsi="Verdana"/>
          <w:sz w:val="20"/>
          <w:szCs w:val="20"/>
        </w:rPr>
        <w:t>С. Готев</w:t>
      </w:r>
      <w:r w:rsidR="000F48A4" w:rsidRPr="000F48A4">
        <w:rPr>
          <w:rFonts w:ascii="Verdana" w:hAnsi="Verdana"/>
          <w:sz w:val="20"/>
          <w:szCs w:val="20"/>
        </w:rPr>
        <w:t xml:space="preserve"> предложи в проекта за решение да </w:t>
      </w:r>
      <w:r w:rsidR="00117868">
        <w:rPr>
          <w:rFonts w:ascii="Verdana" w:hAnsi="Verdana"/>
          <w:sz w:val="20"/>
          <w:szCs w:val="20"/>
        </w:rPr>
        <w:t>се допълни</w:t>
      </w:r>
      <w:r w:rsidR="000F48A4" w:rsidRPr="000F48A4">
        <w:rPr>
          <w:rFonts w:ascii="Verdana" w:hAnsi="Verdana"/>
          <w:sz w:val="20"/>
          <w:szCs w:val="20"/>
        </w:rPr>
        <w:t xml:space="preserve"> и третия поземлен идентификатор (56407.500.3561) </w:t>
      </w:r>
      <w:r w:rsidR="00995DE7">
        <w:rPr>
          <w:rFonts w:ascii="Verdana" w:hAnsi="Verdana"/>
          <w:sz w:val="20"/>
          <w:szCs w:val="20"/>
        </w:rPr>
        <w:t>-</w:t>
      </w:r>
      <w:r w:rsidR="000F48A4" w:rsidRPr="000F48A4">
        <w:rPr>
          <w:rFonts w:ascii="Verdana" w:hAnsi="Verdana"/>
          <w:sz w:val="20"/>
          <w:szCs w:val="20"/>
        </w:rPr>
        <w:t xml:space="preserve"> парк „Дружба“</w:t>
      </w:r>
      <w:r w:rsidR="000F48A4">
        <w:rPr>
          <w:rFonts w:ascii="Verdana" w:hAnsi="Verdana"/>
          <w:sz w:val="20"/>
          <w:szCs w:val="20"/>
        </w:rPr>
        <w:t>.</w:t>
      </w:r>
      <w:r w:rsidR="000F48A4" w:rsidRPr="000F48A4">
        <w:rPr>
          <w:rFonts w:ascii="Verdana" w:hAnsi="Verdana"/>
          <w:color w:val="FF0000"/>
          <w:sz w:val="20"/>
          <w:szCs w:val="20"/>
        </w:rPr>
        <w:t xml:space="preserve"> </w:t>
      </w:r>
    </w:p>
    <w:p w14:paraId="093FF25D" w14:textId="7DE4B6A9" w:rsidR="00F047EA" w:rsidRPr="00117868" w:rsidRDefault="0006398E" w:rsidP="00D27C46">
      <w:pPr>
        <w:pStyle w:val="NoSpacing"/>
        <w:spacing w:line="360" w:lineRule="auto"/>
        <w:ind w:firstLine="708"/>
        <w:rPr>
          <w:rFonts w:ascii="Verdana" w:hAnsi="Verdana"/>
          <w:sz w:val="20"/>
          <w:szCs w:val="20"/>
        </w:rPr>
      </w:pPr>
      <w:r w:rsidRPr="00117868">
        <w:rPr>
          <w:rFonts w:ascii="Verdana" w:hAnsi="Verdana"/>
          <w:sz w:val="20"/>
          <w:szCs w:val="20"/>
        </w:rPr>
        <w:t xml:space="preserve">С. Симеонов: Каква е идеята да се постави боксова </w:t>
      </w:r>
      <w:r w:rsidR="000F48A4" w:rsidRPr="00117868">
        <w:rPr>
          <w:rFonts w:ascii="Verdana" w:hAnsi="Verdana"/>
          <w:sz w:val="20"/>
          <w:szCs w:val="20"/>
        </w:rPr>
        <w:t>круша, като атракцион?</w:t>
      </w:r>
    </w:p>
    <w:p w14:paraId="25288849" w14:textId="73C7DF6F" w:rsidR="0006398E" w:rsidRDefault="0006398E" w:rsidP="00D27C46">
      <w:pPr>
        <w:pStyle w:val="NoSpacing"/>
        <w:spacing w:line="360" w:lineRule="auto"/>
        <w:ind w:firstLine="708"/>
        <w:jc w:val="both"/>
        <w:rPr>
          <w:rFonts w:ascii="Verdana" w:hAnsi="Verdana"/>
          <w:sz w:val="20"/>
          <w:szCs w:val="20"/>
        </w:rPr>
      </w:pPr>
      <w:r w:rsidRPr="00117868">
        <w:rPr>
          <w:rFonts w:ascii="Verdana" w:hAnsi="Verdana"/>
          <w:sz w:val="20"/>
          <w:szCs w:val="20"/>
        </w:rPr>
        <w:lastRenderedPageBreak/>
        <w:t xml:space="preserve">А. Геров: </w:t>
      </w:r>
      <w:r w:rsidR="000F48A4" w:rsidRPr="00117868">
        <w:rPr>
          <w:rFonts w:ascii="Verdana" w:hAnsi="Verdana"/>
          <w:sz w:val="20"/>
          <w:szCs w:val="20"/>
        </w:rPr>
        <w:t>Това Ви го предлагаме, тъй като заявителя к</w:t>
      </w:r>
      <w:r w:rsidRPr="00117868">
        <w:rPr>
          <w:rFonts w:ascii="Verdana" w:hAnsi="Verdana"/>
          <w:sz w:val="20"/>
          <w:szCs w:val="20"/>
        </w:rPr>
        <w:t xml:space="preserve">аза, че имат опит </w:t>
      </w:r>
      <w:r w:rsidR="00117868" w:rsidRPr="00117868">
        <w:rPr>
          <w:rFonts w:ascii="Verdana" w:hAnsi="Verdana"/>
          <w:sz w:val="20"/>
          <w:szCs w:val="20"/>
        </w:rPr>
        <w:t xml:space="preserve">в тази сфера </w:t>
      </w:r>
      <w:r w:rsidRPr="00117868">
        <w:rPr>
          <w:rFonts w:ascii="Verdana" w:hAnsi="Verdana"/>
          <w:sz w:val="20"/>
          <w:szCs w:val="20"/>
        </w:rPr>
        <w:t xml:space="preserve">и че </w:t>
      </w:r>
      <w:r w:rsidR="00117868" w:rsidRPr="00117868">
        <w:rPr>
          <w:rFonts w:ascii="Verdana" w:hAnsi="Verdana"/>
          <w:sz w:val="20"/>
          <w:szCs w:val="20"/>
        </w:rPr>
        <w:t>има наблюдения</w:t>
      </w:r>
      <w:r w:rsidR="00995DE7">
        <w:rPr>
          <w:rFonts w:ascii="Verdana" w:hAnsi="Verdana"/>
          <w:sz w:val="20"/>
          <w:szCs w:val="20"/>
        </w:rPr>
        <w:t xml:space="preserve"> за</w:t>
      </w:r>
      <w:r w:rsidR="00117868" w:rsidRPr="00117868">
        <w:rPr>
          <w:rFonts w:ascii="Verdana" w:hAnsi="Verdana"/>
          <w:sz w:val="20"/>
          <w:szCs w:val="20"/>
        </w:rPr>
        <w:t xml:space="preserve"> намалява</w:t>
      </w:r>
      <w:r w:rsidR="00995DE7">
        <w:rPr>
          <w:rFonts w:ascii="Verdana" w:hAnsi="Verdana"/>
          <w:sz w:val="20"/>
          <w:szCs w:val="20"/>
        </w:rPr>
        <w:t>не на</w:t>
      </w:r>
      <w:r w:rsidR="00117868" w:rsidRPr="00117868">
        <w:rPr>
          <w:rFonts w:ascii="Verdana" w:hAnsi="Verdana"/>
          <w:sz w:val="20"/>
          <w:szCs w:val="20"/>
        </w:rPr>
        <w:t xml:space="preserve"> </w:t>
      </w:r>
      <w:r w:rsidRPr="00117868">
        <w:rPr>
          <w:rFonts w:ascii="Verdana" w:hAnsi="Verdana"/>
          <w:sz w:val="20"/>
          <w:szCs w:val="20"/>
        </w:rPr>
        <w:t>агреси</w:t>
      </w:r>
      <w:r w:rsidR="00117868" w:rsidRPr="00117868">
        <w:rPr>
          <w:rFonts w:ascii="Verdana" w:hAnsi="Verdana"/>
          <w:sz w:val="20"/>
          <w:szCs w:val="20"/>
        </w:rPr>
        <w:t>я</w:t>
      </w:r>
      <w:r w:rsidRPr="00117868">
        <w:rPr>
          <w:rFonts w:ascii="Verdana" w:hAnsi="Verdana"/>
          <w:sz w:val="20"/>
          <w:szCs w:val="20"/>
        </w:rPr>
        <w:t>та</w:t>
      </w:r>
      <w:r w:rsidR="00117868" w:rsidRPr="00117868">
        <w:rPr>
          <w:rFonts w:ascii="Verdana" w:hAnsi="Verdana"/>
          <w:sz w:val="20"/>
          <w:szCs w:val="20"/>
        </w:rPr>
        <w:t xml:space="preserve"> и увреждането на общинска собственост</w:t>
      </w:r>
      <w:r w:rsidRPr="00117868">
        <w:rPr>
          <w:rFonts w:ascii="Verdana" w:hAnsi="Verdana"/>
          <w:sz w:val="20"/>
          <w:szCs w:val="20"/>
        </w:rPr>
        <w:t xml:space="preserve"> </w:t>
      </w:r>
      <w:r w:rsidR="00995DE7">
        <w:rPr>
          <w:rFonts w:ascii="Verdana" w:hAnsi="Verdana"/>
          <w:sz w:val="20"/>
          <w:szCs w:val="20"/>
        </w:rPr>
        <w:t>на местата, където са поставени такива съоръжения.</w:t>
      </w:r>
      <w:r w:rsidR="00117868" w:rsidRPr="00117868">
        <w:rPr>
          <w:rFonts w:ascii="Verdana" w:hAnsi="Verdana"/>
          <w:sz w:val="20"/>
          <w:szCs w:val="20"/>
        </w:rPr>
        <w:t xml:space="preserve"> </w:t>
      </w:r>
      <w:r w:rsidR="00995DE7">
        <w:rPr>
          <w:rFonts w:ascii="Verdana" w:hAnsi="Verdana"/>
          <w:sz w:val="20"/>
          <w:szCs w:val="20"/>
        </w:rPr>
        <w:t xml:space="preserve">Уточни, че </w:t>
      </w:r>
      <w:r w:rsidR="00117868" w:rsidRPr="00117868">
        <w:rPr>
          <w:rFonts w:ascii="Verdana" w:hAnsi="Verdana"/>
          <w:sz w:val="20"/>
          <w:szCs w:val="20"/>
        </w:rPr>
        <w:t>щ</w:t>
      </w:r>
      <w:r w:rsidRPr="00117868">
        <w:rPr>
          <w:rFonts w:ascii="Verdana" w:hAnsi="Verdana"/>
          <w:sz w:val="20"/>
          <w:szCs w:val="20"/>
        </w:rPr>
        <w:t xml:space="preserve">е </w:t>
      </w:r>
      <w:r w:rsidR="00995DE7">
        <w:rPr>
          <w:rFonts w:ascii="Verdana" w:hAnsi="Verdana"/>
          <w:sz w:val="20"/>
          <w:szCs w:val="20"/>
        </w:rPr>
        <w:t>бъде заплащан</w:t>
      </w:r>
      <w:r w:rsidRPr="00117868">
        <w:rPr>
          <w:rFonts w:ascii="Verdana" w:hAnsi="Verdana"/>
          <w:sz w:val="20"/>
          <w:szCs w:val="20"/>
        </w:rPr>
        <w:t xml:space="preserve"> наем</w:t>
      </w:r>
      <w:r w:rsidR="00117868" w:rsidRPr="00117868">
        <w:rPr>
          <w:rFonts w:ascii="Verdana" w:hAnsi="Verdana"/>
          <w:sz w:val="20"/>
          <w:szCs w:val="20"/>
        </w:rPr>
        <w:t xml:space="preserve">. </w:t>
      </w:r>
    </w:p>
    <w:p w14:paraId="1842C507" w14:textId="73590BD6" w:rsidR="00EB2919" w:rsidRDefault="00EB2919" w:rsidP="00D27C46">
      <w:pPr>
        <w:pStyle w:val="NoSpacing"/>
        <w:spacing w:line="360" w:lineRule="auto"/>
        <w:ind w:firstLine="708"/>
        <w:jc w:val="both"/>
        <w:rPr>
          <w:rFonts w:ascii="Verdana" w:hAnsi="Verdana"/>
          <w:sz w:val="20"/>
          <w:szCs w:val="20"/>
        </w:rPr>
      </w:pPr>
      <w:r>
        <w:rPr>
          <w:rFonts w:ascii="Verdana" w:hAnsi="Verdana"/>
          <w:sz w:val="20"/>
          <w:szCs w:val="20"/>
        </w:rPr>
        <w:t>Д. Стоев: Ще има ли някакъв определен час?</w:t>
      </w:r>
    </w:p>
    <w:p w14:paraId="3A280E3F" w14:textId="4B72F8F0" w:rsidR="00EB2919" w:rsidRDefault="00EB2919" w:rsidP="00D27C46">
      <w:pPr>
        <w:pStyle w:val="NoSpacing"/>
        <w:spacing w:line="360" w:lineRule="auto"/>
        <w:ind w:firstLine="708"/>
        <w:jc w:val="both"/>
        <w:rPr>
          <w:rFonts w:ascii="Verdana" w:hAnsi="Verdana"/>
          <w:color w:val="FF0000"/>
          <w:sz w:val="20"/>
          <w:szCs w:val="20"/>
        </w:rPr>
      </w:pPr>
      <w:r>
        <w:rPr>
          <w:rFonts w:ascii="Verdana" w:hAnsi="Verdana"/>
          <w:sz w:val="20"/>
          <w:szCs w:val="20"/>
        </w:rPr>
        <w:t>А. Геров: От фирмата казаха, че могат да ограничат работата на съоръженията до определения час, регламентиран в наредбата за обществения ред. Ако има оплакван</w:t>
      </w:r>
      <w:r w:rsidR="00995DE7">
        <w:rPr>
          <w:rFonts w:ascii="Verdana" w:hAnsi="Verdana"/>
          <w:sz w:val="20"/>
          <w:szCs w:val="20"/>
        </w:rPr>
        <w:t>ия напр. тя може да бъде спряна.</w:t>
      </w:r>
    </w:p>
    <w:p w14:paraId="30E61623" w14:textId="79D4749A" w:rsidR="00BF7160" w:rsidRDefault="00BF7160" w:rsidP="00D27C46">
      <w:pPr>
        <w:pStyle w:val="NoSpacing"/>
        <w:spacing w:line="360" w:lineRule="auto"/>
        <w:ind w:firstLine="708"/>
        <w:jc w:val="both"/>
        <w:rPr>
          <w:rFonts w:ascii="Verdana" w:hAnsi="Verdana"/>
          <w:color w:val="FF0000"/>
          <w:sz w:val="20"/>
          <w:szCs w:val="20"/>
        </w:rPr>
      </w:pPr>
      <w:r w:rsidRPr="00EB2919">
        <w:rPr>
          <w:rFonts w:ascii="Verdana" w:hAnsi="Verdana"/>
          <w:sz w:val="20"/>
          <w:szCs w:val="20"/>
        </w:rPr>
        <w:t>С. Готев</w:t>
      </w:r>
      <w:r w:rsidR="00E41618">
        <w:rPr>
          <w:rFonts w:ascii="Verdana" w:hAnsi="Verdana"/>
          <w:sz w:val="20"/>
          <w:szCs w:val="20"/>
        </w:rPr>
        <w:t xml:space="preserve"> п</w:t>
      </w:r>
      <w:r w:rsidR="00EB2919" w:rsidRPr="00EB2919">
        <w:rPr>
          <w:rFonts w:ascii="Verdana" w:hAnsi="Verdana"/>
          <w:sz w:val="20"/>
          <w:szCs w:val="20"/>
        </w:rPr>
        <w:t>редл</w:t>
      </w:r>
      <w:r w:rsidR="00E41618">
        <w:rPr>
          <w:rFonts w:ascii="Verdana" w:hAnsi="Verdana"/>
          <w:sz w:val="20"/>
          <w:szCs w:val="20"/>
        </w:rPr>
        <w:t>ожи</w:t>
      </w:r>
      <w:r w:rsidR="00EB2919" w:rsidRPr="00EB2919">
        <w:rPr>
          <w:rFonts w:ascii="Verdana" w:hAnsi="Verdana"/>
          <w:sz w:val="20"/>
          <w:szCs w:val="20"/>
        </w:rPr>
        <w:t xml:space="preserve"> към </w:t>
      </w:r>
      <w:r w:rsidR="00E41618">
        <w:rPr>
          <w:rFonts w:ascii="Verdana" w:hAnsi="Verdana"/>
          <w:sz w:val="20"/>
          <w:szCs w:val="20"/>
        </w:rPr>
        <w:t xml:space="preserve">по-рано направеното </w:t>
      </w:r>
      <w:r w:rsidR="00995DE7">
        <w:rPr>
          <w:rFonts w:ascii="Verdana" w:hAnsi="Verdana"/>
          <w:sz w:val="20"/>
          <w:szCs w:val="20"/>
        </w:rPr>
        <w:t xml:space="preserve">от него </w:t>
      </w:r>
      <w:r w:rsidR="00EB2919" w:rsidRPr="00EB2919">
        <w:rPr>
          <w:rFonts w:ascii="Verdana" w:hAnsi="Verdana"/>
          <w:sz w:val="20"/>
          <w:szCs w:val="20"/>
        </w:rPr>
        <w:t>предложение за добавяне на трите позе</w:t>
      </w:r>
      <w:r w:rsidR="00E41618">
        <w:rPr>
          <w:rFonts w:ascii="Verdana" w:hAnsi="Verdana"/>
          <w:sz w:val="20"/>
          <w:szCs w:val="20"/>
        </w:rPr>
        <w:t>м</w:t>
      </w:r>
      <w:r w:rsidR="00EB2919" w:rsidRPr="00EB2919">
        <w:rPr>
          <w:rFonts w:ascii="Verdana" w:hAnsi="Verdana"/>
          <w:sz w:val="20"/>
          <w:szCs w:val="20"/>
        </w:rPr>
        <w:t xml:space="preserve">лени идентификатори да </w:t>
      </w:r>
      <w:r w:rsidRPr="00EB2919">
        <w:rPr>
          <w:rFonts w:ascii="Verdana" w:hAnsi="Verdana"/>
          <w:sz w:val="20"/>
          <w:szCs w:val="20"/>
        </w:rPr>
        <w:t xml:space="preserve">се заложи </w:t>
      </w:r>
      <w:r w:rsidR="00EB2919" w:rsidRPr="00EB2919">
        <w:rPr>
          <w:rFonts w:ascii="Verdana" w:hAnsi="Verdana"/>
          <w:sz w:val="20"/>
          <w:szCs w:val="20"/>
        </w:rPr>
        <w:t>и</w:t>
      </w:r>
      <w:r w:rsidRPr="00EB2919">
        <w:rPr>
          <w:rFonts w:ascii="Verdana" w:hAnsi="Verdana"/>
          <w:sz w:val="20"/>
          <w:szCs w:val="20"/>
        </w:rPr>
        <w:t xml:space="preserve"> време на работа</w:t>
      </w:r>
      <w:r w:rsidR="00E41618">
        <w:rPr>
          <w:rFonts w:ascii="Verdana" w:hAnsi="Verdana"/>
          <w:sz w:val="20"/>
          <w:szCs w:val="20"/>
        </w:rPr>
        <w:t xml:space="preserve"> на съоръженията</w:t>
      </w:r>
      <w:r w:rsidR="00C45475">
        <w:rPr>
          <w:rFonts w:ascii="Verdana" w:hAnsi="Verdana"/>
          <w:sz w:val="20"/>
          <w:szCs w:val="20"/>
        </w:rPr>
        <w:t>,</w:t>
      </w:r>
      <w:r w:rsidR="00E41618">
        <w:rPr>
          <w:rFonts w:ascii="Verdana" w:hAnsi="Verdana"/>
          <w:sz w:val="20"/>
          <w:szCs w:val="20"/>
        </w:rPr>
        <w:t xml:space="preserve"> с</w:t>
      </w:r>
      <w:r w:rsidR="00995DE7">
        <w:rPr>
          <w:rFonts w:ascii="Verdana" w:hAnsi="Verdana"/>
          <w:sz w:val="20"/>
          <w:szCs w:val="20"/>
        </w:rPr>
        <w:t>ъобразно</w:t>
      </w:r>
      <w:r w:rsidR="00E41618">
        <w:rPr>
          <w:rFonts w:ascii="Verdana" w:hAnsi="Verdana"/>
          <w:sz w:val="20"/>
          <w:szCs w:val="20"/>
        </w:rPr>
        <w:t xml:space="preserve"> време</w:t>
      </w:r>
      <w:r w:rsidR="00995DE7">
        <w:rPr>
          <w:rFonts w:ascii="Verdana" w:hAnsi="Verdana"/>
          <w:sz w:val="20"/>
          <w:szCs w:val="20"/>
        </w:rPr>
        <w:t>то</w:t>
      </w:r>
      <w:r w:rsidR="00E41618">
        <w:rPr>
          <w:rFonts w:ascii="Verdana" w:hAnsi="Verdana"/>
          <w:sz w:val="20"/>
          <w:szCs w:val="20"/>
        </w:rPr>
        <w:t xml:space="preserve"> позволено на малолетни/непълнолетни</w:t>
      </w:r>
      <w:r w:rsidR="00995DE7">
        <w:rPr>
          <w:rFonts w:ascii="Verdana" w:hAnsi="Verdana"/>
          <w:sz w:val="20"/>
          <w:szCs w:val="20"/>
        </w:rPr>
        <w:t xml:space="preserve"> лица </w:t>
      </w:r>
      <w:r w:rsidR="00E41618">
        <w:rPr>
          <w:rFonts w:ascii="Verdana" w:hAnsi="Verdana"/>
          <w:sz w:val="20"/>
          <w:szCs w:val="20"/>
        </w:rPr>
        <w:t>(до 22.00 ч.).</w:t>
      </w:r>
    </w:p>
    <w:p w14:paraId="5E5D2429" w14:textId="1B4ED746" w:rsidR="00BF7160" w:rsidRDefault="00BF7160" w:rsidP="00D27C46">
      <w:pPr>
        <w:pStyle w:val="NoSpacing"/>
        <w:spacing w:line="360" w:lineRule="auto"/>
        <w:ind w:firstLine="708"/>
        <w:rPr>
          <w:rFonts w:ascii="Verdana" w:hAnsi="Verdana"/>
          <w:sz w:val="20"/>
          <w:szCs w:val="20"/>
        </w:rPr>
      </w:pPr>
      <w:r w:rsidRPr="00AD0F83">
        <w:rPr>
          <w:rFonts w:ascii="Verdana" w:hAnsi="Verdana"/>
          <w:sz w:val="20"/>
          <w:szCs w:val="20"/>
        </w:rPr>
        <w:t xml:space="preserve">А. Готев: Тези съоръжения </w:t>
      </w:r>
      <w:r w:rsidR="00E41618" w:rsidRPr="00AD0F83">
        <w:rPr>
          <w:rFonts w:ascii="Verdana" w:hAnsi="Verdana"/>
          <w:sz w:val="20"/>
          <w:szCs w:val="20"/>
        </w:rPr>
        <w:t xml:space="preserve">ще се ползват </w:t>
      </w:r>
      <w:r w:rsidRPr="00AD0F83">
        <w:rPr>
          <w:rFonts w:ascii="Verdana" w:hAnsi="Verdana"/>
          <w:sz w:val="20"/>
          <w:szCs w:val="20"/>
        </w:rPr>
        <w:t xml:space="preserve">не са само </w:t>
      </w:r>
      <w:r w:rsidR="00E41618" w:rsidRPr="00AD0F83">
        <w:rPr>
          <w:rFonts w:ascii="Verdana" w:hAnsi="Verdana"/>
          <w:sz w:val="20"/>
          <w:szCs w:val="20"/>
        </w:rPr>
        <w:t>от</w:t>
      </w:r>
      <w:r w:rsidRPr="00AD0F83">
        <w:rPr>
          <w:rFonts w:ascii="Verdana" w:hAnsi="Verdana"/>
          <w:sz w:val="20"/>
          <w:szCs w:val="20"/>
        </w:rPr>
        <w:t xml:space="preserve"> малолетни и </w:t>
      </w:r>
      <w:r w:rsidR="00E41618" w:rsidRPr="00AD0F83">
        <w:rPr>
          <w:rFonts w:ascii="Verdana" w:hAnsi="Verdana"/>
          <w:sz w:val="20"/>
          <w:szCs w:val="20"/>
        </w:rPr>
        <w:t>не</w:t>
      </w:r>
      <w:r w:rsidRPr="00AD0F83">
        <w:rPr>
          <w:rFonts w:ascii="Verdana" w:hAnsi="Verdana"/>
          <w:sz w:val="20"/>
          <w:szCs w:val="20"/>
        </w:rPr>
        <w:t xml:space="preserve">пълнолетни. Така, че ако има сигнал, че </w:t>
      </w:r>
      <w:r w:rsidR="00AD0F83" w:rsidRPr="00AD0F83">
        <w:rPr>
          <w:rFonts w:ascii="Verdana" w:hAnsi="Verdana"/>
          <w:sz w:val="20"/>
          <w:szCs w:val="20"/>
        </w:rPr>
        <w:t>пречат, могат да се огранич</w:t>
      </w:r>
      <w:r w:rsidR="0028267B">
        <w:rPr>
          <w:rFonts w:ascii="Verdana" w:hAnsi="Verdana"/>
          <w:sz w:val="20"/>
          <w:szCs w:val="20"/>
        </w:rPr>
        <w:t>и работата им</w:t>
      </w:r>
      <w:r w:rsidR="00AD0F83" w:rsidRPr="00AD0F83">
        <w:rPr>
          <w:rFonts w:ascii="Verdana" w:hAnsi="Verdana"/>
          <w:sz w:val="20"/>
          <w:szCs w:val="20"/>
        </w:rPr>
        <w:t xml:space="preserve"> от фирмата.</w:t>
      </w:r>
      <w:r w:rsidRPr="00AD0F83">
        <w:rPr>
          <w:rFonts w:ascii="Verdana" w:hAnsi="Verdana"/>
          <w:sz w:val="20"/>
          <w:szCs w:val="20"/>
        </w:rPr>
        <w:t xml:space="preserve"> </w:t>
      </w:r>
    </w:p>
    <w:p w14:paraId="1EB28924" w14:textId="4451029F" w:rsidR="0098647F" w:rsidRDefault="004F07B2" w:rsidP="00D27C46">
      <w:pPr>
        <w:pStyle w:val="NoSpacing"/>
        <w:spacing w:line="360" w:lineRule="auto"/>
        <w:ind w:firstLine="708"/>
        <w:jc w:val="both"/>
        <w:rPr>
          <w:rFonts w:ascii="Verdana" w:hAnsi="Verdana"/>
          <w:color w:val="FF0000"/>
          <w:sz w:val="20"/>
          <w:szCs w:val="20"/>
        </w:rPr>
      </w:pPr>
      <w:r>
        <w:rPr>
          <w:rFonts w:ascii="Verdana" w:hAnsi="Verdana"/>
          <w:sz w:val="20"/>
          <w:szCs w:val="20"/>
        </w:rPr>
        <w:t>Г-н Геров каза, че зависи от общинския съвет дали да бъде изключен от решението п</w:t>
      </w:r>
      <w:r w:rsidRPr="004F07B2">
        <w:rPr>
          <w:rFonts w:ascii="Verdana" w:hAnsi="Verdana"/>
          <w:sz w:val="20"/>
          <w:szCs w:val="20"/>
        </w:rPr>
        <w:t>оземлен имот с идентификатор 56407.500.5021 ( пространство пред ЖП – гара гр. Пирдоп)</w:t>
      </w:r>
      <w:r>
        <w:rPr>
          <w:rFonts w:ascii="Verdana" w:hAnsi="Verdana"/>
          <w:sz w:val="20"/>
          <w:szCs w:val="20"/>
        </w:rPr>
        <w:t xml:space="preserve"> или не.</w:t>
      </w:r>
      <w:r w:rsidR="0098647F">
        <w:rPr>
          <w:rFonts w:ascii="Verdana" w:hAnsi="Verdana"/>
          <w:sz w:val="20"/>
          <w:szCs w:val="20"/>
        </w:rPr>
        <w:tab/>
        <w:t xml:space="preserve"> </w:t>
      </w:r>
    </w:p>
    <w:p w14:paraId="2CA05302" w14:textId="5A31553B" w:rsidR="001C3D63" w:rsidRPr="001C3D63" w:rsidRDefault="00BF7160" w:rsidP="00D27C46">
      <w:pPr>
        <w:pStyle w:val="NoSpacing"/>
        <w:spacing w:line="360" w:lineRule="auto"/>
        <w:ind w:firstLine="708"/>
        <w:jc w:val="both"/>
        <w:rPr>
          <w:rFonts w:ascii="Verdana" w:hAnsi="Verdana"/>
          <w:sz w:val="20"/>
          <w:szCs w:val="20"/>
        </w:rPr>
      </w:pPr>
      <w:r w:rsidRPr="001C3D63">
        <w:rPr>
          <w:rFonts w:ascii="Verdana" w:hAnsi="Verdana"/>
          <w:sz w:val="20"/>
          <w:szCs w:val="20"/>
        </w:rPr>
        <w:t>С. Готев</w:t>
      </w:r>
      <w:r w:rsidR="001C3D63" w:rsidRPr="001C3D63">
        <w:rPr>
          <w:rFonts w:ascii="Verdana" w:hAnsi="Verdana"/>
          <w:sz w:val="20"/>
          <w:szCs w:val="20"/>
        </w:rPr>
        <w:t xml:space="preserve"> се съгласи с това, че съоръженията ще се ползват и от пълнолетни лица, но с оглед предотвратяване на шума и опасенията от</w:t>
      </w:r>
      <w:r w:rsidRPr="001C3D63">
        <w:rPr>
          <w:rFonts w:ascii="Verdana" w:hAnsi="Verdana"/>
          <w:sz w:val="20"/>
          <w:szCs w:val="20"/>
        </w:rPr>
        <w:t xml:space="preserve"> това</w:t>
      </w:r>
      <w:r w:rsidR="001C3D63" w:rsidRPr="001C3D63">
        <w:rPr>
          <w:rFonts w:ascii="Verdana" w:hAnsi="Verdana"/>
          <w:sz w:val="20"/>
          <w:szCs w:val="20"/>
        </w:rPr>
        <w:t xml:space="preserve"> дали ще бъдат взети мерки</w:t>
      </w:r>
      <w:r w:rsidR="00995DE7">
        <w:rPr>
          <w:rFonts w:ascii="Verdana" w:hAnsi="Verdana"/>
          <w:sz w:val="20"/>
          <w:szCs w:val="20"/>
        </w:rPr>
        <w:t xml:space="preserve"> при нарушения</w:t>
      </w:r>
      <w:r w:rsidR="001C3D63" w:rsidRPr="001C3D63">
        <w:rPr>
          <w:rFonts w:ascii="Verdana" w:hAnsi="Verdana"/>
          <w:sz w:val="20"/>
          <w:szCs w:val="20"/>
        </w:rPr>
        <w:t xml:space="preserve"> предложи към решението </w:t>
      </w:r>
      <w:r w:rsidR="00995DE7">
        <w:rPr>
          <w:rFonts w:ascii="Verdana" w:hAnsi="Verdana"/>
          <w:sz w:val="20"/>
          <w:szCs w:val="20"/>
        </w:rPr>
        <w:t>да се добави и</w:t>
      </w:r>
      <w:r w:rsidR="001C3D63" w:rsidRPr="001C3D63">
        <w:rPr>
          <w:rFonts w:ascii="Verdana" w:hAnsi="Verdana"/>
          <w:sz w:val="20"/>
          <w:szCs w:val="20"/>
        </w:rPr>
        <w:t xml:space="preserve"> време за работа на съоръженията.</w:t>
      </w:r>
    </w:p>
    <w:p w14:paraId="5BCE670D" w14:textId="50328AEC" w:rsidR="00BF7160" w:rsidRPr="00777C64" w:rsidRDefault="00BF7160" w:rsidP="00D27C46">
      <w:pPr>
        <w:pStyle w:val="NoSpacing"/>
        <w:spacing w:line="360" w:lineRule="auto"/>
        <w:ind w:firstLine="708"/>
        <w:jc w:val="both"/>
        <w:rPr>
          <w:rFonts w:ascii="Verdana" w:hAnsi="Verdana"/>
          <w:sz w:val="20"/>
          <w:szCs w:val="20"/>
        </w:rPr>
      </w:pPr>
      <w:r w:rsidRPr="00777C64">
        <w:rPr>
          <w:rFonts w:ascii="Verdana" w:hAnsi="Verdana"/>
          <w:sz w:val="20"/>
          <w:szCs w:val="20"/>
        </w:rPr>
        <w:t>М. Бръмбева</w:t>
      </w:r>
      <w:r w:rsidR="0035582C" w:rsidRPr="00777C64">
        <w:rPr>
          <w:rFonts w:ascii="Verdana" w:hAnsi="Verdana"/>
          <w:sz w:val="20"/>
          <w:szCs w:val="20"/>
        </w:rPr>
        <w:t xml:space="preserve"> попита, тъй като се взима решение за допъл</w:t>
      </w:r>
      <w:r w:rsidR="00777C64" w:rsidRPr="00777C64">
        <w:rPr>
          <w:rFonts w:ascii="Verdana" w:hAnsi="Verdana"/>
          <w:sz w:val="20"/>
          <w:szCs w:val="20"/>
        </w:rPr>
        <w:t>ване</w:t>
      </w:r>
      <w:r w:rsidR="0035582C" w:rsidRPr="00777C64">
        <w:rPr>
          <w:rFonts w:ascii="Verdana" w:hAnsi="Verdana"/>
          <w:sz w:val="20"/>
          <w:szCs w:val="20"/>
        </w:rPr>
        <w:t xml:space="preserve"> на схемата на преместваемите обекти и елементи на градското обзавеждане</w:t>
      </w:r>
      <w:r w:rsidR="00777C64" w:rsidRPr="00777C64">
        <w:rPr>
          <w:rFonts w:ascii="Verdana" w:hAnsi="Verdana"/>
          <w:sz w:val="20"/>
          <w:szCs w:val="20"/>
        </w:rPr>
        <w:t>,</w:t>
      </w:r>
      <w:r w:rsidR="0035582C" w:rsidRPr="00777C64">
        <w:rPr>
          <w:rFonts w:ascii="Verdana" w:hAnsi="Verdana"/>
          <w:sz w:val="20"/>
          <w:szCs w:val="20"/>
        </w:rPr>
        <w:t xml:space="preserve"> може ли да се заложи </w:t>
      </w:r>
      <w:r w:rsidR="00777C64" w:rsidRPr="00777C64">
        <w:rPr>
          <w:rFonts w:ascii="Verdana" w:hAnsi="Verdana"/>
          <w:sz w:val="20"/>
          <w:szCs w:val="20"/>
        </w:rPr>
        <w:t xml:space="preserve">да бъде допълнена схемата, като се посочи определен интервал от време за работа? </w:t>
      </w:r>
    </w:p>
    <w:p w14:paraId="09E5AADA" w14:textId="625CED7E" w:rsidR="00BF7160" w:rsidRPr="00777C64" w:rsidRDefault="00BF7160" w:rsidP="00D27C46">
      <w:pPr>
        <w:pStyle w:val="NoSpacing"/>
        <w:spacing w:line="360" w:lineRule="auto"/>
        <w:ind w:firstLine="708"/>
        <w:jc w:val="both"/>
        <w:rPr>
          <w:rFonts w:ascii="Verdana" w:hAnsi="Verdana"/>
          <w:sz w:val="20"/>
          <w:szCs w:val="20"/>
        </w:rPr>
      </w:pPr>
      <w:r w:rsidRPr="00777C64">
        <w:rPr>
          <w:rFonts w:ascii="Verdana" w:hAnsi="Verdana"/>
          <w:sz w:val="20"/>
          <w:szCs w:val="20"/>
        </w:rPr>
        <w:t>Стефка</w:t>
      </w:r>
      <w:r w:rsidR="00777C64" w:rsidRPr="00777C64">
        <w:rPr>
          <w:rFonts w:ascii="Verdana" w:hAnsi="Verdana"/>
          <w:sz w:val="20"/>
          <w:szCs w:val="20"/>
        </w:rPr>
        <w:t xml:space="preserve"> Иванова (Директор Дирекция ЕПОСТСУиИСДУР при ОбА Пирдоп)</w:t>
      </w:r>
      <w:r w:rsidRPr="00777C64">
        <w:rPr>
          <w:rFonts w:ascii="Verdana" w:hAnsi="Verdana"/>
          <w:sz w:val="20"/>
          <w:szCs w:val="20"/>
        </w:rPr>
        <w:t xml:space="preserve">: </w:t>
      </w:r>
      <w:r w:rsidR="00777C64" w:rsidRPr="00777C64">
        <w:rPr>
          <w:rFonts w:ascii="Verdana" w:hAnsi="Verdana"/>
          <w:sz w:val="20"/>
          <w:szCs w:val="20"/>
        </w:rPr>
        <w:t xml:space="preserve">Не. Схемата показва в границите на даден имот, </w:t>
      </w:r>
      <w:r w:rsidRPr="00777C64">
        <w:rPr>
          <w:rFonts w:ascii="Verdana" w:hAnsi="Verdana"/>
          <w:sz w:val="20"/>
          <w:szCs w:val="20"/>
        </w:rPr>
        <w:t xml:space="preserve"> къде точно </w:t>
      </w:r>
      <w:r w:rsidR="00777C64" w:rsidRPr="00777C64">
        <w:rPr>
          <w:rFonts w:ascii="Verdana" w:hAnsi="Verdana"/>
          <w:sz w:val="20"/>
          <w:szCs w:val="20"/>
        </w:rPr>
        <w:t>може да бъде поставен определе</w:t>
      </w:r>
      <w:r w:rsidR="00995DE7">
        <w:rPr>
          <w:rFonts w:ascii="Verdana" w:hAnsi="Verdana"/>
          <w:sz w:val="20"/>
          <w:szCs w:val="20"/>
        </w:rPr>
        <w:t>ния обект. След това, съгласно Н</w:t>
      </w:r>
      <w:r w:rsidR="00777C64" w:rsidRPr="00777C64">
        <w:rPr>
          <w:rFonts w:ascii="Verdana" w:hAnsi="Verdana"/>
          <w:sz w:val="20"/>
          <w:szCs w:val="20"/>
        </w:rPr>
        <w:t>аредбата за общинската собственост ще има ново решение на общинския съвет за провеждане на търг или публично оповестен конкурс и там мо</w:t>
      </w:r>
      <w:r w:rsidRPr="00777C64">
        <w:rPr>
          <w:rFonts w:ascii="Verdana" w:hAnsi="Verdana"/>
          <w:sz w:val="20"/>
          <w:szCs w:val="20"/>
        </w:rPr>
        <w:t xml:space="preserve">же да се </w:t>
      </w:r>
      <w:r w:rsidR="00777C64" w:rsidRPr="00777C64">
        <w:rPr>
          <w:rFonts w:ascii="Verdana" w:hAnsi="Verdana"/>
          <w:sz w:val="20"/>
          <w:szCs w:val="20"/>
        </w:rPr>
        <w:t>заложат</w:t>
      </w:r>
      <w:r w:rsidRPr="00777C64">
        <w:rPr>
          <w:rFonts w:ascii="Verdana" w:hAnsi="Verdana"/>
          <w:sz w:val="20"/>
          <w:szCs w:val="20"/>
        </w:rPr>
        <w:t xml:space="preserve"> </w:t>
      </w:r>
      <w:r w:rsidR="00690F23">
        <w:rPr>
          <w:rFonts w:ascii="Verdana" w:hAnsi="Verdana"/>
          <w:sz w:val="20"/>
          <w:szCs w:val="20"/>
        </w:rPr>
        <w:t xml:space="preserve">някакви </w:t>
      </w:r>
      <w:r w:rsidRPr="00777C64">
        <w:rPr>
          <w:rFonts w:ascii="Verdana" w:hAnsi="Verdana"/>
          <w:sz w:val="20"/>
          <w:szCs w:val="20"/>
        </w:rPr>
        <w:t>специфични условия</w:t>
      </w:r>
      <w:r w:rsidR="00777C64" w:rsidRPr="00777C64">
        <w:rPr>
          <w:rFonts w:ascii="Verdana" w:hAnsi="Verdana"/>
          <w:sz w:val="20"/>
          <w:szCs w:val="20"/>
        </w:rPr>
        <w:t>.</w:t>
      </w:r>
    </w:p>
    <w:p w14:paraId="49BF307A" w14:textId="37FD4D66" w:rsidR="00BF7160" w:rsidRPr="00777C64" w:rsidRDefault="00BF7160" w:rsidP="00D27C46">
      <w:pPr>
        <w:pStyle w:val="NoSpacing"/>
        <w:spacing w:line="360" w:lineRule="auto"/>
        <w:rPr>
          <w:rFonts w:ascii="Verdana" w:hAnsi="Verdana"/>
          <w:sz w:val="20"/>
          <w:szCs w:val="20"/>
        </w:rPr>
      </w:pPr>
    </w:p>
    <w:p w14:paraId="7D8FE973" w14:textId="6975A0EF" w:rsidR="00C2072A" w:rsidRDefault="00C2072A" w:rsidP="00D27C46">
      <w:pPr>
        <w:pStyle w:val="NoSpacing"/>
        <w:spacing w:line="360" w:lineRule="auto"/>
        <w:rPr>
          <w:rFonts w:ascii="Verdana" w:hAnsi="Verdana"/>
          <w:sz w:val="20"/>
          <w:szCs w:val="20"/>
        </w:rPr>
      </w:pPr>
      <w:r w:rsidRPr="00260BBE">
        <w:rPr>
          <w:rFonts w:ascii="Verdana" w:hAnsi="Verdana"/>
          <w:sz w:val="20"/>
          <w:szCs w:val="20"/>
        </w:rPr>
        <w:tab/>
        <w:t>Други въпроси по докладната нямаше.</w:t>
      </w:r>
    </w:p>
    <w:p w14:paraId="2099D044" w14:textId="276E9236" w:rsidR="00D85DDE" w:rsidRPr="00D85DDE" w:rsidRDefault="00D85DDE" w:rsidP="00D27C46">
      <w:pPr>
        <w:pStyle w:val="NoSpacing"/>
        <w:spacing w:line="360" w:lineRule="auto"/>
        <w:ind w:firstLine="708"/>
        <w:jc w:val="both"/>
        <w:rPr>
          <w:rFonts w:ascii="Verdana" w:hAnsi="Verdana"/>
          <w:sz w:val="20"/>
          <w:szCs w:val="20"/>
        </w:rPr>
      </w:pPr>
      <w:r>
        <w:rPr>
          <w:rFonts w:ascii="Verdana" w:hAnsi="Verdana"/>
          <w:sz w:val="20"/>
          <w:szCs w:val="20"/>
        </w:rPr>
        <w:t xml:space="preserve">С. Готев зачете направеното от него предложение, а именно да се </w:t>
      </w:r>
      <w:r w:rsidRPr="00D85DDE">
        <w:rPr>
          <w:rFonts w:ascii="Verdana" w:hAnsi="Verdana"/>
          <w:sz w:val="20"/>
          <w:szCs w:val="20"/>
        </w:rPr>
        <w:t>допълн</w:t>
      </w:r>
      <w:r w:rsidR="003A1221">
        <w:rPr>
          <w:rFonts w:ascii="Verdana" w:hAnsi="Verdana"/>
          <w:sz w:val="20"/>
          <w:szCs w:val="20"/>
        </w:rPr>
        <w:t>и</w:t>
      </w:r>
      <w:r w:rsidRPr="00D85DDE">
        <w:rPr>
          <w:rFonts w:ascii="Verdana" w:hAnsi="Verdana"/>
          <w:sz w:val="20"/>
          <w:szCs w:val="20"/>
        </w:rPr>
        <w:t xml:space="preserve"> схемата на преместваемите обекти и елементи на градското обзавеждане по чл.56 от ЗУТ, за поземлени имоти с идентификатори 56407.500.3203, 56407.500.5021 и 56407.500.3561</w:t>
      </w:r>
      <w:r w:rsidR="00A56529">
        <w:rPr>
          <w:rFonts w:ascii="Verdana" w:hAnsi="Verdana"/>
          <w:sz w:val="20"/>
          <w:szCs w:val="20"/>
        </w:rPr>
        <w:t>. В</w:t>
      </w:r>
      <w:r w:rsidRPr="00D85DDE">
        <w:rPr>
          <w:rFonts w:ascii="Verdana" w:hAnsi="Verdana"/>
          <w:sz w:val="20"/>
          <w:szCs w:val="20"/>
        </w:rPr>
        <w:t xml:space="preserve">ъпросните съоръжения да работят </w:t>
      </w:r>
      <w:r w:rsidR="00A56529">
        <w:rPr>
          <w:rFonts w:ascii="Verdana" w:hAnsi="Verdana"/>
          <w:sz w:val="20"/>
          <w:szCs w:val="20"/>
        </w:rPr>
        <w:t>до</w:t>
      </w:r>
      <w:r w:rsidRPr="00D85DDE">
        <w:rPr>
          <w:rFonts w:ascii="Verdana" w:hAnsi="Verdana"/>
          <w:sz w:val="20"/>
          <w:szCs w:val="20"/>
        </w:rPr>
        <w:t xml:space="preserve"> 22.00 часа.</w:t>
      </w:r>
    </w:p>
    <w:p w14:paraId="30D4C433" w14:textId="77777777" w:rsidR="00D85DDE" w:rsidRDefault="00D85DDE" w:rsidP="00D27C46">
      <w:pPr>
        <w:pStyle w:val="NoSpacing"/>
        <w:spacing w:line="360" w:lineRule="auto"/>
        <w:rPr>
          <w:rFonts w:ascii="Verdana" w:hAnsi="Verdana"/>
          <w:sz w:val="20"/>
          <w:szCs w:val="20"/>
        </w:rPr>
      </w:pPr>
    </w:p>
    <w:p w14:paraId="0700A91C" w14:textId="6CAEF98B" w:rsidR="00F946F9" w:rsidRDefault="00D85DDE" w:rsidP="00D27C46">
      <w:pPr>
        <w:pStyle w:val="NoSpacing"/>
        <w:spacing w:line="360" w:lineRule="auto"/>
        <w:ind w:firstLine="708"/>
        <w:jc w:val="both"/>
        <w:rPr>
          <w:rFonts w:ascii="Verdana" w:hAnsi="Verdana"/>
          <w:sz w:val="20"/>
          <w:szCs w:val="20"/>
        </w:rPr>
      </w:pPr>
      <w:r w:rsidRPr="00690F23">
        <w:rPr>
          <w:rFonts w:ascii="Verdana" w:hAnsi="Verdana"/>
          <w:sz w:val="20"/>
          <w:szCs w:val="20"/>
        </w:rPr>
        <w:t xml:space="preserve">Т. Иванов предложи </w:t>
      </w:r>
      <w:r w:rsidR="004E3F7C">
        <w:rPr>
          <w:rFonts w:ascii="Verdana" w:hAnsi="Verdana"/>
          <w:sz w:val="20"/>
          <w:szCs w:val="20"/>
        </w:rPr>
        <w:t xml:space="preserve">да се подкрепи проекта за решение, като </w:t>
      </w:r>
      <w:r w:rsidRPr="00690F23">
        <w:rPr>
          <w:rFonts w:ascii="Verdana" w:hAnsi="Verdana"/>
          <w:sz w:val="20"/>
          <w:szCs w:val="20"/>
        </w:rPr>
        <w:t>схемата бъде д</w:t>
      </w:r>
      <w:r>
        <w:rPr>
          <w:rFonts w:ascii="Verdana" w:hAnsi="Verdana"/>
          <w:sz w:val="20"/>
          <w:szCs w:val="20"/>
        </w:rPr>
        <w:t xml:space="preserve">опълнена </w:t>
      </w:r>
      <w:r w:rsidR="00A56529">
        <w:rPr>
          <w:rFonts w:ascii="Verdana" w:hAnsi="Verdana"/>
          <w:sz w:val="20"/>
          <w:szCs w:val="20"/>
        </w:rPr>
        <w:t xml:space="preserve">и </w:t>
      </w:r>
      <w:r>
        <w:rPr>
          <w:rFonts w:ascii="Verdana" w:hAnsi="Verdana"/>
          <w:sz w:val="20"/>
          <w:szCs w:val="20"/>
        </w:rPr>
        <w:t xml:space="preserve">с </w:t>
      </w:r>
      <w:r w:rsidR="004E3F7C" w:rsidRPr="004E3F7C">
        <w:rPr>
          <w:rFonts w:ascii="Verdana" w:hAnsi="Verdana"/>
          <w:sz w:val="20"/>
          <w:szCs w:val="20"/>
        </w:rPr>
        <w:t>поземлен имот с идентификатор 56407.500.3561</w:t>
      </w:r>
      <w:r w:rsidR="00A56529">
        <w:rPr>
          <w:rFonts w:ascii="Verdana" w:hAnsi="Verdana"/>
          <w:sz w:val="20"/>
          <w:szCs w:val="20"/>
        </w:rPr>
        <w:t xml:space="preserve"> </w:t>
      </w:r>
      <w:r w:rsidR="004112FC">
        <w:rPr>
          <w:rFonts w:ascii="Verdana" w:hAnsi="Verdana"/>
          <w:sz w:val="20"/>
          <w:szCs w:val="20"/>
        </w:rPr>
        <w:t>-</w:t>
      </w:r>
      <w:r w:rsidR="00A56529">
        <w:rPr>
          <w:rFonts w:ascii="Verdana" w:hAnsi="Verdana"/>
          <w:sz w:val="20"/>
          <w:szCs w:val="20"/>
        </w:rPr>
        <w:t xml:space="preserve"> парк „Дружба“</w:t>
      </w:r>
      <w:r w:rsidRPr="00690F23">
        <w:rPr>
          <w:rFonts w:ascii="Verdana" w:hAnsi="Verdana"/>
          <w:sz w:val="20"/>
          <w:szCs w:val="20"/>
        </w:rPr>
        <w:t xml:space="preserve">. </w:t>
      </w:r>
    </w:p>
    <w:p w14:paraId="081F1B44" w14:textId="675A1C68" w:rsidR="00D85DDE" w:rsidRPr="00690F23" w:rsidRDefault="00D85DDE" w:rsidP="00D27C46">
      <w:pPr>
        <w:pStyle w:val="NoSpacing"/>
        <w:spacing w:line="360" w:lineRule="auto"/>
        <w:jc w:val="both"/>
        <w:rPr>
          <w:rFonts w:ascii="Verdana" w:hAnsi="Verdana"/>
          <w:sz w:val="20"/>
          <w:szCs w:val="20"/>
        </w:rPr>
      </w:pPr>
      <w:r w:rsidRPr="00690F23">
        <w:rPr>
          <w:rFonts w:ascii="Verdana" w:hAnsi="Verdana"/>
          <w:sz w:val="20"/>
          <w:szCs w:val="20"/>
        </w:rPr>
        <w:t xml:space="preserve"> </w:t>
      </w:r>
    </w:p>
    <w:p w14:paraId="35BD1B06" w14:textId="77777777" w:rsidR="00F946F9" w:rsidRDefault="00F946F9" w:rsidP="00D27C46">
      <w:pPr>
        <w:pStyle w:val="NoSpacing"/>
        <w:spacing w:line="360" w:lineRule="auto"/>
        <w:rPr>
          <w:rFonts w:ascii="Verdana" w:hAnsi="Verdana"/>
          <w:sz w:val="20"/>
          <w:szCs w:val="20"/>
        </w:rPr>
      </w:pPr>
      <w:r>
        <w:rPr>
          <w:rFonts w:ascii="Verdana" w:hAnsi="Verdana"/>
          <w:sz w:val="20"/>
          <w:szCs w:val="20"/>
        </w:rPr>
        <w:t xml:space="preserve">Пристъпи се към гласуване на направените предложения. </w:t>
      </w:r>
    </w:p>
    <w:p w14:paraId="1B22A02D" w14:textId="69764978" w:rsidR="00A56529" w:rsidRPr="00260BBE" w:rsidRDefault="00A56529" w:rsidP="00D27C46">
      <w:pPr>
        <w:pStyle w:val="NoSpacing"/>
        <w:spacing w:line="360" w:lineRule="auto"/>
        <w:jc w:val="both"/>
        <w:rPr>
          <w:rFonts w:ascii="Verdana" w:hAnsi="Verdana"/>
          <w:sz w:val="20"/>
          <w:szCs w:val="20"/>
          <w:lang w:val="ru-RU"/>
        </w:rPr>
      </w:pPr>
      <w:r w:rsidRPr="00260BBE">
        <w:rPr>
          <w:rFonts w:ascii="Verdana" w:hAnsi="Verdana"/>
          <w:sz w:val="20"/>
          <w:szCs w:val="20"/>
        </w:rPr>
        <w:t>И. Джонгов: П</w:t>
      </w:r>
      <w:r>
        <w:rPr>
          <w:rFonts w:ascii="Verdana" w:hAnsi="Verdana"/>
          <w:sz w:val="20"/>
          <w:szCs w:val="20"/>
        </w:rPr>
        <w:t xml:space="preserve">одлагам на </w:t>
      </w:r>
      <w:r w:rsidRPr="00260BBE">
        <w:rPr>
          <w:rFonts w:ascii="Verdana" w:hAnsi="Verdana"/>
          <w:sz w:val="20"/>
          <w:szCs w:val="20"/>
        </w:rPr>
        <w:t>гласува</w:t>
      </w:r>
      <w:r>
        <w:rPr>
          <w:rFonts w:ascii="Verdana" w:hAnsi="Verdana"/>
          <w:sz w:val="20"/>
          <w:szCs w:val="20"/>
        </w:rPr>
        <w:t>не</w:t>
      </w:r>
      <w:r w:rsidRPr="00260BBE">
        <w:rPr>
          <w:rFonts w:ascii="Verdana" w:hAnsi="Verdana"/>
          <w:sz w:val="20"/>
          <w:szCs w:val="20"/>
        </w:rPr>
        <w:t xml:space="preserve"> предложени</w:t>
      </w:r>
      <w:r>
        <w:rPr>
          <w:rFonts w:ascii="Verdana" w:hAnsi="Verdana"/>
          <w:sz w:val="20"/>
          <w:szCs w:val="20"/>
        </w:rPr>
        <w:t>ето на г-н Готев</w:t>
      </w:r>
      <w:r w:rsidRPr="00260BBE">
        <w:rPr>
          <w:rFonts w:ascii="Verdana" w:hAnsi="Verdana"/>
          <w:sz w:val="20"/>
          <w:szCs w:val="20"/>
        </w:rPr>
        <w:t xml:space="preserve"> </w:t>
      </w:r>
      <w:r w:rsidRPr="00260BBE">
        <w:rPr>
          <w:rFonts w:ascii="Verdana" w:hAnsi="Verdana"/>
          <w:sz w:val="20"/>
          <w:szCs w:val="20"/>
          <w:lang w:val="ru-RU"/>
        </w:rPr>
        <w:t xml:space="preserve">(И. </w:t>
      </w:r>
      <w:proofErr w:type="spellStart"/>
      <w:r w:rsidRPr="00260BBE">
        <w:rPr>
          <w:rFonts w:ascii="Verdana" w:hAnsi="Verdana"/>
          <w:sz w:val="20"/>
          <w:szCs w:val="20"/>
          <w:lang w:val="ru-RU"/>
        </w:rPr>
        <w:t>Джонгов</w:t>
      </w:r>
      <w:proofErr w:type="spellEnd"/>
      <w:r w:rsidRPr="00260BBE">
        <w:rPr>
          <w:rFonts w:ascii="Verdana" w:hAnsi="Verdana"/>
          <w:sz w:val="20"/>
          <w:szCs w:val="20"/>
          <w:lang w:val="ru-RU"/>
        </w:rPr>
        <w:t xml:space="preserve"> </w:t>
      </w:r>
      <w:proofErr w:type="spellStart"/>
      <w:r w:rsidRPr="00260BBE">
        <w:rPr>
          <w:rFonts w:ascii="Verdana" w:hAnsi="Verdana"/>
          <w:sz w:val="20"/>
          <w:szCs w:val="20"/>
          <w:lang w:val="ru-RU"/>
        </w:rPr>
        <w:t>зачита</w:t>
      </w:r>
      <w:proofErr w:type="spellEnd"/>
      <w:r w:rsidRPr="00260BBE">
        <w:rPr>
          <w:rFonts w:ascii="Verdana" w:hAnsi="Verdana"/>
          <w:sz w:val="20"/>
          <w:szCs w:val="20"/>
          <w:lang w:val="ru-RU"/>
        </w:rPr>
        <w:t xml:space="preserve"> проекта за решение).</w:t>
      </w:r>
    </w:p>
    <w:p w14:paraId="1A678BC2" w14:textId="77777777" w:rsidR="00A56529" w:rsidRPr="00A56529" w:rsidRDefault="00A56529" w:rsidP="00D27C46">
      <w:pPr>
        <w:pStyle w:val="NoSpacing"/>
        <w:spacing w:line="360" w:lineRule="auto"/>
        <w:ind w:firstLine="708"/>
        <w:jc w:val="both"/>
        <w:rPr>
          <w:rFonts w:ascii="Verdana" w:hAnsi="Verdana"/>
          <w:b/>
          <w:i/>
          <w:color w:val="FF0000"/>
          <w:sz w:val="20"/>
          <w:szCs w:val="20"/>
          <w:lang w:val="ru-RU"/>
        </w:rPr>
      </w:pPr>
    </w:p>
    <w:p w14:paraId="116947CE" w14:textId="77777777" w:rsidR="00A56529" w:rsidRPr="008064C6" w:rsidRDefault="00A56529" w:rsidP="00D27C46">
      <w:pPr>
        <w:pStyle w:val="NoSpacing"/>
        <w:spacing w:line="360" w:lineRule="auto"/>
        <w:ind w:firstLine="708"/>
        <w:jc w:val="both"/>
        <w:rPr>
          <w:rFonts w:ascii="Verdana" w:hAnsi="Verdana" w:cs="Tahoma"/>
          <w:sz w:val="20"/>
          <w:szCs w:val="20"/>
        </w:rPr>
      </w:pPr>
      <w:r w:rsidRPr="008064C6">
        <w:rPr>
          <w:rFonts w:ascii="Verdana" w:hAnsi="Verdana"/>
          <w:sz w:val="20"/>
          <w:szCs w:val="20"/>
        </w:rPr>
        <w:t>Моля, гласувайте</w:t>
      </w:r>
      <w:r w:rsidRPr="008064C6">
        <w:rPr>
          <w:rFonts w:ascii="Verdana" w:hAnsi="Verdana" w:cs="Tahoma"/>
          <w:sz w:val="20"/>
          <w:szCs w:val="20"/>
        </w:rPr>
        <w:t xml:space="preserve">: </w:t>
      </w:r>
    </w:p>
    <w:p w14:paraId="0EF45167" w14:textId="4D4B8F4C" w:rsidR="00A56529" w:rsidRPr="008064C6" w:rsidRDefault="00A56529" w:rsidP="00D27C46">
      <w:pPr>
        <w:pStyle w:val="NoSpacing"/>
        <w:spacing w:line="360" w:lineRule="auto"/>
        <w:jc w:val="both"/>
        <w:rPr>
          <w:rFonts w:ascii="Verdana" w:hAnsi="Verdana" w:cs="Arial"/>
          <w:sz w:val="20"/>
          <w:szCs w:val="20"/>
        </w:rPr>
      </w:pPr>
      <w:r w:rsidRPr="008064C6">
        <w:rPr>
          <w:rFonts w:ascii="Verdana" w:hAnsi="Verdana"/>
          <w:sz w:val="20"/>
          <w:szCs w:val="20"/>
        </w:rPr>
        <w:tab/>
        <w:t xml:space="preserve">Гласували „за” - </w:t>
      </w:r>
      <w:r w:rsidRPr="008064C6">
        <w:rPr>
          <w:rFonts w:ascii="Verdana" w:hAnsi="Verdana" w:cs="Arial"/>
          <w:sz w:val="20"/>
          <w:szCs w:val="20"/>
        </w:rPr>
        <w:t xml:space="preserve">Деян Стоев, Лало Кирилов, Ненко Павлов, Станислав Готев; </w:t>
      </w:r>
    </w:p>
    <w:p w14:paraId="4DE38C4C" w14:textId="717353AD" w:rsidR="00A56529" w:rsidRPr="008064C6" w:rsidRDefault="00A56529" w:rsidP="00D27C46">
      <w:pPr>
        <w:pStyle w:val="NoSpacing"/>
        <w:spacing w:line="360" w:lineRule="auto"/>
        <w:jc w:val="both"/>
        <w:rPr>
          <w:rFonts w:ascii="Verdana" w:hAnsi="Verdana" w:cs="Arial"/>
          <w:sz w:val="20"/>
          <w:szCs w:val="20"/>
        </w:rPr>
      </w:pPr>
      <w:r w:rsidRPr="008064C6">
        <w:rPr>
          <w:rFonts w:ascii="Verdana" w:hAnsi="Verdana" w:cs="Arial"/>
          <w:sz w:val="20"/>
          <w:szCs w:val="20"/>
        </w:rPr>
        <w:lastRenderedPageBreak/>
        <w:t xml:space="preserve">          Гласували „против” – Георги Панов, Кристина Петкова, Ненко Ненчев, Тодор Иванов;  </w:t>
      </w:r>
    </w:p>
    <w:p w14:paraId="2D8A1C13" w14:textId="44D5F1AE" w:rsidR="00A56529" w:rsidRPr="008064C6" w:rsidRDefault="00A56529" w:rsidP="00D27C46">
      <w:pPr>
        <w:pStyle w:val="NoSpacing"/>
        <w:spacing w:line="360" w:lineRule="auto"/>
        <w:jc w:val="both"/>
        <w:rPr>
          <w:rFonts w:ascii="Verdana" w:hAnsi="Verdana" w:cs="Arial"/>
          <w:sz w:val="20"/>
          <w:szCs w:val="20"/>
        </w:rPr>
      </w:pPr>
      <w:r w:rsidRPr="008064C6">
        <w:rPr>
          <w:rFonts w:ascii="Verdana" w:hAnsi="Verdana" w:cs="Arial"/>
          <w:sz w:val="20"/>
          <w:szCs w:val="20"/>
        </w:rPr>
        <w:tab/>
        <w:t>Гласували  „въздържал се” – Васил Кафеджиев, Иван Джонгов, Мария Бръмбева, Силвия Георгиева, Симеон Симеонов;</w:t>
      </w:r>
    </w:p>
    <w:p w14:paraId="2663BDED" w14:textId="77777777" w:rsidR="00A56529" w:rsidRPr="008064C6" w:rsidRDefault="00A56529" w:rsidP="00D27C46">
      <w:pPr>
        <w:pStyle w:val="NoSpacing"/>
        <w:spacing w:line="360" w:lineRule="auto"/>
        <w:jc w:val="both"/>
        <w:rPr>
          <w:rFonts w:ascii="Verdana" w:hAnsi="Verdana" w:cs="Arial"/>
          <w:sz w:val="20"/>
          <w:szCs w:val="20"/>
        </w:rPr>
      </w:pPr>
    </w:p>
    <w:p w14:paraId="6EF989F1" w14:textId="29367A5E" w:rsidR="00A56529" w:rsidRPr="008064C6" w:rsidRDefault="00A56529" w:rsidP="00D27C46">
      <w:pPr>
        <w:spacing w:line="360" w:lineRule="auto"/>
        <w:jc w:val="both"/>
        <w:rPr>
          <w:rFonts w:ascii="Verdana" w:eastAsiaTheme="minorHAnsi" w:hAnsi="Verdana" w:cs="Arial"/>
          <w:sz w:val="20"/>
          <w:szCs w:val="20"/>
          <w:lang w:eastAsia="en-US"/>
        </w:rPr>
      </w:pPr>
      <w:r w:rsidRPr="008064C6">
        <w:rPr>
          <w:rFonts w:ascii="Verdana" w:hAnsi="Verdana"/>
          <w:sz w:val="20"/>
          <w:szCs w:val="20"/>
        </w:rPr>
        <w:t>На основание</w:t>
      </w:r>
      <w:r w:rsidRPr="008064C6">
        <w:rPr>
          <w:rFonts w:ascii="Verdana" w:hAnsi="Verdana" w:cs="TimesNewRoman"/>
          <w:sz w:val="20"/>
          <w:szCs w:val="20"/>
        </w:rPr>
        <w:t xml:space="preserve"> чл</w:t>
      </w:r>
      <w:r w:rsidRPr="008064C6">
        <w:rPr>
          <w:rFonts w:ascii="Verdana" w:hAnsi="Verdana"/>
          <w:sz w:val="20"/>
          <w:szCs w:val="20"/>
        </w:rPr>
        <w:t xml:space="preserve">. 21, </w:t>
      </w:r>
      <w:r w:rsidRPr="008064C6">
        <w:rPr>
          <w:rFonts w:ascii="Verdana" w:hAnsi="Verdana" w:cs="TimesNewRoman"/>
          <w:sz w:val="20"/>
          <w:szCs w:val="20"/>
        </w:rPr>
        <w:t>ал</w:t>
      </w:r>
      <w:r w:rsidRPr="008064C6">
        <w:rPr>
          <w:rFonts w:ascii="Verdana" w:hAnsi="Verdana"/>
          <w:sz w:val="20"/>
          <w:szCs w:val="20"/>
        </w:rPr>
        <w:t xml:space="preserve">. 1, </w:t>
      </w:r>
      <w:r w:rsidRPr="008064C6">
        <w:rPr>
          <w:rFonts w:ascii="Verdana" w:hAnsi="Verdana" w:cs="TimesNewRoman"/>
          <w:sz w:val="20"/>
          <w:szCs w:val="20"/>
        </w:rPr>
        <w:t>т</w:t>
      </w:r>
      <w:r w:rsidRPr="008064C6">
        <w:rPr>
          <w:rFonts w:ascii="Verdana" w:hAnsi="Verdana"/>
          <w:sz w:val="20"/>
          <w:szCs w:val="20"/>
        </w:rPr>
        <w:t xml:space="preserve">. 8 </w:t>
      </w:r>
      <w:r w:rsidRPr="008064C6">
        <w:rPr>
          <w:rFonts w:ascii="Verdana" w:hAnsi="Verdana" w:cs="TimesNewRoman"/>
          <w:sz w:val="20"/>
          <w:szCs w:val="20"/>
        </w:rPr>
        <w:t xml:space="preserve">от </w:t>
      </w:r>
      <w:r w:rsidRPr="008064C6">
        <w:rPr>
          <w:rFonts w:ascii="Verdana" w:hAnsi="Verdana"/>
          <w:sz w:val="20"/>
          <w:szCs w:val="20"/>
        </w:rPr>
        <w:t>Закона за местното самоуправление и</w:t>
      </w:r>
      <w:r w:rsidRPr="008064C6">
        <w:rPr>
          <w:rFonts w:ascii="Verdana" w:hAnsi="Verdana"/>
          <w:bCs/>
          <w:sz w:val="20"/>
          <w:szCs w:val="20"/>
        </w:rPr>
        <w:t xml:space="preserve"> </w:t>
      </w:r>
      <w:r w:rsidRPr="008064C6">
        <w:rPr>
          <w:rFonts w:ascii="Verdana" w:hAnsi="Verdana"/>
          <w:sz w:val="20"/>
          <w:szCs w:val="20"/>
        </w:rPr>
        <w:t>местната администрация,</w:t>
      </w:r>
      <w:r w:rsidRPr="008064C6">
        <w:rPr>
          <w:rFonts w:ascii="Verdana" w:hAnsi="Verdana" w:cs="TimesNewRoman"/>
          <w:sz w:val="20"/>
          <w:szCs w:val="20"/>
        </w:rPr>
        <w:t xml:space="preserve"> чл. 8, ал. 1, от Закона за общинската собственост,</w:t>
      </w:r>
      <w:r w:rsidRPr="008064C6">
        <w:rPr>
          <w:rFonts w:ascii="Verdana" w:hAnsi="Verdana"/>
          <w:sz w:val="20"/>
          <w:szCs w:val="20"/>
        </w:rPr>
        <w:t xml:space="preserve"> </w:t>
      </w:r>
      <w:r w:rsidRPr="008064C6">
        <w:rPr>
          <w:rFonts w:ascii="Verdana" w:eastAsiaTheme="minorHAnsi" w:hAnsi="Verdana" w:cs="Verdana"/>
          <w:sz w:val="20"/>
          <w:szCs w:val="20"/>
          <w:lang w:eastAsia="en-US"/>
        </w:rPr>
        <w:t xml:space="preserve">след проведеното поименно гласуване с </w:t>
      </w:r>
      <w:r w:rsidR="008064C6" w:rsidRPr="008064C6">
        <w:rPr>
          <w:rFonts w:ascii="Verdana" w:eastAsiaTheme="minorHAnsi" w:hAnsi="Verdana" w:cs="Verdana"/>
          <w:sz w:val="20"/>
          <w:szCs w:val="20"/>
          <w:lang w:eastAsia="en-US"/>
        </w:rPr>
        <w:t>4</w:t>
      </w:r>
      <w:r w:rsidRPr="008064C6">
        <w:rPr>
          <w:rFonts w:ascii="Verdana" w:eastAsiaTheme="minorHAnsi" w:hAnsi="Verdana" w:cs="Verdana"/>
          <w:sz w:val="20"/>
          <w:szCs w:val="20"/>
          <w:lang w:eastAsia="en-US"/>
        </w:rPr>
        <w:t xml:space="preserve"> гласа „за”, както следва: </w:t>
      </w:r>
      <w:r w:rsidR="008064C6" w:rsidRPr="008064C6">
        <w:rPr>
          <w:rFonts w:ascii="Verdana" w:hAnsi="Verdana" w:cs="Arial"/>
          <w:sz w:val="20"/>
          <w:szCs w:val="20"/>
        </w:rPr>
        <w:t>Деян Стоев, Лало Кирилов, Ненко Павлов, Станислав Готев</w:t>
      </w:r>
      <w:r w:rsidRPr="008064C6">
        <w:rPr>
          <w:rFonts w:ascii="Verdana" w:hAnsi="Verdana" w:cs="Arial"/>
          <w:sz w:val="20"/>
          <w:szCs w:val="20"/>
        </w:rPr>
        <w:t xml:space="preserve">,  </w:t>
      </w:r>
      <w:r w:rsidR="008064C6" w:rsidRPr="008064C6">
        <w:rPr>
          <w:rFonts w:ascii="Verdana" w:hAnsi="Verdana" w:cs="Arial"/>
          <w:sz w:val="20"/>
          <w:szCs w:val="20"/>
        </w:rPr>
        <w:t>4</w:t>
      </w:r>
      <w:r w:rsidRPr="008064C6">
        <w:rPr>
          <w:rFonts w:ascii="Verdana" w:eastAsiaTheme="minorHAnsi" w:hAnsi="Verdana" w:cs="Arial"/>
          <w:sz w:val="20"/>
          <w:szCs w:val="20"/>
          <w:lang w:eastAsia="en-US"/>
        </w:rPr>
        <w:t xml:space="preserve"> гласа „против”</w:t>
      </w:r>
      <w:r w:rsidR="008064C6" w:rsidRPr="008064C6">
        <w:rPr>
          <w:rFonts w:ascii="Verdana" w:eastAsiaTheme="minorHAnsi" w:hAnsi="Verdana" w:cs="Arial"/>
          <w:sz w:val="20"/>
          <w:szCs w:val="20"/>
          <w:lang w:eastAsia="en-US"/>
        </w:rPr>
        <w:t xml:space="preserve"> - Георги Панов, Кристина Петкова, Ненко Ненчев, Тодор Иванов</w:t>
      </w:r>
      <w:r w:rsidRPr="008064C6">
        <w:rPr>
          <w:rFonts w:ascii="Verdana" w:eastAsiaTheme="minorHAnsi" w:hAnsi="Verdana" w:cs="Arial"/>
          <w:sz w:val="20"/>
          <w:szCs w:val="20"/>
          <w:lang w:eastAsia="en-US"/>
        </w:rPr>
        <w:t xml:space="preserve"> и </w:t>
      </w:r>
      <w:r w:rsidR="008064C6" w:rsidRPr="008064C6">
        <w:rPr>
          <w:rFonts w:ascii="Verdana" w:eastAsiaTheme="minorHAnsi" w:hAnsi="Verdana" w:cs="Arial"/>
          <w:sz w:val="20"/>
          <w:szCs w:val="20"/>
          <w:lang w:eastAsia="en-US"/>
        </w:rPr>
        <w:t>5</w:t>
      </w:r>
      <w:r w:rsidRPr="008064C6">
        <w:rPr>
          <w:rFonts w:ascii="Verdana" w:eastAsiaTheme="minorHAnsi" w:hAnsi="Verdana" w:cs="Arial"/>
          <w:sz w:val="20"/>
          <w:szCs w:val="20"/>
          <w:lang w:eastAsia="en-US"/>
        </w:rPr>
        <w:t xml:space="preserve"> гласа „въздържал се”</w:t>
      </w:r>
      <w:r w:rsidR="008064C6" w:rsidRPr="008064C6">
        <w:rPr>
          <w:rFonts w:ascii="Verdana" w:eastAsiaTheme="minorHAnsi" w:hAnsi="Verdana" w:cs="Arial"/>
          <w:sz w:val="20"/>
          <w:szCs w:val="20"/>
          <w:lang w:eastAsia="en-US"/>
        </w:rPr>
        <w:t xml:space="preserve"> - Васил Кафеджиев, Иван Джонгов, Мария Бръмбева, Силвия Георгиева, Симеон Симеонов</w:t>
      </w:r>
      <w:r w:rsidRPr="008064C6">
        <w:rPr>
          <w:rFonts w:ascii="Verdana" w:hAnsi="Verdana" w:cs="Arial"/>
          <w:sz w:val="20"/>
          <w:szCs w:val="20"/>
        </w:rPr>
        <w:t xml:space="preserve">, </w:t>
      </w:r>
      <w:r w:rsidRPr="008064C6">
        <w:rPr>
          <w:rFonts w:ascii="Verdana" w:eastAsiaTheme="minorHAnsi" w:hAnsi="Verdana" w:cs="Arial"/>
          <w:sz w:val="20"/>
          <w:szCs w:val="20"/>
          <w:lang w:eastAsia="en-US"/>
        </w:rPr>
        <w:t>Общински съвет-Пирдоп прие</w:t>
      </w:r>
      <w:r w:rsidRPr="008064C6">
        <w:rPr>
          <w:rFonts w:ascii="Verdana" w:hAnsi="Verdana" w:cstheme="minorBidi"/>
          <w:sz w:val="20"/>
          <w:szCs w:val="20"/>
        </w:rPr>
        <w:t xml:space="preserve">  </w:t>
      </w:r>
    </w:p>
    <w:p w14:paraId="762DCC7F" w14:textId="77777777" w:rsidR="00A56529" w:rsidRPr="008064C6" w:rsidRDefault="00A56529" w:rsidP="00D27C46">
      <w:pPr>
        <w:pStyle w:val="NoSpacing"/>
        <w:spacing w:line="360" w:lineRule="auto"/>
        <w:ind w:left="3540" w:firstLine="708"/>
        <w:jc w:val="both"/>
        <w:rPr>
          <w:rFonts w:ascii="Verdana" w:hAnsi="Verdana" w:cs="Arial"/>
          <w:b/>
          <w:sz w:val="20"/>
          <w:szCs w:val="20"/>
        </w:rPr>
      </w:pPr>
      <w:r w:rsidRPr="008064C6">
        <w:rPr>
          <w:rFonts w:ascii="Verdana" w:hAnsi="Verdana" w:cs="Arial"/>
          <w:b/>
          <w:sz w:val="20"/>
          <w:szCs w:val="20"/>
        </w:rPr>
        <w:t>РЕШЕНИЕ</w:t>
      </w:r>
    </w:p>
    <w:p w14:paraId="560B1E58" w14:textId="1726E54C" w:rsidR="00A56529" w:rsidRPr="008064C6" w:rsidRDefault="00A56529" w:rsidP="00D27C46">
      <w:pPr>
        <w:pStyle w:val="NoSpacing"/>
        <w:spacing w:line="360" w:lineRule="auto"/>
        <w:ind w:left="3540" w:firstLine="708"/>
        <w:jc w:val="both"/>
        <w:rPr>
          <w:rFonts w:ascii="Verdana" w:hAnsi="Verdana" w:cs="Arial"/>
          <w:b/>
          <w:sz w:val="20"/>
          <w:szCs w:val="20"/>
        </w:rPr>
      </w:pPr>
      <w:r w:rsidRPr="008064C6">
        <w:rPr>
          <w:rFonts w:ascii="Verdana" w:hAnsi="Verdana" w:cs="Arial"/>
          <w:b/>
          <w:sz w:val="20"/>
          <w:szCs w:val="20"/>
        </w:rPr>
        <w:t xml:space="preserve">№ </w:t>
      </w:r>
      <w:r w:rsidR="008064C6" w:rsidRPr="008064C6">
        <w:rPr>
          <w:rFonts w:ascii="Verdana" w:hAnsi="Verdana" w:cs="Arial"/>
          <w:b/>
          <w:sz w:val="20"/>
          <w:szCs w:val="20"/>
        </w:rPr>
        <w:t>154</w:t>
      </w:r>
    </w:p>
    <w:p w14:paraId="785318CC" w14:textId="6688837C" w:rsidR="00A56529" w:rsidRPr="008064C6" w:rsidRDefault="00A56529" w:rsidP="00D27C46">
      <w:pPr>
        <w:spacing w:line="360" w:lineRule="auto"/>
        <w:ind w:firstLine="708"/>
        <w:jc w:val="both"/>
        <w:rPr>
          <w:rFonts w:ascii="Verdana" w:hAnsi="Verdana"/>
          <w:sz w:val="20"/>
          <w:szCs w:val="20"/>
        </w:rPr>
      </w:pPr>
      <w:r w:rsidRPr="008064C6">
        <w:rPr>
          <w:rFonts w:ascii="Verdana" w:hAnsi="Verdana"/>
          <w:sz w:val="20"/>
          <w:szCs w:val="20"/>
        </w:rPr>
        <w:t xml:space="preserve">Общински съвет – Пирдоп </w:t>
      </w:r>
      <w:r w:rsidRPr="008064C6">
        <w:rPr>
          <w:rFonts w:ascii="Verdana" w:hAnsi="Verdana"/>
          <w:b/>
          <w:sz w:val="20"/>
          <w:szCs w:val="20"/>
        </w:rPr>
        <w:t>не дава</w:t>
      </w:r>
      <w:r w:rsidRPr="008064C6">
        <w:rPr>
          <w:rFonts w:ascii="Verdana" w:hAnsi="Verdana"/>
          <w:sz w:val="20"/>
          <w:szCs w:val="20"/>
        </w:rPr>
        <w:t xml:space="preserve"> съгласие да бъде допълнена схемата на преместваемите обекти и елементи на градското обзавеждане по чл.56 от ЗУТ, за поземлени имоти с идентификатори 56407.500.3203,  56407.500.5021 и 56407.500.3561, с ограничено работно време до 22.00 часа. </w:t>
      </w:r>
    </w:p>
    <w:p w14:paraId="26EB42F8" w14:textId="77777777" w:rsidR="00A56529" w:rsidRDefault="00A56529" w:rsidP="00D27C46">
      <w:pPr>
        <w:pStyle w:val="NoSpacing"/>
        <w:spacing w:line="360" w:lineRule="auto"/>
        <w:jc w:val="both"/>
        <w:rPr>
          <w:rFonts w:ascii="Verdana" w:hAnsi="Verdana" w:cs="Arial"/>
          <w:color w:val="FF0000"/>
          <w:sz w:val="20"/>
          <w:szCs w:val="20"/>
        </w:rPr>
      </w:pPr>
    </w:p>
    <w:p w14:paraId="14FBE448" w14:textId="4C4D37E4" w:rsidR="00C2072A" w:rsidRPr="00260BBE" w:rsidRDefault="00CE038F" w:rsidP="00D27C46">
      <w:pPr>
        <w:pStyle w:val="NoSpacing"/>
        <w:spacing w:line="360" w:lineRule="auto"/>
        <w:jc w:val="both"/>
        <w:rPr>
          <w:rFonts w:ascii="Verdana" w:hAnsi="Verdana"/>
          <w:sz w:val="20"/>
          <w:szCs w:val="20"/>
          <w:lang w:val="ru-RU"/>
        </w:rPr>
      </w:pPr>
      <w:r w:rsidRPr="00260BBE">
        <w:rPr>
          <w:rFonts w:ascii="Verdana" w:hAnsi="Verdana"/>
          <w:sz w:val="20"/>
          <w:szCs w:val="20"/>
        </w:rPr>
        <w:t xml:space="preserve">И. Джонгов: </w:t>
      </w:r>
      <w:r w:rsidR="00C2072A" w:rsidRPr="00260BBE">
        <w:rPr>
          <w:rFonts w:ascii="Verdana" w:hAnsi="Verdana"/>
          <w:sz w:val="20"/>
          <w:szCs w:val="20"/>
        </w:rPr>
        <w:t>П</w:t>
      </w:r>
      <w:r w:rsidR="00613E90">
        <w:rPr>
          <w:rFonts w:ascii="Verdana" w:hAnsi="Verdana"/>
          <w:sz w:val="20"/>
          <w:szCs w:val="20"/>
        </w:rPr>
        <w:t xml:space="preserve">одлагам на гласуване направеното предложение от г-н Т. Иванов, като схема се допълни и с </w:t>
      </w:r>
      <w:r w:rsidR="00613E90" w:rsidRPr="00613E90">
        <w:rPr>
          <w:rFonts w:ascii="Verdana" w:hAnsi="Verdana"/>
          <w:sz w:val="20"/>
          <w:szCs w:val="20"/>
        </w:rPr>
        <w:t>поземлен имот с идентификатор 56407.500.3561</w:t>
      </w:r>
      <w:r w:rsidR="00C2072A" w:rsidRPr="00260BBE">
        <w:rPr>
          <w:rFonts w:ascii="Verdana" w:hAnsi="Verdana"/>
          <w:sz w:val="20"/>
          <w:szCs w:val="20"/>
        </w:rPr>
        <w:t xml:space="preserve">. </w:t>
      </w:r>
      <w:r w:rsidR="00C2072A" w:rsidRPr="00260BBE">
        <w:rPr>
          <w:rFonts w:ascii="Verdana" w:hAnsi="Verdana"/>
          <w:sz w:val="20"/>
          <w:szCs w:val="20"/>
          <w:lang w:val="ru-RU"/>
        </w:rPr>
        <w:t>(</w:t>
      </w:r>
      <w:r w:rsidRPr="00260BBE">
        <w:rPr>
          <w:rFonts w:ascii="Verdana" w:hAnsi="Verdana"/>
          <w:sz w:val="20"/>
          <w:szCs w:val="20"/>
          <w:lang w:val="ru-RU"/>
        </w:rPr>
        <w:t xml:space="preserve">И. Джонгов </w:t>
      </w:r>
      <w:r w:rsidR="00C2072A" w:rsidRPr="00260BBE">
        <w:rPr>
          <w:rFonts w:ascii="Verdana" w:hAnsi="Verdana"/>
          <w:sz w:val="20"/>
          <w:szCs w:val="20"/>
          <w:lang w:val="ru-RU"/>
        </w:rPr>
        <w:t>зачита проекта за решение).</w:t>
      </w:r>
    </w:p>
    <w:p w14:paraId="1E71493E" w14:textId="77777777" w:rsidR="00C2072A" w:rsidRPr="00260BBE" w:rsidRDefault="00C2072A" w:rsidP="00D27C46">
      <w:pPr>
        <w:pStyle w:val="NoSpacing"/>
        <w:spacing w:line="360" w:lineRule="auto"/>
        <w:ind w:firstLine="708"/>
        <w:jc w:val="both"/>
        <w:rPr>
          <w:rFonts w:ascii="Verdana" w:hAnsi="Verdana"/>
          <w:b/>
          <w:i/>
          <w:color w:val="FF0000"/>
          <w:sz w:val="20"/>
          <w:szCs w:val="20"/>
        </w:rPr>
      </w:pPr>
    </w:p>
    <w:p w14:paraId="1931464F" w14:textId="77777777" w:rsidR="00F047EA" w:rsidRPr="00613E90" w:rsidRDefault="00F047EA" w:rsidP="00D27C46">
      <w:pPr>
        <w:pStyle w:val="NoSpacing"/>
        <w:spacing w:line="360" w:lineRule="auto"/>
        <w:ind w:firstLine="708"/>
        <w:jc w:val="both"/>
        <w:rPr>
          <w:rFonts w:ascii="Verdana" w:hAnsi="Verdana" w:cs="Tahoma"/>
          <w:sz w:val="20"/>
          <w:szCs w:val="20"/>
        </w:rPr>
      </w:pPr>
      <w:r w:rsidRPr="00613E90">
        <w:rPr>
          <w:rFonts w:ascii="Verdana" w:hAnsi="Verdana"/>
          <w:sz w:val="20"/>
          <w:szCs w:val="20"/>
        </w:rPr>
        <w:t>Моля, гласувайте</w:t>
      </w:r>
      <w:r w:rsidRPr="00613E90">
        <w:rPr>
          <w:rFonts w:ascii="Verdana" w:hAnsi="Verdana" w:cs="Tahoma"/>
          <w:sz w:val="20"/>
          <w:szCs w:val="20"/>
        </w:rPr>
        <w:t xml:space="preserve">: </w:t>
      </w:r>
    </w:p>
    <w:p w14:paraId="1263054A" w14:textId="7264C9F4" w:rsidR="00F047EA" w:rsidRPr="00613E90" w:rsidRDefault="00F047EA" w:rsidP="00D27C46">
      <w:pPr>
        <w:pStyle w:val="NoSpacing"/>
        <w:spacing w:line="360" w:lineRule="auto"/>
        <w:jc w:val="both"/>
        <w:rPr>
          <w:rFonts w:ascii="Verdana" w:hAnsi="Verdana" w:cs="Arial"/>
          <w:sz w:val="20"/>
          <w:szCs w:val="20"/>
        </w:rPr>
      </w:pPr>
      <w:r w:rsidRPr="00613E90">
        <w:rPr>
          <w:rFonts w:ascii="Verdana" w:hAnsi="Verdana"/>
          <w:sz w:val="20"/>
          <w:szCs w:val="20"/>
        </w:rPr>
        <w:tab/>
        <w:t xml:space="preserve">Гласували „за” - </w:t>
      </w:r>
      <w:r w:rsidRPr="00613E90">
        <w:rPr>
          <w:rFonts w:ascii="Verdana" w:hAnsi="Verdana" w:cs="Arial"/>
          <w:sz w:val="20"/>
          <w:szCs w:val="20"/>
        </w:rPr>
        <w:t xml:space="preserve">Васил Кафеджиев, Георги Панов, Иван Джонгов, Кристина Петкова, Лало Кирилов, Мария Бръмбева, Ненко Ненчев, Силвия Георгиева, Симеон Симеонов, Тодор Иванов;  </w:t>
      </w:r>
    </w:p>
    <w:p w14:paraId="7BCEB162" w14:textId="4E4EA726" w:rsidR="00F047EA" w:rsidRPr="00613E90" w:rsidRDefault="00F047EA" w:rsidP="00D27C46">
      <w:pPr>
        <w:pStyle w:val="NoSpacing"/>
        <w:spacing w:line="360" w:lineRule="auto"/>
        <w:jc w:val="both"/>
        <w:rPr>
          <w:rFonts w:ascii="Verdana" w:hAnsi="Verdana" w:cs="Arial"/>
          <w:sz w:val="20"/>
          <w:szCs w:val="20"/>
        </w:rPr>
      </w:pPr>
      <w:r w:rsidRPr="00613E90">
        <w:rPr>
          <w:rFonts w:ascii="Verdana" w:hAnsi="Verdana" w:cs="Arial"/>
          <w:sz w:val="20"/>
          <w:szCs w:val="20"/>
        </w:rPr>
        <w:t xml:space="preserve">          Гласували „против” – </w:t>
      </w:r>
      <w:r w:rsidR="00613E90" w:rsidRPr="00613E90">
        <w:rPr>
          <w:rFonts w:ascii="Verdana" w:hAnsi="Verdana" w:cs="Arial"/>
          <w:sz w:val="20"/>
          <w:szCs w:val="20"/>
        </w:rPr>
        <w:t>Деян Стоев, Станислав Готев;</w:t>
      </w:r>
    </w:p>
    <w:p w14:paraId="43780412" w14:textId="45F52BA7" w:rsidR="00F047EA" w:rsidRPr="00613E90" w:rsidRDefault="00F047EA" w:rsidP="00D27C46">
      <w:pPr>
        <w:pStyle w:val="NoSpacing"/>
        <w:spacing w:line="360" w:lineRule="auto"/>
        <w:jc w:val="both"/>
        <w:rPr>
          <w:rFonts w:ascii="Verdana" w:hAnsi="Verdana" w:cs="Arial"/>
          <w:sz w:val="20"/>
          <w:szCs w:val="20"/>
        </w:rPr>
      </w:pPr>
      <w:r w:rsidRPr="00613E90">
        <w:rPr>
          <w:rFonts w:ascii="Verdana" w:hAnsi="Verdana" w:cs="Arial"/>
          <w:sz w:val="20"/>
          <w:szCs w:val="20"/>
        </w:rPr>
        <w:tab/>
        <w:t xml:space="preserve">Гласували  „въздържал се” – </w:t>
      </w:r>
      <w:r w:rsidR="00613E90" w:rsidRPr="00613E90">
        <w:rPr>
          <w:rFonts w:ascii="Verdana" w:hAnsi="Verdana" w:cs="Arial"/>
          <w:sz w:val="20"/>
          <w:szCs w:val="20"/>
        </w:rPr>
        <w:t>Ненко Павлов;</w:t>
      </w:r>
    </w:p>
    <w:p w14:paraId="6E410FF6" w14:textId="77777777" w:rsidR="00F047EA" w:rsidRPr="00613E90" w:rsidRDefault="00F047EA" w:rsidP="00D27C46">
      <w:pPr>
        <w:pStyle w:val="NoSpacing"/>
        <w:spacing w:line="360" w:lineRule="auto"/>
        <w:jc w:val="both"/>
        <w:rPr>
          <w:rFonts w:ascii="Verdana" w:hAnsi="Verdana" w:cs="Arial"/>
          <w:sz w:val="20"/>
          <w:szCs w:val="20"/>
        </w:rPr>
      </w:pPr>
    </w:p>
    <w:p w14:paraId="2ABA7F72" w14:textId="47FB43F9" w:rsidR="00F047EA" w:rsidRPr="00613E90" w:rsidRDefault="00F047EA" w:rsidP="00D27C46">
      <w:pPr>
        <w:spacing w:line="360" w:lineRule="auto"/>
        <w:jc w:val="both"/>
        <w:rPr>
          <w:rFonts w:ascii="Verdana" w:eastAsiaTheme="minorHAnsi" w:hAnsi="Verdana" w:cs="Arial"/>
          <w:sz w:val="20"/>
          <w:szCs w:val="20"/>
          <w:lang w:eastAsia="en-US"/>
        </w:rPr>
      </w:pPr>
      <w:r w:rsidRPr="00613E90">
        <w:rPr>
          <w:rFonts w:ascii="Verdana" w:hAnsi="Verdana"/>
          <w:sz w:val="20"/>
          <w:szCs w:val="20"/>
        </w:rPr>
        <w:t>На основание</w:t>
      </w:r>
      <w:r w:rsidRPr="00613E90">
        <w:rPr>
          <w:rFonts w:ascii="Verdana" w:hAnsi="Verdana" w:cs="TimesNewRoman"/>
          <w:sz w:val="20"/>
          <w:szCs w:val="20"/>
        </w:rPr>
        <w:t xml:space="preserve"> чл</w:t>
      </w:r>
      <w:r w:rsidRPr="00613E90">
        <w:rPr>
          <w:rFonts w:ascii="Verdana" w:hAnsi="Verdana"/>
          <w:sz w:val="20"/>
          <w:szCs w:val="20"/>
        </w:rPr>
        <w:t>.</w:t>
      </w:r>
      <w:r w:rsidR="004201B6" w:rsidRPr="00613E90">
        <w:rPr>
          <w:rFonts w:ascii="Verdana" w:hAnsi="Verdana"/>
          <w:sz w:val="20"/>
          <w:szCs w:val="20"/>
        </w:rPr>
        <w:t xml:space="preserve"> </w:t>
      </w:r>
      <w:r w:rsidRPr="00613E90">
        <w:rPr>
          <w:rFonts w:ascii="Verdana" w:hAnsi="Verdana"/>
          <w:sz w:val="20"/>
          <w:szCs w:val="20"/>
        </w:rPr>
        <w:t xml:space="preserve">21, </w:t>
      </w:r>
      <w:r w:rsidRPr="00613E90">
        <w:rPr>
          <w:rFonts w:ascii="Verdana" w:hAnsi="Verdana" w:cs="TimesNewRoman"/>
          <w:sz w:val="20"/>
          <w:szCs w:val="20"/>
        </w:rPr>
        <w:t>ал</w:t>
      </w:r>
      <w:r w:rsidRPr="00613E90">
        <w:rPr>
          <w:rFonts w:ascii="Verdana" w:hAnsi="Verdana"/>
          <w:sz w:val="20"/>
          <w:szCs w:val="20"/>
        </w:rPr>
        <w:t>.</w:t>
      </w:r>
      <w:r w:rsidR="004201B6" w:rsidRPr="00613E90">
        <w:rPr>
          <w:rFonts w:ascii="Verdana" w:hAnsi="Verdana"/>
          <w:sz w:val="20"/>
          <w:szCs w:val="20"/>
        </w:rPr>
        <w:t xml:space="preserve"> </w:t>
      </w:r>
      <w:r w:rsidRPr="00613E90">
        <w:rPr>
          <w:rFonts w:ascii="Verdana" w:hAnsi="Verdana"/>
          <w:sz w:val="20"/>
          <w:szCs w:val="20"/>
        </w:rPr>
        <w:t xml:space="preserve">1, </w:t>
      </w:r>
      <w:r w:rsidRPr="00613E90">
        <w:rPr>
          <w:rFonts w:ascii="Verdana" w:hAnsi="Verdana" w:cs="TimesNewRoman"/>
          <w:sz w:val="20"/>
          <w:szCs w:val="20"/>
        </w:rPr>
        <w:t>т</w:t>
      </w:r>
      <w:r w:rsidRPr="00613E90">
        <w:rPr>
          <w:rFonts w:ascii="Verdana" w:hAnsi="Verdana"/>
          <w:sz w:val="20"/>
          <w:szCs w:val="20"/>
        </w:rPr>
        <w:t>.</w:t>
      </w:r>
      <w:r w:rsidR="004201B6" w:rsidRPr="00613E90">
        <w:rPr>
          <w:rFonts w:ascii="Verdana" w:hAnsi="Verdana"/>
          <w:sz w:val="20"/>
          <w:szCs w:val="20"/>
        </w:rPr>
        <w:t xml:space="preserve"> </w:t>
      </w:r>
      <w:r w:rsidRPr="00613E90">
        <w:rPr>
          <w:rFonts w:ascii="Verdana" w:hAnsi="Verdana"/>
          <w:sz w:val="20"/>
          <w:szCs w:val="20"/>
        </w:rPr>
        <w:t xml:space="preserve">8 </w:t>
      </w:r>
      <w:r w:rsidRPr="00613E90">
        <w:rPr>
          <w:rFonts w:ascii="Verdana" w:hAnsi="Verdana" w:cs="TimesNewRoman"/>
          <w:sz w:val="20"/>
          <w:szCs w:val="20"/>
        </w:rPr>
        <w:t xml:space="preserve">от </w:t>
      </w:r>
      <w:r w:rsidRPr="00613E90">
        <w:rPr>
          <w:rFonts w:ascii="Verdana" w:hAnsi="Verdana"/>
          <w:sz w:val="20"/>
          <w:szCs w:val="20"/>
        </w:rPr>
        <w:t>Закона за местното самоуправление и</w:t>
      </w:r>
      <w:r w:rsidRPr="00613E90">
        <w:rPr>
          <w:rFonts w:ascii="Verdana" w:hAnsi="Verdana"/>
          <w:bCs/>
          <w:sz w:val="20"/>
          <w:szCs w:val="20"/>
        </w:rPr>
        <w:t xml:space="preserve"> </w:t>
      </w:r>
      <w:r w:rsidRPr="00613E90">
        <w:rPr>
          <w:rFonts w:ascii="Verdana" w:hAnsi="Verdana"/>
          <w:sz w:val="20"/>
          <w:szCs w:val="20"/>
        </w:rPr>
        <w:t>местната администрация,</w:t>
      </w:r>
      <w:r w:rsidRPr="00613E90">
        <w:rPr>
          <w:rFonts w:ascii="Verdana" w:hAnsi="Verdana" w:cs="TimesNewRoman"/>
          <w:sz w:val="20"/>
          <w:szCs w:val="20"/>
        </w:rPr>
        <w:t xml:space="preserve"> чл.</w:t>
      </w:r>
      <w:r w:rsidR="004201B6" w:rsidRPr="00613E90">
        <w:rPr>
          <w:rFonts w:ascii="Verdana" w:hAnsi="Verdana" w:cs="TimesNewRoman"/>
          <w:sz w:val="20"/>
          <w:szCs w:val="20"/>
        </w:rPr>
        <w:t xml:space="preserve"> </w:t>
      </w:r>
      <w:r w:rsidRPr="00613E90">
        <w:rPr>
          <w:rFonts w:ascii="Verdana" w:hAnsi="Verdana" w:cs="TimesNewRoman"/>
          <w:sz w:val="20"/>
          <w:szCs w:val="20"/>
        </w:rPr>
        <w:t>8, ал.</w:t>
      </w:r>
      <w:r w:rsidR="004201B6" w:rsidRPr="00613E90">
        <w:rPr>
          <w:rFonts w:ascii="Verdana" w:hAnsi="Verdana" w:cs="TimesNewRoman"/>
          <w:sz w:val="20"/>
          <w:szCs w:val="20"/>
        </w:rPr>
        <w:t xml:space="preserve"> </w:t>
      </w:r>
      <w:r w:rsidRPr="00613E90">
        <w:rPr>
          <w:rFonts w:ascii="Verdana" w:hAnsi="Verdana" w:cs="TimesNewRoman"/>
          <w:sz w:val="20"/>
          <w:szCs w:val="20"/>
        </w:rPr>
        <w:t>1, от Закона за общинската собственост,</w:t>
      </w:r>
      <w:r w:rsidRPr="00613E90">
        <w:rPr>
          <w:rFonts w:ascii="Verdana" w:hAnsi="Verdana"/>
          <w:sz w:val="20"/>
          <w:szCs w:val="20"/>
        </w:rPr>
        <w:t xml:space="preserve"> </w:t>
      </w:r>
      <w:r w:rsidRPr="00613E90">
        <w:rPr>
          <w:rFonts w:ascii="Verdana" w:eastAsiaTheme="minorHAnsi" w:hAnsi="Verdana" w:cs="Verdana"/>
          <w:sz w:val="20"/>
          <w:szCs w:val="20"/>
          <w:lang w:eastAsia="en-US"/>
        </w:rPr>
        <w:t>след проведеното поименно гласуване с 1</w:t>
      </w:r>
      <w:r w:rsidR="00613E90" w:rsidRPr="00613E90">
        <w:rPr>
          <w:rFonts w:ascii="Verdana" w:eastAsiaTheme="minorHAnsi" w:hAnsi="Verdana" w:cs="Verdana"/>
          <w:sz w:val="20"/>
          <w:szCs w:val="20"/>
          <w:lang w:eastAsia="en-US"/>
        </w:rPr>
        <w:t>0</w:t>
      </w:r>
      <w:r w:rsidRPr="00613E90">
        <w:rPr>
          <w:rFonts w:ascii="Verdana" w:eastAsiaTheme="minorHAnsi" w:hAnsi="Verdana" w:cs="Verdana"/>
          <w:sz w:val="20"/>
          <w:szCs w:val="20"/>
          <w:lang w:eastAsia="en-US"/>
        </w:rPr>
        <w:t xml:space="preserve"> гласа „за”, както следва: </w:t>
      </w:r>
      <w:r w:rsidR="00613E90" w:rsidRPr="00613E90">
        <w:rPr>
          <w:rFonts w:ascii="Verdana" w:hAnsi="Verdana" w:cs="Arial"/>
          <w:sz w:val="20"/>
          <w:szCs w:val="20"/>
        </w:rPr>
        <w:t>Васил Кафеджиев, Георги Панов, Иван Джонгов, Кристина Петкова, Лало Кирилов, Мария Бръмбева, Ненко Ненчев, Силвия Георгиева, Симеон Симеонов, Тодор Иванов</w:t>
      </w:r>
      <w:r w:rsidRPr="00613E90">
        <w:rPr>
          <w:rFonts w:ascii="Verdana" w:hAnsi="Verdana" w:cs="Arial"/>
          <w:sz w:val="20"/>
          <w:szCs w:val="20"/>
        </w:rPr>
        <w:t xml:space="preserve">,  </w:t>
      </w:r>
      <w:r w:rsidR="00613E90" w:rsidRPr="00613E90">
        <w:rPr>
          <w:rFonts w:ascii="Verdana" w:eastAsiaTheme="minorHAnsi" w:hAnsi="Verdana" w:cs="Arial"/>
          <w:sz w:val="20"/>
          <w:szCs w:val="20"/>
          <w:lang w:eastAsia="en-US"/>
        </w:rPr>
        <w:t>2</w:t>
      </w:r>
      <w:r w:rsidRPr="00613E90">
        <w:rPr>
          <w:rFonts w:ascii="Verdana" w:eastAsiaTheme="minorHAnsi" w:hAnsi="Verdana" w:cs="Arial"/>
          <w:sz w:val="20"/>
          <w:szCs w:val="20"/>
          <w:lang w:eastAsia="en-US"/>
        </w:rPr>
        <w:t xml:space="preserve"> гласа „против”</w:t>
      </w:r>
      <w:r w:rsidR="00613E90" w:rsidRPr="00613E90">
        <w:rPr>
          <w:rFonts w:ascii="Verdana" w:eastAsiaTheme="minorHAnsi" w:hAnsi="Verdana" w:cs="Arial"/>
          <w:sz w:val="20"/>
          <w:szCs w:val="20"/>
          <w:lang w:eastAsia="en-US"/>
        </w:rPr>
        <w:t xml:space="preserve"> - </w:t>
      </w:r>
      <w:r w:rsidR="00613E90" w:rsidRPr="00613E90">
        <w:rPr>
          <w:rFonts w:ascii="Verdana" w:hAnsi="Verdana" w:cs="Arial"/>
          <w:sz w:val="20"/>
          <w:szCs w:val="20"/>
        </w:rPr>
        <w:t>Деян Стоев, Станислав Готев</w:t>
      </w:r>
      <w:r w:rsidRPr="00613E90">
        <w:rPr>
          <w:rFonts w:ascii="Verdana" w:eastAsiaTheme="minorHAnsi" w:hAnsi="Verdana" w:cs="Arial"/>
          <w:sz w:val="20"/>
          <w:szCs w:val="20"/>
          <w:lang w:eastAsia="en-US"/>
        </w:rPr>
        <w:t xml:space="preserve"> и </w:t>
      </w:r>
      <w:r w:rsidR="00613E90" w:rsidRPr="00613E90">
        <w:rPr>
          <w:rFonts w:ascii="Verdana" w:eastAsiaTheme="minorHAnsi" w:hAnsi="Verdana" w:cs="Arial"/>
          <w:sz w:val="20"/>
          <w:szCs w:val="20"/>
          <w:lang w:eastAsia="en-US"/>
        </w:rPr>
        <w:t>1</w:t>
      </w:r>
      <w:r w:rsidRPr="00613E90">
        <w:rPr>
          <w:rFonts w:ascii="Verdana" w:eastAsiaTheme="minorHAnsi" w:hAnsi="Verdana" w:cs="Arial"/>
          <w:sz w:val="20"/>
          <w:szCs w:val="20"/>
          <w:lang w:eastAsia="en-US"/>
        </w:rPr>
        <w:t xml:space="preserve"> гласа „въздържал се”</w:t>
      </w:r>
      <w:r w:rsidR="00613E90" w:rsidRPr="00613E90">
        <w:rPr>
          <w:rFonts w:ascii="Verdana" w:eastAsiaTheme="minorHAnsi" w:hAnsi="Verdana" w:cs="Arial"/>
          <w:sz w:val="20"/>
          <w:szCs w:val="20"/>
          <w:lang w:eastAsia="en-US"/>
        </w:rPr>
        <w:t xml:space="preserve"> - </w:t>
      </w:r>
      <w:r w:rsidR="00613E90" w:rsidRPr="00613E90">
        <w:rPr>
          <w:rFonts w:ascii="Verdana" w:hAnsi="Verdana" w:cs="Arial"/>
          <w:sz w:val="20"/>
          <w:szCs w:val="20"/>
        </w:rPr>
        <w:t>Ненко Павлов</w:t>
      </w:r>
      <w:r w:rsidRPr="00613E90">
        <w:rPr>
          <w:rFonts w:ascii="Verdana" w:hAnsi="Verdana" w:cs="Arial"/>
          <w:sz w:val="20"/>
          <w:szCs w:val="20"/>
        </w:rPr>
        <w:t xml:space="preserve">, </w:t>
      </w:r>
      <w:r w:rsidRPr="00613E90">
        <w:rPr>
          <w:rFonts w:ascii="Verdana" w:eastAsiaTheme="minorHAnsi" w:hAnsi="Verdana" w:cs="Arial"/>
          <w:sz w:val="20"/>
          <w:szCs w:val="20"/>
          <w:lang w:eastAsia="en-US"/>
        </w:rPr>
        <w:t>Общински съвет-Пирдоп прие</w:t>
      </w:r>
      <w:r w:rsidRPr="00613E90">
        <w:rPr>
          <w:rFonts w:ascii="Verdana" w:hAnsi="Verdana" w:cstheme="minorBidi"/>
          <w:sz w:val="20"/>
          <w:szCs w:val="20"/>
        </w:rPr>
        <w:t xml:space="preserve">  </w:t>
      </w:r>
    </w:p>
    <w:p w14:paraId="4F4384DB" w14:textId="77777777" w:rsidR="00C2072A" w:rsidRPr="00260BBE" w:rsidRDefault="00C2072A" w:rsidP="00D27C46">
      <w:pPr>
        <w:pStyle w:val="NoSpacing"/>
        <w:spacing w:line="360" w:lineRule="auto"/>
        <w:ind w:left="3540" w:firstLine="708"/>
        <w:jc w:val="both"/>
        <w:rPr>
          <w:rFonts w:ascii="Verdana" w:hAnsi="Verdana" w:cs="Arial"/>
          <w:b/>
          <w:sz w:val="20"/>
          <w:szCs w:val="20"/>
        </w:rPr>
      </w:pPr>
      <w:r w:rsidRPr="00260BBE">
        <w:rPr>
          <w:rFonts w:ascii="Verdana" w:hAnsi="Verdana" w:cs="Arial"/>
          <w:b/>
          <w:sz w:val="20"/>
          <w:szCs w:val="20"/>
        </w:rPr>
        <w:t>РЕШЕНИЕ</w:t>
      </w:r>
    </w:p>
    <w:p w14:paraId="57C1AC4A" w14:textId="7BC08CC8" w:rsidR="00C2072A" w:rsidRPr="00613E90" w:rsidRDefault="00C2072A" w:rsidP="00D27C46">
      <w:pPr>
        <w:pStyle w:val="NoSpacing"/>
        <w:spacing w:line="360" w:lineRule="auto"/>
        <w:ind w:left="3540" w:firstLine="708"/>
        <w:jc w:val="both"/>
        <w:rPr>
          <w:rFonts w:ascii="Verdana" w:hAnsi="Verdana" w:cs="Arial"/>
          <w:b/>
          <w:sz w:val="20"/>
          <w:szCs w:val="20"/>
        </w:rPr>
      </w:pPr>
      <w:r w:rsidRPr="00613E90">
        <w:rPr>
          <w:rFonts w:ascii="Verdana" w:hAnsi="Verdana" w:cs="Arial"/>
          <w:b/>
          <w:sz w:val="20"/>
          <w:szCs w:val="20"/>
        </w:rPr>
        <w:t>№</w:t>
      </w:r>
      <w:r w:rsidR="000963C0" w:rsidRPr="00613E90">
        <w:rPr>
          <w:rFonts w:ascii="Verdana" w:hAnsi="Verdana" w:cs="Arial"/>
          <w:b/>
          <w:sz w:val="20"/>
          <w:szCs w:val="20"/>
        </w:rPr>
        <w:t xml:space="preserve"> </w:t>
      </w:r>
      <w:r w:rsidR="00613E90" w:rsidRPr="00613E90">
        <w:rPr>
          <w:rFonts w:ascii="Verdana" w:hAnsi="Verdana" w:cs="Arial"/>
          <w:b/>
          <w:sz w:val="20"/>
          <w:szCs w:val="20"/>
        </w:rPr>
        <w:t>155</w:t>
      </w:r>
    </w:p>
    <w:p w14:paraId="2DF8134F" w14:textId="75AC00CF" w:rsidR="00F047EA" w:rsidRPr="00613E90" w:rsidRDefault="00F047EA" w:rsidP="00D27C46">
      <w:pPr>
        <w:spacing w:line="360" w:lineRule="auto"/>
        <w:ind w:firstLine="708"/>
        <w:jc w:val="both"/>
        <w:rPr>
          <w:rFonts w:ascii="Verdana" w:hAnsi="Verdana"/>
          <w:sz w:val="20"/>
          <w:szCs w:val="20"/>
        </w:rPr>
      </w:pPr>
      <w:r w:rsidRPr="00613E90">
        <w:rPr>
          <w:rFonts w:ascii="Verdana" w:hAnsi="Verdana"/>
          <w:sz w:val="20"/>
          <w:szCs w:val="20"/>
        </w:rPr>
        <w:t xml:space="preserve">Общински съвет – Пирдоп </w:t>
      </w:r>
      <w:r w:rsidR="00613E90" w:rsidRPr="00613E90">
        <w:rPr>
          <w:rFonts w:ascii="Verdana" w:hAnsi="Verdana"/>
          <w:b/>
          <w:sz w:val="20"/>
          <w:szCs w:val="20"/>
        </w:rPr>
        <w:t>приема</w:t>
      </w:r>
      <w:r w:rsidR="00613E90" w:rsidRPr="00613E90">
        <w:rPr>
          <w:rFonts w:ascii="Verdana" w:hAnsi="Verdana"/>
          <w:sz w:val="20"/>
          <w:szCs w:val="20"/>
        </w:rPr>
        <w:t xml:space="preserve"> направеното предложение в проекта за решение по докладната записка да бъде добавен </w:t>
      </w:r>
      <w:r w:rsidRPr="00613E90">
        <w:rPr>
          <w:rFonts w:ascii="Verdana" w:hAnsi="Verdana"/>
          <w:sz w:val="20"/>
          <w:szCs w:val="20"/>
        </w:rPr>
        <w:t xml:space="preserve">поземлен имот с идентификатор </w:t>
      </w:r>
      <w:r w:rsidR="00201AF4" w:rsidRPr="00613E90">
        <w:rPr>
          <w:rFonts w:ascii="Verdana" w:hAnsi="Verdana"/>
          <w:sz w:val="20"/>
          <w:szCs w:val="20"/>
        </w:rPr>
        <w:t>56407.500.3561</w:t>
      </w:r>
      <w:r w:rsidRPr="00613E90">
        <w:rPr>
          <w:rFonts w:ascii="Verdana" w:hAnsi="Verdana"/>
          <w:sz w:val="20"/>
          <w:szCs w:val="20"/>
        </w:rPr>
        <w:t>.</w:t>
      </w:r>
      <w:r w:rsidR="00201AF4" w:rsidRPr="00613E90">
        <w:rPr>
          <w:rFonts w:ascii="Verdana" w:hAnsi="Verdana"/>
          <w:sz w:val="20"/>
          <w:szCs w:val="20"/>
        </w:rPr>
        <w:t xml:space="preserve"> </w:t>
      </w:r>
    </w:p>
    <w:p w14:paraId="0C3FA6E3" w14:textId="57889C2F" w:rsidR="00546ECD" w:rsidRPr="00613E90" w:rsidRDefault="00546ECD" w:rsidP="00D27C46">
      <w:pPr>
        <w:pStyle w:val="NoSpacing"/>
        <w:spacing w:line="360" w:lineRule="auto"/>
        <w:jc w:val="both"/>
        <w:rPr>
          <w:rFonts w:ascii="Verdana" w:hAnsi="Verdana" w:cs="Arial"/>
          <w:sz w:val="20"/>
          <w:szCs w:val="20"/>
        </w:rPr>
      </w:pPr>
    </w:p>
    <w:p w14:paraId="11AD3B42" w14:textId="5195F511" w:rsidR="00A95A79" w:rsidRPr="00260BBE" w:rsidRDefault="00A95A79" w:rsidP="00D27C46">
      <w:pPr>
        <w:pStyle w:val="NoSpacing"/>
        <w:spacing w:line="360" w:lineRule="auto"/>
        <w:jc w:val="both"/>
        <w:rPr>
          <w:rFonts w:ascii="Verdana" w:hAnsi="Verdana"/>
          <w:sz w:val="20"/>
          <w:szCs w:val="20"/>
          <w:lang w:val="ru-RU"/>
        </w:rPr>
      </w:pPr>
      <w:r w:rsidRPr="00260BBE">
        <w:rPr>
          <w:rFonts w:ascii="Verdana" w:hAnsi="Verdana"/>
          <w:sz w:val="20"/>
          <w:szCs w:val="20"/>
        </w:rPr>
        <w:t>И. Джонгов: П</w:t>
      </w:r>
      <w:r w:rsidR="00613E90">
        <w:rPr>
          <w:rFonts w:ascii="Verdana" w:hAnsi="Verdana"/>
          <w:sz w:val="20"/>
          <w:szCs w:val="20"/>
        </w:rPr>
        <w:t xml:space="preserve">одлагам на гласуване цялостния проект за решение. </w:t>
      </w:r>
      <w:r w:rsidRPr="00260BBE">
        <w:rPr>
          <w:rFonts w:ascii="Verdana" w:hAnsi="Verdana"/>
          <w:sz w:val="20"/>
          <w:szCs w:val="20"/>
          <w:lang w:val="ru-RU"/>
        </w:rPr>
        <w:t>(И. Джонгов зачита проекта за решение).</w:t>
      </w:r>
    </w:p>
    <w:p w14:paraId="1D27FA43" w14:textId="77777777" w:rsidR="00974AE8" w:rsidRPr="00974AE8" w:rsidRDefault="00974AE8" w:rsidP="00D27C46">
      <w:pPr>
        <w:pStyle w:val="NoSpacing"/>
        <w:spacing w:line="360" w:lineRule="auto"/>
        <w:ind w:firstLine="708"/>
        <w:jc w:val="both"/>
        <w:rPr>
          <w:rFonts w:ascii="Verdana" w:hAnsi="Verdana" w:cs="Tahoma"/>
          <w:sz w:val="20"/>
          <w:szCs w:val="20"/>
        </w:rPr>
      </w:pPr>
      <w:r w:rsidRPr="00974AE8">
        <w:rPr>
          <w:rFonts w:ascii="Verdana" w:hAnsi="Verdana"/>
          <w:sz w:val="20"/>
          <w:szCs w:val="20"/>
        </w:rPr>
        <w:t>Моля, гласувайте</w:t>
      </w:r>
      <w:r w:rsidRPr="00974AE8">
        <w:rPr>
          <w:rFonts w:ascii="Verdana" w:hAnsi="Verdana" w:cs="Tahoma"/>
          <w:sz w:val="20"/>
          <w:szCs w:val="20"/>
        </w:rPr>
        <w:t xml:space="preserve">: </w:t>
      </w:r>
    </w:p>
    <w:p w14:paraId="21B8A985" w14:textId="130AB941" w:rsidR="00974AE8" w:rsidRPr="00EC6DA7" w:rsidRDefault="00974AE8" w:rsidP="00D27C46">
      <w:pPr>
        <w:pStyle w:val="NoSpacing"/>
        <w:spacing w:line="360" w:lineRule="auto"/>
        <w:jc w:val="both"/>
        <w:rPr>
          <w:rFonts w:ascii="Verdana" w:hAnsi="Verdana" w:cs="Arial"/>
          <w:sz w:val="20"/>
          <w:szCs w:val="20"/>
        </w:rPr>
      </w:pPr>
      <w:r w:rsidRPr="00EC6DA7">
        <w:rPr>
          <w:rFonts w:ascii="Verdana" w:hAnsi="Verdana"/>
          <w:sz w:val="20"/>
          <w:szCs w:val="20"/>
        </w:rPr>
        <w:lastRenderedPageBreak/>
        <w:tab/>
        <w:t xml:space="preserve">Гласували „за” - </w:t>
      </w:r>
      <w:r w:rsidRPr="00EC6DA7">
        <w:rPr>
          <w:rFonts w:ascii="Verdana" w:hAnsi="Verdana" w:cs="Arial"/>
          <w:sz w:val="20"/>
          <w:szCs w:val="20"/>
        </w:rPr>
        <w:t xml:space="preserve">Васил Кафеджиев, Георги Панов, Иван Джонгов, Кристина Петкова, Лало Кирилов, Мария Бръмбева, Ненко Ненчев, Силвия Георгиева, Симеон Симеонов, Тодор Иванов;  </w:t>
      </w:r>
    </w:p>
    <w:p w14:paraId="444C0A3D" w14:textId="593AED0B" w:rsidR="00974AE8" w:rsidRPr="00EC6DA7" w:rsidRDefault="00974AE8" w:rsidP="00D27C46">
      <w:pPr>
        <w:pStyle w:val="NoSpacing"/>
        <w:spacing w:line="360" w:lineRule="auto"/>
        <w:jc w:val="both"/>
        <w:rPr>
          <w:rFonts w:ascii="Verdana" w:hAnsi="Verdana" w:cs="Arial"/>
          <w:sz w:val="20"/>
          <w:szCs w:val="20"/>
        </w:rPr>
      </w:pPr>
      <w:r w:rsidRPr="00EC6DA7">
        <w:rPr>
          <w:rFonts w:ascii="Verdana" w:hAnsi="Verdana" w:cs="Arial"/>
          <w:sz w:val="20"/>
          <w:szCs w:val="20"/>
        </w:rPr>
        <w:t xml:space="preserve">          </w:t>
      </w:r>
      <w:r w:rsidR="00EC6DA7" w:rsidRPr="00EC6DA7">
        <w:rPr>
          <w:rFonts w:ascii="Verdana" w:hAnsi="Verdana" w:cs="Arial"/>
          <w:sz w:val="20"/>
          <w:szCs w:val="20"/>
        </w:rPr>
        <w:t>Гласували „против” – Деян Стоев</w:t>
      </w:r>
      <w:r w:rsidRPr="00EC6DA7">
        <w:rPr>
          <w:rFonts w:ascii="Verdana" w:hAnsi="Verdana" w:cs="Arial"/>
          <w:sz w:val="20"/>
          <w:szCs w:val="20"/>
        </w:rPr>
        <w:t>;</w:t>
      </w:r>
    </w:p>
    <w:p w14:paraId="3431A578" w14:textId="1090D308" w:rsidR="00974AE8" w:rsidRPr="00EC6DA7" w:rsidRDefault="00974AE8" w:rsidP="00D27C46">
      <w:pPr>
        <w:pStyle w:val="NoSpacing"/>
        <w:spacing w:line="360" w:lineRule="auto"/>
        <w:jc w:val="both"/>
        <w:rPr>
          <w:rFonts w:ascii="Verdana" w:hAnsi="Verdana" w:cs="Arial"/>
          <w:sz w:val="20"/>
          <w:szCs w:val="20"/>
        </w:rPr>
      </w:pPr>
      <w:r w:rsidRPr="00EC6DA7">
        <w:rPr>
          <w:rFonts w:ascii="Verdana" w:hAnsi="Verdana" w:cs="Arial"/>
          <w:sz w:val="20"/>
          <w:szCs w:val="20"/>
        </w:rPr>
        <w:tab/>
        <w:t>Гласували  „въздържал се” – Ненко Павлов</w:t>
      </w:r>
      <w:r w:rsidR="00EC6DA7" w:rsidRPr="00EC6DA7">
        <w:rPr>
          <w:rFonts w:ascii="Verdana" w:hAnsi="Verdana" w:cs="Arial"/>
          <w:sz w:val="20"/>
          <w:szCs w:val="20"/>
        </w:rPr>
        <w:t>, Станислав Готев;</w:t>
      </w:r>
    </w:p>
    <w:p w14:paraId="3DC718A9" w14:textId="77777777" w:rsidR="00A95A79" w:rsidRPr="00EC6DA7" w:rsidRDefault="00A95A79" w:rsidP="00D27C46">
      <w:pPr>
        <w:pStyle w:val="NoSpacing"/>
        <w:spacing w:line="360" w:lineRule="auto"/>
        <w:ind w:firstLine="708"/>
        <w:jc w:val="both"/>
        <w:rPr>
          <w:rFonts w:ascii="Verdana" w:hAnsi="Verdana"/>
          <w:b/>
          <w:i/>
          <w:sz w:val="20"/>
          <w:szCs w:val="20"/>
        </w:rPr>
      </w:pPr>
    </w:p>
    <w:p w14:paraId="22DC35D2" w14:textId="70147530" w:rsidR="00546ECD" w:rsidRPr="00974AE8" w:rsidRDefault="00546ECD" w:rsidP="00D27C46">
      <w:pPr>
        <w:spacing w:line="360" w:lineRule="auto"/>
        <w:jc w:val="both"/>
        <w:rPr>
          <w:rFonts w:ascii="Verdana" w:eastAsiaTheme="minorHAnsi" w:hAnsi="Verdana" w:cs="Arial"/>
          <w:sz w:val="20"/>
          <w:szCs w:val="20"/>
          <w:lang w:eastAsia="en-US"/>
        </w:rPr>
      </w:pPr>
      <w:r w:rsidRPr="00EC6DA7">
        <w:rPr>
          <w:rFonts w:ascii="Verdana" w:hAnsi="Verdana"/>
          <w:sz w:val="20"/>
          <w:szCs w:val="20"/>
        </w:rPr>
        <w:t>На основание</w:t>
      </w:r>
      <w:r w:rsidRPr="00EC6DA7">
        <w:rPr>
          <w:rFonts w:ascii="Verdana" w:hAnsi="Verdana" w:cs="TimesNewRoman"/>
          <w:sz w:val="20"/>
          <w:szCs w:val="20"/>
        </w:rPr>
        <w:t xml:space="preserve"> чл</w:t>
      </w:r>
      <w:r w:rsidRPr="00EC6DA7">
        <w:rPr>
          <w:rFonts w:ascii="Verdana" w:hAnsi="Verdana"/>
          <w:sz w:val="20"/>
          <w:szCs w:val="20"/>
        </w:rPr>
        <w:t xml:space="preserve">. 21, </w:t>
      </w:r>
      <w:r w:rsidRPr="00EC6DA7">
        <w:rPr>
          <w:rFonts w:ascii="Verdana" w:hAnsi="Verdana" w:cs="TimesNewRoman"/>
          <w:sz w:val="20"/>
          <w:szCs w:val="20"/>
        </w:rPr>
        <w:t>ал</w:t>
      </w:r>
      <w:r w:rsidRPr="00EC6DA7">
        <w:rPr>
          <w:rFonts w:ascii="Verdana" w:hAnsi="Verdana"/>
          <w:sz w:val="20"/>
          <w:szCs w:val="20"/>
        </w:rPr>
        <w:t xml:space="preserve">. 1, </w:t>
      </w:r>
      <w:r w:rsidRPr="00EC6DA7">
        <w:rPr>
          <w:rFonts w:ascii="Verdana" w:hAnsi="Verdana" w:cs="TimesNewRoman"/>
          <w:sz w:val="20"/>
          <w:szCs w:val="20"/>
        </w:rPr>
        <w:t>т</w:t>
      </w:r>
      <w:r w:rsidRPr="00EC6DA7">
        <w:rPr>
          <w:rFonts w:ascii="Verdana" w:hAnsi="Verdana"/>
          <w:sz w:val="20"/>
          <w:szCs w:val="20"/>
        </w:rPr>
        <w:t xml:space="preserve">. 8 </w:t>
      </w:r>
      <w:r w:rsidRPr="00EC6DA7">
        <w:rPr>
          <w:rFonts w:ascii="Verdana" w:hAnsi="Verdana" w:cs="TimesNewRoman"/>
          <w:sz w:val="20"/>
          <w:szCs w:val="20"/>
        </w:rPr>
        <w:t xml:space="preserve">от </w:t>
      </w:r>
      <w:r w:rsidRPr="00EC6DA7">
        <w:rPr>
          <w:rFonts w:ascii="Verdana" w:hAnsi="Verdana"/>
          <w:sz w:val="20"/>
          <w:szCs w:val="20"/>
        </w:rPr>
        <w:t>Закона за местното самоуправление и</w:t>
      </w:r>
      <w:r w:rsidRPr="00EC6DA7">
        <w:rPr>
          <w:rFonts w:ascii="Verdana" w:hAnsi="Verdana"/>
          <w:bCs/>
          <w:sz w:val="20"/>
          <w:szCs w:val="20"/>
        </w:rPr>
        <w:t xml:space="preserve"> </w:t>
      </w:r>
      <w:r w:rsidRPr="00EC6DA7">
        <w:rPr>
          <w:rFonts w:ascii="Verdana" w:hAnsi="Verdana"/>
          <w:sz w:val="20"/>
          <w:szCs w:val="20"/>
        </w:rPr>
        <w:t>местната администрация,</w:t>
      </w:r>
      <w:r w:rsidRPr="00EC6DA7">
        <w:rPr>
          <w:rFonts w:ascii="Verdana" w:hAnsi="Verdana" w:cs="TimesNewRoman"/>
          <w:sz w:val="20"/>
          <w:szCs w:val="20"/>
        </w:rPr>
        <w:t xml:space="preserve"> чл. 8, ал. 1, от Закона за общинската собственост,</w:t>
      </w:r>
      <w:r w:rsidRPr="00EC6DA7">
        <w:rPr>
          <w:rFonts w:ascii="Verdana" w:hAnsi="Verdana"/>
          <w:sz w:val="20"/>
          <w:szCs w:val="20"/>
        </w:rPr>
        <w:t xml:space="preserve"> </w:t>
      </w:r>
      <w:r w:rsidRPr="00EC6DA7">
        <w:rPr>
          <w:rFonts w:ascii="Verdana" w:eastAsiaTheme="minorHAnsi" w:hAnsi="Verdana" w:cs="Verdana"/>
          <w:sz w:val="20"/>
          <w:szCs w:val="20"/>
          <w:lang w:eastAsia="en-US"/>
        </w:rPr>
        <w:t>след проведеното поименно гласуване с 1</w:t>
      </w:r>
      <w:r w:rsidR="00974AE8" w:rsidRPr="00EC6DA7">
        <w:rPr>
          <w:rFonts w:ascii="Verdana" w:eastAsiaTheme="minorHAnsi" w:hAnsi="Verdana" w:cs="Verdana"/>
          <w:sz w:val="20"/>
          <w:szCs w:val="20"/>
          <w:lang w:eastAsia="en-US"/>
        </w:rPr>
        <w:t>0</w:t>
      </w:r>
      <w:r w:rsidRPr="00EC6DA7">
        <w:rPr>
          <w:rFonts w:ascii="Verdana" w:eastAsiaTheme="minorHAnsi" w:hAnsi="Verdana" w:cs="Verdana"/>
          <w:sz w:val="20"/>
          <w:szCs w:val="20"/>
          <w:lang w:eastAsia="en-US"/>
        </w:rPr>
        <w:t xml:space="preserve"> гласа „за”, както следва: </w:t>
      </w:r>
      <w:r w:rsidR="00EC6DA7" w:rsidRPr="00EC6DA7">
        <w:rPr>
          <w:rFonts w:ascii="Verdana" w:hAnsi="Verdana" w:cs="Arial"/>
          <w:sz w:val="20"/>
          <w:szCs w:val="20"/>
        </w:rPr>
        <w:t>Васил Кафеджиев, Георги Панов, Иван Джонгов, Кристина Петкова, Лало Кирилов, Мария Бръмбева, Ненко Ненчев, Силвия Георгиева, Симеон Симеонов, Тодор Иванов</w:t>
      </w:r>
      <w:r w:rsidRPr="00EC6DA7">
        <w:rPr>
          <w:rFonts w:ascii="Verdana" w:hAnsi="Verdana" w:cs="Arial"/>
          <w:sz w:val="20"/>
          <w:szCs w:val="20"/>
        </w:rPr>
        <w:t xml:space="preserve">,  </w:t>
      </w:r>
      <w:r w:rsidR="00EC6DA7" w:rsidRPr="00EC6DA7">
        <w:rPr>
          <w:rFonts w:ascii="Verdana" w:hAnsi="Verdana" w:cs="Arial"/>
          <w:sz w:val="20"/>
          <w:szCs w:val="20"/>
        </w:rPr>
        <w:t>1</w:t>
      </w:r>
      <w:r w:rsidRPr="00EC6DA7">
        <w:rPr>
          <w:rFonts w:ascii="Verdana" w:eastAsiaTheme="minorHAnsi" w:hAnsi="Verdana" w:cs="Arial"/>
          <w:sz w:val="20"/>
          <w:szCs w:val="20"/>
          <w:lang w:eastAsia="en-US"/>
        </w:rPr>
        <w:t xml:space="preserve"> гласа „против”</w:t>
      </w:r>
      <w:r w:rsidR="00974AE8" w:rsidRPr="00EC6DA7">
        <w:rPr>
          <w:rFonts w:ascii="Verdana" w:eastAsiaTheme="minorHAnsi" w:hAnsi="Verdana" w:cs="Arial"/>
          <w:sz w:val="20"/>
          <w:szCs w:val="20"/>
          <w:lang w:eastAsia="en-US"/>
        </w:rPr>
        <w:t xml:space="preserve"> - Деян Стоев </w:t>
      </w:r>
      <w:r w:rsidRPr="00EC6DA7">
        <w:rPr>
          <w:rFonts w:ascii="Verdana" w:eastAsiaTheme="minorHAnsi" w:hAnsi="Verdana" w:cs="Arial"/>
          <w:sz w:val="20"/>
          <w:szCs w:val="20"/>
          <w:lang w:eastAsia="en-US"/>
        </w:rPr>
        <w:t xml:space="preserve">и </w:t>
      </w:r>
      <w:r w:rsidR="00EC6DA7" w:rsidRPr="00EC6DA7">
        <w:rPr>
          <w:rFonts w:ascii="Verdana" w:eastAsiaTheme="minorHAnsi" w:hAnsi="Verdana" w:cs="Arial"/>
          <w:sz w:val="20"/>
          <w:szCs w:val="20"/>
          <w:lang w:eastAsia="en-US"/>
        </w:rPr>
        <w:t>2</w:t>
      </w:r>
      <w:r w:rsidRPr="00EC6DA7">
        <w:rPr>
          <w:rFonts w:ascii="Verdana" w:eastAsiaTheme="minorHAnsi" w:hAnsi="Verdana" w:cs="Arial"/>
          <w:sz w:val="20"/>
          <w:szCs w:val="20"/>
          <w:lang w:eastAsia="en-US"/>
        </w:rPr>
        <w:t xml:space="preserve"> гласа „въздържал се”</w:t>
      </w:r>
      <w:r w:rsidR="00974AE8" w:rsidRPr="00EC6DA7">
        <w:rPr>
          <w:rFonts w:ascii="Verdana" w:eastAsiaTheme="minorHAnsi" w:hAnsi="Verdana" w:cs="Arial"/>
          <w:sz w:val="20"/>
          <w:szCs w:val="20"/>
          <w:lang w:eastAsia="en-US"/>
        </w:rPr>
        <w:t xml:space="preserve"> -</w:t>
      </w:r>
      <w:r w:rsidR="00974AE8" w:rsidRPr="00EC6DA7">
        <w:t xml:space="preserve"> </w:t>
      </w:r>
      <w:r w:rsidR="00974AE8" w:rsidRPr="00EC6DA7">
        <w:rPr>
          <w:rFonts w:ascii="Verdana" w:eastAsiaTheme="minorHAnsi" w:hAnsi="Verdana" w:cs="Arial"/>
          <w:sz w:val="20"/>
          <w:szCs w:val="20"/>
          <w:lang w:eastAsia="en-US"/>
        </w:rPr>
        <w:t>Ненко Павлов</w:t>
      </w:r>
      <w:r w:rsidRPr="00EC6DA7">
        <w:rPr>
          <w:rFonts w:ascii="Verdana" w:hAnsi="Verdana" w:cs="Arial"/>
          <w:sz w:val="20"/>
          <w:szCs w:val="20"/>
        </w:rPr>
        <w:t xml:space="preserve">, </w:t>
      </w:r>
      <w:r w:rsidR="00EC6DA7" w:rsidRPr="00EC6DA7">
        <w:rPr>
          <w:rFonts w:ascii="Verdana" w:eastAsiaTheme="minorHAnsi" w:hAnsi="Verdana" w:cs="Arial"/>
          <w:sz w:val="20"/>
          <w:szCs w:val="20"/>
          <w:lang w:eastAsia="en-US"/>
        </w:rPr>
        <w:t xml:space="preserve">Станислав Готев </w:t>
      </w:r>
      <w:r w:rsidRPr="00EC6DA7">
        <w:rPr>
          <w:rFonts w:ascii="Verdana" w:eastAsiaTheme="minorHAnsi" w:hAnsi="Verdana" w:cs="Arial"/>
          <w:sz w:val="20"/>
          <w:szCs w:val="20"/>
          <w:lang w:eastAsia="en-US"/>
        </w:rPr>
        <w:t>Общински съвет-Пирдоп прие</w:t>
      </w:r>
      <w:r w:rsidRPr="00974AE8">
        <w:rPr>
          <w:rFonts w:ascii="Verdana" w:hAnsi="Verdana" w:cstheme="minorBidi"/>
          <w:sz w:val="20"/>
          <w:szCs w:val="20"/>
        </w:rPr>
        <w:t xml:space="preserve">  </w:t>
      </w:r>
    </w:p>
    <w:p w14:paraId="750975AE" w14:textId="77777777" w:rsidR="00546ECD" w:rsidRPr="00974AE8" w:rsidRDefault="00546ECD" w:rsidP="00D27C46">
      <w:pPr>
        <w:pStyle w:val="NoSpacing"/>
        <w:spacing w:line="360" w:lineRule="auto"/>
        <w:ind w:left="3540" w:firstLine="708"/>
        <w:jc w:val="both"/>
        <w:rPr>
          <w:rFonts w:ascii="Verdana" w:hAnsi="Verdana" w:cs="Arial"/>
          <w:b/>
          <w:sz w:val="20"/>
          <w:szCs w:val="20"/>
        </w:rPr>
      </w:pPr>
      <w:r w:rsidRPr="00974AE8">
        <w:rPr>
          <w:rFonts w:ascii="Verdana" w:hAnsi="Verdana" w:cs="Arial"/>
          <w:b/>
          <w:sz w:val="20"/>
          <w:szCs w:val="20"/>
        </w:rPr>
        <w:t>РЕШЕНИЕ</w:t>
      </w:r>
    </w:p>
    <w:p w14:paraId="06F47D7D" w14:textId="69993690" w:rsidR="00546ECD" w:rsidRPr="00974AE8" w:rsidRDefault="00546ECD" w:rsidP="00D27C46">
      <w:pPr>
        <w:pStyle w:val="NoSpacing"/>
        <w:spacing w:line="360" w:lineRule="auto"/>
        <w:ind w:left="3540" w:firstLine="708"/>
        <w:jc w:val="both"/>
        <w:rPr>
          <w:rFonts w:ascii="Verdana" w:hAnsi="Verdana" w:cs="Arial"/>
          <w:b/>
          <w:sz w:val="20"/>
          <w:szCs w:val="20"/>
        </w:rPr>
      </w:pPr>
      <w:r w:rsidRPr="00974AE8">
        <w:rPr>
          <w:rFonts w:ascii="Verdana" w:hAnsi="Verdana" w:cs="Arial"/>
          <w:b/>
          <w:sz w:val="20"/>
          <w:szCs w:val="20"/>
        </w:rPr>
        <w:t xml:space="preserve">№ </w:t>
      </w:r>
      <w:r w:rsidR="00EC6DA7">
        <w:rPr>
          <w:rFonts w:ascii="Verdana" w:hAnsi="Verdana" w:cs="Arial"/>
          <w:b/>
          <w:sz w:val="20"/>
          <w:szCs w:val="20"/>
        </w:rPr>
        <w:t>156</w:t>
      </w:r>
    </w:p>
    <w:p w14:paraId="6C7EDFD3" w14:textId="2EE5D82F" w:rsidR="00546ECD" w:rsidRDefault="00546ECD" w:rsidP="00D27C46">
      <w:pPr>
        <w:spacing w:line="360" w:lineRule="auto"/>
        <w:ind w:firstLine="708"/>
        <w:jc w:val="both"/>
        <w:rPr>
          <w:rFonts w:ascii="Verdana" w:hAnsi="Verdana"/>
          <w:sz w:val="20"/>
          <w:szCs w:val="20"/>
        </w:rPr>
      </w:pPr>
      <w:r w:rsidRPr="00974AE8">
        <w:rPr>
          <w:rFonts w:ascii="Verdana" w:hAnsi="Verdana"/>
          <w:sz w:val="20"/>
          <w:szCs w:val="20"/>
        </w:rPr>
        <w:t xml:space="preserve">Общински съвет – Пирдоп </w:t>
      </w:r>
      <w:r w:rsidRPr="00EC6DA7">
        <w:rPr>
          <w:rFonts w:ascii="Verdana" w:hAnsi="Verdana"/>
          <w:b/>
          <w:sz w:val="20"/>
          <w:szCs w:val="20"/>
        </w:rPr>
        <w:t>дава</w:t>
      </w:r>
      <w:r w:rsidRPr="00974AE8">
        <w:rPr>
          <w:rFonts w:ascii="Verdana" w:hAnsi="Verdana"/>
          <w:sz w:val="20"/>
          <w:szCs w:val="20"/>
        </w:rPr>
        <w:t xml:space="preserve"> съгласие да бъде допълнена схемата на преместваемите обекти и елементи на градското обзавеждане по чл.56 от ЗУТ, за поземлени имоти с идентификатори 56407.500.3203,  56407.500.5021 и 56407.500.3561. </w:t>
      </w:r>
    </w:p>
    <w:p w14:paraId="42A34A08" w14:textId="53812379" w:rsidR="00974AE8" w:rsidRPr="00112BDE" w:rsidRDefault="00974AE8" w:rsidP="00D27C46">
      <w:pPr>
        <w:spacing w:line="360" w:lineRule="auto"/>
        <w:ind w:firstLine="708"/>
        <w:jc w:val="both"/>
        <w:rPr>
          <w:rFonts w:ascii="Verdana" w:hAnsi="Verdana"/>
          <w:color w:val="FF0000"/>
          <w:sz w:val="20"/>
          <w:szCs w:val="20"/>
        </w:rPr>
      </w:pPr>
    </w:p>
    <w:p w14:paraId="326FAEC4" w14:textId="25EFD24D" w:rsidR="004201B6" w:rsidRPr="00260BBE" w:rsidRDefault="00CE038F" w:rsidP="00D27C46">
      <w:pPr>
        <w:pStyle w:val="Default"/>
        <w:tabs>
          <w:tab w:val="left" w:pos="284"/>
        </w:tabs>
        <w:spacing w:line="360" w:lineRule="auto"/>
        <w:ind w:right="141"/>
        <w:jc w:val="both"/>
        <w:rPr>
          <w:rFonts w:ascii="Verdana" w:eastAsia="Calibri" w:hAnsi="Verdana" w:cs="Verdana"/>
          <w:bCs/>
          <w:i/>
          <w:color w:val="FF0000"/>
          <w:sz w:val="20"/>
          <w:szCs w:val="20"/>
        </w:rPr>
      </w:pPr>
      <w:r w:rsidRPr="00260BBE">
        <w:rPr>
          <w:rFonts w:ascii="Verdana" w:hAnsi="Verdana"/>
          <w:sz w:val="20"/>
          <w:szCs w:val="20"/>
        </w:rPr>
        <w:t>И. Джонгов:</w:t>
      </w:r>
      <w:r w:rsidR="003F5F18" w:rsidRPr="00260BBE">
        <w:rPr>
          <w:rFonts w:ascii="Verdana" w:hAnsi="Verdana"/>
          <w:color w:val="FF0000"/>
          <w:sz w:val="20"/>
          <w:szCs w:val="20"/>
        </w:rPr>
        <w:t xml:space="preserve"> </w:t>
      </w:r>
      <w:r w:rsidR="000F65F5" w:rsidRPr="00260BBE">
        <w:rPr>
          <w:rFonts w:ascii="Verdana" w:hAnsi="Verdana"/>
          <w:sz w:val="20"/>
          <w:szCs w:val="20"/>
          <w:lang w:val="ru-RU"/>
        </w:rPr>
        <w:t xml:space="preserve">Преминаваме към </w:t>
      </w:r>
      <w:r w:rsidR="000F65F5" w:rsidRPr="00260BBE">
        <w:rPr>
          <w:rFonts w:ascii="Verdana" w:hAnsi="Verdana"/>
          <w:b/>
          <w:sz w:val="20"/>
          <w:szCs w:val="20"/>
          <w:lang w:val="ru-RU"/>
        </w:rPr>
        <w:t xml:space="preserve">точка </w:t>
      </w:r>
      <w:r w:rsidR="004201B6" w:rsidRPr="00260BBE">
        <w:rPr>
          <w:rFonts w:ascii="Verdana" w:hAnsi="Verdana"/>
          <w:b/>
          <w:sz w:val="20"/>
          <w:szCs w:val="20"/>
          <w:lang w:val="ru-RU"/>
        </w:rPr>
        <w:t>4</w:t>
      </w:r>
      <w:r w:rsidR="000F65F5" w:rsidRPr="00260BBE">
        <w:rPr>
          <w:rFonts w:ascii="Verdana" w:hAnsi="Verdana"/>
          <w:b/>
          <w:sz w:val="20"/>
          <w:szCs w:val="20"/>
          <w:lang w:val="ru-RU"/>
        </w:rPr>
        <w:t xml:space="preserve">. </w:t>
      </w:r>
      <w:r w:rsidR="000F65F5" w:rsidRPr="00260BBE">
        <w:rPr>
          <w:rFonts w:ascii="Verdana" w:hAnsi="Verdana"/>
          <w:sz w:val="20"/>
          <w:szCs w:val="20"/>
          <w:lang w:val="ru-RU"/>
        </w:rPr>
        <w:t xml:space="preserve">от дневния ред, а именно: </w:t>
      </w:r>
      <w:r w:rsidR="00BD297D" w:rsidRPr="00260BBE">
        <w:rPr>
          <w:rFonts w:ascii="Verdana" w:hAnsi="Verdana"/>
          <w:sz w:val="20"/>
          <w:szCs w:val="20"/>
        </w:rPr>
        <w:t>Д</w:t>
      </w:r>
      <w:r w:rsidR="00AE0D15" w:rsidRPr="00260BBE">
        <w:rPr>
          <w:rFonts w:ascii="Verdana" w:hAnsi="Verdana"/>
          <w:sz w:val="20"/>
          <w:szCs w:val="20"/>
        </w:rPr>
        <w:t>окладна записка</w:t>
      </w:r>
      <w:r w:rsidR="00BD297D" w:rsidRPr="00260BBE">
        <w:rPr>
          <w:rFonts w:ascii="Verdana" w:hAnsi="Verdana"/>
          <w:sz w:val="20"/>
          <w:szCs w:val="20"/>
        </w:rPr>
        <w:t xml:space="preserve">, </w:t>
      </w:r>
      <w:r w:rsidR="0071574B" w:rsidRPr="00260BBE">
        <w:rPr>
          <w:rFonts w:ascii="Verdana" w:eastAsia="Calibri" w:hAnsi="Verdana" w:cs="Verdana"/>
          <w:sz w:val="20"/>
          <w:szCs w:val="20"/>
          <w:lang w:val="ru-RU"/>
        </w:rPr>
        <w:t xml:space="preserve">с рег. </w:t>
      </w:r>
      <w:r w:rsidR="004201B6" w:rsidRPr="00260BBE">
        <w:rPr>
          <w:rFonts w:ascii="Verdana" w:eastAsia="Calibri" w:hAnsi="Verdana" w:cs="Verdana"/>
          <w:sz w:val="20"/>
          <w:szCs w:val="20"/>
          <w:lang w:val="ru-RU"/>
        </w:rPr>
        <w:t xml:space="preserve">№ 9002-96 </w:t>
      </w:r>
      <w:r w:rsidR="004201B6" w:rsidRPr="00260BBE">
        <w:rPr>
          <w:rFonts w:ascii="Verdana" w:eastAsia="Calibri" w:hAnsi="Verdana" w:cs="Verdana"/>
          <w:sz w:val="20"/>
          <w:szCs w:val="20"/>
        </w:rPr>
        <w:t>/ 17.11.2025 г</w:t>
      </w:r>
      <w:r w:rsidR="004201B6" w:rsidRPr="00260BBE">
        <w:rPr>
          <w:rFonts w:ascii="Verdana" w:eastAsia="Calibri" w:hAnsi="Verdana" w:cs="Verdana"/>
          <w:sz w:val="20"/>
          <w:szCs w:val="20"/>
          <w:lang w:val="ru-RU"/>
        </w:rPr>
        <w:t xml:space="preserve">, относно: </w:t>
      </w:r>
      <w:r w:rsidR="004201B6" w:rsidRPr="00260BBE">
        <w:rPr>
          <w:rFonts w:ascii="Verdana" w:hAnsi="Verdana"/>
          <w:sz w:val="20"/>
          <w:szCs w:val="20"/>
        </w:rPr>
        <w:t>Кандидатстване на община Пирдоп по Подпрограма „Енергийна ефективност на общинските училища и детски градини“ (ЕЕОУДГ) към Инвестиционната програма за климата (ИПК) на Националния доверителен екофонд.</w:t>
      </w:r>
    </w:p>
    <w:p w14:paraId="539B79BE" w14:textId="46B38000" w:rsidR="000F65F5" w:rsidRPr="00260BBE" w:rsidRDefault="000F65F5" w:rsidP="00D27C46">
      <w:pPr>
        <w:tabs>
          <w:tab w:val="left" w:pos="284"/>
        </w:tabs>
        <w:spacing w:line="360" w:lineRule="auto"/>
        <w:ind w:right="141"/>
        <w:jc w:val="both"/>
        <w:rPr>
          <w:rFonts w:ascii="Verdana" w:hAnsi="Verdana"/>
          <w:sz w:val="20"/>
          <w:szCs w:val="20"/>
        </w:rPr>
      </w:pPr>
      <w:r w:rsidRPr="00260BBE">
        <w:rPr>
          <w:rFonts w:ascii="Verdana" w:hAnsi="Verdana"/>
          <w:sz w:val="20"/>
          <w:szCs w:val="20"/>
        </w:rPr>
        <w:t xml:space="preserve">   Давам думата на г-н Геров – кмет на Община Пирдоп, за да ни запознае с така представената докладна записка.</w:t>
      </w:r>
    </w:p>
    <w:p w14:paraId="4D22EC7F" w14:textId="6BF0ECB2" w:rsidR="00B256F4" w:rsidRDefault="000F65F5" w:rsidP="00D27C46">
      <w:pPr>
        <w:pStyle w:val="NoSpacing"/>
        <w:spacing w:line="360" w:lineRule="auto"/>
        <w:ind w:firstLine="708"/>
        <w:jc w:val="both"/>
        <w:rPr>
          <w:rFonts w:ascii="Verdana" w:hAnsi="Verdana"/>
          <w:sz w:val="20"/>
          <w:szCs w:val="20"/>
        </w:rPr>
      </w:pPr>
      <w:r w:rsidRPr="00260BBE">
        <w:rPr>
          <w:rFonts w:ascii="Verdana" w:hAnsi="Verdana"/>
          <w:sz w:val="20"/>
          <w:szCs w:val="20"/>
        </w:rPr>
        <w:t xml:space="preserve">А. Геров: </w:t>
      </w:r>
      <w:r w:rsidR="004201B6" w:rsidRPr="00260BBE">
        <w:rPr>
          <w:rFonts w:ascii="Verdana" w:hAnsi="Verdana"/>
          <w:sz w:val="20"/>
          <w:szCs w:val="20"/>
        </w:rPr>
        <w:t>Уважаеми дами и господа общински</w:t>
      </w:r>
      <w:r w:rsidR="004201B6">
        <w:rPr>
          <w:rFonts w:ascii="Verdana" w:hAnsi="Verdana"/>
          <w:sz w:val="20"/>
          <w:szCs w:val="20"/>
        </w:rPr>
        <w:t xml:space="preserve"> съветници,</w:t>
      </w:r>
    </w:p>
    <w:p w14:paraId="3AA3F383" w14:textId="20C6D863" w:rsidR="00CE038F" w:rsidRPr="00CE038F" w:rsidRDefault="00CE038F" w:rsidP="00D27C46">
      <w:pPr>
        <w:pStyle w:val="NoSpacing"/>
        <w:spacing w:line="360" w:lineRule="auto"/>
        <w:ind w:firstLine="708"/>
        <w:jc w:val="both"/>
        <w:rPr>
          <w:rFonts w:ascii="Verdana" w:hAnsi="Verdana"/>
          <w:sz w:val="20"/>
          <w:szCs w:val="20"/>
        </w:rPr>
      </w:pPr>
      <w:r w:rsidRPr="00CE038F">
        <w:rPr>
          <w:rFonts w:ascii="Verdana" w:hAnsi="Verdana"/>
          <w:sz w:val="20"/>
          <w:szCs w:val="20"/>
        </w:rPr>
        <w:t>Националният доверителен екофонд отправя покана към общините в Република България, собственици на сградите на общинските училища и детски градини за представяне на проектни предложения за финансиране по Подпрограма „Енергийна ефективност на общински училища и детски градини“.</w:t>
      </w:r>
    </w:p>
    <w:p w14:paraId="3EC1B9BD" w14:textId="77777777" w:rsidR="00CE038F" w:rsidRPr="00CE038F" w:rsidRDefault="00CE038F" w:rsidP="00D27C46">
      <w:pPr>
        <w:pStyle w:val="NoSpacing"/>
        <w:spacing w:line="360" w:lineRule="auto"/>
        <w:ind w:firstLine="708"/>
        <w:jc w:val="both"/>
        <w:rPr>
          <w:rFonts w:ascii="Verdana" w:hAnsi="Verdana"/>
          <w:sz w:val="20"/>
          <w:szCs w:val="20"/>
        </w:rPr>
      </w:pPr>
      <w:r w:rsidRPr="00CE038F">
        <w:rPr>
          <w:rFonts w:ascii="Verdana" w:hAnsi="Verdana"/>
          <w:sz w:val="20"/>
          <w:szCs w:val="20"/>
        </w:rPr>
        <w:t xml:space="preserve">Размерът на безвъзмездната финансова помощ от НДЕФ е до 70% от стойността (с ДДС) на действително извършените допустими разходи за строително-монтажни работи и доставка на оборудване, като проекта може да бъде изпълнен в цялост с  комбинирано финансиране от Фонд ФЛАГ под формата на инвестиционен заем. </w:t>
      </w:r>
    </w:p>
    <w:p w14:paraId="28FF56A3" w14:textId="77777777" w:rsidR="00CE038F" w:rsidRPr="00CE038F" w:rsidRDefault="00CE038F" w:rsidP="00D27C46">
      <w:pPr>
        <w:pStyle w:val="NoSpacing"/>
        <w:spacing w:line="360" w:lineRule="auto"/>
        <w:ind w:firstLine="708"/>
        <w:jc w:val="both"/>
        <w:rPr>
          <w:rFonts w:ascii="Verdana" w:hAnsi="Verdana"/>
          <w:sz w:val="20"/>
          <w:szCs w:val="20"/>
        </w:rPr>
      </w:pPr>
      <w:r w:rsidRPr="00CE038F">
        <w:rPr>
          <w:rFonts w:ascii="Verdana" w:hAnsi="Verdana"/>
          <w:sz w:val="20"/>
          <w:szCs w:val="20"/>
        </w:rPr>
        <w:t>Допустими за финансиране по Подпрограма ЕЕОУДГ на НДЕФ са единствено строително-монтажни работи (СМР) и доставка на оборудване за изпълнението на пакет енергоспестяващи мерки, предвидени в Доклада от обследването за енергийна ефективност на следните видове обекти:</w:t>
      </w:r>
    </w:p>
    <w:p w14:paraId="66AB6FEC" w14:textId="77777777" w:rsidR="00CE038F" w:rsidRPr="00CE038F" w:rsidRDefault="00CE038F" w:rsidP="00D27C46">
      <w:pPr>
        <w:pStyle w:val="NoSpacing"/>
        <w:spacing w:line="360" w:lineRule="auto"/>
        <w:ind w:firstLine="708"/>
        <w:jc w:val="both"/>
        <w:rPr>
          <w:rFonts w:ascii="Verdana" w:hAnsi="Verdana"/>
          <w:sz w:val="20"/>
          <w:szCs w:val="20"/>
        </w:rPr>
      </w:pPr>
      <w:r w:rsidRPr="00CE038F">
        <w:rPr>
          <w:rFonts w:ascii="Verdana" w:hAnsi="Verdana"/>
          <w:sz w:val="20"/>
          <w:szCs w:val="20"/>
        </w:rPr>
        <w:t>-</w:t>
      </w:r>
      <w:r w:rsidRPr="00CE038F">
        <w:rPr>
          <w:rFonts w:ascii="Verdana" w:hAnsi="Verdana"/>
          <w:sz w:val="20"/>
          <w:szCs w:val="20"/>
        </w:rPr>
        <w:tab/>
        <w:t>Общински училища;</w:t>
      </w:r>
    </w:p>
    <w:p w14:paraId="59F1A03A" w14:textId="77777777" w:rsidR="00CE038F" w:rsidRPr="00CE038F" w:rsidRDefault="00CE038F" w:rsidP="00D27C46">
      <w:pPr>
        <w:pStyle w:val="NoSpacing"/>
        <w:spacing w:line="360" w:lineRule="auto"/>
        <w:ind w:firstLine="708"/>
        <w:jc w:val="both"/>
        <w:rPr>
          <w:rFonts w:ascii="Verdana" w:hAnsi="Verdana"/>
          <w:sz w:val="20"/>
          <w:szCs w:val="20"/>
        </w:rPr>
      </w:pPr>
      <w:r w:rsidRPr="00CE038F">
        <w:rPr>
          <w:rFonts w:ascii="Verdana" w:hAnsi="Verdana"/>
          <w:sz w:val="20"/>
          <w:szCs w:val="20"/>
        </w:rPr>
        <w:t>-</w:t>
      </w:r>
      <w:r w:rsidRPr="00CE038F">
        <w:rPr>
          <w:rFonts w:ascii="Verdana" w:hAnsi="Verdana"/>
          <w:sz w:val="20"/>
          <w:szCs w:val="20"/>
        </w:rPr>
        <w:tab/>
        <w:t>Общински детски градини</w:t>
      </w:r>
    </w:p>
    <w:p w14:paraId="259CB5B3" w14:textId="77777777" w:rsidR="00CE038F" w:rsidRPr="00CE038F" w:rsidRDefault="00CE038F" w:rsidP="00D27C46">
      <w:pPr>
        <w:pStyle w:val="NoSpacing"/>
        <w:spacing w:line="360" w:lineRule="auto"/>
        <w:ind w:firstLine="708"/>
        <w:jc w:val="both"/>
        <w:rPr>
          <w:rFonts w:ascii="Verdana" w:hAnsi="Verdana"/>
          <w:sz w:val="20"/>
          <w:szCs w:val="20"/>
        </w:rPr>
      </w:pPr>
      <w:r w:rsidRPr="00CE038F">
        <w:rPr>
          <w:rFonts w:ascii="Verdana" w:hAnsi="Verdana"/>
          <w:sz w:val="20"/>
          <w:szCs w:val="20"/>
        </w:rPr>
        <w:t xml:space="preserve">Крайният срок за подаване на проектно предложение по програмата е 10.12.2025 г., като необходимото условие за кандидатстване е наличието на Решение на Общинския </w:t>
      </w:r>
      <w:r w:rsidRPr="00CE038F">
        <w:rPr>
          <w:rFonts w:ascii="Verdana" w:hAnsi="Verdana"/>
          <w:sz w:val="20"/>
          <w:szCs w:val="20"/>
        </w:rPr>
        <w:lastRenderedPageBreak/>
        <w:t>съвет, с което се изразява съгласие за кандидатстване и съфинансиране на проектното предложение.</w:t>
      </w:r>
    </w:p>
    <w:p w14:paraId="6B5DD17B" w14:textId="77777777" w:rsidR="00CE038F" w:rsidRDefault="00CE038F" w:rsidP="00D27C46">
      <w:pPr>
        <w:pStyle w:val="NoSpacing"/>
        <w:spacing w:line="360" w:lineRule="auto"/>
        <w:ind w:firstLine="708"/>
        <w:jc w:val="both"/>
        <w:rPr>
          <w:rFonts w:ascii="Verdana" w:hAnsi="Verdana"/>
          <w:sz w:val="20"/>
          <w:szCs w:val="20"/>
        </w:rPr>
      </w:pPr>
      <w:r w:rsidRPr="00CE038F">
        <w:rPr>
          <w:rFonts w:ascii="Verdana" w:hAnsi="Verdana"/>
          <w:sz w:val="20"/>
          <w:szCs w:val="20"/>
        </w:rPr>
        <w:t>С оглед на възможността за ремонт на сградата на НУ „Тодор Г. Влайков“, както и повишаване на енергийната и ефективност, община Пирдоп може да кандидатства с проектно предложение: „Въвеждане на мерки за енергийна ефективност на Начално училище „Тодор Генчов Влайков“ находящ се в УПИ I за „Основно училище“, кв. 44 по плана на гр. Пирдоп“.</w:t>
      </w:r>
    </w:p>
    <w:p w14:paraId="2F592076" w14:textId="1C091E47" w:rsidR="00876C46" w:rsidRPr="00CE038F" w:rsidRDefault="00CE038F" w:rsidP="00D27C46">
      <w:pPr>
        <w:spacing w:line="360" w:lineRule="auto"/>
        <w:ind w:firstLine="708"/>
        <w:jc w:val="both"/>
        <w:rPr>
          <w:rFonts w:ascii="Verdana" w:hAnsi="Verdana"/>
          <w:sz w:val="20"/>
          <w:szCs w:val="20"/>
        </w:rPr>
      </w:pPr>
      <w:r w:rsidRPr="00CE038F">
        <w:rPr>
          <w:rFonts w:ascii="Verdana" w:hAnsi="Verdana"/>
          <w:sz w:val="20"/>
          <w:szCs w:val="20"/>
        </w:rPr>
        <w:t>И</w:t>
      </w:r>
      <w:r w:rsidR="00876C46" w:rsidRPr="00CE038F">
        <w:rPr>
          <w:rFonts w:ascii="Verdana" w:hAnsi="Verdana"/>
          <w:sz w:val="20"/>
          <w:szCs w:val="20"/>
        </w:rPr>
        <w:t xml:space="preserve">. </w:t>
      </w:r>
      <w:r w:rsidRPr="00CE038F">
        <w:rPr>
          <w:rFonts w:ascii="Verdana" w:hAnsi="Verdana"/>
          <w:sz w:val="20"/>
          <w:szCs w:val="20"/>
        </w:rPr>
        <w:t>Джонгов</w:t>
      </w:r>
      <w:r w:rsidR="00876C46" w:rsidRPr="00CE038F">
        <w:rPr>
          <w:rFonts w:ascii="Verdana" w:hAnsi="Verdana"/>
          <w:sz w:val="20"/>
          <w:szCs w:val="20"/>
        </w:rPr>
        <w:t xml:space="preserve">: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093F0904" w14:textId="04CF09AE" w:rsidR="00876C46" w:rsidRPr="00CE038F" w:rsidRDefault="00876C46" w:rsidP="00D27C46">
      <w:pPr>
        <w:spacing w:line="360" w:lineRule="auto"/>
        <w:ind w:firstLine="708"/>
        <w:jc w:val="both"/>
        <w:rPr>
          <w:rFonts w:ascii="Verdana" w:hAnsi="Verdana"/>
          <w:sz w:val="20"/>
          <w:szCs w:val="20"/>
        </w:rPr>
      </w:pPr>
      <w:r w:rsidRPr="00CE038F">
        <w:rPr>
          <w:rFonts w:ascii="Verdana" w:hAnsi="Verdana"/>
          <w:sz w:val="20"/>
          <w:szCs w:val="20"/>
        </w:rPr>
        <w:t xml:space="preserve">М. Бръмбева: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подкрепен след проведено гласуване с </w:t>
      </w:r>
      <w:r w:rsidR="00CE038F" w:rsidRPr="00CE038F">
        <w:rPr>
          <w:rFonts w:ascii="Verdana" w:hAnsi="Verdana"/>
          <w:sz w:val="20"/>
          <w:szCs w:val="20"/>
        </w:rPr>
        <w:t>7</w:t>
      </w:r>
      <w:r w:rsidRPr="00CE038F">
        <w:rPr>
          <w:rFonts w:ascii="Verdana" w:hAnsi="Verdana"/>
          <w:sz w:val="20"/>
          <w:szCs w:val="20"/>
        </w:rPr>
        <w:t xml:space="preserve"> гласа „за”, 0 гласа „против” и 0 гласа „въздържал се” от състава на ПК по ИОСИПТУСЕЗГ.</w:t>
      </w:r>
    </w:p>
    <w:p w14:paraId="52499021" w14:textId="1EC8A093" w:rsidR="00876C46" w:rsidRPr="00CE038F" w:rsidRDefault="00876C46" w:rsidP="00D27C46">
      <w:pPr>
        <w:spacing w:line="360" w:lineRule="auto"/>
        <w:ind w:firstLine="708"/>
        <w:jc w:val="both"/>
        <w:rPr>
          <w:rFonts w:ascii="Verdana" w:hAnsi="Verdana"/>
          <w:sz w:val="20"/>
          <w:szCs w:val="20"/>
        </w:rPr>
      </w:pPr>
      <w:r w:rsidRPr="00CE038F">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гласуване с </w:t>
      </w:r>
      <w:r w:rsidR="00CE038F" w:rsidRPr="00CE038F">
        <w:rPr>
          <w:rFonts w:ascii="Verdana" w:hAnsi="Verdana"/>
          <w:sz w:val="20"/>
          <w:szCs w:val="20"/>
        </w:rPr>
        <w:t>7</w:t>
      </w:r>
      <w:r w:rsidRPr="00CE038F">
        <w:rPr>
          <w:rFonts w:ascii="Verdana" w:hAnsi="Verdana"/>
          <w:sz w:val="20"/>
          <w:szCs w:val="20"/>
        </w:rPr>
        <w:t xml:space="preserve"> гласа „за”, 0  гласа „против” и 0 гласа „въздържал се” от състава на ПК ЗСПОВОРКМСТ проекта за решение беше одобрен.</w:t>
      </w:r>
    </w:p>
    <w:p w14:paraId="13E8AA5C" w14:textId="77777777" w:rsidR="00BD297D" w:rsidRPr="00876C46" w:rsidRDefault="00BD297D" w:rsidP="00D27C46">
      <w:pPr>
        <w:spacing w:line="360" w:lineRule="auto"/>
        <w:jc w:val="both"/>
        <w:rPr>
          <w:rFonts w:ascii="Verdana" w:eastAsiaTheme="minorHAnsi" w:hAnsi="Verdana" w:cstheme="minorBidi"/>
          <w:color w:val="FF0000"/>
          <w:sz w:val="20"/>
          <w:szCs w:val="20"/>
          <w:lang w:eastAsia="en-US"/>
        </w:rPr>
      </w:pPr>
    </w:p>
    <w:p w14:paraId="71F56375" w14:textId="7C00C249" w:rsidR="00C36459" w:rsidRPr="00A84A43" w:rsidRDefault="00A84A43" w:rsidP="00D27C46">
      <w:pPr>
        <w:pStyle w:val="NoSpacing"/>
        <w:spacing w:line="360" w:lineRule="auto"/>
        <w:ind w:firstLine="708"/>
        <w:jc w:val="both"/>
        <w:rPr>
          <w:rFonts w:ascii="Verdana" w:hAnsi="Verdana"/>
          <w:sz w:val="20"/>
          <w:szCs w:val="20"/>
        </w:rPr>
      </w:pPr>
      <w:r w:rsidRPr="00A84A43">
        <w:rPr>
          <w:rFonts w:ascii="Verdana" w:hAnsi="Verdana"/>
          <w:sz w:val="20"/>
          <w:szCs w:val="20"/>
        </w:rPr>
        <w:t>И</w:t>
      </w:r>
      <w:r w:rsidR="003F5F18" w:rsidRPr="00A84A43">
        <w:rPr>
          <w:rFonts w:ascii="Verdana" w:hAnsi="Verdana"/>
          <w:sz w:val="20"/>
          <w:szCs w:val="20"/>
        </w:rPr>
        <w:t xml:space="preserve">. </w:t>
      </w:r>
      <w:r w:rsidRPr="00A84A43">
        <w:rPr>
          <w:rFonts w:ascii="Verdana" w:hAnsi="Verdana"/>
          <w:sz w:val="20"/>
          <w:szCs w:val="20"/>
        </w:rPr>
        <w:t>Джонгов</w:t>
      </w:r>
      <w:r w:rsidR="003F5F18" w:rsidRPr="00A84A43">
        <w:rPr>
          <w:rFonts w:ascii="Verdana" w:hAnsi="Verdana"/>
          <w:sz w:val="20"/>
          <w:szCs w:val="20"/>
        </w:rPr>
        <w:t xml:space="preserve">: </w:t>
      </w:r>
      <w:r w:rsidR="000F65F5" w:rsidRPr="00A84A43">
        <w:rPr>
          <w:rFonts w:ascii="Verdana" w:hAnsi="Verdana"/>
          <w:sz w:val="20"/>
          <w:szCs w:val="20"/>
        </w:rPr>
        <w:t>Имате ли въпроси по докладната записка?</w:t>
      </w:r>
    </w:p>
    <w:p w14:paraId="46FC8952" w14:textId="46070514" w:rsidR="000F65F5" w:rsidRPr="00DE71CE" w:rsidRDefault="00DE71CE" w:rsidP="00D27C46">
      <w:pPr>
        <w:pStyle w:val="NoSpacing"/>
        <w:spacing w:line="360" w:lineRule="auto"/>
        <w:ind w:firstLine="708"/>
        <w:jc w:val="both"/>
        <w:rPr>
          <w:rFonts w:ascii="Verdana" w:hAnsi="Verdana"/>
          <w:sz w:val="20"/>
          <w:szCs w:val="20"/>
        </w:rPr>
      </w:pPr>
      <w:r w:rsidRPr="00DE71CE">
        <w:rPr>
          <w:rFonts w:ascii="Verdana" w:hAnsi="Verdana"/>
          <w:sz w:val="20"/>
          <w:szCs w:val="20"/>
        </w:rPr>
        <w:t>Отношение взеха:</w:t>
      </w:r>
    </w:p>
    <w:p w14:paraId="5274FCD2" w14:textId="2D5DC3AB" w:rsidR="00546ECD" w:rsidRPr="00DE71CE" w:rsidRDefault="00546ECD" w:rsidP="00D27C46">
      <w:pPr>
        <w:pStyle w:val="NoSpacing"/>
        <w:spacing w:line="360" w:lineRule="auto"/>
        <w:ind w:firstLine="708"/>
        <w:jc w:val="both"/>
        <w:rPr>
          <w:rFonts w:ascii="Verdana" w:hAnsi="Verdana"/>
          <w:sz w:val="20"/>
          <w:szCs w:val="20"/>
        </w:rPr>
      </w:pPr>
      <w:r w:rsidRPr="00DE71CE">
        <w:rPr>
          <w:rFonts w:ascii="Verdana" w:hAnsi="Verdana"/>
          <w:sz w:val="20"/>
          <w:szCs w:val="20"/>
        </w:rPr>
        <w:t xml:space="preserve">С. Симеонов: Какво </w:t>
      </w:r>
      <w:r w:rsidR="00DE71CE" w:rsidRPr="00DE71CE">
        <w:rPr>
          <w:rFonts w:ascii="Verdana" w:hAnsi="Verdana"/>
          <w:sz w:val="20"/>
          <w:szCs w:val="20"/>
        </w:rPr>
        <w:t xml:space="preserve">се </w:t>
      </w:r>
      <w:r w:rsidRPr="00DE71CE">
        <w:rPr>
          <w:rFonts w:ascii="Verdana" w:hAnsi="Verdana"/>
          <w:sz w:val="20"/>
          <w:szCs w:val="20"/>
        </w:rPr>
        <w:t>предвижда</w:t>
      </w:r>
      <w:r w:rsidR="00DE71CE" w:rsidRPr="00DE71CE">
        <w:rPr>
          <w:rFonts w:ascii="Verdana" w:hAnsi="Verdana"/>
          <w:sz w:val="20"/>
          <w:szCs w:val="20"/>
        </w:rPr>
        <w:t>?</w:t>
      </w:r>
    </w:p>
    <w:p w14:paraId="53709DAD" w14:textId="2EB34188" w:rsidR="00CF5402" w:rsidRPr="00EC3E89" w:rsidRDefault="00546ECD" w:rsidP="00D27C46">
      <w:pPr>
        <w:pStyle w:val="NoSpacing"/>
        <w:spacing w:line="360" w:lineRule="auto"/>
        <w:ind w:firstLine="708"/>
        <w:jc w:val="both"/>
        <w:rPr>
          <w:rFonts w:ascii="Verdana" w:hAnsi="Verdana"/>
          <w:sz w:val="20"/>
          <w:szCs w:val="20"/>
        </w:rPr>
      </w:pPr>
      <w:r w:rsidRPr="00DE71CE">
        <w:rPr>
          <w:rFonts w:ascii="Verdana" w:hAnsi="Verdana"/>
          <w:sz w:val="20"/>
          <w:szCs w:val="20"/>
        </w:rPr>
        <w:t xml:space="preserve">А. Геров: </w:t>
      </w:r>
      <w:r w:rsidR="00CF5402" w:rsidRPr="00EC3E89">
        <w:rPr>
          <w:rFonts w:ascii="Verdana" w:hAnsi="Verdana"/>
          <w:sz w:val="20"/>
          <w:szCs w:val="20"/>
        </w:rPr>
        <w:t>В Доклада за енергийно обследване на сградата са предписани следните  мерки:</w:t>
      </w:r>
    </w:p>
    <w:p w14:paraId="225DD41C" w14:textId="77777777" w:rsidR="00CF5402" w:rsidRPr="00EC3E89" w:rsidRDefault="00CF5402" w:rsidP="00D27C46">
      <w:pPr>
        <w:pStyle w:val="NoSpacing"/>
        <w:numPr>
          <w:ilvl w:val="0"/>
          <w:numId w:val="6"/>
        </w:numPr>
        <w:spacing w:line="360" w:lineRule="auto"/>
        <w:jc w:val="both"/>
        <w:rPr>
          <w:rFonts w:ascii="Verdana" w:hAnsi="Verdana"/>
          <w:sz w:val="20"/>
          <w:szCs w:val="20"/>
        </w:rPr>
      </w:pPr>
      <w:r w:rsidRPr="00EC3E89">
        <w:rPr>
          <w:rFonts w:ascii="Verdana" w:hAnsi="Verdana"/>
          <w:bCs/>
          <w:sz w:val="20"/>
          <w:szCs w:val="20"/>
        </w:rPr>
        <w:t xml:space="preserve">Топлинно изолиране на външни стени </w:t>
      </w:r>
      <w:r w:rsidRPr="00EC3E89">
        <w:rPr>
          <w:rFonts w:ascii="Verdana" w:hAnsi="Verdana"/>
          <w:sz w:val="20"/>
          <w:szCs w:val="20"/>
        </w:rPr>
        <w:t>– като изолацията се предвижда да се направи отвътре.</w:t>
      </w:r>
    </w:p>
    <w:p w14:paraId="049EFCFC" w14:textId="77777777" w:rsidR="00CF5402" w:rsidRPr="00EC3E89" w:rsidRDefault="00CF5402" w:rsidP="00D27C46">
      <w:pPr>
        <w:pStyle w:val="NoSpacing"/>
        <w:numPr>
          <w:ilvl w:val="0"/>
          <w:numId w:val="6"/>
        </w:numPr>
        <w:spacing w:line="360" w:lineRule="auto"/>
        <w:jc w:val="both"/>
        <w:rPr>
          <w:rFonts w:ascii="Verdana" w:hAnsi="Verdana"/>
          <w:bCs/>
          <w:sz w:val="20"/>
          <w:szCs w:val="20"/>
        </w:rPr>
      </w:pPr>
      <w:r w:rsidRPr="00EC3E89">
        <w:rPr>
          <w:rFonts w:ascii="Verdana" w:hAnsi="Verdana"/>
          <w:bCs/>
          <w:sz w:val="20"/>
          <w:szCs w:val="20"/>
        </w:rPr>
        <w:t>Топлинно изолиране на покрив</w:t>
      </w:r>
    </w:p>
    <w:p w14:paraId="625BF59C" w14:textId="77777777" w:rsidR="00CF5402" w:rsidRPr="00EC3E89" w:rsidRDefault="00CF5402" w:rsidP="00D27C46">
      <w:pPr>
        <w:pStyle w:val="NoSpacing"/>
        <w:numPr>
          <w:ilvl w:val="0"/>
          <w:numId w:val="6"/>
        </w:numPr>
        <w:spacing w:line="360" w:lineRule="auto"/>
        <w:jc w:val="both"/>
        <w:rPr>
          <w:rFonts w:ascii="Verdana" w:hAnsi="Verdana"/>
          <w:sz w:val="20"/>
          <w:szCs w:val="20"/>
        </w:rPr>
      </w:pPr>
      <w:r w:rsidRPr="00EC3E89">
        <w:rPr>
          <w:rFonts w:ascii="Verdana" w:hAnsi="Verdana"/>
          <w:bCs/>
          <w:sz w:val="20"/>
          <w:szCs w:val="20"/>
        </w:rPr>
        <w:t>Топлинно изолиране на под</w:t>
      </w:r>
      <w:r w:rsidRPr="00EC3E89">
        <w:rPr>
          <w:rFonts w:ascii="Verdana" w:hAnsi="Verdana"/>
          <w:sz w:val="20"/>
          <w:szCs w:val="20"/>
        </w:rPr>
        <w:t xml:space="preserve"> - Под на отопляем етаж над неотопляем сутерен</w:t>
      </w:r>
    </w:p>
    <w:p w14:paraId="7CEA45FF" w14:textId="77777777" w:rsidR="00CF5402" w:rsidRPr="00EC3E89" w:rsidRDefault="00CF5402" w:rsidP="00D27C46">
      <w:pPr>
        <w:pStyle w:val="NoSpacing"/>
        <w:numPr>
          <w:ilvl w:val="0"/>
          <w:numId w:val="6"/>
        </w:numPr>
        <w:spacing w:line="360" w:lineRule="auto"/>
        <w:jc w:val="both"/>
        <w:rPr>
          <w:rFonts w:ascii="Verdana" w:hAnsi="Verdana"/>
          <w:bCs/>
          <w:sz w:val="20"/>
          <w:szCs w:val="20"/>
        </w:rPr>
      </w:pPr>
      <w:r w:rsidRPr="00EC3E89">
        <w:rPr>
          <w:rFonts w:ascii="Verdana" w:hAnsi="Verdana"/>
          <w:bCs/>
          <w:sz w:val="20"/>
          <w:szCs w:val="20"/>
        </w:rPr>
        <w:t>Подмяна на прозорци и врати</w:t>
      </w:r>
    </w:p>
    <w:p w14:paraId="428C5028" w14:textId="77777777" w:rsidR="00CF5402" w:rsidRPr="00EC3E89" w:rsidRDefault="00CF5402" w:rsidP="00D27C46">
      <w:pPr>
        <w:pStyle w:val="NoSpacing"/>
        <w:numPr>
          <w:ilvl w:val="0"/>
          <w:numId w:val="6"/>
        </w:numPr>
        <w:spacing w:line="360" w:lineRule="auto"/>
        <w:jc w:val="both"/>
        <w:rPr>
          <w:rFonts w:ascii="Verdana" w:hAnsi="Verdana"/>
          <w:sz w:val="20"/>
          <w:szCs w:val="20"/>
        </w:rPr>
      </w:pPr>
      <w:r w:rsidRPr="00EC3E89">
        <w:rPr>
          <w:rFonts w:ascii="Verdana" w:hAnsi="Verdana"/>
          <w:bCs/>
          <w:sz w:val="20"/>
          <w:szCs w:val="20"/>
        </w:rPr>
        <w:t>Мерки при генериране на топлина</w:t>
      </w:r>
      <w:r w:rsidRPr="00EC3E89">
        <w:rPr>
          <w:rFonts w:ascii="Verdana" w:hAnsi="Verdana"/>
          <w:sz w:val="20"/>
          <w:szCs w:val="20"/>
        </w:rPr>
        <w:t xml:space="preserve"> - монтаж на Високотемпературен инверторен термопомпен агрегат с въздушно охлаждане</w:t>
      </w:r>
    </w:p>
    <w:p w14:paraId="1BEBE693" w14:textId="74B0722B" w:rsidR="00CF5402" w:rsidRPr="00EC3E89" w:rsidRDefault="00CF5402" w:rsidP="00D27C46">
      <w:pPr>
        <w:pStyle w:val="NoSpacing"/>
        <w:numPr>
          <w:ilvl w:val="0"/>
          <w:numId w:val="6"/>
        </w:numPr>
        <w:spacing w:line="360" w:lineRule="auto"/>
        <w:jc w:val="both"/>
        <w:rPr>
          <w:rFonts w:ascii="Verdana" w:hAnsi="Verdana"/>
          <w:sz w:val="20"/>
          <w:szCs w:val="20"/>
        </w:rPr>
      </w:pPr>
      <w:r w:rsidRPr="00EC3E89">
        <w:rPr>
          <w:rFonts w:ascii="Verdana" w:hAnsi="Verdana"/>
          <w:bCs/>
          <w:sz w:val="20"/>
          <w:szCs w:val="20"/>
        </w:rPr>
        <w:t>Тръбна или въздухопроводна мрежа</w:t>
      </w:r>
      <w:r w:rsidRPr="00EC3E89">
        <w:rPr>
          <w:rFonts w:ascii="Verdana" w:hAnsi="Verdana"/>
          <w:sz w:val="20"/>
          <w:szCs w:val="20"/>
        </w:rPr>
        <w:t xml:space="preserve"> </w:t>
      </w:r>
      <w:r w:rsidR="002E414F">
        <w:rPr>
          <w:rFonts w:ascii="Verdana" w:hAnsi="Verdana"/>
          <w:sz w:val="20"/>
          <w:szCs w:val="20"/>
        </w:rPr>
        <w:t>-</w:t>
      </w:r>
      <w:r w:rsidRPr="00EC3E89">
        <w:rPr>
          <w:rFonts w:ascii="Verdana" w:hAnsi="Verdana"/>
          <w:sz w:val="20"/>
          <w:szCs w:val="20"/>
        </w:rPr>
        <w:t xml:space="preserve"> изграждане на  нова отоплителна инсталация с алуминиеви радиатори</w:t>
      </w:r>
    </w:p>
    <w:p w14:paraId="43F9594A" w14:textId="77777777" w:rsidR="00CF5402" w:rsidRPr="00EC3E89" w:rsidRDefault="00CF5402" w:rsidP="00D27C46">
      <w:pPr>
        <w:pStyle w:val="NoSpacing"/>
        <w:numPr>
          <w:ilvl w:val="0"/>
          <w:numId w:val="6"/>
        </w:numPr>
        <w:spacing w:line="360" w:lineRule="auto"/>
        <w:jc w:val="both"/>
        <w:rPr>
          <w:rFonts w:ascii="Verdana" w:hAnsi="Verdana"/>
          <w:sz w:val="20"/>
          <w:szCs w:val="20"/>
        </w:rPr>
      </w:pPr>
      <w:r w:rsidRPr="00EC3E89">
        <w:rPr>
          <w:rFonts w:ascii="Verdana" w:hAnsi="Verdana"/>
          <w:bCs/>
          <w:sz w:val="20"/>
          <w:szCs w:val="20"/>
        </w:rPr>
        <w:t>Мерки по системите за осветление</w:t>
      </w:r>
      <w:r w:rsidRPr="00EC3E89">
        <w:rPr>
          <w:rFonts w:ascii="Verdana" w:hAnsi="Verdana"/>
          <w:sz w:val="20"/>
          <w:szCs w:val="20"/>
        </w:rPr>
        <w:t xml:space="preserve"> - Предвижда се доставка и монтаж на LED осветители</w:t>
      </w:r>
    </w:p>
    <w:p w14:paraId="4FE33516" w14:textId="77777777" w:rsidR="00CF5402" w:rsidRPr="00EC3E89" w:rsidRDefault="00CF5402" w:rsidP="00D27C46">
      <w:pPr>
        <w:pStyle w:val="NoSpacing"/>
        <w:numPr>
          <w:ilvl w:val="0"/>
          <w:numId w:val="6"/>
        </w:numPr>
        <w:spacing w:line="360" w:lineRule="auto"/>
        <w:jc w:val="both"/>
        <w:rPr>
          <w:rFonts w:ascii="Verdana" w:hAnsi="Verdana"/>
          <w:bCs/>
          <w:sz w:val="20"/>
          <w:szCs w:val="20"/>
        </w:rPr>
      </w:pPr>
      <w:r w:rsidRPr="00EC3E89">
        <w:rPr>
          <w:rFonts w:ascii="Verdana" w:hAnsi="Verdana"/>
          <w:bCs/>
          <w:sz w:val="20"/>
          <w:szCs w:val="20"/>
        </w:rPr>
        <w:t>Фотоволтаична инсталация за собствени нужди, без отдаване на енергия в мрежата</w:t>
      </w:r>
    </w:p>
    <w:p w14:paraId="5A787897" w14:textId="77777777" w:rsidR="00CF5402" w:rsidRPr="00EC3E89" w:rsidRDefault="00CF5402" w:rsidP="00D27C46">
      <w:pPr>
        <w:pStyle w:val="NoSpacing"/>
        <w:spacing w:line="360" w:lineRule="auto"/>
        <w:ind w:firstLine="708"/>
        <w:jc w:val="both"/>
        <w:rPr>
          <w:rFonts w:ascii="Verdana" w:hAnsi="Verdana"/>
          <w:sz w:val="20"/>
          <w:szCs w:val="20"/>
        </w:rPr>
      </w:pPr>
      <w:r w:rsidRPr="00EC3E89">
        <w:rPr>
          <w:rFonts w:ascii="Verdana" w:hAnsi="Verdana"/>
          <w:sz w:val="20"/>
          <w:szCs w:val="20"/>
        </w:rPr>
        <w:t>Общата стойност на предписаните мерки е в размер на: 1 297 849,73 лв.</w:t>
      </w:r>
    </w:p>
    <w:p w14:paraId="5AB70C66" w14:textId="77777777" w:rsidR="00CF5402" w:rsidRPr="00EC3E89" w:rsidRDefault="00CF5402" w:rsidP="00D27C46">
      <w:pPr>
        <w:pStyle w:val="NoSpacing"/>
        <w:spacing w:line="360" w:lineRule="auto"/>
        <w:ind w:firstLine="708"/>
        <w:jc w:val="both"/>
        <w:rPr>
          <w:rFonts w:ascii="Verdana" w:hAnsi="Verdana"/>
          <w:sz w:val="20"/>
          <w:szCs w:val="20"/>
        </w:rPr>
      </w:pPr>
      <w:r w:rsidRPr="00EC3E89">
        <w:rPr>
          <w:rFonts w:ascii="Verdana" w:hAnsi="Verdana"/>
          <w:sz w:val="20"/>
          <w:szCs w:val="20"/>
        </w:rPr>
        <w:t>Съфинансирането от общината в размер на 30% от общата стойност на предписаните мерки е в размер на:  389 354,92 лв.</w:t>
      </w:r>
    </w:p>
    <w:p w14:paraId="7612E5D0" w14:textId="35F69340" w:rsidR="00CF5402" w:rsidRPr="00EC3E89" w:rsidRDefault="00CF5402" w:rsidP="00D27C46">
      <w:pPr>
        <w:pStyle w:val="NoSpacing"/>
        <w:spacing w:line="360" w:lineRule="auto"/>
        <w:ind w:firstLine="708"/>
        <w:jc w:val="both"/>
        <w:rPr>
          <w:rFonts w:ascii="Verdana" w:hAnsi="Verdana"/>
          <w:sz w:val="20"/>
          <w:szCs w:val="20"/>
        </w:rPr>
      </w:pPr>
      <w:r w:rsidRPr="00EC3E89">
        <w:rPr>
          <w:rFonts w:ascii="Verdana" w:hAnsi="Verdana"/>
          <w:sz w:val="20"/>
          <w:szCs w:val="20"/>
        </w:rPr>
        <w:lastRenderedPageBreak/>
        <w:t>П</w:t>
      </w:r>
      <w:r w:rsidR="00D20943">
        <w:rPr>
          <w:rFonts w:ascii="Verdana" w:hAnsi="Verdana"/>
          <w:sz w:val="20"/>
          <w:szCs w:val="20"/>
        </w:rPr>
        <w:t>редвид категорията на строежа (</w:t>
      </w:r>
      <w:r w:rsidRPr="00EC3E89">
        <w:rPr>
          <w:rFonts w:ascii="Verdana" w:hAnsi="Verdana"/>
          <w:sz w:val="20"/>
          <w:szCs w:val="20"/>
        </w:rPr>
        <w:t>3 – та) и издаването на разрешение за строеж  съгласно Закона за устройство на територията в техническия проект трябва да се включат и дейности по част Пожаробезопасност, изпълнението на която се финансира изцяло от общината, тъй като същата е извън предписания пакет от мерки в доклада, но е задължителна част за издаване на разрешение за строеж.</w:t>
      </w:r>
    </w:p>
    <w:p w14:paraId="4E07580B" w14:textId="77777777" w:rsidR="00CF5402" w:rsidRPr="00EC3E89" w:rsidRDefault="00CF5402" w:rsidP="00D27C46">
      <w:pPr>
        <w:pStyle w:val="NoSpacing"/>
        <w:spacing w:line="360" w:lineRule="auto"/>
        <w:ind w:firstLine="708"/>
        <w:jc w:val="both"/>
        <w:rPr>
          <w:rFonts w:ascii="Verdana" w:hAnsi="Verdana"/>
          <w:sz w:val="20"/>
          <w:szCs w:val="20"/>
        </w:rPr>
      </w:pPr>
      <w:r w:rsidRPr="00EC3E89">
        <w:rPr>
          <w:rFonts w:ascii="Verdana" w:hAnsi="Verdana"/>
          <w:sz w:val="20"/>
          <w:szCs w:val="20"/>
        </w:rPr>
        <w:t>Предвидената част Пожаробезопасност (изграждане на противопожарна инсталация) е в размер на: 104 547,91 лв.</w:t>
      </w:r>
    </w:p>
    <w:p w14:paraId="700107A6" w14:textId="77777777" w:rsidR="00CF5402" w:rsidRPr="00EC3E89" w:rsidRDefault="00CF5402" w:rsidP="00D27C46">
      <w:pPr>
        <w:pStyle w:val="NoSpacing"/>
        <w:spacing w:line="360" w:lineRule="auto"/>
        <w:ind w:firstLine="708"/>
        <w:jc w:val="both"/>
        <w:rPr>
          <w:rFonts w:ascii="Verdana" w:hAnsi="Verdana"/>
          <w:sz w:val="20"/>
          <w:szCs w:val="20"/>
        </w:rPr>
      </w:pPr>
      <w:r w:rsidRPr="00EC3E89">
        <w:rPr>
          <w:rFonts w:ascii="Verdana" w:hAnsi="Verdana"/>
          <w:sz w:val="20"/>
          <w:szCs w:val="20"/>
        </w:rPr>
        <w:t xml:space="preserve">Общата стойност за съфинансирана от страна на общината е сбора от 30% от общата стойност на предписаните мерки  в размер на:  389 354,92 лв. и Предвидената част Пожаробезопасност в размер на: 104 547,91 лв. тоест общо в размер на: 493 902,83 лв. </w:t>
      </w:r>
    </w:p>
    <w:p w14:paraId="728F6EA7" w14:textId="77777777" w:rsidR="00CF5402" w:rsidRPr="00EC3E89" w:rsidRDefault="00CF5402" w:rsidP="00D27C46">
      <w:pPr>
        <w:pStyle w:val="NoSpacing"/>
        <w:spacing w:line="360" w:lineRule="auto"/>
        <w:ind w:firstLine="708"/>
        <w:jc w:val="both"/>
        <w:rPr>
          <w:rFonts w:ascii="Verdana" w:hAnsi="Verdana"/>
          <w:bCs/>
          <w:sz w:val="20"/>
          <w:szCs w:val="20"/>
        </w:rPr>
      </w:pPr>
      <w:r w:rsidRPr="00EC3E89">
        <w:rPr>
          <w:rFonts w:ascii="Verdana" w:hAnsi="Verdana"/>
          <w:bCs/>
          <w:sz w:val="20"/>
          <w:szCs w:val="20"/>
        </w:rPr>
        <w:t>Всички посочени суми са с ДДС.</w:t>
      </w:r>
    </w:p>
    <w:p w14:paraId="7D05A29B" w14:textId="2D2C1808" w:rsidR="00CF5402" w:rsidRDefault="00CF5402" w:rsidP="00D27C46">
      <w:pPr>
        <w:pStyle w:val="NoSpacing"/>
        <w:spacing w:line="360" w:lineRule="auto"/>
        <w:ind w:firstLine="708"/>
        <w:jc w:val="both"/>
        <w:rPr>
          <w:rFonts w:ascii="Verdana" w:hAnsi="Verdana"/>
          <w:color w:val="FF0000"/>
          <w:sz w:val="20"/>
          <w:szCs w:val="20"/>
        </w:rPr>
      </w:pPr>
    </w:p>
    <w:p w14:paraId="0FA2BEFB" w14:textId="1AB53DC2" w:rsidR="00F60AB8" w:rsidRPr="00CD7858" w:rsidRDefault="00F60AB8" w:rsidP="00D27C46">
      <w:pPr>
        <w:pStyle w:val="NoSpacing"/>
        <w:spacing w:line="360" w:lineRule="auto"/>
        <w:ind w:firstLine="708"/>
        <w:jc w:val="both"/>
        <w:rPr>
          <w:rFonts w:ascii="Verdana" w:hAnsi="Verdana"/>
          <w:sz w:val="20"/>
          <w:szCs w:val="20"/>
        </w:rPr>
      </w:pPr>
      <w:r w:rsidRPr="00CD7858">
        <w:rPr>
          <w:rFonts w:ascii="Verdana" w:hAnsi="Verdana"/>
          <w:sz w:val="20"/>
          <w:szCs w:val="20"/>
        </w:rPr>
        <w:t>Други въпроси по докладната записка нямаше.</w:t>
      </w:r>
    </w:p>
    <w:p w14:paraId="612CEBC6" w14:textId="4914AF16" w:rsidR="000F65F5" w:rsidRPr="00AD0E73" w:rsidRDefault="00F60AB8" w:rsidP="00D27C46">
      <w:pPr>
        <w:pStyle w:val="NoSpacing"/>
        <w:spacing w:line="360" w:lineRule="auto"/>
        <w:jc w:val="both"/>
        <w:rPr>
          <w:rFonts w:ascii="Verdana" w:hAnsi="Verdana"/>
          <w:sz w:val="20"/>
          <w:szCs w:val="20"/>
          <w:lang w:val="ru-RU"/>
        </w:rPr>
      </w:pPr>
      <w:r>
        <w:rPr>
          <w:rFonts w:ascii="Verdana" w:hAnsi="Verdana"/>
          <w:sz w:val="20"/>
          <w:szCs w:val="20"/>
        </w:rPr>
        <w:t xml:space="preserve">И. Джонгов: </w:t>
      </w:r>
      <w:r w:rsidR="000F65F5" w:rsidRPr="00A84A43">
        <w:rPr>
          <w:rFonts w:ascii="Verdana" w:hAnsi="Verdana"/>
          <w:sz w:val="20"/>
          <w:szCs w:val="20"/>
        </w:rPr>
        <w:t xml:space="preserve">Предлагам да се гласува проекта за решение по докладната записка. </w:t>
      </w:r>
      <w:r w:rsidR="000F65F5" w:rsidRPr="00A84A43">
        <w:rPr>
          <w:rFonts w:ascii="Verdana" w:hAnsi="Verdana"/>
          <w:sz w:val="20"/>
          <w:szCs w:val="20"/>
          <w:lang w:val="ru-RU"/>
        </w:rPr>
        <w:t>(</w:t>
      </w:r>
      <w:r w:rsidR="00A84A43" w:rsidRPr="00A84A43">
        <w:rPr>
          <w:rFonts w:ascii="Verdana" w:hAnsi="Verdana"/>
          <w:sz w:val="20"/>
          <w:szCs w:val="20"/>
          <w:lang w:val="ru-RU"/>
        </w:rPr>
        <w:t xml:space="preserve">И. Джонгов </w:t>
      </w:r>
      <w:r w:rsidR="000F65F5" w:rsidRPr="00A84A43">
        <w:rPr>
          <w:rFonts w:ascii="Verdana" w:hAnsi="Verdana"/>
          <w:sz w:val="20"/>
          <w:szCs w:val="20"/>
          <w:lang w:val="ru-RU"/>
        </w:rPr>
        <w:t xml:space="preserve">зачита </w:t>
      </w:r>
      <w:r w:rsidR="000F65F5">
        <w:rPr>
          <w:rFonts w:ascii="Verdana" w:hAnsi="Verdana"/>
          <w:sz w:val="20"/>
          <w:szCs w:val="20"/>
          <w:lang w:val="ru-RU"/>
        </w:rPr>
        <w:t>проекта за решение).</w:t>
      </w:r>
    </w:p>
    <w:p w14:paraId="135DF4BB" w14:textId="77777777" w:rsidR="000F65F5" w:rsidRPr="000F65F5" w:rsidRDefault="000F65F5" w:rsidP="00D27C46">
      <w:pPr>
        <w:pStyle w:val="NoSpacing"/>
        <w:spacing w:line="360" w:lineRule="auto"/>
        <w:ind w:firstLine="708"/>
        <w:jc w:val="both"/>
        <w:rPr>
          <w:rFonts w:ascii="Verdana" w:hAnsi="Verdana"/>
          <w:b/>
          <w:i/>
          <w:color w:val="FF0000"/>
          <w:sz w:val="20"/>
          <w:szCs w:val="20"/>
        </w:rPr>
      </w:pPr>
    </w:p>
    <w:p w14:paraId="343280EA" w14:textId="77777777" w:rsidR="004201B6" w:rsidRPr="00A811EF" w:rsidRDefault="004201B6" w:rsidP="00D27C46">
      <w:pPr>
        <w:pStyle w:val="NoSpacing"/>
        <w:spacing w:line="360" w:lineRule="auto"/>
        <w:ind w:firstLine="708"/>
        <w:jc w:val="both"/>
        <w:rPr>
          <w:rFonts w:ascii="Verdana" w:hAnsi="Verdana" w:cs="Tahoma"/>
          <w:sz w:val="20"/>
          <w:szCs w:val="20"/>
        </w:rPr>
      </w:pPr>
      <w:r w:rsidRPr="00A811EF">
        <w:rPr>
          <w:rFonts w:ascii="Verdana" w:hAnsi="Verdana"/>
          <w:sz w:val="20"/>
          <w:szCs w:val="20"/>
        </w:rPr>
        <w:t>Моля, гласувайте</w:t>
      </w:r>
      <w:r w:rsidRPr="00A811EF">
        <w:rPr>
          <w:rFonts w:ascii="Verdana" w:hAnsi="Verdana" w:cs="Tahoma"/>
          <w:sz w:val="20"/>
          <w:szCs w:val="20"/>
        </w:rPr>
        <w:t xml:space="preserve">: </w:t>
      </w:r>
    </w:p>
    <w:p w14:paraId="1088739E" w14:textId="77777777" w:rsidR="004201B6" w:rsidRPr="00A811EF" w:rsidRDefault="004201B6" w:rsidP="00D27C46">
      <w:pPr>
        <w:pStyle w:val="NoSpacing"/>
        <w:spacing w:line="360" w:lineRule="auto"/>
        <w:jc w:val="both"/>
        <w:rPr>
          <w:rFonts w:ascii="Verdana" w:hAnsi="Verdana" w:cs="Arial"/>
          <w:sz w:val="20"/>
          <w:szCs w:val="20"/>
        </w:rPr>
      </w:pPr>
      <w:r w:rsidRPr="00A811EF">
        <w:rPr>
          <w:rFonts w:ascii="Verdana" w:hAnsi="Verdana"/>
          <w:sz w:val="20"/>
          <w:szCs w:val="20"/>
        </w:rPr>
        <w:tab/>
        <w:t xml:space="preserve">Гласували „за” - </w:t>
      </w:r>
      <w:r w:rsidRPr="00A811EF">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5DC8295F" w14:textId="77777777" w:rsidR="004201B6" w:rsidRPr="00A811EF" w:rsidRDefault="004201B6" w:rsidP="00D27C46">
      <w:pPr>
        <w:pStyle w:val="NoSpacing"/>
        <w:spacing w:line="360" w:lineRule="auto"/>
        <w:jc w:val="both"/>
        <w:rPr>
          <w:rFonts w:ascii="Verdana" w:hAnsi="Verdana" w:cs="Arial"/>
          <w:sz w:val="20"/>
          <w:szCs w:val="20"/>
        </w:rPr>
      </w:pPr>
      <w:r w:rsidRPr="00A811EF">
        <w:rPr>
          <w:rFonts w:ascii="Verdana" w:hAnsi="Verdana" w:cs="Arial"/>
          <w:sz w:val="20"/>
          <w:szCs w:val="20"/>
        </w:rPr>
        <w:t xml:space="preserve">          Гласували „против” – няма; </w:t>
      </w:r>
    </w:p>
    <w:p w14:paraId="62E80B75" w14:textId="77777777" w:rsidR="004201B6" w:rsidRPr="00A811EF" w:rsidRDefault="004201B6" w:rsidP="00D27C46">
      <w:pPr>
        <w:pStyle w:val="NoSpacing"/>
        <w:spacing w:line="360" w:lineRule="auto"/>
        <w:jc w:val="both"/>
        <w:rPr>
          <w:rFonts w:ascii="Verdana" w:hAnsi="Verdana" w:cs="Arial"/>
          <w:sz w:val="20"/>
          <w:szCs w:val="20"/>
        </w:rPr>
      </w:pPr>
      <w:r w:rsidRPr="00A811EF">
        <w:rPr>
          <w:rFonts w:ascii="Verdana" w:hAnsi="Verdana" w:cs="Arial"/>
          <w:sz w:val="20"/>
          <w:szCs w:val="20"/>
        </w:rPr>
        <w:tab/>
        <w:t>Гласували  „въздържал се” – няма;</w:t>
      </w:r>
    </w:p>
    <w:p w14:paraId="7B0C818F" w14:textId="77777777" w:rsidR="004201B6" w:rsidRPr="00A811EF" w:rsidRDefault="004201B6" w:rsidP="00D27C46">
      <w:pPr>
        <w:pStyle w:val="NoSpacing"/>
        <w:spacing w:line="360" w:lineRule="auto"/>
        <w:jc w:val="both"/>
        <w:rPr>
          <w:rFonts w:ascii="Verdana" w:hAnsi="Verdana" w:cs="Arial"/>
          <w:sz w:val="20"/>
          <w:szCs w:val="20"/>
        </w:rPr>
      </w:pPr>
    </w:p>
    <w:p w14:paraId="7DEBCEFF" w14:textId="0A22C004" w:rsidR="000F65F5" w:rsidRPr="00A811EF" w:rsidRDefault="004201B6" w:rsidP="00D27C46">
      <w:pPr>
        <w:spacing w:line="360" w:lineRule="auto"/>
        <w:jc w:val="both"/>
        <w:rPr>
          <w:rFonts w:ascii="Verdana" w:eastAsiaTheme="minorHAnsi" w:hAnsi="Verdana" w:cs="Arial"/>
          <w:sz w:val="20"/>
          <w:szCs w:val="20"/>
          <w:lang w:eastAsia="en-US"/>
        </w:rPr>
      </w:pPr>
      <w:r w:rsidRPr="00A811EF">
        <w:rPr>
          <w:rFonts w:ascii="Verdana" w:hAnsi="Verdana"/>
          <w:sz w:val="20"/>
          <w:szCs w:val="20"/>
        </w:rPr>
        <w:t xml:space="preserve">На основание чл. 21, ал. 1, т. 23 и ал. 2 от Закона за местното самоуправление и местната администрация, във връзка с отправената покана за кандидатстване по Подпрограма „Енергийна ефективност на общинските училища и детски градини“ (ЕЕОУДГ) към Инвестиционната програма за климата (ИПК)“ на Националният доверителен екофонд, </w:t>
      </w:r>
      <w:r w:rsidRPr="00A811EF">
        <w:rPr>
          <w:rFonts w:ascii="Verdana" w:eastAsiaTheme="minorHAnsi" w:hAnsi="Verdana" w:cs="Verdana"/>
          <w:sz w:val="20"/>
          <w:szCs w:val="20"/>
          <w:lang w:eastAsia="en-US"/>
        </w:rPr>
        <w:t xml:space="preserve">след проведеното гласуване с 13 гласа „за”, както следва: </w:t>
      </w:r>
      <w:r w:rsidRPr="00A811EF">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A811EF">
        <w:rPr>
          <w:rFonts w:ascii="Verdana" w:eastAsiaTheme="minorHAnsi" w:hAnsi="Verdana" w:cs="Arial"/>
          <w:sz w:val="20"/>
          <w:szCs w:val="20"/>
          <w:lang w:eastAsia="en-US"/>
        </w:rPr>
        <w:t>0 гласа „против” и 0 гласа „въздържал се”</w:t>
      </w:r>
      <w:r w:rsidRPr="00A811EF">
        <w:rPr>
          <w:rFonts w:ascii="Verdana" w:hAnsi="Verdana" w:cs="Arial"/>
          <w:sz w:val="20"/>
          <w:szCs w:val="20"/>
        </w:rPr>
        <w:t xml:space="preserve">, </w:t>
      </w:r>
      <w:r w:rsidRPr="00A811EF">
        <w:rPr>
          <w:rFonts w:ascii="Verdana" w:eastAsiaTheme="minorHAnsi" w:hAnsi="Verdana" w:cs="Arial"/>
          <w:sz w:val="20"/>
          <w:szCs w:val="20"/>
          <w:lang w:eastAsia="en-US"/>
        </w:rPr>
        <w:t>Общински съвет-Пирдоп прие</w:t>
      </w:r>
      <w:r w:rsidR="000F65F5" w:rsidRPr="00A811EF">
        <w:rPr>
          <w:rFonts w:ascii="Verdana" w:hAnsi="Verdana" w:cstheme="minorBidi"/>
          <w:sz w:val="20"/>
          <w:szCs w:val="20"/>
        </w:rPr>
        <w:t xml:space="preserve">  </w:t>
      </w:r>
    </w:p>
    <w:p w14:paraId="5A70F5E9" w14:textId="5CD16C9E" w:rsidR="000F65F5" w:rsidRPr="00EC72A6" w:rsidRDefault="000F65F5" w:rsidP="00D27C46">
      <w:pPr>
        <w:pStyle w:val="NoSpacing"/>
        <w:spacing w:line="360" w:lineRule="auto"/>
        <w:ind w:left="3540" w:firstLine="708"/>
        <w:jc w:val="both"/>
        <w:rPr>
          <w:rFonts w:ascii="Verdana" w:hAnsi="Verdana" w:cs="Arial"/>
          <w:b/>
          <w:sz w:val="20"/>
          <w:szCs w:val="20"/>
        </w:rPr>
      </w:pPr>
      <w:r w:rsidRPr="00EC72A6">
        <w:rPr>
          <w:rFonts w:ascii="Verdana" w:hAnsi="Verdana" w:cs="Arial"/>
          <w:b/>
          <w:sz w:val="20"/>
          <w:szCs w:val="20"/>
        </w:rPr>
        <w:t>РЕШЕНИЕ</w:t>
      </w:r>
    </w:p>
    <w:p w14:paraId="6940D43E" w14:textId="0FFD563D" w:rsidR="009831B0" w:rsidRDefault="00EC72A6" w:rsidP="00D27C46">
      <w:pPr>
        <w:pStyle w:val="NoSpacing"/>
        <w:spacing w:line="360" w:lineRule="auto"/>
        <w:ind w:left="4248"/>
        <w:jc w:val="both"/>
        <w:rPr>
          <w:rFonts w:ascii="Verdana" w:hAnsi="Verdana" w:cs="Arial"/>
          <w:b/>
          <w:sz w:val="20"/>
          <w:szCs w:val="20"/>
        </w:rPr>
      </w:pPr>
      <w:r w:rsidRPr="00EC72A6">
        <w:rPr>
          <w:rFonts w:ascii="Verdana" w:hAnsi="Verdana" w:cs="Arial"/>
          <w:b/>
          <w:sz w:val="20"/>
          <w:szCs w:val="20"/>
        </w:rPr>
        <w:t xml:space="preserve">   </w:t>
      </w:r>
      <w:r w:rsidR="009831B0" w:rsidRPr="00EC72A6">
        <w:rPr>
          <w:rFonts w:ascii="Verdana" w:hAnsi="Verdana" w:cs="Arial"/>
          <w:b/>
          <w:sz w:val="20"/>
          <w:szCs w:val="20"/>
        </w:rPr>
        <w:t>№</w:t>
      </w:r>
      <w:r w:rsidR="000963C0">
        <w:rPr>
          <w:rFonts w:ascii="Verdana" w:hAnsi="Verdana" w:cs="Arial"/>
          <w:b/>
          <w:sz w:val="20"/>
          <w:szCs w:val="20"/>
        </w:rPr>
        <w:t xml:space="preserve"> </w:t>
      </w:r>
      <w:r w:rsidR="00C30578">
        <w:rPr>
          <w:rFonts w:ascii="Verdana" w:hAnsi="Verdana" w:cs="Arial"/>
          <w:b/>
          <w:sz w:val="20"/>
          <w:szCs w:val="20"/>
        </w:rPr>
        <w:t>157</w:t>
      </w:r>
    </w:p>
    <w:p w14:paraId="1D4C1841" w14:textId="75D03D94" w:rsidR="004201B6" w:rsidRPr="000E1A98" w:rsidRDefault="004201B6" w:rsidP="00D27C46">
      <w:pPr>
        <w:numPr>
          <w:ilvl w:val="0"/>
          <w:numId w:val="3"/>
        </w:numPr>
        <w:spacing w:line="360" w:lineRule="auto"/>
        <w:jc w:val="both"/>
        <w:rPr>
          <w:rFonts w:ascii="Verdana" w:hAnsi="Verdana"/>
          <w:sz w:val="20"/>
          <w:szCs w:val="20"/>
        </w:rPr>
      </w:pPr>
      <w:r>
        <w:rPr>
          <w:rFonts w:ascii="Verdana" w:hAnsi="Verdana"/>
          <w:sz w:val="20"/>
          <w:szCs w:val="20"/>
        </w:rPr>
        <w:t>Общински съвет – Пирдоп д</w:t>
      </w:r>
      <w:r w:rsidRPr="000E1A98">
        <w:rPr>
          <w:rFonts w:ascii="Verdana" w:hAnsi="Verdana"/>
          <w:sz w:val="20"/>
          <w:szCs w:val="20"/>
        </w:rPr>
        <w:t xml:space="preserve">ава съгласие за кандидатстване на Община Пирдоп по </w:t>
      </w:r>
      <w:r w:rsidRPr="00934299">
        <w:rPr>
          <w:rFonts w:ascii="Verdana" w:hAnsi="Verdana"/>
          <w:sz w:val="20"/>
          <w:szCs w:val="20"/>
        </w:rPr>
        <w:t>Подпрограма „Енергийна ефективност на общинските училища и детски градини“ (ЕЕОУДГ) към Инвестиционната програма за климата (ИПК)“ на Националният доверителен екофонд</w:t>
      </w:r>
      <w:r w:rsidRPr="000E1A98">
        <w:rPr>
          <w:rFonts w:ascii="Verdana" w:hAnsi="Verdana"/>
          <w:sz w:val="20"/>
          <w:szCs w:val="20"/>
        </w:rPr>
        <w:t>.</w:t>
      </w:r>
    </w:p>
    <w:p w14:paraId="0B4B299E" w14:textId="6BDE1CC4" w:rsidR="004201B6" w:rsidRPr="004E53DD" w:rsidRDefault="004201B6" w:rsidP="00D27C46">
      <w:pPr>
        <w:numPr>
          <w:ilvl w:val="0"/>
          <w:numId w:val="3"/>
        </w:numPr>
        <w:spacing w:line="360" w:lineRule="auto"/>
        <w:jc w:val="both"/>
        <w:rPr>
          <w:rFonts w:ascii="Verdana" w:hAnsi="Verdana"/>
          <w:sz w:val="20"/>
          <w:szCs w:val="20"/>
        </w:rPr>
      </w:pPr>
      <w:r w:rsidRPr="004201B6">
        <w:rPr>
          <w:rFonts w:ascii="Verdana" w:hAnsi="Verdana"/>
          <w:sz w:val="20"/>
          <w:szCs w:val="20"/>
        </w:rPr>
        <w:t xml:space="preserve">Общински съвет – Пирдоп </w:t>
      </w:r>
      <w:r>
        <w:rPr>
          <w:rFonts w:ascii="Verdana" w:hAnsi="Verdana"/>
          <w:sz w:val="20"/>
          <w:szCs w:val="20"/>
        </w:rPr>
        <w:t>дава съгласие за съфинансиране, предоставено като инвестиционен заем от Фонд Флаг, за дейностите по проекта, кото са извън о</w:t>
      </w:r>
      <w:r w:rsidR="00961706">
        <w:rPr>
          <w:rFonts w:ascii="Verdana" w:hAnsi="Verdana"/>
          <w:sz w:val="20"/>
          <w:szCs w:val="20"/>
        </w:rPr>
        <w:t>б</w:t>
      </w:r>
      <w:r>
        <w:rPr>
          <w:rFonts w:ascii="Verdana" w:hAnsi="Verdana"/>
          <w:sz w:val="20"/>
          <w:szCs w:val="20"/>
        </w:rPr>
        <w:t>хвата на безвъзмездното финансиране от НДЕФ до пълнат</w:t>
      </w:r>
      <w:r w:rsidR="00961706">
        <w:rPr>
          <w:rFonts w:ascii="Verdana" w:hAnsi="Verdana"/>
          <w:sz w:val="20"/>
          <w:szCs w:val="20"/>
        </w:rPr>
        <w:t>а</w:t>
      </w:r>
      <w:r>
        <w:rPr>
          <w:rFonts w:ascii="Verdana" w:hAnsi="Verdana"/>
          <w:sz w:val="20"/>
          <w:szCs w:val="20"/>
        </w:rPr>
        <w:t xml:space="preserve"> стойност на заложените строително-монтажни работи (СМР) </w:t>
      </w:r>
      <w:r w:rsidRPr="00886FEA">
        <w:rPr>
          <w:rFonts w:ascii="Verdana" w:hAnsi="Verdana"/>
          <w:sz w:val="20"/>
          <w:szCs w:val="20"/>
        </w:rPr>
        <w:t xml:space="preserve">по изпълнението на пакет енергоспестяващи </w:t>
      </w:r>
      <w:r w:rsidRPr="00886FEA">
        <w:rPr>
          <w:rFonts w:ascii="Verdana" w:hAnsi="Verdana"/>
          <w:sz w:val="20"/>
          <w:szCs w:val="20"/>
        </w:rPr>
        <w:lastRenderedPageBreak/>
        <w:t>мерки, описани в Доклада от обследването за енергийна ефективност за конкретния обект, описан във Формуляра за кандидатстване</w:t>
      </w:r>
      <w:r>
        <w:rPr>
          <w:rFonts w:ascii="Verdana" w:hAnsi="Verdana"/>
          <w:sz w:val="20"/>
          <w:szCs w:val="20"/>
        </w:rPr>
        <w:t>.</w:t>
      </w:r>
      <w:r w:rsidRPr="00886FEA">
        <w:rPr>
          <w:rFonts w:ascii="Verdana" w:hAnsi="Verdana"/>
          <w:sz w:val="20"/>
          <w:szCs w:val="20"/>
        </w:rPr>
        <w:t xml:space="preserve">  </w:t>
      </w:r>
    </w:p>
    <w:p w14:paraId="5D88481F" w14:textId="2F309FC4" w:rsidR="004201B6" w:rsidRDefault="004201B6" w:rsidP="00D27C46">
      <w:pPr>
        <w:numPr>
          <w:ilvl w:val="0"/>
          <w:numId w:val="3"/>
        </w:numPr>
        <w:spacing w:line="360" w:lineRule="auto"/>
        <w:jc w:val="both"/>
        <w:rPr>
          <w:rFonts w:ascii="Verdana" w:hAnsi="Verdana"/>
          <w:sz w:val="20"/>
          <w:szCs w:val="20"/>
        </w:rPr>
      </w:pPr>
      <w:r w:rsidRPr="004201B6">
        <w:rPr>
          <w:rFonts w:ascii="Verdana" w:hAnsi="Verdana"/>
          <w:sz w:val="20"/>
          <w:szCs w:val="20"/>
        </w:rPr>
        <w:t xml:space="preserve">Общински съвет – Пирдоп </w:t>
      </w:r>
      <w:r>
        <w:rPr>
          <w:rFonts w:ascii="Verdana" w:hAnsi="Verdana"/>
          <w:sz w:val="20"/>
          <w:szCs w:val="20"/>
        </w:rPr>
        <w:t>в</w:t>
      </w:r>
      <w:r w:rsidRPr="000E1A98">
        <w:rPr>
          <w:rFonts w:ascii="Verdana" w:hAnsi="Verdana"/>
          <w:sz w:val="20"/>
          <w:szCs w:val="20"/>
        </w:rPr>
        <w:t>ъзлага на Кмета да създаде необходимата организация за подготовка и кандидатстване на общината</w:t>
      </w:r>
      <w:r>
        <w:rPr>
          <w:rFonts w:ascii="Verdana" w:hAnsi="Verdana"/>
          <w:sz w:val="20"/>
          <w:szCs w:val="20"/>
        </w:rPr>
        <w:t xml:space="preserve"> по</w:t>
      </w:r>
      <w:r w:rsidRPr="000E1A98">
        <w:rPr>
          <w:rFonts w:ascii="Verdana" w:hAnsi="Verdana"/>
          <w:sz w:val="20"/>
          <w:szCs w:val="20"/>
        </w:rPr>
        <w:t xml:space="preserve"> </w:t>
      </w:r>
      <w:r w:rsidRPr="00934299">
        <w:rPr>
          <w:rFonts w:ascii="Verdana" w:hAnsi="Verdana"/>
          <w:sz w:val="20"/>
          <w:szCs w:val="20"/>
        </w:rPr>
        <w:t>Подпрограма „Енергийна ефективност на общинските училища и детски градини“ (ЕЕОУДГ) към Инвестиционната програма за климата (ИПК)“ на Националният доверителен екофонд</w:t>
      </w:r>
      <w:r w:rsidRPr="000E1A98">
        <w:rPr>
          <w:rFonts w:ascii="Verdana" w:hAnsi="Verdana"/>
          <w:sz w:val="20"/>
          <w:szCs w:val="20"/>
        </w:rPr>
        <w:t>.</w:t>
      </w:r>
    </w:p>
    <w:p w14:paraId="1B7021EA" w14:textId="77777777" w:rsidR="004201B6" w:rsidRDefault="004201B6" w:rsidP="00D27C46">
      <w:pPr>
        <w:pStyle w:val="NoSpacing"/>
        <w:spacing w:line="360" w:lineRule="auto"/>
        <w:ind w:left="4248"/>
        <w:jc w:val="both"/>
        <w:rPr>
          <w:rFonts w:ascii="Verdana" w:hAnsi="Verdana" w:cs="Arial"/>
          <w:b/>
          <w:sz w:val="20"/>
          <w:szCs w:val="20"/>
        </w:rPr>
      </w:pPr>
    </w:p>
    <w:p w14:paraId="429E2043" w14:textId="6C0444AE" w:rsidR="003B6E1F" w:rsidRDefault="00D1682F" w:rsidP="00D27C46">
      <w:pPr>
        <w:pStyle w:val="Style4"/>
        <w:spacing w:before="60" w:line="360" w:lineRule="auto"/>
        <w:ind w:right="141" w:firstLine="0"/>
        <w:jc w:val="both"/>
        <w:rPr>
          <w:rFonts w:ascii="Verdana" w:hAnsi="Verdana"/>
          <w:sz w:val="20"/>
          <w:szCs w:val="20"/>
          <w:lang w:val="ru-RU"/>
        </w:rPr>
      </w:pPr>
      <w:r>
        <w:rPr>
          <w:rFonts w:ascii="Verdana" w:hAnsi="Verdana"/>
          <w:sz w:val="20"/>
          <w:szCs w:val="20"/>
          <w:lang w:val="ru-RU"/>
        </w:rPr>
        <w:t xml:space="preserve">И. </w:t>
      </w:r>
      <w:proofErr w:type="spellStart"/>
      <w:r>
        <w:rPr>
          <w:rFonts w:ascii="Verdana" w:hAnsi="Verdana"/>
          <w:sz w:val="20"/>
          <w:szCs w:val="20"/>
          <w:lang w:val="ru-RU"/>
        </w:rPr>
        <w:t>Джонгов</w:t>
      </w:r>
      <w:proofErr w:type="spellEnd"/>
      <w:r w:rsidR="00BD297D" w:rsidRPr="008D6E02">
        <w:rPr>
          <w:rFonts w:ascii="Verdana" w:hAnsi="Verdana"/>
          <w:sz w:val="20"/>
          <w:szCs w:val="20"/>
          <w:lang w:val="ru-RU"/>
        </w:rPr>
        <w:t xml:space="preserve">: </w:t>
      </w:r>
      <w:proofErr w:type="spellStart"/>
      <w:r w:rsidR="00BD297D" w:rsidRPr="008D6E02">
        <w:rPr>
          <w:rFonts w:ascii="Verdana" w:hAnsi="Verdana"/>
          <w:sz w:val="20"/>
          <w:szCs w:val="20"/>
          <w:lang w:val="ru-RU"/>
        </w:rPr>
        <w:t>Преминаваме</w:t>
      </w:r>
      <w:proofErr w:type="spellEnd"/>
      <w:r w:rsidR="00BD297D" w:rsidRPr="008D6E02">
        <w:rPr>
          <w:rFonts w:ascii="Verdana" w:hAnsi="Verdana"/>
          <w:sz w:val="20"/>
          <w:szCs w:val="20"/>
          <w:lang w:val="ru-RU"/>
        </w:rPr>
        <w:t xml:space="preserve"> </w:t>
      </w:r>
      <w:proofErr w:type="spellStart"/>
      <w:r w:rsidR="00BD297D" w:rsidRPr="008D6E02">
        <w:rPr>
          <w:rFonts w:ascii="Verdana" w:hAnsi="Verdana"/>
          <w:sz w:val="20"/>
          <w:szCs w:val="20"/>
          <w:lang w:val="ru-RU"/>
        </w:rPr>
        <w:t>към</w:t>
      </w:r>
      <w:proofErr w:type="spellEnd"/>
      <w:r w:rsidR="00BD297D" w:rsidRPr="008D6E02">
        <w:rPr>
          <w:rFonts w:ascii="Verdana" w:hAnsi="Verdana"/>
          <w:sz w:val="20"/>
          <w:szCs w:val="20"/>
          <w:lang w:val="ru-RU"/>
        </w:rPr>
        <w:t xml:space="preserve"> </w:t>
      </w:r>
      <w:r w:rsidR="00BD297D" w:rsidRPr="008D6E02">
        <w:rPr>
          <w:rFonts w:ascii="Verdana" w:hAnsi="Verdana"/>
          <w:b/>
          <w:sz w:val="20"/>
          <w:szCs w:val="20"/>
          <w:lang w:val="ru-RU"/>
        </w:rPr>
        <w:t xml:space="preserve">точка </w:t>
      </w:r>
      <w:r w:rsidR="003B6E1F">
        <w:rPr>
          <w:rFonts w:ascii="Verdana" w:hAnsi="Verdana"/>
          <w:b/>
          <w:sz w:val="20"/>
          <w:szCs w:val="20"/>
          <w:lang w:val="ru-RU"/>
        </w:rPr>
        <w:t>5</w:t>
      </w:r>
      <w:r w:rsidR="00BD297D" w:rsidRPr="008D6E02">
        <w:rPr>
          <w:rFonts w:ascii="Verdana" w:hAnsi="Verdana"/>
          <w:b/>
          <w:sz w:val="20"/>
          <w:szCs w:val="20"/>
          <w:lang w:val="ru-RU"/>
        </w:rPr>
        <w:t xml:space="preserve">. </w:t>
      </w:r>
      <w:r w:rsidR="00BD297D" w:rsidRPr="008D6E02">
        <w:rPr>
          <w:rFonts w:ascii="Verdana" w:hAnsi="Verdana"/>
          <w:sz w:val="20"/>
          <w:szCs w:val="20"/>
          <w:lang w:val="ru-RU"/>
        </w:rPr>
        <w:t xml:space="preserve">от дневния ред, а именно: </w:t>
      </w:r>
      <w:r w:rsidR="00BD297D" w:rsidRPr="00EE74B2">
        <w:rPr>
          <w:rFonts w:ascii="Verdana" w:hAnsi="Verdana"/>
          <w:sz w:val="20"/>
          <w:szCs w:val="20"/>
        </w:rPr>
        <w:t>Д</w:t>
      </w:r>
      <w:r w:rsidR="00BD297D" w:rsidRPr="00EE74B2">
        <w:rPr>
          <w:rFonts w:ascii="Verdana" w:hAnsi="Verdana"/>
          <w:sz w:val="20"/>
          <w:szCs w:val="20"/>
          <w:lang w:eastAsia="en-US"/>
        </w:rPr>
        <w:t xml:space="preserve">окладна </w:t>
      </w:r>
      <w:r w:rsidR="00BD297D" w:rsidRPr="00AE0D15">
        <w:rPr>
          <w:rFonts w:ascii="Verdana" w:hAnsi="Verdana"/>
          <w:sz w:val="20"/>
          <w:szCs w:val="20"/>
          <w:lang w:eastAsia="en-US"/>
        </w:rPr>
        <w:t xml:space="preserve">записка </w:t>
      </w:r>
      <w:r w:rsidR="00D15974" w:rsidRPr="00D15974">
        <w:rPr>
          <w:rFonts w:ascii="Verdana" w:hAnsi="Verdana"/>
          <w:sz w:val="20"/>
          <w:szCs w:val="20"/>
          <w:lang w:val="ru-RU"/>
        </w:rPr>
        <w:t xml:space="preserve">с рег. </w:t>
      </w:r>
      <w:r w:rsidR="003B6E1F" w:rsidRPr="003B6E1F">
        <w:rPr>
          <w:rFonts w:ascii="Verdana" w:hAnsi="Verdana"/>
          <w:sz w:val="20"/>
          <w:szCs w:val="20"/>
          <w:lang w:val="ru-RU"/>
        </w:rPr>
        <w:t xml:space="preserve">№ 9002-103 / 21.11.2025 г, относно: Даване на съгласие Община Пирдоп да кандидатства по Целева програма „Подобряване на материалната база на Домашен социален патронаж“ към Фонд “Социална закрила“ с проектно предложение „Закупуване на ново кухненско оборудване на Домашен социален патронаж в община </w:t>
      </w:r>
      <w:proofErr w:type="gramStart"/>
      <w:r w:rsidR="003B6E1F" w:rsidRPr="003B6E1F">
        <w:rPr>
          <w:rFonts w:ascii="Verdana" w:hAnsi="Verdana"/>
          <w:sz w:val="20"/>
          <w:szCs w:val="20"/>
          <w:lang w:val="ru-RU"/>
        </w:rPr>
        <w:t>Пирдоп”  и</w:t>
      </w:r>
      <w:proofErr w:type="gramEnd"/>
      <w:r w:rsidR="003B6E1F" w:rsidRPr="003B6E1F">
        <w:rPr>
          <w:rFonts w:ascii="Verdana" w:hAnsi="Verdana"/>
          <w:sz w:val="20"/>
          <w:szCs w:val="20"/>
          <w:lang w:val="ru-RU"/>
        </w:rPr>
        <w:t xml:space="preserve">  осигуряване на  11% съфинансиране от общия бюджет.</w:t>
      </w:r>
    </w:p>
    <w:p w14:paraId="3C5DFC71" w14:textId="77777777" w:rsidR="003B6E1F" w:rsidRDefault="003B6E1F" w:rsidP="00D27C46">
      <w:pPr>
        <w:pStyle w:val="Style4"/>
        <w:spacing w:before="60" w:line="360" w:lineRule="auto"/>
        <w:ind w:right="141" w:firstLine="0"/>
        <w:jc w:val="both"/>
        <w:rPr>
          <w:rFonts w:ascii="Verdana" w:hAnsi="Verdana"/>
          <w:sz w:val="20"/>
          <w:szCs w:val="20"/>
        </w:rPr>
      </w:pPr>
    </w:p>
    <w:p w14:paraId="25F8E78D" w14:textId="1383A502" w:rsidR="00BD297D" w:rsidRDefault="00BD297D" w:rsidP="00D27C46">
      <w:pPr>
        <w:pStyle w:val="Style4"/>
        <w:spacing w:before="60" w:line="360" w:lineRule="auto"/>
        <w:ind w:right="141" w:firstLine="0"/>
        <w:jc w:val="both"/>
        <w:rPr>
          <w:rFonts w:ascii="Verdana" w:hAnsi="Verdana"/>
          <w:sz w:val="20"/>
          <w:szCs w:val="20"/>
        </w:rPr>
      </w:pPr>
      <w:r w:rsidRPr="00F17FF6">
        <w:rPr>
          <w:rFonts w:ascii="Verdana" w:hAnsi="Verdana"/>
          <w:sz w:val="20"/>
          <w:szCs w:val="20"/>
        </w:rPr>
        <w:t xml:space="preserve"> </w:t>
      </w: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02472B98" w14:textId="77777777" w:rsidR="0089711A" w:rsidRDefault="00BD297D" w:rsidP="00D27C46">
      <w:pPr>
        <w:pStyle w:val="NoSpacing"/>
        <w:spacing w:line="360"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4CD94015" w14:textId="08E2DD0F" w:rsidR="00832B7B" w:rsidRPr="00832B7B" w:rsidRDefault="00832B7B" w:rsidP="00D27C46">
      <w:pPr>
        <w:pStyle w:val="NoSpacing"/>
        <w:spacing w:line="360" w:lineRule="auto"/>
        <w:jc w:val="both"/>
        <w:rPr>
          <w:rFonts w:ascii="Verdana" w:hAnsi="Verdana"/>
          <w:sz w:val="20"/>
          <w:szCs w:val="20"/>
        </w:rPr>
      </w:pPr>
      <w:r w:rsidRPr="00832B7B">
        <w:rPr>
          <w:rFonts w:ascii="Verdana" w:hAnsi="Verdana"/>
          <w:sz w:val="20"/>
          <w:szCs w:val="20"/>
        </w:rPr>
        <w:t>Фонд "Социална закрила" е второстепенен разпоредител с бюджет към Министерството на труда и социалната политика осигуряващ финансиране на дейности и мероприятия, свързани с провежданите политики в областта на социалното подпомагане.</w:t>
      </w:r>
    </w:p>
    <w:p w14:paraId="7BB3D984" w14:textId="77777777" w:rsidR="00A01AB1" w:rsidRDefault="00832B7B" w:rsidP="00D27C46">
      <w:pPr>
        <w:spacing w:line="360" w:lineRule="auto"/>
        <w:jc w:val="both"/>
        <w:rPr>
          <w:rFonts w:ascii="Verdana" w:hAnsi="Verdana"/>
          <w:sz w:val="20"/>
          <w:szCs w:val="20"/>
        </w:rPr>
      </w:pPr>
      <w:r w:rsidRPr="00832B7B">
        <w:rPr>
          <w:rFonts w:ascii="Verdana" w:hAnsi="Verdana"/>
          <w:sz w:val="20"/>
          <w:szCs w:val="20"/>
        </w:rPr>
        <w:t>Със Заповед № РД25-12/10.11.2025 г. е обявена процедура за набиране на проектни предложения за финансиране по Целева програма „Подобряване на материалната база на Домашен социален патронаж" към Фонд „Социална закрила“ (ФСЗ).  Целта е осигуряване на помощ и подкрепа, насочена към организиране на ежедневния живот на възрастните хора и лицата със специфични потребности, с оглед запазването им по-дълго време в тяхната обичайна домашна среда, както и ограничаване на социалната изолация и предотвратяване настаняването в институция.</w:t>
      </w:r>
      <w:r w:rsidR="0089711A">
        <w:rPr>
          <w:rFonts w:ascii="Verdana" w:hAnsi="Verdana"/>
          <w:sz w:val="20"/>
          <w:szCs w:val="20"/>
        </w:rPr>
        <w:t xml:space="preserve"> </w:t>
      </w:r>
      <w:r w:rsidRPr="00832B7B">
        <w:rPr>
          <w:rFonts w:ascii="Verdana" w:hAnsi="Verdana"/>
          <w:sz w:val="20"/>
          <w:szCs w:val="20"/>
        </w:rPr>
        <w:t>Процедурата има за цел да подпомогне социалната дейност в общините в България чрез обновяване/създаване на подходяща и ефективна социална инфраструктура, оптимизиране на условията на труд, осигуряване на съвременно и енергоспестяващо оборудване на Домашен социален патронаж.</w:t>
      </w:r>
      <w:r w:rsidR="0089711A">
        <w:rPr>
          <w:rFonts w:ascii="Verdana" w:hAnsi="Verdana"/>
          <w:sz w:val="20"/>
          <w:szCs w:val="20"/>
        </w:rPr>
        <w:t xml:space="preserve"> </w:t>
      </w:r>
      <w:r w:rsidRPr="00832B7B">
        <w:rPr>
          <w:rFonts w:ascii="Verdana" w:hAnsi="Verdana"/>
          <w:sz w:val="20"/>
          <w:szCs w:val="20"/>
        </w:rPr>
        <w:t>За финансиране могат да кандидатстват общини, които управляват Домашен социален патронаж със собствен ресурс и не са възложили приготвянето и/или доставянето на храната за крайните получатели на външен доставчик по реда на Закона за обществените поръчки.</w:t>
      </w:r>
    </w:p>
    <w:p w14:paraId="476D6FCB" w14:textId="73CC3255" w:rsidR="00832B7B" w:rsidRPr="00A01AB1" w:rsidRDefault="00832B7B" w:rsidP="00D27C46">
      <w:pPr>
        <w:spacing w:line="360" w:lineRule="auto"/>
        <w:ind w:firstLine="708"/>
        <w:jc w:val="both"/>
        <w:rPr>
          <w:rFonts w:ascii="Verdana" w:hAnsi="Verdana"/>
          <w:sz w:val="20"/>
          <w:szCs w:val="20"/>
        </w:rPr>
      </w:pPr>
      <w:r w:rsidRPr="00832B7B">
        <w:rPr>
          <w:rFonts w:ascii="Verdana" w:hAnsi="Verdana"/>
          <w:bCs/>
          <w:sz w:val="20"/>
          <w:szCs w:val="20"/>
        </w:rPr>
        <w:t>Програмата ще се изпълнява до 27.11.2026 г., като срокът за кандидатстване с проектни предложения  е до 27.02.2026 г.</w:t>
      </w:r>
    </w:p>
    <w:p w14:paraId="70D68C1C" w14:textId="77777777" w:rsidR="00A01AB1" w:rsidRDefault="00832B7B" w:rsidP="00D27C46">
      <w:pPr>
        <w:spacing w:line="360" w:lineRule="auto"/>
        <w:jc w:val="both"/>
        <w:rPr>
          <w:rFonts w:ascii="Verdana" w:hAnsi="Verdana"/>
          <w:sz w:val="20"/>
          <w:szCs w:val="20"/>
        </w:rPr>
      </w:pPr>
      <w:r w:rsidRPr="00832B7B">
        <w:rPr>
          <w:rFonts w:ascii="Verdana" w:hAnsi="Verdana"/>
          <w:sz w:val="20"/>
          <w:szCs w:val="20"/>
        </w:rPr>
        <w:t>Допустими за финансиране са дейностите по оборудване/обзавеждане и строително-монтажни работи по отношение на материалната база на управлявания от общините Домашен социален патронаж.</w:t>
      </w:r>
    </w:p>
    <w:p w14:paraId="21F3BE9B" w14:textId="77777777" w:rsidR="00A01AB1" w:rsidRDefault="00832B7B" w:rsidP="00D27C46">
      <w:pPr>
        <w:spacing w:line="360" w:lineRule="auto"/>
        <w:jc w:val="both"/>
        <w:rPr>
          <w:rFonts w:ascii="Verdana" w:hAnsi="Verdana"/>
          <w:sz w:val="20"/>
          <w:szCs w:val="20"/>
        </w:rPr>
      </w:pPr>
      <w:r w:rsidRPr="00832B7B">
        <w:rPr>
          <w:rFonts w:ascii="Verdana" w:hAnsi="Verdana"/>
          <w:sz w:val="20"/>
          <w:szCs w:val="20"/>
        </w:rPr>
        <w:t xml:space="preserve">Финансовият ресурс на Целевата програма е до 2 500 000 лв. или 1 278 229,70 евро, като финансирането на проектните предложения е до изчерпване на определения общ финансов </w:t>
      </w:r>
      <w:r w:rsidRPr="00832B7B">
        <w:rPr>
          <w:rFonts w:ascii="Verdana" w:hAnsi="Verdana"/>
          <w:sz w:val="20"/>
          <w:szCs w:val="20"/>
        </w:rPr>
        <w:lastRenderedPageBreak/>
        <w:t>ресурс. Проектите се разглеждат по реда на тяхното регистриране в деловодната система на ФСЗ.</w:t>
      </w:r>
    </w:p>
    <w:p w14:paraId="3AFC5F94" w14:textId="5AE86EE9" w:rsidR="00832B7B" w:rsidRPr="00832B7B" w:rsidRDefault="00832B7B" w:rsidP="00D27C46">
      <w:pPr>
        <w:spacing w:line="360" w:lineRule="auto"/>
        <w:jc w:val="both"/>
        <w:rPr>
          <w:rFonts w:ascii="Verdana" w:hAnsi="Verdana"/>
          <w:sz w:val="20"/>
          <w:szCs w:val="20"/>
        </w:rPr>
      </w:pPr>
      <w:r w:rsidRPr="00832B7B">
        <w:rPr>
          <w:rFonts w:ascii="Verdana" w:hAnsi="Verdana"/>
          <w:sz w:val="20"/>
          <w:szCs w:val="20"/>
        </w:rPr>
        <w:t>Задължително условие на програмата е общината да осигури минимум 10% съфинансиране от общия бюджет. Община Пирдоп има възможност да кандидатства с проектно предложение за закупуване на оборудване и обзавеждане на ДСП, като допустимата финансова рамка на проекта е следната:</w:t>
      </w:r>
    </w:p>
    <w:p w14:paraId="7EEB814F" w14:textId="77777777" w:rsidR="00832B7B" w:rsidRPr="00832B7B" w:rsidRDefault="00832B7B" w:rsidP="00D27C46">
      <w:pPr>
        <w:numPr>
          <w:ilvl w:val="0"/>
          <w:numId w:val="5"/>
        </w:numPr>
        <w:spacing w:line="360" w:lineRule="auto"/>
        <w:jc w:val="both"/>
        <w:rPr>
          <w:rFonts w:ascii="Verdana" w:hAnsi="Verdana"/>
          <w:sz w:val="20"/>
          <w:szCs w:val="20"/>
        </w:rPr>
      </w:pPr>
      <w:r w:rsidRPr="00832B7B">
        <w:rPr>
          <w:rFonts w:ascii="Verdana" w:hAnsi="Verdana"/>
          <w:sz w:val="20"/>
          <w:szCs w:val="20"/>
        </w:rPr>
        <w:t xml:space="preserve">Максимална обща  стойност на проектното предложение – </w:t>
      </w:r>
      <w:r w:rsidRPr="00832B7B">
        <w:rPr>
          <w:rFonts w:ascii="Verdana" w:hAnsi="Verdana"/>
          <w:bCs/>
          <w:sz w:val="20"/>
          <w:szCs w:val="20"/>
        </w:rPr>
        <w:t>45 000 лв.</w:t>
      </w:r>
    </w:p>
    <w:p w14:paraId="2BCCBE05" w14:textId="77777777" w:rsidR="00832B7B" w:rsidRPr="00832B7B" w:rsidRDefault="00832B7B" w:rsidP="00D27C46">
      <w:pPr>
        <w:numPr>
          <w:ilvl w:val="0"/>
          <w:numId w:val="5"/>
        </w:numPr>
        <w:spacing w:line="360" w:lineRule="auto"/>
        <w:jc w:val="both"/>
        <w:rPr>
          <w:rFonts w:ascii="Verdana" w:hAnsi="Verdana"/>
          <w:sz w:val="20"/>
          <w:szCs w:val="20"/>
        </w:rPr>
      </w:pPr>
      <w:r w:rsidRPr="00832B7B">
        <w:rPr>
          <w:rFonts w:ascii="Verdana" w:hAnsi="Verdana"/>
          <w:sz w:val="20"/>
          <w:szCs w:val="20"/>
        </w:rPr>
        <w:t xml:space="preserve">Съфинансиране от кандидата – </w:t>
      </w:r>
      <w:r w:rsidRPr="00832B7B">
        <w:rPr>
          <w:rFonts w:ascii="Verdana" w:hAnsi="Verdana"/>
          <w:bCs/>
          <w:sz w:val="20"/>
          <w:szCs w:val="20"/>
        </w:rPr>
        <w:t>11%</w:t>
      </w:r>
      <w:r w:rsidRPr="00832B7B">
        <w:rPr>
          <w:rFonts w:ascii="Verdana" w:hAnsi="Verdana"/>
          <w:sz w:val="20"/>
          <w:szCs w:val="20"/>
        </w:rPr>
        <w:t xml:space="preserve"> от общия бюджет на проектното предложение – </w:t>
      </w:r>
      <w:r w:rsidRPr="00832B7B">
        <w:rPr>
          <w:rFonts w:ascii="Verdana" w:hAnsi="Verdana"/>
          <w:bCs/>
          <w:sz w:val="20"/>
          <w:szCs w:val="20"/>
        </w:rPr>
        <w:t>4 950 лв. с ДДС</w:t>
      </w:r>
      <w:r w:rsidRPr="00832B7B">
        <w:rPr>
          <w:rFonts w:ascii="Verdana" w:hAnsi="Verdana"/>
          <w:sz w:val="20"/>
          <w:szCs w:val="20"/>
        </w:rPr>
        <w:t>.</w:t>
      </w:r>
    </w:p>
    <w:p w14:paraId="68A28547" w14:textId="77777777" w:rsidR="00832B7B" w:rsidRPr="00832B7B" w:rsidRDefault="00832B7B" w:rsidP="00D27C46">
      <w:pPr>
        <w:numPr>
          <w:ilvl w:val="0"/>
          <w:numId w:val="5"/>
        </w:numPr>
        <w:spacing w:line="360" w:lineRule="auto"/>
        <w:jc w:val="both"/>
        <w:rPr>
          <w:rFonts w:ascii="Verdana" w:hAnsi="Verdana"/>
          <w:sz w:val="20"/>
          <w:szCs w:val="20"/>
        </w:rPr>
      </w:pPr>
      <w:r w:rsidRPr="00832B7B">
        <w:rPr>
          <w:rFonts w:ascii="Verdana" w:hAnsi="Verdana"/>
          <w:sz w:val="20"/>
          <w:szCs w:val="20"/>
        </w:rPr>
        <w:t xml:space="preserve">Финансиране от ФСЗ – </w:t>
      </w:r>
      <w:r w:rsidRPr="00832B7B">
        <w:rPr>
          <w:rFonts w:ascii="Verdana" w:hAnsi="Verdana"/>
          <w:bCs/>
          <w:sz w:val="20"/>
          <w:szCs w:val="20"/>
        </w:rPr>
        <w:t>40 050 лв. с ДДС.</w:t>
      </w:r>
    </w:p>
    <w:p w14:paraId="51E17F1F" w14:textId="77777777" w:rsidR="000614C4" w:rsidRPr="00832B7B" w:rsidRDefault="000614C4" w:rsidP="00D27C46">
      <w:pPr>
        <w:spacing w:line="360" w:lineRule="auto"/>
        <w:ind w:firstLine="708"/>
        <w:jc w:val="both"/>
        <w:rPr>
          <w:rFonts w:ascii="Verdana" w:hAnsi="Verdana"/>
          <w:sz w:val="20"/>
          <w:szCs w:val="20"/>
        </w:rPr>
      </w:pPr>
    </w:p>
    <w:p w14:paraId="5D952259" w14:textId="0C0CB6CC" w:rsidR="00876C46" w:rsidRPr="00832B7B" w:rsidRDefault="00832B7B" w:rsidP="00D27C46">
      <w:pPr>
        <w:spacing w:line="360" w:lineRule="auto"/>
        <w:ind w:firstLine="360"/>
        <w:jc w:val="both"/>
        <w:rPr>
          <w:rFonts w:ascii="Verdana" w:hAnsi="Verdana"/>
          <w:sz w:val="20"/>
          <w:szCs w:val="20"/>
        </w:rPr>
      </w:pPr>
      <w:r w:rsidRPr="00832B7B">
        <w:rPr>
          <w:rFonts w:ascii="Verdana" w:hAnsi="Verdana"/>
          <w:sz w:val="20"/>
          <w:szCs w:val="20"/>
        </w:rPr>
        <w:t>И</w:t>
      </w:r>
      <w:r w:rsidR="00876C46" w:rsidRPr="00832B7B">
        <w:rPr>
          <w:rFonts w:ascii="Verdana" w:hAnsi="Verdana"/>
          <w:sz w:val="20"/>
          <w:szCs w:val="20"/>
        </w:rPr>
        <w:t xml:space="preserve">. </w:t>
      </w:r>
      <w:r w:rsidRPr="00832B7B">
        <w:rPr>
          <w:rFonts w:ascii="Verdana" w:hAnsi="Verdana"/>
          <w:sz w:val="20"/>
          <w:szCs w:val="20"/>
        </w:rPr>
        <w:t>Джонгов</w:t>
      </w:r>
      <w:r w:rsidR="00876C46" w:rsidRPr="00832B7B">
        <w:rPr>
          <w:rFonts w:ascii="Verdana" w:hAnsi="Verdana"/>
          <w:sz w:val="20"/>
          <w:szCs w:val="20"/>
        </w:rPr>
        <w:t xml:space="preserve">: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w:t>
      </w:r>
      <w:r w:rsidR="00775738">
        <w:rPr>
          <w:rFonts w:ascii="Verdana" w:hAnsi="Verdana"/>
          <w:sz w:val="20"/>
          <w:szCs w:val="20"/>
        </w:rPr>
        <w:t>-</w:t>
      </w:r>
      <w:r w:rsidR="00876C46" w:rsidRPr="00832B7B">
        <w:rPr>
          <w:rFonts w:ascii="Verdana" w:hAnsi="Verdana"/>
          <w:sz w:val="20"/>
          <w:szCs w:val="20"/>
        </w:rPr>
        <w:t xml:space="preserve"> Пирдоп, за да ни запознаят със становищата на комисиите. </w:t>
      </w:r>
    </w:p>
    <w:p w14:paraId="3D5399E8" w14:textId="3ABCD98C" w:rsidR="00876C46" w:rsidRPr="00832B7B" w:rsidRDefault="00876C46" w:rsidP="00D27C46">
      <w:pPr>
        <w:spacing w:line="360" w:lineRule="auto"/>
        <w:ind w:firstLine="360"/>
        <w:jc w:val="both"/>
        <w:rPr>
          <w:rFonts w:ascii="Verdana" w:hAnsi="Verdana"/>
          <w:sz w:val="20"/>
          <w:szCs w:val="20"/>
        </w:rPr>
      </w:pPr>
      <w:r w:rsidRPr="00832B7B">
        <w:rPr>
          <w:rFonts w:ascii="Verdana" w:hAnsi="Verdana"/>
          <w:sz w:val="20"/>
          <w:szCs w:val="20"/>
        </w:rPr>
        <w:t xml:space="preserve">М. Бръмбева: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подкрепен след проведено гласуване с </w:t>
      </w:r>
      <w:r w:rsidR="00832B7B" w:rsidRPr="00832B7B">
        <w:rPr>
          <w:rFonts w:ascii="Verdana" w:hAnsi="Verdana"/>
          <w:sz w:val="20"/>
          <w:szCs w:val="20"/>
        </w:rPr>
        <w:t>7</w:t>
      </w:r>
      <w:r w:rsidRPr="00832B7B">
        <w:rPr>
          <w:rFonts w:ascii="Verdana" w:hAnsi="Verdana"/>
          <w:sz w:val="20"/>
          <w:szCs w:val="20"/>
        </w:rPr>
        <w:t xml:space="preserve"> гласа „за”, 0 гласа „против” и 0 гласа „въздържал се” от състава на ПК по ИОСИПТУСЕЗГ.</w:t>
      </w:r>
    </w:p>
    <w:p w14:paraId="4B44307F" w14:textId="23C44FC9" w:rsidR="00876C46" w:rsidRPr="00832B7B" w:rsidRDefault="00876C46" w:rsidP="00D27C46">
      <w:pPr>
        <w:spacing w:line="360" w:lineRule="auto"/>
        <w:ind w:firstLine="360"/>
        <w:jc w:val="both"/>
        <w:rPr>
          <w:rFonts w:ascii="Verdana" w:hAnsi="Verdana"/>
          <w:sz w:val="20"/>
          <w:szCs w:val="20"/>
        </w:rPr>
      </w:pPr>
      <w:r w:rsidRPr="00832B7B">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гласуване с </w:t>
      </w:r>
      <w:r w:rsidR="00832B7B" w:rsidRPr="00832B7B">
        <w:rPr>
          <w:rFonts w:ascii="Verdana" w:hAnsi="Verdana"/>
          <w:sz w:val="20"/>
          <w:szCs w:val="20"/>
        </w:rPr>
        <w:t>7</w:t>
      </w:r>
      <w:r w:rsidRPr="00832B7B">
        <w:rPr>
          <w:rFonts w:ascii="Verdana" w:hAnsi="Verdana"/>
          <w:sz w:val="20"/>
          <w:szCs w:val="20"/>
        </w:rPr>
        <w:t xml:space="preserve"> гласа „за”, 0  гласа „против” и 0 гласа „въздържал се” от състава на ПК ЗСПОВОРКМСТ проекта за решение беше одобрен.</w:t>
      </w:r>
    </w:p>
    <w:p w14:paraId="4FABD858" w14:textId="77777777" w:rsidR="00D15974" w:rsidRPr="00876C46" w:rsidRDefault="00D15974" w:rsidP="00D27C46">
      <w:pPr>
        <w:spacing w:line="360" w:lineRule="auto"/>
        <w:jc w:val="both"/>
        <w:rPr>
          <w:rFonts w:ascii="Verdana" w:eastAsiaTheme="minorHAnsi" w:hAnsi="Verdana" w:cstheme="minorBidi"/>
          <w:color w:val="FF0000"/>
          <w:sz w:val="20"/>
          <w:szCs w:val="20"/>
          <w:lang w:eastAsia="en-US"/>
        </w:rPr>
      </w:pPr>
    </w:p>
    <w:p w14:paraId="6DCE2635" w14:textId="2CA3A3C8" w:rsidR="00BD297D" w:rsidRDefault="00D51C9C" w:rsidP="00D27C46">
      <w:pPr>
        <w:pStyle w:val="NoSpacing"/>
        <w:spacing w:line="360" w:lineRule="auto"/>
        <w:ind w:firstLine="708"/>
        <w:jc w:val="both"/>
        <w:rPr>
          <w:rFonts w:ascii="Verdana" w:hAnsi="Verdana"/>
          <w:sz w:val="20"/>
          <w:szCs w:val="20"/>
        </w:rPr>
      </w:pPr>
      <w:r w:rsidRPr="00832B7B">
        <w:rPr>
          <w:rFonts w:ascii="Verdana" w:hAnsi="Verdana"/>
          <w:sz w:val="20"/>
          <w:szCs w:val="20"/>
        </w:rPr>
        <w:t xml:space="preserve">И. Джонгов: </w:t>
      </w:r>
      <w:r w:rsidR="003F5F18" w:rsidRPr="00BD297D">
        <w:rPr>
          <w:rFonts w:ascii="Verdana" w:hAnsi="Verdana"/>
          <w:sz w:val="20"/>
          <w:szCs w:val="20"/>
        </w:rPr>
        <w:t xml:space="preserve"> </w:t>
      </w:r>
      <w:r w:rsidR="00BD297D">
        <w:rPr>
          <w:rFonts w:ascii="Verdana" w:hAnsi="Verdana"/>
          <w:sz w:val="20"/>
          <w:szCs w:val="20"/>
        </w:rPr>
        <w:t xml:space="preserve">Имате ли </w:t>
      </w:r>
      <w:r w:rsidR="00BD297D" w:rsidRPr="00BE2270">
        <w:rPr>
          <w:rFonts w:ascii="Verdana" w:hAnsi="Verdana"/>
          <w:sz w:val="20"/>
          <w:szCs w:val="20"/>
        </w:rPr>
        <w:t>въпроси по докладната записка?</w:t>
      </w:r>
    </w:p>
    <w:p w14:paraId="1C73BA63" w14:textId="75D3E3F7" w:rsidR="00BD297D" w:rsidRPr="003F5F18" w:rsidRDefault="00E27D69" w:rsidP="00D27C46">
      <w:pPr>
        <w:pStyle w:val="NoSpacing"/>
        <w:spacing w:line="360" w:lineRule="auto"/>
        <w:ind w:firstLine="708"/>
        <w:jc w:val="both"/>
        <w:rPr>
          <w:rFonts w:ascii="Verdana" w:hAnsi="Verdana"/>
          <w:sz w:val="20"/>
          <w:szCs w:val="20"/>
        </w:rPr>
      </w:pPr>
      <w:r w:rsidRPr="003F5F18">
        <w:rPr>
          <w:rFonts w:ascii="Verdana" w:hAnsi="Verdana"/>
          <w:sz w:val="20"/>
          <w:szCs w:val="20"/>
        </w:rPr>
        <w:t>Отношение взеха:</w:t>
      </w:r>
    </w:p>
    <w:p w14:paraId="528FCCB1" w14:textId="1C15E08C" w:rsidR="00ED19EA" w:rsidRPr="00775738" w:rsidRDefault="00775738" w:rsidP="00D27C46">
      <w:pPr>
        <w:pStyle w:val="NoSpacing"/>
        <w:spacing w:line="360" w:lineRule="auto"/>
        <w:ind w:firstLine="708"/>
        <w:jc w:val="both"/>
        <w:rPr>
          <w:rFonts w:ascii="Verdana" w:hAnsi="Verdana"/>
          <w:sz w:val="20"/>
          <w:szCs w:val="20"/>
        </w:rPr>
      </w:pPr>
      <w:r w:rsidRPr="00775738">
        <w:rPr>
          <w:rFonts w:ascii="Verdana" w:hAnsi="Verdana"/>
          <w:sz w:val="20"/>
          <w:szCs w:val="20"/>
        </w:rPr>
        <w:t>С. Симеонов: Какво се предвижда, ако се спечели проекта?</w:t>
      </w:r>
    </w:p>
    <w:p w14:paraId="08565703" w14:textId="49EF28DB" w:rsidR="0040460F" w:rsidRPr="000C7017" w:rsidRDefault="00ED19EA" w:rsidP="00D27C46">
      <w:pPr>
        <w:pStyle w:val="NoSpacing"/>
        <w:spacing w:line="360" w:lineRule="auto"/>
        <w:ind w:firstLine="708"/>
        <w:jc w:val="both"/>
        <w:rPr>
          <w:rFonts w:ascii="Verdana" w:hAnsi="Verdana"/>
          <w:sz w:val="20"/>
          <w:szCs w:val="20"/>
        </w:rPr>
      </w:pPr>
      <w:r w:rsidRPr="00775738">
        <w:rPr>
          <w:rFonts w:ascii="Verdana" w:hAnsi="Verdana"/>
          <w:sz w:val="20"/>
          <w:szCs w:val="20"/>
        </w:rPr>
        <w:t>А</w:t>
      </w:r>
      <w:r w:rsidRPr="000C7017">
        <w:rPr>
          <w:rFonts w:ascii="Verdana" w:hAnsi="Verdana"/>
          <w:sz w:val="20"/>
          <w:szCs w:val="20"/>
        </w:rPr>
        <w:t>. Геров: Оборудване</w:t>
      </w:r>
      <w:r w:rsidR="007977A0" w:rsidRPr="000C7017">
        <w:rPr>
          <w:rFonts w:ascii="Verdana" w:hAnsi="Verdana"/>
          <w:sz w:val="20"/>
          <w:szCs w:val="20"/>
        </w:rPr>
        <w:t xml:space="preserve"> за Д</w:t>
      </w:r>
      <w:r w:rsidR="00775738" w:rsidRPr="000C7017">
        <w:rPr>
          <w:rFonts w:ascii="Verdana" w:hAnsi="Verdana"/>
          <w:sz w:val="20"/>
          <w:szCs w:val="20"/>
        </w:rPr>
        <w:t xml:space="preserve">омашен социален патронаж. </w:t>
      </w:r>
    </w:p>
    <w:p w14:paraId="608B2322" w14:textId="51434BDE" w:rsidR="006A3D4B" w:rsidRPr="000C7017" w:rsidRDefault="006A3D4B" w:rsidP="00D27C46">
      <w:pPr>
        <w:pStyle w:val="NoSpacing"/>
        <w:spacing w:line="360" w:lineRule="auto"/>
        <w:ind w:firstLine="708"/>
        <w:jc w:val="both"/>
        <w:rPr>
          <w:rFonts w:ascii="Verdana" w:hAnsi="Verdana"/>
          <w:sz w:val="20"/>
          <w:szCs w:val="20"/>
        </w:rPr>
      </w:pPr>
      <w:r w:rsidRPr="000C7017">
        <w:rPr>
          <w:rFonts w:ascii="Verdana" w:hAnsi="Verdana"/>
          <w:sz w:val="20"/>
          <w:szCs w:val="20"/>
        </w:rPr>
        <w:t xml:space="preserve">Т. Иванов: На </w:t>
      </w:r>
      <w:r w:rsidR="000C7017" w:rsidRPr="000C7017">
        <w:rPr>
          <w:rFonts w:ascii="Verdana" w:hAnsi="Verdana"/>
          <w:sz w:val="20"/>
          <w:szCs w:val="20"/>
        </w:rPr>
        <w:t xml:space="preserve">заседанието на постоянната </w:t>
      </w:r>
      <w:r w:rsidRPr="000C7017">
        <w:rPr>
          <w:rFonts w:ascii="Verdana" w:hAnsi="Verdana"/>
          <w:sz w:val="20"/>
          <w:szCs w:val="20"/>
        </w:rPr>
        <w:t>комисия</w:t>
      </w:r>
      <w:r w:rsidR="000C7017" w:rsidRPr="000C7017">
        <w:rPr>
          <w:rFonts w:ascii="Verdana" w:hAnsi="Verdana"/>
          <w:sz w:val="20"/>
          <w:szCs w:val="20"/>
        </w:rPr>
        <w:t xml:space="preserve"> г-</w:t>
      </w:r>
      <w:r w:rsidRPr="000C7017">
        <w:rPr>
          <w:rFonts w:ascii="Verdana" w:hAnsi="Verdana"/>
          <w:sz w:val="20"/>
          <w:szCs w:val="20"/>
        </w:rPr>
        <w:t xml:space="preserve">жа Мачканова, каза защо е </w:t>
      </w:r>
      <w:r w:rsidR="000C7017" w:rsidRPr="000C7017">
        <w:rPr>
          <w:rFonts w:ascii="Verdana" w:hAnsi="Verdana"/>
          <w:sz w:val="20"/>
          <w:szCs w:val="20"/>
        </w:rPr>
        <w:t xml:space="preserve">предвидено </w:t>
      </w:r>
      <w:r w:rsidRPr="000C7017">
        <w:rPr>
          <w:rFonts w:ascii="Verdana" w:hAnsi="Verdana"/>
          <w:sz w:val="20"/>
          <w:szCs w:val="20"/>
        </w:rPr>
        <w:t>11 % съфинансиране.</w:t>
      </w:r>
      <w:r w:rsidR="000C7017" w:rsidRPr="000C7017">
        <w:rPr>
          <w:rFonts w:ascii="Verdana" w:hAnsi="Verdana"/>
          <w:sz w:val="20"/>
          <w:szCs w:val="20"/>
        </w:rPr>
        <w:t xml:space="preserve"> Моля да представи отново информацията.</w:t>
      </w:r>
    </w:p>
    <w:p w14:paraId="6F92E823" w14:textId="1B897BEB" w:rsidR="006A3D4B" w:rsidRPr="000C7017" w:rsidRDefault="006A3D4B" w:rsidP="00D27C46">
      <w:pPr>
        <w:pStyle w:val="NoSpacing"/>
        <w:spacing w:line="360" w:lineRule="auto"/>
        <w:ind w:firstLine="708"/>
        <w:jc w:val="both"/>
        <w:rPr>
          <w:rFonts w:ascii="Verdana" w:hAnsi="Verdana"/>
          <w:sz w:val="20"/>
          <w:szCs w:val="20"/>
        </w:rPr>
      </w:pPr>
      <w:r w:rsidRPr="000C7017">
        <w:rPr>
          <w:rFonts w:ascii="Verdana" w:hAnsi="Verdana"/>
          <w:sz w:val="20"/>
          <w:szCs w:val="20"/>
        </w:rPr>
        <w:t>Г-жа Мачканов</w:t>
      </w:r>
      <w:r w:rsidR="004112FC">
        <w:rPr>
          <w:rFonts w:ascii="Verdana" w:hAnsi="Verdana"/>
          <w:sz w:val="20"/>
          <w:szCs w:val="20"/>
        </w:rPr>
        <w:t xml:space="preserve"> отговори</w:t>
      </w:r>
      <w:r w:rsidR="000C7017" w:rsidRPr="000C7017">
        <w:rPr>
          <w:rFonts w:ascii="Verdana" w:hAnsi="Verdana"/>
          <w:sz w:val="20"/>
          <w:szCs w:val="20"/>
        </w:rPr>
        <w:t xml:space="preserve">, че се предвижда 11 % съфинансиране, тъй като при оценяване на проекта ще се получават 11 точки. </w:t>
      </w:r>
      <w:r w:rsidRPr="000C7017">
        <w:rPr>
          <w:rFonts w:ascii="Verdana" w:hAnsi="Verdana"/>
          <w:sz w:val="20"/>
          <w:szCs w:val="20"/>
        </w:rPr>
        <w:t xml:space="preserve"> </w:t>
      </w:r>
    </w:p>
    <w:p w14:paraId="4C1FD79B" w14:textId="77777777" w:rsidR="00575999" w:rsidRPr="00AD0E73" w:rsidRDefault="00575999" w:rsidP="00D27C46">
      <w:pPr>
        <w:pStyle w:val="NoSpacing"/>
        <w:spacing w:line="360" w:lineRule="auto"/>
        <w:ind w:firstLine="708"/>
        <w:jc w:val="both"/>
        <w:rPr>
          <w:rFonts w:ascii="Verdana" w:hAnsi="Verdana"/>
          <w:sz w:val="20"/>
          <w:szCs w:val="20"/>
        </w:rPr>
      </w:pPr>
    </w:p>
    <w:p w14:paraId="1EC23285" w14:textId="312C42D0" w:rsidR="00BD297D" w:rsidRDefault="00D51C9C" w:rsidP="00D27C46">
      <w:pPr>
        <w:pStyle w:val="NoSpacing"/>
        <w:spacing w:line="360" w:lineRule="auto"/>
        <w:jc w:val="both"/>
        <w:rPr>
          <w:rFonts w:ascii="Verdana" w:hAnsi="Verdana"/>
          <w:sz w:val="20"/>
          <w:szCs w:val="20"/>
          <w:lang w:val="ru-RU"/>
        </w:rPr>
      </w:pPr>
      <w:r w:rsidRPr="00D51C9C">
        <w:rPr>
          <w:rFonts w:ascii="Verdana" w:hAnsi="Verdana"/>
          <w:sz w:val="20"/>
          <w:szCs w:val="20"/>
        </w:rPr>
        <w:t xml:space="preserve">И. Джонгов: </w:t>
      </w:r>
      <w:r w:rsidR="00BD297D" w:rsidRPr="004B044E">
        <w:rPr>
          <w:rFonts w:ascii="Verdana" w:hAnsi="Verdana"/>
          <w:sz w:val="20"/>
          <w:szCs w:val="20"/>
        </w:rPr>
        <w:t xml:space="preserve">Предлагам да се гласува проекта за решение по докладната записка. </w:t>
      </w:r>
      <w:r w:rsidR="00BD297D">
        <w:rPr>
          <w:rFonts w:ascii="Verdana" w:hAnsi="Verdana"/>
          <w:sz w:val="20"/>
          <w:szCs w:val="20"/>
          <w:lang w:val="ru-RU"/>
        </w:rPr>
        <w:t>(</w:t>
      </w:r>
      <w:r w:rsidRPr="00832B7B">
        <w:rPr>
          <w:rFonts w:ascii="Verdana" w:hAnsi="Verdana"/>
          <w:sz w:val="20"/>
          <w:szCs w:val="20"/>
        </w:rPr>
        <w:t>И. Джонгов</w:t>
      </w:r>
      <w:r>
        <w:rPr>
          <w:rFonts w:ascii="Verdana" w:hAnsi="Verdana"/>
          <w:sz w:val="20"/>
          <w:szCs w:val="20"/>
        </w:rPr>
        <w:t xml:space="preserve"> </w:t>
      </w:r>
      <w:r w:rsidR="00BD297D">
        <w:rPr>
          <w:rFonts w:ascii="Verdana" w:hAnsi="Verdana"/>
          <w:sz w:val="20"/>
          <w:szCs w:val="20"/>
          <w:lang w:val="ru-RU"/>
        </w:rPr>
        <w:t>зачита проекта за решение).</w:t>
      </w:r>
    </w:p>
    <w:p w14:paraId="199AAE2C" w14:textId="57A97F90" w:rsidR="00BD297D" w:rsidRDefault="00BD297D" w:rsidP="00D27C46">
      <w:pPr>
        <w:pStyle w:val="NoSpacing"/>
        <w:spacing w:line="360" w:lineRule="auto"/>
        <w:jc w:val="both"/>
        <w:rPr>
          <w:rFonts w:ascii="Verdana" w:hAnsi="Verdana"/>
          <w:sz w:val="20"/>
          <w:szCs w:val="20"/>
          <w:lang w:val="ru-RU"/>
        </w:rPr>
      </w:pPr>
    </w:p>
    <w:p w14:paraId="2C1A34F8" w14:textId="77777777" w:rsidR="00E8485E" w:rsidRPr="008C5A65" w:rsidRDefault="00E8485E" w:rsidP="00D27C46">
      <w:pPr>
        <w:pStyle w:val="NoSpacing"/>
        <w:spacing w:line="360" w:lineRule="auto"/>
        <w:ind w:firstLine="708"/>
        <w:jc w:val="both"/>
        <w:rPr>
          <w:rFonts w:ascii="Verdana" w:hAnsi="Verdana" w:cs="Tahoma"/>
          <w:sz w:val="20"/>
          <w:szCs w:val="20"/>
        </w:rPr>
      </w:pPr>
      <w:r w:rsidRPr="008C5A65">
        <w:rPr>
          <w:rFonts w:ascii="Verdana" w:hAnsi="Verdana"/>
          <w:sz w:val="20"/>
          <w:szCs w:val="20"/>
        </w:rPr>
        <w:t>Моля, гласувайте</w:t>
      </w:r>
      <w:r w:rsidRPr="008C5A65">
        <w:rPr>
          <w:rFonts w:ascii="Verdana" w:hAnsi="Verdana" w:cs="Tahoma"/>
          <w:sz w:val="20"/>
          <w:szCs w:val="20"/>
        </w:rPr>
        <w:t xml:space="preserve">: </w:t>
      </w:r>
    </w:p>
    <w:p w14:paraId="046EE829" w14:textId="77777777" w:rsidR="00E8485E" w:rsidRPr="008C5A65" w:rsidRDefault="00E8485E" w:rsidP="00D27C46">
      <w:pPr>
        <w:pStyle w:val="NoSpacing"/>
        <w:spacing w:line="360" w:lineRule="auto"/>
        <w:jc w:val="both"/>
        <w:rPr>
          <w:rFonts w:ascii="Verdana" w:hAnsi="Verdana" w:cs="Arial"/>
          <w:sz w:val="20"/>
          <w:szCs w:val="20"/>
        </w:rPr>
      </w:pPr>
      <w:r w:rsidRPr="008C5A65">
        <w:rPr>
          <w:rFonts w:ascii="Verdana" w:hAnsi="Verdana"/>
          <w:sz w:val="20"/>
          <w:szCs w:val="20"/>
        </w:rPr>
        <w:tab/>
        <w:t xml:space="preserve">Гласували „за” - </w:t>
      </w:r>
      <w:r w:rsidRPr="008C5A65">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2DCD2D1C" w14:textId="77777777" w:rsidR="00E8485E" w:rsidRPr="008C5A65" w:rsidRDefault="00E8485E" w:rsidP="00D27C46">
      <w:pPr>
        <w:pStyle w:val="NoSpacing"/>
        <w:spacing w:line="360" w:lineRule="auto"/>
        <w:jc w:val="both"/>
        <w:rPr>
          <w:rFonts w:ascii="Verdana" w:hAnsi="Verdana" w:cs="Arial"/>
          <w:sz w:val="20"/>
          <w:szCs w:val="20"/>
        </w:rPr>
      </w:pPr>
      <w:r w:rsidRPr="008C5A65">
        <w:rPr>
          <w:rFonts w:ascii="Verdana" w:hAnsi="Verdana" w:cs="Arial"/>
          <w:sz w:val="20"/>
          <w:szCs w:val="20"/>
        </w:rPr>
        <w:lastRenderedPageBreak/>
        <w:t xml:space="preserve">          Гласували „против” – няма; </w:t>
      </w:r>
    </w:p>
    <w:p w14:paraId="33485833" w14:textId="77777777" w:rsidR="00E8485E" w:rsidRPr="008C5A65" w:rsidRDefault="00E8485E" w:rsidP="00D27C46">
      <w:pPr>
        <w:pStyle w:val="NoSpacing"/>
        <w:spacing w:line="360" w:lineRule="auto"/>
        <w:jc w:val="both"/>
        <w:rPr>
          <w:rFonts w:ascii="Verdana" w:hAnsi="Verdana" w:cs="Arial"/>
          <w:sz w:val="20"/>
          <w:szCs w:val="20"/>
        </w:rPr>
      </w:pPr>
      <w:r w:rsidRPr="008C5A65">
        <w:rPr>
          <w:rFonts w:ascii="Verdana" w:hAnsi="Verdana" w:cs="Arial"/>
          <w:sz w:val="20"/>
          <w:szCs w:val="20"/>
        </w:rPr>
        <w:tab/>
        <w:t>Гласували  „въздържал се” – няма;</w:t>
      </w:r>
    </w:p>
    <w:p w14:paraId="796C6BE0" w14:textId="77777777" w:rsidR="00E8485E" w:rsidRPr="008C5A65" w:rsidRDefault="00E8485E" w:rsidP="00D27C46">
      <w:pPr>
        <w:pStyle w:val="NoSpacing"/>
        <w:spacing w:line="360" w:lineRule="auto"/>
        <w:jc w:val="both"/>
        <w:rPr>
          <w:rFonts w:ascii="Verdana" w:hAnsi="Verdana" w:cs="Arial"/>
          <w:sz w:val="20"/>
          <w:szCs w:val="20"/>
        </w:rPr>
      </w:pPr>
    </w:p>
    <w:p w14:paraId="1700FA23" w14:textId="395FCA2B" w:rsidR="00E8485E" w:rsidRPr="008C5A65" w:rsidRDefault="00E8485E" w:rsidP="00D27C46">
      <w:pPr>
        <w:spacing w:line="360" w:lineRule="auto"/>
        <w:jc w:val="both"/>
        <w:rPr>
          <w:rFonts w:ascii="Verdana" w:eastAsiaTheme="minorHAnsi" w:hAnsi="Verdana" w:cs="Arial"/>
          <w:sz w:val="20"/>
          <w:szCs w:val="20"/>
          <w:lang w:eastAsia="en-US"/>
        </w:rPr>
      </w:pPr>
      <w:r w:rsidRPr="008C5A65">
        <w:rPr>
          <w:rFonts w:ascii="Verdana" w:hAnsi="Verdana"/>
          <w:sz w:val="20"/>
          <w:szCs w:val="20"/>
        </w:rPr>
        <w:t xml:space="preserve">На основание чл. 21, ал. 1, т. 8 и т. 23 и чл. 17, ал. 1, т. 7 от Закона за местното самоуправление и местната администрация, </w:t>
      </w:r>
      <w:r w:rsidRPr="008C5A65">
        <w:rPr>
          <w:rFonts w:ascii="Verdana" w:eastAsiaTheme="minorHAnsi" w:hAnsi="Verdana" w:cs="Verdana"/>
          <w:sz w:val="20"/>
          <w:szCs w:val="20"/>
          <w:lang w:eastAsia="en-US"/>
        </w:rPr>
        <w:t xml:space="preserve">след проведеното поименно гласуване с 13 гласа „за”, както следва: </w:t>
      </w:r>
      <w:r w:rsidRPr="008C5A65">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8C5A65">
        <w:rPr>
          <w:rFonts w:ascii="Verdana" w:eastAsiaTheme="minorHAnsi" w:hAnsi="Verdana" w:cs="Arial"/>
          <w:sz w:val="20"/>
          <w:szCs w:val="20"/>
          <w:lang w:eastAsia="en-US"/>
        </w:rPr>
        <w:t>0 гласа „против” и 0 гласа „въздържал се”</w:t>
      </w:r>
      <w:r w:rsidRPr="008C5A65">
        <w:rPr>
          <w:rFonts w:ascii="Verdana" w:hAnsi="Verdana" w:cs="Arial"/>
          <w:sz w:val="20"/>
          <w:szCs w:val="20"/>
        </w:rPr>
        <w:t xml:space="preserve">, </w:t>
      </w:r>
      <w:r w:rsidRPr="008C5A65">
        <w:rPr>
          <w:rFonts w:ascii="Verdana" w:eastAsiaTheme="minorHAnsi" w:hAnsi="Verdana" w:cs="Arial"/>
          <w:sz w:val="20"/>
          <w:szCs w:val="20"/>
          <w:lang w:eastAsia="en-US"/>
        </w:rPr>
        <w:t>Общински съвет-Пирдоп прие</w:t>
      </w:r>
      <w:r w:rsidRPr="008C5A65">
        <w:rPr>
          <w:rFonts w:ascii="Verdana" w:hAnsi="Verdana" w:cstheme="minorBidi"/>
          <w:sz w:val="20"/>
          <w:szCs w:val="20"/>
        </w:rPr>
        <w:t xml:space="preserve">  </w:t>
      </w:r>
    </w:p>
    <w:p w14:paraId="4BF442E9" w14:textId="77777777" w:rsidR="00BD297D" w:rsidRPr="00B9195D" w:rsidRDefault="00BD297D" w:rsidP="00D27C46">
      <w:pPr>
        <w:pStyle w:val="NoSpacing"/>
        <w:spacing w:line="360" w:lineRule="auto"/>
        <w:ind w:left="3540" w:firstLine="708"/>
        <w:jc w:val="both"/>
        <w:rPr>
          <w:rFonts w:ascii="Verdana" w:hAnsi="Verdana" w:cs="Arial"/>
          <w:b/>
          <w:sz w:val="20"/>
          <w:szCs w:val="20"/>
        </w:rPr>
      </w:pPr>
      <w:r w:rsidRPr="00B9195D">
        <w:rPr>
          <w:rFonts w:ascii="Verdana" w:hAnsi="Verdana" w:cs="Arial"/>
          <w:b/>
          <w:sz w:val="20"/>
          <w:szCs w:val="20"/>
        </w:rPr>
        <w:t>РЕШЕНИЕ</w:t>
      </w:r>
    </w:p>
    <w:p w14:paraId="74B7CA2B" w14:textId="22B39ABF" w:rsidR="00BD297D" w:rsidRPr="00B9195D" w:rsidRDefault="008F66A3" w:rsidP="00D27C46">
      <w:pPr>
        <w:pStyle w:val="NoSpacing"/>
        <w:spacing w:line="360" w:lineRule="auto"/>
        <w:ind w:left="4248"/>
        <w:jc w:val="both"/>
        <w:rPr>
          <w:rFonts w:ascii="Verdana" w:hAnsi="Verdana" w:cs="Arial"/>
          <w:b/>
          <w:sz w:val="20"/>
          <w:szCs w:val="20"/>
        </w:rPr>
      </w:pPr>
      <w:r w:rsidRPr="00B9195D">
        <w:rPr>
          <w:rFonts w:ascii="Verdana" w:hAnsi="Verdana" w:cs="Arial"/>
          <w:b/>
          <w:sz w:val="20"/>
          <w:szCs w:val="20"/>
        </w:rPr>
        <w:t xml:space="preserve">   </w:t>
      </w:r>
      <w:r w:rsidR="00BD297D" w:rsidRPr="00B9195D">
        <w:rPr>
          <w:rFonts w:ascii="Verdana" w:hAnsi="Verdana" w:cs="Arial"/>
          <w:b/>
          <w:sz w:val="20"/>
          <w:szCs w:val="20"/>
        </w:rPr>
        <w:t>№</w:t>
      </w:r>
      <w:r w:rsidR="000963C0">
        <w:rPr>
          <w:rFonts w:ascii="Verdana" w:hAnsi="Verdana" w:cs="Arial"/>
          <w:b/>
          <w:sz w:val="20"/>
          <w:szCs w:val="20"/>
        </w:rPr>
        <w:t xml:space="preserve"> </w:t>
      </w:r>
      <w:r w:rsidR="00193B3E">
        <w:rPr>
          <w:rFonts w:ascii="Verdana" w:hAnsi="Verdana" w:cs="Arial"/>
          <w:b/>
          <w:sz w:val="20"/>
          <w:szCs w:val="20"/>
        </w:rPr>
        <w:t>158</w:t>
      </w:r>
    </w:p>
    <w:p w14:paraId="72675CC3" w14:textId="69058450" w:rsidR="00E8485E" w:rsidRPr="00E8485E" w:rsidRDefault="00E8485E" w:rsidP="00D27C46">
      <w:pPr>
        <w:pStyle w:val="19"/>
        <w:numPr>
          <w:ilvl w:val="0"/>
          <w:numId w:val="4"/>
        </w:numPr>
        <w:shd w:val="clear" w:color="auto" w:fill="auto"/>
        <w:tabs>
          <w:tab w:val="left" w:pos="1310"/>
        </w:tabs>
        <w:spacing w:after="0" w:line="360" w:lineRule="auto"/>
        <w:ind w:right="40"/>
        <w:jc w:val="both"/>
        <w:rPr>
          <w:rFonts w:ascii="Verdana" w:hAnsi="Verdana"/>
          <w:sz w:val="20"/>
          <w:szCs w:val="20"/>
          <w:lang w:val="ru-RU"/>
        </w:rPr>
      </w:pPr>
      <w:r>
        <w:rPr>
          <w:rFonts w:ascii="Verdana" w:hAnsi="Verdana"/>
          <w:sz w:val="20"/>
          <w:szCs w:val="20"/>
          <w:lang w:val="bg-BG"/>
        </w:rPr>
        <w:t>Общински съвет – Пирдоп д</w:t>
      </w:r>
      <w:r w:rsidRPr="00E8485E">
        <w:rPr>
          <w:rFonts w:ascii="Verdana" w:hAnsi="Verdana"/>
          <w:sz w:val="20"/>
          <w:szCs w:val="20"/>
          <w:lang w:val="ru-RU"/>
        </w:rPr>
        <w:t>ава</w:t>
      </w:r>
      <w:r>
        <w:rPr>
          <w:rFonts w:ascii="Verdana" w:hAnsi="Verdana"/>
          <w:sz w:val="20"/>
          <w:szCs w:val="20"/>
          <w:lang w:val="ru-RU"/>
        </w:rPr>
        <w:t xml:space="preserve"> </w:t>
      </w:r>
      <w:r w:rsidRPr="00E8485E">
        <w:rPr>
          <w:rFonts w:ascii="Verdana" w:hAnsi="Verdana"/>
          <w:sz w:val="20"/>
          <w:szCs w:val="20"/>
          <w:lang w:val="ru-RU"/>
        </w:rPr>
        <w:t>съгласие</w:t>
      </w:r>
      <w:r>
        <w:rPr>
          <w:rFonts w:ascii="Verdana" w:hAnsi="Verdana"/>
          <w:sz w:val="20"/>
          <w:szCs w:val="20"/>
          <w:lang w:val="ru-RU"/>
        </w:rPr>
        <w:t xml:space="preserve"> </w:t>
      </w:r>
      <w:r w:rsidRPr="00E8485E">
        <w:rPr>
          <w:rFonts w:ascii="Verdana" w:hAnsi="Verdana"/>
          <w:sz w:val="20"/>
          <w:szCs w:val="20"/>
          <w:lang w:val="ru-RU"/>
        </w:rPr>
        <w:t>за кандидатстване по Целева програма „Подобряване на материалната база на Домашен социален патронаж" към Фонд „Социална закрила“ с проектно предложение „Закупуване на ново кухненско оборудване на Домашен социален патронаж в община Пирдоп“.</w:t>
      </w:r>
    </w:p>
    <w:p w14:paraId="025EA545" w14:textId="363A998B" w:rsidR="00E8485E" w:rsidRPr="00B424F8" w:rsidRDefault="00E8485E" w:rsidP="00D27C46">
      <w:pPr>
        <w:pStyle w:val="ListParagraph"/>
        <w:numPr>
          <w:ilvl w:val="0"/>
          <w:numId w:val="4"/>
        </w:numPr>
        <w:spacing w:line="360" w:lineRule="auto"/>
        <w:jc w:val="both"/>
        <w:rPr>
          <w:rFonts w:ascii="Verdana" w:hAnsi="Verdana"/>
          <w:sz w:val="20"/>
          <w:szCs w:val="20"/>
        </w:rPr>
      </w:pPr>
      <w:r>
        <w:rPr>
          <w:rFonts w:ascii="Verdana" w:hAnsi="Verdana"/>
          <w:sz w:val="20"/>
          <w:szCs w:val="20"/>
          <w:lang w:val="ru-RU"/>
        </w:rPr>
        <w:t>Общински съвет – Пирдоп д</w:t>
      </w:r>
      <w:r w:rsidRPr="00B424F8">
        <w:rPr>
          <w:rFonts w:ascii="Verdana" w:hAnsi="Verdana"/>
          <w:sz w:val="20"/>
          <w:szCs w:val="20"/>
        </w:rPr>
        <w:t xml:space="preserve">ава съгласие  за осигуряване на </w:t>
      </w:r>
      <w:r w:rsidRPr="00B424F8">
        <w:rPr>
          <w:rFonts w:ascii="Verdana" w:hAnsi="Verdana"/>
          <w:b/>
          <w:bCs/>
          <w:sz w:val="20"/>
          <w:szCs w:val="20"/>
        </w:rPr>
        <w:t>11%</w:t>
      </w:r>
      <w:r w:rsidRPr="00B424F8">
        <w:rPr>
          <w:rFonts w:ascii="Verdana" w:hAnsi="Verdana"/>
          <w:sz w:val="20"/>
          <w:szCs w:val="20"/>
        </w:rPr>
        <w:t xml:space="preserve"> съфинансиране от общия бюджет в размер на 4 950 лева.</w:t>
      </w:r>
    </w:p>
    <w:p w14:paraId="03F7086F" w14:textId="79EA4BF7" w:rsidR="00E8485E" w:rsidRPr="00B424F8" w:rsidRDefault="00E8485E" w:rsidP="00D27C46">
      <w:pPr>
        <w:numPr>
          <w:ilvl w:val="0"/>
          <w:numId w:val="4"/>
        </w:numPr>
        <w:spacing w:line="360" w:lineRule="auto"/>
        <w:contextualSpacing/>
        <w:jc w:val="both"/>
        <w:rPr>
          <w:rFonts w:ascii="Verdana" w:hAnsi="Verdana"/>
          <w:sz w:val="20"/>
          <w:szCs w:val="20"/>
        </w:rPr>
      </w:pPr>
      <w:r>
        <w:rPr>
          <w:rFonts w:ascii="Verdana" w:hAnsi="Verdana"/>
          <w:sz w:val="20"/>
          <w:szCs w:val="20"/>
        </w:rPr>
        <w:t>Общински съвет – Пирдоп в</w:t>
      </w:r>
      <w:r w:rsidRPr="00B424F8">
        <w:rPr>
          <w:rFonts w:ascii="Verdana" w:hAnsi="Verdana"/>
          <w:sz w:val="20"/>
          <w:szCs w:val="20"/>
        </w:rPr>
        <w:t xml:space="preserve">ъзлага на Кмета на Община Пирдоп </w:t>
      </w:r>
      <w:r>
        <w:rPr>
          <w:rFonts w:ascii="Verdana" w:hAnsi="Verdana"/>
          <w:sz w:val="20"/>
          <w:szCs w:val="20"/>
        </w:rPr>
        <w:t xml:space="preserve">да създаде необходимата организация за подготовка, подаване и реализиране на </w:t>
      </w:r>
      <w:r w:rsidRPr="00B424F8">
        <w:rPr>
          <w:rFonts w:ascii="Verdana" w:hAnsi="Verdana"/>
          <w:sz w:val="20"/>
          <w:szCs w:val="20"/>
        </w:rPr>
        <w:t>проектното предложение.</w:t>
      </w:r>
    </w:p>
    <w:p w14:paraId="370B3EED" w14:textId="277791B6" w:rsidR="00E8485E" w:rsidRDefault="00E8485E" w:rsidP="00D27C46">
      <w:pPr>
        <w:spacing w:line="360" w:lineRule="auto"/>
        <w:jc w:val="both"/>
        <w:rPr>
          <w:rFonts w:ascii="Verdana" w:hAnsi="Verdana"/>
          <w:b/>
          <w:sz w:val="20"/>
          <w:szCs w:val="20"/>
        </w:rPr>
      </w:pPr>
    </w:p>
    <w:p w14:paraId="1246B26A" w14:textId="103ECFE7" w:rsidR="006B7C53" w:rsidRPr="00285255" w:rsidRDefault="006B7C53" w:rsidP="00D27C46">
      <w:pPr>
        <w:spacing w:line="360" w:lineRule="auto"/>
        <w:ind w:firstLine="360"/>
        <w:jc w:val="both"/>
        <w:rPr>
          <w:rFonts w:ascii="Verdana" w:hAnsi="Verdana"/>
          <w:sz w:val="20"/>
          <w:szCs w:val="20"/>
        </w:rPr>
      </w:pPr>
      <w:r w:rsidRPr="00285255">
        <w:rPr>
          <w:rFonts w:ascii="Verdana" w:hAnsi="Verdana"/>
          <w:sz w:val="20"/>
          <w:szCs w:val="20"/>
        </w:rPr>
        <w:t>Г. Панов: По процедура. Ако може да се даде почивка.</w:t>
      </w:r>
    </w:p>
    <w:p w14:paraId="54BA8EE2" w14:textId="2D76DDE8" w:rsidR="006B7C53" w:rsidRPr="00285255" w:rsidRDefault="006B7C53" w:rsidP="00D27C46">
      <w:pPr>
        <w:spacing w:line="360" w:lineRule="auto"/>
        <w:ind w:firstLine="360"/>
        <w:jc w:val="both"/>
        <w:rPr>
          <w:rFonts w:ascii="Verdana" w:hAnsi="Verdana"/>
          <w:sz w:val="20"/>
          <w:szCs w:val="20"/>
        </w:rPr>
      </w:pPr>
      <w:r w:rsidRPr="00285255">
        <w:rPr>
          <w:rFonts w:ascii="Verdana" w:hAnsi="Verdana"/>
          <w:sz w:val="20"/>
          <w:szCs w:val="20"/>
        </w:rPr>
        <w:t>В. Кафеджиев: Предлагам да се продължи работата на общинския съвет и да няма почивка.</w:t>
      </w:r>
    </w:p>
    <w:p w14:paraId="442BDB35" w14:textId="77777777" w:rsidR="00B47F28" w:rsidRPr="00285255" w:rsidRDefault="00B47F28" w:rsidP="00D27C46">
      <w:pPr>
        <w:spacing w:line="360" w:lineRule="auto"/>
        <w:jc w:val="both"/>
        <w:rPr>
          <w:rFonts w:ascii="Verdana" w:hAnsi="Verdana"/>
          <w:sz w:val="20"/>
          <w:szCs w:val="20"/>
        </w:rPr>
      </w:pPr>
    </w:p>
    <w:p w14:paraId="5BC1BA53" w14:textId="5629F210" w:rsidR="00B47F28" w:rsidRPr="00285255" w:rsidRDefault="00B47F28" w:rsidP="00D27C46">
      <w:pPr>
        <w:spacing w:line="360" w:lineRule="auto"/>
        <w:jc w:val="both"/>
        <w:rPr>
          <w:rFonts w:ascii="Verdana" w:hAnsi="Verdana"/>
          <w:b/>
          <w:i/>
          <w:sz w:val="20"/>
          <w:szCs w:val="20"/>
        </w:rPr>
      </w:pPr>
      <w:r w:rsidRPr="00285255">
        <w:rPr>
          <w:rFonts w:ascii="Verdana" w:hAnsi="Verdana"/>
          <w:b/>
          <w:i/>
          <w:sz w:val="20"/>
          <w:szCs w:val="20"/>
        </w:rPr>
        <w:t>Л. Кирилов напусна заседанието. В залата присъстват 12 общински съветника.</w:t>
      </w:r>
    </w:p>
    <w:p w14:paraId="6B108574" w14:textId="7561FD94" w:rsidR="006B7C53" w:rsidRPr="00285255" w:rsidRDefault="006B7C53" w:rsidP="00D27C46">
      <w:pPr>
        <w:spacing w:line="360" w:lineRule="auto"/>
        <w:jc w:val="both"/>
        <w:rPr>
          <w:rFonts w:ascii="Verdana" w:hAnsi="Verdana"/>
          <w:sz w:val="20"/>
          <w:szCs w:val="20"/>
        </w:rPr>
      </w:pPr>
    </w:p>
    <w:p w14:paraId="4B4A08F5" w14:textId="7982B4B2" w:rsidR="00285255" w:rsidRPr="00285255" w:rsidRDefault="00285255" w:rsidP="00D27C46">
      <w:pPr>
        <w:spacing w:line="360" w:lineRule="auto"/>
        <w:jc w:val="both"/>
        <w:rPr>
          <w:rFonts w:ascii="Verdana" w:hAnsi="Verdana"/>
          <w:sz w:val="20"/>
          <w:szCs w:val="20"/>
        </w:rPr>
      </w:pPr>
      <w:r w:rsidRPr="00285255">
        <w:rPr>
          <w:rFonts w:ascii="Verdana" w:hAnsi="Verdana"/>
          <w:sz w:val="20"/>
          <w:szCs w:val="20"/>
        </w:rPr>
        <w:tab/>
        <w:t>И. Джонгов: Подлагам на гласуване предложени</w:t>
      </w:r>
      <w:r w:rsidR="006607BC">
        <w:rPr>
          <w:rFonts w:ascii="Verdana" w:hAnsi="Verdana"/>
          <w:sz w:val="20"/>
          <w:szCs w:val="20"/>
        </w:rPr>
        <w:t>я</w:t>
      </w:r>
      <w:r w:rsidRPr="00285255">
        <w:rPr>
          <w:rFonts w:ascii="Verdana" w:hAnsi="Verdana"/>
          <w:sz w:val="20"/>
          <w:szCs w:val="20"/>
        </w:rPr>
        <w:t>т</w:t>
      </w:r>
      <w:r w:rsidR="006607BC">
        <w:rPr>
          <w:rFonts w:ascii="Verdana" w:hAnsi="Verdana"/>
          <w:sz w:val="20"/>
          <w:szCs w:val="20"/>
        </w:rPr>
        <w:t>а, относно продължаване на работата на общинския съвет с почивка или без такава.</w:t>
      </w:r>
    </w:p>
    <w:p w14:paraId="0FC5D81C" w14:textId="77777777" w:rsidR="00285255" w:rsidRPr="00285255" w:rsidRDefault="00285255" w:rsidP="00D27C46">
      <w:pPr>
        <w:pStyle w:val="NoSpacing"/>
        <w:spacing w:line="360" w:lineRule="auto"/>
        <w:ind w:firstLine="708"/>
        <w:jc w:val="both"/>
        <w:rPr>
          <w:rFonts w:ascii="Verdana" w:hAnsi="Verdana" w:cs="Tahoma"/>
          <w:sz w:val="20"/>
          <w:szCs w:val="20"/>
        </w:rPr>
      </w:pPr>
      <w:r w:rsidRPr="00285255">
        <w:rPr>
          <w:rFonts w:ascii="Verdana" w:hAnsi="Verdana"/>
          <w:sz w:val="20"/>
          <w:szCs w:val="20"/>
        </w:rPr>
        <w:t>Моля, гласувайте</w:t>
      </w:r>
      <w:r w:rsidRPr="00285255">
        <w:rPr>
          <w:rFonts w:ascii="Verdana" w:hAnsi="Verdana" w:cs="Tahoma"/>
          <w:sz w:val="20"/>
          <w:szCs w:val="20"/>
        </w:rPr>
        <w:t xml:space="preserve">: </w:t>
      </w:r>
    </w:p>
    <w:p w14:paraId="34005D46" w14:textId="1A743A3B" w:rsidR="00285255" w:rsidRPr="00285255" w:rsidRDefault="00285255" w:rsidP="00D27C46">
      <w:pPr>
        <w:pStyle w:val="NoSpacing"/>
        <w:spacing w:line="360" w:lineRule="auto"/>
        <w:jc w:val="both"/>
        <w:rPr>
          <w:rFonts w:ascii="Verdana" w:hAnsi="Verdana" w:cs="Arial"/>
          <w:sz w:val="20"/>
          <w:szCs w:val="20"/>
        </w:rPr>
      </w:pPr>
      <w:r w:rsidRPr="00285255">
        <w:rPr>
          <w:rFonts w:ascii="Verdana" w:hAnsi="Verdana"/>
          <w:sz w:val="20"/>
          <w:szCs w:val="20"/>
        </w:rPr>
        <w:tab/>
        <w:t xml:space="preserve">Гласували „за” - </w:t>
      </w:r>
      <w:r w:rsidRPr="00285255">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w:t>
      </w:r>
    </w:p>
    <w:p w14:paraId="0D071BA0" w14:textId="77777777" w:rsidR="00285255" w:rsidRPr="00285255" w:rsidRDefault="00285255" w:rsidP="00D27C46">
      <w:pPr>
        <w:pStyle w:val="NoSpacing"/>
        <w:spacing w:line="360" w:lineRule="auto"/>
        <w:jc w:val="both"/>
        <w:rPr>
          <w:rFonts w:ascii="Verdana" w:hAnsi="Verdana" w:cs="Arial"/>
          <w:sz w:val="20"/>
          <w:szCs w:val="20"/>
        </w:rPr>
      </w:pPr>
      <w:r w:rsidRPr="00285255">
        <w:rPr>
          <w:rFonts w:ascii="Verdana" w:hAnsi="Verdana" w:cs="Arial"/>
          <w:sz w:val="20"/>
          <w:szCs w:val="20"/>
        </w:rPr>
        <w:t xml:space="preserve">          Гласували „против” – няма; </w:t>
      </w:r>
    </w:p>
    <w:p w14:paraId="64BB90C1" w14:textId="13112975" w:rsidR="00285255" w:rsidRPr="00285255" w:rsidRDefault="00285255" w:rsidP="00D27C46">
      <w:pPr>
        <w:pStyle w:val="NoSpacing"/>
        <w:spacing w:line="360" w:lineRule="auto"/>
        <w:jc w:val="both"/>
        <w:rPr>
          <w:rFonts w:ascii="Verdana" w:hAnsi="Verdana" w:cs="Arial"/>
          <w:sz w:val="20"/>
          <w:szCs w:val="20"/>
        </w:rPr>
      </w:pPr>
      <w:r w:rsidRPr="00285255">
        <w:rPr>
          <w:rFonts w:ascii="Verdana" w:hAnsi="Verdana" w:cs="Arial"/>
          <w:sz w:val="20"/>
          <w:szCs w:val="20"/>
        </w:rPr>
        <w:tab/>
        <w:t xml:space="preserve">Гласували  „въздържал се” – Георги Панов, Кристина Петкова, Ненко Ненчев, Станислав Готев, Тодор Иванов;  </w:t>
      </w:r>
    </w:p>
    <w:p w14:paraId="1B06A1A6" w14:textId="77777777" w:rsidR="00285255" w:rsidRPr="00285255" w:rsidRDefault="00285255" w:rsidP="00D27C46">
      <w:pPr>
        <w:spacing w:line="360" w:lineRule="auto"/>
        <w:jc w:val="both"/>
        <w:rPr>
          <w:rFonts w:ascii="Verdana" w:eastAsiaTheme="minorHAnsi" w:hAnsi="Verdana" w:cstheme="minorBidi"/>
          <w:sz w:val="20"/>
          <w:szCs w:val="20"/>
          <w:highlight w:val="yellow"/>
          <w:lang w:eastAsia="en-US"/>
        </w:rPr>
      </w:pPr>
    </w:p>
    <w:p w14:paraId="4C1B67A2" w14:textId="6E96D6DE" w:rsidR="00285255" w:rsidRPr="00285255" w:rsidRDefault="00285255" w:rsidP="00D27C46">
      <w:pPr>
        <w:spacing w:line="360" w:lineRule="auto"/>
        <w:jc w:val="both"/>
        <w:rPr>
          <w:rFonts w:ascii="Verdana" w:eastAsiaTheme="minorHAnsi" w:hAnsi="Verdana" w:cstheme="minorBidi"/>
          <w:bCs/>
          <w:iCs/>
          <w:sz w:val="20"/>
          <w:szCs w:val="20"/>
          <w:lang w:eastAsia="en-US"/>
        </w:rPr>
      </w:pPr>
      <w:r w:rsidRPr="00285255">
        <w:rPr>
          <w:rFonts w:ascii="Verdana" w:eastAsiaTheme="minorHAnsi" w:hAnsi="Verdana" w:cstheme="minorBidi"/>
          <w:bCs/>
          <w:iCs/>
          <w:sz w:val="20"/>
          <w:szCs w:val="20"/>
          <w:lang w:eastAsia="en-US"/>
        </w:rPr>
        <w:t>На основание чл. 21, ал. 1, т. 23 от Закона за местното самоуправление и местната администрация, след проведеното гласуване с 7</w:t>
      </w:r>
      <w:r w:rsidRPr="00285255">
        <w:rPr>
          <w:rFonts w:ascii="Verdana" w:eastAsiaTheme="minorHAnsi" w:hAnsi="Verdana" w:cs="Verdana"/>
          <w:sz w:val="20"/>
          <w:szCs w:val="20"/>
          <w:lang w:eastAsia="en-US"/>
        </w:rPr>
        <w:t xml:space="preserve"> гласа „за”, както следва: </w:t>
      </w:r>
      <w:r w:rsidRPr="00285255">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w:t>
      </w:r>
      <w:r w:rsidRPr="00285255">
        <w:rPr>
          <w:rFonts w:ascii="Verdana" w:eastAsiaTheme="minorHAnsi" w:hAnsi="Verdana" w:cs="Arial"/>
          <w:sz w:val="20"/>
          <w:szCs w:val="20"/>
          <w:lang w:eastAsia="en-US"/>
        </w:rPr>
        <w:t>0 гласа „против” и 5 гласа „въздържал се” -</w:t>
      </w:r>
      <w:r w:rsidRPr="00285255">
        <w:rPr>
          <w:rFonts w:ascii="Verdana" w:hAnsi="Verdana" w:cs="Arial"/>
          <w:sz w:val="20"/>
          <w:szCs w:val="20"/>
        </w:rPr>
        <w:t xml:space="preserve"> Георги Панов, Кристина Петкова, Ненко Ненчев, Станислав Готев, Тодор Иванов</w:t>
      </w:r>
      <w:r w:rsidRPr="00285255">
        <w:rPr>
          <w:rFonts w:ascii="Verdana" w:eastAsiaTheme="minorHAnsi" w:hAnsi="Verdana" w:cs="Arial"/>
          <w:sz w:val="20"/>
          <w:szCs w:val="20"/>
          <w:lang w:eastAsia="en-US"/>
        </w:rPr>
        <w:t>,  Общински съвет-Пирдоп прие</w:t>
      </w:r>
    </w:p>
    <w:p w14:paraId="5263870B" w14:textId="77777777" w:rsidR="00285255" w:rsidRPr="00285255" w:rsidRDefault="00285255" w:rsidP="00D27C46">
      <w:pPr>
        <w:spacing w:line="360" w:lineRule="auto"/>
        <w:jc w:val="center"/>
        <w:rPr>
          <w:rFonts w:ascii="Verdana" w:eastAsiaTheme="minorHAnsi" w:hAnsi="Verdana" w:cstheme="minorBidi"/>
          <w:b/>
          <w:bCs/>
          <w:iCs/>
          <w:sz w:val="20"/>
          <w:szCs w:val="20"/>
          <w:lang w:eastAsia="en-US"/>
        </w:rPr>
      </w:pPr>
      <w:r w:rsidRPr="00285255">
        <w:rPr>
          <w:rFonts w:ascii="Verdana" w:eastAsiaTheme="minorHAnsi" w:hAnsi="Verdana" w:cstheme="minorBidi"/>
          <w:b/>
          <w:bCs/>
          <w:iCs/>
          <w:sz w:val="20"/>
          <w:szCs w:val="20"/>
          <w:lang w:eastAsia="en-US"/>
        </w:rPr>
        <w:t>РЕШЕНИЕ</w:t>
      </w:r>
    </w:p>
    <w:p w14:paraId="4F409EFD" w14:textId="32441505" w:rsidR="00285255" w:rsidRPr="00285255" w:rsidRDefault="00285255" w:rsidP="00D27C46">
      <w:pPr>
        <w:spacing w:line="360" w:lineRule="auto"/>
        <w:jc w:val="center"/>
        <w:rPr>
          <w:rFonts w:ascii="Verdana" w:eastAsiaTheme="minorHAnsi" w:hAnsi="Verdana" w:cstheme="minorBidi"/>
          <w:b/>
          <w:bCs/>
          <w:iCs/>
          <w:sz w:val="20"/>
          <w:szCs w:val="20"/>
          <w:lang w:eastAsia="en-US"/>
        </w:rPr>
      </w:pPr>
      <w:r w:rsidRPr="00285255">
        <w:rPr>
          <w:rFonts w:ascii="Verdana" w:eastAsiaTheme="minorHAnsi" w:hAnsi="Verdana" w:cstheme="minorBidi"/>
          <w:b/>
          <w:bCs/>
          <w:iCs/>
          <w:sz w:val="20"/>
          <w:szCs w:val="20"/>
          <w:lang w:eastAsia="en-US"/>
        </w:rPr>
        <w:lastRenderedPageBreak/>
        <w:t>№ 159</w:t>
      </w:r>
    </w:p>
    <w:p w14:paraId="7D20429F" w14:textId="6A2A17E5" w:rsidR="00285255" w:rsidRPr="00285255" w:rsidRDefault="00285255" w:rsidP="00D27C46">
      <w:pPr>
        <w:spacing w:line="360" w:lineRule="auto"/>
        <w:ind w:firstLine="708"/>
        <w:jc w:val="both"/>
        <w:rPr>
          <w:rFonts w:ascii="Verdana" w:eastAsiaTheme="minorHAnsi" w:hAnsi="Verdana" w:cstheme="minorBidi"/>
          <w:sz w:val="20"/>
          <w:szCs w:val="20"/>
          <w:lang w:val="ru-RU" w:eastAsia="en-US"/>
        </w:rPr>
      </w:pPr>
      <w:r w:rsidRPr="00285255">
        <w:rPr>
          <w:rFonts w:ascii="Verdana" w:eastAsiaTheme="minorHAnsi" w:hAnsi="Verdana" w:cstheme="minorBidi"/>
          <w:bCs/>
          <w:iCs/>
          <w:sz w:val="20"/>
          <w:szCs w:val="20"/>
          <w:lang w:eastAsia="en-US"/>
        </w:rPr>
        <w:t xml:space="preserve">Общински съвет-Пирдоп реши да продължи </w:t>
      </w:r>
      <w:proofErr w:type="spellStart"/>
      <w:r w:rsidRPr="00285255">
        <w:rPr>
          <w:rFonts w:ascii="Verdana" w:eastAsiaTheme="minorHAnsi" w:hAnsi="Verdana" w:cstheme="minorBidi"/>
          <w:sz w:val="20"/>
          <w:szCs w:val="20"/>
          <w:lang w:val="ru-RU" w:eastAsia="en-US"/>
        </w:rPr>
        <w:t>работата</w:t>
      </w:r>
      <w:proofErr w:type="spellEnd"/>
      <w:r w:rsidRPr="00285255">
        <w:rPr>
          <w:rFonts w:ascii="Verdana" w:eastAsiaTheme="minorHAnsi" w:hAnsi="Verdana" w:cstheme="minorBidi"/>
          <w:sz w:val="20"/>
          <w:szCs w:val="20"/>
          <w:lang w:val="ru-RU" w:eastAsia="en-US"/>
        </w:rPr>
        <w:t xml:space="preserve"> си до </w:t>
      </w:r>
      <w:proofErr w:type="spellStart"/>
      <w:r w:rsidRPr="00285255">
        <w:rPr>
          <w:rFonts w:ascii="Verdana" w:eastAsiaTheme="minorHAnsi" w:hAnsi="Verdana" w:cstheme="minorBidi"/>
          <w:sz w:val="20"/>
          <w:szCs w:val="20"/>
          <w:lang w:val="ru-RU" w:eastAsia="en-US"/>
        </w:rPr>
        <w:t>изчерпване</w:t>
      </w:r>
      <w:proofErr w:type="spellEnd"/>
      <w:r w:rsidRPr="00285255">
        <w:rPr>
          <w:rFonts w:ascii="Verdana" w:eastAsiaTheme="minorHAnsi" w:hAnsi="Verdana" w:cstheme="minorBidi"/>
          <w:sz w:val="20"/>
          <w:szCs w:val="20"/>
          <w:lang w:val="ru-RU" w:eastAsia="en-US"/>
        </w:rPr>
        <w:t xml:space="preserve"> на </w:t>
      </w:r>
      <w:proofErr w:type="spellStart"/>
      <w:r w:rsidRPr="00285255">
        <w:rPr>
          <w:rFonts w:ascii="Verdana" w:eastAsiaTheme="minorHAnsi" w:hAnsi="Verdana" w:cstheme="minorBidi"/>
          <w:sz w:val="20"/>
          <w:szCs w:val="20"/>
          <w:lang w:val="ru-RU" w:eastAsia="en-US"/>
        </w:rPr>
        <w:t>дневния</w:t>
      </w:r>
      <w:proofErr w:type="spellEnd"/>
      <w:r w:rsidRPr="00285255">
        <w:rPr>
          <w:rFonts w:ascii="Verdana" w:eastAsiaTheme="minorHAnsi" w:hAnsi="Verdana" w:cstheme="minorBidi"/>
          <w:sz w:val="20"/>
          <w:szCs w:val="20"/>
          <w:lang w:val="ru-RU" w:eastAsia="en-US"/>
        </w:rPr>
        <w:t xml:space="preserve"> </w:t>
      </w:r>
      <w:proofErr w:type="spellStart"/>
      <w:r w:rsidRPr="00285255">
        <w:rPr>
          <w:rFonts w:ascii="Verdana" w:eastAsiaTheme="minorHAnsi" w:hAnsi="Verdana" w:cstheme="minorBidi"/>
          <w:sz w:val="20"/>
          <w:szCs w:val="20"/>
          <w:lang w:val="ru-RU" w:eastAsia="en-US"/>
        </w:rPr>
        <w:t>ред</w:t>
      </w:r>
      <w:proofErr w:type="spellEnd"/>
      <w:r w:rsidRPr="00285255">
        <w:rPr>
          <w:rFonts w:ascii="Verdana" w:eastAsiaTheme="minorHAnsi" w:hAnsi="Verdana" w:cstheme="minorBidi"/>
          <w:sz w:val="20"/>
          <w:szCs w:val="20"/>
          <w:lang w:val="ru-RU" w:eastAsia="en-US"/>
        </w:rPr>
        <w:t xml:space="preserve"> за </w:t>
      </w:r>
      <w:proofErr w:type="spellStart"/>
      <w:r w:rsidRPr="00285255">
        <w:rPr>
          <w:rFonts w:ascii="Verdana" w:eastAsiaTheme="minorHAnsi" w:hAnsi="Verdana" w:cstheme="minorBidi"/>
          <w:sz w:val="20"/>
          <w:szCs w:val="20"/>
          <w:lang w:val="ru-RU" w:eastAsia="en-US"/>
        </w:rPr>
        <w:t>заседанието</w:t>
      </w:r>
      <w:proofErr w:type="spellEnd"/>
      <w:r w:rsidRPr="00285255">
        <w:rPr>
          <w:rFonts w:ascii="Verdana" w:eastAsiaTheme="minorHAnsi" w:hAnsi="Verdana" w:cstheme="minorBidi"/>
          <w:sz w:val="20"/>
          <w:szCs w:val="20"/>
          <w:lang w:val="ru-RU" w:eastAsia="en-US"/>
        </w:rPr>
        <w:t xml:space="preserve"> без </w:t>
      </w:r>
      <w:proofErr w:type="spellStart"/>
      <w:r w:rsidRPr="00285255">
        <w:rPr>
          <w:rFonts w:ascii="Verdana" w:eastAsiaTheme="minorHAnsi" w:hAnsi="Verdana" w:cstheme="minorBidi"/>
          <w:sz w:val="20"/>
          <w:szCs w:val="20"/>
          <w:lang w:val="ru-RU" w:eastAsia="en-US"/>
        </w:rPr>
        <w:t>почивка</w:t>
      </w:r>
      <w:proofErr w:type="spellEnd"/>
      <w:r w:rsidRPr="00285255">
        <w:rPr>
          <w:rFonts w:ascii="Verdana" w:eastAsiaTheme="minorHAnsi" w:hAnsi="Verdana" w:cstheme="minorBidi"/>
          <w:sz w:val="20"/>
          <w:szCs w:val="20"/>
          <w:lang w:val="ru-RU" w:eastAsia="en-US"/>
        </w:rPr>
        <w:t>.</w:t>
      </w:r>
    </w:p>
    <w:p w14:paraId="626FCCF9" w14:textId="77777777" w:rsidR="006B7C53" w:rsidRPr="006B7C53" w:rsidRDefault="006B7C53" w:rsidP="00D27C46">
      <w:pPr>
        <w:spacing w:line="360" w:lineRule="auto"/>
        <w:jc w:val="both"/>
        <w:rPr>
          <w:rFonts w:ascii="Verdana" w:hAnsi="Verdana"/>
          <w:b/>
          <w:color w:val="FF0000"/>
          <w:sz w:val="20"/>
          <w:szCs w:val="20"/>
        </w:rPr>
      </w:pPr>
    </w:p>
    <w:p w14:paraId="31C6A8CE" w14:textId="720522DA" w:rsidR="00596B91" w:rsidRDefault="00D51C9C" w:rsidP="00D27C46">
      <w:pPr>
        <w:tabs>
          <w:tab w:val="left" w:pos="284"/>
        </w:tabs>
        <w:spacing w:line="360" w:lineRule="auto"/>
        <w:ind w:right="141"/>
        <w:jc w:val="both"/>
        <w:rPr>
          <w:rFonts w:ascii="Verdana" w:hAnsi="Verdana"/>
          <w:sz w:val="20"/>
          <w:szCs w:val="20"/>
          <w:lang w:eastAsia="en-US"/>
        </w:rPr>
      </w:pPr>
      <w:r w:rsidRPr="00D51C9C">
        <w:rPr>
          <w:rFonts w:ascii="Verdana" w:hAnsi="Verdana"/>
          <w:sz w:val="20"/>
          <w:szCs w:val="20"/>
          <w:lang w:val="ru-RU"/>
        </w:rPr>
        <w:t xml:space="preserve">И. Джонгов: </w:t>
      </w:r>
      <w:r w:rsidR="00596B91" w:rsidRPr="008D6E02">
        <w:rPr>
          <w:rFonts w:ascii="Verdana" w:hAnsi="Verdana"/>
          <w:sz w:val="20"/>
          <w:szCs w:val="20"/>
          <w:lang w:val="ru-RU"/>
        </w:rPr>
        <w:t xml:space="preserve">Преминаваме към </w:t>
      </w:r>
      <w:r w:rsidR="00596B91" w:rsidRPr="008D6E02">
        <w:rPr>
          <w:rFonts w:ascii="Verdana" w:hAnsi="Verdana"/>
          <w:b/>
          <w:sz w:val="20"/>
          <w:szCs w:val="20"/>
          <w:lang w:val="ru-RU"/>
        </w:rPr>
        <w:t xml:space="preserve">точка </w:t>
      </w:r>
      <w:r w:rsidR="00E43980">
        <w:rPr>
          <w:rFonts w:ascii="Verdana" w:hAnsi="Verdana"/>
          <w:b/>
          <w:sz w:val="20"/>
          <w:szCs w:val="20"/>
          <w:lang w:val="ru-RU"/>
        </w:rPr>
        <w:t>6</w:t>
      </w:r>
      <w:r w:rsidR="00596B91" w:rsidRPr="008D6E02">
        <w:rPr>
          <w:rFonts w:ascii="Verdana" w:hAnsi="Verdana"/>
          <w:b/>
          <w:sz w:val="20"/>
          <w:szCs w:val="20"/>
          <w:lang w:val="ru-RU"/>
        </w:rPr>
        <w:t xml:space="preserve">. </w:t>
      </w:r>
      <w:r w:rsidR="00596B91" w:rsidRPr="008D6E02">
        <w:rPr>
          <w:rFonts w:ascii="Verdana" w:hAnsi="Verdana"/>
          <w:sz w:val="20"/>
          <w:szCs w:val="20"/>
          <w:lang w:val="ru-RU"/>
        </w:rPr>
        <w:t>от дневния ред, а именно</w:t>
      </w:r>
      <w:r w:rsidR="00596B91" w:rsidRPr="0081224F">
        <w:rPr>
          <w:rFonts w:ascii="Verdana" w:hAnsi="Verdana"/>
          <w:sz w:val="20"/>
          <w:szCs w:val="20"/>
          <w:lang w:val="ru-RU"/>
        </w:rPr>
        <w:t xml:space="preserve">: </w:t>
      </w:r>
      <w:r w:rsidR="00596B91" w:rsidRPr="0081224F">
        <w:rPr>
          <w:rFonts w:ascii="Verdana" w:hAnsi="Verdana"/>
          <w:sz w:val="20"/>
          <w:szCs w:val="20"/>
        </w:rPr>
        <w:t>Д</w:t>
      </w:r>
      <w:r w:rsidR="00596B91" w:rsidRPr="0081224F">
        <w:rPr>
          <w:rFonts w:ascii="Verdana" w:hAnsi="Verdana"/>
          <w:sz w:val="20"/>
          <w:szCs w:val="20"/>
          <w:lang w:eastAsia="en-US"/>
        </w:rPr>
        <w:t xml:space="preserve">окладна записка с рег. </w:t>
      </w:r>
      <w:r w:rsidR="00E43980" w:rsidRPr="00E43980">
        <w:rPr>
          <w:rFonts w:ascii="Verdana" w:hAnsi="Verdana"/>
          <w:sz w:val="20"/>
          <w:szCs w:val="20"/>
          <w:lang w:eastAsia="en-US"/>
        </w:rPr>
        <w:t>№ 9002-102 / 19.11.2025 г, относно: Предоставяне за ползване на имоти – полски пътища, попадащи в масивите за ползване за землището на гр. Пирдоп и землището на с. Душанци.</w:t>
      </w:r>
    </w:p>
    <w:p w14:paraId="72395D1B" w14:textId="77777777" w:rsidR="00313D81" w:rsidRDefault="00313D81" w:rsidP="00D27C46">
      <w:pPr>
        <w:pStyle w:val="NoSpacing"/>
        <w:spacing w:line="360" w:lineRule="auto"/>
        <w:ind w:firstLine="708"/>
        <w:jc w:val="both"/>
        <w:rPr>
          <w:rFonts w:ascii="Verdana" w:hAnsi="Verdana"/>
          <w:sz w:val="20"/>
          <w:szCs w:val="20"/>
        </w:rPr>
      </w:pPr>
    </w:p>
    <w:p w14:paraId="23E7EE52" w14:textId="4F43AC64" w:rsidR="00596B91" w:rsidRDefault="00596B91" w:rsidP="00D27C46">
      <w:pPr>
        <w:pStyle w:val="NoSpacing"/>
        <w:spacing w:line="360"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1A715AB4" w14:textId="75A6FA75" w:rsidR="00D51C9C" w:rsidRDefault="00D51C9C" w:rsidP="00D27C46">
      <w:pPr>
        <w:pStyle w:val="NoSpacing"/>
        <w:spacing w:line="360" w:lineRule="auto"/>
        <w:ind w:firstLine="708"/>
        <w:jc w:val="both"/>
        <w:rPr>
          <w:rFonts w:ascii="Verdana" w:hAnsi="Verdana"/>
          <w:sz w:val="20"/>
          <w:szCs w:val="20"/>
        </w:rPr>
      </w:pPr>
      <w:r w:rsidRPr="00D51C9C">
        <w:rPr>
          <w:rFonts w:ascii="Verdana" w:hAnsi="Verdana"/>
          <w:sz w:val="20"/>
          <w:szCs w:val="20"/>
        </w:rPr>
        <w:t xml:space="preserve">Във връзка с постъпило писмено искане от Областна дирекция „Земеделие” София област за предоставяне на имоти – полски пътища, попадащи в масиви за ползване, </w:t>
      </w:r>
      <w:r>
        <w:rPr>
          <w:rFonts w:ascii="Verdana" w:hAnsi="Verdana"/>
          <w:sz w:val="20"/>
          <w:szCs w:val="20"/>
        </w:rPr>
        <w:t>п</w:t>
      </w:r>
      <w:r w:rsidRPr="00D51C9C">
        <w:rPr>
          <w:rFonts w:ascii="Verdana" w:hAnsi="Verdana"/>
          <w:sz w:val="20"/>
          <w:szCs w:val="20"/>
        </w:rPr>
        <w:t xml:space="preserve">редлагам на Вашето внимание </w:t>
      </w:r>
      <w:r w:rsidR="00390560">
        <w:rPr>
          <w:rFonts w:ascii="Verdana" w:hAnsi="Verdana"/>
          <w:sz w:val="20"/>
          <w:szCs w:val="20"/>
        </w:rPr>
        <w:t>п</w:t>
      </w:r>
      <w:r w:rsidRPr="00D51C9C">
        <w:rPr>
          <w:rFonts w:ascii="Verdana" w:hAnsi="Verdana"/>
          <w:sz w:val="20"/>
          <w:szCs w:val="20"/>
        </w:rPr>
        <w:t>роект</w:t>
      </w:r>
      <w:r w:rsidR="00390560">
        <w:rPr>
          <w:rFonts w:ascii="Verdana" w:hAnsi="Verdana"/>
          <w:sz w:val="20"/>
          <w:szCs w:val="20"/>
        </w:rPr>
        <w:t>а</w:t>
      </w:r>
      <w:r w:rsidRPr="00D51C9C">
        <w:rPr>
          <w:rFonts w:ascii="Verdana" w:hAnsi="Verdana"/>
          <w:sz w:val="20"/>
          <w:szCs w:val="20"/>
        </w:rPr>
        <w:t xml:space="preserve"> за решение</w:t>
      </w:r>
      <w:r w:rsidR="00390560">
        <w:rPr>
          <w:rFonts w:ascii="Verdana" w:hAnsi="Verdana"/>
          <w:sz w:val="20"/>
          <w:szCs w:val="20"/>
        </w:rPr>
        <w:t>, който Ви е предоставен.</w:t>
      </w:r>
      <w:r>
        <w:rPr>
          <w:rFonts w:ascii="Verdana" w:hAnsi="Verdana"/>
          <w:sz w:val="20"/>
          <w:szCs w:val="20"/>
        </w:rPr>
        <w:t xml:space="preserve"> </w:t>
      </w:r>
    </w:p>
    <w:p w14:paraId="21E33F5C" w14:textId="1AE0A985" w:rsidR="00285255" w:rsidRDefault="00285255" w:rsidP="00D27C46">
      <w:pPr>
        <w:pStyle w:val="NoSpacing"/>
        <w:spacing w:line="360" w:lineRule="auto"/>
        <w:ind w:firstLine="708"/>
        <w:jc w:val="both"/>
        <w:rPr>
          <w:rFonts w:ascii="Verdana" w:hAnsi="Verdana"/>
          <w:sz w:val="20"/>
          <w:szCs w:val="20"/>
        </w:rPr>
      </w:pPr>
    </w:p>
    <w:p w14:paraId="40616EB1" w14:textId="0D7E19D5" w:rsidR="00285255" w:rsidRPr="00285255" w:rsidRDefault="00285255" w:rsidP="00D27C46">
      <w:pPr>
        <w:spacing w:line="360" w:lineRule="auto"/>
        <w:jc w:val="both"/>
        <w:rPr>
          <w:rFonts w:ascii="Verdana" w:hAnsi="Verdana"/>
          <w:b/>
          <w:i/>
          <w:sz w:val="20"/>
          <w:szCs w:val="20"/>
        </w:rPr>
      </w:pPr>
      <w:r>
        <w:rPr>
          <w:rFonts w:ascii="Verdana" w:hAnsi="Verdana"/>
          <w:b/>
          <w:i/>
          <w:sz w:val="20"/>
          <w:szCs w:val="20"/>
        </w:rPr>
        <w:t>Т</w:t>
      </w:r>
      <w:r w:rsidRPr="00285255">
        <w:rPr>
          <w:rFonts w:ascii="Verdana" w:hAnsi="Verdana"/>
          <w:b/>
          <w:i/>
          <w:sz w:val="20"/>
          <w:szCs w:val="20"/>
        </w:rPr>
        <w:t xml:space="preserve">. </w:t>
      </w:r>
      <w:r>
        <w:rPr>
          <w:rFonts w:ascii="Verdana" w:hAnsi="Verdana"/>
          <w:b/>
          <w:i/>
          <w:sz w:val="20"/>
          <w:szCs w:val="20"/>
        </w:rPr>
        <w:t>Иванов</w:t>
      </w:r>
      <w:r w:rsidRPr="00285255">
        <w:rPr>
          <w:rFonts w:ascii="Verdana" w:hAnsi="Verdana"/>
          <w:b/>
          <w:i/>
          <w:sz w:val="20"/>
          <w:szCs w:val="20"/>
        </w:rPr>
        <w:t xml:space="preserve"> напусна заседанието. В залата присъстват 1</w:t>
      </w:r>
      <w:r>
        <w:rPr>
          <w:rFonts w:ascii="Verdana" w:hAnsi="Verdana"/>
          <w:b/>
          <w:i/>
          <w:sz w:val="20"/>
          <w:szCs w:val="20"/>
        </w:rPr>
        <w:t>1</w:t>
      </w:r>
      <w:r w:rsidRPr="00285255">
        <w:rPr>
          <w:rFonts w:ascii="Verdana" w:hAnsi="Verdana"/>
          <w:b/>
          <w:i/>
          <w:sz w:val="20"/>
          <w:szCs w:val="20"/>
        </w:rPr>
        <w:t xml:space="preserve"> общински съветника.</w:t>
      </w:r>
    </w:p>
    <w:p w14:paraId="37D4139B" w14:textId="77777777" w:rsidR="00285255" w:rsidRPr="00D51C9C" w:rsidRDefault="00285255" w:rsidP="00D27C46">
      <w:pPr>
        <w:pStyle w:val="NoSpacing"/>
        <w:spacing w:line="360" w:lineRule="auto"/>
        <w:ind w:firstLine="708"/>
        <w:jc w:val="both"/>
        <w:rPr>
          <w:rFonts w:ascii="Verdana" w:hAnsi="Verdana"/>
          <w:sz w:val="20"/>
          <w:szCs w:val="20"/>
        </w:rPr>
      </w:pPr>
    </w:p>
    <w:p w14:paraId="3B6354D6" w14:textId="3B768EF0" w:rsidR="00D46A28" w:rsidRPr="00AD0E73" w:rsidRDefault="00D46A28" w:rsidP="00D27C46">
      <w:pPr>
        <w:pStyle w:val="NoSpacing"/>
        <w:spacing w:line="360" w:lineRule="auto"/>
        <w:ind w:right="-142" w:firstLine="708"/>
        <w:jc w:val="both"/>
        <w:rPr>
          <w:rFonts w:ascii="Verdana" w:hAnsi="Verdana"/>
          <w:sz w:val="20"/>
          <w:szCs w:val="20"/>
        </w:rPr>
      </w:pPr>
      <w:r>
        <w:rPr>
          <w:rFonts w:ascii="Verdana" w:hAnsi="Verdana"/>
          <w:sz w:val="20"/>
          <w:szCs w:val="20"/>
        </w:rPr>
        <w:t xml:space="preserve">И. Джонгов: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w:t>
      </w:r>
      <w:r>
        <w:rPr>
          <w:rFonts w:ascii="Verdana" w:hAnsi="Verdana"/>
          <w:sz w:val="20"/>
          <w:szCs w:val="20"/>
        </w:rPr>
        <w:t>е със становището</w:t>
      </w:r>
      <w:r w:rsidRPr="00AD0E73">
        <w:rPr>
          <w:rFonts w:ascii="Verdana" w:hAnsi="Verdana"/>
          <w:sz w:val="20"/>
          <w:szCs w:val="20"/>
        </w:rPr>
        <w:t xml:space="preserve"> на комиси</w:t>
      </w:r>
      <w:r>
        <w:rPr>
          <w:rFonts w:ascii="Verdana" w:hAnsi="Verdana"/>
          <w:sz w:val="20"/>
          <w:szCs w:val="20"/>
        </w:rPr>
        <w:t>ята</w:t>
      </w:r>
      <w:r w:rsidRPr="00AD0E73">
        <w:rPr>
          <w:rFonts w:ascii="Verdana" w:hAnsi="Verdana"/>
          <w:sz w:val="20"/>
          <w:szCs w:val="20"/>
        </w:rPr>
        <w:t xml:space="preserve">. </w:t>
      </w:r>
    </w:p>
    <w:p w14:paraId="6CBA6E3B" w14:textId="3555B754" w:rsidR="00D46A28" w:rsidRPr="00F27C30" w:rsidRDefault="00D46A28" w:rsidP="00D27C46">
      <w:pPr>
        <w:spacing w:line="360" w:lineRule="auto"/>
        <w:ind w:firstLine="708"/>
        <w:jc w:val="both"/>
        <w:rPr>
          <w:rFonts w:ascii="Verdana" w:hAnsi="Verdana"/>
          <w:bCs/>
          <w:iCs/>
          <w:sz w:val="20"/>
          <w:szCs w:val="20"/>
        </w:rPr>
      </w:pPr>
      <w:r w:rsidRPr="00F27C30">
        <w:rPr>
          <w:rFonts w:ascii="Verdana" w:hAnsi="Verdana"/>
          <w:sz w:val="20"/>
          <w:szCs w:val="20"/>
        </w:rPr>
        <w:t xml:space="preserve">М. Бръмбева: На проведеното заседание на </w:t>
      </w:r>
      <w:r w:rsidRPr="00F27C30">
        <w:rPr>
          <w:rFonts w:ascii="Verdana" w:hAnsi="Verdana"/>
          <w:sz w:val="20"/>
          <w:szCs w:val="20"/>
          <w:lang w:val="ru-RU"/>
        </w:rPr>
        <w:t xml:space="preserve">Постоянната комисия по </w:t>
      </w:r>
      <w:r w:rsidRPr="00F27C30">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F27C30">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7 гласа „за”, 0 гласа „против” и 0 гласа „въздържал се” от състава на ПК по </w:t>
      </w:r>
      <w:r>
        <w:rPr>
          <w:rFonts w:ascii="Verdana" w:hAnsi="Verdana"/>
          <w:bCs/>
          <w:iCs/>
          <w:sz w:val="20"/>
          <w:szCs w:val="20"/>
        </w:rPr>
        <w:t>ИОСИПТУСЕЗГ, като с</w:t>
      </w:r>
      <w:r w:rsidRPr="00D46A28">
        <w:rPr>
          <w:rFonts w:ascii="Verdana" w:hAnsi="Verdana"/>
          <w:bCs/>
          <w:iCs/>
          <w:sz w:val="20"/>
          <w:szCs w:val="20"/>
        </w:rPr>
        <w:t xml:space="preserve">рок за изпълнение на решението </w:t>
      </w:r>
      <w:r>
        <w:rPr>
          <w:rFonts w:ascii="Verdana" w:hAnsi="Verdana"/>
          <w:bCs/>
          <w:iCs/>
          <w:sz w:val="20"/>
          <w:szCs w:val="20"/>
        </w:rPr>
        <w:t xml:space="preserve">е </w:t>
      </w:r>
      <w:r w:rsidRPr="00D46A28">
        <w:rPr>
          <w:rFonts w:ascii="Verdana" w:hAnsi="Verdana"/>
          <w:bCs/>
          <w:iCs/>
          <w:sz w:val="20"/>
          <w:szCs w:val="20"/>
        </w:rPr>
        <w:t xml:space="preserve">до </w:t>
      </w:r>
      <w:r>
        <w:rPr>
          <w:rFonts w:ascii="Verdana" w:hAnsi="Verdana"/>
          <w:bCs/>
          <w:iCs/>
          <w:sz w:val="20"/>
          <w:szCs w:val="20"/>
        </w:rPr>
        <w:t>31.01</w:t>
      </w:r>
      <w:r w:rsidRPr="00D46A28">
        <w:rPr>
          <w:rFonts w:ascii="Verdana" w:hAnsi="Verdana"/>
          <w:bCs/>
          <w:iCs/>
          <w:sz w:val="20"/>
          <w:szCs w:val="20"/>
        </w:rPr>
        <w:t>.2026 г.</w:t>
      </w:r>
    </w:p>
    <w:p w14:paraId="4386C5C9" w14:textId="77777777" w:rsidR="00D46A28" w:rsidRDefault="00D46A28" w:rsidP="00D27C46">
      <w:pPr>
        <w:pStyle w:val="NoSpacing"/>
        <w:spacing w:line="360" w:lineRule="auto"/>
        <w:ind w:firstLine="708"/>
        <w:jc w:val="both"/>
        <w:rPr>
          <w:rFonts w:ascii="Verdana" w:hAnsi="Verdana"/>
          <w:sz w:val="20"/>
          <w:szCs w:val="20"/>
        </w:rPr>
      </w:pPr>
    </w:p>
    <w:p w14:paraId="7E777BC6" w14:textId="51C02797" w:rsidR="009C4795" w:rsidRDefault="00390560" w:rsidP="00D27C46">
      <w:pPr>
        <w:pStyle w:val="NoSpacing"/>
        <w:spacing w:line="360" w:lineRule="auto"/>
        <w:ind w:firstLine="708"/>
        <w:jc w:val="both"/>
        <w:rPr>
          <w:rFonts w:ascii="Verdana" w:hAnsi="Verdana"/>
          <w:sz w:val="20"/>
          <w:szCs w:val="20"/>
        </w:rPr>
      </w:pPr>
      <w:r w:rsidRPr="00390560">
        <w:rPr>
          <w:rFonts w:ascii="Verdana" w:hAnsi="Verdana"/>
          <w:sz w:val="20"/>
          <w:szCs w:val="20"/>
        </w:rPr>
        <w:t xml:space="preserve">И. Джонгов: </w:t>
      </w:r>
      <w:r w:rsidR="009C4795">
        <w:rPr>
          <w:rFonts w:ascii="Verdana" w:hAnsi="Verdana"/>
          <w:sz w:val="20"/>
          <w:szCs w:val="20"/>
        </w:rPr>
        <w:t xml:space="preserve">Имате ли </w:t>
      </w:r>
      <w:r w:rsidR="009C4795" w:rsidRPr="00BE2270">
        <w:rPr>
          <w:rFonts w:ascii="Verdana" w:hAnsi="Verdana"/>
          <w:sz w:val="20"/>
          <w:szCs w:val="20"/>
        </w:rPr>
        <w:t>въпроси по докладната записка?</w:t>
      </w:r>
      <w:r>
        <w:rPr>
          <w:rFonts w:ascii="Verdana" w:hAnsi="Verdana"/>
          <w:sz w:val="20"/>
          <w:szCs w:val="20"/>
        </w:rPr>
        <w:t xml:space="preserve"> Няма.</w:t>
      </w:r>
    </w:p>
    <w:p w14:paraId="53BB9B34" w14:textId="77777777" w:rsidR="00D1185E" w:rsidRDefault="00D1185E" w:rsidP="00D27C46">
      <w:pPr>
        <w:pStyle w:val="NoSpacing"/>
        <w:spacing w:line="360" w:lineRule="auto"/>
        <w:ind w:firstLine="708"/>
        <w:jc w:val="both"/>
        <w:rPr>
          <w:rFonts w:ascii="Verdana" w:hAnsi="Verdana"/>
          <w:sz w:val="20"/>
          <w:szCs w:val="20"/>
        </w:rPr>
      </w:pPr>
    </w:p>
    <w:p w14:paraId="1C8B93A1" w14:textId="7D3D2A81" w:rsidR="00D1185E" w:rsidRPr="00285255" w:rsidRDefault="00D1185E" w:rsidP="00D27C46">
      <w:pPr>
        <w:spacing w:line="360" w:lineRule="auto"/>
        <w:jc w:val="both"/>
        <w:rPr>
          <w:rFonts w:ascii="Verdana" w:hAnsi="Verdana"/>
          <w:b/>
          <w:i/>
          <w:sz w:val="20"/>
          <w:szCs w:val="20"/>
        </w:rPr>
      </w:pPr>
      <w:r w:rsidRPr="00285255">
        <w:rPr>
          <w:rFonts w:ascii="Verdana" w:hAnsi="Verdana"/>
          <w:b/>
          <w:i/>
          <w:sz w:val="20"/>
          <w:szCs w:val="20"/>
        </w:rPr>
        <w:t xml:space="preserve">Л. Кирилов </w:t>
      </w:r>
      <w:r>
        <w:rPr>
          <w:rFonts w:ascii="Verdana" w:hAnsi="Verdana"/>
          <w:b/>
          <w:i/>
          <w:sz w:val="20"/>
          <w:szCs w:val="20"/>
        </w:rPr>
        <w:t xml:space="preserve">се присъедини към </w:t>
      </w:r>
      <w:r w:rsidRPr="00285255">
        <w:rPr>
          <w:rFonts w:ascii="Verdana" w:hAnsi="Verdana"/>
          <w:b/>
          <w:i/>
          <w:sz w:val="20"/>
          <w:szCs w:val="20"/>
        </w:rPr>
        <w:t>заседанието. В залата присъстват 12 общински съветника.</w:t>
      </w:r>
    </w:p>
    <w:p w14:paraId="12A17A90" w14:textId="414928FA" w:rsidR="00390560" w:rsidRDefault="00390560" w:rsidP="00D27C46">
      <w:pPr>
        <w:pStyle w:val="NoSpacing"/>
        <w:spacing w:line="360" w:lineRule="auto"/>
        <w:ind w:firstLine="708"/>
        <w:jc w:val="both"/>
        <w:rPr>
          <w:rFonts w:ascii="Verdana" w:hAnsi="Verdana"/>
          <w:sz w:val="20"/>
          <w:szCs w:val="20"/>
        </w:rPr>
      </w:pPr>
    </w:p>
    <w:p w14:paraId="593E2418" w14:textId="3007EEE1" w:rsidR="009C4795" w:rsidRDefault="00D46A28" w:rsidP="00D27C46">
      <w:pPr>
        <w:pStyle w:val="NoSpacing"/>
        <w:spacing w:line="360" w:lineRule="auto"/>
        <w:jc w:val="both"/>
        <w:rPr>
          <w:rFonts w:ascii="Verdana" w:hAnsi="Verdana"/>
          <w:sz w:val="20"/>
          <w:szCs w:val="20"/>
          <w:lang w:val="ru-RU"/>
        </w:rPr>
      </w:pPr>
      <w:r>
        <w:rPr>
          <w:rFonts w:ascii="Verdana" w:hAnsi="Verdana"/>
          <w:sz w:val="20"/>
          <w:szCs w:val="20"/>
        </w:rPr>
        <w:t xml:space="preserve">И. Джонгов: </w:t>
      </w:r>
      <w:r w:rsidR="009C4795" w:rsidRPr="004B044E">
        <w:rPr>
          <w:rFonts w:ascii="Verdana" w:hAnsi="Verdana"/>
          <w:sz w:val="20"/>
          <w:szCs w:val="20"/>
        </w:rPr>
        <w:t xml:space="preserve">Предлагам да се гласува проекта за решение по докладната записка. </w:t>
      </w:r>
      <w:r w:rsidR="009C4795">
        <w:rPr>
          <w:rFonts w:ascii="Verdana" w:hAnsi="Verdana"/>
          <w:sz w:val="20"/>
          <w:szCs w:val="20"/>
          <w:lang w:val="ru-RU"/>
        </w:rPr>
        <w:t>(</w:t>
      </w:r>
      <w:r>
        <w:rPr>
          <w:rFonts w:ascii="Verdana" w:hAnsi="Verdana"/>
          <w:sz w:val="20"/>
          <w:szCs w:val="20"/>
        </w:rPr>
        <w:t xml:space="preserve">И. Джонгов </w:t>
      </w:r>
      <w:r w:rsidR="009C4795">
        <w:rPr>
          <w:rFonts w:ascii="Verdana" w:hAnsi="Verdana"/>
          <w:sz w:val="20"/>
          <w:szCs w:val="20"/>
          <w:lang w:val="ru-RU"/>
        </w:rPr>
        <w:t>зачита проекта за решение).</w:t>
      </w:r>
    </w:p>
    <w:p w14:paraId="3FFB9864" w14:textId="3C20D1BF" w:rsidR="009C4795" w:rsidRDefault="009C4795" w:rsidP="00D27C46">
      <w:pPr>
        <w:pStyle w:val="NoSpacing"/>
        <w:spacing w:line="360" w:lineRule="auto"/>
        <w:jc w:val="both"/>
        <w:rPr>
          <w:rFonts w:ascii="Verdana" w:hAnsi="Verdana"/>
          <w:sz w:val="20"/>
          <w:szCs w:val="20"/>
          <w:lang w:val="ru-RU"/>
        </w:rPr>
      </w:pPr>
    </w:p>
    <w:p w14:paraId="0DAF43DD" w14:textId="4E172591" w:rsidR="00D1185E" w:rsidRPr="00285255" w:rsidRDefault="00D1185E" w:rsidP="00D27C46">
      <w:pPr>
        <w:spacing w:line="360" w:lineRule="auto"/>
        <w:jc w:val="both"/>
        <w:rPr>
          <w:rFonts w:ascii="Verdana" w:hAnsi="Verdana"/>
          <w:b/>
          <w:i/>
          <w:sz w:val="20"/>
          <w:szCs w:val="20"/>
        </w:rPr>
      </w:pPr>
      <w:r>
        <w:rPr>
          <w:rFonts w:ascii="Verdana" w:hAnsi="Verdana"/>
          <w:b/>
          <w:i/>
          <w:sz w:val="20"/>
          <w:szCs w:val="20"/>
        </w:rPr>
        <w:t>Т</w:t>
      </w:r>
      <w:r w:rsidRPr="00285255">
        <w:rPr>
          <w:rFonts w:ascii="Verdana" w:hAnsi="Verdana"/>
          <w:b/>
          <w:i/>
          <w:sz w:val="20"/>
          <w:szCs w:val="20"/>
        </w:rPr>
        <w:t xml:space="preserve">. </w:t>
      </w:r>
      <w:r>
        <w:rPr>
          <w:rFonts w:ascii="Verdana" w:hAnsi="Verdana"/>
          <w:b/>
          <w:i/>
          <w:sz w:val="20"/>
          <w:szCs w:val="20"/>
        </w:rPr>
        <w:t>Иванов</w:t>
      </w:r>
      <w:r w:rsidRPr="00285255">
        <w:rPr>
          <w:rFonts w:ascii="Verdana" w:hAnsi="Verdana"/>
          <w:b/>
          <w:i/>
          <w:sz w:val="20"/>
          <w:szCs w:val="20"/>
        </w:rPr>
        <w:t xml:space="preserve"> </w:t>
      </w:r>
      <w:r w:rsidRPr="00D1185E">
        <w:rPr>
          <w:rFonts w:ascii="Verdana" w:hAnsi="Verdana"/>
          <w:b/>
          <w:i/>
          <w:sz w:val="20"/>
          <w:szCs w:val="20"/>
        </w:rPr>
        <w:t xml:space="preserve">се присъедини към </w:t>
      </w:r>
      <w:r w:rsidRPr="00285255">
        <w:rPr>
          <w:rFonts w:ascii="Verdana" w:hAnsi="Verdana"/>
          <w:b/>
          <w:i/>
          <w:sz w:val="20"/>
          <w:szCs w:val="20"/>
        </w:rPr>
        <w:t>заседанието. В залата присъстват 1</w:t>
      </w:r>
      <w:r>
        <w:rPr>
          <w:rFonts w:ascii="Verdana" w:hAnsi="Verdana"/>
          <w:b/>
          <w:i/>
          <w:sz w:val="20"/>
          <w:szCs w:val="20"/>
        </w:rPr>
        <w:t>3</w:t>
      </w:r>
      <w:r w:rsidRPr="00285255">
        <w:rPr>
          <w:rFonts w:ascii="Verdana" w:hAnsi="Verdana"/>
          <w:b/>
          <w:i/>
          <w:sz w:val="20"/>
          <w:szCs w:val="20"/>
        </w:rPr>
        <w:t xml:space="preserve"> общински съветника.</w:t>
      </w:r>
    </w:p>
    <w:p w14:paraId="521B60D5" w14:textId="77777777" w:rsidR="00D1185E" w:rsidRPr="00D1185E" w:rsidRDefault="00D1185E" w:rsidP="00D27C46">
      <w:pPr>
        <w:pStyle w:val="NoSpacing"/>
        <w:spacing w:line="360" w:lineRule="auto"/>
        <w:jc w:val="both"/>
        <w:rPr>
          <w:rFonts w:ascii="Verdana" w:hAnsi="Verdana"/>
          <w:sz w:val="20"/>
          <w:szCs w:val="20"/>
        </w:rPr>
      </w:pPr>
    </w:p>
    <w:p w14:paraId="2C2696BF" w14:textId="77777777" w:rsidR="009509CB" w:rsidRDefault="009509CB" w:rsidP="00D27C46">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5F71FB1F" w14:textId="77777777" w:rsidR="009509CB" w:rsidRPr="00D82461" w:rsidRDefault="009509CB" w:rsidP="00D27C46">
      <w:pPr>
        <w:pStyle w:val="NoSpacing"/>
        <w:spacing w:line="360" w:lineRule="auto"/>
        <w:jc w:val="both"/>
        <w:rPr>
          <w:rFonts w:ascii="Verdana" w:hAnsi="Verdana" w:cs="Arial"/>
          <w:sz w:val="20"/>
          <w:szCs w:val="20"/>
        </w:rPr>
      </w:pPr>
      <w:r w:rsidRPr="00623563">
        <w:rPr>
          <w:rFonts w:ascii="Verdana" w:hAnsi="Verdana"/>
          <w:color w:val="FF0000"/>
          <w:sz w:val="20"/>
          <w:szCs w:val="20"/>
        </w:rPr>
        <w:tab/>
      </w:r>
      <w:r w:rsidRPr="00D82461">
        <w:rPr>
          <w:rFonts w:ascii="Verdana" w:hAnsi="Verdana"/>
          <w:sz w:val="20"/>
          <w:szCs w:val="20"/>
        </w:rPr>
        <w:t xml:space="preserve">Гласували „за” - </w:t>
      </w:r>
      <w:r w:rsidRPr="00D8246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32BBB705" w14:textId="77777777" w:rsidR="009509CB" w:rsidRPr="00D82461" w:rsidRDefault="009509CB" w:rsidP="00D27C46">
      <w:pPr>
        <w:pStyle w:val="NoSpacing"/>
        <w:spacing w:line="360" w:lineRule="auto"/>
        <w:jc w:val="both"/>
        <w:rPr>
          <w:rFonts w:ascii="Verdana" w:hAnsi="Verdana" w:cs="Arial"/>
          <w:sz w:val="20"/>
          <w:szCs w:val="20"/>
        </w:rPr>
      </w:pPr>
      <w:r w:rsidRPr="00D82461">
        <w:rPr>
          <w:rFonts w:ascii="Verdana" w:hAnsi="Verdana" w:cs="Arial"/>
          <w:sz w:val="20"/>
          <w:szCs w:val="20"/>
        </w:rPr>
        <w:lastRenderedPageBreak/>
        <w:t xml:space="preserve">          Гласували „против” – няма; </w:t>
      </w:r>
    </w:p>
    <w:p w14:paraId="6668FDBA" w14:textId="77777777" w:rsidR="009509CB" w:rsidRPr="00D82461" w:rsidRDefault="009509CB" w:rsidP="00D27C46">
      <w:pPr>
        <w:pStyle w:val="NoSpacing"/>
        <w:spacing w:line="360" w:lineRule="auto"/>
        <w:jc w:val="both"/>
        <w:rPr>
          <w:rFonts w:ascii="Verdana" w:hAnsi="Verdana" w:cs="Arial"/>
          <w:sz w:val="20"/>
          <w:szCs w:val="20"/>
        </w:rPr>
      </w:pPr>
      <w:r w:rsidRPr="00D82461">
        <w:rPr>
          <w:rFonts w:ascii="Verdana" w:hAnsi="Verdana" w:cs="Arial"/>
          <w:sz w:val="20"/>
          <w:szCs w:val="20"/>
        </w:rPr>
        <w:tab/>
        <w:t>Гласували  „въздържал се” – няма;</w:t>
      </w:r>
    </w:p>
    <w:p w14:paraId="3E1803E0" w14:textId="77777777" w:rsidR="009509CB" w:rsidRPr="00D82461" w:rsidRDefault="009509CB" w:rsidP="00D27C46">
      <w:pPr>
        <w:spacing w:line="360" w:lineRule="auto"/>
        <w:ind w:firstLine="702"/>
        <w:jc w:val="both"/>
        <w:rPr>
          <w:rFonts w:ascii="Verdana" w:hAnsi="Verdana"/>
          <w:sz w:val="20"/>
          <w:szCs w:val="20"/>
        </w:rPr>
      </w:pPr>
    </w:p>
    <w:p w14:paraId="33C33A3D" w14:textId="40F1B403" w:rsidR="009509CB" w:rsidRPr="00D82461" w:rsidRDefault="009509CB" w:rsidP="00D27C46">
      <w:pPr>
        <w:spacing w:line="360" w:lineRule="auto"/>
        <w:jc w:val="both"/>
        <w:rPr>
          <w:rFonts w:ascii="Verdana" w:eastAsiaTheme="minorHAnsi" w:hAnsi="Verdana" w:cs="Verdana"/>
          <w:sz w:val="20"/>
          <w:szCs w:val="20"/>
          <w:lang w:eastAsia="en-US"/>
        </w:rPr>
      </w:pPr>
      <w:r w:rsidRPr="00D82461">
        <w:rPr>
          <w:rFonts w:ascii="Verdana" w:hAnsi="Verdana"/>
          <w:sz w:val="20"/>
          <w:szCs w:val="20"/>
        </w:rPr>
        <w:t xml:space="preserve">На основание чл. 21, ал. 1, т. 8 от Закон за местното самоуправление и местната администрация, чл. 37в, ал. 16 от Закона за собствеността и ползването на земеделските земи, чл. 75б от Правилника за прилагане на Закон за собствеността и ползването на земеделските земи, </w:t>
      </w:r>
      <w:r w:rsidRPr="00D82461">
        <w:rPr>
          <w:rFonts w:ascii="Verdana" w:eastAsiaTheme="minorHAnsi" w:hAnsi="Verdana" w:cs="Verdana"/>
          <w:sz w:val="20"/>
          <w:szCs w:val="20"/>
          <w:lang w:eastAsia="en-US"/>
        </w:rPr>
        <w:t xml:space="preserve">след проведеното поименно гласуване с 13 гласа „за”, както следва: </w:t>
      </w:r>
      <w:r w:rsidRPr="00D8246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D82461">
        <w:rPr>
          <w:rFonts w:ascii="Verdana" w:eastAsiaTheme="minorHAnsi" w:hAnsi="Verdana" w:cs="Arial"/>
          <w:sz w:val="20"/>
          <w:szCs w:val="20"/>
          <w:lang w:eastAsia="en-US"/>
        </w:rPr>
        <w:t>0 гласа „против” и 0 гласа „въздържал се”</w:t>
      </w:r>
      <w:r w:rsidRPr="00D82461">
        <w:rPr>
          <w:rFonts w:ascii="Verdana" w:hAnsi="Verdana" w:cs="Arial"/>
          <w:sz w:val="20"/>
          <w:szCs w:val="20"/>
        </w:rPr>
        <w:t xml:space="preserve">, </w:t>
      </w:r>
      <w:r w:rsidRPr="00D82461">
        <w:rPr>
          <w:rFonts w:ascii="Verdana" w:eastAsiaTheme="minorHAnsi" w:hAnsi="Verdana" w:cs="Arial"/>
          <w:sz w:val="20"/>
          <w:szCs w:val="20"/>
          <w:lang w:eastAsia="en-US"/>
        </w:rPr>
        <w:t>Общински съвет-Пирдоп прие</w:t>
      </w:r>
    </w:p>
    <w:p w14:paraId="35C3BC3E" w14:textId="77777777" w:rsidR="009C4795" w:rsidRPr="00D82461" w:rsidRDefault="009C4795" w:rsidP="00D27C46">
      <w:pPr>
        <w:pStyle w:val="NoSpacing"/>
        <w:spacing w:line="360" w:lineRule="auto"/>
        <w:ind w:left="3540" w:firstLine="708"/>
        <w:jc w:val="both"/>
        <w:rPr>
          <w:rFonts w:ascii="Verdana" w:hAnsi="Verdana" w:cs="Arial"/>
          <w:b/>
          <w:sz w:val="20"/>
          <w:szCs w:val="20"/>
        </w:rPr>
      </w:pPr>
      <w:r w:rsidRPr="00D82461">
        <w:rPr>
          <w:rFonts w:ascii="Verdana" w:hAnsi="Verdana" w:cs="Arial"/>
          <w:b/>
          <w:sz w:val="20"/>
          <w:szCs w:val="20"/>
        </w:rPr>
        <w:t>РЕШЕНИЕ</w:t>
      </w:r>
    </w:p>
    <w:p w14:paraId="31195EFB" w14:textId="4A873B8A" w:rsidR="009C4795" w:rsidRPr="00B9195D" w:rsidRDefault="009C4795" w:rsidP="00D27C46">
      <w:pPr>
        <w:pStyle w:val="NoSpacing"/>
        <w:spacing w:line="360" w:lineRule="auto"/>
        <w:ind w:left="4248"/>
        <w:jc w:val="both"/>
        <w:rPr>
          <w:rFonts w:ascii="Verdana" w:hAnsi="Verdana" w:cs="Arial"/>
          <w:b/>
          <w:sz w:val="20"/>
          <w:szCs w:val="20"/>
        </w:rPr>
      </w:pPr>
      <w:r w:rsidRPr="00B9195D">
        <w:rPr>
          <w:rFonts w:ascii="Verdana" w:hAnsi="Verdana" w:cs="Arial"/>
          <w:b/>
          <w:sz w:val="20"/>
          <w:szCs w:val="20"/>
        </w:rPr>
        <w:t xml:space="preserve">   №</w:t>
      </w:r>
      <w:r w:rsidR="000963C0">
        <w:rPr>
          <w:rFonts w:ascii="Verdana" w:hAnsi="Verdana" w:cs="Arial"/>
          <w:b/>
          <w:sz w:val="20"/>
          <w:szCs w:val="20"/>
        </w:rPr>
        <w:t xml:space="preserve"> </w:t>
      </w:r>
      <w:r w:rsidR="00D1185E">
        <w:rPr>
          <w:rFonts w:ascii="Verdana" w:hAnsi="Verdana" w:cs="Arial"/>
          <w:b/>
          <w:sz w:val="20"/>
          <w:szCs w:val="20"/>
        </w:rPr>
        <w:t>160</w:t>
      </w:r>
    </w:p>
    <w:p w14:paraId="7D72C26B" w14:textId="62B2290E" w:rsidR="009509CB" w:rsidRDefault="009509CB" w:rsidP="00D27C46">
      <w:pPr>
        <w:pStyle w:val="ListParagraph"/>
        <w:tabs>
          <w:tab w:val="left" w:pos="2410"/>
        </w:tabs>
        <w:spacing w:line="360" w:lineRule="auto"/>
        <w:ind w:left="0" w:right="-1"/>
        <w:jc w:val="both"/>
        <w:rPr>
          <w:rFonts w:ascii="Verdana" w:eastAsia="Times New Roman" w:hAnsi="Verdana"/>
          <w:sz w:val="20"/>
          <w:szCs w:val="20"/>
        </w:rPr>
      </w:pPr>
      <w:r>
        <w:rPr>
          <w:rFonts w:ascii="Verdana" w:eastAsia="Times New Roman" w:hAnsi="Verdana"/>
          <w:sz w:val="20"/>
          <w:szCs w:val="20"/>
        </w:rPr>
        <w:t xml:space="preserve">          1</w:t>
      </w:r>
      <w:r w:rsidRPr="00DC2988">
        <w:rPr>
          <w:rFonts w:ascii="Verdana" w:eastAsia="Times New Roman" w:hAnsi="Verdana"/>
          <w:sz w:val="20"/>
          <w:szCs w:val="20"/>
          <w:lang w:val="ru-RU"/>
        </w:rPr>
        <w:t>.</w:t>
      </w:r>
      <w:r>
        <w:rPr>
          <w:rFonts w:ascii="Verdana" w:eastAsia="Times New Roman" w:hAnsi="Verdana"/>
          <w:sz w:val="20"/>
          <w:szCs w:val="20"/>
        </w:rPr>
        <w:t xml:space="preserve"> Общински съвет – Пирдоп д</w:t>
      </w:r>
      <w:r w:rsidRPr="0057505F">
        <w:rPr>
          <w:rFonts w:ascii="Verdana" w:eastAsia="Times New Roman" w:hAnsi="Verdana"/>
          <w:sz w:val="20"/>
          <w:szCs w:val="20"/>
        </w:rPr>
        <w:t>ава съгла</w:t>
      </w:r>
      <w:r>
        <w:rPr>
          <w:rFonts w:ascii="Verdana" w:eastAsia="Times New Roman" w:hAnsi="Verdana"/>
          <w:sz w:val="20"/>
          <w:szCs w:val="20"/>
        </w:rPr>
        <w:t>сие общински имоти – полски пътища в землището на гр. Пирдоп и землището на с. Душанци, попадащи в масиви за ползване на съответния ползвател да бъдат отдадени по</w:t>
      </w:r>
      <w:r w:rsidR="008C5A65">
        <w:rPr>
          <w:rFonts w:ascii="Verdana" w:eastAsia="Times New Roman" w:hAnsi="Verdana"/>
          <w:sz w:val="20"/>
          <w:szCs w:val="20"/>
        </w:rPr>
        <w:t>д</w:t>
      </w:r>
      <w:r>
        <w:rPr>
          <w:rFonts w:ascii="Verdana" w:eastAsia="Times New Roman" w:hAnsi="Verdana"/>
          <w:sz w:val="20"/>
          <w:szCs w:val="20"/>
        </w:rPr>
        <w:t xml:space="preserve"> наем, по цена в размер на средното годишно рентно плащане за съответното землище.</w:t>
      </w:r>
    </w:p>
    <w:p w14:paraId="6739E49B" w14:textId="0523BB98" w:rsidR="009509CB" w:rsidRDefault="009509CB" w:rsidP="00D27C46">
      <w:pPr>
        <w:pStyle w:val="ListParagraph"/>
        <w:tabs>
          <w:tab w:val="left" w:pos="2410"/>
        </w:tabs>
        <w:spacing w:line="360" w:lineRule="auto"/>
        <w:ind w:left="0" w:right="-1"/>
        <w:jc w:val="both"/>
        <w:rPr>
          <w:rFonts w:ascii="Verdana" w:eastAsia="Times New Roman" w:hAnsi="Verdana"/>
          <w:sz w:val="20"/>
          <w:szCs w:val="20"/>
        </w:rPr>
      </w:pPr>
      <w:r>
        <w:rPr>
          <w:rFonts w:ascii="Verdana" w:eastAsia="Times New Roman" w:hAnsi="Verdana"/>
          <w:sz w:val="20"/>
          <w:szCs w:val="20"/>
        </w:rPr>
        <w:t xml:space="preserve">          2. Общински съвет – Пирдоп възлага на Кмета на Община Пирдоп в 7-дневен срок от влизането в сила на решението да издаде заповед за цената на имотите – полски пътища, включени в разпределените масиви за ползване, в размер на средното годишно рентно плащане за съответното землище. Заповедта да се публикува на интернет страницата на общината, като в едномесечен срок от нейното издаване ползвателите да внесат по банкова сметка на общината сумата за определените за ползване полски пътища.</w:t>
      </w:r>
    </w:p>
    <w:p w14:paraId="3303EC7F" w14:textId="77777777" w:rsidR="009509CB" w:rsidRDefault="009509CB" w:rsidP="00D27C46">
      <w:pPr>
        <w:pStyle w:val="ListParagraph"/>
        <w:tabs>
          <w:tab w:val="left" w:pos="2410"/>
        </w:tabs>
        <w:spacing w:line="360" w:lineRule="auto"/>
        <w:ind w:left="0" w:right="-1"/>
        <w:jc w:val="both"/>
        <w:rPr>
          <w:rFonts w:ascii="Verdana" w:eastAsia="Times New Roman" w:hAnsi="Verdana"/>
          <w:sz w:val="20"/>
          <w:szCs w:val="20"/>
        </w:rPr>
      </w:pPr>
      <w:r>
        <w:rPr>
          <w:rFonts w:ascii="Verdana" w:eastAsia="Times New Roman" w:hAnsi="Verdana"/>
          <w:sz w:val="20"/>
          <w:szCs w:val="20"/>
        </w:rPr>
        <w:t xml:space="preserve">          3. Задължава ползвателите, на които са предоставени полските пътища, да осигурят достъп до имотите, декларирани и заявени за ползване в реални граници.</w:t>
      </w:r>
    </w:p>
    <w:p w14:paraId="389483FA" w14:textId="3A62615C" w:rsidR="009509CB" w:rsidRPr="004D3683" w:rsidRDefault="009509CB" w:rsidP="00D27C46">
      <w:pPr>
        <w:pStyle w:val="ListParagraph"/>
        <w:tabs>
          <w:tab w:val="left" w:pos="2410"/>
        </w:tabs>
        <w:spacing w:line="360" w:lineRule="auto"/>
        <w:ind w:left="0" w:right="-1"/>
        <w:jc w:val="both"/>
        <w:rPr>
          <w:rFonts w:ascii="Verdana" w:eastAsia="Times New Roman" w:hAnsi="Verdana"/>
          <w:sz w:val="20"/>
          <w:szCs w:val="20"/>
        </w:rPr>
      </w:pPr>
      <w:r>
        <w:rPr>
          <w:rFonts w:ascii="Verdana" w:eastAsia="Times New Roman" w:hAnsi="Verdana"/>
          <w:sz w:val="20"/>
          <w:szCs w:val="20"/>
        </w:rPr>
        <w:t xml:space="preserve">          4. </w:t>
      </w:r>
      <w:r w:rsidRPr="009509CB">
        <w:rPr>
          <w:rFonts w:ascii="Verdana" w:eastAsia="Times New Roman" w:hAnsi="Verdana"/>
          <w:sz w:val="20"/>
          <w:szCs w:val="20"/>
        </w:rPr>
        <w:t xml:space="preserve">Общински съвет – Пирдоп </w:t>
      </w:r>
      <w:r>
        <w:rPr>
          <w:rFonts w:ascii="Verdana" w:eastAsia="Times New Roman" w:hAnsi="Verdana"/>
          <w:sz w:val="20"/>
          <w:szCs w:val="20"/>
        </w:rPr>
        <w:t xml:space="preserve">възлага на Кмета на Община Пирдоп да сключи договори за една стопанска 2025 – 2026 година, с ползвателите на които са предоставени имотите – полски пътища, включени в разпределените масиви за ползване, внесли дължимата сума за предоставените имоти в общината, в размер на средното годишно рентно плащане за съответното землище. </w:t>
      </w:r>
    </w:p>
    <w:p w14:paraId="3497DE5F" w14:textId="318284DC" w:rsidR="009509CB" w:rsidRPr="0057505F" w:rsidRDefault="009509CB" w:rsidP="00D27C46">
      <w:pPr>
        <w:spacing w:line="360" w:lineRule="auto"/>
        <w:jc w:val="both"/>
        <w:rPr>
          <w:rFonts w:ascii="Verdana" w:hAnsi="Verdana"/>
          <w:sz w:val="20"/>
          <w:szCs w:val="20"/>
        </w:rPr>
      </w:pPr>
      <w:r w:rsidRPr="0057505F">
        <w:rPr>
          <w:rFonts w:ascii="Verdana" w:hAnsi="Verdana"/>
          <w:sz w:val="20"/>
          <w:szCs w:val="20"/>
        </w:rPr>
        <w:tab/>
      </w:r>
      <w:r>
        <w:rPr>
          <w:rFonts w:ascii="Verdana" w:hAnsi="Verdana"/>
          <w:sz w:val="20"/>
          <w:szCs w:val="20"/>
        </w:rPr>
        <w:t xml:space="preserve"> </w:t>
      </w:r>
      <w:r>
        <w:rPr>
          <w:rFonts w:ascii="Verdana" w:hAnsi="Verdana"/>
          <w:color w:val="000000"/>
          <w:sz w:val="20"/>
          <w:szCs w:val="20"/>
        </w:rPr>
        <w:t xml:space="preserve">5. Срок за изпълнение на решението до </w:t>
      </w:r>
      <w:r w:rsidR="00D46A28">
        <w:rPr>
          <w:rFonts w:ascii="Verdana" w:hAnsi="Verdana"/>
          <w:color w:val="000000"/>
          <w:sz w:val="20"/>
          <w:szCs w:val="20"/>
        </w:rPr>
        <w:t>31.01.</w:t>
      </w:r>
      <w:r>
        <w:rPr>
          <w:rFonts w:ascii="Verdana" w:hAnsi="Verdana"/>
          <w:color w:val="000000"/>
          <w:sz w:val="20"/>
          <w:szCs w:val="20"/>
        </w:rPr>
        <w:t>2026</w:t>
      </w:r>
      <w:r w:rsidRPr="0057505F">
        <w:rPr>
          <w:rFonts w:ascii="Verdana" w:hAnsi="Verdana"/>
          <w:color w:val="000000"/>
          <w:sz w:val="20"/>
          <w:szCs w:val="20"/>
        </w:rPr>
        <w:t xml:space="preserve"> г.</w:t>
      </w:r>
    </w:p>
    <w:p w14:paraId="62463ADD" w14:textId="6DAA14B5" w:rsidR="00596B91" w:rsidRDefault="00596B91" w:rsidP="00D27C46">
      <w:pPr>
        <w:pStyle w:val="NoSpacing"/>
        <w:spacing w:line="360" w:lineRule="auto"/>
        <w:ind w:left="4248"/>
        <w:jc w:val="both"/>
        <w:rPr>
          <w:rFonts w:ascii="Verdana" w:hAnsi="Verdana" w:cs="Arial"/>
          <w:b/>
          <w:sz w:val="20"/>
          <w:szCs w:val="20"/>
        </w:rPr>
      </w:pPr>
    </w:p>
    <w:p w14:paraId="40444A62" w14:textId="77777777" w:rsidR="009509CB" w:rsidRPr="00B9195D" w:rsidRDefault="009509CB" w:rsidP="00D27C46">
      <w:pPr>
        <w:pStyle w:val="NoSpacing"/>
        <w:spacing w:line="360" w:lineRule="auto"/>
        <w:ind w:left="4248"/>
        <w:jc w:val="both"/>
        <w:rPr>
          <w:rFonts w:ascii="Verdana" w:hAnsi="Verdana" w:cs="Arial"/>
          <w:b/>
          <w:sz w:val="20"/>
          <w:szCs w:val="20"/>
        </w:rPr>
      </w:pPr>
    </w:p>
    <w:p w14:paraId="7DD3CB3C" w14:textId="271E1A29" w:rsidR="00147B26" w:rsidRPr="00B9195D" w:rsidRDefault="00C26D84" w:rsidP="00D27C46">
      <w:pPr>
        <w:spacing w:line="360" w:lineRule="auto"/>
        <w:ind w:firstLine="360"/>
        <w:jc w:val="both"/>
        <w:rPr>
          <w:rFonts w:ascii="Verdana" w:eastAsiaTheme="minorHAnsi" w:hAnsi="Verdana" w:cstheme="minorBidi"/>
          <w:sz w:val="20"/>
          <w:szCs w:val="20"/>
          <w:lang w:eastAsia="en-US"/>
        </w:rPr>
      </w:pPr>
      <w:r w:rsidRPr="00B9195D">
        <w:rPr>
          <w:rFonts w:ascii="Verdana" w:eastAsiaTheme="minorHAnsi" w:hAnsi="Verdana" w:cstheme="minorBidi"/>
          <w:sz w:val="20"/>
          <w:szCs w:val="20"/>
          <w:lang w:eastAsia="en-US"/>
        </w:rPr>
        <w:t>Заседанието на Общински съвет</w:t>
      </w:r>
      <w:r w:rsidR="005F45BE" w:rsidRPr="00B9195D">
        <w:rPr>
          <w:rFonts w:ascii="Verdana" w:eastAsiaTheme="minorHAnsi" w:hAnsi="Verdana" w:cstheme="minorBidi"/>
          <w:sz w:val="20"/>
          <w:szCs w:val="20"/>
          <w:lang w:eastAsia="en-US"/>
        </w:rPr>
        <w:t xml:space="preserve"> </w:t>
      </w:r>
      <w:r w:rsidRPr="00B9195D">
        <w:rPr>
          <w:rFonts w:ascii="Verdana" w:eastAsiaTheme="minorHAnsi" w:hAnsi="Verdana" w:cstheme="minorBidi"/>
          <w:sz w:val="20"/>
          <w:szCs w:val="20"/>
          <w:lang w:eastAsia="en-US"/>
        </w:rPr>
        <w:t>-</w:t>
      </w:r>
      <w:r w:rsidR="005F45BE" w:rsidRPr="00B9195D">
        <w:rPr>
          <w:rFonts w:ascii="Verdana" w:eastAsiaTheme="minorHAnsi" w:hAnsi="Verdana" w:cstheme="minorBidi"/>
          <w:sz w:val="20"/>
          <w:szCs w:val="20"/>
          <w:lang w:eastAsia="en-US"/>
        </w:rPr>
        <w:t xml:space="preserve"> </w:t>
      </w:r>
      <w:r w:rsidRPr="00B9195D">
        <w:rPr>
          <w:rFonts w:ascii="Verdana" w:eastAsiaTheme="minorHAnsi" w:hAnsi="Verdana" w:cstheme="minorBidi"/>
          <w:sz w:val="20"/>
          <w:szCs w:val="20"/>
          <w:lang w:eastAsia="en-US"/>
        </w:rPr>
        <w:t xml:space="preserve">Пирдоп </w:t>
      </w:r>
      <w:r w:rsidR="00EC71C6" w:rsidRPr="00B9195D">
        <w:rPr>
          <w:rFonts w:ascii="Verdana" w:eastAsiaTheme="minorHAnsi" w:hAnsi="Verdana" w:cstheme="minorBidi"/>
          <w:sz w:val="20"/>
          <w:szCs w:val="20"/>
          <w:lang w:eastAsia="en-US"/>
        </w:rPr>
        <w:t>приключи своята работа</w:t>
      </w:r>
      <w:r w:rsidRPr="00B9195D">
        <w:rPr>
          <w:rFonts w:ascii="Verdana" w:eastAsiaTheme="minorHAnsi" w:hAnsi="Verdana" w:cstheme="minorBidi"/>
          <w:sz w:val="20"/>
          <w:szCs w:val="20"/>
          <w:lang w:eastAsia="en-US"/>
        </w:rPr>
        <w:t>, поради из</w:t>
      </w:r>
      <w:r w:rsidR="006E578C" w:rsidRPr="00B9195D">
        <w:rPr>
          <w:rFonts w:ascii="Verdana" w:eastAsiaTheme="minorHAnsi" w:hAnsi="Verdana" w:cstheme="minorBidi"/>
          <w:sz w:val="20"/>
          <w:szCs w:val="20"/>
          <w:lang w:eastAsia="en-US"/>
        </w:rPr>
        <w:t>черпване на дневния ред</w:t>
      </w:r>
      <w:r w:rsidRPr="00B9195D">
        <w:rPr>
          <w:rFonts w:ascii="Verdana" w:eastAsiaTheme="minorHAnsi" w:hAnsi="Verdana" w:cstheme="minorBidi"/>
          <w:sz w:val="20"/>
          <w:szCs w:val="20"/>
          <w:lang w:eastAsia="en-US"/>
        </w:rPr>
        <w:t>.</w:t>
      </w:r>
    </w:p>
    <w:p w14:paraId="50280407" w14:textId="62C6CAAC" w:rsidR="00DC453E" w:rsidRPr="00B9195D" w:rsidRDefault="005F45BE" w:rsidP="00D27C46">
      <w:pPr>
        <w:spacing w:line="360" w:lineRule="auto"/>
        <w:ind w:firstLine="360"/>
        <w:jc w:val="both"/>
        <w:rPr>
          <w:rFonts w:ascii="Verdana" w:eastAsiaTheme="minorHAnsi" w:hAnsi="Verdana" w:cstheme="minorBidi"/>
          <w:sz w:val="20"/>
          <w:szCs w:val="20"/>
          <w:lang w:eastAsia="en-US"/>
        </w:rPr>
      </w:pPr>
      <w:r w:rsidRPr="00B9195D">
        <w:rPr>
          <w:rFonts w:ascii="Verdana" w:eastAsiaTheme="minorHAnsi" w:hAnsi="Verdana" w:cstheme="minorBidi"/>
          <w:sz w:val="20"/>
          <w:szCs w:val="20"/>
          <w:lang w:eastAsia="en-US"/>
        </w:rPr>
        <w:t>Пълен запис от заседанието на Общински съвет – Пирдоп е наличен на сайта на Община Пирдоп.</w:t>
      </w:r>
    </w:p>
    <w:p w14:paraId="188059DE" w14:textId="77777777" w:rsidR="00DC453E" w:rsidRPr="00B9195D" w:rsidRDefault="00DC453E" w:rsidP="00D27C46">
      <w:pPr>
        <w:spacing w:line="360" w:lineRule="auto"/>
        <w:jc w:val="both"/>
        <w:rPr>
          <w:rFonts w:ascii="Verdana" w:eastAsiaTheme="minorHAnsi" w:hAnsi="Verdana" w:cstheme="minorBidi"/>
          <w:sz w:val="20"/>
          <w:szCs w:val="20"/>
          <w:lang w:eastAsia="en-US"/>
        </w:rPr>
      </w:pPr>
    </w:p>
    <w:p w14:paraId="5CE36F0A" w14:textId="77777777" w:rsidR="00ED45E8" w:rsidRPr="00ED45E8" w:rsidRDefault="00ED45E8" w:rsidP="00D27C46">
      <w:pPr>
        <w:spacing w:line="360" w:lineRule="auto"/>
        <w:ind w:left="-709" w:right="-426"/>
        <w:jc w:val="both"/>
        <w:rPr>
          <w:rFonts w:ascii="Verdana" w:eastAsia="Arial Unicode MS" w:hAnsi="Verdana"/>
          <w:b/>
          <w:bCs/>
          <w:sz w:val="20"/>
          <w:szCs w:val="20"/>
        </w:rPr>
      </w:pPr>
    </w:p>
    <w:p w14:paraId="3774ADE4" w14:textId="2E51589B" w:rsidR="00147B26" w:rsidRPr="00ED45E8" w:rsidRDefault="00ED45E8" w:rsidP="00D27C46">
      <w:pPr>
        <w:spacing w:line="360" w:lineRule="auto"/>
        <w:ind w:left="-709" w:right="-426"/>
        <w:jc w:val="both"/>
        <w:rPr>
          <w:rFonts w:ascii="Verdana" w:eastAsia="Arial Unicode MS" w:hAnsi="Verdana"/>
          <w:b/>
          <w:bCs/>
          <w:sz w:val="20"/>
          <w:szCs w:val="20"/>
        </w:rPr>
      </w:pPr>
      <w:r w:rsidRPr="00ED45E8">
        <w:rPr>
          <w:rFonts w:ascii="Verdana" w:eastAsia="Arial Unicode MS" w:hAnsi="Verdana"/>
          <w:b/>
          <w:bCs/>
          <w:sz w:val="20"/>
          <w:szCs w:val="20"/>
        </w:rPr>
        <w:t xml:space="preserve">             </w:t>
      </w:r>
      <w:r w:rsidR="002B0D8A" w:rsidRPr="00ED45E8">
        <w:rPr>
          <w:rFonts w:ascii="Verdana" w:eastAsia="Arial Unicode MS" w:hAnsi="Verdana"/>
          <w:b/>
          <w:bCs/>
          <w:sz w:val="20"/>
          <w:szCs w:val="20"/>
        </w:rPr>
        <w:t xml:space="preserve">Протоколист: </w:t>
      </w:r>
      <w:r w:rsidR="00EC71C6" w:rsidRPr="00ED45E8">
        <w:rPr>
          <w:rFonts w:ascii="Verdana" w:eastAsia="Arial Unicode MS" w:hAnsi="Verdana"/>
          <w:b/>
          <w:bCs/>
          <w:sz w:val="20"/>
          <w:szCs w:val="20"/>
        </w:rPr>
        <w:tab/>
      </w:r>
      <w:r w:rsidR="00EC71C6" w:rsidRPr="00ED45E8">
        <w:rPr>
          <w:rFonts w:ascii="Verdana" w:eastAsia="Arial Unicode MS" w:hAnsi="Verdana"/>
          <w:b/>
          <w:bCs/>
          <w:sz w:val="20"/>
          <w:szCs w:val="20"/>
        </w:rPr>
        <w:tab/>
        <w:t xml:space="preserve">  </w:t>
      </w:r>
      <w:r w:rsidR="000963C0" w:rsidRPr="00ED45E8">
        <w:rPr>
          <w:rFonts w:ascii="Verdana" w:eastAsia="Arial Unicode MS" w:hAnsi="Verdana"/>
          <w:b/>
          <w:bCs/>
          <w:sz w:val="20"/>
          <w:szCs w:val="20"/>
        </w:rPr>
        <w:t xml:space="preserve">        </w:t>
      </w:r>
      <w:r w:rsidRPr="00ED45E8">
        <w:rPr>
          <w:rFonts w:ascii="Verdana" w:eastAsia="Arial Unicode MS" w:hAnsi="Verdana"/>
          <w:b/>
          <w:bCs/>
          <w:sz w:val="20"/>
          <w:szCs w:val="20"/>
        </w:rPr>
        <w:t xml:space="preserve">          </w:t>
      </w:r>
      <w:r w:rsidR="000963C0" w:rsidRPr="00ED45E8">
        <w:rPr>
          <w:rFonts w:ascii="Verdana" w:eastAsia="Arial Unicode MS" w:hAnsi="Verdana"/>
          <w:b/>
          <w:bCs/>
          <w:sz w:val="20"/>
          <w:szCs w:val="20"/>
        </w:rPr>
        <w:t xml:space="preserve">  ПРЕДСЕДАТЕЛ НА ОбС-ПИРДОП:</w:t>
      </w:r>
    </w:p>
    <w:p w14:paraId="0E7798B8" w14:textId="44C258AB" w:rsidR="000963C0" w:rsidRPr="00ED45E8" w:rsidRDefault="00ED45E8" w:rsidP="00D27C46">
      <w:pPr>
        <w:spacing w:line="360" w:lineRule="auto"/>
        <w:ind w:right="-426"/>
        <w:rPr>
          <w:rFonts w:ascii="Verdana" w:eastAsia="Arial Unicode MS" w:hAnsi="Verdana"/>
          <w:b/>
          <w:bCs/>
          <w:sz w:val="20"/>
          <w:szCs w:val="20"/>
        </w:rPr>
      </w:pPr>
      <w:r w:rsidRPr="00ED45E8">
        <w:rPr>
          <w:rFonts w:ascii="Verdana" w:eastAsia="Arial Unicode MS" w:hAnsi="Verdana"/>
          <w:b/>
          <w:bCs/>
          <w:sz w:val="20"/>
          <w:szCs w:val="20"/>
        </w:rPr>
        <w:t xml:space="preserve">                </w:t>
      </w:r>
      <w:r w:rsidR="002B0D8A" w:rsidRPr="00ED45E8">
        <w:rPr>
          <w:rFonts w:ascii="Verdana" w:eastAsia="Arial Unicode MS" w:hAnsi="Verdana"/>
          <w:b/>
          <w:bCs/>
          <w:sz w:val="20"/>
          <w:szCs w:val="20"/>
        </w:rPr>
        <w:t>(М.</w:t>
      </w:r>
      <w:r w:rsidR="00E109E2" w:rsidRPr="00ED45E8">
        <w:rPr>
          <w:rFonts w:ascii="Verdana" w:eastAsia="Arial Unicode MS" w:hAnsi="Verdana"/>
          <w:b/>
          <w:bCs/>
          <w:sz w:val="20"/>
          <w:szCs w:val="20"/>
        </w:rPr>
        <w:t xml:space="preserve"> </w:t>
      </w:r>
      <w:r w:rsidR="002B0D8A" w:rsidRPr="00ED45E8">
        <w:rPr>
          <w:rFonts w:ascii="Verdana" w:eastAsia="Arial Unicode MS" w:hAnsi="Verdana"/>
          <w:b/>
          <w:bCs/>
          <w:sz w:val="20"/>
          <w:szCs w:val="20"/>
        </w:rPr>
        <w:t>Кръстева)</w:t>
      </w:r>
      <w:r w:rsidR="002B0D8A" w:rsidRPr="00ED45E8">
        <w:rPr>
          <w:rFonts w:ascii="Verdana" w:eastAsia="Arial Unicode MS" w:hAnsi="Verdana"/>
          <w:b/>
          <w:bCs/>
          <w:sz w:val="20"/>
          <w:szCs w:val="20"/>
        </w:rPr>
        <w:tab/>
      </w:r>
      <w:r w:rsidR="002B0D8A" w:rsidRPr="00ED45E8">
        <w:rPr>
          <w:rFonts w:ascii="Verdana" w:eastAsia="Arial Unicode MS" w:hAnsi="Verdana"/>
          <w:b/>
          <w:bCs/>
          <w:sz w:val="20"/>
          <w:szCs w:val="20"/>
        </w:rPr>
        <w:tab/>
      </w:r>
      <w:r w:rsidR="002B0D8A" w:rsidRPr="00ED45E8">
        <w:rPr>
          <w:rFonts w:ascii="Verdana" w:eastAsia="Arial Unicode MS" w:hAnsi="Verdana"/>
          <w:b/>
          <w:bCs/>
          <w:sz w:val="20"/>
          <w:szCs w:val="20"/>
        </w:rPr>
        <w:tab/>
      </w:r>
      <w:r w:rsidR="002B0D8A" w:rsidRPr="00ED45E8">
        <w:rPr>
          <w:rFonts w:ascii="Verdana" w:eastAsia="Arial Unicode MS" w:hAnsi="Verdana"/>
          <w:b/>
          <w:bCs/>
          <w:sz w:val="20"/>
          <w:szCs w:val="20"/>
        </w:rPr>
        <w:tab/>
      </w:r>
      <w:r w:rsidR="000963C0" w:rsidRPr="00ED45E8">
        <w:rPr>
          <w:rFonts w:ascii="Verdana" w:eastAsia="Arial Unicode MS" w:hAnsi="Verdana"/>
          <w:b/>
          <w:bCs/>
          <w:sz w:val="20"/>
          <w:szCs w:val="20"/>
        </w:rPr>
        <w:t xml:space="preserve">               </w:t>
      </w:r>
      <w:r w:rsidRPr="00ED45E8">
        <w:rPr>
          <w:rFonts w:ascii="Verdana" w:eastAsia="Arial Unicode MS" w:hAnsi="Verdana"/>
          <w:b/>
          <w:bCs/>
          <w:sz w:val="20"/>
          <w:szCs w:val="20"/>
        </w:rPr>
        <w:t xml:space="preserve">                  </w:t>
      </w:r>
      <w:r w:rsidR="000963C0" w:rsidRPr="00ED45E8">
        <w:rPr>
          <w:rFonts w:ascii="Verdana" w:eastAsia="Arial Unicode MS" w:hAnsi="Verdana"/>
          <w:b/>
          <w:bCs/>
          <w:sz w:val="20"/>
          <w:szCs w:val="20"/>
        </w:rPr>
        <w:t xml:space="preserve">  (</w:t>
      </w:r>
      <w:r w:rsidRPr="00ED45E8">
        <w:rPr>
          <w:rFonts w:ascii="Verdana" w:eastAsia="Arial Unicode MS" w:hAnsi="Verdana"/>
          <w:b/>
          <w:bCs/>
          <w:sz w:val="20"/>
          <w:szCs w:val="20"/>
        </w:rPr>
        <w:t>ИВАН ДЖОНГОВ</w:t>
      </w:r>
      <w:r w:rsidR="000963C0" w:rsidRPr="00ED45E8">
        <w:rPr>
          <w:rFonts w:ascii="Verdana" w:eastAsia="Arial Unicode MS" w:hAnsi="Verdana"/>
          <w:b/>
          <w:bCs/>
          <w:sz w:val="20"/>
          <w:szCs w:val="20"/>
        </w:rPr>
        <w:t>)</w:t>
      </w:r>
    </w:p>
    <w:p w14:paraId="123FCC96" w14:textId="3F9F3445" w:rsidR="002B0D8A" w:rsidRPr="00B9195D" w:rsidRDefault="002B0D8A" w:rsidP="00D27C46">
      <w:pPr>
        <w:spacing w:line="360" w:lineRule="auto"/>
        <w:ind w:left="-709" w:firstLine="708"/>
        <w:jc w:val="both"/>
        <w:rPr>
          <w:rFonts w:ascii="Verdana" w:eastAsia="Arial Unicode MS" w:hAnsi="Verdana"/>
          <w:b/>
          <w:bCs/>
          <w:sz w:val="20"/>
          <w:szCs w:val="20"/>
        </w:rPr>
      </w:pPr>
    </w:p>
    <w:p w14:paraId="34985848" w14:textId="77777777" w:rsidR="00147B26" w:rsidRPr="00814ADE" w:rsidRDefault="00147B26" w:rsidP="00461E25">
      <w:pPr>
        <w:spacing w:line="276" w:lineRule="auto"/>
        <w:ind w:firstLine="720"/>
        <w:jc w:val="both"/>
        <w:rPr>
          <w:rFonts w:ascii="Verdana" w:eastAsia="Arial Unicode MS" w:hAnsi="Verdana"/>
          <w:bCs/>
          <w:sz w:val="18"/>
          <w:szCs w:val="18"/>
        </w:rPr>
      </w:pPr>
    </w:p>
    <w:p w14:paraId="537F8810" w14:textId="77777777" w:rsidR="00D64414" w:rsidRPr="00814ADE" w:rsidRDefault="00D64414" w:rsidP="00461E25">
      <w:pPr>
        <w:pStyle w:val="NoSpacing"/>
        <w:spacing w:line="276" w:lineRule="auto"/>
        <w:jc w:val="both"/>
        <w:rPr>
          <w:rFonts w:ascii="Verdana" w:hAnsi="Verdana"/>
          <w:sz w:val="20"/>
          <w:szCs w:val="20"/>
        </w:rPr>
      </w:pPr>
    </w:p>
    <w:p w14:paraId="527AB4AB" w14:textId="459DE614" w:rsidR="00E82626" w:rsidRDefault="00D64414" w:rsidP="00E82626">
      <w:pPr>
        <w:spacing w:line="360" w:lineRule="auto"/>
        <w:jc w:val="both"/>
        <w:rPr>
          <w:rFonts w:ascii="Verdana" w:eastAsia="Arial Unicode MS" w:hAnsi="Verdana"/>
          <w:b/>
          <w:bCs/>
          <w:sz w:val="20"/>
          <w:szCs w:val="20"/>
        </w:rPr>
      </w:pPr>
      <w:r w:rsidRPr="00814ADE">
        <w:rPr>
          <w:rFonts w:ascii="Verdana" w:hAnsi="Verdana"/>
          <w:sz w:val="20"/>
          <w:szCs w:val="20"/>
        </w:rPr>
        <w:tab/>
      </w:r>
      <w:r w:rsidR="00E82626" w:rsidRPr="00B9195D">
        <w:rPr>
          <w:rFonts w:ascii="Verdana" w:eastAsia="Arial Unicode MS" w:hAnsi="Verdana"/>
          <w:b/>
          <w:bCs/>
          <w:sz w:val="20"/>
          <w:szCs w:val="20"/>
        </w:rPr>
        <w:t xml:space="preserve">          </w:t>
      </w: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D27C46">
      <w:footerReference w:type="default" r:id="rId10"/>
      <w:pgSz w:w="11906" w:h="16838"/>
      <w:pgMar w:top="709" w:right="1133" w:bottom="709" w:left="1134" w:header="709" w:footer="1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1411D" w14:textId="77777777" w:rsidR="00B5190A" w:rsidRDefault="00B5190A" w:rsidP="006F3866">
      <w:r>
        <w:separator/>
      </w:r>
    </w:p>
  </w:endnote>
  <w:endnote w:type="continuationSeparator" w:id="0">
    <w:p w14:paraId="4759E3DE" w14:textId="77777777" w:rsidR="00B5190A" w:rsidRDefault="00B5190A"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 w:name="TimesNewRomanPSMT">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547FA854" w:rsidR="008D0F27" w:rsidRDefault="008D0F27">
        <w:pPr>
          <w:pStyle w:val="Footer"/>
          <w:jc w:val="right"/>
        </w:pPr>
        <w:r>
          <w:fldChar w:fldCharType="begin"/>
        </w:r>
        <w:r>
          <w:instrText xml:space="preserve"> PAGE   \* MERGEFORMAT </w:instrText>
        </w:r>
        <w:r>
          <w:fldChar w:fldCharType="separate"/>
        </w:r>
        <w:r w:rsidR="00126C24">
          <w:rPr>
            <w:noProof/>
          </w:rPr>
          <w:t>20</w:t>
        </w:r>
        <w:r>
          <w:rPr>
            <w:noProof/>
          </w:rPr>
          <w:fldChar w:fldCharType="end"/>
        </w:r>
      </w:p>
    </w:sdtContent>
  </w:sdt>
  <w:p w14:paraId="08A06921" w14:textId="77777777" w:rsidR="008D0F27" w:rsidRDefault="008D0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AB7E5" w14:textId="77777777" w:rsidR="00B5190A" w:rsidRDefault="00B5190A" w:rsidP="006F3866">
      <w:r>
        <w:separator/>
      </w:r>
    </w:p>
  </w:footnote>
  <w:footnote w:type="continuationSeparator" w:id="0">
    <w:p w14:paraId="07A80F47" w14:textId="77777777" w:rsidR="00B5190A" w:rsidRDefault="00B5190A"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F14EF"/>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 w15:restartNumberingAfterBreak="0">
    <w:nsid w:val="482213A7"/>
    <w:multiLevelType w:val="hybridMultilevel"/>
    <w:tmpl w:val="4B3EFBA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53C858B7"/>
    <w:multiLevelType w:val="hybridMultilevel"/>
    <w:tmpl w:val="FC9A2B92"/>
    <w:lvl w:ilvl="0" w:tplc="24AE8642">
      <w:numFmt w:val="bullet"/>
      <w:lvlText w:val="-"/>
      <w:lvlJc w:val="left"/>
      <w:pPr>
        <w:ind w:left="720" w:hanging="360"/>
      </w:pPr>
      <w:rPr>
        <w:rFonts w:ascii="Verdana" w:eastAsiaTheme="minorHAnsi" w:hAnsi="Verdana" w:cstheme="minorBidi"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5DEC007A"/>
    <w:multiLevelType w:val="hybridMultilevel"/>
    <w:tmpl w:val="F04E8B28"/>
    <w:lvl w:ilvl="0" w:tplc="3744B14A">
      <w:numFmt w:val="bullet"/>
      <w:lvlText w:val="-"/>
      <w:lvlJc w:val="left"/>
      <w:pPr>
        <w:ind w:left="720" w:hanging="360"/>
      </w:pPr>
      <w:rPr>
        <w:rFonts w:ascii="Calibri" w:eastAsia="Times New Roman" w:hAnsi="Calibri" w:cs="Times New Roman" w:hint="default"/>
        <w:sz w:val="23"/>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6C9B429D"/>
    <w:multiLevelType w:val="hybridMultilevel"/>
    <w:tmpl w:val="FB324BAA"/>
    <w:lvl w:ilvl="0" w:tplc="0DA01E98">
      <w:start w:val="1"/>
      <w:numFmt w:val="decimal"/>
      <w:lvlText w:val="%1."/>
      <w:lvlJc w:val="left"/>
      <w:pPr>
        <w:ind w:left="720" w:hanging="360"/>
      </w:pPr>
      <w:rPr>
        <w:rFonts w:ascii="Verdana" w:eastAsia="Times New Roman" w:hAnsi="Verdana"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87C03EF"/>
    <w:multiLevelType w:val="hybridMultilevel"/>
    <w:tmpl w:val="C4B25DCC"/>
    <w:lvl w:ilvl="0" w:tplc="E33E627E">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num w:numId="1">
    <w:abstractNumId w:val="0"/>
  </w:num>
  <w:num w:numId="2">
    <w:abstractNumId w:val="5"/>
  </w:num>
  <w:num w:numId="3">
    <w:abstractNumId w:val="1"/>
  </w:num>
  <w:num w:numId="4">
    <w:abstractNumId w:val="4"/>
  </w:num>
  <w:num w:numId="5">
    <w:abstractNumId w:val="3"/>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CE7"/>
    <w:rsid w:val="000023EE"/>
    <w:rsid w:val="000024DA"/>
    <w:rsid w:val="00002917"/>
    <w:rsid w:val="000030FB"/>
    <w:rsid w:val="0000330D"/>
    <w:rsid w:val="00003338"/>
    <w:rsid w:val="0000369F"/>
    <w:rsid w:val="00003C62"/>
    <w:rsid w:val="000042C3"/>
    <w:rsid w:val="000047C6"/>
    <w:rsid w:val="000047E2"/>
    <w:rsid w:val="00004FB9"/>
    <w:rsid w:val="00005459"/>
    <w:rsid w:val="0000654D"/>
    <w:rsid w:val="000065BE"/>
    <w:rsid w:val="00006BAF"/>
    <w:rsid w:val="000078EE"/>
    <w:rsid w:val="00010446"/>
    <w:rsid w:val="00010793"/>
    <w:rsid w:val="00010A04"/>
    <w:rsid w:val="00011263"/>
    <w:rsid w:val="000112F9"/>
    <w:rsid w:val="0001291E"/>
    <w:rsid w:val="00012D2D"/>
    <w:rsid w:val="00012D36"/>
    <w:rsid w:val="00012E9F"/>
    <w:rsid w:val="00013310"/>
    <w:rsid w:val="0001380B"/>
    <w:rsid w:val="00013972"/>
    <w:rsid w:val="0001425D"/>
    <w:rsid w:val="0001488D"/>
    <w:rsid w:val="00014A38"/>
    <w:rsid w:val="00014BE3"/>
    <w:rsid w:val="000151D3"/>
    <w:rsid w:val="00015CF3"/>
    <w:rsid w:val="00015FEA"/>
    <w:rsid w:val="000164C5"/>
    <w:rsid w:val="00017286"/>
    <w:rsid w:val="0001765A"/>
    <w:rsid w:val="00017B54"/>
    <w:rsid w:val="00017C1B"/>
    <w:rsid w:val="00020138"/>
    <w:rsid w:val="00020196"/>
    <w:rsid w:val="000202C7"/>
    <w:rsid w:val="000205D5"/>
    <w:rsid w:val="000205E5"/>
    <w:rsid w:val="000208FE"/>
    <w:rsid w:val="00020AE4"/>
    <w:rsid w:val="00020EC0"/>
    <w:rsid w:val="000210B6"/>
    <w:rsid w:val="000214E8"/>
    <w:rsid w:val="000216E0"/>
    <w:rsid w:val="00021BDA"/>
    <w:rsid w:val="00021EFD"/>
    <w:rsid w:val="00022504"/>
    <w:rsid w:val="0002293F"/>
    <w:rsid w:val="00022A47"/>
    <w:rsid w:val="00022AB1"/>
    <w:rsid w:val="00023040"/>
    <w:rsid w:val="0002305C"/>
    <w:rsid w:val="00023068"/>
    <w:rsid w:val="000235CF"/>
    <w:rsid w:val="00023C5C"/>
    <w:rsid w:val="00023D7E"/>
    <w:rsid w:val="00024A12"/>
    <w:rsid w:val="00024A9F"/>
    <w:rsid w:val="00024E33"/>
    <w:rsid w:val="000251B5"/>
    <w:rsid w:val="00025EEA"/>
    <w:rsid w:val="00026107"/>
    <w:rsid w:val="000269C9"/>
    <w:rsid w:val="00026A40"/>
    <w:rsid w:val="00026AB3"/>
    <w:rsid w:val="000270EB"/>
    <w:rsid w:val="00027DBD"/>
    <w:rsid w:val="00027E2D"/>
    <w:rsid w:val="00027E8A"/>
    <w:rsid w:val="00027F5D"/>
    <w:rsid w:val="0003009E"/>
    <w:rsid w:val="0003024A"/>
    <w:rsid w:val="000303C4"/>
    <w:rsid w:val="00030463"/>
    <w:rsid w:val="00030477"/>
    <w:rsid w:val="000308FC"/>
    <w:rsid w:val="000309A4"/>
    <w:rsid w:val="00030CCC"/>
    <w:rsid w:val="00030DBE"/>
    <w:rsid w:val="000310EE"/>
    <w:rsid w:val="00031431"/>
    <w:rsid w:val="00031546"/>
    <w:rsid w:val="00031C14"/>
    <w:rsid w:val="00031DFC"/>
    <w:rsid w:val="0003274B"/>
    <w:rsid w:val="000328D7"/>
    <w:rsid w:val="000329BF"/>
    <w:rsid w:val="00032CA1"/>
    <w:rsid w:val="0003322F"/>
    <w:rsid w:val="0003360E"/>
    <w:rsid w:val="000336EC"/>
    <w:rsid w:val="000345A7"/>
    <w:rsid w:val="000347E8"/>
    <w:rsid w:val="00035370"/>
    <w:rsid w:val="00035681"/>
    <w:rsid w:val="00036163"/>
    <w:rsid w:val="00036437"/>
    <w:rsid w:val="00036526"/>
    <w:rsid w:val="00040877"/>
    <w:rsid w:val="0004087E"/>
    <w:rsid w:val="00040B3A"/>
    <w:rsid w:val="000411AD"/>
    <w:rsid w:val="00041A68"/>
    <w:rsid w:val="0004267C"/>
    <w:rsid w:val="0004270A"/>
    <w:rsid w:val="000431BA"/>
    <w:rsid w:val="000434FD"/>
    <w:rsid w:val="00043FDF"/>
    <w:rsid w:val="0004458B"/>
    <w:rsid w:val="00044713"/>
    <w:rsid w:val="000450B4"/>
    <w:rsid w:val="0004550E"/>
    <w:rsid w:val="00045DB9"/>
    <w:rsid w:val="000466CB"/>
    <w:rsid w:val="00046AA2"/>
    <w:rsid w:val="000473C9"/>
    <w:rsid w:val="000473EB"/>
    <w:rsid w:val="0004744E"/>
    <w:rsid w:val="00047548"/>
    <w:rsid w:val="00047C6B"/>
    <w:rsid w:val="00047E10"/>
    <w:rsid w:val="00050609"/>
    <w:rsid w:val="0005092D"/>
    <w:rsid w:val="00050ABC"/>
    <w:rsid w:val="00051082"/>
    <w:rsid w:val="000511B3"/>
    <w:rsid w:val="000513CC"/>
    <w:rsid w:val="00051D65"/>
    <w:rsid w:val="00052CE8"/>
    <w:rsid w:val="00052CF0"/>
    <w:rsid w:val="000534A3"/>
    <w:rsid w:val="00053556"/>
    <w:rsid w:val="000547E0"/>
    <w:rsid w:val="00056118"/>
    <w:rsid w:val="00056463"/>
    <w:rsid w:val="00056474"/>
    <w:rsid w:val="0005669D"/>
    <w:rsid w:val="0005670E"/>
    <w:rsid w:val="00056921"/>
    <w:rsid w:val="0005767A"/>
    <w:rsid w:val="0005768E"/>
    <w:rsid w:val="00060BB9"/>
    <w:rsid w:val="00060F99"/>
    <w:rsid w:val="000614C4"/>
    <w:rsid w:val="0006160F"/>
    <w:rsid w:val="000618EB"/>
    <w:rsid w:val="00061A6C"/>
    <w:rsid w:val="00061B2A"/>
    <w:rsid w:val="00062434"/>
    <w:rsid w:val="00062892"/>
    <w:rsid w:val="00062BAD"/>
    <w:rsid w:val="00062C8E"/>
    <w:rsid w:val="00062D5F"/>
    <w:rsid w:val="00063376"/>
    <w:rsid w:val="000633C3"/>
    <w:rsid w:val="0006342D"/>
    <w:rsid w:val="0006398E"/>
    <w:rsid w:val="000641C3"/>
    <w:rsid w:val="000642C5"/>
    <w:rsid w:val="00064AEA"/>
    <w:rsid w:val="00064FFC"/>
    <w:rsid w:val="00065636"/>
    <w:rsid w:val="00065AD5"/>
    <w:rsid w:val="00065D58"/>
    <w:rsid w:val="00065EF1"/>
    <w:rsid w:val="00065FE3"/>
    <w:rsid w:val="0006796D"/>
    <w:rsid w:val="00067B3A"/>
    <w:rsid w:val="0007026F"/>
    <w:rsid w:val="000710D5"/>
    <w:rsid w:val="00071289"/>
    <w:rsid w:val="000715DB"/>
    <w:rsid w:val="00071CE0"/>
    <w:rsid w:val="00071E41"/>
    <w:rsid w:val="000721AD"/>
    <w:rsid w:val="0007251F"/>
    <w:rsid w:val="000728F2"/>
    <w:rsid w:val="00073205"/>
    <w:rsid w:val="000735EF"/>
    <w:rsid w:val="00073C7E"/>
    <w:rsid w:val="00074241"/>
    <w:rsid w:val="00074268"/>
    <w:rsid w:val="000749B8"/>
    <w:rsid w:val="00074B3C"/>
    <w:rsid w:val="00074FFF"/>
    <w:rsid w:val="0007521E"/>
    <w:rsid w:val="000754DA"/>
    <w:rsid w:val="00075975"/>
    <w:rsid w:val="00075D4D"/>
    <w:rsid w:val="00076295"/>
    <w:rsid w:val="0007649B"/>
    <w:rsid w:val="00076B7D"/>
    <w:rsid w:val="00076F22"/>
    <w:rsid w:val="000771D5"/>
    <w:rsid w:val="000772E2"/>
    <w:rsid w:val="00077553"/>
    <w:rsid w:val="00077DA2"/>
    <w:rsid w:val="000802FB"/>
    <w:rsid w:val="00080614"/>
    <w:rsid w:val="00081368"/>
    <w:rsid w:val="00081928"/>
    <w:rsid w:val="00081F7E"/>
    <w:rsid w:val="00082034"/>
    <w:rsid w:val="00082966"/>
    <w:rsid w:val="00082C63"/>
    <w:rsid w:val="00084D0F"/>
    <w:rsid w:val="00084D89"/>
    <w:rsid w:val="00084EB4"/>
    <w:rsid w:val="00084F72"/>
    <w:rsid w:val="00086834"/>
    <w:rsid w:val="000868E5"/>
    <w:rsid w:val="00086A7C"/>
    <w:rsid w:val="000878C1"/>
    <w:rsid w:val="00087990"/>
    <w:rsid w:val="00087DB8"/>
    <w:rsid w:val="00090423"/>
    <w:rsid w:val="00090A56"/>
    <w:rsid w:val="00090D1B"/>
    <w:rsid w:val="00090D9B"/>
    <w:rsid w:val="0009107E"/>
    <w:rsid w:val="00091159"/>
    <w:rsid w:val="000917C2"/>
    <w:rsid w:val="00092233"/>
    <w:rsid w:val="000937CA"/>
    <w:rsid w:val="00093B6D"/>
    <w:rsid w:val="00093F52"/>
    <w:rsid w:val="000940C9"/>
    <w:rsid w:val="00094410"/>
    <w:rsid w:val="00095349"/>
    <w:rsid w:val="000953B2"/>
    <w:rsid w:val="00095846"/>
    <w:rsid w:val="00095D18"/>
    <w:rsid w:val="00095EF1"/>
    <w:rsid w:val="000963C0"/>
    <w:rsid w:val="00096B63"/>
    <w:rsid w:val="00096D9E"/>
    <w:rsid w:val="0009784C"/>
    <w:rsid w:val="000A0499"/>
    <w:rsid w:val="000A05C6"/>
    <w:rsid w:val="000A0FB9"/>
    <w:rsid w:val="000A1032"/>
    <w:rsid w:val="000A1BBD"/>
    <w:rsid w:val="000A1DC4"/>
    <w:rsid w:val="000A28CD"/>
    <w:rsid w:val="000A2B15"/>
    <w:rsid w:val="000A3BA1"/>
    <w:rsid w:val="000A3C68"/>
    <w:rsid w:val="000A4A55"/>
    <w:rsid w:val="000A4D50"/>
    <w:rsid w:val="000A50E8"/>
    <w:rsid w:val="000A589C"/>
    <w:rsid w:val="000A5CAC"/>
    <w:rsid w:val="000A5F3E"/>
    <w:rsid w:val="000A601D"/>
    <w:rsid w:val="000A63CC"/>
    <w:rsid w:val="000A63FE"/>
    <w:rsid w:val="000A6716"/>
    <w:rsid w:val="000A6979"/>
    <w:rsid w:val="000A6B18"/>
    <w:rsid w:val="000A717C"/>
    <w:rsid w:val="000A7264"/>
    <w:rsid w:val="000A7475"/>
    <w:rsid w:val="000A7557"/>
    <w:rsid w:val="000A7720"/>
    <w:rsid w:val="000A7CD4"/>
    <w:rsid w:val="000A7E53"/>
    <w:rsid w:val="000B0280"/>
    <w:rsid w:val="000B0436"/>
    <w:rsid w:val="000B049E"/>
    <w:rsid w:val="000B0EB5"/>
    <w:rsid w:val="000B13F2"/>
    <w:rsid w:val="000B1BA7"/>
    <w:rsid w:val="000B1CD9"/>
    <w:rsid w:val="000B2918"/>
    <w:rsid w:val="000B3EBF"/>
    <w:rsid w:val="000B4349"/>
    <w:rsid w:val="000B51BE"/>
    <w:rsid w:val="000B5BDA"/>
    <w:rsid w:val="000B604C"/>
    <w:rsid w:val="000B616B"/>
    <w:rsid w:val="000B6776"/>
    <w:rsid w:val="000B6C16"/>
    <w:rsid w:val="000B6EA3"/>
    <w:rsid w:val="000C007C"/>
    <w:rsid w:val="000C04D3"/>
    <w:rsid w:val="000C08EF"/>
    <w:rsid w:val="000C0F9A"/>
    <w:rsid w:val="000C1344"/>
    <w:rsid w:val="000C17ED"/>
    <w:rsid w:val="000C18F4"/>
    <w:rsid w:val="000C235E"/>
    <w:rsid w:val="000C271C"/>
    <w:rsid w:val="000C2D88"/>
    <w:rsid w:val="000C36A3"/>
    <w:rsid w:val="000C38E0"/>
    <w:rsid w:val="000C3C09"/>
    <w:rsid w:val="000C4055"/>
    <w:rsid w:val="000C43A2"/>
    <w:rsid w:val="000C449B"/>
    <w:rsid w:val="000C4729"/>
    <w:rsid w:val="000C5124"/>
    <w:rsid w:val="000C55E2"/>
    <w:rsid w:val="000C57B1"/>
    <w:rsid w:val="000C6191"/>
    <w:rsid w:val="000C6507"/>
    <w:rsid w:val="000C6B15"/>
    <w:rsid w:val="000C7017"/>
    <w:rsid w:val="000C7404"/>
    <w:rsid w:val="000C7619"/>
    <w:rsid w:val="000C7ACB"/>
    <w:rsid w:val="000D01F5"/>
    <w:rsid w:val="000D207E"/>
    <w:rsid w:val="000D212C"/>
    <w:rsid w:val="000D2459"/>
    <w:rsid w:val="000D25D3"/>
    <w:rsid w:val="000D34C8"/>
    <w:rsid w:val="000D3F69"/>
    <w:rsid w:val="000D4217"/>
    <w:rsid w:val="000D4EF0"/>
    <w:rsid w:val="000D556F"/>
    <w:rsid w:val="000D5C9D"/>
    <w:rsid w:val="000D5F5D"/>
    <w:rsid w:val="000D69AB"/>
    <w:rsid w:val="000D6F4A"/>
    <w:rsid w:val="000D759A"/>
    <w:rsid w:val="000D7995"/>
    <w:rsid w:val="000E0BAA"/>
    <w:rsid w:val="000E0DFF"/>
    <w:rsid w:val="000E0E34"/>
    <w:rsid w:val="000E0E71"/>
    <w:rsid w:val="000E1072"/>
    <w:rsid w:val="000E2BC7"/>
    <w:rsid w:val="000E2C47"/>
    <w:rsid w:val="000E306D"/>
    <w:rsid w:val="000E3150"/>
    <w:rsid w:val="000E341C"/>
    <w:rsid w:val="000E365C"/>
    <w:rsid w:val="000E365E"/>
    <w:rsid w:val="000E3710"/>
    <w:rsid w:val="000E39D6"/>
    <w:rsid w:val="000E3E14"/>
    <w:rsid w:val="000E4304"/>
    <w:rsid w:val="000E46B9"/>
    <w:rsid w:val="000E50E1"/>
    <w:rsid w:val="000E5A96"/>
    <w:rsid w:val="000E5E77"/>
    <w:rsid w:val="000E5FC4"/>
    <w:rsid w:val="000E636F"/>
    <w:rsid w:val="000E668C"/>
    <w:rsid w:val="000E6C21"/>
    <w:rsid w:val="000E711E"/>
    <w:rsid w:val="000E74BA"/>
    <w:rsid w:val="000E757C"/>
    <w:rsid w:val="000E773A"/>
    <w:rsid w:val="000E7C23"/>
    <w:rsid w:val="000E7D9A"/>
    <w:rsid w:val="000E7E7C"/>
    <w:rsid w:val="000F0402"/>
    <w:rsid w:val="000F04F0"/>
    <w:rsid w:val="000F0505"/>
    <w:rsid w:val="000F0712"/>
    <w:rsid w:val="000F09A0"/>
    <w:rsid w:val="000F0A81"/>
    <w:rsid w:val="000F0B7D"/>
    <w:rsid w:val="000F0BD3"/>
    <w:rsid w:val="000F1258"/>
    <w:rsid w:val="000F161A"/>
    <w:rsid w:val="000F1BE4"/>
    <w:rsid w:val="000F210F"/>
    <w:rsid w:val="000F21AD"/>
    <w:rsid w:val="000F2280"/>
    <w:rsid w:val="000F2837"/>
    <w:rsid w:val="000F293F"/>
    <w:rsid w:val="000F33EA"/>
    <w:rsid w:val="000F448D"/>
    <w:rsid w:val="000F48A4"/>
    <w:rsid w:val="000F48DE"/>
    <w:rsid w:val="000F5229"/>
    <w:rsid w:val="000F5452"/>
    <w:rsid w:val="000F5466"/>
    <w:rsid w:val="000F54F0"/>
    <w:rsid w:val="000F5C75"/>
    <w:rsid w:val="000F5CB7"/>
    <w:rsid w:val="000F607E"/>
    <w:rsid w:val="000F64CF"/>
    <w:rsid w:val="000F65F5"/>
    <w:rsid w:val="000F687D"/>
    <w:rsid w:val="000F69C4"/>
    <w:rsid w:val="000F6AE0"/>
    <w:rsid w:val="000F6E26"/>
    <w:rsid w:val="000F7243"/>
    <w:rsid w:val="000F72E3"/>
    <w:rsid w:val="000F78E9"/>
    <w:rsid w:val="000F7DDF"/>
    <w:rsid w:val="00100022"/>
    <w:rsid w:val="00100475"/>
    <w:rsid w:val="001006A9"/>
    <w:rsid w:val="0010089D"/>
    <w:rsid w:val="00100E01"/>
    <w:rsid w:val="00101090"/>
    <w:rsid w:val="001016B0"/>
    <w:rsid w:val="00101E55"/>
    <w:rsid w:val="001021A5"/>
    <w:rsid w:val="0010243E"/>
    <w:rsid w:val="00102DAE"/>
    <w:rsid w:val="00102E55"/>
    <w:rsid w:val="00103382"/>
    <w:rsid w:val="00103387"/>
    <w:rsid w:val="00103EF4"/>
    <w:rsid w:val="001041DB"/>
    <w:rsid w:val="00104BC0"/>
    <w:rsid w:val="00105785"/>
    <w:rsid w:val="00105BAD"/>
    <w:rsid w:val="001060AF"/>
    <w:rsid w:val="001061E0"/>
    <w:rsid w:val="001066CB"/>
    <w:rsid w:val="0010680B"/>
    <w:rsid w:val="0010685C"/>
    <w:rsid w:val="00106B0C"/>
    <w:rsid w:val="00107704"/>
    <w:rsid w:val="00107E95"/>
    <w:rsid w:val="00110EA8"/>
    <w:rsid w:val="00111727"/>
    <w:rsid w:val="0011199F"/>
    <w:rsid w:val="001119A7"/>
    <w:rsid w:val="00111A52"/>
    <w:rsid w:val="00111AD5"/>
    <w:rsid w:val="00111AD7"/>
    <w:rsid w:val="00111B55"/>
    <w:rsid w:val="00111D11"/>
    <w:rsid w:val="00112336"/>
    <w:rsid w:val="0011296F"/>
    <w:rsid w:val="00112BDE"/>
    <w:rsid w:val="00112E11"/>
    <w:rsid w:val="001136F3"/>
    <w:rsid w:val="00113E3F"/>
    <w:rsid w:val="001148FB"/>
    <w:rsid w:val="0011508D"/>
    <w:rsid w:val="001152C9"/>
    <w:rsid w:val="0011536A"/>
    <w:rsid w:val="0011543F"/>
    <w:rsid w:val="00115925"/>
    <w:rsid w:val="001162C6"/>
    <w:rsid w:val="00116922"/>
    <w:rsid w:val="00116A42"/>
    <w:rsid w:val="00116DAA"/>
    <w:rsid w:val="00117420"/>
    <w:rsid w:val="00117621"/>
    <w:rsid w:val="00117868"/>
    <w:rsid w:val="00117DA8"/>
    <w:rsid w:val="0012038F"/>
    <w:rsid w:val="001205BA"/>
    <w:rsid w:val="00120B38"/>
    <w:rsid w:val="00120CA7"/>
    <w:rsid w:val="00120E24"/>
    <w:rsid w:val="0012153E"/>
    <w:rsid w:val="001216A1"/>
    <w:rsid w:val="001217C6"/>
    <w:rsid w:val="00122029"/>
    <w:rsid w:val="0012302D"/>
    <w:rsid w:val="001231A9"/>
    <w:rsid w:val="00123B88"/>
    <w:rsid w:val="00123CE5"/>
    <w:rsid w:val="00124200"/>
    <w:rsid w:val="00124AD3"/>
    <w:rsid w:val="00124F3D"/>
    <w:rsid w:val="001253C4"/>
    <w:rsid w:val="0012585E"/>
    <w:rsid w:val="00125B8A"/>
    <w:rsid w:val="00125DBF"/>
    <w:rsid w:val="00125E1F"/>
    <w:rsid w:val="00125E5E"/>
    <w:rsid w:val="00126111"/>
    <w:rsid w:val="0012668E"/>
    <w:rsid w:val="00126A6B"/>
    <w:rsid w:val="00126BB1"/>
    <w:rsid w:val="00126C19"/>
    <w:rsid w:val="00126C24"/>
    <w:rsid w:val="00126D4E"/>
    <w:rsid w:val="0012737D"/>
    <w:rsid w:val="00127B5A"/>
    <w:rsid w:val="00130174"/>
    <w:rsid w:val="001302F6"/>
    <w:rsid w:val="00130707"/>
    <w:rsid w:val="0013093C"/>
    <w:rsid w:val="00130D2F"/>
    <w:rsid w:val="00131431"/>
    <w:rsid w:val="00131673"/>
    <w:rsid w:val="00131E70"/>
    <w:rsid w:val="00131F51"/>
    <w:rsid w:val="00132944"/>
    <w:rsid w:val="00132AF1"/>
    <w:rsid w:val="00132CC6"/>
    <w:rsid w:val="00132F0C"/>
    <w:rsid w:val="001332AE"/>
    <w:rsid w:val="00133AC5"/>
    <w:rsid w:val="00134196"/>
    <w:rsid w:val="001343D6"/>
    <w:rsid w:val="00134736"/>
    <w:rsid w:val="001347DC"/>
    <w:rsid w:val="0013480E"/>
    <w:rsid w:val="00134E97"/>
    <w:rsid w:val="00135A07"/>
    <w:rsid w:val="00135F72"/>
    <w:rsid w:val="00135F80"/>
    <w:rsid w:val="00136058"/>
    <w:rsid w:val="0013620D"/>
    <w:rsid w:val="0013637A"/>
    <w:rsid w:val="001363A5"/>
    <w:rsid w:val="00136CC6"/>
    <w:rsid w:val="00136F56"/>
    <w:rsid w:val="00137519"/>
    <w:rsid w:val="00137AA9"/>
    <w:rsid w:val="001406C4"/>
    <w:rsid w:val="0014169B"/>
    <w:rsid w:val="0014276B"/>
    <w:rsid w:val="00142E9E"/>
    <w:rsid w:val="00143260"/>
    <w:rsid w:val="00143408"/>
    <w:rsid w:val="0014345A"/>
    <w:rsid w:val="00143513"/>
    <w:rsid w:val="00143653"/>
    <w:rsid w:val="00143BE4"/>
    <w:rsid w:val="00144567"/>
    <w:rsid w:val="00144FDD"/>
    <w:rsid w:val="001452CD"/>
    <w:rsid w:val="001455AB"/>
    <w:rsid w:val="0014582B"/>
    <w:rsid w:val="00145843"/>
    <w:rsid w:val="00145E30"/>
    <w:rsid w:val="00145E45"/>
    <w:rsid w:val="001460EA"/>
    <w:rsid w:val="00146107"/>
    <w:rsid w:val="00146D23"/>
    <w:rsid w:val="00146F6B"/>
    <w:rsid w:val="00147066"/>
    <w:rsid w:val="001478FF"/>
    <w:rsid w:val="00147A94"/>
    <w:rsid w:val="00147B02"/>
    <w:rsid w:val="00147B26"/>
    <w:rsid w:val="00147CE6"/>
    <w:rsid w:val="00147D35"/>
    <w:rsid w:val="00147F76"/>
    <w:rsid w:val="0015048C"/>
    <w:rsid w:val="001511DE"/>
    <w:rsid w:val="00151DD4"/>
    <w:rsid w:val="001521C0"/>
    <w:rsid w:val="00152289"/>
    <w:rsid w:val="00152553"/>
    <w:rsid w:val="001540CE"/>
    <w:rsid w:val="00154BF6"/>
    <w:rsid w:val="00154CCF"/>
    <w:rsid w:val="00154F1A"/>
    <w:rsid w:val="00155276"/>
    <w:rsid w:val="00155A59"/>
    <w:rsid w:val="001563E2"/>
    <w:rsid w:val="00156495"/>
    <w:rsid w:val="00156C98"/>
    <w:rsid w:val="00156EAB"/>
    <w:rsid w:val="001570C1"/>
    <w:rsid w:val="001575B9"/>
    <w:rsid w:val="00157808"/>
    <w:rsid w:val="00157D47"/>
    <w:rsid w:val="00157EB4"/>
    <w:rsid w:val="00157F55"/>
    <w:rsid w:val="001602FC"/>
    <w:rsid w:val="00160316"/>
    <w:rsid w:val="00160F93"/>
    <w:rsid w:val="00161285"/>
    <w:rsid w:val="00161BD3"/>
    <w:rsid w:val="00161EE8"/>
    <w:rsid w:val="00162C28"/>
    <w:rsid w:val="0016415A"/>
    <w:rsid w:val="00164708"/>
    <w:rsid w:val="001648CA"/>
    <w:rsid w:val="0016560B"/>
    <w:rsid w:val="00165718"/>
    <w:rsid w:val="00166014"/>
    <w:rsid w:val="00166165"/>
    <w:rsid w:val="00166243"/>
    <w:rsid w:val="00166487"/>
    <w:rsid w:val="001668EE"/>
    <w:rsid w:val="0016696C"/>
    <w:rsid w:val="00167331"/>
    <w:rsid w:val="00167781"/>
    <w:rsid w:val="001677BD"/>
    <w:rsid w:val="00167AD1"/>
    <w:rsid w:val="00167AD4"/>
    <w:rsid w:val="00167AD5"/>
    <w:rsid w:val="00167E06"/>
    <w:rsid w:val="001702A8"/>
    <w:rsid w:val="001702EA"/>
    <w:rsid w:val="00170598"/>
    <w:rsid w:val="00170599"/>
    <w:rsid w:val="0017126C"/>
    <w:rsid w:val="00171403"/>
    <w:rsid w:val="001715F1"/>
    <w:rsid w:val="001719CD"/>
    <w:rsid w:val="00171D29"/>
    <w:rsid w:val="00172C54"/>
    <w:rsid w:val="00173096"/>
    <w:rsid w:val="0017345E"/>
    <w:rsid w:val="00173877"/>
    <w:rsid w:val="00173991"/>
    <w:rsid w:val="00174590"/>
    <w:rsid w:val="00174734"/>
    <w:rsid w:val="001748D0"/>
    <w:rsid w:val="00174C04"/>
    <w:rsid w:val="00174E2C"/>
    <w:rsid w:val="0017658F"/>
    <w:rsid w:val="0017686C"/>
    <w:rsid w:val="00176B38"/>
    <w:rsid w:val="00180814"/>
    <w:rsid w:val="00180CFA"/>
    <w:rsid w:val="001817DC"/>
    <w:rsid w:val="00181BAA"/>
    <w:rsid w:val="00182678"/>
    <w:rsid w:val="0018285F"/>
    <w:rsid w:val="00182E2D"/>
    <w:rsid w:val="001834E1"/>
    <w:rsid w:val="001837B9"/>
    <w:rsid w:val="00183A7B"/>
    <w:rsid w:val="0018481A"/>
    <w:rsid w:val="00184999"/>
    <w:rsid w:val="00184CB1"/>
    <w:rsid w:val="00184D85"/>
    <w:rsid w:val="001852FF"/>
    <w:rsid w:val="00185613"/>
    <w:rsid w:val="00185737"/>
    <w:rsid w:val="0018628D"/>
    <w:rsid w:val="00186508"/>
    <w:rsid w:val="00186609"/>
    <w:rsid w:val="0018664F"/>
    <w:rsid w:val="0018685E"/>
    <w:rsid w:val="00186A8C"/>
    <w:rsid w:val="00186F5A"/>
    <w:rsid w:val="00187171"/>
    <w:rsid w:val="00187868"/>
    <w:rsid w:val="00187C8B"/>
    <w:rsid w:val="00187D17"/>
    <w:rsid w:val="00187E8D"/>
    <w:rsid w:val="00187EEE"/>
    <w:rsid w:val="0019000E"/>
    <w:rsid w:val="00190032"/>
    <w:rsid w:val="00190070"/>
    <w:rsid w:val="001903D9"/>
    <w:rsid w:val="0019093C"/>
    <w:rsid w:val="001909A9"/>
    <w:rsid w:val="00190A44"/>
    <w:rsid w:val="00191452"/>
    <w:rsid w:val="0019189A"/>
    <w:rsid w:val="001926A3"/>
    <w:rsid w:val="00192B68"/>
    <w:rsid w:val="0019323F"/>
    <w:rsid w:val="00193662"/>
    <w:rsid w:val="00193711"/>
    <w:rsid w:val="00193886"/>
    <w:rsid w:val="00193B3E"/>
    <w:rsid w:val="00193E25"/>
    <w:rsid w:val="001944D3"/>
    <w:rsid w:val="001951B0"/>
    <w:rsid w:val="00195A01"/>
    <w:rsid w:val="00195DFC"/>
    <w:rsid w:val="001963E4"/>
    <w:rsid w:val="0019665B"/>
    <w:rsid w:val="00196881"/>
    <w:rsid w:val="001969DE"/>
    <w:rsid w:val="001971EE"/>
    <w:rsid w:val="00197258"/>
    <w:rsid w:val="00197764"/>
    <w:rsid w:val="00197A3C"/>
    <w:rsid w:val="00197D0D"/>
    <w:rsid w:val="001A0408"/>
    <w:rsid w:val="001A0526"/>
    <w:rsid w:val="001A091C"/>
    <w:rsid w:val="001A0BDE"/>
    <w:rsid w:val="001A0C05"/>
    <w:rsid w:val="001A0C7F"/>
    <w:rsid w:val="001A2464"/>
    <w:rsid w:val="001A2845"/>
    <w:rsid w:val="001A2B09"/>
    <w:rsid w:val="001A2BB4"/>
    <w:rsid w:val="001A2ED2"/>
    <w:rsid w:val="001A31F4"/>
    <w:rsid w:val="001A3810"/>
    <w:rsid w:val="001A3FE5"/>
    <w:rsid w:val="001A4322"/>
    <w:rsid w:val="001A54FC"/>
    <w:rsid w:val="001A62FC"/>
    <w:rsid w:val="001A67CC"/>
    <w:rsid w:val="001A7CCC"/>
    <w:rsid w:val="001B05E0"/>
    <w:rsid w:val="001B0A28"/>
    <w:rsid w:val="001B0A65"/>
    <w:rsid w:val="001B0B9F"/>
    <w:rsid w:val="001B19E5"/>
    <w:rsid w:val="001B1ED9"/>
    <w:rsid w:val="001B1EE2"/>
    <w:rsid w:val="001B2285"/>
    <w:rsid w:val="001B28DF"/>
    <w:rsid w:val="001B298D"/>
    <w:rsid w:val="001B2F5A"/>
    <w:rsid w:val="001B2F6A"/>
    <w:rsid w:val="001B3BD7"/>
    <w:rsid w:val="001B3D90"/>
    <w:rsid w:val="001B4036"/>
    <w:rsid w:val="001B4E43"/>
    <w:rsid w:val="001B4EB8"/>
    <w:rsid w:val="001B5BD9"/>
    <w:rsid w:val="001B690F"/>
    <w:rsid w:val="001B6A03"/>
    <w:rsid w:val="001B6C45"/>
    <w:rsid w:val="001B6D7F"/>
    <w:rsid w:val="001B6E36"/>
    <w:rsid w:val="001B7876"/>
    <w:rsid w:val="001C00FC"/>
    <w:rsid w:val="001C012B"/>
    <w:rsid w:val="001C0A7A"/>
    <w:rsid w:val="001C1173"/>
    <w:rsid w:val="001C1320"/>
    <w:rsid w:val="001C13B5"/>
    <w:rsid w:val="001C1773"/>
    <w:rsid w:val="001C1B28"/>
    <w:rsid w:val="001C2AE4"/>
    <w:rsid w:val="001C2B68"/>
    <w:rsid w:val="001C2D2D"/>
    <w:rsid w:val="001C2DE5"/>
    <w:rsid w:val="001C2DE6"/>
    <w:rsid w:val="001C2F71"/>
    <w:rsid w:val="001C38BD"/>
    <w:rsid w:val="001C3D63"/>
    <w:rsid w:val="001C40E9"/>
    <w:rsid w:val="001C42CD"/>
    <w:rsid w:val="001C474E"/>
    <w:rsid w:val="001C480C"/>
    <w:rsid w:val="001C4CE4"/>
    <w:rsid w:val="001C4D0D"/>
    <w:rsid w:val="001C540D"/>
    <w:rsid w:val="001C562E"/>
    <w:rsid w:val="001C5BF0"/>
    <w:rsid w:val="001C69A9"/>
    <w:rsid w:val="001C7270"/>
    <w:rsid w:val="001C7327"/>
    <w:rsid w:val="001C7523"/>
    <w:rsid w:val="001C7906"/>
    <w:rsid w:val="001C79FB"/>
    <w:rsid w:val="001C7F31"/>
    <w:rsid w:val="001D031C"/>
    <w:rsid w:val="001D04D9"/>
    <w:rsid w:val="001D0814"/>
    <w:rsid w:val="001D0B3A"/>
    <w:rsid w:val="001D1101"/>
    <w:rsid w:val="001D14E5"/>
    <w:rsid w:val="001D1716"/>
    <w:rsid w:val="001D2802"/>
    <w:rsid w:val="001D2993"/>
    <w:rsid w:val="001D2A96"/>
    <w:rsid w:val="001D3170"/>
    <w:rsid w:val="001D321A"/>
    <w:rsid w:val="001D3716"/>
    <w:rsid w:val="001D3756"/>
    <w:rsid w:val="001D37DB"/>
    <w:rsid w:val="001D3B9D"/>
    <w:rsid w:val="001D4830"/>
    <w:rsid w:val="001D4918"/>
    <w:rsid w:val="001D4C76"/>
    <w:rsid w:val="001D5C6A"/>
    <w:rsid w:val="001D5CA4"/>
    <w:rsid w:val="001D627E"/>
    <w:rsid w:val="001D6612"/>
    <w:rsid w:val="001D7C3F"/>
    <w:rsid w:val="001E0842"/>
    <w:rsid w:val="001E1452"/>
    <w:rsid w:val="001E1C96"/>
    <w:rsid w:val="001E2A43"/>
    <w:rsid w:val="001E2F21"/>
    <w:rsid w:val="001E32D8"/>
    <w:rsid w:val="001E3561"/>
    <w:rsid w:val="001E35EB"/>
    <w:rsid w:val="001E3659"/>
    <w:rsid w:val="001E3C42"/>
    <w:rsid w:val="001E58D0"/>
    <w:rsid w:val="001E5B18"/>
    <w:rsid w:val="001E6BBF"/>
    <w:rsid w:val="001E7400"/>
    <w:rsid w:val="001E76CE"/>
    <w:rsid w:val="001E7801"/>
    <w:rsid w:val="001F097E"/>
    <w:rsid w:val="001F09CB"/>
    <w:rsid w:val="001F0D65"/>
    <w:rsid w:val="001F11E5"/>
    <w:rsid w:val="001F162D"/>
    <w:rsid w:val="001F1801"/>
    <w:rsid w:val="001F1928"/>
    <w:rsid w:val="001F2653"/>
    <w:rsid w:val="001F3298"/>
    <w:rsid w:val="001F352C"/>
    <w:rsid w:val="001F3813"/>
    <w:rsid w:val="001F3835"/>
    <w:rsid w:val="001F3902"/>
    <w:rsid w:val="001F3A95"/>
    <w:rsid w:val="001F40C4"/>
    <w:rsid w:val="001F4138"/>
    <w:rsid w:val="001F41F9"/>
    <w:rsid w:val="001F48DA"/>
    <w:rsid w:val="001F4CF2"/>
    <w:rsid w:val="001F4E58"/>
    <w:rsid w:val="001F5325"/>
    <w:rsid w:val="001F5748"/>
    <w:rsid w:val="001F5BC0"/>
    <w:rsid w:val="001F5C87"/>
    <w:rsid w:val="001F6158"/>
    <w:rsid w:val="001F6A8B"/>
    <w:rsid w:val="001F6C4E"/>
    <w:rsid w:val="001F6F9D"/>
    <w:rsid w:val="001F7070"/>
    <w:rsid w:val="001F7450"/>
    <w:rsid w:val="001F775A"/>
    <w:rsid w:val="001F78AE"/>
    <w:rsid w:val="001F7AF4"/>
    <w:rsid w:val="00200211"/>
    <w:rsid w:val="00200F1A"/>
    <w:rsid w:val="00201418"/>
    <w:rsid w:val="00201AF4"/>
    <w:rsid w:val="00203443"/>
    <w:rsid w:val="0020374E"/>
    <w:rsid w:val="00203823"/>
    <w:rsid w:val="00203A50"/>
    <w:rsid w:val="00203BEC"/>
    <w:rsid w:val="00203C48"/>
    <w:rsid w:val="00203F83"/>
    <w:rsid w:val="002041D9"/>
    <w:rsid w:val="0020449E"/>
    <w:rsid w:val="00204B04"/>
    <w:rsid w:val="002050CF"/>
    <w:rsid w:val="00205623"/>
    <w:rsid w:val="0020577B"/>
    <w:rsid w:val="002057A8"/>
    <w:rsid w:val="00205E61"/>
    <w:rsid w:val="00205FC5"/>
    <w:rsid w:val="002063C3"/>
    <w:rsid w:val="00206445"/>
    <w:rsid w:val="0020653D"/>
    <w:rsid w:val="0020657A"/>
    <w:rsid w:val="00206738"/>
    <w:rsid w:val="00206B9A"/>
    <w:rsid w:val="002075CF"/>
    <w:rsid w:val="002077A0"/>
    <w:rsid w:val="00207909"/>
    <w:rsid w:val="00207B0C"/>
    <w:rsid w:val="00207B17"/>
    <w:rsid w:val="0021035A"/>
    <w:rsid w:val="00210674"/>
    <w:rsid w:val="00210798"/>
    <w:rsid w:val="00210A87"/>
    <w:rsid w:val="00210A9C"/>
    <w:rsid w:val="00210EBD"/>
    <w:rsid w:val="00211151"/>
    <w:rsid w:val="00211158"/>
    <w:rsid w:val="002124EE"/>
    <w:rsid w:val="00212754"/>
    <w:rsid w:val="00212A79"/>
    <w:rsid w:val="00212C17"/>
    <w:rsid w:val="00212FCE"/>
    <w:rsid w:val="00213104"/>
    <w:rsid w:val="002134DC"/>
    <w:rsid w:val="002139FD"/>
    <w:rsid w:val="002141F6"/>
    <w:rsid w:val="0021457E"/>
    <w:rsid w:val="00214B31"/>
    <w:rsid w:val="002165EC"/>
    <w:rsid w:val="00216712"/>
    <w:rsid w:val="0021698D"/>
    <w:rsid w:val="00216F30"/>
    <w:rsid w:val="00217183"/>
    <w:rsid w:val="00217943"/>
    <w:rsid w:val="00217B08"/>
    <w:rsid w:val="00217D64"/>
    <w:rsid w:val="002207E7"/>
    <w:rsid w:val="00220B3A"/>
    <w:rsid w:val="00220EA7"/>
    <w:rsid w:val="002211E5"/>
    <w:rsid w:val="00221254"/>
    <w:rsid w:val="002212BD"/>
    <w:rsid w:val="002217D5"/>
    <w:rsid w:val="00221DBD"/>
    <w:rsid w:val="00222092"/>
    <w:rsid w:val="00222093"/>
    <w:rsid w:val="00222363"/>
    <w:rsid w:val="00222C8E"/>
    <w:rsid w:val="002236EB"/>
    <w:rsid w:val="002245DD"/>
    <w:rsid w:val="00224882"/>
    <w:rsid w:val="00224A98"/>
    <w:rsid w:val="00225012"/>
    <w:rsid w:val="00225242"/>
    <w:rsid w:val="002252E9"/>
    <w:rsid w:val="00225821"/>
    <w:rsid w:val="002258B2"/>
    <w:rsid w:val="002260C3"/>
    <w:rsid w:val="00226162"/>
    <w:rsid w:val="00227242"/>
    <w:rsid w:val="00227406"/>
    <w:rsid w:val="0022769C"/>
    <w:rsid w:val="00227A9E"/>
    <w:rsid w:val="002301BE"/>
    <w:rsid w:val="002307BE"/>
    <w:rsid w:val="00230A00"/>
    <w:rsid w:val="00230D48"/>
    <w:rsid w:val="0023148A"/>
    <w:rsid w:val="00231915"/>
    <w:rsid w:val="00231B29"/>
    <w:rsid w:val="00231C96"/>
    <w:rsid w:val="00231EE5"/>
    <w:rsid w:val="00232483"/>
    <w:rsid w:val="00232A28"/>
    <w:rsid w:val="00234156"/>
    <w:rsid w:val="00234336"/>
    <w:rsid w:val="00235744"/>
    <w:rsid w:val="00235C89"/>
    <w:rsid w:val="0023695E"/>
    <w:rsid w:val="00236B09"/>
    <w:rsid w:val="00236D3C"/>
    <w:rsid w:val="002370D6"/>
    <w:rsid w:val="00237338"/>
    <w:rsid w:val="00237C2E"/>
    <w:rsid w:val="002401D9"/>
    <w:rsid w:val="00240309"/>
    <w:rsid w:val="002403DA"/>
    <w:rsid w:val="00240450"/>
    <w:rsid w:val="00241102"/>
    <w:rsid w:val="00241823"/>
    <w:rsid w:val="00241D36"/>
    <w:rsid w:val="002420B7"/>
    <w:rsid w:val="00242AD5"/>
    <w:rsid w:val="002430DA"/>
    <w:rsid w:val="00243517"/>
    <w:rsid w:val="00243DD0"/>
    <w:rsid w:val="00243ED9"/>
    <w:rsid w:val="00244205"/>
    <w:rsid w:val="00244206"/>
    <w:rsid w:val="002447C9"/>
    <w:rsid w:val="00244D45"/>
    <w:rsid w:val="0024512C"/>
    <w:rsid w:val="002452DF"/>
    <w:rsid w:val="002455B4"/>
    <w:rsid w:val="00245E4A"/>
    <w:rsid w:val="00245F6D"/>
    <w:rsid w:val="00245FB6"/>
    <w:rsid w:val="00246C84"/>
    <w:rsid w:val="00246CBA"/>
    <w:rsid w:val="002470F0"/>
    <w:rsid w:val="00247117"/>
    <w:rsid w:val="0024723D"/>
    <w:rsid w:val="002475A5"/>
    <w:rsid w:val="0024792E"/>
    <w:rsid w:val="00247CB7"/>
    <w:rsid w:val="00250DE2"/>
    <w:rsid w:val="0025152A"/>
    <w:rsid w:val="00251678"/>
    <w:rsid w:val="00251B43"/>
    <w:rsid w:val="00251F09"/>
    <w:rsid w:val="00253245"/>
    <w:rsid w:val="00253E27"/>
    <w:rsid w:val="002541E8"/>
    <w:rsid w:val="00254354"/>
    <w:rsid w:val="00255640"/>
    <w:rsid w:val="00255877"/>
    <w:rsid w:val="00255D51"/>
    <w:rsid w:val="0025671E"/>
    <w:rsid w:val="002568E1"/>
    <w:rsid w:val="0025720D"/>
    <w:rsid w:val="00257250"/>
    <w:rsid w:val="00257B00"/>
    <w:rsid w:val="00260283"/>
    <w:rsid w:val="00260AA1"/>
    <w:rsid w:val="00260BBE"/>
    <w:rsid w:val="0026179B"/>
    <w:rsid w:val="00261E08"/>
    <w:rsid w:val="0026260C"/>
    <w:rsid w:val="00262629"/>
    <w:rsid w:val="00262C16"/>
    <w:rsid w:val="00262DD4"/>
    <w:rsid w:val="00263CA5"/>
    <w:rsid w:val="00264510"/>
    <w:rsid w:val="00264937"/>
    <w:rsid w:val="00264C7C"/>
    <w:rsid w:val="00265071"/>
    <w:rsid w:val="00265BB0"/>
    <w:rsid w:val="00265BDC"/>
    <w:rsid w:val="00266199"/>
    <w:rsid w:val="0026641C"/>
    <w:rsid w:val="002667BA"/>
    <w:rsid w:val="002672F6"/>
    <w:rsid w:val="00270326"/>
    <w:rsid w:val="002703BA"/>
    <w:rsid w:val="00270AAB"/>
    <w:rsid w:val="00270AEB"/>
    <w:rsid w:val="00271544"/>
    <w:rsid w:val="0027169B"/>
    <w:rsid w:val="002716EA"/>
    <w:rsid w:val="002718EA"/>
    <w:rsid w:val="002719F8"/>
    <w:rsid w:val="00271C60"/>
    <w:rsid w:val="002720DA"/>
    <w:rsid w:val="00273750"/>
    <w:rsid w:val="00273E0C"/>
    <w:rsid w:val="00273FA6"/>
    <w:rsid w:val="00274879"/>
    <w:rsid w:val="002749D2"/>
    <w:rsid w:val="002758F6"/>
    <w:rsid w:val="00276615"/>
    <w:rsid w:val="00276855"/>
    <w:rsid w:val="002768EF"/>
    <w:rsid w:val="00276DBA"/>
    <w:rsid w:val="002771F4"/>
    <w:rsid w:val="002773E6"/>
    <w:rsid w:val="0027740D"/>
    <w:rsid w:val="0027759D"/>
    <w:rsid w:val="00277B09"/>
    <w:rsid w:val="00277E68"/>
    <w:rsid w:val="00280282"/>
    <w:rsid w:val="0028032C"/>
    <w:rsid w:val="002805CD"/>
    <w:rsid w:val="002805F1"/>
    <w:rsid w:val="002807B3"/>
    <w:rsid w:val="00280B4E"/>
    <w:rsid w:val="002812FD"/>
    <w:rsid w:val="002814D4"/>
    <w:rsid w:val="0028177A"/>
    <w:rsid w:val="002818FC"/>
    <w:rsid w:val="00281BEA"/>
    <w:rsid w:val="0028267B"/>
    <w:rsid w:val="00282BE9"/>
    <w:rsid w:val="00282FD0"/>
    <w:rsid w:val="00283456"/>
    <w:rsid w:val="0028394B"/>
    <w:rsid w:val="00283B3B"/>
    <w:rsid w:val="00283BF5"/>
    <w:rsid w:val="00283DD9"/>
    <w:rsid w:val="00284096"/>
    <w:rsid w:val="00284824"/>
    <w:rsid w:val="00284F7E"/>
    <w:rsid w:val="00285255"/>
    <w:rsid w:val="0028538C"/>
    <w:rsid w:val="002855DA"/>
    <w:rsid w:val="002857B1"/>
    <w:rsid w:val="0028585D"/>
    <w:rsid w:val="002858D4"/>
    <w:rsid w:val="00286038"/>
    <w:rsid w:val="00286B89"/>
    <w:rsid w:val="00286BB6"/>
    <w:rsid w:val="0028772E"/>
    <w:rsid w:val="00287BE5"/>
    <w:rsid w:val="00287E5B"/>
    <w:rsid w:val="00287FF4"/>
    <w:rsid w:val="00290134"/>
    <w:rsid w:val="00290B8C"/>
    <w:rsid w:val="00291B25"/>
    <w:rsid w:val="002921D9"/>
    <w:rsid w:val="002927D5"/>
    <w:rsid w:val="00292C16"/>
    <w:rsid w:val="00292C7B"/>
    <w:rsid w:val="0029313D"/>
    <w:rsid w:val="00293B77"/>
    <w:rsid w:val="00293BA7"/>
    <w:rsid w:val="00293C9F"/>
    <w:rsid w:val="00293DB8"/>
    <w:rsid w:val="00294335"/>
    <w:rsid w:val="0029451C"/>
    <w:rsid w:val="002948A7"/>
    <w:rsid w:val="00294AAE"/>
    <w:rsid w:val="00294E83"/>
    <w:rsid w:val="002953FB"/>
    <w:rsid w:val="002955CC"/>
    <w:rsid w:val="00296181"/>
    <w:rsid w:val="0029713F"/>
    <w:rsid w:val="002972DD"/>
    <w:rsid w:val="00297D4A"/>
    <w:rsid w:val="002A191E"/>
    <w:rsid w:val="002A1CCA"/>
    <w:rsid w:val="002A201D"/>
    <w:rsid w:val="002A225F"/>
    <w:rsid w:val="002A2352"/>
    <w:rsid w:val="002A2399"/>
    <w:rsid w:val="002A2F3D"/>
    <w:rsid w:val="002A3037"/>
    <w:rsid w:val="002A30DA"/>
    <w:rsid w:val="002A37E5"/>
    <w:rsid w:val="002A3867"/>
    <w:rsid w:val="002A3A5C"/>
    <w:rsid w:val="002A3BB3"/>
    <w:rsid w:val="002A3C9C"/>
    <w:rsid w:val="002A44AA"/>
    <w:rsid w:val="002A49A0"/>
    <w:rsid w:val="002A4FA9"/>
    <w:rsid w:val="002A541A"/>
    <w:rsid w:val="002A5D69"/>
    <w:rsid w:val="002A60EF"/>
    <w:rsid w:val="002A6215"/>
    <w:rsid w:val="002A6DDB"/>
    <w:rsid w:val="002A76DD"/>
    <w:rsid w:val="002A77C4"/>
    <w:rsid w:val="002A7A10"/>
    <w:rsid w:val="002A7AD1"/>
    <w:rsid w:val="002B066A"/>
    <w:rsid w:val="002B0D8A"/>
    <w:rsid w:val="002B0E65"/>
    <w:rsid w:val="002B0E84"/>
    <w:rsid w:val="002B0EC7"/>
    <w:rsid w:val="002B0F23"/>
    <w:rsid w:val="002B0F81"/>
    <w:rsid w:val="002B129D"/>
    <w:rsid w:val="002B174A"/>
    <w:rsid w:val="002B2631"/>
    <w:rsid w:val="002B29F9"/>
    <w:rsid w:val="002B2B5D"/>
    <w:rsid w:val="002B3175"/>
    <w:rsid w:val="002B32AB"/>
    <w:rsid w:val="002B375A"/>
    <w:rsid w:val="002B3891"/>
    <w:rsid w:val="002B3E87"/>
    <w:rsid w:val="002B3EB7"/>
    <w:rsid w:val="002B481E"/>
    <w:rsid w:val="002B4926"/>
    <w:rsid w:val="002B499D"/>
    <w:rsid w:val="002B4B6D"/>
    <w:rsid w:val="002B50EE"/>
    <w:rsid w:val="002B5138"/>
    <w:rsid w:val="002B5570"/>
    <w:rsid w:val="002B5D4D"/>
    <w:rsid w:val="002B6271"/>
    <w:rsid w:val="002B6379"/>
    <w:rsid w:val="002B63CA"/>
    <w:rsid w:val="002B6680"/>
    <w:rsid w:val="002B67C4"/>
    <w:rsid w:val="002B6848"/>
    <w:rsid w:val="002B70BF"/>
    <w:rsid w:val="002B765F"/>
    <w:rsid w:val="002B7E0C"/>
    <w:rsid w:val="002C07FC"/>
    <w:rsid w:val="002C15A0"/>
    <w:rsid w:val="002C16FE"/>
    <w:rsid w:val="002C1731"/>
    <w:rsid w:val="002C1CF1"/>
    <w:rsid w:val="002C2308"/>
    <w:rsid w:val="002C2AE9"/>
    <w:rsid w:val="002C3866"/>
    <w:rsid w:val="002C4053"/>
    <w:rsid w:val="002C43D4"/>
    <w:rsid w:val="002C4842"/>
    <w:rsid w:val="002C4AE0"/>
    <w:rsid w:val="002C4B47"/>
    <w:rsid w:val="002C4CAE"/>
    <w:rsid w:val="002C5815"/>
    <w:rsid w:val="002C5E30"/>
    <w:rsid w:val="002C6552"/>
    <w:rsid w:val="002C662F"/>
    <w:rsid w:val="002C6D4B"/>
    <w:rsid w:val="002C7766"/>
    <w:rsid w:val="002C77E9"/>
    <w:rsid w:val="002C7865"/>
    <w:rsid w:val="002C7902"/>
    <w:rsid w:val="002D11C6"/>
    <w:rsid w:val="002D1658"/>
    <w:rsid w:val="002D17B2"/>
    <w:rsid w:val="002D2024"/>
    <w:rsid w:val="002D245D"/>
    <w:rsid w:val="002D25FD"/>
    <w:rsid w:val="002D3D1F"/>
    <w:rsid w:val="002D3E0C"/>
    <w:rsid w:val="002D3EA9"/>
    <w:rsid w:val="002D4389"/>
    <w:rsid w:val="002D4C40"/>
    <w:rsid w:val="002D4CBA"/>
    <w:rsid w:val="002D4E99"/>
    <w:rsid w:val="002D4ECC"/>
    <w:rsid w:val="002D5051"/>
    <w:rsid w:val="002D55B0"/>
    <w:rsid w:val="002D66B3"/>
    <w:rsid w:val="002D70A7"/>
    <w:rsid w:val="002D722A"/>
    <w:rsid w:val="002D7FD5"/>
    <w:rsid w:val="002E0DC3"/>
    <w:rsid w:val="002E13CD"/>
    <w:rsid w:val="002E207B"/>
    <w:rsid w:val="002E2382"/>
    <w:rsid w:val="002E2B7D"/>
    <w:rsid w:val="002E3713"/>
    <w:rsid w:val="002E414F"/>
    <w:rsid w:val="002E4842"/>
    <w:rsid w:val="002E49DF"/>
    <w:rsid w:val="002E4A04"/>
    <w:rsid w:val="002E66D8"/>
    <w:rsid w:val="002E6C82"/>
    <w:rsid w:val="002E731C"/>
    <w:rsid w:val="002F05C0"/>
    <w:rsid w:val="002F087B"/>
    <w:rsid w:val="002F0E12"/>
    <w:rsid w:val="002F0E26"/>
    <w:rsid w:val="002F1306"/>
    <w:rsid w:val="002F13D9"/>
    <w:rsid w:val="002F1BCE"/>
    <w:rsid w:val="002F251D"/>
    <w:rsid w:val="002F2866"/>
    <w:rsid w:val="002F2E0B"/>
    <w:rsid w:val="002F34DB"/>
    <w:rsid w:val="002F3591"/>
    <w:rsid w:val="002F359B"/>
    <w:rsid w:val="002F3640"/>
    <w:rsid w:val="002F3656"/>
    <w:rsid w:val="002F3D3F"/>
    <w:rsid w:val="002F3D74"/>
    <w:rsid w:val="002F3DE4"/>
    <w:rsid w:val="002F3FDC"/>
    <w:rsid w:val="002F4913"/>
    <w:rsid w:val="002F4FAC"/>
    <w:rsid w:val="002F5210"/>
    <w:rsid w:val="002F5357"/>
    <w:rsid w:val="002F5636"/>
    <w:rsid w:val="002F5E7E"/>
    <w:rsid w:val="002F60A6"/>
    <w:rsid w:val="002F67EE"/>
    <w:rsid w:val="002F70E3"/>
    <w:rsid w:val="002F71DD"/>
    <w:rsid w:val="002F74FA"/>
    <w:rsid w:val="002F7BFF"/>
    <w:rsid w:val="00300645"/>
    <w:rsid w:val="00300887"/>
    <w:rsid w:val="00300DC1"/>
    <w:rsid w:val="00300E7F"/>
    <w:rsid w:val="003018F1"/>
    <w:rsid w:val="00301C83"/>
    <w:rsid w:val="00301F90"/>
    <w:rsid w:val="00301FB5"/>
    <w:rsid w:val="00302480"/>
    <w:rsid w:val="00302D16"/>
    <w:rsid w:val="003030A9"/>
    <w:rsid w:val="00303359"/>
    <w:rsid w:val="0030340D"/>
    <w:rsid w:val="003035A0"/>
    <w:rsid w:val="0030386A"/>
    <w:rsid w:val="00303A5E"/>
    <w:rsid w:val="00304288"/>
    <w:rsid w:val="00304364"/>
    <w:rsid w:val="0030469B"/>
    <w:rsid w:val="003049B8"/>
    <w:rsid w:val="00304C65"/>
    <w:rsid w:val="00304CD8"/>
    <w:rsid w:val="00305010"/>
    <w:rsid w:val="0030545D"/>
    <w:rsid w:val="0030561E"/>
    <w:rsid w:val="00305C22"/>
    <w:rsid w:val="00305C54"/>
    <w:rsid w:val="00306677"/>
    <w:rsid w:val="00306786"/>
    <w:rsid w:val="00306807"/>
    <w:rsid w:val="00306905"/>
    <w:rsid w:val="00306998"/>
    <w:rsid w:val="00306E3A"/>
    <w:rsid w:val="0030709E"/>
    <w:rsid w:val="0030725E"/>
    <w:rsid w:val="003107DA"/>
    <w:rsid w:val="00310ECF"/>
    <w:rsid w:val="00310F1C"/>
    <w:rsid w:val="0031184F"/>
    <w:rsid w:val="00311D53"/>
    <w:rsid w:val="003126E5"/>
    <w:rsid w:val="00313C4A"/>
    <w:rsid w:val="00313D11"/>
    <w:rsid w:val="00313D81"/>
    <w:rsid w:val="00313E99"/>
    <w:rsid w:val="00313F90"/>
    <w:rsid w:val="00314529"/>
    <w:rsid w:val="00314CF6"/>
    <w:rsid w:val="00315087"/>
    <w:rsid w:val="003151C4"/>
    <w:rsid w:val="003152DE"/>
    <w:rsid w:val="003154C0"/>
    <w:rsid w:val="00315B28"/>
    <w:rsid w:val="00315C4B"/>
    <w:rsid w:val="00315C59"/>
    <w:rsid w:val="00316494"/>
    <w:rsid w:val="00316D85"/>
    <w:rsid w:val="003174FF"/>
    <w:rsid w:val="0031789D"/>
    <w:rsid w:val="00317990"/>
    <w:rsid w:val="003179A9"/>
    <w:rsid w:val="00317AA3"/>
    <w:rsid w:val="00320D94"/>
    <w:rsid w:val="00321009"/>
    <w:rsid w:val="00321096"/>
    <w:rsid w:val="003211D3"/>
    <w:rsid w:val="003221D6"/>
    <w:rsid w:val="003223A9"/>
    <w:rsid w:val="003223EF"/>
    <w:rsid w:val="0032268C"/>
    <w:rsid w:val="00322784"/>
    <w:rsid w:val="00322860"/>
    <w:rsid w:val="003235DF"/>
    <w:rsid w:val="003238CB"/>
    <w:rsid w:val="00324389"/>
    <w:rsid w:val="003245C9"/>
    <w:rsid w:val="003246EC"/>
    <w:rsid w:val="00324A4B"/>
    <w:rsid w:val="00325136"/>
    <w:rsid w:val="0032531E"/>
    <w:rsid w:val="0032547A"/>
    <w:rsid w:val="003259D7"/>
    <w:rsid w:val="00325BAB"/>
    <w:rsid w:val="00325FAA"/>
    <w:rsid w:val="00325FC0"/>
    <w:rsid w:val="003261A8"/>
    <w:rsid w:val="00326676"/>
    <w:rsid w:val="00326BE0"/>
    <w:rsid w:val="00326FF8"/>
    <w:rsid w:val="00327091"/>
    <w:rsid w:val="003270A7"/>
    <w:rsid w:val="0032731B"/>
    <w:rsid w:val="0033073D"/>
    <w:rsid w:val="0033095C"/>
    <w:rsid w:val="0033113F"/>
    <w:rsid w:val="00331890"/>
    <w:rsid w:val="00332221"/>
    <w:rsid w:val="003329F1"/>
    <w:rsid w:val="00332BBD"/>
    <w:rsid w:val="00332CD8"/>
    <w:rsid w:val="00333142"/>
    <w:rsid w:val="00333CEC"/>
    <w:rsid w:val="00334038"/>
    <w:rsid w:val="00334204"/>
    <w:rsid w:val="003342A4"/>
    <w:rsid w:val="00334991"/>
    <w:rsid w:val="00334B85"/>
    <w:rsid w:val="003350D0"/>
    <w:rsid w:val="0033537A"/>
    <w:rsid w:val="00335B77"/>
    <w:rsid w:val="00336029"/>
    <w:rsid w:val="00336623"/>
    <w:rsid w:val="00336901"/>
    <w:rsid w:val="00337143"/>
    <w:rsid w:val="00340DDF"/>
    <w:rsid w:val="00341047"/>
    <w:rsid w:val="0034124E"/>
    <w:rsid w:val="00341F9C"/>
    <w:rsid w:val="003433DE"/>
    <w:rsid w:val="003437E8"/>
    <w:rsid w:val="0034392B"/>
    <w:rsid w:val="00344075"/>
    <w:rsid w:val="003440D6"/>
    <w:rsid w:val="00344594"/>
    <w:rsid w:val="00344ACB"/>
    <w:rsid w:val="00345170"/>
    <w:rsid w:val="0034570B"/>
    <w:rsid w:val="00346252"/>
    <w:rsid w:val="00346A80"/>
    <w:rsid w:val="003474ED"/>
    <w:rsid w:val="00347EC2"/>
    <w:rsid w:val="003505AB"/>
    <w:rsid w:val="0035062D"/>
    <w:rsid w:val="00350FA4"/>
    <w:rsid w:val="0035108B"/>
    <w:rsid w:val="00351628"/>
    <w:rsid w:val="00351B57"/>
    <w:rsid w:val="00351BE3"/>
    <w:rsid w:val="00352192"/>
    <w:rsid w:val="00352C3D"/>
    <w:rsid w:val="00352F18"/>
    <w:rsid w:val="00353184"/>
    <w:rsid w:val="0035328B"/>
    <w:rsid w:val="003536D5"/>
    <w:rsid w:val="00353A54"/>
    <w:rsid w:val="00353B37"/>
    <w:rsid w:val="00354509"/>
    <w:rsid w:val="003545AF"/>
    <w:rsid w:val="00354643"/>
    <w:rsid w:val="0035471C"/>
    <w:rsid w:val="00354721"/>
    <w:rsid w:val="003547B8"/>
    <w:rsid w:val="00354C3D"/>
    <w:rsid w:val="003552F5"/>
    <w:rsid w:val="0035543B"/>
    <w:rsid w:val="003554A3"/>
    <w:rsid w:val="0035582C"/>
    <w:rsid w:val="003560C9"/>
    <w:rsid w:val="00356884"/>
    <w:rsid w:val="00356F50"/>
    <w:rsid w:val="003574F4"/>
    <w:rsid w:val="00357833"/>
    <w:rsid w:val="00360096"/>
    <w:rsid w:val="0036124F"/>
    <w:rsid w:val="003614DE"/>
    <w:rsid w:val="003628FD"/>
    <w:rsid w:val="00362DA0"/>
    <w:rsid w:val="003632F9"/>
    <w:rsid w:val="00363452"/>
    <w:rsid w:val="0036385A"/>
    <w:rsid w:val="0036423D"/>
    <w:rsid w:val="00364977"/>
    <w:rsid w:val="003649D9"/>
    <w:rsid w:val="00364BE0"/>
    <w:rsid w:val="00364F82"/>
    <w:rsid w:val="003651AD"/>
    <w:rsid w:val="0036571F"/>
    <w:rsid w:val="00365738"/>
    <w:rsid w:val="00365AE8"/>
    <w:rsid w:val="00365F9B"/>
    <w:rsid w:val="003662B2"/>
    <w:rsid w:val="0036653C"/>
    <w:rsid w:val="003678A6"/>
    <w:rsid w:val="00367E34"/>
    <w:rsid w:val="003701E9"/>
    <w:rsid w:val="0037023B"/>
    <w:rsid w:val="00370250"/>
    <w:rsid w:val="003704A1"/>
    <w:rsid w:val="003706CA"/>
    <w:rsid w:val="003709B9"/>
    <w:rsid w:val="00371197"/>
    <w:rsid w:val="00371535"/>
    <w:rsid w:val="00372BA0"/>
    <w:rsid w:val="00373B12"/>
    <w:rsid w:val="00373F15"/>
    <w:rsid w:val="00374769"/>
    <w:rsid w:val="00374850"/>
    <w:rsid w:val="00374A3B"/>
    <w:rsid w:val="0037557C"/>
    <w:rsid w:val="003767F4"/>
    <w:rsid w:val="0037683B"/>
    <w:rsid w:val="00376A50"/>
    <w:rsid w:val="0037771F"/>
    <w:rsid w:val="00377909"/>
    <w:rsid w:val="00380AC4"/>
    <w:rsid w:val="00380C51"/>
    <w:rsid w:val="00380D5E"/>
    <w:rsid w:val="00380F29"/>
    <w:rsid w:val="003812C8"/>
    <w:rsid w:val="00381386"/>
    <w:rsid w:val="00381E19"/>
    <w:rsid w:val="00381E6F"/>
    <w:rsid w:val="003820C0"/>
    <w:rsid w:val="00382134"/>
    <w:rsid w:val="003824F2"/>
    <w:rsid w:val="003825FE"/>
    <w:rsid w:val="00382AF5"/>
    <w:rsid w:val="00382E3D"/>
    <w:rsid w:val="00382EEC"/>
    <w:rsid w:val="00383523"/>
    <w:rsid w:val="0038352B"/>
    <w:rsid w:val="003839A7"/>
    <w:rsid w:val="003839B4"/>
    <w:rsid w:val="00383D58"/>
    <w:rsid w:val="00384417"/>
    <w:rsid w:val="0038473F"/>
    <w:rsid w:val="00384851"/>
    <w:rsid w:val="00384CEA"/>
    <w:rsid w:val="00385CC4"/>
    <w:rsid w:val="0038746A"/>
    <w:rsid w:val="003875BF"/>
    <w:rsid w:val="00387741"/>
    <w:rsid w:val="00387798"/>
    <w:rsid w:val="00387E50"/>
    <w:rsid w:val="00390371"/>
    <w:rsid w:val="00390560"/>
    <w:rsid w:val="00390718"/>
    <w:rsid w:val="003917C9"/>
    <w:rsid w:val="00391F70"/>
    <w:rsid w:val="00392016"/>
    <w:rsid w:val="00392201"/>
    <w:rsid w:val="0039238B"/>
    <w:rsid w:val="00392688"/>
    <w:rsid w:val="003926C7"/>
    <w:rsid w:val="00392D9E"/>
    <w:rsid w:val="00393058"/>
    <w:rsid w:val="00394678"/>
    <w:rsid w:val="00394899"/>
    <w:rsid w:val="003948A5"/>
    <w:rsid w:val="00394B0E"/>
    <w:rsid w:val="00395ED2"/>
    <w:rsid w:val="00395EE7"/>
    <w:rsid w:val="00396915"/>
    <w:rsid w:val="00396FEE"/>
    <w:rsid w:val="003970F4"/>
    <w:rsid w:val="003972D0"/>
    <w:rsid w:val="00397327"/>
    <w:rsid w:val="003974EB"/>
    <w:rsid w:val="00397934"/>
    <w:rsid w:val="00397A45"/>
    <w:rsid w:val="00397B73"/>
    <w:rsid w:val="00397D7A"/>
    <w:rsid w:val="003A092C"/>
    <w:rsid w:val="003A092F"/>
    <w:rsid w:val="003A1221"/>
    <w:rsid w:val="003A17DF"/>
    <w:rsid w:val="003A1D59"/>
    <w:rsid w:val="003A2303"/>
    <w:rsid w:val="003A2F48"/>
    <w:rsid w:val="003A31FB"/>
    <w:rsid w:val="003A37FB"/>
    <w:rsid w:val="003A3AC3"/>
    <w:rsid w:val="003A3F5C"/>
    <w:rsid w:val="003A43CD"/>
    <w:rsid w:val="003A4552"/>
    <w:rsid w:val="003A4622"/>
    <w:rsid w:val="003A4CD7"/>
    <w:rsid w:val="003A4EE9"/>
    <w:rsid w:val="003A51FA"/>
    <w:rsid w:val="003A5511"/>
    <w:rsid w:val="003A5CFD"/>
    <w:rsid w:val="003A5FD5"/>
    <w:rsid w:val="003A613E"/>
    <w:rsid w:val="003A6151"/>
    <w:rsid w:val="003A6394"/>
    <w:rsid w:val="003A6DEB"/>
    <w:rsid w:val="003A743B"/>
    <w:rsid w:val="003A7719"/>
    <w:rsid w:val="003A7DCE"/>
    <w:rsid w:val="003B00BA"/>
    <w:rsid w:val="003B0A62"/>
    <w:rsid w:val="003B107D"/>
    <w:rsid w:val="003B1A0B"/>
    <w:rsid w:val="003B2950"/>
    <w:rsid w:val="003B2A58"/>
    <w:rsid w:val="003B32DA"/>
    <w:rsid w:val="003B334E"/>
    <w:rsid w:val="003B3650"/>
    <w:rsid w:val="003B3AE5"/>
    <w:rsid w:val="003B3C11"/>
    <w:rsid w:val="003B3CA9"/>
    <w:rsid w:val="003B3CC5"/>
    <w:rsid w:val="003B431E"/>
    <w:rsid w:val="003B47E6"/>
    <w:rsid w:val="003B4AC2"/>
    <w:rsid w:val="003B4DA6"/>
    <w:rsid w:val="003B52E0"/>
    <w:rsid w:val="003B5672"/>
    <w:rsid w:val="003B5BBD"/>
    <w:rsid w:val="003B5C44"/>
    <w:rsid w:val="003B6237"/>
    <w:rsid w:val="003B69BA"/>
    <w:rsid w:val="003B6CAB"/>
    <w:rsid w:val="003B6E1F"/>
    <w:rsid w:val="003B71DC"/>
    <w:rsid w:val="003B7307"/>
    <w:rsid w:val="003B7461"/>
    <w:rsid w:val="003B7516"/>
    <w:rsid w:val="003B7BA7"/>
    <w:rsid w:val="003B7E33"/>
    <w:rsid w:val="003B7E48"/>
    <w:rsid w:val="003C006C"/>
    <w:rsid w:val="003C06F0"/>
    <w:rsid w:val="003C0F94"/>
    <w:rsid w:val="003C1502"/>
    <w:rsid w:val="003C169C"/>
    <w:rsid w:val="003C1872"/>
    <w:rsid w:val="003C1C26"/>
    <w:rsid w:val="003C2468"/>
    <w:rsid w:val="003C24DE"/>
    <w:rsid w:val="003C2780"/>
    <w:rsid w:val="003C280E"/>
    <w:rsid w:val="003C2D39"/>
    <w:rsid w:val="003C38AC"/>
    <w:rsid w:val="003C45F1"/>
    <w:rsid w:val="003C4ECC"/>
    <w:rsid w:val="003C5561"/>
    <w:rsid w:val="003C570F"/>
    <w:rsid w:val="003C57D9"/>
    <w:rsid w:val="003C590B"/>
    <w:rsid w:val="003C5E3B"/>
    <w:rsid w:val="003C5FE9"/>
    <w:rsid w:val="003C680A"/>
    <w:rsid w:val="003C6E67"/>
    <w:rsid w:val="003C6F98"/>
    <w:rsid w:val="003C7493"/>
    <w:rsid w:val="003C7675"/>
    <w:rsid w:val="003C7D65"/>
    <w:rsid w:val="003C7EAA"/>
    <w:rsid w:val="003D097A"/>
    <w:rsid w:val="003D09C8"/>
    <w:rsid w:val="003D0B57"/>
    <w:rsid w:val="003D137F"/>
    <w:rsid w:val="003D1C24"/>
    <w:rsid w:val="003D20BF"/>
    <w:rsid w:val="003D24FA"/>
    <w:rsid w:val="003D26A5"/>
    <w:rsid w:val="003D2840"/>
    <w:rsid w:val="003D29AD"/>
    <w:rsid w:val="003D2C19"/>
    <w:rsid w:val="003D2E06"/>
    <w:rsid w:val="003D3C79"/>
    <w:rsid w:val="003D432E"/>
    <w:rsid w:val="003D4452"/>
    <w:rsid w:val="003D4658"/>
    <w:rsid w:val="003D4C12"/>
    <w:rsid w:val="003D4C27"/>
    <w:rsid w:val="003D4F7F"/>
    <w:rsid w:val="003D5192"/>
    <w:rsid w:val="003D54C5"/>
    <w:rsid w:val="003D645D"/>
    <w:rsid w:val="003D6AFA"/>
    <w:rsid w:val="003D6E19"/>
    <w:rsid w:val="003D76F5"/>
    <w:rsid w:val="003D7C76"/>
    <w:rsid w:val="003D7DF7"/>
    <w:rsid w:val="003D7E91"/>
    <w:rsid w:val="003E01D5"/>
    <w:rsid w:val="003E03E1"/>
    <w:rsid w:val="003E04B9"/>
    <w:rsid w:val="003E0776"/>
    <w:rsid w:val="003E0AB2"/>
    <w:rsid w:val="003E1E29"/>
    <w:rsid w:val="003E1EF7"/>
    <w:rsid w:val="003E2424"/>
    <w:rsid w:val="003E2776"/>
    <w:rsid w:val="003E2A09"/>
    <w:rsid w:val="003E3379"/>
    <w:rsid w:val="003E36E9"/>
    <w:rsid w:val="003E43ED"/>
    <w:rsid w:val="003E5067"/>
    <w:rsid w:val="003E5140"/>
    <w:rsid w:val="003E5438"/>
    <w:rsid w:val="003E65CB"/>
    <w:rsid w:val="003E6B9C"/>
    <w:rsid w:val="003E6DCB"/>
    <w:rsid w:val="003E7433"/>
    <w:rsid w:val="003E781A"/>
    <w:rsid w:val="003E7A47"/>
    <w:rsid w:val="003E7D74"/>
    <w:rsid w:val="003F03CD"/>
    <w:rsid w:val="003F0472"/>
    <w:rsid w:val="003F11BA"/>
    <w:rsid w:val="003F250F"/>
    <w:rsid w:val="003F26A3"/>
    <w:rsid w:val="003F298C"/>
    <w:rsid w:val="003F2B77"/>
    <w:rsid w:val="003F30E1"/>
    <w:rsid w:val="003F31E9"/>
    <w:rsid w:val="003F3A71"/>
    <w:rsid w:val="003F47B5"/>
    <w:rsid w:val="003F4934"/>
    <w:rsid w:val="003F4B7C"/>
    <w:rsid w:val="003F53F5"/>
    <w:rsid w:val="003F57BA"/>
    <w:rsid w:val="003F5832"/>
    <w:rsid w:val="003F5CF7"/>
    <w:rsid w:val="003F5F18"/>
    <w:rsid w:val="003F5F8C"/>
    <w:rsid w:val="003F65C3"/>
    <w:rsid w:val="003F68C0"/>
    <w:rsid w:val="003F6DA9"/>
    <w:rsid w:val="003F762C"/>
    <w:rsid w:val="003F790A"/>
    <w:rsid w:val="003F7D1E"/>
    <w:rsid w:val="003F7EA6"/>
    <w:rsid w:val="004002F9"/>
    <w:rsid w:val="00400648"/>
    <w:rsid w:val="00400785"/>
    <w:rsid w:val="00400E5D"/>
    <w:rsid w:val="0040104E"/>
    <w:rsid w:val="00401AB8"/>
    <w:rsid w:val="00401BB1"/>
    <w:rsid w:val="00401BE0"/>
    <w:rsid w:val="00401DAC"/>
    <w:rsid w:val="00401DFD"/>
    <w:rsid w:val="00402200"/>
    <w:rsid w:val="00402271"/>
    <w:rsid w:val="004023FF"/>
    <w:rsid w:val="00402839"/>
    <w:rsid w:val="0040325D"/>
    <w:rsid w:val="004037AC"/>
    <w:rsid w:val="00403B5E"/>
    <w:rsid w:val="00403D23"/>
    <w:rsid w:val="00404055"/>
    <w:rsid w:val="0040460F"/>
    <w:rsid w:val="00404B84"/>
    <w:rsid w:val="00405278"/>
    <w:rsid w:val="00405789"/>
    <w:rsid w:val="004062E5"/>
    <w:rsid w:val="0040685A"/>
    <w:rsid w:val="00406C58"/>
    <w:rsid w:val="0040759A"/>
    <w:rsid w:val="00407C50"/>
    <w:rsid w:val="004100F9"/>
    <w:rsid w:val="00410885"/>
    <w:rsid w:val="004109C8"/>
    <w:rsid w:val="00410B44"/>
    <w:rsid w:val="00410FBC"/>
    <w:rsid w:val="00411261"/>
    <w:rsid w:val="004112FC"/>
    <w:rsid w:val="00411688"/>
    <w:rsid w:val="00411F1D"/>
    <w:rsid w:val="00412315"/>
    <w:rsid w:val="0041259A"/>
    <w:rsid w:val="00413161"/>
    <w:rsid w:val="00413362"/>
    <w:rsid w:val="0041362D"/>
    <w:rsid w:val="00413C3A"/>
    <w:rsid w:val="00413E78"/>
    <w:rsid w:val="0041402E"/>
    <w:rsid w:val="0041450F"/>
    <w:rsid w:val="00414D94"/>
    <w:rsid w:val="00414E92"/>
    <w:rsid w:val="0041526E"/>
    <w:rsid w:val="00415282"/>
    <w:rsid w:val="004156F6"/>
    <w:rsid w:val="00415709"/>
    <w:rsid w:val="004163DD"/>
    <w:rsid w:val="00416755"/>
    <w:rsid w:val="00416B52"/>
    <w:rsid w:val="00417042"/>
    <w:rsid w:val="004173BF"/>
    <w:rsid w:val="0042003A"/>
    <w:rsid w:val="004201B6"/>
    <w:rsid w:val="00420736"/>
    <w:rsid w:val="00420858"/>
    <w:rsid w:val="00420E3D"/>
    <w:rsid w:val="0042104B"/>
    <w:rsid w:val="00421FB6"/>
    <w:rsid w:val="00422616"/>
    <w:rsid w:val="00423294"/>
    <w:rsid w:val="00423680"/>
    <w:rsid w:val="00424145"/>
    <w:rsid w:val="004241F0"/>
    <w:rsid w:val="0042489D"/>
    <w:rsid w:val="004248BA"/>
    <w:rsid w:val="004252C8"/>
    <w:rsid w:val="004255E4"/>
    <w:rsid w:val="0042636B"/>
    <w:rsid w:val="0042667D"/>
    <w:rsid w:val="0042691C"/>
    <w:rsid w:val="00427043"/>
    <w:rsid w:val="004274DB"/>
    <w:rsid w:val="00427581"/>
    <w:rsid w:val="004300EA"/>
    <w:rsid w:val="0043030C"/>
    <w:rsid w:val="00430602"/>
    <w:rsid w:val="00430AC8"/>
    <w:rsid w:val="00430AD4"/>
    <w:rsid w:val="00430C69"/>
    <w:rsid w:val="0043144A"/>
    <w:rsid w:val="0043161C"/>
    <w:rsid w:val="00431BDE"/>
    <w:rsid w:val="00431D6A"/>
    <w:rsid w:val="00431E44"/>
    <w:rsid w:val="0043201B"/>
    <w:rsid w:val="0043203F"/>
    <w:rsid w:val="00432254"/>
    <w:rsid w:val="00432E86"/>
    <w:rsid w:val="00433293"/>
    <w:rsid w:val="00433FC9"/>
    <w:rsid w:val="004340C5"/>
    <w:rsid w:val="004348E4"/>
    <w:rsid w:val="004357E2"/>
    <w:rsid w:val="00435CB5"/>
    <w:rsid w:val="00435DE6"/>
    <w:rsid w:val="004360C9"/>
    <w:rsid w:val="00436ACC"/>
    <w:rsid w:val="004371A9"/>
    <w:rsid w:val="0043749C"/>
    <w:rsid w:val="00437A6B"/>
    <w:rsid w:val="00437F4E"/>
    <w:rsid w:val="00437FE8"/>
    <w:rsid w:val="00440078"/>
    <w:rsid w:val="00440286"/>
    <w:rsid w:val="0044050C"/>
    <w:rsid w:val="004408E1"/>
    <w:rsid w:val="00440DB1"/>
    <w:rsid w:val="004413A6"/>
    <w:rsid w:val="00441557"/>
    <w:rsid w:val="004417CF"/>
    <w:rsid w:val="00441996"/>
    <w:rsid w:val="00441A55"/>
    <w:rsid w:val="004420E7"/>
    <w:rsid w:val="00442142"/>
    <w:rsid w:val="004423A6"/>
    <w:rsid w:val="004427D4"/>
    <w:rsid w:val="00442A20"/>
    <w:rsid w:val="00442AB8"/>
    <w:rsid w:val="00442C86"/>
    <w:rsid w:val="004438CF"/>
    <w:rsid w:val="00443B9C"/>
    <w:rsid w:val="00444308"/>
    <w:rsid w:val="00444E68"/>
    <w:rsid w:val="00444F94"/>
    <w:rsid w:val="0044532F"/>
    <w:rsid w:val="004459EE"/>
    <w:rsid w:val="00445B8D"/>
    <w:rsid w:val="0044604D"/>
    <w:rsid w:val="00446751"/>
    <w:rsid w:val="0044696B"/>
    <w:rsid w:val="004469B2"/>
    <w:rsid w:val="00446A7E"/>
    <w:rsid w:val="00446B6A"/>
    <w:rsid w:val="00446D02"/>
    <w:rsid w:val="0044704B"/>
    <w:rsid w:val="00447798"/>
    <w:rsid w:val="00451F7A"/>
    <w:rsid w:val="00452123"/>
    <w:rsid w:val="0045232C"/>
    <w:rsid w:val="004525DB"/>
    <w:rsid w:val="00452ADF"/>
    <w:rsid w:val="004536A8"/>
    <w:rsid w:val="004538C1"/>
    <w:rsid w:val="00453BE5"/>
    <w:rsid w:val="00453CA8"/>
    <w:rsid w:val="0045409A"/>
    <w:rsid w:val="004542CD"/>
    <w:rsid w:val="00454425"/>
    <w:rsid w:val="004549A1"/>
    <w:rsid w:val="00454B79"/>
    <w:rsid w:val="00454FEE"/>
    <w:rsid w:val="0045525A"/>
    <w:rsid w:val="0045545D"/>
    <w:rsid w:val="00455650"/>
    <w:rsid w:val="00455D7E"/>
    <w:rsid w:val="00455F8B"/>
    <w:rsid w:val="004561A5"/>
    <w:rsid w:val="004561D9"/>
    <w:rsid w:val="00456717"/>
    <w:rsid w:val="004568E5"/>
    <w:rsid w:val="00457F4C"/>
    <w:rsid w:val="00457FA1"/>
    <w:rsid w:val="0046035B"/>
    <w:rsid w:val="00460504"/>
    <w:rsid w:val="00460512"/>
    <w:rsid w:val="0046052D"/>
    <w:rsid w:val="0046082C"/>
    <w:rsid w:val="00460851"/>
    <w:rsid w:val="004616DC"/>
    <w:rsid w:val="004617CA"/>
    <w:rsid w:val="004619BA"/>
    <w:rsid w:val="00461C45"/>
    <w:rsid w:val="00461E25"/>
    <w:rsid w:val="00462C54"/>
    <w:rsid w:val="0046363B"/>
    <w:rsid w:val="00463D56"/>
    <w:rsid w:val="00463E3B"/>
    <w:rsid w:val="0046436D"/>
    <w:rsid w:val="00464748"/>
    <w:rsid w:val="00464918"/>
    <w:rsid w:val="00465102"/>
    <w:rsid w:val="00465299"/>
    <w:rsid w:val="004652CD"/>
    <w:rsid w:val="004665B2"/>
    <w:rsid w:val="00466992"/>
    <w:rsid w:val="00466DF6"/>
    <w:rsid w:val="004671F5"/>
    <w:rsid w:val="00467465"/>
    <w:rsid w:val="004700A9"/>
    <w:rsid w:val="00470611"/>
    <w:rsid w:val="00470E63"/>
    <w:rsid w:val="00470F22"/>
    <w:rsid w:val="00471B5A"/>
    <w:rsid w:val="00471F08"/>
    <w:rsid w:val="00472C3D"/>
    <w:rsid w:val="00473318"/>
    <w:rsid w:val="00473861"/>
    <w:rsid w:val="0047396F"/>
    <w:rsid w:val="00474308"/>
    <w:rsid w:val="00474420"/>
    <w:rsid w:val="00474424"/>
    <w:rsid w:val="004745C7"/>
    <w:rsid w:val="00475291"/>
    <w:rsid w:val="004752B1"/>
    <w:rsid w:val="00475501"/>
    <w:rsid w:val="004755A9"/>
    <w:rsid w:val="00475875"/>
    <w:rsid w:val="004758E9"/>
    <w:rsid w:val="00475BEE"/>
    <w:rsid w:val="00476162"/>
    <w:rsid w:val="00476728"/>
    <w:rsid w:val="00476CD2"/>
    <w:rsid w:val="00476EFB"/>
    <w:rsid w:val="00476FDA"/>
    <w:rsid w:val="004770B2"/>
    <w:rsid w:val="00477957"/>
    <w:rsid w:val="00477C81"/>
    <w:rsid w:val="00480327"/>
    <w:rsid w:val="00480495"/>
    <w:rsid w:val="004805F6"/>
    <w:rsid w:val="00480923"/>
    <w:rsid w:val="00480976"/>
    <w:rsid w:val="00480CC0"/>
    <w:rsid w:val="00481444"/>
    <w:rsid w:val="00481918"/>
    <w:rsid w:val="00482BB8"/>
    <w:rsid w:val="00482C97"/>
    <w:rsid w:val="00482F23"/>
    <w:rsid w:val="004831B0"/>
    <w:rsid w:val="00483208"/>
    <w:rsid w:val="00483676"/>
    <w:rsid w:val="00483BAF"/>
    <w:rsid w:val="00483FDF"/>
    <w:rsid w:val="004840D4"/>
    <w:rsid w:val="004840EC"/>
    <w:rsid w:val="004843E4"/>
    <w:rsid w:val="0048496A"/>
    <w:rsid w:val="00484F3C"/>
    <w:rsid w:val="00484F60"/>
    <w:rsid w:val="00485826"/>
    <w:rsid w:val="00485A9E"/>
    <w:rsid w:val="004863D2"/>
    <w:rsid w:val="00487566"/>
    <w:rsid w:val="0048793A"/>
    <w:rsid w:val="0048798D"/>
    <w:rsid w:val="00487CE5"/>
    <w:rsid w:val="0049028A"/>
    <w:rsid w:val="004904BB"/>
    <w:rsid w:val="00490D40"/>
    <w:rsid w:val="0049190E"/>
    <w:rsid w:val="00491F4D"/>
    <w:rsid w:val="004926DC"/>
    <w:rsid w:val="00492705"/>
    <w:rsid w:val="0049279F"/>
    <w:rsid w:val="004927B1"/>
    <w:rsid w:val="004928B9"/>
    <w:rsid w:val="00492DF4"/>
    <w:rsid w:val="0049328D"/>
    <w:rsid w:val="00493707"/>
    <w:rsid w:val="0049452E"/>
    <w:rsid w:val="00494E45"/>
    <w:rsid w:val="004959F7"/>
    <w:rsid w:val="00496125"/>
    <w:rsid w:val="0049626E"/>
    <w:rsid w:val="004968C4"/>
    <w:rsid w:val="00496EB4"/>
    <w:rsid w:val="004979F7"/>
    <w:rsid w:val="00497A96"/>
    <w:rsid w:val="004A00B9"/>
    <w:rsid w:val="004A01DD"/>
    <w:rsid w:val="004A026B"/>
    <w:rsid w:val="004A045C"/>
    <w:rsid w:val="004A0A27"/>
    <w:rsid w:val="004A0A41"/>
    <w:rsid w:val="004A0AF6"/>
    <w:rsid w:val="004A0D2A"/>
    <w:rsid w:val="004A147D"/>
    <w:rsid w:val="004A190F"/>
    <w:rsid w:val="004A28C5"/>
    <w:rsid w:val="004A2DBF"/>
    <w:rsid w:val="004A38B2"/>
    <w:rsid w:val="004A3D11"/>
    <w:rsid w:val="004A3E03"/>
    <w:rsid w:val="004A5648"/>
    <w:rsid w:val="004A5906"/>
    <w:rsid w:val="004A6037"/>
    <w:rsid w:val="004A733B"/>
    <w:rsid w:val="004B044E"/>
    <w:rsid w:val="004B0B9A"/>
    <w:rsid w:val="004B13D7"/>
    <w:rsid w:val="004B16F7"/>
    <w:rsid w:val="004B1BEF"/>
    <w:rsid w:val="004B1ED1"/>
    <w:rsid w:val="004B2A7D"/>
    <w:rsid w:val="004B3AAC"/>
    <w:rsid w:val="004B4095"/>
    <w:rsid w:val="004B4607"/>
    <w:rsid w:val="004B4680"/>
    <w:rsid w:val="004B4847"/>
    <w:rsid w:val="004B4983"/>
    <w:rsid w:val="004B4A48"/>
    <w:rsid w:val="004B5436"/>
    <w:rsid w:val="004B5B23"/>
    <w:rsid w:val="004B6026"/>
    <w:rsid w:val="004B62CD"/>
    <w:rsid w:val="004B6D65"/>
    <w:rsid w:val="004B7C9F"/>
    <w:rsid w:val="004C00B2"/>
    <w:rsid w:val="004C041F"/>
    <w:rsid w:val="004C043D"/>
    <w:rsid w:val="004C06A5"/>
    <w:rsid w:val="004C0CF3"/>
    <w:rsid w:val="004C10E0"/>
    <w:rsid w:val="004C18A9"/>
    <w:rsid w:val="004C1A6B"/>
    <w:rsid w:val="004C210E"/>
    <w:rsid w:val="004C23E8"/>
    <w:rsid w:val="004C247A"/>
    <w:rsid w:val="004C2C2E"/>
    <w:rsid w:val="004C3596"/>
    <w:rsid w:val="004C406E"/>
    <w:rsid w:val="004C4143"/>
    <w:rsid w:val="004C47FA"/>
    <w:rsid w:val="004C4835"/>
    <w:rsid w:val="004C4992"/>
    <w:rsid w:val="004C4C21"/>
    <w:rsid w:val="004C5209"/>
    <w:rsid w:val="004C63B5"/>
    <w:rsid w:val="004C63C2"/>
    <w:rsid w:val="004C697A"/>
    <w:rsid w:val="004C6BCA"/>
    <w:rsid w:val="004C6DBD"/>
    <w:rsid w:val="004C7623"/>
    <w:rsid w:val="004C7ED0"/>
    <w:rsid w:val="004D00D6"/>
    <w:rsid w:val="004D1054"/>
    <w:rsid w:val="004D13EA"/>
    <w:rsid w:val="004D14C1"/>
    <w:rsid w:val="004D1556"/>
    <w:rsid w:val="004D1A3D"/>
    <w:rsid w:val="004D325A"/>
    <w:rsid w:val="004D3701"/>
    <w:rsid w:val="004D3ACE"/>
    <w:rsid w:val="004D3E83"/>
    <w:rsid w:val="004D42F3"/>
    <w:rsid w:val="004D4389"/>
    <w:rsid w:val="004D4521"/>
    <w:rsid w:val="004D46E8"/>
    <w:rsid w:val="004D49C6"/>
    <w:rsid w:val="004D5495"/>
    <w:rsid w:val="004D6493"/>
    <w:rsid w:val="004D659C"/>
    <w:rsid w:val="004D662D"/>
    <w:rsid w:val="004D6A41"/>
    <w:rsid w:val="004D6ADD"/>
    <w:rsid w:val="004D6F9D"/>
    <w:rsid w:val="004D71BA"/>
    <w:rsid w:val="004D7252"/>
    <w:rsid w:val="004D7AD3"/>
    <w:rsid w:val="004D7CD8"/>
    <w:rsid w:val="004E0B36"/>
    <w:rsid w:val="004E0BC7"/>
    <w:rsid w:val="004E0CBE"/>
    <w:rsid w:val="004E10C9"/>
    <w:rsid w:val="004E14C4"/>
    <w:rsid w:val="004E188D"/>
    <w:rsid w:val="004E1918"/>
    <w:rsid w:val="004E1B32"/>
    <w:rsid w:val="004E2A91"/>
    <w:rsid w:val="004E2FB9"/>
    <w:rsid w:val="004E3F7C"/>
    <w:rsid w:val="004E4120"/>
    <w:rsid w:val="004E432D"/>
    <w:rsid w:val="004E499D"/>
    <w:rsid w:val="004E4A36"/>
    <w:rsid w:val="004E4BB5"/>
    <w:rsid w:val="004E4D55"/>
    <w:rsid w:val="004E51AF"/>
    <w:rsid w:val="004E52BB"/>
    <w:rsid w:val="004E5821"/>
    <w:rsid w:val="004E6308"/>
    <w:rsid w:val="004E6899"/>
    <w:rsid w:val="004E6E74"/>
    <w:rsid w:val="004E78B6"/>
    <w:rsid w:val="004F052C"/>
    <w:rsid w:val="004F07B2"/>
    <w:rsid w:val="004F18BD"/>
    <w:rsid w:val="004F236F"/>
    <w:rsid w:val="004F23C0"/>
    <w:rsid w:val="004F23DA"/>
    <w:rsid w:val="004F2C14"/>
    <w:rsid w:val="004F2FFD"/>
    <w:rsid w:val="004F3776"/>
    <w:rsid w:val="004F46EE"/>
    <w:rsid w:val="004F5172"/>
    <w:rsid w:val="004F51C7"/>
    <w:rsid w:val="004F549A"/>
    <w:rsid w:val="004F64BC"/>
    <w:rsid w:val="004F6C14"/>
    <w:rsid w:val="004F7AFB"/>
    <w:rsid w:val="004F7C1E"/>
    <w:rsid w:val="00500085"/>
    <w:rsid w:val="005004DB"/>
    <w:rsid w:val="00500922"/>
    <w:rsid w:val="00500B82"/>
    <w:rsid w:val="00500F67"/>
    <w:rsid w:val="005013F7"/>
    <w:rsid w:val="005014DB"/>
    <w:rsid w:val="00501745"/>
    <w:rsid w:val="005017BA"/>
    <w:rsid w:val="005019CA"/>
    <w:rsid w:val="00501FC1"/>
    <w:rsid w:val="005020DD"/>
    <w:rsid w:val="0050222F"/>
    <w:rsid w:val="005023A7"/>
    <w:rsid w:val="00502659"/>
    <w:rsid w:val="00502894"/>
    <w:rsid w:val="00502DF3"/>
    <w:rsid w:val="00502E07"/>
    <w:rsid w:val="00502E8D"/>
    <w:rsid w:val="00502EC3"/>
    <w:rsid w:val="0050316D"/>
    <w:rsid w:val="00503B3B"/>
    <w:rsid w:val="0050407A"/>
    <w:rsid w:val="0050437E"/>
    <w:rsid w:val="00504ED4"/>
    <w:rsid w:val="00505C48"/>
    <w:rsid w:val="00506362"/>
    <w:rsid w:val="005064CD"/>
    <w:rsid w:val="0050674C"/>
    <w:rsid w:val="005069BF"/>
    <w:rsid w:val="0050762E"/>
    <w:rsid w:val="005076BF"/>
    <w:rsid w:val="00507879"/>
    <w:rsid w:val="00507B6C"/>
    <w:rsid w:val="00507D46"/>
    <w:rsid w:val="00507F44"/>
    <w:rsid w:val="00510081"/>
    <w:rsid w:val="005100B3"/>
    <w:rsid w:val="00510420"/>
    <w:rsid w:val="005104E0"/>
    <w:rsid w:val="005106A5"/>
    <w:rsid w:val="005107A6"/>
    <w:rsid w:val="005109FF"/>
    <w:rsid w:val="00510AAB"/>
    <w:rsid w:val="00510ACF"/>
    <w:rsid w:val="00510BEA"/>
    <w:rsid w:val="00510D98"/>
    <w:rsid w:val="00510EFB"/>
    <w:rsid w:val="00511059"/>
    <w:rsid w:val="0051122B"/>
    <w:rsid w:val="00511F37"/>
    <w:rsid w:val="00511F77"/>
    <w:rsid w:val="00512EB5"/>
    <w:rsid w:val="00513162"/>
    <w:rsid w:val="0051367C"/>
    <w:rsid w:val="005138C3"/>
    <w:rsid w:val="00513A40"/>
    <w:rsid w:val="00513AD2"/>
    <w:rsid w:val="00513C56"/>
    <w:rsid w:val="005144DF"/>
    <w:rsid w:val="00514675"/>
    <w:rsid w:val="0051506D"/>
    <w:rsid w:val="00515430"/>
    <w:rsid w:val="005167FA"/>
    <w:rsid w:val="00517E33"/>
    <w:rsid w:val="0052027E"/>
    <w:rsid w:val="00520625"/>
    <w:rsid w:val="00520B13"/>
    <w:rsid w:val="00521371"/>
    <w:rsid w:val="005213B5"/>
    <w:rsid w:val="0052168C"/>
    <w:rsid w:val="00521AD2"/>
    <w:rsid w:val="00522B81"/>
    <w:rsid w:val="00522E3E"/>
    <w:rsid w:val="00522F28"/>
    <w:rsid w:val="00522F99"/>
    <w:rsid w:val="00523138"/>
    <w:rsid w:val="005235E8"/>
    <w:rsid w:val="00523680"/>
    <w:rsid w:val="00524487"/>
    <w:rsid w:val="005245F5"/>
    <w:rsid w:val="0052469D"/>
    <w:rsid w:val="00524906"/>
    <w:rsid w:val="00524948"/>
    <w:rsid w:val="00524BC0"/>
    <w:rsid w:val="00524F98"/>
    <w:rsid w:val="005250B4"/>
    <w:rsid w:val="005256E0"/>
    <w:rsid w:val="00525E40"/>
    <w:rsid w:val="00526912"/>
    <w:rsid w:val="00526BDB"/>
    <w:rsid w:val="00527096"/>
    <w:rsid w:val="0052719C"/>
    <w:rsid w:val="00527218"/>
    <w:rsid w:val="005305F3"/>
    <w:rsid w:val="00530851"/>
    <w:rsid w:val="005309B0"/>
    <w:rsid w:val="00530E05"/>
    <w:rsid w:val="00531535"/>
    <w:rsid w:val="00531693"/>
    <w:rsid w:val="005316BC"/>
    <w:rsid w:val="00531AB3"/>
    <w:rsid w:val="00531F5A"/>
    <w:rsid w:val="0053295A"/>
    <w:rsid w:val="0053304B"/>
    <w:rsid w:val="00533C80"/>
    <w:rsid w:val="005341FF"/>
    <w:rsid w:val="0053458C"/>
    <w:rsid w:val="00534820"/>
    <w:rsid w:val="00535038"/>
    <w:rsid w:val="0053520A"/>
    <w:rsid w:val="005361B7"/>
    <w:rsid w:val="00536920"/>
    <w:rsid w:val="00536996"/>
    <w:rsid w:val="00536A8F"/>
    <w:rsid w:val="00536C22"/>
    <w:rsid w:val="00536E94"/>
    <w:rsid w:val="00537230"/>
    <w:rsid w:val="0053727E"/>
    <w:rsid w:val="00537780"/>
    <w:rsid w:val="00540515"/>
    <w:rsid w:val="00540EF6"/>
    <w:rsid w:val="00541053"/>
    <w:rsid w:val="0054127A"/>
    <w:rsid w:val="00541AD7"/>
    <w:rsid w:val="00541D6B"/>
    <w:rsid w:val="0054237E"/>
    <w:rsid w:val="005432F9"/>
    <w:rsid w:val="00543356"/>
    <w:rsid w:val="0054347C"/>
    <w:rsid w:val="0054360F"/>
    <w:rsid w:val="005438B4"/>
    <w:rsid w:val="00543918"/>
    <w:rsid w:val="00543E6B"/>
    <w:rsid w:val="005447B9"/>
    <w:rsid w:val="005448DD"/>
    <w:rsid w:val="005449AC"/>
    <w:rsid w:val="00544B75"/>
    <w:rsid w:val="00545494"/>
    <w:rsid w:val="00545CDF"/>
    <w:rsid w:val="00545CFA"/>
    <w:rsid w:val="00545FC8"/>
    <w:rsid w:val="00546D3C"/>
    <w:rsid w:val="00546ECD"/>
    <w:rsid w:val="00547181"/>
    <w:rsid w:val="005478B5"/>
    <w:rsid w:val="00547903"/>
    <w:rsid w:val="00547B06"/>
    <w:rsid w:val="00550BFD"/>
    <w:rsid w:val="00550D47"/>
    <w:rsid w:val="00551452"/>
    <w:rsid w:val="00551D88"/>
    <w:rsid w:val="00551EB6"/>
    <w:rsid w:val="0055210B"/>
    <w:rsid w:val="0055307A"/>
    <w:rsid w:val="005536A7"/>
    <w:rsid w:val="00553C19"/>
    <w:rsid w:val="005541C7"/>
    <w:rsid w:val="00554867"/>
    <w:rsid w:val="00554A0E"/>
    <w:rsid w:val="00556499"/>
    <w:rsid w:val="00557653"/>
    <w:rsid w:val="00557FDE"/>
    <w:rsid w:val="005608CD"/>
    <w:rsid w:val="00560A56"/>
    <w:rsid w:val="00561078"/>
    <w:rsid w:val="005610A4"/>
    <w:rsid w:val="0056134D"/>
    <w:rsid w:val="00561CBA"/>
    <w:rsid w:val="005625A4"/>
    <w:rsid w:val="00562A5F"/>
    <w:rsid w:val="0056314F"/>
    <w:rsid w:val="005634B2"/>
    <w:rsid w:val="00563917"/>
    <w:rsid w:val="00563FFE"/>
    <w:rsid w:val="005651BF"/>
    <w:rsid w:val="0056534E"/>
    <w:rsid w:val="005653C5"/>
    <w:rsid w:val="005653F1"/>
    <w:rsid w:val="00565578"/>
    <w:rsid w:val="005657E8"/>
    <w:rsid w:val="00565BA9"/>
    <w:rsid w:val="00565BB8"/>
    <w:rsid w:val="00565D3A"/>
    <w:rsid w:val="005664BB"/>
    <w:rsid w:val="0056675A"/>
    <w:rsid w:val="00566A9A"/>
    <w:rsid w:val="00570490"/>
    <w:rsid w:val="005704D4"/>
    <w:rsid w:val="00570A87"/>
    <w:rsid w:val="00571409"/>
    <w:rsid w:val="005714AF"/>
    <w:rsid w:val="005717B9"/>
    <w:rsid w:val="00572CD5"/>
    <w:rsid w:val="00573453"/>
    <w:rsid w:val="00573AF0"/>
    <w:rsid w:val="00573D33"/>
    <w:rsid w:val="00574EF7"/>
    <w:rsid w:val="00575999"/>
    <w:rsid w:val="00575BB2"/>
    <w:rsid w:val="0057646B"/>
    <w:rsid w:val="0057655B"/>
    <w:rsid w:val="00576E93"/>
    <w:rsid w:val="0057762F"/>
    <w:rsid w:val="0058067E"/>
    <w:rsid w:val="00581856"/>
    <w:rsid w:val="00581D7B"/>
    <w:rsid w:val="00582B94"/>
    <w:rsid w:val="00582BF4"/>
    <w:rsid w:val="005833F9"/>
    <w:rsid w:val="0058364A"/>
    <w:rsid w:val="005838DD"/>
    <w:rsid w:val="00583A06"/>
    <w:rsid w:val="00584160"/>
    <w:rsid w:val="005848F0"/>
    <w:rsid w:val="00584B21"/>
    <w:rsid w:val="005852F8"/>
    <w:rsid w:val="005856EE"/>
    <w:rsid w:val="00585A56"/>
    <w:rsid w:val="00586271"/>
    <w:rsid w:val="00586D47"/>
    <w:rsid w:val="00586F4A"/>
    <w:rsid w:val="00587CF0"/>
    <w:rsid w:val="00587D96"/>
    <w:rsid w:val="00590867"/>
    <w:rsid w:val="00590C1D"/>
    <w:rsid w:val="005918C4"/>
    <w:rsid w:val="00591BF7"/>
    <w:rsid w:val="00591F62"/>
    <w:rsid w:val="00591FA8"/>
    <w:rsid w:val="00592530"/>
    <w:rsid w:val="005926B1"/>
    <w:rsid w:val="005929F2"/>
    <w:rsid w:val="00592D18"/>
    <w:rsid w:val="00593900"/>
    <w:rsid w:val="00593968"/>
    <w:rsid w:val="0059448B"/>
    <w:rsid w:val="00594570"/>
    <w:rsid w:val="00594A50"/>
    <w:rsid w:val="00594C38"/>
    <w:rsid w:val="00595380"/>
    <w:rsid w:val="00595627"/>
    <w:rsid w:val="00595AEE"/>
    <w:rsid w:val="00595C49"/>
    <w:rsid w:val="005965AD"/>
    <w:rsid w:val="005967B6"/>
    <w:rsid w:val="0059688C"/>
    <w:rsid w:val="00596B91"/>
    <w:rsid w:val="00596F9D"/>
    <w:rsid w:val="005975D5"/>
    <w:rsid w:val="00597694"/>
    <w:rsid w:val="00597831"/>
    <w:rsid w:val="00597D8A"/>
    <w:rsid w:val="00597FD3"/>
    <w:rsid w:val="005A0999"/>
    <w:rsid w:val="005A0FEC"/>
    <w:rsid w:val="005A103D"/>
    <w:rsid w:val="005A12BE"/>
    <w:rsid w:val="005A2058"/>
    <w:rsid w:val="005A21E0"/>
    <w:rsid w:val="005A226C"/>
    <w:rsid w:val="005A25AC"/>
    <w:rsid w:val="005A2AEB"/>
    <w:rsid w:val="005A3AC4"/>
    <w:rsid w:val="005A4B2B"/>
    <w:rsid w:val="005A4DAB"/>
    <w:rsid w:val="005A4F32"/>
    <w:rsid w:val="005A4F8C"/>
    <w:rsid w:val="005A591E"/>
    <w:rsid w:val="005A59C2"/>
    <w:rsid w:val="005A59D3"/>
    <w:rsid w:val="005A5C88"/>
    <w:rsid w:val="005A61AA"/>
    <w:rsid w:val="005A63EA"/>
    <w:rsid w:val="005A6686"/>
    <w:rsid w:val="005A73DA"/>
    <w:rsid w:val="005A75BF"/>
    <w:rsid w:val="005A7D9C"/>
    <w:rsid w:val="005A7EE0"/>
    <w:rsid w:val="005B02ED"/>
    <w:rsid w:val="005B0C6E"/>
    <w:rsid w:val="005B0D86"/>
    <w:rsid w:val="005B20BF"/>
    <w:rsid w:val="005B2B79"/>
    <w:rsid w:val="005B390F"/>
    <w:rsid w:val="005B3985"/>
    <w:rsid w:val="005B472D"/>
    <w:rsid w:val="005B4940"/>
    <w:rsid w:val="005B4D38"/>
    <w:rsid w:val="005B4EB9"/>
    <w:rsid w:val="005B5295"/>
    <w:rsid w:val="005B53A2"/>
    <w:rsid w:val="005B5487"/>
    <w:rsid w:val="005B60B1"/>
    <w:rsid w:val="005B6365"/>
    <w:rsid w:val="005B65FD"/>
    <w:rsid w:val="005B6AD2"/>
    <w:rsid w:val="005B6D89"/>
    <w:rsid w:val="005B760D"/>
    <w:rsid w:val="005B7C36"/>
    <w:rsid w:val="005B7E01"/>
    <w:rsid w:val="005C02F9"/>
    <w:rsid w:val="005C0613"/>
    <w:rsid w:val="005C1B84"/>
    <w:rsid w:val="005C1D09"/>
    <w:rsid w:val="005C1D15"/>
    <w:rsid w:val="005C2016"/>
    <w:rsid w:val="005C22BC"/>
    <w:rsid w:val="005C232E"/>
    <w:rsid w:val="005C2784"/>
    <w:rsid w:val="005C2ABC"/>
    <w:rsid w:val="005C2B88"/>
    <w:rsid w:val="005C350A"/>
    <w:rsid w:val="005C3946"/>
    <w:rsid w:val="005C3CD4"/>
    <w:rsid w:val="005C3F82"/>
    <w:rsid w:val="005C4259"/>
    <w:rsid w:val="005C4AC7"/>
    <w:rsid w:val="005C5234"/>
    <w:rsid w:val="005C5356"/>
    <w:rsid w:val="005C58AE"/>
    <w:rsid w:val="005C612F"/>
    <w:rsid w:val="005C651B"/>
    <w:rsid w:val="005C6A06"/>
    <w:rsid w:val="005C6A80"/>
    <w:rsid w:val="005C7718"/>
    <w:rsid w:val="005C78B7"/>
    <w:rsid w:val="005C7C9C"/>
    <w:rsid w:val="005C7DC8"/>
    <w:rsid w:val="005D014A"/>
    <w:rsid w:val="005D060C"/>
    <w:rsid w:val="005D0A4B"/>
    <w:rsid w:val="005D0B32"/>
    <w:rsid w:val="005D0C49"/>
    <w:rsid w:val="005D0CF8"/>
    <w:rsid w:val="005D15F5"/>
    <w:rsid w:val="005D16F7"/>
    <w:rsid w:val="005D1A47"/>
    <w:rsid w:val="005D1BA9"/>
    <w:rsid w:val="005D1D9B"/>
    <w:rsid w:val="005D2295"/>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53A"/>
    <w:rsid w:val="005D6CE3"/>
    <w:rsid w:val="005D6DD4"/>
    <w:rsid w:val="005D6ED8"/>
    <w:rsid w:val="005D752C"/>
    <w:rsid w:val="005D7805"/>
    <w:rsid w:val="005D7824"/>
    <w:rsid w:val="005D7EE2"/>
    <w:rsid w:val="005D7FF8"/>
    <w:rsid w:val="005E025E"/>
    <w:rsid w:val="005E028B"/>
    <w:rsid w:val="005E0320"/>
    <w:rsid w:val="005E04DC"/>
    <w:rsid w:val="005E04FF"/>
    <w:rsid w:val="005E0649"/>
    <w:rsid w:val="005E066A"/>
    <w:rsid w:val="005E34E6"/>
    <w:rsid w:val="005E4B66"/>
    <w:rsid w:val="005E4CBF"/>
    <w:rsid w:val="005E4D94"/>
    <w:rsid w:val="005E4F15"/>
    <w:rsid w:val="005E5734"/>
    <w:rsid w:val="005E58A6"/>
    <w:rsid w:val="005E59E3"/>
    <w:rsid w:val="005E5A79"/>
    <w:rsid w:val="005E5F3B"/>
    <w:rsid w:val="005E6A68"/>
    <w:rsid w:val="005E6CFF"/>
    <w:rsid w:val="005E6D5E"/>
    <w:rsid w:val="005E6DB3"/>
    <w:rsid w:val="005E7213"/>
    <w:rsid w:val="005E7D84"/>
    <w:rsid w:val="005F016C"/>
    <w:rsid w:val="005F0C35"/>
    <w:rsid w:val="005F0E22"/>
    <w:rsid w:val="005F1096"/>
    <w:rsid w:val="005F12BE"/>
    <w:rsid w:val="005F1F2E"/>
    <w:rsid w:val="005F23D4"/>
    <w:rsid w:val="005F2B54"/>
    <w:rsid w:val="005F30B3"/>
    <w:rsid w:val="005F38F4"/>
    <w:rsid w:val="005F4140"/>
    <w:rsid w:val="005F45BE"/>
    <w:rsid w:val="005F4617"/>
    <w:rsid w:val="005F4E7F"/>
    <w:rsid w:val="005F4FB1"/>
    <w:rsid w:val="005F5E01"/>
    <w:rsid w:val="005F5EA9"/>
    <w:rsid w:val="005F6262"/>
    <w:rsid w:val="005F69A6"/>
    <w:rsid w:val="0060071B"/>
    <w:rsid w:val="00600C6A"/>
    <w:rsid w:val="006012EE"/>
    <w:rsid w:val="00601533"/>
    <w:rsid w:val="00601E1E"/>
    <w:rsid w:val="006021CC"/>
    <w:rsid w:val="0060236E"/>
    <w:rsid w:val="006028F1"/>
    <w:rsid w:val="006033EB"/>
    <w:rsid w:val="00603563"/>
    <w:rsid w:val="006036CB"/>
    <w:rsid w:val="0060380D"/>
    <w:rsid w:val="00603B9C"/>
    <w:rsid w:val="00603D65"/>
    <w:rsid w:val="00604152"/>
    <w:rsid w:val="0060469E"/>
    <w:rsid w:val="00604C16"/>
    <w:rsid w:val="006058C0"/>
    <w:rsid w:val="006058CF"/>
    <w:rsid w:val="00605B5D"/>
    <w:rsid w:val="00605DD2"/>
    <w:rsid w:val="00606685"/>
    <w:rsid w:val="006066F3"/>
    <w:rsid w:val="00606BD4"/>
    <w:rsid w:val="00606EDB"/>
    <w:rsid w:val="00606FBD"/>
    <w:rsid w:val="00606FD0"/>
    <w:rsid w:val="0060719B"/>
    <w:rsid w:val="006077FC"/>
    <w:rsid w:val="00607A29"/>
    <w:rsid w:val="00607B0D"/>
    <w:rsid w:val="00607B30"/>
    <w:rsid w:val="00607D94"/>
    <w:rsid w:val="00610272"/>
    <w:rsid w:val="0061062B"/>
    <w:rsid w:val="0061069F"/>
    <w:rsid w:val="006108B7"/>
    <w:rsid w:val="00610AA1"/>
    <w:rsid w:val="006124A7"/>
    <w:rsid w:val="0061279A"/>
    <w:rsid w:val="00612A82"/>
    <w:rsid w:val="00612B42"/>
    <w:rsid w:val="00612D2D"/>
    <w:rsid w:val="00612DAE"/>
    <w:rsid w:val="00613436"/>
    <w:rsid w:val="00613E90"/>
    <w:rsid w:val="006140E0"/>
    <w:rsid w:val="00614519"/>
    <w:rsid w:val="0061461A"/>
    <w:rsid w:val="00614D58"/>
    <w:rsid w:val="0061505E"/>
    <w:rsid w:val="00615A2C"/>
    <w:rsid w:val="00615A83"/>
    <w:rsid w:val="00615ACB"/>
    <w:rsid w:val="00615BE3"/>
    <w:rsid w:val="00615F8E"/>
    <w:rsid w:val="00616582"/>
    <w:rsid w:val="0061781C"/>
    <w:rsid w:val="00617A5D"/>
    <w:rsid w:val="00617D33"/>
    <w:rsid w:val="0062030D"/>
    <w:rsid w:val="00620446"/>
    <w:rsid w:val="00620485"/>
    <w:rsid w:val="00620B3A"/>
    <w:rsid w:val="00620D47"/>
    <w:rsid w:val="00620D9E"/>
    <w:rsid w:val="00620DA6"/>
    <w:rsid w:val="00620FA3"/>
    <w:rsid w:val="0062138D"/>
    <w:rsid w:val="00621C31"/>
    <w:rsid w:val="00621C5F"/>
    <w:rsid w:val="00621F3C"/>
    <w:rsid w:val="0062273D"/>
    <w:rsid w:val="0062283A"/>
    <w:rsid w:val="00622A1A"/>
    <w:rsid w:val="0062301E"/>
    <w:rsid w:val="006232A9"/>
    <w:rsid w:val="00623339"/>
    <w:rsid w:val="00623528"/>
    <w:rsid w:val="00623563"/>
    <w:rsid w:val="006236BC"/>
    <w:rsid w:val="00623840"/>
    <w:rsid w:val="0062388B"/>
    <w:rsid w:val="00623B74"/>
    <w:rsid w:val="006245FE"/>
    <w:rsid w:val="00624822"/>
    <w:rsid w:val="00624B08"/>
    <w:rsid w:val="00624C80"/>
    <w:rsid w:val="006258AE"/>
    <w:rsid w:val="00627474"/>
    <w:rsid w:val="00627907"/>
    <w:rsid w:val="00627C15"/>
    <w:rsid w:val="00627E5B"/>
    <w:rsid w:val="00630A70"/>
    <w:rsid w:val="00631488"/>
    <w:rsid w:val="00632416"/>
    <w:rsid w:val="006326C0"/>
    <w:rsid w:val="006328C0"/>
    <w:rsid w:val="00633802"/>
    <w:rsid w:val="006342B5"/>
    <w:rsid w:val="0063479B"/>
    <w:rsid w:val="00634EB8"/>
    <w:rsid w:val="006353F0"/>
    <w:rsid w:val="006354B1"/>
    <w:rsid w:val="00635AA6"/>
    <w:rsid w:val="00636395"/>
    <w:rsid w:val="00637473"/>
    <w:rsid w:val="0063774C"/>
    <w:rsid w:val="006378FF"/>
    <w:rsid w:val="006404AE"/>
    <w:rsid w:val="006411C6"/>
    <w:rsid w:val="00641292"/>
    <w:rsid w:val="00641454"/>
    <w:rsid w:val="00641554"/>
    <w:rsid w:val="006415DD"/>
    <w:rsid w:val="00641980"/>
    <w:rsid w:val="0064277D"/>
    <w:rsid w:val="00642808"/>
    <w:rsid w:val="00643505"/>
    <w:rsid w:val="0064356E"/>
    <w:rsid w:val="00643716"/>
    <w:rsid w:val="00643B8E"/>
    <w:rsid w:val="00643F75"/>
    <w:rsid w:val="00643F81"/>
    <w:rsid w:val="00643F9E"/>
    <w:rsid w:val="00644388"/>
    <w:rsid w:val="006445A3"/>
    <w:rsid w:val="006445A9"/>
    <w:rsid w:val="00645125"/>
    <w:rsid w:val="006454DF"/>
    <w:rsid w:val="00645AF8"/>
    <w:rsid w:val="006462DE"/>
    <w:rsid w:val="00647089"/>
    <w:rsid w:val="00650069"/>
    <w:rsid w:val="006501AA"/>
    <w:rsid w:val="00650243"/>
    <w:rsid w:val="00650D3C"/>
    <w:rsid w:val="0065137F"/>
    <w:rsid w:val="006515C5"/>
    <w:rsid w:val="00651928"/>
    <w:rsid w:val="00651DC7"/>
    <w:rsid w:val="00651E44"/>
    <w:rsid w:val="00651F9F"/>
    <w:rsid w:val="0065217A"/>
    <w:rsid w:val="00652225"/>
    <w:rsid w:val="00652A6A"/>
    <w:rsid w:val="006533D9"/>
    <w:rsid w:val="00653B0B"/>
    <w:rsid w:val="00653BD4"/>
    <w:rsid w:val="0065419B"/>
    <w:rsid w:val="00654519"/>
    <w:rsid w:val="006555F6"/>
    <w:rsid w:val="00655D11"/>
    <w:rsid w:val="00655EF7"/>
    <w:rsid w:val="006562F5"/>
    <w:rsid w:val="00656937"/>
    <w:rsid w:val="00656D3D"/>
    <w:rsid w:val="006570AD"/>
    <w:rsid w:val="00657523"/>
    <w:rsid w:val="00657942"/>
    <w:rsid w:val="006607BC"/>
    <w:rsid w:val="00660921"/>
    <w:rsid w:val="00661090"/>
    <w:rsid w:val="006611B4"/>
    <w:rsid w:val="00661267"/>
    <w:rsid w:val="00661432"/>
    <w:rsid w:val="0066148A"/>
    <w:rsid w:val="00661495"/>
    <w:rsid w:val="00661AFA"/>
    <w:rsid w:val="00662053"/>
    <w:rsid w:val="006623D5"/>
    <w:rsid w:val="006625F4"/>
    <w:rsid w:val="006627A8"/>
    <w:rsid w:val="00662E6D"/>
    <w:rsid w:val="006630B0"/>
    <w:rsid w:val="00664770"/>
    <w:rsid w:val="00664BE7"/>
    <w:rsid w:val="00664D58"/>
    <w:rsid w:val="006652B3"/>
    <w:rsid w:val="0066565F"/>
    <w:rsid w:val="006659F2"/>
    <w:rsid w:val="006661F3"/>
    <w:rsid w:val="00666352"/>
    <w:rsid w:val="006664CD"/>
    <w:rsid w:val="00666AC9"/>
    <w:rsid w:val="00666B10"/>
    <w:rsid w:val="00667181"/>
    <w:rsid w:val="00667208"/>
    <w:rsid w:val="00667D0A"/>
    <w:rsid w:val="00667EC2"/>
    <w:rsid w:val="00670235"/>
    <w:rsid w:val="006702D8"/>
    <w:rsid w:val="00670DE6"/>
    <w:rsid w:val="00670E05"/>
    <w:rsid w:val="0067103D"/>
    <w:rsid w:val="006710CF"/>
    <w:rsid w:val="006719C7"/>
    <w:rsid w:val="00671D21"/>
    <w:rsid w:val="00671EBE"/>
    <w:rsid w:val="00671FF7"/>
    <w:rsid w:val="00673108"/>
    <w:rsid w:val="0067313B"/>
    <w:rsid w:val="006737A8"/>
    <w:rsid w:val="00673E37"/>
    <w:rsid w:val="006741DE"/>
    <w:rsid w:val="006745E7"/>
    <w:rsid w:val="0067461C"/>
    <w:rsid w:val="0067517A"/>
    <w:rsid w:val="00675816"/>
    <w:rsid w:val="006759F3"/>
    <w:rsid w:val="00675A48"/>
    <w:rsid w:val="00675D11"/>
    <w:rsid w:val="00675DB0"/>
    <w:rsid w:val="00675F82"/>
    <w:rsid w:val="0067636B"/>
    <w:rsid w:val="00676441"/>
    <w:rsid w:val="006768CB"/>
    <w:rsid w:val="006769EC"/>
    <w:rsid w:val="00676CD6"/>
    <w:rsid w:val="006772BD"/>
    <w:rsid w:val="006774BC"/>
    <w:rsid w:val="006778FD"/>
    <w:rsid w:val="00677A54"/>
    <w:rsid w:val="00677C82"/>
    <w:rsid w:val="00677DAA"/>
    <w:rsid w:val="00677F11"/>
    <w:rsid w:val="0068042F"/>
    <w:rsid w:val="00680C83"/>
    <w:rsid w:val="00680E07"/>
    <w:rsid w:val="0068164E"/>
    <w:rsid w:val="0068167F"/>
    <w:rsid w:val="00681C01"/>
    <w:rsid w:val="006827E4"/>
    <w:rsid w:val="00682BA4"/>
    <w:rsid w:val="0068333A"/>
    <w:rsid w:val="006835AA"/>
    <w:rsid w:val="0068362E"/>
    <w:rsid w:val="006836FF"/>
    <w:rsid w:val="00683A84"/>
    <w:rsid w:val="00683AF6"/>
    <w:rsid w:val="00683B40"/>
    <w:rsid w:val="00683FAC"/>
    <w:rsid w:val="00685001"/>
    <w:rsid w:val="0068517B"/>
    <w:rsid w:val="006859B3"/>
    <w:rsid w:val="00685DF9"/>
    <w:rsid w:val="00686412"/>
    <w:rsid w:val="00686BB3"/>
    <w:rsid w:val="006872E8"/>
    <w:rsid w:val="006875E5"/>
    <w:rsid w:val="0068797D"/>
    <w:rsid w:val="00687DAE"/>
    <w:rsid w:val="00690446"/>
    <w:rsid w:val="00690462"/>
    <w:rsid w:val="00690465"/>
    <w:rsid w:val="006908C9"/>
    <w:rsid w:val="00690AF1"/>
    <w:rsid w:val="00690F23"/>
    <w:rsid w:val="00691344"/>
    <w:rsid w:val="006918E6"/>
    <w:rsid w:val="00691C07"/>
    <w:rsid w:val="00691D40"/>
    <w:rsid w:val="00691EE3"/>
    <w:rsid w:val="00691FDA"/>
    <w:rsid w:val="006928C2"/>
    <w:rsid w:val="00692C40"/>
    <w:rsid w:val="00692EA0"/>
    <w:rsid w:val="00692F07"/>
    <w:rsid w:val="00693293"/>
    <w:rsid w:val="006933D2"/>
    <w:rsid w:val="00693504"/>
    <w:rsid w:val="00693D70"/>
    <w:rsid w:val="00693E5B"/>
    <w:rsid w:val="006947AF"/>
    <w:rsid w:val="00694FC5"/>
    <w:rsid w:val="00695470"/>
    <w:rsid w:val="00695C8C"/>
    <w:rsid w:val="00695D8E"/>
    <w:rsid w:val="006960DE"/>
    <w:rsid w:val="00696148"/>
    <w:rsid w:val="006965FB"/>
    <w:rsid w:val="00696659"/>
    <w:rsid w:val="00697714"/>
    <w:rsid w:val="006977E2"/>
    <w:rsid w:val="00697C61"/>
    <w:rsid w:val="00697CC2"/>
    <w:rsid w:val="00697E42"/>
    <w:rsid w:val="006A033A"/>
    <w:rsid w:val="006A0523"/>
    <w:rsid w:val="006A07C0"/>
    <w:rsid w:val="006A09FB"/>
    <w:rsid w:val="006A1846"/>
    <w:rsid w:val="006A1885"/>
    <w:rsid w:val="006A1B16"/>
    <w:rsid w:val="006A1DB1"/>
    <w:rsid w:val="006A1FD6"/>
    <w:rsid w:val="006A24EB"/>
    <w:rsid w:val="006A2C00"/>
    <w:rsid w:val="006A3D4B"/>
    <w:rsid w:val="006A3ECE"/>
    <w:rsid w:val="006A4586"/>
    <w:rsid w:val="006A47C7"/>
    <w:rsid w:val="006A50B6"/>
    <w:rsid w:val="006A6998"/>
    <w:rsid w:val="006A6C90"/>
    <w:rsid w:val="006A7059"/>
    <w:rsid w:val="006A7597"/>
    <w:rsid w:val="006A7C3E"/>
    <w:rsid w:val="006A7DD9"/>
    <w:rsid w:val="006A7DDA"/>
    <w:rsid w:val="006A7F2F"/>
    <w:rsid w:val="006B083C"/>
    <w:rsid w:val="006B09CD"/>
    <w:rsid w:val="006B105A"/>
    <w:rsid w:val="006B1D69"/>
    <w:rsid w:val="006B249C"/>
    <w:rsid w:val="006B3AE2"/>
    <w:rsid w:val="006B3DA6"/>
    <w:rsid w:val="006B4706"/>
    <w:rsid w:val="006B494A"/>
    <w:rsid w:val="006B49F7"/>
    <w:rsid w:val="006B5ACE"/>
    <w:rsid w:val="006B5D64"/>
    <w:rsid w:val="006B5DEE"/>
    <w:rsid w:val="006B5EED"/>
    <w:rsid w:val="006B5FAA"/>
    <w:rsid w:val="006B64AC"/>
    <w:rsid w:val="006B6B7E"/>
    <w:rsid w:val="006B70A0"/>
    <w:rsid w:val="006B71EF"/>
    <w:rsid w:val="006B72C2"/>
    <w:rsid w:val="006B7517"/>
    <w:rsid w:val="006B7C53"/>
    <w:rsid w:val="006C08BA"/>
    <w:rsid w:val="006C0AF0"/>
    <w:rsid w:val="006C0CA4"/>
    <w:rsid w:val="006C0FAF"/>
    <w:rsid w:val="006C106B"/>
    <w:rsid w:val="006C10BB"/>
    <w:rsid w:val="006C1595"/>
    <w:rsid w:val="006C1610"/>
    <w:rsid w:val="006C1E71"/>
    <w:rsid w:val="006C21A1"/>
    <w:rsid w:val="006C23DA"/>
    <w:rsid w:val="006C251A"/>
    <w:rsid w:val="006C2E0C"/>
    <w:rsid w:val="006C311D"/>
    <w:rsid w:val="006C313F"/>
    <w:rsid w:val="006C35BA"/>
    <w:rsid w:val="006C3766"/>
    <w:rsid w:val="006C3988"/>
    <w:rsid w:val="006C3C00"/>
    <w:rsid w:val="006C3D1E"/>
    <w:rsid w:val="006C4F2F"/>
    <w:rsid w:val="006C50BB"/>
    <w:rsid w:val="006C62A9"/>
    <w:rsid w:val="006C666B"/>
    <w:rsid w:val="006C69D6"/>
    <w:rsid w:val="006C7F82"/>
    <w:rsid w:val="006D1CBA"/>
    <w:rsid w:val="006D1E4D"/>
    <w:rsid w:val="006D24F4"/>
    <w:rsid w:val="006D2849"/>
    <w:rsid w:val="006D2E73"/>
    <w:rsid w:val="006D33C2"/>
    <w:rsid w:val="006D3A20"/>
    <w:rsid w:val="006D49E0"/>
    <w:rsid w:val="006D51F7"/>
    <w:rsid w:val="006D5863"/>
    <w:rsid w:val="006D65C2"/>
    <w:rsid w:val="006D6C54"/>
    <w:rsid w:val="006D73E2"/>
    <w:rsid w:val="006D75BB"/>
    <w:rsid w:val="006D7616"/>
    <w:rsid w:val="006D797E"/>
    <w:rsid w:val="006D7BA5"/>
    <w:rsid w:val="006E0353"/>
    <w:rsid w:val="006E03AD"/>
    <w:rsid w:val="006E0E64"/>
    <w:rsid w:val="006E0FA8"/>
    <w:rsid w:val="006E112E"/>
    <w:rsid w:val="006E12B7"/>
    <w:rsid w:val="006E1399"/>
    <w:rsid w:val="006E19C7"/>
    <w:rsid w:val="006E1B50"/>
    <w:rsid w:val="006E1BCA"/>
    <w:rsid w:val="006E2731"/>
    <w:rsid w:val="006E3016"/>
    <w:rsid w:val="006E3038"/>
    <w:rsid w:val="006E3D6E"/>
    <w:rsid w:val="006E402E"/>
    <w:rsid w:val="006E4165"/>
    <w:rsid w:val="006E44D9"/>
    <w:rsid w:val="006E4794"/>
    <w:rsid w:val="006E4B4F"/>
    <w:rsid w:val="006E4BFC"/>
    <w:rsid w:val="006E4C84"/>
    <w:rsid w:val="006E50D9"/>
    <w:rsid w:val="006E50FC"/>
    <w:rsid w:val="006E5284"/>
    <w:rsid w:val="006E56F3"/>
    <w:rsid w:val="006E578C"/>
    <w:rsid w:val="006E5837"/>
    <w:rsid w:val="006E6031"/>
    <w:rsid w:val="006E616A"/>
    <w:rsid w:val="006E7AE6"/>
    <w:rsid w:val="006F02C8"/>
    <w:rsid w:val="006F0762"/>
    <w:rsid w:val="006F0A25"/>
    <w:rsid w:val="006F0CB3"/>
    <w:rsid w:val="006F13F1"/>
    <w:rsid w:val="006F21FF"/>
    <w:rsid w:val="006F2250"/>
    <w:rsid w:val="006F2733"/>
    <w:rsid w:val="006F3866"/>
    <w:rsid w:val="006F3A83"/>
    <w:rsid w:val="006F3FCE"/>
    <w:rsid w:val="006F4331"/>
    <w:rsid w:val="006F4F28"/>
    <w:rsid w:val="006F4F6E"/>
    <w:rsid w:val="006F4FEB"/>
    <w:rsid w:val="006F52DF"/>
    <w:rsid w:val="006F5C10"/>
    <w:rsid w:val="006F5F3E"/>
    <w:rsid w:val="006F6073"/>
    <w:rsid w:val="006F659E"/>
    <w:rsid w:val="006F6B79"/>
    <w:rsid w:val="006F6E9F"/>
    <w:rsid w:val="006F75AB"/>
    <w:rsid w:val="00700CB4"/>
    <w:rsid w:val="00700EE2"/>
    <w:rsid w:val="00701016"/>
    <w:rsid w:val="00701048"/>
    <w:rsid w:val="007010FF"/>
    <w:rsid w:val="0070140A"/>
    <w:rsid w:val="00701E0B"/>
    <w:rsid w:val="00701EF1"/>
    <w:rsid w:val="00701F45"/>
    <w:rsid w:val="00701F79"/>
    <w:rsid w:val="0070204C"/>
    <w:rsid w:val="00702AFF"/>
    <w:rsid w:val="007030AF"/>
    <w:rsid w:val="007034DA"/>
    <w:rsid w:val="0070361C"/>
    <w:rsid w:val="00704075"/>
    <w:rsid w:val="007040EB"/>
    <w:rsid w:val="007048B7"/>
    <w:rsid w:val="00704FEA"/>
    <w:rsid w:val="00705059"/>
    <w:rsid w:val="00705345"/>
    <w:rsid w:val="00705815"/>
    <w:rsid w:val="00705AC5"/>
    <w:rsid w:val="00705EB5"/>
    <w:rsid w:val="00706831"/>
    <w:rsid w:val="00706883"/>
    <w:rsid w:val="00706A34"/>
    <w:rsid w:val="00706A8C"/>
    <w:rsid w:val="00706B9C"/>
    <w:rsid w:val="00706CF9"/>
    <w:rsid w:val="00706D26"/>
    <w:rsid w:val="00707CAE"/>
    <w:rsid w:val="00707FD1"/>
    <w:rsid w:val="00710596"/>
    <w:rsid w:val="00710627"/>
    <w:rsid w:val="00710AC4"/>
    <w:rsid w:val="00710BA2"/>
    <w:rsid w:val="007112C3"/>
    <w:rsid w:val="00711437"/>
    <w:rsid w:val="007114CC"/>
    <w:rsid w:val="00711CA0"/>
    <w:rsid w:val="00711DB3"/>
    <w:rsid w:val="007120C2"/>
    <w:rsid w:val="007124B4"/>
    <w:rsid w:val="00712B59"/>
    <w:rsid w:val="00712D5A"/>
    <w:rsid w:val="007134D2"/>
    <w:rsid w:val="0071421C"/>
    <w:rsid w:val="007142CC"/>
    <w:rsid w:val="007146B5"/>
    <w:rsid w:val="0071494A"/>
    <w:rsid w:val="00714E51"/>
    <w:rsid w:val="00715042"/>
    <w:rsid w:val="0071574B"/>
    <w:rsid w:val="00715D20"/>
    <w:rsid w:val="00715D38"/>
    <w:rsid w:val="00715F8B"/>
    <w:rsid w:val="00716892"/>
    <w:rsid w:val="00716F9D"/>
    <w:rsid w:val="007170A9"/>
    <w:rsid w:val="0071712D"/>
    <w:rsid w:val="00717134"/>
    <w:rsid w:val="0071751D"/>
    <w:rsid w:val="00717876"/>
    <w:rsid w:val="00720661"/>
    <w:rsid w:val="0072089F"/>
    <w:rsid w:val="007215A5"/>
    <w:rsid w:val="00721F1B"/>
    <w:rsid w:val="00722091"/>
    <w:rsid w:val="00723682"/>
    <w:rsid w:val="00723CDC"/>
    <w:rsid w:val="00723E19"/>
    <w:rsid w:val="007241F5"/>
    <w:rsid w:val="0072432B"/>
    <w:rsid w:val="007247C9"/>
    <w:rsid w:val="00724CF3"/>
    <w:rsid w:val="00725144"/>
    <w:rsid w:val="007251BD"/>
    <w:rsid w:val="007274FF"/>
    <w:rsid w:val="0072781C"/>
    <w:rsid w:val="007300F7"/>
    <w:rsid w:val="00730330"/>
    <w:rsid w:val="00730533"/>
    <w:rsid w:val="0073093C"/>
    <w:rsid w:val="00730B17"/>
    <w:rsid w:val="00730B36"/>
    <w:rsid w:val="0073154B"/>
    <w:rsid w:val="0073184B"/>
    <w:rsid w:val="0073195C"/>
    <w:rsid w:val="00731975"/>
    <w:rsid w:val="00731AF6"/>
    <w:rsid w:val="00731CF1"/>
    <w:rsid w:val="00731D56"/>
    <w:rsid w:val="00731FBF"/>
    <w:rsid w:val="007328F7"/>
    <w:rsid w:val="00733066"/>
    <w:rsid w:val="00733454"/>
    <w:rsid w:val="00733903"/>
    <w:rsid w:val="00733A29"/>
    <w:rsid w:val="0073447A"/>
    <w:rsid w:val="00734483"/>
    <w:rsid w:val="0073491D"/>
    <w:rsid w:val="00734A95"/>
    <w:rsid w:val="00734E0F"/>
    <w:rsid w:val="00734E65"/>
    <w:rsid w:val="00735458"/>
    <w:rsid w:val="00735F30"/>
    <w:rsid w:val="00735F43"/>
    <w:rsid w:val="00736516"/>
    <w:rsid w:val="0073679E"/>
    <w:rsid w:val="0073769C"/>
    <w:rsid w:val="007376DB"/>
    <w:rsid w:val="00737852"/>
    <w:rsid w:val="00737863"/>
    <w:rsid w:val="00737E0C"/>
    <w:rsid w:val="007403C3"/>
    <w:rsid w:val="0074041E"/>
    <w:rsid w:val="007407F3"/>
    <w:rsid w:val="007407F7"/>
    <w:rsid w:val="00740D74"/>
    <w:rsid w:val="007414DD"/>
    <w:rsid w:val="007419CB"/>
    <w:rsid w:val="007420D4"/>
    <w:rsid w:val="0074224D"/>
    <w:rsid w:val="00742AA1"/>
    <w:rsid w:val="00743C56"/>
    <w:rsid w:val="00744538"/>
    <w:rsid w:val="00744BED"/>
    <w:rsid w:val="00744EF5"/>
    <w:rsid w:val="00744F46"/>
    <w:rsid w:val="0074601A"/>
    <w:rsid w:val="007460E1"/>
    <w:rsid w:val="0074677C"/>
    <w:rsid w:val="0074690E"/>
    <w:rsid w:val="00746E0E"/>
    <w:rsid w:val="007471E6"/>
    <w:rsid w:val="0074741F"/>
    <w:rsid w:val="00747488"/>
    <w:rsid w:val="00747A97"/>
    <w:rsid w:val="00750293"/>
    <w:rsid w:val="0075045F"/>
    <w:rsid w:val="00750462"/>
    <w:rsid w:val="00751215"/>
    <w:rsid w:val="00751C72"/>
    <w:rsid w:val="00751E8C"/>
    <w:rsid w:val="00751F4B"/>
    <w:rsid w:val="00751FCA"/>
    <w:rsid w:val="00752282"/>
    <w:rsid w:val="00752733"/>
    <w:rsid w:val="00752D5F"/>
    <w:rsid w:val="00753778"/>
    <w:rsid w:val="00753B0D"/>
    <w:rsid w:val="0075418D"/>
    <w:rsid w:val="0075484F"/>
    <w:rsid w:val="007550FD"/>
    <w:rsid w:val="00755600"/>
    <w:rsid w:val="007559CA"/>
    <w:rsid w:val="007562FC"/>
    <w:rsid w:val="00756421"/>
    <w:rsid w:val="00757058"/>
    <w:rsid w:val="00757482"/>
    <w:rsid w:val="00757785"/>
    <w:rsid w:val="00757845"/>
    <w:rsid w:val="00757EA0"/>
    <w:rsid w:val="0076019E"/>
    <w:rsid w:val="0076085F"/>
    <w:rsid w:val="007609F2"/>
    <w:rsid w:val="00760A0E"/>
    <w:rsid w:val="00760AAB"/>
    <w:rsid w:val="00761707"/>
    <w:rsid w:val="00762088"/>
    <w:rsid w:val="00762213"/>
    <w:rsid w:val="00762505"/>
    <w:rsid w:val="0076318C"/>
    <w:rsid w:val="0076363C"/>
    <w:rsid w:val="00763B42"/>
    <w:rsid w:val="0076463F"/>
    <w:rsid w:val="007646F7"/>
    <w:rsid w:val="00764DFE"/>
    <w:rsid w:val="00764E73"/>
    <w:rsid w:val="007651EE"/>
    <w:rsid w:val="00765CB7"/>
    <w:rsid w:val="00765F9E"/>
    <w:rsid w:val="0076631A"/>
    <w:rsid w:val="007667F6"/>
    <w:rsid w:val="00766B2C"/>
    <w:rsid w:val="00766FCF"/>
    <w:rsid w:val="00767752"/>
    <w:rsid w:val="00767F05"/>
    <w:rsid w:val="0077063D"/>
    <w:rsid w:val="00770CCB"/>
    <w:rsid w:val="00770D7A"/>
    <w:rsid w:val="007713B8"/>
    <w:rsid w:val="00771691"/>
    <w:rsid w:val="00771F3F"/>
    <w:rsid w:val="007720DC"/>
    <w:rsid w:val="00772112"/>
    <w:rsid w:val="00772510"/>
    <w:rsid w:val="00772705"/>
    <w:rsid w:val="00772B12"/>
    <w:rsid w:val="00772B78"/>
    <w:rsid w:val="00772CA1"/>
    <w:rsid w:val="00772F97"/>
    <w:rsid w:val="00773C6C"/>
    <w:rsid w:val="0077448F"/>
    <w:rsid w:val="00774D18"/>
    <w:rsid w:val="0077509B"/>
    <w:rsid w:val="00775527"/>
    <w:rsid w:val="00775738"/>
    <w:rsid w:val="00775A23"/>
    <w:rsid w:val="00775EA3"/>
    <w:rsid w:val="007760B9"/>
    <w:rsid w:val="0077648C"/>
    <w:rsid w:val="00776983"/>
    <w:rsid w:val="00776CA3"/>
    <w:rsid w:val="007771F1"/>
    <w:rsid w:val="007774CD"/>
    <w:rsid w:val="00777610"/>
    <w:rsid w:val="007777D9"/>
    <w:rsid w:val="007778E6"/>
    <w:rsid w:val="00777C64"/>
    <w:rsid w:val="00777F8F"/>
    <w:rsid w:val="0078049C"/>
    <w:rsid w:val="0078059B"/>
    <w:rsid w:val="00780A9C"/>
    <w:rsid w:val="00780B70"/>
    <w:rsid w:val="00780E30"/>
    <w:rsid w:val="00780FEA"/>
    <w:rsid w:val="00781658"/>
    <w:rsid w:val="00781867"/>
    <w:rsid w:val="007819A5"/>
    <w:rsid w:val="00781CAC"/>
    <w:rsid w:val="00782AE1"/>
    <w:rsid w:val="00782F78"/>
    <w:rsid w:val="00783360"/>
    <w:rsid w:val="00784426"/>
    <w:rsid w:val="007846C9"/>
    <w:rsid w:val="00784846"/>
    <w:rsid w:val="00784D71"/>
    <w:rsid w:val="00785FCC"/>
    <w:rsid w:val="00785FDE"/>
    <w:rsid w:val="007860BD"/>
    <w:rsid w:val="00786546"/>
    <w:rsid w:val="007869EC"/>
    <w:rsid w:val="00786DCA"/>
    <w:rsid w:val="00786F69"/>
    <w:rsid w:val="00786FA4"/>
    <w:rsid w:val="0079083C"/>
    <w:rsid w:val="0079132C"/>
    <w:rsid w:val="00791472"/>
    <w:rsid w:val="007917AE"/>
    <w:rsid w:val="0079184A"/>
    <w:rsid w:val="007918B8"/>
    <w:rsid w:val="00791B15"/>
    <w:rsid w:val="00792780"/>
    <w:rsid w:val="00792B10"/>
    <w:rsid w:val="00792CA7"/>
    <w:rsid w:val="00793AA6"/>
    <w:rsid w:val="00793C09"/>
    <w:rsid w:val="0079411F"/>
    <w:rsid w:val="007949DC"/>
    <w:rsid w:val="00794F7E"/>
    <w:rsid w:val="00794F94"/>
    <w:rsid w:val="007951D5"/>
    <w:rsid w:val="007954EA"/>
    <w:rsid w:val="00795D66"/>
    <w:rsid w:val="00795DF9"/>
    <w:rsid w:val="00796B8B"/>
    <w:rsid w:val="00797284"/>
    <w:rsid w:val="00797523"/>
    <w:rsid w:val="00797691"/>
    <w:rsid w:val="007977A0"/>
    <w:rsid w:val="007A02CF"/>
    <w:rsid w:val="007A0381"/>
    <w:rsid w:val="007A059A"/>
    <w:rsid w:val="007A16D3"/>
    <w:rsid w:val="007A19D2"/>
    <w:rsid w:val="007A1BF5"/>
    <w:rsid w:val="007A2480"/>
    <w:rsid w:val="007A2883"/>
    <w:rsid w:val="007A2986"/>
    <w:rsid w:val="007A34A0"/>
    <w:rsid w:val="007A3705"/>
    <w:rsid w:val="007A388F"/>
    <w:rsid w:val="007A42F1"/>
    <w:rsid w:val="007A44BD"/>
    <w:rsid w:val="007A4592"/>
    <w:rsid w:val="007A46E2"/>
    <w:rsid w:val="007A4CB8"/>
    <w:rsid w:val="007A4E6B"/>
    <w:rsid w:val="007A526B"/>
    <w:rsid w:val="007A5525"/>
    <w:rsid w:val="007A6608"/>
    <w:rsid w:val="007A7312"/>
    <w:rsid w:val="007A73CF"/>
    <w:rsid w:val="007A7BE4"/>
    <w:rsid w:val="007A7C48"/>
    <w:rsid w:val="007B028C"/>
    <w:rsid w:val="007B096F"/>
    <w:rsid w:val="007B0DB0"/>
    <w:rsid w:val="007B1B7D"/>
    <w:rsid w:val="007B1C46"/>
    <w:rsid w:val="007B1E7E"/>
    <w:rsid w:val="007B22A2"/>
    <w:rsid w:val="007B2850"/>
    <w:rsid w:val="007B2EC0"/>
    <w:rsid w:val="007B3356"/>
    <w:rsid w:val="007B3941"/>
    <w:rsid w:val="007B3F54"/>
    <w:rsid w:val="007B44E0"/>
    <w:rsid w:val="007B46D2"/>
    <w:rsid w:val="007B4DD6"/>
    <w:rsid w:val="007B51F1"/>
    <w:rsid w:val="007B5503"/>
    <w:rsid w:val="007B5714"/>
    <w:rsid w:val="007B602F"/>
    <w:rsid w:val="007B610F"/>
    <w:rsid w:val="007B6477"/>
    <w:rsid w:val="007B6526"/>
    <w:rsid w:val="007B6689"/>
    <w:rsid w:val="007B6C32"/>
    <w:rsid w:val="007B70ED"/>
    <w:rsid w:val="007B769A"/>
    <w:rsid w:val="007B78A0"/>
    <w:rsid w:val="007B7EEC"/>
    <w:rsid w:val="007C0012"/>
    <w:rsid w:val="007C0025"/>
    <w:rsid w:val="007C0FFF"/>
    <w:rsid w:val="007C1474"/>
    <w:rsid w:val="007C1FDD"/>
    <w:rsid w:val="007C25F2"/>
    <w:rsid w:val="007C284A"/>
    <w:rsid w:val="007C2E12"/>
    <w:rsid w:val="007C3213"/>
    <w:rsid w:val="007C4059"/>
    <w:rsid w:val="007C58A5"/>
    <w:rsid w:val="007C5A58"/>
    <w:rsid w:val="007C5FFD"/>
    <w:rsid w:val="007C69F5"/>
    <w:rsid w:val="007C6A64"/>
    <w:rsid w:val="007C7030"/>
    <w:rsid w:val="007C7133"/>
    <w:rsid w:val="007C7A2F"/>
    <w:rsid w:val="007C7B92"/>
    <w:rsid w:val="007D0BC9"/>
    <w:rsid w:val="007D11F9"/>
    <w:rsid w:val="007D1251"/>
    <w:rsid w:val="007D31CA"/>
    <w:rsid w:val="007D3245"/>
    <w:rsid w:val="007D3BD2"/>
    <w:rsid w:val="007D3E0B"/>
    <w:rsid w:val="007D43B7"/>
    <w:rsid w:val="007D48CB"/>
    <w:rsid w:val="007D4CAA"/>
    <w:rsid w:val="007D4CDE"/>
    <w:rsid w:val="007D510A"/>
    <w:rsid w:val="007D54CD"/>
    <w:rsid w:val="007D5857"/>
    <w:rsid w:val="007D5969"/>
    <w:rsid w:val="007D6084"/>
    <w:rsid w:val="007D60EE"/>
    <w:rsid w:val="007D64A0"/>
    <w:rsid w:val="007D66A3"/>
    <w:rsid w:val="007D6CBC"/>
    <w:rsid w:val="007D6E9F"/>
    <w:rsid w:val="007D7226"/>
    <w:rsid w:val="007D7983"/>
    <w:rsid w:val="007D7C8A"/>
    <w:rsid w:val="007D7C8B"/>
    <w:rsid w:val="007D7CD0"/>
    <w:rsid w:val="007E03BC"/>
    <w:rsid w:val="007E0561"/>
    <w:rsid w:val="007E0585"/>
    <w:rsid w:val="007E061B"/>
    <w:rsid w:val="007E06A4"/>
    <w:rsid w:val="007E0AD3"/>
    <w:rsid w:val="007E0E3C"/>
    <w:rsid w:val="007E1841"/>
    <w:rsid w:val="007E1B27"/>
    <w:rsid w:val="007E28EC"/>
    <w:rsid w:val="007E391E"/>
    <w:rsid w:val="007E3CBF"/>
    <w:rsid w:val="007E3EA6"/>
    <w:rsid w:val="007E4368"/>
    <w:rsid w:val="007E449F"/>
    <w:rsid w:val="007E45A4"/>
    <w:rsid w:val="007E46E5"/>
    <w:rsid w:val="007E4901"/>
    <w:rsid w:val="007E4EDE"/>
    <w:rsid w:val="007E54CD"/>
    <w:rsid w:val="007E5979"/>
    <w:rsid w:val="007E5C22"/>
    <w:rsid w:val="007E6139"/>
    <w:rsid w:val="007E6EF7"/>
    <w:rsid w:val="007E74E0"/>
    <w:rsid w:val="007E75C2"/>
    <w:rsid w:val="007E767E"/>
    <w:rsid w:val="007E77F7"/>
    <w:rsid w:val="007F0139"/>
    <w:rsid w:val="007F04CA"/>
    <w:rsid w:val="007F0711"/>
    <w:rsid w:val="007F09B4"/>
    <w:rsid w:val="007F1B4D"/>
    <w:rsid w:val="007F1C1E"/>
    <w:rsid w:val="007F23BC"/>
    <w:rsid w:val="007F28B4"/>
    <w:rsid w:val="007F3088"/>
    <w:rsid w:val="007F31AA"/>
    <w:rsid w:val="007F3206"/>
    <w:rsid w:val="007F3342"/>
    <w:rsid w:val="007F4B6F"/>
    <w:rsid w:val="007F4CC3"/>
    <w:rsid w:val="007F4F48"/>
    <w:rsid w:val="007F5116"/>
    <w:rsid w:val="007F5304"/>
    <w:rsid w:val="007F6D0D"/>
    <w:rsid w:val="007F6E4D"/>
    <w:rsid w:val="007F7602"/>
    <w:rsid w:val="008000B5"/>
    <w:rsid w:val="00800209"/>
    <w:rsid w:val="008002AB"/>
    <w:rsid w:val="0080087A"/>
    <w:rsid w:val="008008C5"/>
    <w:rsid w:val="0080093A"/>
    <w:rsid w:val="00800DCC"/>
    <w:rsid w:val="00800F04"/>
    <w:rsid w:val="0080111E"/>
    <w:rsid w:val="00801938"/>
    <w:rsid w:val="00801C5D"/>
    <w:rsid w:val="008020B8"/>
    <w:rsid w:val="0080231B"/>
    <w:rsid w:val="0080234C"/>
    <w:rsid w:val="00802FC4"/>
    <w:rsid w:val="008033B7"/>
    <w:rsid w:val="0080370C"/>
    <w:rsid w:val="008037B7"/>
    <w:rsid w:val="00803A66"/>
    <w:rsid w:val="008040CE"/>
    <w:rsid w:val="00804DAB"/>
    <w:rsid w:val="0080552F"/>
    <w:rsid w:val="00805859"/>
    <w:rsid w:val="0080585A"/>
    <w:rsid w:val="00805A02"/>
    <w:rsid w:val="00805AB7"/>
    <w:rsid w:val="00806148"/>
    <w:rsid w:val="00806318"/>
    <w:rsid w:val="008064C6"/>
    <w:rsid w:val="0080696D"/>
    <w:rsid w:val="00806ECC"/>
    <w:rsid w:val="00806EEC"/>
    <w:rsid w:val="00806F02"/>
    <w:rsid w:val="00806F8F"/>
    <w:rsid w:val="0080741C"/>
    <w:rsid w:val="008079E5"/>
    <w:rsid w:val="0081074A"/>
    <w:rsid w:val="008108F4"/>
    <w:rsid w:val="00810E73"/>
    <w:rsid w:val="0081117E"/>
    <w:rsid w:val="00811AEA"/>
    <w:rsid w:val="00812008"/>
    <w:rsid w:val="0081206A"/>
    <w:rsid w:val="0081224F"/>
    <w:rsid w:val="00812D24"/>
    <w:rsid w:val="00812F30"/>
    <w:rsid w:val="008141E7"/>
    <w:rsid w:val="00814548"/>
    <w:rsid w:val="008147F3"/>
    <w:rsid w:val="00814ADE"/>
    <w:rsid w:val="00814C92"/>
    <w:rsid w:val="00815829"/>
    <w:rsid w:val="00815A9D"/>
    <w:rsid w:val="00816359"/>
    <w:rsid w:val="00816E60"/>
    <w:rsid w:val="00817636"/>
    <w:rsid w:val="0082012E"/>
    <w:rsid w:val="00820247"/>
    <w:rsid w:val="0082030D"/>
    <w:rsid w:val="0082040F"/>
    <w:rsid w:val="00820525"/>
    <w:rsid w:val="0082087D"/>
    <w:rsid w:val="00820894"/>
    <w:rsid w:val="00820B2F"/>
    <w:rsid w:val="00820D43"/>
    <w:rsid w:val="00821DD2"/>
    <w:rsid w:val="0082286D"/>
    <w:rsid w:val="00822CBE"/>
    <w:rsid w:val="008231E9"/>
    <w:rsid w:val="00823790"/>
    <w:rsid w:val="00824BCE"/>
    <w:rsid w:val="00824CC7"/>
    <w:rsid w:val="008251BB"/>
    <w:rsid w:val="0082544C"/>
    <w:rsid w:val="00825BB7"/>
    <w:rsid w:val="00825D6B"/>
    <w:rsid w:val="00825EDA"/>
    <w:rsid w:val="00826A44"/>
    <w:rsid w:val="00826C76"/>
    <w:rsid w:val="0082737E"/>
    <w:rsid w:val="0082759F"/>
    <w:rsid w:val="0082777B"/>
    <w:rsid w:val="008278CC"/>
    <w:rsid w:val="00827F69"/>
    <w:rsid w:val="008301A5"/>
    <w:rsid w:val="008309CB"/>
    <w:rsid w:val="00830CD5"/>
    <w:rsid w:val="008313FE"/>
    <w:rsid w:val="00831F46"/>
    <w:rsid w:val="00832B7B"/>
    <w:rsid w:val="00832F03"/>
    <w:rsid w:val="008339B5"/>
    <w:rsid w:val="008340F5"/>
    <w:rsid w:val="0083457D"/>
    <w:rsid w:val="008350BC"/>
    <w:rsid w:val="008353A4"/>
    <w:rsid w:val="00835B32"/>
    <w:rsid w:val="00835DD6"/>
    <w:rsid w:val="008364D7"/>
    <w:rsid w:val="0083733F"/>
    <w:rsid w:val="00837A77"/>
    <w:rsid w:val="00840132"/>
    <w:rsid w:val="00840748"/>
    <w:rsid w:val="008407EB"/>
    <w:rsid w:val="00840809"/>
    <w:rsid w:val="00840C31"/>
    <w:rsid w:val="00840E21"/>
    <w:rsid w:val="00840F4F"/>
    <w:rsid w:val="008413C6"/>
    <w:rsid w:val="00841432"/>
    <w:rsid w:val="008425F9"/>
    <w:rsid w:val="008426F8"/>
    <w:rsid w:val="008428C8"/>
    <w:rsid w:val="00842924"/>
    <w:rsid w:val="00843835"/>
    <w:rsid w:val="0084384A"/>
    <w:rsid w:val="00843991"/>
    <w:rsid w:val="00843A62"/>
    <w:rsid w:val="008445E9"/>
    <w:rsid w:val="008448A9"/>
    <w:rsid w:val="00844DBD"/>
    <w:rsid w:val="008450E5"/>
    <w:rsid w:val="008452E9"/>
    <w:rsid w:val="0084572B"/>
    <w:rsid w:val="00845A8C"/>
    <w:rsid w:val="00845C15"/>
    <w:rsid w:val="00845DF7"/>
    <w:rsid w:val="00845EF4"/>
    <w:rsid w:val="008460C1"/>
    <w:rsid w:val="00846158"/>
    <w:rsid w:val="008468BB"/>
    <w:rsid w:val="00846A12"/>
    <w:rsid w:val="00846A13"/>
    <w:rsid w:val="00846B9A"/>
    <w:rsid w:val="00846D3E"/>
    <w:rsid w:val="008476BC"/>
    <w:rsid w:val="0084792A"/>
    <w:rsid w:val="00850023"/>
    <w:rsid w:val="00850050"/>
    <w:rsid w:val="008504EE"/>
    <w:rsid w:val="00850865"/>
    <w:rsid w:val="0085109C"/>
    <w:rsid w:val="00851A29"/>
    <w:rsid w:val="008525D0"/>
    <w:rsid w:val="00852A62"/>
    <w:rsid w:val="00852AE9"/>
    <w:rsid w:val="008532B7"/>
    <w:rsid w:val="00853489"/>
    <w:rsid w:val="008537A9"/>
    <w:rsid w:val="00854091"/>
    <w:rsid w:val="008542C3"/>
    <w:rsid w:val="00854445"/>
    <w:rsid w:val="008547D4"/>
    <w:rsid w:val="00854FF2"/>
    <w:rsid w:val="008551C1"/>
    <w:rsid w:val="00855592"/>
    <w:rsid w:val="00855A06"/>
    <w:rsid w:val="00855AD5"/>
    <w:rsid w:val="00855D64"/>
    <w:rsid w:val="00857428"/>
    <w:rsid w:val="0085747F"/>
    <w:rsid w:val="00857503"/>
    <w:rsid w:val="0085764A"/>
    <w:rsid w:val="008576BE"/>
    <w:rsid w:val="00857B06"/>
    <w:rsid w:val="00857F5B"/>
    <w:rsid w:val="008605FB"/>
    <w:rsid w:val="00860F8B"/>
    <w:rsid w:val="00860F8D"/>
    <w:rsid w:val="00861AB7"/>
    <w:rsid w:val="00861DA8"/>
    <w:rsid w:val="0086420C"/>
    <w:rsid w:val="00864226"/>
    <w:rsid w:val="0086448E"/>
    <w:rsid w:val="00864987"/>
    <w:rsid w:val="00864DB4"/>
    <w:rsid w:val="00864FEC"/>
    <w:rsid w:val="0086557B"/>
    <w:rsid w:val="00865BC3"/>
    <w:rsid w:val="0086689F"/>
    <w:rsid w:val="00867475"/>
    <w:rsid w:val="008677BC"/>
    <w:rsid w:val="00867DF4"/>
    <w:rsid w:val="008700AA"/>
    <w:rsid w:val="00870558"/>
    <w:rsid w:val="0087098D"/>
    <w:rsid w:val="008715DC"/>
    <w:rsid w:val="008716FB"/>
    <w:rsid w:val="00871D90"/>
    <w:rsid w:val="0087248A"/>
    <w:rsid w:val="0087281A"/>
    <w:rsid w:val="00872B46"/>
    <w:rsid w:val="00872E75"/>
    <w:rsid w:val="00872FDC"/>
    <w:rsid w:val="00873113"/>
    <w:rsid w:val="008732E4"/>
    <w:rsid w:val="008733DC"/>
    <w:rsid w:val="00873883"/>
    <w:rsid w:val="00873D0B"/>
    <w:rsid w:val="00874311"/>
    <w:rsid w:val="008746E8"/>
    <w:rsid w:val="00874E64"/>
    <w:rsid w:val="0087572F"/>
    <w:rsid w:val="008757B2"/>
    <w:rsid w:val="00875F7E"/>
    <w:rsid w:val="00876224"/>
    <w:rsid w:val="00876294"/>
    <w:rsid w:val="008763B2"/>
    <w:rsid w:val="00876A1F"/>
    <w:rsid w:val="00876C46"/>
    <w:rsid w:val="00877751"/>
    <w:rsid w:val="00877B7E"/>
    <w:rsid w:val="00877ED8"/>
    <w:rsid w:val="00877F70"/>
    <w:rsid w:val="0088058E"/>
    <w:rsid w:val="008812BE"/>
    <w:rsid w:val="008817CB"/>
    <w:rsid w:val="00881942"/>
    <w:rsid w:val="00881B06"/>
    <w:rsid w:val="00881F07"/>
    <w:rsid w:val="00882271"/>
    <w:rsid w:val="008824D8"/>
    <w:rsid w:val="00882759"/>
    <w:rsid w:val="008827EB"/>
    <w:rsid w:val="0088312D"/>
    <w:rsid w:val="008837A3"/>
    <w:rsid w:val="008837F4"/>
    <w:rsid w:val="00883CA8"/>
    <w:rsid w:val="00884321"/>
    <w:rsid w:val="00884600"/>
    <w:rsid w:val="008848CF"/>
    <w:rsid w:val="00884954"/>
    <w:rsid w:val="00884C75"/>
    <w:rsid w:val="008852A6"/>
    <w:rsid w:val="008854DC"/>
    <w:rsid w:val="0088564F"/>
    <w:rsid w:val="008857CA"/>
    <w:rsid w:val="008858A5"/>
    <w:rsid w:val="00885B71"/>
    <w:rsid w:val="0088629C"/>
    <w:rsid w:val="00886752"/>
    <w:rsid w:val="00886AD5"/>
    <w:rsid w:val="00886D74"/>
    <w:rsid w:val="00887847"/>
    <w:rsid w:val="008879E4"/>
    <w:rsid w:val="00887AB5"/>
    <w:rsid w:val="00887C4B"/>
    <w:rsid w:val="00887CE3"/>
    <w:rsid w:val="00891009"/>
    <w:rsid w:val="00891279"/>
    <w:rsid w:val="00891382"/>
    <w:rsid w:val="008915C9"/>
    <w:rsid w:val="008918DD"/>
    <w:rsid w:val="00891F56"/>
    <w:rsid w:val="00892066"/>
    <w:rsid w:val="008921F7"/>
    <w:rsid w:val="008922B3"/>
    <w:rsid w:val="008939BA"/>
    <w:rsid w:val="008942B9"/>
    <w:rsid w:val="00894340"/>
    <w:rsid w:val="00894B7C"/>
    <w:rsid w:val="00894CB6"/>
    <w:rsid w:val="00894F1A"/>
    <w:rsid w:val="00895726"/>
    <w:rsid w:val="00895AF5"/>
    <w:rsid w:val="00896E65"/>
    <w:rsid w:val="0089711A"/>
    <w:rsid w:val="008971DC"/>
    <w:rsid w:val="00897547"/>
    <w:rsid w:val="00897C9F"/>
    <w:rsid w:val="00897CF3"/>
    <w:rsid w:val="008A0771"/>
    <w:rsid w:val="008A0BD4"/>
    <w:rsid w:val="008A0ED3"/>
    <w:rsid w:val="008A1680"/>
    <w:rsid w:val="008A16E1"/>
    <w:rsid w:val="008A1976"/>
    <w:rsid w:val="008A1C78"/>
    <w:rsid w:val="008A207C"/>
    <w:rsid w:val="008A2119"/>
    <w:rsid w:val="008A22FA"/>
    <w:rsid w:val="008A2EA2"/>
    <w:rsid w:val="008A32ED"/>
    <w:rsid w:val="008A3595"/>
    <w:rsid w:val="008A35EF"/>
    <w:rsid w:val="008A3A47"/>
    <w:rsid w:val="008A47BB"/>
    <w:rsid w:val="008A5009"/>
    <w:rsid w:val="008A50E7"/>
    <w:rsid w:val="008A5E59"/>
    <w:rsid w:val="008A672C"/>
    <w:rsid w:val="008A68CC"/>
    <w:rsid w:val="008A6D01"/>
    <w:rsid w:val="008A6D04"/>
    <w:rsid w:val="008A7051"/>
    <w:rsid w:val="008A7EA7"/>
    <w:rsid w:val="008B0253"/>
    <w:rsid w:val="008B0B54"/>
    <w:rsid w:val="008B0F54"/>
    <w:rsid w:val="008B12B2"/>
    <w:rsid w:val="008B18D6"/>
    <w:rsid w:val="008B192A"/>
    <w:rsid w:val="008B1BE7"/>
    <w:rsid w:val="008B1DF9"/>
    <w:rsid w:val="008B1DFE"/>
    <w:rsid w:val="008B1E02"/>
    <w:rsid w:val="008B20FF"/>
    <w:rsid w:val="008B2C23"/>
    <w:rsid w:val="008B2E6F"/>
    <w:rsid w:val="008B2FB6"/>
    <w:rsid w:val="008B3007"/>
    <w:rsid w:val="008B311B"/>
    <w:rsid w:val="008B3189"/>
    <w:rsid w:val="008B33BD"/>
    <w:rsid w:val="008B3AF8"/>
    <w:rsid w:val="008B3B3C"/>
    <w:rsid w:val="008B475B"/>
    <w:rsid w:val="008B492F"/>
    <w:rsid w:val="008B4990"/>
    <w:rsid w:val="008B4CFF"/>
    <w:rsid w:val="008B5195"/>
    <w:rsid w:val="008B549A"/>
    <w:rsid w:val="008B56C4"/>
    <w:rsid w:val="008B5781"/>
    <w:rsid w:val="008B5977"/>
    <w:rsid w:val="008B60B5"/>
    <w:rsid w:val="008B63CA"/>
    <w:rsid w:val="008B6B04"/>
    <w:rsid w:val="008B7522"/>
    <w:rsid w:val="008B7CDE"/>
    <w:rsid w:val="008C019B"/>
    <w:rsid w:val="008C09EF"/>
    <w:rsid w:val="008C1523"/>
    <w:rsid w:val="008C1C26"/>
    <w:rsid w:val="008C1E7C"/>
    <w:rsid w:val="008C23AD"/>
    <w:rsid w:val="008C24B3"/>
    <w:rsid w:val="008C2579"/>
    <w:rsid w:val="008C3100"/>
    <w:rsid w:val="008C312F"/>
    <w:rsid w:val="008C33B1"/>
    <w:rsid w:val="008C3D53"/>
    <w:rsid w:val="008C43A3"/>
    <w:rsid w:val="008C4595"/>
    <w:rsid w:val="008C49A5"/>
    <w:rsid w:val="008C51AD"/>
    <w:rsid w:val="008C5205"/>
    <w:rsid w:val="008C5A65"/>
    <w:rsid w:val="008C5B1B"/>
    <w:rsid w:val="008C63EE"/>
    <w:rsid w:val="008C644F"/>
    <w:rsid w:val="008C65F5"/>
    <w:rsid w:val="008C6688"/>
    <w:rsid w:val="008C66B2"/>
    <w:rsid w:val="008C7921"/>
    <w:rsid w:val="008C7F24"/>
    <w:rsid w:val="008D01B2"/>
    <w:rsid w:val="008D084F"/>
    <w:rsid w:val="008D0C2B"/>
    <w:rsid w:val="008D0E9C"/>
    <w:rsid w:val="008D0F27"/>
    <w:rsid w:val="008D10B2"/>
    <w:rsid w:val="008D11D6"/>
    <w:rsid w:val="008D12E5"/>
    <w:rsid w:val="008D14BE"/>
    <w:rsid w:val="008D1722"/>
    <w:rsid w:val="008D1870"/>
    <w:rsid w:val="008D18B5"/>
    <w:rsid w:val="008D1C3F"/>
    <w:rsid w:val="008D22AF"/>
    <w:rsid w:val="008D2657"/>
    <w:rsid w:val="008D2A75"/>
    <w:rsid w:val="008D2E2F"/>
    <w:rsid w:val="008D4BED"/>
    <w:rsid w:val="008D5187"/>
    <w:rsid w:val="008D527E"/>
    <w:rsid w:val="008D541D"/>
    <w:rsid w:val="008D5537"/>
    <w:rsid w:val="008D5898"/>
    <w:rsid w:val="008D6030"/>
    <w:rsid w:val="008D622E"/>
    <w:rsid w:val="008D65DA"/>
    <w:rsid w:val="008D6E02"/>
    <w:rsid w:val="008E0835"/>
    <w:rsid w:val="008E093B"/>
    <w:rsid w:val="008E1A44"/>
    <w:rsid w:val="008E1F32"/>
    <w:rsid w:val="008E20E3"/>
    <w:rsid w:val="008E2750"/>
    <w:rsid w:val="008E291C"/>
    <w:rsid w:val="008E2A2D"/>
    <w:rsid w:val="008E2F06"/>
    <w:rsid w:val="008E35A3"/>
    <w:rsid w:val="008E4384"/>
    <w:rsid w:val="008E44E7"/>
    <w:rsid w:val="008E4930"/>
    <w:rsid w:val="008E4D6B"/>
    <w:rsid w:val="008E4F11"/>
    <w:rsid w:val="008E53C6"/>
    <w:rsid w:val="008E55D8"/>
    <w:rsid w:val="008E5C4B"/>
    <w:rsid w:val="008E5F32"/>
    <w:rsid w:val="008E5F40"/>
    <w:rsid w:val="008E628D"/>
    <w:rsid w:val="008E631C"/>
    <w:rsid w:val="008E670C"/>
    <w:rsid w:val="008E7436"/>
    <w:rsid w:val="008E7684"/>
    <w:rsid w:val="008E7BC5"/>
    <w:rsid w:val="008E7C34"/>
    <w:rsid w:val="008E7C83"/>
    <w:rsid w:val="008F01DB"/>
    <w:rsid w:val="008F067E"/>
    <w:rsid w:val="008F0698"/>
    <w:rsid w:val="008F0836"/>
    <w:rsid w:val="008F09EF"/>
    <w:rsid w:val="008F0F82"/>
    <w:rsid w:val="008F1338"/>
    <w:rsid w:val="008F1DA3"/>
    <w:rsid w:val="008F214A"/>
    <w:rsid w:val="008F25EA"/>
    <w:rsid w:val="008F2B9B"/>
    <w:rsid w:val="008F2BF3"/>
    <w:rsid w:val="008F2C54"/>
    <w:rsid w:val="008F3314"/>
    <w:rsid w:val="008F39ED"/>
    <w:rsid w:val="008F3CE1"/>
    <w:rsid w:val="008F42B7"/>
    <w:rsid w:val="008F4359"/>
    <w:rsid w:val="008F46A3"/>
    <w:rsid w:val="008F52BC"/>
    <w:rsid w:val="008F623A"/>
    <w:rsid w:val="008F661B"/>
    <w:rsid w:val="008F66A3"/>
    <w:rsid w:val="008F6775"/>
    <w:rsid w:val="008F6FB4"/>
    <w:rsid w:val="008F7491"/>
    <w:rsid w:val="008F75C2"/>
    <w:rsid w:val="008F7E9C"/>
    <w:rsid w:val="00900333"/>
    <w:rsid w:val="00900348"/>
    <w:rsid w:val="009003B1"/>
    <w:rsid w:val="0090058F"/>
    <w:rsid w:val="0090074C"/>
    <w:rsid w:val="00900C8D"/>
    <w:rsid w:val="00900C9A"/>
    <w:rsid w:val="00900F44"/>
    <w:rsid w:val="00900F84"/>
    <w:rsid w:val="009014B8"/>
    <w:rsid w:val="009016A6"/>
    <w:rsid w:val="009019F7"/>
    <w:rsid w:val="009019FC"/>
    <w:rsid w:val="00901C96"/>
    <w:rsid w:val="00903219"/>
    <w:rsid w:val="009036A3"/>
    <w:rsid w:val="0090385E"/>
    <w:rsid w:val="00903DB4"/>
    <w:rsid w:val="009042D8"/>
    <w:rsid w:val="00904BC4"/>
    <w:rsid w:val="00905971"/>
    <w:rsid w:val="00905E66"/>
    <w:rsid w:val="00905F43"/>
    <w:rsid w:val="00906656"/>
    <w:rsid w:val="00906DE0"/>
    <w:rsid w:val="009070EB"/>
    <w:rsid w:val="0090737E"/>
    <w:rsid w:val="00907701"/>
    <w:rsid w:val="00907800"/>
    <w:rsid w:val="009079CA"/>
    <w:rsid w:val="0091036D"/>
    <w:rsid w:val="009104F9"/>
    <w:rsid w:val="00910921"/>
    <w:rsid w:val="0091107C"/>
    <w:rsid w:val="009112C7"/>
    <w:rsid w:val="009119FC"/>
    <w:rsid w:val="00912022"/>
    <w:rsid w:val="009123CF"/>
    <w:rsid w:val="0091256C"/>
    <w:rsid w:val="0091267D"/>
    <w:rsid w:val="009126E7"/>
    <w:rsid w:val="00912CEB"/>
    <w:rsid w:val="00912F40"/>
    <w:rsid w:val="00913338"/>
    <w:rsid w:val="009135D2"/>
    <w:rsid w:val="00914460"/>
    <w:rsid w:val="009144C7"/>
    <w:rsid w:val="009144F6"/>
    <w:rsid w:val="009148EE"/>
    <w:rsid w:val="00914968"/>
    <w:rsid w:val="009150A1"/>
    <w:rsid w:val="0091510A"/>
    <w:rsid w:val="0091548A"/>
    <w:rsid w:val="00915CAB"/>
    <w:rsid w:val="00916C44"/>
    <w:rsid w:val="00916DD7"/>
    <w:rsid w:val="00917079"/>
    <w:rsid w:val="0091727C"/>
    <w:rsid w:val="00917701"/>
    <w:rsid w:val="009200EB"/>
    <w:rsid w:val="009201AF"/>
    <w:rsid w:val="0092056F"/>
    <w:rsid w:val="00920789"/>
    <w:rsid w:val="00920D32"/>
    <w:rsid w:val="00920FBE"/>
    <w:rsid w:val="0092138F"/>
    <w:rsid w:val="00921846"/>
    <w:rsid w:val="009218B6"/>
    <w:rsid w:val="00921910"/>
    <w:rsid w:val="009221E1"/>
    <w:rsid w:val="009231D5"/>
    <w:rsid w:val="00923A51"/>
    <w:rsid w:val="00923BE7"/>
    <w:rsid w:val="009244CF"/>
    <w:rsid w:val="00925039"/>
    <w:rsid w:val="0092514B"/>
    <w:rsid w:val="00925B00"/>
    <w:rsid w:val="00925B8B"/>
    <w:rsid w:val="00925D91"/>
    <w:rsid w:val="0092610B"/>
    <w:rsid w:val="0092665C"/>
    <w:rsid w:val="009266F4"/>
    <w:rsid w:val="00926774"/>
    <w:rsid w:val="009269F9"/>
    <w:rsid w:val="0092766E"/>
    <w:rsid w:val="009277E7"/>
    <w:rsid w:val="00927B12"/>
    <w:rsid w:val="00927DE0"/>
    <w:rsid w:val="0093087B"/>
    <w:rsid w:val="009308AB"/>
    <w:rsid w:val="00930B39"/>
    <w:rsid w:val="00930DF2"/>
    <w:rsid w:val="0093103A"/>
    <w:rsid w:val="009313F0"/>
    <w:rsid w:val="00932FBD"/>
    <w:rsid w:val="00933075"/>
    <w:rsid w:val="009331F9"/>
    <w:rsid w:val="00933892"/>
    <w:rsid w:val="00933DE4"/>
    <w:rsid w:val="00933E2C"/>
    <w:rsid w:val="009349F7"/>
    <w:rsid w:val="009355F9"/>
    <w:rsid w:val="00935B3D"/>
    <w:rsid w:val="00935CE2"/>
    <w:rsid w:val="00935EBC"/>
    <w:rsid w:val="00936D2F"/>
    <w:rsid w:val="00937BB4"/>
    <w:rsid w:val="00937C30"/>
    <w:rsid w:val="009407BA"/>
    <w:rsid w:val="00940B2E"/>
    <w:rsid w:val="00940F28"/>
    <w:rsid w:val="009410B8"/>
    <w:rsid w:val="009412D7"/>
    <w:rsid w:val="0094194D"/>
    <w:rsid w:val="00941A5B"/>
    <w:rsid w:val="00941BC9"/>
    <w:rsid w:val="009423B2"/>
    <w:rsid w:val="00942FD9"/>
    <w:rsid w:val="009437B3"/>
    <w:rsid w:val="00943CD0"/>
    <w:rsid w:val="0094422F"/>
    <w:rsid w:val="00944320"/>
    <w:rsid w:val="00944737"/>
    <w:rsid w:val="00944A4B"/>
    <w:rsid w:val="00944F3E"/>
    <w:rsid w:val="00944F43"/>
    <w:rsid w:val="00945599"/>
    <w:rsid w:val="00945FA9"/>
    <w:rsid w:val="009462C0"/>
    <w:rsid w:val="009468B3"/>
    <w:rsid w:val="00946ACF"/>
    <w:rsid w:val="00946D64"/>
    <w:rsid w:val="00946EA4"/>
    <w:rsid w:val="00947589"/>
    <w:rsid w:val="009476E6"/>
    <w:rsid w:val="00947BE5"/>
    <w:rsid w:val="00947C12"/>
    <w:rsid w:val="0095027E"/>
    <w:rsid w:val="009502D2"/>
    <w:rsid w:val="00950537"/>
    <w:rsid w:val="009509CB"/>
    <w:rsid w:val="00950A2F"/>
    <w:rsid w:val="00951658"/>
    <w:rsid w:val="009519A6"/>
    <w:rsid w:val="00951D21"/>
    <w:rsid w:val="00952077"/>
    <w:rsid w:val="00952305"/>
    <w:rsid w:val="00952710"/>
    <w:rsid w:val="00952808"/>
    <w:rsid w:val="009534BD"/>
    <w:rsid w:val="009537BB"/>
    <w:rsid w:val="00953C45"/>
    <w:rsid w:val="00953FBB"/>
    <w:rsid w:val="009544E3"/>
    <w:rsid w:val="00954730"/>
    <w:rsid w:val="00954BA3"/>
    <w:rsid w:val="00954D83"/>
    <w:rsid w:val="00955325"/>
    <w:rsid w:val="009557C0"/>
    <w:rsid w:val="00955A25"/>
    <w:rsid w:val="00955B18"/>
    <w:rsid w:val="00955D38"/>
    <w:rsid w:val="00955DE4"/>
    <w:rsid w:val="009560A3"/>
    <w:rsid w:val="00956983"/>
    <w:rsid w:val="009575FF"/>
    <w:rsid w:val="00957FFA"/>
    <w:rsid w:val="0096016E"/>
    <w:rsid w:val="00960B53"/>
    <w:rsid w:val="00961487"/>
    <w:rsid w:val="00961706"/>
    <w:rsid w:val="0096195A"/>
    <w:rsid w:val="00961980"/>
    <w:rsid w:val="00961D21"/>
    <w:rsid w:val="00961E78"/>
    <w:rsid w:val="00962612"/>
    <w:rsid w:val="009631E8"/>
    <w:rsid w:val="00963C10"/>
    <w:rsid w:val="00963F49"/>
    <w:rsid w:val="00964F71"/>
    <w:rsid w:val="0096521E"/>
    <w:rsid w:val="0096563E"/>
    <w:rsid w:val="009659D0"/>
    <w:rsid w:val="00965AE1"/>
    <w:rsid w:val="00965FDF"/>
    <w:rsid w:val="0096635C"/>
    <w:rsid w:val="00966B7A"/>
    <w:rsid w:val="00967909"/>
    <w:rsid w:val="00967BEC"/>
    <w:rsid w:val="00967C80"/>
    <w:rsid w:val="00967E5F"/>
    <w:rsid w:val="00970E6B"/>
    <w:rsid w:val="00971363"/>
    <w:rsid w:val="009715AE"/>
    <w:rsid w:val="00971C16"/>
    <w:rsid w:val="00972882"/>
    <w:rsid w:val="00972BAE"/>
    <w:rsid w:val="00972C4C"/>
    <w:rsid w:val="009731AC"/>
    <w:rsid w:val="00973259"/>
    <w:rsid w:val="00973466"/>
    <w:rsid w:val="0097372D"/>
    <w:rsid w:val="00973754"/>
    <w:rsid w:val="00973816"/>
    <w:rsid w:val="00973BF1"/>
    <w:rsid w:val="00974287"/>
    <w:rsid w:val="00974AE8"/>
    <w:rsid w:val="00976428"/>
    <w:rsid w:val="00976539"/>
    <w:rsid w:val="009765C6"/>
    <w:rsid w:val="0097679B"/>
    <w:rsid w:val="00976924"/>
    <w:rsid w:val="00977000"/>
    <w:rsid w:val="009771F9"/>
    <w:rsid w:val="00977F59"/>
    <w:rsid w:val="009811EE"/>
    <w:rsid w:val="009814FA"/>
    <w:rsid w:val="0098196F"/>
    <w:rsid w:val="00981B9A"/>
    <w:rsid w:val="00982C53"/>
    <w:rsid w:val="00982C54"/>
    <w:rsid w:val="00982D76"/>
    <w:rsid w:val="009831B0"/>
    <w:rsid w:val="009839A5"/>
    <w:rsid w:val="00983E02"/>
    <w:rsid w:val="00984385"/>
    <w:rsid w:val="009846D9"/>
    <w:rsid w:val="009848EC"/>
    <w:rsid w:val="00984C31"/>
    <w:rsid w:val="0098503B"/>
    <w:rsid w:val="009857F4"/>
    <w:rsid w:val="0098585C"/>
    <w:rsid w:val="0098647F"/>
    <w:rsid w:val="00986C3E"/>
    <w:rsid w:val="00986E6B"/>
    <w:rsid w:val="0098713E"/>
    <w:rsid w:val="0098736A"/>
    <w:rsid w:val="00987944"/>
    <w:rsid w:val="009905F6"/>
    <w:rsid w:val="0099112D"/>
    <w:rsid w:val="0099127F"/>
    <w:rsid w:val="009916F1"/>
    <w:rsid w:val="00991C02"/>
    <w:rsid w:val="00992128"/>
    <w:rsid w:val="009928BC"/>
    <w:rsid w:val="00992A71"/>
    <w:rsid w:val="00992BF7"/>
    <w:rsid w:val="00992C3C"/>
    <w:rsid w:val="00992EB4"/>
    <w:rsid w:val="0099326B"/>
    <w:rsid w:val="00993369"/>
    <w:rsid w:val="00993802"/>
    <w:rsid w:val="009944D5"/>
    <w:rsid w:val="00994697"/>
    <w:rsid w:val="00994B0C"/>
    <w:rsid w:val="00994C80"/>
    <w:rsid w:val="00995B01"/>
    <w:rsid w:val="00995DE7"/>
    <w:rsid w:val="0099605D"/>
    <w:rsid w:val="0099732C"/>
    <w:rsid w:val="009973D7"/>
    <w:rsid w:val="009A013F"/>
    <w:rsid w:val="009A0224"/>
    <w:rsid w:val="009A17B6"/>
    <w:rsid w:val="009A1F41"/>
    <w:rsid w:val="009A2461"/>
    <w:rsid w:val="009A25C5"/>
    <w:rsid w:val="009A2664"/>
    <w:rsid w:val="009A26EA"/>
    <w:rsid w:val="009A27DA"/>
    <w:rsid w:val="009A2A07"/>
    <w:rsid w:val="009A2ABF"/>
    <w:rsid w:val="009A2FF9"/>
    <w:rsid w:val="009A3294"/>
    <w:rsid w:val="009A32D7"/>
    <w:rsid w:val="009A3662"/>
    <w:rsid w:val="009A36B0"/>
    <w:rsid w:val="009A394E"/>
    <w:rsid w:val="009A42F6"/>
    <w:rsid w:val="009A4740"/>
    <w:rsid w:val="009A474A"/>
    <w:rsid w:val="009A4845"/>
    <w:rsid w:val="009A4894"/>
    <w:rsid w:val="009A4AA7"/>
    <w:rsid w:val="009A508A"/>
    <w:rsid w:val="009A5680"/>
    <w:rsid w:val="009A570E"/>
    <w:rsid w:val="009A5B92"/>
    <w:rsid w:val="009A5D23"/>
    <w:rsid w:val="009A61E5"/>
    <w:rsid w:val="009A6E61"/>
    <w:rsid w:val="009A6F4E"/>
    <w:rsid w:val="009A75BF"/>
    <w:rsid w:val="009A77C1"/>
    <w:rsid w:val="009A7A3D"/>
    <w:rsid w:val="009A7EC9"/>
    <w:rsid w:val="009B0287"/>
    <w:rsid w:val="009B0ABB"/>
    <w:rsid w:val="009B106A"/>
    <w:rsid w:val="009B1215"/>
    <w:rsid w:val="009B1397"/>
    <w:rsid w:val="009B16A9"/>
    <w:rsid w:val="009B191A"/>
    <w:rsid w:val="009B2A77"/>
    <w:rsid w:val="009B2DAE"/>
    <w:rsid w:val="009B2E20"/>
    <w:rsid w:val="009B2FE1"/>
    <w:rsid w:val="009B399D"/>
    <w:rsid w:val="009B41F8"/>
    <w:rsid w:val="009B4628"/>
    <w:rsid w:val="009B48C0"/>
    <w:rsid w:val="009B59CD"/>
    <w:rsid w:val="009B5A2C"/>
    <w:rsid w:val="009B661C"/>
    <w:rsid w:val="009B6799"/>
    <w:rsid w:val="009B6CBC"/>
    <w:rsid w:val="009B6EF9"/>
    <w:rsid w:val="009B7247"/>
    <w:rsid w:val="009B773B"/>
    <w:rsid w:val="009B7939"/>
    <w:rsid w:val="009B7AB5"/>
    <w:rsid w:val="009B7E58"/>
    <w:rsid w:val="009B7E7B"/>
    <w:rsid w:val="009C0D78"/>
    <w:rsid w:val="009C19CA"/>
    <w:rsid w:val="009C1E7A"/>
    <w:rsid w:val="009C1F01"/>
    <w:rsid w:val="009C2209"/>
    <w:rsid w:val="009C23B5"/>
    <w:rsid w:val="009C2501"/>
    <w:rsid w:val="009C2859"/>
    <w:rsid w:val="009C2D52"/>
    <w:rsid w:val="009C2FEF"/>
    <w:rsid w:val="009C37D1"/>
    <w:rsid w:val="009C38C9"/>
    <w:rsid w:val="009C395D"/>
    <w:rsid w:val="009C39C8"/>
    <w:rsid w:val="009C3B7E"/>
    <w:rsid w:val="009C3CA2"/>
    <w:rsid w:val="009C3EAE"/>
    <w:rsid w:val="009C43CC"/>
    <w:rsid w:val="009C4795"/>
    <w:rsid w:val="009C4A56"/>
    <w:rsid w:val="009C4AC4"/>
    <w:rsid w:val="009C4FE9"/>
    <w:rsid w:val="009C5C0C"/>
    <w:rsid w:val="009C6297"/>
    <w:rsid w:val="009C62D9"/>
    <w:rsid w:val="009C68EA"/>
    <w:rsid w:val="009C6B1D"/>
    <w:rsid w:val="009C6B95"/>
    <w:rsid w:val="009C6D98"/>
    <w:rsid w:val="009C6DF7"/>
    <w:rsid w:val="009C7374"/>
    <w:rsid w:val="009C767C"/>
    <w:rsid w:val="009C7CAC"/>
    <w:rsid w:val="009D1046"/>
    <w:rsid w:val="009D177A"/>
    <w:rsid w:val="009D18B0"/>
    <w:rsid w:val="009D1DC0"/>
    <w:rsid w:val="009D25AE"/>
    <w:rsid w:val="009D272F"/>
    <w:rsid w:val="009D29E1"/>
    <w:rsid w:val="009D33D8"/>
    <w:rsid w:val="009D35EF"/>
    <w:rsid w:val="009D3B8E"/>
    <w:rsid w:val="009D401D"/>
    <w:rsid w:val="009D443C"/>
    <w:rsid w:val="009D451C"/>
    <w:rsid w:val="009D4A01"/>
    <w:rsid w:val="009D4BD8"/>
    <w:rsid w:val="009D4C18"/>
    <w:rsid w:val="009D56EA"/>
    <w:rsid w:val="009D5EE5"/>
    <w:rsid w:val="009D5F9C"/>
    <w:rsid w:val="009D61BE"/>
    <w:rsid w:val="009D6FFE"/>
    <w:rsid w:val="009D732A"/>
    <w:rsid w:val="009D734F"/>
    <w:rsid w:val="009D784E"/>
    <w:rsid w:val="009D7F82"/>
    <w:rsid w:val="009E0159"/>
    <w:rsid w:val="009E057E"/>
    <w:rsid w:val="009E0846"/>
    <w:rsid w:val="009E0FEE"/>
    <w:rsid w:val="009E19A6"/>
    <w:rsid w:val="009E228C"/>
    <w:rsid w:val="009E260E"/>
    <w:rsid w:val="009E2692"/>
    <w:rsid w:val="009E28B9"/>
    <w:rsid w:val="009E3553"/>
    <w:rsid w:val="009E3DD3"/>
    <w:rsid w:val="009E453A"/>
    <w:rsid w:val="009E4719"/>
    <w:rsid w:val="009E478F"/>
    <w:rsid w:val="009E4833"/>
    <w:rsid w:val="009E564F"/>
    <w:rsid w:val="009E5AB5"/>
    <w:rsid w:val="009E5CBD"/>
    <w:rsid w:val="009E5DE2"/>
    <w:rsid w:val="009E5FAF"/>
    <w:rsid w:val="009E609B"/>
    <w:rsid w:val="009E7241"/>
    <w:rsid w:val="009F00F3"/>
    <w:rsid w:val="009F0494"/>
    <w:rsid w:val="009F094B"/>
    <w:rsid w:val="009F0B14"/>
    <w:rsid w:val="009F16AB"/>
    <w:rsid w:val="009F2585"/>
    <w:rsid w:val="009F25D4"/>
    <w:rsid w:val="009F25E9"/>
    <w:rsid w:val="009F2C97"/>
    <w:rsid w:val="009F348A"/>
    <w:rsid w:val="009F4727"/>
    <w:rsid w:val="009F5B6F"/>
    <w:rsid w:val="009F5C85"/>
    <w:rsid w:val="009F5FE1"/>
    <w:rsid w:val="009F68ED"/>
    <w:rsid w:val="009F6DF6"/>
    <w:rsid w:val="009F70DA"/>
    <w:rsid w:val="009F71BE"/>
    <w:rsid w:val="00A00256"/>
    <w:rsid w:val="00A01015"/>
    <w:rsid w:val="00A0144D"/>
    <w:rsid w:val="00A01AB1"/>
    <w:rsid w:val="00A01E6A"/>
    <w:rsid w:val="00A01EA5"/>
    <w:rsid w:val="00A02DCD"/>
    <w:rsid w:val="00A030FF"/>
    <w:rsid w:val="00A0354B"/>
    <w:rsid w:val="00A03615"/>
    <w:rsid w:val="00A036E1"/>
    <w:rsid w:val="00A040B4"/>
    <w:rsid w:val="00A04289"/>
    <w:rsid w:val="00A049FD"/>
    <w:rsid w:val="00A04B0D"/>
    <w:rsid w:val="00A05A57"/>
    <w:rsid w:val="00A05B2F"/>
    <w:rsid w:val="00A066D5"/>
    <w:rsid w:val="00A06795"/>
    <w:rsid w:val="00A06B4A"/>
    <w:rsid w:val="00A06E36"/>
    <w:rsid w:val="00A07428"/>
    <w:rsid w:val="00A0744F"/>
    <w:rsid w:val="00A0747F"/>
    <w:rsid w:val="00A0765B"/>
    <w:rsid w:val="00A10528"/>
    <w:rsid w:val="00A10E69"/>
    <w:rsid w:val="00A1110C"/>
    <w:rsid w:val="00A11649"/>
    <w:rsid w:val="00A118D1"/>
    <w:rsid w:val="00A11F22"/>
    <w:rsid w:val="00A12D61"/>
    <w:rsid w:val="00A136DA"/>
    <w:rsid w:val="00A14CD3"/>
    <w:rsid w:val="00A14D19"/>
    <w:rsid w:val="00A150AB"/>
    <w:rsid w:val="00A156EF"/>
    <w:rsid w:val="00A157FE"/>
    <w:rsid w:val="00A15B9F"/>
    <w:rsid w:val="00A15D3B"/>
    <w:rsid w:val="00A160B7"/>
    <w:rsid w:val="00A178EA"/>
    <w:rsid w:val="00A17F01"/>
    <w:rsid w:val="00A200C0"/>
    <w:rsid w:val="00A201B1"/>
    <w:rsid w:val="00A205A4"/>
    <w:rsid w:val="00A209C1"/>
    <w:rsid w:val="00A20B6C"/>
    <w:rsid w:val="00A21288"/>
    <w:rsid w:val="00A2143D"/>
    <w:rsid w:val="00A21A3B"/>
    <w:rsid w:val="00A21A88"/>
    <w:rsid w:val="00A21CE2"/>
    <w:rsid w:val="00A21E26"/>
    <w:rsid w:val="00A21E4F"/>
    <w:rsid w:val="00A22076"/>
    <w:rsid w:val="00A2230F"/>
    <w:rsid w:val="00A2282C"/>
    <w:rsid w:val="00A22DCC"/>
    <w:rsid w:val="00A22F9D"/>
    <w:rsid w:val="00A232AC"/>
    <w:rsid w:val="00A23786"/>
    <w:rsid w:val="00A23B3D"/>
    <w:rsid w:val="00A23F57"/>
    <w:rsid w:val="00A241F3"/>
    <w:rsid w:val="00A2448E"/>
    <w:rsid w:val="00A25151"/>
    <w:rsid w:val="00A2550F"/>
    <w:rsid w:val="00A255F9"/>
    <w:rsid w:val="00A25656"/>
    <w:rsid w:val="00A25900"/>
    <w:rsid w:val="00A25978"/>
    <w:rsid w:val="00A259A5"/>
    <w:rsid w:val="00A265A4"/>
    <w:rsid w:val="00A275D6"/>
    <w:rsid w:val="00A27C3F"/>
    <w:rsid w:val="00A3022C"/>
    <w:rsid w:val="00A30617"/>
    <w:rsid w:val="00A30AD5"/>
    <w:rsid w:val="00A30F01"/>
    <w:rsid w:val="00A312B6"/>
    <w:rsid w:val="00A31520"/>
    <w:rsid w:val="00A315EA"/>
    <w:rsid w:val="00A3243F"/>
    <w:rsid w:val="00A324EE"/>
    <w:rsid w:val="00A3287A"/>
    <w:rsid w:val="00A32C46"/>
    <w:rsid w:val="00A32D82"/>
    <w:rsid w:val="00A32DA4"/>
    <w:rsid w:val="00A33158"/>
    <w:rsid w:val="00A33B9A"/>
    <w:rsid w:val="00A3446B"/>
    <w:rsid w:val="00A357CA"/>
    <w:rsid w:val="00A35800"/>
    <w:rsid w:val="00A35A1B"/>
    <w:rsid w:val="00A35D7F"/>
    <w:rsid w:val="00A35EF3"/>
    <w:rsid w:val="00A36343"/>
    <w:rsid w:val="00A363D6"/>
    <w:rsid w:val="00A36D63"/>
    <w:rsid w:val="00A37315"/>
    <w:rsid w:val="00A379ED"/>
    <w:rsid w:val="00A37A5D"/>
    <w:rsid w:val="00A37C04"/>
    <w:rsid w:val="00A400F4"/>
    <w:rsid w:val="00A4043F"/>
    <w:rsid w:val="00A412AF"/>
    <w:rsid w:val="00A414C3"/>
    <w:rsid w:val="00A417BB"/>
    <w:rsid w:val="00A41AC8"/>
    <w:rsid w:val="00A42044"/>
    <w:rsid w:val="00A42309"/>
    <w:rsid w:val="00A428A5"/>
    <w:rsid w:val="00A42A90"/>
    <w:rsid w:val="00A42CF3"/>
    <w:rsid w:val="00A42FD9"/>
    <w:rsid w:val="00A4307D"/>
    <w:rsid w:val="00A4334B"/>
    <w:rsid w:val="00A43684"/>
    <w:rsid w:val="00A43F37"/>
    <w:rsid w:val="00A4459E"/>
    <w:rsid w:val="00A45150"/>
    <w:rsid w:val="00A4581E"/>
    <w:rsid w:val="00A463CA"/>
    <w:rsid w:val="00A46AE5"/>
    <w:rsid w:val="00A46CA7"/>
    <w:rsid w:val="00A46EC8"/>
    <w:rsid w:val="00A47885"/>
    <w:rsid w:val="00A47D72"/>
    <w:rsid w:val="00A47FAD"/>
    <w:rsid w:val="00A50762"/>
    <w:rsid w:val="00A508CD"/>
    <w:rsid w:val="00A508DD"/>
    <w:rsid w:val="00A509E8"/>
    <w:rsid w:val="00A51087"/>
    <w:rsid w:val="00A51560"/>
    <w:rsid w:val="00A5163B"/>
    <w:rsid w:val="00A51671"/>
    <w:rsid w:val="00A519D8"/>
    <w:rsid w:val="00A528B2"/>
    <w:rsid w:val="00A52CD0"/>
    <w:rsid w:val="00A52E30"/>
    <w:rsid w:val="00A5397F"/>
    <w:rsid w:val="00A53D8D"/>
    <w:rsid w:val="00A5413C"/>
    <w:rsid w:val="00A5413D"/>
    <w:rsid w:val="00A544F1"/>
    <w:rsid w:val="00A545F0"/>
    <w:rsid w:val="00A5461A"/>
    <w:rsid w:val="00A5475B"/>
    <w:rsid w:val="00A54DF4"/>
    <w:rsid w:val="00A55175"/>
    <w:rsid w:val="00A556CB"/>
    <w:rsid w:val="00A55AD3"/>
    <w:rsid w:val="00A55CB6"/>
    <w:rsid w:val="00A56529"/>
    <w:rsid w:val="00A57524"/>
    <w:rsid w:val="00A575D7"/>
    <w:rsid w:val="00A577A2"/>
    <w:rsid w:val="00A604CA"/>
    <w:rsid w:val="00A6053F"/>
    <w:rsid w:val="00A605BC"/>
    <w:rsid w:val="00A605CB"/>
    <w:rsid w:val="00A60953"/>
    <w:rsid w:val="00A60A95"/>
    <w:rsid w:val="00A60AC4"/>
    <w:rsid w:val="00A60D4F"/>
    <w:rsid w:val="00A612DE"/>
    <w:rsid w:val="00A612F2"/>
    <w:rsid w:val="00A6154B"/>
    <w:rsid w:val="00A6154D"/>
    <w:rsid w:val="00A61C66"/>
    <w:rsid w:val="00A61E10"/>
    <w:rsid w:val="00A62AE2"/>
    <w:rsid w:val="00A62D86"/>
    <w:rsid w:val="00A62FDB"/>
    <w:rsid w:val="00A633C0"/>
    <w:rsid w:val="00A636DE"/>
    <w:rsid w:val="00A63940"/>
    <w:rsid w:val="00A63C1F"/>
    <w:rsid w:val="00A63D5B"/>
    <w:rsid w:val="00A640EE"/>
    <w:rsid w:val="00A655C1"/>
    <w:rsid w:val="00A65654"/>
    <w:rsid w:val="00A65B87"/>
    <w:rsid w:val="00A65C09"/>
    <w:rsid w:val="00A663D8"/>
    <w:rsid w:val="00A67AE5"/>
    <w:rsid w:val="00A67E53"/>
    <w:rsid w:val="00A67E97"/>
    <w:rsid w:val="00A703C2"/>
    <w:rsid w:val="00A70632"/>
    <w:rsid w:val="00A70EBB"/>
    <w:rsid w:val="00A718F0"/>
    <w:rsid w:val="00A71A52"/>
    <w:rsid w:val="00A71F50"/>
    <w:rsid w:val="00A72A8B"/>
    <w:rsid w:val="00A72E0A"/>
    <w:rsid w:val="00A733F8"/>
    <w:rsid w:val="00A734ED"/>
    <w:rsid w:val="00A73F6B"/>
    <w:rsid w:val="00A744A0"/>
    <w:rsid w:val="00A754E1"/>
    <w:rsid w:val="00A7571F"/>
    <w:rsid w:val="00A758C1"/>
    <w:rsid w:val="00A75B22"/>
    <w:rsid w:val="00A75C42"/>
    <w:rsid w:val="00A75F94"/>
    <w:rsid w:val="00A76743"/>
    <w:rsid w:val="00A77161"/>
    <w:rsid w:val="00A77394"/>
    <w:rsid w:val="00A77525"/>
    <w:rsid w:val="00A77C82"/>
    <w:rsid w:val="00A77D19"/>
    <w:rsid w:val="00A803CB"/>
    <w:rsid w:val="00A811EF"/>
    <w:rsid w:val="00A81591"/>
    <w:rsid w:val="00A81686"/>
    <w:rsid w:val="00A8183B"/>
    <w:rsid w:val="00A81D9F"/>
    <w:rsid w:val="00A8316A"/>
    <w:rsid w:val="00A83B20"/>
    <w:rsid w:val="00A842EA"/>
    <w:rsid w:val="00A84A43"/>
    <w:rsid w:val="00A84CFA"/>
    <w:rsid w:val="00A84FE5"/>
    <w:rsid w:val="00A852D3"/>
    <w:rsid w:val="00A85687"/>
    <w:rsid w:val="00A8578F"/>
    <w:rsid w:val="00A865F9"/>
    <w:rsid w:val="00A86712"/>
    <w:rsid w:val="00A86B99"/>
    <w:rsid w:val="00A86C70"/>
    <w:rsid w:val="00A87349"/>
    <w:rsid w:val="00A876B6"/>
    <w:rsid w:val="00A90029"/>
    <w:rsid w:val="00A90798"/>
    <w:rsid w:val="00A91582"/>
    <w:rsid w:val="00A91E26"/>
    <w:rsid w:val="00A91FD9"/>
    <w:rsid w:val="00A929FE"/>
    <w:rsid w:val="00A92D83"/>
    <w:rsid w:val="00A92E8D"/>
    <w:rsid w:val="00A93339"/>
    <w:rsid w:val="00A93744"/>
    <w:rsid w:val="00A93C9D"/>
    <w:rsid w:val="00A9470C"/>
    <w:rsid w:val="00A949DD"/>
    <w:rsid w:val="00A95429"/>
    <w:rsid w:val="00A95443"/>
    <w:rsid w:val="00A95694"/>
    <w:rsid w:val="00A95A79"/>
    <w:rsid w:val="00A95CC9"/>
    <w:rsid w:val="00A95ECF"/>
    <w:rsid w:val="00A96C16"/>
    <w:rsid w:val="00A97134"/>
    <w:rsid w:val="00A979CF"/>
    <w:rsid w:val="00A97D3B"/>
    <w:rsid w:val="00AA010C"/>
    <w:rsid w:val="00AA0264"/>
    <w:rsid w:val="00AA0690"/>
    <w:rsid w:val="00AA1341"/>
    <w:rsid w:val="00AA14D8"/>
    <w:rsid w:val="00AA1F6B"/>
    <w:rsid w:val="00AA2DB6"/>
    <w:rsid w:val="00AA2FF7"/>
    <w:rsid w:val="00AA3197"/>
    <w:rsid w:val="00AA3A3E"/>
    <w:rsid w:val="00AA3F1A"/>
    <w:rsid w:val="00AA42DB"/>
    <w:rsid w:val="00AA44BB"/>
    <w:rsid w:val="00AA44C8"/>
    <w:rsid w:val="00AA457C"/>
    <w:rsid w:val="00AA45AE"/>
    <w:rsid w:val="00AA484F"/>
    <w:rsid w:val="00AA4A3D"/>
    <w:rsid w:val="00AA4EB5"/>
    <w:rsid w:val="00AA4F02"/>
    <w:rsid w:val="00AA56DD"/>
    <w:rsid w:val="00AA5BD5"/>
    <w:rsid w:val="00AA5FEC"/>
    <w:rsid w:val="00AA6087"/>
    <w:rsid w:val="00AA66BC"/>
    <w:rsid w:val="00AA692E"/>
    <w:rsid w:val="00AA69B4"/>
    <w:rsid w:val="00AA6B72"/>
    <w:rsid w:val="00AA6FAE"/>
    <w:rsid w:val="00AA759F"/>
    <w:rsid w:val="00AA76FB"/>
    <w:rsid w:val="00AA7C35"/>
    <w:rsid w:val="00AB01E7"/>
    <w:rsid w:val="00AB0489"/>
    <w:rsid w:val="00AB0C32"/>
    <w:rsid w:val="00AB0ED2"/>
    <w:rsid w:val="00AB1392"/>
    <w:rsid w:val="00AB1749"/>
    <w:rsid w:val="00AB1B5A"/>
    <w:rsid w:val="00AB1CEE"/>
    <w:rsid w:val="00AB1FD5"/>
    <w:rsid w:val="00AB2AE6"/>
    <w:rsid w:val="00AB2CDF"/>
    <w:rsid w:val="00AB322E"/>
    <w:rsid w:val="00AB45F8"/>
    <w:rsid w:val="00AB577D"/>
    <w:rsid w:val="00AB5999"/>
    <w:rsid w:val="00AB5E11"/>
    <w:rsid w:val="00AB60B3"/>
    <w:rsid w:val="00AB63A8"/>
    <w:rsid w:val="00AB6746"/>
    <w:rsid w:val="00AB67C1"/>
    <w:rsid w:val="00AB6AFC"/>
    <w:rsid w:val="00AB7499"/>
    <w:rsid w:val="00AB7CCF"/>
    <w:rsid w:val="00AC0AD9"/>
    <w:rsid w:val="00AC0B6E"/>
    <w:rsid w:val="00AC0F31"/>
    <w:rsid w:val="00AC0F6F"/>
    <w:rsid w:val="00AC1A92"/>
    <w:rsid w:val="00AC1AC1"/>
    <w:rsid w:val="00AC21FC"/>
    <w:rsid w:val="00AC3734"/>
    <w:rsid w:val="00AC3C04"/>
    <w:rsid w:val="00AC3F15"/>
    <w:rsid w:val="00AC457A"/>
    <w:rsid w:val="00AC4A67"/>
    <w:rsid w:val="00AC504A"/>
    <w:rsid w:val="00AC6962"/>
    <w:rsid w:val="00AC6B84"/>
    <w:rsid w:val="00AC6BC6"/>
    <w:rsid w:val="00AC6CE7"/>
    <w:rsid w:val="00AC7162"/>
    <w:rsid w:val="00AC7204"/>
    <w:rsid w:val="00AC79F5"/>
    <w:rsid w:val="00AC7B5A"/>
    <w:rsid w:val="00AD05C8"/>
    <w:rsid w:val="00AD06FE"/>
    <w:rsid w:val="00AD09BA"/>
    <w:rsid w:val="00AD0A66"/>
    <w:rsid w:val="00AD0C6A"/>
    <w:rsid w:val="00AD0D87"/>
    <w:rsid w:val="00AD0E73"/>
    <w:rsid w:val="00AD0F83"/>
    <w:rsid w:val="00AD1191"/>
    <w:rsid w:val="00AD1200"/>
    <w:rsid w:val="00AD1230"/>
    <w:rsid w:val="00AD1AA3"/>
    <w:rsid w:val="00AD2213"/>
    <w:rsid w:val="00AD2423"/>
    <w:rsid w:val="00AD265E"/>
    <w:rsid w:val="00AD2798"/>
    <w:rsid w:val="00AD29C5"/>
    <w:rsid w:val="00AD2B16"/>
    <w:rsid w:val="00AD2BCC"/>
    <w:rsid w:val="00AD3310"/>
    <w:rsid w:val="00AD3427"/>
    <w:rsid w:val="00AD3DB7"/>
    <w:rsid w:val="00AD3F83"/>
    <w:rsid w:val="00AD4028"/>
    <w:rsid w:val="00AD45B2"/>
    <w:rsid w:val="00AD48AF"/>
    <w:rsid w:val="00AD4C71"/>
    <w:rsid w:val="00AD4ED2"/>
    <w:rsid w:val="00AD52C0"/>
    <w:rsid w:val="00AD562A"/>
    <w:rsid w:val="00AD581F"/>
    <w:rsid w:val="00AD5C0D"/>
    <w:rsid w:val="00AD606F"/>
    <w:rsid w:val="00AD6F29"/>
    <w:rsid w:val="00AD70B0"/>
    <w:rsid w:val="00AD74CD"/>
    <w:rsid w:val="00AE06F4"/>
    <w:rsid w:val="00AE0A43"/>
    <w:rsid w:val="00AE0C4A"/>
    <w:rsid w:val="00AE0D15"/>
    <w:rsid w:val="00AE0F18"/>
    <w:rsid w:val="00AE120D"/>
    <w:rsid w:val="00AE2093"/>
    <w:rsid w:val="00AE278D"/>
    <w:rsid w:val="00AE2A23"/>
    <w:rsid w:val="00AE2BE2"/>
    <w:rsid w:val="00AE2DCE"/>
    <w:rsid w:val="00AE2EC6"/>
    <w:rsid w:val="00AE331C"/>
    <w:rsid w:val="00AE3402"/>
    <w:rsid w:val="00AE3559"/>
    <w:rsid w:val="00AE36EC"/>
    <w:rsid w:val="00AE3CC2"/>
    <w:rsid w:val="00AE3F37"/>
    <w:rsid w:val="00AE469A"/>
    <w:rsid w:val="00AE49D9"/>
    <w:rsid w:val="00AE4ABE"/>
    <w:rsid w:val="00AE59B2"/>
    <w:rsid w:val="00AE604C"/>
    <w:rsid w:val="00AE641C"/>
    <w:rsid w:val="00AE64B8"/>
    <w:rsid w:val="00AE6AD8"/>
    <w:rsid w:val="00AE6C70"/>
    <w:rsid w:val="00AE6F90"/>
    <w:rsid w:val="00AE6FAF"/>
    <w:rsid w:val="00AE71C9"/>
    <w:rsid w:val="00AE7BEF"/>
    <w:rsid w:val="00AE7C01"/>
    <w:rsid w:val="00AE7ED1"/>
    <w:rsid w:val="00AF010F"/>
    <w:rsid w:val="00AF07B1"/>
    <w:rsid w:val="00AF0877"/>
    <w:rsid w:val="00AF0BE9"/>
    <w:rsid w:val="00AF0CA0"/>
    <w:rsid w:val="00AF0F26"/>
    <w:rsid w:val="00AF26C2"/>
    <w:rsid w:val="00AF2AB4"/>
    <w:rsid w:val="00AF2B1D"/>
    <w:rsid w:val="00AF2EDF"/>
    <w:rsid w:val="00AF3C6C"/>
    <w:rsid w:val="00AF41B9"/>
    <w:rsid w:val="00AF4FDD"/>
    <w:rsid w:val="00AF52D9"/>
    <w:rsid w:val="00AF5DE2"/>
    <w:rsid w:val="00AF5ED7"/>
    <w:rsid w:val="00AF61C0"/>
    <w:rsid w:val="00AF680C"/>
    <w:rsid w:val="00AF71A9"/>
    <w:rsid w:val="00AF7543"/>
    <w:rsid w:val="00AF7D94"/>
    <w:rsid w:val="00B001D9"/>
    <w:rsid w:val="00B00E0E"/>
    <w:rsid w:val="00B00F98"/>
    <w:rsid w:val="00B010AA"/>
    <w:rsid w:val="00B012F1"/>
    <w:rsid w:val="00B015CC"/>
    <w:rsid w:val="00B0181B"/>
    <w:rsid w:val="00B01920"/>
    <w:rsid w:val="00B01957"/>
    <w:rsid w:val="00B01CD9"/>
    <w:rsid w:val="00B02D05"/>
    <w:rsid w:val="00B02E33"/>
    <w:rsid w:val="00B032A7"/>
    <w:rsid w:val="00B03AAA"/>
    <w:rsid w:val="00B04318"/>
    <w:rsid w:val="00B04C07"/>
    <w:rsid w:val="00B05E88"/>
    <w:rsid w:val="00B062E8"/>
    <w:rsid w:val="00B069EC"/>
    <w:rsid w:val="00B06F41"/>
    <w:rsid w:val="00B070C8"/>
    <w:rsid w:val="00B074F4"/>
    <w:rsid w:val="00B07505"/>
    <w:rsid w:val="00B076B9"/>
    <w:rsid w:val="00B0787B"/>
    <w:rsid w:val="00B07884"/>
    <w:rsid w:val="00B079B7"/>
    <w:rsid w:val="00B07DDB"/>
    <w:rsid w:val="00B10872"/>
    <w:rsid w:val="00B10A71"/>
    <w:rsid w:val="00B10FD0"/>
    <w:rsid w:val="00B114AB"/>
    <w:rsid w:val="00B118F6"/>
    <w:rsid w:val="00B11B45"/>
    <w:rsid w:val="00B1213D"/>
    <w:rsid w:val="00B12E4C"/>
    <w:rsid w:val="00B12ED6"/>
    <w:rsid w:val="00B135A6"/>
    <w:rsid w:val="00B138DF"/>
    <w:rsid w:val="00B13D16"/>
    <w:rsid w:val="00B14519"/>
    <w:rsid w:val="00B14D13"/>
    <w:rsid w:val="00B14D7C"/>
    <w:rsid w:val="00B15281"/>
    <w:rsid w:val="00B153CF"/>
    <w:rsid w:val="00B15977"/>
    <w:rsid w:val="00B15ED1"/>
    <w:rsid w:val="00B168EB"/>
    <w:rsid w:val="00B1692A"/>
    <w:rsid w:val="00B16AD7"/>
    <w:rsid w:val="00B17267"/>
    <w:rsid w:val="00B17E22"/>
    <w:rsid w:val="00B17E2B"/>
    <w:rsid w:val="00B203F5"/>
    <w:rsid w:val="00B20909"/>
    <w:rsid w:val="00B21305"/>
    <w:rsid w:val="00B218FF"/>
    <w:rsid w:val="00B22348"/>
    <w:rsid w:val="00B22B93"/>
    <w:rsid w:val="00B22BF9"/>
    <w:rsid w:val="00B23786"/>
    <w:rsid w:val="00B23937"/>
    <w:rsid w:val="00B23BF3"/>
    <w:rsid w:val="00B24147"/>
    <w:rsid w:val="00B252E9"/>
    <w:rsid w:val="00B2535E"/>
    <w:rsid w:val="00B25681"/>
    <w:rsid w:val="00B256F4"/>
    <w:rsid w:val="00B25ED9"/>
    <w:rsid w:val="00B2657D"/>
    <w:rsid w:val="00B27042"/>
    <w:rsid w:val="00B2714A"/>
    <w:rsid w:val="00B271A9"/>
    <w:rsid w:val="00B272E4"/>
    <w:rsid w:val="00B27538"/>
    <w:rsid w:val="00B277EC"/>
    <w:rsid w:val="00B30005"/>
    <w:rsid w:val="00B30017"/>
    <w:rsid w:val="00B30DAB"/>
    <w:rsid w:val="00B31139"/>
    <w:rsid w:val="00B3193D"/>
    <w:rsid w:val="00B31A99"/>
    <w:rsid w:val="00B3236F"/>
    <w:rsid w:val="00B3256F"/>
    <w:rsid w:val="00B32B89"/>
    <w:rsid w:val="00B32E9A"/>
    <w:rsid w:val="00B336B4"/>
    <w:rsid w:val="00B349CD"/>
    <w:rsid w:val="00B34A77"/>
    <w:rsid w:val="00B34D8E"/>
    <w:rsid w:val="00B354BC"/>
    <w:rsid w:val="00B35789"/>
    <w:rsid w:val="00B36040"/>
    <w:rsid w:val="00B36CB2"/>
    <w:rsid w:val="00B36FAB"/>
    <w:rsid w:val="00B370E8"/>
    <w:rsid w:val="00B3748D"/>
    <w:rsid w:val="00B3767B"/>
    <w:rsid w:val="00B37CBB"/>
    <w:rsid w:val="00B4094D"/>
    <w:rsid w:val="00B409F9"/>
    <w:rsid w:val="00B40E47"/>
    <w:rsid w:val="00B4153C"/>
    <w:rsid w:val="00B415DD"/>
    <w:rsid w:val="00B41B32"/>
    <w:rsid w:val="00B42958"/>
    <w:rsid w:val="00B42C9B"/>
    <w:rsid w:val="00B43026"/>
    <w:rsid w:val="00B438EC"/>
    <w:rsid w:val="00B43AC0"/>
    <w:rsid w:val="00B43BA4"/>
    <w:rsid w:val="00B44169"/>
    <w:rsid w:val="00B441DD"/>
    <w:rsid w:val="00B4421A"/>
    <w:rsid w:val="00B442F5"/>
    <w:rsid w:val="00B44572"/>
    <w:rsid w:val="00B44F93"/>
    <w:rsid w:val="00B46365"/>
    <w:rsid w:val="00B4650E"/>
    <w:rsid w:val="00B46917"/>
    <w:rsid w:val="00B46942"/>
    <w:rsid w:val="00B4694E"/>
    <w:rsid w:val="00B47BF5"/>
    <w:rsid w:val="00B47C85"/>
    <w:rsid w:val="00B47F28"/>
    <w:rsid w:val="00B47F38"/>
    <w:rsid w:val="00B50382"/>
    <w:rsid w:val="00B50ECD"/>
    <w:rsid w:val="00B51141"/>
    <w:rsid w:val="00B5136D"/>
    <w:rsid w:val="00B5153C"/>
    <w:rsid w:val="00B5190A"/>
    <w:rsid w:val="00B51A17"/>
    <w:rsid w:val="00B523FB"/>
    <w:rsid w:val="00B52F40"/>
    <w:rsid w:val="00B53CC4"/>
    <w:rsid w:val="00B54769"/>
    <w:rsid w:val="00B5514E"/>
    <w:rsid w:val="00B55387"/>
    <w:rsid w:val="00B555DA"/>
    <w:rsid w:val="00B55CAD"/>
    <w:rsid w:val="00B55FC7"/>
    <w:rsid w:val="00B565C6"/>
    <w:rsid w:val="00B569B1"/>
    <w:rsid w:val="00B5719B"/>
    <w:rsid w:val="00B57AB0"/>
    <w:rsid w:val="00B57B92"/>
    <w:rsid w:val="00B57CB0"/>
    <w:rsid w:val="00B57DFB"/>
    <w:rsid w:val="00B602E3"/>
    <w:rsid w:val="00B60CDD"/>
    <w:rsid w:val="00B60EEB"/>
    <w:rsid w:val="00B610AC"/>
    <w:rsid w:val="00B61CF9"/>
    <w:rsid w:val="00B61EEA"/>
    <w:rsid w:val="00B61F37"/>
    <w:rsid w:val="00B62B44"/>
    <w:rsid w:val="00B6303A"/>
    <w:rsid w:val="00B63932"/>
    <w:rsid w:val="00B642FF"/>
    <w:rsid w:val="00B645CF"/>
    <w:rsid w:val="00B6497E"/>
    <w:rsid w:val="00B64A56"/>
    <w:rsid w:val="00B6513C"/>
    <w:rsid w:val="00B65648"/>
    <w:rsid w:val="00B65F87"/>
    <w:rsid w:val="00B660EC"/>
    <w:rsid w:val="00B6631A"/>
    <w:rsid w:val="00B667F7"/>
    <w:rsid w:val="00B66DC9"/>
    <w:rsid w:val="00B66E5D"/>
    <w:rsid w:val="00B66FA8"/>
    <w:rsid w:val="00B6742D"/>
    <w:rsid w:val="00B67499"/>
    <w:rsid w:val="00B674F2"/>
    <w:rsid w:val="00B6764F"/>
    <w:rsid w:val="00B6769F"/>
    <w:rsid w:val="00B67897"/>
    <w:rsid w:val="00B67A3A"/>
    <w:rsid w:val="00B700C9"/>
    <w:rsid w:val="00B70EFB"/>
    <w:rsid w:val="00B715A7"/>
    <w:rsid w:val="00B718D0"/>
    <w:rsid w:val="00B71FBB"/>
    <w:rsid w:val="00B725F3"/>
    <w:rsid w:val="00B72644"/>
    <w:rsid w:val="00B72BBD"/>
    <w:rsid w:val="00B73501"/>
    <w:rsid w:val="00B7537B"/>
    <w:rsid w:val="00B75416"/>
    <w:rsid w:val="00B757A0"/>
    <w:rsid w:val="00B75D6F"/>
    <w:rsid w:val="00B75DFE"/>
    <w:rsid w:val="00B76376"/>
    <w:rsid w:val="00B763FE"/>
    <w:rsid w:val="00B76AD6"/>
    <w:rsid w:val="00B771DB"/>
    <w:rsid w:val="00B80FDF"/>
    <w:rsid w:val="00B81321"/>
    <w:rsid w:val="00B81799"/>
    <w:rsid w:val="00B81A8F"/>
    <w:rsid w:val="00B82EEC"/>
    <w:rsid w:val="00B83B03"/>
    <w:rsid w:val="00B843C3"/>
    <w:rsid w:val="00B84407"/>
    <w:rsid w:val="00B845D9"/>
    <w:rsid w:val="00B850CA"/>
    <w:rsid w:val="00B85131"/>
    <w:rsid w:val="00B85160"/>
    <w:rsid w:val="00B85597"/>
    <w:rsid w:val="00B8571B"/>
    <w:rsid w:val="00B85C11"/>
    <w:rsid w:val="00B85D59"/>
    <w:rsid w:val="00B85D5D"/>
    <w:rsid w:val="00B86BD8"/>
    <w:rsid w:val="00B87014"/>
    <w:rsid w:val="00B87335"/>
    <w:rsid w:val="00B877AE"/>
    <w:rsid w:val="00B87BC8"/>
    <w:rsid w:val="00B87CCE"/>
    <w:rsid w:val="00B87D57"/>
    <w:rsid w:val="00B903A3"/>
    <w:rsid w:val="00B9134F"/>
    <w:rsid w:val="00B9195D"/>
    <w:rsid w:val="00B91EE1"/>
    <w:rsid w:val="00B9224B"/>
    <w:rsid w:val="00B93D69"/>
    <w:rsid w:val="00B94339"/>
    <w:rsid w:val="00B94C9E"/>
    <w:rsid w:val="00B9580B"/>
    <w:rsid w:val="00B95C68"/>
    <w:rsid w:val="00B965F4"/>
    <w:rsid w:val="00B974F8"/>
    <w:rsid w:val="00B97B06"/>
    <w:rsid w:val="00B97B3D"/>
    <w:rsid w:val="00B97C7B"/>
    <w:rsid w:val="00B97D29"/>
    <w:rsid w:val="00B97F2D"/>
    <w:rsid w:val="00BA10F6"/>
    <w:rsid w:val="00BA137D"/>
    <w:rsid w:val="00BA2C36"/>
    <w:rsid w:val="00BA2FC7"/>
    <w:rsid w:val="00BA348D"/>
    <w:rsid w:val="00BA3B27"/>
    <w:rsid w:val="00BA3CCA"/>
    <w:rsid w:val="00BA40F7"/>
    <w:rsid w:val="00BA411E"/>
    <w:rsid w:val="00BA56D7"/>
    <w:rsid w:val="00BA5A8A"/>
    <w:rsid w:val="00BA5B00"/>
    <w:rsid w:val="00BA5B4D"/>
    <w:rsid w:val="00BA5DAE"/>
    <w:rsid w:val="00BA63A5"/>
    <w:rsid w:val="00BA6DD7"/>
    <w:rsid w:val="00BA6E45"/>
    <w:rsid w:val="00BA6F2E"/>
    <w:rsid w:val="00BA7987"/>
    <w:rsid w:val="00BB029A"/>
    <w:rsid w:val="00BB095D"/>
    <w:rsid w:val="00BB09F3"/>
    <w:rsid w:val="00BB1054"/>
    <w:rsid w:val="00BB1296"/>
    <w:rsid w:val="00BB24C5"/>
    <w:rsid w:val="00BB25AC"/>
    <w:rsid w:val="00BB29DB"/>
    <w:rsid w:val="00BB2A16"/>
    <w:rsid w:val="00BB3625"/>
    <w:rsid w:val="00BB3BC7"/>
    <w:rsid w:val="00BB3E8D"/>
    <w:rsid w:val="00BB4241"/>
    <w:rsid w:val="00BB4BC6"/>
    <w:rsid w:val="00BB56DA"/>
    <w:rsid w:val="00BB575A"/>
    <w:rsid w:val="00BB5BD8"/>
    <w:rsid w:val="00BB5D7E"/>
    <w:rsid w:val="00BB63E6"/>
    <w:rsid w:val="00BB717B"/>
    <w:rsid w:val="00BB75B9"/>
    <w:rsid w:val="00BB76F5"/>
    <w:rsid w:val="00BB7900"/>
    <w:rsid w:val="00BB7A0E"/>
    <w:rsid w:val="00BB7B52"/>
    <w:rsid w:val="00BC1B38"/>
    <w:rsid w:val="00BC1D37"/>
    <w:rsid w:val="00BC1D72"/>
    <w:rsid w:val="00BC1ED4"/>
    <w:rsid w:val="00BC23C1"/>
    <w:rsid w:val="00BC2B4D"/>
    <w:rsid w:val="00BC3362"/>
    <w:rsid w:val="00BC3665"/>
    <w:rsid w:val="00BC37AC"/>
    <w:rsid w:val="00BC3AC7"/>
    <w:rsid w:val="00BC3B2F"/>
    <w:rsid w:val="00BC3E49"/>
    <w:rsid w:val="00BC3FA3"/>
    <w:rsid w:val="00BC4F09"/>
    <w:rsid w:val="00BC5096"/>
    <w:rsid w:val="00BC5153"/>
    <w:rsid w:val="00BC55F0"/>
    <w:rsid w:val="00BC58B8"/>
    <w:rsid w:val="00BC5F81"/>
    <w:rsid w:val="00BC69F4"/>
    <w:rsid w:val="00BC6B37"/>
    <w:rsid w:val="00BC71E5"/>
    <w:rsid w:val="00BC7524"/>
    <w:rsid w:val="00BC7B19"/>
    <w:rsid w:val="00BD01BE"/>
    <w:rsid w:val="00BD0373"/>
    <w:rsid w:val="00BD07DD"/>
    <w:rsid w:val="00BD0B44"/>
    <w:rsid w:val="00BD149B"/>
    <w:rsid w:val="00BD175A"/>
    <w:rsid w:val="00BD1EBC"/>
    <w:rsid w:val="00BD21C7"/>
    <w:rsid w:val="00BD297D"/>
    <w:rsid w:val="00BD2A16"/>
    <w:rsid w:val="00BD4DAD"/>
    <w:rsid w:val="00BD4F71"/>
    <w:rsid w:val="00BD556C"/>
    <w:rsid w:val="00BD5C30"/>
    <w:rsid w:val="00BD5CCE"/>
    <w:rsid w:val="00BD64A3"/>
    <w:rsid w:val="00BD660D"/>
    <w:rsid w:val="00BD671C"/>
    <w:rsid w:val="00BD7212"/>
    <w:rsid w:val="00BD75F6"/>
    <w:rsid w:val="00BD7922"/>
    <w:rsid w:val="00BD79C9"/>
    <w:rsid w:val="00BE00B7"/>
    <w:rsid w:val="00BE0AF0"/>
    <w:rsid w:val="00BE148D"/>
    <w:rsid w:val="00BE20BB"/>
    <w:rsid w:val="00BE2270"/>
    <w:rsid w:val="00BE24F8"/>
    <w:rsid w:val="00BE27EE"/>
    <w:rsid w:val="00BE3657"/>
    <w:rsid w:val="00BE3830"/>
    <w:rsid w:val="00BE389B"/>
    <w:rsid w:val="00BE3B7E"/>
    <w:rsid w:val="00BE3E58"/>
    <w:rsid w:val="00BE3E6A"/>
    <w:rsid w:val="00BE414A"/>
    <w:rsid w:val="00BE42B9"/>
    <w:rsid w:val="00BE4883"/>
    <w:rsid w:val="00BE4A23"/>
    <w:rsid w:val="00BE4C9D"/>
    <w:rsid w:val="00BE4FCC"/>
    <w:rsid w:val="00BE5618"/>
    <w:rsid w:val="00BE57D2"/>
    <w:rsid w:val="00BE582E"/>
    <w:rsid w:val="00BE59AB"/>
    <w:rsid w:val="00BE59C3"/>
    <w:rsid w:val="00BE5A17"/>
    <w:rsid w:val="00BE6193"/>
    <w:rsid w:val="00BE663D"/>
    <w:rsid w:val="00BE6710"/>
    <w:rsid w:val="00BE72E1"/>
    <w:rsid w:val="00BE7839"/>
    <w:rsid w:val="00BE78BC"/>
    <w:rsid w:val="00BE7AE1"/>
    <w:rsid w:val="00BE7D65"/>
    <w:rsid w:val="00BE7E08"/>
    <w:rsid w:val="00BF0052"/>
    <w:rsid w:val="00BF0957"/>
    <w:rsid w:val="00BF0A09"/>
    <w:rsid w:val="00BF100C"/>
    <w:rsid w:val="00BF2046"/>
    <w:rsid w:val="00BF258D"/>
    <w:rsid w:val="00BF2602"/>
    <w:rsid w:val="00BF2A81"/>
    <w:rsid w:val="00BF2B9B"/>
    <w:rsid w:val="00BF2EAD"/>
    <w:rsid w:val="00BF309B"/>
    <w:rsid w:val="00BF3166"/>
    <w:rsid w:val="00BF31EF"/>
    <w:rsid w:val="00BF38E4"/>
    <w:rsid w:val="00BF419A"/>
    <w:rsid w:val="00BF4EE0"/>
    <w:rsid w:val="00BF4FF8"/>
    <w:rsid w:val="00BF5950"/>
    <w:rsid w:val="00BF63A2"/>
    <w:rsid w:val="00BF63B8"/>
    <w:rsid w:val="00BF652B"/>
    <w:rsid w:val="00BF6B11"/>
    <w:rsid w:val="00BF6D07"/>
    <w:rsid w:val="00BF6EC7"/>
    <w:rsid w:val="00BF7160"/>
    <w:rsid w:val="00BF718C"/>
    <w:rsid w:val="00BF723B"/>
    <w:rsid w:val="00C00704"/>
    <w:rsid w:val="00C019A5"/>
    <w:rsid w:val="00C02048"/>
    <w:rsid w:val="00C0267F"/>
    <w:rsid w:val="00C0283A"/>
    <w:rsid w:val="00C03A20"/>
    <w:rsid w:val="00C04214"/>
    <w:rsid w:val="00C04428"/>
    <w:rsid w:val="00C04896"/>
    <w:rsid w:val="00C0526D"/>
    <w:rsid w:val="00C05650"/>
    <w:rsid w:val="00C05F2C"/>
    <w:rsid w:val="00C0697D"/>
    <w:rsid w:val="00C069AA"/>
    <w:rsid w:val="00C06B08"/>
    <w:rsid w:val="00C06EFB"/>
    <w:rsid w:val="00C06FD2"/>
    <w:rsid w:val="00C07A83"/>
    <w:rsid w:val="00C07BD1"/>
    <w:rsid w:val="00C07F03"/>
    <w:rsid w:val="00C1112A"/>
    <w:rsid w:val="00C11133"/>
    <w:rsid w:val="00C114D1"/>
    <w:rsid w:val="00C122C3"/>
    <w:rsid w:val="00C12766"/>
    <w:rsid w:val="00C12BA7"/>
    <w:rsid w:val="00C12CB1"/>
    <w:rsid w:val="00C1446E"/>
    <w:rsid w:val="00C1461A"/>
    <w:rsid w:val="00C148F4"/>
    <w:rsid w:val="00C14B4B"/>
    <w:rsid w:val="00C14C28"/>
    <w:rsid w:val="00C14DD6"/>
    <w:rsid w:val="00C15169"/>
    <w:rsid w:val="00C15280"/>
    <w:rsid w:val="00C153DF"/>
    <w:rsid w:val="00C15BAA"/>
    <w:rsid w:val="00C1605D"/>
    <w:rsid w:val="00C1649E"/>
    <w:rsid w:val="00C16578"/>
    <w:rsid w:val="00C17F96"/>
    <w:rsid w:val="00C20324"/>
    <w:rsid w:val="00C205DB"/>
    <w:rsid w:val="00C2072A"/>
    <w:rsid w:val="00C2098D"/>
    <w:rsid w:val="00C20DE7"/>
    <w:rsid w:val="00C2130D"/>
    <w:rsid w:val="00C21515"/>
    <w:rsid w:val="00C21A93"/>
    <w:rsid w:val="00C21FE1"/>
    <w:rsid w:val="00C2288F"/>
    <w:rsid w:val="00C2298A"/>
    <w:rsid w:val="00C230BA"/>
    <w:rsid w:val="00C23691"/>
    <w:rsid w:val="00C23785"/>
    <w:rsid w:val="00C240CB"/>
    <w:rsid w:val="00C244C0"/>
    <w:rsid w:val="00C24549"/>
    <w:rsid w:val="00C248DE"/>
    <w:rsid w:val="00C251FE"/>
    <w:rsid w:val="00C2555E"/>
    <w:rsid w:val="00C26527"/>
    <w:rsid w:val="00C26BE9"/>
    <w:rsid w:val="00C26BEB"/>
    <w:rsid w:val="00C26D84"/>
    <w:rsid w:val="00C26F82"/>
    <w:rsid w:val="00C27BD3"/>
    <w:rsid w:val="00C27FA4"/>
    <w:rsid w:val="00C30306"/>
    <w:rsid w:val="00C30578"/>
    <w:rsid w:val="00C30706"/>
    <w:rsid w:val="00C30931"/>
    <w:rsid w:val="00C30D1A"/>
    <w:rsid w:val="00C30DB8"/>
    <w:rsid w:val="00C31345"/>
    <w:rsid w:val="00C3178B"/>
    <w:rsid w:val="00C31BA2"/>
    <w:rsid w:val="00C321DF"/>
    <w:rsid w:val="00C322C3"/>
    <w:rsid w:val="00C32BA7"/>
    <w:rsid w:val="00C3315F"/>
    <w:rsid w:val="00C3330A"/>
    <w:rsid w:val="00C3369D"/>
    <w:rsid w:val="00C34762"/>
    <w:rsid w:val="00C34A63"/>
    <w:rsid w:val="00C34CA9"/>
    <w:rsid w:val="00C34F56"/>
    <w:rsid w:val="00C3509D"/>
    <w:rsid w:val="00C359DD"/>
    <w:rsid w:val="00C36427"/>
    <w:rsid w:val="00C36459"/>
    <w:rsid w:val="00C36705"/>
    <w:rsid w:val="00C36A99"/>
    <w:rsid w:val="00C36F92"/>
    <w:rsid w:val="00C37595"/>
    <w:rsid w:val="00C37B6E"/>
    <w:rsid w:val="00C41A89"/>
    <w:rsid w:val="00C4259C"/>
    <w:rsid w:val="00C426D8"/>
    <w:rsid w:val="00C428CB"/>
    <w:rsid w:val="00C42999"/>
    <w:rsid w:val="00C42EC4"/>
    <w:rsid w:val="00C43065"/>
    <w:rsid w:val="00C43869"/>
    <w:rsid w:val="00C43947"/>
    <w:rsid w:val="00C43BD1"/>
    <w:rsid w:val="00C442FF"/>
    <w:rsid w:val="00C4431E"/>
    <w:rsid w:val="00C450A4"/>
    <w:rsid w:val="00C45475"/>
    <w:rsid w:val="00C45857"/>
    <w:rsid w:val="00C458BB"/>
    <w:rsid w:val="00C45D2D"/>
    <w:rsid w:val="00C467E4"/>
    <w:rsid w:val="00C46BE9"/>
    <w:rsid w:val="00C46DFC"/>
    <w:rsid w:val="00C46FB3"/>
    <w:rsid w:val="00C4760C"/>
    <w:rsid w:val="00C4777E"/>
    <w:rsid w:val="00C50833"/>
    <w:rsid w:val="00C5095D"/>
    <w:rsid w:val="00C51447"/>
    <w:rsid w:val="00C517C8"/>
    <w:rsid w:val="00C52AF9"/>
    <w:rsid w:val="00C5340A"/>
    <w:rsid w:val="00C5356D"/>
    <w:rsid w:val="00C53958"/>
    <w:rsid w:val="00C53C75"/>
    <w:rsid w:val="00C53F14"/>
    <w:rsid w:val="00C54872"/>
    <w:rsid w:val="00C54A2B"/>
    <w:rsid w:val="00C54B17"/>
    <w:rsid w:val="00C54B2A"/>
    <w:rsid w:val="00C5530E"/>
    <w:rsid w:val="00C557E0"/>
    <w:rsid w:val="00C55AB0"/>
    <w:rsid w:val="00C56421"/>
    <w:rsid w:val="00C5673A"/>
    <w:rsid w:val="00C56985"/>
    <w:rsid w:val="00C56ECB"/>
    <w:rsid w:val="00C57618"/>
    <w:rsid w:val="00C57822"/>
    <w:rsid w:val="00C57E03"/>
    <w:rsid w:val="00C600B7"/>
    <w:rsid w:val="00C60499"/>
    <w:rsid w:val="00C6073B"/>
    <w:rsid w:val="00C6096E"/>
    <w:rsid w:val="00C61190"/>
    <w:rsid w:val="00C6174D"/>
    <w:rsid w:val="00C61B1B"/>
    <w:rsid w:val="00C61FE6"/>
    <w:rsid w:val="00C62264"/>
    <w:rsid w:val="00C62578"/>
    <w:rsid w:val="00C6291A"/>
    <w:rsid w:val="00C62AB1"/>
    <w:rsid w:val="00C62FE7"/>
    <w:rsid w:val="00C6360A"/>
    <w:rsid w:val="00C63953"/>
    <w:rsid w:val="00C63A2F"/>
    <w:rsid w:val="00C63AB6"/>
    <w:rsid w:val="00C64017"/>
    <w:rsid w:val="00C64CF0"/>
    <w:rsid w:val="00C64EAA"/>
    <w:rsid w:val="00C64FEA"/>
    <w:rsid w:val="00C65805"/>
    <w:rsid w:val="00C65904"/>
    <w:rsid w:val="00C66541"/>
    <w:rsid w:val="00C670E4"/>
    <w:rsid w:val="00C67887"/>
    <w:rsid w:val="00C678DB"/>
    <w:rsid w:val="00C67A59"/>
    <w:rsid w:val="00C67BD9"/>
    <w:rsid w:val="00C7094D"/>
    <w:rsid w:val="00C70CD6"/>
    <w:rsid w:val="00C7125E"/>
    <w:rsid w:val="00C71CC2"/>
    <w:rsid w:val="00C72FD2"/>
    <w:rsid w:val="00C733F9"/>
    <w:rsid w:val="00C73615"/>
    <w:rsid w:val="00C7363B"/>
    <w:rsid w:val="00C7396A"/>
    <w:rsid w:val="00C73D9F"/>
    <w:rsid w:val="00C73EDD"/>
    <w:rsid w:val="00C74ACB"/>
    <w:rsid w:val="00C74BB0"/>
    <w:rsid w:val="00C74DE5"/>
    <w:rsid w:val="00C74E3F"/>
    <w:rsid w:val="00C74EE4"/>
    <w:rsid w:val="00C75656"/>
    <w:rsid w:val="00C75DEA"/>
    <w:rsid w:val="00C76006"/>
    <w:rsid w:val="00C7665F"/>
    <w:rsid w:val="00C7682F"/>
    <w:rsid w:val="00C7692C"/>
    <w:rsid w:val="00C77131"/>
    <w:rsid w:val="00C775DA"/>
    <w:rsid w:val="00C779E7"/>
    <w:rsid w:val="00C77C6A"/>
    <w:rsid w:val="00C800E0"/>
    <w:rsid w:val="00C80207"/>
    <w:rsid w:val="00C808F5"/>
    <w:rsid w:val="00C80C93"/>
    <w:rsid w:val="00C81A18"/>
    <w:rsid w:val="00C81C55"/>
    <w:rsid w:val="00C81F5E"/>
    <w:rsid w:val="00C82108"/>
    <w:rsid w:val="00C823B1"/>
    <w:rsid w:val="00C824A6"/>
    <w:rsid w:val="00C824E7"/>
    <w:rsid w:val="00C82F26"/>
    <w:rsid w:val="00C8336F"/>
    <w:rsid w:val="00C83511"/>
    <w:rsid w:val="00C838AF"/>
    <w:rsid w:val="00C84C39"/>
    <w:rsid w:val="00C84E99"/>
    <w:rsid w:val="00C85377"/>
    <w:rsid w:val="00C85B20"/>
    <w:rsid w:val="00C85DBE"/>
    <w:rsid w:val="00C85E3D"/>
    <w:rsid w:val="00C85F42"/>
    <w:rsid w:val="00C86F1A"/>
    <w:rsid w:val="00C87E92"/>
    <w:rsid w:val="00C9051C"/>
    <w:rsid w:val="00C9160A"/>
    <w:rsid w:val="00C91840"/>
    <w:rsid w:val="00C919AB"/>
    <w:rsid w:val="00C91C2E"/>
    <w:rsid w:val="00C91E6C"/>
    <w:rsid w:val="00C92566"/>
    <w:rsid w:val="00C927A3"/>
    <w:rsid w:val="00C9291C"/>
    <w:rsid w:val="00C92B47"/>
    <w:rsid w:val="00C9323F"/>
    <w:rsid w:val="00C93254"/>
    <w:rsid w:val="00C932B0"/>
    <w:rsid w:val="00C934D9"/>
    <w:rsid w:val="00C948AC"/>
    <w:rsid w:val="00C9527B"/>
    <w:rsid w:val="00C95AD8"/>
    <w:rsid w:val="00C95E2C"/>
    <w:rsid w:val="00C96130"/>
    <w:rsid w:val="00C96135"/>
    <w:rsid w:val="00C96797"/>
    <w:rsid w:val="00C967D4"/>
    <w:rsid w:val="00C9738C"/>
    <w:rsid w:val="00C97479"/>
    <w:rsid w:val="00C9762E"/>
    <w:rsid w:val="00C9770A"/>
    <w:rsid w:val="00C9770B"/>
    <w:rsid w:val="00C9791F"/>
    <w:rsid w:val="00C97F30"/>
    <w:rsid w:val="00CA05A7"/>
    <w:rsid w:val="00CA07A1"/>
    <w:rsid w:val="00CA149C"/>
    <w:rsid w:val="00CA1FA2"/>
    <w:rsid w:val="00CA2970"/>
    <w:rsid w:val="00CA29A4"/>
    <w:rsid w:val="00CA33BF"/>
    <w:rsid w:val="00CA3C63"/>
    <w:rsid w:val="00CA4A57"/>
    <w:rsid w:val="00CA60DD"/>
    <w:rsid w:val="00CA69CD"/>
    <w:rsid w:val="00CA6FDB"/>
    <w:rsid w:val="00CA72A1"/>
    <w:rsid w:val="00CA77D7"/>
    <w:rsid w:val="00CA7957"/>
    <w:rsid w:val="00CA7EA7"/>
    <w:rsid w:val="00CA7F93"/>
    <w:rsid w:val="00CB05FC"/>
    <w:rsid w:val="00CB061D"/>
    <w:rsid w:val="00CB08A3"/>
    <w:rsid w:val="00CB1BBD"/>
    <w:rsid w:val="00CB1FE3"/>
    <w:rsid w:val="00CB21B5"/>
    <w:rsid w:val="00CB2355"/>
    <w:rsid w:val="00CB2EF7"/>
    <w:rsid w:val="00CB3147"/>
    <w:rsid w:val="00CB31F1"/>
    <w:rsid w:val="00CB3254"/>
    <w:rsid w:val="00CB3724"/>
    <w:rsid w:val="00CB3866"/>
    <w:rsid w:val="00CB3914"/>
    <w:rsid w:val="00CB3AEC"/>
    <w:rsid w:val="00CB4282"/>
    <w:rsid w:val="00CB42F8"/>
    <w:rsid w:val="00CB46A8"/>
    <w:rsid w:val="00CB4B8C"/>
    <w:rsid w:val="00CB5051"/>
    <w:rsid w:val="00CB5078"/>
    <w:rsid w:val="00CB6195"/>
    <w:rsid w:val="00CB61E7"/>
    <w:rsid w:val="00CB62CA"/>
    <w:rsid w:val="00CB68BE"/>
    <w:rsid w:val="00CB7001"/>
    <w:rsid w:val="00CB7130"/>
    <w:rsid w:val="00CC01A6"/>
    <w:rsid w:val="00CC049E"/>
    <w:rsid w:val="00CC0E28"/>
    <w:rsid w:val="00CC12B3"/>
    <w:rsid w:val="00CC1ABB"/>
    <w:rsid w:val="00CC1DE0"/>
    <w:rsid w:val="00CC23C5"/>
    <w:rsid w:val="00CC248A"/>
    <w:rsid w:val="00CC25FF"/>
    <w:rsid w:val="00CC3954"/>
    <w:rsid w:val="00CC3F03"/>
    <w:rsid w:val="00CC4736"/>
    <w:rsid w:val="00CC4B5D"/>
    <w:rsid w:val="00CC510C"/>
    <w:rsid w:val="00CC6A71"/>
    <w:rsid w:val="00CC6CA9"/>
    <w:rsid w:val="00CC6D99"/>
    <w:rsid w:val="00CC6FB5"/>
    <w:rsid w:val="00CC767B"/>
    <w:rsid w:val="00CC77BE"/>
    <w:rsid w:val="00CC794F"/>
    <w:rsid w:val="00CC7A94"/>
    <w:rsid w:val="00CC7CA1"/>
    <w:rsid w:val="00CD0DB3"/>
    <w:rsid w:val="00CD0E57"/>
    <w:rsid w:val="00CD111D"/>
    <w:rsid w:val="00CD1BBC"/>
    <w:rsid w:val="00CD1C0D"/>
    <w:rsid w:val="00CD1FCE"/>
    <w:rsid w:val="00CD2158"/>
    <w:rsid w:val="00CD22D3"/>
    <w:rsid w:val="00CD24A2"/>
    <w:rsid w:val="00CD2825"/>
    <w:rsid w:val="00CD2AD3"/>
    <w:rsid w:val="00CD3438"/>
    <w:rsid w:val="00CD36CA"/>
    <w:rsid w:val="00CD39AB"/>
    <w:rsid w:val="00CD3B19"/>
    <w:rsid w:val="00CD411A"/>
    <w:rsid w:val="00CD4BC3"/>
    <w:rsid w:val="00CD50C6"/>
    <w:rsid w:val="00CD5415"/>
    <w:rsid w:val="00CD5812"/>
    <w:rsid w:val="00CD5A32"/>
    <w:rsid w:val="00CD5F9F"/>
    <w:rsid w:val="00CD61FC"/>
    <w:rsid w:val="00CD6C2B"/>
    <w:rsid w:val="00CD6CDC"/>
    <w:rsid w:val="00CD7498"/>
    <w:rsid w:val="00CD7858"/>
    <w:rsid w:val="00CE0184"/>
    <w:rsid w:val="00CE038F"/>
    <w:rsid w:val="00CE058B"/>
    <w:rsid w:val="00CE06E3"/>
    <w:rsid w:val="00CE0906"/>
    <w:rsid w:val="00CE0D14"/>
    <w:rsid w:val="00CE0E1F"/>
    <w:rsid w:val="00CE1351"/>
    <w:rsid w:val="00CE15F0"/>
    <w:rsid w:val="00CE16AE"/>
    <w:rsid w:val="00CE1BAF"/>
    <w:rsid w:val="00CE1E57"/>
    <w:rsid w:val="00CE216D"/>
    <w:rsid w:val="00CE31C4"/>
    <w:rsid w:val="00CE3A58"/>
    <w:rsid w:val="00CE3E8C"/>
    <w:rsid w:val="00CE404E"/>
    <w:rsid w:val="00CE40E8"/>
    <w:rsid w:val="00CE41B0"/>
    <w:rsid w:val="00CE4AAD"/>
    <w:rsid w:val="00CE4B3F"/>
    <w:rsid w:val="00CE4C71"/>
    <w:rsid w:val="00CE528F"/>
    <w:rsid w:val="00CE53FA"/>
    <w:rsid w:val="00CE54EA"/>
    <w:rsid w:val="00CE55DF"/>
    <w:rsid w:val="00CE55ED"/>
    <w:rsid w:val="00CE5868"/>
    <w:rsid w:val="00CE5968"/>
    <w:rsid w:val="00CE5C80"/>
    <w:rsid w:val="00CE5E6D"/>
    <w:rsid w:val="00CE6BB0"/>
    <w:rsid w:val="00CE71AF"/>
    <w:rsid w:val="00CE71B0"/>
    <w:rsid w:val="00CE78BC"/>
    <w:rsid w:val="00CE7F38"/>
    <w:rsid w:val="00CE7F54"/>
    <w:rsid w:val="00CF011C"/>
    <w:rsid w:val="00CF013C"/>
    <w:rsid w:val="00CF128E"/>
    <w:rsid w:val="00CF17B3"/>
    <w:rsid w:val="00CF1830"/>
    <w:rsid w:val="00CF1915"/>
    <w:rsid w:val="00CF1D1B"/>
    <w:rsid w:val="00CF287A"/>
    <w:rsid w:val="00CF28B5"/>
    <w:rsid w:val="00CF2CAC"/>
    <w:rsid w:val="00CF2CC9"/>
    <w:rsid w:val="00CF32CD"/>
    <w:rsid w:val="00CF32EE"/>
    <w:rsid w:val="00CF34DB"/>
    <w:rsid w:val="00CF3BC6"/>
    <w:rsid w:val="00CF41C1"/>
    <w:rsid w:val="00CF461D"/>
    <w:rsid w:val="00CF475B"/>
    <w:rsid w:val="00CF4CE9"/>
    <w:rsid w:val="00CF4D88"/>
    <w:rsid w:val="00CF4FC5"/>
    <w:rsid w:val="00CF50C6"/>
    <w:rsid w:val="00CF5402"/>
    <w:rsid w:val="00CF62D4"/>
    <w:rsid w:val="00CF6600"/>
    <w:rsid w:val="00CF7664"/>
    <w:rsid w:val="00CF7E56"/>
    <w:rsid w:val="00D00123"/>
    <w:rsid w:val="00D01A50"/>
    <w:rsid w:val="00D01B14"/>
    <w:rsid w:val="00D020AD"/>
    <w:rsid w:val="00D02102"/>
    <w:rsid w:val="00D027F0"/>
    <w:rsid w:val="00D0359E"/>
    <w:rsid w:val="00D037C0"/>
    <w:rsid w:val="00D03B8B"/>
    <w:rsid w:val="00D03D3D"/>
    <w:rsid w:val="00D040F1"/>
    <w:rsid w:val="00D043B1"/>
    <w:rsid w:val="00D0454A"/>
    <w:rsid w:val="00D0462F"/>
    <w:rsid w:val="00D0479D"/>
    <w:rsid w:val="00D04801"/>
    <w:rsid w:val="00D04884"/>
    <w:rsid w:val="00D048B3"/>
    <w:rsid w:val="00D05245"/>
    <w:rsid w:val="00D057A1"/>
    <w:rsid w:val="00D063D6"/>
    <w:rsid w:val="00D06A74"/>
    <w:rsid w:val="00D06AC8"/>
    <w:rsid w:val="00D07415"/>
    <w:rsid w:val="00D107A7"/>
    <w:rsid w:val="00D11020"/>
    <w:rsid w:val="00D1153E"/>
    <w:rsid w:val="00D1185E"/>
    <w:rsid w:val="00D121CC"/>
    <w:rsid w:val="00D12A0A"/>
    <w:rsid w:val="00D12A3F"/>
    <w:rsid w:val="00D12E4B"/>
    <w:rsid w:val="00D12E96"/>
    <w:rsid w:val="00D12EFA"/>
    <w:rsid w:val="00D13B15"/>
    <w:rsid w:val="00D13BFB"/>
    <w:rsid w:val="00D13CA4"/>
    <w:rsid w:val="00D1440C"/>
    <w:rsid w:val="00D14A57"/>
    <w:rsid w:val="00D14EE1"/>
    <w:rsid w:val="00D15974"/>
    <w:rsid w:val="00D15B47"/>
    <w:rsid w:val="00D15BE9"/>
    <w:rsid w:val="00D15CBE"/>
    <w:rsid w:val="00D15EB2"/>
    <w:rsid w:val="00D164A6"/>
    <w:rsid w:val="00D1682F"/>
    <w:rsid w:val="00D16BAD"/>
    <w:rsid w:val="00D1733E"/>
    <w:rsid w:val="00D17752"/>
    <w:rsid w:val="00D17B01"/>
    <w:rsid w:val="00D17CC2"/>
    <w:rsid w:val="00D2035F"/>
    <w:rsid w:val="00D2058E"/>
    <w:rsid w:val="00D2065F"/>
    <w:rsid w:val="00D207D3"/>
    <w:rsid w:val="00D20840"/>
    <w:rsid w:val="00D20857"/>
    <w:rsid w:val="00D20943"/>
    <w:rsid w:val="00D20DC7"/>
    <w:rsid w:val="00D21E7F"/>
    <w:rsid w:val="00D223A6"/>
    <w:rsid w:val="00D22517"/>
    <w:rsid w:val="00D228F8"/>
    <w:rsid w:val="00D22D18"/>
    <w:rsid w:val="00D230EA"/>
    <w:rsid w:val="00D23345"/>
    <w:rsid w:val="00D234DF"/>
    <w:rsid w:val="00D23766"/>
    <w:rsid w:val="00D23E9F"/>
    <w:rsid w:val="00D24603"/>
    <w:rsid w:val="00D24EC7"/>
    <w:rsid w:val="00D25182"/>
    <w:rsid w:val="00D2576D"/>
    <w:rsid w:val="00D26D68"/>
    <w:rsid w:val="00D271AA"/>
    <w:rsid w:val="00D273E7"/>
    <w:rsid w:val="00D27501"/>
    <w:rsid w:val="00D279FA"/>
    <w:rsid w:val="00D27C46"/>
    <w:rsid w:val="00D27D98"/>
    <w:rsid w:val="00D27F99"/>
    <w:rsid w:val="00D30642"/>
    <w:rsid w:val="00D309F2"/>
    <w:rsid w:val="00D31183"/>
    <w:rsid w:val="00D31437"/>
    <w:rsid w:val="00D3187D"/>
    <w:rsid w:val="00D31890"/>
    <w:rsid w:val="00D32C17"/>
    <w:rsid w:val="00D32E7C"/>
    <w:rsid w:val="00D33477"/>
    <w:rsid w:val="00D334AE"/>
    <w:rsid w:val="00D33DA8"/>
    <w:rsid w:val="00D34320"/>
    <w:rsid w:val="00D34648"/>
    <w:rsid w:val="00D3481D"/>
    <w:rsid w:val="00D34FB5"/>
    <w:rsid w:val="00D35760"/>
    <w:rsid w:val="00D3600C"/>
    <w:rsid w:val="00D360D1"/>
    <w:rsid w:val="00D3637F"/>
    <w:rsid w:val="00D3643B"/>
    <w:rsid w:val="00D36A4D"/>
    <w:rsid w:val="00D3725C"/>
    <w:rsid w:val="00D3735B"/>
    <w:rsid w:val="00D37538"/>
    <w:rsid w:val="00D3799F"/>
    <w:rsid w:val="00D37C00"/>
    <w:rsid w:val="00D37F04"/>
    <w:rsid w:val="00D40445"/>
    <w:rsid w:val="00D4052F"/>
    <w:rsid w:val="00D40869"/>
    <w:rsid w:val="00D40AE2"/>
    <w:rsid w:val="00D4173D"/>
    <w:rsid w:val="00D41AA1"/>
    <w:rsid w:val="00D41D35"/>
    <w:rsid w:val="00D420D7"/>
    <w:rsid w:val="00D4267E"/>
    <w:rsid w:val="00D426AF"/>
    <w:rsid w:val="00D42A69"/>
    <w:rsid w:val="00D42FA6"/>
    <w:rsid w:val="00D430A0"/>
    <w:rsid w:val="00D447BC"/>
    <w:rsid w:val="00D44F9F"/>
    <w:rsid w:val="00D45371"/>
    <w:rsid w:val="00D453EC"/>
    <w:rsid w:val="00D45B46"/>
    <w:rsid w:val="00D45BAB"/>
    <w:rsid w:val="00D45BF3"/>
    <w:rsid w:val="00D463F5"/>
    <w:rsid w:val="00D4653F"/>
    <w:rsid w:val="00D465C0"/>
    <w:rsid w:val="00D465C9"/>
    <w:rsid w:val="00D46A28"/>
    <w:rsid w:val="00D4740E"/>
    <w:rsid w:val="00D4755C"/>
    <w:rsid w:val="00D477E5"/>
    <w:rsid w:val="00D47930"/>
    <w:rsid w:val="00D50192"/>
    <w:rsid w:val="00D504F8"/>
    <w:rsid w:val="00D506D1"/>
    <w:rsid w:val="00D50F5B"/>
    <w:rsid w:val="00D514D0"/>
    <w:rsid w:val="00D51784"/>
    <w:rsid w:val="00D51C9C"/>
    <w:rsid w:val="00D51F6F"/>
    <w:rsid w:val="00D522B9"/>
    <w:rsid w:val="00D529A7"/>
    <w:rsid w:val="00D530D0"/>
    <w:rsid w:val="00D53A5C"/>
    <w:rsid w:val="00D53DDB"/>
    <w:rsid w:val="00D542BE"/>
    <w:rsid w:val="00D54C04"/>
    <w:rsid w:val="00D54DA8"/>
    <w:rsid w:val="00D55050"/>
    <w:rsid w:val="00D5549A"/>
    <w:rsid w:val="00D554B8"/>
    <w:rsid w:val="00D555F2"/>
    <w:rsid w:val="00D55639"/>
    <w:rsid w:val="00D55926"/>
    <w:rsid w:val="00D5597F"/>
    <w:rsid w:val="00D55C93"/>
    <w:rsid w:val="00D55D57"/>
    <w:rsid w:val="00D55E7D"/>
    <w:rsid w:val="00D563E0"/>
    <w:rsid w:val="00D564EB"/>
    <w:rsid w:val="00D566BE"/>
    <w:rsid w:val="00D569B5"/>
    <w:rsid w:val="00D56E5C"/>
    <w:rsid w:val="00D56E8A"/>
    <w:rsid w:val="00D5745F"/>
    <w:rsid w:val="00D57833"/>
    <w:rsid w:val="00D57A32"/>
    <w:rsid w:val="00D57CFA"/>
    <w:rsid w:val="00D57F14"/>
    <w:rsid w:val="00D605AC"/>
    <w:rsid w:val="00D60C80"/>
    <w:rsid w:val="00D612CF"/>
    <w:rsid w:val="00D614B3"/>
    <w:rsid w:val="00D61F41"/>
    <w:rsid w:val="00D635C6"/>
    <w:rsid w:val="00D63604"/>
    <w:rsid w:val="00D64414"/>
    <w:rsid w:val="00D648A4"/>
    <w:rsid w:val="00D6499D"/>
    <w:rsid w:val="00D651F1"/>
    <w:rsid w:val="00D6540C"/>
    <w:rsid w:val="00D6557C"/>
    <w:rsid w:val="00D65B2F"/>
    <w:rsid w:val="00D66353"/>
    <w:rsid w:val="00D66C31"/>
    <w:rsid w:val="00D66D16"/>
    <w:rsid w:val="00D67108"/>
    <w:rsid w:val="00D674AB"/>
    <w:rsid w:val="00D6795F"/>
    <w:rsid w:val="00D67ADD"/>
    <w:rsid w:val="00D67C7F"/>
    <w:rsid w:val="00D67CDA"/>
    <w:rsid w:val="00D67E2C"/>
    <w:rsid w:val="00D7019B"/>
    <w:rsid w:val="00D706C5"/>
    <w:rsid w:val="00D70DF5"/>
    <w:rsid w:val="00D70EBC"/>
    <w:rsid w:val="00D71207"/>
    <w:rsid w:val="00D72619"/>
    <w:rsid w:val="00D72E1E"/>
    <w:rsid w:val="00D72F2F"/>
    <w:rsid w:val="00D72FE6"/>
    <w:rsid w:val="00D73175"/>
    <w:rsid w:val="00D73884"/>
    <w:rsid w:val="00D73903"/>
    <w:rsid w:val="00D73A15"/>
    <w:rsid w:val="00D73A6D"/>
    <w:rsid w:val="00D73D73"/>
    <w:rsid w:val="00D73F81"/>
    <w:rsid w:val="00D74701"/>
    <w:rsid w:val="00D74D11"/>
    <w:rsid w:val="00D752A6"/>
    <w:rsid w:val="00D75816"/>
    <w:rsid w:val="00D76A86"/>
    <w:rsid w:val="00D76EB0"/>
    <w:rsid w:val="00D80B6B"/>
    <w:rsid w:val="00D8110F"/>
    <w:rsid w:val="00D81D12"/>
    <w:rsid w:val="00D82461"/>
    <w:rsid w:val="00D82738"/>
    <w:rsid w:val="00D82806"/>
    <w:rsid w:val="00D82C92"/>
    <w:rsid w:val="00D83179"/>
    <w:rsid w:val="00D8322B"/>
    <w:rsid w:val="00D8370D"/>
    <w:rsid w:val="00D838CC"/>
    <w:rsid w:val="00D83D2B"/>
    <w:rsid w:val="00D84402"/>
    <w:rsid w:val="00D8452C"/>
    <w:rsid w:val="00D84C97"/>
    <w:rsid w:val="00D854A4"/>
    <w:rsid w:val="00D85811"/>
    <w:rsid w:val="00D85BDB"/>
    <w:rsid w:val="00D85DDE"/>
    <w:rsid w:val="00D861AC"/>
    <w:rsid w:val="00D864DC"/>
    <w:rsid w:val="00D86AB6"/>
    <w:rsid w:val="00D874BD"/>
    <w:rsid w:val="00D87980"/>
    <w:rsid w:val="00D90846"/>
    <w:rsid w:val="00D90A40"/>
    <w:rsid w:val="00D90A96"/>
    <w:rsid w:val="00D911C9"/>
    <w:rsid w:val="00D9126F"/>
    <w:rsid w:val="00D9159A"/>
    <w:rsid w:val="00D91D4B"/>
    <w:rsid w:val="00D9202F"/>
    <w:rsid w:val="00D92043"/>
    <w:rsid w:val="00D92494"/>
    <w:rsid w:val="00D92672"/>
    <w:rsid w:val="00D92C88"/>
    <w:rsid w:val="00D938C5"/>
    <w:rsid w:val="00D939B1"/>
    <w:rsid w:val="00D944AB"/>
    <w:rsid w:val="00D94592"/>
    <w:rsid w:val="00D94C65"/>
    <w:rsid w:val="00D94E43"/>
    <w:rsid w:val="00D94F67"/>
    <w:rsid w:val="00D94FBC"/>
    <w:rsid w:val="00D95015"/>
    <w:rsid w:val="00D9529E"/>
    <w:rsid w:val="00D952EE"/>
    <w:rsid w:val="00D9564C"/>
    <w:rsid w:val="00D95A24"/>
    <w:rsid w:val="00D95F7D"/>
    <w:rsid w:val="00D96382"/>
    <w:rsid w:val="00D976E5"/>
    <w:rsid w:val="00D97899"/>
    <w:rsid w:val="00D97B33"/>
    <w:rsid w:val="00D97D35"/>
    <w:rsid w:val="00D97E9A"/>
    <w:rsid w:val="00DA0A60"/>
    <w:rsid w:val="00DA0B88"/>
    <w:rsid w:val="00DA132A"/>
    <w:rsid w:val="00DA13CF"/>
    <w:rsid w:val="00DA18B5"/>
    <w:rsid w:val="00DA1F09"/>
    <w:rsid w:val="00DA1F96"/>
    <w:rsid w:val="00DA2140"/>
    <w:rsid w:val="00DA28D8"/>
    <w:rsid w:val="00DA2BF8"/>
    <w:rsid w:val="00DA2EA3"/>
    <w:rsid w:val="00DA2FBB"/>
    <w:rsid w:val="00DA3498"/>
    <w:rsid w:val="00DA34E3"/>
    <w:rsid w:val="00DA352F"/>
    <w:rsid w:val="00DA39D8"/>
    <w:rsid w:val="00DA42A2"/>
    <w:rsid w:val="00DA42A9"/>
    <w:rsid w:val="00DA464F"/>
    <w:rsid w:val="00DA4748"/>
    <w:rsid w:val="00DA4F1F"/>
    <w:rsid w:val="00DA5425"/>
    <w:rsid w:val="00DA56AA"/>
    <w:rsid w:val="00DA57B7"/>
    <w:rsid w:val="00DA58D4"/>
    <w:rsid w:val="00DA5AE9"/>
    <w:rsid w:val="00DA6113"/>
    <w:rsid w:val="00DA739B"/>
    <w:rsid w:val="00DA757E"/>
    <w:rsid w:val="00DA7B44"/>
    <w:rsid w:val="00DA7E6D"/>
    <w:rsid w:val="00DA7F37"/>
    <w:rsid w:val="00DB0308"/>
    <w:rsid w:val="00DB0436"/>
    <w:rsid w:val="00DB0C06"/>
    <w:rsid w:val="00DB0FEE"/>
    <w:rsid w:val="00DB10DA"/>
    <w:rsid w:val="00DB127C"/>
    <w:rsid w:val="00DB12B4"/>
    <w:rsid w:val="00DB1471"/>
    <w:rsid w:val="00DB20D5"/>
    <w:rsid w:val="00DB2179"/>
    <w:rsid w:val="00DB21EB"/>
    <w:rsid w:val="00DB255F"/>
    <w:rsid w:val="00DB2748"/>
    <w:rsid w:val="00DB35BB"/>
    <w:rsid w:val="00DB37B6"/>
    <w:rsid w:val="00DB37D0"/>
    <w:rsid w:val="00DB3B95"/>
    <w:rsid w:val="00DB471D"/>
    <w:rsid w:val="00DB49B5"/>
    <w:rsid w:val="00DB4A1F"/>
    <w:rsid w:val="00DB4A89"/>
    <w:rsid w:val="00DB50B9"/>
    <w:rsid w:val="00DB5C0D"/>
    <w:rsid w:val="00DB5C3C"/>
    <w:rsid w:val="00DB72B7"/>
    <w:rsid w:val="00DB7475"/>
    <w:rsid w:val="00DB76F1"/>
    <w:rsid w:val="00DB794C"/>
    <w:rsid w:val="00DC031C"/>
    <w:rsid w:val="00DC1E7D"/>
    <w:rsid w:val="00DC26C3"/>
    <w:rsid w:val="00DC294B"/>
    <w:rsid w:val="00DC2E80"/>
    <w:rsid w:val="00DC2EC5"/>
    <w:rsid w:val="00DC3884"/>
    <w:rsid w:val="00DC4238"/>
    <w:rsid w:val="00DC42BF"/>
    <w:rsid w:val="00DC453E"/>
    <w:rsid w:val="00DC4B24"/>
    <w:rsid w:val="00DC5810"/>
    <w:rsid w:val="00DC5B8B"/>
    <w:rsid w:val="00DC5DEF"/>
    <w:rsid w:val="00DC61D4"/>
    <w:rsid w:val="00DC6362"/>
    <w:rsid w:val="00DC6CEC"/>
    <w:rsid w:val="00DC6EBF"/>
    <w:rsid w:val="00DC7424"/>
    <w:rsid w:val="00DC775D"/>
    <w:rsid w:val="00DC7A4E"/>
    <w:rsid w:val="00DD051B"/>
    <w:rsid w:val="00DD0719"/>
    <w:rsid w:val="00DD0BB2"/>
    <w:rsid w:val="00DD0BE7"/>
    <w:rsid w:val="00DD0FEB"/>
    <w:rsid w:val="00DD1834"/>
    <w:rsid w:val="00DD1F93"/>
    <w:rsid w:val="00DD24E1"/>
    <w:rsid w:val="00DD269E"/>
    <w:rsid w:val="00DD27C2"/>
    <w:rsid w:val="00DD28A6"/>
    <w:rsid w:val="00DD2A97"/>
    <w:rsid w:val="00DD2EF5"/>
    <w:rsid w:val="00DD357E"/>
    <w:rsid w:val="00DD3689"/>
    <w:rsid w:val="00DD44B7"/>
    <w:rsid w:val="00DD46C6"/>
    <w:rsid w:val="00DD4C20"/>
    <w:rsid w:val="00DD4DE0"/>
    <w:rsid w:val="00DD519D"/>
    <w:rsid w:val="00DD671F"/>
    <w:rsid w:val="00DD67DD"/>
    <w:rsid w:val="00DD6966"/>
    <w:rsid w:val="00DD6D3E"/>
    <w:rsid w:val="00DD7654"/>
    <w:rsid w:val="00DD7B88"/>
    <w:rsid w:val="00DD7DA7"/>
    <w:rsid w:val="00DE0139"/>
    <w:rsid w:val="00DE123D"/>
    <w:rsid w:val="00DE1566"/>
    <w:rsid w:val="00DE1BC9"/>
    <w:rsid w:val="00DE1E01"/>
    <w:rsid w:val="00DE1EC4"/>
    <w:rsid w:val="00DE2723"/>
    <w:rsid w:val="00DE30F7"/>
    <w:rsid w:val="00DE3799"/>
    <w:rsid w:val="00DE398D"/>
    <w:rsid w:val="00DE3E12"/>
    <w:rsid w:val="00DE429F"/>
    <w:rsid w:val="00DE455E"/>
    <w:rsid w:val="00DE532B"/>
    <w:rsid w:val="00DE58F7"/>
    <w:rsid w:val="00DE59EC"/>
    <w:rsid w:val="00DE679E"/>
    <w:rsid w:val="00DE68CC"/>
    <w:rsid w:val="00DE6D40"/>
    <w:rsid w:val="00DE71A4"/>
    <w:rsid w:val="00DE71BF"/>
    <w:rsid w:val="00DE71CE"/>
    <w:rsid w:val="00DE71FF"/>
    <w:rsid w:val="00DE7B69"/>
    <w:rsid w:val="00DE7EB4"/>
    <w:rsid w:val="00DF14D8"/>
    <w:rsid w:val="00DF1D06"/>
    <w:rsid w:val="00DF1D13"/>
    <w:rsid w:val="00DF246B"/>
    <w:rsid w:val="00DF3659"/>
    <w:rsid w:val="00DF3893"/>
    <w:rsid w:val="00DF3C5D"/>
    <w:rsid w:val="00DF3D11"/>
    <w:rsid w:val="00DF3D5A"/>
    <w:rsid w:val="00DF47B8"/>
    <w:rsid w:val="00DF4E05"/>
    <w:rsid w:val="00DF58AA"/>
    <w:rsid w:val="00DF5A4D"/>
    <w:rsid w:val="00DF5BD3"/>
    <w:rsid w:val="00DF5D88"/>
    <w:rsid w:val="00DF5ED7"/>
    <w:rsid w:val="00DF6040"/>
    <w:rsid w:val="00DF61CD"/>
    <w:rsid w:val="00DF623F"/>
    <w:rsid w:val="00DF6305"/>
    <w:rsid w:val="00DF6E13"/>
    <w:rsid w:val="00DF724E"/>
    <w:rsid w:val="00DF72BC"/>
    <w:rsid w:val="00DF7ACB"/>
    <w:rsid w:val="00DF7EBA"/>
    <w:rsid w:val="00DF7FD1"/>
    <w:rsid w:val="00E00162"/>
    <w:rsid w:val="00E0023B"/>
    <w:rsid w:val="00E002BD"/>
    <w:rsid w:val="00E0114F"/>
    <w:rsid w:val="00E018E2"/>
    <w:rsid w:val="00E01903"/>
    <w:rsid w:val="00E0191C"/>
    <w:rsid w:val="00E01F13"/>
    <w:rsid w:val="00E026B6"/>
    <w:rsid w:val="00E0290D"/>
    <w:rsid w:val="00E02DA1"/>
    <w:rsid w:val="00E032B3"/>
    <w:rsid w:val="00E04159"/>
    <w:rsid w:val="00E04591"/>
    <w:rsid w:val="00E04774"/>
    <w:rsid w:val="00E04D91"/>
    <w:rsid w:val="00E054B4"/>
    <w:rsid w:val="00E05679"/>
    <w:rsid w:val="00E057CB"/>
    <w:rsid w:val="00E05EE8"/>
    <w:rsid w:val="00E063C4"/>
    <w:rsid w:val="00E06767"/>
    <w:rsid w:val="00E06D97"/>
    <w:rsid w:val="00E06E53"/>
    <w:rsid w:val="00E0731D"/>
    <w:rsid w:val="00E0748B"/>
    <w:rsid w:val="00E0788B"/>
    <w:rsid w:val="00E07910"/>
    <w:rsid w:val="00E1015B"/>
    <w:rsid w:val="00E109E2"/>
    <w:rsid w:val="00E10C5E"/>
    <w:rsid w:val="00E11AEC"/>
    <w:rsid w:val="00E11FA8"/>
    <w:rsid w:val="00E121E8"/>
    <w:rsid w:val="00E123ED"/>
    <w:rsid w:val="00E1285E"/>
    <w:rsid w:val="00E12C5A"/>
    <w:rsid w:val="00E13B4F"/>
    <w:rsid w:val="00E143A8"/>
    <w:rsid w:val="00E1442E"/>
    <w:rsid w:val="00E14862"/>
    <w:rsid w:val="00E153E4"/>
    <w:rsid w:val="00E156F9"/>
    <w:rsid w:val="00E158E7"/>
    <w:rsid w:val="00E160FF"/>
    <w:rsid w:val="00E169B4"/>
    <w:rsid w:val="00E16F21"/>
    <w:rsid w:val="00E1719B"/>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566"/>
    <w:rsid w:val="00E235EE"/>
    <w:rsid w:val="00E23A32"/>
    <w:rsid w:val="00E23B68"/>
    <w:rsid w:val="00E2424A"/>
    <w:rsid w:val="00E2436C"/>
    <w:rsid w:val="00E24C58"/>
    <w:rsid w:val="00E24FD7"/>
    <w:rsid w:val="00E25086"/>
    <w:rsid w:val="00E25DF3"/>
    <w:rsid w:val="00E25E16"/>
    <w:rsid w:val="00E270B4"/>
    <w:rsid w:val="00E279EF"/>
    <w:rsid w:val="00E27D69"/>
    <w:rsid w:val="00E27EFE"/>
    <w:rsid w:val="00E30988"/>
    <w:rsid w:val="00E30E3A"/>
    <w:rsid w:val="00E314E9"/>
    <w:rsid w:val="00E32200"/>
    <w:rsid w:val="00E32391"/>
    <w:rsid w:val="00E323AF"/>
    <w:rsid w:val="00E32452"/>
    <w:rsid w:val="00E3246F"/>
    <w:rsid w:val="00E32C88"/>
    <w:rsid w:val="00E32D70"/>
    <w:rsid w:val="00E330BE"/>
    <w:rsid w:val="00E3330A"/>
    <w:rsid w:val="00E340BC"/>
    <w:rsid w:val="00E3420B"/>
    <w:rsid w:val="00E34487"/>
    <w:rsid w:val="00E345F8"/>
    <w:rsid w:val="00E348CA"/>
    <w:rsid w:val="00E34CEE"/>
    <w:rsid w:val="00E36CAC"/>
    <w:rsid w:val="00E37054"/>
    <w:rsid w:val="00E373DD"/>
    <w:rsid w:val="00E3762F"/>
    <w:rsid w:val="00E37666"/>
    <w:rsid w:val="00E37CBE"/>
    <w:rsid w:val="00E37D47"/>
    <w:rsid w:val="00E37EC9"/>
    <w:rsid w:val="00E40691"/>
    <w:rsid w:val="00E409F3"/>
    <w:rsid w:val="00E40D91"/>
    <w:rsid w:val="00E41163"/>
    <w:rsid w:val="00E414E3"/>
    <w:rsid w:val="00E415F7"/>
    <w:rsid w:val="00E41618"/>
    <w:rsid w:val="00E419E4"/>
    <w:rsid w:val="00E41BCE"/>
    <w:rsid w:val="00E42D71"/>
    <w:rsid w:val="00E42FBD"/>
    <w:rsid w:val="00E43980"/>
    <w:rsid w:val="00E440C2"/>
    <w:rsid w:val="00E443FD"/>
    <w:rsid w:val="00E44561"/>
    <w:rsid w:val="00E44850"/>
    <w:rsid w:val="00E45D49"/>
    <w:rsid w:val="00E45D9E"/>
    <w:rsid w:val="00E45EEF"/>
    <w:rsid w:val="00E461F2"/>
    <w:rsid w:val="00E4684B"/>
    <w:rsid w:val="00E46E06"/>
    <w:rsid w:val="00E4731B"/>
    <w:rsid w:val="00E47E0E"/>
    <w:rsid w:val="00E5006B"/>
    <w:rsid w:val="00E50607"/>
    <w:rsid w:val="00E510D2"/>
    <w:rsid w:val="00E5119F"/>
    <w:rsid w:val="00E515F8"/>
    <w:rsid w:val="00E5185F"/>
    <w:rsid w:val="00E518BE"/>
    <w:rsid w:val="00E51C6B"/>
    <w:rsid w:val="00E51EE8"/>
    <w:rsid w:val="00E520BC"/>
    <w:rsid w:val="00E52343"/>
    <w:rsid w:val="00E534DC"/>
    <w:rsid w:val="00E53768"/>
    <w:rsid w:val="00E5378E"/>
    <w:rsid w:val="00E5402A"/>
    <w:rsid w:val="00E544B3"/>
    <w:rsid w:val="00E544E4"/>
    <w:rsid w:val="00E54F48"/>
    <w:rsid w:val="00E55613"/>
    <w:rsid w:val="00E556E1"/>
    <w:rsid w:val="00E557FE"/>
    <w:rsid w:val="00E55D58"/>
    <w:rsid w:val="00E55D79"/>
    <w:rsid w:val="00E55DE0"/>
    <w:rsid w:val="00E5606B"/>
    <w:rsid w:val="00E56748"/>
    <w:rsid w:val="00E56C7F"/>
    <w:rsid w:val="00E56F14"/>
    <w:rsid w:val="00E5752F"/>
    <w:rsid w:val="00E606DF"/>
    <w:rsid w:val="00E61388"/>
    <w:rsid w:val="00E617F9"/>
    <w:rsid w:val="00E61909"/>
    <w:rsid w:val="00E61955"/>
    <w:rsid w:val="00E61A57"/>
    <w:rsid w:val="00E61B3C"/>
    <w:rsid w:val="00E61BB1"/>
    <w:rsid w:val="00E61FED"/>
    <w:rsid w:val="00E631A4"/>
    <w:rsid w:val="00E63734"/>
    <w:rsid w:val="00E63A52"/>
    <w:rsid w:val="00E64000"/>
    <w:rsid w:val="00E646C6"/>
    <w:rsid w:val="00E6538D"/>
    <w:rsid w:val="00E659F9"/>
    <w:rsid w:val="00E65CA4"/>
    <w:rsid w:val="00E66111"/>
    <w:rsid w:val="00E66521"/>
    <w:rsid w:val="00E66976"/>
    <w:rsid w:val="00E67925"/>
    <w:rsid w:val="00E67B87"/>
    <w:rsid w:val="00E67C90"/>
    <w:rsid w:val="00E67EA2"/>
    <w:rsid w:val="00E701B2"/>
    <w:rsid w:val="00E7090C"/>
    <w:rsid w:val="00E70B9F"/>
    <w:rsid w:val="00E70EA4"/>
    <w:rsid w:val="00E71915"/>
    <w:rsid w:val="00E71B3E"/>
    <w:rsid w:val="00E7289D"/>
    <w:rsid w:val="00E72AAF"/>
    <w:rsid w:val="00E72B40"/>
    <w:rsid w:val="00E730EA"/>
    <w:rsid w:val="00E7437B"/>
    <w:rsid w:val="00E753A9"/>
    <w:rsid w:val="00E75A65"/>
    <w:rsid w:val="00E7610E"/>
    <w:rsid w:val="00E76BBE"/>
    <w:rsid w:val="00E76E82"/>
    <w:rsid w:val="00E77BB4"/>
    <w:rsid w:val="00E77F5E"/>
    <w:rsid w:val="00E8012C"/>
    <w:rsid w:val="00E8131C"/>
    <w:rsid w:val="00E813E1"/>
    <w:rsid w:val="00E8142B"/>
    <w:rsid w:val="00E816B3"/>
    <w:rsid w:val="00E819F0"/>
    <w:rsid w:val="00E81F44"/>
    <w:rsid w:val="00E81F57"/>
    <w:rsid w:val="00E82084"/>
    <w:rsid w:val="00E8215E"/>
    <w:rsid w:val="00E82626"/>
    <w:rsid w:val="00E82F2F"/>
    <w:rsid w:val="00E836ED"/>
    <w:rsid w:val="00E83876"/>
    <w:rsid w:val="00E83A83"/>
    <w:rsid w:val="00E83C2D"/>
    <w:rsid w:val="00E8485E"/>
    <w:rsid w:val="00E84B77"/>
    <w:rsid w:val="00E84FD4"/>
    <w:rsid w:val="00E850A3"/>
    <w:rsid w:val="00E850AE"/>
    <w:rsid w:val="00E85143"/>
    <w:rsid w:val="00E85276"/>
    <w:rsid w:val="00E85513"/>
    <w:rsid w:val="00E85CE5"/>
    <w:rsid w:val="00E866A8"/>
    <w:rsid w:val="00E86DD3"/>
    <w:rsid w:val="00E870E1"/>
    <w:rsid w:val="00E87341"/>
    <w:rsid w:val="00E87788"/>
    <w:rsid w:val="00E87C0C"/>
    <w:rsid w:val="00E87DC9"/>
    <w:rsid w:val="00E90046"/>
    <w:rsid w:val="00E9090A"/>
    <w:rsid w:val="00E90CC4"/>
    <w:rsid w:val="00E917EE"/>
    <w:rsid w:val="00E9191E"/>
    <w:rsid w:val="00E91B88"/>
    <w:rsid w:val="00E92149"/>
    <w:rsid w:val="00E921D6"/>
    <w:rsid w:val="00E926FB"/>
    <w:rsid w:val="00E92773"/>
    <w:rsid w:val="00E930F3"/>
    <w:rsid w:val="00E93875"/>
    <w:rsid w:val="00E94024"/>
    <w:rsid w:val="00E94274"/>
    <w:rsid w:val="00E947C4"/>
    <w:rsid w:val="00E94860"/>
    <w:rsid w:val="00E94B75"/>
    <w:rsid w:val="00E95076"/>
    <w:rsid w:val="00E955B3"/>
    <w:rsid w:val="00E957A5"/>
    <w:rsid w:val="00E95BAA"/>
    <w:rsid w:val="00E964F6"/>
    <w:rsid w:val="00E96587"/>
    <w:rsid w:val="00E96863"/>
    <w:rsid w:val="00E96C2F"/>
    <w:rsid w:val="00E97256"/>
    <w:rsid w:val="00E975C2"/>
    <w:rsid w:val="00EA01CC"/>
    <w:rsid w:val="00EA0389"/>
    <w:rsid w:val="00EA05D7"/>
    <w:rsid w:val="00EA07D8"/>
    <w:rsid w:val="00EA1A4C"/>
    <w:rsid w:val="00EA1B4C"/>
    <w:rsid w:val="00EA1D1A"/>
    <w:rsid w:val="00EA1D4F"/>
    <w:rsid w:val="00EA2460"/>
    <w:rsid w:val="00EA273B"/>
    <w:rsid w:val="00EA295C"/>
    <w:rsid w:val="00EA2BAC"/>
    <w:rsid w:val="00EA373E"/>
    <w:rsid w:val="00EA37B0"/>
    <w:rsid w:val="00EA38B6"/>
    <w:rsid w:val="00EA5639"/>
    <w:rsid w:val="00EA5901"/>
    <w:rsid w:val="00EA5AFD"/>
    <w:rsid w:val="00EA6059"/>
    <w:rsid w:val="00EA64C9"/>
    <w:rsid w:val="00EA6610"/>
    <w:rsid w:val="00EA67F8"/>
    <w:rsid w:val="00EA6D0E"/>
    <w:rsid w:val="00EA7702"/>
    <w:rsid w:val="00EA7BC6"/>
    <w:rsid w:val="00EA7EAD"/>
    <w:rsid w:val="00EB0190"/>
    <w:rsid w:val="00EB0407"/>
    <w:rsid w:val="00EB040D"/>
    <w:rsid w:val="00EB0FAF"/>
    <w:rsid w:val="00EB10F7"/>
    <w:rsid w:val="00EB19C4"/>
    <w:rsid w:val="00EB20E4"/>
    <w:rsid w:val="00EB20F3"/>
    <w:rsid w:val="00EB2445"/>
    <w:rsid w:val="00EB2639"/>
    <w:rsid w:val="00EB28F3"/>
    <w:rsid w:val="00EB2919"/>
    <w:rsid w:val="00EB2C90"/>
    <w:rsid w:val="00EB38CB"/>
    <w:rsid w:val="00EB38E9"/>
    <w:rsid w:val="00EB3BFF"/>
    <w:rsid w:val="00EB3DB6"/>
    <w:rsid w:val="00EB4D95"/>
    <w:rsid w:val="00EB4FD7"/>
    <w:rsid w:val="00EB6C9E"/>
    <w:rsid w:val="00EB70F2"/>
    <w:rsid w:val="00EB71E4"/>
    <w:rsid w:val="00EB7FA7"/>
    <w:rsid w:val="00EC0473"/>
    <w:rsid w:val="00EC0B21"/>
    <w:rsid w:val="00EC0C5C"/>
    <w:rsid w:val="00EC0CD9"/>
    <w:rsid w:val="00EC1170"/>
    <w:rsid w:val="00EC146C"/>
    <w:rsid w:val="00EC1721"/>
    <w:rsid w:val="00EC1A43"/>
    <w:rsid w:val="00EC1FD5"/>
    <w:rsid w:val="00EC2025"/>
    <w:rsid w:val="00EC3974"/>
    <w:rsid w:val="00EC3CDE"/>
    <w:rsid w:val="00EC3E89"/>
    <w:rsid w:val="00EC44A7"/>
    <w:rsid w:val="00EC4880"/>
    <w:rsid w:val="00EC48C7"/>
    <w:rsid w:val="00EC4F64"/>
    <w:rsid w:val="00EC5FF7"/>
    <w:rsid w:val="00EC6184"/>
    <w:rsid w:val="00EC637D"/>
    <w:rsid w:val="00EC6A7B"/>
    <w:rsid w:val="00EC6B17"/>
    <w:rsid w:val="00EC6DA7"/>
    <w:rsid w:val="00EC6F23"/>
    <w:rsid w:val="00EC71C6"/>
    <w:rsid w:val="00EC726D"/>
    <w:rsid w:val="00EC72A6"/>
    <w:rsid w:val="00EC7524"/>
    <w:rsid w:val="00EC7A39"/>
    <w:rsid w:val="00ED0E4A"/>
    <w:rsid w:val="00ED0EE8"/>
    <w:rsid w:val="00ED0F22"/>
    <w:rsid w:val="00ED14E0"/>
    <w:rsid w:val="00ED182C"/>
    <w:rsid w:val="00ED190F"/>
    <w:rsid w:val="00ED19EA"/>
    <w:rsid w:val="00ED1F51"/>
    <w:rsid w:val="00ED20BA"/>
    <w:rsid w:val="00ED222F"/>
    <w:rsid w:val="00ED2614"/>
    <w:rsid w:val="00ED2966"/>
    <w:rsid w:val="00ED2A22"/>
    <w:rsid w:val="00ED328C"/>
    <w:rsid w:val="00ED3343"/>
    <w:rsid w:val="00ED374F"/>
    <w:rsid w:val="00ED3B86"/>
    <w:rsid w:val="00ED4029"/>
    <w:rsid w:val="00ED4042"/>
    <w:rsid w:val="00ED4110"/>
    <w:rsid w:val="00ED418C"/>
    <w:rsid w:val="00ED4394"/>
    <w:rsid w:val="00ED45E8"/>
    <w:rsid w:val="00ED4699"/>
    <w:rsid w:val="00ED4F0C"/>
    <w:rsid w:val="00ED578E"/>
    <w:rsid w:val="00ED64E6"/>
    <w:rsid w:val="00ED65AB"/>
    <w:rsid w:val="00ED66A9"/>
    <w:rsid w:val="00ED6818"/>
    <w:rsid w:val="00ED68D8"/>
    <w:rsid w:val="00ED6963"/>
    <w:rsid w:val="00ED72E1"/>
    <w:rsid w:val="00ED76EB"/>
    <w:rsid w:val="00ED7C6E"/>
    <w:rsid w:val="00ED7CDC"/>
    <w:rsid w:val="00EE00AF"/>
    <w:rsid w:val="00EE0450"/>
    <w:rsid w:val="00EE0D4F"/>
    <w:rsid w:val="00EE10BD"/>
    <w:rsid w:val="00EE13EB"/>
    <w:rsid w:val="00EE1731"/>
    <w:rsid w:val="00EE1F2F"/>
    <w:rsid w:val="00EE28ED"/>
    <w:rsid w:val="00EE323C"/>
    <w:rsid w:val="00EE3446"/>
    <w:rsid w:val="00EE3937"/>
    <w:rsid w:val="00EE439D"/>
    <w:rsid w:val="00EE4B01"/>
    <w:rsid w:val="00EE4E68"/>
    <w:rsid w:val="00EE5515"/>
    <w:rsid w:val="00EE5952"/>
    <w:rsid w:val="00EE5E33"/>
    <w:rsid w:val="00EE60B4"/>
    <w:rsid w:val="00EE6275"/>
    <w:rsid w:val="00EE7160"/>
    <w:rsid w:val="00EE74B2"/>
    <w:rsid w:val="00EE7565"/>
    <w:rsid w:val="00EF0245"/>
    <w:rsid w:val="00EF0334"/>
    <w:rsid w:val="00EF0768"/>
    <w:rsid w:val="00EF0E5E"/>
    <w:rsid w:val="00EF0F5A"/>
    <w:rsid w:val="00EF0F84"/>
    <w:rsid w:val="00EF0FDB"/>
    <w:rsid w:val="00EF1154"/>
    <w:rsid w:val="00EF1213"/>
    <w:rsid w:val="00EF176E"/>
    <w:rsid w:val="00EF1FD5"/>
    <w:rsid w:val="00EF2B23"/>
    <w:rsid w:val="00EF2CF8"/>
    <w:rsid w:val="00EF3510"/>
    <w:rsid w:val="00EF4444"/>
    <w:rsid w:val="00EF5358"/>
    <w:rsid w:val="00EF5470"/>
    <w:rsid w:val="00EF56C7"/>
    <w:rsid w:val="00EF592F"/>
    <w:rsid w:val="00EF5F72"/>
    <w:rsid w:val="00EF6056"/>
    <w:rsid w:val="00EF68C3"/>
    <w:rsid w:val="00EF7BED"/>
    <w:rsid w:val="00F0012E"/>
    <w:rsid w:val="00F001F2"/>
    <w:rsid w:val="00F00649"/>
    <w:rsid w:val="00F016C8"/>
    <w:rsid w:val="00F022A9"/>
    <w:rsid w:val="00F0275E"/>
    <w:rsid w:val="00F029E1"/>
    <w:rsid w:val="00F02AE9"/>
    <w:rsid w:val="00F0352B"/>
    <w:rsid w:val="00F03631"/>
    <w:rsid w:val="00F0371A"/>
    <w:rsid w:val="00F03AEF"/>
    <w:rsid w:val="00F047EA"/>
    <w:rsid w:val="00F0488E"/>
    <w:rsid w:val="00F04D1E"/>
    <w:rsid w:val="00F050B4"/>
    <w:rsid w:val="00F05392"/>
    <w:rsid w:val="00F05B3C"/>
    <w:rsid w:val="00F05D7D"/>
    <w:rsid w:val="00F05DA9"/>
    <w:rsid w:val="00F05F7C"/>
    <w:rsid w:val="00F0674C"/>
    <w:rsid w:val="00F06CD8"/>
    <w:rsid w:val="00F071BD"/>
    <w:rsid w:val="00F076EC"/>
    <w:rsid w:val="00F07A03"/>
    <w:rsid w:val="00F103E5"/>
    <w:rsid w:val="00F10643"/>
    <w:rsid w:val="00F11601"/>
    <w:rsid w:val="00F117C3"/>
    <w:rsid w:val="00F119DA"/>
    <w:rsid w:val="00F11ABA"/>
    <w:rsid w:val="00F12A97"/>
    <w:rsid w:val="00F12D94"/>
    <w:rsid w:val="00F1307C"/>
    <w:rsid w:val="00F130A8"/>
    <w:rsid w:val="00F130C6"/>
    <w:rsid w:val="00F1345A"/>
    <w:rsid w:val="00F13691"/>
    <w:rsid w:val="00F138C3"/>
    <w:rsid w:val="00F1391C"/>
    <w:rsid w:val="00F13A7C"/>
    <w:rsid w:val="00F14BA1"/>
    <w:rsid w:val="00F14BC6"/>
    <w:rsid w:val="00F14E6B"/>
    <w:rsid w:val="00F15051"/>
    <w:rsid w:val="00F154E6"/>
    <w:rsid w:val="00F15642"/>
    <w:rsid w:val="00F15AAE"/>
    <w:rsid w:val="00F15BCB"/>
    <w:rsid w:val="00F166F5"/>
    <w:rsid w:val="00F16BB6"/>
    <w:rsid w:val="00F16D1D"/>
    <w:rsid w:val="00F17079"/>
    <w:rsid w:val="00F17204"/>
    <w:rsid w:val="00F174E2"/>
    <w:rsid w:val="00F177C4"/>
    <w:rsid w:val="00F17EFA"/>
    <w:rsid w:val="00F17FF6"/>
    <w:rsid w:val="00F21173"/>
    <w:rsid w:val="00F21513"/>
    <w:rsid w:val="00F2225F"/>
    <w:rsid w:val="00F225D5"/>
    <w:rsid w:val="00F22D7E"/>
    <w:rsid w:val="00F23056"/>
    <w:rsid w:val="00F23367"/>
    <w:rsid w:val="00F2376B"/>
    <w:rsid w:val="00F23B37"/>
    <w:rsid w:val="00F23E2E"/>
    <w:rsid w:val="00F23F01"/>
    <w:rsid w:val="00F243DA"/>
    <w:rsid w:val="00F25703"/>
    <w:rsid w:val="00F25759"/>
    <w:rsid w:val="00F25D8C"/>
    <w:rsid w:val="00F260BD"/>
    <w:rsid w:val="00F262E5"/>
    <w:rsid w:val="00F269D8"/>
    <w:rsid w:val="00F26B0B"/>
    <w:rsid w:val="00F26CE7"/>
    <w:rsid w:val="00F26E58"/>
    <w:rsid w:val="00F271D0"/>
    <w:rsid w:val="00F27717"/>
    <w:rsid w:val="00F27C30"/>
    <w:rsid w:val="00F30352"/>
    <w:rsid w:val="00F30682"/>
    <w:rsid w:val="00F307C7"/>
    <w:rsid w:val="00F30951"/>
    <w:rsid w:val="00F30B22"/>
    <w:rsid w:val="00F31029"/>
    <w:rsid w:val="00F3125A"/>
    <w:rsid w:val="00F317C0"/>
    <w:rsid w:val="00F32109"/>
    <w:rsid w:val="00F329F0"/>
    <w:rsid w:val="00F35057"/>
    <w:rsid w:val="00F35763"/>
    <w:rsid w:val="00F35CCC"/>
    <w:rsid w:val="00F35F1B"/>
    <w:rsid w:val="00F3615A"/>
    <w:rsid w:val="00F364FB"/>
    <w:rsid w:val="00F3693F"/>
    <w:rsid w:val="00F36B29"/>
    <w:rsid w:val="00F36D6E"/>
    <w:rsid w:val="00F373DC"/>
    <w:rsid w:val="00F37469"/>
    <w:rsid w:val="00F376F4"/>
    <w:rsid w:val="00F37A61"/>
    <w:rsid w:val="00F4002E"/>
    <w:rsid w:val="00F405CC"/>
    <w:rsid w:val="00F4139C"/>
    <w:rsid w:val="00F41AB5"/>
    <w:rsid w:val="00F41AEF"/>
    <w:rsid w:val="00F42C0A"/>
    <w:rsid w:val="00F43F37"/>
    <w:rsid w:val="00F44012"/>
    <w:rsid w:val="00F4413B"/>
    <w:rsid w:val="00F442DE"/>
    <w:rsid w:val="00F447C3"/>
    <w:rsid w:val="00F450FC"/>
    <w:rsid w:val="00F45C72"/>
    <w:rsid w:val="00F45D73"/>
    <w:rsid w:val="00F461FD"/>
    <w:rsid w:val="00F4706A"/>
    <w:rsid w:val="00F4733A"/>
    <w:rsid w:val="00F4733B"/>
    <w:rsid w:val="00F47813"/>
    <w:rsid w:val="00F47F25"/>
    <w:rsid w:val="00F5015F"/>
    <w:rsid w:val="00F50379"/>
    <w:rsid w:val="00F50565"/>
    <w:rsid w:val="00F50E18"/>
    <w:rsid w:val="00F51798"/>
    <w:rsid w:val="00F517AF"/>
    <w:rsid w:val="00F51B19"/>
    <w:rsid w:val="00F51B25"/>
    <w:rsid w:val="00F51BCE"/>
    <w:rsid w:val="00F51F58"/>
    <w:rsid w:val="00F5203D"/>
    <w:rsid w:val="00F52436"/>
    <w:rsid w:val="00F528E2"/>
    <w:rsid w:val="00F52C5F"/>
    <w:rsid w:val="00F53195"/>
    <w:rsid w:val="00F545C7"/>
    <w:rsid w:val="00F548E7"/>
    <w:rsid w:val="00F549B2"/>
    <w:rsid w:val="00F54B3E"/>
    <w:rsid w:val="00F55448"/>
    <w:rsid w:val="00F56502"/>
    <w:rsid w:val="00F569B2"/>
    <w:rsid w:val="00F56B8A"/>
    <w:rsid w:val="00F57237"/>
    <w:rsid w:val="00F5742A"/>
    <w:rsid w:val="00F57734"/>
    <w:rsid w:val="00F6076D"/>
    <w:rsid w:val="00F60832"/>
    <w:rsid w:val="00F60AB8"/>
    <w:rsid w:val="00F60B2C"/>
    <w:rsid w:val="00F60F7A"/>
    <w:rsid w:val="00F614FA"/>
    <w:rsid w:val="00F61D7B"/>
    <w:rsid w:val="00F61E8E"/>
    <w:rsid w:val="00F62A32"/>
    <w:rsid w:val="00F62B81"/>
    <w:rsid w:val="00F62CA6"/>
    <w:rsid w:val="00F6314C"/>
    <w:rsid w:val="00F631CE"/>
    <w:rsid w:val="00F632A8"/>
    <w:rsid w:val="00F64511"/>
    <w:rsid w:val="00F645D9"/>
    <w:rsid w:val="00F647FF"/>
    <w:rsid w:val="00F6550C"/>
    <w:rsid w:val="00F65C48"/>
    <w:rsid w:val="00F66478"/>
    <w:rsid w:val="00F668E6"/>
    <w:rsid w:val="00F66B21"/>
    <w:rsid w:val="00F70282"/>
    <w:rsid w:val="00F70A6D"/>
    <w:rsid w:val="00F70A76"/>
    <w:rsid w:val="00F7101E"/>
    <w:rsid w:val="00F71B23"/>
    <w:rsid w:val="00F71E89"/>
    <w:rsid w:val="00F72564"/>
    <w:rsid w:val="00F72BCA"/>
    <w:rsid w:val="00F72D8A"/>
    <w:rsid w:val="00F739D8"/>
    <w:rsid w:val="00F7437A"/>
    <w:rsid w:val="00F75059"/>
    <w:rsid w:val="00F75196"/>
    <w:rsid w:val="00F752EA"/>
    <w:rsid w:val="00F75C92"/>
    <w:rsid w:val="00F75FFA"/>
    <w:rsid w:val="00F76D82"/>
    <w:rsid w:val="00F76F91"/>
    <w:rsid w:val="00F770BC"/>
    <w:rsid w:val="00F771F7"/>
    <w:rsid w:val="00F7722D"/>
    <w:rsid w:val="00F77631"/>
    <w:rsid w:val="00F77BD8"/>
    <w:rsid w:val="00F77EBF"/>
    <w:rsid w:val="00F77FDC"/>
    <w:rsid w:val="00F80248"/>
    <w:rsid w:val="00F80C30"/>
    <w:rsid w:val="00F80C7B"/>
    <w:rsid w:val="00F80F24"/>
    <w:rsid w:val="00F8198C"/>
    <w:rsid w:val="00F819A8"/>
    <w:rsid w:val="00F82976"/>
    <w:rsid w:val="00F82A94"/>
    <w:rsid w:val="00F82B9E"/>
    <w:rsid w:val="00F82EF7"/>
    <w:rsid w:val="00F83021"/>
    <w:rsid w:val="00F83B8C"/>
    <w:rsid w:val="00F83FC0"/>
    <w:rsid w:val="00F8441D"/>
    <w:rsid w:val="00F84A52"/>
    <w:rsid w:val="00F87015"/>
    <w:rsid w:val="00F87042"/>
    <w:rsid w:val="00F8773B"/>
    <w:rsid w:val="00F879EC"/>
    <w:rsid w:val="00F87F69"/>
    <w:rsid w:val="00F87FD8"/>
    <w:rsid w:val="00F90246"/>
    <w:rsid w:val="00F90F6E"/>
    <w:rsid w:val="00F91E5F"/>
    <w:rsid w:val="00F92570"/>
    <w:rsid w:val="00F928DA"/>
    <w:rsid w:val="00F92B4C"/>
    <w:rsid w:val="00F92E01"/>
    <w:rsid w:val="00F93063"/>
    <w:rsid w:val="00F93164"/>
    <w:rsid w:val="00F946F9"/>
    <w:rsid w:val="00F947AC"/>
    <w:rsid w:val="00F9516C"/>
    <w:rsid w:val="00F96045"/>
    <w:rsid w:val="00F962A9"/>
    <w:rsid w:val="00F97771"/>
    <w:rsid w:val="00F977C8"/>
    <w:rsid w:val="00F97A04"/>
    <w:rsid w:val="00F97A5A"/>
    <w:rsid w:val="00F97CA8"/>
    <w:rsid w:val="00FA05C5"/>
    <w:rsid w:val="00FA062B"/>
    <w:rsid w:val="00FA0D16"/>
    <w:rsid w:val="00FA0F08"/>
    <w:rsid w:val="00FA11F7"/>
    <w:rsid w:val="00FA14D8"/>
    <w:rsid w:val="00FA1804"/>
    <w:rsid w:val="00FA1988"/>
    <w:rsid w:val="00FA1B88"/>
    <w:rsid w:val="00FA1C7D"/>
    <w:rsid w:val="00FA1CDE"/>
    <w:rsid w:val="00FA233B"/>
    <w:rsid w:val="00FA282D"/>
    <w:rsid w:val="00FA2C45"/>
    <w:rsid w:val="00FA2CB3"/>
    <w:rsid w:val="00FA2F30"/>
    <w:rsid w:val="00FA2FAD"/>
    <w:rsid w:val="00FA32A2"/>
    <w:rsid w:val="00FA35C4"/>
    <w:rsid w:val="00FA365D"/>
    <w:rsid w:val="00FA3702"/>
    <w:rsid w:val="00FA45D4"/>
    <w:rsid w:val="00FA48DC"/>
    <w:rsid w:val="00FA4E73"/>
    <w:rsid w:val="00FA5057"/>
    <w:rsid w:val="00FA50F4"/>
    <w:rsid w:val="00FA5759"/>
    <w:rsid w:val="00FA5AA3"/>
    <w:rsid w:val="00FA61C5"/>
    <w:rsid w:val="00FA631F"/>
    <w:rsid w:val="00FA6512"/>
    <w:rsid w:val="00FA6649"/>
    <w:rsid w:val="00FA6B2F"/>
    <w:rsid w:val="00FA7136"/>
    <w:rsid w:val="00FB08CE"/>
    <w:rsid w:val="00FB2045"/>
    <w:rsid w:val="00FB2A19"/>
    <w:rsid w:val="00FB2E61"/>
    <w:rsid w:val="00FB30F4"/>
    <w:rsid w:val="00FB38CD"/>
    <w:rsid w:val="00FB3CEE"/>
    <w:rsid w:val="00FB3CF8"/>
    <w:rsid w:val="00FB4211"/>
    <w:rsid w:val="00FB4459"/>
    <w:rsid w:val="00FB46EE"/>
    <w:rsid w:val="00FB4AE2"/>
    <w:rsid w:val="00FB52DA"/>
    <w:rsid w:val="00FB534F"/>
    <w:rsid w:val="00FB5CCE"/>
    <w:rsid w:val="00FB5E8B"/>
    <w:rsid w:val="00FB7403"/>
    <w:rsid w:val="00FB74F8"/>
    <w:rsid w:val="00FC017E"/>
    <w:rsid w:val="00FC0962"/>
    <w:rsid w:val="00FC0CA7"/>
    <w:rsid w:val="00FC0DB1"/>
    <w:rsid w:val="00FC1019"/>
    <w:rsid w:val="00FC1443"/>
    <w:rsid w:val="00FC1851"/>
    <w:rsid w:val="00FC192C"/>
    <w:rsid w:val="00FC2008"/>
    <w:rsid w:val="00FC271D"/>
    <w:rsid w:val="00FC31B1"/>
    <w:rsid w:val="00FC3C72"/>
    <w:rsid w:val="00FC41AC"/>
    <w:rsid w:val="00FC4467"/>
    <w:rsid w:val="00FC4771"/>
    <w:rsid w:val="00FC49E5"/>
    <w:rsid w:val="00FC4B2F"/>
    <w:rsid w:val="00FC4B89"/>
    <w:rsid w:val="00FC5010"/>
    <w:rsid w:val="00FC5030"/>
    <w:rsid w:val="00FC55CA"/>
    <w:rsid w:val="00FC57B1"/>
    <w:rsid w:val="00FC6461"/>
    <w:rsid w:val="00FC6C4B"/>
    <w:rsid w:val="00FC6F24"/>
    <w:rsid w:val="00FC76F7"/>
    <w:rsid w:val="00FC7E8E"/>
    <w:rsid w:val="00FD05CD"/>
    <w:rsid w:val="00FD0CA1"/>
    <w:rsid w:val="00FD0DE6"/>
    <w:rsid w:val="00FD0EF3"/>
    <w:rsid w:val="00FD198C"/>
    <w:rsid w:val="00FD1A9D"/>
    <w:rsid w:val="00FD1D82"/>
    <w:rsid w:val="00FD1F29"/>
    <w:rsid w:val="00FD24DE"/>
    <w:rsid w:val="00FD266E"/>
    <w:rsid w:val="00FD2B04"/>
    <w:rsid w:val="00FD3632"/>
    <w:rsid w:val="00FD3E4E"/>
    <w:rsid w:val="00FD49B4"/>
    <w:rsid w:val="00FD4D5D"/>
    <w:rsid w:val="00FD4EF3"/>
    <w:rsid w:val="00FD5238"/>
    <w:rsid w:val="00FD52A6"/>
    <w:rsid w:val="00FD5C27"/>
    <w:rsid w:val="00FD5D3E"/>
    <w:rsid w:val="00FD5EBE"/>
    <w:rsid w:val="00FD6931"/>
    <w:rsid w:val="00FD6A95"/>
    <w:rsid w:val="00FD71B3"/>
    <w:rsid w:val="00FD739D"/>
    <w:rsid w:val="00FD7505"/>
    <w:rsid w:val="00FD7700"/>
    <w:rsid w:val="00FD78CA"/>
    <w:rsid w:val="00FD7D5E"/>
    <w:rsid w:val="00FE05E7"/>
    <w:rsid w:val="00FE07AC"/>
    <w:rsid w:val="00FE0ED7"/>
    <w:rsid w:val="00FE15AA"/>
    <w:rsid w:val="00FE17F8"/>
    <w:rsid w:val="00FE1820"/>
    <w:rsid w:val="00FE1828"/>
    <w:rsid w:val="00FE1ABD"/>
    <w:rsid w:val="00FE2250"/>
    <w:rsid w:val="00FE22C8"/>
    <w:rsid w:val="00FE2474"/>
    <w:rsid w:val="00FE26B2"/>
    <w:rsid w:val="00FE2706"/>
    <w:rsid w:val="00FE307C"/>
    <w:rsid w:val="00FE31C1"/>
    <w:rsid w:val="00FE3617"/>
    <w:rsid w:val="00FE3A2D"/>
    <w:rsid w:val="00FE3C8F"/>
    <w:rsid w:val="00FE4019"/>
    <w:rsid w:val="00FE4B6E"/>
    <w:rsid w:val="00FE522B"/>
    <w:rsid w:val="00FE53D7"/>
    <w:rsid w:val="00FE5DDF"/>
    <w:rsid w:val="00FE664E"/>
    <w:rsid w:val="00FE66B9"/>
    <w:rsid w:val="00FE68A1"/>
    <w:rsid w:val="00FE6C7F"/>
    <w:rsid w:val="00FE6CEC"/>
    <w:rsid w:val="00FE6EB6"/>
    <w:rsid w:val="00FE702D"/>
    <w:rsid w:val="00FE70E8"/>
    <w:rsid w:val="00FE72F3"/>
    <w:rsid w:val="00FE73BA"/>
    <w:rsid w:val="00FE764E"/>
    <w:rsid w:val="00FE76D8"/>
    <w:rsid w:val="00FE79A2"/>
    <w:rsid w:val="00FE7A11"/>
    <w:rsid w:val="00FE7ABA"/>
    <w:rsid w:val="00FE7AFE"/>
    <w:rsid w:val="00FF0C85"/>
    <w:rsid w:val="00FF0DF6"/>
    <w:rsid w:val="00FF0F5B"/>
    <w:rsid w:val="00FF1174"/>
    <w:rsid w:val="00FF1259"/>
    <w:rsid w:val="00FF19B7"/>
    <w:rsid w:val="00FF1AA1"/>
    <w:rsid w:val="00FF1BF6"/>
    <w:rsid w:val="00FF1D80"/>
    <w:rsid w:val="00FF1F62"/>
    <w:rsid w:val="00FF1F6D"/>
    <w:rsid w:val="00FF28CC"/>
    <w:rsid w:val="00FF2CD5"/>
    <w:rsid w:val="00FF3240"/>
    <w:rsid w:val="00FF36B9"/>
    <w:rsid w:val="00FF4461"/>
    <w:rsid w:val="00FF45B8"/>
    <w:rsid w:val="00FF4C5C"/>
    <w:rsid w:val="00FF513B"/>
    <w:rsid w:val="00FF51D3"/>
    <w:rsid w:val="00FF538A"/>
    <w:rsid w:val="00FF5507"/>
    <w:rsid w:val="00FF56A7"/>
    <w:rsid w:val="00FF5AA2"/>
    <w:rsid w:val="00FF5DFB"/>
    <w:rsid w:val="00FF6A01"/>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85E"/>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ПАРАГРАФ"/>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ПАРАГРАФ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character" w:customStyle="1" w:styleId="a">
    <w:name w:val="Основен текст_"/>
    <w:link w:val="19"/>
    <w:rsid w:val="00E8485E"/>
    <w:rPr>
      <w:rFonts w:ascii="Times New Roman" w:eastAsia="Times New Roman" w:hAnsi="Times New Roman"/>
      <w:sz w:val="21"/>
      <w:szCs w:val="21"/>
      <w:shd w:val="clear" w:color="auto" w:fill="FFFFFF"/>
    </w:rPr>
  </w:style>
  <w:style w:type="paragraph" w:customStyle="1" w:styleId="19">
    <w:name w:val="Основен текст19"/>
    <w:basedOn w:val="Normal"/>
    <w:link w:val="a"/>
    <w:rsid w:val="00E8485E"/>
    <w:pPr>
      <w:shd w:val="clear" w:color="auto" w:fill="FFFFFF"/>
      <w:spacing w:after="60" w:line="0" w:lineRule="atLeast"/>
      <w:ind w:hanging="1600"/>
    </w:pPr>
    <w:rPr>
      <w:rFonts w:cstheme="minorBidi"/>
      <w:sz w:val="21"/>
      <w:szCs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C8DC6C-D100-49CD-A729-36862DF5E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10002</TotalTime>
  <Pages>20</Pages>
  <Words>6831</Words>
  <Characters>38942</Characters>
  <Application>Microsoft Office Word</Application>
  <DocSecurity>0</DocSecurity>
  <Lines>324</Lines>
  <Paragraphs>91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4433</cp:revision>
  <cp:lastPrinted>2025-12-04T09:16:00Z</cp:lastPrinted>
  <dcterms:created xsi:type="dcterms:W3CDTF">2024-09-03T11:44:00Z</dcterms:created>
  <dcterms:modified xsi:type="dcterms:W3CDTF">2025-12-04T09:16:00Z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