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31073A71">
            <wp:simplePos x="0" y="0"/>
            <wp:positionH relativeFrom="column">
              <wp:posOffset>-405130</wp:posOffset>
            </wp:positionH>
            <wp:positionV relativeFrom="paragraph">
              <wp:posOffset>102235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4375" cy="590182"/>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Pr="00260BBE" w:rsidRDefault="004A190F" w:rsidP="00260BBE">
      <w:pPr>
        <w:pStyle w:val="NoSpacing"/>
        <w:spacing w:line="276" w:lineRule="auto"/>
        <w:jc w:val="center"/>
        <w:rPr>
          <w:rFonts w:ascii="Verdana" w:hAnsi="Verdana"/>
          <w:b/>
          <w:sz w:val="20"/>
          <w:szCs w:val="20"/>
        </w:rPr>
      </w:pPr>
    </w:p>
    <w:p w14:paraId="1F5A0BB5" w14:textId="5614216F" w:rsidR="00292C7B" w:rsidRPr="00377D6C" w:rsidRDefault="00292C7B" w:rsidP="00377D6C">
      <w:pPr>
        <w:pStyle w:val="NoSpacing"/>
        <w:spacing w:line="276" w:lineRule="auto"/>
        <w:jc w:val="center"/>
        <w:rPr>
          <w:rFonts w:ascii="Verdana" w:hAnsi="Verdana"/>
          <w:b/>
          <w:sz w:val="20"/>
          <w:szCs w:val="20"/>
        </w:rPr>
      </w:pPr>
      <w:r w:rsidRPr="00377D6C">
        <w:rPr>
          <w:rFonts w:ascii="Verdana" w:hAnsi="Verdana"/>
          <w:b/>
          <w:sz w:val="20"/>
          <w:szCs w:val="20"/>
        </w:rPr>
        <w:t>П Р О Т О К О Л</w:t>
      </w:r>
    </w:p>
    <w:p w14:paraId="32824723" w14:textId="2BA3AF0F" w:rsidR="00292C7B" w:rsidRPr="00377D6C" w:rsidRDefault="00292C7B" w:rsidP="00377D6C">
      <w:pPr>
        <w:pStyle w:val="NoSpacing"/>
        <w:spacing w:line="276" w:lineRule="auto"/>
        <w:jc w:val="center"/>
        <w:rPr>
          <w:rFonts w:ascii="Verdana" w:hAnsi="Verdana"/>
          <w:sz w:val="20"/>
          <w:szCs w:val="20"/>
        </w:rPr>
      </w:pPr>
      <w:r w:rsidRPr="00377D6C">
        <w:rPr>
          <w:rFonts w:ascii="Verdana" w:hAnsi="Verdana"/>
          <w:b/>
          <w:sz w:val="20"/>
          <w:szCs w:val="20"/>
        </w:rPr>
        <w:t xml:space="preserve">№ </w:t>
      </w:r>
      <w:r w:rsidR="00130174" w:rsidRPr="00377D6C">
        <w:rPr>
          <w:rFonts w:ascii="Verdana" w:hAnsi="Verdana"/>
          <w:b/>
          <w:sz w:val="20"/>
          <w:szCs w:val="20"/>
          <w:lang w:val="ru-RU"/>
        </w:rPr>
        <w:t>1</w:t>
      </w:r>
    </w:p>
    <w:p w14:paraId="4AEFCF06" w14:textId="27B0F003" w:rsidR="00292C7B" w:rsidRPr="00377D6C" w:rsidRDefault="00292C7B" w:rsidP="00377D6C">
      <w:pPr>
        <w:pStyle w:val="NoSpacing"/>
        <w:spacing w:line="276" w:lineRule="auto"/>
        <w:jc w:val="both"/>
        <w:rPr>
          <w:rFonts w:ascii="Verdana" w:hAnsi="Verdana"/>
          <w:sz w:val="20"/>
          <w:szCs w:val="20"/>
        </w:rPr>
      </w:pPr>
      <w:r w:rsidRPr="00377D6C">
        <w:rPr>
          <w:rFonts w:ascii="Verdana" w:hAnsi="Verdana"/>
          <w:sz w:val="20"/>
          <w:szCs w:val="20"/>
        </w:rPr>
        <w:tab/>
        <w:t>Днес</w:t>
      </w:r>
      <w:r w:rsidR="007B6526" w:rsidRPr="00377D6C">
        <w:rPr>
          <w:rFonts w:ascii="Verdana" w:hAnsi="Verdana"/>
          <w:sz w:val="20"/>
          <w:szCs w:val="20"/>
        </w:rPr>
        <w:t xml:space="preserve"> </w:t>
      </w:r>
      <w:r w:rsidR="00724721" w:rsidRPr="00377D6C">
        <w:rPr>
          <w:rFonts w:ascii="Verdana" w:hAnsi="Verdana"/>
          <w:sz w:val="20"/>
          <w:szCs w:val="20"/>
        </w:rPr>
        <w:t>29</w:t>
      </w:r>
      <w:r w:rsidR="00F70A76" w:rsidRPr="00377D6C">
        <w:rPr>
          <w:rFonts w:ascii="Verdana" w:hAnsi="Verdana"/>
          <w:sz w:val="20"/>
          <w:szCs w:val="20"/>
        </w:rPr>
        <w:t>.</w:t>
      </w:r>
      <w:r w:rsidR="00724721" w:rsidRPr="00377D6C">
        <w:rPr>
          <w:rFonts w:ascii="Verdana" w:hAnsi="Verdana"/>
          <w:sz w:val="20"/>
          <w:szCs w:val="20"/>
        </w:rPr>
        <w:t>0</w:t>
      </w:r>
      <w:r w:rsidR="005E4D94" w:rsidRPr="00377D6C">
        <w:rPr>
          <w:rFonts w:ascii="Verdana" w:hAnsi="Verdana"/>
          <w:sz w:val="20"/>
          <w:szCs w:val="20"/>
        </w:rPr>
        <w:t>1</w:t>
      </w:r>
      <w:r w:rsidR="00BD07DD" w:rsidRPr="00377D6C">
        <w:rPr>
          <w:rFonts w:ascii="Verdana" w:hAnsi="Verdana"/>
          <w:sz w:val="20"/>
          <w:szCs w:val="20"/>
        </w:rPr>
        <w:t>.202</w:t>
      </w:r>
      <w:r w:rsidR="00724721" w:rsidRPr="00377D6C">
        <w:rPr>
          <w:rFonts w:ascii="Verdana" w:hAnsi="Verdana"/>
          <w:sz w:val="20"/>
          <w:szCs w:val="20"/>
        </w:rPr>
        <w:t>6</w:t>
      </w:r>
      <w:r w:rsidR="009119FC" w:rsidRPr="00377D6C">
        <w:rPr>
          <w:rFonts w:ascii="Verdana" w:hAnsi="Verdana"/>
          <w:sz w:val="20"/>
          <w:szCs w:val="20"/>
        </w:rPr>
        <w:t xml:space="preserve"> </w:t>
      </w:r>
      <w:r w:rsidR="00F70A76" w:rsidRPr="00377D6C">
        <w:rPr>
          <w:rFonts w:ascii="Verdana" w:hAnsi="Verdana"/>
          <w:sz w:val="20"/>
          <w:szCs w:val="20"/>
        </w:rPr>
        <w:t>г.</w:t>
      </w:r>
      <w:r w:rsidRPr="00377D6C">
        <w:rPr>
          <w:rFonts w:ascii="Verdana" w:hAnsi="Verdana"/>
          <w:sz w:val="20"/>
          <w:szCs w:val="20"/>
        </w:rPr>
        <w:t xml:space="preserve"> от 17.3</w:t>
      </w:r>
      <w:r w:rsidR="007B6526" w:rsidRPr="00377D6C">
        <w:rPr>
          <w:rFonts w:ascii="Verdana" w:hAnsi="Verdana"/>
          <w:sz w:val="20"/>
          <w:szCs w:val="20"/>
        </w:rPr>
        <w:t>0</w:t>
      </w:r>
      <w:r w:rsidR="009119FC" w:rsidRPr="00377D6C">
        <w:rPr>
          <w:rFonts w:ascii="Verdana" w:hAnsi="Verdana"/>
          <w:sz w:val="20"/>
          <w:szCs w:val="20"/>
        </w:rPr>
        <w:t xml:space="preserve"> </w:t>
      </w:r>
      <w:r w:rsidRPr="00377D6C">
        <w:rPr>
          <w:rFonts w:ascii="Verdana" w:hAnsi="Verdana"/>
          <w:sz w:val="20"/>
          <w:szCs w:val="20"/>
        </w:rPr>
        <w:t xml:space="preserve">ч. </w:t>
      </w:r>
      <w:r w:rsidR="003A1D59" w:rsidRPr="00377D6C">
        <w:rPr>
          <w:rFonts w:ascii="Verdana" w:hAnsi="Verdana"/>
          <w:sz w:val="20"/>
          <w:szCs w:val="20"/>
        </w:rPr>
        <w:t xml:space="preserve">в </w:t>
      </w:r>
      <w:r w:rsidR="00AD0A66" w:rsidRPr="00377D6C">
        <w:rPr>
          <w:rFonts w:ascii="Verdana" w:hAnsi="Verdana"/>
          <w:sz w:val="20"/>
          <w:szCs w:val="20"/>
        </w:rPr>
        <w:t xml:space="preserve">Ритуалната зала на община Пирдоп </w:t>
      </w:r>
      <w:r w:rsidRPr="00377D6C">
        <w:rPr>
          <w:rFonts w:ascii="Verdana" w:hAnsi="Verdana"/>
          <w:sz w:val="20"/>
          <w:szCs w:val="20"/>
        </w:rPr>
        <w:t xml:space="preserve">се проведе </w:t>
      </w:r>
      <w:r w:rsidR="00130174" w:rsidRPr="00377D6C">
        <w:rPr>
          <w:rFonts w:ascii="Verdana" w:hAnsi="Verdana"/>
          <w:sz w:val="20"/>
          <w:szCs w:val="20"/>
        </w:rPr>
        <w:t>ред</w:t>
      </w:r>
      <w:r w:rsidR="002B3B78" w:rsidRPr="00377D6C">
        <w:rPr>
          <w:rFonts w:ascii="Verdana" w:hAnsi="Verdana"/>
          <w:sz w:val="20"/>
          <w:szCs w:val="20"/>
        </w:rPr>
        <w:t>ов</w:t>
      </w:r>
      <w:r w:rsidR="00130174" w:rsidRPr="00377D6C">
        <w:rPr>
          <w:rFonts w:ascii="Verdana" w:hAnsi="Verdana"/>
          <w:sz w:val="20"/>
          <w:szCs w:val="20"/>
        </w:rPr>
        <w:t>но</w:t>
      </w:r>
      <w:r w:rsidRPr="00377D6C">
        <w:rPr>
          <w:rFonts w:ascii="Verdana" w:hAnsi="Verdana"/>
          <w:sz w:val="20"/>
          <w:szCs w:val="20"/>
        </w:rPr>
        <w:t xml:space="preserve"> заседание на Общински съвет – Пирдоп.</w:t>
      </w:r>
    </w:p>
    <w:p w14:paraId="1C8364BD" w14:textId="5099DC4C" w:rsidR="006A033A" w:rsidRPr="00377D6C" w:rsidRDefault="00292C7B" w:rsidP="00377D6C">
      <w:pPr>
        <w:pStyle w:val="NoSpacing"/>
        <w:spacing w:line="276" w:lineRule="auto"/>
        <w:jc w:val="both"/>
        <w:rPr>
          <w:rFonts w:ascii="Verdana" w:hAnsi="Verdana"/>
          <w:sz w:val="20"/>
          <w:szCs w:val="20"/>
        </w:rPr>
      </w:pPr>
      <w:r w:rsidRPr="00377D6C">
        <w:rPr>
          <w:rFonts w:ascii="Verdana" w:hAnsi="Verdana"/>
          <w:sz w:val="20"/>
          <w:szCs w:val="20"/>
        </w:rPr>
        <w:tab/>
      </w:r>
      <w:r w:rsidR="006A033A" w:rsidRPr="00377D6C">
        <w:rPr>
          <w:rFonts w:ascii="Verdana" w:hAnsi="Verdana"/>
          <w:sz w:val="20"/>
          <w:szCs w:val="20"/>
        </w:rPr>
        <w:t>В начало на заседанието присъстваха 1</w:t>
      </w:r>
      <w:r w:rsidR="00DE4C33">
        <w:rPr>
          <w:rFonts w:ascii="Verdana" w:hAnsi="Verdana"/>
          <w:sz w:val="20"/>
          <w:szCs w:val="20"/>
        </w:rPr>
        <w:t>2</w:t>
      </w:r>
      <w:r w:rsidR="006A033A" w:rsidRPr="00377D6C">
        <w:rPr>
          <w:rFonts w:ascii="Verdana" w:hAnsi="Verdana"/>
          <w:sz w:val="20"/>
          <w:szCs w:val="20"/>
        </w:rPr>
        <w:t xml:space="preserve"> (</w:t>
      </w:r>
      <w:r w:rsidR="00DE4C33">
        <w:rPr>
          <w:rFonts w:ascii="Verdana" w:hAnsi="Verdana"/>
          <w:sz w:val="20"/>
          <w:szCs w:val="20"/>
        </w:rPr>
        <w:t>двана</w:t>
      </w:r>
      <w:r w:rsidR="00130174" w:rsidRPr="00377D6C">
        <w:rPr>
          <w:rFonts w:ascii="Verdana" w:hAnsi="Verdana"/>
          <w:sz w:val="20"/>
          <w:szCs w:val="20"/>
        </w:rPr>
        <w:t>десе</w:t>
      </w:r>
      <w:r w:rsidR="00212754" w:rsidRPr="00377D6C">
        <w:rPr>
          <w:rFonts w:ascii="Verdana" w:hAnsi="Verdana"/>
          <w:sz w:val="20"/>
          <w:szCs w:val="20"/>
        </w:rPr>
        <w:t>т</w:t>
      </w:r>
      <w:r w:rsidR="006A033A" w:rsidRPr="00377D6C">
        <w:rPr>
          <w:rFonts w:ascii="Verdana" w:hAnsi="Verdana"/>
          <w:sz w:val="20"/>
          <w:szCs w:val="20"/>
        </w:rPr>
        <w:t>) общински съветници, както  следва:</w:t>
      </w:r>
    </w:p>
    <w:p w14:paraId="77BC74BB"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ab/>
        <w:t>Васил  Кафеджиев</w:t>
      </w:r>
    </w:p>
    <w:p w14:paraId="4205009D"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ab/>
        <w:t>Деян Стоев</w:t>
      </w:r>
    </w:p>
    <w:p w14:paraId="54F56E23"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ab/>
        <w:t>Иван Джонгов</w:t>
      </w:r>
    </w:p>
    <w:p w14:paraId="668F0C27"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ab/>
        <w:t xml:space="preserve">Лало Кирилов </w:t>
      </w:r>
    </w:p>
    <w:p w14:paraId="18D23366"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 xml:space="preserve">          Кристина Петкова</w:t>
      </w:r>
    </w:p>
    <w:p w14:paraId="530A93DD"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 xml:space="preserve">          Мария Бръмбева</w:t>
      </w:r>
    </w:p>
    <w:p w14:paraId="57D76DE2"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ab/>
        <w:t>Ненко Павлов</w:t>
      </w:r>
    </w:p>
    <w:p w14:paraId="7E9F66D1"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ab/>
        <w:t xml:space="preserve">Ненко Ненчев </w:t>
      </w:r>
    </w:p>
    <w:p w14:paraId="44385976" w14:textId="77777777"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ab/>
        <w:t>Силвия Георгиева</w:t>
      </w:r>
    </w:p>
    <w:p w14:paraId="40CCCF52" w14:textId="1C2D2BC2" w:rsidR="006A033A" w:rsidRPr="00377D6C" w:rsidRDefault="006A033A" w:rsidP="00377D6C">
      <w:pPr>
        <w:pStyle w:val="NoSpacing"/>
        <w:spacing w:line="276" w:lineRule="auto"/>
        <w:jc w:val="both"/>
        <w:rPr>
          <w:rFonts w:ascii="Verdana" w:hAnsi="Verdana"/>
          <w:sz w:val="20"/>
          <w:szCs w:val="20"/>
        </w:rPr>
      </w:pPr>
      <w:r w:rsidRPr="00377D6C">
        <w:rPr>
          <w:rFonts w:ascii="Verdana" w:hAnsi="Verdana"/>
          <w:sz w:val="20"/>
          <w:szCs w:val="20"/>
        </w:rPr>
        <w:tab/>
        <w:t>Симеон Симеонов</w:t>
      </w:r>
    </w:p>
    <w:p w14:paraId="0BF482DA" w14:textId="504CF537" w:rsidR="00D8020E" w:rsidRPr="00377D6C" w:rsidRDefault="00D8020E" w:rsidP="00377D6C">
      <w:pPr>
        <w:pStyle w:val="NoSpacing"/>
        <w:spacing w:line="276" w:lineRule="auto"/>
        <w:ind w:firstLine="708"/>
        <w:jc w:val="both"/>
        <w:rPr>
          <w:rFonts w:ascii="Verdana" w:hAnsi="Verdana"/>
          <w:sz w:val="20"/>
          <w:szCs w:val="20"/>
        </w:rPr>
      </w:pPr>
      <w:r w:rsidRPr="00377D6C">
        <w:rPr>
          <w:rFonts w:ascii="Verdana" w:hAnsi="Verdana"/>
          <w:sz w:val="20"/>
          <w:szCs w:val="20"/>
        </w:rPr>
        <w:t>Станислав Готев</w:t>
      </w:r>
    </w:p>
    <w:p w14:paraId="3498D5FB" w14:textId="7842787E" w:rsidR="006A033A" w:rsidRPr="00377D6C" w:rsidRDefault="00130174" w:rsidP="00377D6C">
      <w:pPr>
        <w:pStyle w:val="NoSpacing"/>
        <w:spacing w:line="276" w:lineRule="auto"/>
        <w:jc w:val="both"/>
        <w:rPr>
          <w:rFonts w:ascii="Verdana" w:hAnsi="Verdana"/>
          <w:sz w:val="20"/>
          <w:szCs w:val="20"/>
        </w:rPr>
      </w:pPr>
      <w:r w:rsidRPr="00377D6C">
        <w:rPr>
          <w:rFonts w:ascii="Verdana" w:hAnsi="Verdana"/>
          <w:sz w:val="20"/>
          <w:szCs w:val="20"/>
        </w:rPr>
        <w:tab/>
      </w:r>
      <w:r w:rsidR="006A033A" w:rsidRPr="00377D6C">
        <w:rPr>
          <w:rFonts w:ascii="Verdana" w:hAnsi="Verdana"/>
          <w:sz w:val="20"/>
          <w:szCs w:val="20"/>
        </w:rPr>
        <w:t>Тодор Иванов</w:t>
      </w:r>
    </w:p>
    <w:p w14:paraId="084B7A3B" w14:textId="77777777" w:rsidR="001D0B3A" w:rsidRPr="00377D6C" w:rsidRDefault="001D0B3A" w:rsidP="00377D6C">
      <w:pPr>
        <w:pStyle w:val="NoSpacing"/>
        <w:spacing w:line="276" w:lineRule="auto"/>
        <w:jc w:val="both"/>
        <w:rPr>
          <w:rFonts w:ascii="Verdana" w:hAnsi="Verdana"/>
          <w:sz w:val="20"/>
          <w:szCs w:val="20"/>
        </w:rPr>
      </w:pPr>
    </w:p>
    <w:p w14:paraId="65CA9972" w14:textId="1248163B" w:rsidR="003A1D59" w:rsidRPr="00377D6C" w:rsidRDefault="00292C7B" w:rsidP="00377D6C">
      <w:pPr>
        <w:pStyle w:val="NoSpacing"/>
        <w:spacing w:line="276" w:lineRule="auto"/>
        <w:jc w:val="both"/>
        <w:rPr>
          <w:rFonts w:ascii="Verdana" w:hAnsi="Verdana" w:cs="Arial"/>
          <w:sz w:val="20"/>
          <w:szCs w:val="20"/>
        </w:rPr>
      </w:pPr>
      <w:r w:rsidRPr="00377D6C">
        <w:rPr>
          <w:rFonts w:ascii="Verdana" w:hAnsi="Verdana"/>
          <w:sz w:val="20"/>
          <w:szCs w:val="20"/>
        </w:rPr>
        <w:tab/>
        <w:t xml:space="preserve">Присъстват още: </w:t>
      </w:r>
      <w:r w:rsidR="003A1D59" w:rsidRPr="00377D6C">
        <w:rPr>
          <w:rFonts w:ascii="Verdana" w:hAnsi="Verdana" w:cs="Arial"/>
          <w:sz w:val="20"/>
          <w:szCs w:val="20"/>
        </w:rPr>
        <w:t xml:space="preserve">Ангел Геров – кмет на Община Пирдоп,  </w:t>
      </w:r>
      <w:r w:rsidR="00917437" w:rsidRPr="00377D6C">
        <w:rPr>
          <w:rFonts w:ascii="Verdana" w:hAnsi="Verdana" w:cs="Arial"/>
          <w:sz w:val="20"/>
          <w:szCs w:val="20"/>
        </w:rPr>
        <w:t>Милена Мачканова – зам.</w:t>
      </w:r>
      <w:r w:rsidR="004F64BC" w:rsidRPr="00377D6C">
        <w:rPr>
          <w:rFonts w:ascii="Verdana" w:hAnsi="Verdana" w:cs="Arial"/>
          <w:sz w:val="20"/>
          <w:szCs w:val="20"/>
        </w:rPr>
        <w:t xml:space="preserve"> - кмет на </w:t>
      </w:r>
      <w:r w:rsidR="00917437" w:rsidRPr="00377D6C">
        <w:rPr>
          <w:rFonts w:ascii="Verdana" w:hAnsi="Verdana" w:cs="Arial"/>
          <w:sz w:val="20"/>
          <w:szCs w:val="20"/>
        </w:rPr>
        <w:t>Община Пирдоп</w:t>
      </w:r>
      <w:r w:rsidR="004F64BC" w:rsidRPr="00377D6C">
        <w:rPr>
          <w:rFonts w:ascii="Verdana" w:hAnsi="Verdana" w:cs="Arial"/>
          <w:sz w:val="20"/>
          <w:szCs w:val="20"/>
        </w:rPr>
        <w:t xml:space="preserve">, </w:t>
      </w:r>
      <w:r w:rsidR="003A1D59" w:rsidRPr="00377D6C">
        <w:rPr>
          <w:rFonts w:ascii="Verdana" w:hAnsi="Verdana" w:cs="Arial"/>
          <w:sz w:val="20"/>
          <w:szCs w:val="20"/>
        </w:rPr>
        <w:t>служители на ОбА</w:t>
      </w:r>
      <w:r w:rsidR="008B2E6F" w:rsidRPr="00377D6C">
        <w:rPr>
          <w:rFonts w:ascii="Verdana" w:hAnsi="Verdana" w:cs="Arial"/>
          <w:sz w:val="20"/>
          <w:szCs w:val="20"/>
        </w:rPr>
        <w:t xml:space="preserve"> </w:t>
      </w:r>
      <w:r w:rsidR="003A1D59" w:rsidRPr="00377D6C">
        <w:rPr>
          <w:rFonts w:ascii="Verdana" w:hAnsi="Verdana" w:cs="Arial"/>
          <w:sz w:val="20"/>
          <w:szCs w:val="20"/>
        </w:rPr>
        <w:t xml:space="preserve">- Пирдоп, граждани и медии. </w:t>
      </w:r>
    </w:p>
    <w:p w14:paraId="702A742C" w14:textId="0CB9B35D" w:rsidR="00292C7B" w:rsidRPr="00377D6C" w:rsidRDefault="00292C7B"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Заседанието беше открито и ръководено от </w:t>
      </w:r>
      <w:r w:rsidR="005E4D94" w:rsidRPr="00377D6C">
        <w:rPr>
          <w:rFonts w:ascii="Verdana" w:hAnsi="Verdana"/>
          <w:sz w:val="20"/>
          <w:szCs w:val="20"/>
        </w:rPr>
        <w:t>Иван Джонгов</w:t>
      </w:r>
      <w:r w:rsidR="000F54F0" w:rsidRPr="00377D6C">
        <w:rPr>
          <w:rFonts w:ascii="Verdana" w:hAnsi="Verdana"/>
          <w:sz w:val="20"/>
          <w:szCs w:val="20"/>
        </w:rPr>
        <w:t xml:space="preserve"> </w:t>
      </w:r>
      <w:r w:rsidRPr="00377D6C">
        <w:rPr>
          <w:rFonts w:ascii="Verdana" w:hAnsi="Verdana"/>
          <w:sz w:val="20"/>
          <w:szCs w:val="20"/>
        </w:rPr>
        <w:t xml:space="preserve">- Председател на </w:t>
      </w:r>
      <w:r w:rsidR="000F54F0" w:rsidRPr="00377D6C">
        <w:rPr>
          <w:rFonts w:ascii="Verdana" w:hAnsi="Verdana"/>
          <w:sz w:val="20"/>
          <w:szCs w:val="20"/>
        </w:rPr>
        <w:t xml:space="preserve">             </w:t>
      </w:r>
      <w:r w:rsidRPr="00377D6C">
        <w:rPr>
          <w:rFonts w:ascii="Verdana" w:hAnsi="Verdana"/>
          <w:sz w:val="20"/>
          <w:szCs w:val="20"/>
        </w:rPr>
        <w:t>ОбС</w:t>
      </w:r>
      <w:r w:rsidR="000F54F0" w:rsidRPr="00377D6C">
        <w:rPr>
          <w:rFonts w:ascii="Verdana" w:hAnsi="Verdana"/>
          <w:sz w:val="20"/>
          <w:szCs w:val="20"/>
        </w:rPr>
        <w:t xml:space="preserve"> </w:t>
      </w:r>
      <w:r w:rsidRPr="00377D6C">
        <w:rPr>
          <w:rFonts w:ascii="Verdana" w:hAnsi="Verdana"/>
          <w:sz w:val="20"/>
          <w:szCs w:val="20"/>
        </w:rPr>
        <w:t>-</w:t>
      </w:r>
      <w:r w:rsidR="000F54F0" w:rsidRPr="00377D6C">
        <w:rPr>
          <w:rFonts w:ascii="Verdana" w:hAnsi="Verdana"/>
          <w:sz w:val="20"/>
          <w:szCs w:val="20"/>
        </w:rPr>
        <w:t xml:space="preserve"> </w:t>
      </w:r>
      <w:r w:rsidRPr="00377D6C">
        <w:rPr>
          <w:rFonts w:ascii="Verdana" w:hAnsi="Verdana"/>
          <w:sz w:val="20"/>
          <w:szCs w:val="20"/>
        </w:rPr>
        <w:t>Пирдоп.</w:t>
      </w:r>
    </w:p>
    <w:p w14:paraId="6F8CF799" w14:textId="7E3384EF" w:rsidR="00BE3E58" w:rsidRPr="00DE4C33" w:rsidRDefault="00292C7B" w:rsidP="00377D6C">
      <w:pPr>
        <w:pStyle w:val="NoSpacing"/>
        <w:spacing w:line="276" w:lineRule="auto"/>
        <w:jc w:val="both"/>
        <w:rPr>
          <w:rFonts w:ascii="Verdana" w:hAnsi="Verdana"/>
          <w:color w:val="FF0000"/>
          <w:sz w:val="20"/>
          <w:szCs w:val="20"/>
        </w:rPr>
      </w:pPr>
      <w:r w:rsidRPr="00377D6C">
        <w:rPr>
          <w:rFonts w:ascii="Verdana" w:hAnsi="Verdana"/>
          <w:sz w:val="20"/>
          <w:szCs w:val="20"/>
        </w:rPr>
        <w:tab/>
      </w:r>
      <w:r w:rsidR="005E4D94" w:rsidRPr="00377D6C">
        <w:rPr>
          <w:rFonts w:ascii="Verdana" w:hAnsi="Verdana"/>
          <w:sz w:val="20"/>
          <w:szCs w:val="20"/>
        </w:rPr>
        <w:t>Иван Джонгов</w:t>
      </w:r>
      <w:r w:rsidRPr="00377D6C">
        <w:rPr>
          <w:rFonts w:ascii="Verdana" w:hAnsi="Verdana"/>
          <w:sz w:val="20"/>
          <w:szCs w:val="20"/>
        </w:rPr>
        <w:t xml:space="preserve">: </w:t>
      </w:r>
      <w:r w:rsidR="00BE3E58" w:rsidRPr="00377D6C">
        <w:rPr>
          <w:rFonts w:ascii="Verdana" w:hAnsi="Verdana"/>
          <w:sz w:val="20"/>
          <w:szCs w:val="20"/>
        </w:rPr>
        <w:t xml:space="preserve">Откривам заседанието на Общински съвет - Пирдоп, на което </w:t>
      </w:r>
      <w:r w:rsidR="00BE3E58" w:rsidRPr="003D4738">
        <w:rPr>
          <w:rFonts w:ascii="Verdana" w:hAnsi="Verdana"/>
          <w:sz w:val="20"/>
          <w:szCs w:val="20"/>
        </w:rPr>
        <w:t>присъстват 1</w:t>
      </w:r>
      <w:r w:rsidR="00DE4C33" w:rsidRPr="003D4738">
        <w:rPr>
          <w:rFonts w:ascii="Verdana" w:hAnsi="Verdana"/>
          <w:sz w:val="20"/>
          <w:szCs w:val="20"/>
        </w:rPr>
        <w:t>2</w:t>
      </w:r>
      <w:r w:rsidR="00BE3E58" w:rsidRPr="003D4738">
        <w:rPr>
          <w:rFonts w:ascii="Verdana" w:hAnsi="Verdana"/>
          <w:sz w:val="20"/>
          <w:szCs w:val="20"/>
        </w:rPr>
        <w:t xml:space="preserve"> общински съветници. Отсъства общински съветни</w:t>
      </w:r>
      <w:r w:rsidR="00DE4C33" w:rsidRPr="003D4738">
        <w:rPr>
          <w:rFonts w:ascii="Verdana" w:hAnsi="Verdana"/>
          <w:sz w:val="20"/>
          <w:szCs w:val="20"/>
        </w:rPr>
        <w:t>к - Георги Панов</w:t>
      </w:r>
      <w:r w:rsidR="00BE3E58" w:rsidRPr="003D4738">
        <w:rPr>
          <w:rFonts w:ascii="Verdana" w:hAnsi="Verdana"/>
          <w:sz w:val="20"/>
          <w:szCs w:val="20"/>
        </w:rPr>
        <w:t>.</w:t>
      </w:r>
      <w:r w:rsidR="00DE4C33" w:rsidRPr="003D4738">
        <w:rPr>
          <w:rFonts w:ascii="Verdana" w:hAnsi="Verdana"/>
          <w:sz w:val="20"/>
          <w:szCs w:val="20"/>
        </w:rPr>
        <w:t xml:space="preserve"> За отсъствието си </w:t>
      </w:r>
      <w:r w:rsidR="0003342C">
        <w:rPr>
          <w:rFonts w:ascii="Verdana" w:hAnsi="Verdana"/>
          <w:sz w:val="20"/>
          <w:szCs w:val="20"/>
        </w:rPr>
        <w:t xml:space="preserve">г-н Панов е </w:t>
      </w:r>
      <w:r w:rsidR="00DE4C33" w:rsidRPr="003D4738">
        <w:rPr>
          <w:rFonts w:ascii="Verdana" w:hAnsi="Verdana"/>
          <w:sz w:val="20"/>
          <w:szCs w:val="20"/>
        </w:rPr>
        <w:t>входира</w:t>
      </w:r>
      <w:r w:rsidR="0003342C">
        <w:rPr>
          <w:rFonts w:ascii="Verdana" w:hAnsi="Verdana"/>
          <w:sz w:val="20"/>
          <w:szCs w:val="20"/>
        </w:rPr>
        <w:t>л</w:t>
      </w:r>
      <w:r w:rsidR="00DE4C33" w:rsidRPr="003D4738">
        <w:rPr>
          <w:rFonts w:ascii="Verdana" w:hAnsi="Verdana"/>
          <w:sz w:val="20"/>
          <w:szCs w:val="20"/>
        </w:rPr>
        <w:t xml:space="preserve"> уведомление</w:t>
      </w:r>
      <w:r w:rsidR="0076756C" w:rsidRPr="0076756C">
        <w:rPr>
          <w:rFonts w:ascii="Verdana" w:hAnsi="Verdana"/>
          <w:sz w:val="20"/>
          <w:szCs w:val="20"/>
        </w:rPr>
        <w:t xml:space="preserve"> </w:t>
      </w:r>
      <w:r w:rsidR="0076756C" w:rsidRPr="003D4738">
        <w:rPr>
          <w:rFonts w:ascii="Verdana" w:hAnsi="Verdana"/>
          <w:sz w:val="20"/>
          <w:szCs w:val="20"/>
        </w:rPr>
        <w:t xml:space="preserve">с рег. № 9400-106 / 28.01.2026 г. до Председателя на ОбС - </w:t>
      </w:r>
      <w:r w:rsidR="0076756C">
        <w:rPr>
          <w:rFonts w:ascii="Verdana" w:hAnsi="Verdana"/>
          <w:sz w:val="20"/>
          <w:szCs w:val="20"/>
        </w:rPr>
        <w:t>Пирдоп</w:t>
      </w:r>
      <w:r w:rsidR="0003342C">
        <w:rPr>
          <w:rFonts w:ascii="Verdana" w:hAnsi="Verdana"/>
          <w:sz w:val="20"/>
          <w:szCs w:val="20"/>
        </w:rPr>
        <w:t xml:space="preserve">, </w:t>
      </w:r>
      <w:r w:rsidR="0076756C">
        <w:rPr>
          <w:rFonts w:ascii="Verdana" w:hAnsi="Verdana"/>
          <w:sz w:val="20"/>
          <w:szCs w:val="20"/>
        </w:rPr>
        <w:t xml:space="preserve">с което уведомява, </w:t>
      </w:r>
      <w:r w:rsidR="0003342C">
        <w:rPr>
          <w:rFonts w:ascii="Verdana" w:hAnsi="Verdana"/>
          <w:sz w:val="20"/>
          <w:szCs w:val="20"/>
        </w:rPr>
        <w:t>че ще отсъства по лични причини</w:t>
      </w:r>
      <w:r w:rsidR="0076756C">
        <w:rPr>
          <w:rFonts w:ascii="Verdana" w:hAnsi="Verdana"/>
          <w:sz w:val="20"/>
          <w:szCs w:val="20"/>
        </w:rPr>
        <w:t>.</w:t>
      </w:r>
      <w:r w:rsidR="00DE4C33" w:rsidRPr="003D4738">
        <w:rPr>
          <w:rFonts w:ascii="Verdana" w:hAnsi="Verdana"/>
          <w:sz w:val="20"/>
          <w:szCs w:val="20"/>
        </w:rPr>
        <w:t xml:space="preserve"> </w:t>
      </w:r>
    </w:p>
    <w:p w14:paraId="0E039229" w14:textId="77777777" w:rsidR="00BE3E58" w:rsidRPr="00377D6C" w:rsidRDefault="00BE3E58" w:rsidP="00377D6C">
      <w:pPr>
        <w:pStyle w:val="NoSpacing"/>
        <w:spacing w:line="276" w:lineRule="auto"/>
        <w:ind w:firstLine="708"/>
        <w:jc w:val="both"/>
        <w:rPr>
          <w:rFonts w:ascii="Verdana" w:hAnsi="Verdana"/>
          <w:sz w:val="20"/>
          <w:szCs w:val="20"/>
        </w:rPr>
      </w:pPr>
      <w:r w:rsidRPr="00377D6C">
        <w:rPr>
          <w:rFonts w:ascii="Verdana" w:hAnsi="Verdana"/>
          <w:sz w:val="20"/>
          <w:szCs w:val="20"/>
        </w:rPr>
        <w:t>Заседанието се свиква на основание чл. 23, ал. 4, т. 1 от Закона за местното самоуправление и местната администрация.</w:t>
      </w:r>
    </w:p>
    <w:p w14:paraId="27B79E38" w14:textId="0B9F684C" w:rsidR="00292C7B" w:rsidRPr="00377D6C" w:rsidRDefault="00292C7B" w:rsidP="00377D6C">
      <w:pPr>
        <w:pStyle w:val="NoSpacing"/>
        <w:spacing w:line="276" w:lineRule="auto"/>
        <w:ind w:firstLine="708"/>
        <w:jc w:val="both"/>
        <w:rPr>
          <w:rFonts w:ascii="Verdana" w:hAnsi="Verdana"/>
          <w:sz w:val="20"/>
          <w:szCs w:val="20"/>
        </w:rPr>
      </w:pPr>
      <w:r w:rsidRPr="00377D6C">
        <w:rPr>
          <w:rFonts w:ascii="Verdana" w:hAnsi="Verdana"/>
          <w:sz w:val="20"/>
          <w:szCs w:val="20"/>
        </w:rPr>
        <w:t>Уважаеми съветници,</w:t>
      </w:r>
      <w:r w:rsidR="007B6526" w:rsidRPr="00377D6C">
        <w:rPr>
          <w:rFonts w:ascii="Verdana" w:hAnsi="Verdana"/>
          <w:sz w:val="20"/>
          <w:szCs w:val="20"/>
        </w:rPr>
        <w:t xml:space="preserve"> </w:t>
      </w:r>
      <w:r w:rsidR="00BE3E58" w:rsidRPr="00377D6C">
        <w:rPr>
          <w:rFonts w:ascii="Verdana" w:hAnsi="Verdana"/>
          <w:sz w:val="20"/>
          <w:szCs w:val="20"/>
        </w:rPr>
        <w:t xml:space="preserve">у-ми г-н Геров, </w:t>
      </w:r>
      <w:r w:rsidRPr="00377D6C">
        <w:rPr>
          <w:rFonts w:ascii="Verdana" w:hAnsi="Verdana"/>
          <w:sz w:val="20"/>
          <w:szCs w:val="20"/>
        </w:rPr>
        <w:t xml:space="preserve">уважаема </w:t>
      </w:r>
      <w:r w:rsidR="00CB08A3" w:rsidRPr="00377D6C">
        <w:rPr>
          <w:rFonts w:ascii="Verdana" w:hAnsi="Verdana"/>
          <w:sz w:val="20"/>
          <w:szCs w:val="20"/>
        </w:rPr>
        <w:t>администрация,</w:t>
      </w:r>
      <w:r w:rsidR="007B6526" w:rsidRPr="00377D6C">
        <w:rPr>
          <w:rFonts w:ascii="Verdana" w:hAnsi="Verdana"/>
          <w:sz w:val="20"/>
          <w:szCs w:val="20"/>
        </w:rPr>
        <w:t xml:space="preserve"> </w:t>
      </w:r>
      <w:r w:rsidR="00937C30" w:rsidRPr="00377D6C">
        <w:rPr>
          <w:rFonts w:ascii="Verdana" w:hAnsi="Verdana"/>
          <w:sz w:val="20"/>
          <w:szCs w:val="20"/>
        </w:rPr>
        <w:t>уважаеми жители на</w:t>
      </w:r>
      <w:r w:rsidR="007559CA" w:rsidRPr="00377D6C">
        <w:rPr>
          <w:rFonts w:ascii="Verdana" w:hAnsi="Verdana"/>
          <w:sz w:val="20"/>
          <w:szCs w:val="20"/>
        </w:rPr>
        <w:t xml:space="preserve"> </w:t>
      </w:r>
      <w:r w:rsidR="001D4830" w:rsidRPr="00377D6C">
        <w:rPr>
          <w:rFonts w:ascii="Verdana" w:hAnsi="Verdana"/>
          <w:sz w:val="20"/>
          <w:szCs w:val="20"/>
        </w:rPr>
        <w:t>гр. Пирдоп, гражда</w:t>
      </w:r>
      <w:r w:rsidR="00CB08A3" w:rsidRPr="00377D6C">
        <w:rPr>
          <w:rFonts w:ascii="Verdana" w:hAnsi="Verdana"/>
          <w:sz w:val="20"/>
          <w:szCs w:val="20"/>
        </w:rPr>
        <w:t>ни и медии,</w:t>
      </w:r>
    </w:p>
    <w:p w14:paraId="6168991A" w14:textId="77777777" w:rsidR="00021DD0" w:rsidRPr="00377D6C" w:rsidRDefault="00292C7B" w:rsidP="00377D6C">
      <w:pPr>
        <w:pStyle w:val="NoSpacing"/>
        <w:spacing w:line="276" w:lineRule="auto"/>
        <w:jc w:val="both"/>
        <w:rPr>
          <w:rFonts w:ascii="Verdana" w:hAnsi="Verdana"/>
          <w:sz w:val="20"/>
          <w:szCs w:val="20"/>
        </w:rPr>
      </w:pPr>
      <w:r w:rsidRPr="00377D6C">
        <w:rPr>
          <w:rFonts w:ascii="Verdana" w:hAnsi="Verdana"/>
          <w:sz w:val="20"/>
          <w:szCs w:val="20"/>
        </w:rPr>
        <w:tab/>
      </w:r>
    </w:p>
    <w:p w14:paraId="4A628152" w14:textId="2C876634" w:rsidR="00292C7B" w:rsidRPr="00377D6C" w:rsidRDefault="00292C7B" w:rsidP="00377D6C">
      <w:pPr>
        <w:pStyle w:val="NoSpacing"/>
        <w:spacing w:line="276" w:lineRule="auto"/>
        <w:jc w:val="both"/>
        <w:rPr>
          <w:rFonts w:ascii="Verdana" w:hAnsi="Verdana"/>
          <w:sz w:val="20"/>
          <w:szCs w:val="20"/>
        </w:rPr>
      </w:pPr>
      <w:r w:rsidRPr="00377D6C">
        <w:rPr>
          <w:rFonts w:ascii="Verdana" w:hAnsi="Verdana"/>
          <w:sz w:val="20"/>
          <w:szCs w:val="20"/>
        </w:rPr>
        <w:tab/>
        <w:t xml:space="preserve"> Заседанието е законно и може да започне своята работа.</w:t>
      </w:r>
      <w:r w:rsidR="00B17E2B" w:rsidRPr="00377D6C">
        <w:rPr>
          <w:rFonts w:ascii="Verdana" w:hAnsi="Verdana"/>
          <w:sz w:val="20"/>
          <w:szCs w:val="20"/>
        </w:rPr>
        <w:t xml:space="preserve"> </w:t>
      </w:r>
      <w:r w:rsidRPr="00377D6C">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377D6C" w:rsidRDefault="00E37054" w:rsidP="00377D6C">
      <w:pPr>
        <w:pStyle w:val="NoSpacing"/>
        <w:spacing w:line="276" w:lineRule="auto"/>
        <w:jc w:val="both"/>
        <w:rPr>
          <w:rFonts w:ascii="Verdana" w:hAnsi="Verdana"/>
          <w:sz w:val="20"/>
          <w:szCs w:val="20"/>
        </w:rPr>
      </w:pPr>
    </w:p>
    <w:p w14:paraId="1020BA3D" w14:textId="56B8C9F6" w:rsidR="00D27501" w:rsidRPr="00377D6C" w:rsidRDefault="00D27501" w:rsidP="00377D6C">
      <w:pPr>
        <w:spacing w:line="276"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37A2B433" w14:textId="542C36F6" w:rsidR="00021DD0" w:rsidRPr="00377D6C" w:rsidRDefault="00021DD0" w:rsidP="00377D6C">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492D4A9A" w14:textId="77777777" w:rsidR="00724721" w:rsidRPr="00377D6C" w:rsidRDefault="00724721" w:rsidP="00377D6C">
      <w:pPr>
        <w:numPr>
          <w:ilvl w:val="0"/>
          <w:numId w:val="16"/>
        </w:numPr>
        <w:tabs>
          <w:tab w:val="left" w:pos="709"/>
        </w:tabs>
        <w:spacing w:line="276" w:lineRule="auto"/>
        <w:ind w:left="709" w:right="141" w:hanging="283"/>
        <w:jc w:val="both"/>
        <w:rPr>
          <w:rFonts w:ascii="Verdana" w:eastAsiaTheme="minorHAnsi" w:hAnsi="Verdana" w:cstheme="minorBidi"/>
          <w:sz w:val="20"/>
          <w:szCs w:val="20"/>
          <w:lang w:eastAsia="en-US"/>
        </w:rPr>
      </w:pPr>
      <w:r w:rsidRPr="00377D6C">
        <w:rPr>
          <w:rFonts w:ascii="Verdana" w:eastAsiaTheme="minorHAnsi" w:hAnsi="Verdana" w:cstheme="minorBidi"/>
          <w:sz w:val="20"/>
          <w:szCs w:val="20"/>
          <w:lang w:eastAsia="en-US"/>
        </w:rPr>
        <w:t>Изказвания, питания, становища и предложения.</w:t>
      </w:r>
    </w:p>
    <w:p w14:paraId="6993C8AA" w14:textId="77777777" w:rsidR="00724721" w:rsidRPr="00377D6C" w:rsidRDefault="00724721" w:rsidP="00377D6C">
      <w:pPr>
        <w:tabs>
          <w:tab w:val="left" w:pos="284"/>
        </w:tabs>
        <w:spacing w:line="276" w:lineRule="auto"/>
        <w:ind w:left="709" w:right="141" w:hanging="283"/>
        <w:jc w:val="both"/>
        <w:rPr>
          <w:rFonts w:ascii="Verdana" w:eastAsiaTheme="minorHAnsi" w:hAnsi="Verdana" w:cstheme="minorBidi"/>
          <w:sz w:val="20"/>
          <w:szCs w:val="20"/>
          <w:lang w:eastAsia="en-US"/>
        </w:rPr>
      </w:pPr>
    </w:p>
    <w:p w14:paraId="6652D4DF" w14:textId="77777777" w:rsidR="00CF01CE" w:rsidRPr="00377D6C" w:rsidRDefault="00724721" w:rsidP="00377D6C">
      <w:pPr>
        <w:numPr>
          <w:ilvl w:val="0"/>
          <w:numId w:val="16"/>
        </w:numPr>
        <w:tabs>
          <w:tab w:val="left" w:pos="851"/>
        </w:tabs>
        <w:autoSpaceDE w:val="0"/>
        <w:autoSpaceDN w:val="0"/>
        <w:adjustRightInd w:val="0"/>
        <w:spacing w:line="276" w:lineRule="auto"/>
        <w:ind w:left="709" w:right="141" w:hanging="283"/>
        <w:jc w:val="both"/>
        <w:rPr>
          <w:rFonts w:ascii="Verdana" w:eastAsia="Calibri" w:hAnsi="Verdana" w:cs="Verdana"/>
          <w:sz w:val="20"/>
          <w:szCs w:val="20"/>
        </w:rPr>
      </w:pPr>
      <w:r w:rsidRPr="00377D6C">
        <w:rPr>
          <w:rFonts w:ascii="Verdana" w:eastAsia="Calibri" w:hAnsi="Verdana" w:cs="Verdana"/>
          <w:sz w:val="20"/>
          <w:szCs w:val="20"/>
          <w:lang w:val="ru-RU"/>
        </w:rPr>
        <w:t xml:space="preserve">Докладна записка с рег. № 9002 - </w:t>
      </w:r>
      <w:r w:rsidR="00CF01CE" w:rsidRPr="00377D6C">
        <w:rPr>
          <w:rFonts w:ascii="Verdana" w:eastAsia="Calibri" w:hAnsi="Verdana" w:cs="Verdana"/>
          <w:sz w:val="20"/>
          <w:szCs w:val="20"/>
          <w:lang w:val="ru-RU"/>
        </w:rPr>
        <w:t>5</w:t>
      </w:r>
      <w:r w:rsidRPr="00377D6C">
        <w:rPr>
          <w:rFonts w:ascii="Verdana" w:eastAsia="Calibri" w:hAnsi="Verdana" w:cs="Verdana"/>
          <w:sz w:val="20"/>
          <w:szCs w:val="20"/>
          <w:lang w:val="ru-RU"/>
        </w:rPr>
        <w:t xml:space="preserve"> </w:t>
      </w:r>
      <w:r w:rsidRPr="00377D6C">
        <w:rPr>
          <w:rFonts w:ascii="Verdana" w:eastAsia="Calibri" w:hAnsi="Verdana" w:cs="Verdana"/>
          <w:sz w:val="20"/>
          <w:szCs w:val="20"/>
        </w:rPr>
        <w:t xml:space="preserve">/ </w:t>
      </w:r>
      <w:r w:rsidR="00CF01CE" w:rsidRPr="00377D6C">
        <w:rPr>
          <w:rFonts w:ascii="Verdana" w:eastAsia="Calibri" w:hAnsi="Verdana" w:cs="Verdana"/>
          <w:sz w:val="20"/>
          <w:szCs w:val="20"/>
        </w:rPr>
        <w:t>16.01.</w:t>
      </w:r>
      <w:r w:rsidRPr="00377D6C">
        <w:rPr>
          <w:rFonts w:ascii="Verdana" w:eastAsia="Calibri" w:hAnsi="Verdana" w:cs="Verdana"/>
          <w:sz w:val="20"/>
          <w:szCs w:val="20"/>
        </w:rPr>
        <w:t>2026 г.</w:t>
      </w:r>
      <w:r w:rsidRPr="00377D6C">
        <w:rPr>
          <w:rFonts w:ascii="Verdana" w:eastAsia="Calibri" w:hAnsi="Verdana" w:cs="Verdana"/>
          <w:sz w:val="20"/>
          <w:szCs w:val="20"/>
          <w:lang w:val="ru-RU"/>
        </w:rPr>
        <w:t xml:space="preserve">, относно: </w:t>
      </w:r>
      <w:r w:rsidR="00CF01CE" w:rsidRPr="00377D6C">
        <w:rPr>
          <w:rFonts w:ascii="Verdana" w:eastAsia="Calibri" w:hAnsi="Verdana" w:cs="Verdana"/>
          <w:sz w:val="20"/>
          <w:szCs w:val="20"/>
        </w:rPr>
        <w:t>Предоставяне на Община Златица притежаваните от Община Пирдоп 35,37% идеални части от собствеността на рециклируемия отпадък, образуван при работа на Инсталацията за предварително третиране на смесени битови отпадъци и на инсталация за компостиране на разделно събрани зелени и/или биоразградими отпадъци изградени на територията на Регионално депо за неопасни отпадъци за общините Златица, Чавдар, Мирково, Пирдоп, Челопеч, Антон и Копривщица.</w:t>
      </w:r>
    </w:p>
    <w:p w14:paraId="631FCB13" w14:textId="13F2D7F0" w:rsidR="00724721" w:rsidRPr="00377D6C" w:rsidRDefault="00724721" w:rsidP="00377D6C">
      <w:pPr>
        <w:tabs>
          <w:tab w:val="left" w:pos="851"/>
        </w:tabs>
        <w:autoSpaceDE w:val="0"/>
        <w:autoSpaceDN w:val="0"/>
        <w:adjustRightInd w:val="0"/>
        <w:spacing w:line="276" w:lineRule="auto"/>
        <w:ind w:left="1506" w:right="141"/>
        <w:jc w:val="both"/>
        <w:rPr>
          <w:rFonts w:ascii="Verdana" w:eastAsia="Calibri" w:hAnsi="Verdana" w:cs="Verdana"/>
          <w:sz w:val="20"/>
          <w:szCs w:val="20"/>
        </w:rPr>
      </w:pPr>
      <w:r w:rsidRPr="00377D6C">
        <w:rPr>
          <w:rFonts w:ascii="Verdana" w:eastAsia="Calibri" w:hAnsi="Verdana" w:cs="Verdana"/>
          <w:sz w:val="20"/>
          <w:szCs w:val="20"/>
        </w:rPr>
        <w:t xml:space="preserve">                                               Докл.: Ангел Геров- Кмет на Община Пирдоп</w:t>
      </w:r>
    </w:p>
    <w:p w14:paraId="55BE8F43" w14:textId="77777777" w:rsidR="00724721" w:rsidRPr="00377D6C" w:rsidRDefault="00724721" w:rsidP="00377D6C">
      <w:pPr>
        <w:spacing w:line="276" w:lineRule="auto"/>
        <w:ind w:left="720"/>
        <w:contextualSpacing/>
        <w:rPr>
          <w:rFonts w:ascii="Verdana" w:hAnsi="Verdana"/>
          <w:color w:val="FF0000"/>
          <w:sz w:val="20"/>
          <w:szCs w:val="20"/>
          <w:lang w:val="ru-RU"/>
        </w:rPr>
      </w:pPr>
    </w:p>
    <w:p w14:paraId="0A8AE4BF" w14:textId="070198E2" w:rsidR="00724721" w:rsidRPr="00377D6C" w:rsidRDefault="00724721" w:rsidP="00377D6C">
      <w:pPr>
        <w:numPr>
          <w:ilvl w:val="0"/>
          <w:numId w:val="16"/>
        </w:numPr>
        <w:tabs>
          <w:tab w:val="left" w:pos="284"/>
        </w:tabs>
        <w:autoSpaceDE w:val="0"/>
        <w:autoSpaceDN w:val="0"/>
        <w:adjustRightInd w:val="0"/>
        <w:spacing w:line="276" w:lineRule="auto"/>
        <w:ind w:left="709" w:right="141" w:hanging="283"/>
        <w:jc w:val="both"/>
        <w:rPr>
          <w:rFonts w:ascii="Verdana" w:eastAsia="Calibri" w:hAnsi="Verdana" w:cs="Verdana"/>
          <w:sz w:val="20"/>
          <w:szCs w:val="20"/>
        </w:rPr>
      </w:pPr>
      <w:r w:rsidRPr="00D20E9B">
        <w:rPr>
          <w:rFonts w:ascii="Verdana" w:eastAsia="Calibri" w:hAnsi="Verdana" w:cs="Verdana"/>
          <w:sz w:val="20"/>
          <w:szCs w:val="20"/>
          <w:lang w:val="ru-RU"/>
        </w:rPr>
        <w:lastRenderedPageBreak/>
        <w:t xml:space="preserve">Докладна записка с рег. № 9002 - </w:t>
      </w:r>
      <w:r w:rsidR="00D20E9B" w:rsidRPr="00D20E9B">
        <w:rPr>
          <w:rFonts w:ascii="Verdana" w:eastAsia="Calibri" w:hAnsi="Verdana" w:cs="Verdana"/>
          <w:sz w:val="20"/>
          <w:szCs w:val="20"/>
          <w:lang w:val="ru-RU"/>
        </w:rPr>
        <w:t>6</w:t>
      </w:r>
      <w:r w:rsidRPr="00D20E9B">
        <w:rPr>
          <w:rFonts w:ascii="Verdana" w:eastAsia="Calibri" w:hAnsi="Verdana" w:cs="Verdana"/>
          <w:sz w:val="20"/>
          <w:szCs w:val="20"/>
          <w:lang w:val="ru-RU"/>
        </w:rPr>
        <w:t xml:space="preserve"> </w:t>
      </w:r>
      <w:r w:rsidRPr="00D20E9B">
        <w:rPr>
          <w:rFonts w:ascii="Verdana" w:eastAsia="Calibri" w:hAnsi="Verdana" w:cs="Verdana"/>
          <w:sz w:val="20"/>
          <w:szCs w:val="20"/>
        </w:rPr>
        <w:t xml:space="preserve">/ </w:t>
      </w:r>
      <w:r w:rsidR="00D20E9B" w:rsidRPr="00D20E9B">
        <w:rPr>
          <w:rFonts w:ascii="Verdana" w:eastAsia="Calibri" w:hAnsi="Verdana" w:cs="Verdana"/>
          <w:sz w:val="20"/>
          <w:szCs w:val="20"/>
        </w:rPr>
        <w:t>21.01</w:t>
      </w:r>
      <w:r w:rsidRPr="00D20E9B">
        <w:rPr>
          <w:rFonts w:ascii="Verdana" w:eastAsia="Calibri" w:hAnsi="Verdana" w:cs="Verdana"/>
          <w:sz w:val="20"/>
          <w:szCs w:val="20"/>
        </w:rPr>
        <w:t>.2026 г.</w:t>
      </w:r>
      <w:r w:rsidRPr="00D20E9B">
        <w:rPr>
          <w:rFonts w:ascii="Verdana" w:eastAsia="Calibri" w:hAnsi="Verdana" w:cs="Verdana"/>
          <w:sz w:val="20"/>
          <w:szCs w:val="20"/>
          <w:lang w:val="ru-RU"/>
        </w:rPr>
        <w:t>, относно</w:t>
      </w:r>
      <w:r w:rsidRPr="00377D6C">
        <w:rPr>
          <w:rFonts w:ascii="Verdana" w:eastAsia="Calibri" w:hAnsi="Verdana" w:cs="Verdana"/>
          <w:sz w:val="20"/>
          <w:szCs w:val="20"/>
          <w:lang w:val="ru-RU"/>
        </w:rPr>
        <w:t xml:space="preserve">: </w:t>
      </w:r>
      <w:r w:rsidRPr="00377D6C">
        <w:rPr>
          <w:rFonts w:ascii="Verdana" w:eastAsia="Calibri" w:hAnsi="Verdana" w:cs="Verdana"/>
          <w:sz w:val="20"/>
          <w:szCs w:val="20"/>
        </w:rPr>
        <w:t>Годишна програма за управление и разпореждане с имотите - общинска собственост в Община Пирдоп през 2026 година.</w:t>
      </w:r>
    </w:p>
    <w:p w14:paraId="0D7619FA" w14:textId="01EAD480" w:rsidR="00724721" w:rsidRPr="00377D6C" w:rsidRDefault="00724721" w:rsidP="00377D6C">
      <w:pPr>
        <w:tabs>
          <w:tab w:val="left" w:pos="284"/>
        </w:tabs>
        <w:autoSpaceDE w:val="0"/>
        <w:autoSpaceDN w:val="0"/>
        <w:adjustRightInd w:val="0"/>
        <w:spacing w:line="276" w:lineRule="auto"/>
        <w:ind w:left="1506" w:right="141"/>
        <w:jc w:val="both"/>
        <w:rPr>
          <w:rFonts w:ascii="Verdana" w:eastAsia="Calibri" w:hAnsi="Verdana" w:cs="Verdana"/>
          <w:sz w:val="20"/>
          <w:szCs w:val="20"/>
        </w:rPr>
      </w:pPr>
      <w:r w:rsidRPr="00377D6C">
        <w:rPr>
          <w:rFonts w:ascii="Verdana" w:eastAsia="Calibri" w:hAnsi="Verdana" w:cs="Verdana"/>
          <w:sz w:val="20"/>
          <w:szCs w:val="20"/>
        </w:rPr>
        <w:t xml:space="preserve">                                               Докл.: Ангел Геров- Кмет на Община Пирдоп</w:t>
      </w:r>
    </w:p>
    <w:p w14:paraId="06CF5434" w14:textId="77777777" w:rsidR="00724721" w:rsidRPr="00377D6C" w:rsidRDefault="00724721" w:rsidP="00377D6C">
      <w:pPr>
        <w:tabs>
          <w:tab w:val="left" w:pos="284"/>
        </w:tabs>
        <w:autoSpaceDE w:val="0"/>
        <w:autoSpaceDN w:val="0"/>
        <w:adjustRightInd w:val="0"/>
        <w:spacing w:line="276" w:lineRule="auto"/>
        <w:ind w:left="709" w:right="141"/>
        <w:jc w:val="both"/>
        <w:rPr>
          <w:rFonts w:ascii="Verdana" w:eastAsia="Calibri" w:hAnsi="Verdana" w:cs="Verdana"/>
          <w:bCs/>
          <w:color w:val="FF0000"/>
          <w:sz w:val="20"/>
          <w:szCs w:val="20"/>
        </w:rPr>
      </w:pPr>
    </w:p>
    <w:p w14:paraId="5ADE1433" w14:textId="77777777" w:rsidR="00724721" w:rsidRPr="00377D6C" w:rsidRDefault="00724721" w:rsidP="00377D6C">
      <w:pPr>
        <w:numPr>
          <w:ilvl w:val="0"/>
          <w:numId w:val="16"/>
        </w:numPr>
        <w:tabs>
          <w:tab w:val="left" w:pos="284"/>
        </w:tabs>
        <w:autoSpaceDE w:val="0"/>
        <w:autoSpaceDN w:val="0"/>
        <w:adjustRightInd w:val="0"/>
        <w:spacing w:line="276" w:lineRule="auto"/>
        <w:ind w:left="709" w:right="141" w:hanging="283"/>
        <w:jc w:val="both"/>
        <w:rPr>
          <w:rFonts w:ascii="Verdana" w:eastAsia="Calibri" w:hAnsi="Verdana" w:cs="Verdana"/>
          <w:sz w:val="20"/>
          <w:szCs w:val="20"/>
        </w:rPr>
      </w:pPr>
      <w:r w:rsidRPr="00377D6C">
        <w:rPr>
          <w:rFonts w:ascii="Verdana" w:eastAsia="Calibri" w:hAnsi="Verdana" w:cs="Verdana"/>
          <w:sz w:val="20"/>
          <w:szCs w:val="20"/>
          <w:lang w:val="ru-RU"/>
        </w:rPr>
        <w:t xml:space="preserve">Докладна записка с рег. № 9002- 4 </w:t>
      </w:r>
      <w:r w:rsidRPr="00377D6C">
        <w:rPr>
          <w:rFonts w:ascii="Verdana" w:eastAsia="Calibri" w:hAnsi="Verdana" w:cs="Verdana"/>
          <w:sz w:val="20"/>
          <w:szCs w:val="20"/>
        </w:rPr>
        <w:t>/ 16.01.2026 г.</w:t>
      </w:r>
      <w:r w:rsidRPr="00377D6C">
        <w:rPr>
          <w:rFonts w:ascii="Verdana" w:eastAsia="Calibri" w:hAnsi="Verdana" w:cs="Verdana"/>
          <w:sz w:val="20"/>
          <w:szCs w:val="20"/>
          <w:lang w:val="ru-RU"/>
        </w:rPr>
        <w:t xml:space="preserve">, относно: </w:t>
      </w:r>
      <w:r w:rsidRPr="00377D6C">
        <w:rPr>
          <w:rFonts w:ascii="Verdana" w:eastAsia="Calibri" w:hAnsi="Verdana" w:cs="Verdana"/>
          <w:sz w:val="20"/>
          <w:szCs w:val="20"/>
        </w:rPr>
        <w:t>Предоставяне за безвъзмездно управление до приключване на процедурата по безвъзмездно прехвърляне на право на собственост върху Къща – музей „Никола Пушкаров“- имот държавна собственост в полза на Община Пирдоп по чл.54 от Закона за държавната собственост.</w:t>
      </w:r>
    </w:p>
    <w:p w14:paraId="14B9C30B" w14:textId="269405BC" w:rsidR="00724721" w:rsidRPr="00377D6C" w:rsidRDefault="00724721" w:rsidP="00377D6C">
      <w:pPr>
        <w:tabs>
          <w:tab w:val="left" w:pos="284"/>
        </w:tabs>
        <w:autoSpaceDE w:val="0"/>
        <w:autoSpaceDN w:val="0"/>
        <w:adjustRightInd w:val="0"/>
        <w:spacing w:line="276" w:lineRule="auto"/>
        <w:ind w:left="426" w:right="141"/>
        <w:jc w:val="both"/>
        <w:rPr>
          <w:rFonts w:ascii="Verdana" w:eastAsia="Calibri" w:hAnsi="Verdana" w:cs="Verdana"/>
          <w:sz w:val="20"/>
          <w:szCs w:val="20"/>
        </w:rPr>
      </w:pPr>
      <w:r w:rsidRPr="00377D6C">
        <w:rPr>
          <w:rFonts w:ascii="Verdana" w:eastAsia="Calibri" w:hAnsi="Verdana" w:cs="Verdana"/>
          <w:sz w:val="20"/>
          <w:szCs w:val="20"/>
        </w:rPr>
        <w:t xml:space="preserve">                                                              Докл.: Ангел Геров- Кмет на Община Пирдоп</w:t>
      </w:r>
    </w:p>
    <w:p w14:paraId="357C40A8" w14:textId="77777777" w:rsidR="00724721" w:rsidRPr="00377D6C" w:rsidRDefault="00724721" w:rsidP="00377D6C">
      <w:pPr>
        <w:tabs>
          <w:tab w:val="left" w:pos="284"/>
        </w:tabs>
        <w:autoSpaceDE w:val="0"/>
        <w:autoSpaceDN w:val="0"/>
        <w:adjustRightInd w:val="0"/>
        <w:spacing w:line="276" w:lineRule="auto"/>
        <w:ind w:right="141"/>
        <w:jc w:val="both"/>
        <w:rPr>
          <w:rFonts w:ascii="Verdana" w:eastAsia="Calibri" w:hAnsi="Verdana" w:cs="Verdana"/>
          <w:color w:val="FF0000"/>
          <w:sz w:val="20"/>
          <w:szCs w:val="20"/>
        </w:rPr>
      </w:pPr>
    </w:p>
    <w:p w14:paraId="7AC947B1" w14:textId="77777777" w:rsidR="00724721" w:rsidRPr="00377D6C" w:rsidRDefault="00724721" w:rsidP="00377D6C">
      <w:pPr>
        <w:numPr>
          <w:ilvl w:val="0"/>
          <w:numId w:val="16"/>
        </w:num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377D6C">
        <w:rPr>
          <w:rFonts w:ascii="Verdana" w:eastAsia="Calibri" w:hAnsi="Verdana" w:cs="Verdana"/>
          <w:sz w:val="20"/>
          <w:szCs w:val="20"/>
          <w:lang w:val="ru-RU"/>
        </w:rPr>
        <w:t xml:space="preserve">Докладна записка с рег. № 9002 - 1 </w:t>
      </w:r>
      <w:r w:rsidRPr="00377D6C">
        <w:rPr>
          <w:rFonts w:ascii="Verdana" w:eastAsia="Calibri" w:hAnsi="Verdana" w:cs="Verdana"/>
          <w:sz w:val="20"/>
          <w:szCs w:val="20"/>
        </w:rPr>
        <w:t>/ 12.01.2026 г.</w:t>
      </w:r>
      <w:r w:rsidRPr="00377D6C">
        <w:rPr>
          <w:rFonts w:ascii="Verdana" w:eastAsia="Calibri" w:hAnsi="Verdana" w:cs="Verdana"/>
          <w:sz w:val="20"/>
          <w:szCs w:val="20"/>
          <w:lang w:val="ru-RU"/>
        </w:rPr>
        <w:t xml:space="preserve">, относно: Приемане на „Годишен отчет за изпълнение на дейностите по Общински план за младежта за 2025 година на Община Пирдоп“ и „Общински план за младежта за 2026 година на Община Пирдоп“.  </w:t>
      </w:r>
    </w:p>
    <w:p w14:paraId="16D04944" w14:textId="25E0480B" w:rsidR="00724721" w:rsidRPr="00377D6C" w:rsidRDefault="00724721" w:rsidP="00377D6C">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377D6C">
        <w:rPr>
          <w:rFonts w:ascii="Verdana" w:eastAsia="Calibri" w:hAnsi="Verdana" w:cs="Verdana"/>
          <w:sz w:val="20"/>
          <w:szCs w:val="20"/>
          <w:lang w:val="ru-RU"/>
        </w:rPr>
        <w:t xml:space="preserve"> </w:t>
      </w:r>
      <w:r w:rsidRPr="00377D6C">
        <w:rPr>
          <w:rFonts w:ascii="Verdana" w:eastAsia="Calibri" w:hAnsi="Verdana" w:cs="Verdana"/>
          <w:sz w:val="20"/>
          <w:szCs w:val="20"/>
        </w:rPr>
        <w:t xml:space="preserve">                                                          Докл.: Ангел Геров- Кмет на Община Пирдоп</w:t>
      </w:r>
    </w:p>
    <w:p w14:paraId="4F9761D6" w14:textId="77777777" w:rsidR="00724721" w:rsidRPr="00377D6C" w:rsidRDefault="00724721" w:rsidP="00377D6C">
      <w:pPr>
        <w:tabs>
          <w:tab w:val="left" w:pos="284"/>
        </w:tabs>
        <w:autoSpaceDE w:val="0"/>
        <w:autoSpaceDN w:val="0"/>
        <w:adjustRightInd w:val="0"/>
        <w:spacing w:line="276" w:lineRule="auto"/>
        <w:ind w:left="709" w:right="141"/>
        <w:jc w:val="both"/>
        <w:rPr>
          <w:rFonts w:ascii="Verdana" w:eastAsia="Calibri" w:hAnsi="Verdana" w:cs="Verdana"/>
          <w:sz w:val="20"/>
          <w:szCs w:val="20"/>
        </w:rPr>
      </w:pPr>
    </w:p>
    <w:p w14:paraId="7D91280E" w14:textId="77777777" w:rsidR="00724721" w:rsidRPr="00377D6C" w:rsidRDefault="00724721" w:rsidP="00377D6C">
      <w:pPr>
        <w:numPr>
          <w:ilvl w:val="0"/>
          <w:numId w:val="16"/>
        </w:numPr>
        <w:tabs>
          <w:tab w:val="left" w:pos="284"/>
        </w:tabs>
        <w:autoSpaceDE w:val="0"/>
        <w:autoSpaceDN w:val="0"/>
        <w:adjustRightInd w:val="0"/>
        <w:spacing w:line="276" w:lineRule="auto"/>
        <w:ind w:left="709" w:right="141" w:hanging="283"/>
        <w:jc w:val="both"/>
        <w:rPr>
          <w:rFonts w:ascii="Verdana" w:eastAsia="Calibri" w:hAnsi="Verdana" w:cs="Verdana"/>
          <w:sz w:val="20"/>
          <w:szCs w:val="20"/>
        </w:rPr>
      </w:pPr>
      <w:r w:rsidRPr="00377D6C">
        <w:rPr>
          <w:rFonts w:ascii="Verdana" w:eastAsia="Calibri" w:hAnsi="Verdana" w:cs="Verdana"/>
          <w:sz w:val="20"/>
          <w:szCs w:val="20"/>
          <w:lang w:val="ru-RU"/>
        </w:rPr>
        <w:t xml:space="preserve">Докладна записка с рег. № 9000 - 39 </w:t>
      </w:r>
      <w:r w:rsidRPr="00377D6C">
        <w:rPr>
          <w:rFonts w:ascii="Verdana" w:eastAsia="Calibri" w:hAnsi="Verdana" w:cs="Verdana"/>
          <w:sz w:val="20"/>
          <w:szCs w:val="20"/>
        </w:rPr>
        <w:t>/ 14.01.2026 г.</w:t>
      </w:r>
      <w:r w:rsidRPr="00377D6C">
        <w:rPr>
          <w:rFonts w:ascii="Verdana" w:eastAsia="Calibri" w:hAnsi="Verdana" w:cs="Verdana"/>
          <w:sz w:val="20"/>
          <w:szCs w:val="20"/>
          <w:lang w:val="ru-RU"/>
        </w:rPr>
        <w:t xml:space="preserve">, относно: </w:t>
      </w:r>
      <w:r w:rsidRPr="00377D6C">
        <w:rPr>
          <w:rFonts w:ascii="Verdana" w:eastAsia="Calibri" w:hAnsi="Verdana" w:cs="Verdana"/>
          <w:sz w:val="20"/>
          <w:szCs w:val="20"/>
        </w:rPr>
        <w:t>Даване на съгласие за участието на Община Пирдоп като партньор на Регионална дирекция „Пожарна безопасност и защита на населението“ - София в проектно предложение по процедура BG05SFPR002-1.035 „Повишаване готовността на институциите в Софийска област за предотвратяване и овладяване на бедствия, пожари и извънредни ситуации“.</w:t>
      </w:r>
    </w:p>
    <w:p w14:paraId="44BA8EB5" w14:textId="730CFF14" w:rsidR="00724721" w:rsidRPr="00377D6C" w:rsidRDefault="00724721" w:rsidP="00377D6C">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377D6C">
        <w:rPr>
          <w:rFonts w:ascii="Verdana" w:eastAsia="Calibri" w:hAnsi="Verdana" w:cs="Verdana"/>
          <w:sz w:val="20"/>
          <w:szCs w:val="20"/>
        </w:rPr>
        <w:t xml:space="preserve">                                                          Докл.: Ангел Геров- Кмет на Община Пирдоп</w:t>
      </w:r>
    </w:p>
    <w:p w14:paraId="440185B4" w14:textId="77777777" w:rsidR="00724721" w:rsidRPr="00377D6C" w:rsidRDefault="00724721" w:rsidP="00377D6C">
      <w:pPr>
        <w:widowControl w:val="0"/>
        <w:tabs>
          <w:tab w:val="left" w:pos="284"/>
        </w:tabs>
        <w:autoSpaceDE w:val="0"/>
        <w:autoSpaceDN w:val="0"/>
        <w:adjustRightInd w:val="0"/>
        <w:spacing w:line="276" w:lineRule="auto"/>
        <w:ind w:left="709" w:right="141"/>
        <w:jc w:val="both"/>
        <w:rPr>
          <w:rFonts w:ascii="Verdana" w:hAnsi="Verdana"/>
          <w:sz w:val="20"/>
          <w:szCs w:val="20"/>
        </w:rPr>
      </w:pPr>
    </w:p>
    <w:p w14:paraId="09731CF7" w14:textId="77777777" w:rsidR="00724721" w:rsidRPr="00377D6C" w:rsidRDefault="00724721" w:rsidP="00377D6C">
      <w:pPr>
        <w:numPr>
          <w:ilvl w:val="0"/>
          <w:numId w:val="16"/>
        </w:numPr>
        <w:tabs>
          <w:tab w:val="left" w:pos="284"/>
        </w:tabs>
        <w:autoSpaceDE w:val="0"/>
        <w:autoSpaceDN w:val="0"/>
        <w:adjustRightInd w:val="0"/>
        <w:spacing w:line="276" w:lineRule="auto"/>
        <w:ind w:left="709" w:right="141" w:hanging="283"/>
        <w:jc w:val="both"/>
        <w:rPr>
          <w:rFonts w:ascii="Verdana" w:eastAsia="Calibri" w:hAnsi="Verdana" w:cs="Verdana"/>
          <w:bCs/>
          <w:sz w:val="20"/>
          <w:szCs w:val="20"/>
        </w:rPr>
      </w:pPr>
      <w:r w:rsidRPr="00377D6C">
        <w:rPr>
          <w:rFonts w:ascii="Verdana" w:eastAsia="Calibri" w:hAnsi="Verdana" w:cs="Verdana"/>
          <w:sz w:val="20"/>
          <w:szCs w:val="20"/>
          <w:lang w:val="ru-RU"/>
        </w:rPr>
        <w:t xml:space="preserve">Докладна записка с рег. № 9002 – 3 </w:t>
      </w:r>
      <w:r w:rsidRPr="00377D6C">
        <w:rPr>
          <w:rFonts w:ascii="Verdana" w:eastAsia="Calibri" w:hAnsi="Verdana" w:cs="Verdana"/>
          <w:sz w:val="20"/>
          <w:szCs w:val="20"/>
        </w:rPr>
        <w:t>/ 16.01.2026 г.</w:t>
      </w:r>
      <w:r w:rsidRPr="00377D6C">
        <w:rPr>
          <w:rFonts w:ascii="Verdana" w:eastAsia="Calibri" w:hAnsi="Verdana" w:cs="Verdana"/>
          <w:sz w:val="20"/>
          <w:szCs w:val="20"/>
          <w:lang w:val="ru-RU"/>
        </w:rPr>
        <w:t xml:space="preserve">, относно: </w:t>
      </w:r>
      <w:bookmarkStart w:id="0" w:name="bookmark1"/>
      <w:r w:rsidRPr="00377D6C">
        <w:rPr>
          <w:rFonts w:ascii="Verdana" w:eastAsia="Calibri" w:hAnsi="Verdana" w:cs="Verdana"/>
          <w:sz w:val="20"/>
          <w:szCs w:val="20"/>
          <w:lang w:val="ru-RU"/>
        </w:rPr>
        <w:t>Годишен о</w:t>
      </w:r>
      <w:r w:rsidRPr="00377D6C">
        <w:rPr>
          <w:rFonts w:ascii="Verdana" w:eastAsia="Calibri" w:hAnsi="Verdana" w:cs="Verdana"/>
          <w:bCs/>
          <w:sz w:val="20"/>
          <w:szCs w:val="20"/>
        </w:rPr>
        <w:t>тчет за изпълнение на Програмата за управление на община Пирдоп за мандат 2023-2027 година, за 2025 година</w:t>
      </w:r>
      <w:bookmarkEnd w:id="0"/>
      <w:r w:rsidRPr="00377D6C">
        <w:rPr>
          <w:rFonts w:ascii="Verdana" w:eastAsia="Calibri" w:hAnsi="Verdana" w:cs="Verdana"/>
          <w:bCs/>
          <w:sz w:val="20"/>
          <w:szCs w:val="20"/>
        </w:rPr>
        <w:t>.</w:t>
      </w:r>
    </w:p>
    <w:p w14:paraId="202AE9A7" w14:textId="6FE93D9E" w:rsidR="00724721" w:rsidRPr="00377D6C" w:rsidRDefault="00724721" w:rsidP="00377D6C">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377D6C">
        <w:rPr>
          <w:rFonts w:ascii="Verdana" w:eastAsia="Calibri" w:hAnsi="Verdana" w:cs="Verdana"/>
          <w:sz w:val="20"/>
          <w:szCs w:val="20"/>
        </w:rPr>
        <w:t xml:space="preserve">                                                           Докл.: Ангел Геров- Кмет на Община Пирдоп</w:t>
      </w:r>
    </w:p>
    <w:p w14:paraId="29526ECE" w14:textId="77777777" w:rsidR="00724721" w:rsidRPr="00377D6C" w:rsidRDefault="00724721" w:rsidP="00377D6C">
      <w:pPr>
        <w:widowControl w:val="0"/>
        <w:tabs>
          <w:tab w:val="left" w:pos="284"/>
        </w:tabs>
        <w:autoSpaceDE w:val="0"/>
        <w:autoSpaceDN w:val="0"/>
        <w:adjustRightInd w:val="0"/>
        <w:spacing w:line="276" w:lineRule="auto"/>
        <w:ind w:left="709" w:right="141"/>
        <w:rPr>
          <w:rFonts w:ascii="Verdana" w:hAnsi="Verdana"/>
          <w:sz w:val="20"/>
          <w:szCs w:val="20"/>
        </w:rPr>
      </w:pPr>
    </w:p>
    <w:p w14:paraId="5A71A515" w14:textId="77777777" w:rsidR="00724721" w:rsidRPr="00377D6C" w:rsidRDefault="00724721" w:rsidP="00377D6C">
      <w:pPr>
        <w:widowControl w:val="0"/>
        <w:numPr>
          <w:ilvl w:val="0"/>
          <w:numId w:val="16"/>
        </w:numPr>
        <w:tabs>
          <w:tab w:val="left" w:pos="284"/>
        </w:tabs>
        <w:autoSpaceDE w:val="0"/>
        <w:autoSpaceDN w:val="0"/>
        <w:adjustRightInd w:val="0"/>
        <w:spacing w:line="276" w:lineRule="auto"/>
        <w:ind w:left="709" w:right="141"/>
        <w:rPr>
          <w:rFonts w:ascii="Verdana" w:hAnsi="Verdana"/>
          <w:sz w:val="20"/>
          <w:szCs w:val="20"/>
        </w:rPr>
      </w:pPr>
      <w:r w:rsidRPr="00377D6C">
        <w:rPr>
          <w:rFonts w:ascii="Verdana" w:hAnsi="Verdana"/>
          <w:sz w:val="20"/>
          <w:szCs w:val="20"/>
          <w:lang w:val="ru-RU"/>
        </w:rPr>
        <w:t xml:space="preserve">Докладна записка с рег. № 9002 - 2 / 12.01.2026 г., относно: </w:t>
      </w:r>
      <w:r w:rsidRPr="00377D6C">
        <w:rPr>
          <w:rFonts w:ascii="Verdana" w:hAnsi="Verdana"/>
          <w:sz w:val="20"/>
          <w:szCs w:val="20"/>
        </w:rPr>
        <w:t>Отчет за изпълнение на решенията на Общински съвет – Пирдоп за периода 01.07.2025 г. до 31.12.2025 г.</w:t>
      </w:r>
    </w:p>
    <w:p w14:paraId="54D70512" w14:textId="1C0332C4" w:rsidR="00724721" w:rsidRPr="00377D6C" w:rsidRDefault="00724721" w:rsidP="00377D6C">
      <w:pPr>
        <w:autoSpaceDE w:val="0"/>
        <w:autoSpaceDN w:val="0"/>
        <w:adjustRightInd w:val="0"/>
        <w:spacing w:before="60" w:line="276" w:lineRule="auto"/>
        <w:ind w:left="709" w:right="141"/>
        <w:jc w:val="both"/>
        <w:rPr>
          <w:rFonts w:ascii="Verdana" w:hAnsi="Verdana"/>
          <w:sz w:val="20"/>
          <w:szCs w:val="20"/>
        </w:rPr>
      </w:pPr>
      <w:r w:rsidRPr="00377D6C">
        <w:rPr>
          <w:rFonts w:ascii="Verdana" w:hAnsi="Verdana"/>
          <w:sz w:val="20"/>
          <w:szCs w:val="20"/>
        </w:rPr>
        <w:t xml:space="preserve">                                                           Докл.: Ангел Геров- Кмет на Община Пирдоп</w:t>
      </w:r>
    </w:p>
    <w:p w14:paraId="57EA79B3" w14:textId="77777777" w:rsidR="00724721" w:rsidRPr="00377D6C" w:rsidRDefault="00724721" w:rsidP="00377D6C">
      <w:pPr>
        <w:autoSpaceDE w:val="0"/>
        <w:autoSpaceDN w:val="0"/>
        <w:adjustRightInd w:val="0"/>
        <w:spacing w:before="60" w:line="276" w:lineRule="auto"/>
        <w:ind w:left="709" w:right="141"/>
        <w:jc w:val="both"/>
        <w:rPr>
          <w:rFonts w:ascii="Verdana" w:hAnsi="Verdana"/>
          <w:color w:val="FF0000"/>
          <w:sz w:val="20"/>
          <w:szCs w:val="20"/>
        </w:rPr>
      </w:pPr>
    </w:p>
    <w:p w14:paraId="594BB306" w14:textId="77777777" w:rsidR="00724721" w:rsidRPr="00377D6C" w:rsidRDefault="00724721" w:rsidP="00377D6C">
      <w:pPr>
        <w:numPr>
          <w:ilvl w:val="0"/>
          <w:numId w:val="16"/>
        </w:numPr>
        <w:tabs>
          <w:tab w:val="left" w:pos="284"/>
        </w:tabs>
        <w:autoSpaceDE w:val="0"/>
        <w:autoSpaceDN w:val="0"/>
        <w:adjustRightInd w:val="0"/>
        <w:spacing w:line="276" w:lineRule="auto"/>
        <w:ind w:left="709" w:right="283"/>
        <w:jc w:val="both"/>
        <w:rPr>
          <w:rFonts w:ascii="Verdana" w:eastAsia="Calibri" w:hAnsi="Verdana" w:cs="Verdana"/>
          <w:sz w:val="20"/>
          <w:szCs w:val="20"/>
        </w:rPr>
      </w:pPr>
      <w:r w:rsidRPr="00377D6C">
        <w:rPr>
          <w:rFonts w:ascii="Verdana" w:eastAsia="Calibri" w:hAnsi="Verdana" w:cs="Verdana"/>
          <w:sz w:val="20"/>
          <w:szCs w:val="20"/>
          <w:lang w:val="ru-RU"/>
        </w:rPr>
        <w:t xml:space="preserve">Докладна записка с рег. № 9000 - 19 </w:t>
      </w:r>
      <w:r w:rsidRPr="00377D6C">
        <w:rPr>
          <w:rFonts w:ascii="Verdana" w:eastAsia="Calibri" w:hAnsi="Verdana" w:cs="Verdana"/>
          <w:sz w:val="20"/>
          <w:szCs w:val="20"/>
        </w:rPr>
        <w:t>/ 08.01.2026 г.</w:t>
      </w:r>
      <w:r w:rsidRPr="00377D6C">
        <w:rPr>
          <w:rFonts w:ascii="Verdana" w:eastAsia="Calibri" w:hAnsi="Verdana" w:cs="Verdana"/>
          <w:sz w:val="20"/>
          <w:szCs w:val="20"/>
          <w:lang w:val="ru-RU"/>
        </w:rPr>
        <w:t xml:space="preserve">, относно: </w:t>
      </w:r>
      <w:r w:rsidRPr="00377D6C">
        <w:rPr>
          <w:rFonts w:ascii="Verdana" w:eastAsia="Calibri" w:hAnsi="Verdana" w:cs="Verdana"/>
          <w:sz w:val="20"/>
          <w:szCs w:val="20"/>
        </w:rPr>
        <w:t>Отчет за дейността на Общински съвет - Пирдоп и неговите комисии за периода от 01.07.2025 г. до 31.12.2025 г.</w:t>
      </w:r>
    </w:p>
    <w:p w14:paraId="481FD5B4" w14:textId="1DCFC5AD" w:rsidR="00724721" w:rsidRPr="00377D6C" w:rsidRDefault="00724721" w:rsidP="00377D6C">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377D6C">
        <w:rPr>
          <w:rFonts w:ascii="Verdana" w:eastAsia="Calibri" w:hAnsi="Verdana" w:cs="Verdana"/>
          <w:sz w:val="20"/>
          <w:szCs w:val="20"/>
        </w:rPr>
        <w:t xml:space="preserve">                                             Докл.: Иван Джонгов – Председател на ОбС – Пирдоп </w:t>
      </w:r>
    </w:p>
    <w:p w14:paraId="08564325" w14:textId="77777777" w:rsidR="00724721" w:rsidRPr="00377D6C" w:rsidRDefault="00724721" w:rsidP="00377D6C">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0E7D0F25" w14:textId="4638083A" w:rsidR="00724721" w:rsidRPr="00377D6C" w:rsidRDefault="00724721" w:rsidP="00377D6C">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3A73EE5A" w14:textId="77777777" w:rsidR="00DF5BB3" w:rsidRDefault="00721F1B" w:rsidP="00377D6C">
      <w:pPr>
        <w:pStyle w:val="NoSpacing"/>
        <w:spacing w:line="276" w:lineRule="auto"/>
        <w:jc w:val="both"/>
        <w:rPr>
          <w:rFonts w:ascii="Verdana" w:hAnsi="Verdana"/>
          <w:sz w:val="20"/>
          <w:szCs w:val="20"/>
        </w:rPr>
      </w:pPr>
      <w:r w:rsidRPr="00377D6C">
        <w:rPr>
          <w:rFonts w:ascii="Verdana" w:hAnsi="Verdana"/>
          <w:sz w:val="20"/>
          <w:szCs w:val="20"/>
        </w:rPr>
        <w:t>И. Джонгов</w:t>
      </w:r>
      <w:r w:rsidR="00411688" w:rsidRPr="00377D6C">
        <w:rPr>
          <w:rFonts w:ascii="Verdana" w:hAnsi="Verdana"/>
          <w:sz w:val="20"/>
          <w:szCs w:val="20"/>
        </w:rPr>
        <w:t xml:space="preserve">: </w:t>
      </w:r>
      <w:r w:rsidR="00FA61C5" w:rsidRPr="00377D6C">
        <w:rPr>
          <w:rFonts w:ascii="Verdana" w:hAnsi="Verdana"/>
          <w:sz w:val="20"/>
          <w:szCs w:val="20"/>
        </w:rPr>
        <w:t>Уважаеми колеги, имате ли предложения по дневния ред?</w:t>
      </w:r>
      <w:r w:rsidR="00021DD0" w:rsidRPr="00377D6C">
        <w:rPr>
          <w:rFonts w:ascii="Verdana" w:hAnsi="Verdana"/>
          <w:sz w:val="20"/>
          <w:szCs w:val="20"/>
        </w:rPr>
        <w:t xml:space="preserve"> </w:t>
      </w:r>
    </w:p>
    <w:p w14:paraId="3DCA5547" w14:textId="77777777" w:rsidR="00DF5BB3" w:rsidRDefault="00DF5BB3" w:rsidP="00377D6C">
      <w:pPr>
        <w:pStyle w:val="NoSpacing"/>
        <w:spacing w:line="276" w:lineRule="auto"/>
        <w:jc w:val="both"/>
        <w:rPr>
          <w:rFonts w:ascii="Verdana" w:hAnsi="Verdana"/>
          <w:sz w:val="20"/>
          <w:szCs w:val="20"/>
        </w:rPr>
      </w:pPr>
    </w:p>
    <w:p w14:paraId="1D6A6CC0" w14:textId="678D166E" w:rsidR="00DF5BB3" w:rsidRPr="005D74A3" w:rsidRDefault="00DF5BB3" w:rsidP="00DF5BB3">
      <w:pPr>
        <w:spacing w:line="276" w:lineRule="auto"/>
        <w:jc w:val="both"/>
        <w:rPr>
          <w:rFonts w:ascii="Verdana" w:hAnsi="Verdana"/>
          <w:sz w:val="20"/>
          <w:szCs w:val="20"/>
        </w:rPr>
      </w:pPr>
      <w:r w:rsidRPr="005D74A3">
        <w:rPr>
          <w:rFonts w:ascii="Verdana" w:hAnsi="Verdana"/>
          <w:sz w:val="20"/>
          <w:szCs w:val="20"/>
        </w:rPr>
        <w:t>С. Готев предложи към дневния ред на заседанието да се включат две докладни записки, а именно:</w:t>
      </w:r>
      <w:r w:rsidR="00946CF0">
        <w:rPr>
          <w:rFonts w:ascii="Verdana" w:hAnsi="Verdana"/>
          <w:sz w:val="20"/>
          <w:szCs w:val="20"/>
        </w:rPr>
        <w:t xml:space="preserve"> </w:t>
      </w:r>
      <w:r w:rsidRPr="005D74A3">
        <w:rPr>
          <w:rFonts w:ascii="Verdana" w:eastAsia="Calibri" w:hAnsi="Verdana" w:cs="Verdana"/>
          <w:sz w:val="20"/>
          <w:szCs w:val="20"/>
          <w:lang w:val="ru-RU"/>
        </w:rPr>
        <w:t xml:space="preserve">Докладна записка с рег. № 9000 - 68 </w:t>
      </w:r>
      <w:r w:rsidRPr="005D74A3">
        <w:rPr>
          <w:rFonts w:ascii="Verdana" w:eastAsia="Calibri" w:hAnsi="Verdana" w:cs="Verdana"/>
          <w:sz w:val="20"/>
          <w:szCs w:val="20"/>
        </w:rPr>
        <w:t>/ 26.01.2026 г.</w:t>
      </w:r>
      <w:r w:rsidRPr="005D74A3">
        <w:rPr>
          <w:rFonts w:ascii="Verdana" w:eastAsia="Calibri" w:hAnsi="Verdana" w:cs="Verdana"/>
          <w:sz w:val="20"/>
          <w:szCs w:val="20"/>
          <w:lang w:val="ru-RU"/>
        </w:rPr>
        <w:t>, относно:</w:t>
      </w:r>
      <w:r w:rsidRPr="005D74A3">
        <w:rPr>
          <w:rFonts w:ascii="Verdana" w:eastAsiaTheme="minorEastAsia" w:hAnsi="Verdana"/>
          <w:sz w:val="20"/>
          <w:szCs w:val="20"/>
        </w:rPr>
        <w:t xml:space="preserve"> </w:t>
      </w:r>
      <w:r w:rsidRPr="005D74A3">
        <w:rPr>
          <w:rFonts w:ascii="Verdana" w:eastAsia="Calibri" w:hAnsi="Verdana" w:cs="Verdana"/>
          <w:sz w:val="20"/>
          <w:szCs w:val="20"/>
        </w:rPr>
        <w:t xml:space="preserve">Подписване на партньорска програма между „Аурубис </w:t>
      </w:r>
      <w:r w:rsidR="00946CF0">
        <w:rPr>
          <w:rFonts w:ascii="Verdana" w:eastAsia="Calibri" w:hAnsi="Verdana" w:cs="Verdana"/>
          <w:sz w:val="20"/>
          <w:szCs w:val="20"/>
        </w:rPr>
        <w:t>България“ АД и Община Пирдоп</w:t>
      </w:r>
      <w:r w:rsidR="00F72D33">
        <w:rPr>
          <w:rFonts w:ascii="Verdana" w:eastAsia="Calibri" w:hAnsi="Verdana" w:cs="Verdana"/>
          <w:sz w:val="20"/>
          <w:szCs w:val="20"/>
        </w:rPr>
        <w:t>, като т.2 в дневния ред</w:t>
      </w:r>
      <w:r w:rsidR="00946CF0">
        <w:rPr>
          <w:rFonts w:ascii="Verdana" w:eastAsia="Calibri" w:hAnsi="Verdana" w:cs="Verdana"/>
          <w:sz w:val="20"/>
          <w:szCs w:val="20"/>
        </w:rPr>
        <w:t xml:space="preserve"> и  </w:t>
      </w:r>
      <w:r w:rsidRPr="005D74A3">
        <w:rPr>
          <w:rFonts w:ascii="Verdana" w:eastAsia="Calibri" w:hAnsi="Verdana" w:cs="Verdana"/>
          <w:sz w:val="20"/>
          <w:szCs w:val="20"/>
          <w:lang w:val="ru-RU"/>
        </w:rPr>
        <w:t xml:space="preserve">Докладна записка с рег. № 9000 - 69 </w:t>
      </w:r>
      <w:r w:rsidRPr="005D74A3">
        <w:rPr>
          <w:rFonts w:ascii="Verdana" w:eastAsia="Calibri" w:hAnsi="Verdana" w:cs="Verdana"/>
          <w:sz w:val="20"/>
          <w:szCs w:val="20"/>
        </w:rPr>
        <w:t>/ 26.01.2026 г.</w:t>
      </w:r>
      <w:r w:rsidRPr="005D74A3">
        <w:rPr>
          <w:rFonts w:ascii="Verdana" w:eastAsia="Calibri" w:hAnsi="Verdana" w:cs="Verdana"/>
          <w:sz w:val="20"/>
          <w:szCs w:val="20"/>
          <w:lang w:val="ru-RU"/>
        </w:rPr>
        <w:t>, относно:</w:t>
      </w:r>
      <w:r w:rsidRPr="005D74A3">
        <w:t xml:space="preserve"> </w:t>
      </w:r>
      <w:r w:rsidRPr="005D74A3">
        <w:rPr>
          <w:rFonts w:ascii="Verdana" w:eastAsia="Calibri" w:hAnsi="Verdana" w:cs="Verdana"/>
          <w:sz w:val="20"/>
          <w:szCs w:val="20"/>
          <w:lang w:val="ru-RU"/>
        </w:rPr>
        <w:t>Сигнал с рег. № 9400-3002/16.12.2024 г., касаещ Договор № Д-123/04.10.2022 г. за възлагане изпълнението на обществена поръчка с предмет „Спешни аварийно-възстановителни ремонтни дейности на покрив на СУ „Саво Савов“, гр. Пирдоп</w:t>
      </w:r>
      <w:r w:rsidR="00F72D33">
        <w:rPr>
          <w:rFonts w:ascii="Verdana" w:eastAsia="Calibri" w:hAnsi="Verdana" w:cs="Verdana"/>
          <w:sz w:val="20"/>
          <w:szCs w:val="20"/>
          <w:lang w:val="ru-RU"/>
        </w:rPr>
        <w:t>, като т.3 в дневния ред</w:t>
      </w:r>
      <w:r w:rsidRPr="005D74A3">
        <w:rPr>
          <w:rFonts w:ascii="Verdana" w:eastAsia="Calibri" w:hAnsi="Verdana" w:cs="Verdana"/>
          <w:sz w:val="20"/>
          <w:szCs w:val="20"/>
          <w:lang w:val="ru-RU"/>
        </w:rPr>
        <w:t>.</w:t>
      </w:r>
    </w:p>
    <w:p w14:paraId="16DABC32" w14:textId="77777777" w:rsidR="00DF5BB3" w:rsidRPr="005D74A3" w:rsidRDefault="00DF5BB3" w:rsidP="00DF5BB3">
      <w:pPr>
        <w:spacing w:line="276" w:lineRule="auto"/>
        <w:jc w:val="both"/>
        <w:rPr>
          <w:rFonts w:ascii="Verdana" w:hAnsi="Verdana"/>
          <w:color w:val="FF0000"/>
          <w:sz w:val="20"/>
          <w:szCs w:val="20"/>
        </w:rPr>
      </w:pPr>
    </w:p>
    <w:p w14:paraId="607297B7" w14:textId="72A45D99" w:rsidR="00DF5BB3" w:rsidRDefault="00DF5BB3" w:rsidP="00DF5BB3">
      <w:pPr>
        <w:spacing w:line="276" w:lineRule="auto"/>
        <w:jc w:val="both"/>
        <w:rPr>
          <w:rFonts w:ascii="Verdana" w:hAnsi="Verdana"/>
          <w:sz w:val="20"/>
          <w:szCs w:val="20"/>
        </w:rPr>
      </w:pPr>
      <w:r w:rsidRPr="005D74A3">
        <w:rPr>
          <w:rFonts w:ascii="Verdana" w:hAnsi="Verdana"/>
          <w:sz w:val="20"/>
          <w:szCs w:val="20"/>
        </w:rPr>
        <w:t xml:space="preserve">И. Джонгов предложи да се допълни </w:t>
      </w:r>
      <w:r w:rsidR="00E17758">
        <w:rPr>
          <w:rFonts w:ascii="Verdana" w:hAnsi="Verdana"/>
          <w:sz w:val="20"/>
          <w:szCs w:val="20"/>
        </w:rPr>
        <w:t xml:space="preserve">към </w:t>
      </w:r>
      <w:r w:rsidRPr="005D74A3">
        <w:rPr>
          <w:rFonts w:ascii="Verdana" w:hAnsi="Verdana"/>
          <w:sz w:val="20"/>
          <w:szCs w:val="20"/>
        </w:rPr>
        <w:t xml:space="preserve">дневния ред  разглеждане на </w:t>
      </w:r>
      <w:r w:rsidR="00E17758">
        <w:rPr>
          <w:rFonts w:ascii="Verdana" w:hAnsi="Verdana"/>
          <w:sz w:val="20"/>
          <w:szCs w:val="20"/>
        </w:rPr>
        <w:t>Д</w:t>
      </w:r>
      <w:r w:rsidRPr="005D74A3">
        <w:rPr>
          <w:rFonts w:ascii="Verdana" w:hAnsi="Verdana"/>
          <w:sz w:val="20"/>
          <w:szCs w:val="20"/>
        </w:rPr>
        <w:t>окладна записка</w:t>
      </w:r>
      <w:r w:rsidRPr="005D74A3">
        <w:t xml:space="preserve"> </w:t>
      </w:r>
      <w:r w:rsidRPr="005D74A3">
        <w:rPr>
          <w:rFonts w:ascii="Verdana" w:hAnsi="Verdana"/>
          <w:sz w:val="20"/>
          <w:szCs w:val="20"/>
        </w:rPr>
        <w:t xml:space="preserve">с рег. № 9002 - 7 / 26.01.2026 г., относно: Избор на заместник председател на Общински </w:t>
      </w:r>
      <w:r w:rsidRPr="005D74A3">
        <w:rPr>
          <w:rFonts w:ascii="Verdana" w:hAnsi="Verdana"/>
          <w:sz w:val="20"/>
          <w:szCs w:val="20"/>
        </w:rPr>
        <w:lastRenderedPageBreak/>
        <w:t>съвет - Пирдоп и промяна в състава на постоянните комисии към Общински съвет – Пирдоп</w:t>
      </w:r>
      <w:r w:rsidR="00E17758">
        <w:rPr>
          <w:rFonts w:ascii="Verdana" w:hAnsi="Verdana"/>
          <w:sz w:val="20"/>
          <w:szCs w:val="20"/>
        </w:rPr>
        <w:t xml:space="preserve"> и </w:t>
      </w:r>
      <w:r w:rsidR="00E17758" w:rsidRPr="00E17758">
        <w:rPr>
          <w:rFonts w:ascii="Verdana" w:hAnsi="Verdana"/>
          <w:sz w:val="20"/>
          <w:szCs w:val="20"/>
        </w:rPr>
        <w:t xml:space="preserve">Докладна </w:t>
      </w:r>
      <w:r w:rsidR="00E17758" w:rsidRPr="00BF0184">
        <w:rPr>
          <w:rFonts w:ascii="Verdana" w:hAnsi="Verdana"/>
          <w:sz w:val="20"/>
          <w:szCs w:val="20"/>
        </w:rPr>
        <w:t xml:space="preserve">записка с рег. № </w:t>
      </w:r>
      <w:r w:rsidR="00BF0184" w:rsidRPr="00BF0184">
        <w:rPr>
          <w:rFonts w:ascii="Verdana" w:hAnsi="Verdana"/>
          <w:sz w:val="20"/>
          <w:szCs w:val="20"/>
        </w:rPr>
        <w:t>9002-8</w:t>
      </w:r>
      <w:r w:rsidR="00E17758" w:rsidRPr="00BF0184">
        <w:rPr>
          <w:rFonts w:ascii="Verdana" w:hAnsi="Verdana"/>
          <w:sz w:val="20"/>
          <w:szCs w:val="20"/>
        </w:rPr>
        <w:t xml:space="preserve"> / 29.01.2026 г., относно</w:t>
      </w:r>
      <w:r w:rsidR="00E17758" w:rsidRPr="00E17758">
        <w:rPr>
          <w:rFonts w:ascii="Verdana" w:hAnsi="Verdana"/>
          <w:sz w:val="20"/>
          <w:szCs w:val="20"/>
        </w:rPr>
        <w:t>:</w:t>
      </w:r>
      <w:r w:rsidR="00E17758" w:rsidRPr="00E17758">
        <w:t xml:space="preserve"> </w:t>
      </w:r>
      <w:r w:rsidR="00E17758" w:rsidRPr="00E17758">
        <w:rPr>
          <w:rFonts w:ascii="Verdana" w:hAnsi="Verdana"/>
          <w:sz w:val="20"/>
          <w:szCs w:val="20"/>
        </w:rPr>
        <w:t>Изменение на решение № 8 по протокол № 2 от проведено заседание на Общински съвет – Пирдоп на 30.11.2023 г.</w:t>
      </w:r>
      <w:r w:rsidR="00E17758">
        <w:rPr>
          <w:rFonts w:ascii="Verdana" w:hAnsi="Verdana"/>
          <w:sz w:val="20"/>
          <w:szCs w:val="20"/>
        </w:rPr>
        <w:t xml:space="preserve"> </w:t>
      </w:r>
    </w:p>
    <w:p w14:paraId="26A7B2BD" w14:textId="77777777" w:rsidR="00F72D33" w:rsidRPr="005D74A3" w:rsidRDefault="00F72D33" w:rsidP="00DF5BB3">
      <w:pPr>
        <w:spacing w:line="276" w:lineRule="auto"/>
        <w:jc w:val="both"/>
        <w:rPr>
          <w:rFonts w:ascii="Verdana" w:hAnsi="Verdana"/>
          <w:sz w:val="20"/>
          <w:szCs w:val="20"/>
        </w:rPr>
      </w:pPr>
    </w:p>
    <w:p w14:paraId="45566FBE" w14:textId="77777777" w:rsidR="00DF5BB3" w:rsidRDefault="00DF5BB3" w:rsidP="00377D6C">
      <w:pPr>
        <w:pStyle w:val="NoSpacing"/>
        <w:spacing w:line="276" w:lineRule="auto"/>
        <w:jc w:val="both"/>
        <w:rPr>
          <w:rFonts w:ascii="Verdana" w:hAnsi="Verdana"/>
          <w:sz w:val="20"/>
          <w:szCs w:val="20"/>
        </w:rPr>
      </w:pPr>
    </w:p>
    <w:p w14:paraId="1915673E" w14:textId="7AA817C0" w:rsidR="00DF5BB3" w:rsidRDefault="00F72D33" w:rsidP="00377D6C">
      <w:pPr>
        <w:pStyle w:val="NoSpacing"/>
        <w:spacing w:line="276" w:lineRule="auto"/>
        <w:jc w:val="both"/>
        <w:rPr>
          <w:rFonts w:ascii="Verdana" w:hAnsi="Verdana"/>
          <w:sz w:val="20"/>
          <w:szCs w:val="20"/>
        </w:rPr>
      </w:pPr>
      <w:r>
        <w:rPr>
          <w:rFonts w:ascii="Verdana" w:hAnsi="Verdana"/>
          <w:sz w:val="20"/>
          <w:szCs w:val="20"/>
        </w:rPr>
        <w:t>Предложенията по дневния ред бяха подложени на гласуване</w:t>
      </w:r>
      <w:r w:rsidR="005F7D02">
        <w:rPr>
          <w:rFonts w:ascii="Verdana" w:hAnsi="Verdana"/>
          <w:sz w:val="20"/>
          <w:szCs w:val="20"/>
        </w:rPr>
        <w:t xml:space="preserve"> от Председателя на Общински съвет - Пирдоп</w:t>
      </w:r>
      <w:r>
        <w:rPr>
          <w:rFonts w:ascii="Verdana" w:hAnsi="Verdana"/>
          <w:sz w:val="20"/>
          <w:szCs w:val="20"/>
        </w:rPr>
        <w:t>.</w:t>
      </w:r>
      <w:r w:rsidR="001760B4">
        <w:rPr>
          <w:rFonts w:ascii="Verdana" w:hAnsi="Verdana"/>
          <w:sz w:val="20"/>
          <w:szCs w:val="20"/>
        </w:rPr>
        <w:t xml:space="preserve"> Първо се гласуваха внесените предложения за </w:t>
      </w:r>
      <w:r w:rsidR="00702255">
        <w:rPr>
          <w:rFonts w:ascii="Verdana" w:hAnsi="Verdana"/>
          <w:sz w:val="20"/>
          <w:szCs w:val="20"/>
        </w:rPr>
        <w:t xml:space="preserve">включване на </w:t>
      </w:r>
      <w:r w:rsidR="001760B4">
        <w:rPr>
          <w:rFonts w:ascii="Verdana" w:hAnsi="Verdana"/>
          <w:sz w:val="20"/>
          <w:szCs w:val="20"/>
        </w:rPr>
        <w:t>докладни</w:t>
      </w:r>
      <w:r w:rsidR="00702255">
        <w:rPr>
          <w:rFonts w:ascii="Verdana" w:hAnsi="Verdana"/>
          <w:sz w:val="20"/>
          <w:szCs w:val="20"/>
        </w:rPr>
        <w:t xml:space="preserve"> записки</w:t>
      </w:r>
      <w:r w:rsidR="001760B4">
        <w:rPr>
          <w:rFonts w:ascii="Verdana" w:hAnsi="Verdana"/>
          <w:sz w:val="20"/>
          <w:szCs w:val="20"/>
        </w:rPr>
        <w:t xml:space="preserve"> от г-н Готев, а след това тези</w:t>
      </w:r>
      <w:r w:rsidR="00702255">
        <w:rPr>
          <w:rFonts w:ascii="Verdana" w:hAnsi="Verdana"/>
          <w:sz w:val="20"/>
          <w:szCs w:val="20"/>
        </w:rPr>
        <w:t>, които бяха предложени</w:t>
      </w:r>
      <w:r w:rsidR="001760B4">
        <w:rPr>
          <w:rFonts w:ascii="Verdana" w:hAnsi="Verdana"/>
          <w:sz w:val="20"/>
          <w:szCs w:val="20"/>
        </w:rPr>
        <w:t xml:space="preserve"> от Председателя</w:t>
      </w:r>
      <w:r w:rsidR="00702255">
        <w:rPr>
          <w:rFonts w:ascii="Verdana" w:hAnsi="Verdana"/>
          <w:sz w:val="20"/>
          <w:szCs w:val="20"/>
        </w:rPr>
        <w:t xml:space="preserve"> на ОбС - Пирдоп</w:t>
      </w:r>
      <w:r w:rsidR="001760B4">
        <w:rPr>
          <w:rFonts w:ascii="Verdana" w:hAnsi="Verdana"/>
          <w:sz w:val="20"/>
          <w:szCs w:val="20"/>
        </w:rPr>
        <w:t>.</w:t>
      </w:r>
    </w:p>
    <w:p w14:paraId="475F86DE" w14:textId="77777777" w:rsidR="00F72D33" w:rsidRDefault="00F72D33" w:rsidP="00377D6C">
      <w:pPr>
        <w:pStyle w:val="NoSpacing"/>
        <w:spacing w:line="276" w:lineRule="auto"/>
        <w:jc w:val="both"/>
        <w:rPr>
          <w:rFonts w:ascii="Verdana" w:hAnsi="Verdana"/>
          <w:sz w:val="20"/>
          <w:szCs w:val="20"/>
        </w:rPr>
      </w:pPr>
    </w:p>
    <w:p w14:paraId="62604DA8" w14:textId="77777777" w:rsidR="00DF5BB3" w:rsidRPr="00080CC5" w:rsidRDefault="00DF5BB3" w:rsidP="00DF5BB3">
      <w:pPr>
        <w:pStyle w:val="NoSpacing"/>
        <w:spacing w:line="276" w:lineRule="auto"/>
        <w:ind w:firstLine="708"/>
        <w:jc w:val="both"/>
        <w:rPr>
          <w:rFonts w:ascii="Verdana" w:hAnsi="Verdana" w:cs="Tahoma"/>
          <w:sz w:val="20"/>
          <w:szCs w:val="20"/>
        </w:rPr>
      </w:pPr>
      <w:r w:rsidRPr="00080CC5">
        <w:rPr>
          <w:rFonts w:ascii="Verdana" w:hAnsi="Verdana"/>
          <w:sz w:val="20"/>
          <w:szCs w:val="20"/>
        </w:rPr>
        <w:t>Моля, гласувайте</w:t>
      </w:r>
      <w:r w:rsidRPr="00080CC5">
        <w:rPr>
          <w:rFonts w:ascii="Verdana" w:hAnsi="Verdana" w:cs="Tahoma"/>
          <w:sz w:val="20"/>
          <w:szCs w:val="20"/>
        </w:rPr>
        <w:t xml:space="preserve">: </w:t>
      </w:r>
    </w:p>
    <w:p w14:paraId="23901CA5" w14:textId="119DE6CB" w:rsidR="00DF5BB3" w:rsidRPr="00080CC5" w:rsidRDefault="00DF5BB3" w:rsidP="00DF5BB3">
      <w:pPr>
        <w:pStyle w:val="NoSpacing"/>
        <w:spacing w:line="276" w:lineRule="auto"/>
        <w:jc w:val="both"/>
        <w:rPr>
          <w:rFonts w:ascii="Verdana" w:hAnsi="Verdana" w:cs="Arial"/>
          <w:sz w:val="20"/>
          <w:szCs w:val="20"/>
        </w:rPr>
      </w:pPr>
      <w:r w:rsidRPr="00080CC5">
        <w:rPr>
          <w:rFonts w:ascii="Verdana" w:hAnsi="Verdana"/>
          <w:sz w:val="20"/>
          <w:szCs w:val="20"/>
        </w:rPr>
        <w:tab/>
        <w:t xml:space="preserve">Гласували „за” - </w:t>
      </w:r>
      <w:r w:rsidRPr="00080CC5">
        <w:rPr>
          <w:rFonts w:ascii="Verdana" w:hAnsi="Verdana" w:cs="Arial"/>
          <w:sz w:val="20"/>
          <w:szCs w:val="20"/>
        </w:rPr>
        <w:t>Васил Кафеджиев, Деян Стоев, Иван Джонгов, Мария Бръмбева, Ненко Павлов, Силвия Георгиева, Сим</w:t>
      </w:r>
      <w:r w:rsidR="00080CC5" w:rsidRPr="00080CC5">
        <w:rPr>
          <w:rFonts w:ascii="Verdana" w:hAnsi="Verdana" w:cs="Arial"/>
          <w:sz w:val="20"/>
          <w:szCs w:val="20"/>
        </w:rPr>
        <w:t>еон Симеонов, Станислав Готев;</w:t>
      </w:r>
    </w:p>
    <w:p w14:paraId="6AA7AE05" w14:textId="2A15C4E9" w:rsidR="00DF5BB3" w:rsidRPr="00080CC5" w:rsidRDefault="00DF5BB3" w:rsidP="00080CC5">
      <w:pPr>
        <w:pStyle w:val="NoSpacing"/>
        <w:spacing w:line="276" w:lineRule="auto"/>
        <w:jc w:val="both"/>
        <w:rPr>
          <w:rFonts w:ascii="Verdana" w:hAnsi="Verdana" w:cs="Arial"/>
          <w:sz w:val="20"/>
          <w:szCs w:val="20"/>
        </w:rPr>
      </w:pPr>
      <w:r w:rsidRPr="00080CC5">
        <w:rPr>
          <w:rFonts w:ascii="Verdana" w:hAnsi="Verdana" w:cs="Arial"/>
          <w:sz w:val="20"/>
          <w:szCs w:val="20"/>
        </w:rPr>
        <w:t xml:space="preserve">          Гласували „против” – </w:t>
      </w:r>
      <w:r w:rsidR="00080CC5" w:rsidRPr="00080CC5">
        <w:rPr>
          <w:rFonts w:ascii="Verdana" w:hAnsi="Verdana" w:cs="Arial"/>
          <w:sz w:val="20"/>
          <w:szCs w:val="20"/>
        </w:rPr>
        <w:t>Кристина Петкова, Лало Кирилов, Ненко Ненчев;</w:t>
      </w:r>
    </w:p>
    <w:p w14:paraId="3DCBEBFB" w14:textId="4E16555C" w:rsidR="00DF5BB3" w:rsidRPr="00080CC5" w:rsidRDefault="00DF5BB3" w:rsidP="00DF5BB3">
      <w:pPr>
        <w:pStyle w:val="NoSpacing"/>
        <w:spacing w:line="276" w:lineRule="auto"/>
        <w:jc w:val="both"/>
        <w:rPr>
          <w:rFonts w:ascii="Verdana" w:hAnsi="Verdana" w:cs="Arial"/>
          <w:sz w:val="20"/>
          <w:szCs w:val="20"/>
        </w:rPr>
      </w:pPr>
      <w:r w:rsidRPr="00080CC5">
        <w:rPr>
          <w:rFonts w:ascii="Verdana" w:hAnsi="Verdana" w:cs="Arial"/>
          <w:sz w:val="20"/>
          <w:szCs w:val="20"/>
        </w:rPr>
        <w:tab/>
        <w:t xml:space="preserve">Гласували  „въздържал се”– </w:t>
      </w:r>
      <w:r w:rsidR="00080CC5" w:rsidRPr="00080CC5">
        <w:rPr>
          <w:rFonts w:ascii="Verdana" w:hAnsi="Verdana" w:cs="Arial"/>
          <w:sz w:val="20"/>
          <w:szCs w:val="20"/>
        </w:rPr>
        <w:t>Тодор Иванов;</w:t>
      </w:r>
    </w:p>
    <w:p w14:paraId="5328C0D1" w14:textId="77777777" w:rsidR="00DF5BB3" w:rsidRPr="00080CC5" w:rsidRDefault="00DF5BB3" w:rsidP="00DF5BB3">
      <w:pPr>
        <w:spacing w:line="276" w:lineRule="auto"/>
        <w:jc w:val="both"/>
        <w:rPr>
          <w:rFonts w:ascii="Verdana" w:eastAsiaTheme="minorHAnsi" w:hAnsi="Verdana" w:cs="Arial"/>
          <w:sz w:val="20"/>
          <w:szCs w:val="20"/>
          <w:lang w:eastAsia="en-US"/>
        </w:rPr>
      </w:pPr>
    </w:p>
    <w:p w14:paraId="5D79FA73" w14:textId="643E863B" w:rsidR="00DF5BB3" w:rsidRPr="00080CC5" w:rsidRDefault="00DF5BB3" w:rsidP="00080CC5">
      <w:pPr>
        <w:pStyle w:val="NoSpacing"/>
        <w:spacing w:line="276" w:lineRule="auto"/>
        <w:jc w:val="both"/>
        <w:rPr>
          <w:rFonts w:ascii="Verdana" w:hAnsi="Verdana" w:cs="Arial"/>
          <w:sz w:val="20"/>
          <w:szCs w:val="20"/>
        </w:rPr>
      </w:pPr>
      <w:r w:rsidRPr="00080CC5">
        <w:rPr>
          <w:rFonts w:ascii="Verdana" w:hAnsi="Verdana" w:cs="Verdana"/>
          <w:sz w:val="20"/>
          <w:szCs w:val="20"/>
        </w:rPr>
        <w:t xml:space="preserve">На основание чл. 21, ал. 1, т. 23 и ал. 2 от Закона за местното самоуправление и местната администрация, след проведеното гласуване с </w:t>
      </w:r>
      <w:r w:rsidR="00080CC5" w:rsidRPr="00080CC5">
        <w:rPr>
          <w:rFonts w:ascii="Verdana" w:hAnsi="Verdana" w:cs="Verdana"/>
          <w:sz w:val="20"/>
          <w:szCs w:val="20"/>
        </w:rPr>
        <w:t>8</w:t>
      </w:r>
      <w:r w:rsidRPr="00080CC5">
        <w:rPr>
          <w:rFonts w:ascii="Verdana" w:hAnsi="Verdana" w:cs="Verdana"/>
          <w:sz w:val="20"/>
          <w:szCs w:val="20"/>
        </w:rPr>
        <w:t xml:space="preserve"> гласа „за”, както следва: </w:t>
      </w:r>
      <w:r w:rsidR="00080CC5" w:rsidRPr="00080CC5">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080CC5">
        <w:rPr>
          <w:rFonts w:ascii="Verdana" w:hAnsi="Verdana" w:cs="Arial"/>
          <w:sz w:val="20"/>
          <w:szCs w:val="20"/>
        </w:rPr>
        <w:t xml:space="preserve">, </w:t>
      </w:r>
      <w:r w:rsidR="00080CC5" w:rsidRPr="00080CC5">
        <w:rPr>
          <w:rFonts w:ascii="Verdana" w:hAnsi="Verdana" w:cs="Arial"/>
          <w:sz w:val="20"/>
          <w:szCs w:val="20"/>
        </w:rPr>
        <w:t>3</w:t>
      </w:r>
      <w:r w:rsidRPr="00080CC5">
        <w:rPr>
          <w:rFonts w:ascii="Verdana" w:hAnsi="Verdana" w:cs="Arial"/>
          <w:sz w:val="20"/>
          <w:szCs w:val="20"/>
        </w:rPr>
        <w:t xml:space="preserve"> гласа „против” </w:t>
      </w:r>
      <w:r w:rsidR="00080CC5" w:rsidRPr="00080CC5">
        <w:rPr>
          <w:rFonts w:ascii="Verdana" w:hAnsi="Verdana" w:cs="Arial"/>
          <w:sz w:val="20"/>
          <w:szCs w:val="20"/>
        </w:rPr>
        <w:t>- Кристина Петкова, Лало Кирилов, Ненко Ненчев и 1</w:t>
      </w:r>
      <w:r w:rsidRPr="00080CC5">
        <w:rPr>
          <w:rFonts w:ascii="Verdana" w:hAnsi="Verdana" w:cs="Arial"/>
          <w:sz w:val="20"/>
          <w:szCs w:val="20"/>
        </w:rPr>
        <w:t xml:space="preserve"> гласа „въздържал се”</w:t>
      </w:r>
      <w:r w:rsidR="00080CC5" w:rsidRPr="00080CC5">
        <w:rPr>
          <w:rFonts w:ascii="Verdana" w:hAnsi="Verdana" w:cs="Arial"/>
          <w:sz w:val="20"/>
          <w:szCs w:val="20"/>
        </w:rPr>
        <w:t xml:space="preserve"> - Тодор Иванов</w:t>
      </w:r>
      <w:r w:rsidRPr="00080CC5">
        <w:rPr>
          <w:rFonts w:ascii="Verdana" w:hAnsi="Verdana" w:cs="Arial"/>
          <w:sz w:val="20"/>
          <w:szCs w:val="20"/>
        </w:rPr>
        <w:t>,  Общински съвет-Пирдоп прие</w:t>
      </w:r>
      <w:r w:rsidRPr="00080CC5">
        <w:rPr>
          <w:rFonts w:ascii="Verdana" w:hAnsi="Verdana"/>
          <w:sz w:val="20"/>
          <w:szCs w:val="20"/>
        </w:rPr>
        <w:t xml:space="preserve"> </w:t>
      </w:r>
    </w:p>
    <w:p w14:paraId="2B89F687" w14:textId="77777777" w:rsidR="00DF5BB3" w:rsidRPr="00DF5BB3" w:rsidRDefault="00DF5BB3" w:rsidP="00DF5BB3">
      <w:pPr>
        <w:pStyle w:val="NoSpacing"/>
        <w:spacing w:line="276" w:lineRule="auto"/>
        <w:ind w:left="3540" w:firstLine="708"/>
        <w:jc w:val="both"/>
        <w:rPr>
          <w:rFonts w:ascii="Verdana" w:hAnsi="Verdana" w:cs="Arial"/>
          <w:b/>
          <w:sz w:val="20"/>
          <w:szCs w:val="20"/>
        </w:rPr>
      </w:pPr>
      <w:r w:rsidRPr="00DF5BB3">
        <w:rPr>
          <w:rFonts w:ascii="Verdana" w:hAnsi="Verdana" w:cs="Arial"/>
          <w:b/>
          <w:sz w:val="20"/>
          <w:szCs w:val="20"/>
        </w:rPr>
        <w:t>РЕШЕНИЕ</w:t>
      </w:r>
    </w:p>
    <w:p w14:paraId="66C37055" w14:textId="5B444F4D" w:rsidR="00DF5BB3" w:rsidRPr="00DF5BB3" w:rsidRDefault="00DF5BB3" w:rsidP="00DF5BB3">
      <w:pPr>
        <w:pStyle w:val="NoSpacing"/>
        <w:spacing w:line="276" w:lineRule="auto"/>
        <w:jc w:val="center"/>
        <w:rPr>
          <w:rFonts w:ascii="Verdana" w:hAnsi="Verdana" w:cs="Arial"/>
          <w:b/>
          <w:sz w:val="20"/>
          <w:szCs w:val="20"/>
        </w:rPr>
      </w:pPr>
      <w:r w:rsidRPr="00DF5BB3">
        <w:rPr>
          <w:rFonts w:ascii="Verdana" w:hAnsi="Verdana" w:cs="Arial"/>
          <w:b/>
          <w:sz w:val="20"/>
          <w:szCs w:val="20"/>
        </w:rPr>
        <w:t>№ 1</w:t>
      </w:r>
    </w:p>
    <w:p w14:paraId="17EAA777" w14:textId="19BC05C2" w:rsidR="00DF5BB3" w:rsidRPr="00DF5BB3" w:rsidRDefault="00DF5BB3" w:rsidP="00915780">
      <w:pPr>
        <w:spacing w:line="276" w:lineRule="auto"/>
        <w:ind w:firstLine="708"/>
        <w:jc w:val="both"/>
        <w:rPr>
          <w:rFonts w:ascii="Verdana" w:eastAsia="Calibri" w:hAnsi="Verdana" w:cs="Verdana"/>
          <w:b/>
          <w:sz w:val="20"/>
          <w:szCs w:val="20"/>
        </w:rPr>
      </w:pPr>
      <w:r w:rsidRPr="00DF5BB3">
        <w:rPr>
          <w:rFonts w:ascii="Verdana" w:hAnsi="Verdana"/>
          <w:sz w:val="20"/>
          <w:szCs w:val="20"/>
        </w:rPr>
        <w:t xml:space="preserve">Общински съвет – </w:t>
      </w:r>
      <w:r w:rsidRPr="00423704">
        <w:rPr>
          <w:rFonts w:ascii="Verdana" w:hAnsi="Verdana"/>
          <w:sz w:val="20"/>
          <w:szCs w:val="20"/>
        </w:rPr>
        <w:t xml:space="preserve">Пирдоп </w:t>
      </w:r>
      <w:r w:rsidRPr="00915780">
        <w:rPr>
          <w:rFonts w:ascii="Verdana" w:hAnsi="Verdana"/>
          <w:sz w:val="20"/>
          <w:szCs w:val="20"/>
        </w:rPr>
        <w:t xml:space="preserve">приема </w:t>
      </w:r>
      <w:r w:rsidRPr="00423704">
        <w:rPr>
          <w:rFonts w:ascii="Verdana" w:hAnsi="Verdana"/>
          <w:sz w:val="20"/>
          <w:szCs w:val="20"/>
        </w:rPr>
        <w:t>към</w:t>
      </w:r>
      <w:r w:rsidRPr="00DF5BB3">
        <w:rPr>
          <w:rFonts w:ascii="Verdana" w:hAnsi="Verdana"/>
          <w:sz w:val="20"/>
          <w:szCs w:val="20"/>
        </w:rPr>
        <w:t xml:space="preserve"> дневния ред на заседанието да бъде включена Докладна записка</w:t>
      </w:r>
      <w:r w:rsidRPr="00DF5BB3">
        <w:rPr>
          <w:rFonts w:ascii="Verdana" w:eastAsia="Calibri" w:hAnsi="Verdana" w:cs="Verdana"/>
          <w:sz w:val="20"/>
          <w:szCs w:val="20"/>
          <w:lang w:val="ru-RU"/>
        </w:rPr>
        <w:t xml:space="preserve"> с рег. № 9000 - 68 </w:t>
      </w:r>
      <w:r w:rsidRPr="00DF5BB3">
        <w:rPr>
          <w:rFonts w:ascii="Verdana" w:eastAsia="Calibri" w:hAnsi="Verdana" w:cs="Verdana"/>
          <w:sz w:val="20"/>
          <w:szCs w:val="20"/>
        </w:rPr>
        <w:t>/ 26.01.2026 г.</w:t>
      </w:r>
      <w:r w:rsidRPr="00DF5BB3">
        <w:rPr>
          <w:rFonts w:ascii="Verdana" w:eastAsia="Calibri" w:hAnsi="Verdana" w:cs="Verdana"/>
          <w:sz w:val="20"/>
          <w:szCs w:val="20"/>
          <w:lang w:val="ru-RU"/>
        </w:rPr>
        <w:t>, относно:</w:t>
      </w:r>
      <w:r w:rsidRPr="00DF5BB3">
        <w:rPr>
          <w:rFonts w:ascii="Verdana" w:eastAsiaTheme="minorEastAsia" w:hAnsi="Verdana"/>
          <w:sz w:val="20"/>
          <w:szCs w:val="20"/>
        </w:rPr>
        <w:t xml:space="preserve"> </w:t>
      </w:r>
      <w:r w:rsidRPr="00DF5BB3">
        <w:rPr>
          <w:rFonts w:ascii="Verdana" w:eastAsia="Calibri" w:hAnsi="Verdana" w:cs="Verdana"/>
          <w:sz w:val="20"/>
          <w:szCs w:val="20"/>
        </w:rPr>
        <w:t>Подписване на партньорска програма между „Аурубис България“ АД и Община Пирдоп</w:t>
      </w:r>
      <w:r w:rsidR="005F7D02">
        <w:rPr>
          <w:rFonts w:ascii="Verdana" w:eastAsia="Calibri" w:hAnsi="Verdana" w:cs="Verdana"/>
          <w:sz w:val="20"/>
          <w:szCs w:val="20"/>
        </w:rPr>
        <w:t>, като т.2</w:t>
      </w:r>
      <w:r w:rsidRPr="00DF5BB3">
        <w:rPr>
          <w:rFonts w:ascii="Verdana" w:eastAsia="Calibri" w:hAnsi="Verdana" w:cs="Verdana"/>
          <w:sz w:val="20"/>
          <w:szCs w:val="20"/>
        </w:rPr>
        <w:t>.</w:t>
      </w:r>
    </w:p>
    <w:p w14:paraId="544923DF" w14:textId="72B95E2B" w:rsidR="00DF5BB3" w:rsidRPr="00DF5BB3" w:rsidRDefault="00DF5BB3" w:rsidP="00DF5BB3">
      <w:pPr>
        <w:pStyle w:val="NoSpacing"/>
        <w:spacing w:line="276" w:lineRule="auto"/>
        <w:jc w:val="both"/>
        <w:rPr>
          <w:rFonts w:ascii="Verdana" w:hAnsi="Verdana"/>
          <w:sz w:val="20"/>
          <w:szCs w:val="20"/>
        </w:rPr>
      </w:pPr>
    </w:p>
    <w:p w14:paraId="77CFD70B" w14:textId="4A7E4246" w:rsidR="00DF5BB3" w:rsidRPr="00DF5BB3" w:rsidRDefault="00DF5BB3" w:rsidP="00377D6C">
      <w:pPr>
        <w:pStyle w:val="NoSpacing"/>
        <w:spacing w:line="276" w:lineRule="auto"/>
        <w:jc w:val="both"/>
        <w:rPr>
          <w:rFonts w:ascii="Verdana" w:hAnsi="Verdana"/>
          <w:sz w:val="20"/>
          <w:szCs w:val="20"/>
        </w:rPr>
      </w:pPr>
    </w:p>
    <w:p w14:paraId="68C1510B" w14:textId="3F92F810" w:rsidR="00DF5BB3" w:rsidRDefault="00DF5BB3" w:rsidP="00377D6C">
      <w:pPr>
        <w:pStyle w:val="NoSpacing"/>
        <w:spacing w:line="276" w:lineRule="auto"/>
        <w:jc w:val="both"/>
        <w:rPr>
          <w:rFonts w:ascii="Verdana" w:hAnsi="Verdana"/>
          <w:sz w:val="20"/>
          <w:szCs w:val="20"/>
        </w:rPr>
      </w:pPr>
    </w:p>
    <w:p w14:paraId="4BECBE91" w14:textId="77777777" w:rsidR="00DF5BB3" w:rsidRPr="009024EA" w:rsidRDefault="00DF5BB3" w:rsidP="00DF5BB3">
      <w:pPr>
        <w:pStyle w:val="NoSpacing"/>
        <w:spacing w:line="276" w:lineRule="auto"/>
        <w:ind w:firstLine="708"/>
        <w:jc w:val="both"/>
        <w:rPr>
          <w:rFonts w:ascii="Verdana" w:hAnsi="Verdana" w:cs="Tahoma"/>
          <w:sz w:val="20"/>
          <w:szCs w:val="20"/>
        </w:rPr>
      </w:pPr>
      <w:r w:rsidRPr="009024EA">
        <w:rPr>
          <w:rFonts w:ascii="Verdana" w:hAnsi="Verdana"/>
          <w:sz w:val="20"/>
          <w:szCs w:val="20"/>
        </w:rPr>
        <w:t>Моля, гласувайте</w:t>
      </w:r>
      <w:r w:rsidRPr="009024EA">
        <w:rPr>
          <w:rFonts w:ascii="Verdana" w:hAnsi="Verdana" w:cs="Tahoma"/>
          <w:sz w:val="20"/>
          <w:szCs w:val="20"/>
        </w:rPr>
        <w:t xml:space="preserve">: </w:t>
      </w:r>
    </w:p>
    <w:p w14:paraId="54579A97" w14:textId="299899D5" w:rsidR="00DF5BB3" w:rsidRPr="009024EA" w:rsidRDefault="00DF5BB3" w:rsidP="00DF5BB3">
      <w:pPr>
        <w:pStyle w:val="NoSpacing"/>
        <w:spacing w:line="276" w:lineRule="auto"/>
        <w:jc w:val="both"/>
        <w:rPr>
          <w:rFonts w:ascii="Verdana" w:hAnsi="Verdana" w:cs="Arial"/>
          <w:sz w:val="20"/>
          <w:szCs w:val="20"/>
        </w:rPr>
      </w:pPr>
      <w:r w:rsidRPr="009024EA">
        <w:rPr>
          <w:rFonts w:ascii="Verdana" w:hAnsi="Verdana"/>
          <w:sz w:val="20"/>
          <w:szCs w:val="20"/>
        </w:rPr>
        <w:tab/>
        <w:t xml:space="preserve">Гласували „за” - </w:t>
      </w:r>
      <w:r w:rsidRPr="009024EA">
        <w:rPr>
          <w:rFonts w:ascii="Verdana" w:hAnsi="Verdana" w:cs="Arial"/>
          <w:sz w:val="20"/>
          <w:szCs w:val="20"/>
        </w:rPr>
        <w:t>Васил Кафеджиев, Деян Стоев, Иван Джонгов, Мария Бръмбева, Ненко Павлов, Силвия Георгиева, С</w:t>
      </w:r>
      <w:r w:rsidR="009024EA" w:rsidRPr="009024EA">
        <w:rPr>
          <w:rFonts w:ascii="Verdana" w:hAnsi="Verdana" w:cs="Arial"/>
          <w:sz w:val="20"/>
          <w:szCs w:val="20"/>
        </w:rPr>
        <w:t>имеон Симеонов, Станислав Готев</w:t>
      </w:r>
      <w:r w:rsidRPr="009024EA">
        <w:rPr>
          <w:rFonts w:ascii="Verdana" w:hAnsi="Verdana" w:cs="Arial"/>
          <w:sz w:val="20"/>
          <w:szCs w:val="20"/>
        </w:rPr>
        <w:t>;</w:t>
      </w:r>
    </w:p>
    <w:p w14:paraId="3FD279E2" w14:textId="15FD374C" w:rsidR="00DF5BB3" w:rsidRPr="009024EA" w:rsidRDefault="00DF5BB3" w:rsidP="009024EA">
      <w:pPr>
        <w:pStyle w:val="NoSpacing"/>
        <w:spacing w:line="276" w:lineRule="auto"/>
        <w:jc w:val="both"/>
        <w:rPr>
          <w:rFonts w:ascii="Verdana" w:hAnsi="Verdana" w:cs="Arial"/>
          <w:sz w:val="20"/>
          <w:szCs w:val="20"/>
        </w:rPr>
      </w:pPr>
      <w:r w:rsidRPr="009024EA">
        <w:rPr>
          <w:rFonts w:ascii="Verdana" w:hAnsi="Verdana" w:cs="Arial"/>
          <w:sz w:val="20"/>
          <w:szCs w:val="20"/>
        </w:rPr>
        <w:t xml:space="preserve">          Гласували „против” – </w:t>
      </w:r>
      <w:r w:rsidR="009024EA" w:rsidRPr="009024EA">
        <w:rPr>
          <w:rFonts w:ascii="Verdana" w:hAnsi="Verdana" w:cs="Arial"/>
          <w:sz w:val="20"/>
          <w:szCs w:val="20"/>
        </w:rPr>
        <w:t>Кристина Петкова, Лало Кирилов, Ненко Ненчев, Тодор Иванов;</w:t>
      </w:r>
    </w:p>
    <w:p w14:paraId="089AA394" w14:textId="77777777" w:rsidR="00DF5BB3" w:rsidRPr="009024EA" w:rsidRDefault="00DF5BB3" w:rsidP="00DF5BB3">
      <w:pPr>
        <w:pStyle w:val="NoSpacing"/>
        <w:spacing w:line="276" w:lineRule="auto"/>
        <w:jc w:val="both"/>
        <w:rPr>
          <w:rFonts w:ascii="Verdana" w:hAnsi="Verdana" w:cs="Arial"/>
          <w:sz w:val="20"/>
          <w:szCs w:val="20"/>
        </w:rPr>
      </w:pPr>
      <w:r w:rsidRPr="009024EA">
        <w:rPr>
          <w:rFonts w:ascii="Verdana" w:hAnsi="Verdana" w:cs="Arial"/>
          <w:sz w:val="20"/>
          <w:szCs w:val="20"/>
        </w:rPr>
        <w:tab/>
        <w:t xml:space="preserve">Гласували  „въздържал се”– няма;   </w:t>
      </w:r>
    </w:p>
    <w:p w14:paraId="2F821B64" w14:textId="77777777" w:rsidR="00DF5BB3" w:rsidRPr="009024EA" w:rsidRDefault="00DF5BB3" w:rsidP="00DF5BB3">
      <w:pPr>
        <w:spacing w:line="276" w:lineRule="auto"/>
        <w:jc w:val="both"/>
        <w:rPr>
          <w:rFonts w:ascii="Verdana" w:eastAsiaTheme="minorHAnsi" w:hAnsi="Verdana" w:cs="Arial"/>
          <w:sz w:val="20"/>
          <w:szCs w:val="20"/>
          <w:lang w:eastAsia="en-US"/>
        </w:rPr>
      </w:pPr>
    </w:p>
    <w:p w14:paraId="2D618EC4" w14:textId="3A0FAC44" w:rsidR="00DF5BB3" w:rsidRPr="009024EA" w:rsidRDefault="00DF5BB3" w:rsidP="00DF5BB3">
      <w:pPr>
        <w:spacing w:line="276" w:lineRule="auto"/>
        <w:jc w:val="both"/>
        <w:rPr>
          <w:rFonts w:ascii="Verdana" w:hAnsi="Verdana" w:cs="Arial"/>
          <w:sz w:val="20"/>
          <w:szCs w:val="20"/>
        </w:rPr>
      </w:pPr>
      <w:r w:rsidRPr="009024EA">
        <w:rPr>
          <w:rFonts w:ascii="Verdana" w:eastAsiaTheme="minorHAnsi" w:hAnsi="Verdana" w:cs="Verdana"/>
          <w:sz w:val="20"/>
          <w:szCs w:val="20"/>
          <w:lang w:eastAsia="en-US"/>
        </w:rPr>
        <w:t xml:space="preserve">На основание чл. 21, ал. 1, т. 23 и ал. 2 от Закона за местното самоуправление и местната администрация, след проведеното гласуване с </w:t>
      </w:r>
      <w:r w:rsidR="009024EA" w:rsidRPr="009024EA">
        <w:rPr>
          <w:rFonts w:ascii="Verdana" w:eastAsiaTheme="minorHAnsi" w:hAnsi="Verdana" w:cs="Verdana"/>
          <w:sz w:val="20"/>
          <w:szCs w:val="20"/>
          <w:lang w:eastAsia="en-US"/>
        </w:rPr>
        <w:t>8</w:t>
      </w:r>
      <w:r w:rsidRPr="009024EA">
        <w:rPr>
          <w:rFonts w:ascii="Verdana" w:eastAsiaTheme="minorHAnsi" w:hAnsi="Verdana" w:cs="Verdana"/>
          <w:sz w:val="20"/>
          <w:szCs w:val="20"/>
          <w:lang w:eastAsia="en-US"/>
        </w:rPr>
        <w:t xml:space="preserve"> гласа „за”, както следва: </w:t>
      </w:r>
      <w:r w:rsidR="009024EA" w:rsidRPr="009024EA">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9024EA">
        <w:rPr>
          <w:rFonts w:ascii="Verdana" w:hAnsi="Verdana" w:cs="Arial"/>
          <w:sz w:val="20"/>
          <w:szCs w:val="20"/>
        </w:rPr>
        <w:t xml:space="preserve">, </w:t>
      </w:r>
      <w:r w:rsidR="009024EA" w:rsidRPr="009024EA">
        <w:rPr>
          <w:rFonts w:ascii="Verdana" w:hAnsi="Verdana" w:cs="Arial"/>
          <w:sz w:val="20"/>
          <w:szCs w:val="20"/>
        </w:rPr>
        <w:t>4</w:t>
      </w:r>
      <w:r w:rsidR="009024EA" w:rsidRPr="009024EA">
        <w:rPr>
          <w:rFonts w:ascii="Verdana" w:eastAsiaTheme="minorHAnsi" w:hAnsi="Verdana" w:cs="Arial"/>
          <w:sz w:val="20"/>
          <w:szCs w:val="20"/>
          <w:lang w:eastAsia="en-US"/>
        </w:rPr>
        <w:t xml:space="preserve"> гласа „против” - </w:t>
      </w:r>
      <w:r w:rsidR="009024EA" w:rsidRPr="009024EA">
        <w:rPr>
          <w:rFonts w:ascii="Verdana" w:hAnsi="Verdana" w:cs="Arial"/>
          <w:sz w:val="20"/>
          <w:szCs w:val="20"/>
        </w:rPr>
        <w:t>Кристина Петкова, Лало Кирилов, Ненко Ненчев, Тодор Иванов</w:t>
      </w:r>
      <w:r w:rsidR="009024EA" w:rsidRPr="009024EA">
        <w:rPr>
          <w:rFonts w:ascii="Verdana" w:eastAsiaTheme="minorHAnsi" w:hAnsi="Verdana" w:cs="Arial"/>
          <w:sz w:val="20"/>
          <w:szCs w:val="20"/>
          <w:lang w:eastAsia="en-US"/>
        </w:rPr>
        <w:t xml:space="preserve"> </w:t>
      </w:r>
      <w:r w:rsidRPr="009024EA">
        <w:rPr>
          <w:rFonts w:ascii="Verdana" w:eastAsiaTheme="minorHAnsi" w:hAnsi="Verdana" w:cs="Arial"/>
          <w:sz w:val="20"/>
          <w:szCs w:val="20"/>
          <w:lang w:eastAsia="en-US"/>
        </w:rPr>
        <w:t>и 0 гласа „въздържал се”,  Общински съвет-Пирдоп прие</w:t>
      </w:r>
      <w:r w:rsidRPr="009024EA">
        <w:rPr>
          <w:rFonts w:ascii="Verdana" w:hAnsi="Verdana"/>
          <w:sz w:val="20"/>
          <w:szCs w:val="20"/>
        </w:rPr>
        <w:t xml:space="preserve"> </w:t>
      </w:r>
    </w:p>
    <w:p w14:paraId="12AEBAF7" w14:textId="77777777" w:rsidR="00DF5BB3" w:rsidRPr="00DF5BB3" w:rsidRDefault="00DF5BB3" w:rsidP="00DF5BB3">
      <w:pPr>
        <w:pStyle w:val="NoSpacing"/>
        <w:spacing w:line="276" w:lineRule="auto"/>
        <w:ind w:left="3540" w:firstLine="708"/>
        <w:jc w:val="both"/>
        <w:rPr>
          <w:rFonts w:ascii="Verdana" w:hAnsi="Verdana" w:cs="Arial"/>
          <w:b/>
          <w:sz w:val="20"/>
          <w:szCs w:val="20"/>
        </w:rPr>
      </w:pPr>
      <w:r w:rsidRPr="00DF5BB3">
        <w:rPr>
          <w:rFonts w:ascii="Verdana" w:hAnsi="Verdana" w:cs="Arial"/>
          <w:b/>
          <w:sz w:val="20"/>
          <w:szCs w:val="20"/>
        </w:rPr>
        <w:t>РЕШЕНИЕ</w:t>
      </w:r>
    </w:p>
    <w:p w14:paraId="54474D54" w14:textId="23A05B7F" w:rsidR="00DF5BB3" w:rsidRPr="00DF5BB3" w:rsidRDefault="00DF5BB3" w:rsidP="00DF5BB3">
      <w:pPr>
        <w:pStyle w:val="NoSpacing"/>
        <w:spacing w:line="276" w:lineRule="auto"/>
        <w:jc w:val="center"/>
        <w:rPr>
          <w:rFonts w:ascii="Verdana" w:hAnsi="Verdana" w:cs="Arial"/>
          <w:b/>
          <w:sz w:val="20"/>
          <w:szCs w:val="20"/>
        </w:rPr>
      </w:pPr>
      <w:r w:rsidRPr="00DF5BB3">
        <w:rPr>
          <w:rFonts w:ascii="Verdana" w:hAnsi="Verdana" w:cs="Arial"/>
          <w:b/>
          <w:sz w:val="20"/>
          <w:szCs w:val="20"/>
        </w:rPr>
        <w:t>№ 2</w:t>
      </w:r>
    </w:p>
    <w:p w14:paraId="453B79E1" w14:textId="542FD4F8" w:rsidR="00DF5BB3" w:rsidRPr="00DF5BB3" w:rsidRDefault="00DF5BB3" w:rsidP="00915780">
      <w:pPr>
        <w:spacing w:line="276" w:lineRule="auto"/>
        <w:ind w:firstLine="708"/>
        <w:jc w:val="both"/>
        <w:rPr>
          <w:rFonts w:ascii="Verdana" w:hAnsi="Verdana"/>
          <w:sz w:val="20"/>
          <w:szCs w:val="20"/>
        </w:rPr>
      </w:pPr>
      <w:r w:rsidRPr="00DF5BB3">
        <w:rPr>
          <w:rFonts w:ascii="Verdana" w:hAnsi="Verdana"/>
          <w:sz w:val="20"/>
          <w:szCs w:val="20"/>
        </w:rPr>
        <w:t xml:space="preserve">Общински съвет – Пирдоп </w:t>
      </w:r>
      <w:r w:rsidRPr="00915780">
        <w:rPr>
          <w:rFonts w:ascii="Verdana" w:hAnsi="Verdana"/>
          <w:sz w:val="20"/>
          <w:szCs w:val="20"/>
        </w:rPr>
        <w:t>приема</w:t>
      </w:r>
      <w:r w:rsidRPr="00DF5BB3">
        <w:rPr>
          <w:rFonts w:ascii="Verdana" w:hAnsi="Verdana"/>
          <w:sz w:val="20"/>
          <w:szCs w:val="20"/>
        </w:rPr>
        <w:t xml:space="preserve"> към дневния ред на заседанието да бъде включена Докладна записка</w:t>
      </w:r>
      <w:r w:rsidRPr="00DF5BB3">
        <w:rPr>
          <w:rFonts w:ascii="Verdana" w:eastAsia="Calibri" w:hAnsi="Verdana" w:cs="Verdana"/>
          <w:sz w:val="20"/>
          <w:szCs w:val="20"/>
          <w:lang w:val="ru-RU"/>
        </w:rPr>
        <w:t xml:space="preserve"> с рег. № 9000 - 69 </w:t>
      </w:r>
      <w:r w:rsidRPr="00DF5BB3">
        <w:rPr>
          <w:rFonts w:ascii="Verdana" w:eastAsia="Calibri" w:hAnsi="Verdana" w:cs="Verdana"/>
          <w:sz w:val="20"/>
          <w:szCs w:val="20"/>
        </w:rPr>
        <w:t>/ 26.01.2026 г.</w:t>
      </w:r>
      <w:r w:rsidRPr="00DF5BB3">
        <w:rPr>
          <w:rFonts w:ascii="Verdana" w:eastAsia="Calibri" w:hAnsi="Verdana" w:cs="Verdana"/>
          <w:sz w:val="20"/>
          <w:szCs w:val="20"/>
          <w:lang w:val="ru-RU"/>
        </w:rPr>
        <w:t>, относно:</w:t>
      </w:r>
      <w:r w:rsidRPr="00DF5BB3">
        <w:t xml:space="preserve"> </w:t>
      </w:r>
      <w:r w:rsidRPr="00DF5BB3">
        <w:rPr>
          <w:rFonts w:ascii="Verdana" w:eastAsia="Calibri" w:hAnsi="Verdana" w:cs="Verdana"/>
          <w:sz w:val="20"/>
          <w:szCs w:val="20"/>
          <w:lang w:val="ru-RU"/>
        </w:rPr>
        <w:t>Сигнал с рег. № 9400-3002/16.12.2024 г., касаещ Договор № Д-123/04.10.2022 г. за възлагане изпълнението на обществена поръчка с предмет „Спешни аварийно-възстановителни ремонтни дейности на покрив на СУ „Саво Савов“, гр. Пирдоп</w:t>
      </w:r>
      <w:r w:rsidR="005F7D02">
        <w:rPr>
          <w:rFonts w:ascii="Verdana" w:eastAsia="Calibri" w:hAnsi="Verdana" w:cs="Verdana"/>
          <w:sz w:val="20"/>
          <w:szCs w:val="20"/>
          <w:lang w:val="ru-RU"/>
        </w:rPr>
        <w:t>, като т.3</w:t>
      </w:r>
      <w:r w:rsidRPr="00DF5BB3">
        <w:rPr>
          <w:rFonts w:ascii="Verdana" w:eastAsia="Calibri" w:hAnsi="Verdana" w:cs="Verdana"/>
          <w:sz w:val="20"/>
          <w:szCs w:val="20"/>
          <w:lang w:val="ru-RU"/>
        </w:rPr>
        <w:t>.</w:t>
      </w:r>
    </w:p>
    <w:p w14:paraId="15BF9770" w14:textId="77777777" w:rsidR="00DF5BB3" w:rsidRPr="005D74A3" w:rsidRDefault="00DF5BB3" w:rsidP="00DF5BB3">
      <w:pPr>
        <w:spacing w:line="276" w:lineRule="auto"/>
        <w:jc w:val="both"/>
        <w:rPr>
          <w:rFonts w:ascii="Verdana" w:hAnsi="Verdana"/>
          <w:color w:val="FF0000"/>
          <w:sz w:val="20"/>
          <w:szCs w:val="20"/>
        </w:rPr>
      </w:pPr>
    </w:p>
    <w:p w14:paraId="28F2E936" w14:textId="25F0DC8A" w:rsidR="005F7D02" w:rsidRPr="005F7D02" w:rsidRDefault="005F7D02" w:rsidP="005F7D02">
      <w:pPr>
        <w:pStyle w:val="NoSpacing"/>
        <w:spacing w:line="276" w:lineRule="auto"/>
        <w:jc w:val="both"/>
        <w:rPr>
          <w:rFonts w:ascii="Verdana" w:hAnsi="Verdana"/>
          <w:sz w:val="20"/>
          <w:szCs w:val="20"/>
        </w:rPr>
      </w:pPr>
      <w:r w:rsidRPr="005F7D02">
        <w:rPr>
          <w:rFonts w:ascii="Verdana" w:hAnsi="Verdana"/>
          <w:sz w:val="20"/>
          <w:szCs w:val="20"/>
        </w:rPr>
        <w:t>Г-н Готев направи уточнение, че ще даде предложение за промяна в поредността на точките в дневния ред.</w:t>
      </w:r>
    </w:p>
    <w:p w14:paraId="044362D2" w14:textId="3BFD9170" w:rsidR="00DF5BB3" w:rsidRDefault="00DF5BB3" w:rsidP="00377D6C">
      <w:pPr>
        <w:pStyle w:val="NoSpacing"/>
        <w:spacing w:line="276" w:lineRule="auto"/>
        <w:jc w:val="both"/>
        <w:rPr>
          <w:rFonts w:ascii="Verdana" w:hAnsi="Verdana"/>
          <w:sz w:val="20"/>
          <w:szCs w:val="20"/>
        </w:rPr>
      </w:pPr>
    </w:p>
    <w:p w14:paraId="232CCAE6" w14:textId="77777777" w:rsidR="00DF5BB3" w:rsidRPr="00517BCD" w:rsidRDefault="00DF5BB3" w:rsidP="00DF5BB3">
      <w:pPr>
        <w:pStyle w:val="NoSpacing"/>
        <w:spacing w:line="276" w:lineRule="auto"/>
        <w:ind w:firstLine="708"/>
        <w:jc w:val="both"/>
        <w:rPr>
          <w:rFonts w:ascii="Verdana" w:hAnsi="Verdana" w:cs="Tahoma"/>
          <w:sz w:val="20"/>
          <w:szCs w:val="20"/>
        </w:rPr>
      </w:pPr>
      <w:r w:rsidRPr="00517BCD">
        <w:rPr>
          <w:rFonts w:ascii="Verdana" w:hAnsi="Verdana"/>
          <w:sz w:val="20"/>
          <w:szCs w:val="20"/>
        </w:rPr>
        <w:t>Моля, гласувайте</w:t>
      </w:r>
      <w:r w:rsidRPr="00517BCD">
        <w:rPr>
          <w:rFonts w:ascii="Verdana" w:hAnsi="Verdana" w:cs="Tahoma"/>
          <w:sz w:val="20"/>
          <w:szCs w:val="20"/>
        </w:rPr>
        <w:t xml:space="preserve">: </w:t>
      </w:r>
    </w:p>
    <w:p w14:paraId="0870AEAD" w14:textId="7AC3DE1F" w:rsidR="00DF5BB3" w:rsidRPr="00517BCD" w:rsidRDefault="00DF5BB3" w:rsidP="00DF5BB3">
      <w:pPr>
        <w:pStyle w:val="NoSpacing"/>
        <w:spacing w:line="276" w:lineRule="auto"/>
        <w:jc w:val="both"/>
        <w:rPr>
          <w:rFonts w:ascii="Verdana" w:hAnsi="Verdana" w:cs="Arial"/>
          <w:sz w:val="20"/>
          <w:szCs w:val="20"/>
        </w:rPr>
      </w:pPr>
      <w:r w:rsidRPr="00517BCD">
        <w:rPr>
          <w:rFonts w:ascii="Verdana" w:hAnsi="Verdana"/>
          <w:sz w:val="20"/>
          <w:szCs w:val="20"/>
        </w:rPr>
        <w:tab/>
        <w:t xml:space="preserve">Гласували „за” - </w:t>
      </w:r>
      <w:r w:rsidRPr="00517BCD">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00517BCD" w:rsidRPr="00517BCD">
        <w:rPr>
          <w:rFonts w:ascii="Verdana" w:hAnsi="Verdana" w:cs="Arial"/>
          <w:sz w:val="20"/>
          <w:szCs w:val="20"/>
        </w:rPr>
        <w:t>;</w:t>
      </w:r>
      <w:r w:rsidRPr="00517BCD">
        <w:rPr>
          <w:rFonts w:ascii="Verdana" w:hAnsi="Verdana" w:cs="Arial"/>
          <w:sz w:val="20"/>
          <w:szCs w:val="20"/>
        </w:rPr>
        <w:t xml:space="preserve"> </w:t>
      </w:r>
    </w:p>
    <w:p w14:paraId="65E9E382" w14:textId="03B074B4" w:rsidR="00DF5BB3" w:rsidRPr="00517BCD" w:rsidRDefault="00DF5BB3" w:rsidP="00DF5BB3">
      <w:pPr>
        <w:pStyle w:val="NoSpacing"/>
        <w:spacing w:line="276" w:lineRule="auto"/>
        <w:jc w:val="both"/>
        <w:rPr>
          <w:rFonts w:ascii="Verdana" w:hAnsi="Verdana" w:cs="Arial"/>
          <w:sz w:val="20"/>
          <w:szCs w:val="20"/>
        </w:rPr>
      </w:pPr>
      <w:r w:rsidRPr="00517BCD">
        <w:rPr>
          <w:rFonts w:ascii="Verdana" w:hAnsi="Verdana" w:cs="Arial"/>
          <w:sz w:val="20"/>
          <w:szCs w:val="20"/>
        </w:rPr>
        <w:t xml:space="preserve">          Гласували „против” – </w:t>
      </w:r>
      <w:r w:rsidR="00517BCD" w:rsidRPr="00517BCD">
        <w:rPr>
          <w:rFonts w:ascii="Verdana" w:hAnsi="Verdana" w:cs="Arial"/>
          <w:sz w:val="20"/>
          <w:szCs w:val="20"/>
        </w:rPr>
        <w:t>Кристина Петкова, Лало Кирилов, Ненко Ненчев</w:t>
      </w:r>
      <w:r w:rsidRPr="00517BCD">
        <w:rPr>
          <w:rFonts w:ascii="Verdana" w:hAnsi="Verdana" w:cs="Arial"/>
          <w:sz w:val="20"/>
          <w:szCs w:val="20"/>
        </w:rPr>
        <w:t xml:space="preserve">; </w:t>
      </w:r>
    </w:p>
    <w:p w14:paraId="58C9E910" w14:textId="58E045B5" w:rsidR="00DF5BB3" w:rsidRPr="00517BCD" w:rsidRDefault="00DF5BB3" w:rsidP="00DF5BB3">
      <w:pPr>
        <w:pStyle w:val="NoSpacing"/>
        <w:spacing w:line="276" w:lineRule="auto"/>
        <w:jc w:val="both"/>
        <w:rPr>
          <w:rFonts w:ascii="Verdana" w:hAnsi="Verdana" w:cs="Arial"/>
          <w:sz w:val="20"/>
          <w:szCs w:val="20"/>
        </w:rPr>
      </w:pPr>
      <w:r w:rsidRPr="00517BCD">
        <w:rPr>
          <w:rFonts w:ascii="Verdana" w:hAnsi="Verdana" w:cs="Arial"/>
          <w:sz w:val="20"/>
          <w:szCs w:val="20"/>
        </w:rPr>
        <w:lastRenderedPageBreak/>
        <w:tab/>
        <w:t xml:space="preserve">Гласували  „въздържал се”– </w:t>
      </w:r>
      <w:r w:rsidR="00517BCD" w:rsidRPr="00517BCD">
        <w:rPr>
          <w:rFonts w:ascii="Verdana" w:hAnsi="Verdana" w:cs="Arial"/>
          <w:sz w:val="20"/>
          <w:szCs w:val="20"/>
        </w:rPr>
        <w:t>Тодор Иванов;</w:t>
      </w:r>
    </w:p>
    <w:p w14:paraId="54FEE7CC" w14:textId="77777777" w:rsidR="00DF5BB3" w:rsidRPr="00517BCD" w:rsidRDefault="00DF5BB3" w:rsidP="00DF5BB3">
      <w:pPr>
        <w:spacing w:line="276" w:lineRule="auto"/>
        <w:jc w:val="both"/>
        <w:rPr>
          <w:rFonts w:ascii="Verdana" w:eastAsiaTheme="minorHAnsi" w:hAnsi="Verdana" w:cs="Arial"/>
          <w:sz w:val="20"/>
          <w:szCs w:val="20"/>
          <w:lang w:eastAsia="en-US"/>
        </w:rPr>
      </w:pPr>
    </w:p>
    <w:p w14:paraId="520F66E8" w14:textId="6C160CC2" w:rsidR="00DF5BB3" w:rsidRPr="00517BCD" w:rsidRDefault="00DF5BB3" w:rsidP="00517BCD">
      <w:pPr>
        <w:pStyle w:val="NoSpacing"/>
        <w:spacing w:line="276" w:lineRule="auto"/>
        <w:jc w:val="both"/>
        <w:rPr>
          <w:rFonts w:ascii="Verdana" w:hAnsi="Verdana" w:cs="Arial"/>
          <w:sz w:val="20"/>
          <w:szCs w:val="20"/>
        </w:rPr>
      </w:pPr>
      <w:r w:rsidRPr="00517BCD">
        <w:rPr>
          <w:rFonts w:ascii="Verdana" w:hAnsi="Verdana" w:cs="Verdana"/>
          <w:sz w:val="20"/>
          <w:szCs w:val="20"/>
        </w:rPr>
        <w:t>На основание чл. 21, ал. 1, т. 23 и ал. 2 от Закона за местното самоуправление и местната администрация</w:t>
      </w:r>
      <w:r w:rsidR="00517BCD" w:rsidRPr="00517BCD">
        <w:rPr>
          <w:rFonts w:ascii="Verdana" w:hAnsi="Verdana" w:cs="Verdana"/>
          <w:sz w:val="20"/>
          <w:szCs w:val="20"/>
        </w:rPr>
        <w:t>, след проведеното гласуване с 8</w:t>
      </w:r>
      <w:r w:rsidRPr="00517BCD">
        <w:rPr>
          <w:rFonts w:ascii="Verdana" w:hAnsi="Verdana" w:cs="Verdana"/>
          <w:sz w:val="20"/>
          <w:szCs w:val="20"/>
        </w:rPr>
        <w:t xml:space="preserve"> гласа „за”, както следва: </w:t>
      </w:r>
      <w:r w:rsidR="00517BCD" w:rsidRPr="00517BCD">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517BCD">
        <w:rPr>
          <w:rFonts w:ascii="Verdana" w:hAnsi="Verdana" w:cs="Arial"/>
          <w:sz w:val="20"/>
          <w:szCs w:val="20"/>
        </w:rPr>
        <w:t xml:space="preserve">, </w:t>
      </w:r>
      <w:r w:rsidR="00517BCD" w:rsidRPr="00517BCD">
        <w:rPr>
          <w:rFonts w:ascii="Verdana" w:hAnsi="Verdana" w:cs="Arial"/>
          <w:sz w:val="20"/>
          <w:szCs w:val="20"/>
        </w:rPr>
        <w:t>3</w:t>
      </w:r>
      <w:r w:rsidRPr="00517BCD">
        <w:rPr>
          <w:rFonts w:ascii="Verdana" w:hAnsi="Verdana" w:cs="Arial"/>
          <w:sz w:val="20"/>
          <w:szCs w:val="20"/>
        </w:rPr>
        <w:t xml:space="preserve"> гласа „против” </w:t>
      </w:r>
      <w:r w:rsidR="00517BCD" w:rsidRPr="00517BCD">
        <w:rPr>
          <w:rFonts w:ascii="Verdana" w:hAnsi="Verdana" w:cs="Arial"/>
          <w:sz w:val="20"/>
          <w:szCs w:val="20"/>
        </w:rPr>
        <w:t xml:space="preserve"> -</w:t>
      </w:r>
      <w:r w:rsidR="00517BCD" w:rsidRPr="00517BCD">
        <w:t xml:space="preserve"> </w:t>
      </w:r>
      <w:r w:rsidR="00517BCD" w:rsidRPr="00517BCD">
        <w:rPr>
          <w:rFonts w:ascii="Verdana" w:hAnsi="Verdana" w:cs="Arial"/>
          <w:sz w:val="20"/>
          <w:szCs w:val="20"/>
        </w:rPr>
        <w:t xml:space="preserve">Кристина Петкова, Лало Кирилов, Ненко Ненчев </w:t>
      </w:r>
      <w:r w:rsidRPr="00517BCD">
        <w:rPr>
          <w:rFonts w:ascii="Verdana" w:hAnsi="Verdana" w:cs="Arial"/>
          <w:sz w:val="20"/>
          <w:szCs w:val="20"/>
        </w:rPr>
        <w:t xml:space="preserve">и </w:t>
      </w:r>
      <w:r w:rsidR="00517BCD" w:rsidRPr="00517BCD">
        <w:rPr>
          <w:rFonts w:ascii="Verdana" w:hAnsi="Verdana" w:cs="Arial"/>
          <w:sz w:val="20"/>
          <w:szCs w:val="20"/>
        </w:rPr>
        <w:t>1</w:t>
      </w:r>
      <w:r w:rsidRPr="00517BCD">
        <w:rPr>
          <w:rFonts w:ascii="Verdana" w:hAnsi="Verdana" w:cs="Arial"/>
          <w:sz w:val="20"/>
          <w:szCs w:val="20"/>
        </w:rPr>
        <w:t xml:space="preserve"> гласа „въздържал се”</w:t>
      </w:r>
      <w:r w:rsidR="00517BCD" w:rsidRPr="00517BCD">
        <w:rPr>
          <w:rFonts w:ascii="Verdana" w:hAnsi="Verdana" w:cs="Arial"/>
          <w:sz w:val="20"/>
          <w:szCs w:val="20"/>
        </w:rPr>
        <w:t>- Тодор Иванов</w:t>
      </w:r>
      <w:r w:rsidRPr="00517BCD">
        <w:rPr>
          <w:rFonts w:ascii="Verdana" w:hAnsi="Verdana" w:cs="Arial"/>
          <w:sz w:val="20"/>
          <w:szCs w:val="20"/>
        </w:rPr>
        <w:t>,  Общински съвет-Пирдоп прие</w:t>
      </w:r>
      <w:r w:rsidRPr="00517BCD">
        <w:rPr>
          <w:rFonts w:ascii="Verdana" w:hAnsi="Verdana"/>
          <w:sz w:val="20"/>
          <w:szCs w:val="20"/>
        </w:rPr>
        <w:t xml:space="preserve"> </w:t>
      </w:r>
    </w:p>
    <w:p w14:paraId="33EBBE67" w14:textId="77777777" w:rsidR="00DF5BB3" w:rsidRPr="00DF5BB3" w:rsidRDefault="00DF5BB3" w:rsidP="00DF5BB3">
      <w:pPr>
        <w:pStyle w:val="NoSpacing"/>
        <w:spacing w:line="276" w:lineRule="auto"/>
        <w:ind w:left="3540" w:firstLine="708"/>
        <w:jc w:val="both"/>
        <w:rPr>
          <w:rFonts w:ascii="Verdana" w:hAnsi="Verdana" w:cs="Arial"/>
          <w:b/>
          <w:sz w:val="20"/>
          <w:szCs w:val="20"/>
        </w:rPr>
      </w:pPr>
      <w:r w:rsidRPr="00DF5BB3">
        <w:rPr>
          <w:rFonts w:ascii="Verdana" w:hAnsi="Verdana" w:cs="Arial"/>
          <w:b/>
          <w:sz w:val="20"/>
          <w:szCs w:val="20"/>
        </w:rPr>
        <w:t>РЕШЕНИЕ</w:t>
      </w:r>
    </w:p>
    <w:p w14:paraId="75F45360" w14:textId="7E284FF0" w:rsidR="00DF5BB3" w:rsidRPr="00DF5BB3" w:rsidRDefault="00DF5BB3" w:rsidP="00DF5BB3">
      <w:pPr>
        <w:pStyle w:val="NoSpacing"/>
        <w:spacing w:line="276" w:lineRule="auto"/>
        <w:jc w:val="center"/>
        <w:rPr>
          <w:rFonts w:ascii="Verdana" w:hAnsi="Verdana" w:cs="Arial"/>
          <w:b/>
          <w:sz w:val="20"/>
          <w:szCs w:val="20"/>
        </w:rPr>
      </w:pPr>
      <w:r w:rsidRPr="00DF5BB3">
        <w:rPr>
          <w:rFonts w:ascii="Verdana" w:hAnsi="Verdana" w:cs="Arial"/>
          <w:b/>
          <w:sz w:val="20"/>
          <w:szCs w:val="20"/>
        </w:rPr>
        <w:t>№ 3</w:t>
      </w:r>
    </w:p>
    <w:p w14:paraId="392F8189" w14:textId="2058CBCF" w:rsidR="00DF5BB3" w:rsidRPr="00DF5BB3" w:rsidRDefault="00DF5BB3" w:rsidP="00915780">
      <w:pPr>
        <w:pStyle w:val="NoSpacing"/>
        <w:spacing w:line="276" w:lineRule="auto"/>
        <w:ind w:firstLine="708"/>
        <w:jc w:val="both"/>
        <w:rPr>
          <w:rFonts w:ascii="Verdana" w:hAnsi="Verdana"/>
          <w:sz w:val="20"/>
          <w:szCs w:val="20"/>
        </w:rPr>
      </w:pPr>
      <w:r w:rsidRPr="00DF5BB3">
        <w:rPr>
          <w:rFonts w:ascii="Verdana" w:hAnsi="Verdana"/>
          <w:sz w:val="20"/>
          <w:szCs w:val="20"/>
        </w:rPr>
        <w:t xml:space="preserve">Общински съвет – Пирдоп </w:t>
      </w:r>
      <w:r w:rsidRPr="00915780">
        <w:rPr>
          <w:rFonts w:ascii="Verdana" w:hAnsi="Verdana"/>
          <w:sz w:val="20"/>
          <w:szCs w:val="20"/>
        </w:rPr>
        <w:t>приема</w:t>
      </w:r>
      <w:r w:rsidRPr="00DF5BB3">
        <w:rPr>
          <w:rFonts w:ascii="Verdana" w:hAnsi="Verdana"/>
          <w:sz w:val="20"/>
          <w:szCs w:val="20"/>
        </w:rPr>
        <w:t xml:space="preserve"> към дневния ред на заседанието да бъде включена Докладна записка с рег. № 9002 - 7 / 26.01.2026 г., относно: Избор на заместник председател на Общински съвет - Пирдоп и промяна в състава на постоянните комисии към Общински съвет – Пирдоп.</w:t>
      </w:r>
    </w:p>
    <w:p w14:paraId="09C1536D" w14:textId="18D02AE0" w:rsidR="00DF5BB3" w:rsidRPr="00DF5BB3" w:rsidRDefault="00DF5BB3" w:rsidP="00377D6C">
      <w:pPr>
        <w:pStyle w:val="NoSpacing"/>
        <w:spacing w:line="276" w:lineRule="auto"/>
        <w:jc w:val="both"/>
        <w:rPr>
          <w:rFonts w:ascii="Verdana" w:hAnsi="Verdana"/>
          <w:sz w:val="20"/>
          <w:szCs w:val="20"/>
        </w:rPr>
      </w:pPr>
    </w:p>
    <w:p w14:paraId="05099C0F" w14:textId="0A10CFC9" w:rsidR="00DF5BB3" w:rsidRDefault="00DF5BB3" w:rsidP="00377D6C">
      <w:pPr>
        <w:pStyle w:val="NoSpacing"/>
        <w:spacing w:line="276" w:lineRule="auto"/>
        <w:jc w:val="both"/>
        <w:rPr>
          <w:rFonts w:ascii="Verdana" w:hAnsi="Verdana"/>
          <w:sz w:val="20"/>
          <w:szCs w:val="20"/>
        </w:rPr>
      </w:pPr>
    </w:p>
    <w:p w14:paraId="41FFF516" w14:textId="6CA9173D" w:rsidR="00E17758" w:rsidRPr="00226998" w:rsidRDefault="00364C03" w:rsidP="00377D6C">
      <w:pPr>
        <w:pStyle w:val="NoSpacing"/>
        <w:spacing w:line="276" w:lineRule="auto"/>
        <w:jc w:val="both"/>
        <w:rPr>
          <w:rFonts w:ascii="Verdana" w:hAnsi="Verdana"/>
          <w:sz w:val="20"/>
          <w:szCs w:val="20"/>
        </w:rPr>
      </w:pPr>
      <w:r w:rsidRPr="00226998">
        <w:rPr>
          <w:rFonts w:ascii="Verdana" w:hAnsi="Verdana"/>
          <w:sz w:val="20"/>
          <w:szCs w:val="20"/>
        </w:rPr>
        <w:t>И. Джонгов</w:t>
      </w:r>
      <w:r w:rsidR="00BA177E" w:rsidRPr="00226998">
        <w:rPr>
          <w:rFonts w:ascii="Verdana" w:hAnsi="Verdana"/>
          <w:sz w:val="20"/>
          <w:szCs w:val="20"/>
        </w:rPr>
        <w:t xml:space="preserve"> подложи на гласуване докладната записка, касаеща </w:t>
      </w:r>
      <w:r w:rsidR="00226998" w:rsidRPr="00226998">
        <w:rPr>
          <w:rFonts w:ascii="Verdana" w:hAnsi="Verdana"/>
          <w:sz w:val="20"/>
          <w:szCs w:val="20"/>
        </w:rPr>
        <w:t xml:space="preserve">избор на представител от общинския съвет </w:t>
      </w:r>
      <w:r w:rsidR="00226998" w:rsidRPr="00226998">
        <w:rPr>
          <w:rFonts w:ascii="Verdana" w:eastAsia="Times New Roman" w:hAnsi="Verdana" w:cs="Times New Roman"/>
          <w:sz w:val="20"/>
          <w:szCs w:val="20"/>
          <w:lang w:eastAsia="bg-BG"/>
        </w:rPr>
        <w:t>в Общото събрание на Националното сдружение на общините в Република България, като уточни, че трябва да бъде актуализирано решение № 8 /30.11.2023 г.</w:t>
      </w:r>
      <w:r w:rsidRPr="00226998">
        <w:rPr>
          <w:rFonts w:ascii="Verdana" w:hAnsi="Verdana"/>
          <w:sz w:val="20"/>
          <w:szCs w:val="20"/>
        </w:rPr>
        <w:t xml:space="preserve"> </w:t>
      </w:r>
      <w:r w:rsidR="00226998" w:rsidRPr="00226998">
        <w:rPr>
          <w:rFonts w:ascii="Verdana" w:hAnsi="Verdana"/>
          <w:sz w:val="20"/>
          <w:szCs w:val="20"/>
        </w:rPr>
        <w:t>на ОбС – Пирдоп</w:t>
      </w:r>
      <w:r w:rsidR="00792C9D">
        <w:rPr>
          <w:rFonts w:ascii="Verdana" w:hAnsi="Verdana"/>
          <w:sz w:val="20"/>
          <w:szCs w:val="20"/>
        </w:rPr>
        <w:t>.</w:t>
      </w:r>
      <w:r w:rsidR="00226998" w:rsidRPr="00226998">
        <w:rPr>
          <w:rFonts w:ascii="Verdana" w:hAnsi="Verdana"/>
          <w:sz w:val="20"/>
          <w:szCs w:val="20"/>
        </w:rPr>
        <w:t xml:space="preserve"> </w:t>
      </w:r>
    </w:p>
    <w:p w14:paraId="36C6831D" w14:textId="55187874" w:rsidR="00226998" w:rsidRPr="00226998" w:rsidRDefault="00226998" w:rsidP="00377D6C">
      <w:pPr>
        <w:pStyle w:val="NoSpacing"/>
        <w:spacing w:line="276" w:lineRule="auto"/>
        <w:jc w:val="both"/>
        <w:rPr>
          <w:rFonts w:ascii="Verdana" w:hAnsi="Verdana"/>
          <w:sz w:val="20"/>
          <w:szCs w:val="20"/>
        </w:rPr>
      </w:pPr>
      <w:r w:rsidRPr="00226998">
        <w:rPr>
          <w:rFonts w:ascii="Verdana" w:hAnsi="Verdana"/>
          <w:sz w:val="20"/>
          <w:szCs w:val="20"/>
        </w:rPr>
        <w:t xml:space="preserve">Т. Иванов изрази мнение, че това не е задължително, но г-н Джонгов каза, че </w:t>
      </w:r>
      <w:r w:rsidR="00792C9D">
        <w:rPr>
          <w:rFonts w:ascii="Verdana" w:hAnsi="Verdana"/>
          <w:sz w:val="20"/>
          <w:szCs w:val="20"/>
        </w:rPr>
        <w:t>има</w:t>
      </w:r>
      <w:r w:rsidRPr="00226998">
        <w:rPr>
          <w:rFonts w:ascii="Verdana" w:hAnsi="Verdana"/>
          <w:sz w:val="20"/>
          <w:szCs w:val="20"/>
        </w:rPr>
        <w:t xml:space="preserve"> дадени  указания.</w:t>
      </w:r>
    </w:p>
    <w:p w14:paraId="0201A5B1" w14:textId="629C4E22" w:rsidR="00226998" w:rsidRPr="00226998" w:rsidRDefault="00364C03" w:rsidP="00792C9D">
      <w:pPr>
        <w:pStyle w:val="NoSpacing"/>
        <w:spacing w:line="276" w:lineRule="auto"/>
        <w:ind w:firstLine="708"/>
        <w:jc w:val="both"/>
        <w:rPr>
          <w:rFonts w:ascii="Verdana" w:hAnsi="Verdana"/>
          <w:sz w:val="20"/>
          <w:szCs w:val="20"/>
        </w:rPr>
      </w:pPr>
      <w:r w:rsidRPr="00226998">
        <w:rPr>
          <w:rFonts w:ascii="Verdana" w:hAnsi="Verdana"/>
          <w:sz w:val="20"/>
          <w:szCs w:val="20"/>
        </w:rPr>
        <w:t>Л. Кирилов:</w:t>
      </w:r>
      <w:r w:rsidR="00226998" w:rsidRPr="00226998">
        <w:rPr>
          <w:rFonts w:ascii="Verdana" w:hAnsi="Verdana"/>
          <w:sz w:val="20"/>
          <w:szCs w:val="20"/>
        </w:rPr>
        <w:t xml:space="preserve"> Това не е гледано на комисията.</w:t>
      </w:r>
    </w:p>
    <w:p w14:paraId="216E5F1F" w14:textId="0D4C1019" w:rsidR="00226998" w:rsidRDefault="00226998" w:rsidP="00792C9D">
      <w:pPr>
        <w:pStyle w:val="NoSpacing"/>
        <w:spacing w:line="276" w:lineRule="auto"/>
        <w:ind w:firstLine="708"/>
        <w:jc w:val="both"/>
        <w:rPr>
          <w:rFonts w:ascii="Verdana" w:hAnsi="Verdana"/>
          <w:sz w:val="20"/>
          <w:szCs w:val="20"/>
        </w:rPr>
      </w:pPr>
      <w:r w:rsidRPr="00226998">
        <w:rPr>
          <w:rFonts w:ascii="Verdana" w:hAnsi="Verdana"/>
          <w:sz w:val="20"/>
          <w:szCs w:val="20"/>
        </w:rPr>
        <w:t>И. Джонгов: Нищо. Ще поема риска.</w:t>
      </w:r>
    </w:p>
    <w:p w14:paraId="365118F3" w14:textId="2F13A3B2" w:rsidR="00B81CAF" w:rsidRDefault="00B81CAF" w:rsidP="00792C9D">
      <w:pPr>
        <w:pStyle w:val="NoSpacing"/>
        <w:spacing w:line="276" w:lineRule="auto"/>
        <w:ind w:firstLine="708"/>
        <w:jc w:val="both"/>
        <w:rPr>
          <w:rFonts w:ascii="Verdana" w:hAnsi="Verdana"/>
          <w:sz w:val="20"/>
          <w:szCs w:val="20"/>
        </w:rPr>
      </w:pPr>
      <w:r>
        <w:rPr>
          <w:rFonts w:ascii="Verdana" w:hAnsi="Verdana"/>
          <w:sz w:val="20"/>
          <w:szCs w:val="20"/>
        </w:rPr>
        <w:t>Г-н Д</w:t>
      </w:r>
      <w:r w:rsidR="00432662">
        <w:rPr>
          <w:rFonts w:ascii="Verdana" w:hAnsi="Verdana"/>
          <w:sz w:val="20"/>
          <w:szCs w:val="20"/>
        </w:rPr>
        <w:t>жонгов започна</w:t>
      </w:r>
      <w:r>
        <w:rPr>
          <w:rFonts w:ascii="Verdana" w:hAnsi="Verdana"/>
          <w:sz w:val="20"/>
          <w:szCs w:val="20"/>
        </w:rPr>
        <w:t xml:space="preserve"> процедура по гласуване на докладната записка, но не му беше дадена възможност от г-н Кирилов да продължи.</w:t>
      </w:r>
    </w:p>
    <w:p w14:paraId="02A6E005" w14:textId="2CEEB039" w:rsidR="00B81CAF" w:rsidRDefault="00B81CAF" w:rsidP="00B81CAF">
      <w:pPr>
        <w:pStyle w:val="NoSpacing"/>
        <w:spacing w:line="276" w:lineRule="auto"/>
        <w:ind w:firstLine="708"/>
        <w:jc w:val="both"/>
        <w:rPr>
          <w:rFonts w:ascii="Verdana" w:hAnsi="Verdana"/>
          <w:sz w:val="20"/>
          <w:szCs w:val="20"/>
        </w:rPr>
      </w:pPr>
      <w:r>
        <w:rPr>
          <w:rFonts w:ascii="Verdana" w:hAnsi="Verdana"/>
          <w:sz w:val="20"/>
          <w:szCs w:val="20"/>
        </w:rPr>
        <w:t>И. Джонгов</w:t>
      </w:r>
      <w:r w:rsidR="001D28EB">
        <w:rPr>
          <w:rFonts w:ascii="Verdana" w:hAnsi="Verdana"/>
          <w:sz w:val="20"/>
          <w:szCs w:val="20"/>
        </w:rPr>
        <w:t xml:space="preserve"> напомни</w:t>
      </w:r>
      <w:r>
        <w:rPr>
          <w:rFonts w:ascii="Verdana" w:hAnsi="Verdana"/>
          <w:sz w:val="20"/>
          <w:szCs w:val="20"/>
        </w:rPr>
        <w:t>: Г-н Кирилов ще Ви помоля да не ме прекъсвате,</w:t>
      </w:r>
      <w:r w:rsidRPr="00B81CAF">
        <w:rPr>
          <w:rFonts w:ascii="Verdana" w:hAnsi="Verdana"/>
          <w:sz w:val="20"/>
          <w:szCs w:val="20"/>
        </w:rPr>
        <w:t xml:space="preserve"> </w:t>
      </w:r>
      <w:r>
        <w:rPr>
          <w:rFonts w:ascii="Verdana" w:hAnsi="Verdana"/>
          <w:sz w:val="20"/>
          <w:szCs w:val="20"/>
        </w:rPr>
        <w:t xml:space="preserve">в смисъл да не взимате думата без </w:t>
      </w:r>
      <w:r w:rsidR="00E56242">
        <w:rPr>
          <w:rFonts w:ascii="Verdana" w:hAnsi="Verdana"/>
          <w:sz w:val="20"/>
          <w:szCs w:val="20"/>
        </w:rPr>
        <w:t>.....</w:t>
      </w:r>
      <w:r>
        <w:rPr>
          <w:rFonts w:ascii="Verdana" w:hAnsi="Verdana"/>
          <w:sz w:val="20"/>
          <w:szCs w:val="20"/>
        </w:rPr>
        <w:t>.</w:t>
      </w:r>
      <w:r w:rsidR="00E56242">
        <w:rPr>
          <w:rFonts w:ascii="Verdana" w:hAnsi="Verdana"/>
          <w:sz w:val="20"/>
          <w:szCs w:val="20"/>
        </w:rPr>
        <w:t>....</w:t>
      </w:r>
    </w:p>
    <w:p w14:paraId="0389A742" w14:textId="77777777" w:rsidR="00E56242" w:rsidRDefault="00E56242" w:rsidP="00E56242">
      <w:pPr>
        <w:pStyle w:val="NoSpacing"/>
        <w:spacing w:line="276" w:lineRule="auto"/>
        <w:ind w:firstLine="708"/>
        <w:jc w:val="both"/>
        <w:rPr>
          <w:rFonts w:ascii="Verdana" w:hAnsi="Verdana"/>
          <w:sz w:val="20"/>
          <w:szCs w:val="20"/>
        </w:rPr>
      </w:pPr>
      <w:r>
        <w:rPr>
          <w:rFonts w:ascii="Verdana" w:hAnsi="Verdana"/>
          <w:sz w:val="20"/>
          <w:szCs w:val="20"/>
        </w:rPr>
        <w:t>Л. Кирилов: Без какво?</w:t>
      </w:r>
    </w:p>
    <w:p w14:paraId="52E237E3" w14:textId="7D4BC6B9" w:rsidR="00E56242" w:rsidRDefault="00E56242" w:rsidP="00E56242">
      <w:pPr>
        <w:pStyle w:val="NoSpacing"/>
        <w:spacing w:line="276" w:lineRule="auto"/>
        <w:ind w:firstLine="708"/>
        <w:jc w:val="both"/>
        <w:rPr>
          <w:rFonts w:ascii="Verdana" w:hAnsi="Verdana"/>
          <w:sz w:val="20"/>
          <w:szCs w:val="20"/>
        </w:rPr>
      </w:pPr>
      <w:r>
        <w:rPr>
          <w:rFonts w:ascii="Verdana" w:hAnsi="Verdana"/>
          <w:sz w:val="20"/>
          <w:szCs w:val="20"/>
        </w:rPr>
        <w:t>И. Джонгов: Без да Ви е дадена.</w:t>
      </w:r>
      <w:r w:rsidR="00432662">
        <w:rPr>
          <w:rFonts w:ascii="Verdana" w:hAnsi="Verdana"/>
          <w:sz w:val="20"/>
          <w:szCs w:val="20"/>
        </w:rPr>
        <w:t xml:space="preserve"> Нито сме почнали някаква точка, нито разискваме.</w:t>
      </w:r>
    </w:p>
    <w:p w14:paraId="703DA4DC" w14:textId="7DCAB52A" w:rsidR="00F92316" w:rsidRDefault="00F92316" w:rsidP="00F92316">
      <w:pPr>
        <w:pStyle w:val="NoSpacing"/>
        <w:spacing w:line="276" w:lineRule="auto"/>
        <w:ind w:firstLine="708"/>
        <w:jc w:val="both"/>
        <w:rPr>
          <w:rFonts w:ascii="Verdana" w:hAnsi="Verdana"/>
          <w:sz w:val="20"/>
          <w:szCs w:val="20"/>
        </w:rPr>
      </w:pPr>
      <w:r>
        <w:rPr>
          <w:rFonts w:ascii="Verdana" w:hAnsi="Verdana"/>
          <w:sz w:val="20"/>
          <w:szCs w:val="20"/>
        </w:rPr>
        <w:t>Л. Кирилов: Разискваме точката, където не е свършена</w:t>
      </w:r>
      <w:r w:rsidR="0021605D">
        <w:rPr>
          <w:rFonts w:ascii="Verdana" w:hAnsi="Verdana"/>
          <w:sz w:val="20"/>
          <w:szCs w:val="20"/>
        </w:rPr>
        <w:t>,</w:t>
      </w:r>
      <w:r>
        <w:rPr>
          <w:rFonts w:ascii="Verdana" w:hAnsi="Verdana"/>
          <w:sz w:val="20"/>
          <w:szCs w:val="20"/>
        </w:rPr>
        <w:t xml:space="preserve"> законосъобразният срок</w:t>
      </w:r>
      <w:r w:rsidR="0072415B">
        <w:rPr>
          <w:rFonts w:ascii="Verdana" w:hAnsi="Verdana"/>
          <w:sz w:val="20"/>
          <w:szCs w:val="20"/>
        </w:rPr>
        <w:t xml:space="preserve"> не е свършен ....</w:t>
      </w:r>
      <w:r>
        <w:rPr>
          <w:rFonts w:ascii="Verdana" w:hAnsi="Verdana"/>
          <w:sz w:val="20"/>
          <w:szCs w:val="20"/>
        </w:rPr>
        <w:t>.</w:t>
      </w:r>
    </w:p>
    <w:p w14:paraId="4BC59B12" w14:textId="2C0C63DF" w:rsidR="0072415B" w:rsidRDefault="0072415B" w:rsidP="0072415B">
      <w:pPr>
        <w:pStyle w:val="NoSpacing"/>
        <w:spacing w:line="276" w:lineRule="auto"/>
        <w:ind w:firstLine="708"/>
        <w:jc w:val="both"/>
        <w:rPr>
          <w:rFonts w:ascii="Verdana" w:hAnsi="Verdana"/>
          <w:sz w:val="20"/>
          <w:szCs w:val="20"/>
        </w:rPr>
      </w:pPr>
      <w:r w:rsidRPr="00226998">
        <w:rPr>
          <w:rFonts w:ascii="Verdana" w:hAnsi="Verdana"/>
          <w:sz w:val="20"/>
          <w:szCs w:val="20"/>
        </w:rPr>
        <w:t xml:space="preserve">Г-н Л. Кирилов прекъсваше </w:t>
      </w:r>
      <w:r>
        <w:rPr>
          <w:rFonts w:ascii="Verdana" w:hAnsi="Verdana"/>
          <w:sz w:val="20"/>
          <w:szCs w:val="20"/>
        </w:rPr>
        <w:t xml:space="preserve">г-н Джонгов и взимаше думата без да му е дадена. Беше </w:t>
      </w:r>
      <w:r w:rsidR="00432662">
        <w:rPr>
          <w:rFonts w:ascii="Verdana" w:hAnsi="Verdana"/>
          <w:sz w:val="20"/>
          <w:szCs w:val="20"/>
        </w:rPr>
        <w:t xml:space="preserve">му </w:t>
      </w:r>
      <w:r>
        <w:rPr>
          <w:rFonts w:ascii="Verdana" w:hAnsi="Verdana"/>
          <w:sz w:val="20"/>
          <w:szCs w:val="20"/>
        </w:rPr>
        <w:t>направена „</w:t>
      </w:r>
      <w:r w:rsidR="00432662">
        <w:rPr>
          <w:rFonts w:ascii="Verdana" w:hAnsi="Verdana"/>
          <w:sz w:val="20"/>
          <w:szCs w:val="20"/>
        </w:rPr>
        <w:t>забележка“.</w:t>
      </w:r>
      <w:r w:rsidR="00ED0687">
        <w:rPr>
          <w:rFonts w:ascii="Verdana" w:hAnsi="Verdana"/>
          <w:sz w:val="20"/>
          <w:szCs w:val="20"/>
        </w:rPr>
        <w:t xml:space="preserve"> </w:t>
      </w:r>
    </w:p>
    <w:p w14:paraId="7260278B" w14:textId="29924628" w:rsidR="00ED0687" w:rsidRDefault="00ED0687" w:rsidP="00ED0687">
      <w:pPr>
        <w:pStyle w:val="NoSpacing"/>
        <w:spacing w:line="276" w:lineRule="auto"/>
        <w:ind w:firstLine="708"/>
        <w:jc w:val="both"/>
        <w:rPr>
          <w:rFonts w:ascii="Verdana" w:hAnsi="Verdana"/>
          <w:sz w:val="20"/>
          <w:szCs w:val="20"/>
        </w:rPr>
      </w:pPr>
      <w:r>
        <w:rPr>
          <w:rFonts w:ascii="Verdana" w:hAnsi="Verdana"/>
          <w:sz w:val="20"/>
          <w:szCs w:val="20"/>
        </w:rPr>
        <w:t>Л. Кирилов: Правете ми. Тука не може да свършите една проста работа. Не знаете какви са сроковете?</w:t>
      </w:r>
    </w:p>
    <w:p w14:paraId="6B9A35BC" w14:textId="40134BA9" w:rsidR="00ED0687" w:rsidRDefault="00ED0687" w:rsidP="00ED0687">
      <w:pPr>
        <w:pStyle w:val="NoSpacing"/>
        <w:spacing w:line="276" w:lineRule="auto"/>
        <w:ind w:firstLine="708"/>
        <w:jc w:val="both"/>
        <w:rPr>
          <w:rFonts w:ascii="Verdana" w:hAnsi="Verdana"/>
          <w:sz w:val="20"/>
          <w:szCs w:val="20"/>
        </w:rPr>
      </w:pPr>
      <w:r>
        <w:rPr>
          <w:rFonts w:ascii="Verdana" w:hAnsi="Verdana"/>
          <w:sz w:val="20"/>
          <w:szCs w:val="20"/>
        </w:rPr>
        <w:t>И. Джонгов: Знам какви са сроковете.</w:t>
      </w:r>
    </w:p>
    <w:p w14:paraId="01D33608" w14:textId="279C515A" w:rsidR="00ED0687" w:rsidRDefault="00ED0687" w:rsidP="00ED0687">
      <w:pPr>
        <w:pStyle w:val="NoSpacing"/>
        <w:spacing w:line="276" w:lineRule="auto"/>
        <w:ind w:firstLine="708"/>
        <w:jc w:val="both"/>
        <w:rPr>
          <w:rFonts w:ascii="Verdana" w:hAnsi="Verdana"/>
          <w:sz w:val="20"/>
          <w:szCs w:val="20"/>
        </w:rPr>
      </w:pPr>
      <w:r>
        <w:rPr>
          <w:rFonts w:ascii="Verdana" w:hAnsi="Verdana"/>
          <w:sz w:val="20"/>
          <w:szCs w:val="20"/>
        </w:rPr>
        <w:t>Л. Кирилов:</w:t>
      </w:r>
      <w:r w:rsidRPr="00ED0687">
        <w:rPr>
          <w:rFonts w:ascii="Verdana" w:hAnsi="Verdana"/>
          <w:sz w:val="20"/>
          <w:szCs w:val="20"/>
        </w:rPr>
        <w:t xml:space="preserve"> </w:t>
      </w:r>
      <w:r>
        <w:rPr>
          <w:rFonts w:ascii="Verdana" w:hAnsi="Verdana"/>
          <w:sz w:val="20"/>
          <w:szCs w:val="20"/>
        </w:rPr>
        <w:t>Вие защо не я направихте? Знаехте за поканата от преди две седмици.</w:t>
      </w:r>
    </w:p>
    <w:p w14:paraId="1ECC90F9" w14:textId="77777777" w:rsidR="00ED0687" w:rsidRDefault="00ED0687" w:rsidP="00ED0687">
      <w:pPr>
        <w:pStyle w:val="NoSpacing"/>
        <w:spacing w:line="276" w:lineRule="auto"/>
        <w:ind w:firstLine="708"/>
        <w:jc w:val="both"/>
        <w:rPr>
          <w:rFonts w:ascii="Verdana" w:hAnsi="Verdana"/>
          <w:sz w:val="20"/>
          <w:szCs w:val="20"/>
        </w:rPr>
      </w:pPr>
      <w:r>
        <w:rPr>
          <w:rFonts w:ascii="Verdana" w:hAnsi="Verdana"/>
          <w:sz w:val="20"/>
          <w:szCs w:val="20"/>
        </w:rPr>
        <w:t xml:space="preserve">(Поканата е получена на е-майл на 23.01.2026 г. от НСОРБ, шест дни преди заседанието на ОбС - Пирдоп). </w:t>
      </w:r>
    </w:p>
    <w:p w14:paraId="3F4A6EB5" w14:textId="7308105A" w:rsidR="00ED0687" w:rsidRDefault="00ED0687" w:rsidP="00ED0687">
      <w:pPr>
        <w:pStyle w:val="NoSpacing"/>
        <w:spacing w:line="276" w:lineRule="auto"/>
        <w:ind w:firstLine="708"/>
        <w:jc w:val="both"/>
        <w:rPr>
          <w:rFonts w:ascii="Verdana" w:hAnsi="Verdana"/>
          <w:sz w:val="20"/>
          <w:szCs w:val="20"/>
        </w:rPr>
      </w:pPr>
      <w:r>
        <w:rPr>
          <w:rFonts w:ascii="Verdana" w:hAnsi="Verdana"/>
          <w:sz w:val="20"/>
          <w:szCs w:val="20"/>
        </w:rPr>
        <w:t>Г-н Джонгов направи изказване към г-н Л. Кирилов, че няма да се превръща заседанието в „говорилня“.</w:t>
      </w:r>
    </w:p>
    <w:p w14:paraId="775CDC2A" w14:textId="51FCC64A" w:rsidR="00ED0687" w:rsidRDefault="00ED0687" w:rsidP="0072415B">
      <w:pPr>
        <w:pStyle w:val="NoSpacing"/>
        <w:spacing w:line="276" w:lineRule="auto"/>
        <w:ind w:firstLine="708"/>
        <w:jc w:val="both"/>
        <w:rPr>
          <w:rFonts w:ascii="Verdana" w:hAnsi="Verdana"/>
          <w:sz w:val="20"/>
          <w:szCs w:val="20"/>
        </w:rPr>
      </w:pPr>
      <w:r>
        <w:rPr>
          <w:rFonts w:ascii="Verdana" w:hAnsi="Verdana"/>
          <w:sz w:val="20"/>
          <w:szCs w:val="20"/>
        </w:rPr>
        <w:t>Л. Кирилов: Като не може да си вършите работата..</w:t>
      </w:r>
    </w:p>
    <w:p w14:paraId="798EE49B" w14:textId="77777777" w:rsidR="00E1664D" w:rsidRDefault="00ED0687" w:rsidP="00ED0687">
      <w:pPr>
        <w:pStyle w:val="NoSpacing"/>
        <w:spacing w:line="276" w:lineRule="auto"/>
        <w:ind w:firstLine="708"/>
        <w:jc w:val="both"/>
        <w:rPr>
          <w:rFonts w:ascii="Verdana" w:hAnsi="Verdana"/>
          <w:sz w:val="20"/>
          <w:szCs w:val="20"/>
        </w:rPr>
      </w:pPr>
      <w:r>
        <w:rPr>
          <w:rFonts w:ascii="Verdana" w:hAnsi="Verdana"/>
          <w:sz w:val="20"/>
          <w:szCs w:val="20"/>
        </w:rPr>
        <w:t xml:space="preserve">И. Джонгов: Няма да го превръщаме в говорилня. Ако не Ви харесва, отидете в кафето. Вие имате такава практика. </w:t>
      </w:r>
    </w:p>
    <w:p w14:paraId="182447D1" w14:textId="77777777" w:rsidR="00E1664D" w:rsidRDefault="00E1664D" w:rsidP="00ED0687">
      <w:pPr>
        <w:pStyle w:val="NoSpacing"/>
        <w:spacing w:line="276" w:lineRule="auto"/>
        <w:ind w:firstLine="708"/>
        <w:jc w:val="both"/>
        <w:rPr>
          <w:rFonts w:ascii="Verdana" w:hAnsi="Verdana"/>
          <w:sz w:val="20"/>
          <w:szCs w:val="20"/>
        </w:rPr>
      </w:pPr>
      <w:r>
        <w:rPr>
          <w:rFonts w:ascii="Verdana" w:hAnsi="Verdana"/>
          <w:sz w:val="20"/>
          <w:szCs w:val="20"/>
        </w:rPr>
        <w:t>Л. Кирилов: Така...</w:t>
      </w:r>
    </w:p>
    <w:p w14:paraId="5912FB93" w14:textId="77777777" w:rsidR="00E1664D" w:rsidRDefault="00E1664D" w:rsidP="00ED0687">
      <w:pPr>
        <w:pStyle w:val="NoSpacing"/>
        <w:spacing w:line="276" w:lineRule="auto"/>
        <w:ind w:firstLine="708"/>
        <w:jc w:val="both"/>
        <w:rPr>
          <w:rFonts w:ascii="Verdana" w:hAnsi="Verdana"/>
          <w:sz w:val="20"/>
          <w:szCs w:val="20"/>
        </w:rPr>
      </w:pPr>
      <w:r>
        <w:rPr>
          <w:rFonts w:ascii="Verdana" w:hAnsi="Verdana"/>
          <w:sz w:val="20"/>
          <w:szCs w:val="20"/>
        </w:rPr>
        <w:t>И. Джонгов: Гласуваме ..</w:t>
      </w:r>
    </w:p>
    <w:p w14:paraId="55B2572C" w14:textId="29B2E728" w:rsidR="00E1664D" w:rsidRDefault="00E1664D" w:rsidP="00ED0687">
      <w:pPr>
        <w:pStyle w:val="NoSpacing"/>
        <w:spacing w:line="276" w:lineRule="auto"/>
        <w:ind w:firstLine="708"/>
        <w:jc w:val="both"/>
        <w:rPr>
          <w:rFonts w:ascii="Verdana" w:hAnsi="Verdana"/>
          <w:sz w:val="20"/>
          <w:szCs w:val="20"/>
        </w:rPr>
      </w:pPr>
      <w:r>
        <w:rPr>
          <w:rFonts w:ascii="Verdana" w:hAnsi="Verdana"/>
          <w:sz w:val="20"/>
          <w:szCs w:val="20"/>
        </w:rPr>
        <w:t xml:space="preserve">Л. Кирилов: Г-н председател, къде ще ходя е лично мое мнение и решение. </w:t>
      </w:r>
    </w:p>
    <w:p w14:paraId="168A3C8B" w14:textId="77777777" w:rsidR="007004A4" w:rsidRDefault="00E1664D" w:rsidP="00ED0687">
      <w:pPr>
        <w:pStyle w:val="NoSpacing"/>
        <w:spacing w:line="276" w:lineRule="auto"/>
        <w:ind w:firstLine="708"/>
        <w:jc w:val="both"/>
        <w:rPr>
          <w:rFonts w:ascii="Verdana" w:hAnsi="Verdana"/>
          <w:sz w:val="20"/>
          <w:szCs w:val="20"/>
        </w:rPr>
      </w:pPr>
      <w:r>
        <w:rPr>
          <w:rFonts w:ascii="Verdana" w:hAnsi="Verdana"/>
          <w:sz w:val="20"/>
          <w:szCs w:val="20"/>
        </w:rPr>
        <w:t xml:space="preserve">И. Джонгов: Г-н Кирилов, ще Ви отстраня от заседание. </w:t>
      </w:r>
    </w:p>
    <w:p w14:paraId="60C70B3F" w14:textId="77777777" w:rsidR="007004A4" w:rsidRDefault="007004A4" w:rsidP="00ED0687">
      <w:pPr>
        <w:pStyle w:val="NoSpacing"/>
        <w:spacing w:line="276" w:lineRule="auto"/>
        <w:ind w:firstLine="708"/>
        <w:jc w:val="both"/>
        <w:rPr>
          <w:rFonts w:ascii="Verdana" w:hAnsi="Verdana"/>
          <w:sz w:val="20"/>
          <w:szCs w:val="20"/>
        </w:rPr>
      </w:pPr>
      <w:r>
        <w:rPr>
          <w:rFonts w:ascii="Verdana" w:hAnsi="Verdana"/>
          <w:sz w:val="20"/>
          <w:szCs w:val="20"/>
        </w:rPr>
        <w:t>Л. Кирилов: Отстранете ме.</w:t>
      </w:r>
    </w:p>
    <w:p w14:paraId="51220319" w14:textId="77777777" w:rsidR="007004A4" w:rsidRDefault="007004A4" w:rsidP="00ED0687">
      <w:pPr>
        <w:pStyle w:val="NoSpacing"/>
        <w:spacing w:line="276" w:lineRule="auto"/>
        <w:ind w:firstLine="708"/>
        <w:jc w:val="both"/>
        <w:rPr>
          <w:rFonts w:ascii="Verdana" w:hAnsi="Verdana"/>
          <w:sz w:val="20"/>
          <w:szCs w:val="20"/>
        </w:rPr>
      </w:pPr>
      <w:r>
        <w:rPr>
          <w:rFonts w:ascii="Verdana" w:hAnsi="Verdana"/>
          <w:sz w:val="20"/>
          <w:szCs w:val="20"/>
        </w:rPr>
        <w:t xml:space="preserve">И. Джонгов: Ще дойде и този момент. </w:t>
      </w:r>
    </w:p>
    <w:p w14:paraId="58581B0D" w14:textId="77777777" w:rsidR="007004A4" w:rsidRDefault="007004A4" w:rsidP="00ED0687">
      <w:pPr>
        <w:pStyle w:val="NoSpacing"/>
        <w:spacing w:line="276" w:lineRule="auto"/>
        <w:ind w:firstLine="708"/>
        <w:jc w:val="both"/>
        <w:rPr>
          <w:rFonts w:ascii="Verdana" w:hAnsi="Verdana"/>
          <w:sz w:val="20"/>
          <w:szCs w:val="20"/>
        </w:rPr>
      </w:pPr>
      <w:r>
        <w:rPr>
          <w:rFonts w:ascii="Verdana" w:hAnsi="Verdana"/>
          <w:sz w:val="20"/>
          <w:szCs w:val="20"/>
        </w:rPr>
        <w:t>Л. Кирилов: Да.</w:t>
      </w:r>
    </w:p>
    <w:p w14:paraId="2936E879" w14:textId="77777777" w:rsidR="007004A4" w:rsidRDefault="007004A4" w:rsidP="00ED0687">
      <w:pPr>
        <w:pStyle w:val="NoSpacing"/>
        <w:spacing w:line="276" w:lineRule="auto"/>
        <w:ind w:firstLine="708"/>
        <w:jc w:val="both"/>
        <w:rPr>
          <w:rFonts w:ascii="Verdana" w:hAnsi="Verdana"/>
          <w:sz w:val="20"/>
          <w:szCs w:val="20"/>
        </w:rPr>
      </w:pPr>
      <w:r>
        <w:rPr>
          <w:rFonts w:ascii="Verdana" w:hAnsi="Verdana"/>
          <w:sz w:val="20"/>
          <w:szCs w:val="20"/>
        </w:rPr>
        <w:t>И. Джонгов: Ако ще си пречим ..</w:t>
      </w:r>
    </w:p>
    <w:p w14:paraId="7C32631B" w14:textId="77777777" w:rsidR="007004A4" w:rsidRDefault="007004A4" w:rsidP="00ED0687">
      <w:pPr>
        <w:pStyle w:val="NoSpacing"/>
        <w:spacing w:line="276" w:lineRule="auto"/>
        <w:ind w:firstLine="708"/>
        <w:jc w:val="both"/>
        <w:rPr>
          <w:rFonts w:ascii="Verdana" w:hAnsi="Verdana"/>
          <w:sz w:val="20"/>
          <w:szCs w:val="20"/>
        </w:rPr>
      </w:pPr>
      <w:r>
        <w:rPr>
          <w:rFonts w:ascii="Verdana" w:hAnsi="Verdana"/>
          <w:sz w:val="20"/>
          <w:szCs w:val="20"/>
        </w:rPr>
        <w:t>Л. Кирилов: Вие не може да си свършите работата.</w:t>
      </w:r>
    </w:p>
    <w:p w14:paraId="21973422" w14:textId="77777777" w:rsidR="00A34BEE" w:rsidRDefault="007004A4" w:rsidP="00ED0687">
      <w:pPr>
        <w:pStyle w:val="NoSpacing"/>
        <w:spacing w:line="276" w:lineRule="auto"/>
        <w:ind w:firstLine="708"/>
        <w:jc w:val="both"/>
        <w:rPr>
          <w:rFonts w:ascii="Verdana" w:hAnsi="Verdana"/>
          <w:sz w:val="20"/>
          <w:szCs w:val="20"/>
        </w:rPr>
      </w:pPr>
      <w:r>
        <w:rPr>
          <w:rFonts w:ascii="Verdana" w:hAnsi="Verdana"/>
          <w:sz w:val="20"/>
          <w:szCs w:val="20"/>
        </w:rPr>
        <w:t xml:space="preserve">И. Джонгов: Ако ще си пречим </w:t>
      </w:r>
      <w:r w:rsidR="00A34BEE">
        <w:rPr>
          <w:rFonts w:ascii="Verdana" w:hAnsi="Verdana"/>
          <w:sz w:val="20"/>
          <w:szCs w:val="20"/>
        </w:rPr>
        <w:t>..</w:t>
      </w:r>
    </w:p>
    <w:p w14:paraId="711F8919" w14:textId="77777777" w:rsidR="00A34BEE" w:rsidRDefault="00A34BEE" w:rsidP="00ED0687">
      <w:pPr>
        <w:pStyle w:val="NoSpacing"/>
        <w:spacing w:line="276" w:lineRule="auto"/>
        <w:ind w:firstLine="708"/>
        <w:jc w:val="both"/>
        <w:rPr>
          <w:rFonts w:ascii="Verdana" w:hAnsi="Verdana"/>
          <w:sz w:val="20"/>
          <w:szCs w:val="20"/>
        </w:rPr>
      </w:pPr>
      <w:r>
        <w:rPr>
          <w:rFonts w:ascii="Verdana" w:hAnsi="Verdana"/>
          <w:sz w:val="20"/>
          <w:szCs w:val="20"/>
        </w:rPr>
        <w:t>Л. Кирилов: Не знаете сроковете.</w:t>
      </w:r>
    </w:p>
    <w:p w14:paraId="24F46648" w14:textId="77777777" w:rsidR="00A34BEE" w:rsidRDefault="00A34BEE" w:rsidP="00ED0687">
      <w:pPr>
        <w:pStyle w:val="NoSpacing"/>
        <w:spacing w:line="276" w:lineRule="auto"/>
        <w:ind w:firstLine="708"/>
        <w:jc w:val="both"/>
        <w:rPr>
          <w:rFonts w:ascii="Verdana" w:hAnsi="Verdana"/>
          <w:sz w:val="20"/>
          <w:szCs w:val="20"/>
        </w:rPr>
      </w:pPr>
      <w:r>
        <w:rPr>
          <w:rFonts w:ascii="Verdana" w:hAnsi="Verdana"/>
          <w:sz w:val="20"/>
          <w:szCs w:val="20"/>
        </w:rPr>
        <w:lastRenderedPageBreak/>
        <w:t xml:space="preserve">И. Джонгов: Г-н Кирилов взимам Ви думата. </w:t>
      </w:r>
    </w:p>
    <w:p w14:paraId="0285BEA5" w14:textId="77777777" w:rsidR="00A34BEE" w:rsidRDefault="00A34BEE" w:rsidP="00ED0687">
      <w:pPr>
        <w:pStyle w:val="NoSpacing"/>
        <w:spacing w:line="276" w:lineRule="auto"/>
        <w:ind w:firstLine="708"/>
        <w:jc w:val="both"/>
        <w:rPr>
          <w:rFonts w:ascii="Verdana" w:hAnsi="Verdana"/>
          <w:sz w:val="20"/>
          <w:szCs w:val="20"/>
        </w:rPr>
      </w:pPr>
      <w:r>
        <w:rPr>
          <w:rFonts w:ascii="Verdana" w:hAnsi="Verdana"/>
          <w:sz w:val="20"/>
          <w:szCs w:val="20"/>
        </w:rPr>
        <w:t>Л. Кирилов: Вземете я.</w:t>
      </w:r>
    </w:p>
    <w:p w14:paraId="3389BA85" w14:textId="63A4E418" w:rsidR="00ED0687" w:rsidRDefault="00A34BEE" w:rsidP="00ED0687">
      <w:pPr>
        <w:pStyle w:val="NoSpacing"/>
        <w:spacing w:line="276" w:lineRule="auto"/>
        <w:ind w:firstLine="708"/>
        <w:jc w:val="both"/>
        <w:rPr>
          <w:rFonts w:ascii="Verdana" w:hAnsi="Verdana"/>
          <w:sz w:val="20"/>
          <w:szCs w:val="20"/>
        </w:rPr>
      </w:pPr>
      <w:r>
        <w:rPr>
          <w:rFonts w:ascii="Verdana" w:hAnsi="Verdana"/>
          <w:sz w:val="20"/>
          <w:szCs w:val="20"/>
        </w:rPr>
        <w:t xml:space="preserve">И. Джонгов: Аз не съм Ви я дал, но Вие си я взимате сам и следващото ще бъде отстраняване от заседание. </w:t>
      </w:r>
      <w:r w:rsidR="00ED0687">
        <w:rPr>
          <w:rFonts w:ascii="Verdana" w:hAnsi="Verdana"/>
          <w:sz w:val="20"/>
          <w:szCs w:val="20"/>
        </w:rPr>
        <w:t xml:space="preserve"> </w:t>
      </w:r>
    </w:p>
    <w:p w14:paraId="42C8EE0E" w14:textId="77777777" w:rsidR="00B81CAF" w:rsidRDefault="00B81CAF" w:rsidP="00792C9D">
      <w:pPr>
        <w:pStyle w:val="NoSpacing"/>
        <w:spacing w:line="276" w:lineRule="auto"/>
        <w:ind w:firstLine="708"/>
        <w:jc w:val="both"/>
        <w:rPr>
          <w:rFonts w:ascii="Verdana" w:hAnsi="Verdana"/>
          <w:sz w:val="20"/>
          <w:szCs w:val="20"/>
        </w:rPr>
      </w:pPr>
    </w:p>
    <w:p w14:paraId="09EABBC0" w14:textId="77777777" w:rsidR="00364C03" w:rsidRDefault="00364C03" w:rsidP="00377D6C">
      <w:pPr>
        <w:pStyle w:val="NoSpacing"/>
        <w:spacing w:line="276" w:lineRule="auto"/>
        <w:jc w:val="both"/>
        <w:rPr>
          <w:rFonts w:ascii="Verdana" w:hAnsi="Verdana"/>
          <w:sz w:val="20"/>
          <w:szCs w:val="20"/>
        </w:rPr>
      </w:pPr>
    </w:p>
    <w:p w14:paraId="7D8A0C2D" w14:textId="77777777" w:rsidR="00E17758" w:rsidRPr="00CB5A1E" w:rsidRDefault="00E17758" w:rsidP="00E17758">
      <w:pPr>
        <w:pStyle w:val="NoSpacing"/>
        <w:spacing w:line="276" w:lineRule="auto"/>
        <w:ind w:firstLine="708"/>
        <w:jc w:val="both"/>
        <w:rPr>
          <w:rFonts w:ascii="Verdana" w:hAnsi="Verdana" w:cs="Tahoma"/>
          <w:sz w:val="20"/>
          <w:szCs w:val="20"/>
        </w:rPr>
      </w:pPr>
      <w:r w:rsidRPr="00CB5A1E">
        <w:rPr>
          <w:rFonts w:ascii="Verdana" w:hAnsi="Verdana"/>
          <w:sz w:val="20"/>
          <w:szCs w:val="20"/>
        </w:rPr>
        <w:t>Моля, гласувайте</w:t>
      </w:r>
      <w:r w:rsidRPr="00CB5A1E">
        <w:rPr>
          <w:rFonts w:ascii="Verdana" w:hAnsi="Verdana" w:cs="Tahoma"/>
          <w:sz w:val="20"/>
          <w:szCs w:val="20"/>
        </w:rPr>
        <w:t xml:space="preserve">: </w:t>
      </w:r>
    </w:p>
    <w:p w14:paraId="340202E0" w14:textId="564E854F" w:rsidR="00E17758" w:rsidRPr="00CB5A1E" w:rsidRDefault="00E17758" w:rsidP="00E17758">
      <w:pPr>
        <w:pStyle w:val="NoSpacing"/>
        <w:spacing w:line="276" w:lineRule="auto"/>
        <w:jc w:val="both"/>
        <w:rPr>
          <w:rFonts w:ascii="Verdana" w:hAnsi="Verdana" w:cs="Arial"/>
          <w:sz w:val="20"/>
          <w:szCs w:val="20"/>
        </w:rPr>
      </w:pPr>
      <w:r w:rsidRPr="00CB5A1E">
        <w:rPr>
          <w:rFonts w:ascii="Verdana" w:hAnsi="Verdana"/>
          <w:sz w:val="20"/>
          <w:szCs w:val="20"/>
        </w:rPr>
        <w:tab/>
        <w:t xml:space="preserve">Гласували „за” - </w:t>
      </w:r>
      <w:r w:rsidRPr="00CB5A1E">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00CB5A1E" w:rsidRPr="00CB5A1E">
        <w:rPr>
          <w:rFonts w:ascii="Verdana" w:hAnsi="Verdana" w:cs="Arial"/>
          <w:sz w:val="20"/>
          <w:szCs w:val="20"/>
        </w:rPr>
        <w:t>;</w:t>
      </w:r>
      <w:r w:rsidRPr="00CB5A1E">
        <w:rPr>
          <w:rFonts w:ascii="Verdana" w:hAnsi="Verdana" w:cs="Arial"/>
          <w:sz w:val="20"/>
          <w:szCs w:val="20"/>
        </w:rPr>
        <w:t xml:space="preserve"> </w:t>
      </w:r>
    </w:p>
    <w:p w14:paraId="4C350DD6" w14:textId="4267F242" w:rsidR="00E17758" w:rsidRPr="00CB5A1E" w:rsidRDefault="00E17758" w:rsidP="00CB5A1E">
      <w:pPr>
        <w:pStyle w:val="NoSpacing"/>
        <w:spacing w:line="276" w:lineRule="auto"/>
        <w:jc w:val="both"/>
        <w:rPr>
          <w:rFonts w:ascii="Verdana" w:hAnsi="Verdana" w:cs="Arial"/>
          <w:sz w:val="20"/>
          <w:szCs w:val="20"/>
        </w:rPr>
      </w:pPr>
      <w:r w:rsidRPr="00CB5A1E">
        <w:rPr>
          <w:rFonts w:ascii="Verdana" w:hAnsi="Verdana" w:cs="Arial"/>
          <w:sz w:val="20"/>
          <w:szCs w:val="20"/>
        </w:rPr>
        <w:t xml:space="preserve">          Гласували „против” – </w:t>
      </w:r>
      <w:r w:rsidR="00CB5A1E" w:rsidRPr="00CB5A1E">
        <w:rPr>
          <w:rFonts w:ascii="Verdana" w:hAnsi="Verdana" w:cs="Arial"/>
          <w:sz w:val="20"/>
          <w:szCs w:val="20"/>
        </w:rPr>
        <w:t>Кристина Петкова, Ненко Ненчев, Тодор Иванов;</w:t>
      </w:r>
    </w:p>
    <w:p w14:paraId="2A60A901" w14:textId="77777777" w:rsidR="00E17758" w:rsidRPr="00CB5A1E" w:rsidRDefault="00E17758" w:rsidP="00E17758">
      <w:pPr>
        <w:pStyle w:val="NoSpacing"/>
        <w:spacing w:line="276" w:lineRule="auto"/>
        <w:jc w:val="both"/>
        <w:rPr>
          <w:rFonts w:ascii="Verdana" w:hAnsi="Verdana" w:cs="Arial"/>
          <w:sz w:val="20"/>
          <w:szCs w:val="20"/>
        </w:rPr>
      </w:pPr>
      <w:r w:rsidRPr="00CB5A1E">
        <w:rPr>
          <w:rFonts w:ascii="Verdana" w:hAnsi="Verdana" w:cs="Arial"/>
          <w:sz w:val="20"/>
          <w:szCs w:val="20"/>
        </w:rPr>
        <w:tab/>
        <w:t xml:space="preserve">Гласували  „въздържал се”– няма;   </w:t>
      </w:r>
    </w:p>
    <w:p w14:paraId="5940522B" w14:textId="77777777" w:rsidR="00E17758" w:rsidRPr="00CB5A1E" w:rsidRDefault="00E17758" w:rsidP="00E17758">
      <w:pPr>
        <w:spacing w:line="276" w:lineRule="auto"/>
        <w:jc w:val="both"/>
        <w:rPr>
          <w:rFonts w:ascii="Verdana" w:eastAsiaTheme="minorHAnsi" w:hAnsi="Verdana" w:cs="Arial"/>
          <w:sz w:val="20"/>
          <w:szCs w:val="20"/>
          <w:lang w:eastAsia="en-US"/>
        </w:rPr>
      </w:pPr>
    </w:p>
    <w:p w14:paraId="139D2E6A" w14:textId="4FCD51D5" w:rsidR="00E17758" w:rsidRPr="00CB5A1E" w:rsidRDefault="00E17758" w:rsidP="00E17758">
      <w:pPr>
        <w:spacing w:line="276" w:lineRule="auto"/>
        <w:jc w:val="both"/>
        <w:rPr>
          <w:rFonts w:ascii="Verdana" w:hAnsi="Verdana" w:cs="Arial"/>
          <w:sz w:val="20"/>
          <w:szCs w:val="20"/>
        </w:rPr>
      </w:pPr>
      <w:r w:rsidRPr="00CB5A1E">
        <w:rPr>
          <w:rFonts w:ascii="Verdana" w:eastAsiaTheme="minorHAnsi" w:hAnsi="Verdana" w:cs="Verdana"/>
          <w:sz w:val="20"/>
          <w:szCs w:val="20"/>
          <w:lang w:eastAsia="en-US"/>
        </w:rPr>
        <w:t xml:space="preserve">На основание чл. 21, ал. 1, т. 23 и ал. 2 от Закона за местното самоуправление и местната администрация, след проведеното гласуване с </w:t>
      </w:r>
      <w:r w:rsidR="00CB5A1E" w:rsidRPr="00CB5A1E">
        <w:rPr>
          <w:rFonts w:ascii="Verdana" w:eastAsiaTheme="minorHAnsi" w:hAnsi="Verdana" w:cs="Verdana"/>
          <w:sz w:val="20"/>
          <w:szCs w:val="20"/>
          <w:lang w:eastAsia="en-US"/>
        </w:rPr>
        <w:t>8</w:t>
      </w:r>
      <w:r w:rsidRPr="00CB5A1E">
        <w:rPr>
          <w:rFonts w:ascii="Verdana" w:eastAsiaTheme="minorHAnsi" w:hAnsi="Verdana" w:cs="Verdana"/>
          <w:sz w:val="20"/>
          <w:szCs w:val="20"/>
          <w:lang w:eastAsia="en-US"/>
        </w:rPr>
        <w:t xml:space="preserve"> гласа „за”, както следва: </w:t>
      </w:r>
      <w:r w:rsidR="00CB5A1E" w:rsidRPr="00CB5A1E">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CB5A1E">
        <w:rPr>
          <w:rFonts w:ascii="Verdana" w:hAnsi="Verdana" w:cs="Arial"/>
          <w:sz w:val="20"/>
          <w:szCs w:val="20"/>
        </w:rPr>
        <w:t xml:space="preserve">, </w:t>
      </w:r>
      <w:r w:rsidR="00CB5A1E" w:rsidRPr="00CB5A1E">
        <w:rPr>
          <w:rFonts w:ascii="Verdana" w:hAnsi="Verdana" w:cs="Arial"/>
          <w:sz w:val="20"/>
          <w:szCs w:val="20"/>
        </w:rPr>
        <w:t>3</w:t>
      </w:r>
      <w:r w:rsidRPr="00CB5A1E">
        <w:rPr>
          <w:rFonts w:ascii="Verdana" w:eastAsiaTheme="minorHAnsi" w:hAnsi="Verdana" w:cs="Arial"/>
          <w:sz w:val="20"/>
          <w:szCs w:val="20"/>
          <w:lang w:eastAsia="en-US"/>
        </w:rPr>
        <w:t xml:space="preserve"> гласа „против” </w:t>
      </w:r>
      <w:r w:rsidR="00CB5A1E" w:rsidRPr="00CB5A1E">
        <w:rPr>
          <w:rFonts w:ascii="Verdana" w:eastAsiaTheme="minorHAnsi" w:hAnsi="Verdana" w:cs="Arial"/>
          <w:sz w:val="20"/>
          <w:szCs w:val="20"/>
          <w:lang w:eastAsia="en-US"/>
        </w:rPr>
        <w:t xml:space="preserve">- Кристина Петкова, Ненко Ненчев, Тодор Иванов </w:t>
      </w:r>
      <w:r w:rsidRPr="00CB5A1E">
        <w:rPr>
          <w:rFonts w:ascii="Verdana" w:eastAsiaTheme="minorHAnsi" w:hAnsi="Verdana" w:cs="Arial"/>
          <w:sz w:val="20"/>
          <w:szCs w:val="20"/>
          <w:lang w:eastAsia="en-US"/>
        </w:rPr>
        <w:t xml:space="preserve">и 0 гласа „въздържал се”,  </w:t>
      </w:r>
      <w:r w:rsidR="00CB5A1E" w:rsidRPr="00CB5A1E">
        <w:rPr>
          <w:rFonts w:ascii="Verdana" w:eastAsiaTheme="minorHAnsi" w:hAnsi="Verdana" w:cs="Arial"/>
          <w:sz w:val="20"/>
          <w:szCs w:val="20"/>
          <w:lang w:eastAsia="en-US"/>
        </w:rPr>
        <w:t xml:space="preserve">(Лало Кирилов не взе участие в гласуването), </w:t>
      </w:r>
      <w:r w:rsidRPr="00CB5A1E">
        <w:rPr>
          <w:rFonts w:ascii="Verdana" w:eastAsiaTheme="minorHAnsi" w:hAnsi="Verdana" w:cs="Arial"/>
          <w:sz w:val="20"/>
          <w:szCs w:val="20"/>
          <w:lang w:eastAsia="en-US"/>
        </w:rPr>
        <w:t>Общински съвет-Пирдоп прие</w:t>
      </w:r>
      <w:r w:rsidRPr="00CB5A1E">
        <w:rPr>
          <w:rFonts w:ascii="Verdana" w:hAnsi="Verdana"/>
          <w:sz w:val="20"/>
          <w:szCs w:val="20"/>
        </w:rPr>
        <w:t xml:space="preserve"> </w:t>
      </w:r>
    </w:p>
    <w:p w14:paraId="100A567A" w14:textId="77777777" w:rsidR="00E17758" w:rsidRPr="00DF5BB3" w:rsidRDefault="00E17758" w:rsidP="00E17758">
      <w:pPr>
        <w:pStyle w:val="NoSpacing"/>
        <w:spacing w:line="276" w:lineRule="auto"/>
        <w:ind w:left="3540" w:firstLine="708"/>
        <w:jc w:val="both"/>
        <w:rPr>
          <w:rFonts w:ascii="Verdana" w:hAnsi="Verdana" w:cs="Arial"/>
          <w:b/>
          <w:sz w:val="20"/>
          <w:szCs w:val="20"/>
        </w:rPr>
      </w:pPr>
      <w:r w:rsidRPr="00DF5BB3">
        <w:rPr>
          <w:rFonts w:ascii="Verdana" w:hAnsi="Verdana" w:cs="Arial"/>
          <w:b/>
          <w:sz w:val="20"/>
          <w:szCs w:val="20"/>
        </w:rPr>
        <w:t>РЕШЕНИЕ</w:t>
      </w:r>
    </w:p>
    <w:p w14:paraId="77A4421C" w14:textId="7F257CBD" w:rsidR="00E17758" w:rsidRPr="00DF5BB3" w:rsidRDefault="00E17758" w:rsidP="00E17758">
      <w:pPr>
        <w:pStyle w:val="NoSpacing"/>
        <w:spacing w:line="276" w:lineRule="auto"/>
        <w:jc w:val="center"/>
        <w:rPr>
          <w:rFonts w:ascii="Verdana" w:hAnsi="Verdana" w:cs="Arial"/>
          <w:b/>
          <w:sz w:val="20"/>
          <w:szCs w:val="20"/>
        </w:rPr>
      </w:pPr>
      <w:r w:rsidRPr="00DF5BB3">
        <w:rPr>
          <w:rFonts w:ascii="Verdana" w:hAnsi="Verdana" w:cs="Arial"/>
          <w:b/>
          <w:sz w:val="20"/>
          <w:szCs w:val="20"/>
        </w:rPr>
        <w:t xml:space="preserve">№ </w:t>
      </w:r>
      <w:r>
        <w:rPr>
          <w:rFonts w:ascii="Verdana" w:hAnsi="Verdana" w:cs="Arial"/>
          <w:b/>
          <w:sz w:val="20"/>
          <w:szCs w:val="20"/>
        </w:rPr>
        <w:t>4</w:t>
      </w:r>
    </w:p>
    <w:p w14:paraId="2127CE67" w14:textId="3CADFDCB" w:rsidR="00E17758" w:rsidRPr="00D73D0D" w:rsidRDefault="00E17758" w:rsidP="00915780">
      <w:pPr>
        <w:spacing w:line="276" w:lineRule="auto"/>
        <w:ind w:firstLine="708"/>
        <w:jc w:val="both"/>
        <w:rPr>
          <w:rFonts w:ascii="Verdana" w:hAnsi="Verdana"/>
          <w:sz w:val="20"/>
          <w:szCs w:val="20"/>
        </w:rPr>
      </w:pPr>
      <w:r w:rsidRPr="00DF5BB3">
        <w:rPr>
          <w:rFonts w:ascii="Verdana" w:hAnsi="Verdana"/>
          <w:sz w:val="20"/>
          <w:szCs w:val="20"/>
        </w:rPr>
        <w:t xml:space="preserve">Общински съвет – Пирдоп </w:t>
      </w:r>
      <w:r w:rsidRPr="00915780">
        <w:rPr>
          <w:rFonts w:ascii="Verdana" w:hAnsi="Verdana"/>
          <w:sz w:val="20"/>
          <w:szCs w:val="20"/>
        </w:rPr>
        <w:t>приема</w:t>
      </w:r>
      <w:r w:rsidRPr="00DF5BB3">
        <w:rPr>
          <w:rFonts w:ascii="Verdana" w:hAnsi="Verdana"/>
          <w:sz w:val="20"/>
          <w:szCs w:val="20"/>
        </w:rPr>
        <w:t xml:space="preserve"> към дневния ред на заседанието да бъде включена </w:t>
      </w:r>
      <w:r w:rsidRPr="00D73D0D">
        <w:rPr>
          <w:rFonts w:ascii="Verdana" w:hAnsi="Verdana"/>
          <w:sz w:val="20"/>
          <w:szCs w:val="20"/>
        </w:rPr>
        <w:t xml:space="preserve">Докладна записка с рег. № </w:t>
      </w:r>
      <w:r w:rsidR="00D73D0D" w:rsidRPr="00D73D0D">
        <w:rPr>
          <w:rFonts w:ascii="Verdana" w:hAnsi="Verdana"/>
          <w:sz w:val="20"/>
          <w:szCs w:val="20"/>
        </w:rPr>
        <w:t>9002-8</w:t>
      </w:r>
      <w:r w:rsidRPr="00D73D0D">
        <w:rPr>
          <w:rFonts w:ascii="Verdana" w:hAnsi="Verdana"/>
          <w:sz w:val="20"/>
          <w:szCs w:val="20"/>
        </w:rPr>
        <w:t xml:space="preserve"> / 29.01.2026 г., относно:</w:t>
      </w:r>
      <w:r w:rsidRPr="00D73D0D">
        <w:t xml:space="preserve"> </w:t>
      </w:r>
      <w:r w:rsidRPr="00D73D0D">
        <w:rPr>
          <w:rFonts w:ascii="Verdana" w:hAnsi="Verdana"/>
          <w:sz w:val="20"/>
          <w:szCs w:val="20"/>
        </w:rPr>
        <w:t xml:space="preserve">Изменение на решение № 8 по протокол № 2 от проведено заседание на Общински съвет – Пирдоп на 30.11.2023 г. </w:t>
      </w:r>
    </w:p>
    <w:p w14:paraId="73892A6C" w14:textId="617A053D" w:rsidR="00E17758" w:rsidRPr="00D73D0D" w:rsidRDefault="00E17758" w:rsidP="00E17758">
      <w:pPr>
        <w:pStyle w:val="NoSpacing"/>
        <w:spacing w:line="276" w:lineRule="auto"/>
        <w:jc w:val="both"/>
        <w:rPr>
          <w:rFonts w:ascii="Verdana" w:hAnsi="Verdana"/>
          <w:sz w:val="20"/>
          <w:szCs w:val="20"/>
        </w:rPr>
      </w:pPr>
    </w:p>
    <w:p w14:paraId="33D3A04D" w14:textId="756D3E96" w:rsidR="00E17758" w:rsidRDefault="00E17758" w:rsidP="00377D6C">
      <w:pPr>
        <w:pStyle w:val="NoSpacing"/>
        <w:spacing w:line="276" w:lineRule="auto"/>
        <w:jc w:val="both"/>
        <w:rPr>
          <w:rFonts w:ascii="Verdana" w:hAnsi="Verdana"/>
          <w:sz w:val="20"/>
          <w:szCs w:val="20"/>
        </w:rPr>
      </w:pPr>
    </w:p>
    <w:p w14:paraId="262F4F51" w14:textId="653AEF0C" w:rsidR="00B768C0" w:rsidRPr="00405404" w:rsidRDefault="002A5316" w:rsidP="00B768C0">
      <w:pPr>
        <w:tabs>
          <w:tab w:val="left" w:pos="284"/>
          <w:tab w:val="left" w:pos="851"/>
        </w:tabs>
        <w:autoSpaceDE w:val="0"/>
        <w:autoSpaceDN w:val="0"/>
        <w:adjustRightInd w:val="0"/>
        <w:spacing w:line="276" w:lineRule="auto"/>
        <w:ind w:right="141"/>
        <w:jc w:val="both"/>
        <w:rPr>
          <w:rFonts w:ascii="Verdana" w:eastAsia="Calibri" w:hAnsi="Verdana" w:cs="Verdana"/>
          <w:bCs/>
          <w:sz w:val="20"/>
          <w:szCs w:val="20"/>
        </w:rPr>
      </w:pPr>
      <w:r w:rsidRPr="00405404">
        <w:rPr>
          <w:rFonts w:ascii="Verdana" w:hAnsi="Verdana"/>
          <w:sz w:val="20"/>
          <w:szCs w:val="20"/>
        </w:rPr>
        <w:t>С. Готев направи предложение за промяна поредността на разглеждане на точките в дневния ред</w:t>
      </w:r>
      <w:r w:rsidR="00405404" w:rsidRPr="00405404">
        <w:rPr>
          <w:rFonts w:ascii="Verdana" w:hAnsi="Verdana"/>
          <w:sz w:val="20"/>
          <w:szCs w:val="20"/>
        </w:rPr>
        <w:t xml:space="preserve"> с оглед влизането на нови такива</w:t>
      </w:r>
      <w:r w:rsidRPr="00405404">
        <w:rPr>
          <w:rFonts w:ascii="Verdana" w:hAnsi="Verdana"/>
          <w:sz w:val="20"/>
          <w:szCs w:val="20"/>
        </w:rPr>
        <w:t xml:space="preserve">. (С. Готев прочете </w:t>
      </w:r>
      <w:r w:rsidR="00405404" w:rsidRPr="00405404">
        <w:rPr>
          <w:rFonts w:ascii="Verdana" w:hAnsi="Verdana"/>
          <w:sz w:val="20"/>
          <w:szCs w:val="20"/>
        </w:rPr>
        <w:t xml:space="preserve">предложение за </w:t>
      </w:r>
      <w:r w:rsidRPr="00405404">
        <w:rPr>
          <w:rFonts w:ascii="Verdana" w:hAnsi="Verdana"/>
          <w:sz w:val="20"/>
          <w:szCs w:val="20"/>
        </w:rPr>
        <w:t xml:space="preserve">проект </w:t>
      </w:r>
      <w:r w:rsidR="00405404" w:rsidRPr="00405404">
        <w:rPr>
          <w:rFonts w:ascii="Verdana" w:hAnsi="Verdana"/>
          <w:sz w:val="20"/>
          <w:szCs w:val="20"/>
        </w:rPr>
        <w:t>н</w:t>
      </w:r>
      <w:r w:rsidRPr="00405404">
        <w:rPr>
          <w:rFonts w:ascii="Verdana" w:hAnsi="Verdana"/>
          <w:sz w:val="20"/>
          <w:szCs w:val="20"/>
        </w:rPr>
        <w:t>а дневен ред).</w:t>
      </w:r>
      <w:r w:rsidR="00B768C0" w:rsidRPr="00405404">
        <w:rPr>
          <w:rFonts w:ascii="Verdana" w:hAnsi="Verdana"/>
          <w:sz w:val="20"/>
          <w:szCs w:val="20"/>
        </w:rPr>
        <w:t xml:space="preserve"> Предложението касае</w:t>
      </w:r>
      <w:r w:rsidR="00405404" w:rsidRPr="00405404">
        <w:rPr>
          <w:rFonts w:ascii="Verdana" w:hAnsi="Verdana"/>
          <w:sz w:val="20"/>
          <w:szCs w:val="20"/>
        </w:rPr>
        <w:t>ше</w:t>
      </w:r>
      <w:r w:rsidR="00B768C0" w:rsidRPr="00405404">
        <w:rPr>
          <w:rFonts w:ascii="Verdana" w:hAnsi="Verdana"/>
          <w:sz w:val="20"/>
          <w:szCs w:val="20"/>
        </w:rPr>
        <w:t xml:space="preserve"> допълнително предложените точки да се разгледат след т.1</w:t>
      </w:r>
      <w:r w:rsidR="00405404" w:rsidRPr="00405404">
        <w:rPr>
          <w:rFonts w:ascii="Verdana" w:hAnsi="Verdana"/>
          <w:sz w:val="20"/>
          <w:szCs w:val="20"/>
        </w:rPr>
        <w:t>. П</w:t>
      </w:r>
      <w:r w:rsidR="00B768C0" w:rsidRPr="00405404">
        <w:rPr>
          <w:rFonts w:ascii="Verdana" w:hAnsi="Verdana"/>
          <w:sz w:val="20"/>
          <w:szCs w:val="20"/>
        </w:rPr>
        <w:t xml:space="preserve">оследни да </w:t>
      </w:r>
      <w:r w:rsidR="00405404" w:rsidRPr="00405404">
        <w:rPr>
          <w:rFonts w:ascii="Verdana" w:hAnsi="Verdana"/>
          <w:sz w:val="20"/>
          <w:szCs w:val="20"/>
        </w:rPr>
        <w:t>бъдат  разгледани</w:t>
      </w:r>
      <w:r w:rsidR="00B768C0" w:rsidRPr="00405404">
        <w:rPr>
          <w:rFonts w:ascii="Verdana" w:hAnsi="Verdana"/>
          <w:sz w:val="20"/>
          <w:szCs w:val="20"/>
        </w:rPr>
        <w:t xml:space="preserve"> </w:t>
      </w:r>
      <w:r w:rsidR="00B768C0" w:rsidRPr="00405404">
        <w:rPr>
          <w:rFonts w:ascii="Verdana" w:eastAsia="Calibri" w:hAnsi="Verdana" w:cs="Verdana"/>
          <w:sz w:val="20"/>
          <w:szCs w:val="20"/>
          <w:lang w:val="ru-RU"/>
        </w:rPr>
        <w:t xml:space="preserve">Докладна записка с рег. № 9002 - 1 </w:t>
      </w:r>
      <w:r w:rsidR="00B768C0" w:rsidRPr="00405404">
        <w:rPr>
          <w:rFonts w:ascii="Verdana" w:eastAsia="Calibri" w:hAnsi="Verdana" w:cs="Verdana"/>
          <w:sz w:val="20"/>
          <w:szCs w:val="20"/>
        </w:rPr>
        <w:t>/ 12.01.2026 г.</w:t>
      </w:r>
      <w:r w:rsidR="00B768C0" w:rsidRPr="00405404">
        <w:rPr>
          <w:rFonts w:ascii="Verdana" w:eastAsia="Calibri" w:hAnsi="Verdana" w:cs="Verdana"/>
          <w:sz w:val="20"/>
          <w:szCs w:val="20"/>
          <w:lang w:val="ru-RU"/>
        </w:rPr>
        <w:t xml:space="preserve">, относно: Приемане на „Годишен отчет за изпълнение на дейностите по Общински план за младежта за 2025 година на Община Пирдоп“ и „Общински план за младежта за 2026 година на Община Пирдоп“ и Докладна записка с рег. № 9002 – 3 </w:t>
      </w:r>
      <w:r w:rsidR="00B768C0" w:rsidRPr="00405404">
        <w:rPr>
          <w:rFonts w:ascii="Verdana" w:eastAsia="Calibri" w:hAnsi="Verdana" w:cs="Verdana"/>
          <w:sz w:val="20"/>
          <w:szCs w:val="20"/>
        </w:rPr>
        <w:t>/ 16.01.2026 г.</w:t>
      </w:r>
      <w:r w:rsidR="00B768C0" w:rsidRPr="00405404">
        <w:rPr>
          <w:rFonts w:ascii="Verdana" w:eastAsia="Calibri" w:hAnsi="Verdana" w:cs="Verdana"/>
          <w:sz w:val="20"/>
          <w:szCs w:val="20"/>
          <w:lang w:val="ru-RU"/>
        </w:rPr>
        <w:t>, относно: Годишен о</w:t>
      </w:r>
      <w:r w:rsidR="00B768C0" w:rsidRPr="00405404">
        <w:rPr>
          <w:rFonts w:ascii="Verdana" w:eastAsia="Calibri" w:hAnsi="Verdana" w:cs="Verdana"/>
          <w:bCs/>
          <w:sz w:val="20"/>
          <w:szCs w:val="20"/>
        </w:rPr>
        <w:t>тчет за изпълнение на Програмата за управление на община Пирдоп за мандат 2023-2027 година, за 2025 година.</w:t>
      </w:r>
    </w:p>
    <w:p w14:paraId="4E87A28B" w14:textId="453B85BD" w:rsidR="002A5316" w:rsidRDefault="002A5316" w:rsidP="00F72D33">
      <w:pPr>
        <w:pStyle w:val="NoSpacing"/>
        <w:spacing w:line="276" w:lineRule="auto"/>
        <w:jc w:val="both"/>
        <w:rPr>
          <w:rFonts w:ascii="Verdana" w:hAnsi="Verdana"/>
          <w:color w:val="FF0000"/>
          <w:sz w:val="20"/>
          <w:szCs w:val="20"/>
        </w:rPr>
      </w:pPr>
    </w:p>
    <w:p w14:paraId="0B801C31" w14:textId="7E4B60AB" w:rsidR="002A5316" w:rsidRPr="005A5AD7" w:rsidRDefault="002A5316" w:rsidP="00F72D33">
      <w:pPr>
        <w:pStyle w:val="NoSpacing"/>
        <w:spacing w:line="276" w:lineRule="auto"/>
        <w:jc w:val="both"/>
        <w:rPr>
          <w:rFonts w:ascii="Verdana" w:hAnsi="Verdana"/>
          <w:sz w:val="20"/>
          <w:szCs w:val="20"/>
        </w:rPr>
      </w:pPr>
      <w:r w:rsidRPr="005A5AD7">
        <w:rPr>
          <w:rFonts w:ascii="Verdana" w:hAnsi="Verdana"/>
          <w:sz w:val="20"/>
          <w:szCs w:val="20"/>
        </w:rPr>
        <w:t>Т. Иванов предложи също промяна в поредността в дневния ред, а именно допълнително внесените точки да бъдат разгледани последни</w:t>
      </w:r>
      <w:r w:rsidR="005A5AD7" w:rsidRPr="005A5AD7">
        <w:rPr>
          <w:rFonts w:ascii="Verdana" w:hAnsi="Verdana"/>
          <w:sz w:val="20"/>
          <w:szCs w:val="20"/>
        </w:rPr>
        <w:t xml:space="preserve"> след така обявеният дневен ред за заседанието.</w:t>
      </w:r>
      <w:r w:rsidR="00B768C0" w:rsidRPr="005A5AD7">
        <w:rPr>
          <w:rFonts w:ascii="Verdana" w:hAnsi="Verdana"/>
          <w:sz w:val="20"/>
          <w:szCs w:val="20"/>
        </w:rPr>
        <w:t xml:space="preserve"> </w:t>
      </w:r>
    </w:p>
    <w:p w14:paraId="67246320" w14:textId="77777777" w:rsidR="002A5316" w:rsidRDefault="002A5316" w:rsidP="00F72D33">
      <w:pPr>
        <w:pStyle w:val="NoSpacing"/>
        <w:spacing w:line="276" w:lineRule="auto"/>
        <w:jc w:val="both"/>
        <w:rPr>
          <w:rFonts w:ascii="Verdana" w:hAnsi="Verdana"/>
          <w:color w:val="FF0000"/>
          <w:sz w:val="20"/>
          <w:szCs w:val="20"/>
        </w:rPr>
      </w:pPr>
    </w:p>
    <w:p w14:paraId="2B7AF14B" w14:textId="45CDDEBD" w:rsidR="00F72D33" w:rsidRPr="00FC0F03" w:rsidRDefault="00F72D33" w:rsidP="00F72D33">
      <w:pPr>
        <w:pStyle w:val="NoSpacing"/>
        <w:spacing w:line="276" w:lineRule="auto"/>
        <w:jc w:val="both"/>
        <w:rPr>
          <w:rFonts w:ascii="Verdana" w:hAnsi="Verdana"/>
          <w:sz w:val="20"/>
          <w:szCs w:val="20"/>
        </w:rPr>
      </w:pPr>
      <w:r w:rsidRPr="00FC0F03">
        <w:rPr>
          <w:rFonts w:ascii="Verdana" w:hAnsi="Verdana"/>
          <w:sz w:val="20"/>
          <w:szCs w:val="20"/>
        </w:rPr>
        <w:t xml:space="preserve">Други предложения </w:t>
      </w:r>
      <w:r w:rsidR="00FC0F03" w:rsidRPr="00FC0F03">
        <w:rPr>
          <w:rFonts w:ascii="Verdana" w:hAnsi="Verdana"/>
          <w:sz w:val="20"/>
          <w:szCs w:val="20"/>
        </w:rPr>
        <w:t>за промяна на</w:t>
      </w:r>
      <w:r w:rsidRPr="00FC0F03">
        <w:rPr>
          <w:rFonts w:ascii="Verdana" w:hAnsi="Verdana"/>
          <w:sz w:val="20"/>
          <w:szCs w:val="20"/>
        </w:rPr>
        <w:t xml:space="preserve"> </w:t>
      </w:r>
      <w:r w:rsidR="002A5316" w:rsidRPr="00FC0F03">
        <w:rPr>
          <w:rFonts w:ascii="Verdana" w:hAnsi="Verdana"/>
          <w:sz w:val="20"/>
          <w:szCs w:val="20"/>
        </w:rPr>
        <w:t xml:space="preserve">поредността на </w:t>
      </w:r>
      <w:r w:rsidRPr="00FC0F03">
        <w:rPr>
          <w:rFonts w:ascii="Verdana" w:hAnsi="Verdana"/>
          <w:sz w:val="20"/>
          <w:szCs w:val="20"/>
        </w:rPr>
        <w:t>дневния ред нямаше и се пристъпи към гласуване на направените предложения.</w:t>
      </w:r>
    </w:p>
    <w:p w14:paraId="2687836B" w14:textId="77777777" w:rsidR="00F72D33" w:rsidRPr="00FC0F03" w:rsidRDefault="00F72D33" w:rsidP="00F72D33">
      <w:pPr>
        <w:pStyle w:val="NoSpacing"/>
        <w:spacing w:line="276" w:lineRule="auto"/>
        <w:jc w:val="both"/>
        <w:rPr>
          <w:rFonts w:ascii="Verdana" w:hAnsi="Verdana"/>
          <w:sz w:val="20"/>
          <w:szCs w:val="20"/>
        </w:rPr>
      </w:pPr>
    </w:p>
    <w:p w14:paraId="52EB5A38" w14:textId="54A37D92" w:rsidR="00377555" w:rsidRPr="00FC0F03" w:rsidRDefault="00753B0D" w:rsidP="00FC0F03">
      <w:pPr>
        <w:tabs>
          <w:tab w:val="left" w:pos="284"/>
        </w:tabs>
        <w:spacing w:line="276" w:lineRule="auto"/>
        <w:ind w:right="141"/>
        <w:contextualSpacing/>
        <w:jc w:val="both"/>
        <w:rPr>
          <w:rFonts w:ascii="Verdana" w:hAnsi="Verdana"/>
          <w:sz w:val="20"/>
          <w:szCs w:val="20"/>
        </w:rPr>
      </w:pPr>
      <w:r w:rsidRPr="00FC0F03">
        <w:rPr>
          <w:rFonts w:ascii="Verdana" w:hAnsi="Verdana"/>
          <w:sz w:val="20"/>
          <w:szCs w:val="20"/>
        </w:rPr>
        <w:tab/>
      </w:r>
      <w:bookmarkStart w:id="1" w:name="_Hlk167983997"/>
      <w:r w:rsidR="00FC0F03" w:rsidRPr="00FC0F03">
        <w:rPr>
          <w:rFonts w:ascii="Verdana" w:hAnsi="Verdana"/>
          <w:sz w:val="20"/>
          <w:szCs w:val="20"/>
        </w:rPr>
        <w:t xml:space="preserve">И. Джонгов подложи на </w:t>
      </w:r>
      <w:r w:rsidR="001109E3" w:rsidRPr="00FC0F03">
        <w:rPr>
          <w:rFonts w:ascii="Verdana" w:hAnsi="Verdana"/>
          <w:sz w:val="20"/>
          <w:szCs w:val="20"/>
        </w:rPr>
        <w:t xml:space="preserve">гласуване цялостния проект за дневен ред </w:t>
      </w:r>
      <w:r w:rsidR="00377555" w:rsidRPr="00FC0F03">
        <w:rPr>
          <w:rFonts w:ascii="Verdana" w:hAnsi="Verdana"/>
          <w:sz w:val="20"/>
          <w:szCs w:val="20"/>
        </w:rPr>
        <w:t>по даденото предложение на г-н С. Готев</w:t>
      </w:r>
      <w:r w:rsidR="00FC0F03" w:rsidRPr="00FC0F03">
        <w:rPr>
          <w:rFonts w:ascii="Verdana" w:hAnsi="Verdana"/>
          <w:sz w:val="20"/>
          <w:szCs w:val="20"/>
        </w:rPr>
        <w:t>.</w:t>
      </w:r>
    </w:p>
    <w:p w14:paraId="2033E3BD" w14:textId="7C9F69F1" w:rsidR="00753B0D" w:rsidRPr="00377D6C" w:rsidRDefault="00753B0D" w:rsidP="00377D6C">
      <w:pPr>
        <w:tabs>
          <w:tab w:val="left" w:pos="284"/>
        </w:tabs>
        <w:spacing w:line="276" w:lineRule="auto"/>
        <w:ind w:right="141"/>
        <w:contextualSpacing/>
        <w:jc w:val="both"/>
        <w:rPr>
          <w:rFonts w:ascii="Verdana" w:hAnsi="Verdana"/>
          <w:sz w:val="20"/>
          <w:szCs w:val="20"/>
        </w:rPr>
      </w:pPr>
    </w:p>
    <w:p w14:paraId="74431B7B" w14:textId="6308BB8D" w:rsidR="006A033A" w:rsidRPr="00377555" w:rsidRDefault="006A033A" w:rsidP="00377D6C">
      <w:pPr>
        <w:pStyle w:val="NoSpacing"/>
        <w:spacing w:line="276" w:lineRule="auto"/>
        <w:ind w:firstLine="708"/>
        <w:jc w:val="both"/>
        <w:rPr>
          <w:rFonts w:ascii="Verdana" w:hAnsi="Verdana" w:cs="Tahoma"/>
          <w:sz w:val="20"/>
          <w:szCs w:val="20"/>
        </w:rPr>
      </w:pPr>
      <w:r w:rsidRPr="00377555">
        <w:rPr>
          <w:rFonts w:ascii="Verdana" w:hAnsi="Verdana"/>
          <w:sz w:val="20"/>
          <w:szCs w:val="20"/>
        </w:rPr>
        <w:t>Моля, гласувайте</w:t>
      </w:r>
      <w:r w:rsidRPr="00377555">
        <w:rPr>
          <w:rFonts w:ascii="Verdana" w:hAnsi="Verdana" w:cs="Tahoma"/>
          <w:sz w:val="20"/>
          <w:szCs w:val="20"/>
        </w:rPr>
        <w:t xml:space="preserve">: </w:t>
      </w:r>
    </w:p>
    <w:p w14:paraId="4D82406F" w14:textId="3F39AD42" w:rsidR="006A033A" w:rsidRPr="00377555" w:rsidRDefault="006A033A" w:rsidP="00377D6C">
      <w:pPr>
        <w:pStyle w:val="NoSpacing"/>
        <w:spacing w:line="276" w:lineRule="auto"/>
        <w:jc w:val="both"/>
        <w:rPr>
          <w:rFonts w:ascii="Verdana" w:hAnsi="Verdana" w:cs="Arial"/>
          <w:sz w:val="20"/>
          <w:szCs w:val="20"/>
        </w:rPr>
      </w:pPr>
      <w:r w:rsidRPr="00377555">
        <w:rPr>
          <w:rFonts w:ascii="Verdana" w:hAnsi="Verdana"/>
          <w:sz w:val="20"/>
          <w:szCs w:val="20"/>
        </w:rPr>
        <w:tab/>
        <w:t xml:space="preserve">Гласували „за” - </w:t>
      </w:r>
      <w:r w:rsidRPr="00377555">
        <w:rPr>
          <w:rFonts w:ascii="Verdana" w:hAnsi="Verdana" w:cs="Arial"/>
          <w:sz w:val="20"/>
          <w:szCs w:val="20"/>
        </w:rPr>
        <w:t>Васил Кафеджиев, Деян Стоев, Иван Джонгов, Мария Бръмбева, Ненко Павлов, Силвия Георгиева, Симеон Симеонов</w:t>
      </w:r>
      <w:r w:rsidR="00021DD0" w:rsidRPr="00377555">
        <w:rPr>
          <w:rFonts w:ascii="Verdana" w:hAnsi="Verdana" w:cs="Arial"/>
          <w:sz w:val="20"/>
          <w:szCs w:val="20"/>
        </w:rPr>
        <w:t xml:space="preserve">, </w:t>
      </w:r>
      <w:r w:rsidR="00623563" w:rsidRPr="00377555">
        <w:rPr>
          <w:rFonts w:ascii="Verdana" w:hAnsi="Verdana" w:cs="Arial"/>
          <w:sz w:val="20"/>
          <w:szCs w:val="20"/>
        </w:rPr>
        <w:t>Станислав Готев</w:t>
      </w:r>
      <w:r w:rsidR="00377555" w:rsidRPr="00377555">
        <w:rPr>
          <w:rFonts w:ascii="Verdana" w:hAnsi="Verdana" w:cs="Arial"/>
          <w:sz w:val="20"/>
          <w:szCs w:val="20"/>
        </w:rPr>
        <w:t>;</w:t>
      </w:r>
      <w:r w:rsidR="00021DD0" w:rsidRPr="00377555">
        <w:rPr>
          <w:rFonts w:ascii="Verdana" w:hAnsi="Verdana" w:cs="Arial"/>
          <w:sz w:val="20"/>
          <w:szCs w:val="20"/>
        </w:rPr>
        <w:t xml:space="preserve"> </w:t>
      </w:r>
    </w:p>
    <w:p w14:paraId="18EEBAD1" w14:textId="6DA92BCC" w:rsidR="006A033A" w:rsidRPr="00377555" w:rsidRDefault="006A033A" w:rsidP="00377555">
      <w:pPr>
        <w:pStyle w:val="NoSpacing"/>
        <w:spacing w:line="276" w:lineRule="auto"/>
        <w:jc w:val="both"/>
        <w:rPr>
          <w:rFonts w:ascii="Verdana" w:hAnsi="Verdana" w:cs="Arial"/>
          <w:sz w:val="20"/>
          <w:szCs w:val="20"/>
        </w:rPr>
      </w:pPr>
      <w:r w:rsidRPr="00377555">
        <w:rPr>
          <w:rFonts w:ascii="Verdana" w:hAnsi="Verdana" w:cs="Arial"/>
          <w:sz w:val="20"/>
          <w:szCs w:val="20"/>
        </w:rPr>
        <w:t xml:space="preserve">          Гласували „против” – </w:t>
      </w:r>
      <w:r w:rsidR="00377555" w:rsidRPr="00377555">
        <w:rPr>
          <w:rFonts w:ascii="Verdana" w:hAnsi="Verdana" w:cs="Arial"/>
          <w:sz w:val="20"/>
          <w:szCs w:val="20"/>
        </w:rPr>
        <w:t>Кристина Петкова, Лало Кирилов, Тодор Иванов;</w:t>
      </w:r>
    </w:p>
    <w:p w14:paraId="1981AB43" w14:textId="49E1164E" w:rsidR="006A033A" w:rsidRPr="00377555" w:rsidRDefault="006A033A" w:rsidP="00377555">
      <w:pPr>
        <w:pStyle w:val="NoSpacing"/>
        <w:spacing w:line="276" w:lineRule="auto"/>
        <w:jc w:val="both"/>
        <w:rPr>
          <w:rFonts w:ascii="Verdana" w:hAnsi="Verdana" w:cs="Arial"/>
          <w:sz w:val="20"/>
          <w:szCs w:val="20"/>
        </w:rPr>
      </w:pPr>
      <w:r w:rsidRPr="00377555">
        <w:rPr>
          <w:rFonts w:ascii="Verdana" w:hAnsi="Verdana" w:cs="Arial"/>
          <w:sz w:val="20"/>
          <w:szCs w:val="20"/>
        </w:rPr>
        <w:tab/>
        <w:t>Гласували  „въздържал се”</w:t>
      </w:r>
      <w:r w:rsidR="00021DD0" w:rsidRPr="00377555">
        <w:rPr>
          <w:rFonts w:ascii="Verdana" w:hAnsi="Verdana" w:cs="Arial"/>
          <w:sz w:val="20"/>
          <w:szCs w:val="20"/>
        </w:rPr>
        <w:t xml:space="preserve">– </w:t>
      </w:r>
      <w:r w:rsidR="00377555" w:rsidRPr="00377555">
        <w:rPr>
          <w:rFonts w:ascii="Verdana" w:hAnsi="Verdana" w:cs="Arial"/>
          <w:sz w:val="20"/>
          <w:szCs w:val="20"/>
        </w:rPr>
        <w:t>Ненко Ненчев;</w:t>
      </w:r>
    </w:p>
    <w:p w14:paraId="1E93D9D2" w14:textId="77777777" w:rsidR="006A033A" w:rsidRPr="00377555" w:rsidRDefault="006A033A" w:rsidP="00377D6C">
      <w:pPr>
        <w:spacing w:line="276" w:lineRule="auto"/>
        <w:jc w:val="both"/>
        <w:rPr>
          <w:rFonts w:ascii="Verdana" w:eastAsiaTheme="minorHAnsi" w:hAnsi="Verdana" w:cs="Arial"/>
          <w:sz w:val="20"/>
          <w:szCs w:val="20"/>
          <w:lang w:eastAsia="en-US"/>
        </w:rPr>
      </w:pPr>
    </w:p>
    <w:p w14:paraId="38055C96" w14:textId="26F2D485" w:rsidR="005250B4" w:rsidRPr="00377555" w:rsidRDefault="006A033A" w:rsidP="00377D6C">
      <w:pPr>
        <w:spacing w:line="276" w:lineRule="auto"/>
        <w:jc w:val="both"/>
        <w:rPr>
          <w:rFonts w:ascii="Verdana" w:hAnsi="Verdana" w:cs="Arial"/>
          <w:sz w:val="20"/>
          <w:szCs w:val="20"/>
        </w:rPr>
      </w:pPr>
      <w:r w:rsidRPr="00377555">
        <w:rPr>
          <w:rFonts w:ascii="Verdana" w:eastAsiaTheme="minorHAnsi" w:hAnsi="Verdana" w:cs="Verdana"/>
          <w:sz w:val="20"/>
          <w:szCs w:val="20"/>
          <w:lang w:eastAsia="en-US"/>
        </w:rPr>
        <w:t>На основание чл.</w:t>
      </w:r>
      <w:r w:rsidR="00F50565" w:rsidRPr="00377555">
        <w:rPr>
          <w:rFonts w:ascii="Verdana" w:eastAsiaTheme="minorHAnsi" w:hAnsi="Verdana" w:cs="Verdana"/>
          <w:sz w:val="20"/>
          <w:szCs w:val="20"/>
          <w:lang w:eastAsia="en-US"/>
        </w:rPr>
        <w:t xml:space="preserve"> </w:t>
      </w:r>
      <w:r w:rsidRPr="00377555">
        <w:rPr>
          <w:rFonts w:ascii="Verdana" w:eastAsiaTheme="minorHAnsi" w:hAnsi="Verdana" w:cs="Verdana"/>
          <w:sz w:val="20"/>
          <w:szCs w:val="20"/>
          <w:lang w:eastAsia="en-US"/>
        </w:rPr>
        <w:t>21, ал.</w:t>
      </w:r>
      <w:r w:rsidR="00F50565" w:rsidRPr="00377555">
        <w:rPr>
          <w:rFonts w:ascii="Verdana" w:eastAsiaTheme="minorHAnsi" w:hAnsi="Verdana" w:cs="Verdana"/>
          <w:sz w:val="20"/>
          <w:szCs w:val="20"/>
          <w:lang w:eastAsia="en-US"/>
        </w:rPr>
        <w:t xml:space="preserve"> </w:t>
      </w:r>
      <w:r w:rsidRPr="00377555">
        <w:rPr>
          <w:rFonts w:ascii="Verdana" w:eastAsiaTheme="minorHAnsi" w:hAnsi="Verdana" w:cs="Verdana"/>
          <w:sz w:val="20"/>
          <w:szCs w:val="20"/>
          <w:lang w:eastAsia="en-US"/>
        </w:rPr>
        <w:t>1, т.</w:t>
      </w:r>
      <w:r w:rsidR="00F50565" w:rsidRPr="00377555">
        <w:rPr>
          <w:rFonts w:ascii="Verdana" w:eastAsiaTheme="minorHAnsi" w:hAnsi="Verdana" w:cs="Verdana"/>
          <w:sz w:val="20"/>
          <w:szCs w:val="20"/>
          <w:lang w:eastAsia="en-US"/>
        </w:rPr>
        <w:t xml:space="preserve"> </w:t>
      </w:r>
      <w:r w:rsidRPr="00377555">
        <w:rPr>
          <w:rFonts w:ascii="Verdana" w:eastAsiaTheme="minorHAnsi" w:hAnsi="Verdana" w:cs="Verdana"/>
          <w:sz w:val="20"/>
          <w:szCs w:val="20"/>
          <w:lang w:eastAsia="en-US"/>
        </w:rPr>
        <w:t>23 и ал.</w:t>
      </w:r>
      <w:r w:rsidR="00F50565" w:rsidRPr="00377555">
        <w:rPr>
          <w:rFonts w:ascii="Verdana" w:eastAsiaTheme="minorHAnsi" w:hAnsi="Verdana" w:cs="Verdana"/>
          <w:sz w:val="20"/>
          <w:szCs w:val="20"/>
          <w:lang w:eastAsia="en-US"/>
        </w:rPr>
        <w:t xml:space="preserve"> </w:t>
      </w:r>
      <w:r w:rsidRPr="00377555">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w:t>
      </w:r>
      <w:r w:rsidR="00377555" w:rsidRPr="00377555">
        <w:rPr>
          <w:rFonts w:ascii="Verdana" w:eastAsiaTheme="minorHAnsi" w:hAnsi="Verdana" w:cs="Verdana"/>
          <w:sz w:val="20"/>
          <w:szCs w:val="20"/>
          <w:lang w:eastAsia="en-US"/>
        </w:rPr>
        <w:t>8</w:t>
      </w:r>
      <w:r w:rsidRPr="00377555">
        <w:rPr>
          <w:rFonts w:ascii="Verdana" w:eastAsiaTheme="minorHAnsi" w:hAnsi="Verdana" w:cs="Verdana"/>
          <w:sz w:val="20"/>
          <w:szCs w:val="20"/>
          <w:lang w:eastAsia="en-US"/>
        </w:rPr>
        <w:t xml:space="preserve"> гласа „за”, както следва: </w:t>
      </w:r>
      <w:r w:rsidR="00377555" w:rsidRPr="00377555">
        <w:rPr>
          <w:rFonts w:ascii="Verdana" w:hAnsi="Verdana" w:cs="Arial"/>
          <w:sz w:val="20"/>
          <w:szCs w:val="20"/>
        </w:rPr>
        <w:t xml:space="preserve">Васил Кафеджиев, Деян Стоев, Иван Джонгов, Мария Бръмбева, Ненко Павлов, Силвия Георгиева, </w:t>
      </w:r>
      <w:r w:rsidR="00377555" w:rsidRPr="00377555">
        <w:rPr>
          <w:rFonts w:ascii="Verdana" w:hAnsi="Verdana" w:cs="Arial"/>
          <w:sz w:val="20"/>
          <w:szCs w:val="20"/>
        </w:rPr>
        <w:lastRenderedPageBreak/>
        <w:t>Симеон Симеонов, Станислав Готев,</w:t>
      </w:r>
      <w:r w:rsidR="00623563" w:rsidRPr="00377555">
        <w:rPr>
          <w:rFonts w:ascii="Verdana" w:hAnsi="Verdana" w:cs="Arial"/>
          <w:sz w:val="20"/>
          <w:szCs w:val="20"/>
        </w:rPr>
        <w:t xml:space="preserve"> </w:t>
      </w:r>
      <w:r w:rsidR="00377555" w:rsidRPr="00377555">
        <w:rPr>
          <w:rFonts w:ascii="Verdana" w:hAnsi="Verdana" w:cs="Arial"/>
          <w:sz w:val="20"/>
          <w:szCs w:val="20"/>
        </w:rPr>
        <w:t>3</w:t>
      </w:r>
      <w:r w:rsidRPr="00377555">
        <w:rPr>
          <w:rFonts w:ascii="Verdana" w:eastAsiaTheme="minorHAnsi" w:hAnsi="Verdana" w:cs="Arial"/>
          <w:sz w:val="20"/>
          <w:szCs w:val="20"/>
          <w:lang w:eastAsia="en-US"/>
        </w:rPr>
        <w:t xml:space="preserve"> гласа „против” </w:t>
      </w:r>
      <w:r w:rsidR="00377555" w:rsidRPr="00377555">
        <w:rPr>
          <w:rFonts w:ascii="Verdana" w:eastAsiaTheme="minorHAnsi" w:hAnsi="Verdana" w:cs="Arial"/>
          <w:sz w:val="20"/>
          <w:szCs w:val="20"/>
          <w:lang w:eastAsia="en-US"/>
        </w:rPr>
        <w:t xml:space="preserve">– Кристина Петкова, Лало Кирилов, Тодор Иванов </w:t>
      </w:r>
      <w:r w:rsidRPr="00377555">
        <w:rPr>
          <w:rFonts w:ascii="Verdana" w:eastAsiaTheme="minorHAnsi" w:hAnsi="Verdana" w:cs="Arial"/>
          <w:sz w:val="20"/>
          <w:szCs w:val="20"/>
          <w:lang w:eastAsia="en-US"/>
        </w:rPr>
        <w:t xml:space="preserve">и </w:t>
      </w:r>
      <w:r w:rsidR="00377555" w:rsidRPr="00377555">
        <w:rPr>
          <w:rFonts w:ascii="Verdana" w:eastAsiaTheme="minorHAnsi" w:hAnsi="Verdana" w:cs="Arial"/>
          <w:sz w:val="20"/>
          <w:szCs w:val="20"/>
          <w:lang w:eastAsia="en-US"/>
        </w:rPr>
        <w:t>1</w:t>
      </w:r>
      <w:r w:rsidRPr="00377555">
        <w:rPr>
          <w:rFonts w:ascii="Verdana" w:eastAsiaTheme="minorHAnsi" w:hAnsi="Verdana" w:cs="Arial"/>
          <w:sz w:val="20"/>
          <w:szCs w:val="20"/>
          <w:lang w:eastAsia="en-US"/>
        </w:rPr>
        <w:t xml:space="preserve"> гласа „въздържал се”</w:t>
      </w:r>
      <w:r w:rsidR="00377555" w:rsidRPr="00377555">
        <w:rPr>
          <w:rFonts w:ascii="Verdana" w:eastAsiaTheme="minorHAnsi" w:hAnsi="Verdana" w:cs="Arial"/>
          <w:sz w:val="20"/>
          <w:szCs w:val="20"/>
          <w:lang w:eastAsia="en-US"/>
        </w:rPr>
        <w:t xml:space="preserve"> -</w:t>
      </w:r>
      <w:r w:rsidR="00377555" w:rsidRPr="00377555">
        <w:rPr>
          <w:rFonts w:ascii="Verdana" w:hAnsi="Verdana" w:cs="Arial"/>
          <w:sz w:val="20"/>
          <w:szCs w:val="20"/>
        </w:rPr>
        <w:t xml:space="preserve"> Ненко Ненчев</w:t>
      </w:r>
      <w:r w:rsidR="00021DD0" w:rsidRPr="00377555">
        <w:rPr>
          <w:rFonts w:ascii="Verdana" w:eastAsiaTheme="minorHAnsi" w:hAnsi="Verdana" w:cs="Arial"/>
          <w:sz w:val="20"/>
          <w:szCs w:val="20"/>
          <w:lang w:eastAsia="en-US"/>
        </w:rPr>
        <w:t>,</w:t>
      </w:r>
      <w:r w:rsidRPr="00377555">
        <w:rPr>
          <w:rFonts w:ascii="Verdana" w:eastAsiaTheme="minorHAnsi" w:hAnsi="Verdana" w:cs="Arial"/>
          <w:sz w:val="20"/>
          <w:szCs w:val="20"/>
          <w:lang w:eastAsia="en-US"/>
        </w:rPr>
        <w:t xml:space="preserve">  Общински съвет-Пирдоп прие</w:t>
      </w:r>
      <w:r w:rsidR="005250B4" w:rsidRPr="00377555">
        <w:rPr>
          <w:rFonts w:ascii="Verdana" w:hAnsi="Verdana"/>
          <w:sz w:val="20"/>
          <w:szCs w:val="20"/>
        </w:rPr>
        <w:t xml:space="preserve"> </w:t>
      </w:r>
    </w:p>
    <w:p w14:paraId="7BC38BFA" w14:textId="2BB4834E" w:rsidR="00F82EF7" w:rsidRPr="00377555" w:rsidRDefault="00F82EF7" w:rsidP="00377D6C">
      <w:pPr>
        <w:pStyle w:val="NoSpacing"/>
        <w:spacing w:line="276"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17DDE611" w14:textId="15FDEC85" w:rsidR="00ED190F" w:rsidRPr="00377D6C" w:rsidRDefault="00F82EF7" w:rsidP="00377D6C">
      <w:pPr>
        <w:pStyle w:val="NoSpacing"/>
        <w:spacing w:line="276" w:lineRule="auto"/>
        <w:jc w:val="center"/>
        <w:rPr>
          <w:rFonts w:ascii="Verdana" w:hAnsi="Verdana" w:cs="Arial"/>
          <w:b/>
          <w:sz w:val="20"/>
          <w:szCs w:val="20"/>
        </w:rPr>
      </w:pPr>
      <w:r w:rsidRPr="00377D6C">
        <w:rPr>
          <w:rFonts w:ascii="Verdana" w:hAnsi="Verdana" w:cs="Arial"/>
          <w:b/>
          <w:sz w:val="20"/>
          <w:szCs w:val="20"/>
        </w:rPr>
        <w:t>№</w:t>
      </w:r>
      <w:r w:rsidR="001D04D9" w:rsidRPr="00377D6C">
        <w:rPr>
          <w:rFonts w:ascii="Verdana" w:hAnsi="Verdana" w:cs="Arial"/>
          <w:b/>
          <w:sz w:val="20"/>
          <w:szCs w:val="20"/>
        </w:rPr>
        <w:t xml:space="preserve"> </w:t>
      </w:r>
      <w:r w:rsidR="00E17758">
        <w:rPr>
          <w:rFonts w:ascii="Verdana" w:hAnsi="Verdana" w:cs="Arial"/>
          <w:b/>
          <w:sz w:val="20"/>
          <w:szCs w:val="20"/>
        </w:rPr>
        <w:t>5</w:t>
      </w:r>
    </w:p>
    <w:p w14:paraId="36CFD18C" w14:textId="77777777" w:rsidR="00F82EF7" w:rsidRPr="00377D6C" w:rsidRDefault="00ED190F" w:rsidP="00377D6C">
      <w:pPr>
        <w:pStyle w:val="NoSpacing"/>
        <w:spacing w:line="276" w:lineRule="auto"/>
        <w:jc w:val="both"/>
        <w:rPr>
          <w:rFonts w:ascii="Verdana" w:hAnsi="Verdana"/>
          <w:bCs/>
          <w:iCs/>
          <w:sz w:val="20"/>
          <w:szCs w:val="20"/>
        </w:rPr>
      </w:pPr>
      <w:r w:rsidRPr="00377D6C">
        <w:rPr>
          <w:rFonts w:ascii="Verdana" w:hAnsi="Verdana" w:cs="Arial"/>
          <w:b/>
          <w:sz w:val="20"/>
          <w:szCs w:val="20"/>
        </w:rPr>
        <w:tab/>
      </w:r>
      <w:r w:rsidR="00D01B14" w:rsidRPr="00377D6C">
        <w:rPr>
          <w:rFonts w:ascii="Verdana" w:hAnsi="Verdana" w:cs="Arial"/>
          <w:sz w:val="20"/>
          <w:szCs w:val="20"/>
          <w:lang w:val="en-US"/>
        </w:rPr>
        <w:t>I</w:t>
      </w:r>
      <w:r w:rsidR="00D01B14" w:rsidRPr="00377D6C">
        <w:rPr>
          <w:rFonts w:ascii="Verdana" w:hAnsi="Verdana"/>
          <w:bCs/>
          <w:iCs/>
          <w:sz w:val="20"/>
          <w:szCs w:val="20"/>
          <w:lang w:val="ru-RU"/>
        </w:rPr>
        <w:t>.</w:t>
      </w:r>
      <w:r w:rsidR="00D01B14" w:rsidRPr="00377D6C">
        <w:rPr>
          <w:rFonts w:ascii="Verdana" w:hAnsi="Verdana"/>
          <w:bCs/>
          <w:iCs/>
          <w:sz w:val="20"/>
          <w:szCs w:val="20"/>
        </w:rPr>
        <w:t xml:space="preserve">Общински съвет-Пирдоп реши </w:t>
      </w:r>
      <w:bookmarkEnd w:id="1"/>
      <w:r w:rsidR="00D01B14" w:rsidRPr="00377D6C">
        <w:rPr>
          <w:rFonts w:ascii="Verdana" w:hAnsi="Verdana"/>
          <w:bCs/>
          <w:iCs/>
          <w:sz w:val="20"/>
          <w:szCs w:val="20"/>
        </w:rPr>
        <w:t>заседанието да протече при следния</w:t>
      </w:r>
    </w:p>
    <w:p w14:paraId="62B7D24F" w14:textId="77777777" w:rsidR="00401AB8" w:rsidRPr="00377D6C" w:rsidRDefault="00401AB8" w:rsidP="00377D6C">
      <w:pPr>
        <w:spacing w:line="276"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119491A8" w14:textId="3010C2F9" w:rsidR="001109E3" w:rsidRDefault="001109E3" w:rsidP="00377D6C">
      <w:pPr>
        <w:tabs>
          <w:tab w:val="left" w:pos="284"/>
        </w:tabs>
        <w:autoSpaceDE w:val="0"/>
        <w:autoSpaceDN w:val="0"/>
        <w:adjustRightInd w:val="0"/>
        <w:spacing w:line="276" w:lineRule="auto"/>
        <w:ind w:left="709" w:right="141"/>
        <w:jc w:val="both"/>
        <w:rPr>
          <w:rFonts w:ascii="Verdana" w:eastAsia="Calibri" w:hAnsi="Verdana" w:cs="Verdana"/>
          <w:sz w:val="20"/>
          <w:szCs w:val="20"/>
        </w:rPr>
      </w:pPr>
    </w:p>
    <w:p w14:paraId="68C62A59" w14:textId="77777777" w:rsidR="00D73D0D" w:rsidRPr="00D73D0D" w:rsidRDefault="00D73D0D" w:rsidP="00066822">
      <w:pPr>
        <w:numPr>
          <w:ilvl w:val="0"/>
          <w:numId w:val="26"/>
        </w:numPr>
        <w:tabs>
          <w:tab w:val="left" w:pos="851"/>
        </w:tabs>
        <w:spacing w:line="276" w:lineRule="auto"/>
        <w:ind w:left="709" w:right="141"/>
        <w:jc w:val="both"/>
        <w:rPr>
          <w:rFonts w:ascii="Verdana" w:eastAsiaTheme="minorHAnsi" w:hAnsi="Verdana" w:cstheme="minorBidi"/>
          <w:sz w:val="20"/>
          <w:szCs w:val="20"/>
          <w:lang w:eastAsia="en-US"/>
        </w:rPr>
      </w:pPr>
      <w:r w:rsidRPr="00D73D0D">
        <w:rPr>
          <w:rFonts w:ascii="Verdana" w:eastAsiaTheme="minorHAnsi" w:hAnsi="Verdana" w:cstheme="minorBidi"/>
          <w:sz w:val="20"/>
          <w:szCs w:val="20"/>
          <w:lang w:eastAsia="en-US"/>
        </w:rPr>
        <w:t>Изказвания, питания, становища и предложения.</w:t>
      </w:r>
    </w:p>
    <w:p w14:paraId="1553746C" w14:textId="77777777" w:rsidR="00D73D0D" w:rsidRPr="00D73D0D" w:rsidRDefault="00D73D0D" w:rsidP="00D73D0D">
      <w:pPr>
        <w:tabs>
          <w:tab w:val="left" w:pos="284"/>
          <w:tab w:val="left" w:pos="851"/>
        </w:tabs>
        <w:spacing w:line="276" w:lineRule="auto"/>
        <w:ind w:left="709" w:right="141" w:hanging="283"/>
        <w:jc w:val="both"/>
        <w:rPr>
          <w:rFonts w:ascii="Verdana" w:eastAsiaTheme="minorHAnsi" w:hAnsi="Verdana" w:cstheme="minorBidi"/>
          <w:sz w:val="20"/>
          <w:szCs w:val="20"/>
          <w:lang w:eastAsia="en-US"/>
        </w:rPr>
      </w:pPr>
    </w:p>
    <w:p w14:paraId="3DA60FC7" w14:textId="77777777" w:rsidR="00D73D0D" w:rsidRPr="00D73D0D" w:rsidRDefault="00D73D0D" w:rsidP="00D73D0D">
      <w:pPr>
        <w:numPr>
          <w:ilvl w:val="0"/>
          <w:numId w:val="26"/>
        </w:numPr>
        <w:tabs>
          <w:tab w:val="left" w:pos="851"/>
        </w:tabs>
        <w:spacing w:line="276" w:lineRule="auto"/>
        <w:ind w:left="709" w:hanging="283"/>
        <w:contextualSpacing/>
        <w:jc w:val="both"/>
        <w:rPr>
          <w:rFonts w:ascii="Verdana" w:eastAsia="Calibri" w:hAnsi="Verdana" w:cs="Verdana"/>
          <w:b/>
          <w:sz w:val="20"/>
          <w:szCs w:val="20"/>
        </w:rPr>
      </w:pPr>
      <w:r w:rsidRPr="00D73D0D">
        <w:rPr>
          <w:rFonts w:ascii="Verdana" w:eastAsia="Calibri" w:hAnsi="Verdana" w:cs="Verdana"/>
          <w:sz w:val="20"/>
          <w:szCs w:val="20"/>
          <w:lang w:val="ru-RU"/>
        </w:rPr>
        <w:t xml:space="preserve">Докладна записка с рег. № 9000 - 68 </w:t>
      </w:r>
      <w:r w:rsidRPr="00D73D0D">
        <w:rPr>
          <w:rFonts w:ascii="Verdana" w:eastAsia="Calibri" w:hAnsi="Verdana" w:cs="Verdana"/>
          <w:sz w:val="20"/>
          <w:szCs w:val="20"/>
        </w:rPr>
        <w:t>/ 26.01.2026 г.</w:t>
      </w:r>
      <w:r w:rsidRPr="00D73D0D">
        <w:rPr>
          <w:rFonts w:ascii="Verdana" w:eastAsia="Calibri" w:hAnsi="Verdana" w:cs="Verdana"/>
          <w:sz w:val="20"/>
          <w:szCs w:val="20"/>
          <w:lang w:val="ru-RU"/>
        </w:rPr>
        <w:t>, относно:</w:t>
      </w:r>
      <w:r w:rsidRPr="00D73D0D">
        <w:rPr>
          <w:rFonts w:ascii="Verdana" w:eastAsiaTheme="minorEastAsia" w:hAnsi="Verdana"/>
          <w:sz w:val="20"/>
          <w:szCs w:val="20"/>
        </w:rPr>
        <w:t xml:space="preserve"> </w:t>
      </w:r>
      <w:r w:rsidRPr="00D73D0D">
        <w:rPr>
          <w:rFonts w:ascii="Verdana" w:eastAsia="Calibri" w:hAnsi="Verdana" w:cs="Verdana"/>
          <w:sz w:val="20"/>
          <w:szCs w:val="20"/>
        </w:rPr>
        <w:t>Подписване на партньорска програма между „Аурубис България“ АД и Община Пирдоп.</w:t>
      </w:r>
    </w:p>
    <w:p w14:paraId="26B81624" w14:textId="77777777" w:rsidR="00D73D0D" w:rsidRPr="00D73D0D" w:rsidRDefault="00D73D0D" w:rsidP="00D73D0D">
      <w:pPr>
        <w:tabs>
          <w:tab w:val="left" w:pos="284"/>
          <w:tab w:val="left" w:pos="851"/>
        </w:tabs>
        <w:autoSpaceDE w:val="0"/>
        <w:autoSpaceDN w:val="0"/>
        <w:adjustRightInd w:val="0"/>
        <w:spacing w:line="276" w:lineRule="auto"/>
        <w:ind w:left="709" w:right="141" w:hanging="283"/>
        <w:contextualSpacing/>
        <w:jc w:val="right"/>
        <w:rPr>
          <w:rFonts w:ascii="Verdana" w:eastAsia="Calibri" w:hAnsi="Verdana" w:cs="Verdana"/>
          <w:sz w:val="20"/>
          <w:szCs w:val="20"/>
        </w:rPr>
      </w:pPr>
      <w:r w:rsidRPr="00D73D0D">
        <w:rPr>
          <w:rFonts w:ascii="Verdana" w:eastAsia="Calibri" w:hAnsi="Verdana" w:cs="Verdana"/>
          <w:sz w:val="20"/>
          <w:szCs w:val="20"/>
        </w:rPr>
        <w:tab/>
      </w:r>
      <w:r w:rsidRPr="00D73D0D">
        <w:rPr>
          <w:rFonts w:ascii="Verdana" w:eastAsia="Calibri" w:hAnsi="Verdana" w:cs="Verdana"/>
          <w:sz w:val="20"/>
          <w:szCs w:val="20"/>
        </w:rPr>
        <w:tab/>
      </w:r>
      <w:r w:rsidRPr="00D73D0D">
        <w:rPr>
          <w:rFonts w:ascii="Verdana" w:eastAsia="Calibri" w:hAnsi="Verdana" w:cs="Verdana"/>
          <w:sz w:val="20"/>
          <w:szCs w:val="20"/>
        </w:rPr>
        <w:tab/>
        <w:t>Докл.: Станислав Готев – Общински съветник към ОбС – Пирдоп</w:t>
      </w:r>
    </w:p>
    <w:p w14:paraId="7F363C8A" w14:textId="77777777" w:rsidR="00D73D0D" w:rsidRPr="00D73D0D" w:rsidRDefault="00D73D0D" w:rsidP="00D73D0D">
      <w:pPr>
        <w:tabs>
          <w:tab w:val="left" w:pos="851"/>
        </w:tabs>
        <w:ind w:left="709" w:hanging="283"/>
        <w:contextualSpacing/>
        <w:rPr>
          <w:rFonts w:ascii="Verdana" w:eastAsia="Calibri" w:hAnsi="Verdana" w:cs="Verdana"/>
          <w:b/>
          <w:sz w:val="20"/>
          <w:szCs w:val="20"/>
        </w:rPr>
      </w:pPr>
    </w:p>
    <w:p w14:paraId="5EBD75B0" w14:textId="77777777" w:rsidR="00D73D0D" w:rsidRPr="00D73D0D" w:rsidRDefault="00D73D0D" w:rsidP="00D73D0D">
      <w:pPr>
        <w:tabs>
          <w:tab w:val="left" w:pos="851"/>
        </w:tabs>
        <w:spacing w:line="276" w:lineRule="auto"/>
        <w:ind w:left="709" w:hanging="283"/>
        <w:contextualSpacing/>
        <w:jc w:val="both"/>
        <w:rPr>
          <w:rFonts w:ascii="Verdana" w:eastAsia="Calibri" w:hAnsi="Verdana" w:cs="Verdana"/>
          <w:b/>
          <w:sz w:val="20"/>
          <w:szCs w:val="20"/>
        </w:rPr>
      </w:pPr>
    </w:p>
    <w:p w14:paraId="2558CF02" w14:textId="77777777" w:rsidR="00D73D0D" w:rsidRPr="00D73D0D" w:rsidRDefault="00D73D0D" w:rsidP="00D73D0D">
      <w:pPr>
        <w:numPr>
          <w:ilvl w:val="0"/>
          <w:numId w:val="26"/>
        </w:numPr>
        <w:tabs>
          <w:tab w:val="left" w:pos="851"/>
        </w:tabs>
        <w:spacing w:line="276" w:lineRule="auto"/>
        <w:ind w:left="709" w:hanging="283"/>
        <w:contextualSpacing/>
        <w:jc w:val="both"/>
        <w:rPr>
          <w:rFonts w:ascii="Verdana" w:hAnsi="Verdana"/>
          <w:sz w:val="20"/>
          <w:szCs w:val="20"/>
        </w:rPr>
      </w:pPr>
      <w:r w:rsidRPr="00D73D0D">
        <w:rPr>
          <w:rFonts w:ascii="Verdana" w:eastAsia="Calibri" w:hAnsi="Verdana" w:cs="Verdana"/>
          <w:sz w:val="20"/>
          <w:szCs w:val="20"/>
          <w:lang w:val="ru-RU"/>
        </w:rPr>
        <w:t xml:space="preserve">Докладна записка с рег. № 9000 - 69 </w:t>
      </w:r>
      <w:r w:rsidRPr="00D73D0D">
        <w:rPr>
          <w:rFonts w:ascii="Verdana" w:eastAsia="Calibri" w:hAnsi="Verdana" w:cs="Verdana"/>
          <w:sz w:val="20"/>
          <w:szCs w:val="20"/>
        </w:rPr>
        <w:t>/ 26.01.2026 г.</w:t>
      </w:r>
      <w:r w:rsidRPr="00D73D0D">
        <w:rPr>
          <w:rFonts w:ascii="Verdana" w:eastAsia="Calibri" w:hAnsi="Verdana" w:cs="Verdana"/>
          <w:sz w:val="20"/>
          <w:szCs w:val="20"/>
          <w:lang w:val="ru-RU"/>
        </w:rPr>
        <w:t>, относно:</w:t>
      </w:r>
      <w:r w:rsidRPr="00D73D0D">
        <w:t xml:space="preserve"> </w:t>
      </w:r>
      <w:r w:rsidRPr="00D73D0D">
        <w:rPr>
          <w:rFonts w:ascii="Verdana" w:eastAsia="Calibri" w:hAnsi="Verdana" w:cs="Verdana"/>
          <w:sz w:val="20"/>
          <w:szCs w:val="20"/>
          <w:lang w:val="ru-RU"/>
        </w:rPr>
        <w:t>Сигнал с рег. № 9400-3002/16.12.2024 г., касаещ Договор № Д-123/04.10.2022 г. за възлагане изпълнението на обществена поръчка с предмет „Спешни аварийно-възстановителни ремонтни дейности на покрив на СУ „Саво Савов“, гр. Пирдоп.</w:t>
      </w:r>
    </w:p>
    <w:p w14:paraId="5B0A530C" w14:textId="77777777" w:rsidR="00D73D0D" w:rsidRPr="00D73D0D" w:rsidRDefault="00D73D0D" w:rsidP="00D73D0D">
      <w:pPr>
        <w:tabs>
          <w:tab w:val="left" w:pos="284"/>
          <w:tab w:val="left" w:pos="851"/>
        </w:tabs>
        <w:autoSpaceDE w:val="0"/>
        <w:autoSpaceDN w:val="0"/>
        <w:adjustRightInd w:val="0"/>
        <w:spacing w:line="276" w:lineRule="auto"/>
        <w:ind w:left="709" w:right="141" w:hanging="283"/>
        <w:contextualSpacing/>
        <w:jc w:val="right"/>
        <w:rPr>
          <w:rFonts w:ascii="Verdana" w:eastAsia="Calibri" w:hAnsi="Verdana" w:cs="Verdana"/>
          <w:sz w:val="20"/>
          <w:szCs w:val="20"/>
        </w:rPr>
      </w:pPr>
      <w:r w:rsidRPr="00D73D0D">
        <w:rPr>
          <w:rFonts w:ascii="Verdana" w:eastAsia="Calibri" w:hAnsi="Verdana" w:cs="Verdana"/>
          <w:sz w:val="20"/>
          <w:szCs w:val="20"/>
        </w:rPr>
        <w:t>Докл.: Станислав Готев – Общински съветник към ОбС – Пирдоп</w:t>
      </w:r>
    </w:p>
    <w:p w14:paraId="3620CC9A" w14:textId="77777777" w:rsidR="00D73D0D" w:rsidRPr="00D73D0D" w:rsidRDefault="00D73D0D" w:rsidP="00D73D0D">
      <w:pPr>
        <w:tabs>
          <w:tab w:val="left" w:pos="851"/>
        </w:tabs>
        <w:spacing w:line="276" w:lineRule="auto"/>
        <w:ind w:left="709" w:hanging="283"/>
        <w:contextualSpacing/>
        <w:jc w:val="both"/>
        <w:rPr>
          <w:rFonts w:ascii="Verdana" w:hAnsi="Verdana"/>
          <w:sz w:val="20"/>
          <w:szCs w:val="20"/>
        </w:rPr>
      </w:pPr>
    </w:p>
    <w:p w14:paraId="2355F03C" w14:textId="77777777" w:rsidR="00D73D0D" w:rsidRPr="00D73D0D" w:rsidRDefault="00D73D0D" w:rsidP="00D73D0D">
      <w:pPr>
        <w:numPr>
          <w:ilvl w:val="0"/>
          <w:numId w:val="26"/>
        </w:numPr>
        <w:tabs>
          <w:tab w:val="left" w:pos="851"/>
        </w:tabs>
        <w:spacing w:line="276" w:lineRule="auto"/>
        <w:ind w:left="709" w:hanging="283"/>
        <w:contextualSpacing/>
        <w:jc w:val="both"/>
        <w:rPr>
          <w:rFonts w:ascii="Verdana" w:hAnsi="Verdana"/>
          <w:color w:val="FF0000"/>
          <w:sz w:val="20"/>
          <w:szCs w:val="20"/>
        </w:rPr>
      </w:pPr>
      <w:r w:rsidRPr="00D73D0D">
        <w:rPr>
          <w:rFonts w:ascii="Verdana" w:hAnsi="Verdana"/>
          <w:sz w:val="20"/>
          <w:szCs w:val="20"/>
        </w:rPr>
        <w:t>Докладна записка</w:t>
      </w:r>
      <w:r w:rsidRPr="00D73D0D">
        <w:t xml:space="preserve"> </w:t>
      </w:r>
      <w:r w:rsidRPr="00D73D0D">
        <w:rPr>
          <w:rFonts w:ascii="Verdana" w:hAnsi="Verdana"/>
          <w:sz w:val="20"/>
          <w:szCs w:val="20"/>
        </w:rPr>
        <w:t>с рег. № 9002 - 7 / 26.01.2026 г., относно: Избор на заместник председател на Общински съвет - Пирдоп и промяна в състава на постоянните комисии към Общински съвет – Пирдоп.</w:t>
      </w:r>
    </w:p>
    <w:p w14:paraId="32EE01CB" w14:textId="77777777" w:rsidR="00D73D0D" w:rsidRPr="00D73D0D" w:rsidRDefault="00D73D0D" w:rsidP="00D73D0D">
      <w:pPr>
        <w:tabs>
          <w:tab w:val="left" w:pos="284"/>
          <w:tab w:val="left" w:pos="851"/>
        </w:tabs>
        <w:autoSpaceDE w:val="0"/>
        <w:autoSpaceDN w:val="0"/>
        <w:adjustRightInd w:val="0"/>
        <w:spacing w:line="276" w:lineRule="auto"/>
        <w:ind w:left="709" w:right="141" w:hanging="283"/>
        <w:jc w:val="both"/>
        <w:rPr>
          <w:rFonts w:ascii="Verdana" w:eastAsia="Calibri" w:hAnsi="Verdana" w:cs="Verdana"/>
          <w:sz w:val="20"/>
          <w:szCs w:val="20"/>
        </w:rPr>
      </w:pPr>
      <w:r w:rsidRPr="00D73D0D">
        <w:rPr>
          <w:rFonts w:ascii="Verdana" w:eastAsia="Calibri" w:hAnsi="Verdana" w:cs="Verdana"/>
          <w:sz w:val="20"/>
          <w:szCs w:val="20"/>
        </w:rPr>
        <w:t xml:space="preserve">                                                 Докл.: Иван Джонгов – Председател на ОбС – Пирдоп </w:t>
      </w:r>
    </w:p>
    <w:p w14:paraId="6FC793F9" w14:textId="77777777" w:rsidR="00D73D0D" w:rsidRPr="00D73D0D" w:rsidRDefault="00D73D0D" w:rsidP="00D73D0D">
      <w:pPr>
        <w:tabs>
          <w:tab w:val="left" w:pos="851"/>
        </w:tabs>
        <w:spacing w:line="276" w:lineRule="auto"/>
        <w:ind w:left="709" w:hanging="283"/>
        <w:contextualSpacing/>
        <w:jc w:val="both"/>
        <w:rPr>
          <w:rFonts w:ascii="Verdana" w:hAnsi="Verdana"/>
          <w:color w:val="FF0000"/>
          <w:sz w:val="20"/>
          <w:szCs w:val="20"/>
        </w:rPr>
      </w:pPr>
    </w:p>
    <w:p w14:paraId="56849F62" w14:textId="77777777" w:rsidR="00D73D0D" w:rsidRPr="00D73D0D" w:rsidRDefault="00D73D0D" w:rsidP="00D73D0D">
      <w:pPr>
        <w:tabs>
          <w:tab w:val="left" w:pos="851"/>
        </w:tabs>
        <w:spacing w:line="276" w:lineRule="auto"/>
        <w:ind w:left="709" w:hanging="283"/>
        <w:contextualSpacing/>
        <w:jc w:val="both"/>
        <w:rPr>
          <w:rFonts w:ascii="Verdana" w:hAnsi="Verdana"/>
          <w:color w:val="FF0000"/>
          <w:sz w:val="20"/>
          <w:szCs w:val="20"/>
        </w:rPr>
      </w:pPr>
    </w:p>
    <w:p w14:paraId="38E34A0B" w14:textId="77777777" w:rsidR="00D73D0D" w:rsidRPr="00D73D0D" w:rsidRDefault="00D73D0D" w:rsidP="00D73D0D">
      <w:pPr>
        <w:numPr>
          <w:ilvl w:val="0"/>
          <w:numId w:val="26"/>
        </w:numPr>
        <w:tabs>
          <w:tab w:val="left" w:pos="851"/>
        </w:tabs>
        <w:spacing w:line="276" w:lineRule="auto"/>
        <w:ind w:left="709" w:hanging="283"/>
        <w:contextualSpacing/>
        <w:jc w:val="both"/>
        <w:rPr>
          <w:rFonts w:ascii="Verdana" w:hAnsi="Verdana"/>
          <w:sz w:val="20"/>
          <w:szCs w:val="20"/>
        </w:rPr>
      </w:pPr>
      <w:r w:rsidRPr="00D73D0D">
        <w:rPr>
          <w:rFonts w:ascii="Verdana" w:hAnsi="Verdana"/>
          <w:sz w:val="20"/>
          <w:szCs w:val="20"/>
        </w:rPr>
        <w:t>Докладна записка с рег. № 9002-8 / 29.01.2026 г., относно:</w:t>
      </w:r>
      <w:r w:rsidRPr="00D73D0D">
        <w:t xml:space="preserve"> </w:t>
      </w:r>
      <w:r w:rsidRPr="00D73D0D">
        <w:rPr>
          <w:rFonts w:ascii="Verdana" w:hAnsi="Verdana"/>
          <w:sz w:val="20"/>
          <w:szCs w:val="20"/>
        </w:rPr>
        <w:t xml:space="preserve">Изменение на решение № 8 по протокол № 2 от проведено заседание на Общински съвет – Пирдоп на 30.11.2023 г. </w:t>
      </w:r>
    </w:p>
    <w:p w14:paraId="029C60DD" w14:textId="77777777" w:rsidR="00D73D0D" w:rsidRPr="00D73D0D" w:rsidRDefault="00D73D0D" w:rsidP="00D73D0D">
      <w:pPr>
        <w:tabs>
          <w:tab w:val="left" w:pos="284"/>
          <w:tab w:val="left" w:pos="851"/>
        </w:tabs>
        <w:autoSpaceDE w:val="0"/>
        <w:autoSpaceDN w:val="0"/>
        <w:adjustRightInd w:val="0"/>
        <w:spacing w:line="276" w:lineRule="auto"/>
        <w:ind w:left="709" w:right="141" w:hanging="283"/>
        <w:jc w:val="right"/>
        <w:rPr>
          <w:rFonts w:ascii="Verdana" w:eastAsia="Calibri" w:hAnsi="Verdana" w:cs="Verdana"/>
          <w:sz w:val="20"/>
          <w:szCs w:val="20"/>
        </w:rPr>
      </w:pPr>
      <w:r w:rsidRPr="00D73D0D">
        <w:rPr>
          <w:rFonts w:ascii="Verdana" w:eastAsia="Calibri" w:hAnsi="Verdana" w:cs="Verdana"/>
          <w:sz w:val="20"/>
          <w:szCs w:val="20"/>
        </w:rPr>
        <w:t xml:space="preserve">                                      Докл.: Иван Джонгов – Председател на ОбС – Пирдоп </w:t>
      </w:r>
    </w:p>
    <w:p w14:paraId="443CC218" w14:textId="77777777" w:rsidR="00D73D0D" w:rsidRPr="00D73D0D" w:rsidRDefault="00D73D0D" w:rsidP="00D73D0D">
      <w:pPr>
        <w:tabs>
          <w:tab w:val="left" w:pos="851"/>
        </w:tabs>
        <w:autoSpaceDE w:val="0"/>
        <w:autoSpaceDN w:val="0"/>
        <w:adjustRightInd w:val="0"/>
        <w:spacing w:line="276" w:lineRule="auto"/>
        <w:ind w:left="709" w:right="141" w:hanging="283"/>
        <w:jc w:val="both"/>
        <w:rPr>
          <w:rFonts w:ascii="Verdana" w:eastAsia="Calibri" w:hAnsi="Verdana" w:cs="Verdana"/>
          <w:sz w:val="20"/>
          <w:szCs w:val="20"/>
        </w:rPr>
      </w:pPr>
    </w:p>
    <w:p w14:paraId="69EEFB52" w14:textId="77777777" w:rsidR="00D73D0D" w:rsidRPr="00D73D0D" w:rsidRDefault="00D73D0D" w:rsidP="00D73D0D">
      <w:pPr>
        <w:numPr>
          <w:ilvl w:val="0"/>
          <w:numId w:val="26"/>
        </w:numPr>
        <w:tabs>
          <w:tab w:val="left" w:pos="851"/>
        </w:tabs>
        <w:autoSpaceDE w:val="0"/>
        <w:autoSpaceDN w:val="0"/>
        <w:adjustRightInd w:val="0"/>
        <w:spacing w:line="276" w:lineRule="auto"/>
        <w:ind w:left="709" w:right="141" w:hanging="283"/>
        <w:jc w:val="both"/>
        <w:rPr>
          <w:rFonts w:ascii="Verdana" w:eastAsia="Calibri" w:hAnsi="Verdana" w:cs="Verdana"/>
          <w:sz w:val="20"/>
          <w:szCs w:val="20"/>
        </w:rPr>
      </w:pPr>
      <w:r w:rsidRPr="00D73D0D">
        <w:rPr>
          <w:rFonts w:ascii="Verdana" w:eastAsia="Calibri" w:hAnsi="Verdana" w:cs="Verdana"/>
          <w:sz w:val="20"/>
          <w:szCs w:val="20"/>
          <w:lang w:val="ru-RU"/>
        </w:rPr>
        <w:t xml:space="preserve">Докладна записка с рег. № 9002 - 5 </w:t>
      </w:r>
      <w:r w:rsidRPr="00D73D0D">
        <w:rPr>
          <w:rFonts w:ascii="Verdana" w:eastAsia="Calibri" w:hAnsi="Verdana" w:cs="Verdana"/>
          <w:sz w:val="20"/>
          <w:szCs w:val="20"/>
        </w:rPr>
        <w:t>/ 16.01.2026 г.</w:t>
      </w:r>
      <w:r w:rsidRPr="00D73D0D">
        <w:rPr>
          <w:rFonts w:ascii="Verdana" w:eastAsia="Calibri" w:hAnsi="Verdana" w:cs="Verdana"/>
          <w:sz w:val="20"/>
          <w:szCs w:val="20"/>
          <w:lang w:val="ru-RU"/>
        </w:rPr>
        <w:t xml:space="preserve">, относно: </w:t>
      </w:r>
      <w:r w:rsidRPr="00D73D0D">
        <w:rPr>
          <w:rFonts w:ascii="Verdana" w:eastAsia="Calibri" w:hAnsi="Verdana" w:cs="Verdana"/>
          <w:bCs/>
          <w:sz w:val="20"/>
          <w:szCs w:val="20"/>
          <w:lang w:val="ru-RU"/>
        </w:rPr>
        <w:t>Предоставяне на Община Златица притежаваните от Община Пирдоп 35,37% идеални части от собствеността на рециклируемия отпадък, образуван при работа на Инсталацията за предварително третиране на смесени битови отпадъци и на инсталация за компостиране на разделно събрани зелени и/или биоразградими отпадъци изградени на територията на Регионално депо за неопасни отпадъци за общините Златица, Чавдар, Мирково, Пирдоп, Челопеч, Антон и Копривщица</w:t>
      </w:r>
      <w:r w:rsidRPr="00D73D0D">
        <w:rPr>
          <w:rFonts w:ascii="Verdana" w:eastAsia="Calibri" w:hAnsi="Verdana" w:cs="Verdana"/>
          <w:sz w:val="20"/>
          <w:szCs w:val="20"/>
        </w:rPr>
        <w:t>.</w:t>
      </w:r>
    </w:p>
    <w:p w14:paraId="102C5926" w14:textId="41B756D6" w:rsidR="00D73D0D" w:rsidRPr="00D73D0D" w:rsidRDefault="00D73D0D" w:rsidP="00D73D0D">
      <w:pPr>
        <w:tabs>
          <w:tab w:val="left" w:pos="284"/>
          <w:tab w:val="left" w:pos="851"/>
        </w:tabs>
        <w:autoSpaceDE w:val="0"/>
        <w:autoSpaceDN w:val="0"/>
        <w:adjustRightInd w:val="0"/>
        <w:spacing w:line="276" w:lineRule="auto"/>
        <w:ind w:left="1506" w:right="141"/>
        <w:jc w:val="both"/>
        <w:rPr>
          <w:rFonts w:ascii="Verdana" w:eastAsia="Calibri" w:hAnsi="Verdana" w:cs="Verdana"/>
          <w:sz w:val="20"/>
          <w:szCs w:val="20"/>
        </w:rPr>
      </w:pPr>
      <w:r w:rsidRPr="00D73D0D">
        <w:rPr>
          <w:rFonts w:ascii="Verdana" w:eastAsia="Calibri" w:hAnsi="Verdana" w:cs="Verdana"/>
          <w:sz w:val="20"/>
          <w:szCs w:val="20"/>
        </w:rPr>
        <w:t xml:space="preserve">                   </w:t>
      </w:r>
      <w:r>
        <w:rPr>
          <w:rFonts w:ascii="Verdana" w:eastAsia="Calibri" w:hAnsi="Verdana" w:cs="Verdana"/>
          <w:sz w:val="20"/>
          <w:szCs w:val="20"/>
        </w:rPr>
        <w:t xml:space="preserve">                           </w:t>
      </w:r>
      <w:r w:rsidRPr="00D73D0D">
        <w:rPr>
          <w:rFonts w:ascii="Verdana" w:eastAsia="Calibri" w:hAnsi="Verdana" w:cs="Verdana"/>
          <w:sz w:val="20"/>
          <w:szCs w:val="20"/>
        </w:rPr>
        <w:t xml:space="preserve"> Докл.: Ангел Геров- Кмет на Община Пирдоп</w:t>
      </w:r>
    </w:p>
    <w:p w14:paraId="1064D0E9" w14:textId="77777777" w:rsidR="00D73D0D" w:rsidRPr="00D73D0D" w:rsidRDefault="00D73D0D" w:rsidP="00D73D0D">
      <w:pPr>
        <w:tabs>
          <w:tab w:val="left" w:pos="851"/>
        </w:tabs>
        <w:ind w:left="720"/>
        <w:contextualSpacing/>
        <w:rPr>
          <w:color w:val="FF0000"/>
          <w:sz w:val="20"/>
          <w:szCs w:val="20"/>
          <w:lang w:val="ru-RU"/>
        </w:rPr>
      </w:pPr>
    </w:p>
    <w:p w14:paraId="06AF46C7" w14:textId="77777777" w:rsidR="00D73D0D" w:rsidRPr="00D73D0D" w:rsidRDefault="00D73D0D" w:rsidP="00D73D0D">
      <w:pPr>
        <w:numPr>
          <w:ilvl w:val="0"/>
          <w:numId w:val="26"/>
        </w:numPr>
        <w:tabs>
          <w:tab w:val="left" w:pos="284"/>
          <w:tab w:val="left" w:pos="851"/>
        </w:tabs>
        <w:autoSpaceDE w:val="0"/>
        <w:autoSpaceDN w:val="0"/>
        <w:adjustRightInd w:val="0"/>
        <w:spacing w:line="276" w:lineRule="auto"/>
        <w:ind w:left="709" w:right="141" w:hanging="283"/>
        <w:jc w:val="both"/>
        <w:rPr>
          <w:rFonts w:ascii="Verdana" w:eastAsia="Calibri" w:hAnsi="Verdana" w:cs="Verdana"/>
          <w:sz w:val="20"/>
          <w:szCs w:val="20"/>
        </w:rPr>
      </w:pPr>
      <w:r w:rsidRPr="00D73D0D">
        <w:rPr>
          <w:rFonts w:ascii="Verdana" w:eastAsia="Calibri" w:hAnsi="Verdana" w:cs="Verdana"/>
          <w:sz w:val="20"/>
          <w:szCs w:val="20"/>
          <w:lang w:val="ru-RU"/>
        </w:rPr>
        <w:t xml:space="preserve">Докладна записка с рег. № 9002 - 6 </w:t>
      </w:r>
      <w:r w:rsidRPr="00D73D0D">
        <w:rPr>
          <w:rFonts w:ascii="Verdana" w:eastAsia="Calibri" w:hAnsi="Verdana" w:cs="Verdana"/>
          <w:sz w:val="20"/>
          <w:szCs w:val="20"/>
        </w:rPr>
        <w:t>/ 21.01.2026 г.</w:t>
      </w:r>
      <w:r w:rsidRPr="00D73D0D">
        <w:rPr>
          <w:rFonts w:ascii="Verdana" w:eastAsia="Calibri" w:hAnsi="Verdana" w:cs="Verdana"/>
          <w:sz w:val="20"/>
          <w:szCs w:val="20"/>
          <w:lang w:val="ru-RU"/>
        </w:rPr>
        <w:t xml:space="preserve">, относно: </w:t>
      </w:r>
      <w:r w:rsidRPr="00D73D0D">
        <w:rPr>
          <w:rFonts w:ascii="Verdana" w:eastAsia="Calibri" w:hAnsi="Verdana" w:cs="Verdana"/>
          <w:sz w:val="20"/>
          <w:szCs w:val="20"/>
        </w:rPr>
        <w:t>Годишна програма за управление и разпореждане с имотите - общинска собственост в Община Пирдоп през 2026 година.</w:t>
      </w:r>
    </w:p>
    <w:p w14:paraId="0D3AE264" w14:textId="6303F9A6" w:rsidR="00D73D0D" w:rsidRPr="00D73D0D" w:rsidRDefault="00D73D0D" w:rsidP="00D73D0D">
      <w:pPr>
        <w:tabs>
          <w:tab w:val="left" w:pos="284"/>
          <w:tab w:val="left" w:pos="851"/>
        </w:tabs>
        <w:autoSpaceDE w:val="0"/>
        <w:autoSpaceDN w:val="0"/>
        <w:adjustRightInd w:val="0"/>
        <w:spacing w:line="276" w:lineRule="auto"/>
        <w:ind w:left="1506" w:right="141"/>
        <w:jc w:val="both"/>
        <w:rPr>
          <w:rFonts w:ascii="Verdana" w:eastAsia="Calibri" w:hAnsi="Verdana" w:cs="Verdana"/>
          <w:sz w:val="20"/>
          <w:szCs w:val="20"/>
        </w:rPr>
      </w:pPr>
      <w:r w:rsidRPr="00D73D0D">
        <w:rPr>
          <w:rFonts w:ascii="Verdana" w:eastAsia="Calibri" w:hAnsi="Verdana" w:cs="Verdana"/>
          <w:sz w:val="20"/>
          <w:szCs w:val="20"/>
        </w:rPr>
        <w:t xml:space="preserve">                    </w:t>
      </w:r>
      <w:r>
        <w:rPr>
          <w:rFonts w:ascii="Verdana" w:eastAsia="Calibri" w:hAnsi="Verdana" w:cs="Verdana"/>
          <w:sz w:val="20"/>
          <w:szCs w:val="20"/>
        </w:rPr>
        <w:t xml:space="preserve">                           </w:t>
      </w:r>
      <w:r w:rsidRPr="00D73D0D">
        <w:rPr>
          <w:rFonts w:ascii="Verdana" w:eastAsia="Calibri" w:hAnsi="Verdana" w:cs="Verdana"/>
          <w:sz w:val="20"/>
          <w:szCs w:val="20"/>
        </w:rPr>
        <w:t>Докл.: Ангел Геров- Кмет на Община Пирдоп</w:t>
      </w:r>
    </w:p>
    <w:p w14:paraId="270BBC3E" w14:textId="77777777" w:rsidR="00D73D0D" w:rsidRPr="00D73D0D" w:rsidRDefault="00D73D0D" w:rsidP="00D73D0D">
      <w:pPr>
        <w:tabs>
          <w:tab w:val="left" w:pos="284"/>
          <w:tab w:val="left" w:pos="851"/>
        </w:tabs>
        <w:autoSpaceDE w:val="0"/>
        <w:autoSpaceDN w:val="0"/>
        <w:adjustRightInd w:val="0"/>
        <w:spacing w:line="276" w:lineRule="auto"/>
        <w:ind w:left="709" w:right="141"/>
        <w:jc w:val="both"/>
        <w:rPr>
          <w:rFonts w:ascii="Verdana" w:eastAsia="Calibri" w:hAnsi="Verdana" w:cs="Verdana"/>
          <w:bCs/>
          <w:color w:val="FF0000"/>
          <w:sz w:val="20"/>
          <w:szCs w:val="20"/>
        </w:rPr>
      </w:pPr>
    </w:p>
    <w:p w14:paraId="08416CEB" w14:textId="77777777" w:rsidR="00D73D0D" w:rsidRPr="00D73D0D" w:rsidRDefault="00D73D0D" w:rsidP="00D73D0D">
      <w:pPr>
        <w:numPr>
          <w:ilvl w:val="0"/>
          <w:numId w:val="26"/>
        </w:numPr>
        <w:tabs>
          <w:tab w:val="left" w:pos="284"/>
          <w:tab w:val="left" w:pos="851"/>
        </w:tabs>
        <w:autoSpaceDE w:val="0"/>
        <w:autoSpaceDN w:val="0"/>
        <w:adjustRightInd w:val="0"/>
        <w:spacing w:line="276" w:lineRule="auto"/>
        <w:ind w:left="709" w:right="141" w:hanging="283"/>
        <w:jc w:val="both"/>
        <w:rPr>
          <w:rFonts w:ascii="Verdana" w:eastAsia="Calibri" w:hAnsi="Verdana" w:cs="Verdana"/>
          <w:sz w:val="20"/>
          <w:szCs w:val="20"/>
        </w:rPr>
      </w:pPr>
      <w:r w:rsidRPr="00D73D0D">
        <w:rPr>
          <w:rFonts w:ascii="Verdana" w:eastAsia="Calibri" w:hAnsi="Verdana" w:cs="Verdana"/>
          <w:sz w:val="20"/>
          <w:szCs w:val="20"/>
          <w:lang w:val="ru-RU"/>
        </w:rPr>
        <w:t xml:space="preserve">Докладна записка с рег. № 9002- 4 </w:t>
      </w:r>
      <w:r w:rsidRPr="00D73D0D">
        <w:rPr>
          <w:rFonts w:ascii="Verdana" w:eastAsia="Calibri" w:hAnsi="Verdana" w:cs="Verdana"/>
          <w:sz w:val="20"/>
          <w:szCs w:val="20"/>
        </w:rPr>
        <w:t>/ 16.01.2026 г.</w:t>
      </w:r>
      <w:r w:rsidRPr="00D73D0D">
        <w:rPr>
          <w:rFonts w:ascii="Verdana" w:eastAsia="Calibri" w:hAnsi="Verdana" w:cs="Verdana"/>
          <w:sz w:val="20"/>
          <w:szCs w:val="20"/>
          <w:lang w:val="ru-RU"/>
        </w:rPr>
        <w:t xml:space="preserve">, относно: </w:t>
      </w:r>
      <w:r w:rsidRPr="00D73D0D">
        <w:rPr>
          <w:rFonts w:ascii="Verdana" w:eastAsia="Calibri" w:hAnsi="Verdana" w:cs="Verdana"/>
          <w:sz w:val="20"/>
          <w:szCs w:val="20"/>
        </w:rPr>
        <w:t>Предоставяне за безвъзмездно управление до приключване на процедурата по безвъзмездно прехвърляне на право на собственост върху Къща – музей „Никола Пушкаров“- имот държавна собственост в полза на Община Пирдоп по чл.54 от Закона за държавната собственост.</w:t>
      </w:r>
    </w:p>
    <w:p w14:paraId="50FC3768" w14:textId="1F5AD93B" w:rsidR="00D73D0D" w:rsidRPr="00D73D0D" w:rsidRDefault="00D73D0D" w:rsidP="00D73D0D">
      <w:pPr>
        <w:tabs>
          <w:tab w:val="left" w:pos="284"/>
          <w:tab w:val="left" w:pos="851"/>
        </w:tabs>
        <w:autoSpaceDE w:val="0"/>
        <w:autoSpaceDN w:val="0"/>
        <w:adjustRightInd w:val="0"/>
        <w:spacing w:line="276" w:lineRule="auto"/>
        <w:ind w:left="426" w:right="141"/>
        <w:jc w:val="both"/>
        <w:rPr>
          <w:rFonts w:ascii="Verdana" w:eastAsia="Calibri" w:hAnsi="Verdana" w:cs="Verdana"/>
          <w:sz w:val="20"/>
          <w:szCs w:val="20"/>
        </w:rPr>
      </w:pPr>
      <w:r w:rsidRPr="00D73D0D">
        <w:rPr>
          <w:rFonts w:ascii="Verdana" w:eastAsia="Calibri" w:hAnsi="Verdana" w:cs="Verdana"/>
          <w:sz w:val="20"/>
          <w:szCs w:val="20"/>
        </w:rPr>
        <w:t xml:space="preserve">                                   </w:t>
      </w:r>
      <w:r>
        <w:rPr>
          <w:rFonts w:ascii="Verdana" w:eastAsia="Calibri" w:hAnsi="Verdana" w:cs="Verdana"/>
          <w:sz w:val="20"/>
          <w:szCs w:val="20"/>
        </w:rPr>
        <w:t xml:space="preserve">                           </w:t>
      </w:r>
      <w:r w:rsidRPr="00D73D0D">
        <w:rPr>
          <w:rFonts w:ascii="Verdana" w:eastAsia="Calibri" w:hAnsi="Verdana" w:cs="Verdana"/>
          <w:sz w:val="20"/>
          <w:szCs w:val="20"/>
        </w:rPr>
        <w:t>Докл.: Ангел Геров- Кмет на Община Пирдоп</w:t>
      </w:r>
    </w:p>
    <w:p w14:paraId="76E667EB" w14:textId="77777777" w:rsidR="00D73D0D" w:rsidRPr="00D73D0D" w:rsidRDefault="00D73D0D" w:rsidP="00D73D0D">
      <w:pPr>
        <w:tabs>
          <w:tab w:val="left" w:pos="284"/>
          <w:tab w:val="left" w:pos="851"/>
        </w:tabs>
        <w:autoSpaceDE w:val="0"/>
        <w:autoSpaceDN w:val="0"/>
        <w:adjustRightInd w:val="0"/>
        <w:spacing w:line="276" w:lineRule="auto"/>
        <w:ind w:right="141"/>
        <w:jc w:val="both"/>
        <w:rPr>
          <w:rFonts w:ascii="Verdana" w:eastAsia="Calibri" w:hAnsi="Verdana" w:cs="Verdana"/>
          <w:color w:val="FF0000"/>
          <w:sz w:val="20"/>
          <w:szCs w:val="20"/>
        </w:rPr>
      </w:pPr>
    </w:p>
    <w:p w14:paraId="002DAC18" w14:textId="77777777" w:rsidR="00D73D0D" w:rsidRPr="00D73D0D" w:rsidRDefault="00D73D0D" w:rsidP="00D73D0D">
      <w:pPr>
        <w:tabs>
          <w:tab w:val="left" w:pos="284"/>
          <w:tab w:val="left" w:pos="851"/>
        </w:tabs>
        <w:autoSpaceDE w:val="0"/>
        <w:autoSpaceDN w:val="0"/>
        <w:adjustRightInd w:val="0"/>
        <w:spacing w:line="276" w:lineRule="auto"/>
        <w:ind w:left="709" w:right="141"/>
        <w:jc w:val="both"/>
        <w:rPr>
          <w:rFonts w:ascii="Verdana" w:eastAsia="Calibri" w:hAnsi="Verdana" w:cs="Verdana"/>
          <w:sz w:val="20"/>
          <w:szCs w:val="20"/>
        </w:rPr>
      </w:pPr>
    </w:p>
    <w:p w14:paraId="732FC2CC" w14:textId="77777777" w:rsidR="00D73D0D" w:rsidRPr="00D73D0D" w:rsidRDefault="00D73D0D" w:rsidP="00D73D0D">
      <w:pPr>
        <w:numPr>
          <w:ilvl w:val="0"/>
          <w:numId w:val="26"/>
        </w:numPr>
        <w:tabs>
          <w:tab w:val="left" w:pos="284"/>
          <w:tab w:val="left" w:pos="851"/>
        </w:tabs>
        <w:autoSpaceDE w:val="0"/>
        <w:autoSpaceDN w:val="0"/>
        <w:adjustRightInd w:val="0"/>
        <w:spacing w:line="276" w:lineRule="auto"/>
        <w:ind w:left="709" w:right="141" w:hanging="283"/>
        <w:jc w:val="both"/>
        <w:rPr>
          <w:rFonts w:ascii="Verdana" w:eastAsia="Calibri" w:hAnsi="Verdana" w:cs="Verdana"/>
          <w:sz w:val="20"/>
          <w:szCs w:val="20"/>
        </w:rPr>
      </w:pPr>
      <w:r w:rsidRPr="00D73D0D">
        <w:rPr>
          <w:rFonts w:ascii="Verdana" w:eastAsia="Calibri" w:hAnsi="Verdana" w:cs="Verdana"/>
          <w:sz w:val="20"/>
          <w:szCs w:val="20"/>
          <w:lang w:val="ru-RU"/>
        </w:rPr>
        <w:t xml:space="preserve">Докладна записка с рег. № 9000 - 39 </w:t>
      </w:r>
      <w:r w:rsidRPr="00D73D0D">
        <w:rPr>
          <w:rFonts w:ascii="Verdana" w:eastAsia="Calibri" w:hAnsi="Verdana" w:cs="Verdana"/>
          <w:sz w:val="20"/>
          <w:szCs w:val="20"/>
        </w:rPr>
        <w:t>/ 14.01.2026 г.</w:t>
      </w:r>
      <w:r w:rsidRPr="00D73D0D">
        <w:rPr>
          <w:rFonts w:ascii="Verdana" w:eastAsia="Calibri" w:hAnsi="Verdana" w:cs="Verdana"/>
          <w:sz w:val="20"/>
          <w:szCs w:val="20"/>
          <w:lang w:val="ru-RU"/>
        </w:rPr>
        <w:t xml:space="preserve">, относно: </w:t>
      </w:r>
      <w:r w:rsidRPr="00D73D0D">
        <w:rPr>
          <w:rFonts w:ascii="Verdana" w:eastAsia="Calibri" w:hAnsi="Verdana" w:cs="Verdana"/>
          <w:sz w:val="20"/>
          <w:szCs w:val="20"/>
        </w:rPr>
        <w:t xml:space="preserve">Даване на съгласие за участието на Община Пирдоп като партньор на Регионална дирекция „Пожарна </w:t>
      </w:r>
      <w:r w:rsidRPr="00D73D0D">
        <w:rPr>
          <w:rFonts w:ascii="Verdana" w:eastAsia="Calibri" w:hAnsi="Verdana" w:cs="Verdana"/>
          <w:sz w:val="20"/>
          <w:szCs w:val="20"/>
        </w:rPr>
        <w:lastRenderedPageBreak/>
        <w:t>безопасност и защита на населението“ - София в проектно предложение по процедура BG05SFPR002-1.035 „Повишаване готовността на институциите в Софийска област за предотвратяване и овладяване на бедствия, пожари и извънредни ситуации“.</w:t>
      </w:r>
    </w:p>
    <w:p w14:paraId="0A510127" w14:textId="7ACDE471" w:rsidR="00D73D0D" w:rsidRPr="00D73D0D" w:rsidRDefault="00D73D0D" w:rsidP="00D73D0D">
      <w:pPr>
        <w:tabs>
          <w:tab w:val="left" w:pos="284"/>
          <w:tab w:val="left" w:pos="851"/>
        </w:tabs>
        <w:autoSpaceDE w:val="0"/>
        <w:autoSpaceDN w:val="0"/>
        <w:adjustRightInd w:val="0"/>
        <w:spacing w:line="276" w:lineRule="auto"/>
        <w:ind w:left="709" w:right="141"/>
        <w:jc w:val="both"/>
        <w:rPr>
          <w:rFonts w:ascii="Verdana" w:eastAsia="Calibri" w:hAnsi="Verdana" w:cs="Verdana"/>
          <w:sz w:val="20"/>
          <w:szCs w:val="20"/>
        </w:rPr>
      </w:pPr>
      <w:r w:rsidRPr="00D73D0D">
        <w:rPr>
          <w:rFonts w:ascii="Verdana" w:eastAsia="Calibri" w:hAnsi="Verdana" w:cs="Verdana"/>
          <w:sz w:val="20"/>
          <w:szCs w:val="20"/>
        </w:rPr>
        <w:t xml:space="preserve">                                                    </w:t>
      </w:r>
      <w:r>
        <w:rPr>
          <w:rFonts w:ascii="Verdana" w:eastAsia="Calibri" w:hAnsi="Verdana" w:cs="Verdana"/>
          <w:sz w:val="20"/>
          <w:szCs w:val="20"/>
        </w:rPr>
        <w:t xml:space="preserve">      </w:t>
      </w:r>
      <w:r w:rsidRPr="00D73D0D">
        <w:rPr>
          <w:rFonts w:ascii="Verdana" w:eastAsia="Calibri" w:hAnsi="Verdana" w:cs="Verdana"/>
          <w:sz w:val="20"/>
          <w:szCs w:val="20"/>
        </w:rPr>
        <w:t>Докл.: Ангел Геров- Кмет на Община Пирдоп</w:t>
      </w:r>
    </w:p>
    <w:p w14:paraId="60A5EC63" w14:textId="77777777" w:rsidR="00D73D0D" w:rsidRPr="00D73D0D" w:rsidRDefault="00D73D0D" w:rsidP="00D73D0D">
      <w:pPr>
        <w:widowControl w:val="0"/>
        <w:tabs>
          <w:tab w:val="left" w:pos="284"/>
          <w:tab w:val="left" w:pos="851"/>
        </w:tabs>
        <w:autoSpaceDE w:val="0"/>
        <w:autoSpaceDN w:val="0"/>
        <w:adjustRightInd w:val="0"/>
        <w:spacing w:line="276" w:lineRule="auto"/>
        <w:ind w:left="709" w:right="141"/>
        <w:jc w:val="both"/>
        <w:rPr>
          <w:rFonts w:ascii="Verdana" w:hAnsi="Verdana"/>
          <w:sz w:val="20"/>
          <w:szCs w:val="20"/>
        </w:rPr>
      </w:pPr>
    </w:p>
    <w:p w14:paraId="586A8D25" w14:textId="77777777" w:rsidR="00D73D0D" w:rsidRPr="00D73D0D" w:rsidRDefault="00D73D0D" w:rsidP="00D73D0D">
      <w:pPr>
        <w:widowControl w:val="0"/>
        <w:tabs>
          <w:tab w:val="left" w:pos="284"/>
          <w:tab w:val="left" w:pos="851"/>
        </w:tabs>
        <w:autoSpaceDE w:val="0"/>
        <w:autoSpaceDN w:val="0"/>
        <w:adjustRightInd w:val="0"/>
        <w:spacing w:line="266" w:lineRule="exact"/>
        <w:ind w:left="709" w:right="141"/>
        <w:rPr>
          <w:rFonts w:ascii="Verdana" w:hAnsi="Verdana"/>
          <w:sz w:val="20"/>
          <w:szCs w:val="20"/>
        </w:rPr>
      </w:pPr>
    </w:p>
    <w:p w14:paraId="0AB5B5F6" w14:textId="77777777" w:rsidR="00D73D0D" w:rsidRPr="00D73D0D" w:rsidRDefault="00D73D0D" w:rsidP="00D73D0D">
      <w:pPr>
        <w:widowControl w:val="0"/>
        <w:numPr>
          <w:ilvl w:val="0"/>
          <w:numId w:val="26"/>
        </w:numPr>
        <w:tabs>
          <w:tab w:val="left" w:pos="284"/>
          <w:tab w:val="left" w:pos="851"/>
        </w:tabs>
        <w:autoSpaceDE w:val="0"/>
        <w:autoSpaceDN w:val="0"/>
        <w:adjustRightInd w:val="0"/>
        <w:spacing w:line="266" w:lineRule="exact"/>
        <w:ind w:left="709" w:right="141"/>
        <w:rPr>
          <w:rFonts w:ascii="Verdana" w:hAnsi="Verdana"/>
          <w:sz w:val="20"/>
          <w:szCs w:val="20"/>
        </w:rPr>
      </w:pPr>
      <w:r w:rsidRPr="00D73D0D">
        <w:rPr>
          <w:rFonts w:ascii="Verdana" w:hAnsi="Verdana"/>
          <w:sz w:val="20"/>
          <w:szCs w:val="20"/>
          <w:lang w:val="ru-RU"/>
        </w:rPr>
        <w:t xml:space="preserve">Докладна записка с рег. № 9002 - 2 / 12.01.2026 г., относно: </w:t>
      </w:r>
      <w:r w:rsidRPr="00D73D0D">
        <w:rPr>
          <w:rFonts w:ascii="Verdana" w:hAnsi="Verdana"/>
          <w:sz w:val="20"/>
          <w:szCs w:val="20"/>
        </w:rPr>
        <w:t>Отчет за изпълнение на решенията на Общински съвет – Пирдоп за периода 01.07.2025 г. до 31.12.2025 г.</w:t>
      </w:r>
    </w:p>
    <w:p w14:paraId="781258F5" w14:textId="066D39F4" w:rsidR="00D73D0D" w:rsidRPr="00D73D0D" w:rsidRDefault="00D73D0D" w:rsidP="00D73D0D">
      <w:pPr>
        <w:tabs>
          <w:tab w:val="left" w:pos="851"/>
        </w:tabs>
        <w:autoSpaceDE w:val="0"/>
        <w:autoSpaceDN w:val="0"/>
        <w:adjustRightInd w:val="0"/>
        <w:spacing w:before="60" w:line="276" w:lineRule="auto"/>
        <w:ind w:left="709" w:right="141"/>
        <w:jc w:val="both"/>
        <w:rPr>
          <w:rFonts w:ascii="Verdana" w:hAnsi="Verdana"/>
          <w:sz w:val="20"/>
          <w:szCs w:val="20"/>
        </w:rPr>
      </w:pPr>
      <w:r w:rsidRPr="00D73D0D">
        <w:rPr>
          <w:rFonts w:ascii="Verdana" w:hAnsi="Verdana"/>
          <w:sz w:val="20"/>
          <w:szCs w:val="20"/>
        </w:rPr>
        <w:t xml:space="preserve">                                                 </w:t>
      </w:r>
      <w:r>
        <w:rPr>
          <w:rFonts w:ascii="Verdana" w:hAnsi="Verdana"/>
          <w:sz w:val="20"/>
          <w:szCs w:val="20"/>
        </w:rPr>
        <w:t xml:space="preserve">         </w:t>
      </w:r>
      <w:r w:rsidRPr="00D73D0D">
        <w:rPr>
          <w:rFonts w:ascii="Verdana" w:hAnsi="Verdana"/>
          <w:sz w:val="20"/>
          <w:szCs w:val="20"/>
        </w:rPr>
        <w:t>Докл.: Ангел Геров- Кмет на Община Пирдоп</w:t>
      </w:r>
    </w:p>
    <w:p w14:paraId="72EBB0DA" w14:textId="77777777" w:rsidR="00D73D0D" w:rsidRPr="00D73D0D" w:rsidRDefault="00D73D0D" w:rsidP="00D73D0D">
      <w:pPr>
        <w:tabs>
          <w:tab w:val="left" w:pos="851"/>
        </w:tabs>
        <w:autoSpaceDE w:val="0"/>
        <w:autoSpaceDN w:val="0"/>
        <w:adjustRightInd w:val="0"/>
        <w:spacing w:before="60" w:line="276" w:lineRule="auto"/>
        <w:ind w:left="709" w:right="141"/>
        <w:jc w:val="both"/>
        <w:rPr>
          <w:rFonts w:ascii="Verdana" w:hAnsi="Verdana"/>
          <w:color w:val="FF0000"/>
          <w:sz w:val="20"/>
          <w:szCs w:val="20"/>
        </w:rPr>
      </w:pPr>
    </w:p>
    <w:p w14:paraId="56EC9328" w14:textId="77777777" w:rsidR="00D73D0D" w:rsidRPr="00D73D0D" w:rsidRDefault="00D73D0D" w:rsidP="00D73D0D">
      <w:pPr>
        <w:numPr>
          <w:ilvl w:val="0"/>
          <w:numId w:val="26"/>
        </w:numPr>
        <w:tabs>
          <w:tab w:val="left" w:pos="284"/>
          <w:tab w:val="left" w:pos="851"/>
        </w:tabs>
        <w:autoSpaceDE w:val="0"/>
        <w:autoSpaceDN w:val="0"/>
        <w:adjustRightInd w:val="0"/>
        <w:spacing w:line="276" w:lineRule="auto"/>
        <w:ind w:left="709" w:right="283"/>
        <w:jc w:val="both"/>
        <w:rPr>
          <w:rFonts w:ascii="Verdana" w:eastAsia="Calibri" w:hAnsi="Verdana" w:cs="Verdana"/>
          <w:sz w:val="20"/>
          <w:szCs w:val="20"/>
        </w:rPr>
      </w:pPr>
      <w:r w:rsidRPr="00D73D0D">
        <w:rPr>
          <w:rFonts w:ascii="Verdana" w:eastAsia="Calibri" w:hAnsi="Verdana" w:cs="Verdana"/>
          <w:sz w:val="20"/>
          <w:szCs w:val="20"/>
          <w:lang w:val="ru-RU"/>
        </w:rPr>
        <w:t xml:space="preserve">Докладна записка с рег. № 9000 - 19 </w:t>
      </w:r>
      <w:r w:rsidRPr="00D73D0D">
        <w:rPr>
          <w:rFonts w:ascii="Verdana" w:eastAsia="Calibri" w:hAnsi="Verdana" w:cs="Verdana"/>
          <w:sz w:val="20"/>
          <w:szCs w:val="20"/>
        </w:rPr>
        <w:t>/ 08.01.2026 г.</w:t>
      </w:r>
      <w:r w:rsidRPr="00D73D0D">
        <w:rPr>
          <w:rFonts w:ascii="Verdana" w:eastAsia="Calibri" w:hAnsi="Verdana" w:cs="Verdana"/>
          <w:sz w:val="20"/>
          <w:szCs w:val="20"/>
          <w:lang w:val="ru-RU"/>
        </w:rPr>
        <w:t>, относно:</w:t>
      </w:r>
      <w:r w:rsidRPr="00D73D0D">
        <w:rPr>
          <w:rFonts w:ascii="Verdana" w:eastAsia="Calibri" w:hAnsi="Verdana" w:cs="Verdana"/>
          <w:sz w:val="20"/>
          <w:szCs w:val="20"/>
        </w:rPr>
        <w:t xml:space="preserve"> Отчет за дейността на Общински съвет - Пирдоп и неговите комисии за периода от 01.07.2025 г. до 31.12.2025 г.</w:t>
      </w:r>
    </w:p>
    <w:p w14:paraId="4CD63807" w14:textId="78FFDE81" w:rsidR="00D73D0D" w:rsidRPr="00D73D0D" w:rsidRDefault="00D73D0D" w:rsidP="00D73D0D">
      <w:pPr>
        <w:tabs>
          <w:tab w:val="left" w:pos="284"/>
          <w:tab w:val="left" w:pos="851"/>
        </w:tabs>
        <w:autoSpaceDE w:val="0"/>
        <w:autoSpaceDN w:val="0"/>
        <w:adjustRightInd w:val="0"/>
        <w:spacing w:line="276" w:lineRule="auto"/>
        <w:ind w:left="709" w:right="141"/>
        <w:jc w:val="both"/>
        <w:rPr>
          <w:rFonts w:ascii="Verdana" w:eastAsia="Calibri" w:hAnsi="Verdana" w:cs="Verdana"/>
          <w:sz w:val="20"/>
          <w:szCs w:val="20"/>
        </w:rPr>
      </w:pPr>
      <w:r w:rsidRPr="00D73D0D">
        <w:rPr>
          <w:rFonts w:ascii="Verdana" w:eastAsia="Calibri" w:hAnsi="Verdana" w:cs="Verdana"/>
          <w:sz w:val="20"/>
          <w:szCs w:val="20"/>
        </w:rPr>
        <w:t xml:space="preserve">                               </w:t>
      </w:r>
      <w:r>
        <w:rPr>
          <w:rFonts w:ascii="Verdana" w:eastAsia="Calibri" w:hAnsi="Verdana" w:cs="Verdana"/>
          <w:sz w:val="20"/>
          <w:szCs w:val="20"/>
        </w:rPr>
        <w:t xml:space="preserve">             </w:t>
      </w:r>
      <w:r w:rsidRPr="00D73D0D">
        <w:rPr>
          <w:rFonts w:ascii="Verdana" w:eastAsia="Calibri" w:hAnsi="Verdana" w:cs="Verdana"/>
          <w:sz w:val="20"/>
          <w:szCs w:val="20"/>
        </w:rPr>
        <w:t xml:space="preserve">Докл.: Иван Джонгов – Председател на ОбС – Пирдоп </w:t>
      </w:r>
    </w:p>
    <w:p w14:paraId="51303DDB" w14:textId="77777777" w:rsidR="00D73D0D" w:rsidRPr="00D73D0D" w:rsidRDefault="00D73D0D" w:rsidP="00D73D0D">
      <w:pPr>
        <w:tabs>
          <w:tab w:val="left" w:pos="284"/>
          <w:tab w:val="left" w:pos="851"/>
        </w:tabs>
        <w:autoSpaceDE w:val="0"/>
        <w:autoSpaceDN w:val="0"/>
        <w:adjustRightInd w:val="0"/>
        <w:spacing w:line="276" w:lineRule="auto"/>
        <w:ind w:left="709" w:right="141"/>
        <w:jc w:val="both"/>
        <w:rPr>
          <w:rFonts w:ascii="Verdana" w:eastAsia="Calibri" w:hAnsi="Verdana" w:cs="Verdana"/>
          <w:sz w:val="20"/>
          <w:szCs w:val="20"/>
        </w:rPr>
      </w:pPr>
    </w:p>
    <w:p w14:paraId="42C1E82E" w14:textId="77777777" w:rsidR="00D73D0D" w:rsidRPr="00D73D0D" w:rsidRDefault="00D73D0D" w:rsidP="00D73D0D">
      <w:pPr>
        <w:numPr>
          <w:ilvl w:val="0"/>
          <w:numId w:val="26"/>
        </w:numPr>
        <w:tabs>
          <w:tab w:val="left" w:pos="284"/>
          <w:tab w:val="left" w:pos="851"/>
        </w:tabs>
        <w:autoSpaceDE w:val="0"/>
        <w:autoSpaceDN w:val="0"/>
        <w:adjustRightInd w:val="0"/>
        <w:spacing w:line="276" w:lineRule="auto"/>
        <w:ind w:left="709" w:right="141"/>
        <w:jc w:val="both"/>
        <w:rPr>
          <w:rFonts w:ascii="Verdana" w:eastAsia="Calibri" w:hAnsi="Verdana" w:cs="Verdana"/>
          <w:sz w:val="20"/>
          <w:szCs w:val="20"/>
        </w:rPr>
      </w:pPr>
      <w:r w:rsidRPr="00D73D0D">
        <w:rPr>
          <w:rFonts w:ascii="Verdana" w:eastAsia="Calibri" w:hAnsi="Verdana" w:cs="Verdana"/>
          <w:sz w:val="20"/>
          <w:szCs w:val="20"/>
          <w:lang w:val="ru-RU"/>
        </w:rPr>
        <w:t xml:space="preserve">Докладна записка с рег. № 9002 - 1 </w:t>
      </w:r>
      <w:r w:rsidRPr="00D73D0D">
        <w:rPr>
          <w:rFonts w:ascii="Verdana" w:eastAsia="Calibri" w:hAnsi="Verdana" w:cs="Verdana"/>
          <w:sz w:val="20"/>
          <w:szCs w:val="20"/>
        </w:rPr>
        <w:t>/ 12.01.2026 г.</w:t>
      </w:r>
      <w:r w:rsidRPr="00D73D0D">
        <w:rPr>
          <w:rFonts w:ascii="Verdana" w:eastAsia="Calibri" w:hAnsi="Verdana" w:cs="Verdana"/>
          <w:sz w:val="20"/>
          <w:szCs w:val="20"/>
          <w:lang w:val="ru-RU"/>
        </w:rPr>
        <w:t xml:space="preserve">, относно: Приемане на „Годишен отчет за изпълнение на дейностите по Общински план за младежта за 2025 година на Община Пирдоп“ и „Общински план за младежта за 2026 година на Община Пирдоп“.  </w:t>
      </w:r>
    </w:p>
    <w:p w14:paraId="23F4FC96" w14:textId="606AE912" w:rsidR="00D73D0D" w:rsidRPr="00D73D0D" w:rsidRDefault="00D73D0D" w:rsidP="00D73D0D">
      <w:pPr>
        <w:tabs>
          <w:tab w:val="left" w:pos="284"/>
          <w:tab w:val="left" w:pos="851"/>
        </w:tabs>
        <w:autoSpaceDE w:val="0"/>
        <w:autoSpaceDN w:val="0"/>
        <w:adjustRightInd w:val="0"/>
        <w:spacing w:line="276" w:lineRule="auto"/>
        <w:ind w:left="709" w:right="141"/>
        <w:jc w:val="both"/>
        <w:rPr>
          <w:rFonts w:ascii="Verdana" w:eastAsia="Calibri" w:hAnsi="Verdana" w:cs="Verdana"/>
          <w:sz w:val="20"/>
          <w:szCs w:val="20"/>
        </w:rPr>
      </w:pPr>
      <w:r w:rsidRPr="00D73D0D">
        <w:rPr>
          <w:rFonts w:ascii="Verdana" w:eastAsia="Calibri" w:hAnsi="Verdana" w:cs="Verdana"/>
          <w:sz w:val="20"/>
          <w:szCs w:val="20"/>
          <w:lang w:val="ru-RU"/>
        </w:rPr>
        <w:t xml:space="preserve"> </w:t>
      </w:r>
      <w:r w:rsidRPr="00D73D0D">
        <w:rPr>
          <w:rFonts w:ascii="Verdana" w:eastAsia="Calibri" w:hAnsi="Verdana" w:cs="Verdana"/>
          <w:sz w:val="20"/>
          <w:szCs w:val="20"/>
        </w:rPr>
        <w:t xml:space="preserve">                                                    </w:t>
      </w:r>
      <w:r>
        <w:rPr>
          <w:rFonts w:ascii="Verdana" w:eastAsia="Calibri" w:hAnsi="Verdana" w:cs="Verdana"/>
          <w:sz w:val="20"/>
          <w:szCs w:val="20"/>
        </w:rPr>
        <w:t xml:space="preserve">     </w:t>
      </w:r>
      <w:r w:rsidRPr="00D73D0D">
        <w:rPr>
          <w:rFonts w:ascii="Verdana" w:eastAsia="Calibri" w:hAnsi="Verdana" w:cs="Verdana"/>
          <w:sz w:val="20"/>
          <w:szCs w:val="20"/>
        </w:rPr>
        <w:t>Докл.: Ангел Геров- Кмет на Община Пирдоп</w:t>
      </w:r>
    </w:p>
    <w:p w14:paraId="088AD219" w14:textId="77777777" w:rsidR="00D73D0D" w:rsidRPr="00D73D0D" w:rsidRDefault="00D73D0D" w:rsidP="00D73D0D">
      <w:pPr>
        <w:tabs>
          <w:tab w:val="left" w:pos="284"/>
          <w:tab w:val="left" w:pos="851"/>
        </w:tabs>
        <w:autoSpaceDE w:val="0"/>
        <w:autoSpaceDN w:val="0"/>
        <w:adjustRightInd w:val="0"/>
        <w:spacing w:line="276" w:lineRule="auto"/>
        <w:ind w:left="709" w:right="141"/>
        <w:jc w:val="both"/>
        <w:rPr>
          <w:rFonts w:ascii="Verdana" w:eastAsia="Calibri" w:hAnsi="Verdana" w:cs="Verdana"/>
          <w:sz w:val="20"/>
          <w:szCs w:val="20"/>
        </w:rPr>
      </w:pPr>
    </w:p>
    <w:p w14:paraId="50AAC71F" w14:textId="77777777" w:rsidR="00D73D0D" w:rsidRPr="00D73D0D" w:rsidRDefault="00D73D0D" w:rsidP="00D73D0D">
      <w:pPr>
        <w:numPr>
          <w:ilvl w:val="0"/>
          <w:numId w:val="26"/>
        </w:numPr>
        <w:tabs>
          <w:tab w:val="left" w:pos="284"/>
          <w:tab w:val="left" w:pos="851"/>
        </w:tabs>
        <w:autoSpaceDE w:val="0"/>
        <w:autoSpaceDN w:val="0"/>
        <w:adjustRightInd w:val="0"/>
        <w:spacing w:line="276" w:lineRule="auto"/>
        <w:ind w:left="709" w:right="141" w:hanging="283"/>
        <w:jc w:val="both"/>
        <w:rPr>
          <w:rFonts w:ascii="Verdana" w:eastAsia="Calibri" w:hAnsi="Verdana" w:cs="Verdana"/>
          <w:bCs/>
          <w:sz w:val="20"/>
          <w:szCs w:val="20"/>
        </w:rPr>
      </w:pPr>
      <w:r w:rsidRPr="00D73D0D">
        <w:rPr>
          <w:rFonts w:ascii="Verdana" w:eastAsia="Calibri" w:hAnsi="Verdana" w:cs="Verdana"/>
          <w:sz w:val="20"/>
          <w:szCs w:val="20"/>
          <w:lang w:val="ru-RU"/>
        </w:rPr>
        <w:t xml:space="preserve">Докладна записка с рег. № 9002 – 3 </w:t>
      </w:r>
      <w:r w:rsidRPr="00D73D0D">
        <w:rPr>
          <w:rFonts w:ascii="Verdana" w:eastAsia="Calibri" w:hAnsi="Verdana" w:cs="Verdana"/>
          <w:sz w:val="20"/>
          <w:szCs w:val="20"/>
        </w:rPr>
        <w:t>/ 16.01.2026 г.</w:t>
      </w:r>
      <w:r w:rsidRPr="00D73D0D">
        <w:rPr>
          <w:rFonts w:ascii="Verdana" w:eastAsia="Calibri" w:hAnsi="Verdana" w:cs="Verdana"/>
          <w:sz w:val="20"/>
          <w:szCs w:val="20"/>
          <w:lang w:val="ru-RU"/>
        </w:rPr>
        <w:t>, относно: Годишен о</w:t>
      </w:r>
      <w:r w:rsidRPr="00D73D0D">
        <w:rPr>
          <w:rFonts w:ascii="Verdana" w:eastAsia="Calibri" w:hAnsi="Verdana" w:cs="Verdana"/>
          <w:bCs/>
          <w:sz w:val="20"/>
          <w:szCs w:val="20"/>
        </w:rPr>
        <w:t>тчет за изпълнение на Програмата за управление на община Пирдоп за мандат 2023-2027 година, за 2025 година.</w:t>
      </w:r>
    </w:p>
    <w:p w14:paraId="42A5D963" w14:textId="55023498" w:rsidR="00D73D0D" w:rsidRPr="00D73D0D" w:rsidRDefault="00D73D0D" w:rsidP="00D73D0D">
      <w:pPr>
        <w:tabs>
          <w:tab w:val="left" w:pos="284"/>
          <w:tab w:val="left" w:pos="851"/>
        </w:tabs>
        <w:autoSpaceDE w:val="0"/>
        <w:autoSpaceDN w:val="0"/>
        <w:adjustRightInd w:val="0"/>
        <w:spacing w:line="276" w:lineRule="auto"/>
        <w:ind w:left="709" w:right="141"/>
        <w:jc w:val="both"/>
        <w:rPr>
          <w:rFonts w:ascii="Verdana" w:eastAsia="Calibri" w:hAnsi="Verdana" w:cs="Verdana"/>
          <w:sz w:val="20"/>
          <w:szCs w:val="20"/>
        </w:rPr>
      </w:pPr>
      <w:r w:rsidRPr="00D73D0D">
        <w:rPr>
          <w:rFonts w:ascii="Verdana" w:eastAsia="Calibri" w:hAnsi="Verdana" w:cs="Verdana"/>
          <w:sz w:val="20"/>
          <w:szCs w:val="20"/>
        </w:rPr>
        <w:t xml:space="preserve">                              </w:t>
      </w:r>
      <w:r>
        <w:rPr>
          <w:rFonts w:ascii="Verdana" w:eastAsia="Calibri" w:hAnsi="Verdana" w:cs="Verdana"/>
          <w:sz w:val="20"/>
          <w:szCs w:val="20"/>
        </w:rPr>
        <w:t xml:space="preserve">                           </w:t>
      </w:r>
      <w:r w:rsidRPr="00D73D0D">
        <w:rPr>
          <w:rFonts w:ascii="Verdana" w:eastAsia="Calibri" w:hAnsi="Verdana" w:cs="Verdana"/>
          <w:sz w:val="20"/>
          <w:szCs w:val="20"/>
        </w:rPr>
        <w:t xml:space="preserve"> Докл.: Ангел Геров- Кмет на Община Пирдоп</w:t>
      </w:r>
    </w:p>
    <w:p w14:paraId="6F917EBB" w14:textId="77777777" w:rsidR="00D73D0D" w:rsidRPr="00D73D0D" w:rsidRDefault="00D73D0D" w:rsidP="00D73D0D">
      <w:pPr>
        <w:tabs>
          <w:tab w:val="left" w:pos="284"/>
          <w:tab w:val="left" w:pos="851"/>
        </w:tabs>
        <w:autoSpaceDE w:val="0"/>
        <w:autoSpaceDN w:val="0"/>
        <w:adjustRightInd w:val="0"/>
        <w:spacing w:line="276" w:lineRule="auto"/>
        <w:ind w:left="426" w:right="141"/>
        <w:jc w:val="both"/>
        <w:rPr>
          <w:rFonts w:ascii="Verdana" w:eastAsia="Calibri" w:hAnsi="Verdana" w:cs="Verdana"/>
          <w:sz w:val="20"/>
          <w:szCs w:val="20"/>
        </w:rPr>
      </w:pPr>
    </w:p>
    <w:p w14:paraId="3BB7CEFC" w14:textId="77777777" w:rsidR="00D73D0D" w:rsidRPr="00D73D0D" w:rsidRDefault="00D73D0D" w:rsidP="00D73D0D">
      <w:pPr>
        <w:tabs>
          <w:tab w:val="left" w:pos="284"/>
          <w:tab w:val="left" w:pos="851"/>
        </w:tabs>
        <w:spacing w:line="276" w:lineRule="auto"/>
        <w:ind w:left="709" w:right="141" w:hanging="283"/>
        <w:contextualSpacing/>
        <w:jc w:val="both"/>
        <w:rPr>
          <w:rFonts w:ascii="Verdana" w:hAnsi="Verdana"/>
          <w:bCs/>
          <w:sz w:val="20"/>
          <w:szCs w:val="20"/>
        </w:rPr>
      </w:pPr>
    </w:p>
    <w:p w14:paraId="387510B1" w14:textId="195A8E66" w:rsidR="00377555" w:rsidRPr="00FC0F03" w:rsidRDefault="00FC0F03" w:rsidP="00FC0F03">
      <w:pPr>
        <w:tabs>
          <w:tab w:val="left" w:pos="284"/>
        </w:tabs>
        <w:spacing w:line="276" w:lineRule="auto"/>
        <w:ind w:right="141"/>
        <w:contextualSpacing/>
        <w:jc w:val="both"/>
        <w:rPr>
          <w:rFonts w:ascii="Verdana" w:hAnsi="Verdana"/>
          <w:sz w:val="20"/>
          <w:szCs w:val="20"/>
        </w:rPr>
      </w:pPr>
      <w:r w:rsidRPr="00FC0F03">
        <w:rPr>
          <w:rFonts w:ascii="Verdana" w:hAnsi="Verdana"/>
          <w:sz w:val="20"/>
          <w:szCs w:val="20"/>
        </w:rPr>
        <w:t xml:space="preserve">И. Джонгов: </w:t>
      </w:r>
      <w:r w:rsidR="00377555" w:rsidRPr="00FC0F03">
        <w:rPr>
          <w:rFonts w:ascii="Verdana" w:hAnsi="Verdana"/>
          <w:sz w:val="20"/>
          <w:szCs w:val="20"/>
        </w:rPr>
        <w:t>Подлагам на гласуване</w:t>
      </w:r>
      <w:r w:rsidRPr="00FC0F03">
        <w:rPr>
          <w:rFonts w:ascii="Verdana" w:hAnsi="Verdana"/>
          <w:sz w:val="20"/>
          <w:szCs w:val="20"/>
        </w:rPr>
        <w:t xml:space="preserve"> предложения</w:t>
      </w:r>
      <w:r w:rsidR="00377555" w:rsidRPr="00FC0F03">
        <w:rPr>
          <w:rFonts w:ascii="Verdana" w:hAnsi="Verdana"/>
          <w:sz w:val="20"/>
          <w:szCs w:val="20"/>
        </w:rPr>
        <w:t xml:space="preserve"> цялост</w:t>
      </w:r>
      <w:r w:rsidRPr="00FC0F03">
        <w:rPr>
          <w:rFonts w:ascii="Verdana" w:hAnsi="Verdana"/>
          <w:sz w:val="20"/>
          <w:szCs w:val="20"/>
        </w:rPr>
        <w:t>е</w:t>
      </w:r>
      <w:r w:rsidR="00377555" w:rsidRPr="00FC0F03">
        <w:rPr>
          <w:rFonts w:ascii="Verdana" w:hAnsi="Verdana"/>
          <w:sz w:val="20"/>
          <w:szCs w:val="20"/>
        </w:rPr>
        <w:t>н проект за дневен ред по даденото предложение на г-н Т. Иванов.</w:t>
      </w:r>
    </w:p>
    <w:p w14:paraId="002EB434" w14:textId="77777777" w:rsidR="00377555" w:rsidRPr="00377D6C" w:rsidRDefault="00377555" w:rsidP="00377555">
      <w:pPr>
        <w:tabs>
          <w:tab w:val="left" w:pos="284"/>
        </w:tabs>
        <w:spacing w:line="276" w:lineRule="auto"/>
        <w:ind w:right="141"/>
        <w:contextualSpacing/>
        <w:jc w:val="both"/>
        <w:rPr>
          <w:rFonts w:ascii="Verdana" w:hAnsi="Verdana"/>
          <w:sz w:val="20"/>
          <w:szCs w:val="20"/>
        </w:rPr>
      </w:pPr>
    </w:p>
    <w:p w14:paraId="1AC3E8AA" w14:textId="77777777" w:rsidR="00377555" w:rsidRPr="00075FE5" w:rsidRDefault="00377555" w:rsidP="00377555">
      <w:pPr>
        <w:pStyle w:val="NoSpacing"/>
        <w:spacing w:line="276" w:lineRule="auto"/>
        <w:ind w:firstLine="708"/>
        <w:jc w:val="both"/>
        <w:rPr>
          <w:rFonts w:ascii="Verdana" w:hAnsi="Verdana" w:cs="Tahoma"/>
          <w:sz w:val="20"/>
          <w:szCs w:val="20"/>
        </w:rPr>
      </w:pPr>
      <w:r w:rsidRPr="00075FE5">
        <w:rPr>
          <w:rFonts w:ascii="Verdana" w:hAnsi="Verdana"/>
          <w:sz w:val="20"/>
          <w:szCs w:val="20"/>
        </w:rPr>
        <w:t>Моля, гласувайте</w:t>
      </w:r>
      <w:r w:rsidRPr="00075FE5">
        <w:rPr>
          <w:rFonts w:ascii="Verdana" w:hAnsi="Verdana" w:cs="Tahoma"/>
          <w:sz w:val="20"/>
          <w:szCs w:val="20"/>
        </w:rPr>
        <w:t xml:space="preserve">: </w:t>
      </w:r>
    </w:p>
    <w:p w14:paraId="68C176F5" w14:textId="38689BC5" w:rsidR="00377555" w:rsidRPr="00075FE5" w:rsidRDefault="00377555" w:rsidP="00377555">
      <w:pPr>
        <w:pStyle w:val="NoSpacing"/>
        <w:spacing w:line="276" w:lineRule="auto"/>
        <w:jc w:val="both"/>
        <w:rPr>
          <w:rFonts w:ascii="Verdana" w:hAnsi="Verdana" w:cs="Arial"/>
          <w:sz w:val="20"/>
          <w:szCs w:val="20"/>
        </w:rPr>
      </w:pPr>
      <w:r w:rsidRPr="00075FE5">
        <w:rPr>
          <w:rFonts w:ascii="Verdana" w:hAnsi="Verdana"/>
          <w:sz w:val="20"/>
          <w:szCs w:val="20"/>
        </w:rPr>
        <w:tab/>
        <w:t xml:space="preserve">Гласували „за” - </w:t>
      </w:r>
      <w:r w:rsidRPr="00075FE5">
        <w:rPr>
          <w:rFonts w:ascii="Verdana" w:hAnsi="Verdana" w:cs="Arial"/>
          <w:sz w:val="20"/>
          <w:szCs w:val="20"/>
        </w:rPr>
        <w:t>Кристина Петкова, Лало Кирилов, Ненко Ненчев, Тодор Иванов;</w:t>
      </w:r>
    </w:p>
    <w:p w14:paraId="60FD7BE1" w14:textId="3F510CEB" w:rsidR="00377555" w:rsidRPr="00075FE5" w:rsidRDefault="00377555" w:rsidP="00075FE5">
      <w:pPr>
        <w:pStyle w:val="NoSpacing"/>
        <w:spacing w:line="276" w:lineRule="auto"/>
        <w:jc w:val="both"/>
        <w:rPr>
          <w:rFonts w:ascii="Verdana" w:hAnsi="Verdana" w:cs="Arial"/>
          <w:sz w:val="20"/>
          <w:szCs w:val="20"/>
        </w:rPr>
      </w:pPr>
      <w:r w:rsidRPr="00075FE5">
        <w:rPr>
          <w:rFonts w:ascii="Verdana" w:hAnsi="Verdana" w:cs="Arial"/>
          <w:sz w:val="20"/>
          <w:szCs w:val="20"/>
        </w:rPr>
        <w:t xml:space="preserve">          Гласували „против” – </w:t>
      </w:r>
      <w:r w:rsidR="00075FE5" w:rsidRPr="00075FE5">
        <w:rPr>
          <w:rFonts w:ascii="Verdana" w:hAnsi="Verdana" w:cs="Arial"/>
          <w:sz w:val="20"/>
          <w:szCs w:val="20"/>
        </w:rPr>
        <w:t>Васил Кафеджиев, Деян Стоев, Иван Джонгов, Мария Бръмбева, Ненко Павлов, Симеон Симеонов, Станислав Готев;</w:t>
      </w:r>
    </w:p>
    <w:p w14:paraId="77864FA3" w14:textId="4558F011" w:rsidR="00377555" w:rsidRPr="00075FE5" w:rsidRDefault="00377555" w:rsidP="00075FE5">
      <w:pPr>
        <w:pStyle w:val="NoSpacing"/>
        <w:spacing w:line="276" w:lineRule="auto"/>
        <w:jc w:val="both"/>
        <w:rPr>
          <w:rFonts w:ascii="Verdana" w:hAnsi="Verdana" w:cs="Arial"/>
          <w:sz w:val="20"/>
          <w:szCs w:val="20"/>
        </w:rPr>
      </w:pPr>
      <w:r w:rsidRPr="00075FE5">
        <w:rPr>
          <w:rFonts w:ascii="Verdana" w:hAnsi="Verdana" w:cs="Arial"/>
          <w:sz w:val="20"/>
          <w:szCs w:val="20"/>
        </w:rPr>
        <w:tab/>
        <w:t xml:space="preserve">Гласували  „въздържал се”– </w:t>
      </w:r>
      <w:r w:rsidR="00075FE5" w:rsidRPr="00075FE5">
        <w:rPr>
          <w:rFonts w:ascii="Verdana" w:hAnsi="Verdana" w:cs="Arial"/>
          <w:sz w:val="20"/>
          <w:szCs w:val="20"/>
        </w:rPr>
        <w:t>Силвия Георгиева;</w:t>
      </w:r>
    </w:p>
    <w:p w14:paraId="76AA0571" w14:textId="77777777" w:rsidR="00377555" w:rsidRPr="00075FE5" w:rsidRDefault="00377555" w:rsidP="00377555">
      <w:pPr>
        <w:spacing w:line="276" w:lineRule="auto"/>
        <w:jc w:val="both"/>
        <w:rPr>
          <w:rFonts w:ascii="Verdana" w:eastAsiaTheme="minorHAnsi" w:hAnsi="Verdana" w:cs="Arial"/>
          <w:sz w:val="20"/>
          <w:szCs w:val="20"/>
          <w:lang w:eastAsia="en-US"/>
        </w:rPr>
      </w:pPr>
    </w:p>
    <w:p w14:paraId="739FA92C" w14:textId="2522812A" w:rsidR="00377555" w:rsidRPr="00075FE5" w:rsidRDefault="00377555" w:rsidP="00377555">
      <w:pPr>
        <w:spacing w:line="276" w:lineRule="auto"/>
        <w:jc w:val="both"/>
        <w:rPr>
          <w:rFonts w:ascii="Verdana" w:hAnsi="Verdana" w:cs="Arial"/>
          <w:sz w:val="20"/>
          <w:szCs w:val="20"/>
        </w:rPr>
      </w:pPr>
      <w:r w:rsidRPr="00075FE5">
        <w:rPr>
          <w:rFonts w:ascii="Verdana" w:eastAsiaTheme="minorHAnsi" w:hAnsi="Verdana" w:cs="Verdana"/>
          <w:sz w:val="20"/>
          <w:szCs w:val="20"/>
          <w:lang w:eastAsia="en-US"/>
        </w:rPr>
        <w:t xml:space="preserve">На основание чл. 21, ал. 1, т. 23 и ал. 2 от Закона за местното самоуправление и местната администрация, след проведеното гласуване с </w:t>
      </w:r>
      <w:r w:rsidR="00075FE5" w:rsidRPr="00075FE5">
        <w:rPr>
          <w:rFonts w:ascii="Verdana" w:eastAsiaTheme="minorHAnsi" w:hAnsi="Verdana" w:cs="Verdana"/>
          <w:sz w:val="20"/>
          <w:szCs w:val="20"/>
          <w:lang w:eastAsia="en-US"/>
        </w:rPr>
        <w:t>4</w:t>
      </w:r>
      <w:r w:rsidRPr="00075FE5">
        <w:rPr>
          <w:rFonts w:ascii="Verdana" w:eastAsiaTheme="minorHAnsi" w:hAnsi="Verdana" w:cs="Verdana"/>
          <w:sz w:val="20"/>
          <w:szCs w:val="20"/>
          <w:lang w:eastAsia="en-US"/>
        </w:rPr>
        <w:t xml:space="preserve"> гласа „за”, както следва: </w:t>
      </w:r>
      <w:r w:rsidR="00075FE5" w:rsidRPr="00075FE5">
        <w:rPr>
          <w:rFonts w:ascii="Verdana" w:hAnsi="Verdana" w:cs="Arial"/>
          <w:sz w:val="20"/>
          <w:szCs w:val="20"/>
        </w:rPr>
        <w:t xml:space="preserve">Кристина Петкова, Лало Кирилов, Ненко Ненчев, Тодор Иванов, </w:t>
      </w:r>
      <w:r w:rsidRPr="00075FE5">
        <w:rPr>
          <w:rFonts w:ascii="Verdana" w:hAnsi="Verdana" w:cs="Arial"/>
          <w:sz w:val="20"/>
          <w:szCs w:val="20"/>
        </w:rPr>
        <w:t xml:space="preserve"> </w:t>
      </w:r>
      <w:r w:rsidR="00075FE5" w:rsidRPr="00075FE5">
        <w:rPr>
          <w:rFonts w:ascii="Verdana" w:hAnsi="Verdana" w:cs="Arial"/>
          <w:sz w:val="20"/>
          <w:szCs w:val="20"/>
        </w:rPr>
        <w:t>7</w:t>
      </w:r>
      <w:r w:rsidRPr="00075FE5">
        <w:rPr>
          <w:rFonts w:ascii="Verdana" w:eastAsiaTheme="minorHAnsi" w:hAnsi="Verdana" w:cs="Arial"/>
          <w:sz w:val="20"/>
          <w:szCs w:val="20"/>
          <w:lang w:eastAsia="en-US"/>
        </w:rPr>
        <w:t xml:space="preserve"> гласа „против”</w:t>
      </w:r>
      <w:r w:rsidR="00075FE5" w:rsidRPr="00075FE5">
        <w:rPr>
          <w:rFonts w:ascii="Verdana" w:eastAsiaTheme="minorHAnsi" w:hAnsi="Verdana" w:cs="Arial"/>
          <w:sz w:val="20"/>
          <w:szCs w:val="20"/>
          <w:lang w:eastAsia="en-US"/>
        </w:rPr>
        <w:t xml:space="preserve"> - </w:t>
      </w:r>
      <w:r w:rsidR="00075FE5" w:rsidRPr="00075FE5">
        <w:rPr>
          <w:rFonts w:ascii="Verdana" w:hAnsi="Verdana" w:cs="Arial"/>
          <w:sz w:val="20"/>
          <w:szCs w:val="20"/>
        </w:rPr>
        <w:t>Васил Кафеджиев, Деян Стоев, Иван Джонгов, Мария Бръмбева, Ненко Павлов, Симеон Симеонов, Станислав Готев</w:t>
      </w:r>
      <w:r w:rsidRPr="00075FE5">
        <w:rPr>
          <w:rFonts w:ascii="Verdana" w:eastAsiaTheme="minorHAnsi" w:hAnsi="Verdana" w:cs="Arial"/>
          <w:sz w:val="20"/>
          <w:szCs w:val="20"/>
          <w:lang w:eastAsia="en-US"/>
        </w:rPr>
        <w:t xml:space="preserve"> и </w:t>
      </w:r>
      <w:r w:rsidR="00075FE5" w:rsidRPr="00075FE5">
        <w:rPr>
          <w:rFonts w:ascii="Verdana" w:eastAsiaTheme="minorHAnsi" w:hAnsi="Verdana" w:cs="Arial"/>
          <w:sz w:val="20"/>
          <w:szCs w:val="20"/>
          <w:lang w:eastAsia="en-US"/>
        </w:rPr>
        <w:t>1</w:t>
      </w:r>
      <w:r w:rsidRPr="00075FE5">
        <w:rPr>
          <w:rFonts w:ascii="Verdana" w:eastAsiaTheme="minorHAnsi" w:hAnsi="Verdana" w:cs="Arial"/>
          <w:sz w:val="20"/>
          <w:szCs w:val="20"/>
          <w:lang w:eastAsia="en-US"/>
        </w:rPr>
        <w:t xml:space="preserve"> гласа „въздържал се”</w:t>
      </w:r>
      <w:r w:rsidR="00075FE5" w:rsidRPr="00075FE5">
        <w:rPr>
          <w:rFonts w:ascii="Verdana" w:eastAsiaTheme="minorHAnsi" w:hAnsi="Verdana" w:cs="Arial"/>
          <w:sz w:val="20"/>
          <w:szCs w:val="20"/>
          <w:lang w:eastAsia="en-US"/>
        </w:rPr>
        <w:t xml:space="preserve"> - </w:t>
      </w:r>
      <w:r w:rsidR="00075FE5" w:rsidRPr="00075FE5">
        <w:rPr>
          <w:rFonts w:ascii="Verdana" w:hAnsi="Verdana" w:cs="Arial"/>
          <w:sz w:val="20"/>
          <w:szCs w:val="20"/>
        </w:rPr>
        <w:t>Силвия Георгиева</w:t>
      </w:r>
      <w:r w:rsidRPr="00075FE5">
        <w:rPr>
          <w:rFonts w:ascii="Verdana" w:eastAsiaTheme="minorHAnsi" w:hAnsi="Verdana" w:cs="Arial"/>
          <w:sz w:val="20"/>
          <w:szCs w:val="20"/>
          <w:lang w:eastAsia="en-US"/>
        </w:rPr>
        <w:t>,  Общински съвет-Пирдоп прие</w:t>
      </w:r>
      <w:r w:rsidRPr="00075FE5">
        <w:rPr>
          <w:rFonts w:ascii="Verdana" w:hAnsi="Verdana"/>
          <w:sz w:val="20"/>
          <w:szCs w:val="20"/>
        </w:rPr>
        <w:t xml:space="preserve"> </w:t>
      </w:r>
    </w:p>
    <w:p w14:paraId="4F29F731" w14:textId="77777777" w:rsidR="00377555" w:rsidRPr="00377D6C" w:rsidRDefault="00377555" w:rsidP="00377555">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17FCF688" w14:textId="27B4DE0E" w:rsidR="00377555" w:rsidRPr="00377D6C" w:rsidRDefault="00377555" w:rsidP="00377555">
      <w:pPr>
        <w:pStyle w:val="NoSpacing"/>
        <w:spacing w:line="276" w:lineRule="auto"/>
        <w:jc w:val="center"/>
        <w:rPr>
          <w:rFonts w:ascii="Verdana" w:hAnsi="Verdana" w:cs="Arial"/>
          <w:b/>
          <w:sz w:val="20"/>
          <w:szCs w:val="20"/>
        </w:rPr>
      </w:pPr>
      <w:r w:rsidRPr="00377D6C">
        <w:rPr>
          <w:rFonts w:ascii="Verdana" w:hAnsi="Verdana" w:cs="Arial"/>
          <w:b/>
          <w:sz w:val="20"/>
          <w:szCs w:val="20"/>
        </w:rPr>
        <w:t xml:space="preserve">№ </w:t>
      </w:r>
      <w:r>
        <w:rPr>
          <w:rFonts w:ascii="Verdana" w:hAnsi="Verdana" w:cs="Arial"/>
          <w:b/>
          <w:sz w:val="20"/>
          <w:szCs w:val="20"/>
        </w:rPr>
        <w:t>6</w:t>
      </w:r>
    </w:p>
    <w:p w14:paraId="5E8A902D" w14:textId="25D14A44" w:rsidR="00377555" w:rsidRPr="00377D6C" w:rsidRDefault="00377555" w:rsidP="00377555">
      <w:pPr>
        <w:pStyle w:val="NoSpacing"/>
        <w:spacing w:line="276" w:lineRule="auto"/>
        <w:jc w:val="both"/>
        <w:rPr>
          <w:rFonts w:ascii="Verdana" w:hAnsi="Verdana"/>
          <w:bCs/>
          <w:iCs/>
          <w:sz w:val="20"/>
          <w:szCs w:val="20"/>
        </w:rPr>
      </w:pPr>
      <w:r w:rsidRPr="00377D6C">
        <w:rPr>
          <w:rFonts w:ascii="Verdana" w:hAnsi="Verdana" w:cs="Arial"/>
          <w:b/>
          <w:sz w:val="20"/>
          <w:szCs w:val="20"/>
        </w:rPr>
        <w:tab/>
      </w:r>
      <w:r w:rsidRPr="00377D6C">
        <w:rPr>
          <w:rFonts w:ascii="Verdana" w:hAnsi="Verdana" w:cs="Arial"/>
          <w:sz w:val="20"/>
          <w:szCs w:val="20"/>
          <w:lang w:val="en-US"/>
        </w:rPr>
        <w:t>I</w:t>
      </w:r>
      <w:r w:rsidRPr="00377D6C">
        <w:rPr>
          <w:rFonts w:ascii="Verdana" w:hAnsi="Verdana"/>
          <w:bCs/>
          <w:iCs/>
          <w:sz w:val="20"/>
          <w:szCs w:val="20"/>
          <w:lang w:val="ru-RU"/>
        </w:rPr>
        <w:t>.</w:t>
      </w:r>
      <w:r w:rsidRPr="00377D6C">
        <w:rPr>
          <w:rFonts w:ascii="Verdana" w:hAnsi="Verdana"/>
          <w:bCs/>
          <w:iCs/>
          <w:sz w:val="20"/>
          <w:szCs w:val="20"/>
        </w:rPr>
        <w:t xml:space="preserve">Общински съвет-Пирдоп </w:t>
      </w:r>
      <w:r w:rsidRPr="00377555">
        <w:rPr>
          <w:rFonts w:ascii="Verdana" w:hAnsi="Verdana"/>
          <w:b/>
          <w:bCs/>
          <w:iCs/>
          <w:sz w:val="20"/>
          <w:szCs w:val="20"/>
        </w:rPr>
        <w:t>не приема</w:t>
      </w:r>
      <w:r>
        <w:rPr>
          <w:rFonts w:ascii="Verdana" w:hAnsi="Verdana"/>
          <w:bCs/>
          <w:iCs/>
          <w:sz w:val="20"/>
          <w:szCs w:val="20"/>
        </w:rPr>
        <w:t xml:space="preserve"> </w:t>
      </w:r>
      <w:r w:rsidRPr="00377D6C">
        <w:rPr>
          <w:rFonts w:ascii="Verdana" w:hAnsi="Verdana"/>
          <w:bCs/>
          <w:iCs/>
          <w:sz w:val="20"/>
          <w:szCs w:val="20"/>
        </w:rPr>
        <w:t>заседанието да протече при следния</w:t>
      </w:r>
    </w:p>
    <w:p w14:paraId="04CA0736" w14:textId="77777777" w:rsidR="00377555" w:rsidRPr="00377D6C" w:rsidRDefault="00377555" w:rsidP="00377555">
      <w:pPr>
        <w:spacing w:line="276"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55835591" w14:textId="77777777" w:rsidR="00377555" w:rsidRDefault="00377555" w:rsidP="00377555">
      <w:pPr>
        <w:tabs>
          <w:tab w:val="left" w:pos="284"/>
        </w:tabs>
        <w:autoSpaceDE w:val="0"/>
        <w:autoSpaceDN w:val="0"/>
        <w:adjustRightInd w:val="0"/>
        <w:spacing w:line="276" w:lineRule="auto"/>
        <w:ind w:left="709" w:right="141"/>
        <w:jc w:val="both"/>
        <w:rPr>
          <w:rFonts w:ascii="Verdana" w:eastAsia="Calibri" w:hAnsi="Verdana" w:cs="Verdana"/>
          <w:sz w:val="20"/>
          <w:szCs w:val="20"/>
        </w:rPr>
      </w:pPr>
    </w:p>
    <w:p w14:paraId="730C3337" w14:textId="30F18EE3" w:rsidR="00AF5742" w:rsidRPr="00AF5742" w:rsidRDefault="00AF5742" w:rsidP="002658C0">
      <w:pPr>
        <w:pStyle w:val="ListParagraph"/>
        <w:numPr>
          <w:ilvl w:val="0"/>
          <w:numId w:val="29"/>
        </w:numPr>
        <w:tabs>
          <w:tab w:val="left" w:pos="426"/>
        </w:tabs>
        <w:spacing w:line="276" w:lineRule="auto"/>
        <w:ind w:left="709" w:right="141" w:hanging="567"/>
        <w:jc w:val="both"/>
        <w:rPr>
          <w:rFonts w:ascii="Verdana" w:hAnsi="Verdana"/>
          <w:sz w:val="20"/>
          <w:szCs w:val="20"/>
          <w:lang w:eastAsia="en-US"/>
        </w:rPr>
      </w:pPr>
      <w:r w:rsidRPr="00AF5742">
        <w:rPr>
          <w:rFonts w:ascii="Verdana" w:hAnsi="Verdana"/>
          <w:sz w:val="20"/>
          <w:szCs w:val="20"/>
          <w:lang w:eastAsia="en-US"/>
        </w:rPr>
        <w:t>Изказвания, питания, становища и предложения.</w:t>
      </w:r>
    </w:p>
    <w:p w14:paraId="3615C496" w14:textId="77777777" w:rsidR="00AF5742" w:rsidRPr="00377D6C" w:rsidRDefault="00AF5742" w:rsidP="002658C0">
      <w:pPr>
        <w:tabs>
          <w:tab w:val="left" w:pos="284"/>
          <w:tab w:val="left" w:pos="426"/>
        </w:tabs>
        <w:spacing w:line="276" w:lineRule="auto"/>
        <w:ind w:left="709" w:right="141" w:hanging="567"/>
        <w:jc w:val="both"/>
        <w:rPr>
          <w:rFonts w:ascii="Verdana" w:eastAsiaTheme="minorHAnsi" w:hAnsi="Verdana" w:cstheme="minorBidi"/>
          <w:sz w:val="20"/>
          <w:szCs w:val="20"/>
          <w:lang w:eastAsia="en-US"/>
        </w:rPr>
      </w:pPr>
    </w:p>
    <w:p w14:paraId="7C236EDA" w14:textId="681FEF0A" w:rsidR="00AF5742" w:rsidRPr="00377D6C" w:rsidRDefault="002658C0" w:rsidP="002658C0">
      <w:pPr>
        <w:numPr>
          <w:ilvl w:val="0"/>
          <w:numId w:val="29"/>
        </w:numPr>
        <w:tabs>
          <w:tab w:val="left" w:pos="426"/>
          <w:tab w:val="left" w:pos="851"/>
        </w:tabs>
        <w:autoSpaceDE w:val="0"/>
        <w:autoSpaceDN w:val="0"/>
        <w:adjustRightInd w:val="0"/>
        <w:spacing w:line="276" w:lineRule="auto"/>
        <w:ind w:left="567" w:right="141" w:hanging="425"/>
        <w:jc w:val="both"/>
        <w:rPr>
          <w:rFonts w:ascii="Verdana" w:eastAsia="Calibri" w:hAnsi="Verdana" w:cs="Verdana"/>
          <w:sz w:val="20"/>
          <w:szCs w:val="20"/>
        </w:rPr>
      </w:pPr>
      <w:r>
        <w:rPr>
          <w:rFonts w:ascii="Verdana" w:eastAsia="Calibri" w:hAnsi="Verdana" w:cs="Verdana"/>
          <w:sz w:val="20"/>
          <w:szCs w:val="20"/>
          <w:lang w:val="ru-RU"/>
        </w:rPr>
        <w:t xml:space="preserve">  </w:t>
      </w:r>
      <w:r w:rsidR="00AF5742" w:rsidRPr="00377D6C">
        <w:rPr>
          <w:rFonts w:ascii="Verdana" w:eastAsia="Calibri" w:hAnsi="Verdana" w:cs="Verdana"/>
          <w:sz w:val="20"/>
          <w:szCs w:val="20"/>
          <w:lang w:val="ru-RU"/>
        </w:rPr>
        <w:t xml:space="preserve">Докладна записка с рег. № 9002 - 5 </w:t>
      </w:r>
      <w:r w:rsidR="00AF5742" w:rsidRPr="00377D6C">
        <w:rPr>
          <w:rFonts w:ascii="Verdana" w:eastAsia="Calibri" w:hAnsi="Verdana" w:cs="Verdana"/>
          <w:sz w:val="20"/>
          <w:szCs w:val="20"/>
        </w:rPr>
        <w:t>/ 16.01.2026 г.</w:t>
      </w:r>
      <w:r w:rsidR="00AF5742" w:rsidRPr="00377D6C">
        <w:rPr>
          <w:rFonts w:ascii="Verdana" w:eastAsia="Calibri" w:hAnsi="Verdana" w:cs="Verdana"/>
          <w:sz w:val="20"/>
          <w:szCs w:val="20"/>
          <w:lang w:val="ru-RU"/>
        </w:rPr>
        <w:t xml:space="preserve">, относно: </w:t>
      </w:r>
      <w:r w:rsidR="00AF5742" w:rsidRPr="00377D6C">
        <w:rPr>
          <w:rFonts w:ascii="Verdana" w:eastAsia="Calibri" w:hAnsi="Verdana" w:cs="Verdana"/>
          <w:sz w:val="20"/>
          <w:szCs w:val="20"/>
        </w:rPr>
        <w:t xml:space="preserve">Предоставяне на Община Златица притежаваните от Община Пирдоп 35,37% идеални части от собствеността на рециклируемия отпадък, образуван при работа на Инсталацията за предварително третиране на смесени битови отпадъци и на инсталация за компостиране на разделно събрани зелени и/или биоразградими отпадъци изградени </w:t>
      </w:r>
      <w:r w:rsidR="00AF5742" w:rsidRPr="00377D6C">
        <w:rPr>
          <w:rFonts w:ascii="Verdana" w:eastAsia="Calibri" w:hAnsi="Verdana" w:cs="Verdana"/>
          <w:sz w:val="20"/>
          <w:szCs w:val="20"/>
        </w:rPr>
        <w:lastRenderedPageBreak/>
        <w:t>на територията на Регионално депо за неопасни отпадъци за общините Златица, Чавдар, Мирково, Пирдоп, Челопеч, Антон и Копривщица.</w:t>
      </w:r>
    </w:p>
    <w:p w14:paraId="7660A285" w14:textId="77777777" w:rsidR="00AF5742" w:rsidRPr="00377D6C" w:rsidRDefault="00AF5742" w:rsidP="002658C0">
      <w:pPr>
        <w:tabs>
          <w:tab w:val="left" w:pos="426"/>
          <w:tab w:val="left" w:pos="851"/>
        </w:tabs>
        <w:autoSpaceDE w:val="0"/>
        <w:autoSpaceDN w:val="0"/>
        <w:adjustRightInd w:val="0"/>
        <w:spacing w:line="276" w:lineRule="auto"/>
        <w:ind w:left="709" w:right="141" w:hanging="567"/>
        <w:jc w:val="right"/>
        <w:rPr>
          <w:rFonts w:ascii="Verdana" w:eastAsia="Calibri" w:hAnsi="Verdana" w:cs="Verdana"/>
          <w:sz w:val="20"/>
          <w:szCs w:val="20"/>
        </w:rPr>
      </w:pPr>
      <w:r w:rsidRPr="00377D6C">
        <w:rPr>
          <w:rFonts w:ascii="Verdana" w:eastAsia="Calibri" w:hAnsi="Verdana" w:cs="Verdana"/>
          <w:sz w:val="20"/>
          <w:szCs w:val="20"/>
        </w:rPr>
        <w:t xml:space="preserve">                                               Докл.: Ангел Геров- Кмет на Община Пирдоп</w:t>
      </w:r>
    </w:p>
    <w:p w14:paraId="7447B5EF" w14:textId="77777777" w:rsidR="00AF5742" w:rsidRPr="00377D6C" w:rsidRDefault="00AF5742" w:rsidP="002658C0">
      <w:pPr>
        <w:tabs>
          <w:tab w:val="left" w:pos="426"/>
        </w:tabs>
        <w:spacing w:line="276" w:lineRule="auto"/>
        <w:ind w:left="709" w:hanging="567"/>
        <w:contextualSpacing/>
        <w:rPr>
          <w:rFonts w:ascii="Verdana" w:hAnsi="Verdana"/>
          <w:color w:val="FF0000"/>
          <w:sz w:val="20"/>
          <w:szCs w:val="20"/>
          <w:lang w:val="ru-RU"/>
        </w:rPr>
      </w:pPr>
    </w:p>
    <w:p w14:paraId="7E1B8822" w14:textId="4DFA97D7" w:rsidR="00AF5742" w:rsidRPr="00377D6C" w:rsidRDefault="002658C0" w:rsidP="002658C0">
      <w:pPr>
        <w:numPr>
          <w:ilvl w:val="0"/>
          <w:numId w:val="29"/>
        </w:numPr>
        <w:tabs>
          <w:tab w:val="left" w:pos="284"/>
          <w:tab w:val="left" w:pos="426"/>
        </w:tabs>
        <w:autoSpaceDE w:val="0"/>
        <w:autoSpaceDN w:val="0"/>
        <w:adjustRightInd w:val="0"/>
        <w:spacing w:line="276" w:lineRule="auto"/>
        <w:ind w:left="567" w:right="141" w:hanging="425"/>
        <w:jc w:val="both"/>
        <w:rPr>
          <w:rFonts w:ascii="Verdana" w:eastAsia="Calibri" w:hAnsi="Verdana" w:cs="Verdana"/>
          <w:sz w:val="20"/>
          <w:szCs w:val="20"/>
        </w:rPr>
      </w:pPr>
      <w:r>
        <w:rPr>
          <w:rFonts w:ascii="Verdana" w:eastAsia="Calibri" w:hAnsi="Verdana" w:cs="Verdana"/>
          <w:sz w:val="20"/>
          <w:szCs w:val="20"/>
          <w:lang w:val="ru-RU"/>
        </w:rPr>
        <w:t xml:space="preserve">  </w:t>
      </w:r>
      <w:r w:rsidR="00AF5742" w:rsidRPr="00D20E9B">
        <w:rPr>
          <w:rFonts w:ascii="Verdana" w:eastAsia="Calibri" w:hAnsi="Verdana" w:cs="Verdana"/>
          <w:sz w:val="20"/>
          <w:szCs w:val="20"/>
          <w:lang w:val="ru-RU"/>
        </w:rPr>
        <w:t xml:space="preserve">Докладна записка с рег. № 9002 - 6 </w:t>
      </w:r>
      <w:r w:rsidR="00AF5742" w:rsidRPr="00D20E9B">
        <w:rPr>
          <w:rFonts w:ascii="Verdana" w:eastAsia="Calibri" w:hAnsi="Verdana" w:cs="Verdana"/>
          <w:sz w:val="20"/>
          <w:szCs w:val="20"/>
        </w:rPr>
        <w:t>/ 21.01.2026 г.</w:t>
      </w:r>
      <w:r w:rsidR="00AF5742" w:rsidRPr="00D20E9B">
        <w:rPr>
          <w:rFonts w:ascii="Verdana" w:eastAsia="Calibri" w:hAnsi="Verdana" w:cs="Verdana"/>
          <w:sz w:val="20"/>
          <w:szCs w:val="20"/>
          <w:lang w:val="ru-RU"/>
        </w:rPr>
        <w:t>, относно</w:t>
      </w:r>
      <w:r w:rsidR="00AF5742" w:rsidRPr="00377D6C">
        <w:rPr>
          <w:rFonts w:ascii="Verdana" w:eastAsia="Calibri" w:hAnsi="Verdana" w:cs="Verdana"/>
          <w:sz w:val="20"/>
          <w:szCs w:val="20"/>
          <w:lang w:val="ru-RU"/>
        </w:rPr>
        <w:t xml:space="preserve">: </w:t>
      </w:r>
      <w:r w:rsidR="00AF5742" w:rsidRPr="00377D6C">
        <w:rPr>
          <w:rFonts w:ascii="Verdana" w:eastAsia="Calibri" w:hAnsi="Verdana" w:cs="Verdana"/>
          <w:sz w:val="20"/>
          <w:szCs w:val="20"/>
        </w:rPr>
        <w:t>Годишна програма за управление и разпореждане с имотите - общинска собственост в Община Пирдоп през 2026 година.</w:t>
      </w:r>
    </w:p>
    <w:p w14:paraId="0142795D" w14:textId="77777777" w:rsidR="00AF5742" w:rsidRPr="00377D6C" w:rsidRDefault="00AF5742" w:rsidP="002658C0">
      <w:pPr>
        <w:tabs>
          <w:tab w:val="left" w:pos="284"/>
          <w:tab w:val="left" w:pos="426"/>
        </w:tabs>
        <w:autoSpaceDE w:val="0"/>
        <w:autoSpaceDN w:val="0"/>
        <w:adjustRightInd w:val="0"/>
        <w:spacing w:line="276" w:lineRule="auto"/>
        <w:ind w:left="567" w:right="141" w:hanging="567"/>
        <w:jc w:val="right"/>
        <w:rPr>
          <w:rFonts w:ascii="Verdana" w:eastAsia="Calibri" w:hAnsi="Verdana" w:cs="Verdana"/>
          <w:sz w:val="20"/>
          <w:szCs w:val="20"/>
        </w:rPr>
      </w:pPr>
      <w:r w:rsidRPr="00377D6C">
        <w:rPr>
          <w:rFonts w:ascii="Verdana" w:eastAsia="Calibri" w:hAnsi="Verdana" w:cs="Verdana"/>
          <w:sz w:val="20"/>
          <w:szCs w:val="20"/>
        </w:rPr>
        <w:t xml:space="preserve">                                               Докл.: Ангел Геров- Кмет на Община Пирдоп</w:t>
      </w:r>
    </w:p>
    <w:p w14:paraId="6E36A5BF" w14:textId="77777777" w:rsidR="00AF5742" w:rsidRPr="00377D6C" w:rsidRDefault="00AF5742" w:rsidP="002658C0">
      <w:pPr>
        <w:tabs>
          <w:tab w:val="left" w:pos="284"/>
          <w:tab w:val="left" w:pos="426"/>
        </w:tabs>
        <w:autoSpaceDE w:val="0"/>
        <w:autoSpaceDN w:val="0"/>
        <w:adjustRightInd w:val="0"/>
        <w:spacing w:line="276" w:lineRule="auto"/>
        <w:ind w:left="567" w:right="141" w:hanging="567"/>
        <w:jc w:val="both"/>
        <w:rPr>
          <w:rFonts w:ascii="Verdana" w:eastAsia="Calibri" w:hAnsi="Verdana" w:cs="Verdana"/>
          <w:bCs/>
          <w:color w:val="FF0000"/>
          <w:sz w:val="20"/>
          <w:szCs w:val="20"/>
        </w:rPr>
      </w:pPr>
    </w:p>
    <w:p w14:paraId="41817CBC" w14:textId="1DD0944A" w:rsidR="00AF5742" w:rsidRPr="00377D6C" w:rsidRDefault="002658C0" w:rsidP="002658C0">
      <w:pPr>
        <w:numPr>
          <w:ilvl w:val="0"/>
          <w:numId w:val="29"/>
        </w:numPr>
        <w:tabs>
          <w:tab w:val="left" w:pos="284"/>
          <w:tab w:val="left" w:pos="426"/>
        </w:tabs>
        <w:autoSpaceDE w:val="0"/>
        <w:autoSpaceDN w:val="0"/>
        <w:adjustRightInd w:val="0"/>
        <w:spacing w:line="276" w:lineRule="auto"/>
        <w:ind w:left="567" w:right="141" w:hanging="567"/>
        <w:jc w:val="both"/>
        <w:rPr>
          <w:rFonts w:ascii="Verdana" w:eastAsia="Calibri" w:hAnsi="Verdana" w:cs="Verdana"/>
          <w:sz w:val="20"/>
          <w:szCs w:val="20"/>
        </w:rPr>
      </w:pPr>
      <w:r>
        <w:rPr>
          <w:rFonts w:ascii="Verdana" w:eastAsia="Calibri" w:hAnsi="Verdana" w:cs="Verdana"/>
          <w:sz w:val="20"/>
          <w:szCs w:val="20"/>
          <w:lang w:val="ru-RU"/>
        </w:rPr>
        <w:t xml:space="preserve">    </w:t>
      </w:r>
      <w:r w:rsidR="00AF5742" w:rsidRPr="00377D6C">
        <w:rPr>
          <w:rFonts w:ascii="Verdana" w:eastAsia="Calibri" w:hAnsi="Verdana" w:cs="Verdana"/>
          <w:sz w:val="20"/>
          <w:szCs w:val="20"/>
          <w:lang w:val="ru-RU"/>
        </w:rPr>
        <w:t xml:space="preserve">Докладна записка с рег. № 9002- 4 </w:t>
      </w:r>
      <w:r w:rsidR="00AF5742" w:rsidRPr="00377D6C">
        <w:rPr>
          <w:rFonts w:ascii="Verdana" w:eastAsia="Calibri" w:hAnsi="Verdana" w:cs="Verdana"/>
          <w:sz w:val="20"/>
          <w:szCs w:val="20"/>
        </w:rPr>
        <w:t>/ 16.01.2026 г.</w:t>
      </w:r>
      <w:r w:rsidR="00AF5742" w:rsidRPr="00377D6C">
        <w:rPr>
          <w:rFonts w:ascii="Verdana" w:eastAsia="Calibri" w:hAnsi="Verdana" w:cs="Verdana"/>
          <w:sz w:val="20"/>
          <w:szCs w:val="20"/>
          <w:lang w:val="ru-RU"/>
        </w:rPr>
        <w:t xml:space="preserve">, относно: </w:t>
      </w:r>
      <w:r w:rsidR="00AF5742" w:rsidRPr="00377D6C">
        <w:rPr>
          <w:rFonts w:ascii="Verdana" w:eastAsia="Calibri" w:hAnsi="Verdana" w:cs="Verdana"/>
          <w:sz w:val="20"/>
          <w:szCs w:val="20"/>
        </w:rPr>
        <w:t>Предоставяне за безвъзмездно управление до приключване на процедурата по безвъзмездно прехвърляне на право на собственост върху Къща – музей „Никола Пушкаров“- имот държавна собственост в полза на Община Пирдоп по чл.54 от Закона за държавната собственост.</w:t>
      </w:r>
    </w:p>
    <w:p w14:paraId="1F9B1057" w14:textId="77777777" w:rsidR="00AF5742" w:rsidRPr="00377D6C" w:rsidRDefault="00AF5742" w:rsidP="002658C0">
      <w:pPr>
        <w:tabs>
          <w:tab w:val="left" w:pos="284"/>
          <w:tab w:val="left" w:pos="426"/>
        </w:tabs>
        <w:autoSpaceDE w:val="0"/>
        <w:autoSpaceDN w:val="0"/>
        <w:adjustRightInd w:val="0"/>
        <w:spacing w:line="276" w:lineRule="auto"/>
        <w:ind w:left="567" w:right="141" w:hanging="567"/>
        <w:jc w:val="right"/>
        <w:rPr>
          <w:rFonts w:ascii="Verdana" w:eastAsia="Calibri" w:hAnsi="Verdana" w:cs="Verdana"/>
          <w:sz w:val="20"/>
          <w:szCs w:val="20"/>
        </w:rPr>
      </w:pPr>
      <w:r w:rsidRPr="00377D6C">
        <w:rPr>
          <w:rFonts w:ascii="Verdana" w:eastAsia="Calibri" w:hAnsi="Verdana" w:cs="Verdana"/>
          <w:sz w:val="20"/>
          <w:szCs w:val="20"/>
        </w:rPr>
        <w:t xml:space="preserve">                                                              Докл.: Ангел Геров- Кмет на Община Пирдоп</w:t>
      </w:r>
    </w:p>
    <w:p w14:paraId="1ACE9D7E" w14:textId="77777777" w:rsidR="00AF5742" w:rsidRPr="00377D6C" w:rsidRDefault="00AF5742" w:rsidP="002658C0">
      <w:pPr>
        <w:tabs>
          <w:tab w:val="left" w:pos="284"/>
          <w:tab w:val="left" w:pos="426"/>
        </w:tabs>
        <w:autoSpaceDE w:val="0"/>
        <w:autoSpaceDN w:val="0"/>
        <w:adjustRightInd w:val="0"/>
        <w:spacing w:line="276" w:lineRule="auto"/>
        <w:ind w:left="567" w:right="141" w:hanging="567"/>
        <w:jc w:val="both"/>
        <w:rPr>
          <w:rFonts w:ascii="Verdana" w:eastAsia="Calibri" w:hAnsi="Verdana" w:cs="Verdana"/>
          <w:color w:val="FF0000"/>
          <w:sz w:val="20"/>
          <w:szCs w:val="20"/>
        </w:rPr>
      </w:pPr>
    </w:p>
    <w:p w14:paraId="037CB3FB" w14:textId="6359FD7A" w:rsidR="00AF5742" w:rsidRPr="00377D6C" w:rsidRDefault="002658C0" w:rsidP="002658C0">
      <w:pPr>
        <w:numPr>
          <w:ilvl w:val="0"/>
          <w:numId w:val="29"/>
        </w:numPr>
        <w:tabs>
          <w:tab w:val="left" w:pos="284"/>
          <w:tab w:val="left" w:pos="426"/>
        </w:tabs>
        <w:autoSpaceDE w:val="0"/>
        <w:autoSpaceDN w:val="0"/>
        <w:adjustRightInd w:val="0"/>
        <w:spacing w:line="276" w:lineRule="auto"/>
        <w:ind w:left="567" w:right="141" w:hanging="567"/>
        <w:jc w:val="both"/>
        <w:rPr>
          <w:rFonts w:ascii="Verdana" w:eastAsia="Calibri" w:hAnsi="Verdana" w:cs="Verdana"/>
          <w:sz w:val="20"/>
          <w:szCs w:val="20"/>
        </w:rPr>
      </w:pPr>
      <w:r>
        <w:rPr>
          <w:rFonts w:ascii="Verdana" w:eastAsia="Calibri" w:hAnsi="Verdana" w:cs="Verdana"/>
          <w:sz w:val="20"/>
          <w:szCs w:val="20"/>
          <w:lang w:val="ru-RU"/>
        </w:rPr>
        <w:t xml:space="preserve">    </w:t>
      </w:r>
      <w:r w:rsidR="00AF5742" w:rsidRPr="00377D6C">
        <w:rPr>
          <w:rFonts w:ascii="Verdana" w:eastAsia="Calibri" w:hAnsi="Verdana" w:cs="Verdana"/>
          <w:sz w:val="20"/>
          <w:szCs w:val="20"/>
          <w:lang w:val="ru-RU"/>
        </w:rPr>
        <w:t xml:space="preserve">Докладна записка с рег. № 9002 - 1 </w:t>
      </w:r>
      <w:r w:rsidR="00AF5742" w:rsidRPr="00377D6C">
        <w:rPr>
          <w:rFonts w:ascii="Verdana" w:eastAsia="Calibri" w:hAnsi="Verdana" w:cs="Verdana"/>
          <w:sz w:val="20"/>
          <w:szCs w:val="20"/>
        </w:rPr>
        <w:t>/ 12.01.2026 г.</w:t>
      </w:r>
      <w:r w:rsidR="00AF5742" w:rsidRPr="00377D6C">
        <w:rPr>
          <w:rFonts w:ascii="Verdana" w:eastAsia="Calibri" w:hAnsi="Verdana" w:cs="Verdana"/>
          <w:sz w:val="20"/>
          <w:szCs w:val="20"/>
          <w:lang w:val="ru-RU"/>
        </w:rPr>
        <w:t xml:space="preserve">, относно: Приемане на „Годишен отчет за изпълнение на дейностите по Общински план за младежта за 2025 година на Община Пирдоп“ и „Общински план за младежта за 2026 година на Община Пирдоп“.  </w:t>
      </w:r>
    </w:p>
    <w:p w14:paraId="6211696A" w14:textId="77777777" w:rsidR="00AF5742" w:rsidRPr="00377D6C" w:rsidRDefault="00AF5742" w:rsidP="002658C0">
      <w:pPr>
        <w:tabs>
          <w:tab w:val="left" w:pos="284"/>
          <w:tab w:val="left" w:pos="426"/>
        </w:tabs>
        <w:autoSpaceDE w:val="0"/>
        <w:autoSpaceDN w:val="0"/>
        <w:adjustRightInd w:val="0"/>
        <w:spacing w:line="276" w:lineRule="auto"/>
        <w:ind w:left="709" w:right="141" w:hanging="567"/>
        <w:jc w:val="right"/>
        <w:rPr>
          <w:rFonts w:ascii="Verdana" w:eastAsia="Calibri" w:hAnsi="Verdana" w:cs="Verdana"/>
          <w:sz w:val="20"/>
          <w:szCs w:val="20"/>
        </w:rPr>
      </w:pPr>
      <w:r w:rsidRPr="00377D6C">
        <w:rPr>
          <w:rFonts w:ascii="Verdana" w:eastAsia="Calibri" w:hAnsi="Verdana" w:cs="Verdana"/>
          <w:sz w:val="20"/>
          <w:szCs w:val="20"/>
          <w:lang w:val="ru-RU"/>
        </w:rPr>
        <w:t xml:space="preserve"> </w:t>
      </w:r>
      <w:r w:rsidRPr="00377D6C">
        <w:rPr>
          <w:rFonts w:ascii="Verdana" w:eastAsia="Calibri" w:hAnsi="Verdana" w:cs="Verdana"/>
          <w:sz w:val="20"/>
          <w:szCs w:val="20"/>
        </w:rPr>
        <w:t xml:space="preserve">                                                          Докл.: Ангел Геров- Кмет на Община Пирдоп</w:t>
      </w:r>
    </w:p>
    <w:p w14:paraId="5106016A" w14:textId="77777777" w:rsidR="00AF5742" w:rsidRPr="00377D6C" w:rsidRDefault="00AF5742" w:rsidP="002658C0">
      <w:pPr>
        <w:tabs>
          <w:tab w:val="left" w:pos="284"/>
          <w:tab w:val="left" w:pos="426"/>
        </w:tabs>
        <w:autoSpaceDE w:val="0"/>
        <w:autoSpaceDN w:val="0"/>
        <w:adjustRightInd w:val="0"/>
        <w:spacing w:line="276" w:lineRule="auto"/>
        <w:ind w:left="709" w:right="141" w:hanging="567"/>
        <w:jc w:val="both"/>
        <w:rPr>
          <w:rFonts w:ascii="Verdana" w:eastAsia="Calibri" w:hAnsi="Verdana" w:cs="Verdana"/>
          <w:sz w:val="20"/>
          <w:szCs w:val="20"/>
        </w:rPr>
      </w:pPr>
    </w:p>
    <w:p w14:paraId="6E712DA6" w14:textId="7E70C678" w:rsidR="00AF5742" w:rsidRPr="00377D6C" w:rsidRDefault="002658C0" w:rsidP="002658C0">
      <w:pPr>
        <w:numPr>
          <w:ilvl w:val="0"/>
          <w:numId w:val="29"/>
        </w:numPr>
        <w:tabs>
          <w:tab w:val="left" w:pos="284"/>
          <w:tab w:val="left" w:pos="426"/>
        </w:tabs>
        <w:autoSpaceDE w:val="0"/>
        <w:autoSpaceDN w:val="0"/>
        <w:adjustRightInd w:val="0"/>
        <w:spacing w:line="276" w:lineRule="auto"/>
        <w:ind w:left="567" w:right="141" w:hanging="567"/>
        <w:jc w:val="both"/>
        <w:rPr>
          <w:rFonts w:ascii="Verdana" w:eastAsia="Calibri" w:hAnsi="Verdana" w:cs="Verdana"/>
          <w:sz w:val="20"/>
          <w:szCs w:val="20"/>
        </w:rPr>
      </w:pPr>
      <w:r>
        <w:rPr>
          <w:rFonts w:ascii="Verdana" w:eastAsia="Calibri" w:hAnsi="Verdana" w:cs="Verdana"/>
          <w:sz w:val="20"/>
          <w:szCs w:val="20"/>
          <w:lang w:val="ru-RU"/>
        </w:rPr>
        <w:t xml:space="preserve">   </w:t>
      </w:r>
      <w:r w:rsidR="00AF5742" w:rsidRPr="00377D6C">
        <w:rPr>
          <w:rFonts w:ascii="Verdana" w:eastAsia="Calibri" w:hAnsi="Verdana" w:cs="Verdana"/>
          <w:sz w:val="20"/>
          <w:szCs w:val="20"/>
          <w:lang w:val="ru-RU"/>
        </w:rPr>
        <w:t xml:space="preserve">Докладна записка с рег. № 9000 - 39 </w:t>
      </w:r>
      <w:r w:rsidR="00AF5742" w:rsidRPr="00377D6C">
        <w:rPr>
          <w:rFonts w:ascii="Verdana" w:eastAsia="Calibri" w:hAnsi="Verdana" w:cs="Verdana"/>
          <w:sz w:val="20"/>
          <w:szCs w:val="20"/>
        </w:rPr>
        <w:t>/ 14.01.2026 г.</w:t>
      </w:r>
      <w:r w:rsidR="00AF5742" w:rsidRPr="00377D6C">
        <w:rPr>
          <w:rFonts w:ascii="Verdana" w:eastAsia="Calibri" w:hAnsi="Verdana" w:cs="Verdana"/>
          <w:sz w:val="20"/>
          <w:szCs w:val="20"/>
          <w:lang w:val="ru-RU"/>
        </w:rPr>
        <w:t xml:space="preserve">, относно: </w:t>
      </w:r>
      <w:r w:rsidR="00AF5742" w:rsidRPr="00377D6C">
        <w:rPr>
          <w:rFonts w:ascii="Verdana" w:eastAsia="Calibri" w:hAnsi="Verdana" w:cs="Verdana"/>
          <w:sz w:val="20"/>
          <w:szCs w:val="20"/>
        </w:rPr>
        <w:t xml:space="preserve">Даване на съгласие за участието на Община Пирдоп като партньор на Регионална дирекция „Пожарна безопасност и защита на населението“ - София в проектно предложение </w:t>
      </w:r>
      <w:proofErr w:type="gramStart"/>
      <w:r w:rsidR="00AF5742" w:rsidRPr="00377D6C">
        <w:rPr>
          <w:rFonts w:ascii="Verdana" w:eastAsia="Calibri" w:hAnsi="Verdana" w:cs="Verdana"/>
          <w:sz w:val="20"/>
          <w:szCs w:val="20"/>
        </w:rPr>
        <w:t>по процедура</w:t>
      </w:r>
      <w:proofErr w:type="gramEnd"/>
      <w:r w:rsidR="00AF5742" w:rsidRPr="00377D6C">
        <w:rPr>
          <w:rFonts w:ascii="Verdana" w:eastAsia="Calibri" w:hAnsi="Verdana" w:cs="Verdana"/>
          <w:sz w:val="20"/>
          <w:szCs w:val="20"/>
        </w:rPr>
        <w:t xml:space="preserve"> BG05SFPR002-1.035 „Повишаване готовността на институциите в Софийска област за предотвратяване и овладяване на бедствия, пожари и извънредни ситуации“.</w:t>
      </w:r>
    </w:p>
    <w:p w14:paraId="06F139F6" w14:textId="77777777" w:rsidR="00AF5742" w:rsidRPr="00377D6C" w:rsidRDefault="00AF5742" w:rsidP="002658C0">
      <w:pPr>
        <w:tabs>
          <w:tab w:val="left" w:pos="284"/>
          <w:tab w:val="left" w:pos="426"/>
        </w:tabs>
        <w:autoSpaceDE w:val="0"/>
        <w:autoSpaceDN w:val="0"/>
        <w:adjustRightInd w:val="0"/>
        <w:spacing w:line="276" w:lineRule="auto"/>
        <w:ind w:left="567" w:right="141" w:hanging="567"/>
        <w:jc w:val="right"/>
        <w:rPr>
          <w:rFonts w:ascii="Verdana" w:eastAsia="Calibri" w:hAnsi="Verdana" w:cs="Verdana"/>
          <w:sz w:val="20"/>
          <w:szCs w:val="20"/>
        </w:rPr>
      </w:pPr>
      <w:r w:rsidRPr="00377D6C">
        <w:rPr>
          <w:rFonts w:ascii="Verdana" w:eastAsia="Calibri" w:hAnsi="Verdana" w:cs="Verdana"/>
          <w:sz w:val="20"/>
          <w:szCs w:val="20"/>
        </w:rPr>
        <w:t xml:space="preserve">                                                          Докл.: Ангел Геров- Кмет на Община Пирдоп</w:t>
      </w:r>
    </w:p>
    <w:p w14:paraId="6F494132" w14:textId="77777777" w:rsidR="00AF5742" w:rsidRPr="00377D6C" w:rsidRDefault="00AF5742" w:rsidP="002658C0">
      <w:pPr>
        <w:widowControl w:val="0"/>
        <w:tabs>
          <w:tab w:val="left" w:pos="284"/>
          <w:tab w:val="left" w:pos="426"/>
        </w:tabs>
        <w:autoSpaceDE w:val="0"/>
        <w:autoSpaceDN w:val="0"/>
        <w:adjustRightInd w:val="0"/>
        <w:spacing w:line="276" w:lineRule="auto"/>
        <w:ind w:left="567" w:right="141" w:hanging="567"/>
        <w:jc w:val="both"/>
        <w:rPr>
          <w:rFonts w:ascii="Verdana" w:hAnsi="Verdana"/>
          <w:sz w:val="20"/>
          <w:szCs w:val="20"/>
        </w:rPr>
      </w:pPr>
    </w:p>
    <w:p w14:paraId="68570928" w14:textId="406A0355" w:rsidR="00AF5742" w:rsidRPr="00377D6C" w:rsidRDefault="002658C0" w:rsidP="002658C0">
      <w:pPr>
        <w:numPr>
          <w:ilvl w:val="0"/>
          <w:numId w:val="29"/>
        </w:numPr>
        <w:tabs>
          <w:tab w:val="left" w:pos="284"/>
          <w:tab w:val="left" w:pos="426"/>
        </w:tabs>
        <w:autoSpaceDE w:val="0"/>
        <w:autoSpaceDN w:val="0"/>
        <w:adjustRightInd w:val="0"/>
        <w:spacing w:line="276" w:lineRule="auto"/>
        <w:ind w:left="567" w:right="141" w:hanging="567"/>
        <w:jc w:val="both"/>
        <w:rPr>
          <w:rFonts w:ascii="Verdana" w:eastAsia="Calibri" w:hAnsi="Verdana" w:cs="Verdana"/>
          <w:bCs/>
          <w:sz w:val="20"/>
          <w:szCs w:val="20"/>
        </w:rPr>
      </w:pPr>
      <w:r>
        <w:rPr>
          <w:rFonts w:ascii="Verdana" w:eastAsia="Calibri" w:hAnsi="Verdana" w:cs="Verdana"/>
          <w:sz w:val="20"/>
          <w:szCs w:val="20"/>
          <w:lang w:val="ru-RU"/>
        </w:rPr>
        <w:t xml:space="preserve">    </w:t>
      </w:r>
      <w:r w:rsidR="00AF5742" w:rsidRPr="00377D6C">
        <w:rPr>
          <w:rFonts w:ascii="Verdana" w:eastAsia="Calibri" w:hAnsi="Verdana" w:cs="Verdana"/>
          <w:sz w:val="20"/>
          <w:szCs w:val="20"/>
          <w:lang w:val="ru-RU"/>
        </w:rPr>
        <w:t xml:space="preserve">Докладна записка с рег. № 9002 – 3 </w:t>
      </w:r>
      <w:r w:rsidR="00AF5742" w:rsidRPr="00377D6C">
        <w:rPr>
          <w:rFonts w:ascii="Verdana" w:eastAsia="Calibri" w:hAnsi="Verdana" w:cs="Verdana"/>
          <w:sz w:val="20"/>
          <w:szCs w:val="20"/>
        </w:rPr>
        <w:t>/ 16.01.2026 г.</w:t>
      </w:r>
      <w:r w:rsidR="00AF5742" w:rsidRPr="00377D6C">
        <w:rPr>
          <w:rFonts w:ascii="Verdana" w:eastAsia="Calibri" w:hAnsi="Verdana" w:cs="Verdana"/>
          <w:sz w:val="20"/>
          <w:szCs w:val="20"/>
          <w:lang w:val="ru-RU"/>
        </w:rPr>
        <w:t>, относно: Годишен о</w:t>
      </w:r>
      <w:r w:rsidR="00AF5742" w:rsidRPr="00377D6C">
        <w:rPr>
          <w:rFonts w:ascii="Verdana" w:eastAsia="Calibri" w:hAnsi="Verdana" w:cs="Verdana"/>
          <w:bCs/>
          <w:sz w:val="20"/>
          <w:szCs w:val="20"/>
        </w:rPr>
        <w:t xml:space="preserve">тчет за изпълнение на Програмата за управление </w:t>
      </w:r>
      <w:proofErr w:type="gramStart"/>
      <w:r w:rsidR="00AF5742" w:rsidRPr="00377D6C">
        <w:rPr>
          <w:rFonts w:ascii="Verdana" w:eastAsia="Calibri" w:hAnsi="Verdana" w:cs="Verdana"/>
          <w:bCs/>
          <w:sz w:val="20"/>
          <w:szCs w:val="20"/>
        </w:rPr>
        <w:t>на община</w:t>
      </w:r>
      <w:proofErr w:type="gramEnd"/>
      <w:r w:rsidR="00AF5742" w:rsidRPr="00377D6C">
        <w:rPr>
          <w:rFonts w:ascii="Verdana" w:eastAsia="Calibri" w:hAnsi="Verdana" w:cs="Verdana"/>
          <w:bCs/>
          <w:sz w:val="20"/>
          <w:szCs w:val="20"/>
        </w:rPr>
        <w:t xml:space="preserve"> Пирдоп за мандат 2023-2027 година, за 2025 година.</w:t>
      </w:r>
    </w:p>
    <w:p w14:paraId="6E07363E" w14:textId="77777777" w:rsidR="00AF5742" w:rsidRPr="00377D6C" w:rsidRDefault="00AF5742" w:rsidP="002658C0">
      <w:pPr>
        <w:tabs>
          <w:tab w:val="left" w:pos="284"/>
          <w:tab w:val="left" w:pos="426"/>
        </w:tabs>
        <w:autoSpaceDE w:val="0"/>
        <w:autoSpaceDN w:val="0"/>
        <w:adjustRightInd w:val="0"/>
        <w:spacing w:line="276" w:lineRule="auto"/>
        <w:ind w:left="567" w:right="141" w:hanging="567"/>
        <w:jc w:val="right"/>
        <w:rPr>
          <w:rFonts w:ascii="Verdana" w:eastAsia="Calibri" w:hAnsi="Verdana" w:cs="Verdana"/>
          <w:sz w:val="20"/>
          <w:szCs w:val="20"/>
        </w:rPr>
      </w:pPr>
      <w:r w:rsidRPr="00377D6C">
        <w:rPr>
          <w:rFonts w:ascii="Verdana" w:eastAsia="Calibri" w:hAnsi="Verdana" w:cs="Verdana"/>
          <w:sz w:val="20"/>
          <w:szCs w:val="20"/>
        </w:rPr>
        <w:t xml:space="preserve">                                                           Докл.: Ангел Геров- Кмет на Община Пирдоп</w:t>
      </w:r>
    </w:p>
    <w:p w14:paraId="25B8EC40" w14:textId="77777777" w:rsidR="00AF5742" w:rsidRPr="00377D6C" w:rsidRDefault="00AF5742" w:rsidP="002658C0">
      <w:pPr>
        <w:widowControl w:val="0"/>
        <w:tabs>
          <w:tab w:val="left" w:pos="284"/>
          <w:tab w:val="left" w:pos="426"/>
        </w:tabs>
        <w:autoSpaceDE w:val="0"/>
        <w:autoSpaceDN w:val="0"/>
        <w:adjustRightInd w:val="0"/>
        <w:spacing w:line="276" w:lineRule="auto"/>
        <w:ind w:left="567" w:right="141" w:hanging="567"/>
        <w:rPr>
          <w:rFonts w:ascii="Verdana" w:hAnsi="Verdana"/>
          <w:sz w:val="20"/>
          <w:szCs w:val="20"/>
        </w:rPr>
      </w:pPr>
    </w:p>
    <w:p w14:paraId="424C1350" w14:textId="2ED9E29B" w:rsidR="00AF5742" w:rsidRPr="00377D6C" w:rsidRDefault="002658C0" w:rsidP="00B226AB">
      <w:pPr>
        <w:widowControl w:val="0"/>
        <w:numPr>
          <w:ilvl w:val="0"/>
          <w:numId w:val="29"/>
        </w:numPr>
        <w:tabs>
          <w:tab w:val="left" w:pos="284"/>
          <w:tab w:val="left" w:pos="426"/>
        </w:tabs>
        <w:autoSpaceDE w:val="0"/>
        <w:autoSpaceDN w:val="0"/>
        <w:adjustRightInd w:val="0"/>
        <w:spacing w:line="276" w:lineRule="auto"/>
        <w:ind w:left="567" w:hanging="567"/>
        <w:rPr>
          <w:rFonts w:ascii="Verdana" w:hAnsi="Verdana"/>
          <w:sz w:val="20"/>
          <w:szCs w:val="20"/>
        </w:rPr>
      </w:pPr>
      <w:r>
        <w:rPr>
          <w:rFonts w:ascii="Verdana" w:hAnsi="Verdana"/>
          <w:sz w:val="20"/>
          <w:szCs w:val="20"/>
          <w:lang w:val="ru-RU"/>
        </w:rPr>
        <w:t xml:space="preserve">    </w:t>
      </w:r>
      <w:r w:rsidR="00AF5742" w:rsidRPr="00377D6C">
        <w:rPr>
          <w:rFonts w:ascii="Verdana" w:hAnsi="Verdana"/>
          <w:sz w:val="20"/>
          <w:szCs w:val="20"/>
          <w:lang w:val="ru-RU"/>
        </w:rPr>
        <w:t xml:space="preserve">Докладна записка с рег. № 9002 - 2 / 12.01.2026 г., относно: </w:t>
      </w:r>
      <w:r w:rsidR="00AF5742" w:rsidRPr="00377D6C">
        <w:rPr>
          <w:rFonts w:ascii="Verdana" w:hAnsi="Verdana"/>
          <w:sz w:val="20"/>
          <w:szCs w:val="20"/>
        </w:rPr>
        <w:t xml:space="preserve">Отчет за изпълнение на решенията на Общински съвет – Пирдоп </w:t>
      </w:r>
      <w:proofErr w:type="gramStart"/>
      <w:r w:rsidR="00AF5742" w:rsidRPr="00377D6C">
        <w:rPr>
          <w:rFonts w:ascii="Verdana" w:hAnsi="Verdana"/>
          <w:sz w:val="20"/>
          <w:szCs w:val="20"/>
        </w:rPr>
        <w:t>за периода</w:t>
      </w:r>
      <w:proofErr w:type="gramEnd"/>
      <w:r w:rsidR="00AF5742" w:rsidRPr="00377D6C">
        <w:rPr>
          <w:rFonts w:ascii="Verdana" w:hAnsi="Verdana"/>
          <w:sz w:val="20"/>
          <w:szCs w:val="20"/>
        </w:rPr>
        <w:t xml:space="preserve"> 01.07.2025 г. до 31.12.2025 г.</w:t>
      </w:r>
    </w:p>
    <w:p w14:paraId="7B8DC983" w14:textId="77777777" w:rsidR="00AF5742" w:rsidRPr="00377D6C" w:rsidRDefault="00AF5742" w:rsidP="002658C0">
      <w:pPr>
        <w:tabs>
          <w:tab w:val="left" w:pos="426"/>
        </w:tabs>
        <w:autoSpaceDE w:val="0"/>
        <w:autoSpaceDN w:val="0"/>
        <w:adjustRightInd w:val="0"/>
        <w:spacing w:before="60" w:line="276" w:lineRule="auto"/>
        <w:ind w:left="709" w:right="141" w:hanging="567"/>
        <w:jc w:val="right"/>
        <w:rPr>
          <w:rFonts w:ascii="Verdana" w:hAnsi="Verdana"/>
          <w:sz w:val="20"/>
          <w:szCs w:val="20"/>
        </w:rPr>
      </w:pPr>
      <w:r w:rsidRPr="00377D6C">
        <w:rPr>
          <w:rFonts w:ascii="Verdana" w:hAnsi="Verdana"/>
          <w:sz w:val="20"/>
          <w:szCs w:val="20"/>
        </w:rPr>
        <w:t xml:space="preserve">                                                           Докл.: Ангел Геров- Кмет на Община Пирдоп</w:t>
      </w:r>
    </w:p>
    <w:p w14:paraId="0978A48C" w14:textId="77777777" w:rsidR="00AF5742" w:rsidRPr="00377D6C" w:rsidRDefault="00AF5742" w:rsidP="002658C0">
      <w:pPr>
        <w:tabs>
          <w:tab w:val="left" w:pos="426"/>
        </w:tabs>
        <w:autoSpaceDE w:val="0"/>
        <w:autoSpaceDN w:val="0"/>
        <w:adjustRightInd w:val="0"/>
        <w:spacing w:before="60" w:line="276" w:lineRule="auto"/>
        <w:ind w:left="709" w:right="141" w:hanging="567"/>
        <w:jc w:val="both"/>
        <w:rPr>
          <w:rFonts w:ascii="Verdana" w:hAnsi="Verdana"/>
          <w:color w:val="FF0000"/>
          <w:sz w:val="20"/>
          <w:szCs w:val="20"/>
        </w:rPr>
      </w:pPr>
    </w:p>
    <w:p w14:paraId="744D4F5F" w14:textId="3B27207E" w:rsidR="00AF5742" w:rsidRPr="00377D6C" w:rsidRDefault="002658C0" w:rsidP="002658C0">
      <w:pPr>
        <w:numPr>
          <w:ilvl w:val="0"/>
          <w:numId w:val="29"/>
        </w:numPr>
        <w:tabs>
          <w:tab w:val="left" w:pos="284"/>
          <w:tab w:val="left" w:pos="426"/>
        </w:tabs>
        <w:autoSpaceDE w:val="0"/>
        <w:autoSpaceDN w:val="0"/>
        <w:adjustRightInd w:val="0"/>
        <w:spacing w:line="276" w:lineRule="auto"/>
        <w:ind w:left="709" w:right="283" w:hanging="567"/>
        <w:jc w:val="both"/>
        <w:rPr>
          <w:rFonts w:ascii="Verdana" w:eastAsia="Calibri" w:hAnsi="Verdana" w:cs="Verdana"/>
          <w:sz w:val="20"/>
          <w:szCs w:val="20"/>
        </w:rPr>
      </w:pPr>
      <w:r>
        <w:rPr>
          <w:rFonts w:ascii="Verdana" w:eastAsia="Calibri" w:hAnsi="Verdana" w:cs="Verdana"/>
          <w:sz w:val="20"/>
          <w:szCs w:val="20"/>
          <w:lang w:val="ru-RU"/>
        </w:rPr>
        <w:t xml:space="preserve">   </w:t>
      </w:r>
      <w:r w:rsidR="00AF5742" w:rsidRPr="00377D6C">
        <w:rPr>
          <w:rFonts w:ascii="Verdana" w:eastAsia="Calibri" w:hAnsi="Verdana" w:cs="Verdana"/>
          <w:sz w:val="20"/>
          <w:szCs w:val="20"/>
          <w:lang w:val="ru-RU"/>
        </w:rPr>
        <w:t xml:space="preserve">Докладна записка с рег. № 9000 - 19 </w:t>
      </w:r>
      <w:r w:rsidR="00AF5742" w:rsidRPr="00377D6C">
        <w:rPr>
          <w:rFonts w:ascii="Verdana" w:eastAsia="Calibri" w:hAnsi="Verdana" w:cs="Verdana"/>
          <w:sz w:val="20"/>
          <w:szCs w:val="20"/>
        </w:rPr>
        <w:t>/ 08.01.2026 г.</w:t>
      </w:r>
      <w:r w:rsidR="00AF5742" w:rsidRPr="00377D6C">
        <w:rPr>
          <w:rFonts w:ascii="Verdana" w:eastAsia="Calibri" w:hAnsi="Verdana" w:cs="Verdana"/>
          <w:sz w:val="20"/>
          <w:szCs w:val="20"/>
          <w:lang w:val="ru-RU"/>
        </w:rPr>
        <w:t xml:space="preserve">, относно: </w:t>
      </w:r>
      <w:r w:rsidR="00AF5742" w:rsidRPr="00377D6C">
        <w:rPr>
          <w:rFonts w:ascii="Verdana" w:eastAsia="Calibri" w:hAnsi="Verdana" w:cs="Verdana"/>
          <w:sz w:val="20"/>
          <w:szCs w:val="20"/>
        </w:rPr>
        <w:t xml:space="preserve">Отчет за дейността на Общински съвет - Пирдоп и неговите комисии </w:t>
      </w:r>
      <w:proofErr w:type="gramStart"/>
      <w:r w:rsidR="00AF5742" w:rsidRPr="00377D6C">
        <w:rPr>
          <w:rFonts w:ascii="Verdana" w:eastAsia="Calibri" w:hAnsi="Verdana" w:cs="Verdana"/>
          <w:sz w:val="20"/>
          <w:szCs w:val="20"/>
        </w:rPr>
        <w:t>за периода</w:t>
      </w:r>
      <w:proofErr w:type="gramEnd"/>
      <w:r w:rsidR="00AF5742" w:rsidRPr="00377D6C">
        <w:rPr>
          <w:rFonts w:ascii="Verdana" w:eastAsia="Calibri" w:hAnsi="Verdana" w:cs="Verdana"/>
          <w:sz w:val="20"/>
          <w:szCs w:val="20"/>
        </w:rPr>
        <w:t xml:space="preserve"> от 01.07.2025 г. до 31.12.2025 г.</w:t>
      </w:r>
    </w:p>
    <w:p w14:paraId="54EAD869" w14:textId="77777777" w:rsidR="00AF5742" w:rsidRPr="00377D6C" w:rsidRDefault="00AF5742" w:rsidP="002658C0">
      <w:pPr>
        <w:tabs>
          <w:tab w:val="left" w:pos="284"/>
          <w:tab w:val="left" w:pos="426"/>
        </w:tabs>
        <w:autoSpaceDE w:val="0"/>
        <w:autoSpaceDN w:val="0"/>
        <w:adjustRightInd w:val="0"/>
        <w:spacing w:line="276" w:lineRule="auto"/>
        <w:ind w:left="709" w:right="141" w:hanging="567"/>
        <w:jc w:val="right"/>
        <w:rPr>
          <w:rFonts w:ascii="Verdana" w:eastAsia="Calibri" w:hAnsi="Verdana" w:cs="Verdana"/>
          <w:sz w:val="20"/>
          <w:szCs w:val="20"/>
        </w:rPr>
      </w:pPr>
      <w:r w:rsidRPr="00377D6C">
        <w:rPr>
          <w:rFonts w:ascii="Verdana" w:eastAsia="Calibri" w:hAnsi="Verdana" w:cs="Verdana"/>
          <w:sz w:val="20"/>
          <w:szCs w:val="20"/>
        </w:rPr>
        <w:t xml:space="preserve">                                             Докл.: Иван Джонгов – Председател на ОбС – Пирдоп </w:t>
      </w:r>
    </w:p>
    <w:p w14:paraId="4B1FBC5C" w14:textId="77777777" w:rsidR="00AF5742" w:rsidRPr="00D73D0D" w:rsidRDefault="00AF5742" w:rsidP="002658C0">
      <w:pPr>
        <w:tabs>
          <w:tab w:val="left" w:pos="284"/>
          <w:tab w:val="left" w:pos="426"/>
          <w:tab w:val="left" w:pos="851"/>
        </w:tabs>
        <w:spacing w:line="276" w:lineRule="auto"/>
        <w:ind w:left="709" w:right="141" w:hanging="567"/>
        <w:jc w:val="both"/>
        <w:rPr>
          <w:rFonts w:ascii="Verdana" w:eastAsiaTheme="minorHAnsi" w:hAnsi="Verdana" w:cstheme="minorBidi"/>
          <w:sz w:val="20"/>
          <w:szCs w:val="20"/>
          <w:lang w:eastAsia="en-US"/>
        </w:rPr>
      </w:pPr>
    </w:p>
    <w:p w14:paraId="1BB278A7" w14:textId="77777777" w:rsidR="00377555" w:rsidRPr="00D73D0D" w:rsidRDefault="00377555" w:rsidP="002658C0">
      <w:pPr>
        <w:numPr>
          <w:ilvl w:val="0"/>
          <w:numId w:val="29"/>
        </w:numPr>
        <w:tabs>
          <w:tab w:val="left" w:pos="426"/>
          <w:tab w:val="left" w:pos="851"/>
        </w:tabs>
        <w:spacing w:line="276" w:lineRule="auto"/>
        <w:ind w:left="709" w:hanging="567"/>
        <w:contextualSpacing/>
        <w:jc w:val="both"/>
        <w:rPr>
          <w:rFonts w:ascii="Verdana" w:eastAsia="Calibri" w:hAnsi="Verdana" w:cs="Verdana"/>
          <w:b/>
          <w:sz w:val="20"/>
          <w:szCs w:val="20"/>
        </w:rPr>
      </w:pPr>
      <w:r w:rsidRPr="00D73D0D">
        <w:rPr>
          <w:rFonts w:ascii="Verdana" w:eastAsia="Calibri" w:hAnsi="Verdana" w:cs="Verdana"/>
          <w:sz w:val="20"/>
          <w:szCs w:val="20"/>
          <w:lang w:val="ru-RU"/>
        </w:rPr>
        <w:t xml:space="preserve">Докладна записка с рег. № 9000 - 68 </w:t>
      </w:r>
      <w:r w:rsidRPr="00D73D0D">
        <w:rPr>
          <w:rFonts w:ascii="Verdana" w:eastAsia="Calibri" w:hAnsi="Verdana" w:cs="Verdana"/>
          <w:sz w:val="20"/>
          <w:szCs w:val="20"/>
        </w:rPr>
        <w:t>/ 26.01.2026 г.</w:t>
      </w:r>
      <w:r w:rsidRPr="00D73D0D">
        <w:rPr>
          <w:rFonts w:ascii="Verdana" w:eastAsia="Calibri" w:hAnsi="Verdana" w:cs="Verdana"/>
          <w:sz w:val="20"/>
          <w:szCs w:val="20"/>
          <w:lang w:val="ru-RU"/>
        </w:rPr>
        <w:t>, относно:</w:t>
      </w:r>
      <w:r w:rsidRPr="00D73D0D">
        <w:rPr>
          <w:rFonts w:ascii="Verdana" w:eastAsiaTheme="minorEastAsia" w:hAnsi="Verdana"/>
          <w:sz w:val="20"/>
          <w:szCs w:val="20"/>
        </w:rPr>
        <w:t xml:space="preserve"> </w:t>
      </w:r>
      <w:r w:rsidRPr="00D73D0D">
        <w:rPr>
          <w:rFonts w:ascii="Verdana" w:eastAsia="Calibri" w:hAnsi="Verdana" w:cs="Verdana"/>
          <w:sz w:val="20"/>
          <w:szCs w:val="20"/>
        </w:rPr>
        <w:t>Подписване на партньорска програма между „Аурубис България“ АД и Община Пирдоп.</w:t>
      </w:r>
    </w:p>
    <w:p w14:paraId="28CB5CB6" w14:textId="77777777" w:rsidR="00377555" w:rsidRPr="00D73D0D" w:rsidRDefault="00377555" w:rsidP="00B226AB">
      <w:pPr>
        <w:tabs>
          <w:tab w:val="left" w:pos="284"/>
          <w:tab w:val="left" w:pos="426"/>
          <w:tab w:val="left" w:pos="851"/>
        </w:tabs>
        <w:autoSpaceDE w:val="0"/>
        <w:autoSpaceDN w:val="0"/>
        <w:adjustRightInd w:val="0"/>
        <w:spacing w:line="276" w:lineRule="auto"/>
        <w:ind w:left="709" w:right="141" w:hanging="567"/>
        <w:contextualSpacing/>
        <w:jc w:val="right"/>
        <w:rPr>
          <w:rFonts w:ascii="Verdana" w:eastAsia="Calibri" w:hAnsi="Verdana" w:cs="Verdana"/>
          <w:sz w:val="20"/>
          <w:szCs w:val="20"/>
        </w:rPr>
      </w:pPr>
      <w:r w:rsidRPr="00D73D0D">
        <w:rPr>
          <w:rFonts w:ascii="Verdana" w:eastAsia="Calibri" w:hAnsi="Verdana" w:cs="Verdana"/>
          <w:sz w:val="20"/>
          <w:szCs w:val="20"/>
        </w:rPr>
        <w:tab/>
      </w:r>
      <w:r w:rsidRPr="00D73D0D">
        <w:rPr>
          <w:rFonts w:ascii="Verdana" w:eastAsia="Calibri" w:hAnsi="Verdana" w:cs="Verdana"/>
          <w:sz w:val="20"/>
          <w:szCs w:val="20"/>
        </w:rPr>
        <w:tab/>
      </w:r>
      <w:r w:rsidRPr="00D73D0D">
        <w:rPr>
          <w:rFonts w:ascii="Verdana" w:eastAsia="Calibri" w:hAnsi="Verdana" w:cs="Verdana"/>
          <w:sz w:val="20"/>
          <w:szCs w:val="20"/>
        </w:rPr>
        <w:tab/>
        <w:t>Докл.: Станислав Готев – Общински съветник към ОбС – Пирдоп</w:t>
      </w:r>
    </w:p>
    <w:p w14:paraId="1CB074E1" w14:textId="77777777" w:rsidR="00377555" w:rsidRPr="00D73D0D" w:rsidRDefault="00377555" w:rsidP="002658C0">
      <w:pPr>
        <w:tabs>
          <w:tab w:val="left" w:pos="426"/>
          <w:tab w:val="left" w:pos="851"/>
        </w:tabs>
        <w:ind w:left="709" w:hanging="567"/>
        <w:contextualSpacing/>
        <w:rPr>
          <w:rFonts w:ascii="Verdana" w:eastAsia="Calibri" w:hAnsi="Verdana" w:cs="Verdana"/>
          <w:b/>
          <w:sz w:val="20"/>
          <w:szCs w:val="20"/>
        </w:rPr>
      </w:pPr>
    </w:p>
    <w:p w14:paraId="3880AF82" w14:textId="77777777" w:rsidR="00377555" w:rsidRPr="00D73D0D" w:rsidRDefault="00377555" w:rsidP="002658C0">
      <w:pPr>
        <w:tabs>
          <w:tab w:val="left" w:pos="426"/>
          <w:tab w:val="left" w:pos="851"/>
        </w:tabs>
        <w:spacing w:line="276" w:lineRule="auto"/>
        <w:ind w:left="709" w:hanging="567"/>
        <w:contextualSpacing/>
        <w:jc w:val="both"/>
        <w:rPr>
          <w:rFonts w:ascii="Verdana" w:eastAsia="Calibri" w:hAnsi="Verdana" w:cs="Verdana"/>
          <w:b/>
          <w:sz w:val="20"/>
          <w:szCs w:val="20"/>
        </w:rPr>
      </w:pPr>
    </w:p>
    <w:p w14:paraId="3BD9EAEA" w14:textId="77777777" w:rsidR="00377555" w:rsidRPr="00D73D0D" w:rsidRDefault="00377555" w:rsidP="002658C0">
      <w:pPr>
        <w:numPr>
          <w:ilvl w:val="0"/>
          <w:numId w:val="29"/>
        </w:numPr>
        <w:tabs>
          <w:tab w:val="left" w:pos="426"/>
          <w:tab w:val="left" w:pos="851"/>
        </w:tabs>
        <w:spacing w:line="276" w:lineRule="auto"/>
        <w:ind w:left="709" w:hanging="567"/>
        <w:contextualSpacing/>
        <w:jc w:val="both"/>
        <w:rPr>
          <w:rFonts w:ascii="Verdana" w:hAnsi="Verdana"/>
          <w:sz w:val="20"/>
          <w:szCs w:val="20"/>
        </w:rPr>
      </w:pPr>
      <w:r w:rsidRPr="00D73D0D">
        <w:rPr>
          <w:rFonts w:ascii="Verdana" w:eastAsia="Calibri" w:hAnsi="Verdana" w:cs="Verdana"/>
          <w:sz w:val="20"/>
          <w:szCs w:val="20"/>
          <w:lang w:val="ru-RU"/>
        </w:rPr>
        <w:t xml:space="preserve">Докладна записка с рег. № 9000 - 69 </w:t>
      </w:r>
      <w:r w:rsidRPr="00D73D0D">
        <w:rPr>
          <w:rFonts w:ascii="Verdana" w:eastAsia="Calibri" w:hAnsi="Verdana" w:cs="Verdana"/>
          <w:sz w:val="20"/>
          <w:szCs w:val="20"/>
        </w:rPr>
        <w:t>/ 26.01.2026 г.</w:t>
      </w:r>
      <w:r w:rsidRPr="00D73D0D">
        <w:rPr>
          <w:rFonts w:ascii="Verdana" w:eastAsia="Calibri" w:hAnsi="Verdana" w:cs="Verdana"/>
          <w:sz w:val="20"/>
          <w:szCs w:val="20"/>
          <w:lang w:val="ru-RU"/>
        </w:rPr>
        <w:t>, относно:</w:t>
      </w:r>
      <w:r w:rsidRPr="00D73D0D">
        <w:t xml:space="preserve"> </w:t>
      </w:r>
      <w:r w:rsidRPr="00D73D0D">
        <w:rPr>
          <w:rFonts w:ascii="Verdana" w:eastAsia="Calibri" w:hAnsi="Verdana" w:cs="Verdana"/>
          <w:sz w:val="20"/>
          <w:szCs w:val="20"/>
          <w:lang w:val="ru-RU"/>
        </w:rPr>
        <w:t>Сигнал с рег. № 9400-3002/16.12.2024 г., касаещ Договор № Д-123/04.10.2022 г. за възлагане изпълнението на обществена поръчка с предмет „Спешни аварийно-възстановителни ремонтни дейности на покрив на СУ „Саво Савов“, гр. Пирдоп.</w:t>
      </w:r>
    </w:p>
    <w:p w14:paraId="3215E0EF" w14:textId="77777777" w:rsidR="00377555" w:rsidRPr="00D73D0D" w:rsidRDefault="00377555" w:rsidP="002658C0">
      <w:pPr>
        <w:tabs>
          <w:tab w:val="left" w:pos="284"/>
          <w:tab w:val="left" w:pos="426"/>
          <w:tab w:val="left" w:pos="851"/>
        </w:tabs>
        <w:autoSpaceDE w:val="0"/>
        <w:autoSpaceDN w:val="0"/>
        <w:adjustRightInd w:val="0"/>
        <w:spacing w:line="276" w:lineRule="auto"/>
        <w:ind w:left="709" w:right="141" w:hanging="567"/>
        <w:contextualSpacing/>
        <w:jc w:val="right"/>
        <w:rPr>
          <w:rFonts w:ascii="Verdana" w:eastAsia="Calibri" w:hAnsi="Verdana" w:cs="Verdana"/>
          <w:sz w:val="20"/>
          <w:szCs w:val="20"/>
        </w:rPr>
      </w:pPr>
      <w:r w:rsidRPr="00D73D0D">
        <w:rPr>
          <w:rFonts w:ascii="Verdana" w:eastAsia="Calibri" w:hAnsi="Verdana" w:cs="Verdana"/>
          <w:sz w:val="20"/>
          <w:szCs w:val="20"/>
        </w:rPr>
        <w:lastRenderedPageBreak/>
        <w:t>Докл.: Станислав Готев – Общински съветник към ОбС – Пирдоп</w:t>
      </w:r>
    </w:p>
    <w:p w14:paraId="0C630712" w14:textId="77777777" w:rsidR="00377555" w:rsidRPr="00D73D0D" w:rsidRDefault="00377555" w:rsidP="002658C0">
      <w:pPr>
        <w:tabs>
          <w:tab w:val="left" w:pos="426"/>
          <w:tab w:val="left" w:pos="851"/>
        </w:tabs>
        <w:spacing w:line="276" w:lineRule="auto"/>
        <w:ind w:left="709" w:hanging="567"/>
        <w:contextualSpacing/>
        <w:jc w:val="both"/>
        <w:rPr>
          <w:rFonts w:ascii="Verdana" w:hAnsi="Verdana"/>
          <w:sz w:val="20"/>
          <w:szCs w:val="20"/>
        </w:rPr>
      </w:pPr>
    </w:p>
    <w:p w14:paraId="4E12F3A3" w14:textId="77777777" w:rsidR="00377555" w:rsidRPr="00D73D0D" w:rsidRDefault="00377555" w:rsidP="002658C0">
      <w:pPr>
        <w:numPr>
          <w:ilvl w:val="0"/>
          <w:numId w:val="29"/>
        </w:numPr>
        <w:tabs>
          <w:tab w:val="left" w:pos="426"/>
          <w:tab w:val="left" w:pos="851"/>
        </w:tabs>
        <w:spacing w:line="276" w:lineRule="auto"/>
        <w:ind w:left="709" w:hanging="567"/>
        <w:contextualSpacing/>
        <w:jc w:val="both"/>
        <w:rPr>
          <w:rFonts w:ascii="Verdana" w:hAnsi="Verdana"/>
          <w:color w:val="FF0000"/>
          <w:sz w:val="20"/>
          <w:szCs w:val="20"/>
        </w:rPr>
      </w:pPr>
      <w:r w:rsidRPr="00D73D0D">
        <w:rPr>
          <w:rFonts w:ascii="Verdana" w:hAnsi="Verdana"/>
          <w:sz w:val="20"/>
          <w:szCs w:val="20"/>
        </w:rPr>
        <w:t>Докладна записка</w:t>
      </w:r>
      <w:r w:rsidRPr="00D73D0D">
        <w:t xml:space="preserve"> </w:t>
      </w:r>
      <w:r w:rsidRPr="00D73D0D">
        <w:rPr>
          <w:rFonts w:ascii="Verdana" w:hAnsi="Verdana"/>
          <w:sz w:val="20"/>
          <w:szCs w:val="20"/>
        </w:rPr>
        <w:t>с рег. № 9002 - 7 / 26.01.2026 г., относно: Избор на заместник председател на Общински съвет - Пирдоп и промяна в състава на постоянните комисии към Общински съвет – Пирдоп.</w:t>
      </w:r>
    </w:p>
    <w:p w14:paraId="48199399" w14:textId="77777777" w:rsidR="00377555" w:rsidRPr="00D73D0D" w:rsidRDefault="00377555" w:rsidP="00B226AB">
      <w:pPr>
        <w:tabs>
          <w:tab w:val="left" w:pos="284"/>
          <w:tab w:val="left" w:pos="426"/>
          <w:tab w:val="left" w:pos="851"/>
        </w:tabs>
        <w:autoSpaceDE w:val="0"/>
        <w:autoSpaceDN w:val="0"/>
        <w:adjustRightInd w:val="0"/>
        <w:spacing w:line="276" w:lineRule="auto"/>
        <w:ind w:left="709" w:right="141" w:hanging="567"/>
        <w:jc w:val="right"/>
        <w:rPr>
          <w:rFonts w:ascii="Verdana" w:eastAsia="Calibri" w:hAnsi="Verdana" w:cs="Verdana"/>
          <w:sz w:val="20"/>
          <w:szCs w:val="20"/>
        </w:rPr>
      </w:pPr>
      <w:r w:rsidRPr="00D73D0D">
        <w:rPr>
          <w:rFonts w:ascii="Verdana" w:eastAsia="Calibri" w:hAnsi="Verdana" w:cs="Verdana"/>
          <w:sz w:val="20"/>
          <w:szCs w:val="20"/>
        </w:rPr>
        <w:t xml:space="preserve">                                                 Докл.: Иван Джонгов – Председател на ОбС – Пирдоп </w:t>
      </w:r>
    </w:p>
    <w:p w14:paraId="18403731" w14:textId="77777777" w:rsidR="00377555" w:rsidRPr="00D73D0D" w:rsidRDefault="00377555" w:rsidP="002658C0">
      <w:pPr>
        <w:tabs>
          <w:tab w:val="left" w:pos="426"/>
          <w:tab w:val="left" w:pos="851"/>
        </w:tabs>
        <w:spacing w:line="276" w:lineRule="auto"/>
        <w:ind w:left="709" w:hanging="567"/>
        <w:contextualSpacing/>
        <w:jc w:val="both"/>
        <w:rPr>
          <w:rFonts w:ascii="Verdana" w:hAnsi="Verdana"/>
          <w:color w:val="FF0000"/>
          <w:sz w:val="20"/>
          <w:szCs w:val="20"/>
        </w:rPr>
      </w:pPr>
    </w:p>
    <w:p w14:paraId="729207C6" w14:textId="77777777" w:rsidR="00377555" w:rsidRPr="00D73D0D" w:rsidRDefault="00377555" w:rsidP="002658C0">
      <w:pPr>
        <w:tabs>
          <w:tab w:val="left" w:pos="426"/>
          <w:tab w:val="left" w:pos="851"/>
        </w:tabs>
        <w:spacing w:line="276" w:lineRule="auto"/>
        <w:ind w:left="709" w:hanging="567"/>
        <w:contextualSpacing/>
        <w:jc w:val="both"/>
        <w:rPr>
          <w:rFonts w:ascii="Verdana" w:hAnsi="Verdana"/>
          <w:color w:val="FF0000"/>
          <w:sz w:val="20"/>
          <w:szCs w:val="20"/>
        </w:rPr>
      </w:pPr>
    </w:p>
    <w:p w14:paraId="674120E0" w14:textId="77777777" w:rsidR="00377555" w:rsidRPr="00D73D0D" w:rsidRDefault="00377555" w:rsidP="002658C0">
      <w:pPr>
        <w:numPr>
          <w:ilvl w:val="0"/>
          <w:numId w:val="29"/>
        </w:numPr>
        <w:tabs>
          <w:tab w:val="left" w:pos="426"/>
          <w:tab w:val="left" w:pos="851"/>
        </w:tabs>
        <w:spacing w:line="276" w:lineRule="auto"/>
        <w:ind w:left="709" w:hanging="567"/>
        <w:contextualSpacing/>
        <w:jc w:val="both"/>
        <w:rPr>
          <w:rFonts w:ascii="Verdana" w:hAnsi="Verdana"/>
          <w:sz w:val="20"/>
          <w:szCs w:val="20"/>
        </w:rPr>
      </w:pPr>
      <w:r w:rsidRPr="00D73D0D">
        <w:rPr>
          <w:rFonts w:ascii="Verdana" w:hAnsi="Verdana"/>
          <w:sz w:val="20"/>
          <w:szCs w:val="20"/>
        </w:rPr>
        <w:t>Докладна записка с рег. № 9002-8 / 29.01.2026 г., относно:</w:t>
      </w:r>
      <w:r w:rsidRPr="00D73D0D">
        <w:t xml:space="preserve"> </w:t>
      </w:r>
      <w:r w:rsidRPr="00D73D0D">
        <w:rPr>
          <w:rFonts w:ascii="Verdana" w:hAnsi="Verdana"/>
          <w:sz w:val="20"/>
          <w:szCs w:val="20"/>
        </w:rPr>
        <w:t xml:space="preserve">Изменение на решение № 8 по протокол № 2 от проведено заседание на Общински съвет – Пирдоп на 30.11.2023 г. </w:t>
      </w:r>
    </w:p>
    <w:p w14:paraId="48972B95" w14:textId="77777777" w:rsidR="00377555" w:rsidRPr="00D73D0D" w:rsidRDefault="00377555" w:rsidP="002658C0">
      <w:pPr>
        <w:tabs>
          <w:tab w:val="left" w:pos="284"/>
          <w:tab w:val="left" w:pos="426"/>
          <w:tab w:val="left" w:pos="851"/>
        </w:tabs>
        <w:autoSpaceDE w:val="0"/>
        <w:autoSpaceDN w:val="0"/>
        <w:adjustRightInd w:val="0"/>
        <w:spacing w:line="276" w:lineRule="auto"/>
        <w:ind w:left="709" w:right="141" w:hanging="567"/>
        <w:jc w:val="right"/>
        <w:rPr>
          <w:rFonts w:ascii="Verdana" w:eastAsia="Calibri" w:hAnsi="Verdana" w:cs="Verdana"/>
          <w:sz w:val="20"/>
          <w:szCs w:val="20"/>
        </w:rPr>
      </w:pPr>
      <w:r w:rsidRPr="00D73D0D">
        <w:rPr>
          <w:rFonts w:ascii="Verdana" w:eastAsia="Calibri" w:hAnsi="Verdana" w:cs="Verdana"/>
          <w:sz w:val="20"/>
          <w:szCs w:val="20"/>
        </w:rPr>
        <w:t xml:space="preserve">                                      Докл.: Иван Джонгов – Председател на ОбС – Пирдоп </w:t>
      </w:r>
    </w:p>
    <w:p w14:paraId="6A6FD6C8" w14:textId="77777777" w:rsidR="00377555" w:rsidRPr="00D73D0D" w:rsidRDefault="00377555" w:rsidP="002658C0">
      <w:pPr>
        <w:tabs>
          <w:tab w:val="left" w:pos="426"/>
          <w:tab w:val="left" w:pos="851"/>
        </w:tabs>
        <w:autoSpaceDE w:val="0"/>
        <w:autoSpaceDN w:val="0"/>
        <w:adjustRightInd w:val="0"/>
        <w:spacing w:line="276" w:lineRule="auto"/>
        <w:ind w:left="709" w:right="141" w:hanging="567"/>
        <w:jc w:val="both"/>
        <w:rPr>
          <w:rFonts w:ascii="Verdana" w:eastAsia="Calibri" w:hAnsi="Verdana" w:cs="Verdana"/>
          <w:sz w:val="20"/>
          <w:szCs w:val="20"/>
        </w:rPr>
      </w:pPr>
    </w:p>
    <w:p w14:paraId="53026863" w14:textId="2E4F774F" w:rsidR="00EE5EAE" w:rsidRPr="00EE5EAE" w:rsidRDefault="00676C01" w:rsidP="00EE5EAE">
      <w:pPr>
        <w:spacing w:line="315" w:lineRule="atLeast"/>
        <w:ind w:firstLine="708"/>
        <w:jc w:val="both"/>
        <w:rPr>
          <w:rFonts w:ascii="Verdana" w:eastAsia="Calibri" w:hAnsi="Verdana" w:cs="Verdana"/>
          <w:sz w:val="20"/>
          <w:szCs w:val="20"/>
        </w:rPr>
      </w:pPr>
      <w:r w:rsidRPr="00EE5EAE">
        <w:rPr>
          <w:rFonts w:ascii="Verdana" w:eastAsia="Calibri" w:hAnsi="Verdana" w:cs="Verdana"/>
          <w:sz w:val="20"/>
          <w:szCs w:val="20"/>
        </w:rPr>
        <w:t xml:space="preserve">И. Джонгов: </w:t>
      </w:r>
      <w:r w:rsidR="000D477F" w:rsidRPr="00EE5EAE">
        <w:rPr>
          <w:rFonts w:ascii="Verdana" w:eastAsia="Calibri" w:hAnsi="Verdana" w:cs="Verdana"/>
          <w:sz w:val="20"/>
          <w:szCs w:val="20"/>
        </w:rPr>
        <w:t>Преди</w:t>
      </w:r>
      <w:r w:rsidR="00EE5EAE" w:rsidRPr="00EE5EAE">
        <w:rPr>
          <w:rFonts w:ascii="Verdana" w:eastAsia="Calibri" w:hAnsi="Verdana" w:cs="Verdana"/>
          <w:sz w:val="20"/>
          <w:szCs w:val="20"/>
        </w:rPr>
        <w:t xml:space="preserve"> да започне </w:t>
      </w:r>
      <w:r w:rsidR="000D477F" w:rsidRPr="00EE5EAE">
        <w:rPr>
          <w:rFonts w:ascii="Verdana" w:eastAsia="Calibri" w:hAnsi="Verdana" w:cs="Verdana"/>
          <w:sz w:val="20"/>
          <w:szCs w:val="20"/>
        </w:rPr>
        <w:t xml:space="preserve"> т. 1 </w:t>
      </w:r>
      <w:r w:rsidR="00EE5EAE" w:rsidRPr="00EE5EAE">
        <w:rPr>
          <w:rFonts w:ascii="Verdana" w:eastAsia="Calibri" w:hAnsi="Verdana" w:cs="Verdana"/>
          <w:sz w:val="20"/>
          <w:szCs w:val="20"/>
        </w:rPr>
        <w:t xml:space="preserve">от дневния ред </w:t>
      </w:r>
      <w:r w:rsidR="000D477F" w:rsidRPr="00EE5EAE">
        <w:rPr>
          <w:rFonts w:ascii="Verdana" w:eastAsia="Calibri" w:hAnsi="Verdana" w:cs="Verdana"/>
          <w:sz w:val="20"/>
          <w:szCs w:val="20"/>
        </w:rPr>
        <w:t xml:space="preserve">ще зачета едно </w:t>
      </w:r>
      <w:r w:rsidRPr="00EE5EAE">
        <w:rPr>
          <w:rFonts w:ascii="Verdana" w:eastAsia="Calibri" w:hAnsi="Verdana" w:cs="Verdana"/>
          <w:sz w:val="20"/>
          <w:szCs w:val="20"/>
        </w:rPr>
        <w:t>писмо</w:t>
      </w:r>
      <w:r w:rsidR="000D477F" w:rsidRPr="00EE5EAE">
        <w:rPr>
          <w:rFonts w:ascii="Verdana" w:eastAsia="Calibri" w:hAnsi="Verdana" w:cs="Verdana"/>
          <w:sz w:val="20"/>
          <w:szCs w:val="20"/>
        </w:rPr>
        <w:t xml:space="preserve"> </w:t>
      </w:r>
      <w:r w:rsidR="00EE5EAE" w:rsidRPr="00EE5EAE">
        <w:rPr>
          <w:rFonts w:ascii="Verdana" w:eastAsia="Calibri" w:hAnsi="Verdana" w:cs="Verdana"/>
          <w:sz w:val="20"/>
          <w:szCs w:val="20"/>
        </w:rPr>
        <w:t xml:space="preserve">(писмо с рег. № 4800-38/18.12.2025 г.) </w:t>
      </w:r>
      <w:r w:rsidR="000D477F" w:rsidRPr="00EE5EAE">
        <w:rPr>
          <w:rFonts w:ascii="Verdana" w:eastAsia="Calibri" w:hAnsi="Verdana" w:cs="Verdana"/>
          <w:sz w:val="20"/>
          <w:szCs w:val="20"/>
        </w:rPr>
        <w:t>от група</w:t>
      </w:r>
      <w:r w:rsidR="00EE5EAE" w:rsidRPr="00EE5EAE">
        <w:rPr>
          <w:rFonts w:ascii="Verdana" w:eastAsia="Calibri" w:hAnsi="Verdana" w:cs="Verdana"/>
          <w:sz w:val="20"/>
          <w:szCs w:val="20"/>
        </w:rPr>
        <w:t xml:space="preserve"> общински съветници </w:t>
      </w:r>
      <w:r w:rsidRPr="00EE5EAE">
        <w:rPr>
          <w:rFonts w:ascii="Verdana" w:eastAsia="Calibri" w:hAnsi="Verdana" w:cs="Verdana"/>
          <w:sz w:val="20"/>
          <w:szCs w:val="20"/>
        </w:rPr>
        <w:t>на БСП</w:t>
      </w:r>
      <w:r w:rsidR="00EE5EAE" w:rsidRPr="00EE5EAE">
        <w:rPr>
          <w:rFonts w:ascii="Verdana" w:eastAsia="Calibri" w:hAnsi="Verdana" w:cs="Verdana"/>
          <w:sz w:val="20"/>
          <w:szCs w:val="20"/>
        </w:rPr>
        <w:t xml:space="preserve"> за България</w:t>
      </w:r>
      <w:r w:rsidRPr="00EE5EAE">
        <w:rPr>
          <w:rFonts w:ascii="Verdana" w:eastAsia="Calibri" w:hAnsi="Verdana" w:cs="Verdana"/>
          <w:sz w:val="20"/>
          <w:szCs w:val="20"/>
        </w:rPr>
        <w:t xml:space="preserve"> </w:t>
      </w:r>
      <w:r w:rsidR="00EE5EAE" w:rsidRPr="00EE5EAE">
        <w:rPr>
          <w:rFonts w:ascii="Verdana" w:eastAsia="Calibri" w:hAnsi="Verdana" w:cs="Verdana"/>
          <w:sz w:val="20"/>
          <w:szCs w:val="20"/>
        </w:rPr>
        <w:t>(ПП "БЪЛГАРСКА ПРОГРЕСИВНА ЛИНИЯ", ПП "ВМРО - БЪЛГАРСКО НАЦИОНАЛНО ДВИЖЕНИЕ" И коалиция "ЛЕВИЦАТА!"), чрез г-н Н. Нечев – председател на групата</w:t>
      </w:r>
    </w:p>
    <w:p w14:paraId="13E1AA78" w14:textId="5EF230F8" w:rsidR="000D477F" w:rsidRPr="00EE5EAE" w:rsidRDefault="000D477F" w:rsidP="00D73D0D">
      <w:pPr>
        <w:spacing w:line="315" w:lineRule="atLeast"/>
        <w:jc w:val="both"/>
        <w:rPr>
          <w:rFonts w:ascii="Verdana" w:eastAsia="Calibri" w:hAnsi="Verdana" w:cs="Verdana"/>
          <w:sz w:val="20"/>
          <w:szCs w:val="20"/>
        </w:rPr>
      </w:pPr>
      <w:r w:rsidRPr="00EE5EAE">
        <w:rPr>
          <w:rFonts w:ascii="Verdana" w:eastAsia="Calibri" w:hAnsi="Verdana" w:cs="Verdana"/>
          <w:sz w:val="20"/>
          <w:szCs w:val="20"/>
        </w:rPr>
        <w:t>До Председателя</w:t>
      </w:r>
      <w:r w:rsidR="00EE5EAE" w:rsidRPr="00EE5EAE">
        <w:rPr>
          <w:rFonts w:ascii="Verdana" w:eastAsia="Calibri" w:hAnsi="Verdana" w:cs="Verdana"/>
          <w:sz w:val="20"/>
          <w:szCs w:val="20"/>
        </w:rPr>
        <w:t xml:space="preserve"> на Общински съвет - Пирдоп</w:t>
      </w:r>
      <w:r w:rsidRPr="00EE5EAE">
        <w:rPr>
          <w:rFonts w:ascii="Verdana" w:eastAsia="Calibri" w:hAnsi="Verdana" w:cs="Verdana"/>
          <w:sz w:val="20"/>
          <w:szCs w:val="20"/>
        </w:rPr>
        <w:t>,</w:t>
      </w:r>
    </w:p>
    <w:p w14:paraId="6C21747D" w14:textId="77777777" w:rsidR="00EE5EAE" w:rsidRPr="00EE5EAE" w:rsidRDefault="00EE5EAE" w:rsidP="00EE5EAE">
      <w:pPr>
        <w:spacing w:line="315" w:lineRule="atLeast"/>
        <w:jc w:val="both"/>
        <w:rPr>
          <w:rFonts w:ascii="Verdana" w:eastAsia="Calibri" w:hAnsi="Verdana" w:cs="Verdana"/>
          <w:sz w:val="20"/>
          <w:szCs w:val="20"/>
        </w:rPr>
      </w:pPr>
      <w:r w:rsidRPr="00EE5EAE">
        <w:rPr>
          <w:rFonts w:ascii="Verdana" w:eastAsia="Calibri" w:hAnsi="Verdana" w:cs="Verdana"/>
          <w:sz w:val="20"/>
          <w:szCs w:val="20"/>
        </w:rPr>
        <w:t>Относно: Промяна в ръководството на група Общински БСП ЗА БЪЛГАРИЯ (ПП "БЪЛГАРСКА ПРОГРЕСИВНА ЛИНИЯ", ПП "ВМРО - БЪЛГАРСКО НАЦИОНАЛНО ДВИЖЕНИЕ" И коалиция "ЛЕВИЦАТА!").</w:t>
      </w:r>
    </w:p>
    <w:p w14:paraId="59081ED6" w14:textId="7277771C" w:rsidR="00EE5EAE" w:rsidRPr="00EE5EAE" w:rsidRDefault="00EE5EAE" w:rsidP="00EE5EAE">
      <w:pPr>
        <w:spacing w:line="315" w:lineRule="atLeast"/>
        <w:jc w:val="both"/>
        <w:rPr>
          <w:rFonts w:ascii="Verdana" w:eastAsia="Calibri" w:hAnsi="Verdana" w:cs="Verdana"/>
          <w:sz w:val="20"/>
          <w:szCs w:val="20"/>
        </w:rPr>
      </w:pPr>
      <w:r w:rsidRPr="00EE5EAE">
        <w:rPr>
          <w:rFonts w:ascii="Verdana" w:eastAsia="Calibri" w:hAnsi="Verdana" w:cs="Verdana"/>
          <w:sz w:val="20"/>
          <w:szCs w:val="20"/>
        </w:rPr>
        <w:t>УВАЖАЕМИ ГОСПОДИН ПРЕДСЕДАТЕЛ,</w:t>
      </w:r>
    </w:p>
    <w:p w14:paraId="2793D52E" w14:textId="4C8E6E0A" w:rsidR="00EE5EAE" w:rsidRPr="00EE5EAE" w:rsidRDefault="00EE5EAE" w:rsidP="00EE5EAE">
      <w:pPr>
        <w:spacing w:line="315" w:lineRule="atLeast"/>
        <w:ind w:firstLine="708"/>
        <w:jc w:val="both"/>
        <w:rPr>
          <w:rFonts w:ascii="Verdana" w:eastAsia="Calibri" w:hAnsi="Verdana" w:cs="Verdana"/>
          <w:sz w:val="20"/>
          <w:szCs w:val="20"/>
        </w:rPr>
      </w:pPr>
      <w:r w:rsidRPr="00EE5EAE">
        <w:rPr>
          <w:rFonts w:ascii="Verdana" w:eastAsia="Calibri" w:hAnsi="Verdana" w:cs="Verdana"/>
          <w:sz w:val="20"/>
          <w:szCs w:val="20"/>
        </w:rPr>
        <w:t>На основание чл.37 ал. 1 от Правилника за организацията и дейността на Общинския съвет, неговит</w:t>
      </w:r>
      <w:r w:rsidR="008C4455">
        <w:rPr>
          <w:rFonts w:ascii="Verdana" w:eastAsia="Calibri" w:hAnsi="Verdana" w:cs="Verdana"/>
          <w:sz w:val="20"/>
          <w:szCs w:val="20"/>
        </w:rPr>
        <w:t>е</w:t>
      </w:r>
      <w:r w:rsidRPr="00EE5EAE">
        <w:rPr>
          <w:rFonts w:ascii="Verdana" w:eastAsia="Calibri" w:hAnsi="Verdana" w:cs="Verdana"/>
          <w:sz w:val="20"/>
          <w:szCs w:val="20"/>
        </w:rPr>
        <w:t xml:space="preserve"> комисии и взаимодействието му с общинската администрация, предлагам да бъдат направени следните промени в ръководствoто:</w:t>
      </w:r>
    </w:p>
    <w:p w14:paraId="58DA3D4A" w14:textId="0BA32354" w:rsidR="00EE5EAE" w:rsidRPr="00EE5EAE" w:rsidRDefault="00EE5EAE" w:rsidP="00EE5EAE">
      <w:pPr>
        <w:spacing w:line="315" w:lineRule="atLeast"/>
        <w:jc w:val="both"/>
        <w:rPr>
          <w:rFonts w:ascii="Verdana" w:eastAsia="Calibri" w:hAnsi="Verdana" w:cs="Verdana"/>
          <w:sz w:val="20"/>
          <w:szCs w:val="20"/>
        </w:rPr>
      </w:pPr>
      <w:r w:rsidRPr="00EE5EAE">
        <w:rPr>
          <w:rFonts w:ascii="Verdana" w:eastAsia="Calibri" w:hAnsi="Verdana" w:cs="Verdana"/>
          <w:sz w:val="20"/>
          <w:szCs w:val="20"/>
        </w:rPr>
        <w:t>Считано от днес 05.12.2025г. за заместник председатели да бъдат: Георги Панов; Лало Кирилов; Кристина Петкова; Тодор Иванов.</w:t>
      </w:r>
    </w:p>
    <w:p w14:paraId="2CD3BD26" w14:textId="5E437C50" w:rsidR="000D477F" w:rsidRPr="00EE5EAE" w:rsidRDefault="00EE5EAE" w:rsidP="00D73D0D">
      <w:pPr>
        <w:spacing w:line="315" w:lineRule="atLeast"/>
        <w:jc w:val="both"/>
        <w:rPr>
          <w:rFonts w:ascii="Verdana" w:eastAsia="Calibri" w:hAnsi="Verdana" w:cs="Verdana"/>
          <w:sz w:val="20"/>
          <w:szCs w:val="20"/>
        </w:rPr>
      </w:pPr>
      <w:r w:rsidRPr="00EE5EAE">
        <w:rPr>
          <w:rFonts w:ascii="Verdana" w:eastAsia="Calibri" w:hAnsi="Verdana" w:cs="Verdana"/>
          <w:sz w:val="20"/>
          <w:szCs w:val="20"/>
        </w:rPr>
        <w:t>Писмото е подписано от всички.</w:t>
      </w:r>
    </w:p>
    <w:p w14:paraId="4D17FFA1" w14:textId="23D0335C" w:rsidR="000D477F" w:rsidRPr="006B6EA2" w:rsidRDefault="006B6EA2" w:rsidP="00D73D0D">
      <w:pPr>
        <w:spacing w:line="315" w:lineRule="atLeast"/>
        <w:jc w:val="both"/>
        <w:rPr>
          <w:rFonts w:ascii="Verdana" w:eastAsia="Calibri" w:hAnsi="Verdana" w:cs="Verdana"/>
          <w:sz w:val="20"/>
          <w:szCs w:val="20"/>
        </w:rPr>
      </w:pPr>
      <w:r w:rsidRPr="006B6EA2">
        <w:rPr>
          <w:rFonts w:ascii="Verdana" w:eastAsia="Calibri" w:hAnsi="Verdana" w:cs="Verdana"/>
          <w:sz w:val="20"/>
          <w:szCs w:val="20"/>
        </w:rPr>
        <w:t>Г-н Ненчев имате сериозен опит като общински съветник и  като председател на група., Според мен, това трябваше да бъде решение, а това тук е ... предлагате. Вие сигурно сте го гласували?</w:t>
      </w:r>
    </w:p>
    <w:p w14:paraId="4DE8FFEE" w14:textId="1D1D491B" w:rsidR="00676C01" w:rsidRPr="006B6EA2" w:rsidRDefault="00676C01" w:rsidP="006B6EA2">
      <w:pPr>
        <w:spacing w:line="315" w:lineRule="atLeast"/>
        <w:ind w:firstLine="708"/>
        <w:jc w:val="both"/>
        <w:rPr>
          <w:rFonts w:ascii="Verdana" w:eastAsia="Calibri" w:hAnsi="Verdana" w:cs="Verdana"/>
          <w:sz w:val="20"/>
          <w:szCs w:val="20"/>
        </w:rPr>
      </w:pPr>
      <w:r w:rsidRPr="006B6EA2">
        <w:rPr>
          <w:rFonts w:ascii="Verdana" w:eastAsia="Calibri" w:hAnsi="Verdana" w:cs="Verdana"/>
          <w:sz w:val="20"/>
          <w:szCs w:val="20"/>
        </w:rPr>
        <w:t xml:space="preserve">Н. Ненчев: </w:t>
      </w:r>
      <w:r w:rsidR="006B6EA2" w:rsidRPr="006B6EA2">
        <w:rPr>
          <w:rFonts w:ascii="Verdana" w:eastAsia="Calibri" w:hAnsi="Verdana" w:cs="Verdana"/>
          <w:sz w:val="20"/>
          <w:szCs w:val="20"/>
        </w:rPr>
        <w:t xml:space="preserve">Вътрешно сме го гласували. Ще </w:t>
      </w:r>
      <w:r w:rsidRPr="006B6EA2">
        <w:rPr>
          <w:rFonts w:ascii="Verdana" w:eastAsia="Calibri" w:hAnsi="Verdana" w:cs="Verdana"/>
          <w:sz w:val="20"/>
          <w:szCs w:val="20"/>
        </w:rPr>
        <w:t>представ</w:t>
      </w:r>
      <w:r w:rsidR="006B6EA2" w:rsidRPr="006B6EA2">
        <w:rPr>
          <w:rFonts w:ascii="Verdana" w:eastAsia="Calibri" w:hAnsi="Verdana" w:cs="Verdana"/>
          <w:sz w:val="20"/>
          <w:szCs w:val="20"/>
        </w:rPr>
        <w:t>им</w:t>
      </w:r>
      <w:r w:rsidRPr="006B6EA2">
        <w:rPr>
          <w:rFonts w:ascii="Verdana" w:eastAsia="Calibri" w:hAnsi="Verdana" w:cs="Verdana"/>
          <w:sz w:val="20"/>
          <w:szCs w:val="20"/>
        </w:rPr>
        <w:t xml:space="preserve"> решението.</w:t>
      </w:r>
    </w:p>
    <w:p w14:paraId="6F99292D" w14:textId="77777777" w:rsidR="00E904AA" w:rsidRDefault="006B6EA2" w:rsidP="00377D6C">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6B6EA2">
        <w:rPr>
          <w:rFonts w:ascii="Verdana" w:eastAsia="Calibri" w:hAnsi="Verdana" w:cs="Verdana"/>
          <w:sz w:val="20"/>
          <w:szCs w:val="20"/>
        </w:rPr>
        <w:t xml:space="preserve">И. Джонгов: Да. Казвам, че вероятно е някаква грешка допусната. Решение </w:t>
      </w:r>
    </w:p>
    <w:p w14:paraId="1F209086" w14:textId="0928718F" w:rsidR="00D73D0D" w:rsidRPr="006B6EA2" w:rsidRDefault="006B6EA2" w:rsidP="00E904AA">
      <w:pPr>
        <w:tabs>
          <w:tab w:val="left" w:pos="284"/>
        </w:tabs>
        <w:autoSpaceDE w:val="0"/>
        <w:autoSpaceDN w:val="0"/>
        <w:adjustRightInd w:val="0"/>
        <w:spacing w:line="276" w:lineRule="auto"/>
        <w:ind w:right="141"/>
        <w:jc w:val="both"/>
        <w:rPr>
          <w:rFonts w:ascii="Verdana" w:eastAsia="Calibri" w:hAnsi="Verdana" w:cs="Verdana"/>
          <w:sz w:val="20"/>
          <w:szCs w:val="20"/>
        </w:rPr>
      </w:pPr>
      <w:r w:rsidRPr="006B6EA2">
        <w:rPr>
          <w:rFonts w:ascii="Verdana" w:eastAsia="Calibri" w:hAnsi="Verdana" w:cs="Verdana"/>
          <w:sz w:val="20"/>
          <w:szCs w:val="20"/>
        </w:rPr>
        <w:t>трябваше да представите.</w:t>
      </w:r>
    </w:p>
    <w:p w14:paraId="33A7D83F" w14:textId="7D214676" w:rsidR="006B6EA2" w:rsidRPr="006B6EA2" w:rsidRDefault="006B6EA2" w:rsidP="00377D6C">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6B6EA2">
        <w:rPr>
          <w:rFonts w:ascii="Verdana" w:eastAsia="Calibri" w:hAnsi="Verdana" w:cs="Verdana"/>
          <w:sz w:val="20"/>
          <w:szCs w:val="20"/>
        </w:rPr>
        <w:t>Н. Ненчев: Ще представя.</w:t>
      </w:r>
      <w:r w:rsidR="006B2858">
        <w:rPr>
          <w:rFonts w:ascii="Verdana" w:eastAsia="Calibri" w:hAnsi="Verdana" w:cs="Verdana"/>
          <w:sz w:val="20"/>
          <w:szCs w:val="20"/>
        </w:rPr>
        <w:t xml:space="preserve"> Щом държите.</w:t>
      </w:r>
    </w:p>
    <w:p w14:paraId="185583B5" w14:textId="5B43996F" w:rsidR="00021DD0" w:rsidRPr="00377D6C" w:rsidRDefault="00021DD0" w:rsidP="00377D6C">
      <w:pPr>
        <w:tabs>
          <w:tab w:val="left" w:pos="284"/>
        </w:tabs>
        <w:spacing w:line="276" w:lineRule="auto"/>
        <w:ind w:left="709" w:hanging="283"/>
        <w:contextualSpacing/>
        <w:jc w:val="both"/>
        <w:rPr>
          <w:rFonts w:ascii="Verdana" w:hAnsi="Verdana"/>
          <w:bCs/>
          <w:sz w:val="20"/>
          <w:szCs w:val="20"/>
        </w:rPr>
      </w:pPr>
    </w:p>
    <w:p w14:paraId="4BC947B0" w14:textId="77777777" w:rsidR="00021DD0" w:rsidRPr="00377D6C" w:rsidRDefault="00021DD0" w:rsidP="00377D6C">
      <w:pPr>
        <w:autoSpaceDE w:val="0"/>
        <w:autoSpaceDN w:val="0"/>
        <w:adjustRightInd w:val="0"/>
        <w:spacing w:line="276" w:lineRule="auto"/>
        <w:ind w:right="-142"/>
        <w:jc w:val="both"/>
        <w:rPr>
          <w:rFonts w:ascii="Verdana" w:hAnsi="Verdana"/>
          <w:b/>
          <w:sz w:val="20"/>
          <w:szCs w:val="20"/>
        </w:rPr>
      </w:pPr>
      <w:r w:rsidRPr="00377D6C">
        <w:rPr>
          <w:rFonts w:ascii="Verdana" w:hAnsi="Verdana"/>
          <w:bCs/>
          <w:sz w:val="20"/>
          <w:szCs w:val="20"/>
        </w:rPr>
        <w:t xml:space="preserve">И. Джонгов: </w:t>
      </w:r>
      <w:r w:rsidRPr="00377D6C">
        <w:rPr>
          <w:rFonts w:ascii="Verdana" w:hAnsi="Verdana"/>
          <w:sz w:val="20"/>
          <w:szCs w:val="20"/>
        </w:rPr>
        <w:t xml:space="preserve">Преминаваме към </w:t>
      </w:r>
      <w:r w:rsidRPr="00377D6C">
        <w:rPr>
          <w:rFonts w:ascii="Verdana" w:hAnsi="Verdana"/>
          <w:b/>
          <w:sz w:val="20"/>
          <w:szCs w:val="20"/>
        </w:rPr>
        <w:t xml:space="preserve">т.1 </w:t>
      </w:r>
      <w:r w:rsidRPr="00377D6C">
        <w:rPr>
          <w:rFonts w:ascii="Verdana" w:hAnsi="Verdana"/>
          <w:sz w:val="20"/>
          <w:szCs w:val="20"/>
        </w:rPr>
        <w:t>от дневния ред.</w:t>
      </w:r>
      <w:r w:rsidRPr="00377D6C">
        <w:rPr>
          <w:rFonts w:ascii="Verdana" w:hAnsi="Verdana"/>
          <w:b/>
          <w:sz w:val="20"/>
          <w:szCs w:val="20"/>
        </w:rPr>
        <w:t xml:space="preserve"> </w:t>
      </w:r>
    </w:p>
    <w:p w14:paraId="03CFF8CB" w14:textId="77777777" w:rsidR="00021DD0" w:rsidRPr="00377D6C" w:rsidRDefault="00021DD0" w:rsidP="00377D6C">
      <w:pPr>
        <w:pStyle w:val="NoSpacing"/>
        <w:spacing w:line="276" w:lineRule="auto"/>
        <w:jc w:val="both"/>
        <w:rPr>
          <w:rFonts w:ascii="Verdana" w:hAnsi="Verdana"/>
          <w:sz w:val="20"/>
          <w:szCs w:val="20"/>
        </w:rPr>
      </w:pPr>
      <w:r w:rsidRPr="00377D6C">
        <w:rPr>
          <w:rFonts w:ascii="Verdana" w:hAnsi="Verdana"/>
          <w:sz w:val="20"/>
          <w:szCs w:val="20"/>
        </w:rPr>
        <w:t>Имате думата за изказвания, питания, становища и предложения.</w:t>
      </w:r>
    </w:p>
    <w:p w14:paraId="5C882CA8" w14:textId="77777777" w:rsidR="00021DD0" w:rsidRPr="00377D6C" w:rsidRDefault="00021DD0" w:rsidP="00377D6C">
      <w:pPr>
        <w:pStyle w:val="NoSpacing"/>
        <w:spacing w:line="276" w:lineRule="auto"/>
        <w:jc w:val="both"/>
        <w:rPr>
          <w:rFonts w:ascii="Verdana" w:hAnsi="Verdana"/>
          <w:sz w:val="20"/>
          <w:szCs w:val="20"/>
        </w:rPr>
      </w:pPr>
      <w:r w:rsidRPr="00377D6C">
        <w:rPr>
          <w:rFonts w:ascii="Verdana" w:hAnsi="Verdana"/>
          <w:sz w:val="20"/>
          <w:szCs w:val="20"/>
        </w:rPr>
        <w:t xml:space="preserve">Отношение взеха: </w:t>
      </w:r>
    </w:p>
    <w:p w14:paraId="0D866EA9" w14:textId="5797D4BE" w:rsidR="00E51DB2" w:rsidRPr="00812009" w:rsidRDefault="009D0E37" w:rsidP="009D0E37">
      <w:pPr>
        <w:tabs>
          <w:tab w:val="left" w:pos="284"/>
        </w:tabs>
        <w:spacing w:line="276" w:lineRule="auto"/>
        <w:contextualSpacing/>
        <w:jc w:val="both"/>
        <w:rPr>
          <w:rFonts w:ascii="Verdana" w:hAnsi="Verdana"/>
          <w:bCs/>
          <w:sz w:val="20"/>
          <w:szCs w:val="20"/>
        </w:rPr>
      </w:pPr>
      <w:r w:rsidRPr="00812009">
        <w:rPr>
          <w:rFonts w:ascii="Verdana" w:hAnsi="Verdana"/>
          <w:bCs/>
          <w:sz w:val="20"/>
          <w:szCs w:val="20"/>
        </w:rPr>
        <w:tab/>
      </w:r>
      <w:r w:rsidR="002E151C" w:rsidRPr="00812009">
        <w:rPr>
          <w:rFonts w:ascii="Verdana" w:hAnsi="Verdana"/>
          <w:bCs/>
          <w:sz w:val="20"/>
          <w:szCs w:val="20"/>
        </w:rPr>
        <w:t xml:space="preserve">С. Симеонов: </w:t>
      </w:r>
      <w:r w:rsidR="00745684" w:rsidRPr="00812009">
        <w:rPr>
          <w:rFonts w:ascii="Verdana" w:hAnsi="Verdana"/>
          <w:bCs/>
          <w:sz w:val="20"/>
          <w:szCs w:val="20"/>
        </w:rPr>
        <w:t xml:space="preserve">На кръстовището на ул. „Кирил и Методии“ и </w:t>
      </w:r>
      <w:r w:rsidR="002E151C" w:rsidRPr="00812009">
        <w:rPr>
          <w:rFonts w:ascii="Verdana" w:hAnsi="Verdana"/>
          <w:bCs/>
          <w:sz w:val="20"/>
          <w:szCs w:val="20"/>
        </w:rPr>
        <w:t>ул. „Чавдар Войвода“</w:t>
      </w:r>
      <w:r w:rsidR="00745684" w:rsidRPr="00812009">
        <w:rPr>
          <w:rFonts w:ascii="Verdana" w:hAnsi="Verdana"/>
          <w:bCs/>
          <w:sz w:val="20"/>
          <w:szCs w:val="20"/>
        </w:rPr>
        <w:t xml:space="preserve">, знака „Стоп“, който е от долната страна е компроментиран. Преди нова година беше паднал, а сега е започнал отново да пада, тъй като е скършен в основата. </w:t>
      </w:r>
    </w:p>
    <w:p w14:paraId="5481EAE7" w14:textId="77777777" w:rsidR="009D0E37" w:rsidRPr="00812009" w:rsidRDefault="002E151C" w:rsidP="00B61EED">
      <w:pPr>
        <w:tabs>
          <w:tab w:val="left" w:pos="284"/>
        </w:tabs>
        <w:spacing w:line="276" w:lineRule="auto"/>
        <w:contextualSpacing/>
        <w:jc w:val="both"/>
        <w:rPr>
          <w:rFonts w:ascii="Verdana" w:hAnsi="Verdana"/>
          <w:bCs/>
          <w:sz w:val="20"/>
          <w:szCs w:val="20"/>
        </w:rPr>
      </w:pPr>
      <w:r w:rsidRPr="00812009">
        <w:rPr>
          <w:rFonts w:ascii="Verdana" w:hAnsi="Verdana"/>
          <w:bCs/>
          <w:sz w:val="20"/>
          <w:szCs w:val="20"/>
        </w:rPr>
        <w:t>Моля да</w:t>
      </w:r>
      <w:r w:rsidR="009D0E37" w:rsidRPr="00812009">
        <w:rPr>
          <w:rFonts w:ascii="Verdana" w:hAnsi="Verdana"/>
          <w:bCs/>
          <w:sz w:val="20"/>
          <w:szCs w:val="20"/>
        </w:rPr>
        <w:t xml:space="preserve"> разпоредите да се оправи.</w:t>
      </w:r>
    </w:p>
    <w:p w14:paraId="21999C39" w14:textId="77777777" w:rsidR="009D0E37" w:rsidRPr="002E1C95" w:rsidRDefault="009D0E37" w:rsidP="00377D6C">
      <w:pPr>
        <w:tabs>
          <w:tab w:val="left" w:pos="284"/>
        </w:tabs>
        <w:spacing w:line="276" w:lineRule="auto"/>
        <w:ind w:left="709" w:hanging="283"/>
        <w:contextualSpacing/>
        <w:jc w:val="both"/>
        <w:rPr>
          <w:rFonts w:ascii="Verdana" w:hAnsi="Verdana"/>
          <w:bCs/>
          <w:sz w:val="20"/>
          <w:szCs w:val="20"/>
        </w:rPr>
      </w:pPr>
      <w:r w:rsidRPr="00812009">
        <w:rPr>
          <w:rFonts w:ascii="Verdana" w:hAnsi="Verdana"/>
          <w:bCs/>
          <w:sz w:val="20"/>
          <w:szCs w:val="20"/>
        </w:rPr>
        <w:t xml:space="preserve">А. Геров: Ще бъде </w:t>
      </w:r>
      <w:r w:rsidRPr="002E1C95">
        <w:rPr>
          <w:rFonts w:ascii="Verdana" w:hAnsi="Verdana"/>
          <w:bCs/>
          <w:sz w:val="20"/>
          <w:szCs w:val="20"/>
        </w:rPr>
        <w:t>оправено. Сигнал не е стигнал до мен.</w:t>
      </w:r>
    </w:p>
    <w:p w14:paraId="41A90EEC" w14:textId="55E34E71" w:rsidR="00E51DB2" w:rsidRPr="002E1C95" w:rsidRDefault="00812009" w:rsidP="00377D6C">
      <w:pPr>
        <w:tabs>
          <w:tab w:val="left" w:pos="284"/>
        </w:tabs>
        <w:spacing w:line="276" w:lineRule="auto"/>
        <w:ind w:left="709" w:hanging="283"/>
        <w:contextualSpacing/>
        <w:jc w:val="both"/>
        <w:rPr>
          <w:rFonts w:ascii="Verdana" w:hAnsi="Verdana"/>
          <w:bCs/>
          <w:sz w:val="20"/>
          <w:szCs w:val="20"/>
        </w:rPr>
      </w:pPr>
      <w:r w:rsidRPr="002E1C95">
        <w:rPr>
          <w:rFonts w:ascii="Verdana" w:hAnsi="Verdana"/>
          <w:bCs/>
          <w:sz w:val="20"/>
          <w:szCs w:val="20"/>
        </w:rPr>
        <w:t>С. Симеонов:</w:t>
      </w:r>
      <w:r w:rsidR="002E1C95" w:rsidRPr="002E1C95">
        <w:rPr>
          <w:rFonts w:ascii="Verdana" w:hAnsi="Verdana"/>
          <w:bCs/>
          <w:sz w:val="20"/>
          <w:szCs w:val="20"/>
        </w:rPr>
        <w:t xml:space="preserve"> В северната част на града има проблем с о</w:t>
      </w:r>
      <w:r w:rsidR="002E151C" w:rsidRPr="002E1C95">
        <w:rPr>
          <w:rFonts w:ascii="Verdana" w:hAnsi="Verdana"/>
          <w:bCs/>
          <w:sz w:val="20"/>
          <w:szCs w:val="20"/>
        </w:rPr>
        <w:t>светлението на улиците</w:t>
      </w:r>
    </w:p>
    <w:p w14:paraId="26603869" w14:textId="368AE0F4" w:rsidR="00D73D0D" w:rsidRPr="002E1C95" w:rsidRDefault="002E1C95" w:rsidP="002E1C95">
      <w:pPr>
        <w:pStyle w:val="21"/>
        <w:shd w:val="clear" w:color="auto" w:fill="auto"/>
        <w:spacing w:after="0" w:line="276" w:lineRule="auto"/>
        <w:ind w:firstLine="426"/>
        <w:jc w:val="both"/>
        <w:rPr>
          <w:rFonts w:ascii="Verdana" w:hAnsi="Verdana"/>
          <w:sz w:val="20"/>
          <w:szCs w:val="20"/>
          <w:lang w:val="ru-RU"/>
        </w:rPr>
      </w:pPr>
      <w:r w:rsidRPr="002E1C95">
        <w:rPr>
          <w:rFonts w:ascii="Verdana" w:hAnsi="Verdana"/>
          <w:sz w:val="20"/>
          <w:szCs w:val="20"/>
          <w:lang w:val="ru-RU"/>
        </w:rPr>
        <w:t xml:space="preserve">А. Геров: Това е в частта на един триъгълник между ул. </w:t>
      </w:r>
      <w:r w:rsidRPr="002E1C95">
        <w:rPr>
          <w:rFonts w:ascii="Verdana" w:hAnsi="Verdana"/>
          <w:bCs/>
          <w:sz w:val="20"/>
          <w:szCs w:val="20"/>
          <w:lang w:val="ru-RU"/>
        </w:rPr>
        <w:t>„</w:t>
      </w:r>
      <w:r w:rsidRPr="002E1C95">
        <w:rPr>
          <w:rFonts w:ascii="Verdana" w:hAnsi="Verdana"/>
          <w:sz w:val="20"/>
          <w:szCs w:val="20"/>
          <w:lang w:val="ru-RU"/>
        </w:rPr>
        <w:t>Н. Пушкаров</w:t>
      </w:r>
      <w:r w:rsidRPr="002E1C95">
        <w:rPr>
          <w:rFonts w:ascii="Verdana" w:hAnsi="Verdana"/>
          <w:bCs/>
          <w:sz w:val="20"/>
          <w:szCs w:val="20"/>
          <w:lang w:val="ru-RU"/>
        </w:rPr>
        <w:t>“</w:t>
      </w:r>
      <w:r w:rsidRPr="002E1C95">
        <w:rPr>
          <w:rFonts w:ascii="Verdana" w:hAnsi="Verdana"/>
          <w:sz w:val="20"/>
          <w:szCs w:val="20"/>
          <w:lang w:val="ru-RU"/>
        </w:rPr>
        <w:t xml:space="preserve"> и </w:t>
      </w:r>
      <w:r w:rsidRPr="002E1C95">
        <w:rPr>
          <w:rFonts w:ascii="Verdana" w:hAnsi="Verdana"/>
          <w:bCs/>
          <w:sz w:val="20"/>
          <w:szCs w:val="20"/>
          <w:lang w:val="ru-RU"/>
        </w:rPr>
        <w:t>„</w:t>
      </w:r>
      <w:r w:rsidRPr="002E1C95">
        <w:rPr>
          <w:rFonts w:ascii="Verdana" w:hAnsi="Verdana"/>
          <w:sz w:val="20"/>
          <w:szCs w:val="20"/>
          <w:lang w:val="ru-RU"/>
        </w:rPr>
        <w:t>Ал. Батемберг</w:t>
      </w:r>
      <w:r w:rsidRPr="002E1C95">
        <w:rPr>
          <w:rFonts w:ascii="Verdana" w:hAnsi="Verdana"/>
          <w:bCs/>
          <w:sz w:val="20"/>
          <w:szCs w:val="20"/>
          <w:lang w:val="ru-RU"/>
        </w:rPr>
        <w:t>“</w:t>
      </w:r>
      <w:r w:rsidRPr="002E1C95">
        <w:rPr>
          <w:rFonts w:ascii="Verdana" w:hAnsi="Verdana"/>
          <w:sz w:val="20"/>
          <w:szCs w:val="20"/>
          <w:lang w:val="ru-RU"/>
        </w:rPr>
        <w:t xml:space="preserve"> и ул. </w:t>
      </w:r>
      <w:r w:rsidRPr="002E1C95">
        <w:rPr>
          <w:rFonts w:ascii="Verdana" w:hAnsi="Verdana"/>
          <w:bCs/>
          <w:sz w:val="20"/>
          <w:szCs w:val="20"/>
          <w:lang w:val="ru-RU"/>
        </w:rPr>
        <w:t>„</w:t>
      </w:r>
      <w:r w:rsidRPr="002E1C95">
        <w:rPr>
          <w:rFonts w:ascii="Verdana" w:hAnsi="Verdana"/>
          <w:sz w:val="20"/>
          <w:szCs w:val="20"/>
          <w:lang w:val="ru-RU"/>
        </w:rPr>
        <w:t>Ръжа</w:t>
      </w:r>
      <w:r w:rsidRPr="002E1C95">
        <w:rPr>
          <w:rFonts w:ascii="Verdana" w:hAnsi="Verdana"/>
          <w:bCs/>
          <w:sz w:val="20"/>
          <w:szCs w:val="20"/>
          <w:lang w:val="ru-RU"/>
        </w:rPr>
        <w:t>“</w:t>
      </w:r>
      <w:r w:rsidRPr="002E1C95">
        <w:rPr>
          <w:rFonts w:ascii="Verdana" w:hAnsi="Verdana"/>
          <w:sz w:val="20"/>
          <w:szCs w:val="20"/>
          <w:lang w:val="ru-RU"/>
        </w:rPr>
        <w:t xml:space="preserve">.  Има проблем и съмнения за кражба на ел. енергия от уличното осветление. Ангажирана е полицията и се търси проблема. </w:t>
      </w:r>
      <w:r w:rsidR="005135E4">
        <w:rPr>
          <w:rFonts w:ascii="Verdana" w:hAnsi="Verdana"/>
          <w:sz w:val="20"/>
          <w:szCs w:val="20"/>
          <w:lang w:val="ru-RU"/>
        </w:rPr>
        <w:t xml:space="preserve">Първоначално мислехме, че проблема е в кабел, но кабела се смени и отново има същия проблем. </w:t>
      </w:r>
      <w:r w:rsidR="00346BDD">
        <w:rPr>
          <w:rFonts w:ascii="Verdana" w:hAnsi="Verdana"/>
          <w:sz w:val="20"/>
          <w:szCs w:val="20"/>
          <w:lang w:val="ru-RU"/>
        </w:rPr>
        <w:t xml:space="preserve">Надявам се в най-скоро време да се разреши проблема. </w:t>
      </w:r>
    </w:p>
    <w:p w14:paraId="73F5DF1B" w14:textId="5D6F3514" w:rsidR="00E26321" w:rsidRPr="00817D99" w:rsidRDefault="00E26321" w:rsidP="00377D6C">
      <w:pPr>
        <w:pStyle w:val="21"/>
        <w:shd w:val="clear" w:color="auto" w:fill="auto"/>
        <w:spacing w:after="0" w:line="276" w:lineRule="auto"/>
        <w:ind w:hanging="2"/>
        <w:jc w:val="both"/>
        <w:rPr>
          <w:rFonts w:ascii="Verdana" w:hAnsi="Verdana"/>
          <w:sz w:val="20"/>
          <w:szCs w:val="20"/>
          <w:lang w:val="ru-RU"/>
        </w:rPr>
      </w:pPr>
      <w:r>
        <w:rPr>
          <w:rFonts w:ascii="Verdana" w:hAnsi="Verdana"/>
          <w:color w:val="FF0000"/>
          <w:sz w:val="20"/>
          <w:szCs w:val="20"/>
          <w:lang w:val="ru-RU"/>
        </w:rPr>
        <w:tab/>
      </w:r>
      <w:r w:rsidRPr="00817D99">
        <w:rPr>
          <w:rFonts w:ascii="Verdana" w:hAnsi="Verdana"/>
          <w:sz w:val="20"/>
          <w:szCs w:val="20"/>
          <w:lang w:val="ru-RU"/>
        </w:rPr>
        <w:t xml:space="preserve">      Н. Павлов: На автогарата преди обяд имаше цяла глутница кучета.</w:t>
      </w:r>
      <w:r w:rsidR="00817D99" w:rsidRPr="00817D99">
        <w:rPr>
          <w:rFonts w:ascii="Verdana" w:hAnsi="Verdana"/>
          <w:sz w:val="20"/>
          <w:szCs w:val="20"/>
          <w:lang w:val="ru-RU"/>
        </w:rPr>
        <w:t xml:space="preserve"> Наши ли са или са </w:t>
      </w:r>
      <w:r w:rsidR="00C06CB7">
        <w:rPr>
          <w:rFonts w:ascii="Verdana" w:hAnsi="Verdana"/>
          <w:sz w:val="20"/>
          <w:szCs w:val="20"/>
          <w:lang w:val="ru-RU"/>
        </w:rPr>
        <w:t>нови</w:t>
      </w:r>
      <w:r w:rsidR="00817D99" w:rsidRPr="00817D99">
        <w:rPr>
          <w:rFonts w:ascii="Verdana" w:hAnsi="Verdana"/>
          <w:sz w:val="20"/>
          <w:szCs w:val="20"/>
          <w:lang w:val="ru-RU"/>
        </w:rPr>
        <w:t>?</w:t>
      </w:r>
    </w:p>
    <w:p w14:paraId="786D25EA" w14:textId="27A1FC7F" w:rsidR="00D73D0D" w:rsidRPr="00817D99" w:rsidRDefault="00817D99" w:rsidP="00377D6C">
      <w:pPr>
        <w:pStyle w:val="21"/>
        <w:shd w:val="clear" w:color="auto" w:fill="auto"/>
        <w:spacing w:after="0" w:line="276" w:lineRule="auto"/>
        <w:ind w:hanging="2"/>
        <w:jc w:val="both"/>
        <w:rPr>
          <w:rFonts w:ascii="Verdana" w:hAnsi="Verdana"/>
          <w:sz w:val="20"/>
          <w:szCs w:val="20"/>
          <w:lang w:val="ru-RU"/>
        </w:rPr>
      </w:pPr>
      <w:r w:rsidRPr="00817D99">
        <w:rPr>
          <w:rFonts w:ascii="Verdana" w:hAnsi="Verdana"/>
          <w:sz w:val="20"/>
          <w:szCs w:val="20"/>
          <w:lang w:val="ru-RU"/>
        </w:rPr>
        <w:lastRenderedPageBreak/>
        <w:tab/>
        <w:t xml:space="preserve">      </w:t>
      </w:r>
      <w:r w:rsidR="00E26321" w:rsidRPr="00817D99">
        <w:rPr>
          <w:rFonts w:ascii="Verdana" w:hAnsi="Verdana"/>
          <w:sz w:val="20"/>
          <w:szCs w:val="20"/>
          <w:lang w:val="ru-RU"/>
        </w:rPr>
        <w:t xml:space="preserve">А. Геров: Проблема с кучетата е много сериозен. </w:t>
      </w:r>
      <w:r w:rsidRPr="00817D99">
        <w:rPr>
          <w:rFonts w:ascii="Verdana" w:hAnsi="Verdana"/>
          <w:sz w:val="20"/>
          <w:szCs w:val="20"/>
          <w:lang w:val="ru-RU"/>
        </w:rPr>
        <w:t xml:space="preserve">При опити да ги заловим и обезпаразитим сме срещали много обиди. Имаме договор с ветеринарите. Проблема ще бъде, докато няма решение на държавата.  </w:t>
      </w:r>
      <w:r w:rsidR="00805C30">
        <w:rPr>
          <w:rFonts w:ascii="Verdana" w:hAnsi="Verdana"/>
          <w:sz w:val="20"/>
          <w:szCs w:val="20"/>
          <w:lang w:val="ru-RU"/>
        </w:rPr>
        <w:t>Закона пази кучетата повече, отколкото хората.</w:t>
      </w:r>
    </w:p>
    <w:p w14:paraId="61CC2437" w14:textId="55ADEB70" w:rsidR="00D73D0D" w:rsidRPr="00072176" w:rsidRDefault="00072176" w:rsidP="00377D6C">
      <w:pPr>
        <w:pStyle w:val="21"/>
        <w:shd w:val="clear" w:color="auto" w:fill="auto"/>
        <w:spacing w:after="0" w:line="276" w:lineRule="auto"/>
        <w:ind w:hanging="2"/>
        <w:jc w:val="both"/>
        <w:rPr>
          <w:rFonts w:ascii="Verdana" w:hAnsi="Verdana"/>
          <w:sz w:val="20"/>
          <w:szCs w:val="20"/>
          <w:lang w:val="ru-RU"/>
        </w:rPr>
      </w:pPr>
      <w:r>
        <w:rPr>
          <w:rFonts w:ascii="Verdana" w:hAnsi="Verdana"/>
          <w:color w:val="FF0000"/>
          <w:sz w:val="20"/>
          <w:szCs w:val="20"/>
          <w:lang w:val="ru-RU"/>
        </w:rPr>
        <w:tab/>
      </w:r>
      <w:r w:rsidRPr="00072176">
        <w:rPr>
          <w:rFonts w:ascii="Verdana" w:hAnsi="Verdana"/>
          <w:sz w:val="20"/>
          <w:szCs w:val="20"/>
          <w:lang w:val="ru-RU"/>
        </w:rPr>
        <w:t xml:space="preserve">     К. Петкова: Искам да поставя един наболял въпрос от с. Душанци, който беше основен проблем около коледните и новогодишни празници, а именно проблема с тока. Ел. </w:t>
      </w:r>
      <w:r w:rsidR="007F0FED">
        <w:rPr>
          <w:rFonts w:ascii="Verdana" w:hAnsi="Verdana"/>
          <w:sz w:val="20"/>
          <w:szCs w:val="20"/>
          <w:lang w:val="ru-RU"/>
        </w:rPr>
        <w:t>з</w:t>
      </w:r>
      <w:r w:rsidRPr="00072176">
        <w:rPr>
          <w:rFonts w:ascii="Verdana" w:hAnsi="Verdana"/>
          <w:sz w:val="20"/>
          <w:szCs w:val="20"/>
          <w:lang w:val="ru-RU"/>
        </w:rPr>
        <w:t>ахранването спира по няколко пъти на определени места. Изгарят ел. уреди. Сега вече почти не спира. Ако може да се организира среща</w:t>
      </w:r>
      <w:r w:rsidR="0037419F">
        <w:rPr>
          <w:rFonts w:ascii="Verdana" w:hAnsi="Verdana"/>
          <w:sz w:val="20"/>
          <w:szCs w:val="20"/>
          <w:lang w:val="ru-RU"/>
        </w:rPr>
        <w:t xml:space="preserve"> </w:t>
      </w:r>
      <w:proofErr w:type="gramStart"/>
      <w:r w:rsidR="0037419F">
        <w:rPr>
          <w:rFonts w:ascii="Verdana" w:hAnsi="Verdana"/>
          <w:sz w:val="20"/>
          <w:szCs w:val="20"/>
          <w:lang w:val="ru-RU"/>
        </w:rPr>
        <w:t>с представители</w:t>
      </w:r>
      <w:proofErr w:type="gramEnd"/>
      <w:r w:rsidR="0037419F">
        <w:rPr>
          <w:rFonts w:ascii="Verdana" w:hAnsi="Verdana"/>
          <w:sz w:val="20"/>
          <w:szCs w:val="20"/>
          <w:lang w:val="ru-RU"/>
        </w:rPr>
        <w:t xml:space="preserve"> на електроразпределителните дружества</w:t>
      </w:r>
      <w:r w:rsidRPr="00072176">
        <w:rPr>
          <w:rFonts w:ascii="Verdana" w:hAnsi="Verdana"/>
          <w:sz w:val="20"/>
          <w:szCs w:val="20"/>
          <w:lang w:val="ru-RU"/>
        </w:rPr>
        <w:t xml:space="preserve"> в с. Душанци</w:t>
      </w:r>
      <w:r w:rsidR="0037419F">
        <w:rPr>
          <w:rFonts w:ascii="Verdana" w:hAnsi="Verdana"/>
          <w:sz w:val="20"/>
          <w:szCs w:val="20"/>
          <w:lang w:val="ru-RU"/>
        </w:rPr>
        <w:t>, която да се състой</w:t>
      </w:r>
      <w:r w:rsidRPr="00072176">
        <w:rPr>
          <w:rFonts w:ascii="Verdana" w:hAnsi="Verdana"/>
          <w:sz w:val="20"/>
          <w:szCs w:val="20"/>
          <w:lang w:val="ru-RU"/>
        </w:rPr>
        <w:t xml:space="preserve"> след 17.00 ч., за да може населението да присъства</w:t>
      </w:r>
      <w:r w:rsidR="007E41FD">
        <w:rPr>
          <w:rFonts w:ascii="Verdana" w:hAnsi="Verdana"/>
          <w:sz w:val="20"/>
          <w:szCs w:val="20"/>
          <w:lang w:val="ru-RU"/>
        </w:rPr>
        <w:t xml:space="preserve"> и да </w:t>
      </w:r>
      <w:r w:rsidR="0037419F">
        <w:rPr>
          <w:rFonts w:ascii="Verdana" w:hAnsi="Verdana"/>
          <w:sz w:val="20"/>
          <w:szCs w:val="20"/>
          <w:lang w:val="ru-RU"/>
        </w:rPr>
        <w:t xml:space="preserve">се </w:t>
      </w:r>
      <w:r w:rsidR="007E41FD">
        <w:rPr>
          <w:rFonts w:ascii="Verdana" w:hAnsi="Verdana"/>
          <w:sz w:val="20"/>
          <w:szCs w:val="20"/>
          <w:lang w:val="ru-RU"/>
        </w:rPr>
        <w:t>постав</w:t>
      </w:r>
      <w:r w:rsidR="0037419F">
        <w:rPr>
          <w:rFonts w:ascii="Verdana" w:hAnsi="Verdana"/>
          <w:sz w:val="20"/>
          <w:szCs w:val="20"/>
          <w:lang w:val="ru-RU"/>
        </w:rPr>
        <w:t>ят</w:t>
      </w:r>
      <w:r w:rsidR="007E41FD">
        <w:rPr>
          <w:rFonts w:ascii="Verdana" w:hAnsi="Verdana"/>
          <w:sz w:val="20"/>
          <w:szCs w:val="20"/>
          <w:lang w:val="ru-RU"/>
        </w:rPr>
        <w:t xml:space="preserve"> проблемите</w:t>
      </w:r>
      <w:r w:rsidR="0037419F">
        <w:rPr>
          <w:rFonts w:ascii="Verdana" w:hAnsi="Verdana"/>
          <w:sz w:val="20"/>
          <w:szCs w:val="20"/>
          <w:lang w:val="ru-RU"/>
        </w:rPr>
        <w:t xml:space="preserve"> пред тях</w:t>
      </w:r>
      <w:r w:rsidRPr="00072176">
        <w:rPr>
          <w:rFonts w:ascii="Verdana" w:hAnsi="Verdana"/>
          <w:sz w:val="20"/>
          <w:szCs w:val="20"/>
          <w:lang w:val="ru-RU"/>
        </w:rPr>
        <w:t>.</w:t>
      </w:r>
      <w:r>
        <w:rPr>
          <w:rFonts w:ascii="Verdana" w:hAnsi="Verdana"/>
          <w:sz w:val="20"/>
          <w:szCs w:val="20"/>
          <w:lang w:val="ru-RU"/>
        </w:rPr>
        <w:t xml:space="preserve"> </w:t>
      </w:r>
      <w:r w:rsidRPr="00072176">
        <w:rPr>
          <w:rFonts w:ascii="Verdana" w:hAnsi="Verdana"/>
          <w:sz w:val="20"/>
          <w:szCs w:val="20"/>
          <w:lang w:val="ru-RU"/>
        </w:rPr>
        <w:t xml:space="preserve">  </w:t>
      </w:r>
    </w:p>
    <w:p w14:paraId="42ED7711" w14:textId="3DDB7614" w:rsidR="00432B29" w:rsidRDefault="00ED7D56" w:rsidP="00377D6C">
      <w:pPr>
        <w:pStyle w:val="21"/>
        <w:shd w:val="clear" w:color="auto" w:fill="auto"/>
        <w:spacing w:after="0" w:line="276" w:lineRule="auto"/>
        <w:ind w:hanging="2"/>
        <w:jc w:val="both"/>
        <w:rPr>
          <w:rFonts w:ascii="Verdana" w:hAnsi="Verdana"/>
          <w:sz w:val="20"/>
          <w:szCs w:val="20"/>
          <w:lang w:val="ru-RU"/>
        </w:rPr>
      </w:pPr>
      <w:r>
        <w:rPr>
          <w:rFonts w:ascii="Verdana" w:hAnsi="Verdana"/>
          <w:sz w:val="20"/>
          <w:szCs w:val="20"/>
          <w:lang w:val="ru-RU"/>
        </w:rPr>
        <w:tab/>
        <w:t xml:space="preserve">  </w:t>
      </w:r>
      <w:r w:rsidR="000E03D4">
        <w:rPr>
          <w:rFonts w:ascii="Verdana" w:hAnsi="Verdana"/>
          <w:sz w:val="20"/>
          <w:szCs w:val="20"/>
          <w:lang w:val="ru-RU"/>
        </w:rPr>
        <w:tab/>
      </w:r>
      <w:r w:rsidR="000E554D" w:rsidRPr="00ED7D56">
        <w:rPr>
          <w:rFonts w:ascii="Verdana" w:hAnsi="Verdana"/>
          <w:sz w:val="20"/>
          <w:szCs w:val="20"/>
          <w:lang w:val="ru-RU"/>
        </w:rPr>
        <w:t xml:space="preserve">А. Геров: Разговарял съм </w:t>
      </w:r>
      <w:proofErr w:type="gramStart"/>
      <w:r w:rsidR="000E554D" w:rsidRPr="00ED7D56">
        <w:rPr>
          <w:rFonts w:ascii="Verdana" w:hAnsi="Verdana"/>
          <w:sz w:val="20"/>
          <w:szCs w:val="20"/>
          <w:lang w:val="ru-RU"/>
        </w:rPr>
        <w:t>с г-н</w:t>
      </w:r>
      <w:proofErr w:type="gramEnd"/>
      <w:r w:rsidR="000E554D" w:rsidRPr="00ED7D56">
        <w:rPr>
          <w:rFonts w:ascii="Verdana" w:hAnsi="Verdana"/>
          <w:sz w:val="20"/>
          <w:szCs w:val="20"/>
          <w:lang w:val="ru-RU"/>
        </w:rPr>
        <w:t xml:space="preserve"> Рашев. Поемам ангажимент през м. февруари да поискаме </w:t>
      </w:r>
      <w:r w:rsidR="008C5500" w:rsidRPr="00ED7D56">
        <w:rPr>
          <w:rFonts w:ascii="Verdana" w:hAnsi="Verdana"/>
          <w:sz w:val="20"/>
          <w:szCs w:val="20"/>
          <w:lang w:val="ru-RU"/>
        </w:rPr>
        <w:t xml:space="preserve">да се осъществи </w:t>
      </w:r>
      <w:r w:rsidR="000E554D" w:rsidRPr="00ED7D56">
        <w:rPr>
          <w:rFonts w:ascii="Verdana" w:hAnsi="Verdana"/>
          <w:sz w:val="20"/>
          <w:szCs w:val="20"/>
          <w:lang w:val="ru-RU"/>
        </w:rPr>
        <w:t xml:space="preserve">такава среща. </w:t>
      </w:r>
      <w:r w:rsidR="00432B29">
        <w:rPr>
          <w:rFonts w:ascii="Verdana" w:hAnsi="Verdana"/>
          <w:sz w:val="20"/>
          <w:szCs w:val="20"/>
          <w:lang w:val="ru-RU"/>
        </w:rPr>
        <w:t xml:space="preserve">Това е дискриминация на душанчани </w:t>
      </w:r>
      <w:proofErr w:type="gramStart"/>
      <w:r w:rsidR="00432B29">
        <w:rPr>
          <w:rFonts w:ascii="Verdana" w:hAnsi="Verdana"/>
          <w:sz w:val="20"/>
          <w:szCs w:val="20"/>
          <w:lang w:val="ru-RU"/>
        </w:rPr>
        <w:t>от страна</w:t>
      </w:r>
      <w:proofErr w:type="gramEnd"/>
      <w:r w:rsidR="00432B29">
        <w:rPr>
          <w:rFonts w:ascii="Verdana" w:hAnsi="Verdana"/>
          <w:sz w:val="20"/>
          <w:szCs w:val="20"/>
          <w:lang w:val="ru-RU"/>
        </w:rPr>
        <w:t xml:space="preserve"> на енерго</w:t>
      </w:r>
      <w:r w:rsidR="008C4455">
        <w:rPr>
          <w:rFonts w:ascii="Verdana" w:hAnsi="Verdana"/>
          <w:sz w:val="20"/>
          <w:szCs w:val="20"/>
          <w:lang w:val="ru-RU"/>
        </w:rPr>
        <w:t>-</w:t>
      </w:r>
      <w:r w:rsidR="00432B29">
        <w:rPr>
          <w:rFonts w:ascii="Verdana" w:hAnsi="Verdana"/>
          <w:sz w:val="20"/>
          <w:szCs w:val="20"/>
          <w:lang w:val="ru-RU"/>
        </w:rPr>
        <w:t xml:space="preserve">разпределителното дружество. </w:t>
      </w:r>
    </w:p>
    <w:p w14:paraId="554B434E" w14:textId="21F98F07" w:rsidR="003D47B1" w:rsidRDefault="00432B29" w:rsidP="00432B29">
      <w:pPr>
        <w:pStyle w:val="21"/>
        <w:shd w:val="clear" w:color="auto" w:fill="auto"/>
        <w:spacing w:after="0" w:line="276" w:lineRule="auto"/>
        <w:ind w:firstLine="708"/>
        <w:jc w:val="both"/>
        <w:rPr>
          <w:rFonts w:ascii="Verdana" w:hAnsi="Verdana"/>
          <w:sz w:val="20"/>
          <w:szCs w:val="20"/>
          <w:lang w:val="ru-RU"/>
        </w:rPr>
      </w:pPr>
      <w:r>
        <w:rPr>
          <w:rFonts w:ascii="Verdana" w:hAnsi="Verdana"/>
          <w:sz w:val="20"/>
          <w:szCs w:val="20"/>
          <w:lang w:val="ru-RU"/>
        </w:rPr>
        <w:t xml:space="preserve">Г-жа Кънева каза, че има изпратено писмо за извършване </w:t>
      </w:r>
      <w:proofErr w:type="gramStart"/>
      <w:r>
        <w:rPr>
          <w:rFonts w:ascii="Verdana" w:hAnsi="Verdana"/>
          <w:sz w:val="20"/>
          <w:szCs w:val="20"/>
          <w:lang w:val="ru-RU"/>
        </w:rPr>
        <w:t>на проверка</w:t>
      </w:r>
      <w:proofErr w:type="gramEnd"/>
      <w:r>
        <w:rPr>
          <w:rFonts w:ascii="Verdana" w:hAnsi="Verdana"/>
          <w:sz w:val="20"/>
          <w:szCs w:val="20"/>
          <w:lang w:val="ru-RU"/>
        </w:rPr>
        <w:t xml:space="preserve"> на ниско напрежение по сигнал на граждани, на ул. «Станьо Добрев» и на ул. «Здравец». Онзи ден са идвали. Монтирали са уреди и са започнали да замерват. </w:t>
      </w:r>
      <w:r w:rsidR="00B027BC">
        <w:rPr>
          <w:rFonts w:ascii="Verdana" w:hAnsi="Verdana"/>
          <w:sz w:val="20"/>
          <w:szCs w:val="20"/>
          <w:lang w:val="ru-RU"/>
        </w:rPr>
        <w:t xml:space="preserve">Проведен е телефонен разговор </w:t>
      </w:r>
      <w:proofErr w:type="gramStart"/>
      <w:r w:rsidR="00B027BC">
        <w:rPr>
          <w:rFonts w:ascii="Verdana" w:hAnsi="Verdana"/>
          <w:sz w:val="20"/>
          <w:szCs w:val="20"/>
          <w:lang w:val="ru-RU"/>
        </w:rPr>
        <w:t>с г-н</w:t>
      </w:r>
      <w:proofErr w:type="gramEnd"/>
      <w:r w:rsidR="00B027BC">
        <w:rPr>
          <w:rFonts w:ascii="Verdana" w:hAnsi="Verdana"/>
          <w:sz w:val="20"/>
          <w:szCs w:val="20"/>
          <w:lang w:val="ru-RU"/>
        </w:rPr>
        <w:t xml:space="preserve"> А. Рашев. Имам отговор от Омбу</w:t>
      </w:r>
      <w:r w:rsidR="008C4455">
        <w:rPr>
          <w:rFonts w:ascii="Verdana" w:hAnsi="Verdana"/>
          <w:sz w:val="20"/>
          <w:szCs w:val="20"/>
          <w:lang w:val="ru-RU"/>
        </w:rPr>
        <w:t>д</w:t>
      </w:r>
      <w:r w:rsidR="00B027BC">
        <w:rPr>
          <w:rFonts w:ascii="Verdana" w:hAnsi="Verdana"/>
          <w:sz w:val="20"/>
          <w:szCs w:val="20"/>
          <w:lang w:val="ru-RU"/>
        </w:rPr>
        <w:t>смана. Основния проблем е с ел. захранването</w:t>
      </w:r>
      <w:r w:rsidR="008C5500">
        <w:rPr>
          <w:rFonts w:ascii="Verdana" w:hAnsi="Verdana"/>
          <w:sz w:val="20"/>
          <w:szCs w:val="20"/>
          <w:lang w:val="ru-RU"/>
        </w:rPr>
        <w:t>. О</w:t>
      </w:r>
      <w:r w:rsidR="00B027BC">
        <w:rPr>
          <w:rFonts w:ascii="Verdana" w:hAnsi="Verdana"/>
          <w:sz w:val="20"/>
          <w:szCs w:val="20"/>
          <w:lang w:val="ru-RU"/>
        </w:rPr>
        <w:t>ператорите са</w:t>
      </w:r>
      <w:r w:rsidR="008C5500">
        <w:rPr>
          <w:rFonts w:ascii="Verdana" w:hAnsi="Verdana"/>
          <w:sz w:val="20"/>
          <w:szCs w:val="20"/>
          <w:lang w:val="ru-RU"/>
        </w:rPr>
        <w:t xml:space="preserve"> ни</w:t>
      </w:r>
      <w:r w:rsidR="00B027BC">
        <w:rPr>
          <w:rFonts w:ascii="Verdana" w:hAnsi="Verdana"/>
          <w:sz w:val="20"/>
          <w:szCs w:val="20"/>
          <w:lang w:val="ru-RU"/>
        </w:rPr>
        <w:t xml:space="preserve"> отговорили, че е имало проблем</w:t>
      </w:r>
      <w:r w:rsidR="008C5500">
        <w:rPr>
          <w:rFonts w:ascii="Verdana" w:hAnsi="Verdana"/>
          <w:sz w:val="20"/>
          <w:szCs w:val="20"/>
          <w:lang w:val="ru-RU"/>
        </w:rPr>
        <w:t>,</w:t>
      </w:r>
      <w:r w:rsidR="00B027BC">
        <w:rPr>
          <w:rFonts w:ascii="Verdana" w:hAnsi="Verdana"/>
          <w:sz w:val="20"/>
          <w:szCs w:val="20"/>
          <w:lang w:val="ru-RU"/>
        </w:rPr>
        <w:t xml:space="preserve"> че клетките не са работели и че разполагат с аварийни екипи, които да отстраняват авариите.</w:t>
      </w:r>
      <w:r w:rsidR="00265F5E">
        <w:rPr>
          <w:rFonts w:ascii="Verdana" w:hAnsi="Verdana"/>
          <w:sz w:val="20"/>
          <w:szCs w:val="20"/>
          <w:lang w:val="ru-RU"/>
        </w:rPr>
        <w:t xml:space="preserve"> Подготвила съм жалба до </w:t>
      </w:r>
      <w:r w:rsidR="00F40FC4" w:rsidRPr="00F40FC4">
        <w:rPr>
          <w:rFonts w:ascii="Verdana" w:hAnsi="Verdana"/>
          <w:sz w:val="20"/>
          <w:szCs w:val="20"/>
          <w:lang w:val="ru-RU"/>
        </w:rPr>
        <w:t>Комисия за енергийно и водно регулиране</w:t>
      </w:r>
      <w:r w:rsidR="00F40FC4">
        <w:rPr>
          <w:rFonts w:ascii="Verdana" w:hAnsi="Verdana"/>
          <w:sz w:val="20"/>
          <w:szCs w:val="20"/>
          <w:lang w:val="ru-RU"/>
        </w:rPr>
        <w:t xml:space="preserve"> (</w:t>
      </w:r>
      <w:r w:rsidR="00265F5E">
        <w:rPr>
          <w:rFonts w:ascii="Verdana" w:hAnsi="Verdana"/>
          <w:sz w:val="20"/>
          <w:szCs w:val="20"/>
          <w:lang w:val="ru-RU"/>
        </w:rPr>
        <w:t>КЕВР</w:t>
      </w:r>
      <w:r w:rsidR="00F40FC4">
        <w:rPr>
          <w:rFonts w:ascii="Verdana" w:hAnsi="Verdana"/>
          <w:sz w:val="20"/>
          <w:szCs w:val="20"/>
          <w:lang w:val="ru-RU"/>
        </w:rPr>
        <w:t>)</w:t>
      </w:r>
      <w:r w:rsidR="00265F5E">
        <w:rPr>
          <w:rFonts w:ascii="Verdana" w:hAnsi="Verdana"/>
          <w:sz w:val="20"/>
          <w:szCs w:val="20"/>
          <w:lang w:val="ru-RU"/>
        </w:rPr>
        <w:t>.</w:t>
      </w:r>
    </w:p>
    <w:p w14:paraId="74169855" w14:textId="5EC7EEF0" w:rsidR="00A97242" w:rsidRDefault="00A97242" w:rsidP="00432B29">
      <w:pPr>
        <w:pStyle w:val="21"/>
        <w:shd w:val="clear" w:color="auto" w:fill="auto"/>
        <w:spacing w:after="0" w:line="276" w:lineRule="auto"/>
        <w:ind w:firstLine="708"/>
        <w:jc w:val="both"/>
        <w:rPr>
          <w:rFonts w:ascii="Verdana" w:hAnsi="Verdana"/>
          <w:sz w:val="20"/>
          <w:szCs w:val="20"/>
          <w:lang w:val="ru-RU"/>
        </w:rPr>
      </w:pPr>
      <w:r>
        <w:rPr>
          <w:rFonts w:ascii="Verdana" w:hAnsi="Verdana"/>
          <w:sz w:val="20"/>
          <w:szCs w:val="20"/>
          <w:lang w:val="ru-RU"/>
        </w:rPr>
        <w:t xml:space="preserve">С. Готев: </w:t>
      </w:r>
      <w:r w:rsidR="00D03E8D">
        <w:rPr>
          <w:rFonts w:ascii="Verdana" w:hAnsi="Verdana"/>
          <w:sz w:val="20"/>
          <w:szCs w:val="20"/>
          <w:lang w:val="ru-RU"/>
        </w:rPr>
        <w:t>Кажете какви мерки са предприе</w:t>
      </w:r>
      <w:r w:rsidR="00AE772C">
        <w:rPr>
          <w:rFonts w:ascii="Verdana" w:hAnsi="Verdana"/>
          <w:sz w:val="20"/>
          <w:szCs w:val="20"/>
          <w:lang w:val="ru-RU"/>
        </w:rPr>
        <w:t>т</w:t>
      </w:r>
      <w:r w:rsidR="00D03E8D">
        <w:rPr>
          <w:rFonts w:ascii="Verdana" w:hAnsi="Verdana"/>
          <w:sz w:val="20"/>
          <w:szCs w:val="20"/>
          <w:lang w:val="ru-RU"/>
        </w:rPr>
        <w:t>и и какви мерки смятате да предприемете с бездомните кучета, какво се случва със сигналите на граж</w:t>
      </w:r>
      <w:r w:rsidR="008C4455">
        <w:rPr>
          <w:rFonts w:ascii="Verdana" w:hAnsi="Verdana"/>
          <w:sz w:val="20"/>
          <w:szCs w:val="20"/>
          <w:lang w:val="ru-RU"/>
        </w:rPr>
        <w:t>д</w:t>
      </w:r>
      <w:r w:rsidR="00D03E8D">
        <w:rPr>
          <w:rFonts w:ascii="Verdana" w:hAnsi="Verdana"/>
          <w:sz w:val="20"/>
          <w:szCs w:val="20"/>
          <w:lang w:val="ru-RU"/>
        </w:rPr>
        <w:t>аните? Има няколко сигнала в тази връзка.</w:t>
      </w:r>
    </w:p>
    <w:p w14:paraId="22E39785" w14:textId="387C2B87" w:rsidR="00D03E8D" w:rsidRDefault="00D03E8D" w:rsidP="00432B29">
      <w:pPr>
        <w:pStyle w:val="21"/>
        <w:shd w:val="clear" w:color="auto" w:fill="auto"/>
        <w:spacing w:after="0" w:line="276" w:lineRule="auto"/>
        <w:ind w:firstLine="708"/>
        <w:jc w:val="both"/>
        <w:rPr>
          <w:rFonts w:ascii="Verdana" w:hAnsi="Verdana"/>
          <w:sz w:val="20"/>
          <w:szCs w:val="20"/>
          <w:lang w:val="ru-RU"/>
        </w:rPr>
      </w:pPr>
      <w:r>
        <w:rPr>
          <w:rFonts w:ascii="Verdana" w:hAnsi="Verdana"/>
          <w:sz w:val="20"/>
          <w:szCs w:val="20"/>
          <w:lang w:val="ru-RU"/>
        </w:rPr>
        <w:t>А. Геров: Всички позволени по закон. Залавяне, кастрация, обезпаразитяване и пускане там където е заловено.</w:t>
      </w:r>
      <w:r w:rsidR="002018A1">
        <w:rPr>
          <w:rFonts w:ascii="Verdana" w:hAnsi="Verdana"/>
          <w:sz w:val="20"/>
          <w:szCs w:val="20"/>
          <w:lang w:val="ru-RU"/>
        </w:rPr>
        <w:t xml:space="preserve"> Сигнали в община Пирдоп не знам да има. Ако има устен сигнал и не ми е предаден, не мога да кажа.</w:t>
      </w:r>
    </w:p>
    <w:p w14:paraId="001BCC2F" w14:textId="4051376F" w:rsidR="00497EE6" w:rsidRDefault="000E03D4" w:rsidP="00432B29">
      <w:pPr>
        <w:pStyle w:val="21"/>
        <w:shd w:val="clear" w:color="auto" w:fill="auto"/>
        <w:spacing w:after="0" w:line="276" w:lineRule="auto"/>
        <w:ind w:firstLine="708"/>
        <w:jc w:val="both"/>
        <w:rPr>
          <w:rFonts w:ascii="Verdana" w:hAnsi="Verdana"/>
          <w:sz w:val="20"/>
          <w:szCs w:val="20"/>
          <w:lang w:val="ru-RU"/>
        </w:rPr>
      </w:pPr>
      <w:r>
        <w:rPr>
          <w:rFonts w:ascii="Verdana" w:hAnsi="Verdana"/>
          <w:sz w:val="20"/>
          <w:szCs w:val="20"/>
          <w:lang w:val="ru-RU"/>
        </w:rPr>
        <w:t>С. Готев: Какво се случва със сигнала до СУ «Саво Савов»</w:t>
      </w:r>
      <w:r w:rsidR="00456DAF">
        <w:rPr>
          <w:rFonts w:ascii="Verdana" w:hAnsi="Verdana"/>
          <w:sz w:val="20"/>
          <w:szCs w:val="20"/>
          <w:lang w:val="ru-RU"/>
        </w:rPr>
        <w:t>?</w:t>
      </w:r>
      <w:r>
        <w:rPr>
          <w:rFonts w:ascii="Verdana" w:hAnsi="Verdana"/>
          <w:sz w:val="20"/>
          <w:szCs w:val="20"/>
          <w:lang w:val="ru-RU"/>
        </w:rPr>
        <w:t xml:space="preserve"> Вчера на е-майлите на всички с</w:t>
      </w:r>
      <w:r w:rsidR="00456DAF">
        <w:rPr>
          <w:rFonts w:ascii="Verdana" w:hAnsi="Verdana"/>
          <w:sz w:val="20"/>
          <w:szCs w:val="20"/>
          <w:lang w:val="ru-RU"/>
        </w:rPr>
        <w:t>м</w:t>
      </w:r>
      <w:r>
        <w:rPr>
          <w:rFonts w:ascii="Verdana" w:hAnsi="Verdana"/>
          <w:sz w:val="20"/>
          <w:szCs w:val="20"/>
          <w:lang w:val="ru-RU"/>
        </w:rPr>
        <w:t>е получили от председателя едно съобщ</w:t>
      </w:r>
      <w:r w:rsidR="00785B3D">
        <w:rPr>
          <w:rFonts w:ascii="Verdana" w:hAnsi="Verdana"/>
          <w:sz w:val="20"/>
          <w:szCs w:val="20"/>
          <w:lang w:val="ru-RU"/>
        </w:rPr>
        <w:t>е</w:t>
      </w:r>
      <w:r>
        <w:rPr>
          <w:rFonts w:ascii="Verdana" w:hAnsi="Verdana"/>
          <w:sz w:val="20"/>
          <w:szCs w:val="20"/>
          <w:lang w:val="ru-RU"/>
        </w:rPr>
        <w:t xml:space="preserve">ние от Агенция за държавна финансова инспекция (АДФИ), в което се съобщава, че има издаден протокол </w:t>
      </w:r>
      <w:proofErr w:type="gramStart"/>
      <w:r>
        <w:rPr>
          <w:rFonts w:ascii="Verdana" w:hAnsi="Verdana"/>
          <w:sz w:val="20"/>
          <w:szCs w:val="20"/>
          <w:lang w:val="ru-RU"/>
        </w:rPr>
        <w:t>на баз</w:t>
      </w:r>
      <w:r w:rsidR="001B3D0B">
        <w:rPr>
          <w:rFonts w:ascii="Verdana" w:hAnsi="Verdana"/>
          <w:sz w:val="20"/>
          <w:szCs w:val="20"/>
          <w:lang w:val="ru-RU"/>
        </w:rPr>
        <w:t>а</w:t>
      </w:r>
      <w:proofErr w:type="gramEnd"/>
      <w:r w:rsidR="001B3D0B">
        <w:rPr>
          <w:rFonts w:ascii="Verdana" w:hAnsi="Verdana"/>
          <w:sz w:val="20"/>
          <w:szCs w:val="20"/>
          <w:lang w:val="ru-RU"/>
        </w:rPr>
        <w:t xml:space="preserve"> проверки, които са извършени? </w:t>
      </w:r>
      <w:r>
        <w:rPr>
          <w:rFonts w:ascii="Verdana" w:hAnsi="Verdana"/>
          <w:sz w:val="20"/>
          <w:szCs w:val="20"/>
          <w:lang w:val="ru-RU"/>
        </w:rPr>
        <w:t xml:space="preserve">Това, което коментирахме на предната сесия за извършвани проверки. Тук пише, че има някакъв протокол. Към днешна дата на нас съветниците такъв не е предоставен. </w:t>
      </w:r>
      <w:r w:rsidR="00585192">
        <w:rPr>
          <w:rFonts w:ascii="Verdana" w:hAnsi="Verdana"/>
          <w:sz w:val="20"/>
          <w:szCs w:val="20"/>
          <w:lang w:val="ru-RU"/>
        </w:rPr>
        <w:t xml:space="preserve">Може ли да отговорите кога е пристигнал този протокол в общината, кога възнамерявате да запознаете общинския съвет? Все пак става въпрос за общинска собственост. </w:t>
      </w:r>
    </w:p>
    <w:p w14:paraId="7C776BF2" w14:textId="1C0B412D" w:rsidR="004F2038" w:rsidRDefault="00497EE6" w:rsidP="00432B29">
      <w:pPr>
        <w:pStyle w:val="21"/>
        <w:shd w:val="clear" w:color="auto" w:fill="auto"/>
        <w:spacing w:after="0" w:line="276" w:lineRule="auto"/>
        <w:ind w:firstLine="708"/>
        <w:jc w:val="both"/>
        <w:rPr>
          <w:rFonts w:ascii="Verdana" w:hAnsi="Verdana"/>
          <w:sz w:val="20"/>
          <w:szCs w:val="20"/>
          <w:lang w:val="ru-RU"/>
        </w:rPr>
      </w:pPr>
      <w:r>
        <w:rPr>
          <w:rFonts w:ascii="Verdana" w:hAnsi="Verdana"/>
          <w:sz w:val="20"/>
          <w:szCs w:val="20"/>
          <w:lang w:val="ru-RU"/>
        </w:rPr>
        <w:t xml:space="preserve">А. Геров: Върви проверка. След приключване на проверката констатациите се качват </w:t>
      </w:r>
      <w:proofErr w:type="gramStart"/>
      <w:r>
        <w:rPr>
          <w:rFonts w:ascii="Verdana" w:hAnsi="Verdana"/>
          <w:sz w:val="20"/>
          <w:szCs w:val="20"/>
          <w:lang w:val="ru-RU"/>
        </w:rPr>
        <w:t>на сайта</w:t>
      </w:r>
      <w:proofErr w:type="gramEnd"/>
      <w:r>
        <w:rPr>
          <w:rFonts w:ascii="Verdana" w:hAnsi="Verdana"/>
          <w:sz w:val="20"/>
          <w:szCs w:val="20"/>
          <w:lang w:val="ru-RU"/>
        </w:rPr>
        <w:t xml:space="preserve"> на АДФИ. Има информация, която не е за общо</w:t>
      </w:r>
      <w:r w:rsidR="00785B3D">
        <w:rPr>
          <w:rFonts w:ascii="Verdana" w:hAnsi="Verdana"/>
          <w:sz w:val="20"/>
          <w:szCs w:val="20"/>
          <w:lang w:val="ru-RU"/>
        </w:rPr>
        <w:t xml:space="preserve"> </w:t>
      </w:r>
      <w:r>
        <w:rPr>
          <w:rFonts w:ascii="Verdana" w:hAnsi="Verdana"/>
          <w:sz w:val="20"/>
          <w:szCs w:val="20"/>
          <w:lang w:val="ru-RU"/>
        </w:rPr>
        <w:t xml:space="preserve">достояние. </w:t>
      </w:r>
      <w:r w:rsidR="00FA63CD">
        <w:rPr>
          <w:rFonts w:ascii="Verdana" w:hAnsi="Verdana"/>
          <w:sz w:val="20"/>
          <w:szCs w:val="20"/>
          <w:lang w:val="ru-RU"/>
        </w:rPr>
        <w:t xml:space="preserve">Нещата ще се публикуват след приключване на проверката. </w:t>
      </w:r>
    </w:p>
    <w:p w14:paraId="0E9E9E9B" w14:textId="0BB0DB9D" w:rsidR="002018A1" w:rsidRDefault="004F2038" w:rsidP="00432B29">
      <w:pPr>
        <w:pStyle w:val="21"/>
        <w:shd w:val="clear" w:color="auto" w:fill="auto"/>
        <w:spacing w:after="0" w:line="276" w:lineRule="auto"/>
        <w:ind w:firstLine="708"/>
        <w:jc w:val="both"/>
        <w:rPr>
          <w:rFonts w:ascii="Verdana" w:hAnsi="Verdana"/>
          <w:sz w:val="20"/>
          <w:szCs w:val="20"/>
          <w:lang w:val="ru-RU"/>
        </w:rPr>
      </w:pPr>
      <w:r>
        <w:rPr>
          <w:rFonts w:ascii="Verdana" w:hAnsi="Verdana"/>
          <w:sz w:val="20"/>
          <w:szCs w:val="20"/>
          <w:lang w:val="ru-RU"/>
        </w:rPr>
        <w:t xml:space="preserve">С. Готев: Това, което е изпратено от АДФИ пише, че текат няколко проверки </w:t>
      </w:r>
      <w:proofErr w:type="gramStart"/>
      <w:r>
        <w:rPr>
          <w:rFonts w:ascii="Verdana" w:hAnsi="Verdana"/>
          <w:sz w:val="20"/>
          <w:szCs w:val="20"/>
          <w:lang w:val="ru-RU"/>
        </w:rPr>
        <w:t>на община</w:t>
      </w:r>
      <w:proofErr w:type="gramEnd"/>
      <w:r>
        <w:rPr>
          <w:rFonts w:ascii="Verdana" w:hAnsi="Verdana"/>
          <w:sz w:val="20"/>
          <w:szCs w:val="20"/>
          <w:lang w:val="ru-RU"/>
        </w:rPr>
        <w:t xml:space="preserve"> Пирдоп. Аз питам за това, което те цитират, че има връчени протоколи. Защо и какви са причините Вие да не запознаете общинския съвет? Не може да не бъде запознат принципала на общинската собственост, общинския съвет.  </w:t>
      </w:r>
      <w:r w:rsidR="00B96D98">
        <w:rPr>
          <w:rFonts w:ascii="Verdana" w:hAnsi="Verdana"/>
          <w:sz w:val="20"/>
          <w:szCs w:val="20"/>
          <w:lang w:val="ru-RU"/>
        </w:rPr>
        <w:t>Кога е пристигнал този протокол в общината и кога ще ни запознаете?</w:t>
      </w:r>
    </w:p>
    <w:p w14:paraId="2390B5DC" w14:textId="4A5E4E2F" w:rsidR="00B96D98" w:rsidRDefault="00B96D98" w:rsidP="00432B29">
      <w:pPr>
        <w:pStyle w:val="21"/>
        <w:shd w:val="clear" w:color="auto" w:fill="auto"/>
        <w:spacing w:after="0" w:line="276" w:lineRule="auto"/>
        <w:ind w:firstLine="708"/>
        <w:jc w:val="both"/>
        <w:rPr>
          <w:rFonts w:ascii="Verdana" w:hAnsi="Verdana"/>
          <w:sz w:val="20"/>
          <w:szCs w:val="20"/>
          <w:lang w:val="ru-RU"/>
        </w:rPr>
      </w:pPr>
      <w:r>
        <w:rPr>
          <w:rFonts w:ascii="Verdana" w:hAnsi="Verdana"/>
          <w:sz w:val="20"/>
          <w:szCs w:val="20"/>
          <w:lang w:val="ru-RU"/>
        </w:rPr>
        <w:t>А. Геров: Това не касае общинския съвет.</w:t>
      </w:r>
      <w:r w:rsidR="00347873">
        <w:rPr>
          <w:rFonts w:ascii="Verdana" w:hAnsi="Verdana"/>
          <w:sz w:val="20"/>
          <w:szCs w:val="20"/>
          <w:lang w:val="ru-RU"/>
        </w:rPr>
        <w:t xml:space="preserve"> Има правила. Вие не измисляте законите в Р</w:t>
      </w:r>
      <w:r w:rsidR="006A753E">
        <w:rPr>
          <w:rFonts w:ascii="Verdana" w:hAnsi="Verdana"/>
          <w:sz w:val="20"/>
          <w:szCs w:val="20"/>
          <w:lang w:val="ru-RU"/>
        </w:rPr>
        <w:t>епублика</w:t>
      </w:r>
      <w:r w:rsidR="00347873">
        <w:rPr>
          <w:rFonts w:ascii="Verdana" w:hAnsi="Verdana"/>
          <w:sz w:val="20"/>
          <w:szCs w:val="20"/>
          <w:lang w:val="ru-RU"/>
        </w:rPr>
        <w:t xml:space="preserve"> България. </w:t>
      </w:r>
      <w:r w:rsidR="00A51691">
        <w:rPr>
          <w:rFonts w:ascii="Verdana" w:hAnsi="Verdana"/>
          <w:sz w:val="20"/>
          <w:szCs w:val="20"/>
          <w:lang w:val="ru-RU"/>
        </w:rPr>
        <w:t>Това е междинен доклад. Този междинен доклад е между одитирания</w:t>
      </w:r>
      <w:r w:rsidR="000B58AE">
        <w:rPr>
          <w:rFonts w:ascii="Verdana" w:hAnsi="Verdana"/>
          <w:sz w:val="20"/>
          <w:szCs w:val="20"/>
          <w:lang w:val="ru-RU"/>
        </w:rPr>
        <w:t>т</w:t>
      </w:r>
      <w:r w:rsidR="00A51691">
        <w:rPr>
          <w:rFonts w:ascii="Verdana" w:hAnsi="Verdana"/>
          <w:sz w:val="20"/>
          <w:szCs w:val="20"/>
          <w:lang w:val="ru-RU"/>
        </w:rPr>
        <w:t xml:space="preserve"> и одитиращия</w:t>
      </w:r>
      <w:r w:rsidR="000B58AE">
        <w:rPr>
          <w:rFonts w:ascii="Verdana" w:hAnsi="Verdana"/>
          <w:sz w:val="20"/>
          <w:szCs w:val="20"/>
          <w:lang w:val="ru-RU"/>
        </w:rPr>
        <w:t>т</w:t>
      </w:r>
      <w:r w:rsidR="00A51691">
        <w:rPr>
          <w:rFonts w:ascii="Verdana" w:hAnsi="Verdana"/>
          <w:sz w:val="20"/>
          <w:szCs w:val="20"/>
          <w:lang w:val="ru-RU"/>
        </w:rPr>
        <w:t xml:space="preserve">. Като излезне окончателния доклад, той ще бъде общодостъпен. </w:t>
      </w:r>
    </w:p>
    <w:p w14:paraId="48DC79E3" w14:textId="77777777" w:rsidR="0076016A" w:rsidRPr="0076016A" w:rsidRDefault="003D47B1" w:rsidP="0076016A">
      <w:pPr>
        <w:pStyle w:val="21"/>
        <w:shd w:val="clear" w:color="auto" w:fill="auto"/>
        <w:spacing w:after="0" w:line="276" w:lineRule="auto"/>
        <w:ind w:firstLine="708"/>
        <w:jc w:val="both"/>
        <w:rPr>
          <w:rFonts w:ascii="Verdana" w:hAnsi="Verdana"/>
          <w:sz w:val="20"/>
          <w:szCs w:val="20"/>
          <w:lang w:val="ru-RU"/>
        </w:rPr>
      </w:pPr>
      <w:r w:rsidRPr="0076016A">
        <w:rPr>
          <w:rFonts w:ascii="Verdana" w:hAnsi="Verdana"/>
          <w:sz w:val="20"/>
          <w:szCs w:val="20"/>
          <w:lang w:val="ru-RU"/>
        </w:rPr>
        <w:t xml:space="preserve">Л. Кирилов: </w:t>
      </w:r>
      <w:r w:rsidR="0076016A" w:rsidRPr="0076016A">
        <w:rPr>
          <w:rFonts w:ascii="Verdana" w:hAnsi="Verdana"/>
          <w:sz w:val="20"/>
          <w:szCs w:val="20"/>
          <w:lang w:val="ru-RU"/>
        </w:rPr>
        <w:t>Минаваме към някакъв диспут, а не към въпроси и отговори. В писмото, което ни е препратено, виждам, че Вие сте задали този въпрос. Нали така?</w:t>
      </w:r>
    </w:p>
    <w:p w14:paraId="6931681B" w14:textId="77777777" w:rsidR="0076016A" w:rsidRPr="0076016A" w:rsidRDefault="0076016A" w:rsidP="0076016A">
      <w:pPr>
        <w:pStyle w:val="21"/>
        <w:shd w:val="clear" w:color="auto" w:fill="auto"/>
        <w:spacing w:after="0" w:line="276" w:lineRule="auto"/>
        <w:ind w:firstLine="708"/>
        <w:jc w:val="both"/>
        <w:rPr>
          <w:rFonts w:ascii="Verdana" w:hAnsi="Verdana"/>
          <w:sz w:val="20"/>
          <w:szCs w:val="20"/>
          <w:lang w:val="ru-RU"/>
        </w:rPr>
      </w:pPr>
      <w:r w:rsidRPr="0076016A">
        <w:rPr>
          <w:rFonts w:ascii="Verdana" w:hAnsi="Verdana"/>
          <w:sz w:val="20"/>
          <w:szCs w:val="20"/>
          <w:lang w:val="ru-RU"/>
        </w:rPr>
        <w:t>И. Джонгов: Да.</w:t>
      </w:r>
    </w:p>
    <w:p w14:paraId="5017BA93" w14:textId="77777777" w:rsidR="005D154B" w:rsidRDefault="0076016A" w:rsidP="005D154B">
      <w:pPr>
        <w:pStyle w:val="21"/>
        <w:spacing w:after="0" w:line="276" w:lineRule="auto"/>
        <w:ind w:firstLine="708"/>
        <w:jc w:val="both"/>
        <w:rPr>
          <w:rFonts w:ascii="Verdana" w:hAnsi="Verdana"/>
          <w:sz w:val="20"/>
          <w:szCs w:val="20"/>
          <w:lang w:val="ru-RU"/>
        </w:rPr>
      </w:pPr>
      <w:r w:rsidRPr="00BF766A">
        <w:rPr>
          <w:rFonts w:ascii="Verdana" w:hAnsi="Verdana"/>
          <w:sz w:val="20"/>
          <w:szCs w:val="20"/>
          <w:lang w:val="ru-RU"/>
        </w:rPr>
        <w:t xml:space="preserve">Л. Кирилов: </w:t>
      </w:r>
      <w:r w:rsidR="00BF766A" w:rsidRPr="00BF766A">
        <w:rPr>
          <w:rFonts w:ascii="Verdana" w:hAnsi="Verdana"/>
          <w:sz w:val="20"/>
          <w:szCs w:val="20"/>
          <w:lang w:val="ru-RU"/>
        </w:rPr>
        <w:t xml:space="preserve">Там ясно и точно е казано, че </w:t>
      </w:r>
      <w:proofErr w:type="gramStart"/>
      <w:r w:rsidR="00BF766A" w:rsidRPr="00BF766A">
        <w:rPr>
          <w:rFonts w:ascii="Verdana" w:hAnsi="Verdana"/>
          <w:sz w:val="20"/>
          <w:szCs w:val="20"/>
          <w:lang w:val="ru-RU"/>
        </w:rPr>
        <w:t>в момента</w:t>
      </w:r>
      <w:proofErr w:type="gramEnd"/>
      <w:r w:rsidR="00BF766A" w:rsidRPr="00BF766A">
        <w:rPr>
          <w:rFonts w:ascii="Verdana" w:hAnsi="Verdana"/>
          <w:sz w:val="20"/>
          <w:szCs w:val="20"/>
          <w:lang w:val="ru-RU"/>
        </w:rPr>
        <w:t xml:space="preserve"> е издаден междинен доклад. Одитираната страни има право на </w:t>
      </w:r>
      <w:proofErr w:type="gramStart"/>
      <w:r w:rsidR="00BF766A" w:rsidRPr="00BF766A">
        <w:rPr>
          <w:rFonts w:ascii="Verdana" w:hAnsi="Verdana"/>
          <w:sz w:val="20"/>
          <w:szCs w:val="20"/>
          <w:lang w:val="ru-RU"/>
        </w:rPr>
        <w:t xml:space="preserve">отговор  </w:t>
      </w:r>
      <w:r w:rsidR="00BF766A" w:rsidRPr="00BF766A">
        <w:rPr>
          <w:rFonts w:ascii="Verdana" w:hAnsi="Verdana"/>
          <w:sz w:val="20"/>
          <w:szCs w:val="20"/>
          <w:lang w:val="bg-BG"/>
        </w:rPr>
        <w:t>14</w:t>
      </w:r>
      <w:proofErr w:type="gramEnd"/>
      <w:r w:rsidR="00BF766A" w:rsidRPr="00BF766A">
        <w:rPr>
          <w:rFonts w:ascii="Verdana" w:hAnsi="Verdana"/>
          <w:sz w:val="20"/>
          <w:szCs w:val="20"/>
          <w:lang w:val="bg-BG"/>
        </w:rPr>
        <w:t>-дневен срок и до момента в</w:t>
      </w:r>
      <w:r w:rsidR="00BF766A" w:rsidRPr="00BF766A">
        <w:rPr>
          <w:rFonts w:ascii="Verdana" w:hAnsi="Verdana"/>
          <w:sz w:val="20"/>
          <w:szCs w:val="20"/>
          <w:lang w:val="ru-RU"/>
        </w:rPr>
        <w:t xml:space="preserve"> съответствие с разпоредбата на чл. 10, ал. 9 от ЗДФИ, директорът на агенцията или упълномощени от него длъжностни лица могат да информират обществеността за резултатите от извършени финансови инспекции само след приключването им, в случай че не са налице законови пречки за това. Не мисля, че този дебат е състоятелен</w:t>
      </w:r>
      <w:r w:rsidR="00700EDE">
        <w:rPr>
          <w:rFonts w:ascii="Verdana" w:hAnsi="Verdana"/>
          <w:sz w:val="20"/>
          <w:szCs w:val="20"/>
          <w:lang w:val="ru-RU"/>
        </w:rPr>
        <w:t xml:space="preserve"> </w:t>
      </w:r>
      <w:proofErr w:type="gramStart"/>
      <w:r w:rsidR="00700EDE">
        <w:rPr>
          <w:rFonts w:ascii="Verdana" w:hAnsi="Verdana"/>
          <w:sz w:val="20"/>
          <w:szCs w:val="20"/>
          <w:lang w:val="ru-RU"/>
        </w:rPr>
        <w:t>в момента</w:t>
      </w:r>
      <w:proofErr w:type="gramEnd"/>
      <w:r w:rsidR="00BF766A" w:rsidRPr="00BF766A">
        <w:rPr>
          <w:rFonts w:ascii="Verdana" w:hAnsi="Verdana"/>
          <w:sz w:val="20"/>
          <w:szCs w:val="20"/>
          <w:lang w:val="ru-RU"/>
        </w:rPr>
        <w:t xml:space="preserve">. </w:t>
      </w:r>
      <w:r w:rsidR="00700EDE">
        <w:rPr>
          <w:rFonts w:ascii="Verdana" w:hAnsi="Verdana"/>
          <w:sz w:val="20"/>
          <w:szCs w:val="20"/>
          <w:lang w:val="ru-RU"/>
        </w:rPr>
        <w:t xml:space="preserve">Ясно и точно е написано, че към момента тази проверка не е приключила. </w:t>
      </w:r>
      <w:r w:rsidR="004F7114">
        <w:rPr>
          <w:rFonts w:ascii="Verdana" w:hAnsi="Verdana"/>
          <w:sz w:val="20"/>
          <w:szCs w:val="20"/>
          <w:lang w:val="ru-RU"/>
        </w:rPr>
        <w:t>Сле</w:t>
      </w:r>
      <w:r w:rsidR="00E43C74">
        <w:rPr>
          <w:rFonts w:ascii="Verdana" w:hAnsi="Verdana"/>
          <w:sz w:val="20"/>
          <w:szCs w:val="20"/>
          <w:lang w:val="ru-RU"/>
        </w:rPr>
        <w:t>д</w:t>
      </w:r>
      <w:r w:rsidR="004F7114">
        <w:rPr>
          <w:rFonts w:ascii="Verdana" w:hAnsi="Verdana"/>
          <w:sz w:val="20"/>
          <w:szCs w:val="20"/>
          <w:lang w:val="ru-RU"/>
        </w:rPr>
        <w:t xml:space="preserve"> издаването на финалния доклад е </w:t>
      </w:r>
      <w:r w:rsidR="004F7114">
        <w:rPr>
          <w:rFonts w:ascii="Verdana" w:hAnsi="Verdana"/>
          <w:sz w:val="20"/>
          <w:szCs w:val="20"/>
          <w:lang w:val="ru-RU"/>
        </w:rPr>
        <w:lastRenderedPageBreak/>
        <w:t xml:space="preserve">редно да бъдем запознати. </w:t>
      </w:r>
    </w:p>
    <w:p w14:paraId="38B8B526" w14:textId="70A415BE" w:rsidR="00BF766A" w:rsidRDefault="005D154B" w:rsidP="005D154B">
      <w:pPr>
        <w:pStyle w:val="21"/>
        <w:spacing w:after="0" w:line="276" w:lineRule="auto"/>
        <w:ind w:firstLine="708"/>
        <w:jc w:val="both"/>
        <w:rPr>
          <w:rFonts w:ascii="Verdana" w:hAnsi="Verdana"/>
          <w:sz w:val="20"/>
          <w:szCs w:val="20"/>
          <w:lang w:val="ru-RU"/>
        </w:rPr>
      </w:pPr>
      <w:r>
        <w:rPr>
          <w:rFonts w:ascii="Verdana" w:hAnsi="Verdana"/>
          <w:sz w:val="20"/>
          <w:szCs w:val="20"/>
          <w:lang w:val="ru-RU"/>
        </w:rPr>
        <w:t>В. Кафеджиев</w:t>
      </w:r>
      <w:r w:rsidR="00DD072C">
        <w:rPr>
          <w:rFonts w:ascii="Verdana" w:hAnsi="Verdana"/>
          <w:sz w:val="20"/>
          <w:szCs w:val="20"/>
          <w:lang w:val="ru-RU"/>
        </w:rPr>
        <w:t xml:space="preserve"> попита кога е изпратен доклада?</w:t>
      </w:r>
    </w:p>
    <w:p w14:paraId="034B6134" w14:textId="1A5DE1DB" w:rsidR="005D154B" w:rsidRPr="00393CAF" w:rsidRDefault="005D154B" w:rsidP="00393CAF">
      <w:pPr>
        <w:pStyle w:val="21"/>
        <w:spacing w:after="0" w:line="276" w:lineRule="auto"/>
        <w:jc w:val="both"/>
        <w:rPr>
          <w:rFonts w:ascii="Verdana" w:hAnsi="Verdana"/>
          <w:sz w:val="20"/>
          <w:szCs w:val="20"/>
          <w:lang w:val="ru-RU"/>
        </w:rPr>
      </w:pPr>
      <w:r w:rsidRPr="00393CAF">
        <w:rPr>
          <w:rFonts w:ascii="Verdana" w:hAnsi="Verdana"/>
          <w:sz w:val="20"/>
          <w:szCs w:val="20"/>
          <w:lang w:val="ru-RU"/>
        </w:rPr>
        <w:t>Беше уточнено, че тече все още 14-дневния срок от постъпването му.</w:t>
      </w:r>
    </w:p>
    <w:p w14:paraId="22729078" w14:textId="14EE170D" w:rsidR="00DB1208" w:rsidRPr="00393CAF" w:rsidRDefault="005D154B" w:rsidP="00393CAF">
      <w:pPr>
        <w:pStyle w:val="21"/>
        <w:spacing w:after="0" w:line="276" w:lineRule="auto"/>
        <w:ind w:firstLine="708"/>
        <w:jc w:val="both"/>
        <w:rPr>
          <w:rFonts w:ascii="Verdana" w:hAnsi="Verdana"/>
          <w:sz w:val="20"/>
          <w:szCs w:val="20"/>
          <w:lang w:val="ru-RU"/>
        </w:rPr>
      </w:pPr>
      <w:r w:rsidRPr="00393CAF">
        <w:rPr>
          <w:rFonts w:ascii="Verdana" w:hAnsi="Verdana"/>
          <w:sz w:val="20"/>
          <w:szCs w:val="20"/>
          <w:lang w:val="ru-RU"/>
        </w:rPr>
        <w:t xml:space="preserve">М. Минчева – управител </w:t>
      </w:r>
      <w:proofErr w:type="gramStart"/>
      <w:r w:rsidRPr="00393CAF">
        <w:rPr>
          <w:rFonts w:ascii="Verdana" w:hAnsi="Verdana"/>
          <w:sz w:val="20"/>
          <w:szCs w:val="20"/>
          <w:lang w:val="ru-RU"/>
        </w:rPr>
        <w:t>на фирма</w:t>
      </w:r>
      <w:proofErr w:type="gramEnd"/>
      <w:r w:rsidRPr="00393CAF">
        <w:rPr>
          <w:rFonts w:ascii="Verdana" w:hAnsi="Verdana"/>
          <w:sz w:val="20"/>
          <w:szCs w:val="20"/>
          <w:lang w:val="ru-RU"/>
        </w:rPr>
        <w:t xml:space="preserve"> „Пролет“ ЕООД</w:t>
      </w:r>
      <w:r w:rsidR="00B81966" w:rsidRPr="00393CAF">
        <w:rPr>
          <w:rFonts w:ascii="Verdana" w:hAnsi="Verdana"/>
          <w:sz w:val="20"/>
          <w:szCs w:val="20"/>
          <w:lang w:val="ru-RU"/>
        </w:rPr>
        <w:t xml:space="preserve"> се обърна към общинските съветници и кмета на общината, като</w:t>
      </w:r>
      <w:r w:rsidR="00810516">
        <w:rPr>
          <w:rFonts w:ascii="Verdana" w:hAnsi="Verdana"/>
          <w:sz w:val="20"/>
          <w:szCs w:val="20"/>
          <w:lang w:val="ru-RU"/>
        </w:rPr>
        <w:t xml:space="preserve"> </w:t>
      </w:r>
      <w:r w:rsidR="00B81966" w:rsidRPr="00393CAF">
        <w:rPr>
          <w:rFonts w:ascii="Verdana" w:hAnsi="Verdana"/>
          <w:sz w:val="20"/>
          <w:szCs w:val="20"/>
          <w:lang w:val="ru-RU"/>
        </w:rPr>
        <w:t>каза, че на 30-ти ок</w:t>
      </w:r>
      <w:r w:rsidR="00810516">
        <w:rPr>
          <w:rFonts w:ascii="Verdana" w:hAnsi="Verdana"/>
          <w:sz w:val="20"/>
          <w:szCs w:val="20"/>
          <w:lang w:val="ru-RU"/>
        </w:rPr>
        <w:t>т</w:t>
      </w:r>
      <w:r w:rsidR="00B81966" w:rsidRPr="00393CAF">
        <w:rPr>
          <w:rFonts w:ascii="Verdana" w:hAnsi="Verdana"/>
          <w:sz w:val="20"/>
          <w:szCs w:val="20"/>
          <w:lang w:val="ru-RU"/>
        </w:rPr>
        <w:t xml:space="preserve">омври 2025 г. и е възложено от принципала на дружеството </w:t>
      </w:r>
      <w:r w:rsidR="00D63241" w:rsidRPr="00393CAF">
        <w:rPr>
          <w:rFonts w:ascii="Verdana" w:hAnsi="Verdana"/>
          <w:sz w:val="20"/>
          <w:szCs w:val="20"/>
          <w:lang w:val="ru-RU"/>
        </w:rPr>
        <w:t>да направи стъпки за заздравяване на предприятието. Каза, че има два проекта. По единия се работи, а по другия е получила отговор от «Аурубис България» АД</w:t>
      </w:r>
      <w:r w:rsidR="003E1AEF" w:rsidRPr="00393CAF">
        <w:rPr>
          <w:rFonts w:ascii="Verdana" w:hAnsi="Verdana"/>
          <w:sz w:val="20"/>
          <w:szCs w:val="20"/>
          <w:lang w:val="ru-RU"/>
        </w:rPr>
        <w:t xml:space="preserve">, че същия ще бъде разгледан само в присъствието на кмета на общината. В предвид на това, че 30-ти март 2026 г. е срока за провеждане на общо събрание, на което да се реши най-вероятно закриване на дружеството, ако не се възползваме дотогава </w:t>
      </w:r>
      <w:proofErr w:type="gramStart"/>
      <w:r w:rsidR="003E1AEF" w:rsidRPr="00393CAF">
        <w:rPr>
          <w:rFonts w:ascii="Verdana" w:hAnsi="Verdana"/>
          <w:sz w:val="20"/>
          <w:szCs w:val="20"/>
          <w:lang w:val="ru-RU"/>
        </w:rPr>
        <w:t>от проект</w:t>
      </w:r>
      <w:proofErr w:type="gramEnd"/>
      <w:r w:rsidR="003E1AEF" w:rsidRPr="00393CAF">
        <w:rPr>
          <w:rFonts w:ascii="Verdana" w:hAnsi="Verdana"/>
          <w:sz w:val="20"/>
          <w:szCs w:val="20"/>
          <w:lang w:val="ru-RU"/>
        </w:rPr>
        <w:t xml:space="preserve">, който реално </w:t>
      </w:r>
      <w:r w:rsidR="008379E9" w:rsidRPr="00393CAF">
        <w:rPr>
          <w:rFonts w:ascii="Verdana" w:hAnsi="Verdana"/>
          <w:sz w:val="20"/>
          <w:szCs w:val="20"/>
          <w:lang w:val="ru-RU"/>
        </w:rPr>
        <w:t>работ</w:t>
      </w:r>
      <w:r w:rsidR="00BE1B7F" w:rsidRPr="00393CAF">
        <w:rPr>
          <w:rFonts w:ascii="Verdana" w:hAnsi="Verdana"/>
          <w:sz w:val="20"/>
          <w:szCs w:val="20"/>
          <w:lang w:val="ru-RU"/>
        </w:rPr>
        <w:t>ещ</w:t>
      </w:r>
      <w:r w:rsidR="008379E9" w:rsidRPr="00393CAF">
        <w:rPr>
          <w:rFonts w:ascii="Verdana" w:hAnsi="Verdana"/>
          <w:sz w:val="20"/>
          <w:szCs w:val="20"/>
          <w:lang w:val="ru-RU"/>
        </w:rPr>
        <w:t>. М</w:t>
      </w:r>
      <w:r w:rsidR="00621F4E" w:rsidRPr="00393CAF">
        <w:rPr>
          <w:rFonts w:ascii="Verdana" w:hAnsi="Verdana"/>
          <w:sz w:val="20"/>
          <w:szCs w:val="20"/>
          <w:lang w:val="ru-RU"/>
        </w:rPr>
        <w:t xml:space="preserve">оля за становище </w:t>
      </w:r>
      <w:proofErr w:type="gramStart"/>
      <w:r w:rsidR="00621F4E" w:rsidRPr="00393CAF">
        <w:rPr>
          <w:rFonts w:ascii="Verdana" w:hAnsi="Verdana"/>
          <w:sz w:val="20"/>
          <w:szCs w:val="20"/>
          <w:lang w:val="ru-RU"/>
        </w:rPr>
        <w:t>от г-н</w:t>
      </w:r>
      <w:proofErr w:type="gramEnd"/>
      <w:r w:rsidR="00621F4E" w:rsidRPr="00393CAF">
        <w:rPr>
          <w:rFonts w:ascii="Verdana" w:hAnsi="Verdana"/>
          <w:sz w:val="20"/>
          <w:szCs w:val="20"/>
          <w:lang w:val="ru-RU"/>
        </w:rPr>
        <w:t xml:space="preserve"> Геров и общинския съвет</w:t>
      </w:r>
      <w:r w:rsidR="008379E9" w:rsidRPr="00393CAF">
        <w:rPr>
          <w:rFonts w:ascii="Verdana" w:hAnsi="Verdana"/>
          <w:sz w:val="20"/>
          <w:szCs w:val="20"/>
          <w:lang w:val="ru-RU"/>
        </w:rPr>
        <w:t>, като принципал</w:t>
      </w:r>
      <w:r w:rsidR="006A753E">
        <w:rPr>
          <w:rFonts w:ascii="Verdana" w:hAnsi="Verdana"/>
          <w:sz w:val="20"/>
          <w:szCs w:val="20"/>
          <w:lang w:val="ru-RU"/>
        </w:rPr>
        <w:t>,</w:t>
      </w:r>
      <w:r w:rsidR="008379E9" w:rsidRPr="00393CAF">
        <w:rPr>
          <w:rFonts w:ascii="Verdana" w:hAnsi="Verdana"/>
          <w:sz w:val="20"/>
          <w:szCs w:val="20"/>
          <w:lang w:val="ru-RU"/>
        </w:rPr>
        <w:t xml:space="preserve"> дали ще се ангажира г-н Геров да направим такава среща с «Аурубис България» АД</w:t>
      </w:r>
      <w:r w:rsidR="00DD43EB" w:rsidRPr="00393CAF">
        <w:rPr>
          <w:rFonts w:ascii="Verdana" w:hAnsi="Verdana"/>
          <w:sz w:val="20"/>
          <w:szCs w:val="20"/>
          <w:lang w:val="ru-RU"/>
        </w:rPr>
        <w:t>, защото ще се наложи на общото събрание на дружеството да направя</w:t>
      </w:r>
      <w:r w:rsidR="00BE1B7F" w:rsidRPr="00393CAF">
        <w:rPr>
          <w:rFonts w:ascii="Verdana" w:hAnsi="Verdana"/>
          <w:sz w:val="20"/>
          <w:szCs w:val="20"/>
          <w:lang w:val="ru-RU"/>
        </w:rPr>
        <w:t xml:space="preserve"> доклад, като напиша, че </w:t>
      </w:r>
      <w:r w:rsidR="00CA0686" w:rsidRPr="00393CAF">
        <w:rPr>
          <w:rFonts w:ascii="Verdana" w:hAnsi="Verdana"/>
          <w:sz w:val="20"/>
          <w:szCs w:val="20"/>
          <w:lang w:val="ru-RU"/>
        </w:rPr>
        <w:t xml:space="preserve">единия от </w:t>
      </w:r>
      <w:r w:rsidR="00BE1B7F" w:rsidRPr="00393CAF">
        <w:rPr>
          <w:rFonts w:ascii="Verdana" w:hAnsi="Verdana"/>
          <w:sz w:val="20"/>
          <w:szCs w:val="20"/>
          <w:lang w:val="ru-RU"/>
        </w:rPr>
        <w:t xml:space="preserve">проектите е </w:t>
      </w:r>
      <w:r w:rsidR="00CA0686" w:rsidRPr="00393CAF">
        <w:rPr>
          <w:rFonts w:ascii="Verdana" w:hAnsi="Verdana"/>
          <w:sz w:val="20"/>
          <w:szCs w:val="20"/>
          <w:lang w:val="ru-RU"/>
        </w:rPr>
        <w:t xml:space="preserve">неосъществим при положение, че ние не сме направили среща. </w:t>
      </w:r>
      <w:r w:rsidR="00DB1208" w:rsidRPr="00393CAF">
        <w:rPr>
          <w:rFonts w:ascii="Verdana" w:hAnsi="Verdana"/>
          <w:sz w:val="20"/>
          <w:szCs w:val="20"/>
          <w:lang w:val="ru-RU"/>
        </w:rPr>
        <w:t>Г-н Геров бихте ли се ангажирали да се направи такава среща</w:t>
      </w:r>
      <w:r w:rsidR="00CD4935" w:rsidRPr="00393CAF">
        <w:rPr>
          <w:rFonts w:ascii="Verdana" w:hAnsi="Verdana"/>
          <w:sz w:val="20"/>
          <w:szCs w:val="20"/>
          <w:lang w:val="ru-RU"/>
        </w:rPr>
        <w:t xml:space="preserve"> независимо какъв ще бъде отговора </w:t>
      </w:r>
      <w:r w:rsidR="006A753E">
        <w:rPr>
          <w:rFonts w:ascii="Verdana" w:hAnsi="Verdana"/>
          <w:sz w:val="20"/>
          <w:szCs w:val="20"/>
          <w:lang w:val="ru-RU"/>
        </w:rPr>
        <w:t>з</w:t>
      </w:r>
      <w:r w:rsidR="00CD4935" w:rsidRPr="00393CAF">
        <w:rPr>
          <w:rFonts w:ascii="Verdana" w:hAnsi="Verdana"/>
          <w:sz w:val="20"/>
          <w:szCs w:val="20"/>
          <w:lang w:val="ru-RU"/>
        </w:rPr>
        <w:t>а предприятието</w:t>
      </w:r>
      <w:r w:rsidR="006A753E">
        <w:rPr>
          <w:rFonts w:ascii="Verdana" w:hAnsi="Verdana"/>
          <w:sz w:val="20"/>
          <w:szCs w:val="20"/>
          <w:lang w:val="ru-RU"/>
        </w:rPr>
        <w:t>?</w:t>
      </w:r>
    </w:p>
    <w:p w14:paraId="4C486085" w14:textId="69E1A80F" w:rsidR="0090594D" w:rsidRPr="00393CAF" w:rsidRDefault="00621F4E" w:rsidP="00393CAF">
      <w:pPr>
        <w:pStyle w:val="21"/>
        <w:spacing w:after="0" w:line="276" w:lineRule="auto"/>
        <w:ind w:firstLine="708"/>
        <w:jc w:val="both"/>
        <w:rPr>
          <w:rFonts w:ascii="Verdana" w:hAnsi="Verdana"/>
          <w:sz w:val="20"/>
          <w:szCs w:val="20"/>
          <w:lang w:val="ru-RU"/>
        </w:rPr>
      </w:pPr>
      <w:r w:rsidRPr="00393CAF">
        <w:rPr>
          <w:rFonts w:ascii="Verdana" w:hAnsi="Verdana"/>
          <w:sz w:val="20"/>
          <w:szCs w:val="20"/>
          <w:lang w:val="ru-RU"/>
        </w:rPr>
        <w:t xml:space="preserve">А. Геров: </w:t>
      </w:r>
      <w:r w:rsidR="0090594D" w:rsidRPr="00393CAF">
        <w:rPr>
          <w:rFonts w:ascii="Verdana" w:hAnsi="Verdana"/>
          <w:sz w:val="20"/>
          <w:szCs w:val="20"/>
          <w:lang w:val="ru-RU"/>
        </w:rPr>
        <w:t xml:space="preserve">Не знам защо се обръщате към мен. Аз Ви казах, че нямам нищо напротив да се направи среща, когато се разберете </w:t>
      </w:r>
      <w:proofErr w:type="gramStart"/>
      <w:r w:rsidR="0090594D" w:rsidRPr="00393CAF">
        <w:rPr>
          <w:rFonts w:ascii="Verdana" w:hAnsi="Verdana"/>
          <w:sz w:val="20"/>
          <w:szCs w:val="20"/>
          <w:lang w:val="ru-RU"/>
        </w:rPr>
        <w:t>с г-н</w:t>
      </w:r>
      <w:proofErr w:type="gramEnd"/>
      <w:r w:rsidR="0090594D" w:rsidRPr="00393CAF">
        <w:rPr>
          <w:rFonts w:ascii="Verdana" w:hAnsi="Verdana"/>
          <w:sz w:val="20"/>
          <w:szCs w:val="20"/>
          <w:lang w:val="ru-RU"/>
        </w:rPr>
        <w:t xml:space="preserve"> </w:t>
      </w:r>
      <w:r w:rsidR="006A753E">
        <w:rPr>
          <w:rFonts w:ascii="Verdana" w:hAnsi="Verdana"/>
          <w:sz w:val="20"/>
          <w:szCs w:val="20"/>
          <w:lang w:val="ru-RU"/>
        </w:rPr>
        <w:t xml:space="preserve">И. </w:t>
      </w:r>
      <w:r w:rsidR="0090594D" w:rsidRPr="00393CAF">
        <w:rPr>
          <w:rFonts w:ascii="Verdana" w:hAnsi="Verdana"/>
          <w:sz w:val="20"/>
          <w:szCs w:val="20"/>
          <w:lang w:val="ru-RU"/>
        </w:rPr>
        <w:t xml:space="preserve">Георгиев от «Аурубис България» АД. Не искам да мислите, че </w:t>
      </w:r>
      <w:proofErr w:type="gramStart"/>
      <w:r w:rsidR="0090594D" w:rsidRPr="00393CAF">
        <w:rPr>
          <w:rFonts w:ascii="Verdana" w:hAnsi="Verdana"/>
          <w:sz w:val="20"/>
          <w:szCs w:val="20"/>
          <w:lang w:val="ru-RU"/>
        </w:rPr>
        <w:t>аз</w:t>
      </w:r>
      <w:proofErr w:type="gramEnd"/>
      <w:r w:rsidR="0090594D" w:rsidRPr="00393CAF">
        <w:rPr>
          <w:rFonts w:ascii="Verdana" w:hAnsi="Verdana"/>
          <w:sz w:val="20"/>
          <w:szCs w:val="20"/>
          <w:lang w:val="ru-RU"/>
        </w:rPr>
        <w:t xml:space="preserve"> не желая да се осъществи срещата. Този разговор е воден с Вас. Когато органи</w:t>
      </w:r>
      <w:r w:rsidR="00810516">
        <w:rPr>
          <w:rFonts w:ascii="Verdana" w:hAnsi="Verdana"/>
          <w:sz w:val="20"/>
          <w:szCs w:val="20"/>
          <w:lang w:val="ru-RU"/>
        </w:rPr>
        <w:t>з</w:t>
      </w:r>
      <w:r w:rsidR="0090594D" w:rsidRPr="00393CAF">
        <w:rPr>
          <w:rFonts w:ascii="Verdana" w:hAnsi="Verdana"/>
          <w:sz w:val="20"/>
          <w:szCs w:val="20"/>
          <w:lang w:val="ru-RU"/>
        </w:rPr>
        <w:t>ирате среща</w:t>
      </w:r>
      <w:r w:rsidR="00700DAB">
        <w:rPr>
          <w:rFonts w:ascii="Verdana" w:hAnsi="Verdana"/>
          <w:sz w:val="20"/>
          <w:szCs w:val="20"/>
          <w:lang w:val="ru-RU"/>
        </w:rPr>
        <w:t>,</w:t>
      </w:r>
      <w:r w:rsidR="0090594D" w:rsidRPr="00393CAF">
        <w:rPr>
          <w:rFonts w:ascii="Verdana" w:hAnsi="Verdana"/>
          <w:sz w:val="20"/>
          <w:szCs w:val="20"/>
          <w:lang w:val="ru-RU"/>
        </w:rPr>
        <w:t xml:space="preserve"> аз ще присъствам. </w:t>
      </w:r>
    </w:p>
    <w:p w14:paraId="35047DAE" w14:textId="1EC42820" w:rsidR="0090594D" w:rsidRPr="00393CAF" w:rsidRDefault="00605A68" w:rsidP="00393CAF">
      <w:pPr>
        <w:pStyle w:val="21"/>
        <w:spacing w:after="0" w:line="276" w:lineRule="auto"/>
        <w:ind w:firstLine="708"/>
        <w:jc w:val="both"/>
        <w:rPr>
          <w:rFonts w:ascii="Verdana" w:hAnsi="Verdana"/>
          <w:sz w:val="20"/>
          <w:szCs w:val="20"/>
          <w:lang w:val="ru-RU"/>
        </w:rPr>
      </w:pPr>
      <w:r w:rsidRPr="00393CAF">
        <w:rPr>
          <w:rFonts w:ascii="Verdana" w:hAnsi="Verdana"/>
          <w:sz w:val="20"/>
          <w:szCs w:val="20"/>
          <w:lang w:val="ru-RU"/>
        </w:rPr>
        <w:t>М. Минчева: Г-н Георгиев иска Вие да организирате среща, като кмет на общината.</w:t>
      </w:r>
    </w:p>
    <w:p w14:paraId="664426F1" w14:textId="450C55D9" w:rsidR="00504BC6" w:rsidRDefault="00504BC6" w:rsidP="00393CAF">
      <w:pPr>
        <w:pStyle w:val="21"/>
        <w:spacing w:after="0" w:line="276" w:lineRule="auto"/>
        <w:ind w:firstLine="708"/>
        <w:jc w:val="both"/>
        <w:rPr>
          <w:rFonts w:ascii="Verdana" w:hAnsi="Verdana"/>
          <w:sz w:val="20"/>
          <w:szCs w:val="20"/>
          <w:lang w:val="ru-RU"/>
        </w:rPr>
      </w:pPr>
      <w:r w:rsidRPr="00393CAF">
        <w:rPr>
          <w:rFonts w:ascii="Verdana" w:hAnsi="Verdana"/>
          <w:sz w:val="20"/>
          <w:szCs w:val="20"/>
          <w:lang w:val="ru-RU"/>
        </w:rPr>
        <w:t xml:space="preserve">А. Геров: </w:t>
      </w:r>
      <w:r w:rsidR="00393CAF" w:rsidRPr="00393CAF">
        <w:rPr>
          <w:rFonts w:ascii="Verdana" w:hAnsi="Verdana"/>
          <w:sz w:val="20"/>
          <w:szCs w:val="20"/>
          <w:lang w:val="ru-RU"/>
        </w:rPr>
        <w:t xml:space="preserve">«Аурубис България» АД са казали, че искат моето присъствие. Когато кажете аз ще присъствам. </w:t>
      </w:r>
      <w:r w:rsidR="00051FD4">
        <w:rPr>
          <w:rFonts w:ascii="Verdana" w:hAnsi="Verdana"/>
          <w:sz w:val="20"/>
          <w:szCs w:val="20"/>
          <w:lang w:val="ru-RU"/>
        </w:rPr>
        <w:t>Не искам внушения, че аз не съм направил срещата.</w:t>
      </w:r>
    </w:p>
    <w:p w14:paraId="05464213" w14:textId="5F737B7D" w:rsidR="00051FD4" w:rsidRPr="00274B26" w:rsidRDefault="00051FD4" w:rsidP="00393CAF">
      <w:pPr>
        <w:pStyle w:val="21"/>
        <w:spacing w:after="0" w:line="276" w:lineRule="auto"/>
        <w:ind w:firstLine="708"/>
        <w:jc w:val="both"/>
        <w:rPr>
          <w:rFonts w:ascii="Verdana" w:hAnsi="Verdana"/>
          <w:sz w:val="20"/>
          <w:szCs w:val="20"/>
          <w:lang w:val="ru-RU"/>
        </w:rPr>
      </w:pPr>
      <w:r>
        <w:rPr>
          <w:rFonts w:ascii="Verdana" w:hAnsi="Verdana"/>
          <w:sz w:val="20"/>
          <w:szCs w:val="20"/>
          <w:lang w:val="ru-RU"/>
        </w:rPr>
        <w:t>Г-жа Минчева каза, че има няколко входирани писма, като последното писмо</w:t>
      </w:r>
      <w:r w:rsidR="002B58A7">
        <w:rPr>
          <w:rFonts w:ascii="Verdana" w:hAnsi="Verdana"/>
          <w:sz w:val="20"/>
          <w:szCs w:val="20"/>
          <w:lang w:val="ru-RU"/>
        </w:rPr>
        <w:t>, което е било адресирано до Председателя на ОбС - Пирдоп</w:t>
      </w:r>
      <w:r>
        <w:rPr>
          <w:rFonts w:ascii="Verdana" w:hAnsi="Verdana"/>
          <w:sz w:val="20"/>
          <w:szCs w:val="20"/>
          <w:lang w:val="ru-RU"/>
        </w:rPr>
        <w:t xml:space="preserve"> по настояване на М. Стоянова – Секретар </w:t>
      </w:r>
      <w:proofErr w:type="gramStart"/>
      <w:r>
        <w:rPr>
          <w:rFonts w:ascii="Verdana" w:hAnsi="Verdana"/>
          <w:sz w:val="20"/>
          <w:szCs w:val="20"/>
          <w:lang w:val="ru-RU"/>
        </w:rPr>
        <w:t>на община</w:t>
      </w:r>
      <w:proofErr w:type="gramEnd"/>
      <w:r>
        <w:rPr>
          <w:rFonts w:ascii="Verdana" w:hAnsi="Verdana"/>
          <w:sz w:val="20"/>
          <w:szCs w:val="20"/>
          <w:lang w:val="ru-RU"/>
        </w:rPr>
        <w:t xml:space="preserve"> Пирдоп е </w:t>
      </w:r>
      <w:r w:rsidR="002B58A7">
        <w:rPr>
          <w:rFonts w:ascii="Verdana" w:hAnsi="Verdana"/>
          <w:sz w:val="20"/>
          <w:szCs w:val="20"/>
          <w:lang w:val="ru-RU"/>
        </w:rPr>
        <w:t xml:space="preserve">било </w:t>
      </w:r>
      <w:r>
        <w:rPr>
          <w:rFonts w:ascii="Verdana" w:hAnsi="Verdana"/>
          <w:sz w:val="20"/>
          <w:szCs w:val="20"/>
          <w:lang w:val="ru-RU"/>
        </w:rPr>
        <w:t xml:space="preserve">оттеглено. </w:t>
      </w:r>
      <w:r w:rsidR="001B12B4">
        <w:rPr>
          <w:rFonts w:ascii="Verdana" w:hAnsi="Verdana"/>
          <w:sz w:val="20"/>
          <w:szCs w:val="20"/>
          <w:lang w:val="ru-RU"/>
        </w:rPr>
        <w:t xml:space="preserve">Обвини ме, че не съм се обърнала към ръководството на общината за съдействие. М. Стоянова пое ангажимент да съдейства за </w:t>
      </w:r>
      <w:r w:rsidR="001B12B4" w:rsidRPr="00274B26">
        <w:rPr>
          <w:rFonts w:ascii="Verdana" w:hAnsi="Verdana"/>
          <w:sz w:val="20"/>
          <w:szCs w:val="20"/>
          <w:lang w:val="ru-RU"/>
        </w:rPr>
        <w:t>такава среща.</w:t>
      </w:r>
      <w:r w:rsidR="007C6560" w:rsidRPr="00274B26">
        <w:rPr>
          <w:rFonts w:ascii="Verdana" w:hAnsi="Verdana"/>
          <w:sz w:val="20"/>
          <w:szCs w:val="20"/>
          <w:lang w:val="ru-RU"/>
        </w:rPr>
        <w:t xml:space="preserve"> Не мога аз да я инициирам.</w:t>
      </w:r>
    </w:p>
    <w:p w14:paraId="500BBD00" w14:textId="48309074" w:rsidR="00692489" w:rsidRPr="00274B26" w:rsidRDefault="00692489" w:rsidP="007C6560">
      <w:pPr>
        <w:pStyle w:val="21"/>
        <w:shd w:val="clear" w:color="auto" w:fill="auto"/>
        <w:spacing w:after="0" w:line="276" w:lineRule="auto"/>
        <w:ind w:firstLine="708"/>
        <w:jc w:val="both"/>
        <w:rPr>
          <w:rFonts w:ascii="Verdana" w:hAnsi="Verdana"/>
          <w:sz w:val="20"/>
          <w:szCs w:val="20"/>
          <w:lang w:val="ru-RU"/>
        </w:rPr>
      </w:pPr>
      <w:r w:rsidRPr="00274B26">
        <w:rPr>
          <w:rFonts w:ascii="Verdana" w:hAnsi="Verdana"/>
          <w:sz w:val="20"/>
          <w:szCs w:val="20"/>
          <w:lang w:val="ru-RU"/>
        </w:rPr>
        <w:t>А. Геров: Да, разбрах Ви г-жо Минчева. Виновни сме. Ние работим срещу фирма «Пролет» ЕООД</w:t>
      </w:r>
      <w:r w:rsidR="00274B26" w:rsidRPr="00274B26">
        <w:rPr>
          <w:rFonts w:ascii="Verdana" w:hAnsi="Verdana"/>
          <w:sz w:val="20"/>
          <w:szCs w:val="20"/>
          <w:lang w:val="ru-RU"/>
        </w:rPr>
        <w:t>, разбрах</w:t>
      </w:r>
      <w:r w:rsidRPr="00274B26">
        <w:rPr>
          <w:rFonts w:ascii="Verdana" w:hAnsi="Verdana"/>
          <w:sz w:val="20"/>
          <w:szCs w:val="20"/>
          <w:lang w:val="ru-RU"/>
        </w:rPr>
        <w:t>.</w:t>
      </w:r>
    </w:p>
    <w:p w14:paraId="4EDB7312" w14:textId="77777777" w:rsidR="00274B26" w:rsidRPr="00274B26" w:rsidRDefault="000A6C6A" w:rsidP="00AE3EC3">
      <w:pPr>
        <w:pStyle w:val="21"/>
        <w:shd w:val="clear" w:color="auto" w:fill="auto"/>
        <w:spacing w:after="0" w:line="276" w:lineRule="auto"/>
        <w:ind w:firstLine="708"/>
        <w:jc w:val="both"/>
        <w:rPr>
          <w:rFonts w:ascii="Verdana" w:hAnsi="Verdana"/>
          <w:sz w:val="20"/>
          <w:szCs w:val="20"/>
          <w:lang w:val="ru-RU"/>
        </w:rPr>
      </w:pPr>
      <w:r w:rsidRPr="00274B26">
        <w:rPr>
          <w:rFonts w:ascii="Verdana" w:hAnsi="Verdana"/>
          <w:sz w:val="20"/>
          <w:szCs w:val="20"/>
          <w:lang w:val="ru-RU"/>
        </w:rPr>
        <w:t>М.</w:t>
      </w:r>
      <w:r w:rsidR="00692489" w:rsidRPr="00274B26">
        <w:rPr>
          <w:rFonts w:ascii="Verdana" w:hAnsi="Verdana"/>
          <w:sz w:val="20"/>
          <w:szCs w:val="20"/>
          <w:lang w:val="ru-RU"/>
        </w:rPr>
        <w:t xml:space="preserve"> </w:t>
      </w:r>
      <w:r w:rsidR="00621F4E" w:rsidRPr="00274B26">
        <w:rPr>
          <w:rFonts w:ascii="Verdana" w:hAnsi="Verdana"/>
          <w:sz w:val="20"/>
          <w:szCs w:val="20"/>
          <w:lang w:val="ru-RU"/>
        </w:rPr>
        <w:t xml:space="preserve">Минчева: </w:t>
      </w:r>
      <w:r w:rsidR="00274B26" w:rsidRPr="00274B26">
        <w:rPr>
          <w:rFonts w:ascii="Verdana" w:hAnsi="Verdana"/>
          <w:sz w:val="20"/>
          <w:szCs w:val="20"/>
          <w:lang w:val="ru-RU"/>
        </w:rPr>
        <w:t xml:space="preserve">Не. Не ми вкарвайте такава вина. </w:t>
      </w:r>
    </w:p>
    <w:p w14:paraId="461F3699" w14:textId="4F5A7836" w:rsidR="00274B26" w:rsidRPr="00274B26" w:rsidRDefault="00274B26" w:rsidP="00692489">
      <w:pPr>
        <w:pStyle w:val="21"/>
        <w:shd w:val="clear" w:color="auto" w:fill="auto"/>
        <w:spacing w:after="0" w:line="276" w:lineRule="auto"/>
        <w:jc w:val="both"/>
        <w:rPr>
          <w:rFonts w:ascii="Verdana" w:hAnsi="Verdana"/>
          <w:sz w:val="20"/>
          <w:szCs w:val="20"/>
          <w:lang w:val="ru-RU"/>
        </w:rPr>
      </w:pPr>
      <w:r w:rsidRPr="00274B26">
        <w:rPr>
          <w:rFonts w:ascii="Verdana" w:hAnsi="Verdana"/>
          <w:sz w:val="20"/>
          <w:szCs w:val="20"/>
          <w:lang w:val="ru-RU"/>
        </w:rPr>
        <w:t xml:space="preserve">Г-жа Минчева представи хронологията </w:t>
      </w:r>
      <w:proofErr w:type="gramStart"/>
      <w:r w:rsidRPr="00274B26">
        <w:rPr>
          <w:rFonts w:ascii="Verdana" w:hAnsi="Verdana"/>
          <w:sz w:val="20"/>
          <w:szCs w:val="20"/>
          <w:lang w:val="ru-RU"/>
        </w:rPr>
        <w:t>по казуса</w:t>
      </w:r>
      <w:proofErr w:type="gramEnd"/>
      <w:r w:rsidRPr="00274B26">
        <w:rPr>
          <w:rFonts w:ascii="Verdana" w:hAnsi="Verdana"/>
          <w:sz w:val="20"/>
          <w:szCs w:val="20"/>
          <w:lang w:val="ru-RU"/>
        </w:rPr>
        <w:t xml:space="preserve">. </w:t>
      </w:r>
    </w:p>
    <w:p w14:paraId="6BD5FD7A" w14:textId="16282B5B" w:rsidR="002E2522" w:rsidRPr="00A61647" w:rsidRDefault="00A61647" w:rsidP="00A61647">
      <w:pPr>
        <w:pStyle w:val="21"/>
        <w:shd w:val="clear" w:color="auto" w:fill="auto"/>
        <w:spacing w:after="0" w:line="276" w:lineRule="auto"/>
        <w:ind w:firstLine="708"/>
        <w:jc w:val="both"/>
        <w:rPr>
          <w:rFonts w:ascii="Verdana" w:hAnsi="Verdana"/>
          <w:sz w:val="20"/>
          <w:szCs w:val="20"/>
          <w:lang w:val="ru-RU"/>
        </w:rPr>
      </w:pPr>
      <w:r w:rsidRPr="00A61647">
        <w:rPr>
          <w:rFonts w:ascii="Verdana" w:hAnsi="Verdana"/>
          <w:sz w:val="20"/>
          <w:szCs w:val="20"/>
          <w:lang w:val="ru-RU"/>
        </w:rPr>
        <w:t>Н. Ненчев: Предлагам П</w:t>
      </w:r>
      <w:r w:rsidR="002E2522" w:rsidRPr="00A61647">
        <w:rPr>
          <w:rFonts w:ascii="Verdana" w:hAnsi="Verdana"/>
          <w:sz w:val="20"/>
          <w:szCs w:val="20"/>
          <w:lang w:val="ru-RU"/>
        </w:rPr>
        <w:t>редседателя</w:t>
      </w:r>
      <w:r w:rsidRPr="00A61647">
        <w:rPr>
          <w:rFonts w:ascii="Verdana" w:hAnsi="Verdana"/>
          <w:sz w:val="20"/>
          <w:szCs w:val="20"/>
          <w:lang w:val="ru-RU"/>
        </w:rPr>
        <w:t xml:space="preserve"> на ОбС – Пирдоп</w:t>
      </w:r>
      <w:r w:rsidR="002E2522" w:rsidRPr="00A61647">
        <w:rPr>
          <w:rFonts w:ascii="Verdana" w:hAnsi="Verdana"/>
          <w:sz w:val="20"/>
          <w:szCs w:val="20"/>
          <w:lang w:val="ru-RU"/>
        </w:rPr>
        <w:t xml:space="preserve"> да организира среща с </w:t>
      </w:r>
      <w:r w:rsidRPr="00A61647">
        <w:rPr>
          <w:rFonts w:ascii="Verdana" w:hAnsi="Verdana"/>
          <w:sz w:val="20"/>
          <w:szCs w:val="20"/>
          <w:lang w:val="ru-RU"/>
        </w:rPr>
        <w:t>«Аурубис България» АД.</w:t>
      </w:r>
    </w:p>
    <w:p w14:paraId="78E312EA" w14:textId="289A6C27" w:rsidR="002E2522" w:rsidRPr="00471B68" w:rsidRDefault="00471B68" w:rsidP="00471B68">
      <w:pPr>
        <w:pStyle w:val="21"/>
        <w:shd w:val="clear" w:color="auto" w:fill="auto"/>
        <w:spacing w:after="0" w:line="276" w:lineRule="auto"/>
        <w:ind w:firstLine="708"/>
        <w:jc w:val="both"/>
        <w:rPr>
          <w:rFonts w:ascii="Verdana" w:hAnsi="Verdana"/>
          <w:sz w:val="20"/>
          <w:szCs w:val="20"/>
          <w:lang w:val="ru-RU"/>
        </w:rPr>
      </w:pPr>
      <w:r w:rsidRPr="00471B68">
        <w:rPr>
          <w:rFonts w:ascii="Verdana" w:hAnsi="Verdana"/>
          <w:sz w:val="20"/>
          <w:szCs w:val="20"/>
          <w:lang w:val="ru-RU"/>
        </w:rPr>
        <w:t>И. Джонгов: Мисля, че общинския съвет е направил необходимото. Трябваше да има резултат по-рано.</w:t>
      </w:r>
    </w:p>
    <w:p w14:paraId="5CB2A19D" w14:textId="0D89EDA9" w:rsidR="002E2522" w:rsidRPr="005B1EA1" w:rsidRDefault="002E2522" w:rsidP="00AE1B6C">
      <w:pPr>
        <w:pStyle w:val="21"/>
        <w:shd w:val="clear" w:color="auto" w:fill="auto"/>
        <w:spacing w:after="0" w:line="276" w:lineRule="auto"/>
        <w:ind w:firstLine="708"/>
        <w:jc w:val="both"/>
        <w:rPr>
          <w:rFonts w:ascii="Verdana" w:hAnsi="Verdana"/>
          <w:sz w:val="20"/>
          <w:szCs w:val="20"/>
          <w:lang w:val="ru-RU"/>
        </w:rPr>
      </w:pPr>
      <w:r w:rsidRPr="00AE1B6C">
        <w:rPr>
          <w:rFonts w:ascii="Verdana" w:hAnsi="Verdana"/>
          <w:sz w:val="20"/>
          <w:szCs w:val="20"/>
          <w:lang w:val="ru-RU"/>
        </w:rPr>
        <w:t>С. Готев:</w:t>
      </w:r>
      <w:r w:rsidR="00471B68" w:rsidRPr="00AE1B6C">
        <w:rPr>
          <w:rFonts w:ascii="Verdana" w:hAnsi="Verdana"/>
          <w:sz w:val="20"/>
          <w:szCs w:val="20"/>
          <w:lang w:val="ru-RU"/>
        </w:rPr>
        <w:t xml:space="preserve"> Благодаря </w:t>
      </w:r>
      <w:proofErr w:type="gramStart"/>
      <w:r w:rsidR="00471B68" w:rsidRPr="00AE1B6C">
        <w:rPr>
          <w:rFonts w:ascii="Verdana" w:hAnsi="Verdana"/>
          <w:sz w:val="20"/>
          <w:szCs w:val="20"/>
          <w:lang w:val="ru-RU"/>
        </w:rPr>
        <w:t>на г-жа</w:t>
      </w:r>
      <w:proofErr w:type="gramEnd"/>
      <w:r w:rsidR="00471B68" w:rsidRPr="00AE1B6C">
        <w:rPr>
          <w:rFonts w:ascii="Verdana" w:hAnsi="Verdana"/>
          <w:sz w:val="20"/>
          <w:szCs w:val="20"/>
          <w:lang w:val="ru-RU"/>
        </w:rPr>
        <w:t xml:space="preserve"> Минчева, че е тук и отстоява </w:t>
      </w:r>
      <w:r w:rsidR="00AE1B6C" w:rsidRPr="00AE1B6C">
        <w:rPr>
          <w:rFonts w:ascii="Verdana" w:hAnsi="Verdana"/>
          <w:sz w:val="20"/>
          <w:szCs w:val="20"/>
          <w:lang w:val="ru-RU"/>
        </w:rPr>
        <w:t xml:space="preserve">позицията си. Виждам, че г-жа Минчева е искала да входира нещо до Председателя, но г-жа М. Стоянова я е възпрепятствала. </w:t>
      </w:r>
      <w:r w:rsidRPr="00AE1B6C">
        <w:rPr>
          <w:rFonts w:ascii="Verdana" w:hAnsi="Verdana"/>
          <w:sz w:val="20"/>
          <w:szCs w:val="20"/>
          <w:lang w:val="ru-RU"/>
        </w:rPr>
        <w:t xml:space="preserve">Нито Председателя, нито някой общински съветник </w:t>
      </w:r>
      <w:r w:rsidR="00AE1B6C" w:rsidRPr="00AE1B6C">
        <w:rPr>
          <w:rFonts w:ascii="Verdana" w:hAnsi="Verdana"/>
          <w:sz w:val="20"/>
          <w:szCs w:val="20"/>
          <w:lang w:val="ru-RU"/>
        </w:rPr>
        <w:t xml:space="preserve">ще откаже да помогне. </w:t>
      </w:r>
      <w:r w:rsidR="00FC34BB">
        <w:rPr>
          <w:rFonts w:ascii="Verdana" w:hAnsi="Verdana"/>
          <w:sz w:val="20"/>
          <w:szCs w:val="20"/>
          <w:lang w:val="ru-RU"/>
        </w:rPr>
        <w:t xml:space="preserve">Аз сега научавам сега за това нещо. Когато постъпи нещо до председателя, той ни </w:t>
      </w:r>
      <w:r w:rsidR="00FC34BB" w:rsidRPr="005B1EA1">
        <w:rPr>
          <w:rFonts w:ascii="Verdana" w:hAnsi="Verdana"/>
          <w:sz w:val="20"/>
          <w:szCs w:val="20"/>
          <w:lang w:val="ru-RU"/>
        </w:rPr>
        <w:t xml:space="preserve">информира за това веднага. </w:t>
      </w:r>
    </w:p>
    <w:p w14:paraId="0D08D984" w14:textId="440E90B0" w:rsidR="00813653" w:rsidRPr="005B1EA1" w:rsidRDefault="00A14700" w:rsidP="00377D6C">
      <w:pPr>
        <w:pStyle w:val="21"/>
        <w:shd w:val="clear" w:color="auto" w:fill="auto"/>
        <w:spacing w:after="0" w:line="276" w:lineRule="auto"/>
        <w:ind w:hanging="2"/>
        <w:jc w:val="both"/>
        <w:rPr>
          <w:rFonts w:ascii="Verdana" w:hAnsi="Verdana"/>
          <w:sz w:val="20"/>
          <w:szCs w:val="20"/>
          <w:lang w:val="ru-RU"/>
        </w:rPr>
      </w:pPr>
      <w:r w:rsidRPr="005B1EA1">
        <w:rPr>
          <w:rFonts w:ascii="Verdana" w:hAnsi="Verdana"/>
          <w:sz w:val="20"/>
          <w:szCs w:val="20"/>
          <w:lang w:val="ru-RU"/>
        </w:rPr>
        <w:t xml:space="preserve">Г-жа </w:t>
      </w:r>
      <w:r w:rsidR="00813653" w:rsidRPr="005B1EA1">
        <w:rPr>
          <w:rFonts w:ascii="Verdana" w:hAnsi="Verdana"/>
          <w:sz w:val="20"/>
          <w:szCs w:val="20"/>
          <w:lang w:val="ru-RU"/>
        </w:rPr>
        <w:t>Минчева</w:t>
      </w:r>
      <w:r w:rsidRPr="005B1EA1">
        <w:rPr>
          <w:rFonts w:ascii="Verdana" w:hAnsi="Verdana"/>
          <w:sz w:val="20"/>
          <w:szCs w:val="20"/>
          <w:lang w:val="ru-RU"/>
        </w:rPr>
        <w:t>, каза, че е получила уверение за провеждане на такава среща и затова е оттеглила писмото си. Уточни, че в</w:t>
      </w:r>
      <w:r w:rsidR="00813653" w:rsidRPr="005B1EA1">
        <w:rPr>
          <w:rFonts w:ascii="Verdana" w:hAnsi="Verdana"/>
          <w:sz w:val="20"/>
          <w:szCs w:val="20"/>
          <w:lang w:val="ru-RU"/>
        </w:rPr>
        <w:t xml:space="preserve">ремето </w:t>
      </w:r>
      <w:r w:rsidRPr="005B1EA1">
        <w:rPr>
          <w:rFonts w:ascii="Verdana" w:hAnsi="Verdana"/>
          <w:sz w:val="20"/>
          <w:szCs w:val="20"/>
          <w:lang w:val="ru-RU"/>
        </w:rPr>
        <w:t>я</w:t>
      </w:r>
      <w:r w:rsidR="00813653" w:rsidRPr="005B1EA1">
        <w:rPr>
          <w:rFonts w:ascii="Verdana" w:hAnsi="Verdana"/>
          <w:sz w:val="20"/>
          <w:szCs w:val="20"/>
          <w:lang w:val="ru-RU"/>
        </w:rPr>
        <w:t xml:space="preserve"> притиска</w:t>
      </w:r>
      <w:r w:rsidRPr="005B1EA1">
        <w:rPr>
          <w:rFonts w:ascii="Verdana" w:hAnsi="Verdana"/>
          <w:sz w:val="20"/>
          <w:szCs w:val="20"/>
          <w:lang w:val="ru-RU"/>
        </w:rPr>
        <w:t xml:space="preserve"> и ще се стигне до това да се </w:t>
      </w:r>
      <w:r w:rsidR="00813653" w:rsidRPr="005B1EA1">
        <w:rPr>
          <w:rFonts w:ascii="Verdana" w:hAnsi="Verdana"/>
          <w:sz w:val="20"/>
          <w:szCs w:val="20"/>
          <w:lang w:val="ru-RU"/>
        </w:rPr>
        <w:t>отхвърл</w:t>
      </w:r>
      <w:r w:rsidRPr="005B1EA1">
        <w:rPr>
          <w:rFonts w:ascii="Verdana" w:hAnsi="Verdana"/>
          <w:sz w:val="20"/>
          <w:szCs w:val="20"/>
          <w:lang w:val="ru-RU"/>
        </w:rPr>
        <w:t>и</w:t>
      </w:r>
      <w:r w:rsidR="00813653" w:rsidRPr="005B1EA1">
        <w:rPr>
          <w:rFonts w:ascii="Verdana" w:hAnsi="Verdana"/>
          <w:sz w:val="20"/>
          <w:szCs w:val="20"/>
          <w:lang w:val="ru-RU"/>
        </w:rPr>
        <w:t xml:space="preserve"> един потенциално работещ проект.</w:t>
      </w:r>
      <w:r w:rsidR="00751CB4">
        <w:rPr>
          <w:rFonts w:ascii="Verdana" w:hAnsi="Verdana"/>
          <w:sz w:val="20"/>
          <w:szCs w:val="20"/>
          <w:lang w:val="ru-RU"/>
        </w:rPr>
        <w:t xml:space="preserve"> Към рапорта си до общинския съвет на общото събрание ще опиша и изложа всички </w:t>
      </w:r>
      <w:r w:rsidR="00E84682">
        <w:rPr>
          <w:rFonts w:ascii="Verdana" w:hAnsi="Verdana"/>
          <w:sz w:val="20"/>
          <w:szCs w:val="20"/>
          <w:lang w:val="ru-RU"/>
        </w:rPr>
        <w:t>усилия, които са направени</w:t>
      </w:r>
      <w:r w:rsidR="00751CB4">
        <w:rPr>
          <w:rFonts w:ascii="Verdana" w:hAnsi="Verdana"/>
          <w:sz w:val="20"/>
          <w:szCs w:val="20"/>
          <w:lang w:val="ru-RU"/>
        </w:rPr>
        <w:t>.</w:t>
      </w:r>
    </w:p>
    <w:p w14:paraId="2C7F4FA5" w14:textId="10A2B4FF" w:rsidR="00D73D0D" w:rsidRPr="00E84682" w:rsidRDefault="00726C57" w:rsidP="002220CB">
      <w:pPr>
        <w:pStyle w:val="21"/>
        <w:shd w:val="clear" w:color="auto" w:fill="auto"/>
        <w:spacing w:after="0" w:line="276" w:lineRule="auto"/>
        <w:ind w:firstLine="708"/>
        <w:jc w:val="both"/>
        <w:rPr>
          <w:rFonts w:ascii="Verdana" w:hAnsi="Verdana"/>
          <w:sz w:val="20"/>
          <w:szCs w:val="20"/>
          <w:lang w:val="ru-RU"/>
        </w:rPr>
      </w:pPr>
      <w:r w:rsidRPr="00E84682">
        <w:rPr>
          <w:rFonts w:ascii="Verdana" w:hAnsi="Verdana"/>
          <w:sz w:val="20"/>
          <w:szCs w:val="20"/>
          <w:lang w:val="ru-RU"/>
        </w:rPr>
        <w:t xml:space="preserve">М. Стоянова: Никой не спира процеса по оздравяване на </w:t>
      </w:r>
      <w:r w:rsidR="00E84682" w:rsidRPr="00E84682">
        <w:rPr>
          <w:rFonts w:ascii="Verdana" w:hAnsi="Verdana"/>
          <w:sz w:val="20"/>
          <w:szCs w:val="20"/>
          <w:lang w:val="ru-RU"/>
        </w:rPr>
        <w:t>предприятие «Пролет» ЕООД. Никой не работи срещу г</w:t>
      </w:r>
      <w:r w:rsidRPr="00E84682">
        <w:rPr>
          <w:rFonts w:ascii="Verdana" w:hAnsi="Verdana"/>
          <w:sz w:val="20"/>
          <w:szCs w:val="20"/>
          <w:lang w:val="ru-RU"/>
        </w:rPr>
        <w:t xml:space="preserve">-жа Минчева. </w:t>
      </w:r>
      <w:r w:rsidR="00E84682" w:rsidRPr="00E84682">
        <w:rPr>
          <w:rFonts w:ascii="Verdana" w:hAnsi="Verdana"/>
          <w:sz w:val="20"/>
          <w:szCs w:val="20"/>
          <w:lang w:val="ru-RU"/>
        </w:rPr>
        <w:t xml:space="preserve">Причината поради, </w:t>
      </w:r>
      <w:proofErr w:type="gramStart"/>
      <w:r w:rsidR="00E84682" w:rsidRPr="00E84682">
        <w:rPr>
          <w:rFonts w:ascii="Verdana" w:hAnsi="Verdana"/>
          <w:sz w:val="20"/>
          <w:szCs w:val="20"/>
          <w:lang w:val="ru-RU"/>
        </w:rPr>
        <w:t>която,  когато</w:t>
      </w:r>
      <w:proofErr w:type="gramEnd"/>
      <w:r w:rsidR="00E84682" w:rsidRPr="00E84682">
        <w:rPr>
          <w:rFonts w:ascii="Verdana" w:hAnsi="Verdana"/>
          <w:sz w:val="20"/>
          <w:szCs w:val="20"/>
          <w:lang w:val="ru-RU"/>
        </w:rPr>
        <w:t xml:space="preserve"> се разбра, че има пуснато писмо директно до общинския съвет, аз и се обадих да коментираме темата. </w:t>
      </w:r>
      <w:r w:rsidRPr="00E84682">
        <w:rPr>
          <w:rFonts w:ascii="Verdana" w:hAnsi="Verdana"/>
          <w:sz w:val="20"/>
          <w:szCs w:val="20"/>
          <w:lang w:val="ru-RU"/>
        </w:rPr>
        <w:t>Тя не беше успяла да намери г-н Геров</w:t>
      </w:r>
      <w:r w:rsidR="00E84682" w:rsidRPr="00E84682">
        <w:rPr>
          <w:rFonts w:ascii="Verdana" w:hAnsi="Verdana"/>
          <w:sz w:val="20"/>
          <w:szCs w:val="20"/>
          <w:lang w:val="ru-RU"/>
        </w:rPr>
        <w:t>. Когато г-н Геров го няма, ръководство на общината сме г-жа М. Мачканова – зам. - кмет и аз. И</w:t>
      </w:r>
      <w:r w:rsidRPr="00E84682">
        <w:rPr>
          <w:rFonts w:ascii="Verdana" w:hAnsi="Verdana"/>
          <w:sz w:val="20"/>
          <w:szCs w:val="20"/>
          <w:lang w:val="ru-RU"/>
        </w:rPr>
        <w:t xml:space="preserve">скахме да обсъдим темата и </w:t>
      </w:r>
      <w:r w:rsidR="00E84682" w:rsidRPr="00E84682">
        <w:rPr>
          <w:rFonts w:ascii="Verdana" w:hAnsi="Verdana"/>
          <w:sz w:val="20"/>
          <w:szCs w:val="20"/>
          <w:lang w:val="ru-RU"/>
        </w:rPr>
        <w:t xml:space="preserve">я помолих да </w:t>
      </w:r>
      <w:r w:rsidRPr="00E84682">
        <w:rPr>
          <w:rFonts w:ascii="Verdana" w:hAnsi="Verdana"/>
          <w:sz w:val="20"/>
          <w:szCs w:val="20"/>
          <w:lang w:val="ru-RU"/>
        </w:rPr>
        <w:t>не прескача</w:t>
      </w:r>
      <w:r w:rsidR="00E84682" w:rsidRPr="00E84682">
        <w:rPr>
          <w:rFonts w:ascii="Verdana" w:hAnsi="Verdana"/>
          <w:sz w:val="20"/>
          <w:szCs w:val="20"/>
          <w:lang w:val="ru-RU"/>
        </w:rPr>
        <w:t xml:space="preserve"> ръководството </w:t>
      </w:r>
      <w:proofErr w:type="gramStart"/>
      <w:r w:rsidR="00E84682" w:rsidRPr="00E84682">
        <w:rPr>
          <w:rFonts w:ascii="Verdana" w:hAnsi="Verdana"/>
          <w:sz w:val="20"/>
          <w:szCs w:val="20"/>
          <w:lang w:val="ru-RU"/>
        </w:rPr>
        <w:t>на</w:t>
      </w:r>
      <w:r w:rsidRPr="00E84682">
        <w:rPr>
          <w:rFonts w:ascii="Verdana" w:hAnsi="Verdana"/>
          <w:sz w:val="20"/>
          <w:szCs w:val="20"/>
          <w:lang w:val="ru-RU"/>
        </w:rPr>
        <w:t xml:space="preserve"> община</w:t>
      </w:r>
      <w:proofErr w:type="gramEnd"/>
      <w:r w:rsidRPr="00E84682">
        <w:rPr>
          <w:rFonts w:ascii="Verdana" w:hAnsi="Verdana"/>
          <w:sz w:val="20"/>
          <w:szCs w:val="20"/>
          <w:lang w:val="ru-RU"/>
        </w:rPr>
        <w:t xml:space="preserve"> Пирдоп и да</w:t>
      </w:r>
      <w:r w:rsidR="00E84682" w:rsidRPr="00E84682">
        <w:rPr>
          <w:rFonts w:ascii="Verdana" w:hAnsi="Verdana"/>
          <w:sz w:val="20"/>
          <w:szCs w:val="20"/>
          <w:lang w:val="ru-RU"/>
        </w:rPr>
        <w:t xml:space="preserve"> стига до общинския съвет. </w:t>
      </w:r>
      <w:r w:rsidRPr="00E84682">
        <w:rPr>
          <w:rFonts w:ascii="Verdana" w:hAnsi="Verdana"/>
          <w:sz w:val="20"/>
          <w:szCs w:val="20"/>
          <w:lang w:val="ru-RU"/>
        </w:rPr>
        <w:t xml:space="preserve"> </w:t>
      </w:r>
    </w:p>
    <w:p w14:paraId="3721E5AE" w14:textId="77777777" w:rsidR="004305C6" w:rsidRDefault="00572B92" w:rsidP="004305C6">
      <w:pPr>
        <w:pStyle w:val="21"/>
        <w:shd w:val="clear" w:color="auto" w:fill="auto"/>
        <w:spacing w:after="0" w:line="276" w:lineRule="auto"/>
        <w:ind w:firstLine="708"/>
        <w:jc w:val="both"/>
        <w:rPr>
          <w:rFonts w:ascii="Verdana" w:hAnsi="Verdana"/>
          <w:color w:val="FF0000"/>
          <w:sz w:val="20"/>
          <w:szCs w:val="20"/>
          <w:lang w:val="ru-RU"/>
        </w:rPr>
      </w:pPr>
      <w:r w:rsidRPr="00572B92">
        <w:rPr>
          <w:rFonts w:ascii="Verdana" w:hAnsi="Verdana"/>
          <w:sz w:val="20"/>
          <w:szCs w:val="20"/>
          <w:lang w:val="ru-RU"/>
        </w:rPr>
        <w:t xml:space="preserve">Минчева: Оставих сега документ на общинския съвет, където съм описала цялата </w:t>
      </w:r>
      <w:r w:rsidR="00726C57" w:rsidRPr="00572B92">
        <w:rPr>
          <w:rFonts w:ascii="Verdana" w:hAnsi="Verdana"/>
          <w:sz w:val="20"/>
          <w:szCs w:val="20"/>
          <w:lang w:val="ru-RU"/>
        </w:rPr>
        <w:t>хронология</w:t>
      </w:r>
      <w:r w:rsidRPr="00572B92">
        <w:rPr>
          <w:rFonts w:ascii="Verdana" w:hAnsi="Verdana"/>
          <w:sz w:val="20"/>
          <w:szCs w:val="20"/>
          <w:lang w:val="ru-RU"/>
        </w:rPr>
        <w:t xml:space="preserve">. </w:t>
      </w:r>
      <w:r w:rsidR="00726C57" w:rsidRPr="00572B92">
        <w:rPr>
          <w:rFonts w:ascii="Verdana" w:hAnsi="Verdana"/>
          <w:sz w:val="20"/>
          <w:szCs w:val="20"/>
          <w:lang w:val="ru-RU"/>
        </w:rPr>
        <w:t>Там е описано всичко, което е постъпило по административен ред</w:t>
      </w:r>
      <w:r w:rsidRPr="00572B92">
        <w:rPr>
          <w:rFonts w:ascii="Verdana" w:hAnsi="Verdana"/>
          <w:sz w:val="20"/>
          <w:szCs w:val="20"/>
          <w:lang w:val="ru-RU"/>
        </w:rPr>
        <w:t xml:space="preserve"> </w:t>
      </w:r>
      <w:proofErr w:type="gramStart"/>
      <w:r w:rsidRPr="00572B92">
        <w:rPr>
          <w:rFonts w:ascii="Verdana" w:hAnsi="Verdana"/>
          <w:sz w:val="20"/>
          <w:szCs w:val="20"/>
          <w:lang w:val="ru-RU"/>
        </w:rPr>
        <w:t>до г-н</w:t>
      </w:r>
      <w:proofErr w:type="gramEnd"/>
      <w:r w:rsidRPr="00572B92">
        <w:rPr>
          <w:rFonts w:ascii="Verdana" w:hAnsi="Verdana"/>
          <w:sz w:val="20"/>
          <w:szCs w:val="20"/>
          <w:lang w:val="ru-RU"/>
        </w:rPr>
        <w:t xml:space="preserve"> кмета.</w:t>
      </w:r>
      <w:r>
        <w:rPr>
          <w:rFonts w:ascii="Verdana" w:hAnsi="Verdana"/>
          <w:color w:val="FF0000"/>
          <w:sz w:val="20"/>
          <w:szCs w:val="20"/>
          <w:lang w:val="ru-RU"/>
        </w:rPr>
        <w:t xml:space="preserve"> </w:t>
      </w:r>
    </w:p>
    <w:p w14:paraId="79A915D5" w14:textId="4CEE1958" w:rsidR="00726C57" w:rsidRPr="00B00335" w:rsidRDefault="00726C57" w:rsidP="004305C6">
      <w:pPr>
        <w:pStyle w:val="21"/>
        <w:shd w:val="clear" w:color="auto" w:fill="auto"/>
        <w:spacing w:after="0" w:line="276" w:lineRule="auto"/>
        <w:ind w:firstLine="708"/>
        <w:jc w:val="both"/>
        <w:rPr>
          <w:rFonts w:ascii="Verdana" w:hAnsi="Verdana"/>
          <w:sz w:val="20"/>
          <w:szCs w:val="20"/>
          <w:lang w:val="ru-RU"/>
        </w:rPr>
      </w:pPr>
      <w:r w:rsidRPr="00B00335">
        <w:rPr>
          <w:rFonts w:ascii="Verdana" w:hAnsi="Verdana"/>
          <w:sz w:val="20"/>
          <w:szCs w:val="20"/>
          <w:lang w:val="ru-RU"/>
        </w:rPr>
        <w:t>С. Готев</w:t>
      </w:r>
      <w:r w:rsidR="00B00335" w:rsidRPr="00B00335">
        <w:rPr>
          <w:rFonts w:ascii="Verdana" w:hAnsi="Verdana"/>
          <w:sz w:val="20"/>
          <w:szCs w:val="20"/>
          <w:lang w:val="ru-RU"/>
        </w:rPr>
        <w:t xml:space="preserve"> пое ангажимент, че общинския съвет ще се заеме с казуса, като помоли                  г-жа М. Минчева </w:t>
      </w:r>
      <w:r w:rsidRPr="00B00335">
        <w:rPr>
          <w:rFonts w:ascii="Verdana" w:hAnsi="Verdana"/>
          <w:sz w:val="20"/>
          <w:szCs w:val="20"/>
          <w:lang w:val="ru-RU"/>
        </w:rPr>
        <w:t xml:space="preserve">да входира </w:t>
      </w:r>
      <w:r w:rsidR="00B00335" w:rsidRPr="00B00335">
        <w:rPr>
          <w:rFonts w:ascii="Verdana" w:hAnsi="Verdana"/>
          <w:sz w:val="20"/>
          <w:szCs w:val="20"/>
          <w:lang w:val="ru-RU"/>
        </w:rPr>
        <w:t xml:space="preserve">писмата до председателя на ОбС- Пирдоп, за да се запознае </w:t>
      </w:r>
      <w:r w:rsidRPr="00B00335">
        <w:rPr>
          <w:rFonts w:ascii="Verdana" w:hAnsi="Verdana"/>
          <w:sz w:val="20"/>
          <w:szCs w:val="20"/>
          <w:lang w:val="ru-RU"/>
        </w:rPr>
        <w:lastRenderedPageBreak/>
        <w:t>общинския съвет</w:t>
      </w:r>
      <w:r w:rsidR="00B00335">
        <w:rPr>
          <w:rFonts w:ascii="Verdana" w:hAnsi="Verdana"/>
          <w:sz w:val="20"/>
          <w:szCs w:val="20"/>
          <w:lang w:val="ru-RU"/>
        </w:rPr>
        <w:t xml:space="preserve"> и да се предприемат действия</w:t>
      </w:r>
      <w:r w:rsidRPr="00B00335">
        <w:rPr>
          <w:rFonts w:ascii="Verdana" w:hAnsi="Verdana"/>
          <w:sz w:val="20"/>
          <w:szCs w:val="20"/>
          <w:lang w:val="ru-RU"/>
        </w:rPr>
        <w:t>.</w:t>
      </w:r>
      <w:r w:rsidR="00B00335">
        <w:rPr>
          <w:rFonts w:ascii="Verdana" w:hAnsi="Verdana"/>
          <w:sz w:val="20"/>
          <w:szCs w:val="20"/>
          <w:lang w:val="ru-RU"/>
        </w:rPr>
        <w:t xml:space="preserve"> </w:t>
      </w:r>
    </w:p>
    <w:p w14:paraId="4BC3B310" w14:textId="0B300B8F" w:rsidR="00726C57" w:rsidRDefault="00726C57" w:rsidP="00377D6C">
      <w:pPr>
        <w:pStyle w:val="21"/>
        <w:shd w:val="clear" w:color="auto" w:fill="auto"/>
        <w:spacing w:after="0" w:line="276" w:lineRule="auto"/>
        <w:ind w:hanging="2"/>
        <w:jc w:val="both"/>
        <w:rPr>
          <w:rFonts w:ascii="Verdana" w:hAnsi="Verdana"/>
          <w:color w:val="FF0000"/>
          <w:sz w:val="20"/>
          <w:szCs w:val="20"/>
          <w:lang w:val="ru-RU"/>
        </w:rPr>
      </w:pPr>
    </w:p>
    <w:p w14:paraId="0B99D120" w14:textId="77777777" w:rsidR="000F1737" w:rsidRPr="00BD2A2F" w:rsidRDefault="000F1737" w:rsidP="000F1737">
      <w:pPr>
        <w:pStyle w:val="NoSpacing"/>
        <w:spacing w:line="276" w:lineRule="auto"/>
        <w:ind w:firstLine="708"/>
        <w:jc w:val="both"/>
        <w:rPr>
          <w:rFonts w:ascii="Verdana" w:hAnsi="Verdana"/>
          <w:b/>
          <w:sz w:val="20"/>
          <w:szCs w:val="20"/>
        </w:rPr>
      </w:pPr>
      <w:r w:rsidRPr="00BD2A2F">
        <w:rPr>
          <w:rFonts w:ascii="Verdana" w:hAnsi="Verdana"/>
          <w:b/>
          <w:sz w:val="20"/>
          <w:szCs w:val="20"/>
        </w:rPr>
        <w:t>И. Джонгов: Обявявам 10 мин. почивка.</w:t>
      </w:r>
    </w:p>
    <w:p w14:paraId="26F87A0A" w14:textId="77777777" w:rsidR="000F1737" w:rsidRPr="00BD2A2F" w:rsidRDefault="000F1737" w:rsidP="000F1737">
      <w:pPr>
        <w:pStyle w:val="NoSpacing"/>
        <w:spacing w:line="276" w:lineRule="auto"/>
        <w:jc w:val="center"/>
        <w:rPr>
          <w:rFonts w:ascii="Verdana" w:hAnsi="Verdana"/>
          <w:b/>
          <w:sz w:val="20"/>
          <w:szCs w:val="20"/>
          <w:lang w:val="ru-RU"/>
        </w:rPr>
      </w:pPr>
      <w:r w:rsidRPr="00BD2A2F">
        <w:rPr>
          <w:rFonts w:ascii="Verdana" w:hAnsi="Verdana"/>
          <w:b/>
          <w:sz w:val="20"/>
          <w:szCs w:val="20"/>
          <w:lang w:val="ru-RU"/>
        </w:rPr>
        <w:t>(</w:t>
      </w:r>
      <w:r w:rsidRPr="00BD2A2F">
        <w:rPr>
          <w:rFonts w:ascii="Verdana" w:hAnsi="Verdana"/>
          <w:b/>
          <w:sz w:val="20"/>
          <w:szCs w:val="20"/>
        </w:rPr>
        <w:t>ПОЧИВКА</w:t>
      </w:r>
      <w:r w:rsidRPr="00BD2A2F">
        <w:rPr>
          <w:rFonts w:ascii="Verdana" w:hAnsi="Verdana"/>
          <w:b/>
          <w:sz w:val="20"/>
          <w:szCs w:val="20"/>
          <w:lang w:val="ru-RU"/>
        </w:rPr>
        <w:t>)</w:t>
      </w:r>
    </w:p>
    <w:p w14:paraId="256E9B11" w14:textId="2A592CA4" w:rsidR="000F1737" w:rsidRPr="00BD2A2F" w:rsidRDefault="000F1737" w:rsidP="000F1737">
      <w:pPr>
        <w:pStyle w:val="NoSpacing"/>
        <w:spacing w:line="276" w:lineRule="auto"/>
        <w:jc w:val="both"/>
        <w:rPr>
          <w:rFonts w:ascii="Verdana" w:hAnsi="Verdana"/>
          <w:b/>
          <w:sz w:val="20"/>
          <w:szCs w:val="20"/>
        </w:rPr>
      </w:pPr>
      <w:r w:rsidRPr="00BD2A2F">
        <w:rPr>
          <w:rFonts w:ascii="Verdana" w:hAnsi="Verdana"/>
          <w:b/>
          <w:sz w:val="20"/>
          <w:szCs w:val="20"/>
          <w:lang w:val="ru-RU"/>
        </w:rPr>
        <w:tab/>
      </w:r>
      <w:r w:rsidRPr="00BD2A2F">
        <w:rPr>
          <w:rFonts w:ascii="Verdana" w:hAnsi="Verdana"/>
          <w:b/>
          <w:sz w:val="20"/>
          <w:szCs w:val="20"/>
        </w:rPr>
        <w:t xml:space="preserve">И. Джонгов: </w:t>
      </w:r>
      <w:r w:rsidRPr="00BD2A2F">
        <w:rPr>
          <w:rFonts w:ascii="Verdana" w:hAnsi="Verdana"/>
          <w:b/>
          <w:sz w:val="20"/>
          <w:szCs w:val="20"/>
          <w:lang w:val="ru-RU"/>
        </w:rPr>
        <w:t xml:space="preserve">Почивката свърши. </w:t>
      </w:r>
      <w:r w:rsidRPr="00BD2A2F">
        <w:rPr>
          <w:rFonts w:ascii="Verdana" w:hAnsi="Verdana"/>
          <w:b/>
          <w:sz w:val="20"/>
          <w:szCs w:val="20"/>
        </w:rPr>
        <w:t>В залата присъстват 12 общински съветници. Отсъства общински съветник – Г. Панов.</w:t>
      </w:r>
    </w:p>
    <w:p w14:paraId="6A3E03AD" w14:textId="77777777" w:rsidR="00D73D0D" w:rsidRPr="00BD2A2F" w:rsidRDefault="00D73D0D" w:rsidP="00377D6C">
      <w:pPr>
        <w:pStyle w:val="21"/>
        <w:shd w:val="clear" w:color="auto" w:fill="auto"/>
        <w:spacing w:after="0" w:line="276" w:lineRule="auto"/>
        <w:ind w:hanging="2"/>
        <w:jc w:val="both"/>
        <w:rPr>
          <w:rFonts w:ascii="Verdana" w:hAnsi="Verdana"/>
          <w:sz w:val="20"/>
          <w:szCs w:val="20"/>
          <w:lang w:val="ru-RU"/>
        </w:rPr>
      </w:pPr>
    </w:p>
    <w:p w14:paraId="4599EF77" w14:textId="77777777" w:rsidR="00D73D0D" w:rsidRDefault="00D73D0D" w:rsidP="00D73D0D">
      <w:pPr>
        <w:spacing w:line="276" w:lineRule="auto"/>
        <w:jc w:val="both"/>
        <w:rPr>
          <w:rFonts w:ascii="Verdana" w:hAnsi="Verdana"/>
          <w:sz w:val="20"/>
          <w:szCs w:val="20"/>
        </w:rPr>
      </w:pPr>
    </w:p>
    <w:p w14:paraId="3D84849E" w14:textId="3C7CF688" w:rsidR="00D73D0D" w:rsidRPr="00377D6C" w:rsidRDefault="00D73D0D" w:rsidP="00D73D0D">
      <w:pPr>
        <w:pStyle w:val="Default"/>
        <w:tabs>
          <w:tab w:val="left" w:pos="284"/>
        </w:tabs>
        <w:spacing w:line="276" w:lineRule="auto"/>
        <w:ind w:right="141"/>
        <w:jc w:val="both"/>
        <w:rPr>
          <w:rFonts w:ascii="Verdana" w:hAnsi="Verdana"/>
          <w:sz w:val="20"/>
          <w:szCs w:val="20"/>
          <w:lang w:val="ru-RU"/>
        </w:rPr>
      </w:pPr>
      <w:r w:rsidRPr="00377D6C">
        <w:rPr>
          <w:rFonts w:ascii="Verdana" w:hAnsi="Verdana"/>
          <w:color w:val="auto"/>
          <w:sz w:val="20"/>
          <w:szCs w:val="20"/>
        </w:rPr>
        <w:t xml:space="preserve">И. Джонгов: </w:t>
      </w:r>
      <w:r w:rsidRPr="00377D6C">
        <w:rPr>
          <w:rFonts w:ascii="Verdana" w:hAnsi="Verdana"/>
          <w:color w:val="auto"/>
          <w:sz w:val="20"/>
          <w:szCs w:val="20"/>
          <w:lang w:val="ru-RU"/>
        </w:rPr>
        <w:t xml:space="preserve">Преминаваме </w:t>
      </w:r>
      <w:r w:rsidRPr="00377D6C">
        <w:rPr>
          <w:rFonts w:ascii="Verdana" w:hAnsi="Verdana"/>
          <w:sz w:val="20"/>
          <w:szCs w:val="20"/>
          <w:lang w:val="ru-RU"/>
        </w:rPr>
        <w:t xml:space="preserve">към </w:t>
      </w:r>
      <w:r w:rsidRPr="00377D6C">
        <w:rPr>
          <w:rFonts w:ascii="Verdana" w:hAnsi="Verdana"/>
          <w:b/>
          <w:bCs/>
          <w:sz w:val="20"/>
          <w:szCs w:val="20"/>
          <w:lang w:val="ru-RU"/>
        </w:rPr>
        <w:t xml:space="preserve">точка </w:t>
      </w:r>
      <w:r>
        <w:rPr>
          <w:rFonts w:ascii="Verdana" w:hAnsi="Verdana"/>
          <w:b/>
          <w:bCs/>
          <w:sz w:val="20"/>
          <w:szCs w:val="20"/>
          <w:lang w:val="ru-RU"/>
        </w:rPr>
        <w:t>2</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Pr="003A064D">
        <w:rPr>
          <w:rFonts w:ascii="Verdana" w:eastAsia="Calibri" w:hAnsi="Verdana" w:cs="Verdana"/>
          <w:sz w:val="20"/>
          <w:szCs w:val="20"/>
        </w:rPr>
        <w:t>Докладна записка с рег. № 9000 - 68 / 26.01.2026 г., относно: Подписване на партньорска програма между „Аурубис България“ АД и Община Пирдоп</w:t>
      </w:r>
      <w:r w:rsidRPr="00377D6C">
        <w:rPr>
          <w:rFonts w:ascii="Verdana" w:eastAsia="Calibri" w:hAnsi="Verdana" w:cs="Verdana"/>
          <w:sz w:val="20"/>
          <w:szCs w:val="20"/>
        </w:rPr>
        <w:t>.</w:t>
      </w:r>
    </w:p>
    <w:p w14:paraId="1FE079D1" w14:textId="77777777" w:rsidR="00D73D0D" w:rsidRPr="00377D6C" w:rsidRDefault="00D73D0D" w:rsidP="00D73D0D">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 xml:space="preserve">Давам думата на </w:t>
      </w:r>
      <w:r w:rsidRPr="003A064D">
        <w:rPr>
          <w:rFonts w:ascii="Verdana" w:hAnsi="Verdana"/>
          <w:sz w:val="20"/>
          <w:szCs w:val="20"/>
        </w:rPr>
        <w:t>Станислав Готев – общински съветник към  Общински съвет – Пирдоп</w:t>
      </w:r>
      <w:r w:rsidRPr="00377D6C">
        <w:rPr>
          <w:rFonts w:ascii="Verdana" w:hAnsi="Verdana"/>
          <w:sz w:val="20"/>
          <w:szCs w:val="20"/>
        </w:rPr>
        <w:t>, за да ни запознае с така представената докладна записка.</w:t>
      </w:r>
    </w:p>
    <w:p w14:paraId="01AE074B" w14:textId="77777777" w:rsidR="00D73D0D" w:rsidRDefault="00D73D0D" w:rsidP="00D73D0D">
      <w:pPr>
        <w:pStyle w:val="NoSpacing"/>
        <w:spacing w:line="276" w:lineRule="auto"/>
        <w:ind w:firstLine="708"/>
        <w:jc w:val="both"/>
        <w:rPr>
          <w:rFonts w:ascii="Verdana" w:hAnsi="Verdana"/>
          <w:sz w:val="20"/>
          <w:szCs w:val="20"/>
        </w:rPr>
      </w:pPr>
      <w:r>
        <w:rPr>
          <w:rFonts w:ascii="Verdana" w:hAnsi="Verdana"/>
          <w:sz w:val="20"/>
          <w:szCs w:val="20"/>
        </w:rPr>
        <w:t xml:space="preserve">С. Готев: </w:t>
      </w:r>
      <w:r w:rsidRPr="00377D6C">
        <w:rPr>
          <w:rFonts w:ascii="Verdana" w:hAnsi="Verdana"/>
          <w:sz w:val="20"/>
          <w:szCs w:val="20"/>
        </w:rPr>
        <w:t xml:space="preserve">Уважаеми госпожи и господа общински съветници, </w:t>
      </w:r>
    </w:p>
    <w:p w14:paraId="0C5A7CD9" w14:textId="31DD373E" w:rsidR="00D73D0D" w:rsidRPr="008C203F" w:rsidRDefault="00D73D0D" w:rsidP="00D73D0D">
      <w:pPr>
        <w:pStyle w:val="NoSpacing"/>
        <w:spacing w:line="276" w:lineRule="auto"/>
        <w:ind w:firstLine="708"/>
        <w:jc w:val="both"/>
        <w:rPr>
          <w:rFonts w:ascii="Verdana" w:hAnsi="Verdana"/>
          <w:sz w:val="20"/>
          <w:szCs w:val="20"/>
        </w:rPr>
      </w:pPr>
      <w:r w:rsidRPr="008C203F">
        <w:rPr>
          <w:rFonts w:ascii="Verdana" w:hAnsi="Verdana"/>
          <w:sz w:val="20"/>
          <w:szCs w:val="20"/>
        </w:rPr>
        <w:t>Във връзка с предлаганите дарителски намерения и сключване на партньорска програма между „Аурубис България“ АД и Община Пирдоп, група общински съветници са изпратили официално входирано писмо до „Аурубис България“ АД за среща, относно т</w:t>
      </w:r>
      <w:r w:rsidR="00700DAB">
        <w:rPr>
          <w:rFonts w:ascii="Verdana" w:hAnsi="Verdana"/>
          <w:sz w:val="20"/>
          <w:szCs w:val="20"/>
        </w:rPr>
        <w:t>е</w:t>
      </w:r>
      <w:r w:rsidRPr="008C203F">
        <w:rPr>
          <w:rFonts w:ascii="Verdana" w:hAnsi="Verdana"/>
          <w:sz w:val="20"/>
          <w:szCs w:val="20"/>
        </w:rPr>
        <w:t>хните намерения и договаряне на параметрите за сключване на въпросната партньорска програма.</w:t>
      </w:r>
    </w:p>
    <w:p w14:paraId="067457F2" w14:textId="77777777" w:rsidR="00D73D0D" w:rsidRPr="008C203F" w:rsidRDefault="00D73D0D" w:rsidP="00D73D0D">
      <w:pPr>
        <w:pStyle w:val="NoSpacing"/>
        <w:spacing w:line="276" w:lineRule="auto"/>
        <w:ind w:firstLine="708"/>
        <w:jc w:val="both"/>
        <w:rPr>
          <w:rFonts w:ascii="Verdana" w:hAnsi="Verdana"/>
          <w:sz w:val="20"/>
          <w:szCs w:val="20"/>
        </w:rPr>
      </w:pPr>
      <w:r w:rsidRPr="008C203F">
        <w:rPr>
          <w:rFonts w:ascii="Verdana" w:hAnsi="Verdana"/>
          <w:sz w:val="20"/>
          <w:szCs w:val="20"/>
        </w:rPr>
        <w:t xml:space="preserve">Партньорските програми сключвани между „Аурубис България“ АД с Община Пирдоп и Община Златица са изградени с дългогодишни традиции и показват добрия пример на местният бизнес спрямо Община Пирдоп и съседни общини. </w:t>
      </w:r>
    </w:p>
    <w:p w14:paraId="385E917B" w14:textId="77777777" w:rsidR="00D73D0D" w:rsidRPr="008C203F" w:rsidRDefault="00D73D0D" w:rsidP="00D73D0D">
      <w:pPr>
        <w:pStyle w:val="NoSpacing"/>
        <w:spacing w:line="276" w:lineRule="auto"/>
        <w:ind w:firstLine="708"/>
        <w:jc w:val="both"/>
        <w:rPr>
          <w:rFonts w:ascii="Verdana" w:hAnsi="Verdana"/>
          <w:sz w:val="20"/>
          <w:szCs w:val="20"/>
        </w:rPr>
      </w:pPr>
      <w:r w:rsidRPr="008C203F">
        <w:rPr>
          <w:rFonts w:ascii="Verdana" w:hAnsi="Verdana"/>
          <w:sz w:val="20"/>
          <w:szCs w:val="20"/>
        </w:rPr>
        <w:t xml:space="preserve">Общински съвет – Пирдоп като принципал приема решения за придобиване, управление и разпореждане с общинско имущество. </w:t>
      </w:r>
    </w:p>
    <w:p w14:paraId="1EFFFD92" w14:textId="77777777" w:rsidR="00D73D0D" w:rsidRPr="008C203F" w:rsidRDefault="00D73D0D" w:rsidP="00D73D0D">
      <w:pPr>
        <w:pStyle w:val="NoSpacing"/>
        <w:spacing w:line="276" w:lineRule="auto"/>
        <w:ind w:firstLine="708"/>
        <w:jc w:val="both"/>
        <w:rPr>
          <w:rFonts w:ascii="Verdana" w:hAnsi="Verdana"/>
          <w:sz w:val="20"/>
          <w:szCs w:val="20"/>
        </w:rPr>
      </w:pPr>
      <w:r w:rsidRPr="008C203F">
        <w:rPr>
          <w:rFonts w:ascii="Verdana" w:hAnsi="Verdana"/>
          <w:sz w:val="20"/>
          <w:szCs w:val="20"/>
        </w:rPr>
        <w:t>За това смятам, че е редно разговорите да бъдат водени между Общински съвет - Пирдоп и компанията дарител. Към този момент Община Пирдоп не е подписала традиционна партньорска програма с „Аурубис България“ АД.</w:t>
      </w:r>
    </w:p>
    <w:p w14:paraId="5DAF8D79" w14:textId="276EF5CB" w:rsidR="00D73D0D" w:rsidRDefault="00D73D0D" w:rsidP="00D73D0D">
      <w:pPr>
        <w:pStyle w:val="NoSpacing"/>
        <w:spacing w:line="276" w:lineRule="auto"/>
        <w:ind w:firstLine="708"/>
        <w:jc w:val="both"/>
        <w:rPr>
          <w:rFonts w:ascii="Verdana" w:hAnsi="Verdana"/>
          <w:sz w:val="20"/>
          <w:szCs w:val="20"/>
        </w:rPr>
      </w:pPr>
      <w:r w:rsidRPr="008C203F">
        <w:rPr>
          <w:rFonts w:ascii="Verdana" w:hAnsi="Verdana"/>
          <w:sz w:val="20"/>
          <w:szCs w:val="20"/>
        </w:rPr>
        <w:t>С оглед на забавянето на подписването на програмата и липсата на достатъчно яснота, относно бъдещи партньорски действия</w:t>
      </w:r>
      <w:r w:rsidR="00BD2A2F">
        <w:rPr>
          <w:rFonts w:ascii="Verdana" w:hAnsi="Verdana"/>
          <w:sz w:val="20"/>
          <w:szCs w:val="20"/>
        </w:rPr>
        <w:t xml:space="preserve"> и в предвид на горепосоченото съм предложил проект за решение, с ко</w:t>
      </w:r>
      <w:r w:rsidR="00E97043">
        <w:rPr>
          <w:rFonts w:ascii="Verdana" w:hAnsi="Verdana"/>
          <w:sz w:val="20"/>
          <w:szCs w:val="20"/>
        </w:rPr>
        <w:t>й</w:t>
      </w:r>
      <w:r w:rsidR="00BD2A2F">
        <w:rPr>
          <w:rFonts w:ascii="Verdana" w:hAnsi="Verdana"/>
          <w:sz w:val="20"/>
          <w:szCs w:val="20"/>
        </w:rPr>
        <w:t>то сте запознати.</w:t>
      </w:r>
    </w:p>
    <w:p w14:paraId="240FD4EE" w14:textId="77777777" w:rsidR="00D73D0D" w:rsidRDefault="00D73D0D" w:rsidP="00D73D0D">
      <w:pPr>
        <w:spacing w:line="276" w:lineRule="auto"/>
        <w:jc w:val="both"/>
        <w:rPr>
          <w:rFonts w:ascii="Verdana" w:hAnsi="Verdana"/>
          <w:sz w:val="20"/>
          <w:szCs w:val="20"/>
        </w:rPr>
      </w:pPr>
    </w:p>
    <w:p w14:paraId="0E686610" w14:textId="77777777" w:rsidR="00D73D0D" w:rsidRPr="00377D6C" w:rsidRDefault="00D73D0D" w:rsidP="00D73D0D">
      <w:pPr>
        <w:spacing w:line="276" w:lineRule="auto"/>
        <w:ind w:firstLine="708"/>
        <w:jc w:val="both"/>
        <w:rPr>
          <w:rFonts w:ascii="Verdana" w:hAnsi="Verdana"/>
          <w:sz w:val="20"/>
          <w:szCs w:val="20"/>
        </w:rPr>
      </w:pPr>
      <w:r w:rsidRPr="00377D6C">
        <w:rPr>
          <w:rFonts w:ascii="Verdana" w:hAnsi="Verdana"/>
          <w:sz w:val="20"/>
          <w:szCs w:val="20"/>
        </w:rPr>
        <w:t>И. Джонгов: Давам думата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w:t>
      </w:r>
      <w:r>
        <w:rPr>
          <w:rFonts w:ascii="Verdana" w:hAnsi="Verdana"/>
          <w:sz w:val="20"/>
          <w:szCs w:val="20"/>
        </w:rPr>
        <w:t>е</w:t>
      </w:r>
      <w:r w:rsidRPr="00377D6C">
        <w:rPr>
          <w:rFonts w:ascii="Verdana" w:hAnsi="Verdana"/>
          <w:sz w:val="20"/>
          <w:szCs w:val="20"/>
        </w:rPr>
        <w:t xml:space="preserve"> със становищата на комисиите. </w:t>
      </w:r>
    </w:p>
    <w:p w14:paraId="56201EBF" w14:textId="77777777" w:rsidR="00D73D0D" w:rsidRPr="003A064D" w:rsidRDefault="00D73D0D" w:rsidP="00D73D0D">
      <w:pPr>
        <w:spacing w:line="276" w:lineRule="auto"/>
        <w:ind w:firstLine="708"/>
        <w:jc w:val="both"/>
        <w:rPr>
          <w:rFonts w:ascii="Verdana" w:hAnsi="Verdana"/>
          <w:iCs/>
          <w:sz w:val="20"/>
          <w:szCs w:val="20"/>
        </w:rPr>
      </w:pPr>
      <w:r w:rsidRPr="00CD36E0">
        <w:rPr>
          <w:rFonts w:ascii="Verdana" w:hAnsi="Verdana"/>
          <w:sz w:val="20"/>
          <w:szCs w:val="20"/>
        </w:rPr>
        <w:t xml:space="preserve">Т. Иванов: На проведеното  съвместно заседание на постоянните комисии докладната записка беше разгледана. След проведеното гласуване с </w:t>
      </w:r>
      <w:r>
        <w:rPr>
          <w:rFonts w:ascii="Verdana" w:hAnsi="Verdana"/>
          <w:sz w:val="20"/>
          <w:szCs w:val="20"/>
        </w:rPr>
        <w:t>6</w:t>
      </w:r>
      <w:r w:rsidRPr="00CD36E0">
        <w:rPr>
          <w:rFonts w:ascii="Verdana" w:hAnsi="Verdana"/>
          <w:sz w:val="20"/>
          <w:szCs w:val="20"/>
        </w:rPr>
        <w:t xml:space="preserve"> гласа „за”, 0  гласа „против” и 0 гласа „въздържал се” от състава на ПК по ИОСИПТУСЕЗГ и след проведеното гласуване с </w:t>
      </w:r>
      <w:r>
        <w:rPr>
          <w:rFonts w:ascii="Verdana" w:hAnsi="Verdana"/>
          <w:sz w:val="20"/>
          <w:szCs w:val="20"/>
        </w:rPr>
        <w:t>6</w:t>
      </w:r>
      <w:r w:rsidRPr="00CD36E0">
        <w:rPr>
          <w:rFonts w:ascii="Verdana" w:hAnsi="Verdana"/>
          <w:sz w:val="20"/>
          <w:szCs w:val="20"/>
        </w:rPr>
        <w:t xml:space="preserve"> гласа „за”, </w:t>
      </w:r>
      <w:r>
        <w:rPr>
          <w:rFonts w:ascii="Verdana" w:hAnsi="Verdana"/>
          <w:sz w:val="20"/>
          <w:szCs w:val="20"/>
        </w:rPr>
        <w:t>1</w:t>
      </w:r>
      <w:r w:rsidRPr="00CD36E0">
        <w:rPr>
          <w:rFonts w:ascii="Verdana" w:hAnsi="Verdana"/>
          <w:sz w:val="20"/>
          <w:szCs w:val="20"/>
        </w:rPr>
        <w:t xml:space="preserve">  гласа „против” и 0 гласа „въздържал се” от състава на ПК по ЗСПОВОРКМСТ, </w:t>
      </w:r>
      <w:r>
        <w:rPr>
          <w:rFonts w:ascii="Verdana" w:hAnsi="Verdana"/>
          <w:sz w:val="20"/>
          <w:szCs w:val="20"/>
        </w:rPr>
        <w:t xml:space="preserve">беше предложено следното </w:t>
      </w:r>
      <w:r w:rsidRPr="00CD36E0">
        <w:rPr>
          <w:rFonts w:ascii="Verdana" w:hAnsi="Verdana"/>
          <w:sz w:val="20"/>
          <w:szCs w:val="20"/>
        </w:rPr>
        <w:t>решение</w:t>
      </w:r>
      <w:r>
        <w:rPr>
          <w:rFonts w:ascii="Verdana" w:hAnsi="Verdana"/>
          <w:sz w:val="20"/>
          <w:szCs w:val="20"/>
        </w:rPr>
        <w:t>:</w:t>
      </w:r>
      <w:r w:rsidRPr="003A064D">
        <w:rPr>
          <w:rFonts w:ascii="Verdana" w:eastAsiaTheme="minorHAnsi" w:hAnsi="Verdana" w:cstheme="minorBidi"/>
          <w:iCs/>
          <w:sz w:val="20"/>
          <w:szCs w:val="20"/>
          <w:lang w:eastAsia="en-US"/>
        </w:rPr>
        <w:t xml:space="preserve"> </w:t>
      </w:r>
      <w:r w:rsidRPr="003A064D">
        <w:rPr>
          <w:rFonts w:ascii="Verdana" w:hAnsi="Verdana"/>
          <w:iCs/>
          <w:sz w:val="20"/>
          <w:szCs w:val="20"/>
        </w:rPr>
        <w:t>Общински съвет - Пирдоп реши, създава работна група в състав от по един представител от всяка група политическа партия и Председателя на ОбС – Пирдоп за участие в разговори, касаещи подписването на партньорска програма между „Аурубис България“ АД и Община Пирдоп.</w:t>
      </w:r>
    </w:p>
    <w:p w14:paraId="2948624D" w14:textId="77777777" w:rsidR="00D73D0D" w:rsidRPr="00CD36E0" w:rsidRDefault="00D73D0D" w:rsidP="00D73D0D">
      <w:pPr>
        <w:spacing w:line="276" w:lineRule="auto"/>
        <w:ind w:firstLine="708"/>
        <w:jc w:val="both"/>
        <w:rPr>
          <w:rFonts w:ascii="Verdana" w:hAnsi="Verdana"/>
          <w:b/>
          <w:sz w:val="20"/>
          <w:szCs w:val="20"/>
        </w:rPr>
      </w:pPr>
    </w:p>
    <w:p w14:paraId="58EFE070" w14:textId="77777777" w:rsidR="00D73D0D" w:rsidRPr="00377D6C" w:rsidRDefault="00D73D0D" w:rsidP="00D73D0D">
      <w:pPr>
        <w:pStyle w:val="NoSpacing"/>
        <w:spacing w:line="276" w:lineRule="auto"/>
        <w:ind w:firstLine="708"/>
        <w:jc w:val="both"/>
        <w:rPr>
          <w:rFonts w:ascii="Verdana" w:hAnsi="Verdana"/>
          <w:sz w:val="20"/>
          <w:szCs w:val="20"/>
        </w:rPr>
      </w:pPr>
      <w:r w:rsidRPr="00377D6C">
        <w:rPr>
          <w:rFonts w:ascii="Verdana" w:hAnsi="Verdana"/>
          <w:sz w:val="20"/>
          <w:szCs w:val="20"/>
        </w:rPr>
        <w:t>И. Джонгов: Имате ли въпроси по докладната записка?</w:t>
      </w:r>
    </w:p>
    <w:p w14:paraId="058218EF" w14:textId="77777777" w:rsidR="00D73D0D" w:rsidRPr="00377D6C" w:rsidRDefault="00D73D0D" w:rsidP="00D73D0D">
      <w:pPr>
        <w:pStyle w:val="NoSpacing"/>
        <w:spacing w:line="276" w:lineRule="auto"/>
        <w:ind w:firstLine="708"/>
        <w:jc w:val="both"/>
        <w:rPr>
          <w:rFonts w:ascii="Verdana" w:hAnsi="Verdana"/>
          <w:sz w:val="20"/>
          <w:szCs w:val="20"/>
        </w:rPr>
      </w:pPr>
      <w:r w:rsidRPr="00377D6C">
        <w:rPr>
          <w:rFonts w:ascii="Verdana" w:hAnsi="Verdana"/>
          <w:sz w:val="20"/>
          <w:szCs w:val="20"/>
        </w:rPr>
        <w:t>Отношение взеха:</w:t>
      </w:r>
    </w:p>
    <w:p w14:paraId="61468EEB" w14:textId="77777777" w:rsidR="00B9361A" w:rsidRPr="001A01C7" w:rsidRDefault="00B9361A" w:rsidP="00D73D0D">
      <w:pPr>
        <w:pStyle w:val="NoSpacing"/>
        <w:spacing w:line="276" w:lineRule="auto"/>
        <w:ind w:firstLine="708"/>
        <w:jc w:val="both"/>
        <w:rPr>
          <w:rFonts w:ascii="Verdana" w:hAnsi="Verdana"/>
          <w:sz w:val="20"/>
          <w:szCs w:val="20"/>
        </w:rPr>
      </w:pPr>
      <w:r w:rsidRPr="001A01C7">
        <w:rPr>
          <w:rFonts w:ascii="Verdana" w:hAnsi="Verdana"/>
          <w:sz w:val="20"/>
          <w:szCs w:val="20"/>
        </w:rPr>
        <w:t>И. Джонгов попита г-н Готев дали поддържа проекта за решение по докладната записка или се съгласява с приетото решение на заседанията на постоянните комисии.</w:t>
      </w:r>
    </w:p>
    <w:p w14:paraId="6928C018" w14:textId="0BF59B0C" w:rsidR="001A01C7" w:rsidRPr="001A01C7" w:rsidRDefault="00A470D0" w:rsidP="001A01C7">
      <w:pPr>
        <w:pStyle w:val="NoSpacing"/>
        <w:spacing w:line="276" w:lineRule="auto"/>
        <w:ind w:firstLine="708"/>
        <w:jc w:val="both"/>
        <w:rPr>
          <w:rFonts w:ascii="Verdana" w:hAnsi="Verdana"/>
          <w:sz w:val="20"/>
          <w:szCs w:val="20"/>
        </w:rPr>
      </w:pPr>
      <w:r w:rsidRPr="001A01C7">
        <w:rPr>
          <w:rFonts w:ascii="Verdana" w:hAnsi="Verdana"/>
          <w:sz w:val="20"/>
          <w:szCs w:val="20"/>
        </w:rPr>
        <w:t>С. Готев</w:t>
      </w:r>
      <w:r w:rsidR="001A01C7" w:rsidRPr="001A01C7">
        <w:rPr>
          <w:rFonts w:ascii="Verdana" w:hAnsi="Verdana"/>
          <w:sz w:val="20"/>
          <w:szCs w:val="20"/>
        </w:rPr>
        <w:t xml:space="preserve"> каза, че решението което е предложил е продиктувано от това, че в</w:t>
      </w:r>
      <w:r w:rsidRPr="001A01C7">
        <w:rPr>
          <w:rFonts w:ascii="Verdana" w:hAnsi="Verdana"/>
          <w:sz w:val="20"/>
          <w:szCs w:val="20"/>
        </w:rPr>
        <w:t xml:space="preserve"> първата част на </w:t>
      </w:r>
      <w:r w:rsidR="001A01C7" w:rsidRPr="001A01C7">
        <w:rPr>
          <w:rFonts w:ascii="Verdana" w:hAnsi="Verdana"/>
          <w:sz w:val="20"/>
          <w:szCs w:val="20"/>
        </w:rPr>
        <w:t xml:space="preserve">проекта за </w:t>
      </w:r>
      <w:r w:rsidRPr="001A01C7">
        <w:rPr>
          <w:rFonts w:ascii="Verdana" w:hAnsi="Verdana"/>
          <w:sz w:val="20"/>
          <w:szCs w:val="20"/>
        </w:rPr>
        <w:t>решение</w:t>
      </w:r>
      <w:r w:rsidR="001A01C7" w:rsidRPr="001A01C7">
        <w:rPr>
          <w:rFonts w:ascii="Verdana" w:hAnsi="Verdana"/>
          <w:sz w:val="20"/>
          <w:szCs w:val="20"/>
        </w:rPr>
        <w:t xml:space="preserve"> е </w:t>
      </w:r>
      <w:r w:rsidRPr="001A01C7">
        <w:rPr>
          <w:rFonts w:ascii="Verdana" w:hAnsi="Verdana"/>
          <w:sz w:val="20"/>
          <w:szCs w:val="20"/>
        </w:rPr>
        <w:t xml:space="preserve"> предложи</w:t>
      </w:r>
      <w:r w:rsidR="001A01C7" w:rsidRPr="001A01C7">
        <w:rPr>
          <w:rFonts w:ascii="Verdana" w:hAnsi="Verdana"/>
          <w:sz w:val="20"/>
          <w:szCs w:val="20"/>
        </w:rPr>
        <w:t xml:space="preserve">л да се </w:t>
      </w:r>
      <w:r w:rsidRPr="001A01C7">
        <w:rPr>
          <w:rFonts w:ascii="Verdana" w:hAnsi="Verdana"/>
          <w:sz w:val="20"/>
          <w:szCs w:val="20"/>
        </w:rPr>
        <w:t xml:space="preserve"> </w:t>
      </w:r>
      <w:r w:rsidR="001A01C7" w:rsidRPr="001A01C7">
        <w:rPr>
          <w:rFonts w:ascii="Verdana" w:hAnsi="Verdana"/>
          <w:sz w:val="20"/>
          <w:szCs w:val="20"/>
        </w:rPr>
        <w:t>упълномощава кмета на Община Пирдоп за частично подписване на партньорска програма с  „Аурубис България“ АД и Община Пирдоп в сферата на образованието, културата и спортните клубове, а именно това, което се предлага от компанията:За образование - 15 000 евро за първата година и 15 000 евро за втората година;</w:t>
      </w:r>
      <w:r w:rsidR="001A01C7" w:rsidRPr="001A01C7">
        <w:rPr>
          <w:rFonts w:ascii="Verdana" w:hAnsi="Verdana"/>
          <w:sz w:val="20"/>
          <w:szCs w:val="20"/>
        </w:rPr>
        <w:tab/>
        <w:t xml:space="preserve">За култура – 25 000 евро за първата година и 25 000 евро за втората </w:t>
      </w:r>
      <w:r w:rsidR="001A01C7" w:rsidRPr="001A01C7">
        <w:rPr>
          <w:rFonts w:ascii="Verdana" w:hAnsi="Verdana"/>
          <w:sz w:val="20"/>
          <w:szCs w:val="20"/>
        </w:rPr>
        <w:lastRenderedPageBreak/>
        <w:t>година;</w:t>
      </w:r>
      <w:r w:rsidR="00AE0DA4">
        <w:rPr>
          <w:rFonts w:ascii="Verdana" w:hAnsi="Verdana"/>
          <w:sz w:val="20"/>
          <w:szCs w:val="20"/>
        </w:rPr>
        <w:t xml:space="preserve"> </w:t>
      </w:r>
      <w:r w:rsidR="001A01C7" w:rsidRPr="001A01C7">
        <w:rPr>
          <w:rFonts w:ascii="Verdana" w:hAnsi="Verdana"/>
          <w:sz w:val="20"/>
          <w:szCs w:val="20"/>
        </w:rPr>
        <w:t>За спортни клубове – 50 000 евро за първата година и 50 000 евро за втората година;</w:t>
      </w:r>
    </w:p>
    <w:p w14:paraId="4D28C0CC" w14:textId="77777777" w:rsidR="00545EC2" w:rsidRDefault="00A470D0" w:rsidP="001A01C7">
      <w:pPr>
        <w:pStyle w:val="NoSpacing"/>
        <w:spacing w:line="276" w:lineRule="auto"/>
        <w:ind w:firstLine="708"/>
        <w:jc w:val="both"/>
        <w:rPr>
          <w:rFonts w:ascii="Verdana" w:hAnsi="Verdana"/>
          <w:sz w:val="20"/>
          <w:szCs w:val="20"/>
        </w:rPr>
      </w:pPr>
      <w:r w:rsidRPr="001A01C7">
        <w:rPr>
          <w:rFonts w:ascii="Verdana" w:hAnsi="Verdana"/>
          <w:sz w:val="20"/>
          <w:szCs w:val="20"/>
        </w:rPr>
        <w:t>Втората част</w:t>
      </w:r>
      <w:r w:rsidR="001A01C7" w:rsidRPr="001A01C7">
        <w:rPr>
          <w:rFonts w:ascii="Verdana" w:hAnsi="Verdana"/>
          <w:sz w:val="20"/>
          <w:szCs w:val="20"/>
        </w:rPr>
        <w:t xml:space="preserve"> от предложения проект е предвидените  средства по останалите дейности, относно партньорска програма с  „Аурубис България“ АД и Община Пирдоп да бъдат обсъдени в детайли между дарителя и принципала на общинската собственост, а именно общински съвет – Пирдоп. </w:t>
      </w:r>
    </w:p>
    <w:p w14:paraId="6B03400B" w14:textId="57017D6B" w:rsidR="00D73D0D" w:rsidRPr="00377D6C" w:rsidRDefault="00A470D0" w:rsidP="001A01C7">
      <w:pPr>
        <w:pStyle w:val="NoSpacing"/>
        <w:spacing w:line="276" w:lineRule="auto"/>
        <w:ind w:firstLine="708"/>
        <w:jc w:val="both"/>
        <w:rPr>
          <w:rFonts w:ascii="Verdana" w:hAnsi="Verdana"/>
          <w:color w:val="FF0000"/>
          <w:sz w:val="20"/>
          <w:szCs w:val="20"/>
        </w:rPr>
      </w:pPr>
      <w:r w:rsidRPr="00545EC2">
        <w:rPr>
          <w:rFonts w:ascii="Verdana" w:hAnsi="Verdana"/>
          <w:sz w:val="20"/>
          <w:szCs w:val="20"/>
        </w:rPr>
        <w:t>С оглед на разискванията и дебатите, които бяха на комисиите</w:t>
      </w:r>
      <w:r w:rsidR="00545EC2" w:rsidRPr="00545EC2">
        <w:rPr>
          <w:rFonts w:ascii="Verdana" w:hAnsi="Verdana"/>
          <w:sz w:val="20"/>
          <w:szCs w:val="20"/>
        </w:rPr>
        <w:t xml:space="preserve">, г-жа М. Бръмбева направи предложение, което г-н Готев каза, че е резонно и може да замени решенията, които е предложил. </w:t>
      </w:r>
      <w:r w:rsidR="00694A86">
        <w:rPr>
          <w:rFonts w:ascii="Verdana" w:hAnsi="Verdana"/>
          <w:sz w:val="20"/>
          <w:szCs w:val="20"/>
        </w:rPr>
        <w:t>Заяви, че не бяга от отговорност, вижда, че има подадена ръка от „Аурубис България“ АД и ще направи всичко възможно да се направят разговори с компанията и да се стигне до подписване на партньорската програма.</w:t>
      </w:r>
      <w:r w:rsidR="00590E64">
        <w:rPr>
          <w:rFonts w:ascii="Verdana" w:hAnsi="Verdana"/>
          <w:sz w:val="20"/>
          <w:szCs w:val="20"/>
        </w:rPr>
        <w:t xml:space="preserve"> Смята, че това е правилната посока за работа.</w:t>
      </w:r>
    </w:p>
    <w:p w14:paraId="47176CDD" w14:textId="77777777" w:rsidR="00D73D0D" w:rsidRPr="00C45921" w:rsidRDefault="00D73D0D" w:rsidP="00D73D0D">
      <w:pPr>
        <w:pStyle w:val="NoSpacing"/>
        <w:spacing w:line="276" w:lineRule="auto"/>
        <w:ind w:firstLine="708"/>
        <w:jc w:val="both"/>
        <w:rPr>
          <w:rFonts w:ascii="Verdana" w:hAnsi="Verdana"/>
          <w:color w:val="FF0000"/>
          <w:sz w:val="20"/>
          <w:szCs w:val="20"/>
        </w:rPr>
      </w:pPr>
    </w:p>
    <w:p w14:paraId="31DE4CA7" w14:textId="7C9FB75E" w:rsidR="00C45921" w:rsidRPr="00EA6887" w:rsidRDefault="003A1F6C" w:rsidP="00213581">
      <w:pPr>
        <w:spacing w:line="276" w:lineRule="auto"/>
        <w:ind w:firstLine="708"/>
        <w:jc w:val="both"/>
        <w:rPr>
          <w:rFonts w:ascii="Verdana" w:hAnsi="Verdana"/>
          <w:sz w:val="20"/>
          <w:szCs w:val="20"/>
        </w:rPr>
      </w:pPr>
      <w:r w:rsidRPr="00EA6887">
        <w:rPr>
          <w:rFonts w:ascii="Verdana" w:hAnsi="Verdana"/>
          <w:sz w:val="20"/>
          <w:szCs w:val="20"/>
        </w:rPr>
        <w:t>Т. Иванов: На комисията гласувах против</w:t>
      </w:r>
      <w:r w:rsidR="00EA6887" w:rsidRPr="00EA6887">
        <w:rPr>
          <w:rFonts w:ascii="Verdana" w:hAnsi="Verdana"/>
          <w:sz w:val="20"/>
          <w:szCs w:val="20"/>
        </w:rPr>
        <w:t xml:space="preserve"> предложението, което се направи, като се о</w:t>
      </w:r>
      <w:r w:rsidRPr="00EA6887">
        <w:rPr>
          <w:rFonts w:ascii="Verdana" w:hAnsi="Verdana"/>
          <w:sz w:val="20"/>
          <w:szCs w:val="20"/>
        </w:rPr>
        <w:t>босновах, че не е запозната отсрещната страна</w:t>
      </w:r>
      <w:r w:rsidR="00EA6887" w:rsidRPr="00EA6887">
        <w:rPr>
          <w:rFonts w:ascii="Verdana" w:hAnsi="Verdana"/>
          <w:sz w:val="20"/>
          <w:szCs w:val="20"/>
        </w:rPr>
        <w:t>. Има ли вече яснота дали „Аурубис България“ АД са запознати? Поканени ли са, за да вземем някакво решение?</w:t>
      </w:r>
      <w:r w:rsidRPr="00EA6887">
        <w:rPr>
          <w:rFonts w:ascii="Verdana" w:hAnsi="Verdana"/>
          <w:sz w:val="20"/>
          <w:szCs w:val="20"/>
        </w:rPr>
        <w:t xml:space="preserve"> </w:t>
      </w:r>
    </w:p>
    <w:p w14:paraId="37B57723" w14:textId="616F21EA" w:rsidR="00EA6887" w:rsidRPr="00EA6887" w:rsidRDefault="003A1F6C" w:rsidP="00D73D0D">
      <w:pPr>
        <w:spacing w:line="276" w:lineRule="auto"/>
        <w:jc w:val="both"/>
        <w:rPr>
          <w:rFonts w:ascii="Verdana" w:hAnsi="Verdana"/>
          <w:sz w:val="20"/>
          <w:szCs w:val="20"/>
        </w:rPr>
      </w:pPr>
      <w:r w:rsidRPr="00EA6887">
        <w:rPr>
          <w:rFonts w:ascii="Verdana" w:hAnsi="Verdana"/>
          <w:sz w:val="20"/>
          <w:szCs w:val="20"/>
        </w:rPr>
        <w:t>И. Джонгов</w:t>
      </w:r>
      <w:r w:rsidR="00EA6887" w:rsidRPr="00EA6887">
        <w:rPr>
          <w:rFonts w:ascii="Verdana" w:hAnsi="Verdana"/>
          <w:sz w:val="20"/>
          <w:szCs w:val="20"/>
        </w:rPr>
        <w:t xml:space="preserve"> каза, че „Аурубис България“ АД са запознати с нещата, но са възпрепятствани днес да присъстват на заседанието.</w:t>
      </w:r>
    </w:p>
    <w:p w14:paraId="01C34FE9" w14:textId="314921FC" w:rsidR="003A1F6C" w:rsidRPr="00213581" w:rsidRDefault="0042082F" w:rsidP="00213581">
      <w:pPr>
        <w:spacing w:line="276" w:lineRule="auto"/>
        <w:ind w:firstLine="708"/>
        <w:jc w:val="both"/>
        <w:rPr>
          <w:rFonts w:ascii="Verdana" w:hAnsi="Verdana"/>
          <w:sz w:val="20"/>
          <w:szCs w:val="20"/>
        </w:rPr>
      </w:pPr>
      <w:r w:rsidRPr="00213581">
        <w:rPr>
          <w:rFonts w:ascii="Verdana" w:hAnsi="Verdana"/>
          <w:sz w:val="20"/>
          <w:szCs w:val="20"/>
        </w:rPr>
        <w:t xml:space="preserve">С. Симеонов: </w:t>
      </w:r>
      <w:r w:rsidR="00213581" w:rsidRPr="00213581">
        <w:rPr>
          <w:rFonts w:ascii="Verdana" w:hAnsi="Verdana"/>
          <w:sz w:val="20"/>
          <w:szCs w:val="20"/>
        </w:rPr>
        <w:t xml:space="preserve">Държа често да се срещаме с „Аурубис България“ АД и да има по-голям авторитет общинския съвет. </w:t>
      </w:r>
      <w:r w:rsidRPr="00213581">
        <w:rPr>
          <w:rFonts w:ascii="Verdana" w:hAnsi="Verdana"/>
          <w:sz w:val="20"/>
          <w:szCs w:val="20"/>
        </w:rPr>
        <w:t>В правилника</w:t>
      </w:r>
      <w:r w:rsidR="00213581" w:rsidRPr="00213581">
        <w:rPr>
          <w:rFonts w:ascii="Verdana" w:hAnsi="Verdana"/>
          <w:sz w:val="20"/>
          <w:szCs w:val="20"/>
        </w:rPr>
        <w:t xml:space="preserve"> прочетох и там </w:t>
      </w:r>
      <w:r w:rsidRPr="00213581">
        <w:rPr>
          <w:rFonts w:ascii="Verdana" w:hAnsi="Verdana"/>
          <w:sz w:val="20"/>
          <w:szCs w:val="20"/>
        </w:rPr>
        <w:t xml:space="preserve">е </w:t>
      </w:r>
      <w:r w:rsidR="00213581" w:rsidRPr="00213581">
        <w:rPr>
          <w:rFonts w:ascii="Verdana" w:hAnsi="Verdana"/>
          <w:sz w:val="20"/>
          <w:szCs w:val="20"/>
        </w:rPr>
        <w:t>за</w:t>
      </w:r>
      <w:r w:rsidRPr="00213581">
        <w:rPr>
          <w:rFonts w:ascii="Verdana" w:hAnsi="Verdana"/>
          <w:sz w:val="20"/>
          <w:szCs w:val="20"/>
        </w:rPr>
        <w:t>писано, че ние приемаме дарение</w:t>
      </w:r>
      <w:r w:rsidR="00213581" w:rsidRPr="00213581">
        <w:rPr>
          <w:rFonts w:ascii="Verdana" w:hAnsi="Verdana"/>
          <w:sz w:val="20"/>
          <w:szCs w:val="20"/>
        </w:rPr>
        <w:t xml:space="preserve"> и реда за приемането им. В една от точките гласи, че над 25 хил. евро даренията се приемат от общинския съвет. </w:t>
      </w:r>
      <w:r w:rsidR="00472AF2">
        <w:rPr>
          <w:rFonts w:ascii="Verdana" w:hAnsi="Verdana"/>
          <w:sz w:val="20"/>
          <w:szCs w:val="20"/>
        </w:rPr>
        <w:t>Това е заложено в документите, че ние трябва да приемаме даренията.</w:t>
      </w:r>
    </w:p>
    <w:p w14:paraId="65F46BB0" w14:textId="3E02B604" w:rsidR="0042082F" w:rsidRDefault="00DD252F" w:rsidP="00472AF2">
      <w:pPr>
        <w:spacing w:line="276" w:lineRule="auto"/>
        <w:ind w:firstLine="708"/>
        <w:jc w:val="both"/>
        <w:rPr>
          <w:rFonts w:ascii="Verdana" w:hAnsi="Verdana"/>
          <w:sz w:val="20"/>
          <w:szCs w:val="20"/>
        </w:rPr>
      </w:pPr>
      <w:r w:rsidRPr="00582D07">
        <w:rPr>
          <w:rFonts w:ascii="Verdana" w:hAnsi="Verdana"/>
          <w:sz w:val="20"/>
          <w:szCs w:val="20"/>
        </w:rPr>
        <w:t>Н. Ненчев: Чак сега ли го прочетохте.</w:t>
      </w:r>
    </w:p>
    <w:p w14:paraId="090D8755" w14:textId="055F50DE" w:rsidR="003938AB" w:rsidRPr="00B40A2F" w:rsidRDefault="003938AB" w:rsidP="00B40A2F">
      <w:pPr>
        <w:spacing w:line="276" w:lineRule="auto"/>
        <w:jc w:val="both"/>
        <w:rPr>
          <w:rFonts w:ascii="Verdana" w:hAnsi="Verdana"/>
          <w:sz w:val="20"/>
          <w:szCs w:val="20"/>
        </w:rPr>
      </w:pPr>
      <w:r w:rsidRPr="00B40A2F">
        <w:rPr>
          <w:rFonts w:ascii="Verdana" w:hAnsi="Verdana"/>
          <w:sz w:val="20"/>
          <w:szCs w:val="20"/>
        </w:rPr>
        <w:t>Кратки коментари имаше по начина на приемане на дарения.</w:t>
      </w:r>
    </w:p>
    <w:p w14:paraId="2EDF18AB" w14:textId="262F4F4D" w:rsidR="00DD252F" w:rsidRDefault="00DD252F" w:rsidP="003938AB">
      <w:pPr>
        <w:spacing w:line="276" w:lineRule="auto"/>
        <w:ind w:firstLine="708"/>
        <w:jc w:val="both"/>
        <w:rPr>
          <w:rFonts w:ascii="Verdana" w:hAnsi="Verdana"/>
          <w:color w:val="FF0000"/>
          <w:sz w:val="20"/>
          <w:szCs w:val="20"/>
        </w:rPr>
      </w:pPr>
      <w:r w:rsidRPr="00B40A2F">
        <w:rPr>
          <w:rFonts w:ascii="Verdana" w:hAnsi="Verdana"/>
          <w:sz w:val="20"/>
          <w:szCs w:val="20"/>
        </w:rPr>
        <w:t xml:space="preserve">А. Геров: След като се получи писмо от </w:t>
      </w:r>
      <w:r w:rsidR="00AF6171" w:rsidRPr="00B40A2F">
        <w:rPr>
          <w:rFonts w:ascii="Verdana" w:hAnsi="Verdana"/>
          <w:sz w:val="20"/>
          <w:szCs w:val="20"/>
        </w:rPr>
        <w:t>осем</w:t>
      </w:r>
      <w:r w:rsidRPr="00B40A2F">
        <w:rPr>
          <w:rFonts w:ascii="Verdana" w:hAnsi="Verdana"/>
          <w:sz w:val="20"/>
          <w:szCs w:val="20"/>
        </w:rPr>
        <w:t xml:space="preserve"> общински съветника</w:t>
      </w:r>
      <w:r w:rsidR="00B40A2F" w:rsidRPr="00B40A2F">
        <w:rPr>
          <w:rFonts w:ascii="Verdana" w:hAnsi="Verdana"/>
          <w:sz w:val="20"/>
          <w:szCs w:val="20"/>
        </w:rPr>
        <w:t xml:space="preserve"> с искане за коментиране на партньорската програма с „Аурубис България“ АД и с</w:t>
      </w:r>
      <w:r w:rsidRPr="00B40A2F">
        <w:rPr>
          <w:rFonts w:ascii="Verdana" w:hAnsi="Verdana"/>
          <w:sz w:val="20"/>
          <w:szCs w:val="20"/>
        </w:rPr>
        <w:t xml:space="preserve">лед получаване на </w:t>
      </w:r>
      <w:r w:rsidR="00B40A2F" w:rsidRPr="00B40A2F">
        <w:rPr>
          <w:rFonts w:ascii="Verdana" w:hAnsi="Verdana"/>
          <w:sz w:val="20"/>
          <w:szCs w:val="20"/>
        </w:rPr>
        <w:t xml:space="preserve">това </w:t>
      </w:r>
      <w:r w:rsidRPr="00B40A2F">
        <w:rPr>
          <w:rFonts w:ascii="Verdana" w:hAnsi="Verdana"/>
          <w:sz w:val="20"/>
          <w:szCs w:val="20"/>
        </w:rPr>
        <w:t>писмо имаше сесия</w:t>
      </w:r>
      <w:r w:rsidR="00B40A2F" w:rsidRPr="00B40A2F">
        <w:rPr>
          <w:rFonts w:ascii="Verdana" w:hAnsi="Verdana"/>
          <w:sz w:val="20"/>
          <w:szCs w:val="20"/>
        </w:rPr>
        <w:t xml:space="preserve"> на общинския съвет</w:t>
      </w:r>
      <w:r w:rsidRPr="00B40A2F">
        <w:rPr>
          <w:rFonts w:ascii="Verdana" w:hAnsi="Verdana"/>
          <w:sz w:val="20"/>
          <w:szCs w:val="20"/>
        </w:rPr>
        <w:t xml:space="preserve"> и</w:t>
      </w:r>
      <w:r w:rsidR="00B40A2F" w:rsidRPr="00B40A2F">
        <w:rPr>
          <w:rFonts w:ascii="Verdana" w:hAnsi="Verdana"/>
          <w:sz w:val="20"/>
          <w:szCs w:val="20"/>
        </w:rPr>
        <w:t xml:space="preserve"> още</w:t>
      </w:r>
      <w:r w:rsidRPr="00B40A2F">
        <w:rPr>
          <w:rFonts w:ascii="Verdana" w:hAnsi="Verdana"/>
          <w:sz w:val="20"/>
          <w:szCs w:val="20"/>
        </w:rPr>
        <w:t xml:space="preserve"> тогава заявих, че нямам нищо против да се направи такава среща</w:t>
      </w:r>
      <w:r w:rsidR="00B40A2F" w:rsidRPr="00B40A2F">
        <w:rPr>
          <w:rFonts w:ascii="Verdana" w:hAnsi="Verdana"/>
          <w:sz w:val="20"/>
          <w:szCs w:val="20"/>
        </w:rPr>
        <w:t xml:space="preserve">. В предвид на това, че времето напредва и може да има забава с </w:t>
      </w:r>
      <w:r w:rsidRPr="00B40A2F">
        <w:rPr>
          <w:rFonts w:ascii="Verdana" w:hAnsi="Verdana"/>
          <w:sz w:val="20"/>
          <w:szCs w:val="20"/>
        </w:rPr>
        <w:t xml:space="preserve">г-н Председателя няколко пъти </w:t>
      </w:r>
      <w:r w:rsidR="00B40A2F" w:rsidRPr="00B40A2F">
        <w:rPr>
          <w:rFonts w:ascii="Verdana" w:hAnsi="Verdana"/>
          <w:sz w:val="20"/>
          <w:szCs w:val="20"/>
        </w:rPr>
        <w:t xml:space="preserve">съм говорил да се направи такава среща, но такава среща </w:t>
      </w:r>
      <w:r w:rsidR="00B40A2F" w:rsidRPr="000600F7">
        <w:rPr>
          <w:rFonts w:ascii="Verdana" w:hAnsi="Verdana"/>
          <w:sz w:val="20"/>
          <w:szCs w:val="20"/>
        </w:rPr>
        <w:t>беше отказана. (Г-н Джонгов уточни, че един път само е разговаря</w:t>
      </w:r>
      <w:r w:rsidR="00EE2658" w:rsidRPr="000600F7">
        <w:rPr>
          <w:rFonts w:ascii="Verdana" w:hAnsi="Verdana"/>
          <w:sz w:val="20"/>
          <w:szCs w:val="20"/>
        </w:rPr>
        <w:t>л с г-н Геров</w:t>
      </w:r>
      <w:r w:rsidR="00B40A2F" w:rsidRPr="000600F7">
        <w:rPr>
          <w:rFonts w:ascii="Verdana" w:hAnsi="Verdana"/>
          <w:sz w:val="20"/>
          <w:szCs w:val="20"/>
        </w:rPr>
        <w:t xml:space="preserve"> за това). </w:t>
      </w:r>
      <w:r w:rsidRPr="000600F7">
        <w:rPr>
          <w:rFonts w:ascii="Verdana" w:hAnsi="Verdana"/>
          <w:sz w:val="20"/>
          <w:szCs w:val="20"/>
        </w:rPr>
        <w:t>Инициативата когато беше предприета казах, че нямам нищо против</w:t>
      </w:r>
      <w:r w:rsidR="000600F7" w:rsidRPr="000600F7">
        <w:rPr>
          <w:rFonts w:ascii="Verdana" w:hAnsi="Verdana"/>
          <w:sz w:val="20"/>
          <w:szCs w:val="20"/>
        </w:rPr>
        <w:t xml:space="preserve">. </w:t>
      </w:r>
      <w:r w:rsidRPr="000600F7">
        <w:rPr>
          <w:rFonts w:ascii="Verdana" w:hAnsi="Verdana"/>
          <w:sz w:val="20"/>
          <w:szCs w:val="20"/>
        </w:rPr>
        <w:t xml:space="preserve"> </w:t>
      </w:r>
      <w:r w:rsidR="000600F7" w:rsidRPr="000600F7">
        <w:rPr>
          <w:rFonts w:ascii="Verdana" w:hAnsi="Verdana"/>
          <w:sz w:val="20"/>
          <w:szCs w:val="20"/>
        </w:rPr>
        <w:t xml:space="preserve">Да се знае, че кметът </w:t>
      </w:r>
      <w:r w:rsidRPr="000600F7">
        <w:rPr>
          <w:rFonts w:ascii="Verdana" w:hAnsi="Verdana"/>
          <w:sz w:val="20"/>
          <w:szCs w:val="20"/>
        </w:rPr>
        <w:t xml:space="preserve"> не е спрял подписването на програмата и не я е </w:t>
      </w:r>
      <w:r w:rsidR="000600F7" w:rsidRPr="000600F7">
        <w:rPr>
          <w:rFonts w:ascii="Verdana" w:hAnsi="Verdana"/>
          <w:sz w:val="20"/>
          <w:szCs w:val="20"/>
        </w:rPr>
        <w:t>забавил</w:t>
      </w:r>
      <w:r w:rsidRPr="000600F7">
        <w:rPr>
          <w:rFonts w:ascii="Verdana" w:hAnsi="Verdana"/>
          <w:sz w:val="20"/>
          <w:szCs w:val="20"/>
        </w:rPr>
        <w:t>.</w:t>
      </w:r>
      <w:r w:rsidR="00E46041">
        <w:rPr>
          <w:rFonts w:ascii="Verdana" w:hAnsi="Verdana"/>
          <w:sz w:val="20"/>
          <w:szCs w:val="20"/>
        </w:rPr>
        <w:t xml:space="preserve"> Можеше досега да се гледа.</w:t>
      </w:r>
    </w:p>
    <w:p w14:paraId="1ED547EE" w14:textId="57B78BEC" w:rsidR="0053109E" w:rsidRPr="00F605C0" w:rsidRDefault="00DD252F" w:rsidP="00E46041">
      <w:pPr>
        <w:spacing w:line="276" w:lineRule="auto"/>
        <w:ind w:firstLine="708"/>
        <w:jc w:val="both"/>
        <w:rPr>
          <w:rFonts w:ascii="Verdana" w:hAnsi="Verdana"/>
          <w:sz w:val="20"/>
          <w:szCs w:val="20"/>
        </w:rPr>
      </w:pPr>
      <w:r w:rsidRPr="00F605C0">
        <w:rPr>
          <w:rFonts w:ascii="Verdana" w:hAnsi="Verdana"/>
          <w:sz w:val="20"/>
          <w:szCs w:val="20"/>
        </w:rPr>
        <w:t xml:space="preserve">Л. Кирилов: </w:t>
      </w:r>
      <w:r w:rsidR="00F605C0" w:rsidRPr="00F605C0">
        <w:rPr>
          <w:rFonts w:ascii="Verdana" w:hAnsi="Verdana"/>
          <w:sz w:val="20"/>
          <w:szCs w:val="20"/>
        </w:rPr>
        <w:t xml:space="preserve">Партньорската програма е рамково споразумение и в нея има различни пера. За някои от тях въобще не подписва договор за дарение. За тези, за които трябва да има решение, мисля, че и през годините винаги е имало решения. Ще подкрепя програмата да се разглежда от </w:t>
      </w:r>
      <w:r w:rsidR="0053109E" w:rsidRPr="00F605C0">
        <w:rPr>
          <w:rFonts w:ascii="Verdana" w:hAnsi="Verdana"/>
          <w:sz w:val="20"/>
          <w:szCs w:val="20"/>
        </w:rPr>
        <w:t>общинския съвет.</w:t>
      </w:r>
      <w:r w:rsidR="00F605C0" w:rsidRPr="00F605C0">
        <w:rPr>
          <w:rFonts w:ascii="Verdana" w:hAnsi="Verdana"/>
          <w:sz w:val="20"/>
          <w:szCs w:val="20"/>
        </w:rPr>
        <w:t xml:space="preserve"> Смятам, че е добре да се направи тук на място, да са всички общински съветници. </w:t>
      </w:r>
      <w:r w:rsidR="0053109E" w:rsidRPr="00F605C0">
        <w:rPr>
          <w:rFonts w:ascii="Verdana" w:hAnsi="Verdana"/>
          <w:sz w:val="20"/>
          <w:szCs w:val="20"/>
        </w:rPr>
        <w:t xml:space="preserve">Не съм видял </w:t>
      </w:r>
      <w:r w:rsidR="00F605C0" w:rsidRPr="00F605C0">
        <w:rPr>
          <w:rFonts w:ascii="Verdana" w:hAnsi="Verdana"/>
          <w:sz w:val="20"/>
          <w:szCs w:val="20"/>
        </w:rPr>
        <w:t xml:space="preserve">досега </w:t>
      </w:r>
      <w:r w:rsidR="0053109E" w:rsidRPr="00F605C0">
        <w:rPr>
          <w:rFonts w:ascii="Verdana" w:hAnsi="Verdana"/>
          <w:sz w:val="20"/>
          <w:szCs w:val="20"/>
        </w:rPr>
        <w:t>проект на договор</w:t>
      </w:r>
      <w:r w:rsidR="00F605C0" w:rsidRPr="00F605C0">
        <w:rPr>
          <w:rFonts w:ascii="Verdana" w:hAnsi="Verdana"/>
          <w:sz w:val="20"/>
          <w:szCs w:val="20"/>
        </w:rPr>
        <w:t xml:space="preserve"> или проект на програмата. Не мога да кажа тези суми, които ги гласуваме дали ще се изпълнят, дарителя може да даде по-голяма или по-малка сума. </w:t>
      </w:r>
    </w:p>
    <w:p w14:paraId="33E2C456" w14:textId="77777777" w:rsidR="00011D5D" w:rsidRDefault="0053109E" w:rsidP="008B4881">
      <w:pPr>
        <w:spacing w:line="276" w:lineRule="auto"/>
        <w:ind w:firstLine="708"/>
        <w:jc w:val="both"/>
        <w:rPr>
          <w:rFonts w:ascii="Verdana" w:hAnsi="Verdana"/>
          <w:sz w:val="20"/>
          <w:szCs w:val="20"/>
        </w:rPr>
      </w:pPr>
      <w:r w:rsidRPr="00011D5D">
        <w:rPr>
          <w:rFonts w:ascii="Verdana" w:hAnsi="Verdana"/>
          <w:sz w:val="20"/>
          <w:szCs w:val="20"/>
        </w:rPr>
        <w:t>С. Готев: Аз не знам в кой е вина</w:t>
      </w:r>
      <w:r w:rsidR="008B4881" w:rsidRPr="00011D5D">
        <w:rPr>
          <w:rFonts w:ascii="Verdana" w:hAnsi="Verdana"/>
          <w:sz w:val="20"/>
          <w:szCs w:val="20"/>
        </w:rPr>
        <w:t>т</w:t>
      </w:r>
      <w:r w:rsidRPr="00011D5D">
        <w:rPr>
          <w:rFonts w:ascii="Verdana" w:hAnsi="Verdana"/>
          <w:sz w:val="20"/>
          <w:szCs w:val="20"/>
        </w:rPr>
        <w:t>а</w:t>
      </w:r>
      <w:r w:rsidR="008B4881" w:rsidRPr="00011D5D">
        <w:rPr>
          <w:rFonts w:ascii="Verdana" w:hAnsi="Verdana"/>
          <w:sz w:val="20"/>
          <w:szCs w:val="20"/>
        </w:rPr>
        <w:t>,</w:t>
      </w:r>
      <w:r w:rsidRPr="00011D5D">
        <w:rPr>
          <w:rFonts w:ascii="Verdana" w:hAnsi="Verdana"/>
          <w:sz w:val="20"/>
          <w:szCs w:val="20"/>
        </w:rPr>
        <w:t xml:space="preserve"> за</w:t>
      </w:r>
      <w:r w:rsidR="008B4881" w:rsidRPr="00011D5D">
        <w:rPr>
          <w:rFonts w:ascii="Verdana" w:hAnsi="Verdana"/>
          <w:sz w:val="20"/>
          <w:szCs w:val="20"/>
        </w:rPr>
        <w:t xml:space="preserve"> да не се подпише партньорската програма и няма да търся вина в</w:t>
      </w:r>
      <w:r w:rsidRPr="00011D5D">
        <w:rPr>
          <w:rFonts w:ascii="Verdana" w:hAnsi="Verdana"/>
          <w:sz w:val="20"/>
          <w:szCs w:val="20"/>
        </w:rPr>
        <w:t xml:space="preserve"> неподписване на </w:t>
      </w:r>
      <w:r w:rsidR="008B4881" w:rsidRPr="00011D5D">
        <w:rPr>
          <w:rFonts w:ascii="Verdana" w:hAnsi="Verdana"/>
          <w:sz w:val="20"/>
          <w:szCs w:val="20"/>
        </w:rPr>
        <w:t xml:space="preserve">партньорската </w:t>
      </w:r>
      <w:r w:rsidRPr="00011D5D">
        <w:rPr>
          <w:rFonts w:ascii="Verdana" w:hAnsi="Verdana"/>
          <w:sz w:val="20"/>
          <w:szCs w:val="20"/>
        </w:rPr>
        <w:t>програма</w:t>
      </w:r>
      <w:r w:rsidR="008B4881" w:rsidRPr="00011D5D">
        <w:rPr>
          <w:rFonts w:ascii="Verdana" w:hAnsi="Verdana"/>
          <w:sz w:val="20"/>
          <w:szCs w:val="20"/>
        </w:rPr>
        <w:t>.</w:t>
      </w:r>
    </w:p>
    <w:p w14:paraId="2C6BC139" w14:textId="30CACE7A" w:rsidR="0053109E" w:rsidRDefault="00011D5D" w:rsidP="008B4881">
      <w:pPr>
        <w:spacing w:line="276" w:lineRule="auto"/>
        <w:ind w:firstLine="708"/>
        <w:jc w:val="both"/>
        <w:rPr>
          <w:rFonts w:ascii="Verdana" w:hAnsi="Verdana"/>
          <w:color w:val="FF0000"/>
          <w:sz w:val="20"/>
          <w:szCs w:val="20"/>
        </w:rPr>
      </w:pPr>
      <w:r>
        <w:rPr>
          <w:rFonts w:ascii="Verdana" w:hAnsi="Verdana"/>
          <w:sz w:val="20"/>
          <w:szCs w:val="20"/>
        </w:rPr>
        <w:t xml:space="preserve">Г-н Готев уточни, че е поел инициативата с внасянето на тази докладна, за да може да се задейства подписването й. </w:t>
      </w:r>
      <w:r w:rsidR="00883AE9">
        <w:rPr>
          <w:rFonts w:ascii="Verdana" w:hAnsi="Verdana"/>
          <w:sz w:val="20"/>
          <w:szCs w:val="20"/>
        </w:rPr>
        <w:t>Прикани г-н кмета да бъде заедно с общинския съвет при обсъждане на програмата.</w:t>
      </w:r>
      <w:r w:rsidR="0053109E">
        <w:rPr>
          <w:rFonts w:ascii="Verdana" w:hAnsi="Verdana"/>
          <w:color w:val="FF0000"/>
          <w:sz w:val="20"/>
          <w:szCs w:val="20"/>
        </w:rPr>
        <w:t xml:space="preserve"> </w:t>
      </w:r>
    </w:p>
    <w:p w14:paraId="0BE3E841" w14:textId="65907891" w:rsidR="003A2078" w:rsidRPr="005F1714" w:rsidRDefault="00BD0175" w:rsidP="00D73D0D">
      <w:pPr>
        <w:spacing w:line="276" w:lineRule="auto"/>
        <w:jc w:val="both"/>
        <w:rPr>
          <w:rFonts w:ascii="Verdana" w:hAnsi="Verdana"/>
          <w:sz w:val="20"/>
          <w:szCs w:val="20"/>
        </w:rPr>
      </w:pPr>
      <w:r>
        <w:rPr>
          <w:rFonts w:ascii="Verdana" w:hAnsi="Verdana"/>
          <w:color w:val="FF0000"/>
          <w:sz w:val="20"/>
          <w:szCs w:val="20"/>
        </w:rPr>
        <w:tab/>
      </w:r>
      <w:r w:rsidR="003A2078" w:rsidRPr="006656AC">
        <w:rPr>
          <w:rFonts w:ascii="Verdana" w:hAnsi="Verdana"/>
          <w:sz w:val="20"/>
          <w:szCs w:val="20"/>
        </w:rPr>
        <w:t>Л.</w:t>
      </w:r>
      <w:r w:rsidR="006656AC" w:rsidRPr="006656AC">
        <w:rPr>
          <w:rFonts w:ascii="Verdana" w:hAnsi="Verdana"/>
          <w:sz w:val="20"/>
          <w:szCs w:val="20"/>
        </w:rPr>
        <w:t xml:space="preserve"> Кирилов каза, че е съгласен до една степен с г-н Готев, но още в мотивите на докладната е посочено група общински съветници. Ако сте искали заедно, винаги можем да говорим и да подпишем това писмо заедно, а не да се делим на група общински съветници. </w:t>
      </w:r>
      <w:r w:rsidR="005F1714">
        <w:rPr>
          <w:rFonts w:ascii="Verdana" w:hAnsi="Verdana"/>
          <w:sz w:val="20"/>
          <w:szCs w:val="20"/>
        </w:rPr>
        <w:t xml:space="preserve">По повод проекта за решение, ние подкрепихме предложението, което беше дадено от г-жа М. Бръмбева на </w:t>
      </w:r>
      <w:r w:rsidR="005F1714" w:rsidRPr="005F1714">
        <w:rPr>
          <w:rFonts w:ascii="Verdana" w:hAnsi="Verdana"/>
          <w:sz w:val="20"/>
          <w:szCs w:val="20"/>
        </w:rPr>
        <w:t xml:space="preserve">комисиите. </w:t>
      </w:r>
      <w:r w:rsidR="003A2078" w:rsidRPr="005F1714">
        <w:rPr>
          <w:rFonts w:ascii="Verdana" w:hAnsi="Verdana"/>
          <w:sz w:val="20"/>
          <w:szCs w:val="20"/>
        </w:rPr>
        <w:t xml:space="preserve">Най-резонно е да има срещи и да си каже думата </w:t>
      </w:r>
      <w:r w:rsidR="005F1714" w:rsidRPr="005F1714">
        <w:rPr>
          <w:rFonts w:ascii="Verdana" w:hAnsi="Verdana"/>
          <w:sz w:val="20"/>
          <w:szCs w:val="20"/>
        </w:rPr>
        <w:t>дарителя</w:t>
      </w:r>
      <w:r w:rsidR="003A2078" w:rsidRPr="005F1714">
        <w:rPr>
          <w:rFonts w:ascii="Verdana" w:hAnsi="Verdana"/>
          <w:sz w:val="20"/>
          <w:szCs w:val="20"/>
        </w:rPr>
        <w:t>.</w:t>
      </w:r>
      <w:r w:rsidR="005F1714" w:rsidRPr="005F1714">
        <w:rPr>
          <w:rFonts w:ascii="Verdana" w:hAnsi="Verdana"/>
          <w:sz w:val="20"/>
          <w:szCs w:val="20"/>
        </w:rPr>
        <w:t xml:space="preserve"> Тези суми не знам откъде са взети, до нас информация не е стигала. </w:t>
      </w:r>
      <w:r w:rsidR="00A23E47">
        <w:rPr>
          <w:rFonts w:ascii="Verdana" w:hAnsi="Verdana"/>
          <w:sz w:val="20"/>
          <w:szCs w:val="20"/>
        </w:rPr>
        <w:t>Ако до Вас е стигала информация, това трябва да се коригира и информацията, която стига до председателя, да стига до всички групи.</w:t>
      </w:r>
      <w:r w:rsidR="00A23E47">
        <w:rPr>
          <w:rFonts w:ascii="Verdana" w:hAnsi="Verdana"/>
          <w:sz w:val="20"/>
          <w:szCs w:val="20"/>
        </w:rPr>
        <w:tab/>
      </w:r>
      <w:r w:rsidR="00A23E47">
        <w:rPr>
          <w:rFonts w:ascii="Verdana" w:hAnsi="Verdana"/>
          <w:sz w:val="20"/>
          <w:szCs w:val="20"/>
        </w:rPr>
        <w:tab/>
      </w:r>
    </w:p>
    <w:p w14:paraId="7608AC46" w14:textId="570B89A6" w:rsidR="00DD252F" w:rsidRPr="00060104" w:rsidRDefault="003A2078" w:rsidP="00A23E47">
      <w:pPr>
        <w:spacing w:line="276" w:lineRule="auto"/>
        <w:ind w:firstLine="708"/>
        <w:jc w:val="both"/>
        <w:rPr>
          <w:rFonts w:ascii="Verdana" w:hAnsi="Verdana"/>
          <w:sz w:val="20"/>
          <w:szCs w:val="20"/>
        </w:rPr>
      </w:pPr>
      <w:r w:rsidRPr="00060104">
        <w:rPr>
          <w:rFonts w:ascii="Verdana" w:hAnsi="Verdana"/>
          <w:sz w:val="20"/>
          <w:szCs w:val="20"/>
        </w:rPr>
        <w:t xml:space="preserve">М. Бръмбева: Подкрепям проекта </w:t>
      </w:r>
      <w:r w:rsidR="00AE0DA4">
        <w:rPr>
          <w:rFonts w:ascii="Verdana" w:hAnsi="Verdana"/>
          <w:sz w:val="20"/>
          <w:szCs w:val="20"/>
        </w:rPr>
        <w:t xml:space="preserve">си за решение: </w:t>
      </w:r>
      <w:r w:rsidR="003F5DD2" w:rsidRPr="00060104">
        <w:rPr>
          <w:rFonts w:ascii="Verdana" w:hAnsi="Verdana"/>
          <w:sz w:val="20"/>
          <w:szCs w:val="20"/>
        </w:rPr>
        <w:t xml:space="preserve">за </w:t>
      </w:r>
      <w:r w:rsidRPr="00060104">
        <w:rPr>
          <w:rFonts w:ascii="Verdana" w:hAnsi="Verdana"/>
          <w:sz w:val="20"/>
          <w:szCs w:val="20"/>
        </w:rPr>
        <w:t>създаване на рабо</w:t>
      </w:r>
      <w:r w:rsidR="00FA2602" w:rsidRPr="00060104">
        <w:rPr>
          <w:rFonts w:ascii="Verdana" w:hAnsi="Verdana"/>
          <w:sz w:val="20"/>
          <w:szCs w:val="20"/>
        </w:rPr>
        <w:t>т</w:t>
      </w:r>
      <w:r w:rsidRPr="00060104">
        <w:rPr>
          <w:rFonts w:ascii="Verdana" w:hAnsi="Verdana"/>
          <w:sz w:val="20"/>
          <w:szCs w:val="20"/>
        </w:rPr>
        <w:t xml:space="preserve">ен екип в състав от по един </w:t>
      </w:r>
      <w:r w:rsidR="00FA2602" w:rsidRPr="00060104">
        <w:rPr>
          <w:rFonts w:ascii="Verdana" w:hAnsi="Verdana"/>
          <w:sz w:val="20"/>
          <w:szCs w:val="20"/>
        </w:rPr>
        <w:t>общински съветник</w:t>
      </w:r>
      <w:r w:rsidRPr="00060104">
        <w:rPr>
          <w:rFonts w:ascii="Verdana" w:hAnsi="Verdana"/>
          <w:sz w:val="20"/>
          <w:szCs w:val="20"/>
        </w:rPr>
        <w:t xml:space="preserve"> от всяка група политическа партия и Председателя </w:t>
      </w:r>
      <w:r w:rsidRPr="00060104">
        <w:rPr>
          <w:rFonts w:ascii="Verdana" w:hAnsi="Verdana"/>
          <w:sz w:val="20"/>
          <w:szCs w:val="20"/>
        </w:rPr>
        <w:lastRenderedPageBreak/>
        <w:t>на ОбС – Пирдоп за участие в разговори, касаещи подписването на партньорска програма между „Аурубис България“ АД и Община Пирдоп.</w:t>
      </w:r>
    </w:p>
    <w:p w14:paraId="2526EDDC" w14:textId="77777777" w:rsidR="00A06328" w:rsidRDefault="00A06328" w:rsidP="00D73D0D">
      <w:pPr>
        <w:spacing w:line="276" w:lineRule="auto"/>
        <w:jc w:val="both"/>
        <w:rPr>
          <w:rFonts w:ascii="Verdana" w:hAnsi="Verdana"/>
          <w:color w:val="FF0000"/>
          <w:sz w:val="20"/>
          <w:szCs w:val="20"/>
        </w:rPr>
      </w:pPr>
    </w:p>
    <w:p w14:paraId="6AA40700" w14:textId="5317B85D" w:rsidR="0011369B" w:rsidRDefault="00A06328" w:rsidP="0011369B">
      <w:pPr>
        <w:spacing w:line="276" w:lineRule="auto"/>
        <w:jc w:val="both"/>
        <w:rPr>
          <w:rFonts w:ascii="Verdana" w:hAnsi="Verdana"/>
          <w:sz w:val="20"/>
          <w:szCs w:val="20"/>
        </w:rPr>
      </w:pPr>
      <w:r w:rsidRPr="0011369B">
        <w:rPr>
          <w:rFonts w:ascii="Verdana" w:hAnsi="Verdana"/>
          <w:sz w:val="20"/>
          <w:szCs w:val="20"/>
        </w:rPr>
        <w:t>И. Джонгов</w:t>
      </w:r>
      <w:r w:rsidR="0011369B" w:rsidRPr="0011369B">
        <w:rPr>
          <w:rFonts w:ascii="Verdana" w:hAnsi="Verdana"/>
          <w:sz w:val="20"/>
          <w:szCs w:val="20"/>
        </w:rPr>
        <w:t xml:space="preserve"> предложи </w:t>
      </w:r>
      <w:r w:rsidRPr="0011369B">
        <w:rPr>
          <w:rFonts w:ascii="Verdana" w:hAnsi="Verdana"/>
          <w:sz w:val="20"/>
          <w:szCs w:val="20"/>
        </w:rPr>
        <w:t>да се определят</w:t>
      </w:r>
      <w:r w:rsidR="00497B7C" w:rsidRPr="0011369B">
        <w:rPr>
          <w:rFonts w:ascii="Verdana" w:hAnsi="Verdana"/>
          <w:sz w:val="20"/>
          <w:szCs w:val="20"/>
        </w:rPr>
        <w:t xml:space="preserve"> поименно общинските съветници</w:t>
      </w:r>
      <w:r w:rsidR="0011369B" w:rsidRPr="0011369B">
        <w:rPr>
          <w:rFonts w:ascii="Verdana" w:hAnsi="Verdana"/>
          <w:sz w:val="20"/>
          <w:szCs w:val="20"/>
        </w:rPr>
        <w:t>, които ще бъдат в екипа</w:t>
      </w:r>
      <w:r w:rsidR="00497B7C" w:rsidRPr="0011369B">
        <w:rPr>
          <w:rFonts w:ascii="Verdana" w:hAnsi="Verdana"/>
          <w:sz w:val="20"/>
          <w:szCs w:val="20"/>
        </w:rPr>
        <w:t>.</w:t>
      </w:r>
      <w:r w:rsidR="00554041">
        <w:rPr>
          <w:rFonts w:ascii="Verdana" w:hAnsi="Verdana"/>
          <w:sz w:val="20"/>
          <w:szCs w:val="20"/>
        </w:rPr>
        <w:t xml:space="preserve"> </w:t>
      </w:r>
    </w:p>
    <w:p w14:paraId="5008B3E8" w14:textId="3C958035" w:rsidR="00554041" w:rsidRDefault="00554041" w:rsidP="0011369B">
      <w:pPr>
        <w:spacing w:line="276" w:lineRule="auto"/>
        <w:jc w:val="both"/>
        <w:rPr>
          <w:rFonts w:ascii="Verdana" w:hAnsi="Verdana"/>
          <w:sz w:val="20"/>
          <w:szCs w:val="20"/>
        </w:rPr>
      </w:pPr>
      <w:r>
        <w:rPr>
          <w:rFonts w:ascii="Verdana" w:hAnsi="Verdana"/>
          <w:sz w:val="20"/>
          <w:szCs w:val="20"/>
        </w:rPr>
        <w:t>Направи се уточнение, че поименно няма да се определят общинските съветници, а преди всяка среща с дарителя всяка политическа група ще си излъчва представител.</w:t>
      </w:r>
    </w:p>
    <w:p w14:paraId="4E6439B6" w14:textId="77777777" w:rsidR="00554041" w:rsidRPr="0011369B" w:rsidRDefault="00554041" w:rsidP="0011369B">
      <w:pPr>
        <w:spacing w:line="276" w:lineRule="auto"/>
        <w:jc w:val="both"/>
        <w:rPr>
          <w:rFonts w:ascii="Verdana" w:hAnsi="Verdana"/>
          <w:sz w:val="20"/>
          <w:szCs w:val="20"/>
        </w:rPr>
      </w:pPr>
    </w:p>
    <w:p w14:paraId="4E3D1B3A" w14:textId="75161156" w:rsidR="0011369B" w:rsidRPr="0011369B" w:rsidRDefault="0011369B" w:rsidP="0011369B">
      <w:pPr>
        <w:spacing w:line="276" w:lineRule="auto"/>
        <w:jc w:val="both"/>
        <w:rPr>
          <w:rFonts w:ascii="Verdana" w:hAnsi="Verdana"/>
          <w:sz w:val="20"/>
          <w:szCs w:val="20"/>
        </w:rPr>
      </w:pPr>
      <w:r w:rsidRPr="0011369B">
        <w:rPr>
          <w:rFonts w:ascii="Verdana" w:hAnsi="Verdana"/>
          <w:sz w:val="20"/>
          <w:szCs w:val="20"/>
        </w:rPr>
        <w:tab/>
        <w:t>А. Геров: Това, което е разговаряно, като параметри на програмата с „Аурубис България“ АД на 07-ми януари беше предоставено на Председателя на общинския съвет, за да се предостави на общинския съвет.</w:t>
      </w:r>
    </w:p>
    <w:p w14:paraId="00C740D5" w14:textId="77777777" w:rsidR="0011369B" w:rsidRPr="0011369B" w:rsidRDefault="0011369B" w:rsidP="0011369B">
      <w:pPr>
        <w:spacing w:line="276" w:lineRule="auto"/>
        <w:jc w:val="both"/>
        <w:rPr>
          <w:rFonts w:ascii="Verdana" w:hAnsi="Verdana"/>
          <w:sz w:val="20"/>
          <w:szCs w:val="20"/>
        </w:rPr>
      </w:pPr>
      <w:r w:rsidRPr="0011369B">
        <w:rPr>
          <w:rFonts w:ascii="Verdana" w:hAnsi="Verdana"/>
          <w:sz w:val="20"/>
          <w:szCs w:val="20"/>
        </w:rPr>
        <w:t xml:space="preserve">Г-н Джонгов вметна, че му е дадена една таблица. </w:t>
      </w:r>
    </w:p>
    <w:p w14:paraId="3CA38013" w14:textId="5AA8B3A6" w:rsidR="00A06328" w:rsidRPr="0011369B" w:rsidRDefault="0011369B" w:rsidP="0011369B">
      <w:pPr>
        <w:spacing w:line="276" w:lineRule="auto"/>
        <w:jc w:val="both"/>
        <w:rPr>
          <w:rFonts w:ascii="Verdana" w:hAnsi="Verdana"/>
          <w:sz w:val="20"/>
          <w:szCs w:val="20"/>
        </w:rPr>
      </w:pPr>
      <w:r w:rsidRPr="0011369B">
        <w:rPr>
          <w:rFonts w:ascii="Verdana" w:hAnsi="Verdana"/>
          <w:sz w:val="20"/>
          <w:szCs w:val="20"/>
        </w:rPr>
        <w:t>И. Джонгов: Мисля, че трябваше да бъде внесена по друг начин и реда за внасяне е по</w:t>
      </w:r>
      <w:r w:rsidR="00E7551F">
        <w:rPr>
          <w:rFonts w:ascii="Verdana" w:hAnsi="Verdana"/>
          <w:sz w:val="20"/>
          <w:szCs w:val="20"/>
        </w:rPr>
        <w:t>-</w:t>
      </w:r>
      <w:r w:rsidRPr="0011369B">
        <w:rPr>
          <w:rFonts w:ascii="Verdana" w:hAnsi="Verdana"/>
          <w:sz w:val="20"/>
          <w:szCs w:val="20"/>
        </w:rPr>
        <w:t xml:space="preserve"> различен. </w:t>
      </w:r>
    </w:p>
    <w:p w14:paraId="52A3375A" w14:textId="1F6E8530" w:rsidR="0042082F" w:rsidRPr="0011369B" w:rsidRDefault="0011369B" w:rsidP="00D73D0D">
      <w:pPr>
        <w:spacing w:line="276" w:lineRule="auto"/>
        <w:jc w:val="both"/>
        <w:rPr>
          <w:rFonts w:ascii="Verdana" w:hAnsi="Verdana"/>
          <w:sz w:val="20"/>
          <w:szCs w:val="20"/>
        </w:rPr>
      </w:pPr>
      <w:r w:rsidRPr="0011369B">
        <w:rPr>
          <w:rFonts w:ascii="Verdana" w:hAnsi="Verdana"/>
          <w:sz w:val="20"/>
          <w:szCs w:val="20"/>
        </w:rPr>
        <w:tab/>
        <w:t>А. Геров: Оттук нататък щом трябва да е само официално ще бъде официално.</w:t>
      </w:r>
    </w:p>
    <w:p w14:paraId="47CC6CA5" w14:textId="15A74D05" w:rsidR="00C45921" w:rsidRDefault="00C45921" w:rsidP="00D73D0D">
      <w:pPr>
        <w:spacing w:line="276" w:lineRule="auto"/>
        <w:jc w:val="both"/>
        <w:rPr>
          <w:rFonts w:ascii="Verdana" w:hAnsi="Verdana"/>
          <w:sz w:val="20"/>
          <w:szCs w:val="20"/>
        </w:rPr>
      </w:pPr>
    </w:p>
    <w:p w14:paraId="4E427535" w14:textId="12FAD6F8" w:rsidR="00025E58" w:rsidRDefault="00025E58" w:rsidP="00D73D0D">
      <w:pPr>
        <w:spacing w:line="276" w:lineRule="auto"/>
        <w:jc w:val="both"/>
        <w:rPr>
          <w:rFonts w:ascii="Verdana" w:hAnsi="Verdana"/>
          <w:sz w:val="20"/>
          <w:szCs w:val="20"/>
        </w:rPr>
      </w:pPr>
      <w:r>
        <w:rPr>
          <w:rFonts w:ascii="Verdana" w:hAnsi="Verdana"/>
          <w:sz w:val="20"/>
          <w:szCs w:val="20"/>
        </w:rPr>
        <w:t>И. Джонгов подложи на гласуване предложението на г-жа М. Бръмбева (И. Джонгов прочете проекта за решение).</w:t>
      </w:r>
    </w:p>
    <w:p w14:paraId="3C1594E7" w14:textId="77777777" w:rsidR="00025E58" w:rsidRPr="00A06328" w:rsidRDefault="00025E58" w:rsidP="00D73D0D">
      <w:pPr>
        <w:spacing w:line="276" w:lineRule="auto"/>
        <w:jc w:val="both"/>
        <w:rPr>
          <w:rFonts w:ascii="Verdana" w:hAnsi="Verdana"/>
          <w:sz w:val="20"/>
          <w:szCs w:val="20"/>
        </w:rPr>
      </w:pPr>
    </w:p>
    <w:p w14:paraId="7EC874E1" w14:textId="77777777" w:rsidR="00D73D0D" w:rsidRPr="00A06328" w:rsidRDefault="00D73D0D" w:rsidP="00D73D0D">
      <w:pPr>
        <w:pStyle w:val="NoSpacing"/>
        <w:spacing w:line="276" w:lineRule="auto"/>
        <w:ind w:firstLine="708"/>
        <w:jc w:val="both"/>
        <w:rPr>
          <w:rFonts w:ascii="Verdana" w:hAnsi="Verdana" w:cs="Tahoma"/>
          <w:sz w:val="20"/>
          <w:szCs w:val="20"/>
        </w:rPr>
      </w:pPr>
      <w:r w:rsidRPr="00A06328">
        <w:rPr>
          <w:rFonts w:ascii="Verdana" w:hAnsi="Verdana"/>
          <w:sz w:val="20"/>
          <w:szCs w:val="20"/>
        </w:rPr>
        <w:t>Моля, гласувайте</w:t>
      </w:r>
      <w:r w:rsidRPr="00A06328">
        <w:rPr>
          <w:rFonts w:ascii="Verdana" w:hAnsi="Verdana" w:cs="Tahoma"/>
          <w:sz w:val="20"/>
          <w:szCs w:val="20"/>
        </w:rPr>
        <w:t xml:space="preserve">: </w:t>
      </w:r>
    </w:p>
    <w:p w14:paraId="6B38CF80" w14:textId="77777777" w:rsidR="00D73D0D" w:rsidRPr="00A06328" w:rsidRDefault="00D73D0D" w:rsidP="00D73D0D">
      <w:pPr>
        <w:pStyle w:val="NoSpacing"/>
        <w:spacing w:line="276" w:lineRule="auto"/>
        <w:jc w:val="both"/>
        <w:rPr>
          <w:rFonts w:ascii="Verdana" w:hAnsi="Verdana" w:cs="Arial"/>
          <w:sz w:val="20"/>
          <w:szCs w:val="20"/>
        </w:rPr>
      </w:pPr>
      <w:r w:rsidRPr="00A06328">
        <w:rPr>
          <w:rFonts w:ascii="Verdana" w:hAnsi="Verdana"/>
          <w:sz w:val="20"/>
          <w:szCs w:val="20"/>
        </w:rPr>
        <w:tab/>
        <w:t xml:space="preserve">Гласували „за” - </w:t>
      </w:r>
      <w:r w:rsidRPr="00A06328">
        <w:rPr>
          <w:rFonts w:ascii="Verdana" w:hAnsi="Verdana" w:cs="Arial"/>
          <w:sz w:val="20"/>
          <w:szCs w:val="20"/>
        </w:rPr>
        <w:t xml:space="preserve">Васил Кафеджиев,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7D7D53C3" w14:textId="77777777" w:rsidR="00D73D0D" w:rsidRPr="00A06328" w:rsidRDefault="00D73D0D" w:rsidP="00D73D0D">
      <w:pPr>
        <w:pStyle w:val="NoSpacing"/>
        <w:spacing w:line="276" w:lineRule="auto"/>
        <w:jc w:val="both"/>
        <w:rPr>
          <w:rFonts w:ascii="Verdana" w:hAnsi="Verdana" w:cs="Arial"/>
          <w:sz w:val="20"/>
          <w:szCs w:val="20"/>
        </w:rPr>
      </w:pPr>
      <w:r w:rsidRPr="00A06328">
        <w:rPr>
          <w:rFonts w:ascii="Verdana" w:hAnsi="Verdana" w:cs="Arial"/>
          <w:sz w:val="20"/>
          <w:szCs w:val="20"/>
        </w:rPr>
        <w:t xml:space="preserve">          Гласували „против” – няма; </w:t>
      </w:r>
    </w:p>
    <w:p w14:paraId="4C036031" w14:textId="77777777" w:rsidR="00D73D0D" w:rsidRPr="00A06328" w:rsidRDefault="00D73D0D" w:rsidP="00D73D0D">
      <w:pPr>
        <w:pStyle w:val="NoSpacing"/>
        <w:spacing w:line="276" w:lineRule="auto"/>
        <w:jc w:val="both"/>
        <w:rPr>
          <w:rFonts w:ascii="Verdana" w:hAnsi="Verdana" w:cs="Arial"/>
          <w:sz w:val="20"/>
          <w:szCs w:val="20"/>
        </w:rPr>
      </w:pPr>
      <w:r w:rsidRPr="00A06328">
        <w:rPr>
          <w:rFonts w:ascii="Verdana" w:hAnsi="Verdana" w:cs="Arial"/>
          <w:sz w:val="20"/>
          <w:szCs w:val="20"/>
        </w:rPr>
        <w:tab/>
        <w:t>Гласували  „въздържал се” – няма;</w:t>
      </w:r>
    </w:p>
    <w:p w14:paraId="388E177C" w14:textId="77777777" w:rsidR="00D73D0D" w:rsidRPr="00A06328" w:rsidRDefault="00D73D0D" w:rsidP="00D73D0D">
      <w:pPr>
        <w:pStyle w:val="NoSpacing"/>
        <w:spacing w:line="276" w:lineRule="auto"/>
        <w:jc w:val="both"/>
        <w:rPr>
          <w:rFonts w:ascii="Verdana" w:hAnsi="Verdana" w:cs="Arial"/>
          <w:sz w:val="20"/>
          <w:szCs w:val="20"/>
        </w:rPr>
      </w:pPr>
    </w:p>
    <w:p w14:paraId="3E27C82A" w14:textId="363F7743" w:rsidR="00D73D0D" w:rsidRPr="00A06328" w:rsidRDefault="00D73D0D" w:rsidP="00D73D0D">
      <w:pPr>
        <w:spacing w:line="276" w:lineRule="auto"/>
        <w:jc w:val="both"/>
        <w:rPr>
          <w:rFonts w:ascii="Verdana" w:hAnsi="Verdana" w:cstheme="minorBidi"/>
          <w:sz w:val="20"/>
          <w:szCs w:val="20"/>
        </w:rPr>
      </w:pPr>
      <w:r w:rsidRPr="00A06328">
        <w:rPr>
          <w:rFonts w:ascii="Verdana" w:eastAsia="Calibri" w:hAnsi="Verdana"/>
          <w:sz w:val="20"/>
          <w:szCs w:val="20"/>
        </w:rPr>
        <w:t>На основание чл. 21, ал. 1, т. 8 и т. 23 от Закона за местното самоуправление и местната администрация,</w:t>
      </w:r>
      <w:r w:rsidRPr="00A06328">
        <w:rPr>
          <w:rFonts w:ascii="Verdana" w:hAnsi="Verdana"/>
          <w:sz w:val="20"/>
          <w:szCs w:val="20"/>
        </w:rPr>
        <w:t xml:space="preserve"> </w:t>
      </w:r>
      <w:r w:rsidRPr="00A06328">
        <w:rPr>
          <w:rFonts w:ascii="Verdana" w:eastAsiaTheme="minorHAnsi" w:hAnsi="Verdana" w:cs="Verdana"/>
          <w:sz w:val="20"/>
          <w:szCs w:val="20"/>
          <w:lang w:eastAsia="en-US"/>
        </w:rPr>
        <w:t xml:space="preserve">след </w:t>
      </w:r>
      <w:r w:rsidRPr="00883AE9">
        <w:rPr>
          <w:rFonts w:ascii="Verdana" w:eastAsiaTheme="minorHAnsi" w:hAnsi="Verdana" w:cs="Verdana"/>
          <w:sz w:val="20"/>
          <w:szCs w:val="20"/>
          <w:lang w:eastAsia="en-US"/>
        </w:rPr>
        <w:t xml:space="preserve">проведеното </w:t>
      </w:r>
      <w:r w:rsidR="005404BB" w:rsidRPr="00883AE9">
        <w:rPr>
          <w:rFonts w:ascii="Verdana" w:eastAsiaTheme="minorHAnsi" w:hAnsi="Verdana" w:cs="Verdana"/>
          <w:sz w:val="20"/>
          <w:szCs w:val="20"/>
          <w:lang w:eastAsia="en-US"/>
        </w:rPr>
        <w:t xml:space="preserve">поименно </w:t>
      </w:r>
      <w:r w:rsidRPr="00883AE9">
        <w:rPr>
          <w:rFonts w:ascii="Verdana" w:eastAsiaTheme="minorHAnsi" w:hAnsi="Verdana" w:cs="Verdana"/>
          <w:sz w:val="20"/>
          <w:szCs w:val="20"/>
          <w:lang w:eastAsia="en-US"/>
        </w:rPr>
        <w:t>гласуване</w:t>
      </w:r>
      <w:r w:rsidRPr="00A06328">
        <w:rPr>
          <w:rFonts w:ascii="Verdana" w:eastAsiaTheme="minorHAnsi" w:hAnsi="Verdana" w:cs="Verdana"/>
          <w:sz w:val="20"/>
          <w:szCs w:val="20"/>
          <w:lang w:eastAsia="en-US"/>
        </w:rPr>
        <w:t xml:space="preserve"> с 12 гласа „за”, както следва: </w:t>
      </w:r>
      <w:r w:rsidRPr="00A06328">
        <w:rPr>
          <w:rFonts w:ascii="Verdana" w:hAnsi="Verdana" w:cs="Arial"/>
          <w:sz w:val="20"/>
          <w:szCs w:val="20"/>
        </w:rPr>
        <w:t xml:space="preserve">Васил Кафеджиев,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A06328">
        <w:rPr>
          <w:rFonts w:ascii="Verdana" w:eastAsiaTheme="minorHAnsi" w:hAnsi="Verdana" w:cs="Arial"/>
          <w:sz w:val="20"/>
          <w:szCs w:val="20"/>
          <w:lang w:eastAsia="en-US"/>
        </w:rPr>
        <w:t>0 гласа „против” и 0 гласа „въздържал се”</w:t>
      </w:r>
      <w:r w:rsidRPr="00A06328">
        <w:rPr>
          <w:rFonts w:ascii="Verdana" w:hAnsi="Verdana" w:cs="Arial"/>
          <w:sz w:val="20"/>
          <w:szCs w:val="20"/>
        </w:rPr>
        <w:t xml:space="preserve">, </w:t>
      </w:r>
      <w:r w:rsidRPr="00A06328">
        <w:rPr>
          <w:rFonts w:ascii="Verdana" w:eastAsiaTheme="minorHAnsi" w:hAnsi="Verdana" w:cs="Arial"/>
          <w:sz w:val="20"/>
          <w:szCs w:val="20"/>
          <w:lang w:eastAsia="en-US"/>
        </w:rPr>
        <w:t>Общински съвет-Пирдоп прие</w:t>
      </w:r>
      <w:r w:rsidRPr="00A06328">
        <w:rPr>
          <w:rFonts w:ascii="Verdana" w:hAnsi="Verdana" w:cstheme="minorBidi"/>
          <w:sz w:val="20"/>
          <w:szCs w:val="20"/>
        </w:rPr>
        <w:t xml:space="preserve">  </w:t>
      </w:r>
    </w:p>
    <w:p w14:paraId="1736BE1D" w14:textId="77777777" w:rsidR="00D73D0D" w:rsidRPr="00A06328" w:rsidRDefault="00D73D0D" w:rsidP="00D73D0D">
      <w:pPr>
        <w:spacing w:line="276" w:lineRule="auto"/>
        <w:jc w:val="both"/>
        <w:rPr>
          <w:rFonts w:ascii="Verdana" w:eastAsiaTheme="minorHAnsi" w:hAnsi="Verdana" w:cs="Arial"/>
          <w:sz w:val="20"/>
          <w:szCs w:val="20"/>
          <w:lang w:eastAsia="en-US"/>
        </w:rPr>
      </w:pPr>
    </w:p>
    <w:p w14:paraId="2A28239F" w14:textId="77777777" w:rsidR="00D73D0D" w:rsidRPr="00377D6C" w:rsidRDefault="00D73D0D" w:rsidP="00D73D0D">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60EB505E" w14:textId="657E1066" w:rsidR="00D73D0D" w:rsidRPr="00377D6C" w:rsidRDefault="00D73D0D" w:rsidP="00D73D0D">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5404BB">
        <w:rPr>
          <w:rFonts w:ascii="Verdana" w:hAnsi="Verdana" w:cs="Arial"/>
          <w:b/>
          <w:sz w:val="20"/>
          <w:szCs w:val="20"/>
        </w:rPr>
        <w:t>7</w:t>
      </w:r>
    </w:p>
    <w:p w14:paraId="3E771C89" w14:textId="414CAE10" w:rsidR="00D73D0D" w:rsidRPr="00DB0251" w:rsidRDefault="00D73D0D" w:rsidP="00D73D0D">
      <w:pPr>
        <w:spacing w:before="152" w:line="276" w:lineRule="auto"/>
        <w:ind w:firstLine="708"/>
        <w:jc w:val="both"/>
        <w:rPr>
          <w:rFonts w:ascii="Verdana" w:hAnsi="Verdana"/>
          <w:iCs/>
          <w:sz w:val="20"/>
          <w:szCs w:val="20"/>
        </w:rPr>
      </w:pPr>
      <w:r w:rsidRPr="00DB0251">
        <w:rPr>
          <w:rFonts w:ascii="Verdana" w:hAnsi="Verdana"/>
          <w:iCs/>
          <w:sz w:val="20"/>
          <w:szCs w:val="20"/>
        </w:rPr>
        <w:t>Общински съвет - Пирдоп реши</w:t>
      </w:r>
      <w:r>
        <w:rPr>
          <w:rFonts w:ascii="Verdana" w:hAnsi="Verdana"/>
          <w:iCs/>
          <w:sz w:val="20"/>
          <w:szCs w:val="20"/>
        </w:rPr>
        <w:t>,</w:t>
      </w:r>
      <w:r w:rsidRPr="00DB0251">
        <w:rPr>
          <w:rFonts w:ascii="Verdana" w:hAnsi="Verdana"/>
          <w:iCs/>
          <w:sz w:val="20"/>
          <w:szCs w:val="20"/>
        </w:rPr>
        <w:t xml:space="preserve"> създа</w:t>
      </w:r>
      <w:r>
        <w:rPr>
          <w:rFonts w:ascii="Verdana" w:hAnsi="Verdana"/>
          <w:iCs/>
          <w:sz w:val="20"/>
          <w:szCs w:val="20"/>
        </w:rPr>
        <w:t>в</w:t>
      </w:r>
      <w:r w:rsidR="00A06328">
        <w:rPr>
          <w:rFonts w:ascii="Verdana" w:hAnsi="Verdana"/>
          <w:iCs/>
          <w:sz w:val="20"/>
          <w:szCs w:val="20"/>
        </w:rPr>
        <w:t>а работен</w:t>
      </w:r>
      <w:r w:rsidRPr="00DB0251">
        <w:rPr>
          <w:rFonts w:ascii="Verdana" w:hAnsi="Verdana"/>
          <w:iCs/>
          <w:sz w:val="20"/>
          <w:szCs w:val="20"/>
        </w:rPr>
        <w:t xml:space="preserve"> </w:t>
      </w:r>
      <w:r w:rsidR="00A06328">
        <w:rPr>
          <w:rFonts w:ascii="Verdana" w:hAnsi="Verdana"/>
          <w:iCs/>
          <w:sz w:val="20"/>
          <w:szCs w:val="20"/>
        </w:rPr>
        <w:t>екип</w:t>
      </w:r>
      <w:r w:rsidRPr="00DB0251">
        <w:rPr>
          <w:rFonts w:ascii="Verdana" w:hAnsi="Verdana"/>
          <w:iCs/>
          <w:sz w:val="20"/>
          <w:szCs w:val="20"/>
        </w:rPr>
        <w:t xml:space="preserve"> в състав от по един представител от вс</w:t>
      </w:r>
      <w:r>
        <w:rPr>
          <w:rFonts w:ascii="Verdana" w:hAnsi="Verdana"/>
          <w:iCs/>
          <w:sz w:val="20"/>
          <w:szCs w:val="20"/>
        </w:rPr>
        <w:t>я</w:t>
      </w:r>
      <w:r w:rsidRPr="00DB0251">
        <w:rPr>
          <w:rFonts w:ascii="Verdana" w:hAnsi="Verdana"/>
          <w:iCs/>
          <w:sz w:val="20"/>
          <w:szCs w:val="20"/>
        </w:rPr>
        <w:t>к</w:t>
      </w:r>
      <w:r>
        <w:rPr>
          <w:rFonts w:ascii="Verdana" w:hAnsi="Verdana"/>
          <w:iCs/>
          <w:sz w:val="20"/>
          <w:szCs w:val="20"/>
        </w:rPr>
        <w:t>а група политическа</w:t>
      </w:r>
      <w:r w:rsidRPr="00DB0251">
        <w:rPr>
          <w:rFonts w:ascii="Verdana" w:hAnsi="Verdana"/>
          <w:iCs/>
          <w:sz w:val="20"/>
          <w:szCs w:val="20"/>
        </w:rPr>
        <w:t xml:space="preserve"> </w:t>
      </w:r>
      <w:r>
        <w:rPr>
          <w:rFonts w:ascii="Verdana" w:hAnsi="Verdana"/>
          <w:iCs/>
          <w:sz w:val="20"/>
          <w:szCs w:val="20"/>
        </w:rPr>
        <w:t>партия</w:t>
      </w:r>
      <w:r w:rsidRPr="00DB0251">
        <w:rPr>
          <w:rFonts w:ascii="Verdana" w:hAnsi="Verdana"/>
          <w:iCs/>
          <w:sz w:val="20"/>
          <w:szCs w:val="20"/>
        </w:rPr>
        <w:t xml:space="preserve"> и Председателя на ОбС – Пирдоп за участие в разговори, касаещи подписването на партньорска програма между „Аурубис България“ АД и Община Пирдоп.</w:t>
      </w:r>
    </w:p>
    <w:p w14:paraId="7A8E8D4E" w14:textId="77777777" w:rsidR="00D73D0D" w:rsidRDefault="00D73D0D" w:rsidP="00D73D0D">
      <w:pPr>
        <w:spacing w:line="276" w:lineRule="auto"/>
        <w:jc w:val="both"/>
        <w:rPr>
          <w:rFonts w:ascii="Verdana" w:hAnsi="Verdana"/>
          <w:sz w:val="20"/>
          <w:szCs w:val="20"/>
        </w:rPr>
      </w:pPr>
    </w:p>
    <w:p w14:paraId="14005E95" w14:textId="77777777" w:rsidR="00D73D0D" w:rsidRDefault="00D73D0D" w:rsidP="00D73D0D">
      <w:pPr>
        <w:spacing w:line="276" w:lineRule="auto"/>
        <w:jc w:val="both"/>
        <w:rPr>
          <w:rFonts w:ascii="Verdana" w:hAnsi="Verdana"/>
          <w:sz w:val="20"/>
          <w:szCs w:val="20"/>
        </w:rPr>
      </w:pPr>
    </w:p>
    <w:p w14:paraId="1AC6F3FF" w14:textId="77777777" w:rsidR="00FE3475" w:rsidRPr="00FE3475" w:rsidRDefault="00FC1CAF" w:rsidP="00FE3475">
      <w:pPr>
        <w:spacing w:line="276" w:lineRule="auto"/>
        <w:ind w:firstLine="708"/>
        <w:jc w:val="both"/>
        <w:rPr>
          <w:rFonts w:ascii="Verdana" w:hAnsi="Verdana"/>
          <w:sz w:val="20"/>
          <w:szCs w:val="20"/>
        </w:rPr>
      </w:pPr>
      <w:r w:rsidRPr="00FE3475">
        <w:rPr>
          <w:rFonts w:ascii="Verdana" w:hAnsi="Verdana"/>
          <w:sz w:val="20"/>
          <w:szCs w:val="20"/>
        </w:rPr>
        <w:t>К. Петкова:</w:t>
      </w:r>
      <w:r w:rsidR="00FE3475" w:rsidRPr="00FE3475">
        <w:rPr>
          <w:rFonts w:ascii="Verdana" w:hAnsi="Verdana"/>
          <w:sz w:val="20"/>
          <w:szCs w:val="20"/>
        </w:rPr>
        <w:t xml:space="preserve"> Приемаме само предложението на г-жа М. Бръмбева или и втората точка, където упълномощаваме кмета да подпише? </w:t>
      </w:r>
    </w:p>
    <w:p w14:paraId="1F730F9F" w14:textId="77777777" w:rsidR="00FE3475" w:rsidRPr="00FE3475" w:rsidRDefault="00FE3475" w:rsidP="00FE3475">
      <w:pPr>
        <w:spacing w:line="276" w:lineRule="auto"/>
        <w:ind w:firstLine="708"/>
        <w:jc w:val="both"/>
        <w:rPr>
          <w:rFonts w:ascii="Verdana" w:hAnsi="Verdana"/>
          <w:sz w:val="20"/>
          <w:szCs w:val="20"/>
        </w:rPr>
      </w:pPr>
      <w:r w:rsidRPr="00FE3475">
        <w:rPr>
          <w:rFonts w:ascii="Verdana" w:hAnsi="Verdana"/>
          <w:sz w:val="20"/>
          <w:szCs w:val="20"/>
        </w:rPr>
        <w:t>С. Готев: Само предложението на г-жа М. Бръмбева.</w:t>
      </w:r>
    </w:p>
    <w:p w14:paraId="4A60E0DC" w14:textId="77777777" w:rsidR="00FE3475" w:rsidRPr="00FE3475" w:rsidRDefault="00FE3475" w:rsidP="00FE3475">
      <w:pPr>
        <w:spacing w:line="276" w:lineRule="auto"/>
        <w:ind w:firstLine="708"/>
        <w:jc w:val="both"/>
        <w:rPr>
          <w:rFonts w:ascii="Verdana" w:hAnsi="Verdana"/>
          <w:sz w:val="20"/>
          <w:szCs w:val="20"/>
        </w:rPr>
      </w:pPr>
      <w:r w:rsidRPr="00FE3475">
        <w:rPr>
          <w:rFonts w:ascii="Verdana" w:hAnsi="Verdana"/>
          <w:sz w:val="20"/>
          <w:szCs w:val="20"/>
        </w:rPr>
        <w:t>К. Петкова: Ще се гласува ли цялостното решение.</w:t>
      </w:r>
    </w:p>
    <w:p w14:paraId="5DFA13F9" w14:textId="77777777" w:rsidR="00FE3475" w:rsidRPr="00FE3475" w:rsidRDefault="00FE3475" w:rsidP="00FE3475">
      <w:pPr>
        <w:spacing w:line="276" w:lineRule="auto"/>
        <w:ind w:firstLine="708"/>
        <w:jc w:val="both"/>
        <w:rPr>
          <w:rFonts w:ascii="Verdana" w:hAnsi="Verdana"/>
          <w:sz w:val="20"/>
          <w:szCs w:val="20"/>
        </w:rPr>
      </w:pPr>
      <w:r w:rsidRPr="00FE3475">
        <w:rPr>
          <w:rFonts w:ascii="Verdana" w:hAnsi="Verdana"/>
          <w:sz w:val="20"/>
          <w:szCs w:val="20"/>
        </w:rPr>
        <w:t>И. Джонгов: Не е нужно.</w:t>
      </w:r>
    </w:p>
    <w:p w14:paraId="26F178FE" w14:textId="366C41EA" w:rsidR="00FC1CAF" w:rsidRDefault="00FC1CAF" w:rsidP="00D73D0D">
      <w:pPr>
        <w:spacing w:line="276" w:lineRule="auto"/>
        <w:jc w:val="both"/>
        <w:rPr>
          <w:rFonts w:ascii="Verdana" w:hAnsi="Verdana"/>
          <w:sz w:val="20"/>
          <w:szCs w:val="20"/>
        </w:rPr>
      </w:pPr>
    </w:p>
    <w:p w14:paraId="722981DA" w14:textId="77777777" w:rsidR="00FC1CAF" w:rsidRDefault="00FC1CAF" w:rsidP="00D73D0D">
      <w:pPr>
        <w:spacing w:line="276" w:lineRule="auto"/>
        <w:jc w:val="both"/>
        <w:rPr>
          <w:rFonts w:ascii="Verdana" w:hAnsi="Verdana"/>
          <w:sz w:val="20"/>
          <w:szCs w:val="20"/>
        </w:rPr>
      </w:pPr>
    </w:p>
    <w:p w14:paraId="445B3335" w14:textId="62180426" w:rsidR="00D73D0D" w:rsidRPr="007A2D85" w:rsidRDefault="00D73D0D" w:rsidP="00D73D0D">
      <w:pPr>
        <w:jc w:val="both"/>
        <w:rPr>
          <w:rFonts w:ascii="Verdana" w:eastAsia="Calibri" w:hAnsi="Verdana" w:cs="Verdana"/>
          <w:color w:val="000000"/>
          <w:sz w:val="20"/>
          <w:szCs w:val="20"/>
          <w:lang w:eastAsia="en-US"/>
        </w:rPr>
      </w:pPr>
      <w:r w:rsidRPr="00377D6C">
        <w:rPr>
          <w:rFonts w:ascii="Verdana" w:hAnsi="Verdana"/>
          <w:sz w:val="20"/>
          <w:szCs w:val="20"/>
        </w:rPr>
        <w:t xml:space="preserve">И. Джонгов: </w:t>
      </w:r>
      <w:r w:rsidRPr="00377D6C">
        <w:rPr>
          <w:rFonts w:ascii="Verdana" w:hAnsi="Verdana"/>
          <w:sz w:val="20"/>
          <w:szCs w:val="20"/>
          <w:lang w:val="ru-RU"/>
        </w:rPr>
        <w:t xml:space="preserve">Преминаваме към </w:t>
      </w:r>
      <w:r w:rsidRPr="00377D6C">
        <w:rPr>
          <w:rFonts w:ascii="Verdana" w:hAnsi="Verdana"/>
          <w:b/>
          <w:bCs/>
          <w:sz w:val="20"/>
          <w:szCs w:val="20"/>
          <w:lang w:val="ru-RU"/>
        </w:rPr>
        <w:t xml:space="preserve">точка </w:t>
      </w:r>
      <w:r>
        <w:rPr>
          <w:rFonts w:ascii="Verdana" w:hAnsi="Verdana"/>
          <w:b/>
          <w:bCs/>
          <w:sz w:val="20"/>
          <w:szCs w:val="20"/>
          <w:lang w:val="ru-RU"/>
        </w:rPr>
        <w:t>3</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Pr="007A2D85">
        <w:rPr>
          <w:rFonts w:ascii="Verdana" w:eastAsia="Calibri" w:hAnsi="Verdana" w:cs="Verdana"/>
          <w:color w:val="000000"/>
          <w:sz w:val="20"/>
          <w:szCs w:val="20"/>
          <w:lang w:eastAsia="en-US"/>
        </w:rPr>
        <w:t>Докладна записка с рег. № 9000 - 69 / 26.01.2026 г., относно: Сигнал с рег. № 9400-3002/16.12.2024 г., касаещ Договор № Д-123/04.10.2022 г. за възлагане изпълнението на обществена поръчка с предмет „Спешни аварийно-възстановителни ремонтни дейности на покрив на СУ „Саво Савов“, гр. Пирдоп.</w:t>
      </w:r>
    </w:p>
    <w:p w14:paraId="79C84A99" w14:textId="77777777" w:rsidR="00D73D0D" w:rsidRPr="00377D6C" w:rsidRDefault="00D73D0D" w:rsidP="00D73D0D">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 xml:space="preserve">Давам думата на </w:t>
      </w:r>
      <w:r w:rsidRPr="003A064D">
        <w:rPr>
          <w:rFonts w:ascii="Verdana" w:hAnsi="Verdana"/>
          <w:sz w:val="20"/>
          <w:szCs w:val="20"/>
        </w:rPr>
        <w:t>Станислав Готев – общински съветник към  Общински съвет – Пирдоп</w:t>
      </w:r>
      <w:r w:rsidRPr="00377D6C">
        <w:rPr>
          <w:rFonts w:ascii="Verdana" w:hAnsi="Verdana"/>
          <w:sz w:val="20"/>
          <w:szCs w:val="20"/>
        </w:rPr>
        <w:t>, за да ни запознае с така представената докладна записка.</w:t>
      </w:r>
    </w:p>
    <w:p w14:paraId="13E2C154" w14:textId="77777777" w:rsidR="00D73D0D" w:rsidRDefault="00D73D0D" w:rsidP="00D73D0D">
      <w:pPr>
        <w:pStyle w:val="NoSpacing"/>
        <w:spacing w:line="276" w:lineRule="auto"/>
        <w:ind w:firstLine="708"/>
        <w:jc w:val="both"/>
        <w:rPr>
          <w:rFonts w:ascii="Verdana" w:hAnsi="Verdana"/>
          <w:sz w:val="20"/>
          <w:szCs w:val="20"/>
        </w:rPr>
      </w:pPr>
      <w:r>
        <w:rPr>
          <w:rFonts w:ascii="Verdana" w:hAnsi="Verdana"/>
          <w:sz w:val="20"/>
          <w:szCs w:val="20"/>
        </w:rPr>
        <w:t xml:space="preserve">С. Готев: </w:t>
      </w:r>
      <w:r w:rsidRPr="00377D6C">
        <w:rPr>
          <w:rFonts w:ascii="Verdana" w:hAnsi="Verdana"/>
          <w:sz w:val="20"/>
          <w:szCs w:val="20"/>
        </w:rPr>
        <w:t xml:space="preserve">Уважаеми госпожи и господа общински съветници, </w:t>
      </w:r>
    </w:p>
    <w:p w14:paraId="7D1F5CCC" w14:textId="77777777" w:rsidR="00D73D0D" w:rsidRPr="00371533" w:rsidRDefault="00D73D0D" w:rsidP="00D73D0D">
      <w:pPr>
        <w:spacing w:line="276" w:lineRule="auto"/>
        <w:jc w:val="both"/>
        <w:rPr>
          <w:rFonts w:ascii="Verdana" w:eastAsiaTheme="minorEastAsia" w:hAnsi="Verdana" w:cstheme="minorBidi"/>
          <w:b/>
          <w:sz w:val="20"/>
          <w:szCs w:val="20"/>
        </w:rPr>
      </w:pPr>
      <w:r w:rsidRPr="00371533">
        <w:rPr>
          <w:rFonts w:ascii="Verdana" w:eastAsiaTheme="minorEastAsia" w:hAnsi="Verdana" w:cstheme="minorBidi"/>
          <w:noProof/>
          <w:sz w:val="20"/>
          <w:szCs w:val="20"/>
        </w:rPr>
        <w:lastRenderedPageBreak/>
        <w:t xml:space="preserve">Във връзка с подадения сигнал на 16.12.2024 г. от бившия Директор на </w:t>
      </w:r>
      <w:r w:rsidRPr="00371533">
        <w:rPr>
          <w:rFonts w:ascii="Verdana" w:eastAsiaTheme="minorEastAsia" w:hAnsi="Verdana" w:cstheme="minorBidi"/>
          <w:sz w:val="20"/>
          <w:szCs w:val="20"/>
        </w:rPr>
        <w:t xml:space="preserve">СУ „Саво Савов“, гр. Пирдоп и общественото напрежение създало се през последните няколко месеца, относно извършените ремонтни дейности на покрива на СУ „Саво Савов“, гр. Пирдоп, предлагам да разгледаме въпросния сигнал и да вземем решение, относно компетентността на Общински съвет – Пирдоп спрямо казуса. </w:t>
      </w:r>
    </w:p>
    <w:p w14:paraId="37380189" w14:textId="77777777" w:rsidR="00D73D0D" w:rsidRPr="00371533" w:rsidRDefault="00D73D0D" w:rsidP="00D73D0D">
      <w:pPr>
        <w:spacing w:line="276" w:lineRule="auto"/>
        <w:ind w:right="-142" w:firstLine="708"/>
        <w:jc w:val="both"/>
        <w:rPr>
          <w:rFonts w:ascii="Verdana" w:eastAsiaTheme="minorEastAsia" w:hAnsi="Verdana" w:cstheme="minorBidi"/>
          <w:noProof/>
          <w:sz w:val="20"/>
          <w:szCs w:val="20"/>
        </w:rPr>
      </w:pPr>
      <w:r w:rsidRPr="00371533">
        <w:rPr>
          <w:rFonts w:ascii="Verdana" w:eastAsiaTheme="minorEastAsia" w:hAnsi="Verdana" w:cstheme="minorBidi"/>
          <w:noProof/>
          <w:sz w:val="20"/>
          <w:szCs w:val="20"/>
        </w:rPr>
        <w:t xml:space="preserve">Мотивите за това предложение са няколко, като от първостепенно значение са изразходването на държавни и общински средства. Значимостта, като общинско училище, за което е сигнализирано за евентуални злоупотреби и не на последно място ролята на общинските съветници когато бъдат информирани за евентуални престъпления да сигнализират компетентните органи и да предприемат действия, спрямо тяхните правомощия. </w:t>
      </w:r>
    </w:p>
    <w:p w14:paraId="7A9FAF52" w14:textId="31F61594" w:rsidR="00D73D0D" w:rsidRDefault="00C774D7" w:rsidP="009408EE">
      <w:pPr>
        <w:spacing w:line="276" w:lineRule="auto"/>
        <w:ind w:right="-142" w:firstLine="708"/>
        <w:jc w:val="both"/>
        <w:rPr>
          <w:rFonts w:ascii="Verdana" w:eastAsiaTheme="minorEastAsia" w:hAnsi="Verdana" w:cstheme="minorBidi"/>
          <w:noProof/>
          <w:sz w:val="20"/>
          <w:szCs w:val="20"/>
        </w:rPr>
      </w:pPr>
      <w:r>
        <w:rPr>
          <w:rFonts w:ascii="Verdana" w:eastAsiaTheme="minorEastAsia" w:hAnsi="Verdana" w:cstheme="minorBidi"/>
          <w:noProof/>
          <w:sz w:val="20"/>
          <w:szCs w:val="20"/>
        </w:rPr>
        <w:t xml:space="preserve">Това са мотивите, които изразявам в докладната и искам да акцентирам на последното изречение. </w:t>
      </w:r>
      <w:r w:rsidR="009408EE">
        <w:rPr>
          <w:rFonts w:ascii="Verdana" w:eastAsiaTheme="minorEastAsia" w:hAnsi="Verdana" w:cstheme="minorBidi"/>
          <w:noProof/>
          <w:sz w:val="20"/>
          <w:szCs w:val="20"/>
        </w:rPr>
        <w:t xml:space="preserve">Този сигнал е разпространен и е даден към всички нас. Ние не знаем какви действия има, но искам да се предприемат такива. </w:t>
      </w:r>
    </w:p>
    <w:p w14:paraId="45C44E1C" w14:textId="77777777" w:rsidR="00D73D0D" w:rsidRDefault="00D73D0D" w:rsidP="00D73D0D">
      <w:pPr>
        <w:spacing w:line="276" w:lineRule="auto"/>
        <w:jc w:val="both"/>
        <w:rPr>
          <w:rFonts w:ascii="Verdana" w:hAnsi="Verdana"/>
          <w:sz w:val="20"/>
          <w:szCs w:val="20"/>
        </w:rPr>
      </w:pPr>
    </w:p>
    <w:p w14:paraId="16F554D4" w14:textId="77777777" w:rsidR="00D73D0D" w:rsidRPr="00377D6C" w:rsidRDefault="00D73D0D" w:rsidP="00D73D0D">
      <w:pPr>
        <w:spacing w:line="276" w:lineRule="auto"/>
        <w:ind w:firstLine="708"/>
        <w:jc w:val="both"/>
        <w:rPr>
          <w:rFonts w:ascii="Verdana" w:hAnsi="Verdana"/>
          <w:sz w:val="20"/>
          <w:szCs w:val="20"/>
        </w:rPr>
      </w:pPr>
      <w:r w:rsidRPr="00377D6C">
        <w:rPr>
          <w:rFonts w:ascii="Verdana" w:hAnsi="Verdana"/>
          <w:sz w:val="20"/>
          <w:szCs w:val="20"/>
        </w:rPr>
        <w:t>И. Джонгов: Давам думата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w:t>
      </w:r>
      <w:r>
        <w:rPr>
          <w:rFonts w:ascii="Verdana" w:hAnsi="Verdana"/>
          <w:sz w:val="20"/>
          <w:szCs w:val="20"/>
        </w:rPr>
        <w:t>е</w:t>
      </w:r>
      <w:r w:rsidRPr="00377D6C">
        <w:rPr>
          <w:rFonts w:ascii="Verdana" w:hAnsi="Verdana"/>
          <w:sz w:val="20"/>
          <w:szCs w:val="20"/>
        </w:rPr>
        <w:t xml:space="preserve"> със становищата на комисиите. </w:t>
      </w:r>
    </w:p>
    <w:p w14:paraId="5CC3F586" w14:textId="77777777" w:rsidR="00D73D0D" w:rsidRPr="003A064D" w:rsidRDefault="00D73D0D" w:rsidP="00D73D0D">
      <w:pPr>
        <w:spacing w:line="276" w:lineRule="auto"/>
        <w:ind w:firstLine="708"/>
        <w:jc w:val="both"/>
        <w:rPr>
          <w:rFonts w:ascii="Verdana" w:hAnsi="Verdana"/>
          <w:iCs/>
          <w:sz w:val="20"/>
          <w:szCs w:val="20"/>
        </w:rPr>
      </w:pPr>
      <w:r w:rsidRPr="00CD36E0">
        <w:rPr>
          <w:rFonts w:ascii="Verdana" w:hAnsi="Verdana"/>
          <w:sz w:val="20"/>
          <w:szCs w:val="20"/>
        </w:rPr>
        <w:t xml:space="preserve">Т. Иванов: На проведеното  съвместно заседание на постоянните комисии докладната записка беше разгледана. След проведеното </w:t>
      </w:r>
      <w:r w:rsidRPr="009408EE">
        <w:rPr>
          <w:rFonts w:ascii="Verdana" w:hAnsi="Verdana"/>
          <w:sz w:val="20"/>
          <w:szCs w:val="20"/>
        </w:rPr>
        <w:t xml:space="preserve">гласуване с 4 гласа „за”, 3  гласа „против” и 0 гласа „въздържал се” от състава на ПК по ИОСИПТУСЕЗГ и след </w:t>
      </w:r>
      <w:r w:rsidRPr="00CD36E0">
        <w:rPr>
          <w:rFonts w:ascii="Verdana" w:hAnsi="Verdana"/>
          <w:sz w:val="20"/>
          <w:szCs w:val="20"/>
        </w:rPr>
        <w:t xml:space="preserve">проведеното гласуване с </w:t>
      </w:r>
      <w:r>
        <w:rPr>
          <w:rFonts w:ascii="Verdana" w:hAnsi="Verdana"/>
          <w:sz w:val="20"/>
          <w:szCs w:val="20"/>
        </w:rPr>
        <w:t>5</w:t>
      </w:r>
      <w:r w:rsidRPr="00CD36E0">
        <w:rPr>
          <w:rFonts w:ascii="Verdana" w:hAnsi="Verdana"/>
          <w:sz w:val="20"/>
          <w:szCs w:val="20"/>
        </w:rPr>
        <w:t xml:space="preserve"> гласа „за”, </w:t>
      </w:r>
      <w:r>
        <w:rPr>
          <w:rFonts w:ascii="Verdana" w:hAnsi="Verdana"/>
          <w:sz w:val="20"/>
          <w:szCs w:val="20"/>
        </w:rPr>
        <w:t>1</w:t>
      </w:r>
      <w:r w:rsidRPr="00CD36E0">
        <w:rPr>
          <w:rFonts w:ascii="Verdana" w:hAnsi="Verdana"/>
          <w:sz w:val="20"/>
          <w:szCs w:val="20"/>
        </w:rPr>
        <w:t xml:space="preserve">  гласа „против” и </w:t>
      </w:r>
      <w:r>
        <w:rPr>
          <w:rFonts w:ascii="Verdana" w:hAnsi="Verdana"/>
          <w:sz w:val="20"/>
          <w:szCs w:val="20"/>
        </w:rPr>
        <w:t>1</w:t>
      </w:r>
      <w:r w:rsidRPr="00CD36E0">
        <w:rPr>
          <w:rFonts w:ascii="Verdana" w:hAnsi="Verdana"/>
          <w:sz w:val="20"/>
          <w:szCs w:val="20"/>
        </w:rPr>
        <w:t xml:space="preserve"> гласа „въздържал се” от състава на ПК по ЗСПОВОРКМСТ, </w:t>
      </w:r>
      <w:r>
        <w:rPr>
          <w:rFonts w:ascii="Verdana" w:hAnsi="Verdana"/>
          <w:sz w:val="20"/>
          <w:szCs w:val="20"/>
        </w:rPr>
        <w:t>беше подкрепен проекта за решение</w:t>
      </w:r>
      <w:r w:rsidRPr="003A064D">
        <w:rPr>
          <w:rFonts w:ascii="Verdana" w:hAnsi="Verdana"/>
          <w:iCs/>
          <w:sz w:val="20"/>
          <w:szCs w:val="20"/>
        </w:rPr>
        <w:t>.</w:t>
      </w:r>
    </w:p>
    <w:p w14:paraId="64AEEB78" w14:textId="77777777" w:rsidR="00D73D0D" w:rsidRPr="00CD36E0" w:rsidRDefault="00D73D0D" w:rsidP="00D73D0D">
      <w:pPr>
        <w:spacing w:line="276" w:lineRule="auto"/>
        <w:ind w:firstLine="708"/>
        <w:jc w:val="both"/>
        <w:rPr>
          <w:rFonts w:ascii="Verdana" w:hAnsi="Verdana"/>
          <w:b/>
          <w:sz w:val="20"/>
          <w:szCs w:val="20"/>
        </w:rPr>
      </w:pPr>
    </w:p>
    <w:p w14:paraId="258C59F9" w14:textId="77777777" w:rsidR="00D73D0D" w:rsidRPr="00377D6C" w:rsidRDefault="00D73D0D" w:rsidP="00D73D0D">
      <w:pPr>
        <w:pStyle w:val="NoSpacing"/>
        <w:spacing w:line="276" w:lineRule="auto"/>
        <w:ind w:firstLine="708"/>
        <w:jc w:val="both"/>
        <w:rPr>
          <w:rFonts w:ascii="Verdana" w:hAnsi="Verdana"/>
          <w:sz w:val="20"/>
          <w:szCs w:val="20"/>
        </w:rPr>
      </w:pPr>
      <w:r w:rsidRPr="00377D6C">
        <w:rPr>
          <w:rFonts w:ascii="Verdana" w:hAnsi="Verdana"/>
          <w:sz w:val="20"/>
          <w:szCs w:val="20"/>
        </w:rPr>
        <w:t>И. Джонгов:  Имате ли въпроси по докладната записка?</w:t>
      </w:r>
    </w:p>
    <w:p w14:paraId="14647735" w14:textId="77777777" w:rsidR="00D73D0D" w:rsidRPr="00377D6C" w:rsidRDefault="00D73D0D" w:rsidP="00D73D0D">
      <w:pPr>
        <w:pStyle w:val="NoSpacing"/>
        <w:spacing w:line="276" w:lineRule="auto"/>
        <w:ind w:firstLine="708"/>
        <w:jc w:val="both"/>
        <w:rPr>
          <w:rFonts w:ascii="Verdana" w:hAnsi="Verdana"/>
          <w:sz w:val="20"/>
          <w:szCs w:val="20"/>
        </w:rPr>
      </w:pPr>
      <w:r w:rsidRPr="00377D6C">
        <w:rPr>
          <w:rFonts w:ascii="Verdana" w:hAnsi="Verdana"/>
          <w:sz w:val="20"/>
          <w:szCs w:val="20"/>
        </w:rPr>
        <w:t>Отношение взеха:</w:t>
      </w:r>
    </w:p>
    <w:p w14:paraId="57094242" w14:textId="55D4158D" w:rsidR="00D73D0D" w:rsidRDefault="00167501" w:rsidP="00D73D0D">
      <w:pPr>
        <w:pStyle w:val="NoSpacing"/>
        <w:spacing w:line="276" w:lineRule="auto"/>
        <w:ind w:firstLine="708"/>
        <w:jc w:val="both"/>
        <w:rPr>
          <w:rFonts w:ascii="Verdana" w:hAnsi="Verdana"/>
          <w:color w:val="FF0000"/>
          <w:sz w:val="20"/>
          <w:szCs w:val="20"/>
        </w:rPr>
      </w:pPr>
      <w:r w:rsidRPr="00D0352F">
        <w:rPr>
          <w:rFonts w:ascii="Verdana" w:hAnsi="Verdana"/>
          <w:sz w:val="20"/>
          <w:szCs w:val="20"/>
        </w:rPr>
        <w:t xml:space="preserve">Л. Кирилов: </w:t>
      </w:r>
      <w:r w:rsidR="00D0352F" w:rsidRPr="00D0352F">
        <w:rPr>
          <w:rFonts w:ascii="Verdana" w:hAnsi="Verdana"/>
          <w:sz w:val="20"/>
          <w:szCs w:val="20"/>
        </w:rPr>
        <w:t>Странно ми е, тъй като вече има действия от страна на няко</w:t>
      </w:r>
      <w:r w:rsidR="0075406D">
        <w:rPr>
          <w:rFonts w:ascii="Verdana" w:hAnsi="Verdana"/>
          <w:sz w:val="20"/>
          <w:szCs w:val="20"/>
        </w:rPr>
        <w:t>и</w:t>
      </w:r>
      <w:r w:rsidR="00D0352F" w:rsidRPr="00D0352F">
        <w:rPr>
          <w:rFonts w:ascii="Verdana" w:hAnsi="Verdana"/>
          <w:sz w:val="20"/>
          <w:szCs w:val="20"/>
        </w:rPr>
        <w:t xml:space="preserve"> компетентни органи. </w:t>
      </w:r>
      <w:r w:rsidRPr="00D0352F">
        <w:rPr>
          <w:rFonts w:ascii="Verdana" w:hAnsi="Verdana"/>
          <w:sz w:val="20"/>
          <w:szCs w:val="20"/>
        </w:rPr>
        <w:t>Там трябва да участва човек, който има необходимите компетентности</w:t>
      </w:r>
      <w:r w:rsidR="00D0352F" w:rsidRPr="00D0352F">
        <w:rPr>
          <w:rFonts w:ascii="Verdana" w:hAnsi="Verdana"/>
          <w:sz w:val="20"/>
          <w:szCs w:val="20"/>
        </w:rPr>
        <w:t xml:space="preserve">, </w:t>
      </w:r>
      <w:r w:rsidR="00D0352F">
        <w:rPr>
          <w:rFonts w:ascii="Verdana" w:hAnsi="Verdana"/>
          <w:sz w:val="20"/>
          <w:szCs w:val="20"/>
        </w:rPr>
        <w:t xml:space="preserve">включително </w:t>
      </w:r>
      <w:r w:rsidR="00D0352F" w:rsidRPr="00D0352F">
        <w:rPr>
          <w:rFonts w:ascii="Verdana" w:hAnsi="Verdana"/>
          <w:sz w:val="20"/>
          <w:szCs w:val="20"/>
        </w:rPr>
        <w:t>трябва да е вещо лице, да е посочено в списъка на вещите лица</w:t>
      </w:r>
      <w:r w:rsidR="00D0352F">
        <w:rPr>
          <w:rFonts w:ascii="Verdana" w:hAnsi="Verdana"/>
          <w:sz w:val="20"/>
          <w:szCs w:val="20"/>
        </w:rPr>
        <w:t xml:space="preserve">, не може да отиде някой и по своя лична преценка да каже това е така или не е </w:t>
      </w:r>
      <w:r w:rsidR="00D0352F" w:rsidRPr="00B81CEA">
        <w:rPr>
          <w:rFonts w:ascii="Verdana" w:hAnsi="Verdana"/>
          <w:sz w:val="20"/>
          <w:szCs w:val="20"/>
        </w:rPr>
        <w:t xml:space="preserve">така. </w:t>
      </w:r>
      <w:r w:rsidRPr="00B81CEA">
        <w:rPr>
          <w:rFonts w:ascii="Verdana" w:hAnsi="Verdana"/>
          <w:sz w:val="20"/>
          <w:szCs w:val="20"/>
        </w:rPr>
        <w:t>Мнението ми е, че това е малко</w:t>
      </w:r>
      <w:r w:rsidR="00B81CEA" w:rsidRPr="00B81CEA">
        <w:rPr>
          <w:rFonts w:ascii="Verdana" w:hAnsi="Verdana"/>
          <w:sz w:val="20"/>
          <w:szCs w:val="20"/>
        </w:rPr>
        <w:t xml:space="preserve"> без</w:t>
      </w:r>
      <w:r w:rsidR="003F7EB8">
        <w:rPr>
          <w:rFonts w:ascii="Verdana" w:hAnsi="Verdana"/>
          <w:sz w:val="20"/>
          <w:szCs w:val="20"/>
        </w:rPr>
        <w:t>с</w:t>
      </w:r>
      <w:r w:rsidR="00B81CEA" w:rsidRPr="00B81CEA">
        <w:rPr>
          <w:rFonts w:ascii="Verdana" w:hAnsi="Verdana"/>
          <w:sz w:val="20"/>
          <w:szCs w:val="20"/>
        </w:rPr>
        <w:t xml:space="preserve">мислено действие целящо единствено политическа </w:t>
      </w:r>
      <w:r w:rsidRPr="00B81CEA">
        <w:rPr>
          <w:rFonts w:ascii="Verdana" w:hAnsi="Verdana"/>
          <w:sz w:val="20"/>
          <w:szCs w:val="20"/>
        </w:rPr>
        <w:t xml:space="preserve">… Този сигнал трябва да се разглежда от комисията, която е компетентна. </w:t>
      </w:r>
      <w:r w:rsidR="00B81CEA" w:rsidRPr="00B81CEA">
        <w:rPr>
          <w:rFonts w:ascii="Verdana" w:hAnsi="Verdana"/>
          <w:sz w:val="20"/>
          <w:szCs w:val="20"/>
        </w:rPr>
        <w:t>Все повече мога да твърдя, с голяма степен на достоверност, че т</w:t>
      </w:r>
      <w:r w:rsidRPr="00B81CEA">
        <w:rPr>
          <w:rFonts w:ascii="Verdana" w:hAnsi="Verdana"/>
          <w:sz w:val="20"/>
          <w:szCs w:val="20"/>
        </w:rPr>
        <w:t>ози сигнал не е подаден от лицето</w:t>
      </w:r>
      <w:r w:rsidR="00B81CEA" w:rsidRPr="00B81CEA">
        <w:rPr>
          <w:rFonts w:ascii="Verdana" w:hAnsi="Verdana"/>
          <w:sz w:val="20"/>
          <w:szCs w:val="20"/>
        </w:rPr>
        <w:t xml:space="preserve"> вносител на сиг</w:t>
      </w:r>
      <w:r w:rsidR="00EF5711">
        <w:rPr>
          <w:rFonts w:ascii="Verdana" w:hAnsi="Verdana"/>
          <w:sz w:val="20"/>
          <w:szCs w:val="20"/>
        </w:rPr>
        <w:t>н</w:t>
      </w:r>
      <w:r w:rsidR="00B81CEA" w:rsidRPr="00B81CEA">
        <w:rPr>
          <w:rFonts w:ascii="Verdana" w:hAnsi="Verdana"/>
          <w:sz w:val="20"/>
          <w:szCs w:val="20"/>
        </w:rPr>
        <w:t xml:space="preserve">ала. </w:t>
      </w:r>
      <w:r w:rsidRPr="00B81CEA">
        <w:rPr>
          <w:rFonts w:ascii="Verdana" w:hAnsi="Verdana"/>
          <w:sz w:val="20"/>
          <w:szCs w:val="20"/>
        </w:rPr>
        <w:t xml:space="preserve"> </w:t>
      </w:r>
      <w:r w:rsidR="00EF5711">
        <w:rPr>
          <w:rFonts w:ascii="Verdana" w:hAnsi="Verdana"/>
          <w:sz w:val="20"/>
          <w:szCs w:val="20"/>
        </w:rPr>
        <w:t xml:space="preserve">Ако наистина се докаже това и лицето потвърди, че не е подател, е редно ние като общински съветници </w:t>
      </w:r>
      <w:r w:rsidR="00EF5711" w:rsidRPr="00EF5711">
        <w:rPr>
          <w:rFonts w:ascii="Verdana" w:hAnsi="Verdana"/>
          <w:sz w:val="20"/>
          <w:szCs w:val="20"/>
        </w:rPr>
        <w:t>да подкрепим и да внесем сигнал до компетентните органи, ДАНС и прокуратурата, как така л</w:t>
      </w:r>
      <w:r w:rsidRPr="00EF5711">
        <w:rPr>
          <w:rFonts w:ascii="Verdana" w:hAnsi="Verdana"/>
          <w:sz w:val="20"/>
          <w:szCs w:val="20"/>
        </w:rPr>
        <w:t xml:space="preserve">ични данни </w:t>
      </w:r>
      <w:r w:rsidR="00EF5711" w:rsidRPr="00EF5711">
        <w:rPr>
          <w:rFonts w:ascii="Verdana" w:hAnsi="Verdana"/>
          <w:sz w:val="20"/>
          <w:szCs w:val="20"/>
        </w:rPr>
        <w:t xml:space="preserve">на лице, гражданин на община Пирдоп </w:t>
      </w:r>
      <w:r w:rsidRPr="00EF5711">
        <w:rPr>
          <w:rFonts w:ascii="Verdana" w:hAnsi="Verdana"/>
          <w:sz w:val="20"/>
          <w:szCs w:val="20"/>
        </w:rPr>
        <w:t xml:space="preserve">се ползват </w:t>
      </w:r>
      <w:r w:rsidR="00EF5711" w:rsidRPr="00EF5711">
        <w:rPr>
          <w:rFonts w:ascii="Verdana" w:hAnsi="Verdana"/>
          <w:sz w:val="20"/>
          <w:szCs w:val="20"/>
        </w:rPr>
        <w:t>явно с някаква цел. Има си компетентни органи, а</w:t>
      </w:r>
      <w:r w:rsidRPr="00EF5711">
        <w:rPr>
          <w:rFonts w:ascii="Verdana" w:hAnsi="Verdana"/>
          <w:sz w:val="20"/>
          <w:szCs w:val="20"/>
        </w:rPr>
        <w:t>з не съм разследващ орган</w:t>
      </w:r>
      <w:r w:rsidR="00EF5711" w:rsidRPr="00EF5711">
        <w:rPr>
          <w:rFonts w:ascii="Verdana" w:hAnsi="Verdana"/>
          <w:sz w:val="20"/>
          <w:szCs w:val="20"/>
        </w:rPr>
        <w:t xml:space="preserve"> и ние не сме разследващ орган.</w:t>
      </w:r>
      <w:r w:rsidRPr="00EF5711">
        <w:rPr>
          <w:rFonts w:ascii="Verdana" w:hAnsi="Verdana"/>
          <w:sz w:val="20"/>
          <w:szCs w:val="20"/>
        </w:rPr>
        <w:t xml:space="preserve"> </w:t>
      </w:r>
    </w:p>
    <w:p w14:paraId="2D567471" w14:textId="389AB069" w:rsidR="009915F5" w:rsidRPr="00D57DF7" w:rsidRDefault="00167501" w:rsidP="00D73D0D">
      <w:pPr>
        <w:pStyle w:val="NoSpacing"/>
        <w:spacing w:line="276" w:lineRule="auto"/>
        <w:ind w:firstLine="708"/>
        <w:jc w:val="both"/>
        <w:rPr>
          <w:rFonts w:ascii="Verdana" w:hAnsi="Verdana"/>
          <w:sz w:val="20"/>
          <w:szCs w:val="20"/>
        </w:rPr>
      </w:pPr>
      <w:r w:rsidRPr="006261B9">
        <w:rPr>
          <w:rFonts w:ascii="Verdana" w:hAnsi="Verdana"/>
          <w:sz w:val="20"/>
          <w:szCs w:val="20"/>
        </w:rPr>
        <w:t>С. Готев: В докладната няма лични данни. Ние не сме се събрали да казваме кой</w:t>
      </w:r>
      <w:r w:rsidR="006261B9" w:rsidRPr="006261B9">
        <w:rPr>
          <w:rFonts w:ascii="Verdana" w:hAnsi="Verdana"/>
          <w:sz w:val="20"/>
          <w:szCs w:val="20"/>
        </w:rPr>
        <w:t xml:space="preserve"> сигнал е правилен, кой сигнал от кой е изпратен и какво се е случило. Ако има някаква нередност е хубаво по някакъв начин ние да се убедим. </w:t>
      </w:r>
      <w:r w:rsidRPr="006261B9">
        <w:rPr>
          <w:rFonts w:ascii="Verdana" w:hAnsi="Verdana"/>
          <w:sz w:val="20"/>
          <w:szCs w:val="20"/>
        </w:rPr>
        <w:t>Да. За това, че ние не сме специалисти</w:t>
      </w:r>
      <w:r w:rsidR="006261B9" w:rsidRPr="006261B9">
        <w:rPr>
          <w:rFonts w:ascii="Verdana" w:hAnsi="Verdana"/>
          <w:sz w:val="20"/>
          <w:szCs w:val="20"/>
        </w:rPr>
        <w:t xml:space="preserve"> съм съгласен и затова </w:t>
      </w:r>
      <w:r w:rsidRPr="006261B9">
        <w:rPr>
          <w:rFonts w:ascii="Verdana" w:hAnsi="Verdana"/>
          <w:sz w:val="20"/>
          <w:szCs w:val="20"/>
        </w:rPr>
        <w:t xml:space="preserve"> съм предложил да </w:t>
      </w:r>
      <w:r w:rsidR="00207FEC">
        <w:rPr>
          <w:rFonts w:ascii="Verdana" w:hAnsi="Verdana"/>
          <w:sz w:val="20"/>
          <w:szCs w:val="20"/>
        </w:rPr>
        <w:t>наемем</w:t>
      </w:r>
      <w:r w:rsidR="006261B9" w:rsidRPr="006261B9">
        <w:rPr>
          <w:rFonts w:ascii="Verdana" w:hAnsi="Verdana"/>
          <w:sz w:val="20"/>
          <w:szCs w:val="20"/>
        </w:rPr>
        <w:t xml:space="preserve"> специалист / експе</w:t>
      </w:r>
      <w:r w:rsidR="00207FEC">
        <w:rPr>
          <w:rFonts w:ascii="Verdana" w:hAnsi="Verdana"/>
          <w:sz w:val="20"/>
          <w:szCs w:val="20"/>
        </w:rPr>
        <w:t>р</w:t>
      </w:r>
      <w:r w:rsidR="006261B9" w:rsidRPr="006261B9">
        <w:rPr>
          <w:rFonts w:ascii="Verdana" w:hAnsi="Verdana"/>
          <w:sz w:val="20"/>
          <w:szCs w:val="20"/>
        </w:rPr>
        <w:t>т, който да ни каже. В нашите правомощия, като общински съветници е да сигнали</w:t>
      </w:r>
      <w:r w:rsidR="00207FEC">
        <w:rPr>
          <w:rFonts w:ascii="Verdana" w:hAnsi="Verdana"/>
          <w:sz w:val="20"/>
          <w:szCs w:val="20"/>
        </w:rPr>
        <w:t>з</w:t>
      </w:r>
      <w:r w:rsidR="006261B9" w:rsidRPr="006261B9">
        <w:rPr>
          <w:rFonts w:ascii="Verdana" w:hAnsi="Verdana"/>
          <w:sz w:val="20"/>
          <w:szCs w:val="20"/>
        </w:rPr>
        <w:t xml:space="preserve">ираме компетентните органи за това какво се е случило. </w:t>
      </w:r>
      <w:r w:rsidRPr="006261B9">
        <w:rPr>
          <w:rFonts w:ascii="Verdana" w:hAnsi="Verdana"/>
          <w:sz w:val="20"/>
          <w:szCs w:val="20"/>
        </w:rPr>
        <w:t>Проблема е изключително сериозен</w:t>
      </w:r>
      <w:r w:rsidR="006261B9" w:rsidRPr="006261B9">
        <w:rPr>
          <w:rFonts w:ascii="Verdana" w:hAnsi="Verdana"/>
          <w:sz w:val="20"/>
          <w:szCs w:val="20"/>
        </w:rPr>
        <w:t>. Каза се, че има ня</w:t>
      </w:r>
      <w:r w:rsidR="00F13C34">
        <w:rPr>
          <w:rFonts w:ascii="Verdana" w:hAnsi="Verdana"/>
          <w:sz w:val="20"/>
          <w:szCs w:val="20"/>
        </w:rPr>
        <w:t>к</w:t>
      </w:r>
      <w:r w:rsidR="006261B9" w:rsidRPr="006261B9">
        <w:rPr>
          <w:rFonts w:ascii="Verdana" w:hAnsi="Verdana"/>
          <w:sz w:val="20"/>
          <w:szCs w:val="20"/>
        </w:rPr>
        <w:t>акъв доклад, аз не знам кога е получен и какво се случва</w:t>
      </w:r>
      <w:r w:rsidR="00336C21">
        <w:rPr>
          <w:rFonts w:ascii="Verdana" w:hAnsi="Verdana"/>
          <w:sz w:val="20"/>
          <w:szCs w:val="20"/>
        </w:rPr>
        <w:t>?</w:t>
      </w:r>
      <w:r w:rsidR="006261B9" w:rsidRPr="006261B9">
        <w:rPr>
          <w:rFonts w:ascii="Verdana" w:hAnsi="Verdana"/>
          <w:sz w:val="20"/>
          <w:szCs w:val="20"/>
        </w:rPr>
        <w:t xml:space="preserve"> </w:t>
      </w:r>
      <w:r w:rsidR="009915F5" w:rsidRPr="006261B9">
        <w:rPr>
          <w:rFonts w:ascii="Verdana" w:hAnsi="Verdana"/>
          <w:sz w:val="20"/>
          <w:szCs w:val="20"/>
        </w:rPr>
        <w:t>Не е важно откъде и какво се е случило. Важно е, че к</w:t>
      </w:r>
      <w:r w:rsidR="006261B9" w:rsidRPr="006261B9">
        <w:rPr>
          <w:rFonts w:ascii="Verdana" w:hAnsi="Verdana"/>
          <w:sz w:val="20"/>
          <w:szCs w:val="20"/>
        </w:rPr>
        <w:t xml:space="preserve">огато </w:t>
      </w:r>
      <w:r w:rsidR="009915F5" w:rsidRPr="006261B9">
        <w:rPr>
          <w:rFonts w:ascii="Verdana" w:hAnsi="Verdana"/>
          <w:sz w:val="20"/>
          <w:szCs w:val="20"/>
        </w:rPr>
        <w:t>има някаква злоупотреба</w:t>
      </w:r>
      <w:r w:rsidR="006261B9" w:rsidRPr="006261B9">
        <w:rPr>
          <w:rFonts w:ascii="Verdana" w:hAnsi="Verdana"/>
          <w:sz w:val="20"/>
          <w:szCs w:val="20"/>
        </w:rPr>
        <w:t xml:space="preserve"> или евентуална такава, ние като принципал на собствеността сме длъжни да сигнализираме всички компетентни </w:t>
      </w:r>
      <w:r w:rsidR="006261B9" w:rsidRPr="00D57DF7">
        <w:rPr>
          <w:rFonts w:ascii="Verdana" w:hAnsi="Verdana"/>
          <w:sz w:val="20"/>
          <w:szCs w:val="20"/>
        </w:rPr>
        <w:t>органи.  Кмете, с</w:t>
      </w:r>
      <w:r w:rsidR="009915F5" w:rsidRPr="00D57DF7">
        <w:rPr>
          <w:rFonts w:ascii="Verdana" w:hAnsi="Verdana"/>
          <w:sz w:val="20"/>
          <w:szCs w:val="20"/>
        </w:rPr>
        <w:t>меняван</w:t>
      </w:r>
      <w:r w:rsidR="006261B9" w:rsidRPr="00D57DF7">
        <w:rPr>
          <w:rFonts w:ascii="Verdana" w:hAnsi="Verdana"/>
          <w:sz w:val="20"/>
          <w:szCs w:val="20"/>
        </w:rPr>
        <w:t xml:space="preserve"> ли е покрива или не е сменяван?</w:t>
      </w:r>
    </w:p>
    <w:p w14:paraId="5E2FAC20" w14:textId="7C63CD9E" w:rsidR="009915F5" w:rsidRPr="00D57DF7" w:rsidRDefault="009915F5" w:rsidP="00D73D0D">
      <w:pPr>
        <w:pStyle w:val="NoSpacing"/>
        <w:spacing w:line="276" w:lineRule="auto"/>
        <w:ind w:firstLine="708"/>
        <w:jc w:val="both"/>
        <w:rPr>
          <w:rFonts w:ascii="Verdana" w:hAnsi="Verdana"/>
          <w:sz w:val="20"/>
          <w:szCs w:val="20"/>
        </w:rPr>
      </w:pPr>
      <w:r w:rsidRPr="00D57DF7">
        <w:rPr>
          <w:rFonts w:ascii="Verdana" w:hAnsi="Verdana"/>
          <w:sz w:val="20"/>
          <w:szCs w:val="20"/>
        </w:rPr>
        <w:t xml:space="preserve">А. Геров: </w:t>
      </w:r>
      <w:r w:rsidR="00D57DF7" w:rsidRPr="00D57DF7">
        <w:rPr>
          <w:rFonts w:ascii="Verdana" w:hAnsi="Verdana"/>
          <w:sz w:val="20"/>
          <w:szCs w:val="20"/>
        </w:rPr>
        <w:t xml:space="preserve">Има документи за тази работа и в момента тече проверка. </w:t>
      </w:r>
    </w:p>
    <w:p w14:paraId="461A4468" w14:textId="5D9E6AD1" w:rsidR="009915F5" w:rsidRPr="00D57DF7" w:rsidRDefault="009915F5" w:rsidP="00D73D0D">
      <w:pPr>
        <w:pStyle w:val="NoSpacing"/>
        <w:spacing w:line="276" w:lineRule="auto"/>
        <w:ind w:firstLine="708"/>
        <w:jc w:val="both"/>
        <w:rPr>
          <w:rFonts w:ascii="Verdana" w:hAnsi="Verdana"/>
          <w:sz w:val="20"/>
          <w:szCs w:val="20"/>
        </w:rPr>
      </w:pPr>
      <w:r w:rsidRPr="00D57DF7">
        <w:rPr>
          <w:rFonts w:ascii="Verdana" w:hAnsi="Verdana"/>
          <w:sz w:val="20"/>
          <w:szCs w:val="20"/>
        </w:rPr>
        <w:t>С. Готев: Кой отговаря за та</w:t>
      </w:r>
      <w:r w:rsidR="00D57DF7" w:rsidRPr="00D57DF7">
        <w:rPr>
          <w:rFonts w:ascii="Verdana" w:hAnsi="Verdana"/>
          <w:sz w:val="20"/>
          <w:szCs w:val="20"/>
        </w:rPr>
        <w:t>зи</w:t>
      </w:r>
      <w:r w:rsidRPr="00D57DF7">
        <w:rPr>
          <w:rFonts w:ascii="Verdana" w:hAnsi="Verdana"/>
          <w:sz w:val="20"/>
          <w:szCs w:val="20"/>
        </w:rPr>
        <w:t xml:space="preserve"> поръчка и кой се е подписал</w:t>
      </w:r>
      <w:r w:rsidR="00D57DF7" w:rsidRPr="00D57DF7">
        <w:rPr>
          <w:rFonts w:ascii="Verdana" w:hAnsi="Verdana"/>
          <w:sz w:val="20"/>
          <w:szCs w:val="20"/>
        </w:rPr>
        <w:t>, за да знам кого да попитам</w:t>
      </w:r>
      <w:r w:rsidR="000A21B5">
        <w:rPr>
          <w:rFonts w:ascii="Verdana" w:hAnsi="Verdana"/>
          <w:sz w:val="20"/>
          <w:szCs w:val="20"/>
        </w:rPr>
        <w:t>: С</w:t>
      </w:r>
      <w:r w:rsidR="00D57DF7" w:rsidRPr="00D57DF7">
        <w:rPr>
          <w:rFonts w:ascii="Verdana" w:hAnsi="Verdana"/>
          <w:sz w:val="20"/>
          <w:szCs w:val="20"/>
        </w:rPr>
        <w:t>меняван ли е покрива или не е сменяван?</w:t>
      </w:r>
    </w:p>
    <w:p w14:paraId="2215FB97" w14:textId="7785327E" w:rsidR="009915F5" w:rsidRPr="003C62D1" w:rsidRDefault="009915F5" w:rsidP="00D73D0D">
      <w:pPr>
        <w:pStyle w:val="NoSpacing"/>
        <w:spacing w:line="276" w:lineRule="auto"/>
        <w:ind w:firstLine="708"/>
        <w:jc w:val="both"/>
        <w:rPr>
          <w:rFonts w:ascii="Verdana" w:hAnsi="Verdana"/>
          <w:sz w:val="20"/>
          <w:szCs w:val="20"/>
        </w:rPr>
      </w:pPr>
      <w:r w:rsidRPr="003C62D1">
        <w:rPr>
          <w:rFonts w:ascii="Verdana" w:hAnsi="Verdana"/>
          <w:sz w:val="20"/>
          <w:szCs w:val="20"/>
        </w:rPr>
        <w:t xml:space="preserve">А. Геров: </w:t>
      </w:r>
      <w:r w:rsidR="003C62D1" w:rsidRPr="003C62D1">
        <w:rPr>
          <w:rFonts w:ascii="Verdana" w:hAnsi="Verdana"/>
          <w:sz w:val="20"/>
          <w:szCs w:val="20"/>
        </w:rPr>
        <w:t xml:space="preserve">Има проверка. Тя е констатирала нещо. Това нещо ще излезе наяве до двайсетина дни. </w:t>
      </w:r>
      <w:r w:rsidR="003C62D1">
        <w:rPr>
          <w:rFonts w:ascii="Verdana" w:hAnsi="Verdana"/>
          <w:sz w:val="20"/>
          <w:szCs w:val="20"/>
        </w:rPr>
        <w:t xml:space="preserve">Какво толкова бързате. Никой нищо не крие. Отговора, който искате ще го </w:t>
      </w:r>
      <w:r w:rsidR="003C62D1">
        <w:rPr>
          <w:rFonts w:ascii="Verdana" w:hAnsi="Verdana"/>
          <w:sz w:val="20"/>
          <w:szCs w:val="20"/>
        </w:rPr>
        <w:lastRenderedPageBreak/>
        <w:t xml:space="preserve">получите </w:t>
      </w:r>
      <w:r w:rsidR="00581603">
        <w:rPr>
          <w:rFonts w:ascii="Verdana" w:hAnsi="Verdana"/>
          <w:sz w:val="20"/>
          <w:szCs w:val="20"/>
        </w:rPr>
        <w:t xml:space="preserve">е в </w:t>
      </w:r>
      <w:r w:rsidR="003C62D1">
        <w:rPr>
          <w:rFonts w:ascii="Verdana" w:hAnsi="Verdana"/>
          <w:sz w:val="20"/>
          <w:szCs w:val="20"/>
        </w:rPr>
        <w:t xml:space="preserve">доклада на </w:t>
      </w:r>
      <w:r w:rsidR="003C62D1" w:rsidRPr="003C62D1">
        <w:rPr>
          <w:rFonts w:ascii="Verdana" w:hAnsi="Verdana"/>
          <w:sz w:val="20"/>
          <w:szCs w:val="20"/>
        </w:rPr>
        <w:t xml:space="preserve">АДФИ. </w:t>
      </w:r>
      <w:r w:rsidRPr="003C62D1">
        <w:rPr>
          <w:rFonts w:ascii="Verdana" w:hAnsi="Verdana"/>
          <w:sz w:val="20"/>
          <w:szCs w:val="20"/>
        </w:rPr>
        <w:t xml:space="preserve">За поръчката отговаря принципно кмета. Той </w:t>
      </w:r>
      <w:r w:rsidR="003C62D1" w:rsidRPr="003C62D1">
        <w:rPr>
          <w:rFonts w:ascii="Verdana" w:hAnsi="Verdana"/>
          <w:sz w:val="20"/>
          <w:szCs w:val="20"/>
        </w:rPr>
        <w:t xml:space="preserve">отговаря </w:t>
      </w:r>
      <w:r w:rsidRPr="003C62D1">
        <w:rPr>
          <w:rFonts w:ascii="Verdana" w:hAnsi="Verdana"/>
          <w:sz w:val="20"/>
          <w:szCs w:val="20"/>
        </w:rPr>
        <w:t>по закон.</w:t>
      </w:r>
    </w:p>
    <w:p w14:paraId="18AF166E" w14:textId="3A007D6A" w:rsidR="009915F5" w:rsidRPr="00167501" w:rsidRDefault="009915F5" w:rsidP="00D73D0D">
      <w:pPr>
        <w:pStyle w:val="NoSpacing"/>
        <w:spacing w:line="276" w:lineRule="auto"/>
        <w:ind w:firstLine="708"/>
        <w:jc w:val="both"/>
        <w:rPr>
          <w:rFonts w:ascii="Verdana" w:hAnsi="Verdana"/>
          <w:color w:val="FF0000"/>
          <w:sz w:val="20"/>
          <w:szCs w:val="20"/>
        </w:rPr>
      </w:pPr>
      <w:r w:rsidRPr="001A69DB">
        <w:rPr>
          <w:rFonts w:ascii="Verdana" w:hAnsi="Verdana"/>
          <w:sz w:val="20"/>
          <w:szCs w:val="20"/>
        </w:rPr>
        <w:t xml:space="preserve">Л. Кирилов: </w:t>
      </w:r>
      <w:r w:rsidR="001A69DB" w:rsidRPr="001A69DB">
        <w:rPr>
          <w:rFonts w:ascii="Verdana" w:hAnsi="Verdana"/>
          <w:sz w:val="20"/>
          <w:szCs w:val="20"/>
        </w:rPr>
        <w:t>Г-н Готев има неща</w:t>
      </w:r>
      <w:r w:rsidR="00CA7D54" w:rsidRPr="001A69DB">
        <w:rPr>
          <w:rFonts w:ascii="Verdana" w:hAnsi="Verdana"/>
          <w:sz w:val="20"/>
          <w:szCs w:val="20"/>
        </w:rPr>
        <w:t>,</w:t>
      </w:r>
      <w:r w:rsidR="00B472BF" w:rsidRPr="001A69DB">
        <w:rPr>
          <w:rFonts w:ascii="Verdana" w:hAnsi="Verdana"/>
          <w:sz w:val="20"/>
          <w:szCs w:val="20"/>
        </w:rPr>
        <w:t xml:space="preserve"> </w:t>
      </w:r>
      <w:r w:rsidR="001A69DB" w:rsidRPr="001A69DB">
        <w:rPr>
          <w:rFonts w:ascii="Verdana" w:hAnsi="Verdana"/>
          <w:sz w:val="20"/>
          <w:szCs w:val="20"/>
        </w:rPr>
        <w:t xml:space="preserve">които </w:t>
      </w:r>
      <w:r w:rsidR="00B472BF" w:rsidRPr="001A69DB">
        <w:rPr>
          <w:rFonts w:ascii="Verdana" w:hAnsi="Verdana"/>
          <w:sz w:val="20"/>
          <w:szCs w:val="20"/>
        </w:rPr>
        <w:t>Вие прочетохте</w:t>
      </w:r>
      <w:r w:rsidR="001A69DB" w:rsidRPr="001A69DB">
        <w:rPr>
          <w:rFonts w:ascii="Verdana" w:hAnsi="Verdana"/>
          <w:sz w:val="20"/>
          <w:szCs w:val="20"/>
        </w:rPr>
        <w:t>, като</w:t>
      </w:r>
      <w:r w:rsidR="00B472BF" w:rsidRPr="001A69DB">
        <w:rPr>
          <w:rFonts w:ascii="Verdana" w:hAnsi="Verdana"/>
          <w:sz w:val="20"/>
          <w:szCs w:val="20"/>
        </w:rPr>
        <w:t xml:space="preserve"> лични данни </w:t>
      </w:r>
      <w:r w:rsidR="001A69DB" w:rsidRPr="001A69DB">
        <w:rPr>
          <w:rFonts w:ascii="Verdana" w:hAnsi="Verdana"/>
          <w:sz w:val="20"/>
          <w:szCs w:val="20"/>
        </w:rPr>
        <w:t xml:space="preserve">от  </w:t>
      </w:r>
      <w:r w:rsidR="00B472BF" w:rsidRPr="001A69DB">
        <w:rPr>
          <w:rFonts w:ascii="Verdana" w:hAnsi="Verdana"/>
          <w:sz w:val="20"/>
          <w:szCs w:val="20"/>
        </w:rPr>
        <w:t xml:space="preserve">сигнала. </w:t>
      </w:r>
      <w:r w:rsidR="001A69DB" w:rsidRPr="001A69DB">
        <w:rPr>
          <w:rFonts w:ascii="Verdana" w:hAnsi="Verdana"/>
          <w:sz w:val="20"/>
          <w:szCs w:val="20"/>
        </w:rPr>
        <w:t>Със сигурност, тази комисия</w:t>
      </w:r>
      <w:r w:rsidR="00B06BC9">
        <w:rPr>
          <w:rFonts w:ascii="Verdana" w:hAnsi="Verdana"/>
          <w:sz w:val="20"/>
          <w:szCs w:val="20"/>
        </w:rPr>
        <w:t>,</w:t>
      </w:r>
      <w:r w:rsidR="001A69DB" w:rsidRPr="001A69DB">
        <w:rPr>
          <w:rFonts w:ascii="Verdana" w:hAnsi="Verdana"/>
          <w:sz w:val="20"/>
          <w:szCs w:val="20"/>
        </w:rPr>
        <w:t xml:space="preserve"> която е по Закона за противодействие на корупцията, затова работи закрито, защото не е редно да бъдат изнасяни данни, които не са доказани. Ако се </w:t>
      </w:r>
      <w:r w:rsidR="001A69DB" w:rsidRPr="00DC0F75">
        <w:rPr>
          <w:rFonts w:ascii="Verdana" w:hAnsi="Verdana"/>
          <w:sz w:val="20"/>
          <w:szCs w:val="20"/>
        </w:rPr>
        <w:t xml:space="preserve">докажат ще има официална информация. </w:t>
      </w:r>
      <w:r w:rsidR="00DC0F75" w:rsidRPr="00DC0F75">
        <w:rPr>
          <w:rFonts w:ascii="Verdana" w:hAnsi="Verdana"/>
          <w:sz w:val="20"/>
          <w:szCs w:val="20"/>
        </w:rPr>
        <w:t xml:space="preserve">Този сигнал мисля, че беше изпратен миналата година. Ако сте знаели, то има срокове, в които един човек, който е научил за евентуално престъпление трябва да сигнализира компетентните органи. </w:t>
      </w:r>
      <w:r w:rsidR="00B472BF" w:rsidRPr="00DC0F75">
        <w:rPr>
          <w:rFonts w:ascii="Verdana" w:hAnsi="Verdana"/>
          <w:sz w:val="20"/>
          <w:szCs w:val="20"/>
        </w:rPr>
        <w:t>Видно е от кой е подаден</w:t>
      </w:r>
      <w:r w:rsidR="00DC0F75" w:rsidRPr="00DC0F75">
        <w:rPr>
          <w:rFonts w:ascii="Verdana" w:hAnsi="Verdana"/>
          <w:sz w:val="20"/>
          <w:szCs w:val="20"/>
        </w:rPr>
        <w:t xml:space="preserve"> сигнала, най-малкото когато закона е казал, че има изисквания, постановъчни данни и те не са в пълен размер, то тези, които разпращат сигнала е редно или комисията за противодействие на корупцията е редно да извика човека и да го попита, да си ги допълни, защото този сигнал </w:t>
      </w:r>
      <w:r w:rsidR="00E716A2" w:rsidRPr="00DC0F75">
        <w:rPr>
          <w:rFonts w:ascii="Verdana" w:hAnsi="Verdana"/>
          <w:sz w:val="20"/>
          <w:szCs w:val="20"/>
        </w:rPr>
        <w:t xml:space="preserve">реално трябва да бъде внесен някъде </w:t>
      </w:r>
      <w:r w:rsidR="00DC0F75" w:rsidRPr="00DC0F75">
        <w:rPr>
          <w:rFonts w:ascii="Verdana" w:hAnsi="Verdana"/>
          <w:sz w:val="20"/>
          <w:szCs w:val="20"/>
        </w:rPr>
        <w:t>и да се продължи работата на компетентните органи, а не да се ползва само за политически хепанинг и след това да бъде деструкт</w:t>
      </w:r>
      <w:r w:rsidR="0051437E">
        <w:rPr>
          <w:rFonts w:ascii="Verdana" w:hAnsi="Verdana"/>
          <w:sz w:val="20"/>
          <w:szCs w:val="20"/>
        </w:rPr>
        <w:t>ур</w:t>
      </w:r>
      <w:r w:rsidR="00DC0F75" w:rsidRPr="00DC0F75">
        <w:rPr>
          <w:rFonts w:ascii="Verdana" w:hAnsi="Verdana"/>
          <w:sz w:val="20"/>
          <w:szCs w:val="20"/>
        </w:rPr>
        <w:t>ирана работата на институциите. Те трябва да имат абсолютно всички данни ... За мен едно от основните неща е к</w:t>
      </w:r>
      <w:r w:rsidR="00E716A2" w:rsidRPr="00DC0F75">
        <w:rPr>
          <w:rFonts w:ascii="Verdana" w:hAnsi="Verdana"/>
          <w:sz w:val="20"/>
          <w:szCs w:val="20"/>
        </w:rPr>
        <w:t>ой е подал сигнала, з</w:t>
      </w:r>
      <w:r w:rsidR="00DC0F75" w:rsidRPr="00DC0F75">
        <w:rPr>
          <w:rFonts w:ascii="Verdana" w:hAnsi="Verdana"/>
          <w:sz w:val="20"/>
          <w:szCs w:val="20"/>
        </w:rPr>
        <w:t>нае ли се .... А относно комисия, наемане на някакво лице, сроковете текат, това го знам от писмото. Чух от кмета, че вече има</w:t>
      </w:r>
      <w:r w:rsidR="00362BDA">
        <w:rPr>
          <w:rFonts w:ascii="Verdana" w:hAnsi="Verdana"/>
          <w:sz w:val="20"/>
          <w:szCs w:val="20"/>
        </w:rPr>
        <w:t xml:space="preserve"> предварителен доклад. Значи няк</w:t>
      </w:r>
      <w:r w:rsidR="00DC0F75" w:rsidRPr="00DC0F75">
        <w:rPr>
          <w:rFonts w:ascii="Verdana" w:hAnsi="Verdana"/>
          <w:sz w:val="20"/>
          <w:szCs w:val="20"/>
        </w:rPr>
        <w:t xml:space="preserve">акви срокове текат. </w:t>
      </w:r>
      <w:r w:rsidR="00362BDA">
        <w:rPr>
          <w:rFonts w:ascii="Verdana" w:hAnsi="Verdana"/>
          <w:sz w:val="20"/>
          <w:szCs w:val="20"/>
        </w:rPr>
        <w:t>Когато излез</w:t>
      </w:r>
      <w:r w:rsidR="006009A0">
        <w:rPr>
          <w:rFonts w:ascii="Verdana" w:hAnsi="Verdana"/>
          <w:sz w:val="20"/>
          <w:szCs w:val="20"/>
        </w:rPr>
        <w:t>е доклада ще се запозная.</w:t>
      </w:r>
      <w:r w:rsidR="00DC0F75" w:rsidRPr="00DC0F75">
        <w:rPr>
          <w:rFonts w:ascii="Verdana" w:hAnsi="Verdana"/>
          <w:sz w:val="20"/>
          <w:szCs w:val="20"/>
        </w:rPr>
        <w:t xml:space="preserve">  </w:t>
      </w:r>
    </w:p>
    <w:p w14:paraId="098922E3" w14:textId="6DF7F2EF" w:rsidR="00167501" w:rsidRDefault="00167501" w:rsidP="00D73D0D">
      <w:pPr>
        <w:pStyle w:val="NoSpacing"/>
        <w:spacing w:line="276" w:lineRule="auto"/>
        <w:ind w:firstLine="708"/>
        <w:jc w:val="both"/>
        <w:rPr>
          <w:rFonts w:ascii="Verdana" w:hAnsi="Verdana"/>
          <w:sz w:val="20"/>
          <w:szCs w:val="20"/>
        </w:rPr>
      </w:pPr>
    </w:p>
    <w:p w14:paraId="193FD3D7" w14:textId="77777777" w:rsidR="00D73D0D" w:rsidRPr="00377D6C" w:rsidRDefault="00D73D0D" w:rsidP="00D73D0D">
      <w:pPr>
        <w:pStyle w:val="NoSpacing"/>
        <w:spacing w:line="276" w:lineRule="auto"/>
        <w:jc w:val="both"/>
        <w:rPr>
          <w:rFonts w:ascii="Verdana" w:hAnsi="Verdana"/>
          <w:sz w:val="20"/>
          <w:szCs w:val="20"/>
          <w:lang w:val="ru-RU"/>
        </w:rPr>
      </w:pPr>
      <w:r w:rsidRPr="00377D6C">
        <w:rPr>
          <w:rFonts w:ascii="Verdana" w:hAnsi="Verdana"/>
          <w:sz w:val="20"/>
          <w:szCs w:val="20"/>
        </w:rPr>
        <w:t xml:space="preserve">И. Джонгов: Предлагам да се гласува проекта за решение по докладната записка.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40AEAE3B" w14:textId="77777777" w:rsidR="00D73D0D" w:rsidRPr="00377D6C" w:rsidRDefault="00D73D0D" w:rsidP="00D73D0D">
      <w:pPr>
        <w:pStyle w:val="NoSpacing"/>
        <w:spacing w:line="276" w:lineRule="auto"/>
        <w:jc w:val="both"/>
        <w:rPr>
          <w:rFonts w:ascii="Verdana" w:hAnsi="Verdana"/>
          <w:color w:val="FF0000"/>
          <w:sz w:val="20"/>
          <w:szCs w:val="20"/>
          <w:lang w:val="ru-RU"/>
        </w:rPr>
      </w:pPr>
    </w:p>
    <w:p w14:paraId="3AC74684" w14:textId="32FB5073" w:rsidR="00D73D0D" w:rsidRDefault="006009A0" w:rsidP="006009A0">
      <w:pPr>
        <w:tabs>
          <w:tab w:val="left" w:pos="1110"/>
        </w:tabs>
        <w:spacing w:line="276" w:lineRule="auto"/>
        <w:jc w:val="both"/>
        <w:rPr>
          <w:rFonts w:ascii="Verdana" w:hAnsi="Verdana"/>
          <w:sz w:val="20"/>
          <w:szCs w:val="20"/>
        </w:rPr>
      </w:pPr>
      <w:r>
        <w:rPr>
          <w:rFonts w:ascii="Verdana" w:hAnsi="Verdana"/>
          <w:sz w:val="20"/>
          <w:szCs w:val="20"/>
        </w:rPr>
        <w:tab/>
      </w:r>
    </w:p>
    <w:p w14:paraId="09E91B56" w14:textId="77777777" w:rsidR="00D73D0D" w:rsidRPr="00CA0DB5" w:rsidRDefault="00D73D0D" w:rsidP="00D73D0D">
      <w:pPr>
        <w:pStyle w:val="NoSpacing"/>
        <w:spacing w:line="276" w:lineRule="auto"/>
        <w:ind w:firstLine="708"/>
        <w:jc w:val="both"/>
        <w:rPr>
          <w:rFonts w:ascii="Verdana" w:hAnsi="Verdana" w:cs="Tahoma"/>
          <w:sz w:val="20"/>
          <w:szCs w:val="20"/>
        </w:rPr>
      </w:pPr>
      <w:r w:rsidRPr="00CA0DB5">
        <w:rPr>
          <w:rFonts w:ascii="Verdana" w:hAnsi="Verdana"/>
          <w:sz w:val="20"/>
          <w:szCs w:val="20"/>
        </w:rPr>
        <w:t>Моля, гласувайте</w:t>
      </w:r>
      <w:r w:rsidRPr="00CA0DB5">
        <w:rPr>
          <w:rFonts w:ascii="Verdana" w:hAnsi="Verdana" w:cs="Tahoma"/>
          <w:sz w:val="20"/>
          <w:szCs w:val="20"/>
        </w:rPr>
        <w:t xml:space="preserve">: </w:t>
      </w:r>
    </w:p>
    <w:p w14:paraId="4ECA5C80" w14:textId="3BD82786" w:rsidR="00D73D0D" w:rsidRPr="00CA0DB5" w:rsidRDefault="00D73D0D" w:rsidP="00D73D0D">
      <w:pPr>
        <w:pStyle w:val="NoSpacing"/>
        <w:spacing w:line="276" w:lineRule="auto"/>
        <w:jc w:val="both"/>
        <w:rPr>
          <w:rFonts w:ascii="Verdana" w:hAnsi="Verdana" w:cs="Arial"/>
          <w:sz w:val="20"/>
          <w:szCs w:val="20"/>
        </w:rPr>
      </w:pPr>
      <w:r w:rsidRPr="00CA0DB5">
        <w:rPr>
          <w:rFonts w:ascii="Verdana" w:hAnsi="Verdana"/>
          <w:sz w:val="20"/>
          <w:szCs w:val="20"/>
        </w:rPr>
        <w:tab/>
        <w:t xml:space="preserve">Гласували „за” - </w:t>
      </w:r>
      <w:r w:rsidRPr="00CA0DB5">
        <w:rPr>
          <w:rFonts w:ascii="Verdana" w:hAnsi="Verdana" w:cs="Arial"/>
          <w:sz w:val="20"/>
          <w:szCs w:val="20"/>
        </w:rPr>
        <w:t>Васил Кафеджиев, Деян Стоев, Иван Джонгов, Мария Бръмбева, Ненко Павлов, Силвия Георгиева, С</w:t>
      </w:r>
      <w:r w:rsidR="00CA0DB5" w:rsidRPr="00CA0DB5">
        <w:rPr>
          <w:rFonts w:ascii="Verdana" w:hAnsi="Verdana" w:cs="Arial"/>
          <w:sz w:val="20"/>
          <w:szCs w:val="20"/>
        </w:rPr>
        <w:t>имеон Симеонов, Станислав Готев</w:t>
      </w:r>
      <w:r w:rsidRPr="00CA0DB5">
        <w:rPr>
          <w:rFonts w:ascii="Verdana" w:hAnsi="Verdana" w:cs="Arial"/>
          <w:sz w:val="20"/>
          <w:szCs w:val="20"/>
        </w:rPr>
        <w:t xml:space="preserve">;  </w:t>
      </w:r>
    </w:p>
    <w:p w14:paraId="444B856C" w14:textId="5A9D54DB" w:rsidR="00D73D0D" w:rsidRPr="00CA0DB5" w:rsidRDefault="00D73D0D" w:rsidP="00CA0DB5">
      <w:pPr>
        <w:pStyle w:val="NoSpacing"/>
        <w:spacing w:line="276" w:lineRule="auto"/>
        <w:jc w:val="both"/>
        <w:rPr>
          <w:rFonts w:ascii="Verdana" w:hAnsi="Verdana" w:cs="Arial"/>
          <w:sz w:val="20"/>
          <w:szCs w:val="20"/>
        </w:rPr>
      </w:pPr>
      <w:r w:rsidRPr="00CA0DB5">
        <w:rPr>
          <w:rFonts w:ascii="Verdana" w:hAnsi="Verdana" w:cs="Arial"/>
          <w:sz w:val="20"/>
          <w:szCs w:val="20"/>
        </w:rPr>
        <w:t xml:space="preserve">          Гласували „против” – </w:t>
      </w:r>
      <w:r w:rsidR="00CA0DB5" w:rsidRPr="00CA0DB5">
        <w:rPr>
          <w:rFonts w:ascii="Verdana" w:hAnsi="Verdana" w:cs="Arial"/>
          <w:sz w:val="20"/>
          <w:szCs w:val="20"/>
        </w:rPr>
        <w:t>Кристина Петкова, Лало Кирилов, Ненко Ненчев, Тодор Иванов;</w:t>
      </w:r>
    </w:p>
    <w:p w14:paraId="204A61CB" w14:textId="77777777" w:rsidR="00D73D0D" w:rsidRPr="00CA0DB5" w:rsidRDefault="00D73D0D" w:rsidP="00D73D0D">
      <w:pPr>
        <w:pStyle w:val="NoSpacing"/>
        <w:spacing w:line="276" w:lineRule="auto"/>
        <w:jc w:val="both"/>
        <w:rPr>
          <w:rFonts w:ascii="Verdana" w:hAnsi="Verdana" w:cs="Arial"/>
          <w:sz w:val="20"/>
          <w:szCs w:val="20"/>
        </w:rPr>
      </w:pPr>
      <w:r w:rsidRPr="00CA0DB5">
        <w:rPr>
          <w:rFonts w:ascii="Verdana" w:hAnsi="Verdana" w:cs="Arial"/>
          <w:sz w:val="20"/>
          <w:szCs w:val="20"/>
        </w:rPr>
        <w:tab/>
        <w:t>Гласували  „въздържал се” – няма;</w:t>
      </w:r>
    </w:p>
    <w:p w14:paraId="60966F41" w14:textId="77777777" w:rsidR="00D73D0D" w:rsidRPr="00CA0DB5" w:rsidRDefault="00D73D0D" w:rsidP="00D73D0D">
      <w:pPr>
        <w:pStyle w:val="NoSpacing"/>
        <w:spacing w:line="276" w:lineRule="auto"/>
        <w:jc w:val="both"/>
        <w:rPr>
          <w:rFonts w:ascii="Verdana" w:hAnsi="Verdana" w:cs="Arial"/>
          <w:sz w:val="20"/>
          <w:szCs w:val="20"/>
        </w:rPr>
      </w:pPr>
    </w:p>
    <w:p w14:paraId="0636E789" w14:textId="2F54DABE" w:rsidR="00D73D0D" w:rsidRPr="00CA0DB5" w:rsidRDefault="00D73D0D" w:rsidP="00D73D0D">
      <w:pPr>
        <w:spacing w:line="276" w:lineRule="auto"/>
        <w:jc w:val="both"/>
        <w:rPr>
          <w:rFonts w:ascii="Verdana" w:hAnsi="Verdana" w:cstheme="minorBidi"/>
          <w:sz w:val="20"/>
          <w:szCs w:val="20"/>
        </w:rPr>
      </w:pPr>
      <w:r w:rsidRPr="00CA0DB5">
        <w:rPr>
          <w:rFonts w:ascii="Verdana" w:eastAsia="Calibri" w:hAnsi="Verdana"/>
          <w:sz w:val="20"/>
          <w:szCs w:val="20"/>
        </w:rPr>
        <w:t>На основание чл. 21, ал. 1, т. 23 и ал. 2 от Закона за местното самоуправление и местната администрация,</w:t>
      </w:r>
      <w:r w:rsidRPr="00CA0DB5">
        <w:rPr>
          <w:rFonts w:ascii="Verdana" w:hAnsi="Verdana"/>
          <w:sz w:val="20"/>
          <w:szCs w:val="20"/>
        </w:rPr>
        <w:t xml:space="preserve"> </w:t>
      </w:r>
      <w:r w:rsidRPr="00CA0DB5">
        <w:rPr>
          <w:rFonts w:ascii="Verdana" w:eastAsiaTheme="minorHAnsi" w:hAnsi="Verdana" w:cs="Verdana"/>
          <w:sz w:val="20"/>
          <w:szCs w:val="20"/>
          <w:lang w:eastAsia="en-US"/>
        </w:rPr>
        <w:t xml:space="preserve">след проведеното гласуване с </w:t>
      </w:r>
      <w:r w:rsidR="00CA0DB5" w:rsidRPr="00CA0DB5">
        <w:rPr>
          <w:rFonts w:ascii="Verdana" w:eastAsiaTheme="minorHAnsi" w:hAnsi="Verdana" w:cs="Verdana"/>
          <w:sz w:val="20"/>
          <w:szCs w:val="20"/>
          <w:lang w:eastAsia="en-US"/>
        </w:rPr>
        <w:t>8</w:t>
      </w:r>
      <w:r w:rsidRPr="00CA0DB5">
        <w:rPr>
          <w:rFonts w:ascii="Verdana" w:eastAsiaTheme="minorHAnsi" w:hAnsi="Verdana" w:cs="Verdana"/>
          <w:sz w:val="20"/>
          <w:szCs w:val="20"/>
          <w:lang w:eastAsia="en-US"/>
        </w:rPr>
        <w:t xml:space="preserve"> гласа „за”, както следва: </w:t>
      </w:r>
      <w:r w:rsidR="00CA0DB5" w:rsidRPr="00CA0DB5">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CA0DB5">
        <w:rPr>
          <w:rFonts w:ascii="Verdana" w:hAnsi="Verdana" w:cs="Arial"/>
          <w:sz w:val="20"/>
          <w:szCs w:val="20"/>
        </w:rPr>
        <w:t xml:space="preserve">, </w:t>
      </w:r>
      <w:r w:rsidR="00CA0DB5" w:rsidRPr="00CA0DB5">
        <w:rPr>
          <w:rFonts w:ascii="Verdana" w:hAnsi="Verdana" w:cs="Arial"/>
          <w:sz w:val="20"/>
          <w:szCs w:val="20"/>
        </w:rPr>
        <w:t>4</w:t>
      </w:r>
      <w:r w:rsidRPr="00CA0DB5">
        <w:rPr>
          <w:rFonts w:ascii="Verdana" w:eastAsiaTheme="minorHAnsi" w:hAnsi="Verdana" w:cs="Arial"/>
          <w:sz w:val="20"/>
          <w:szCs w:val="20"/>
          <w:lang w:eastAsia="en-US"/>
        </w:rPr>
        <w:t xml:space="preserve"> гласа „против”</w:t>
      </w:r>
      <w:r w:rsidR="00CA0DB5" w:rsidRPr="00CA0DB5">
        <w:rPr>
          <w:rFonts w:ascii="Verdana" w:eastAsiaTheme="minorHAnsi" w:hAnsi="Verdana" w:cs="Arial"/>
          <w:sz w:val="20"/>
          <w:szCs w:val="20"/>
          <w:lang w:eastAsia="en-US"/>
        </w:rPr>
        <w:t xml:space="preserve"> - </w:t>
      </w:r>
      <w:r w:rsidRPr="00CA0DB5">
        <w:rPr>
          <w:rFonts w:ascii="Verdana" w:eastAsiaTheme="minorHAnsi" w:hAnsi="Verdana" w:cs="Arial"/>
          <w:sz w:val="20"/>
          <w:szCs w:val="20"/>
          <w:lang w:eastAsia="en-US"/>
        </w:rPr>
        <w:t xml:space="preserve"> </w:t>
      </w:r>
      <w:r w:rsidR="00CA0DB5" w:rsidRPr="00CA0DB5">
        <w:rPr>
          <w:rFonts w:ascii="Verdana" w:hAnsi="Verdana" w:cs="Arial"/>
          <w:sz w:val="20"/>
          <w:szCs w:val="20"/>
        </w:rPr>
        <w:t>Кристина Петкова, Лало Кирилов, Ненко Ненчев, Тодор Иванов</w:t>
      </w:r>
      <w:r w:rsidR="00CA0DB5" w:rsidRPr="00CA0DB5">
        <w:rPr>
          <w:rFonts w:ascii="Verdana" w:eastAsiaTheme="minorHAnsi" w:hAnsi="Verdana" w:cs="Arial"/>
          <w:sz w:val="20"/>
          <w:szCs w:val="20"/>
          <w:lang w:eastAsia="en-US"/>
        </w:rPr>
        <w:t xml:space="preserve"> </w:t>
      </w:r>
      <w:r w:rsidRPr="00CA0DB5">
        <w:rPr>
          <w:rFonts w:ascii="Verdana" w:eastAsiaTheme="minorHAnsi" w:hAnsi="Verdana" w:cs="Arial"/>
          <w:sz w:val="20"/>
          <w:szCs w:val="20"/>
          <w:lang w:eastAsia="en-US"/>
        </w:rPr>
        <w:t>и 0 гласа „въздържал се”</w:t>
      </w:r>
      <w:r w:rsidRPr="00CA0DB5">
        <w:rPr>
          <w:rFonts w:ascii="Verdana" w:hAnsi="Verdana" w:cs="Arial"/>
          <w:sz w:val="20"/>
          <w:szCs w:val="20"/>
        </w:rPr>
        <w:t xml:space="preserve">, </w:t>
      </w:r>
      <w:r w:rsidRPr="00CA0DB5">
        <w:rPr>
          <w:rFonts w:ascii="Verdana" w:eastAsiaTheme="minorHAnsi" w:hAnsi="Verdana" w:cs="Arial"/>
          <w:sz w:val="20"/>
          <w:szCs w:val="20"/>
          <w:lang w:eastAsia="en-US"/>
        </w:rPr>
        <w:t>Общински съвет-Пирдоп прие</w:t>
      </w:r>
      <w:r w:rsidRPr="00CA0DB5">
        <w:rPr>
          <w:rFonts w:ascii="Verdana" w:hAnsi="Verdana" w:cstheme="minorBidi"/>
          <w:sz w:val="20"/>
          <w:szCs w:val="20"/>
        </w:rPr>
        <w:t xml:space="preserve">  </w:t>
      </w:r>
    </w:p>
    <w:p w14:paraId="035D1ADC" w14:textId="77777777" w:rsidR="00D73D0D" w:rsidRPr="00377D6C" w:rsidRDefault="00D73D0D" w:rsidP="00D73D0D">
      <w:pPr>
        <w:spacing w:line="276" w:lineRule="auto"/>
        <w:jc w:val="both"/>
        <w:rPr>
          <w:rFonts w:ascii="Verdana" w:eastAsiaTheme="minorHAnsi" w:hAnsi="Verdana" w:cs="Arial"/>
          <w:sz w:val="20"/>
          <w:szCs w:val="20"/>
          <w:lang w:eastAsia="en-US"/>
        </w:rPr>
      </w:pPr>
    </w:p>
    <w:p w14:paraId="25DC2438" w14:textId="77777777" w:rsidR="00D73D0D" w:rsidRPr="00377D6C" w:rsidRDefault="00D73D0D" w:rsidP="00D73D0D">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096637F6" w14:textId="62A831B4" w:rsidR="00D73D0D" w:rsidRPr="00377D6C" w:rsidRDefault="00D73D0D" w:rsidP="00D73D0D">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6009A0">
        <w:rPr>
          <w:rFonts w:ascii="Verdana" w:hAnsi="Verdana" w:cs="Arial"/>
          <w:b/>
          <w:sz w:val="20"/>
          <w:szCs w:val="20"/>
        </w:rPr>
        <w:t>8</w:t>
      </w:r>
    </w:p>
    <w:p w14:paraId="317D9403" w14:textId="5D51690D" w:rsidR="00D73D0D" w:rsidRPr="006238C6" w:rsidRDefault="00D73D0D" w:rsidP="00D73D0D">
      <w:pPr>
        <w:numPr>
          <w:ilvl w:val="0"/>
          <w:numId w:val="23"/>
        </w:numPr>
        <w:spacing w:line="276" w:lineRule="auto"/>
        <w:ind w:left="567" w:hanging="284"/>
        <w:jc w:val="both"/>
        <w:rPr>
          <w:rFonts w:ascii="Verdana" w:eastAsiaTheme="minorEastAsia" w:hAnsi="Verdana" w:cs="Helvetica"/>
          <w:b/>
          <w:sz w:val="20"/>
          <w:szCs w:val="20"/>
          <w:shd w:val="clear" w:color="auto" w:fill="FFFFFF"/>
        </w:rPr>
      </w:pPr>
      <w:r w:rsidRPr="006238C6">
        <w:rPr>
          <w:rFonts w:ascii="Verdana" w:eastAsiaTheme="minorEastAsia" w:hAnsi="Verdana"/>
          <w:noProof/>
          <w:sz w:val="20"/>
          <w:szCs w:val="20"/>
        </w:rPr>
        <w:t xml:space="preserve">Създаване на работна група от всички групи общински съветници към Общински съвет – Пирдоп. </w:t>
      </w:r>
    </w:p>
    <w:p w14:paraId="39A4010B" w14:textId="77777777" w:rsidR="00D73D0D" w:rsidRPr="006238C6" w:rsidRDefault="00D73D0D" w:rsidP="00D73D0D">
      <w:pPr>
        <w:numPr>
          <w:ilvl w:val="0"/>
          <w:numId w:val="23"/>
        </w:numPr>
        <w:spacing w:after="200" w:line="276" w:lineRule="auto"/>
        <w:ind w:left="567" w:hanging="284"/>
        <w:jc w:val="both"/>
        <w:rPr>
          <w:rFonts w:ascii="Verdana" w:eastAsiaTheme="minorEastAsia" w:hAnsi="Verdana" w:cs="Helvetica"/>
          <w:b/>
          <w:sz w:val="20"/>
          <w:szCs w:val="20"/>
          <w:shd w:val="clear" w:color="auto" w:fill="FFFFFF"/>
        </w:rPr>
      </w:pPr>
      <w:r w:rsidRPr="006238C6">
        <w:rPr>
          <w:rFonts w:ascii="Verdana" w:eastAsiaTheme="minorEastAsia" w:hAnsi="Verdana" w:cs="Helvetica"/>
          <w:sz w:val="20"/>
          <w:szCs w:val="20"/>
          <w:shd w:val="clear" w:color="auto" w:fill="FFFFFF"/>
        </w:rPr>
        <w:t>Наемане на вещо лице (технически експерт), който да даде независимо експертно становище по отношение на извършените аварийно-възстановителни ремонтни дейности на покрив на СУ „Саво Савов“, гр. Пирдоп, като средствата за възнаграждение да бъдат предвидени от средствата на общинския съвет.</w:t>
      </w:r>
    </w:p>
    <w:p w14:paraId="63C8E78C" w14:textId="77777777" w:rsidR="00D73D0D" w:rsidRDefault="00D73D0D" w:rsidP="00D73D0D">
      <w:pPr>
        <w:spacing w:line="276" w:lineRule="auto"/>
        <w:jc w:val="both"/>
        <w:rPr>
          <w:rFonts w:ascii="Verdana" w:hAnsi="Verdana"/>
          <w:sz w:val="20"/>
          <w:szCs w:val="20"/>
        </w:rPr>
      </w:pPr>
    </w:p>
    <w:p w14:paraId="04931544" w14:textId="00F512F7" w:rsidR="00D73D0D" w:rsidRPr="00FC5401" w:rsidRDefault="00CA0DB5" w:rsidP="00D73D0D">
      <w:pPr>
        <w:spacing w:line="276" w:lineRule="auto"/>
        <w:jc w:val="both"/>
        <w:rPr>
          <w:rFonts w:ascii="Verdana" w:hAnsi="Verdana"/>
          <w:sz w:val="20"/>
          <w:szCs w:val="20"/>
        </w:rPr>
      </w:pPr>
      <w:r w:rsidRPr="00FC5401">
        <w:rPr>
          <w:rFonts w:ascii="Verdana" w:hAnsi="Verdana"/>
          <w:sz w:val="20"/>
          <w:szCs w:val="20"/>
        </w:rPr>
        <w:t>Т. Иванов:</w:t>
      </w:r>
      <w:r w:rsidR="006009A0" w:rsidRPr="00FC5401">
        <w:rPr>
          <w:rFonts w:ascii="Verdana" w:hAnsi="Verdana"/>
          <w:sz w:val="20"/>
          <w:szCs w:val="20"/>
        </w:rPr>
        <w:t>Изказване за о</w:t>
      </w:r>
      <w:r w:rsidRPr="00FC5401">
        <w:rPr>
          <w:rFonts w:ascii="Verdana" w:hAnsi="Verdana"/>
          <w:sz w:val="20"/>
          <w:szCs w:val="20"/>
        </w:rPr>
        <w:t>трицателен вот.</w:t>
      </w:r>
    </w:p>
    <w:p w14:paraId="156B4829" w14:textId="21D14DC2" w:rsidR="00CA0DB5" w:rsidRPr="00FC5401" w:rsidRDefault="00D1235F" w:rsidP="00D73D0D">
      <w:pPr>
        <w:spacing w:line="276" w:lineRule="auto"/>
        <w:jc w:val="both"/>
        <w:rPr>
          <w:rFonts w:ascii="Verdana" w:hAnsi="Verdana"/>
          <w:sz w:val="20"/>
          <w:szCs w:val="20"/>
        </w:rPr>
      </w:pPr>
      <w:r w:rsidRPr="00FC5401">
        <w:rPr>
          <w:rFonts w:ascii="Verdana" w:hAnsi="Verdana"/>
          <w:sz w:val="20"/>
          <w:szCs w:val="20"/>
        </w:rPr>
        <w:t>Гласувах против, тъй като както разбрахме на предходната сесия и сега</w:t>
      </w:r>
      <w:r w:rsidR="00FC5401" w:rsidRPr="00FC5401">
        <w:rPr>
          <w:rFonts w:ascii="Verdana" w:hAnsi="Verdana"/>
          <w:sz w:val="20"/>
          <w:szCs w:val="20"/>
        </w:rPr>
        <w:t xml:space="preserve"> на тази сесия</w:t>
      </w:r>
      <w:r w:rsidRPr="00FC5401">
        <w:rPr>
          <w:rFonts w:ascii="Verdana" w:hAnsi="Verdana"/>
          <w:sz w:val="20"/>
          <w:szCs w:val="20"/>
        </w:rPr>
        <w:t>, че има проверки, които вървят. Защо е необходимо</w:t>
      </w:r>
      <w:r w:rsidR="00FC5401" w:rsidRPr="00FC5401">
        <w:rPr>
          <w:rFonts w:ascii="Verdana" w:hAnsi="Verdana"/>
          <w:sz w:val="20"/>
          <w:szCs w:val="20"/>
        </w:rPr>
        <w:t xml:space="preserve"> сега да приемаме нещо? Не е ли редно да изчакаме да минат проверките и тогава, ако има някакви законови нарушения тогава да се вземат някакви допълнителни мерки и да се гласуват? Тук сега</w:t>
      </w:r>
      <w:r w:rsidR="00311FDB">
        <w:rPr>
          <w:rFonts w:ascii="Verdana" w:hAnsi="Verdana"/>
          <w:sz w:val="20"/>
          <w:szCs w:val="20"/>
        </w:rPr>
        <w:t>,</w:t>
      </w:r>
      <w:r w:rsidR="00FC5401" w:rsidRPr="00FC5401">
        <w:rPr>
          <w:rFonts w:ascii="Verdana" w:hAnsi="Verdana"/>
          <w:sz w:val="20"/>
          <w:szCs w:val="20"/>
        </w:rPr>
        <w:t xml:space="preserve"> сформиране на комисии, ще се назначи някой човек, не знаем кой, все пак трябва да е технически грамотен.</w:t>
      </w:r>
    </w:p>
    <w:p w14:paraId="5135B19B" w14:textId="4B978C7D" w:rsidR="00CA0DB5" w:rsidRPr="00FC5401" w:rsidRDefault="00CA0DB5" w:rsidP="00D73D0D">
      <w:pPr>
        <w:spacing w:line="276" w:lineRule="auto"/>
        <w:jc w:val="both"/>
        <w:rPr>
          <w:rFonts w:ascii="Verdana" w:hAnsi="Verdana"/>
          <w:sz w:val="20"/>
          <w:szCs w:val="20"/>
        </w:rPr>
      </w:pPr>
    </w:p>
    <w:p w14:paraId="5CCA2995" w14:textId="77777777" w:rsidR="00CA0DB5" w:rsidRDefault="00CA0DB5" w:rsidP="00D73D0D">
      <w:pPr>
        <w:spacing w:line="276" w:lineRule="auto"/>
        <w:jc w:val="both"/>
        <w:rPr>
          <w:rFonts w:ascii="Verdana" w:hAnsi="Verdana"/>
          <w:sz w:val="20"/>
          <w:szCs w:val="20"/>
        </w:rPr>
      </w:pPr>
    </w:p>
    <w:p w14:paraId="19A388C7" w14:textId="13418D7F" w:rsidR="00D73D0D" w:rsidRPr="005F44CB" w:rsidRDefault="00D73D0D" w:rsidP="00D73D0D">
      <w:pPr>
        <w:spacing w:line="276" w:lineRule="auto"/>
        <w:jc w:val="both"/>
        <w:rPr>
          <w:rFonts w:ascii="Verdana" w:hAnsi="Verdana"/>
          <w:sz w:val="20"/>
          <w:szCs w:val="20"/>
        </w:rPr>
      </w:pPr>
      <w:r w:rsidRPr="00377D6C">
        <w:rPr>
          <w:rFonts w:ascii="Verdana" w:hAnsi="Verdana"/>
          <w:sz w:val="20"/>
          <w:szCs w:val="20"/>
        </w:rPr>
        <w:lastRenderedPageBreak/>
        <w:t>И. Джонгов:</w:t>
      </w:r>
      <w:r w:rsidRPr="00377D6C">
        <w:rPr>
          <w:rFonts w:ascii="Verdana" w:hAnsi="Verdana"/>
          <w:color w:val="FF0000"/>
          <w:sz w:val="20"/>
          <w:szCs w:val="20"/>
        </w:rPr>
        <w:t xml:space="preserve"> </w:t>
      </w:r>
      <w:r w:rsidRPr="00377D6C">
        <w:rPr>
          <w:rFonts w:ascii="Verdana" w:hAnsi="Verdana"/>
          <w:sz w:val="20"/>
          <w:szCs w:val="20"/>
          <w:lang w:val="ru-RU"/>
        </w:rPr>
        <w:t xml:space="preserve">Преминаваме към </w:t>
      </w:r>
      <w:r w:rsidRPr="00377D6C">
        <w:rPr>
          <w:rFonts w:ascii="Verdana" w:hAnsi="Verdana"/>
          <w:b/>
          <w:sz w:val="20"/>
          <w:szCs w:val="20"/>
          <w:lang w:val="ru-RU"/>
        </w:rPr>
        <w:t xml:space="preserve">точка </w:t>
      </w:r>
      <w:r>
        <w:rPr>
          <w:rFonts w:ascii="Verdana" w:hAnsi="Verdana"/>
          <w:b/>
          <w:sz w:val="20"/>
          <w:szCs w:val="20"/>
          <w:lang w:val="ru-RU"/>
        </w:rPr>
        <w:t>4</w:t>
      </w:r>
      <w:r w:rsidRPr="00377D6C">
        <w:rPr>
          <w:rFonts w:ascii="Verdana" w:hAnsi="Verdana"/>
          <w:b/>
          <w:sz w:val="20"/>
          <w:szCs w:val="20"/>
          <w:lang w:val="ru-RU"/>
        </w:rPr>
        <w:t xml:space="preserve">. </w:t>
      </w:r>
      <w:r w:rsidRPr="00377D6C">
        <w:rPr>
          <w:rFonts w:ascii="Verdana" w:hAnsi="Verdana"/>
          <w:sz w:val="20"/>
          <w:szCs w:val="20"/>
          <w:lang w:val="ru-RU"/>
        </w:rPr>
        <w:t xml:space="preserve">от дневния ред, а именно: </w:t>
      </w:r>
      <w:r w:rsidRPr="005F44CB">
        <w:rPr>
          <w:rFonts w:ascii="Verdana" w:hAnsi="Verdana"/>
          <w:sz w:val="20"/>
          <w:szCs w:val="20"/>
        </w:rPr>
        <w:t>Докладна</w:t>
      </w:r>
      <w:r w:rsidRPr="00122AA0">
        <w:t xml:space="preserve"> </w:t>
      </w:r>
      <w:r w:rsidRPr="005F44CB">
        <w:rPr>
          <w:rFonts w:ascii="Verdana" w:hAnsi="Verdana"/>
          <w:sz w:val="20"/>
          <w:szCs w:val="20"/>
        </w:rPr>
        <w:t>записка с рег. № 9002 - 7 / 26.01.2026 г., относно: Избор на заместник председател на Общински съвет - Пирдоп и промяна в състава на постоянните комисии към Общински съвет – Пирдоп</w:t>
      </w:r>
      <w:r>
        <w:rPr>
          <w:rFonts w:ascii="Verdana" w:hAnsi="Verdana"/>
          <w:sz w:val="20"/>
          <w:szCs w:val="20"/>
        </w:rPr>
        <w:t>,</w:t>
      </w:r>
    </w:p>
    <w:p w14:paraId="31C3012D" w14:textId="77777777" w:rsidR="00D73D0D" w:rsidRPr="00377D6C" w:rsidRDefault="00D73D0D" w:rsidP="00D73D0D">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с която ще Ви запозная.</w:t>
      </w:r>
    </w:p>
    <w:p w14:paraId="2110EEBF" w14:textId="77777777" w:rsidR="00D73D0D" w:rsidRPr="008C203F" w:rsidRDefault="00D73D0D" w:rsidP="00D73D0D">
      <w:pPr>
        <w:spacing w:after="200" w:line="276" w:lineRule="auto"/>
        <w:ind w:firstLine="708"/>
        <w:jc w:val="both"/>
        <w:rPr>
          <w:rFonts w:ascii="Verdana" w:eastAsiaTheme="minorHAnsi" w:hAnsi="Verdana" w:cstheme="minorBidi"/>
          <w:sz w:val="20"/>
          <w:szCs w:val="20"/>
          <w:lang w:eastAsia="en-US"/>
        </w:rPr>
      </w:pPr>
      <w:r w:rsidRPr="008C203F">
        <w:rPr>
          <w:rFonts w:ascii="Verdana" w:eastAsiaTheme="minorHAnsi" w:hAnsi="Verdana" w:cstheme="minorBidi"/>
          <w:sz w:val="20"/>
          <w:szCs w:val="20"/>
          <w:lang w:eastAsia="en-US"/>
        </w:rPr>
        <w:t>С оглед по-голяма ефективност в работата на Общински съвет – Пирдоп и п</w:t>
      </w:r>
      <w:r w:rsidRPr="008C203F">
        <w:rPr>
          <w:rFonts w:ascii="Verdana" w:eastAsiaTheme="minorHAnsi" w:hAnsi="Verdana" w:cs="Tahoma"/>
          <w:sz w:val="20"/>
          <w:szCs w:val="20"/>
          <w:lang w:eastAsia="en-US"/>
        </w:rPr>
        <w:t xml:space="preserve">одпомагане на Председателя на същия при упражняването на неговите функции и правомощия, както и участията в срещи и консултации с председателите на постоянните комисии и на групите общински съветници, с представители на политически партии, общински организации и граждани съвместно с председателя на общинския съвет, предлагам да бъде извършена процедура по избор на заместник председател на </w:t>
      </w:r>
      <w:r w:rsidRPr="008C203F">
        <w:rPr>
          <w:rFonts w:ascii="Verdana" w:eastAsiaTheme="minorHAnsi" w:hAnsi="Verdana" w:cstheme="minorBidi"/>
          <w:sz w:val="20"/>
          <w:szCs w:val="20"/>
          <w:lang w:eastAsia="en-US"/>
        </w:rPr>
        <w:t>Общински съвет – Пирдоп.</w:t>
      </w:r>
    </w:p>
    <w:p w14:paraId="21A3CF3C" w14:textId="13CA7395" w:rsidR="00D73D0D" w:rsidRPr="008C203F" w:rsidRDefault="00D73D0D" w:rsidP="00D73D0D">
      <w:pPr>
        <w:spacing w:line="276" w:lineRule="auto"/>
        <w:ind w:right="23" w:firstLine="708"/>
        <w:jc w:val="both"/>
        <w:rPr>
          <w:rFonts w:ascii="Verdana" w:eastAsiaTheme="minorHAnsi" w:hAnsi="Verdana" w:cstheme="minorBidi"/>
          <w:sz w:val="20"/>
          <w:szCs w:val="20"/>
          <w:lang w:eastAsia="en-US"/>
        </w:rPr>
      </w:pPr>
      <w:r w:rsidRPr="008C203F">
        <w:rPr>
          <w:rFonts w:ascii="Verdana" w:eastAsiaTheme="minorHAnsi" w:hAnsi="Verdana" w:cs="Tahoma"/>
          <w:sz w:val="20"/>
          <w:szCs w:val="20"/>
          <w:lang w:eastAsia="en-US"/>
        </w:rPr>
        <w:t xml:space="preserve">Във връзка с постъпили искания на общински съветници предлагам промени в състава на постоянните </w:t>
      </w:r>
      <w:r w:rsidRPr="008C203F">
        <w:rPr>
          <w:rFonts w:ascii="Verdana" w:eastAsiaTheme="minorHAnsi" w:hAnsi="Verdana" w:cstheme="minorBidi"/>
          <w:sz w:val="20"/>
          <w:szCs w:val="20"/>
          <w:lang w:eastAsia="en-US"/>
        </w:rPr>
        <w:t>комисии към Общински съвет – Пирдоп.</w:t>
      </w:r>
      <w:r w:rsidR="00E328B9">
        <w:rPr>
          <w:rFonts w:ascii="Verdana" w:eastAsiaTheme="minorHAnsi" w:hAnsi="Verdana" w:cstheme="minorBidi"/>
          <w:sz w:val="20"/>
          <w:szCs w:val="20"/>
          <w:lang w:eastAsia="en-US"/>
        </w:rPr>
        <w:t xml:space="preserve"> Даден Ви е проект за решение, с който сте запознати.</w:t>
      </w:r>
    </w:p>
    <w:p w14:paraId="2451ECF7" w14:textId="77777777" w:rsidR="00D73D0D" w:rsidRPr="006D267D" w:rsidRDefault="00D73D0D" w:rsidP="00D73D0D">
      <w:pPr>
        <w:spacing w:line="276" w:lineRule="auto"/>
        <w:jc w:val="both"/>
        <w:rPr>
          <w:rFonts w:ascii="Verdana" w:hAnsi="Verdana"/>
          <w:color w:val="FF0000"/>
          <w:sz w:val="20"/>
          <w:szCs w:val="20"/>
        </w:rPr>
      </w:pPr>
    </w:p>
    <w:p w14:paraId="4B034CCB" w14:textId="77777777" w:rsidR="00D73D0D" w:rsidRPr="00377D6C" w:rsidRDefault="00D73D0D" w:rsidP="00D73D0D">
      <w:pPr>
        <w:spacing w:line="276" w:lineRule="auto"/>
        <w:ind w:firstLine="708"/>
        <w:jc w:val="both"/>
        <w:rPr>
          <w:rFonts w:ascii="Verdana" w:hAnsi="Verdana"/>
          <w:sz w:val="20"/>
          <w:szCs w:val="20"/>
        </w:rPr>
      </w:pPr>
      <w:r w:rsidRPr="00377D6C">
        <w:rPr>
          <w:rFonts w:ascii="Verdana" w:hAnsi="Verdana"/>
          <w:sz w:val="20"/>
          <w:szCs w:val="20"/>
        </w:rPr>
        <w:t>И. Джонгов: Давам думата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w:t>
      </w:r>
      <w:r>
        <w:rPr>
          <w:rFonts w:ascii="Verdana" w:hAnsi="Verdana"/>
          <w:sz w:val="20"/>
          <w:szCs w:val="20"/>
        </w:rPr>
        <w:t>е</w:t>
      </w:r>
      <w:r w:rsidRPr="00377D6C">
        <w:rPr>
          <w:rFonts w:ascii="Verdana" w:hAnsi="Verdana"/>
          <w:sz w:val="20"/>
          <w:szCs w:val="20"/>
        </w:rPr>
        <w:t xml:space="preserve"> със становищата на комисиите. </w:t>
      </w:r>
    </w:p>
    <w:p w14:paraId="58A5DF09" w14:textId="77777777" w:rsidR="00D73D0D" w:rsidRPr="003A064D" w:rsidRDefault="00D73D0D" w:rsidP="00D73D0D">
      <w:pPr>
        <w:spacing w:line="276" w:lineRule="auto"/>
        <w:ind w:firstLine="708"/>
        <w:jc w:val="both"/>
        <w:rPr>
          <w:rFonts w:ascii="Verdana" w:hAnsi="Verdana"/>
          <w:iCs/>
          <w:sz w:val="20"/>
          <w:szCs w:val="20"/>
        </w:rPr>
      </w:pPr>
      <w:r w:rsidRPr="00CD36E0">
        <w:rPr>
          <w:rFonts w:ascii="Verdana" w:hAnsi="Verdana"/>
          <w:sz w:val="20"/>
          <w:szCs w:val="20"/>
        </w:rPr>
        <w:t xml:space="preserve">Т. Иванов: На проведеното  съвместно заседание на постоянните комисии докладната записка беше разгледана. </w:t>
      </w:r>
      <w:r w:rsidRPr="004114CF">
        <w:rPr>
          <w:rFonts w:ascii="Verdana" w:hAnsi="Verdana"/>
          <w:sz w:val="20"/>
          <w:szCs w:val="20"/>
        </w:rPr>
        <w:t>След проведеното гласуване с 3 гласа „за”, 3  гласа „против” и 0 гласа „въздържал се” от състава на ПК по ИОСИПТУСЕЗГ и след проведеното гласуване с 4 гласа „за”, 0  гласа „против” и 2 гласа „въздържал се” от състава на ПК по ЗСПОВОРКМСТ,</w:t>
      </w:r>
      <w:r>
        <w:rPr>
          <w:rFonts w:ascii="Verdana" w:hAnsi="Verdana"/>
          <w:sz w:val="20"/>
          <w:szCs w:val="20"/>
        </w:rPr>
        <w:t xml:space="preserve"> </w:t>
      </w:r>
      <w:r w:rsidRPr="00CD36E0">
        <w:rPr>
          <w:rFonts w:ascii="Verdana" w:hAnsi="Verdana"/>
          <w:sz w:val="20"/>
          <w:szCs w:val="20"/>
        </w:rPr>
        <w:t xml:space="preserve"> </w:t>
      </w:r>
      <w:r w:rsidRPr="00F170C1">
        <w:rPr>
          <w:rFonts w:ascii="Verdana" w:hAnsi="Verdana"/>
          <w:sz w:val="20"/>
          <w:szCs w:val="20"/>
        </w:rPr>
        <w:t xml:space="preserve">ПК по ИОСИПТУСЕЗГ </w:t>
      </w:r>
      <w:r>
        <w:rPr>
          <w:rFonts w:ascii="Verdana" w:hAnsi="Verdana"/>
          <w:sz w:val="20"/>
          <w:szCs w:val="20"/>
        </w:rPr>
        <w:t xml:space="preserve">нямаше взето решение, а </w:t>
      </w:r>
      <w:r w:rsidRPr="00F170C1">
        <w:rPr>
          <w:rFonts w:ascii="Verdana" w:hAnsi="Verdana"/>
          <w:sz w:val="20"/>
          <w:szCs w:val="20"/>
        </w:rPr>
        <w:t>ПК по ЗСПОВОРКМСТ прие допълнително да се вземе решение</w:t>
      </w:r>
      <w:r>
        <w:rPr>
          <w:rFonts w:ascii="Verdana" w:hAnsi="Verdana"/>
          <w:sz w:val="20"/>
          <w:szCs w:val="20"/>
        </w:rPr>
        <w:t xml:space="preserve"> по проекта за решение</w:t>
      </w:r>
      <w:r w:rsidRPr="003A064D">
        <w:rPr>
          <w:rFonts w:ascii="Verdana" w:hAnsi="Verdana"/>
          <w:iCs/>
          <w:sz w:val="20"/>
          <w:szCs w:val="20"/>
        </w:rPr>
        <w:t>.</w:t>
      </w:r>
    </w:p>
    <w:p w14:paraId="6E6A4D8F" w14:textId="77777777" w:rsidR="00D73D0D" w:rsidRPr="00CD36E0" w:rsidRDefault="00D73D0D" w:rsidP="00D73D0D">
      <w:pPr>
        <w:spacing w:line="276" w:lineRule="auto"/>
        <w:ind w:firstLine="708"/>
        <w:jc w:val="both"/>
        <w:rPr>
          <w:rFonts w:ascii="Verdana" w:hAnsi="Verdana"/>
          <w:b/>
          <w:sz w:val="20"/>
          <w:szCs w:val="20"/>
        </w:rPr>
      </w:pPr>
    </w:p>
    <w:p w14:paraId="7F2E595C" w14:textId="77777777" w:rsidR="00D73D0D" w:rsidRPr="00377D6C" w:rsidRDefault="00D73D0D" w:rsidP="00D73D0D">
      <w:pPr>
        <w:pStyle w:val="NoSpacing"/>
        <w:spacing w:line="276" w:lineRule="auto"/>
        <w:ind w:firstLine="708"/>
        <w:jc w:val="both"/>
        <w:rPr>
          <w:rFonts w:ascii="Verdana" w:hAnsi="Verdana"/>
          <w:sz w:val="20"/>
          <w:szCs w:val="20"/>
        </w:rPr>
      </w:pPr>
      <w:r w:rsidRPr="00377D6C">
        <w:rPr>
          <w:rFonts w:ascii="Verdana" w:hAnsi="Verdana"/>
          <w:sz w:val="20"/>
          <w:szCs w:val="20"/>
        </w:rPr>
        <w:t>И. Джонгов:  Имате ли въпроси по докладната записка?</w:t>
      </w:r>
    </w:p>
    <w:p w14:paraId="30272CB6" w14:textId="77777777" w:rsidR="00D73D0D" w:rsidRPr="00377D6C" w:rsidRDefault="00D73D0D" w:rsidP="00D73D0D">
      <w:pPr>
        <w:pStyle w:val="NoSpacing"/>
        <w:spacing w:line="276" w:lineRule="auto"/>
        <w:ind w:firstLine="708"/>
        <w:jc w:val="both"/>
        <w:rPr>
          <w:rFonts w:ascii="Verdana" w:hAnsi="Verdana"/>
          <w:sz w:val="20"/>
          <w:szCs w:val="20"/>
        </w:rPr>
      </w:pPr>
      <w:r w:rsidRPr="00377D6C">
        <w:rPr>
          <w:rFonts w:ascii="Verdana" w:hAnsi="Verdana"/>
          <w:sz w:val="20"/>
          <w:szCs w:val="20"/>
        </w:rPr>
        <w:t>Отношение взеха:</w:t>
      </w:r>
    </w:p>
    <w:p w14:paraId="609D1667" w14:textId="0F5E1AEF" w:rsidR="00DE2479" w:rsidRDefault="00DE2479" w:rsidP="00DE2479">
      <w:pPr>
        <w:spacing w:before="152" w:after="152" w:line="276" w:lineRule="auto"/>
        <w:ind w:firstLine="708"/>
        <w:rPr>
          <w:rFonts w:ascii="Verdana" w:eastAsia="Arial Unicode MS" w:hAnsi="Verdana" w:cstheme="minorBidi"/>
          <w:bCs/>
          <w:sz w:val="20"/>
          <w:szCs w:val="20"/>
        </w:rPr>
      </w:pPr>
      <w:r w:rsidRPr="00DE2479">
        <w:rPr>
          <w:rFonts w:ascii="Verdana" w:hAnsi="Verdana"/>
          <w:sz w:val="20"/>
          <w:szCs w:val="20"/>
        </w:rPr>
        <w:t xml:space="preserve">И. Джонгов направи предложение за </w:t>
      </w:r>
      <w:r w:rsidRPr="00DE2479">
        <w:rPr>
          <w:rFonts w:ascii="Verdana" w:eastAsia="Arial Unicode MS" w:hAnsi="Verdana" w:cstheme="minorBidi"/>
          <w:bCs/>
          <w:sz w:val="20"/>
          <w:szCs w:val="20"/>
        </w:rPr>
        <w:t>заместник председател на Общински съвет – Пирдоп да бъде г-н Васил Кафеджиев.</w:t>
      </w:r>
      <w:r>
        <w:rPr>
          <w:rFonts w:ascii="Verdana" w:eastAsia="Arial Unicode MS" w:hAnsi="Verdana" w:cstheme="minorBidi"/>
          <w:bCs/>
          <w:sz w:val="20"/>
          <w:szCs w:val="20"/>
        </w:rPr>
        <w:t xml:space="preserve"> Знаем за неговите качества. Заемал е дълго време поста Председател</w:t>
      </w:r>
      <w:r w:rsidR="0021083D" w:rsidRPr="0021083D">
        <w:rPr>
          <w:rFonts w:ascii="Verdana" w:eastAsia="Arial Unicode MS" w:hAnsi="Verdana" w:cstheme="minorBidi"/>
          <w:bCs/>
          <w:sz w:val="20"/>
          <w:szCs w:val="20"/>
        </w:rPr>
        <w:t xml:space="preserve"> </w:t>
      </w:r>
      <w:r w:rsidR="0021083D" w:rsidRPr="00DE2479">
        <w:rPr>
          <w:rFonts w:ascii="Verdana" w:eastAsia="Arial Unicode MS" w:hAnsi="Verdana" w:cstheme="minorBidi"/>
          <w:bCs/>
          <w:sz w:val="20"/>
          <w:szCs w:val="20"/>
        </w:rPr>
        <w:t>на Общински съвет – Пирдоп</w:t>
      </w:r>
      <w:r w:rsidR="00CE2AA0">
        <w:rPr>
          <w:rFonts w:ascii="Verdana" w:eastAsia="Arial Unicode MS" w:hAnsi="Verdana" w:cstheme="minorBidi"/>
          <w:bCs/>
          <w:sz w:val="20"/>
          <w:szCs w:val="20"/>
        </w:rPr>
        <w:t>.</w:t>
      </w:r>
      <w:r>
        <w:rPr>
          <w:rFonts w:ascii="Verdana" w:eastAsia="Arial Unicode MS" w:hAnsi="Verdana" w:cstheme="minorBidi"/>
          <w:bCs/>
          <w:sz w:val="20"/>
          <w:szCs w:val="20"/>
        </w:rPr>
        <w:t xml:space="preserve"> </w:t>
      </w:r>
    </w:p>
    <w:p w14:paraId="283BEA17" w14:textId="62DAB560" w:rsidR="0021083D" w:rsidRDefault="0021083D" w:rsidP="00DE2479">
      <w:pPr>
        <w:spacing w:before="152" w:after="152" w:line="276" w:lineRule="auto"/>
        <w:ind w:firstLine="708"/>
        <w:rPr>
          <w:rFonts w:ascii="Verdana" w:eastAsia="Arial Unicode MS" w:hAnsi="Verdana" w:cstheme="minorBidi"/>
          <w:bCs/>
          <w:sz w:val="20"/>
          <w:szCs w:val="20"/>
        </w:rPr>
      </w:pPr>
      <w:r>
        <w:rPr>
          <w:rFonts w:ascii="Verdana" w:eastAsia="Arial Unicode MS" w:hAnsi="Verdana" w:cstheme="minorBidi"/>
          <w:bCs/>
          <w:sz w:val="20"/>
          <w:szCs w:val="20"/>
        </w:rPr>
        <w:t>Други предложения за зам. – председател нямаше.</w:t>
      </w:r>
    </w:p>
    <w:p w14:paraId="330128F9" w14:textId="04D20861" w:rsidR="00D73D0D" w:rsidRPr="00377D6C" w:rsidRDefault="00D73D0D" w:rsidP="00D73D0D">
      <w:pPr>
        <w:pStyle w:val="NoSpacing"/>
        <w:spacing w:line="276" w:lineRule="auto"/>
        <w:jc w:val="both"/>
        <w:rPr>
          <w:rFonts w:ascii="Verdana" w:hAnsi="Verdana"/>
          <w:sz w:val="20"/>
          <w:szCs w:val="20"/>
          <w:lang w:val="ru-RU"/>
        </w:rPr>
      </w:pPr>
      <w:r w:rsidRPr="00377D6C">
        <w:rPr>
          <w:rFonts w:ascii="Verdana" w:hAnsi="Verdana"/>
          <w:sz w:val="20"/>
          <w:szCs w:val="20"/>
        </w:rPr>
        <w:t>И. Джонгов</w:t>
      </w:r>
      <w:r w:rsidR="0021083D">
        <w:rPr>
          <w:rFonts w:ascii="Verdana" w:hAnsi="Verdana"/>
          <w:sz w:val="20"/>
          <w:szCs w:val="20"/>
        </w:rPr>
        <w:t xml:space="preserve"> подложи на гласуване направеното предложение.</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4E8DA8DB" w14:textId="77777777" w:rsidR="00D73D0D" w:rsidRPr="00377D6C" w:rsidRDefault="00D73D0D" w:rsidP="00D73D0D">
      <w:pPr>
        <w:pStyle w:val="NoSpacing"/>
        <w:spacing w:line="276" w:lineRule="auto"/>
        <w:jc w:val="both"/>
        <w:rPr>
          <w:rFonts w:ascii="Verdana" w:hAnsi="Verdana"/>
          <w:color w:val="FF0000"/>
          <w:sz w:val="20"/>
          <w:szCs w:val="20"/>
          <w:lang w:val="ru-RU"/>
        </w:rPr>
      </w:pPr>
    </w:p>
    <w:p w14:paraId="5BC38852" w14:textId="77777777" w:rsidR="00D73D0D" w:rsidRPr="007C3E0B" w:rsidRDefault="00D73D0D" w:rsidP="00D73D0D">
      <w:pPr>
        <w:pStyle w:val="NoSpacing"/>
        <w:spacing w:line="276" w:lineRule="auto"/>
        <w:ind w:firstLine="708"/>
        <w:jc w:val="both"/>
        <w:rPr>
          <w:rFonts w:ascii="Verdana" w:hAnsi="Verdana" w:cs="Tahoma"/>
          <w:sz w:val="20"/>
          <w:szCs w:val="20"/>
        </w:rPr>
      </w:pPr>
      <w:r w:rsidRPr="007C3E0B">
        <w:rPr>
          <w:rFonts w:ascii="Verdana" w:hAnsi="Verdana"/>
          <w:sz w:val="20"/>
          <w:szCs w:val="20"/>
        </w:rPr>
        <w:t>Моля, гласувайте</w:t>
      </w:r>
      <w:r w:rsidRPr="007C3E0B">
        <w:rPr>
          <w:rFonts w:ascii="Verdana" w:hAnsi="Verdana" w:cs="Tahoma"/>
          <w:sz w:val="20"/>
          <w:szCs w:val="20"/>
        </w:rPr>
        <w:t xml:space="preserve">: </w:t>
      </w:r>
    </w:p>
    <w:p w14:paraId="77519D88" w14:textId="3E56056F" w:rsidR="00D73D0D" w:rsidRPr="007C3E0B" w:rsidRDefault="00D73D0D" w:rsidP="00D73D0D">
      <w:pPr>
        <w:pStyle w:val="NoSpacing"/>
        <w:spacing w:line="276" w:lineRule="auto"/>
        <w:jc w:val="both"/>
        <w:rPr>
          <w:rFonts w:ascii="Verdana" w:hAnsi="Verdana" w:cs="Arial"/>
          <w:sz w:val="20"/>
          <w:szCs w:val="20"/>
        </w:rPr>
      </w:pPr>
      <w:r w:rsidRPr="007C3E0B">
        <w:rPr>
          <w:rFonts w:ascii="Verdana" w:hAnsi="Verdana"/>
          <w:sz w:val="20"/>
          <w:szCs w:val="20"/>
        </w:rPr>
        <w:tab/>
        <w:t xml:space="preserve">Гласували „за” - </w:t>
      </w:r>
      <w:r w:rsidRPr="007C3E0B">
        <w:rPr>
          <w:rFonts w:ascii="Verdana" w:hAnsi="Verdana" w:cs="Arial"/>
          <w:sz w:val="20"/>
          <w:szCs w:val="20"/>
        </w:rPr>
        <w:t>Деян Стоев, Иван Джонгов, Мария Бръмбева, Ненко Павлов, Силвия Георгиева, Симеон Си</w:t>
      </w:r>
      <w:r w:rsidR="00FE1B19" w:rsidRPr="007C3E0B">
        <w:rPr>
          <w:rFonts w:ascii="Verdana" w:hAnsi="Verdana" w:cs="Arial"/>
          <w:sz w:val="20"/>
          <w:szCs w:val="20"/>
        </w:rPr>
        <w:t>меонов, Станислав Готев;</w:t>
      </w:r>
    </w:p>
    <w:p w14:paraId="11157241" w14:textId="6E5EFCAC" w:rsidR="00D73D0D" w:rsidRPr="007C3E0B" w:rsidRDefault="00D73D0D" w:rsidP="00FE1B19">
      <w:pPr>
        <w:pStyle w:val="NoSpacing"/>
        <w:spacing w:line="276" w:lineRule="auto"/>
        <w:jc w:val="both"/>
        <w:rPr>
          <w:rFonts w:ascii="Verdana" w:hAnsi="Verdana" w:cs="Arial"/>
          <w:sz w:val="20"/>
          <w:szCs w:val="20"/>
        </w:rPr>
      </w:pPr>
      <w:r w:rsidRPr="007C3E0B">
        <w:rPr>
          <w:rFonts w:ascii="Verdana" w:hAnsi="Verdana" w:cs="Arial"/>
          <w:sz w:val="20"/>
          <w:szCs w:val="20"/>
        </w:rPr>
        <w:t xml:space="preserve">          Гласували „против” – </w:t>
      </w:r>
      <w:r w:rsidR="00FE1B19" w:rsidRPr="007C3E0B">
        <w:rPr>
          <w:rFonts w:ascii="Verdana" w:hAnsi="Verdana" w:cs="Arial"/>
          <w:sz w:val="20"/>
          <w:szCs w:val="20"/>
        </w:rPr>
        <w:t>Ненко Ненчев;</w:t>
      </w:r>
    </w:p>
    <w:p w14:paraId="7ECCE739" w14:textId="71582576" w:rsidR="00D73D0D" w:rsidRPr="007C3E0B" w:rsidRDefault="00D73D0D" w:rsidP="00FE1B19">
      <w:pPr>
        <w:pStyle w:val="NoSpacing"/>
        <w:spacing w:line="276" w:lineRule="auto"/>
        <w:jc w:val="both"/>
        <w:rPr>
          <w:rFonts w:ascii="Verdana" w:hAnsi="Verdana" w:cs="Arial"/>
          <w:sz w:val="20"/>
          <w:szCs w:val="20"/>
        </w:rPr>
      </w:pPr>
      <w:r w:rsidRPr="007C3E0B">
        <w:rPr>
          <w:rFonts w:ascii="Verdana" w:hAnsi="Verdana" w:cs="Arial"/>
          <w:sz w:val="20"/>
          <w:szCs w:val="20"/>
        </w:rPr>
        <w:tab/>
        <w:t xml:space="preserve">Гласували  „въздържал се” – </w:t>
      </w:r>
      <w:r w:rsidR="00FE1B19" w:rsidRPr="007C3E0B">
        <w:rPr>
          <w:rFonts w:ascii="Verdana" w:hAnsi="Verdana" w:cs="Arial"/>
          <w:sz w:val="20"/>
          <w:szCs w:val="20"/>
        </w:rPr>
        <w:t xml:space="preserve">Васил Кафеджиев, Кристина Петкова, Лало Кирилов, Тодор Иванов;  </w:t>
      </w:r>
    </w:p>
    <w:p w14:paraId="15CF7E14" w14:textId="77777777" w:rsidR="00D73D0D" w:rsidRPr="007C3E0B" w:rsidRDefault="00D73D0D" w:rsidP="00D73D0D">
      <w:pPr>
        <w:pStyle w:val="NoSpacing"/>
        <w:spacing w:line="276" w:lineRule="auto"/>
        <w:jc w:val="both"/>
        <w:rPr>
          <w:rFonts w:ascii="Verdana" w:hAnsi="Verdana" w:cs="Arial"/>
          <w:sz w:val="20"/>
          <w:szCs w:val="20"/>
        </w:rPr>
      </w:pPr>
    </w:p>
    <w:p w14:paraId="54248F38" w14:textId="322DB671" w:rsidR="00D73D0D" w:rsidRPr="007C3E0B" w:rsidRDefault="00D73D0D" w:rsidP="00D73D0D">
      <w:pPr>
        <w:spacing w:line="276" w:lineRule="auto"/>
        <w:jc w:val="both"/>
        <w:rPr>
          <w:rFonts w:ascii="Verdana" w:hAnsi="Verdana" w:cstheme="minorBidi"/>
          <w:sz w:val="20"/>
          <w:szCs w:val="20"/>
        </w:rPr>
      </w:pPr>
      <w:r w:rsidRPr="007C3E0B">
        <w:rPr>
          <w:rFonts w:ascii="Verdana" w:eastAsia="Arial Unicode MS" w:hAnsi="Verdana"/>
          <w:bCs/>
          <w:sz w:val="20"/>
          <w:szCs w:val="20"/>
        </w:rPr>
        <w:t>На основание чл. 24, ал. 2 от Закона за местното самоуправление и местната администрация и чл. 18</w:t>
      </w:r>
      <w:r w:rsidRPr="007C3E0B">
        <w:rPr>
          <w:rFonts w:ascii="Verdana" w:eastAsia="Arial Unicode MS" w:hAnsi="Verdana"/>
          <w:bCs/>
          <w:sz w:val="20"/>
          <w:szCs w:val="20"/>
          <w:lang w:val="ru-RU"/>
        </w:rPr>
        <w:t xml:space="preserve"> </w:t>
      </w:r>
      <w:r w:rsidRPr="007C3E0B">
        <w:rPr>
          <w:rFonts w:ascii="Verdana" w:eastAsia="Arial Unicode MS" w:hAnsi="Verdana"/>
          <w:bCs/>
          <w:sz w:val="20"/>
          <w:szCs w:val="20"/>
        </w:rPr>
        <w:t>от Правилник за организацията и дейността на ОбС, неговите комисии и взаимодействието му с Общинската администрация</w:t>
      </w:r>
      <w:r w:rsidRPr="007C3E0B">
        <w:rPr>
          <w:rFonts w:ascii="Verdana" w:eastAsia="Calibri" w:hAnsi="Verdana"/>
          <w:sz w:val="20"/>
          <w:szCs w:val="20"/>
        </w:rPr>
        <w:t>,</w:t>
      </w:r>
      <w:r w:rsidRPr="007C3E0B">
        <w:rPr>
          <w:rFonts w:ascii="Verdana" w:hAnsi="Verdana"/>
          <w:sz w:val="20"/>
          <w:szCs w:val="20"/>
        </w:rPr>
        <w:t xml:space="preserve"> </w:t>
      </w:r>
      <w:r w:rsidRPr="007C3E0B">
        <w:rPr>
          <w:rFonts w:ascii="Verdana" w:eastAsiaTheme="minorHAnsi" w:hAnsi="Verdana" w:cs="Verdana"/>
          <w:sz w:val="20"/>
          <w:szCs w:val="20"/>
          <w:lang w:eastAsia="en-US"/>
        </w:rPr>
        <w:t xml:space="preserve">след проведеното гласуване с </w:t>
      </w:r>
      <w:r w:rsidR="00FE1B19" w:rsidRPr="007C3E0B">
        <w:rPr>
          <w:rFonts w:ascii="Verdana" w:eastAsiaTheme="minorHAnsi" w:hAnsi="Verdana" w:cs="Verdana"/>
          <w:sz w:val="20"/>
          <w:szCs w:val="20"/>
          <w:lang w:eastAsia="en-US"/>
        </w:rPr>
        <w:t>7</w:t>
      </w:r>
      <w:r w:rsidRPr="007C3E0B">
        <w:rPr>
          <w:rFonts w:ascii="Verdana" w:eastAsiaTheme="minorHAnsi" w:hAnsi="Verdana" w:cs="Verdana"/>
          <w:sz w:val="20"/>
          <w:szCs w:val="20"/>
          <w:lang w:eastAsia="en-US"/>
        </w:rPr>
        <w:t xml:space="preserve"> гласа „за”, както следва: </w:t>
      </w:r>
      <w:r w:rsidR="00FE1B19" w:rsidRPr="007C3E0B">
        <w:rPr>
          <w:rFonts w:ascii="Verdana" w:hAnsi="Verdana" w:cs="Arial"/>
          <w:sz w:val="20"/>
          <w:szCs w:val="20"/>
        </w:rPr>
        <w:t>Деян Стоев, Иван Джонгов, Мария Бръмбева, Ненко Павлов, Силвия Георгиева, Симеон Симеонов, Станислав Готев, 1</w:t>
      </w:r>
      <w:r w:rsidRPr="007C3E0B">
        <w:rPr>
          <w:rFonts w:ascii="Verdana" w:eastAsiaTheme="minorHAnsi" w:hAnsi="Verdana" w:cs="Arial"/>
          <w:sz w:val="20"/>
          <w:szCs w:val="20"/>
          <w:lang w:eastAsia="en-US"/>
        </w:rPr>
        <w:t xml:space="preserve"> гласа „против”</w:t>
      </w:r>
      <w:r w:rsidR="007C3E0B" w:rsidRPr="007C3E0B">
        <w:rPr>
          <w:rFonts w:ascii="Verdana" w:eastAsiaTheme="minorHAnsi" w:hAnsi="Verdana" w:cs="Arial"/>
          <w:sz w:val="20"/>
          <w:szCs w:val="20"/>
          <w:lang w:eastAsia="en-US"/>
        </w:rPr>
        <w:t xml:space="preserve"> - </w:t>
      </w:r>
      <w:r w:rsidR="007C3E0B" w:rsidRPr="007C3E0B">
        <w:rPr>
          <w:rFonts w:ascii="Verdana" w:hAnsi="Verdana" w:cs="Arial"/>
          <w:sz w:val="20"/>
          <w:szCs w:val="20"/>
        </w:rPr>
        <w:t>Ненко Ненчев</w:t>
      </w:r>
      <w:r w:rsidRPr="007C3E0B">
        <w:rPr>
          <w:rFonts w:ascii="Verdana" w:eastAsiaTheme="minorHAnsi" w:hAnsi="Verdana" w:cs="Arial"/>
          <w:sz w:val="20"/>
          <w:szCs w:val="20"/>
          <w:lang w:eastAsia="en-US"/>
        </w:rPr>
        <w:t xml:space="preserve"> и </w:t>
      </w:r>
      <w:r w:rsidR="007C3E0B" w:rsidRPr="007C3E0B">
        <w:rPr>
          <w:rFonts w:ascii="Verdana" w:eastAsiaTheme="minorHAnsi" w:hAnsi="Verdana" w:cs="Arial"/>
          <w:sz w:val="20"/>
          <w:szCs w:val="20"/>
          <w:lang w:eastAsia="en-US"/>
        </w:rPr>
        <w:t>4</w:t>
      </w:r>
      <w:r w:rsidRPr="007C3E0B">
        <w:rPr>
          <w:rFonts w:ascii="Verdana" w:eastAsiaTheme="minorHAnsi" w:hAnsi="Verdana" w:cs="Arial"/>
          <w:sz w:val="20"/>
          <w:szCs w:val="20"/>
          <w:lang w:eastAsia="en-US"/>
        </w:rPr>
        <w:t xml:space="preserve"> гласа „въздържал се”</w:t>
      </w:r>
      <w:r w:rsidR="007C3E0B" w:rsidRPr="007C3E0B">
        <w:rPr>
          <w:rFonts w:ascii="Verdana" w:eastAsiaTheme="minorHAnsi" w:hAnsi="Verdana" w:cs="Arial"/>
          <w:sz w:val="20"/>
          <w:szCs w:val="20"/>
          <w:lang w:eastAsia="en-US"/>
        </w:rPr>
        <w:t xml:space="preserve"> - </w:t>
      </w:r>
      <w:r w:rsidR="007C3E0B" w:rsidRPr="007C3E0B">
        <w:rPr>
          <w:rFonts w:ascii="Verdana" w:hAnsi="Verdana" w:cs="Arial"/>
          <w:sz w:val="20"/>
          <w:szCs w:val="20"/>
        </w:rPr>
        <w:t>Васил Кафеджиев, Кристина Петкова, Лало Кирилов, Тодор Иванов</w:t>
      </w:r>
      <w:r w:rsidRPr="007C3E0B">
        <w:rPr>
          <w:rFonts w:ascii="Verdana" w:hAnsi="Verdana" w:cs="Arial"/>
          <w:sz w:val="20"/>
          <w:szCs w:val="20"/>
        </w:rPr>
        <w:t xml:space="preserve">, </w:t>
      </w:r>
      <w:r w:rsidRPr="007C3E0B">
        <w:rPr>
          <w:rFonts w:ascii="Verdana" w:eastAsiaTheme="minorHAnsi" w:hAnsi="Verdana" w:cs="Arial"/>
          <w:sz w:val="20"/>
          <w:szCs w:val="20"/>
          <w:lang w:eastAsia="en-US"/>
        </w:rPr>
        <w:t>Общински съвет-Пирдоп прие</w:t>
      </w:r>
      <w:r w:rsidRPr="007C3E0B">
        <w:rPr>
          <w:rFonts w:ascii="Verdana" w:hAnsi="Verdana" w:cstheme="minorBidi"/>
          <w:sz w:val="20"/>
          <w:szCs w:val="20"/>
        </w:rPr>
        <w:t xml:space="preserve">  </w:t>
      </w:r>
    </w:p>
    <w:p w14:paraId="59E1B740" w14:textId="77777777" w:rsidR="00D73D0D" w:rsidRPr="00377D6C" w:rsidRDefault="00D73D0D" w:rsidP="00D73D0D">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43400424" w14:textId="73D12226" w:rsidR="00D73D0D" w:rsidRPr="00377D6C" w:rsidRDefault="00D73D0D" w:rsidP="00D73D0D">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w:t>
      </w:r>
      <w:r w:rsidR="00707C42">
        <w:rPr>
          <w:rFonts w:ascii="Verdana" w:hAnsi="Verdana" w:cs="Arial"/>
          <w:b/>
          <w:sz w:val="20"/>
          <w:szCs w:val="20"/>
        </w:rPr>
        <w:t xml:space="preserve"> 9</w:t>
      </w:r>
    </w:p>
    <w:p w14:paraId="09EBB684" w14:textId="55542CEF" w:rsidR="00D73D0D" w:rsidRPr="00187AEA" w:rsidRDefault="00D73D0D" w:rsidP="0021083D">
      <w:pPr>
        <w:spacing w:before="152" w:after="152" w:line="276" w:lineRule="auto"/>
        <w:ind w:firstLine="708"/>
        <w:rPr>
          <w:rFonts w:ascii="Verdana" w:eastAsia="Arial Unicode MS" w:hAnsi="Verdana" w:cstheme="minorBidi"/>
          <w:bCs/>
          <w:sz w:val="20"/>
          <w:szCs w:val="20"/>
        </w:rPr>
      </w:pPr>
      <w:r w:rsidRPr="00187AEA">
        <w:rPr>
          <w:rFonts w:ascii="Verdana" w:eastAsia="Arial Unicode MS" w:hAnsi="Verdana" w:cstheme="minorBidi"/>
          <w:bCs/>
          <w:sz w:val="20"/>
          <w:szCs w:val="20"/>
        </w:rPr>
        <w:lastRenderedPageBreak/>
        <w:t xml:space="preserve">Общински съвет – Пирдоп </w:t>
      </w:r>
      <w:r w:rsidR="0046408A" w:rsidRPr="00915780">
        <w:rPr>
          <w:rFonts w:ascii="Verdana" w:eastAsia="Arial Unicode MS" w:hAnsi="Verdana" w:cstheme="minorBidi"/>
          <w:bCs/>
          <w:sz w:val="20"/>
          <w:szCs w:val="20"/>
        </w:rPr>
        <w:t xml:space="preserve">приема </w:t>
      </w:r>
      <w:r w:rsidR="0046408A">
        <w:rPr>
          <w:rFonts w:ascii="Verdana" w:eastAsia="Arial Unicode MS" w:hAnsi="Verdana" w:cstheme="minorBidi"/>
          <w:bCs/>
          <w:sz w:val="20"/>
          <w:szCs w:val="20"/>
        </w:rPr>
        <w:t xml:space="preserve">направеното предложение и </w:t>
      </w:r>
      <w:r w:rsidRPr="00187AEA">
        <w:rPr>
          <w:rFonts w:ascii="Verdana" w:eastAsia="Arial Unicode MS" w:hAnsi="Verdana" w:cstheme="minorBidi"/>
          <w:bCs/>
          <w:sz w:val="20"/>
          <w:szCs w:val="20"/>
        </w:rPr>
        <w:t>избира заместник председател на Общински съвет – Пирдоп</w:t>
      </w:r>
      <w:r w:rsidR="00493B30">
        <w:rPr>
          <w:rFonts w:ascii="Verdana" w:eastAsia="Arial Unicode MS" w:hAnsi="Verdana" w:cstheme="minorBidi"/>
          <w:bCs/>
          <w:sz w:val="20"/>
          <w:szCs w:val="20"/>
        </w:rPr>
        <w:t>,</w:t>
      </w:r>
      <w:r w:rsidRPr="00187AEA">
        <w:rPr>
          <w:rFonts w:ascii="Verdana" w:eastAsia="Arial Unicode MS" w:hAnsi="Verdana" w:cstheme="minorBidi"/>
          <w:bCs/>
          <w:sz w:val="20"/>
          <w:szCs w:val="20"/>
        </w:rPr>
        <w:t xml:space="preserve"> г-н</w:t>
      </w:r>
      <w:r w:rsidR="00601FE3">
        <w:rPr>
          <w:rFonts w:ascii="Verdana" w:eastAsia="Arial Unicode MS" w:hAnsi="Verdana" w:cstheme="minorBidi"/>
          <w:bCs/>
          <w:sz w:val="20"/>
          <w:szCs w:val="20"/>
        </w:rPr>
        <w:t xml:space="preserve"> </w:t>
      </w:r>
      <w:r w:rsidR="00CA0DB5">
        <w:rPr>
          <w:rFonts w:ascii="Verdana" w:eastAsia="Arial Unicode MS" w:hAnsi="Verdana" w:cstheme="minorBidi"/>
          <w:bCs/>
          <w:sz w:val="20"/>
          <w:szCs w:val="20"/>
        </w:rPr>
        <w:t xml:space="preserve">Васил </w:t>
      </w:r>
      <w:r w:rsidR="000806DB">
        <w:rPr>
          <w:rFonts w:ascii="Verdana" w:eastAsia="Arial Unicode MS" w:hAnsi="Verdana" w:cstheme="minorBidi"/>
          <w:bCs/>
          <w:sz w:val="20"/>
          <w:szCs w:val="20"/>
        </w:rPr>
        <w:t>....</w:t>
      </w:r>
      <w:r w:rsidR="00CA0DB5">
        <w:rPr>
          <w:rFonts w:ascii="Verdana" w:eastAsia="Arial Unicode MS" w:hAnsi="Verdana" w:cstheme="minorBidi"/>
          <w:bCs/>
          <w:sz w:val="20"/>
          <w:szCs w:val="20"/>
        </w:rPr>
        <w:t xml:space="preserve"> Кафеджиев</w:t>
      </w:r>
      <w:r w:rsidR="00601FE3">
        <w:rPr>
          <w:rFonts w:ascii="Verdana" w:eastAsia="Arial Unicode MS" w:hAnsi="Verdana" w:cstheme="minorBidi"/>
          <w:bCs/>
          <w:sz w:val="20"/>
          <w:szCs w:val="20"/>
        </w:rPr>
        <w:t>.</w:t>
      </w:r>
    </w:p>
    <w:p w14:paraId="32C5ACD6" w14:textId="3BA55ADD" w:rsidR="00D73D0D" w:rsidRDefault="00D73D0D" w:rsidP="00D73D0D">
      <w:pPr>
        <w:spacing w:after="200" w:line="360" w:lineRule="auto"/>
        <w:ind w:firstLine="708"/>
        <w:contextualSpacing/>
        <w:jc w:val="both"/>
        <w:rPr>
          <w:rFonts w:ascii="Verdana" w:eastAsiaTheme="minorHAnsi" w:hAnsi="Verdana" w:cstheme="minorBidi"/>
          <w:sz w:val="20"/>
          <w:szCs w:val="20"/>
          <w:lang w:eastAsia="en-US"/>
        </w:rPr>
      </w:pPr>
    </w:p>
    <w:p w14:paraId="519BAFD1" w14:textId="36E53510" w:rsidR="001C1AEA" w:rsidRDefault="001C1AEA" w:rsidP="001C1AEA">
      <w:pPr>
        <w:spacing w:after="200" w:line="276" w:lineRule="auto"/>
        <w:ind w:firstLine="708"/>
        <w:contextualSpacing/>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 xml:space="preserve">И. Джонгов: Очаквам предложения по другата точка за </w:t>
      </w:r>
      <w:r w:rsidRPr="001C1AEA">
        <w:rPr>
          <w:rFonts w:ascii="Verdana" w:eastAsiaTheme="minorHAnsi" w:hAnsi="Verdana" w:cstheme="minorBidi"/>
          <w:sz w:val="20"/>
          <w:szCs w:val="20"/>
          <w:lang w:eastAsia="en-US"/>
        </w:rPr>
        <w:t>промени в състава на постоянните комисии към Общински съвет – Пирдоп</w:t>
      </w:r>
      <w:r>
        <w:rPr>
          <w:rFonts w:ascii="Verdana" w:eastAsiaTheme="minorHAnsi" w:hAnsi="Verdana" w:cstheme="minorBidi"/>
          <w:sz w:val="20"/>
          <w:szCs w:val="20"/>
          <w:lang w:eastAsia="en-US"/>
        </w:rPr>
        <w:t>.</w:t>
      </w:r>
    </w:p>
    <w:p w14:paraId="12316C80" w14:textId="7C886A4A" w:rsidR="00CF69A7" w:rsidRPr="00B95A4D" w:rsidRDefault="00CF69A7" w:rsidP="001C1AEA">
      <w:pPr>
        <w:spacing w:after="200" w:line="276" w:lineRule="auto"/>
        <w:ind w:firstLine="708"/>
        <w:contextualSpacing/>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 xml:space="preserve">Не постъпиха предложения за промяна в </w:t>
      </w:r>
      <w:r w:rsidRPr="00CF69A7">
        <w:rPr>
          <w:rFonts w:ascii="Verdana" w:eastAsiaTheme="minorHAnsi" w:hAnsi="Verdana" w:cstheme="minorBidi"/>
          <w:sz w:val="20"/>
          <w:szCs w:val="20"/>
          <w:lang w:eastAsia="en-US"/>
        </w:rPr>
        <w:t>състава на Постоянна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w:t>
      </w:r>
      <w:r>
        <w:rPr>
          <w:rFonts w:ascii="Verdana" w:eastAsiaTheme="minorHAnsi" w:hAnsi="Verdana" w:cstheme="minorBidi"/>
          <w:sz w:val="20"/>
          <w:szCs w:val="20"/>
          <w:lang w:eastAsia="en-US"/>
        </w:rPr>
        <w:t xml:space="preserve"> и </w:t>
      </w:r>
      <w:r w:rsidRPr="00CF69A7">
        <w:rPr>
          <w:rFonts w:ascii="Verdana" w:eastAsiaTheme="minorHAnsi" w:hAnsi="Verdana" w:cstheme="minorBidi"/>
          <w:sz w:val="20"/>
          <w:szCs w:val="20"/>
          <w:lang w:eastAsia="en-US"/>
        </w:rPr>
        <w:t xml:space="preserve">промяна в състава на Постоянна комисия по здравеопазване, социална политика, образование, вероизповедания, обществен ред, култура, младежта, спорт и туризъм към Общински съвет — </w:t>
      </w:r>
      <w:r w:rsidRPr="00B95A4D">
        <w:rPr>
          <w:rFonts w:ascii="Verdana" w:eastAsiaTheme="minorHAnsi" w:hAnsi="Verdana" w:cstheme="minorBidi"/>
          <w:sz w:val="20"/>
          <w:szCs w:val="20"/>
          <w:lang w:eastAsia="en-US"/>
        </w:rPr>
        <w:t xml:space="preserve">Пирдоп. </w:t>
      </w:r>
    </w:p>
    <w:p w14:paraId="64846123" w14:textId="1F869F1D" w:rsidR="00D73D0D" w:rsidRPr="00B95A4D" w:rsidRDefault="00CA0DB5" w:rsidP="007876D5">
      <w:pPr>
        <w:spacing w:line="276" w:lineRule="auto"/>
        <w:ind w:firstLine="708"/>
        <w:jc w:val="both"/>
        <w:rPr>
          <w:rFonts w:ascii="Verdana" w:hAnsi="Verdana"/>
          <w:sz w:val="20"/>
          <w:szCs w:val="20"/>
        </w:rPr>
      </w:pPr>
      <w:r w:rsidRPr="00B95A4D">
        <w:rPr>
          <w:rFonts w:ascii="Verdana" w:hAnsi="Verdana"/>
          <w:sz w:val="20"/>
          <w:szCs w:val="20"/>
        </w:rPr>
        <w:t xml:space="preserve">С. Готев: </w:t>
      </w:r>
      <w:r w:rsidR="00B511B1" w:rsidRPr="00B95A4D">
        <w:rPr>
          <w:rFonts w:ascii="Verdana" w:hAnsi="Verdana"/>
          <w:sz w:val="20"/>
          <w:szCs w:val="20"/>
        </w:rPr>
        <w:t>С оглед на точката и с оглед на това, че определени сигнали трябва да бъдат разглеждани от комисията (визира</w:t>
      </w:r>
      <w:r w:rsidR="00B511B1" w:rsidRPr="00B95A4D">
        <w:t xml:space="preserve"> </w:t>
      </w:r>
      <w:r w:rsidR="00B511B1" w:rsidRPr="00B95A4D">
        <w:rPr>
          <w:rFonts w:ascii="Verdana" w:hAnsi="Verdana"/>
          <w:sz w:val="20"/>
          <w:szCs w:val="20"/>
        </w:rPr>
        <w:t>Постоянна комисия по Закона за противодействие на корупцията  към Общински съвет — Пирдоп), която е към общинския съвет. Не знам да са разглеждани такива сигнали</w:t>
      </w:r>
      <w:r w:rsidR="00B62D4A" w:rsidRPr="00B95A4D">
        <w:rPr>
          <w:rFonts w:ascii="Verdana" w:hAnsi="Verdana"/>
          <w:sz w:val="20"/>
          <w:szCs w:val="20"/>
        </w:rPr>
        <w:t xml:space="preserve"> от комисията и нейното омаловажаване</w:t>
      </w:r>
      <w:r w:rsidR="00B511B1" w:rsidRPr="00B95A4D">
        <w:rPr>
          <w:rFonts w:ascii="Verdana" w:hAnsi="Verdana"/>
          <w:sz w:val="20"/>
          <w:szCs w:val="20"/>
        </w:rPr>
        <w:t xml:space="preserve">. </w:t>
      </w:r>
      <w:r w:rsidR="00B95A4D" w:rsidRPr="00B95A4D">
        <w:rPr>
          <w:rFonts w:ascii="Verdana" w:hAnsi="Verdana"/>
          <w:sz w:val="20"/>
          <w:szCs w:val="20"/>
        </w:rPr>
        <w:t xml:space="preserve">Аз имам конкретно предложение, </w:t>
      </w:r>
      <w:r w:rsidR="00B95A4D" w:rsidRPr="00B95A4D">
        <w:rPr>
          <w:rFonts w:ascii="Verdana" w:hAnsi="Verdana"/>
          <w:bCs/>
          <w:sz w:val="20"/>
          <w:szCs w:val="20"/>
        </w:rPr>
        <w:t>говоря от името на 1/3 от членовете на комисията, от лични разговори</w:t>
      </w:r>
      <w:r w:rsidR="00A12732">
        <w:rPr>
          <w:rFonts w:ascii="Verdana" w:hAnsi="Verdana"/>
          <w:bCs/>
          <w:sz w:val="20"/>
          <w:szCs w:val="20"/>
        </w:rPr>
        <w:t xml:space="preserve"> и разговори с колеги </w:t>
      </w:r>
      <w:r w:rsidR="00B95A4D" w:rsidRPr="00B95A4D">
        <w:rPr>
          <w:rFonts w:ascii="Verdana" w:hAnsi="Verdana"/>
          <w:bCs/>
          <w:sz w:val="20"/>
          <w:szCs w:val="20"/>
        </w:rPr>
        <w:t xml:space="preserve"> и п</w:t>
      </w:r>
      <w:r w:rsidRPr="00B95A4D">
        <w:rPr>
          <w:rFonts w:ascii="Verdana" w:hAnsi="Verdana"/>
          <w:sz w:val="20"/>
          <w:szCs w:val="20"/>
        </w:rPr>
        <w:t xml:space="preserve">редлагам </w:t>
      </w:r>
      <w:r w:rsidR="007876D5" w:rsidRPr="00B95A4D">
        <w:rPr>
          <w:rFonts w:ascii="Verdana" w:hAnsi="Verdana"/>
          <w:sz w:val="20"/>
          <w:szCs w:val="20"/>
        </w:rPr>
        <w:t xml:space="preserve">г-н </w:t>
      </w:r>
      <w:r w:rsidRPr="00B95A4D">
        <w:rPr>
          <w:rFonts w:ascii="Verdana" w:hAnsi="Verdana"/>
          <w:sz w:val="20"/>
          <w:szCs w:val="20"/>
        </w:rPr>
        <w:t>Н. Ненчев да бъде освободен</w:t>
      </w:r>
      <w:r w:rsidR="00B95A4D" w:rsidRPr="00B95A4D">
        <w:rPr>
          <w:rFonts w:ascii="Verdana" w:hAnsi="Verdana"/>
          <w:sz w:val="20"/>
          <w:szCs w:val="20"/>
        </w:rPr>
        <w:t xml:space="preserve">, като член </w:t>
      </w:r>
      <w:r w:rsidRPr="00B95A4D">
        <w:rPr>
          <w:rFonts w:ascii="Verdana" w:hAnsi="Verdana"/>
          <w:sz w:val="20"/>
          <w:szCs w:val="20"/>
        </w:rPr>
        <w:t xml:space="preserve"> от </w:t>
      </w:r>
      <w:r w:rsidRPr="00B95A4D">
        <w:rPr>
          <w:rFonts w:ascii="Verdana" w:hAnsi="Verdana"/>
          <w:bCs/>
          <w:sz w:val="20"/>
          <w:szCs w:val="20"/>
        </w:rPr>
        <w:t>Постоянна комисия по Закона за противодействие на корупцията  към Общински съвет — Пирдоп.</w:t>
      </w:r>
      <w:r w:rsidR="00B511B1" w:rsidRPr="00B95A4D">
        <w:rPr>
          <w:rFonts w:ascii="Verdana" w:hAnsi="Verdana"/>
          <w:bCs/>
          <w:sz w:val="20"/>
          <w:szCs w:val="20"/>
        </w:rPr>
        <w:t xml:space="preserve"> Мотивите за това са ми много, ще кажа една част от тях. </w:t>
      </w:r>
      <w:r w:rsidR="00A12732">
        <w:rPr>
          <w:rFonts w:ascii="Verdana" w:hAnsi="Verdana"/>
          <w:bCs/>
          <w:sz w:val="20"/>
          <w:szCs w:val="20"/>
        </w:rPr>
        <w:t xml:space="preserve">Тази комисия беше подценена. Лично аз не знам да е заседавала. Има изключително голяма рола и важност от създаването и. Ние не видяхме да има някакви действия в посока за разглеждане на сигнали, препращане на сигнали и т.н.   </w:t>
      </w:r>
    </w:p>
    <w:p w14:paraId="4F2787EF" w14:textId="175FE047" w:rsidR="00CA0DB5" w:rsidRPr="00A12732" w:rsidRDefault="00CA0DB5" w:rsidP="00A12732">
      <w:pPr>
        <w:spacing w:line="276" w:lineRule="auto"/>
        <w:ind w:firstLine="708"/>
        <w:jc w:val="both"/>
        <w:rPr>
          <w:rFonts w:ascii="Verdana" w:hAnsi="Verdana"/>
          <w:sz w:val="20"/>
          <w:szCs w:val="20"/>
        </w:rPr>
      </w:pPr>
      <w:r w:rsidRPr="00A12732">
        <w:rPr>
          <w:rFonts w:ascii="Verdana" w:hAnsi="Verdana"/>
          <w:sz w:val="20"/>
          <w:szCs w:val="20"/>
        </w:rPr>
        <w:t xml:space="preserve">Н. Ненчев: Това са лъжи. Когато е </w:t>
      </w:r>
      <w:r w:rsidR="00A12732" w:rsidRPr="00A12732">
        <w:rPr>
          <w:rFonts w:ascii="Verdana" w:hAnsi="Verdana"/>
          <w:sz w:val="20"/>
          <w:szCs w:val="20"/>
        </w:rPr>
        <w:t xml:space="preserve">имало сигнали, комисията е работела. Когато е трябвало да се предприемат действия, действията са предприети. Всичко е документирано. Така, че тези думи, които ги изрече са несъстоятелни </w:t>
      </w:r>
      <w:r w:rsidRPr="00A12732">
        <w:rPr>
          <w:rFonts w:ascii="Verdana" w:hAnsi="Verdana"/>
          <w:sz w:val="20"/>
          <w:szCs w:val="20"/>
        </w:rPr>
        <w:t>и лъжа.</w:t>
      </w:r>
    </w:p>
    <w:p w14:paraId="10EAE41A" w14:textId="78E28A82" w:rsidR="00CA0DB5" w:rsidRDefault="00CA0DB5" w:rsidP="00D73D0D">
      <w:pPr>
        <w:spacing w:line="276" w:lineRule="auto"/>
        <w:jc w:val="both"/>
        <w:rPr>
          <w:rFonts w:ascii="Verdana" w:hAnsi="Verdana"/>
          <w:sz w:val="20"/>
          <w:szCs w:val="20"/>
        </w:rPr>
      </w:pPr>
    </w:p>
    <w:p w14:paraId="4C9A68BA" w14:textId="77777777" w:rsidR="00450FC7" w:rsidRDefault="00450FC7" w:rsidP="00D73D0D">
      <w:pPr>
        <w:spacing w:line="276" w:lineRule="auto"/>
        <w:jc w:val="both"/>
        <w:rPr>
          <w:rFonts w:ascii="Verdana" w:hAnsi="Verdana"/>
          <w:sz w:val="20"/>
          <w:szCs w:val="20"/>
        </w:rPr>
      </w:pPr>
      <w:r>
        <w:rPr>
          <w:rFonts w:ascii="Verdana" w:hAnsi="Verdana"/>
          <w:sz w:val="20"/>
          <w:szCs w:val="20"/>
        </w:rPr>
        <w:t>Други предложения нямаше.</w:t>
      </w:r>
    </w:p>
    <w:p w14:paraId="25E890C5" w14:textId="6A03217D" w:rsidR="00EA0586" w:rsidRDefault="00EA0586" w:rsidP="00D73D0D">
      <w:pPr>
        <w:spacing w:line="276" w:lineRule="auto"/>
        <w:jc w:val="both"/>
        <w:rPr>
          <w:rFonts w:ascii="Verdana" w:hAnsi="Verdana"/>
          <w:sz w:val="20"/>
          <w:szCs w:val="20"/>
        </w:rPr>
      </w:pPr>
      <w:r>
        <w:rPr>
          <w:rFonts w:ascii="Verdana" w:hAnsi="Verdana"/>
          <w:sz w:val="20"/>
          <w:szCs w:val="20"/>
        </w:rPr>
        <w:t>И. Джонгов подложи на гласуване</w:t>
      </w:r>
      <w:r w:rsidR="00D232F0">
        <w:rPr>
          <w:rFonts w:ascii="Verdana" w:hAnsi="Verdana"/>
          <w:sz w:val="20"/>
          <w:szCs w:val="20"/>
        </w:rPr>
        <w:t xml:space="preserve"> предложението на г-н С. Готев. (И. Джонгов прочете проекта за решение).</w:t>
      </w:r>
    </w:p>
    <w:p w14:paraId="76D74BFA" w14:textId="77777777" w:rsidR="00EA0586" w:rsidRDefault="00EA0586" w:rsidP="00D73D0D">
      <w:pPr>
        <w:spacing w:line="276" w:lineRule="auto"/>
        <w:jc w:val="both"/>
        <w:rPr>
          <w:rFonts w:ascii="Verdana" w:hAnsi="Verdana"/>
          <w:sz w:val="20"/>
          <w:szCs w:val="20"/>
        </w:rPr>
      </w:pPr>
    </w:p>
    <w:p w14:paraId="1A674820" w14:textId="77777777" w:rsidR="00EA0586" w:rsidRPr="00EA0586" w:rsidRDefault="00EA0586" w:rsidP="00EA0586">
      <w:pPr>
        <w:pStyle w:val="NoSpacing"/>
        <w:spacing w:line="276" w:lineRule="auto"/>
        <w:ind w:firstLine="708"/>
        <w:jc w:val="both"/>
        <w:rPr>
          <w:rFonts w:ascii="Verdana" w:hAnsi="Verdana" w:cs="Tahoma"/>
          <w:sz w:val="20"/>
          <w:szCs w:val="20"/>
        </w:rPr>
      </w:pPr>
      <w:r w:rsidRPr="00EA0586">
        <w:rPr>
          <w:rFonts w:ascii="Verdana" w:hAnsi="Verdana"/>
          <w:sz w:val="20"/>
          <w:szCs w:val="20"/>
        </w:rPr>
        <w:t>Моля, гласувайте</w:t>
      </w:r>
      <w:r w:rsidRPr="00EA0586">
        <w:rPr>
          <w:rFonts w:ascii="Verdana" w:hAnsi="Verdana" w:cs="Tahoma"/>
          <w:sz w:val="20"/>
          <w:szCs w:val="20"/>
        </w:rPr>
        <w:t xml:space="preserve">: </w:t>
      </w:r>
    </w:p>
    <w:p w14:paraId="0746A408" w14:textId="7B420B2A" w:rsidR="00EA0586" w:rsidRPr="00EA0586" w:rsidRDefault="00EA0586" w:rsidP="00EA0586">
      <w:pPr>
        <w:pStyle w:val="NoSpacing"/>
        <w:spacing w:line="276" w:lineRule="auto"/>
        <w:jc w:val="both"/>
        <w:rPr>
          <w:rFonts w:ascii="Verdana" w:hAnsi="Verdana" w:cs="Arial"/>
          <w:sz w:val="20"/>
          <w:szCs w:val="20"/>
        </w:rPr>
      </w:pPr>
      <w:r w:rsidRPr="00EA0586">
        <w:rPr>
          <w:rFonts w:ascii="Verdana" w:hAnsi="Verdana"/>
          <w:sz w:val="20"/>
          <w:szCs w:val="20"/>
        </w:rPr>
        <w:tab/>
        <w:t xml:space="preserve">Гласували „за” - </w:t>
      </w:r>
      <w:r w:rsidRPr="00EA0586">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p>
    <w:p w14:paraId="3C0F876C" w14:textId="6EAD36D8" w:rsidR="00EA0586" w:rsidRPr="00EA0586" w:rsidRDefault="00EA0586" w:rsidP="00EA0586">
      <w:pPr>
        <w:pStyle w:val="NoSpacing"/>
        <w:spacing w:line="276" w:lineRule="auto"/>
        <w:jc w:val="both"/>
        <w:rPr>
          <w:rFonts w:ascii="Verdana" w:hAnsi="Verdana" w:cs="Arial"/>
          <w:sz w:val="20"/>
          <w:szCs w:val="20"/>
        </w:rPr>
      </w:pPr>
      <w:r w:rsidRPr="00EA0586">
        <w:rPr>
          <w:rFonts w:ascii="Verdana" w:hAnsi="Verdana" w:cs="Arial"/>
          <w:sz w:val="20"/>
          <w:szCs w:val="20"/>
        </w:rPr>
        <w:t xml:space="preserve">          Гласували „против” – Кристина Петкова, Лало Кирилов, Тодор Иванов;  </w:t>
      </w:r>
    </w:p>
    <w:p w14:paraId="3ACAFCC5" w14:textId="77777777" w:rsidR="00EA0586" w:rsidRPr="00EA0586" w:rsidRDefault="00EA0586" w:rsidP="00EA0586">
      <w:pPr>
        <w:pStyle w:val="NoSpacing"/>
        <w:spacing w:line="276" w:lineRule="auto"/>
        <w:jc w:val="both"/>
        <w:rPr>
          <w:rFonts w:ascii="Verdana" w:hAnsi="Verdana" w:cs="Arial"/>
          <w:sz w:val="20"/>
          <w:szCs w:val="20"/>
        </w:rPr>
      </w:pPr>
      <w:r w:rsidRPr="00EA0586">
        <w:rPr>
          <w:rFonts w:ascii="Verdana" w:hAnsi="Verdana" w:cs="Arial"/>
          <w:sz w:val="20"/>
          <w:szCs w:val="20"/>
        </w:rPr>
        <w:tab/>
        <w:t>Гласували  „въздържал се” – няма;</w:t>
      </w:r>
    </w:p>
    <w:p w14:paraId="184FF6CC" w14:textId="77777777" w:rsidR="00EA0586" w:rsidRPr="00EA0586" w:rsidRDefault="00EA0586" w:rsidP="00EA0586">
      <w:pPr>
        <w:pStyle w:val="NoSpacing"/>
        <w:spacing w:line="276" w:lineRule="auto"/>
        <w:jc w:val="both"/>
        <w:rPr>
          <w:rFonts w:ascii="Verdana" w:hAnsi="Verdana" w:cs="Arial"/>
          <w:sz w:val="20"/>
          <w:szCs w:val="20"/>
        </w:rPr>
      </w:pPr>
    </w:p>
    <w:p w14:paraId="4EBBB2CC" w14:textId="164F1590" w:rsidR="00EA0586" w:rsidRPr="00EA0586" w:rsidRDefault="00EA0586" w:rsidP="00EA0586">
      <w:pPr>
        <w:spacing w:line="276" w:lineRule="auto"/>
        <w:jc w:val="both"/>
        <w:rPr>
          <w:rFonts w:ascii="Verdana" w:hAnsi="Verdana" w:cstheme="minorBidi"/>
          <w:sz w:val="20"/>
          <w:szCs w:val="20"/>
        </w:rPr>
      </w:pPr>
      <w:r w:rsidRPr="00EA0586">
        <w:rPr>
          <w:rFonts w:ascii="Verdana" w:eastAsia="Arial Unicode MS" w:hAnsi="Verdana"/>
          <w:bCs/>
          <w:sz w:val="20"/>
          <w:szCs w:val="20"/>
        </w:rPr>
        <w:t>На основание чл. 21, ал. 1, т. 1 от Закона за местното самоуправление и местната администрация и чл. 40</w:t>
      </w:r>
      <w:r w:rsidRPr="00EA0586">
        <w:rPr>
          <w:rFonts w:ascii="Verdana" w:eastAsia="Arial Unicode MS" w:hAnsi="Verdana"/>
          <w:bCs/>
          <w:sz w:val="20"/>
          <w:szCs w:val="20"/>
          <w:lang w:val="ru-RU"/>
        </w:rPr>
        <w:t xml:space="preserve"> (2) и</w:t>
      </w:r>
      <w:r w:rsidRPr="00EA0586">
        <w:t xml:space="preserve"> </w:t>
      </w:r>
      <w:r w:rsidRPr="00EA0586">
        <w:rPr>
          <w:rFonts w:ascii="Verdana" w:eastAsia="Arial Unicode MS" w:hAnsi="Verdana"/>
          <w:bCs/>
          <w:sz w:val="20"/>
          <w:szCs w:val="20"/>
          <w:lang w:val="ru-RU"/>
        </w:rPr>
        <w:t xml:space="preserve">(3) </w:t>
      </w:r>
      <w:r w:rsidRPr="00EA0586">
        <w:rPr>
          <w:rFonts w:ascii="Verdana" w:eastAsia="Arial Unicode MS" w:hAnsi="Verdana"/>
          <w:bCs/>
          <w:sz w:val="20"/>
          <w:szCs w:val="20"/>
        </w:rPr>
        <w:t>от Правилник за организацията и дейността на ОбС, неговите комисии и взаимодействието му с Общинската администрация,</w:t>
      </w:r>
      <w:r w:rsidRPr="00EA0586">
        <w:rPr>
          <w:rFonts w:ascii="Verdana" w:hAnsi="Verdana"/>
          <w:sz w:val="20"/>
          <w:szCs w:val="20"/>
        </w:rPr>
        <w:t xml:space="preserve"> </w:t>
      </w:r>
      <w:r w:rsidRPr="00EA0586">
        <w:rPr>
          <w:rFonts w:ascii="Verdana" w:eastAsiaTheme="minorHAnsi" w:hAnsi="Verdana" w:cs="Verdana"/>
          <w:sz w:val="20"/>
          <w:szCs w:val="20"/>
          <w:lang w:eastAsia="en-US"/>
        </w:rPr>
        <w:t xml:space="preserve">след проведеното гласуване с 8 гласа „за”, както следва: </w:t>
      </w:r>
      <w:r w:rsidRPr="00EA0586">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 3</w:t>
      </w:r>
      <w:r w:rsidRPr="00EA0586">
        <w:rPr>
          <w:rFonts w:ascii="Verdana" w:eastAsiaTheme="minorHAnsi" w:hAnsi="Verdana" w:cs="Arial"/>
          <w:sz w:val="20"/>
          <w:szCs w:val="20"/>
          <w:lang w:eastAsia="en-US"/>
        </w:rPr>
        <w:t xml:space="preserve"> гласа „против ” - </w:t>
      </w:r>
      <w:r w:rsidRPr="00EA0586">
        <w:rPr>
          <w:rFonts w:ascii="Verdana" w:hAnsi="Verdana" w:cs="Arial"/>
          <w:sz w:val="20"/>
          <w:szCs w:val="20"/>
        </w:rPr>
        <w:t>Кристина Петкова, Лало Кирилов, Тодор Иванов</w:t>
      </w:r>
      <w:r w:rsidRPr="00EA0586">
        <w:rPr>
          <w:rFonts w:ascii="Verdana" w:eastAsiaTheme="minorHAnsi" w:hAnsi="Verdana" w:cs="Arial"/>
          <w:sz w:val="20"/>
          <w:szCs w:val="20"/>
          <w:lang w:eastAsia="en-US"/>
        </w:rPr>
        <w:t xml:space="preserve"> и 0 гласа „въздържал се”</w:t>
      </w:r>
      <w:r w:rsidRPr="00EA0586">
        <w:rPr>
          <w:rFonts w:ascii="Verdana" w:hAnsi="Verdana" w:cs="Arial"/>
          <w:sz w:val="20"/>
          <w:szCs w:val="20"/>
        </w:rPr>
        <w:t xml:space="preserve">, (Н. Ненчев не участва в гласуването), </w:t>
      </w:r>
      <w:r w:rsidRPr="00EA0586">
        <w:rPr>
          <w:rFonts w:ascii="Verdana" w:eastAsiaTheme="minorHAnsi" w:hAnsi="Verdana" w:cs="Arial"/>
          <w:sz w:val="20"/>
          <w:szCs w:val="20"/>
          <w:lang w:eastAsia="en-US"/>
        </w:rPr>
        <w:t>Общински съвет-Пирдоп прие</w:t>
      </w:r>
      <w:r w:rsidRPr="00EA0586">
        <w:rPr>
          <w:rFonts w:ascii="Verdana" w:hAnsi="Verdana" w:cstheme="minorBidi"/>
          <w:sz w:val="20"/>
          <w:szCs w:val="20"/>
        </w:rPr>
        <w:t xml:space="preserve">  </w:t>
      </w:r>
    </w:p>
    <w:p w14:paraId="1BADB374" w14:textId="77777777" w:rsidR="00EA0586" w:rsidRPr="00EA0586" w:rsidRDefault="00EA0586" w:rsidP="00EA0586">
      <w:pPr>
        <w:pStyle w:val="NoSpacing"/>
        <w:spacing w:line="276" w:lineRule="auto"/>
        <w:ind w:left="3540" w:firstLine="708"/>
        <w:jc w:val="both"/>
        <w:rPr>
          <w:rFonts w:ascii="Verdana" w:hAnsi="Verdana" w:cs="Arial"/>
          <w:b/>
          <w:sz w:val="20"/>
          <w:szCs w:val="20"/>
        </w:rPr>
      </w:pPr>
      <w:r w:rsidRPr="00EA0586">
        <w:rPr>
          <w:rFonts w:ascii="Verdana" w:hAnsi="Verdana" w:cs="Arial"/>
          <w:b/>
          <w:sz w:val="20"/>
          <w:szCs w:val="20"/>
        </w:rPr>
        <w:t>РЕШЕНИЕ</w:t>
      </w:r>
    </w:p>
    <w:p w14:paraId="71CA36B0" w14:textId="745C38EF" w:rsidR="00EA0586" w:rsidRPr="00EA0586" w:rsidRDefault="00EA0586" w:rsidP="00EA0586">
      <w:pPr>
        <w:pStyle w:val="NoSpacing"/>
        <w:spacing w:line="276" w:lineRule="auto"/>
        <w:ind w:left="4248"/>
        <w:jc w:val="both"/>
        <w:rPr>
          <w:rFonts w:ascii="Verdana" w:hAnsi="Verdana" w:cs="Arial"/>
          <w:b/>
          <w:sz w:val="20"/>
          <w:szCs w:val="20"/>
        </w:rPr>
      </w:pPr>
      <w:r w:rsidRPr="00EA0586">
        <w:rPr>
          <w:rFonts w:ascii="Verdana" w:hAnsi="Verdana" w:cs="Arial"/>
          <w:b/>
          <w:sz w:val="20"/>
          <w:szCs w:val="20"/>
        </w:rPr>
        <w:t xml:space="preserve">   № </w:t>
      </w:r>
      <w:r w:rsidR="00D232F0">
        <w:rPr>
          <w:rFonts w:ascii="Verdana" w:hAnsi="Verdana" w:cs="Arial"/>
          <w:b/>
          <w:sz w:val="20"/>
          <w:szCs w:val="20"/>
        </w:rPr>
        <w:t>10</w:t>
      </w:r>
    </w:p>
    <w:p w14:paraId="3C65BE46" w14:textId="1E5C2EC9" w:rsidR="00EA0586" w:rsidRDefault="00EA0586" w:rsidP="00D232F0">
      <w:pPr>
        <w:spacing w:before="152" w:after="152" w:line="276" w:lineRule="auto"/>
        <w:ind w:firstLine="708"/>
        <w:contextualSpacing/>
        <w:jc w:val="both"/>
        <w:rPr>
          <w:rFonts w:ascii="Verdana" w:hAnsi="Verdana"/>
          <w:bCs/>
          <w:sz w:val="20"/>
          <w:szCs w:val="20"/>
        </w:rPr>
      </w:pPr>
      <w:r w:rsidRPr="00EA0586">
        <w:rPr>
          <w:rFonts w:ascii="Verdana" w:hAnsi="Verdana"/>
          <w:sz w:val="20"/>
          <w:szCs w:val="20"/>
        </w:rPr>
        <w:t xml:space="preserve">Общински съвет - Пирдоп </w:t>
      </w:r>
      <w:r w:rsidRPr="00423704">
        <w:rPr>
          <w:rFonts w:ascii="Verdana" w:hAnsi="Verdana"/>
          <w:sz w:val="20"/>
          <w:szCs w:val="20"/>
        </w:rPr>
        <w:t>приема</w:t>
      </w:r>
      <w:r w:rsidRPr="00EA0586">
        <w:rPr>
          <w:rFonts w:ascii="Verdana" w:hAnsi="Verdana"/>
          <w:sz w:val="20"/>
          <w:szCs w:val="20"/>
        </w:rPr>
        <w:t xml:space="preserve"> да бъде освободен </w:t>
      </w:r>
      <w:r w:rsidR="00D232F0">
        <w:rPr>
          <w:rFonts w:ascii="Verdana" w:hAnsi="Verdana"/>
          <w:sz w:val="20"/>
          <w:szCs w:val="20"/>
        </w:rPr>
        <w:t xml:space="preserve">г-н </w:t>
      </w:r>
      <w:r w:rsidRPr="00EA0586">
        <w:rPr>
          <w:rFonts w:ascii="Verdana" w:hAnsi="Verdana"/>
          <w:sz w:val="20"/>
          <w:szCs w:val="20"/>
        </w:rPr>
        <w:t>Ненко Ненчев от състава на</w:t>
      </w:r>
      <w:r w:rsidRPr="00EA0586">
        <w:rPr>
          <w:rFonts w:ascii="Verdana" w:hAnsi="Verdana"/>
          <w:bCs/>
          <w:sz w:val="20"/>
          <w:szCs w:val="20"/>
        </w:rPr>
        <w:t xml:space="preserve"> Постоянна комисия по Закона за противодействие на корупцият</w:t>
      </w:r>
      <w:r>
        <w:rPr>
          <w:rFonts w:ascii="Verdana" w:hAnsi="Verdana"/>
          <w:bCs/>
          <w:sz w:val="20"/>
          <w:szCs w:val="20"/>
        </w:rPr>
        <w:t xml:space="preserve">а  към Общински съвет </w:t>
      </w:r>
      <w:r w:rsidR="00D232F0">
        <w:rPr>
          <w:rFonts w:ascii="Verdana" w:hAnsi="Verdana"/>
          <w:bCs/>
          <w:sz w:val="20"/>
          <w:szCs w:val="20"/>
        </w:rPr>
        <w:t>-</w:t>
      </w:r>
      <w:r>
        <w:rPr>
          <w:rFonts w:ascii="Verdana" w:hAnsi="Verdana"/>
          <w:bCs/>
          <w:sz w:val="20"/>
          <w:szCs w:val="20"/>
        </w:rPr>
        <w:t xml:space="preserve"> Пирдоп.</w:t>
      </w:r>
    </w:p>
    <w:p w14:paraId="517BA39E" w14:textId="77777777" w:rsidR="00D232F0" w:rsidRDefault="00D232F0" w:rsidP="00D232F0">
      <w:pPr>
        <w:spacing w:before="152" w:after="152" w:line="276" w:lineRule="auto"/>
        <w:ind w:firstLine="708"/>
        <w:contextualSpacing/>
        <w:jc w:val="both"/>
        <w:rPr>
          <w:rFonts w:ascii="Verdana" w:hAnsi="Verdana"/>
          <w:sz w:val="20"/>
          <w:szCs w:val="20"/>
        </w:rPr>
      </w:pPr>
    </w:p>
    <w:p w14:paraId="6F3FB901" w14:textId="75CB189F" w:rsidR="00EA0586" w:rsidRDefault="00EA0586" w:rsidP="00D73D0D">
      <w:pPr>
        <w:spacing w:line="276" w:lineRule="auto"/>
        <w:jc w:val="both"/>
        <w:rPr>
          <w:rFonts w:ascii="Verdana" w:hAnsi="Verdana"/>
          <w:sz w:val="20"/>
          <w:szCs w:val="20"/>
        </w:rPr>
      </w:pPr>
    </w:p>
    <w:p w14:paraId="0B7C7989" w14:textId="65996300" w:rsidR="00EA0586" w:rsidRDefault="00D232F0" w:rsidP="00D73D0D">
      <w:pPr>
        <w:spacing w:line="276" w:lineRule="auto"/>
        <w:jc w:val="both"/>
        <w:rPr>
          <w:rFonts w:ascii="Verdana" w:hAnsi="Verdana"/>
          <w:sz w:val="20"/>
          <w:szCs w:val="20"/>
        </w:rPr>
      </w:pPr>
      <w:r>
        <w:rPr>
          <w:rFonts w:ascii="Verdana" w:hAnsi="Verdana"/>
          <w:sz w:val="20"/>
          <w:szCs w:val="20"/>
        </w:rPr>
        <w:t>И. Джонгов: Очаквам предложения за избиране на нов член на комисията.</w:t>
      </w:r>
    </w:p>
    <w:p w14:paraId="4877ECB6" w14:textId="77777777" w:rsidR="00D232F0" w:rsidRDefault="00D232F0" w:rsidP="00D73D0D">
      <w:pPr>
        <w:spacing w:line="276" w:lineRule="auto"/>
        <w:jc w:val="both"/>
        <w:rPr>
          <w:rFonts w:ascii="Verdana" w:hAnsi="Verdana"/>
          <w:sz w:val="20"/>
          <w:szCs w:val="20"/>
        </w:rPr>
      </w:pPr>
    </w:p>
    <w:p w14:paraId="4FE346D3" w14:textId="39B5D8EC" w:rsidR="00EA0586" w:rsidRPr="00D232F0" w:rsidRDefault="007912EC" w:rsidP="00D73D0D">
      <w:pPr>
        <w:spacing w:line="276" w:lineRule="auto"/>
        <w:jc w:val="both"/>
        <w:rPr>
          <w:rFonts w:ascii="Verdana" w:hAnsi="Verdana"/>
          <w:sz w:val="20"/>
          <w:szCs w:val="20"/>
        </w:rPr>
      </w:pPr>
      <w:r w:rsidRPr="00D232F0">
        <w:rPr>
          <w:rFonts w:ascii="Verdana" w:hAnsi="Verdana"/>
          <w:sz w:val="20"/>
          <w:szCs w:val="20"/>
        </w:rPr>
        <w:t>С. Готев п</w:t>
      </w:r>
      <w:r w:rsidR="00D232F0" w:rsidRPr="00D232F0">
        <w:rPr>
          <w:rFonts w:ascii="Verdana" w:hAnsi="Verdana"/>
          <w:sz w:val="20"/>
          <w:szCs w:val="20"/>
        </w:rPr>
        <w:t xml:space="preserve">оиска, като председател на група </w:t>
      </w:r>
      <w:r w:rsidRPr="00D232F0">
        <w:rPr>
          <w:rFonts w:ascii="Verdana" w:hAnsi="Verdana"/>
          <w:sz w:val="20"/>
          <w:szCs w:val="20"/>
        </w:rPr>
        <w:t xml:space="preserve">5 минути почивка. </w:t>
      </w:r>
    </w:p>
    <w:p w14:paraId="52DF432D" w14:textId="77777777" w:rsidR="00EA0586" w:rsidRDefault="00EA0586" w:rsidP="00D73D0D">
      <w:pPr>
        <w:spacing w:line="276" w:lineRule="auto"/>
        <w:jc w:val="both"/>
        <w:rPr>
          <w:rFonts w:ascii="Verdana" w:hAnsi="Verdana"/>
          <w:sz w:val="20"/>
          <w:szCs w:val="20"/>
        </w:rPr>
      </w:pPr>
    </w:p>
    <w:p w14:paraId="50CFF045" w14:textId="6A2DB388" w:rsidR="00551A1A" w:rsidRPr="00252BD7" w:rsidRDefault="00551A1A" w:rsidP="00551A1A">
      <w:pPr>
        <w:pStyle w:val="NoSpacing"/>
        <w:ind w:firstLine="708"/>
        <w:jc w:val="both"/>
        <w:rPr>
          <w:rFonts w:ascii="Verdana" w:hAnsi="Verdana"/>
          <w:b/>
          <w:sz w:val="20"/>
          <w:szCs w:val="20"/>
        </w:rPr>
      </w:pPr>
      <w:r w:rsidRPr="00252BD7">
        <w:rPr>
          <w:rFonts w:ascii="Verdana" w:hAnsi="Verdana"/>
          <w:b/>
          <w:sz w:val="20"/>
          <w:szCs w:val="20"/>
        </w:rPr>
        <w:t>Иван Джонгов: Обявявам 5 мин. почивка.</w:t>
      </w:r>
    </w:p>
    <w:p w14:paraId="54417296" w14:textId="77777777" w:rsidR="00551A1A" w:rsidRPr="00252BD7" w:rsidRDefault="00551A1A" w:rsidP="00551A1A">
      <w:pPr>
        <w:pStyle w:val="NoSpacing"/>
        <w:jc w:val="center"/>
        <w:rPr>
          <w:rFonts w:ascii="Verdana" w:hAnsi="Verdana"/>
          <w:b/>
          <w:sz w:val="20"/>
          <w:szCs w:val="20"/>
          <w:lang w:val="ru-RU"/>
        </w:rPr>
      </w:pPr>
      <w:r w:rsidRPr="00252BD7">
        <w:rPr>
          <w:rFonts w:ascii="Verdana" w:hAnsi="Verdana"/>
          <w:b/>
          <w:sz w:val="20"/>
          <w:szCs w:val="20"/>
          <w:lang w:val="ru-RU"/>
        </w:rPr>
        <w:t>(</w:t>
      </w:r>
      <w:r w:rsidRPr="00252BD7">
        <w:rPr>
          <w:rFonts w:ascii="Verdana" w:hAnsi="Verdana"/>
          <w:b/>
          <w:sz w:val="20"/>
          <w:szCs w:val="20"/>
        </w:rPr>
        <w:t>ПОЧИВКА</w:t>
      </w:r>
      <w:r w:rsidRPr="00252BD7">
        <w:rPr>
          <w:rFonts w:ascii="Verdana" w:hAnsi="Verdana"/>
          <w:b/>
          <w:sz w:val="20"/>
          <w:szCs w:val="20"/>
          <w:lang w:val="ru-RU"/>
        </w:rPr>
        <w:t>)</w:t>
      </w:r>
    </w:p>
    <w:p w14:paraId="3FB6893A" w14:textId="6D385374" w:rsidR="00551A1A" w:rsidRPr="00252BD7" w:rsidRDefault="00551A1A" w:rsidP="00551A1A">
      <w:pPr>
        <w:pStyle w:val="NoSpacing"/>
        <w:jc w:val="both"/>
      </w:pPr>
      <w:r w:rsidRPr="00252BD7">
        <w:rPr>
          <w:rFonts w:ascii="Verdana" w:hAnsi="Verdana"/>
          <w:b/>
          <w:sz w:val="20"/>
          <w:szCs w:val="20"/>
          <w:lang w:val="ru-RU"/>
        </w:rPr>
        <w:tab/>
      </w:r>
      <w:r w:rsidRPr="00252BD7">
        <w:rPr>
          <w:rFonts w:ascii="Verdana" w:hAnsi="Verdana"/>
          <w:b/>
          <w:sz w:val="20"/>
          <w:szCs w:val="20"/>
        </w:rPr>
        <w:t xml:space="preserve">Иван Джонгов: </w:t>
      </w:r>
      <w:r w:rsidRPr="00252BD7">
        <w:rPr>
          <w:rFonts w:ascii="Verdana" w:hAnsi="Verdana"/>
          <w:b/>
          <w:sz w:val="20"/>
          <w:szCs w:val="20"/>
          <w:lang w:val="ru-RU"/>
        </w:rPr>
        <w:t xml:space="preserve">Почивката свърши. </w:t>
      </w:r>
      <w:r w:rsidRPr="00252BD7">
        <w:rPr>
          <w:rFonts w:ascii="Verdana" w:hAnsi="Verdana"/>
          <w:b/>
          <w:sz w:val="20"/>
          <w:szCs w:val="20"/>
        </w:rPr>
        <w:t>В залата присъстват 12 общински съветници. Отсъства Георги Панов.</w:t>
      </w:r>
    </w:p>
    <w:p w14:paraId="0D4FD263" w14:textId="77777777" w:rsidR="00CA0DB5" w:rsidRDefault="00CA0DB5" w:rsidP="00D73D0D">
      <w:pPr>
        <w:spacing w:line="276" w:lineRule="auto"/>
        <w:jc w:val="both"/>
        <w:rPr>
          <w:rFonts w:ascii="Verdana" w:hAnsi="Verdana"/>
          <w:sz w:val="20"/>
          <w:szCs w:val="20"/>
        </w:rPr>
      </w:pPr>
    </w:p>
    <w:p w14:paraId="49217159" w14:textId="148E688D" w:rsidR="00CA0DB5" w:rsidRDefault="00CA0DB5" w:rsidP="00D73D0D">
      <w:pPr>
        <w:spacing w:line="276" w:lineRule="auto"/>
        <w:jc w:val="both"/>
        <w:rPr>
          <w:rFonts w:ascii="Verdana" w:hAnsi="Verdana"/>
          <w:sz w:val="20"/>
          <w:szCs w:val="20"/>
        </w:rPr>
      </w:pPr>
    </w:p>
    <w:p w14:paraId="364DB0B5" w14:textId="5703B420" w:rsidR="00551A1A" w:rsidRDefault="00551A1A" w:rsidP="00D73D0D">
      <w:pPr>
        <w:spacing w:line="276" w:lineRule="auto"/>
        <w:jc w:val="both"/>
        <w:rPr>
          <w:rFonts w:ascii="Verdana" w:hAnsi="Verdana"/>
          <w:sz w:val="20"/>
          <w:szCs w:val="20"/>
        </w:rPr>
      </w:pPr>
      <w:r>
        <w:rPr>
          <w:rFonts w:ascii="Verdana" w:hAnsi="Verdana"/>
          <w:sz w:val="20"/>
          <w:szCs w:val="20"/>
        </w:rPr>
        <w:t>Л. Кирилов поиска да си даде оставка</w:t>
      </w:r>
      <w:r w:rsidR="009251C6">
        <w:rPr>
          <w:rFonts w:ascii="Verdana" w:hAnsi="Verdana"/>
          <w:sz w:val="20"/>
          <w:szCs w:val="20"/>
        </w:rPr>
        <w:t>та</w:t>
      </w:r>
      <w:r>
        <w:rPr>
          <w:rFonts w:ascii="Verdana" w:hAnsi="Verdana"/>
          <w:sz w:val="20"/>
          <w:szCs w:val="20"/>
        </w:rPr>
        <w:t xml:space="preserve"> от участие в </w:t>
      </w:r>
      <w:r w:rsidRPr="00551A1A">
        <w:rPr>
          <w:rFonts w:ascii="Verdana" w:hAnsi="Verdana"/>
          <w:sz w:val="20"/>
          <w:szCs w:val="20"/>
        </w:rPr>
        <w:t>състава на Постоянна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w:t>
      </w:r>
      <w:r w:rsidR="009251C6">
        <w:rPr>
          <w:rFonts w:ascii="Verdana" w:hAnsi="Verdana"/>
          <w:sz w:val="20"/>
          <w:szCs w:val="20"/>
        </w:rPr>
        <w:t>, като член и като зам. - председател</w:t>
      </w:r>
      <w:r>
        <w:rPr>
          <w:rFonts w:ascii="Verdana" w:hAnsi="Verdana"/>
          <w:sz w:val="20"/>
          <w:szCs w:val="20"/>
        </w:rPr>
        <w:t>.</w:t>
      </w:r>
      <w:r w:rsidR="00463729">
        <w:rPr>
          <w:rFonts w:ascii="Verdana" w:hAnsi="Verdana"/>
          <w:sz w:val="20"/>
          <w:szCs w:val="20"/>
        </w:rPr>
        <w:t xml:space="preserve"> Г-н Кирилов каза, че комисията в последните няколко месеца не работи, така както трябва, не разгледа правилата свързани с такса смет и др. въпроси, създават се други под комисии, не изпълнява всичките си задължения, които са и вменени. Не виждам смисъл да участвам в тази комисия.  </w:t>
      </w:r>
    </w:p>
    <w:p w14:paraId="2110CC30" w14:textId="77777777" w:rsidR="00551A1A" w:rsidRDefault="00551A1A" w:rsidP="00D73D0D">
      <w:pPr>
        <w:spacing w:line="276" w:lineRule="auto"/>
        <w:jc w:val="both"/>
        <w:rPr>
          <w:rFonts w:ascii="Verdana" w:hAnsi="Verdana"/>
          <w:sz w:val="20"/>
          <w:szCs w:val="20"/>
        </w:rPr>
      </w:pPr>
    </w:p>
    <w:p w14:paraId="43A99FCB" w14:textId="1F96B2E3" w:rsidR="00551A1A" w:rsidRDefault="00551A1A" w:rsidP="00D73D0D">
      <w:pPr>
        <w:spacing w:line="276" w:lineRule="auto"/>
        <w:jc w:val="both"/>
        <w:rPr>
          <w:rFonts w:ascii="Verdana" w:hAnsi="Verdana"/>
          <w:sz w:val="20"/>
          <w:szCs w:val="20"/>
        </w:rPr>
      </w:pPr>
      <w:r>
        <w:rPr>
          <w:rFonts w:ascii="Verdana" w:hAnsi="Verdana"/>
          <w:sz w:val="20"/>
          <w:szCs w:val="20"/>
        </w:rPr>
        <w:t>И. Джонгов: Оставка не се гласува.</w:t>
      </w:r>
    </w:p>
    <w:p w14:paraId="7B112A3B" w14:textId="63278CC5" w:rsidR="00551A1A" w:rsidRDefault="00551A1A" w:rsidP="00D73D0D">
      <w:pPr>
        <w:spacing w:line="276" w:lineRule="auto"/>
        <w:jc w:val="both"/>
        <w:rPr>
          <w:rFonts w:ascii="Verdana" w:hAnsi="Verdana"/>
          <w:sz w:val="20"/>
          <w:szCs w:val="20"/>
        </w:rPr>
      </w:pPr>
    </w:p>
    <w:p w14:paraId="7F5049A3" w14:textId="20855C16" w:rsidR="00551A1A" w:rsidRPr="00551A1A" w:rsidRDefault="00551A1A" w:rsidP="00D73D0D">
      <w:pPr>
        <w:spacing w:line="276" w:lineRule="auto"/>
        <w:jc w:val="both"/>
        <w:rPr>
          <w:rFonts w:ascii="Verdana" w:hAnsi="Verdana"/>
          <w:sz w:val="20"/>
          <w:szCs w:val="20"/>
        </w:rPr>
      </w:pPr>
      <w:r>
        <w:rPr>
          <w:rFonts w:ascii="Verdana" w:hAnsi="Verdana"/>
          <w:sz w:val="20"/>
          <w:szCs w:val="20"/>
        </w:rPr>
        <w:t xml:space="preserve">С. Готев направи предложение г-н С. Симеонов да бъде включен в състава на </w:t>
      </w:r>
      <w:r w:rsidRPr="00551A1A">
        <w:rPr>
          <w:rFonts w:ascii="Verdana" w:hAnsi="Verdana"/>
          <w:sz w:val="20"/>
          <w:szCs w:val="20"/>
        </w:rPr>
        <w:t>Постоянна комисия по Закона за противодействие на корупцията  към Общински съвет — Пирдоп.</w:t>
      </w:r>
      <w:r w:rsidR="00D032C3">
        <w:rPr>
          <w:rFonts w:ascii="Verdana" w:hAnsi="Verdana"/>
          <w:sz w:val="20"/>
          <w:szCs w:val="20"/>
        </w:rPr>
        <w:t xml:space="preserve"> В разговори с г-н Симеонов виждам, че е изключително еродиран, човек и общински съветник, с който се работи. В тази комисия трябва да има хора, които искат да работят и имат желание за работа. Той е човек, който няма да абдикира, да си подаде оставката, да се сърди за нещо, че било станало. Тук сме да взимаме решения. </w:t>
      </w:r>
      <w:r w:rsidR="00110F96">
        <w:rPr>
          <w:rFonts w:ascii="Verdana" w:hAnsi="Verdana"/>
          <w:sz w:val="20"/>
          <w:szCs w:val="20"/>
        </w:rPr>
        <w:t>Той милее за родното място, Община Пирдоп. Ще има какво да даде в тази комисия.</w:t>
      </w:r>
    </w:p>
    <w:p w14:paraId="2B12A751" w14:textId="3AAB4C8B" w:rsidR="00551A1A" w:rsidRPr="00551A1A" w:rsidRDefault="00551A1A" w:rsidP="00D73D0D">
      <w:pPr>
        <w:spacing w:line="276" w:lineRule="auto"/>
        <w:jc w:val="both"/>
        <w:rPr>
          <w:rFonts w:ascii="Verdana" w:hAnsi="Verdana"/>
          <w:sz w:val="20"/>
          <w:szCs w:val="20"/>
        </w:rPr>
      </w:pPr>
    </w:p>
    <w:p w14:paraId="58A44191" w14:textId="7A9BA922" w:rsidR="00551A1A" w:rsidRDefault="00551A1A" w:rsidP="00D73D0D">
      <w:pPr>
        <w:spacing w:line="276" w:lineRule="auto"/>
        <w:jc w:val="both"/>
        <w:rPr>
          <w:rFonts w:ascii="Verdana" w:hAnsi="Verdana"/>
          <w:bCs/>
          <w:sz w:val="20"/>
          <w:szCs w:val="20"/>
        </w:rPr>
      </w:pPr>
      <w:r w:rsidRPr="00551A1A">
        <w:rPr>
          <w:rFonts w:ascii="Verdana" w:hAnsi="Verdana"/>
          <w:sz w:val="20"/>
          <w:szCs w:val="20"/>
        </w:rPr>
        <w:t xml:space="preserve">Н. Ненчев предложи г-н Л. Кирилов да бъде включен в състава на </w:t>
      </w:r>
      <w:r w:rsidRPr="00551A1A">
        <w:rPr>
          <w:rFonts w:ascii="Verdana" w:hAnsi="Verdana"/>
          <w:bCs/>
          <w:sz w:val="20"/>
          <w:szCs w:val="20"/>
        </w:rPr>
        <w:t>Постоянна комисия по Закона за противодействие на корупцията  към Общински съвет — Пирдоп</w:t>
      </w:r>
      <w:r w:rsidR="00110F96">
        <w:rPr>
          <w:rFonts w:ascii="Verdana" w:hAnsi="Verdana"/>
          <w:bCs/>
          <w:sz w:val="20"/>
          <w:szCs w:val="20"/>
        </w:rPr>
        <w:t>, тъй като той остава без участие в комисия</w:t>
      </w:r>
      <w:r w:rsidRPr="00551A1A">
        <w:rPr>
          <w:rFonts w:ascii="Verdana" w:hAnsi="Verdana"/>
          <w:bCs/>
          <w:sz w:val="20"/>
          <w:szCs w:val="20"/>
        </w:rPr>
        <w:t>.</w:t>
      </w:r>
      <w:r w:rsidR="00110F96">
        <w:rPr>
          <w:rFonts w:ascii="Verdana" w:hAnsi="Verdana"/>
          <w:bCs/>
          <w:sz w:val="20"/>
          <w:szCs w:val="20"/>
        </w:rPr>
        <w:t xml:space="preserve"> С оглед на групата, която имаме е редно да имаме представител във всяка една комисия. </w:t>
      </w:r>
    </w:p>
    <w:p w14:paraId="5971E0E4" w14:textId="0DC45952" w:rsidR="00551A1A" w:rsidRDefault="00551A1A" w:rsidP="00D73D0D">
      <w:pPr>
        <w:spacing w:line="276" w:lineRule="auto"/>
        <w:jc w:val="both"/>
        <w:rPr>
          <w:rFonts w:ascii="Verdana" w:hAnsi="Verdana"/>
          <w:bCs/>
          <w:sz w:val="20"/>
          <w:szCs w:val="20"/>
        </w:rPr>
      </w:pPr>
    </w:p>
    <w:p w14:paraId="40A349E0" w14:textId="3433EC2A" w:rsidR="00551A1A" w:rsidRDefault="00EF7C6C" w:rsidP="00D73D0D">
      <w:pPr>
        <w:spacing w:line="276" w:lineRule="auto"/>
        <w:jc w:val="both"/>
        <w:rPr>
          <w:rFonts w:ascii="Verdana" w:hAnsi="Verdana"/>
          <w:sz w:val="20"/>
          <w:szCs w:val="20"/>
        </w:rPr>
      </w:pPr>
      <w:r>
        <w:rPr>
          <w:rFonts w:ascii="Verdana" w:hAnsi="Verdana"/>
          <w:sz w:val="20"/>
          <w:szCs w:val="20"/>
        </w:rPr>
        <w:t xml:space="preserve">И. Джонгов: </w:t>
      </w:r>
      <w:r w:rsidR="00110F96">
        <w:rPr>
          <w:rFonts w:ascii="Verdana" w:hAnsi="Verdana"/>
          <w:sz w:val="20"/>
          <w:szCs w:val="20"/>
        </w:rPr>
        <w:t xml:space="preserve">Има две предложения. </w:t>
      </w:r>
      <w:r>
        <w:rPr>
          <w:rFonts w:ascii="Verdana" w:hAnsi="Verdana"/>
          <w:sz w:val="20"/>
          <w:szCs w:val="20"/>
        </w:rPr>
        <w:t>Подлагам на гласуване направените предложения по реда на постъпване.</w:t>
      </w:r>
    </w:p>
    <w:p w14:paraId="1073FB5C" w14:textId="77777777" w:rsidR="00EF7C6C" w:rsidRDefault="00EF7C6C" w:rsidP="00D73D0D">
      <w:pPr>
        <w:spacing w:line="276" w:lineRule="auto"/>
        <w:jc w:val="both"/>
        <w:rPr>
          <w:rFonts w:ascii="Verdana" w:hAnsi="Verdana"/>
          <w:sz w:val="20"/>
          <w:szCs w:val="20"/>
        </w:rPr>
      </w:pPr>
    </w:p>
    <w:p w14:paraId="4ED35FA6" w14:textId="77777777" w:rsidR="00551A1A" w:rsidRDefault="00551A1A" w:rsidP="00D73D0D">
      <w:pPr>
        <w:spacing w:line="276" w:lineRule="auto"/>
        <w:jc w:val="both"/>
        <w:rPr>
          <w:rFonts w:ascii="Verdana" w:hAnsi="Verdana"/>
          <w:sz w:val="20"/>
          <w:szCs w:val="20"/>
        </w:rPr>
      </w:pPr>
    </w:p>
    <w:p w14:paraId="458F5BEC" w14:textId="77777777" w:rsidR="00D73D0D" w:rsidRPr="00EF7C6C" w:rsidRDefault="00D73D0D" w:rsidP="00D73D0D">
      <w:pPr>
        <w:pStyle w:val="NoSpacing"/>
        <w:spacing w:line="276" w:lineRule="auto"/>
        <w:ind w:firstLine="708"/>
        <w:jc w:val="both"/>
        <w:rPr>
          <w:rFonts w:ascii="Verdana" w:hAnsi="Verdana" w:cs="Tahoma"/>
          <w:sz w:val="20"/>
          <w:szCs w:val="20"/>
        </w:rPr>
      </w:pPr>
      <w:r w:rsidRPr="00EF7C6C">
        <w:rPr>
          <w:rFonts w:ascii="Verdana" w:hAnsi="Verdana"/>
          <w:sz w:val="20"/>
          <w:szCs w:val="20"/>
        </w:rPr>
        <w:t>Моля, гласувайте</w:t>
      </w:r>
      <w:r w:rsidRPr="00EF7C6C">
        <w:rPr>
          <w:rFonts w:ascii="Verdana" w:hAnsi="Verdana" w:cs="Tahoma"/>
          <w:sz w:val="20"/>
          <w:szCs w:val="20"/>
        </w:rPr>
        <w:t xml:space="preserve">: </w:t>
      </w:r>
    </w:p>
    <w:p w14:paraId="27C64F44" w14:textId="1C5D6B6C" w:rsidR="00D73D0D" w:rsidRPr="00EF7C6C" w:rsidRDefault="00D73D0D" w:rsidP="00D73D0D">
      <w:pPr>
        <w:pStyle w:val="NoSpacing"/>
        <w:spacing w:line="276" w:lineRule="auto"/>
        <w:jc w:val="both"/>
        <w:rPr>
          <w:rFonts w:ascii="Verdana" w:hAnsi="Verdana" w:cs="Arial"/>
          <w:sz w:val="20"/>
          <w:szCs w:val="20"/>
        </w:rPr>
      </w:pPr>
      <w:r w:rsidRPr="00EF7C6C">
        <w:rPr>
          <w:rFonts w:ascii="Verdana" w:hAnsi="Verdana"/>
          <w:sz w:val="20"/>
          <w:szCs w:val="20"/>
        </w:rPr>
        <w:tab/>
        <w:t xml:space="preserve">Гласували „за” - </w:t>
      </w:r>
      <w:r w:rsidRPr="00EF7C6C">
        <w:rPr>
          <w:rFonts w:ascii="Verdana" w:hAnsi="Verdana" w:cs="Arial"/>
          <w:sz w:val="20"/>
          <w:szCs w:val="20"/>
        </w:rPr>
        <w:t xml:space="preserve">Васил Кафеджиев, Деян Стоев, Иван Джонгов, Мария Бръмбева, Ненко Павлов, Силвия Георгиева, </w:t>
      </w:r>
      <w:r w:rsidR="00EF7C6C">
        <w:rPr>
          <w:rFonts w:ascii="Verdana" w:hAnsi="Verdana" w:cs="Arial"/>
          <w:sz w:val="20"/>
          <w:szCs w:val="20"/>
        </w:rPr>
        <w:t>Станислав Готев;</w:t>
      </w:r>
    </w:p>
    <w:p w14:paraId="7DDBB812" w14:textId="02FD319C" w:rsidR="00D73D0D" w:rsidRPr="00EF7C6C" w:rsidRDefault="00D73D0D" w:rsidP="00EF7C6C">
      <w:pPr>
        <w:pStyle w:val="NoSpacing"/>
        <w:spacing w:line="276" w:lineRule="auto"/>
        <w:jc w:val="both"/>
        <w:rPr>
          <w:rFonts w:ascii="Verdana" w:hAnsi="Verdana" w:cs="Arial"/>
          <w:sz w:val="20"/>
          <w:szCs w:val="20"/>
        </w:rPr>
      </w:pPr>
      <w:r w:rsidRPr="00EF7C6C">
        <w:rPr>
          <w:rFonts w:ascii="Verdana" w:hAnsi="Verdana" w:cs="Arial"/>
          <w:sz w:val="20"/>
          <w:szCs w:val="20"/>
        </w:rPr>
        <w:t xml:space="preserve">          Гласували „против” – </w:t>
      </w:r>
      <w:r w:rsidR="00EF7C6C" w:rsidRPr="00EF7C6C">
        <w:rPr>
          <w:rFonts w:ascii="Verdana" w:hAnsi="Verdana" w:cs="Arial"/>
          <w:sz w:val="20"/>
          <w:szCs w:val="20"/>
        </w:rPr>
        <w:t xml:space="preserve">Кристина Петкова, Ненко Ненчев, Тодор Иванов;  </w:t>
      </w:r>
    </w:p>
    <w:p w14:paraId="7131789B" w14:textId="37F9F7E6" w:rsidR="00D73D0D" w:rsidRPr="00EF7C6C" w:rsidRDefault="00D73D0D" w:rsidP="00D73D0D">
      <w:pPr>
        <w:pStyle w:val="NoSpacing"/>
        <w:spacing w:line="276" w:lineRule="auto"/>
        <w:jc w:val="both"/>
        <w:rPr>
          <w:rFonts w:ascii="Verdana" w:hAnsi="Verdana" w:cs="Arial"/>
          <w:sz w:val="20"/>
          <w:szCs w:val="20"/>
        </w:rPr>
      </w:pPr>
      <w:r w:rsidRPr="00EF7C6C">
        <w:rPr>
          <w:rFonts w:ascii="Verdana" w:hAnsi="Verdana" w:cs="Arial"/>
          <w:sz w:val="20"/>
          <w:szCs w:val="20"/>
        </w:rPr>
        <w:tab/>
        <w:t xml:space="preserve">Гласували  „въздържал се” – </w:t>
      </w:r>
      <w:r w:rsidR="00EF7C6C" w:rsidRPr="00EF7C6C">
        <w:rPr>
          <w:rFonts w:ascii="Verdana" w:hAnsi="Verdana" w:cs="Arial"/>
          <w:sz w:val="20"/>
          <w:szCs w:val="20"/>
        </w:rPr>
        <w:t>Лало Кирилов</w:t>
      </w:r>
      <w:r w:rsidR="00EF7C6C">
        <w:rPr>
          <w:rFonts w:ascii="Verdana" w:hAnsi="Verdana" w:cs="Arial"/>
          <w:sz w:val="20"/>
          <w:szCs w:val="20"/>
        </w:rPr>
        <w:t>;</w:t>
      </w:r>
    </w:p>
    <w:p w14:paraId="11ECCC12" w14:textId="77777777" w:rsidR="00D73D0D" w:rsidRPr="00EF7C6C" w:rsidRDefault="00D73D0D" w:rsidP="00D73D0D">
      <w:pPr>
        <w:pStyle w:val="NoSpacing"/>
        <w:spacing w:line="276" w:lineRule="auto"/>
        <w:jc w:val="both"/>
        <w:rPr>
          <w:rFonts w:ascii="Verdana" w:hAnsi="Verdana" w:cs="Arial"/>
          <w:sz w:val="20"/>
          <w:szCs w:val="20"/>
        </w:rPr>
      </w:pPr>
    </w:p>
    <w:p w14:paraId="445D8875" w14:textId="63D90E4C" w:rsidR="00D73D0D" w:rsidRPr="00EF7C6C" w:rsidRDefault="00D73D0D" w:rsidP="00D73D0D">
      <w:pPr>
        <w:spacing w:line="276" w:lineRule="auto"/>
        <w:jc w:val="both"/>
        <w:rPr>
          <w:rFonts w:ascii="Verdana" w:hAnsi="Verdana" w:cstheme="minorBidi"/>
          <w:sz w:val="20"/>
          <w:szCs w:val="20"/>
        </w:rPr>
      </w:pPr>
      <w:r w:rsidRPr="00EF7C6C">
        <w:rPr>
          <w:rFonts w:ascii="Verdana" w:eastAsia="Arial Unicode MS" w:hAnsi="Verdana"/>
          <w:bCs/>
          <w:sz w:val="20"/>
          <w:szCs w:val="20"/>
        </w:rPr>
        <w:t>На основание чл. 21, ал. 1, т. 1 от Закона за местното самоуправление и местната администрация и чл. 40</w:t>
      </w:r>
      <w:r w:rsidRPr="00EF7C6C">
        <w:rPr>
          <w:rFonts w:ascii="Verdana" w:eastAsia="Arial Unicode MS" w:hAnsi="Verdana"/>
          <w:bCs/>
          <w:sz w:val="20"/>
          <w:szCs w:val="20"/>
          <w:lang w:val="ru-RU"/>
        </w:rPr>
        <w:t xml:space="preserve"> (2) и</w:t>
      </w:r>
      <w:r w:rsidRPr="00EF7C6C">
        <w:t xml:space="preserve"> </w:t>
      </w:r>
      <w:r w:rsidRPr="00EF7C6C">
        <w:rPr>
          <w:rFonts w:ascii="Verdana" w:eastAsia="Arial Unicode MS" w:hAnsi="Verdana"/>
          <w:bCs/>
          <w:sz w:val="20"/>
          <w:szCs w:val="20"/>
          <w:lang w:val="ru-RU"/>
        </w:rPr>
        <w:t xml:space="preserve">(3) </w:t>
      </w:r>
      <w:r w:rsidRPr="00EF7C6C">
        <w:rPr>
          <w:rFonts w:ascii="Verdana" w:eastAsia="Arial Unicode MS" w:hAnsi="Verdana"/>
          <w:bCs/>
          <w:sz w:val="20"/>
          <w:szCs w:val="20"/>
        </w:rPr>
        <w:t>от Правилник за организацията и дейността на ОбС, неговите комисии и взаимодействието му с Общинската администрация,</w:t>
      </w:r>
      <w:r w:rsidRPr="00EF7C6C">
        <w:rPr>
          <w:rFonts w:ascii="Verdana" w:hAnsi="Verdana"/>
          <w:sz w:val="20"/>
          <w:szCs w:val="20"/>
        </w:rPr>
        <w:t xml:space="preserve"> </w:t>
      </w:r>
      <w:r w:rsidRPr="00EF7C6C">
        <w:rPr>
          <w:rFonts w:ascii="Verdana" w:eastAsiaTheme="minorHAnsi" w:hAnsi="Verdana" w:cs="Verdana"/>
          <w:sz w:val="20"/>
          <w:szCs w:val="20"/>
          <w:lang w:eastAsia="en-US"/>
        </w:rPr>
        <w:t xml:space="preserve">след проведеното гласуване с </w:t>
      </w:r>
      <w:r w:rsidR="00EF7C6C">
        <w:rPr>
          <w:rFonts w:ascii="Verdana" w:eastAsiaTheme="minorHAnsi" w:hAnsi="Verdana" w:cs="Verdana"/>
          <w:sz w:val="20"/>
          <w:szCs w:val="20"/>
          <w:lang w:eastAsia="en-US"/>
        </w:rPr>
        <w:t>7</w:t>
      </w:r>
      <w:r w:rsidRPr="00EF7C6C">
        <w:rPr>
          <w:rFonts w:ascii="Verdana" w:eastAsiaTheme="minorHAnsi" w:hAnsi="Verdana" w:cs="Verdana"/>
          <w:sz w:val="20"/>
          <w:szCs w:val="20"/>
          <w:lang w:eastAsia="en-US"/>
        </w:rPr>
        <w:t xml:space="preserve"> гласа „за”, както следва: </w:t>
      </w:r>
      <w:r w:rsidR="00EF7C6C" w:rsidRPr="00EF7C6C">
        <w:rPr>
          <w:rFonts w:ascii="Verdana" w:hAnsi="Verdana" w:cs="Arial"/>
          <w:sz w:val="20"/>
          <w:szCs w:val="20"/>
        </w:rPr>
        <w:t>Васил Кафеджиев, Деян Стоев, Иван Джонгов, Мария Бръмбева, Ненко Павлов, Силвия Георгиева, Станислав Готев</w:t>
      </w:r>
      <w:r w:rsidRPr="00EF7C6C">
        <w:rPr>
          <w:rFonts w:ascii="Verdana" w:hAnsi="Verdana" w:cs="Arial"/>
          <w:sz w:val="20"/>
          <w:szCs w:val="20"/>
        </w:rPr>
        <w:t xml:space="preserve">, </w:t>
      </w:r>
      <w:r w:rsidR="00EF7C6C">
        <w:rPr>
          <w:rFonts w:ascii="Verdana" w:hAnsi="Verdana" w:cs="Arial"/>
          <w:sz w:val="20"/>
          <w:szCs w:val="20"/>
        </w:rPr>
        <w:t>3</w:t>
      </w:r>
      <w:r w:rsidRPr="00EF7C6C">
        <w:rPr>
          <w:rFonts w:ascii="Verdana" w:eastAsiaTheme="minorHAnsi" w:hAnsi="Verdana" w:cs="Arial"/>
          <w:sz w:val="20"/>
          <w:szCs w:val="20"/>
          <w:lang w:eastAsia="en-US"/>
        </w:rPr>
        <w:t xml:space="preserve"> гласа „против”</w:t>
      </w:r>
      <w:r w:rsidR="00EF7C6C">
        <w:rPr>
          <w:rFonts w:ascii="Verdana" w:eastAsiaTheme="minorHAnsi" w:hAnsi="Verdana" w:cs="Arial"/>
          <w:sz w:val="20"/>
          <w:szCs w:val="20"/>
          <w:lang w:eastAsia="en-US"/>
        </w:rPr>
        <w:t xml:space="preserve"> - </w:t>
      </w:r>
      <w:r w:rsidR="00EF7C6C" w:rsidRPr="00EF7C6C">
        <w:rPr>
          <w:rFonts w:ascii="Verdana" w:hAnsi="Verdana" w:cs="Arial"/>
          <w:sz w:val="20"/>
          <w:szCs w:val="20"/>
        </w:rPr>
        <w:t>Кристина Петкова, Ненко Ненчев, Тодор Иванов</w:t>
      </w:r>
      <w:r w:rsidRPr="00EF7C6C">
        <w:rPr>
          <w:rFonts w:ascii="Verdana" w:eastAsiaTheme="minorHAnsi" w:hAnsi="Verdana" w:cs="Arial"/>
          <w:sz w:val="20"/>
          <w:szCs w:val="20"/>
          <w:lang w:eastAsia="en-US"/>
        </w:rPr>
        <w:t xml:space="preserve"> и </w:t>
      </w:r>
      <w:r w:rsidR="00EF7C6C">
        <w:rPr>
          <w:rFonts w:ascii="Verdana" w:eastAsiaTheme="minorHAnsi" w:hAnsi="Verdana" w:cs="Arial"/>
          <w:sz w:val="20"/>
          <w:szCs w:val="20"/>
          <w:lang w:eastAsia="en-US"/>
        </w:rPr>
        <w:t>1</w:t>
      </w:r>
      <w:r w:rsidRPr="00EF7C6C">
        <w:rPr>
          <w:rFonts w:ascii="Verdana" w:eastAsiaTheme="minorHAnsi" w:hAnsi="Verdana" w:cs="Arial"/>
          <w:sz w:val="20"/>
          <w:szCs w:val="20"/>
          <w:lang w:eastAsia="en-US"/>
        </w:rPr>
        <w:t xml:space="preserve"> гласа „въздържал се”</w:t>
      </w:r>
      <w:r w:rsidR="00EF7C6C">
        <w:rPr>
          <w:rFonts w:ascii="Verdana" w:eastAsiaTheme="minorHAnsi" w:hAnsi="Verdana" w:cs="Arial"/>
          <w:sz w:val="20"/>
          <w:szCs w:val="20"/>
          <w:lang w:eastAsia="en-US"/>
        </w:rPr>
        <w:t xml:space="preserve"> - </w:t>
      </w:r>
      <w:r w:rsidR="00EF7C6C" w:rsidRPr="00EF7C6C">
        <w:rPr>
          <w:rFonts w:ascii="Verdana" w:hAnsi="Verdana" w:cs="Arial"/>
          <w:sz w:val="20"/>
          <w:szCs w:val="20"/>
        </w:rPr>
        <w:t>Лало Кирилов</w:t>
      </w:r>
      <w:r w:rsidRPr="00EF7C6C">
        <w:rPr>
          <w:rFonts w:ascii="Verdana" w:hAnsi="Verdana" w:cs="Arial"/>
          <w:sz w:val="20"/>
          <w:szCs w:val="20"/>
        </w:rPr>
        <w:t xml:space="preserve">, </w:t>
      </w:r>
      <w:r w:rsidR="00EF7C6C">
        <w:rPr>
          <w:rFonts w:ascii="Verdana" w:hAnsi="Verdana" w:cs="Arial"/>
          <w:sz w:val="20"/>
          <w:szCs w:val="20"/>
        </w:rPr>
        <w:t xml:space="preserve">                              (С. Симеонов не участва в гласуването), </w:t>
      </w:r>
      <w:r w:rsidRPr="00EF7C6C">
        <w:rPr>
          <w:rFonts w:ascii="Verdana" w:eastAsiaTheme="minorHAnsi" w:hAnsi="Verdana" w:cs="Arial"/>
          <w:sz w:val="20"/>
          <w:szCs w:val="20"/>
          <w:lang w:eastAsia="en-US"/>
        </w:rPr>
        <w:t>Общински съвет-Пирдоп прие</w:t>
      </w:r>
      <w:r w:rsidRPr="00EF7C6C">
        <w:rPr>
          <w:rFonts w:ascii="Verdana" w:hAnsi="Verdana" w:cstheme="minorBidi"/>
          <w:sz w:val="20"/>
          <w:szCs w:val="20"/>
        </w:rPr>
        <w:t xml:space="preserve">  </w:t>
      </w:r>
    </w:p>
    <w:p w14:paraId="2CE0289D" w14:textId="77777777" w:rsidR="00D73D0D" w:rsidRPr="005E144E" w:rsidRDefault="00D73D0D" w:rsidP="00D73D0D">
      <w:pPr>
        <w:pStyle w:val="NoSpacing"/>
        <w:spacing w:line="276" w:lineRule="auto"/>
        <w:ind w:left="3540" w:firstLine="708"/>
        <w:jc w:val="both"/>
        <w:rPr>
          <w:rFonts w:ascii="Verdana" w:hAnsi="Verdana" w:cs="Arial"/>
          <w:b/>
          <w:sz w:val="20"/>
          <w:szCs w:val="20"/>
        </w:rPr>
      </w:pPr>
      <w:r w:rsidRPr="005E144E">
        <w:rPr>
          <w:rFonts w:ascii="Verdana" w:hAnsi="Verdana" w:cs="Arial"/>
          <w:b/>
          <w:sz w:val="20"/>
          <w:szCs w:val="20"/>
        </w:rPr>
        <w:t>РЕШЕНИЕ</w:t>
      </w:r>
    </w:p>
    <w:p w14:paraId="31261B8E" w14:textId="0BA19799" w:rsidR="00D73D0D" w:rsidRPr="005E144E" w:rsidRDefault="00D73D0D" w:rsidP="00367E1D">
      <w:pPr>
        <w:pStyle w:val="NoSpacing"/>
        <w:spacing w:line="276" w:lineRule="auto"/>
        <w:ind w:left="4248"/>
        <w:jc w:val="both"/>
        <w:rPr>
          <w:rFonts w:ascii="Verdana" w:hAnsi="Verdana"/>
          <w:sz w:val="20"/>
          <w:szCs w:val="20"/>
        </w:rPr>
      </w:pPr>
      <w:r w:rsidRPr="005E144E">
        <w:rPr>
          <w:rFonts w:ascii="Verdana" w:hAnsi="Verdana" w:cs="Arial"/>
          <w:b/>
          <w:sz w:val="20"/>
          <w:szCs w:val="20"/>
        </w:rPr>
        <w:t xml:space="preserve">   № </w:t>
      </w:r>
      <w:r w:rsidR="00367E1D">
        <w:rPr>
          <w:rFonts w:ascii="Verdana" w:hAnsi="Verdana" w:cs="Arial"/>
          <w:b/>
          <w:sz w:val="20"/>
          <w:szCs w:val="20"/>
        </w:rPr>
        <w:t>11</w:t>
      </w:r>
    </w:p>
    <w:p w14:paraId="63075101" w14:textId="5594E24E" w:rsidR="00D73D0D" w:rsidRPr="005E144E" w:rsidRDefault="00D73D0D" w:rsidP="005E144E">
      <w:pPr>
        <w:spacing w:before="152" w:after="152" w:line="276" w:lineRule="auto"/>
        <w:ind w:firstLine="708"/>
        <w:contextualSpacing/>
        <w:jc w:val="both"/>
        <w:rPr>
          <w:rFonts w:ascii="Verdana" w:hAnsi="Verdana"/>
          <w:sz w:val="20"/>
          <w:szCs w:val="20"/>
        </w:rPr>
      </w:pPr>
      <w:r w:rsidRPr="005E144E">
        <w:rPr>
          <w:rFonts w:ascii="Verdana" w:hAnsi="Verdana"/>
          <w:sz w:val="20"/>
          <w:szCs w:val="20"/>
        </w:rPr>
        <w:t xml:space="preserve">Общински съвет - Пирдоп </w:t>
      </w:r>
      <w:r w:rsidRPr="00423704">
        <w:rPr>
          <w:rFonts w:ascii="Verdana" w:hAnsi="Verdana"/>
          <w:sz w:val="20"/>
          <w:szCs w:val="20"/>
        </w:rPr>
        <w:t>приема</w:t>
      </w:r>
      <w:r w:rsidRPr="005E144E">
        <w:rPr>
          <w:rFonts w:ascii="Verdana" w:hAnsi="Verdana"/>
          <w:b/>
          <w:sz w:val="20"/>
          <w:szCs w:val="20"/>
        </w:rPr>
        <w:t xml:space="preserve"> </w:t>
      </w:r>
      <w:r w:rsidR="005E144E" w:rsidRPr="005E144E">
        <w:rPr>
          <w:rFonts w:ascii="Verdana" w:hAnsi="Verdana"/>
          <w:sz w:val="20"/>
          <w:szCs w:val="20"/>
        </w:rPr>
        <w:t>Симеон Симеонов да бъде включен</w:t>
      </w:r>
      <w:r w:rsidRPr="005E144E">
        <w:rPr>
          <w:rFonts w:ascii="Verdana" w:hAnsi="Verdana"/>
          <w:sz w:val="20"/>
          <w:szCs w:val="20"/>
        </w:rPr>
        <w:t xml:space="preserve"> в състава на</w:t>
      </w:r>
      <w:r w:rsidRPr="005E144E">
        <w:rPr>
          <w:rFonts w:ascii="Verdana" w:hAnsi="Verdana"/>
          <w:bCs/>
          <w:sz w:val="20"/>
          <w:szCs w:val="20"/>
        </w:rPr>
        <w:t xml:space="preserve"> Постоянна комисия по Закона за противодействие на корупцият</w:t>
      </w:r>
      <w:r w:rsidR="005E144E" w:rsidRPr="005E144E">
        <w:rPr>
          <w:rFonts w:ascii="Verdana" w:hAnsi="Verdana"/>
          <w:bCs/>
          <w:sz w:val="20"/>
          <w:szCs w:val="20"/>
        </w:rPr>
        <w:t xml:space="preserve">а  към Общински съвет </w:t>
      </w:r>
      <w:r w:rsidR="005E144E">
        <w:rPr>
          <w:rFonts w:ascii="Verdana" w:hAnsi="Verdana"/>
          <w:bCs/>
          <w:sz w:val="20"/>
          <w:szCs w:val="20"/>
        </w:rPr>
        <w:t>-</w:t>
      </w:r>
      <w:r w:rsidR="005E144E" w:rsidRPr="005E144E">
        <w:rPr>
          <w:rFonts w:ascii="Verdana" w:hAnsi="Verdana"/>
          <w:bCs/>
          <w:sz w:val="20"/>
          <w:szCs w:val="20"/>
        </w:rPr>
        <w:t xml:space="preserve"> Пирдоп.</w:t>
      </w:r>
    </w:p>
    <w:p w14:paraId="2ABB7B37" w14:textId="325906A2" w:rsidR="00D73D0D" w:rsidRDefault="00D73D0D" w:rsidP="00D73D0D">
      <w:pPr>
        <w:spacing w:line="276" w:lineRule="auto"/>
        <w:jc w:val="both"/>
        <w:rPr>
          <w:rFonts w:ascii="Verdana" w:hAnsi="Verdana"/>
          <w:sz w:val="20"/>
          <w:szCs w:val="20"/>
        </w:rPr>
      </w:pPr>
    </w:p>
    <w:p w14:paraId="1C604B65" w14:textId="77777777" w:rsidR="00A05910" w:rsidRDefault="00A05910" w:rsidP="00D73D0D">
      <w:pPr>
        <w:spacing w:line="276" w:lineRule="auto"/>
        <w:jc w:val="both"/>
        <w:rPr>
          <w:rFonts w:ascii="Verdana" w:hAnsi="Verdana"/>
          <w:sz w:val="20"/>
          <w:szCs w:val="20"/>
        </w:rPr>
      </w:pPr>
    </w:p>
    <w:p w14:paraId="300F87C4" w14:textId="77777777" w:rsidR="00074279" w:rsidRPr="00074279" w:rsidRDefault="00074279" w:rsidP="00074279">
      <w:pPr>
        <w:pStyle w:val="NoSpacing"/>
        <w:spacing w:line="276" w:lineRule="auto"/>
        <w:ind w:firstLine="708"/>
        <w:jc w:val="both"/>
        <w:rPr>
          <w:rFonts w:ascii="Verdana" w:hAnsi="Verdana" w:cs="Tahoma"/>
          <w:sz w:val="20"/>
          <w:szCs w:val="20"/>
        </w:rPr>
      </w:pPr>
      <w:r w:rsidRPr="00074279">
        <w:rPr>
          <w:rFonts w:ascii="Verdana" w:hAnsi="Verdana"/>
          <w:sz w:val="20"/>
          <w:szCs w:val="20"/>
        </w:rPr>
        <w:t>Моля, гласувайте</w:t>
      </w:r>
      <w:r w:rsidRPr="00074279">
        <w:rPr>
          <w:rFonts w:ascii="Verdana" w:hAnsi="Verdana" w:cs="Tahoma"/>
          <w:sz w:val="20"/>
          <w:szCs w:val="20"/>
        </w:rPr>
        <w:t xml:space="preserve">: </w:t>
      </w:r>
    </w:p>
    <w:p w14:paraId="4DCCDD31" w14:textId="0F8609D7" w:rsidR="00074279" w:rsidRPr="00074279" w:rsidRDefault="00074279" w:rsidP="00074279">
      <w:pPr>
        <w:pStyle w:val="NoSpacing"/>
        <w:spacing w:line="276" w:lineRule="auto"/>
        <w:jc w:val="both"/>
        <w:rPr>
          <w:rFonts w:ascii="Verdana" w:hAnsi="Verdana"/>
          <w:sz w:val="20"/>
          <w:szCs w:val="20"/>
        </w:rPr>
      </w:pPr>
      <w:r w:rsidRPr="00074279">
        <w:rPr>
          <w:rFonts w:ascii="Verdana" w:hAnsi="Verdana"/>
          <w:sz w:val="20"/>
          <w:szCs w:val="20"/>
        </w:rPr>
        <w:lastRenderedPageBreak/>
        <w:tab/>
        <w:t xml:space="preserve">Гласували „за” – </w:t>
      </w:r>
      <w:r w:rsidRPr="00074279">
        <w:rPr>
          <w:rFonts w:ascii="Verdana" w:hAnsi="Verdana" w:cs="Arial"/>
          <w:sz w:val="20"/>
          <w:szCs w:val="20"/>
        </w:rPr>
        <w:t>Кристина Петкова, Лало Кирилов, Ненко Ненчев, Тодор Иванов;</w:t>
      </w:r>
    </w:p>
    <w:p w14:paraId="262234ED" w14:textId="3EE08613" w:rsidR="00074279" w:rsidRPr="00074279" w:rsidRDefault="00074279" w:rsidP="00074279">
      <w:pPr>
        <w:pStyle w:val="NoSpacing"/>
        <w:spacing w:line="276" w:lineRule="auto"/>
        <w:jc w:val="both"/>
        <w:rPr>
          <w:rFonts w:ascii="Verdana" w:hAnsi="Verdana" w:cs="Arial"/>
          <w:sz w:val="20"/>
          <w:szCs w:val="20"/>
        </w:rPr>
      </w:pPr>
      <w:r w:rsidRPr="00074279">
        <w:rPr>
          <w:rFonts w:ascii="Verdana" w:hAnsi="Verdana" w:cs="Arial"/>
          <w:sz w:val="20"/>
          <w:szCs w:val="20"/>
        </w:rPr>
        <w:t xml:space="preserve">          Гласували „против” – Станислав Готев;</w:t>
      </w:r>
    </w:p>
    <w:p w14:paraId="2F1A1EF4" w14:textId="39B68A0B" w:rsidR="00074279" w:rsidRPr="00074279" w:rsidRDefault="00074279" w:rsidP="00074279">
      <w:pPr>
        <w:pStyle w:val="NoSpacing"/>
        <w:spacing w:line="276" w:lineRule="auto"/>
        <w:jc w:val="both"/>
        <w:rPr>
          <w:rFonts w:ascii="Verdana" w:hAnsi="Verdana" w:cs="Arial"/>
          <w:sz w:val="20"/>
          <w:szCs w:val="20"/>
        </w:rPr>
      </w:pPr>
      <w:r w:rsidRPr="00074279">
        <w:rPr>
          <w:rFonts w:ascii="Verdana" w:hAnsi="Verdana" w:cs="Arial"/>
          <w:sz w:val="20"/>
          <w:szCs w:val="20"/>
        </w:rPr>
        <w:tab/>
        <w:t>Гласували  „въздържал се” – Васил Кафеджиев, Деян Стоев, Иван Джонгов, Мария Бръмбева, Ненко Павлов, Силвия Георгиева, Симеон Симеонов;</w:t>
      </w:r>
    </w:p>
    <w:p w14:paraId="09552565" w14:textId="71F029CC" w:rsidR="00074279" w:rsidRPr="00074279" w:rsidRDefault="00074279" w:rsidP="00074279">
      <w:pPr>
        <w:pStyle w:val="NoSpacing"/>
        <w:spacing w:line="276" w:lineRule="auto"/>
        <w:jc w:val="both"/>
        <w:rPr>
          <w:rFonts w:ascii="Verdana" w:hAnsi="Verdana" w:cs="Arial"/>
          <w:sz w:val="20"/>
          <w:szCs w:val="20"/>
        </w:rPr>
      </w:pPr>
    </w:p>
    <w:p w14:paraId="5EB7E9F8" w14:textId="35FD7AA7" w:rsidR="00074279" w:rsidRPr="00074279" w:rsidRDefault="00074279" w:rsidP="00074279">
      <w:pPr>
        <w:spacing w:line="276" w:lineRule="auto"/>
        <w:jc w:val="both"/>
        <w:rPr>
          <w:rFonts w:ascii="Verdana" w:hAnsi="Verdana" w:cstheme="minorBidi"/>
          <w:sz w:val="20"/>
          <w:szCs w:val="20"/>
        </w:rPr>
      </w:pPr>
      <w:r w:rsidRPr="00074279">
        <w:rPr>
          <w:rFonts w:ascii="Verdana" w:eastAsia="Arial Unicode MS" w:hAnsi="Verdana"/>
          <w:bCs/>
          <w:sz w:val="20"/>
          <w:szCs w:val="20"/>
        </w:rPr>
        <w:t>На основание чл. 21, ал. 1, т. 1 от Закона за местното самоуправление и местната администрация и чл. 40</w:t>
      </w:r>
      <w:r w:rsidRPr="00074279">
        <w:rPr>
          <w:rFonts w:ascii="Verdana" w:eastAsia="Arial Unicode MS" w:hAnsi="Verdana"/>
          <w:bCs/>
          <w:sz w:val="20"/>
          <w:szCs w:val="20"/>
          <w:lang w:val="ru-RU"/>
        </w:rPr>
        <w:t xml:space="preserve"> (2) и</w:t>
      </w:r>
      <w:r w:rsidRPr="00074279">
        <w:t xml:space="preserve"> </w:t>
      </w:r>
      <w:r w:rsidRPr="00074279">
        <w:rPr>
          <w:rFonts w:ascii="Verdana" w:eastAsia="Arial Unicode MS" w:hAnsi="Verdana"/>
          <w:bCs/>
          <w:sz w:val="20"/>
          <w:szCs w:val="20"/>
          <w:lang w:val="ru-RU"/>
        </w:rPr>
        <w:t xml:space="preserve">(3) </w:t>
      </w:r>
      <w:r w:rsidRPr="00074279">
        <w:rPr>
          <w:rFonts w:ascii="Verdana" w:eastAsia="Arial Unicode MS" w:hAnsi="Verdana"/>
          <w:bCs/>
          <w:sz w:val="20"/>
          <w:szCs w:val="20"/>
        </w:rPr>
        <w:t>от Правилник за организацията и дейността на ОбС, неговите комисии и взаимодействието му с Общинската администрация,</w:t>
      </w:r>
      <w:r w:rsidRPr="00074279">
        <w:rPr>
          <w:rFonts w:ascii="Verdana" w:hAnsi="Verdana"/>
          <w:sz w:val="20"/>
          <w:szCs w:val="20"/>
        </w:rPr>
        <w:t xml:space="preserve"> </w:t>
      </w:r>
      <w:r w:rsidRPr="00074279">
        <w:rPr>
          <w:rFonts w:ascii="Verdana" w:eastAsiaTheme="minorHAnsi" w:hAnsi="Verdana" w:cs="Verdana"/>
          <w:sz w:val="20"/>
          <w:szCs w:val="20"/>
          <w:lang w:eastAsia="en-US"/>
        </w:rPr>
        <w:t xml:space="preserve">след проведеното гласуване с 4 гласа „за”, както следва: </w:t>
      </w:r>
      <w:r w:rsidRPr="00074279">
        <w:rPr>
          <w:rFonts w:ascii="Verdana" w:hAnsi="Verdana" w:cs="Arial"/>
          <w:sz w:val="20"/>
          <w:szCs w:val="20"/>
        </w:rPr>
        <w:t>Кристина Петкова, Лало Кирилов, Ненко Ненчев, Тодор Иванов, 1</w:t>
      </w:r>
      <w:r w:rsidRPr="00074279">
        <w:rPr>
          <w:rFonts w:ascii="Verdana" w:eastAsiaTheme="minorHAnsi" w:hAnsi="Verdana" w:cs="Arial"/>
          <w:sz w:val="20"/>
          <w:szCs w:val="20"/>
          <w:lang w:eastAsia="en-US"/>
        </w:rPr>
        <w:t xml:space="preserve"> гласа „против” - </w:t>
      </w:r>
      <w:r w:rsidRPr="00074279">
        <w:rPr>
          <w:rFonts w:ascii="Verdana" w:hAnsi="Verdana" w:cs="Arial"/>
          <w:sz w:val="20"/>
          <w:szCs w:val="20"/>
        </w:rPr>
        <w:t>Станислав Готев</w:t>
      </w:r>
      <w:r w:rsidRPr="00074279">
        <w:rPr>
          <w:rFonts w:ascii="Verdana" w:eastAsiaTheme="minorHAnsi" w:hAnsi="Verdana" w:cs="Arial"/>
          <w:sz w:val="20"/>
          <w:szCs w:val="20"/>
          <w:lang w:eastAsia="en-US"/>
        </w:rPr>
        <w:t xml:space="preserve"> и 7 гласа „въздържал се” - </w:t>
      </w:r>
      <w:r w:rsidRPr="00074279">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w:t>
      </w:r>
      <w:r w:rsidRPr="00074279">
        <w:rPr>
          <w:rFonts w:ascii="Verdana" w:eastAsiaTheme="minorHAnsi" w:hAnsi="Verdana" w:cs="Arial"/>
          <w:sz w:val="20"/>
          <w:szCs w:val="20"/>
          <w:lang w:eastAsia="en-US"/>
        </w:rPr>
        <w:t>Общински съвет-Пирдоп прие</w:t>
      </w:r>
      <w:r w:rsidRPr="00074279">
        <w:rPr>
          <w:rFonts w:ascii="Verdana" w:hAnsi="Verdana" w:cstheme="minorBidi"/>
          <w:sz w:val="20"/>
          <w:szCs w:val="20"/>
        </w:rPr>
        <w:t xml:space="preserve">  </w:t>
      </w:r>
    </w:p>
    <w:p w14:paraId="49AA7937" w14:textId="77777777" w:rsidR="00074279" w:rsidRPr="005E144E" w:rsidRDefault="00074279" w:rsidP="00074279">
      <w:pPr>
        <w:pStyle w:val="NoSpacing"/>
        <w:spacing w:line="276" w:lineRule="auto"/>
        <w:ind w:left="3540" w:firstLine="708"/>
        <w:jc w:val="both"/>
        <w:rPr>
          <w:rFonts w:ascii="Verdana" w:hAnsi="Verdana" w:cs="Arial"/>
          <w:b/>
          <w:sz w:val="20"/>
          <w:szCs w:val="20"/>
        </w:rPr>
      </w:pPr>
      <w:r w:rsidRPr="005E144E">
        <w:rPr>
          <w:rFonts w:ascii="Verdana" w:hAnsi="Verdana" w:cs="Arial"/>
          <w:b/>
          <w:sz w:val="20"/>
          <w:szCs w:val="20"/>
        </w:rPr>
        <w:t>РЕШЕНИЕ</w:t>
      </w:r>
    </w:p>
    <w:p w14:paraId="2BF90747" w14:textId="75CE7C40" w:rsidR="00074279" w:rsidRPr="005E144E" w:rsidRDefault="00074279" w:rsidP="00074279">
      <w:pPr>
        <w:pStyle w:val="NoSpacing"/>
        <w:spacing w:line="276" w:lineRule="auto"/>
        <w:ind w:left="4248"/>
        <w:jc w:val="both"/>
        <w:rPr>
          <w:rFonts w:ascii="Verdana" w:hAnsi="Verdana" w:cs="Arial"/>
          <w:b/>
          <w:sz w:val="20"/>
          <w:szCs w:val="20"/>
        </w:rPr>
      </w:pPr>
      <w:r w:rsidRPr="005E144E">
        <w:rPr>
          <w:rFonts w:ascii="Verdana" w:hAnsi="Verdana" w:cs="Arial"/>
          <w:b/>
          <w:sz w:val="20"/>
          <w:szCs w:val="20"/>
        </w:rPr>
        <w:t xml:space="preserve">   № </w:t>
      </w:r>
      <w:r w:rsidR="002779B4">
        <w:rPr>
          <w:rFonts w:ascii="Verdana" w:hAnsi="Verdana" w:cs="Arial"/>
          <w:b/>
          <w:sz w:val="20"/>
          <w:szCs w:val="20"/>
        </w:rPr>
        <w:t>12</w:t>
      </w:r>
    </w:p>
    <w:p w14:paraId="39155CB3" w14:textId="179C997A" w:rsidR="00074279" w:rsidRPr="005E144E" w:rsidRDefault="00074279" w:rsidP="00074279">
      <w:pPr>
        <w:spacing w:before="152" w:after="152" w:line="276" w:lineRule="auto"/>
        <w:ind w:firstLine="708"/>
        <w:contextualSpacing/>
        <w:jc w:val="both"/>
        <w:rPr>
          <w:rFonts w:ascii="Verdana" w:hAnsi="Verdana"/>
          <w:sz w:val="20"/>
          <w:szCs w:val="20"/>
        </w:rPr>
      </w:pPr>
      <w:r w:rsidRPr="005E144E">
        <w:rPr>
          <w:rFonts w:ascii="Verdana" w:hAnsi="Verdana"/>
          <w:sz w:val="20"/>
          <w:szCs w:val="20"/>
        </w:rPr>
        <w:t xml:space="preserve">Общински съвет - Пирдоп </w:t>
      </w:r>
      <w:r w:rsidRPr="00423704">
        <w:rPr>
          <w:rFonts w:ascii="Verdana" w:hAnsi="Verdana"/>
          <w:sz w:val="20"/>
          <w:szCs w:val="20"/>
        </w:rPr>
        <w:t>не приема</w:t>
      </w:r>
      <w:r w:rsidRPr="005E144E">
        <w:rPr>
          <w:rFonts w:ascii="Verdana" w:hAnsi="Verdana"/>
          <w:b/>
          <w:sz w:val="20"/>
          <w:szCs w:val="20"/>
        </w:rPr>
        <w:t xml:space="preserve"> </w:t>
      </w:r>
      <w:r>
        <w:rPr>
          <w:rFonts w:ascii="Verdana" w:hAnsi="Verdana"/>
          <w:sz w:val="20"/>
          <w:szCs w:val="20"/>
        </w:rPr>
        <w:t>Лало Кирилов</w:t>
      </w:r>
      <w:r w:rsidRPr="005E144E">
        <w:rPr>
          <w:rFonts w:ascii="Verdana" w:hAnsi="Verdana"/>
          <w:sz w:val="20"/>
          <w:szCs w:val="20"/>
        </w:rPr>
        <w:t xml:space="preserve"> да бъде включен в състава на</w:t>
      </w:r>
      <w:r w:rsidRPr="005E144E">
        <w:rPr>
          <w:rFonts w:ascii="Verdana" w:hAnsi="Verdana"/>
          <w:bCs/>
          <w:sz w:val="20"/>
          <w:szCs w:val="20"/>
        </w:rPr>
        <w:t xml:space="preserve"> Постоянна комисия по Закона за противодействие на корупцията  към Общински съвет </w:t>
      </w:r>
      <w:r>
        <w:rPr>
          <w:rFonts w:ascii="Verdana" w:hAnsi="Verdana"/>
          <w:bCs/>
          <w:sz w:val="20"/>
          <w:szCs w:val="20"/>
        </w:rPr>
        <w:t>-</w:t>
      </w:r>
      <w:r w:rsidRPr="005E144E">
        <w:rPr>
          <w:rFonts w:ascii="Verdana" w:hAnsi="Verdana"/>
          <w:bCs/>
          <w:sz w:val="20"/>
          <w:szCs w:val="20"/>
        </w:rPr>
        <w:t xml:space="preserve"> Пирдоп.</w:t>
      </w:r>
    </w:p>
    <w:p w14:paraId="37DD2D3A" w14:textId="77777777" w:rsidR="005E144E" w:rsidRDefault="005E144E" w:rsidP="00D73D0D">
      <w:pPr>
        <w:spacing w:line="276" w:lineRule="auto"/>
        <w:jc w:val="both"/>
        <w:rPr>
          <w:rFonts w:ascii="Verdana" w:hAnsi="Verdana"/>
          <w:color w:val="FF0000"/>
          <w:sz w:val="20"/>
          <w:szCs w:val="20"/>
        </w:rPr>
      </w:pPr>
    </w:p>
    <w:p w14:paraId="6C4EA380" w14:textId="04F37499" w:rsidR="005E144E" w:rsidRDefault="00074279" w:rsidP="00D73D0D">
      <w:pPr>
        <w:spacing w:line="276" w:lineRule="auto"/>
        <w:jc w:val="both"/>
        <w:rPr>
          <w:rFonts w:ascii="Verdana" w:hAnsi="Verdana"/>
          <w:bCs/>
          <w:sz w:val="20"/>
          <w:szCs w:val="20"/>
        </w:rPr>
      </w:pPr>
      <w:r w:rsidRPr="00074279">
        <w:rPr>
          <w:rFonts w:ascii="Verdana" w:hAnsi="Verdana"/>
          <w:sz w:val="20"/>
          <w:szCs w:val="20"/>
        </w:rPr>
        <w:t xml:space="preserve">И. Джонгов: Очаквам предложения за Председател на </w:t>
      </w:r>
      <w:r w:rsidRPr="00074279">
        <w:rPr>
          <w:rFonts w:ascii="Verdana" w:hAnsi="Verdana"/>
          <w:bCs/>
          <w:sz w:val="20"/>
          <w:szCs w:val="20"/>
        </w:rPr>
        <w:t>Постоянна комисия по Закона за противодействие на корупцията  към Общински съвет – Пирдоп.</w:t>
      </w:r>
    </w:p>
    <w:p w14:paraId="0ACCC4B0" w14:textId="77777777" w:rsidR="007729B8" w:rsidRPr="00074279" w:rsidRDefault="007729B8" w:rsidP="00D73D0D">
      <w:pPr>
        <w:spacing w:line="276" w:lineRule="auto"/>
        <w:jc w:val="both"/>
        <w:rPr>
          <w:rFonts w:ascii="Verdana" w:hAnsi="Verdana"/>
          <w:bCs/>
          <w:sz w:val="20"/>
          <w:szCs w:val="20"/>
        </w:rPr>
      </w:pPr>
    </w:p>
    <w:p w14:paraId="5F70B5E0" w14:textId="58E28284" w:rsidR="00074279" w:rsidRPr="00074279" w:rsidRDefault="00074279" w:rsidP="00D73D0D">
      <w:pPr>
        <w:spacing w:line="276" w:lineRule="auto"/>
        <w:jc w:val="both"/>
        <w:rPr>
          <w:rFonts w:ascii="Verdana" w:hAnsi="Verdana"/>
          <w:sz w:val="20"/>
          <w:szCs w:val="20"/>
        </w:rPr>
      </w:pPr>
      <w:r w:rsidRPr="00074279">
        <w:rPr>
          <w:rFonts w:ascii="Verdana" w:hAnsi="Verdana"/>
          <w:bCs/>
          <w:sz w:val="20"/>
          <w:szCs w:val="20"/>
        </w:rPr>
        <w:t xml:space="preserve">С. Симеонов предложи </w:t>
      </w:r>
      <w:r w:rsidR="007729B8">
        <w:rPr>
          <w:rFonts w:ascii="Verdana" w:hAnsi="Verdana"/>
          <w:bCs/>
          <w:sz w:val="20"/>
          <w:szCs w:val="20"/>
        </w:rPr>
        <w:t xml:space="preserve">г-н </w:t>
      </w:r>
      <w:r w:rsidRPr="00074279">
        <w:rPr>
          <w:rFonts w:ascii="Verdana" w:hAnsi="Verdana"/>
          <w:bCs/>
          <w:sz w:val="20"/>
          <w:szCs w:val="20"/>
        </w:rPr>
        <w:t xml:space="preserve">С. Готев. </w:t>
      </w:r>
      <w:r w:rsidR="007729B8">
        <w:rPr>
          <w:rFonts w:ascii="Verdana" w:hAnsi="Verdana"/>
          <w:bCs/>
          <w:sz w:val="20"/>
          <w:szCs w:val="20"/>
        </w:rPr>
        <w:t>Познавате го, той е много деен и активен. Време е комисията да започне да работи.</w:t>
      </w:r>
    </w:p>
    <w:p w14:paraId="46A56DC5" w14:textId="77777777" w:rsidR="005E144E" w:rsidRDefault="005E144E" w:rsidP="00D73D0D">
      <w:pPr>
        <w:spacing w:line="276" w:lineRule="auto"/>
        <w:jc w:val="both"/>
        <w:rPr>
          <w:rFonts w:ascii="Verdana" w:hAnsi="Verdana"/>
          <w:color w:val="FF0000"/>
          <w:sz w:val="20"/>
          <w:szCs w:val="20"/>
        </w:rPr>
      </w:pPr>
    </w:p>
    <w:p w14:paraId="7572BD60" w14:textId="72C34030" w:rsidR="00D73D0D" w:rsidRPr="006C6E40" w:rsidRDefault="006C6E40" w:rsidP="00B670C9">
      <w:pPr>
        <w:spacing w:line="276" w:lineRule="auto"/>
        <w:ind w:firstLine="708"/>
        <w:jc w:val="both"/>
        <w:rPr>
          <w:rFonts w:ascii="Verdana" w:hAnsi="Verdana"/>
          <w:color w:val="FF0000"/>
          <w:sz w:val="20"/>
          <w:szCs w:val="20"/>
        </w:rPr>
      </w:pPr>
      <w:r w:rsidRPr="007729B8">
        <w:rPr>
          <w:rFonts w:ascii="Verdana" w:hAnsi="Verdana"/>
          <w:sz w:val="20"/>
          <w:szCs w:val="20"/>
        </w:rPr>
        <w:t xml:space="preserve">Л. Кирилов: </w:t>
      </w:r>
      <w:r w:rsidR="00C3783C">
        <w:rPr>
          <w:rFonts w:ascii="Verdana" w:hAnsi="Verdana"/>
          <w:sz w:val="20"/>
          <w:szCs w:val="20"/>
        </w:rPr>
        <w:t xml:space="preserve">Обратно становище. </w:t>
      </w:r>
      <w:r w:rsidR="007729B8" w:rsidRPr="007729B8">
        <w:rPr>
          <w:rFonts w:ascii="Verdana" w:hAnsi="Verdana"/>
          <w:sz w:val="20"/>
          <w:szCs w:val="20"/>
        </w:rPr>
        <w:t xml:space="preserve">Мисля, че не е сериозно, председател на такава важна комисия да е човек, който ... Г-н Готев да Ви попитам, това което подавате към комисията за противодействие на корупцията, реални данни ли са? Няма как да подкрепя човек, който има малко над 150 хил. лева дългове с 10% лихва, а в същото време да имаш трудови възнаграждения не повече от 11 -12 хил. лв., да нямаш никакво имущество, да показваш не малък стандарт. Хубаво е да поработи тази комисия и тя ще поработи.   </w:t>
      </w:r>
    </w:p>
    <w:p w14:paraId="2F503684" w14:textId="7E31503F" w:rsidR="006C6E40" w:rsidRPr="00997E13" w:rsidRDefault="006C6E40" w:rsidP="00997E13">
      <w:pPr>
        <w:spacing w:line="276" w:lineRule="auto"/>
        <w:ind w:firstLine="708"/>
        <w:jc w:val="both"/>
        <w:rPr>
          <w:rFonts w:ascii="Verdana" w:hAnsi="Verdana"/>
          <w:sz w:val="20"/>
          <w:szCs w:val="20"/>
        </w:rPr>
      </w:pPr>
      <w:r w:rsidRPr="00997E13">
        <w:rPr>
          <w:rFonts w:ascii="Verdana" w:hAnsi="Verdana"/>
          <w:sz w:val="20"/>
          <w:szCs w:val="20"/>
        </w:rPr>
        <w:t xml:space="preserve">С. Готев: </w:t>
      </w:r>
      <w:r w:rsidR="00B670C9" w:rsidRPr="00997E13">
        <w:rPr>
          <w:rFonts w:ascii="Verdana" w:hAnsi="Verdana"/>
          <w:sz w:val="20"/>
          <w:szCs w:val="20"/>
        </w:rPr>
        <w:t xml:space="preserve">Надявам се колегите да се въздържат от квалификации и обиди настройващи </w:t>
      </w:r>
      <w:r w:rsidR="00997E13" w:rsidRPr="00997E13">
        <w:rPr>
          <w:rFonts w:ascii="Verdana" w:hAnsi="Verdana"/>
          <w:sz w:val="20"/>
          <w:szCs w:val="20"/>
        </w:rPr>
        <w:t xml:space="preserve">обществото </w:t>
      </w:r>
      <w:r w:rsidR="00B670C9" w:rsidRPr="00997E13">
        <w:rPr>
          <w:rFonts w:ascii="Verdana" w:hAnsi="Verdana"/>
          <w:sz w:val="20"/>
          <w:szCs w:val="20"/>
        </w:rPr>
        <w:t>по различен начин</w:t>
      </w:r>
      <w:r w:rsidR="00997E13" w:rsidRPr="00997E13">
        <w:rPr>
          <w:rFonts w:ascii="Verdana" w:hAnsi="Verdana"/>
          <w:sz w:val="20"/>
          <w:szCs w:val="20"/>
        </w:rPr>
        <w:t xml:space="preserve">. Аз ще Ви отговоря. Да, данните са реални. Няма нищо притеснително в това кой какво е декларирал. Ако имате някакви притеснения за някой колега, може да сигнализирате компетентните органи. Аз бях подлаган на проверки преди време от г-н Геров. </w:t>
      </w:r>
      <w:r w:rsidR="00997E13">
        <w:rPr>
          <w:rFonts w:ascii="Verdana" w:hAnsi="Verdana"/>
          <w:sz w:val="20"/>
          <w:szCs w:val="20"/>
        </w:rPr>
        <w:t xml:space="preserve">Ако виждате в мое лице, някакви притеснителни данни, Ви призовавам да сигнализирате. </w:t>
      </w:r>
    </w:p>
    <w:p w14:paraId="0129AB86" w14:textId="72AE4E7F" w:rsidR="006C6E40" w:rsidRPr="002779B4" w:rsidRDefault="006C6E40" w:rsidP="002779B4">
      <w:pPr>
        <w:spacing w:line="276" w:lineRule="auto"/>
        <w:ind w:firstLine="708"/>
        <w:jc w:val="both"/>
        <w:rPr>
          <w:rFonts w:ascii="Verdana" w:hAnsi="Verdana"/>
          <w:sz w:val="20"/>
          <w:szCs w:val="20"/>
        </w:rPr>
      </w:pPr>
      <w:r w:rsidRPr="002779B4">
        <w:rPr>
          <w:rFonts w:ascii="Verdana" w:hAnsi="Verdana"/>
          <w:sz w:val="20"/>
          <w:szCs w:val="20"/>
        </w:rPr>
        <w:t>По процедура. Да се премине към гласуване.</w:t>
      </w:r>
    </w:p>
    <w:p w14:paraId="70C161CE" w14:textId="080B892F" w:rsidR="006C6E40" w:rsidRDefault="002779B4" w:rsidP="00D73D0D">
      <w:pPr>
        <w:spacing w:line="276" w:lineRule="auto"/>
        <w:jc w:val="both"/>
        <w:rPr>
          <w:rFonts w:ascii="Verdana" w:hAnsi="Verdana"/>
          <w:sz w:val="20"/>
          <w:szCs w:val="20"/>
        </w:rPr>
      </w:pPr>
      <w:r>
        <w:rPr>
          <w:rFonts w:ascii="Verdana" w:hAnsi="Verdana"/>
          <w:sz w:val="20"/>
          <w:szCs w:val="20"/>
        </w:rPr>
        <w:tab/>
        <w:t>Л. Кирилов: Трябва да спре първата процедура.</w:t>
      </w:r>
      <w:r w:rsidR="00624117">
        <w:rPr>
          <w:rFonts w:ascii="Verdana" w:hAnsi="Verdana"/>
          <w:sz w:val="20"/>
          <w:szCs w:val="20"/>
        </w:rPr>
        <w:t xml:space="preserve"> По изказванията. </w:t>
      </w:r>
    </w:p>
    <w:p w14:paraId="4B49F75A" w14:textId="40CC8BB3" w:rsidR="002779B4" w:rsidRDefault="002779B4" w:rsidP="002779B4">
      <w:pPr>
        <w:spacing w:line="276" w:lineRule="auto"/>
        <w:ind w:firstLine="708"/>
        <w:jc w:val="both"/>
        <w:rPr>
          <w:rFonts w:ascii="Verdana" w:hAnsi="Verdana"/>
          <w:sz w:val="20"/>
          <w:szCs w:val="20"/>
        </w:rPr>
      </w:pPr>
      <w:r>
        <w:rPr>
          <w:rFonts w:ascii="Verdana" w:hAnsi="Verdana"/>
          <w:sz w:val="20"/>
          <w:szCs w:val="20"/>
        </w:rPr>
        <w:t>И. Джонгов: Коя е първата?</w:t>
      </w:r>
    </w:p>
    <w:p w14:paraId="02183BE8" w14:textId="7213CD1D" w:rsidR="002779B4" w:rsidRDefault="002779B4" w:rsidP="002779B4">
      <w:pPr>
        <w:spacing w:line="276" w:lineRule="auto"/>
        <w:ind w:firstLine="708"/>
        <w:jc w:val="both"/>
        <w:rPr>
          <w:rFonts w:ascii="Verdana" w:hAnsi="Verdana"/>
          <w:sz w:val="20"/>
          <w:szCs w:val="20"/>
        </w:rPr>
      </w:pPr>
      <w:r>
        <w:rPr>
          <w:rFonts w:ascii="Verdana" w:hAnsi="Verdana"/>
          <w:sz w:val="20"/>
          <w:szCs w:val="20"/>
        </w:rPr>
        <w:t xml:space="preserve">Л. Кирилов: Имаше реплика. Нормално е да има дуплика. </w:t>
      </w:r>
    </w:p>
    <w:p w14:paraId="7CB0D867" w14:textId="690655CE" w:rsidR="002779B4" w:rsidRDefault="002779B4" w:rsidP="002779B4">
      <w:pPr>
        <w:spacing w:line="276" w:lineRule="auto"/>
        <w:ind w:firstLine="708"/>
        <w:jc w:val="both"/>
        <w:rPr>
          <w:rFonts w:ascii="Verdana" w:hAnsi="Verdana"/>
          <w:sz w:val="20"/>
          <w:szCs w:val="20"/>
        </w:rPr>
      </w:pPr>
      <w:r>
        <w:rPr>
          <w:rFonts w:ascii="Verdana" w:hAnsi="Verdana"/>
          <w:sz w:val="20"/>
          <w:szCs w:val="20"/>
        </w:rPr>
        <w:t>С. Готев: Няма никаква реплика. Имаме си процедура.</w:t>
      </w:r>
    </w:p>
    <w:p w14:paraId="3316A657" w14:textId="78DB89E2" w:rsidR="002779B4" w:rsidRDefault="002779B4" w:rsidP="002779B4">
      <w:pPr>
        <w:spacing w:line="276" w:lineRule="auto"/>
        <w:ind w:firstLine="708"/>
        <w:jc w:val="both"/>
        <w:rPr>
          <w:rFonts w:ascii="Verdana" w:hAnsi="Verdana"/>
          <w:sz w:val="20"/>
          <w:szCs w:val="20"/>
        </w:rPr>
      </w:pPr>
      <w:r>
        <w:rPr>
          <w:rFonts w:ascii="Verdana" w:hAnsi="Verdana"/>
          <w:sz w:val="20"/>
          <w:szCs w:val="20"/>
        </w:rPr>
        <w:t xml:space="preserve">Л. Кирилов: Аз направих изказване. </w:t>
      </w:r>
    </w:p>
    <w:p w14:paraId="40246E9C" w14:textId="1530FED4" w:rsidR="002779B4" w:rsidRDefault="002779B4" w:rsidP="002779B4">
      <w:pPr>
        <w:spacing w:line="276" w:lineRule="auto"/>
        <w:ind w:firstLine="708"/>
        <w:jc w:val="both"/>
        <w:rPr>
          <w:rFonts w:ascii="Verdana" w:hAnsi="Verdana"/>
          <w:sz w:val="20"/>
          <w:szCs w:val="20"/>
        </w:rPr>
      </w:pPr>
      <w:r>
        <w:rPr>
          <w:rFonts w:ascii="Verdana" w:hAnsi="Verdana"/>
          <w:sz w:val="20"/>
          <w:szCs w:val="20"/>
        </w:rPr>
        <w:t>И. Джонгов: Казвайте кога правите изказване, кога правите реплика, кога дуплика.</w:t>
      </w:r>
    </w:p>
    <w:p w14:paraId="5617A62D" w14:textId="351D2703" w:rsidR="002779B4" w:rsidRDefault="002779B4" w:rsidP="002779B4">
      <w:pPr>
        <w:spacing w:line="276" w:lineRule="auto"/>
        <w:ind w:firstLine="708"/>
        <w:jc w:val="both"/>
        <w:rPr>
          <w:rFonts w:ascii="Verdana" w:hAnsi="Verdana"/>
          <w:sz w:val="20"/>
          <w:szCs w:val="20"/>
        </w:rPr>
      </w:pPr>
      <w:r>
        <w:rPr>
          <w:rFonts w:ascii="Verdana" w:hAnsi="Verdana"/>
          <w:sz w:val="20"/>
          <w:szCs w:val="20"/>
        </w:rPr>
        <w:t>С. Симеонов: Спазвайте правилника, там пише, че съветниците нямат право да си задават въпроси.</w:t>
      </w:r>
    </w:p>
    <w:p w14:paraId="03E53669" w14:textId="77777777" w:rsidR="002779B4" w:rsidRDefault="002779B4" w:rsidP="002779B4">
      <w:pPr>
        <w:spacing w:line="276" w:lineRule="auto"/>
        <w:ind w:firstLine="708"/>
        <w:jc w:val="both"/>
        <w:rPr>
          <w:rFonts w:ascii="Verdana" w:hAnsi="Verdana"/>
          <w:sz w:val="20"/>
          <w:szCs w:val="20"/>
        </w:rPr>
      </w:pPr>
      <w:r>
        <w:rPr>
          <w:rFonts w:ascii="Verdana" w:hAnsi="Verdana"/>
          <w:sz w:val="20"/>
          <w:szCs w:val="20"/>
        </w:rPr>
        <w:t xml:space="preserve">Л. Кирилов: Тука задаваме въпроси, г-н Симеонов. Тука казваме за човека, който ще бъде избран в тази комисия. Казах мойте съображения. Имаше някаква реплика. Нормално е да има дуплика. </w:t>
      </w:r>
    </w:p>
    <w:p w14:paraId="7F11A36B" w14:textId="77777777" w:rsidR="002779B4" w:rsidRDefault="002779B4" w:rsidP="002779B4">
      <w:pPr>
        <w:spacing w:line="276" w:lineRule="auto"/>
        <w:ind w:firstLine="708"/>
        <w:jc w:val="both"/>
        <w:rPr>
          <w:rFonts w:ascii="Verdana" w:hAnsi="Verdana"/>
          <w:sz w:val="20"/>
          <w:szCs w:val="20"/>
        </w:rPr>
      </w:pPr>
      <w:r>
        <w:rPr>
          <w:rFonts w:ascii="Verdana" w:hAnsi="Verdana"/>
          <w:sz w:val="20"/>
          <w:szCs w:val="20"/>
        </w:rPr>
        <w:t>С. Готев: Няма реплика.</w:t>
      </w:r>
    </w:p>
    <w:p w14:paraId="20E4D6CB" w14:textId="3843E194" w:rsidR="002779B4" w:rsidRDefault="002779B4" w:rsidP="002779B4">
      <w:pPr>
        <w:spacing w:line="276" w:lineRule="auto"/>
        <w:ind w:firstLine="708"/>
        <w:jc w:val="both"/>
        <w:rPr>
          <w:rFonts w:ascii="Verdana" w:hAnsi="Verdana"/>
          <w:sz w:val="20"/>
          <w:szCs w:val="20"/>
        </w:rPr>
      </w:pPr>
      <w:r>
        <w:rPr>
          <w:rFonts w:ascii="Verdana" w:hAnsi="Verdana"/>
          <w:sz w:val="20"/>
          <w:szCs w:val="20"/>
        </w:rPr>
        <w:t xml:space="preserve">И. Джонгов: Процедура по прекратяване на дебатите.  </w:t>
      </w:r>
    </w:p>
    <w:p w14:paraId="7CB524ED" w14:textId="77777777" w:rsidR="002779B4" w:rsidRDefault="002779B4" w:rsidP="00D73D0D">
      <w:pPr>
        <w:spacing w:line="276" w:lineRule="auto"/>
        <w:jc w:val="both"/>
        <w:rPr>
          <w:rFonts w:ascii="Verdana" w:hAnsi="Verdana"/>
          <w:sz w:val="20"/>
          <w:szCs w:val="20"/>
        </w:rPr>
      </w:pPr>
    </w:p>
    <w:p w14:paraId="6A9883DE" w14:textId="77777777" w:rsidR="005919EC" w:rsidRPr="005919EC" w:rsidRDefault="005919EC" w:rsidP="005919EC">
      <w:pPr>
        <w:ind w:firstLine="708"/>
        <w:jc w:val="both"/>
        <w:rPr>
          <w:rFonts w:ascii="Verdana" w:eastAsiaTheme="minorHAnsi" w:hAnsi="Verdana" w:cs="Tahoma"/>
          <w:sz w:val="20"/>
          <w:szCs w:val="20"/>
          <w:lang w:eastAsia="en-US"/>
        </w:rPr>
      </w:pPr>
      <w:r w:rsidRPr="005919EC">
        <w:rPr>
          <w:rFonts w:ascii="Verdana" w:eastAsiaTheme="minorHAnsi" w:hAnsi="Verdana" w:cstheme="minorBidi"/>
          <w:sz w:val="20"/>
          <w:szCs w:val="20"/>
          <w:lang w:eastAsia="en-US"/>
        </w:rPr>
        <w:t>Моля, гласувайте</w:t>
      </w:r>
      <w:r w:rsidRPr="005919EC">
        <w:rPr>
          <w:rFonts w:ascii="Verdana" w:eastAsiaTheme="minorHAnsi" w:hAnsi="Verdana" w:cs="Tahoma"/>
          <w:sz w:val="20"/>
          <w:szCs w:val="20"/>
          <w:lang w:eastAsia="en-US"/>
        </w:rPr>
        <w:t xml:space="preserve">: </w:t>
      </w:r>
    </w:p>
    <w:p w14:paraId="7807BEA0" w14:textId="77777777" w:rsidR="005919EC" w:rsidRPr="005919EC" w:rsidRDefault="005919EC" w:rsidP="005919EC">
      <w:pPr>
        <w:jc w:val="both"/>
        <w:rPr>
          <w:rFonts w:ascii="Verdana" w:eastAsiaTheme="minorHAnsi" w:hAnsi="Verdana" w:cs="Arial"/>
          <w:sz w:val="20"/>
          <w:szCs w:val="20"/>
          <w:lang w:eastAsia="en-US"/>
        </w:rPr>
      </w:pPr>
      <w:r w:rsidRPr="005919EC">
        <w:rPr>
          <w:rFonts w:ascii="Verdana" w:eastAsiaTheme="minorHAnsi" w:hAnsi="Verdana" w:cstheme="minorBidi"/>
          <w:sz w:val="20"/>
          <w:szCs w:val="20"/>
          <w:lang w:eastAsia="en-US"/>
        </w:rPr>
        <w:tab/>
        <w:t xml:space="preserve">Гласували „за” - </w:t>
      </w:r>
      <w:r w:rsidRPr="005919EC">
        <w:rPr>
          <w:rFonts w:ascii="Verdana" w:eastAsiaTheme="minorHAnsi" w:hAnsi="Verdana" w:cs="Arial"/>
          <w:sz w:val="20"/>
          <w:szCs w:val="20"/>
          <w:lang w:eastAsia="en-US"/>
        </w:rPr>
        <w:t xml:space="preserve">Васил Кафеджиев, Деян Стоев, Иван Джонгов, Мария Бръмбева, Ненко Павлов, Симеон Симеонов, Силвия Георгиева, Станислав Готев; </w:t>
      </w:r>
    </w:p>
    <w:p w14:paraId="5C28FE4E" w14:textId="4305E5A5" w:rsidR="005919EC" w:rsidRPr="005919EC" w:rsidRDefault="005919EC" w:rsidP="005919EC">
      <w:pPr>
        <w:jc w:val="both"/>
        <w:rPr>
          <w:rFonts w:ascii="Verdana" w:eastAsiaTheme="minorHAnsi" w:hAnsi="Verdana" w:cs="Arial"/>
          <w:sz w:val="20"/>
          <w:szCs w:val="20"/>
          <w:lang w:eastAsia="en-US"/>
        </w:rPr>
      </w:pPr>
      <w:r w:rsidRPr="005919EC">
        <w:rPr>
          <w:rFonts w:ascii="Verdana" w:eastAsiaTheme="minorHAnsi" w:hAnsi="Verdana" w:cs="Arial"/>
          <w:sz w:val="20"/>
          <w:szCs w:val="20"/>
          <w:lang w:eastAsia="en-US"/>
        </w:rPr>
        <w:t xml:space="preserve">          Гласували „против” </w:t>
      </w:r>
      <w:r w:rsidR="00074279">
        <w:rPr>
          <w:rFonts w:ascii="Verdana" w:eastAsiaTheme="minorHAnsi" w:hAnsi="Verdana" w:cs="Arial"/>
          <w:sz w:val="20"/>
          <w:szCs w:val="20"/>
          <w:lang w:eastAsia="en-US"/>
        </w:rPr>
        <w:t xml:space="preserve">- </w:t>
      </w:r>
      <w:r w:rsidRPr="005919EC">
        <w:rPr>
          <w:rFonts w:ascii="Verdana" w:eastAsiaTheme="minorHAnsi" w:hAnsi="Verdana" w:cs="Arial"/>
          <w:sz w:val="20"/>
          <w:szCs w:val="20"/>
          <w:lang w:eastAsia="en-US"/>
        </w:rPr>
        <w:t>Кристина Петкова, Лало Кирилов, Ненко Ненчев, Тодор Иванов;</w:t>
      </w:r>
    </w:p>
    <w:p w14:paraId="2BB0CBAE" w14:textId="77777777" w:rsidR="005919EC" w:rsidRPr="005919EC" w:rsidRDefault="005919EC" w:rsidP="005919EC">
      <w:pPr>
        <w:jc w:val="both"/>
        <w:rPr>
          <w:rFonts w:ascii="Verdana" w:eastAsiaTheme="minorHAnsi" w:hAnsi="Verdana" w:cs="Arial"/>
          <w:sz w:val="20"/>
          <w:szCs w:val="20"/>
          <w:lang w:eastAsia="en-US"/>
        </w:rPr>
      </w:pPr>
      <w:r w:rsidRPr="005919EC">
        <w:rPr>
          <w:rFonts w:ascii="Verdana" w:eastAsiaTheme="minorHAnsi" w:hAnsi="Verdana" w:cs="Arial"/>
          <w:sz w:val="20"/>
          <w:szCs w:val="20"/>
          <w:lang w:eastAsia="en-US"/>
        </w:rPr>
        <w:lastRenderedPageBreak/>
        <w:tab/>
        <w:t>Гласували  „въздържал се” – няма;</w:t>
      </w:r>
    </w:p>
    <w:p w14:paraId="3882A7C8" w14:textId="77777777" w:rsidR="005919EC" w:rsidRPr="005919EC" w:rsidRDefault="005919EC" w:rsidP="005919EC">
      <w:pPr>
        <w:jc w:val="both"/>
        <w:rPr>
          <w:rFonts w:ascii="Verdana" w:eastAsiaTheme="minorHAnsi" w:hAnsi="Verdana" w:cs="Arial"/>
          <w:sz w:val="20"/>
          <w:szCs w:val="20"/>
          <w:lang w:eastAsia="en-US"/>
        </w:rPr>
      </w:pPr>
    </w:p>
    <w:p w14:paraId="076B67C5" w14:textId="340222C5" w:rsidR="005919EC" w:rsidRPr="005919EC" w:rsidRDefault="005919EC" w:rsidP="005919EC">
      <w:pPr>
        <w:jc w:val="both"/>
        <w:rPr>
          <w:rFonts w:ascii="Verdana" w:eastAsiaTheme="minorHAnsi" w:hAnsi="Verdana" w:cs="Verdana"/>
          <w:sz w:val="20"/>
          <w:szCs w:val="20"/>
          <w:lang w:eastAsia="en-US"/>
        </w:rPr>
      </w:pPr>
      <w:r w:rsidRPr="005919EC">
        <w:rPr>
          <w:rFonts w:ascii="Verdana" w:eastAsiaTheme="minorHAnsi" w:hAnsi="Verdana" w:cs="Verdana"/>
          <w:sz w:val="20"/>
          <w:szCs w:val="20"/>
          <w:lang w:eastAsia="en-US"/>
        </w:rPr>
        <w:t xml:space="preserve">На основание чл.21, ал.1, т.23 и ал.2 от Закона за местното самоуправление и местната администрация, след проведеното гласуване с 8 гласа „за”, както следва: </w:t>
      </w:r>
      <w:r w:rsidRPr="005919EC">
        <w:rPr>
          <w:rFonts w:ascii="Verdana" w:eastAsiaTheme="minorHAnsi" w:hAnsi="Verdana" w:cs="Arial"/>
          <w:sz w:val="20"/>
          <w:szCs w:val="20"/>
          <w:lang w:eastAsia="en-US"/>
        </w:rPr>
        <w:t>Васил Кафеджиев, Деян Стоев, Иван Джонгов, Мария Бръмбева, Ненко Павлов, Симеон Симеонов, Силвия Георгиева, Станислав Готев;  4 гласа „против” - Кристина Петкова, Лало Кирилов, Ненко Ненчев, Тодор Иванов  и 0 гласа „въздържал се” - Общински съвет-Пирдоп прие</w:t>
      </w:r>
    </w:p>
    <w:p w14:paraId="3E78A850" w14:textId="77777777" w:rsidR="005919EC" w:rsidRPr="005919EC" w:rsidRDefault="005919EC" w:rsidP="005919EC">
      <w:pPr>
        <w:jc w:val="both"/>
        <w:rPr>
          <w:rFonts w:ascii="Verdana" w:eastAsiaTheme="minorHAnsi" w:hAnsi="Verdana" w:cs="Arial"/>
          <w:sz w:val="20"/>
          <w:szCs w:val="20"/>
          <w:lang w:eastAsia="en-US"/>
        </w:rPr>
      </w:pPr>
      <w:r w:rsidRPr="005919EC">
        <w:rPr>
          <w:rFonts w:ascii="Verdana" w:eastAsiaTheme="minorHAnsi" w:hAnsi="Verdana" w:cstheme="minorBidi"/>
          <w:sz w:val="20"/>
          <w:szCs w:val="20"/>
          <w:lang w:eastAsia="en-US"/>
        </w:rPr>
        <w:t xml:space="preserve"> </w:t>
      </w:r>
    </w:p>
    <w:p w14:paraId="35DDE44C" w14:textId="77777777" w:rsidR="005919EC" w:rsidRPr="005919EC" w:rsidRDefault="005919EC" w:rsidP="005919EC">
      <w:pPr>
        <w:ind w:left="3540" w:firstLine="708"/>
        <w:jc w:val="both"/>
        <w:rPr>
          <w:rFonts w:ascii="Verdana" w:eastAsiaTheme="minorHAnsi" w:hAnsi="Verdana" w:cs="Arial"/>
          <w:b/>
          <w:sz w:val="20"/>
          <w:szCs w:val="20"/>
          <w:lang w:eastAsia="en-US"/>
        </w:rPr>
      </w:pPr>
      <w:r w:rsidRPr="005919EC">
        <w:rPr>
          <w:rFonts w:ascii="Verdana" w:eastAsiaTheme="minorHAnsi" w:hAnsi="Verdana" w:cs="Arial"/>
          <w:b/>
          <w:sz w:val="20"/>
          <w:szCs w:val="20"/>
          <w:lang w:eastAsia="en-US"/>
        </w:rPr>
        <w:t>РЕШЕНИЕ</w:t>
      </w:r>
    </w:p>
    <w:p w14:paraId="1C8C0C48" w14:textId="754BDA78" w:rsidR="005919EC" w:rsidRPr="005919EC" w:rsidRDefault="005919EC" w:rsidP="005919EC">
      <w:pPr>
        <w:jc w:val="center"/>
        <w:rPr>
          <w:rFonts w:ascii="Verdana" w:eastAsiaTheme="minorHAnsi" w:hAnsi="Verdana" w:cs="Arial"/>
          <w:b/>
          <w:sz w:val="20"/>
          <w:szCs w:val="20"/>
          <w:lang w:eastAsia="en-US"/>
        </w:rPr>
      </w:pPr>
      <w:r w:rsidRPr="005919EC">
        <w:rPr>
          <w:rFonts w:ascii="Verdana" w:eastAsiaTheme="minorHAnsi" w:hAnsi="Verdana" w:cs="Arial"/>
          <w:b/>
          <w:sz w:val="20"/>
          <w:szCs w:val="20"/>
          <w:lang w:eastAsia="en-US"/>
        </w:rPr>
        <w:t xml:space="preserve">№ </w:t>
      </w:r>
      <w:r w:rsidR="0015109E">
        <w:rPr>
          <w:rFonts w:ascii="Verdana" w:eastAsiaTheme="minorHAnsi" w:hAnsi="Verdana" w:cs="Arial"/>
          <w:b/>
          <w:sz w:val="20"/>
          <w:szCs w:val="20"/>
          <w:lang w:eastAsia="en-US"/>
        </w:rPr>
        <w:t>13</w:t>
      </w:r>
    </w:p>
    <w:p w14:paraId="33829CB6" w14:textId="6C590316" w:rsidR="005919EC" w:rsidRDefault="005919EC" w:rsidP="005919EC">
      <w:pPr>
        <w:ind w:firstLine="708"/>
        <w:jc w:val="both"/>
        <w:rPr>
          <w:lang w:val="ru-RU" w:eastAsia="en-US"/>
        </w:rPr>
      </w:pPr>
      <w:r w:rsidRPr="005919EC">
        <w:rPr>
          <w:rFonts w:ascii="Verdana" w:eastAsiaTheme="minorHAnsi" w:hAnsi="Verdana" w:cstheme="minorBidi"/>
          <w:sz w:val="20"/>
          <w:szCs w:val="20"/>
          <w:lang w:eastAsia="en-US"/>
        </w:rPr>
        <w:t xml:space="preserve">Общински съвет-Пирдоп реши да се прекратят дебатите по </w:t>
      </w:r>
      <w:r w:rsidRPr="005919EC">
        <w:rPr>
          <w:rFonts w:ascii="Verdana" w:hAnsi="Verdana"/>
          <w:sz w:val="20"/>
          <w:szCs w:val="20"/>
        </w:rPr>
        <w:t>Докладна</w:t>
      </w:r>
      <w:r w:rsidRPr="005919EC">
        <w:t xml:space="preserve"> </w:t>
      </w:r>
      <w:r w:rsidRPr="005F44CB">
        <w:rPr>
          <w:rFonts w:ascii="Verdana" w:hAnsi="Verdana"/>
          <w:sz w:val="20"/>
          <w:szCs w:val="20"/>
        </w:rPr>
        <w:t>записка с рег. № 9002 - 7 / 26.01.2026 г., относно: Избор на заместник председател на Общински съвет - Пирдоп и промяна в състава на постоянните комисии към Общински съвет – Пирдоп</w:t>
      </w:r>
      <w:r>
        <w:rPr>
          <w:rFonts w:ascii="Verdana" w:hAnsi="Verdana"/>
          <w:sz w:val="20"/>
          <w:szCs w:val="20"/>
        </w:rPr>
        <w:t>.</w:t>
      </w:r>
    </w:p>
    <w:p w14:paraId="4117032F" w14:textId="3BE912D0" w:rsidR="005919EC" w:rsidRDefault="005919EC" w:rsidP="00D73D0D">
      <w:pPr>
        <w:spacing w:line="276" w:lineRule="auto"/>
        <w:jc w:val="both"/>
        <w:rPr>
          <w:rFonts w:ascii="Verdana" w:hAnsi="Verdana"/>
          <w:sz w:val="20"/>
          <w:szCs w:val="20"/>
        </w:rPr>
      </w:pPr>
    </w:p>
    <w:p w14:paraId="77838F8C" w14:textId="0BED647F" w:rsidR="005919EC" w:rsidRDefault="007907DB" w:rsidP="00D73D0D">
      <w:pPr>
        <w:spacing w:line="276" w:lineRule="auto"/>
        <w:jc w:val="both"/>
        <w:rPr>
          <w:rFonts w:ascii="Verdana" w:hAnsi="Verdana"/>
          <w:sz w:val="20"/>
          <w:szCs w:val="20"/>
        </w:rPr>
      </w:pPr>
      <w:r>
        <w:rPr>
          <w:rFonts w:ascii="Verdana" w:hAnsi="Verdana"/>
          <w:sz w:val="20"/>
          <w:szCs w:val="20"/>
        </w:rPr>
        <w:t xml:space="preserve">И. Джонгов: Преминаваме към гласуване за избор на Председател на </w:t>
      </w:r>
      <w:r w:rsidRPr="00187AEA">
        <w:rPr>
          <w:rFonts w:ascii="Verdana" w:hAnsi="Verdana"/>
          <w:bCs/>
          <w:sz w:val="20"/>
          <w:szCs w:val="20"/>
        </w:rPr>
        <w:t>Постоянна комисия по Закона за противодействие на корупцият</w:t>
      </w:r>
      <w:r>
        <w:rPr>
          <w:rFonts w:ascii="Verdana" w:hAnsi="Verdana"/>
          <w:bCs/>
          <w:sz w:val="20"/>
          <w:szCs w:val="20"/>
        </w:rPr>
        <w:t>а  към Общински съвет — Пирдоп.</w:t>
      </w:r>
    </w:p>
    <w:p w14:paraId="62886CE6" w14:textId="199BB91B" w:rsidR="005919EC" w:rsidRDefault="005919EC" w:rsidP="00D73D0D">
      <w:pPr>
        <w:spacing w:line="276" w:lineRule="auto"/>
        <w:jc w:val="both"/>
        <w:rPr>
          <w:rFonts w:ascii="Verdana" w:hAnsi="Verdana"/>
          <w:sz w:val="20"/>
          <w:szCs w:val="20"/>
        </w:rPr>
      </w:pPr>
    </w:p>
    <w:p w14:paraId="2775B249" w14:textId="77777777" w:rsidR="009D29A0" w:rsidRPr="006357F0" w:rsidRDefault="009D29A0" w:rsidP="009D29A0">
      <w:pPr>
        <w:pStyle w:val="NoSpacing"/>
        <w:spacing w:line="276" w:lineRule="auto"/>
        <w:ind w:firstLine="708"/>
        <w:jc w:val="both"/>
        <w:rPr>
          <w:rFonts w:ascii="Verdana" w:hAnsi="Verdana" w:cs="Tahoma"/>
          <w:sz w:val="20"/>
          <w:szCs w:val="20"/>
        </w:rPr>
      </w:pPr>
      <w:r w:rsidRPr="006357F0">
        <w:rPr>
          <w:rFonts w:ascii="Verdana" w:hAnsi="Verdana"/>
          <w:sz w:val="20"/>
          <w:szCs w:val="20"/>
        </w:rPr>
        <w:t>Моля, гласувайте</w:t>
      </w:r>
      <w:r w:rsidRPr="006357F0">
        <w:rPr>
          <w:rFonts w:ascii="Verdana" w:hAnsi="Verdana" w:cs="Tahoma"/>
          <w:sz w:val="20"/>
          <w:szCs w:val="20"/>
        </w:rPr>
        <w:t xml:space="preserve">: </w:t>
      </w:r>
    </w:p>
    <w:p w14:paraId="69456DFD" w14:textId="097FEC05" w:rsidR="009D29A0" w:rsidRPr="006357F0" w:rsidRDefault="009D29A0" w:rsidP="009D29A0">
      <w:pPr>
        <w:pStyle w:val="NoSpacing"/>
        <w:spacing w:line="276" w:lineRule="auto"/>
        <w:jc w:val="both"/>
        <w:rPr>
          <w:rFonts w:ascii="Verdana" w:hAnsi="Verdana" w:cs="Arial"/>
          <w:sz w:val="20"/>
          <w:szCs w:val="20"/>
        </w:rPr>
      </w:pPr>
      <w:r w:rsidRPr="006357F0">
        <w:rPr>
          <w:rFonts w:ascii="Verdana" w:hAnsi="Verdana"/>
          <w:sz w:val="20"/>
          <w:szCs w:val="20"/>
        </w:rPr>
        <w:tab/>
        <w:t xml:space="preserve">Гласували „за” - </w:t>
      </w:r>
      <w:r w:rsidRPr="006357F0">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Станислав Готев; </w:t>
      </w:r>
    </w:p>
    <w:p w14:paraId="27996A17" w14:textId="68C5704B" w:rsidR="009D29A0" w:rsidRPr="006357F0" w:rsidRDefault="009D29A0" w:rsidP="009D29A0">
      <w:pPr>
        <w:pStyle w:val="NoSpacing"/>
        <w:spacing w:line="276" w:lineRule="auto"/>
        <w:jc w:val="both"/>
        <w:rPr>
          <w:rFonts w:ascii="Verdana" w:hAnsi="Verdana" w:cs="Arial"/>
          <w:sz w:val="20"/>
          <w:szCs w:val="20"/>
        </w:rPr>
      </w:pPr>
      <w:r w:rsidRPr="006357F0">
        <w:rPr>
          <w:rFonts w:ascii="Verdana" w:hAnsi="Verdana" w:cs="Arial"/>
          <w:sz w:val="20"/>
          <w:szCs w:val="20"/>
        </w:rPr>
        <w:t xml:space="preserve">          Гласували „против” – Кристина Петкова, Лало Кирилов, Ненко Ненчев, Тодор Иванов;  </w:t>
      </w:r>
    </w:p>
    <w:p w14:paraId="4387AC67" w14:textId="77777777" w:rsidR="009D29A0" w:rsidRPr="006357F0" w:rsidRDefault="009D29A0" w:rsidP="009D29A0">
      <w:pPr>
        <w:pStyle w:val="NoSpacing"/>
        <w:spacing w:line="276" w:lineRule="auto"/>
        <w:jc w:val="both"/>
        <w:rPr>
          <w:rFonts w:ascii="Verdana" w:hAnsi="Verdana" w:cs="Arial"/>
          <w:sz w:val="20"/>
          <w:szCs w:val="20"/>
        </w:rPr>
      </w:pPr>
      <w:r w:rsidRPr="006357F0">
        <w:rPr>
          <w:rFonts w:ascii="Verdana" w:hAnsi="Verdana" w:cs="Arial"/>
          <w:sz w:val="20"/>
          <w:szCs w:val="20"/>
        </w:rPr>
        <w:tab/>
        <w:t>Гласували  „въздържал се” – няма;</w:t>
      </w:r>
    </w:p>
    <w:p w14:paraId="46EDC029" w14:textId="77777777" w:rsidR="009D29A0" w:rsidRPr="006357F0" w:rsidRDefault="009D29A0" w:rsidP="009D29A0">
      <w:pPr>
        <w:pStyle w:val="NoSpacing"/>
        <w:spacing w:line="276" w:lineRule="auto"/>
        <w:jc w:val="both"/>
        <w:rPr>
          <w:rFonts w:ascii="Verdana" w:hAnsi="Verdana" w:cs="Arial"/>
          <w:sz w:val="20"/>
          <w:szCs w:val="20"/>
        </w:rPr>
      </w:pPr>
    </w:p>
    <w:p w14:paraId="29F1CF72" w14:textId="4C943584" w:rsidR="009D29A0" w:rsidRPr="006357F0" w:rsidRDefault="009D29A0" w:rsidP="009D29A0">
      <w:pPr>
        <w:spacing w:line="276" w:lineRule="auto"/>
        <w:jc w:val="both"/>
        <w:rPr>
          <w:rFonts w:ascii="Verdana" w:hAnsi="Verdana" w:cstheme="minorBidi"/>
          <w:sz w:val="20"/>
          <w:szCs w:val="20"/>
        </w:rPr>
      </w:pPr>
      <w:r w:rsidRPr="006357F0">
        <w:rPr>
          <w:rFonts w:ascii="Verdana" w:eastAsia="Arial Unicode MS" w:hAnsi="Verdana"/>
          <w:bCs/>
          <w:sz w:val="20"/>
          <w:szCs w:val="20"/>
        </w:rPr>
        <w:t>На основание чл. 21, ал. 1, т. 1 от Закона за местното самоуправление и местната администрация и чл. 40</w:t>
      </w:r>
      <w:r w:rsidRPr="006357F0">
        <w:rPr>
          <w:rFonts w:ascii="Verdana" w:eastAsia="Arial Unicode MS" w:hAnsi="Verdana"/>
          <w:bCs/>
          <w:sz w:val="20"/>
          <w:szCs w:val="20"/>
          <w:lang w:val="ru-RU"/>
        </w:rPr>
        <w:t xml:space="preserve"> (2) и</w:t>
      </w:r>
      <w:r w:rsidRPr="006357F0">
        <w:t xml:space="preserve"> </w:t>
      </w:r>
      <w:r w:rsidRPr="006357F0">
        <w:rPr>
          <w:rFonts w:ascii="Verdana" w:eastAsia="Arial Unicode MS" w:hAnsi="Verdana"/>
          <w:bCs/>
          <w:sz w:val="20"/>
          <w:szCs w:val="20"/>
          <w:lang w:val="ru-RU"/>
        </w:rPr>
        <w:t xml:space="preserve">(3) </w:t>
      </w:r>
      <w:r w:rsidRPr="006357F0">
        <w:rPr>
          <w:rFonts w:ascii="Verdana" w:eastAsia="Arial Unicode MS" w:hAnsi="Verdana"/>
          <w:bCs/>
          <w:sz w:val="20"/>
          <w:szCs w:val="20"/>
        </w:rPr>
        <w:t>от Правилник за организацията и дейността на ОбС, неговите комисии и взаимодействието му с Общинската администрация,</w:t>
      </w:r>
      <w:r w:rsidRPr="006357F0">
        <w:rPr>
          <w:rFonts w:ascii="Verdana" w:hAnsi="Verdana"/>
          <w:sz w:val="20"/>
          <w:szCs w:val="20"/>
        </w:rPr>
        <w:t xml:space="preserve"> </w:t>
      </w:r>
      <w:r w:rsidRPr="006357F0">
        <w:rPr>
          <w:rFonts w:ascii="Verdana" w:eastAsiaTheme="minorHAnsi" w:hAnsi="Verdana" w:cs="Verdana"/>
          <w:sz w:val="20"/>
          <w:szCs w:val="20"/>
          <w:lang w:eastAsia="en-US"/>
        </w:rPr>
        <w:t xml:space="preserve">след проведеното гласуване с </w:t>
      </w:r>
      <w:r w:rsidR="006357F0" w:rsidRPr="006357F0">
        <w:rPr>
          <w:rFonts w:ascii="Verdana" w:eastAsiaTheme="minorHAnsi" w:hAnsi="Verdana" w:cs="Verdana"/>
          <w:sz w:val="20"/>
          <w:szCs w:val="20"/>
          <w:lang w:eastAsia="en-US"/>
        </w:rPr>
        <w:t>8</w:t>
      </w:r>
      <w:r w:rsidRPr="006357F0">
        <w:rPr>
          <w:rFonts w:ascii="Verdana" w:eastAsiaTheme="minorHAnsi" w:hAnsi="Verdana" w:cs="Verdana"/>
          <w:sz w:val="20"/>
          <w:szCs w:val="20"/>
          <w:lang w:eastAsia="en-US"/>
        </w:rPr>
        <w:t xml:space="preserve"> гласа „за”, както следва: </w:t>
      </w:r>
      <w:r w:rsidR="006357F0" w:rsidRPr="006357F0">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6357F0">
        <w:rPr>
          <w:rFonts w:ascii="Verdana" w:hAnsi="Verdana" w:cs="Arial"/>
          <w:sz w:val="20"/>
          <w:szCs w:val="20"/>
        </w:rPr>
        <w:t xml:space="preserve">, </w:t>
      </w:r>
      <w:r w:rsidR="006357F0" w:rsidRPr="006357F0">
        <w:rPr>
          <w:rFonts w:ascii="Verdana" w:hAnsi="Verdana" w:cs="Arial"/>
          <w:sz w:val="20"/>
          <w:szCs w:val="20"/>
        </w:rPr>
        <w:t>4</w:t>
      </w:r>
      <w:r w:rsidRPr="006357F0">
        <w:rPr>
          <w:rFonts w:ascii="Verdana" w:eastAsiaTheme="minorHAnsi" w:hAnsi="Verdana" w:cs="Arial"/>
          <w:sz w:val="20"/>
          <w:szCs w:val="20"/>
          <w:lang w:eastAsia="en-US"/>
        </w:rPr>
        <w:t xml:space="preserve"> гласа „против”</w:t>
      </w:r>
      <w:r w:rsidR="006357F0" w:rsidRPr="006357F0">
        <w:rPr>
          <w:rFonts w:ascii="Verdana" w:eastAsiaTheme="minorHAnsi" w:hAnsi="Verdana" w:cs="Arial"/>
          <w:sz w:val="20"/>
          <w:szCs w:val="20"/>
          <w:lang w:eastAsia="en-US"/>
        </w:rPr>
        <w:t xml:space="preserve"> - </w:t>
      </w:r>
      <w:r w:rsidR="006357F0" w:rsidRPr="006357F0">
        <w:rPr>
          <w:rFonts w:ascii="Verdana" w:hAnsi="Verdana" w:cs="Arial"/>
          <w:sz w:val="20"/>
          <w:szCs w:val="20"/>
        </w:rPr>
        <w:t>Кристина Петкова, Лало Кирилов, Ненко Ненчев, Тодор Иванов</w:t>
      </w:r>
      <w:r w:rsidRPr="006357F0">
        <w:rPr>
          <w:rFonts w:ascii="Verdana" w:eastAsiaTheme="minorHAnsi" w:hAnsi="Verdana" w:cs="Arial"/>
          <w:sz w:val="20"/>
          <w:szCs w:val="20"/>
          <w:lang w:eastAsia="en-US"/>
        </w:rPr>
        <w:t xml:space="preserve"> и 0 гласа „въздържал се”</w:t>
      </w:r>
      <w:r w:rsidRPr="006357F0">
        <w:rPr>
          <w:rFonts w:ascii="Verdana" w:hAnsi="Verdana" w:cs="Arial"/>
          <w:sz w:val="20"/>
          <w:szCs w:val="20"/>
        </w:rPr>
        <w:t xml:space="preserve">, </w:t>
      </w:r>
      <w:r w:rsidRPr="006357F0">
        <w:rPr>
          <w:rFonts w:ascii="Verdana" w:eastAsiaTheme="minorHAnsi" w:hAnsi="Verdana" w:cs="Arial"/>
          <w:sz w:val="20"/>
          <w:szCs w:val="20"/>
          <w:lang w:eastAsia="en-US"/>
        </w:rPr>
        <w:t>Общински съвет-Пирдоп прие</w:t>
      </w:r>
      <w:r w:rsidRPr="006357F0">
        <w:rPr>
          <w:rFonts w:ascii="Verdana" w:hAnsi="Verdana" w:cstheme="minorBidi"/>
          <w:sz w:val="20"/>
          <w:szCs w:val="20"/>
        </w:rPr>
        <w:t xml:space="preserve">  </w:t>
      </w:r>
    </w:p>
    <w:p w14:paraId="3CB00721" w14:textId="77777777" w:rsidR="009D29A0" w:rsidRPr="00377D6C" w:rsidRDefault="009D29A0" w:rsidP="009D29A0">
      <w:pPr>
        <w:spacing w:line="276" w:lineRule="auto"/>
        <w:jc w:val="both"/>
        <w:rPr>
          <w:rFonts w:ascii="Verdana" w:eastAsiaTheme="minorHAnsi" w:hAnsi="Verdana" w:cs="Arial"/>
          <w:sz w:val="20"/>
          <w:szCs w:val="20"/>
          <w:lang w:eastAsia="en-US"/>
        </w:rPr>
      </w:pPr>
    </w:p>
    <w:p w14:paraId="480E581A" w14:textId="77777777" w:rsidR="009D29A0" w:rsidRPr="00377D6C" w:rsidRDefault="009D29A0" w:rsidP="009D29A0">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6956B27D" w14:textId="12E2AB09" w:rsidR="009D29A0" w:rsidRPr="00377D6C" w:rsidRDefault="009D29A0" w:rsidP="009D29A0">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7907DB">
        <w:rPr>
          <w:rFonts w:ascii="Verdana" w:hAnsi="Verdana" w:cs="Arial"/>
          <w:b/>
          <w:sz w:val="20"/>
          <w:szCs w:val="20"/>
        </w:rPr>
        <w:t>14</w:t>
      </w:r>
    </w:p>
    <w:p w14:paraId="7E2B0F1E" w14:textId="7180C105" w:rsidR="0090139D" w:rsidRDefault="009D29A0" w:rsidP="007907DB">
      <w:pPr>
        <w:spacing w:line="276" w:lineRule="auto"/>
        <w:ind w:firstLine="708"/>
        <w:jc w:val="both"/>
        <w:rPr>
          <w:rFonts w:ascii="Verdana" w:hAnsi="Verdana"/>
          <w:sz w:val="20"/>
          <w:szCs w:val="20"/>
        </w:rPr>
      </w:pPr>
      <w:r w:rsidRPr="00187AEA">
        <w:rPr>
          <w:rFonts w:ascii="Verdana" w:hAnsi="Verdana"/>
          <w:sz w:val="20"/>
          <w:szCs w:val="20"/>
        </w:rPr>
        <w:t xml:space="preserve">Общински съвет - Пирдоп </w:t>
      </w:r>
      <w:r w:rsidRPr="00423704">
        <w:rPr>
          <w:rFonts w:ascii="Verdana" w:hAnsi="Verdana"/>
          <w:sz w:val="20"/>
          <w:szCs w:val="20"/>
        </w:rPr>
        <w:t>избира</w:t>
      </w:r>
      <w:r>
        <w:rPr>
          <w:rFonts w:ascii="Verdana" w:hAnsi="Verdana"/>
          <w:sz w:val="20"/>
          <w:szCs w:val="20"/>
        </w:rPr>
        <w:t xml:space="preserve"> Станислав Готев за Председател</w:t>
      </w:r>
      <w:r w:rsidRPr="00187AEA">
        <w:rPr>
          <w:rFonts w:ascii="Verdana" w:hAnsi="Verdana"/>
          <w:sz w:val="20"/>
          <w:szCs w:val="20"/>
        </w:rPr>
        <w:t xml:space="preserve"> на</w:t>
      </w:r>
      <w:r w:rsidRPr="00187AEA">
        <w:rPr>
          <w:rFonts w:ascii="Verdana" w:hAnsi="Verdana"/>
          <w:bCs/>
          <w:sz w:val="20"/>
          <w:szCs w:val="20"/>
        </w:rPr>
        <w:t xml:space="preserve"> Постоянна комисия по Закона за противодействие на корупцият</w:t>
      </w:r>
      <w:r>
        <w:rPr>
          <w:rFonts w:ascii="Verdana" w:hAnsi="Verdana"/>
          <w:bCs/>
          <w:sz w:val="20"/>
          <w:szCs w:val="20"/>
        </w:rPr>
        <w:t>а  към Общински съвет — Пирдоп.</w:t>
      </w:r>
    </w:p>
    <w:p w14:paraId="40012171" w14:textId="77777777" w:rsidR="0090139D" w:rsidRDefault="0090139D" w:rsidP="00D73D0D">
      <w:pPr>
        <w:spacing w:line="276" w:lineRule="auto"/>
        <w:jc w:val="both"/>
        <w:rPr>
          <w:rFonts w:ascii="Verdana" w:hAnsi="Verdana"/>
          <w:sz w:val="20"/>
          <w:szCs w:val="20"/>
        </w:rPr>
      </w:pPr>
    </w:p>
    <w:p w14:paraId="4DBA6F84" w14:textId="3100B440" w:rsidR="00610D63" w:rsidRDefault="00610D63" w:rsidP="00D73D0D">
      <w:pPr>
        <w:spacing w:line="276" w:lineRule="auto"/>
        <w:jc w:val="both"/>
        <w:rPr>
          <w:rFonts w:ascii="Verdana" w:hAnsi="Verdana"/>
          <w:sz w:val="20"/>
          <w:szCs w:val="20"/>
        </w:rPr>
      </w:pPr>
    </w:p>
    <w:p w14:paraId="030FD086" w14:textId="0BB6BD85" w:rsidR="00610D63" w:rsidRDefault="00251449" w:rsidP="00251449">
      <w:pPr>
        <w:spacing w:line="276" w:lineRule="auto"/>
        <w:ind w:firstLine="708"/>
        <w:jc w:val="both"/>
        <w:rPr>
          <w:rFonts w:ascii="Verdana" w:hAnsi="Verdana"/>
          <w:sz w:val="20"/>
          <w:szCs w:val="20"/>
        </w:rPr>
      </w:pPr>
      <w:r>
        <w:rPr>
          <w:rFonts w:ascii="Verdana" w:hAnsi="Verdana"/>
          <w:sz w:val="20"/>
          <w:szCs w:val="20"/>
        </w:rPr>
        <w:t>Т. Иванов: Сега оставихте г-н Л. Кирилов без комисия.</w:t>
      </w:r>
    </w:p>
    <w:p w14:paraId="7C914C5D" w14:textId="3C46C46C" w:rsidR="00251449" w:rsidRDefault="00251449" w:rsidP="00251449">
      <w:pPr>
        <w:spacing w:line="276" w:lineRule="auto"/>
        <w:ind w:firstLine="708"/>
        <w:jc w:val="both"/>
        <w:rPr>
          <w:rFonts w:ascii="Verdana" w:hAnsi="Verdana"/>
          <w:sz w:val="20"/>
          <w:szCs w:val="20"/>
        </w:rPr>
      </w:pPr>
      <w:r>
        <w:rPr>
          <w:rFonts w:ascii="Verdana" w:hAnsi="Verdana"/>
          <w:sz w:val="20"/>
          <w:szCs w:val="20"/>
        </w:rPr>
        <w:t>С. Симеонов: Направете предложение нещо.</w:t>
      </w:r>
    </w:p>
    <w:p w14:paraId="01EA31C4" w14:textId="0AB6C5CB" w:rsidR="00251449" w:rsidRDefault="00251449" w:rsidP="00251449">
      <w:pPr>
        <w:spacing w:line="276" w:lineRule="auto"/>
        <w:ind w:firstLine="708"/>
        <w:jc w:val="both"/>
        <w:rPr>
          <w:rFonts w:ascii="Verdana" w:hAnsi="Verdana"/>
          <w:sz w:val="20"/>
          <w:szCs w:val="20"/>
        </w:rPr>
      </w:pPr>
      <w:r>
        <w:rPr>
          <w:rFonts w:ascii="Verdana" w:hAnsi="Verdana"/>
          <w:sz w:val="20"/>
          <w:szCs w:val="20"/>
        </w:rPr>
        <w:t>И. Джонгов: Ние не сме го отстранили. Той може да не иска да участва в комисии.</w:t>
      </w:r>
    </w:p>
    <w:p w14:paraId="20CEB6AB" w14:textId="0F89D0BA" w:rsidR="00251449" w:rsidRDefault="00251449" w:rsidP="00251449">
      <w:pPr>
        <w:spacing w:line="276" w:lineRule="auto"/>
        <w:ind w:firstLine="708"/>
        <w:jc w:val="both"/>
        <w:rPr>
          <w:rFonts w:ascii="Verdana" w:hAnsi="Verdana"/>
          <w:sz w:val="20"/>
          <w:szCs w:val="20"/>
        </w:rPr>
      </w:pPr>
      <w:r>
        <w:rPr>
          <w:rFonts w:ascii="Verdana" w:hAnsi="Verdana"/>
          <w:sz w:val="20"/>
          <w:szCs w:val="20"/>
        </w:rPr>
        <w:t>Л. Кирилов: Закона задължава да съм в комисии.</w:t>
      </w:r>
    </w:p>
    <w:p w14:paraId="5D0611AC" w14:textId="5D557BAC" w:rsidR="00251449" w:rsidRDefault="00251449" w:rsidP="00251449">
      <w:pPr>
        <w:spacing w:line="276" w:lineRule="auto"/>
        <w:ind w:firstLine="708"/>
        <w:jc w:val="both"/>
        <w:rPr>
          <w:rFonts w:ascii="Verdana" w:hAnsi="Verdana"/>
          <w:sz w:val="20"/>
          <w:szCs w:val="20"/>
        </w:rPr>
      </w:pPr>
      <w:r>
        <w:rPr>
          <w:rFonts w:ascii="Verdana" w:hAnsi="Verdana"/>
          <w:sz w:val="20"/>
          <w:szCs w:val="20"/>
        </w:rPr>
        <w:t>И. Джонгов: По тази логика, г-жа Петкова, две години не беше в комисии, въпреки, че е длъжна по нашия правилник.</w:t>
      </w:r>
    </w:p>
    <w:p w14:paraId="33765578" w14:textId="621F5D82" w:rsidR="00251449" w:rsidRDefault="00251449" w:rsidP="00251449">
      <w:pPr>
        <w:spacing w:line="276" w:lineRule="auto"/>
        <w:ind w:firstLine="708"/>
        <w:jc w:val="both"/>
        <w:rPr>
          <w:rFonts w:ascii="Verdana" w:hAnsi="Verdana"/>
          <w:sz w:val="20"/>
          <w:szCs w:val="20"/>
        </w:rPr>
      </w:pPr>
      <w:r>
        <w:rPr>
          <w:rFonts w:ascii="Verdana" w:hAnsi="Verdana"/>
          <w:sz w:val="20"/>
          <w:szCs w:val="20"/>
        </w:rPr>
        <w:t>Л. Кирилов: Закона е над правилника.</w:t>
      </w:r>
    </w:p>
    <w:p w14:paraId="6D147D4D" w14:textId="6F4979FE" w:rsidR="00251449" w:rsidRDefault="00251449" w:rsidP="00251449">
      <w:pPr>
        <w:spacing w:line="276" w:lineRule="auto"/>
        <w:ind w:firstLine="708"/>
        <w:jc w:val="both"/>
        <w:rPr>
          <w:rFonts w:ascii="Verdana" w:hAnsi="Verdana"/>
          <w:sz w:val="20"/>
          <w:szCs w:val="20"/>
        </w:rPr>
      </w:pPr>
      <w:r>
        <w:rPr>
          <w:rFonts w:ascii="Verdana" w:hAnsi="Verdana"/>
          <w:sz w:val="20"/>
          <w:szCs w:val="20"/>
        </w:rPr>
        <w:t>И. Джонгов: Когато подзаконовия нормативен акт противоречи</w:t>
      </w:r>
      <w:r w:rsidR="00943876">
        <w:rPr>
          <w:rFonts w:ascii="Verdana" w:hAnsi="Verdana"/>
          <w:sz w:val="20"/>
          <w:szCs w:val="20"/>
        </w:rPr>
        <w:t xml:space="preserve"> на закона, тогава не се взима </w:t>
      </w:r>
      <w:r>
        <w:rPr>
          <w:rFonts w:ascii="Verdana" w:hAnsi="Verdana"/>
          <w:sz w:val="20"/>
          <w:szCs w:val="20"/>
        </w:rPr>
        <w:t>предвид. След като нашия правилник ....</w:t>
      </w:r>
    </w:p>
    <w:p w14:paraId="7987A3D2" w14:textId="601DED55" w:rsidR="00251449" w:rsidRDefault="00251449" w:rsidP="00251449">
      <w:pPr>
        <w:spacing w:line="276" w:lineRule="auto"/>
        <w:ind w:firstLine="708"/>
        <w:jc w:val="both"/>
        <w:rPr>
          <w:rFonts w:ascii="Verdana" w:hAnsi="Verdana"/>
          <w:sz w:val="20"/>
          <w:szCs w:val="20"/>
        </w:rPr>
      </w:pPr>
      <w:r>
        <w:rPr>
          <w:rFonts w:ascii="Verdana" w:hAnsi="Verdana"/>
          <w:sz w:val="20"/>
          <w:szCs w:val="20"/>
        </w:rPr>
        <w:t>Н. Ненчев: Това е ваше тълк</w:t>
      </w:r>
      <w:r w:rsidR="00943876">
        <w:rPr>
          <w:rFonts w:ascii="Verdana" w:hAnsi="Verdana"/>
          <w:sz w:val="20"/>
          <w:szCs w:val="20"/>
        </w:rPr>
        <w:t>у</w:t>
      </w:r>
      <w:r>
        <w:rPr>
          <w:rFonts w:ascii="Verdana" w:hAnsi="Verdana"/>
          <w:sz w:val="20"/>
          <w:szCs w:val="20"/>
        </w:rPr>
        <w:t>вание.</w:t>
      </w:r>
    </w:p>
    <w:p w14:paraId="719B499B" w14:textId="5229E4BF" w:rsidR="00251449" w:rsidRDefault="00251449" w:rsidP="00251449">
      <w:pPr>
        <w:spacing w:line="276" w:lineRule="auto"/>
        <w:ind w:firstLine="708"/>
        <w:jc w:val="both"/>
        <w:rPr>
          <w:rFonts w:ascii="Verdana" w:hAnsi="Verdana"/>
          <w:sz w:val="20"/>
          <w:szCs w:val="20"/>
        </w:rPr>
      </w:pPr>
      <w:r>
        <w:rPr>
          <w:rFonts w:ascii="Verdana" w:hAnsi="Verdana"/>
          <w:sz w:val="20"/>
          <w:szCs w:val="20"/>
        </w:rPr>
        <w:t xml:space="preserve">И. Джонгов: Аз съм учил административно право, за разлика от някои. </w:t>
      </w:r>
    </w:p>
    <w:p w14:paraId="2C3942E3" w14:textId="3BF361F7" w:rsidR="00251449" w:rsidRDefault="00251449" w:rsidP="00251449">
      <w:pPr>
        <w:spacing w:line="276" w:lineRule="auto"/>
        <w:ind w:firstLine="708"/>
        <w:jc w:val="both"/>
        <w:rPr>
          <w:rFonts w:ascii="Verdana" w:hAnsi="Verdana"/>
          <w:sz w:val="20"/>
          <w:szCs w:val="20"/>
        </w:rPr>
      </w:pPr>
      <w:r>
        <w:rPr>
          <w:rFonts w:ascii="Verdana" w:hAnsi="Verdana"/>
          <w:sz w:val="20"/>
          <w:szCs w:val="20"/>
        </w:rPr>
        <w:t>И. Джонгов направи забележка на г-н Н. Ненчев, тъй като говори, докато говори председателя.</w:t>
      </w:r>
    </w:p>
    <w:p w14:paraId="0302128E" w14:textId="1F043325" w:rsidR="00251449" w:rsidRDefault="00251449" w:rsidP="00251449">
      <w:pPr>
        <w:spacing w:line="276" w:lineRule="auto"/>
        <w:ind w:firstLine="708"/>
        <w:jc w:val="both"/>
        <w:rPr>
          <w:rFonts w:ascii="Verdana" w:hAnsi="Verdana"/>
          <w:sz w:val="20"/>
          <w:szCs w:val="20"/>
        </w:rPr>
      </w:pPr>
      <w:r>
        <w:rPr>
          <w:rFonts w:ascii="Verdana" w:hAnsi="Verdana"/>
          <w:sz w:val="20"/>
          <w:szCs w:val="20"/>
        </w:rPr>
        <w:t xml:space="preserve">Л. Кирилов: Дори и за г-жа Петкова не Ви е точен аргумента, защото тя е била Председател и по закон пише, че Председателя може да не участва в комисии. </w:t>
      </w:r>
    </w:p>
    <w:p w14:paraId="7F2AC52A" w14:textId="77259D57" w:rsidR="00251449" w:rsidRDefault="00251449" w:rsidP="00251449">
      <w:pPr>
        <w:spacing w:line="276" w:lineRule="auto"/>
        <w:ind w:firstLine="708"/>
        <w:jc w:val="both"/>
        <w:rPr>
          <w:rFonts w:ascii="Verdana" w:hAnsi="Verdana"/>
          <w:sz w:val="20"/>
          <w:szCs w:val="20"/>
        </w:rPr>
      </w:pPr>
      <w:r>
        <w:rPr>
          <w:rFonts w:ascii="Verdana" w:hAnsi="Verdana"/>
          <w:sz w:val="20"/>
          <w:szCs w:val="20"/>
        </w:rPr>
        <w:t>И. Джонгов: Само, че в правилника ...</w:t>
      </w:r>
    </w:p>
    <w:p w14:paraId="79121C8C" w14:textId="41527E1A" w:rsidR="00251449" w:rsidRDefault="00251449" w:rsidP="00251449">
      <w:pPr>
        <w:spacing w:line="276" w:lineRule="auto"/>
        <w:ind w:firstLine="708"/>
        <w:jc w:val="both"/>
        <w:rPr>
          <w:rFonts w:ascii="Verdana" w:hAnsi="Verdana"/>
          <w:sz w:val="20"/>
          <w:szCs w:val="20"/>
        </w:rPr>
      </w:pPr>
      <w:r>
        <w:rPr>
          <w:rFonts w:ascii="Verdana" w:hAnsi="Verdana"/>
          <w:sz w:val="20"/>
          <w:szCs w:val="20"/>
        </w:rPr>
        <w:t>Л. Кирилов: Може ли...</w:t>
      </w:r>
    </w:p>
    <w:p w14:paraId="14BC8656" w14:textId="0CB7F3B1" w:rsidR="00251449" w:rsidRDefault="00251449" w:rsidP="00251449">
      <w:pPr>
        <w:spacing w:line="276" w:lineRule="auto"/>
        <w:ind w:firstLine="708"/>
        <w:jc w:val="both"/>
        <w:rPr>
          <w:rFonts w:ascii="Verdana" w:hAnsi="Verdana"/>
          <w:sz w:val="20"/>
          <w:szCs w:val="20"/>
        </w:rPr>
      </w:pPr>
      <w:r>
        <w:rPr>
          <w:rFonts w:ascii="Verdana" w:hAnsi="Verdana"/>
          <w:sz w:val="20"/>
          <w:szCs w:val="20"/>
        </w:rPr>
        <w:t xml:space="preserve">И. Джонгов: Преминаваме към гласуване. </w:t>
      </w:r>
    </w:p>
    <w:p w14:paraId="4F36E8E1" w14:textId="694F734C" w:rsidR="00610D63" w:rsidRDefault="00251449" w:rsidP="00251449">
      <w:pPr>
        <w:spacing w:line="276" w:lineRule="auto"/>
        <w:ind w:firstLine="708"/>
        <w:jc w:val="both"/>
        <w:rPr>
          <w:rFonts w:ascii="Verdana" w:hAnsi="Verdana"/>
          <w:sz w:val="20"/>
          <w:szCs w:val="20"/>
        </w:rPr>
      </w:pPr>
      <w:r>
        <w:rPr>
          <w:rFonts w:ascii="Verdana" w:hAnsi="Verdana"/>
          <w:sz w:val="20"/>
          <w:szCs w:val="20"/>
        </w:rPr>
        <w:lastRenderedPageBreak/>
        <w:t xml:space="preserve">Л. Кирилов говореше докато председателя зачиташе проекта за решение, поради което председателя отстрани </w:t>
      </w:r>
      <w:r w:rsidRPr="00251449">
        <w:rPr>
          <w:rFonts w:ascii="Verdana" w:hAnsi="Verdana"/>
          <w:sz w:val="20"/>
          <w:szCs w:val="20"/>
        </w:rPr>
        <w:t xml:space="preserve">от </w:t>
      </w:r>
      <w:r w:rsidR="003C2DB5" w:rsidRPr="00251449">
        <w:rPr>
          <w:rFonts w:ascii="Verdana" w:hAnsi="Verdana"/>
          <w:sz w:val="20"/>
          <w:szCs w:val="20"/>
        </w:rPr>
        <w:t>заседание г-н Л. Кирилов.</w:t>
      </w:r>
    </w:p>
    <w:p w14:paraId="28070CD8" w14:textId="190BC839" w:rsidR="00251449" w:rsidRDefault="00251449" w:rsidP="00251449">
      <w:pPr>
        <w:spacing w:line="276" w:lineRule="auto"/>
        <w:ind w:firstLine="708"/>
        <w:jc w:val="both"/>
        <w:rPr>
          <w:rFonts w:ascii="Verdana" w:hAnsi="Verdana"/>
          <w:sz w:val="20"/>
          <w:szCs w:val="20"/>
        </w:rPr>
      </w:pPr>
      <w:r>
        <w:rPr>
          <w:rFonts w:ascii="Verdana" w:hAnsi="Verdana"/>
          <w:sz w:val="20"/>
          <w:szCs w:val="20"/>
        </w:rPr>
        <w:t>Л. Кирилов: Не сте си спазили...</w:t>
      </w:r>
    </w:p>
    <w:p w14:paraId="740CE608" w14:textId="6D20B116" w:rsidR="00251449" w:rsidRDefault="00251449" w:rsidP="00251449">
      <w:pPr>
        <w:spacing w:line="276" w:lineRule="auto"/>
        <w:ind w:firstLine="708"/>
        <w:jc w:val="both"/>
        <w:rPr>
          <w:rFonts w:ascii="Verdana" w:hAnsi="Verdana"/>
          <w:sz w:val="20"/>
          <w:szCs w:val="20"/>
        </w:rPr>
      </w:pPr>
      <w:r>
        <w:rPr>
          <w:rFonts w:ascii="Verdana" w:hAnsi="Verdana"/>
          <w:sz w:val="20"/>
          <w:szCs w:val="20"/>
        </w:rPr>
        <w:t>И. Джонгов: Отстранен сте. Напуснете залата.</w:t>
      </w:r>
    </w:p>
    <w:p w14:paraId="19462F71" w14:textId="44419519" w:rsidR="00251449" w:rsidRDefault="00251449" w:rsidP="00251449">
      <w:pPr>
        <w:spacing w:line="276" w:lineRule="auto"/>
        <w:ind w:firstLine="708"/>
        <w:jc w:val="both"/>
        <w:rPr>
          <w:rFonts w:ascii="Verdana" w:hAnsi="Verdana"/>
          <w:sz w:val="20"/>
          <w:szCs w:val="20"/>
        </w:rPr>
      </w:pPr>
      <w:r>
        <w:rPr>
          <w:rFonts w:ascii="Verdana" w:hAnsi="Verdana"/>
          <w:sz w:val="20"/>
          <w:szCs w:val="20"/>
        </w:rPr>
        <w:t xml:space="preserve">Л. Кирилов: Няма да я напусна. </w:t>
      </w:r>
    </w:p>
    <w:p w14:paraId="4C1F6630" w14:textId="4B57E5B3" w:rsidR="00251449" w:rsidRDefault="00251449" w:rsidP="00251449">
      <w:pPr>
        <w:spacing w:line="276" w:lineRule="auto"/>
        <w:ind w:firstLine="708"/>
        <w:jc w:val="both"/>
        <w:rPr>
          <w:rFonts w:ascii="Verdana" w:hAnsi="Verdana"/>
          <w:sz w:val="20"/>
          <w:szCs w:val="20"/>
        </w:rPr>
      </w:pPr>
      <w:r>
        <w:rPr>
          <w:rFonts w:ascii="Verdana" w:hAnsi="Verdana"/>
          <w:sz w:val="20"/>
          <w:szCs w:val="20"/>
        </w:rPr>
        <w:t xml:space="preserve">И. Джонгов: </w:t>
      </w:r>
      <w:r w:rsidR="00A05910">
        <w:rPr>
          <w:rFonts w:ascii="Verdana" w:hAnsi="Verdana"/>
          <w:sz w:val="20"/>
          <w:szCs w:val="20"/>
        </w:rPr>
        <w:t xml:space="preserve">Отидете седнете там. </w:t>
      </w:r>
      <w:r>
        <w:rPr>
          <w:rFonts w:ascii="Verdana" w:hAnsi="Verdana"/>
          <w:sz w:val="20"/>
          <w:szCs w:val="20"/>
        </w:rPr>
        <w:t>Ако искате. Аз не мисля цяла вечер да ви трая и да се държите ...</w:t>
      </w:r>
    </w:p>
    <w:p w14:paraId="75419E30" w14:textId="72319B1D" w:rsidR="00251449" w:rsidRDefault="00251449" w:rsidP="00251449">
      <w:pPr>
        <w:spacing w:line="276" w:lineRule="auto"/>
        <w:ind w:firstLine="708"/>
        <w:jc w:val="both"/>
        <w:rPr>
          <w:rFonts w:ascii="Verdana" w:hAnsi="Verdana"/>
          <w:sz w:val="20"/>
          <w:szCs w:val="20"/>
        </w:rPr>
      </w:pPr>
      <w:r>
        <w:rPr>
          <w:rFonts w:ascii="Verdana" w:hAnsi="Verdana"/>
          <w:sz w:val="20"/>
          <w:szCs w:val="20"/>
        </w:rPr>
        <w:t>Л. Кирилов: Как се държа?</w:t>
      </w:r>
    </w:p>
    <w:p w14:paraId="3188CBD2" w14:textId="354F720C" w:rsidR="00251449" w:rsidRDefault="00251449" w:rsidP="00251449">
      <w:pPr>
        <w:spacing w:line="276" w:lineRule="auto"/>
        <w:ind w:firstLine="708"/>
        <w:jc w:val="both"/>
        <w:rPr>
          <w:rFonts w:ascii="Verdana" w:hAnsi="Verdana"/>
          <w:sz w:val="20"/>
          <w:szCs w:val="20"/>
        </w:rPr>
      </w:pPr>
      <w:r>
        <w:rPr>
          <w:rFonts w:ascii="Verdana" w:hAnsi="Verdana"/>
          <w:sz w:val="20"/>
          <w:szCs w:val="20"/>
        </w:rPr>
        <w:t>И. Джонгов: По начин, който не</w:t>
      </w:r>
      <w:r w:rsidR="00B816D1">
        <w:rPr>
          <w:rFonts w:ascii="Verdana" w:hAnsi="Verdana"/>
          <w:sz w:val="20"/>
          <w:szCs w:val="20"/>
        </w:rPr>
        <w:t xml:space="preserve"> Ви</w:t>
      </w:r>
      <w:r>
        <w:rPr>
          <w:rFonts w:ascii="Verdana" w:hAnsi="Verdana"/>
          <w:sz w:val="20"/>
          <w:szCs w:val="20"/>
        </w:rPr>
        <w:t xml:space="preserve"> подобава.</w:t>
      </w:r>
    </w:p>
    <w:p w14:paraId="7AEDAA2F" w14:textId="77777777" w:rsidR="005E12F0" w:rsidRDefault="00251449" w:rsidP="00251449">
      <w:pPr>
        <w:spacing w:line="276" w:lineRule="auto"/>
        <w:ind w:firstLine="708"/>
        <w:jc w:val="both"/>
        <w:rPr>
          <w:rFonts w:ascii="Verdana" w:hAnsi="Verdana"/>
          <w:sz w:val="20"/>
          <w:szCs w:val="20"/>
        </w:rPr>
      </w:pPr>
      <w:r>
        <w:rPr>
          <w:rFonts w:ascii="Verdana" w:hAnsi="Verdana"/>
          <w:sz w:val="20"/>
          <w:szCs w:val="20"/>
        </w:rPr>
        <w:t>Л. Кирилов: А</w:t>
      </w:r>
      <w:r w:rsidR="005E12F0">
        <w:rPr>
          <w:rFonts w:ascii="Verdana" w:hAnsi="Verdana"/>
          <w:sz w:val="20"/>
          <w:szCs w:val="20"/>
        </w:rPr>
        <w:t>з искам процедура и Вие не ми давате.</w:t>
      </w:r>
    </w:p>
    <w:p w14:paraId="7418A4AA" w14:textId="05647F00" w:rsidR="00251449" w:rsidRDefault="005E12F0" w:rsidP="00251449">
      <w:pPr>
        <w:spacing w:line="276" w:lineRule="auto"/>
        <w:ind w:firstLine="708"/>
        <w:jc w:val="both"/>
        <w:rPr>
          <w:rFonts w:ascii="Verdana" w:hAnsi="Verdana"/>
          <w:sz w:val="20"/>
          <w:szCs w:val="20"/>
        </w:rPr>
      </w:pPr>
      <w:r>
        <w:rPr>
          <w:rFonts w:ascii="Verdana" w:hAnsi="Verdana"/>
          <w:sz w:val="20"/>
          <w:szCs w:val="20"/>
        </w:rPr>
        <w:t xml:space="preserve">И. Джонгов: </w:t>
      </w:r>
      <w:r w:rsidR="00B816D1">
        <w:rPr>
          <w:rFonts w:ascii="Verdana" w:hAnsi="Verdana"/>
          <w:sz w:val="20"/>
          <w:szCs w:val="20"/>
        </w:rPr>
        <w:t>10 минути почивка. Вие п</w:t>
      </w:r>
      <w:r>
        <w:rPr>
          <w:rFonts w:ascii="Verdana" w:hAnsi="Verdana"/>
          <w:sz w:val="20"/>
          <w:szCs w:val="20"/>
        </w:rPr>
        <w:t>речите да се работи.</w:t>
      </w:r>
      <w:r w:rsidR="00251449">
        <w:rPr>
          <w:rFonts w:ascii="Verdana" w:hAnsi="Verdana"/>
          <w:sz w:val="20"/>
          <w:szCs w:val="20"/>
        </w:rPr>
        <w:t xml:space="preserve"> </w:t>
      </w:r>
    </w:p>
    <w:p w14:paraId="7B68DE31" w14:textId="7D1BC246" w:rsidR="00B055FD" w:rsidRDefault="00B055FD" w:rsidP="00251449">
      <w:pPr>
        <w:spacing w:line="276" w:lineRule="auto"/>
        <w:ind w:firstLine="708"/>
        <w:jc w:val="both"/>
        <w:rPr>
          <w:rFonts w:ascii="Verdana" w:hAnsi="Verdana"/>
          <w:sz w:val="20"/>
          <w:szCs w:val="20"/>
        </w:rPr>
      </w:pPr>
      <w:r>
        <w:rPr>
          <w:rFonts w:ascii="Verdana" w:hAnsi="Verdana"/>
          <w:sz w:val="20"/>
          <w:szCs w:val="20"/>
        </w:rPr>
        <w:t>С. Готев: Ако трябва да се обадя на телефон 112.</w:t>
      </w:r>
    </w:p>
    <w:p w14:paraId="1A36960D" w14:textId="444953C4" w:rsidR="00251449" w:rsidRDefault="00251449" w:rsidP="00251449">
      <w:pPr>
        <w:spacing w:line="276" w:lineRule="auto"/>
        <w:ind w:firstLine="708"/>
        <w:jc w:val="both"/>
        <w:rPr>
          <w:rFonts w:ascii="Verdana" w:hAnsi="Verdana"/>
          <w:sz w:val="20"/>
          <w:szCs w:val="20"/>
        </w:rPr>
      </w:pPr>
      <w:r>
        <w:rPr>
          <w:rFonts w:ascii="Verdana" w:hAnsi="Verdana"/>
          <w:sz w:val="20"/>
          <w:szCs w:val="20"/>
        </w:rPr>
        <w:t xml:space="preserve"> </w:t>
      </w:r>
    </w:p>
    <w:p w14:paraId="19232B68" w14:textId="38883096" w:rsidR="003C2DB5" w:rsidRDefault="003C2DB5" w:rsidP="00D73D0D">
      <w:pPr>
        <w:spacing w:line="276" w:lineRule="auto"/>
        <w:jc w:val="both"/>
        <w:rPr>
          <w:rFonts w:ascii="Verdana" w:hAnsi="Verdana"/>
          <w:sz w:val="20"/>
          <w:szCs w:val="20"/>
        </w:rPr>
      </w:pPr>
    </w:p>
    <w:p w14:paraId="4AEC7131" w14:textId="77777777" w:rsidR="004463C4" w:rsidRPr="004463C4" w:rsidRDefault="004463C4" w:rsidP="004463C4">
      <w:pPr>
        <w:pStyle w:val="NoSpacing"/>
        <w:ind w:firstLine="708"/>
        <w:jc w:val="both"/>
        <w:rPr>
          <w:rFonts w:ascii="Verdana" w:hAnsi="Verdana"/>
          <w:b/>
          <w:sz w:val="20"/>
          <w:szCs w:val="20"/>
        </w:rPr>
      </w:pPr>
      <w:r w:rsidRPr="004463C4">
        <w:rPr>
          <w:rFonts w:ascii="Verdana" w:hAnsi="Verdana"/>
          <w:b/>
          <w:sz w:val="20"/>
          <w:szCs w:val="20"/>
        </w:rPr>
        <w:t>Иван Джонгов: Обявявам 10 мин. почивка.</w:t>
      </w:r>
    </w:p>
    <w:p w14:paraId="6BBF4947" w14:textId="77777777" w:rsidR="004463C4" w:rsidRPr="004463C4" w:rsidRDefault="004463C4" w:rsidP="004463C4">
      <w:pPr>
        <w:pStyle w:val="NoSpacing"/>
        <w:jc w:val="center"/>
        <w:rPr>
          <w:rFonts w:ascii="Verdana" w:hAnsi="Verdana"/>
          <w:b/>
          <w:sz w:val="20"/>
          <w:szCs w:val="20"/>
          <w:lang w:val="ru-RU"/>
        </w:rPr>
      </w:pPr>
      <w:r w:rsidRPr="004463C4">
        <w:rPr>
          <w:rFonts w:ascii="Verdana" w:hAnsi="Verdana"/>
          <w:b/>
          <w:sz w:val="20"/>
          <w:szCs w:val="20"/>
          <w:lang w:val="ru-RU"/>
        </w:rPr>
        <w:t>(</w:t>
      </w:r>
      <w:r w:rsidRPr="004463C4">
        <w:rPr>
          <w:rFonts w:ascii="Verdana" w:hAnsi="Verdana"/>
          <w:b/>
          <w:sz w:val="20"/>
          <w:szCs w:val="20"/>
        </w:rPr>
        <w:t>ПОЧИВКА</w:t>
      </w:r>
      <w:r w:rsidRPr="004463C4">
        <w:rPr>
          <w:rFonts w:ascii="Verdana" w:hAnsi="Verdana"/>
          <w:b/>
          <w:sz w:val="20"/>
          <w:szCs w:val="20"/>
          <w:lang w:val="ru-RU"/>
        </w:rPr>
        <w:t>)</w:t>
      </w:r>
    </w:p>
    <w:p w14:paraId="08539D17" w14:textId="5D3BC58B" w:rsidR="00A73457" w:rsidRDefault="004463C4" w:rsidP="004463C4">
      <w:pPr>
        <w:pStyle w:val="NoSpacing"/>
        <w:jc w:val="both"/>
        <w:rPr>
          <w:rFonts w:ascii="Verdana" w:hAnsi="Verdana"/>
          <w:b/>
          <w:sz w:val="20"/>
          <w:szCs w:val="20"/>
        </w:rPr>
      </w:pPr>
      <w:r w:rsidRPr="004463C4">
        <w:rPr>
          <w:rFonts w:ascii="Verdana" w:hAnsi="Verdana"/>
          <w:b/>
          <w:sz w:val="20"/>
          <w:szCs w:val="20"/>
          <w:lang w:val="ru-RU"/>
        </w:rPr>
        <w:tab/>
      </w:r>
      <w:r w:rsidRPr="004463C4">
        <w:rPr>
          <w:rFonts w:ascii="Verdana" w:hAnsi="Verdana"/>
          <w:b/>
          <w:sz w:val="20"/>
          <w:szCs w:val="20"/>
        </w:rPr>
        <w:t xml:space="preserve">Иван Джонгов: </w:t>
      </w:r>
      <w:r w:rsidRPr="004463C4">
        <w:rPr>
          <w:rFonts w:ascii="Verdana" w:hAnsi="Verdana"/>
          <w:b/>
          <w:sz w:val="20"/>
          <w:szCs w:val="20"/>
          <w:lang w:val="ru-RU"/>
        </w:rPr>
        <w:t xml:space="preserve">Почивката свърши. </w:t>
      </w:r>
      <w:r w:rsidRPr="004463C4">
        <w:rPr>
          <w:rFonts w:ascii="Verdana" w:hAnsi="Verdana"/>
          <w:b/>
          <w:sz w:val="20"/>
          <w:szCs w:val="20"/>
        </w:rPr>
        <w:t>В залата присъстват 10 общински съветници. Отсъства</w:t>
      </w:r>
      <w:r w:rsidR="0090139D">
        <w:rPr>
          <w:rFonts w:ascii="Verdana" w:hAnsi="Verdana"/>
          <w:b/>
          <w:sz w:val="20"/>
          <w:szCs w:val="20"/>
        </w:rPr>
        <w:t>т</w:t>
      </w:r>
      <w:r w:rsidRPr="004463C4">
        <w:rPr>
          <w:rFonts w:ascii="Verdana" w:hAnsi="Verdana"/>
          <w:b/>
          <w:sz w:val="20"/>
          <w:szCs w:val="20"/>
        </w:rPr>
        <w:t xml:space="preserve"> Г. Панов и Д. Стоев.</w:t>
      </w:r>
      <w:r w:rsidR="00A73457">
        <w:rPr>
          <w:rFonts w:ascii="Verdana" w:hAnsi="Verdana"/>
          <w:b/>
          <w:sz w:val="20"/>
          <w:szCs w:val="20"/>
        </w:rPr>
        <w:t xml:space="preserve"> </w:t>
      </w:r>
    </w:p>
    <w:p w14:paraId="59164315" w14:textId="77777777" w:rsidR="00A73457" w:rsidRDefault="00A73457" w:rsidP="004463C4">
      <w:pPr>
        <w:pStyle w:val="NoSpacing"/>
        <w:jc w:val="both"/>
        <w:rPr>
          <w:rFonts w:ascii="Verdana" w:hAnsi="Verdana"/>
          <w:b/>
          <w:sz w:val="20"/>
          <w:szCs w:val="20"/>
        </w:rPr>
      </w:pPr>
    </w:p>
    <w:p w14:paraId="09E1B7B8" w14:textId="361D6948" w:rsidR="00A73457" w:rsidRPr="00A73457" w:rsidRDefault="00A73457" w:rsidP="004463C4">
      <w:pPr>
        <w:pStyle w:val="NoSpacing"/>
        <w:jc w:val="both"/>
        <w:rPr>
          <w:rFonts w:ascii="Verdana" w:hAnsi="Verdana"/>
          <w:sz w:val="20"/>
          <w:szCs w:val="20"/>
        </w:rPr>
      </w:pPr>
      <w:r w:rsidRPr="00A73457">
        <w:rPr>
          <w:rFonts w:ascii="Verdana" w:hAnsi="Verdana"/>
          <w:sz w:val="20"/>
          <w:szCs w:val="20"/>
        </w:rPr>
        <w:t>Л. Кирилов е отстранен от заседание. Присъства в залата.</w:t>
      </w:r>
    </w:p>
    <w:p w14:paraId="215CB238" w14:textId="77777777" w:rsidR="00A73457" w:rsidRPr="004463C4" w:rsidRDefault="00A73457" w:rsidP="004463C4">
      <w:pPr>
        <w:pStyle w:val="NoSpacing"/>
        <w:jc w:val="both"/>
        <w:rPr>
          <w:rFonts w:ascii="Verdana" w:hAnsi="Verdana"/>
          <w:b/>
          <w:sz w:val="20"/>
          <w:szCs w:val="20"/>
        </w:rPr>
      </w:pPr>
    </w:p>
    <w:p w14:paraId="70078459" w14:textId="5DFBA1EC" w:rsidR="006C6E40" w:rsidRDefault="00A04302" w:rsidP="00D73D0D">
      <w:pPr>
        <w:spacing w:line="276" w:lineRule="auto"/>
        <w:jc w:val="both"/>
        <w:rPr>
          <w:rFonts w:ascii="Verdana" w:hAnsi="Verdana"/>
          <w:sz w:val="20"/>
          <w:szCs w:val="20"/>
        </w:rPr>
      </w:pPr>
      <w:r>
        <w:rPr>
          <w:rFonts w:ascii="Verdana" w:hAnsi="Verdana"/>
          <w:sz w:val="20"/>
          <w:szCs w:val="20"/>
        </w:rPr>
        <w:t>И. Джонгов: Гласуваме цялостният проект за решение по докладната. (И. Джонгов зачита проекта).</w:t>
      </w:r>
    </w:p>
    <w:p w14:paraId="197FB361" w14:textId="77777777" w:rsidR="00A04302" w:rsidRDefault="00A04302" w:rsidP="00D73D0D">
      <w:pPr>
        <w:spacing w:line="276" w:lineRule="auto"/>
        <w:jc w:val="both"/>
        <w:rPr>
          <w:rFonts w:ascii="Verdana" w:hAnsi="Verdana"/>
          <w:sz w:val="20"/>
          <w:szCs w:val="20"/>
        </w:rPr>
      </w:pPr>
    </w:p>
    <w:p w14:paraId="179E5DF6" w14:textId="77777777" w:rsidR="00527FC6" w:rsidRPr="00527FC6" w:rsidRDefault="00527FC6" w:rsidP="00527FC6">
      <w:pPr>
        <w:pStyle w:val="NoSpacing"/>
        <w:spacing w:line="276" w:lineRule="auto"/>
        <w:ind w:firstLine="708"/>
        <w:jc w:val="both"/>
        <w:rPr>
          <w:rFonts w:ascii="Verdana" w:hAnsi="Verdana" w:cs="Tahoma"/>
          <w:sz w:val="20"/>
          <w:szCs w:val="20"/>
        </w:rPr>
      </w:pPr>
      <w:r w:rsidRPr="00527FC6">
        <w:rPr>
          <w:rFonts w:ascii="Verdana" w:hAnsi="Verdana"/>
          <w:sz w:val="20"/>
          <w:szCs w:val="20"/>
        </w:rPr>
        <w:t>Моля, гласувайте</w:t>
      </w:r>
      <w:r w:rsidRPr="00527FC6">
        <w:rPr>
          <w:rFonts w:ascii="Verdana" w:hAnsi="Verdana" w:cs="Tahoma"/>
          <w:sz w:val="20"/>
          <w:szCs w:val="20"/>
        </w:rPr>
        <w:t xml:space="preserve">: </w:t>
      </w:r>
    </w:p>
    <w:p w14:paraId="31876682" w14:textId="5E77D67C" w:rsidR="00527FC6" w:rsidRPr="00527FC6" w:rsidRDefault="00527FC6" w:rsidP="00527FC6">
      <w:pPr>
        <w:pStyle w:val="NoSpacing"/>
        <w:spacing w:line="276" w:lineRule="auto"/>
        <w:jc w:val="both"/>
        <w:rPr>
          <w:rFonts w:ascii="Verdana" w:hAnsi="Verdana" w:cs="Arial"/>
          <w:sz w:val="20"/>
          <w:szCs w:val="20"/>
        </w:rPr>
      </w:pPr>
      <w:r w:rsidRPr="00527FC6">
        <w:rPr>
          <w:rFonts w:ascii="Verdana" w:hAnsi="Verdana"/>
          <w:sz w:val="20"/>
          <w:szCs w:val="20"/>
        </w:rPr>
        <w:tab/>
        <w:t xml:space="preserve">Гласували „за” - </w:t>
      </w:r>
      <w:r w:rsidRPr="00527FC6">
        <w:rPr>
          <w:rFonts w:ascii="Verdana" w:hAnsi="Verdana" w:cs="Arial"/>
          <w:sz w:val="20"/>
          <w:szCs w:val="20"/>
        </w:rPr>
        <w:t>Васил Кафеджиев, Иван Джонгов, Мария Бръмбева, Ненко Павлов, Силвия Георгиева, Симеон Симеонов, Станислав Готев;</w:t>
      </w:r>
    </w:p>
    <w:p w14:paraId="32744F49" w14:textId="45CF08D1" w:rsidR="00527FC6" w:rsidRPr="00527FC6" w:rsidRDefault="00527FC6" w:rsidP="00527FC6">
      <w:pPr>
        <w:pStyle w:val="NoSpacing"/>
        <w:spacing w:line="276" w:lineRule="auto"/>
        <w:jc w:val="both"/>
        <w:rPr>
          <w:rFonts w:ascii="Verdana" w:hAnsi="Verdana" w:cs="Arial"/>
          <w:sz w:val="20"/>
          <w:szCs w:val="20"/>
        </w:rPr>
      </w:pPr>
      <w:r w:rsidRPr="00527FC6">
        <w:rPr>
          <w:rFonts w:ascii="Verdana" w:hAnsi="Verdana" w:cs="Arial"/>
          <w:sz w:val="20"/>
          <w:szCs w:val="20"/>
        </w:rPr>
        <w:t xml:space="preserve">          Гласували „против” – Кристина Петкова, Ненко Ненчев, Тодор Иванов;  </w:t>
      </w:r>
    </w:p>
    <w:p w14:paraId="331276FE" w14:textId="77777777" w:rsidR="00527FC6" w:rsidRPr="00527FC6" w:rsidRDefault="00527FC6" w:rsidP="00527FC6">
      <w:pPr>
        <w:pStyle w:val="NoSpacing"/>
        <w:spacing w:line="276" w:lineRule="auto"/>
        <w:jc w:val="both"/>
        <w:rPr>
          <w:rFonts w:ascii="Verdana" w:hAnsi="Verdana" w:cs="Arial"/>
          <w:sz w:val="20"/>
          <w:szCs w:val="20"/>
        </w:rPr>
      </w:pPr>
      <w:r w:rsidRPr="00527FC6">
        <w:rPr>
          <w:rFonts w:ascii="Verdana" w:hAnsi="Verdana" w:cs="Arial"/>
          <w:sz w:val="20"/>
          <w:szCs w:val="20"/>
        </w:rPr>
        <w:tab/>
        <w:t>Гласували  „въздържал се” – няма;</w:t>
      </w:r>
    </w:p>
    <w:p w14:paraId="4DD80841" w14:textId="3E91FDBE" w:rsidR="00D73D0D" w:rsidRDefault="00D73D0D" w:rsidP="00D73D0D">
      <w:pPr>
        <w:spacing w:line="276" w:lineRule="auto"/>
        <w:jc w:val="both"/>
        <w:rPr>
          <w:rFonts w:ascii="Verdana" w:hAnsi="Verdana"/>
          <w:sz w:val="20"/>
          <w:szCs w:val="20"/>
        </w:rPr>
      </w:pPr>
    </w:p>
    <w:p w14:paraId="01C03160" w14:textId="229A54B4" w:rsidR="004B5B1B" w:rsidRPr="000C44D5" w:rsidRDefault="004B5B1B" w:rsidP="004B5B1B">
      <w:pPr>
        <w:spacing w:line="276" w:lineRule="auto"/>
        <w:jc w:val="both"/>
        <w:rPr>
          <w:rFonts w:ascii="Verdana" w:eastAsia="Arial Unicode MS" w:hAnsi="Verdana"/>
          <w:bCs/>
          <w:sz w:val="20"/>
          <w:szCs w:val="20"/>
        </w:rPr>
      </w:pPr>
      <w:r w:rsidRPr="000C44D5">
        <w:rPr>
          <w:rFonts w:ascii="Verdana" w:eastAsia="Arial Unicode MS" w:hAnsi="Verdana"/>
          <w:bCs/>
          <w:sz w:val="20"/>
          <w:szCs w:val="20"/>
        </w:rPr>
        <w:t>На основание чл. 21, ал. 1, т. 1,  чл. 24, ал. 2 от Закона за местното самоуправление и местната администрация, чл. 18</w:t>
      </w:r>
      <w:r w:rsidRPr="000C44D5">
        <w:rPr>
          <w:rFonts w:ascii="Verdana" w:eastAsia="Arial Unicode MS" w:hAnsi="Verdana"/>
          <w:bCs/>
          <w:sz w:val="20"/>
          <w:szCs w:val="20"/>
          <w:lang w:val="ru-RU"/>
        </w:rPr>
        <w:t xml:space="preserve"> и </w:t>
      </w:r>
      <w:r w:rsidRPr="000C44D5">
        <w:rPr>
          <w:rFonts w:ascii="Verdana" w:eastAsia="Arial Unicode MS" w:hAnsi="Verdana"/>
          <w:bCs/>
          <w:sz w:val="20"/>
          <w:szCs w:val="20"/>
        </w:rPr>
        <w:t>чл. 40</w:t>
      </w:r>
      <w:r w:rsidRPr="000C44D5">
        <w:rPr>
          <w:rFonts w:ascii="Verdana" w:eastAsia="Arial Unicode MS" w:hAnsi="Verdana"/>
          <w:bCs/>
          <w:sz w:val="20"/>
          <w:szCs w:val="20"/>
          <w:lang w:val="ru-RU"/>
        </w:rPr>
        <w:t xml:space="preserve"> (2) и</w:t>
      </w:r>
      <w:r w:rsidRPr="000C44D5">
        <w:t xml:space="preserve"> </w:t>
      </w:r>
      <w:r w:rsidRPr="000C44D5">
        <w:rPr>
          <w:rFonts w:ascii="Verdana" w:eastAsia="Arial Unicode MS" w:hAnsi="Verdana"/>
          <w:bCs/>
          <w:sz w:val="20"/>
          <w:szCs w:val="20"/>
          <w:lang w:val="ru-RU"/>
        </w:rPr>
        <w:t xml:space="preserve">(3) </w:t>
      </w:r>
      <w:r w:rsidRPr="000C44D5">
        <w:rPr>
          <w:rFonts w:ascii="Verdana" w:eastAsia="Arial Unicode MS" w:hAnsi="Verdana"/>
          <w:bCs/>
          <w:sz w:val="20"/>
          <w:szCs w:val="20"/>
        </w:rPr>
        <w:t xml:space="preserve">от Правилник за организацията и дейността на ОбС, неговите комисии и взаимодействието му с Общинската администрация </w:t>
      </w:r>
    </w:p>
    <w:p w14:paraId="2E1524F0" w14:textId="092C8918" w:rsidR="004B5B1B" w:rsidRPr="00527FC6" w:rsidRDefault="004B5B1B" w:rsidP="004B5B1B">
      <w:pPr>
        <w:spacing w:line="276" w:lineRule="auto"/>
        <w:jc w:val="both"/>
        <w:rPr>
          <w:rFonts w:ascii="Verdana" w:hAnsi="Verdana" w:cstheme="minorBidi"/>
          <w:sz w:val="20"/>
          <w:szCs w:val="20"/>
        </w:rPr>
      </w:pPr>
      <w:r w:rsidRPr="00527FC6">
        <w:rPr>
          <w:rFonts w:ascii="Verdana" w:eastAsiaTheme="minorHAnsi" w:hAnsi="Verdana" w:cs="Verdana"/>
          <w:sz w:val="20"/>
          <w:szCs w:val="20"/>
          <w:lang w:eastAsia="en-US"/>
        </w:rPr>
        <w:t xml:space="preserve">след проведеното гласуване с </w:t>
      </w:r>
      <w:r w:rsidR="00527FC6" w:rsidRPr="00527FC6">
        <w:rPr>
          <w:rFonts w:ascii="Verdana" w:eastAsiaTheme="minorHAnsi" w:hAnsi="Verdana" w:cs="Verdana"/>
          <w:sz w:val="20"/>
          <w:szCs w:val="20"/>
          <w:lang w:eastAsia="en-US"/>
        </w:rPr>
        <w:t>7</w:t>
      </w:r>
      <w:r w:rsidRPr="00527FC6">
        <w:rPr>
          <w:rFonts w:ascii="Verdana" w:eastAsiaTheme="minorHAnsi" w:hAnsi="Verdana" w:cs="Verdana"/>
          <w:sz w:val="20"/>
          <w:szCs w:val="20"/>
          <w:lang w:eastAsia="en-US"/>
        </w:rPr>
        <w:t xml:space="preserve"> гласа „за”, както следва: </w:t>
      </w:r>
      <w:r w:rsidR="00527FC6" w:rsidRPr="00527FC6">
        <w:rPr>
          <w:rFonts w:ascii="Verdana" w:hAnsi="Verdana" w:cs="Arial"/>
          <w:sz w:val="20"/>
          <w:szCs w:val="20"/>
        </w:rPr>
        <w:t>Васил Кафеджиев, Иван Джонгов, Мария Бръмбева, Ненко Павлов, Силвия Георгиева, Симеон Симеонов, Станислав Готев</w:t>
      </w:r>
      <w:r w:rsidRPr="00527FC6">
        <w:rPr>
          <w:rFonts w:ascii="Verdana" w:hAnsi="Verdana" w:cs="Arial"/>
          <w:sz w:val="20"/>
          <w:szCs w:val="20"/>
        </w:rPr>
        <w:t xml:space="preserve">, </w:t>
      </w:r>
      <w:r w:rsidR="00527FC6" w:rsidRPr="00527FC6">
        <w:rPr>
          <w:rFonts w:ascii="Verdana" w:hAnsi="Verdana" w:cs="Arial"/>
          <w:sz w:val="20"/>
          <w:szCs w:val="20"/>
        </w:rPr>
        <w:t xml:space="preserve">                </w:t>
      </w:r>
      <w:r w:rsidR="00527FC6" w:rsidRPr="00527FC6">
        <w:rPr>
          <w:rFonts w:ascii="Verdana" w:eastAsiaTheme="minorHAnsi" w:hAnsi="Verdana" w:cs="Arial"/>
          <w:sz w:val="20"/>
          <w:szCs w:val="20"/>
          <w:lang w:eastAsia="en-US"/>
        </w:rPr>
        <w:t>3</w:t>
      </w:r>
      <w:r w:rsidRPr="00527FC6">
        <w:rPr>
          <w:rFonts w:ascii="Verdana" w:eastAsiaTheme="minorHAnsi" w:hAnsi="Verdana" w:cs="Arial"/>
          <w:sz w:val="20"/>
          <w:szCs w:val="20"/>
          <w:lang w:eastAsia="en-US"/>
        </w:rPr>
        <w:t xml:space="preserve"> гласа „против”</w:t>
      </w:r>
      <w:r w:rsidR="00527FC6" w:rsidRPr="00527FC6">
        <w:rPr>
          <w:rFonts w:ascii="Verdana" w:eastAsiaTheme="minorHAnsi" w:hAnsi="Verdana" w:cs="Arial"/>
          <w:sz w:val="20"/>
          <w:szCs w:val="20"/>
          <w:lang w:eastAsia="en-US"/>
        </w:rPr>
        <w:t xml:space="preserve"> - </w:t>
      </w:r>
      <w:r w:rsidR="00527FC6" w:rsidRPr="00527FC6">
        <w:rPr>
          <w:rFonts w:ascii="Verdana" w:hAnsi="Verdana" w:cs="Arial"/>
          <w:sz w:val="20"/>
          <w:szCs w:val="20"/>
        </w:rPr>
        <w:t>Кристина Петкова, Ненко Ненчев, Тодор Иванов</w:t>
      </w:r>
      <w:r w:rsidRPr="00527FC6">
        <w:rPr>
          <w:rFonts w:ascii="Verdana" w:eastAsiaTheme="minorHAnsi" w:hAnsi="Verdana" w:cs="Arial"/>
          <w:sz w:val="20"/>
          <w:szCs w:val="20"/>
          <w:lang w:eastAsia="en-US"/>
        </w:rPr>
        <w:t xml:space="preserve"> и 0 гласа „въздържал се”</w:t>
      </w:r>
      <w:r w:rsidRPr="00527FC6">
        <w:rPr>
          <w:rFonts w:ascii="Verdana" w:hAnsi="Verdana" w:cs="Arial"/>
          <w:sz w:val="20"/>
          <w:szCs w:val="20"/>
        </w:rPr>
        <w:t xml:space="preserve">, </w:t>
      </w:r>
      <w:r w:rsidRPr="00527FC6">
        <w:rPr>
          <w:rFonts w:ascii="Verdana" w:eastAsiaTheme="minorHAnsi" w:hAnsi="Verdana" w:cs="Arial"/>
          <w:sz w:val="20"/>
          <w:szCs w:val="20"/>
          <w:lang w:eastAsia="en-US"/>
        </w:rPr>
        <w:t>Общински съвет-Пирдоп прие</w:t>
      </w:r>
      <w:r w:rsidRPr="00527FC6">
        <w:rPr>
          <w:rFonts w:ascii="Verdana" w:hAnsi="Verdana" w:cstheme="minorBidi"/>
          <w:sz w:val="20"/>
          <w:szCs w:val="20"/>
        </w:rPr>
        <w:t xml:space="preserve">  </w:t>
      </w:r>
    </w:p>
    <w:p w14:paraId="5288C707" w14:textId="77777777" w:rsidR="004B5B1B" w:rsidRPr="004F6DD8" w:rsidRDefault="004B5B1B" w:rsidP="004B5B1B">
      <w:pPr>
        <w:spacing w:line="276" w:lineRule="auto"/>
        <w:jc w:val="both"/>
        <w:rPr>
          <w:rFonts w:ascii="Verdana" w:eastAsiaTheme="minorHAnsi" w:hAnsi="Verdana" w:cs="Arial"/>
          <w:color w:val="FF0000"/>
          <w:sz w:val="20"/>
          <w:szCs w:val="20"/>
          <w:lang w:eastAsia="en-US"/>
        </w:rPr>
      </w:pPr>
    </w:p>
    <w:p w14:paraId="644839C6" w14:textId="77777777" w:rsidR="004B5B1B" w:rsidRPr="0046408A" w:rsidRDefault="004B5B1B" w:rsidP="004B5B1B">
      <w:pPr>
        <w:pStyle w:val="NoSpacing"/>
        <w:spacing w:line="276" w:lineRule="auto"/>
        <w:ind w:left="3540" w:firstLine="708"/>
        <w:jc w:val="both"/>
        <w:rPr>
          <w:rFonts w:ascii="Verdana" w:hAnsi="Verdana" w:cs="Arial"/>
          <w:b/>
          <w:sz w:val="20"/>
          <w:szCs w:val="20"/>
        </w:rPr>
      </w:pPr>
      <w:r w:rsidRPr="0046408A">
        <w:rPr>
          <w:rFonts w:ascii="Verdana" w:hAnsi="Verdana" w:cs="Arial"/>
          <w:b/>
          <w:sz w:val="20"/>
          <w:szCs w:val="20"/>
        </w:rPr>
        <w:t>РЕШЕНИЕ</w:t>
      </w:r>
    </w:p>
    <w:p w14:paraId="41DD3FCA" w14:textId="189DB7B0" w:rsidR="004B5B1B" w:rsidRPr="0046408A" w:rsidRDefault="004B5B1B" w:rsidP="004B5B1B">
      <w:pPr>
        <w:pStyle w:val="NoSpacing"/>
        <w:spacing w:line="276" w:lineRule="auto"/>
        <w:ind w:left="4248"/>
        <w:jc w:val="both"/>
        <w:rPr>
          <w:rFonts w:ascii="Verdana" w:hAnsi="Verdana" w:cs="Arial"/>
          <w:b/>
          <w:sz w:val="20"/>
          <w:szCs w:val="20"/>
        </w:rPr>
      </w:pPr>
      <w:r w:rsidRPr="0046408A">
        <w:rPr>
          <w:rFonts w:ascii="Verdana" w:hAnsi="Verdana" w:cs="Arial"/>
          <w:b/>
          <w:sz w:val="20"/>
          <w:szCs w:val="20"/>
        </w:rPr>
        <w:t xml:space="preserve">   № </w:t>
      </w:r>
      <w:r w:rsidR="0046408A" w:rsidRPr="0046408A">
        <w:rPr>
          <w:rFonts w:ascii="Verdana" w:hAnsi="Verdana" w:cs="Arial"/>
          <w:b/>
          <w:sz w:val="20"/>
          <w:szCs w:val="20"/>
        </w:rPr>
        <w:t>15</w:t>
      </w:r>
    </w:p>
    <w:p w14:paraId="61D5FBCB" w14:textId="70A43C8C" w:rsidR="004B5B1B" w:rsidRPr="0046408A" w:rsidRDefault="004B5B1B" w:rsidP="00A04302">
      <w:pPr>
        <w:pStyle w:val="ListParagraph"/>
        <w:numPr>
          <w:ilvl w:val="0"/>
          <w:numId w:val="30"/>
        </w:numPr>
        <w:spacing w:before="152" w:after="152" w:line="276" w:lineRule="auto"/>
        <w:rPr>
          <w:rFonts w:ascii="Verdana" w:eastAsia="Arial Unicode MS" w:hAnsi="Verdana"/>
          <w:bCs/>
          <w:sz w:val="20"/>
          <w:szCs w:val="20"/>
        </w:rPr>
      </w:pPr>
      <w:r w:rsidRPr="0046408A">
        <w:rPr>
          <w:rFonts w:ascii="Verdana" w:eastAsia="Arial Unicode MS" w:hAnsi="Verdana"/>
          <w:bCs/>
          <w:sz w:val="20"/>
          <w:szCs w:val="20"/>
        </w:rPr>
        <w:t>Общински съвет – Пирдоп избира заместник председател на Общински съвет – Пирдоп г-н</w:t>
      </w:r>
      <w:r w:rsidR="0046408A" w:rsidRPr="0046408A">
        <w:rPr>
          <w:rFonts w:ascii="Verdana" w:eastAsia="Arial Unicode MS" w:hAnsi="Verdana"/>
          <w:bCs/>
          <w:sz w:val="20"/>
          <w:szCs w:val="20"/>
        </w:rPr>
        <w:t xml:space="preserve"> </w:t>
      </w:r>
      <w:r w:rsidRPr="0046408A">
        <w:rPr>
          <w:rFonts w:ascii="Verdana" w:eastAsia="Arial Unicode MS" w:hAnsi="Verdana"/>
          <w:bCs/>
          <w:sz w:val="20"/>
          <w:szCs w:val="20"/>
        </w:rPr>
        <w:t xml:space="preserve">Васил </w:t>
      </w:r>
      <w:r w:rsidR="000806DB">
        <w:rPr>
          <w:rFonts w:ascii="Verdana" w:eastAsia="Arial Unicode MS" w:hAnsi="Verdana"/>
          <w:bCs/>
          <w:sz w:val="20"/>
          <w:szCs w:val="20"/>
        </w:rPr>
        <w:t>....</w:t>
      </w:r>
      <w:r w:rsidR="0090139D" w:rsidRPr="0046408A">
        <w:rPr>
          <w:rFonts w:ascii="Verdana" w:eastAsia="Arial Unicode MS" w:hAnsi="Verdana"/>
          <w:bCs/>
          <w:sz w:val="20"/>
          <w:szCs w:val="20"/>
        </w:rPr>
        <w:t xml:space="preserve"> Кафеджиев.</w:t>
      </w:r>
    </w:p>
    <w:p w14:paraId="7FA95CE0" w14:textId="238FBF86" w:rsidR="004B5B1B" w:rsidRPr="0046408A" w:rsidRDefault="004B5B1B" w:rsidP="00A04302">
      <w:pPr>
        <w:pStyle w:val="ListParagraph"/>
        <w:numPr>
          <w:ilvl w:val="0"/>
          <w:numId w:val="30"/>
        </w:numPr>
        <w:spacing w:before="152" w:after="152" w:line="276" w:lineRule="auto"/>
        <w:jc w:val="both"/>
        <w:rPr>
          <w:rFonts w:ascii="Verdana" w:hAnsi="Verdana"/>
          <w:sz w:val="20"/>
          <w:szCs w:val="20"/>
        </w:rPr>
      </w:pPr>
      <w:r w:rsidRPr="0046408A">
        <w:rPr>
          <w:rFonts w:ascii="Verdana" w:hAnsi="Verdana"/>
          <w:sz w:val="20"/>
          <w:szCs w:val="20"/>
        </w:rPr>
        <w:t>Общински съвет - Пирдоп приема следната промяна в състава на</w:t>
      </w:r>
      <w:r w:rsidRPr="0046408A">
        <w:rPr>
          <w:rFonts w:ascii="Verdana" w:hAnsi="Verdana"/>
          <w:bCs/>
          <w:sz w:val="20"/>
          <w:szCs w:val="20"/>
        </w:rPr>
        <w:t xml:space="preserve"> Постоянна комисия по Закона за противодействие на корупцията  към Общински съвет — Пирдоп, като</w:t>
      </w:r>
      <w:r w:rsidRPr="0046408A">
        <w:rPr>
          <w:rFonts w:ascii="Verdana" w:hAnsi="Verdana"/>
          <w:sz w:val="20"/>
          <w:szCs w:val="20"/>
        </w:rPr>
        <w:t xml:space="preserve"> мястото на </w:t>
      </w:r>
      <w:r w:rsidR="0046408A" w:rsidRPr="0046408A">
        <w:rPr>
          <w:rFonts w:ascii="Verdana" w:hAnsi="Verdana"/>
          <w:sz w:val="20"/>
          <w:szCs w:val="20"/>
        </w:rPr>
        <w:t>освободения</w:t>
      </w:r>
      <w:r w:rsidR="00A04302">
        <w:rPr>
          <w:rFonts w:ascii="Verdana" w:hAnsi="Verdana"/>
          <w:sz w:val="20"/>
          <w:szCs w:val="20"/>
        </w:rPr>
        <w:t>т</w:t>
      </w:r>
      <w:r w:rsidR="0046408A" w:rsidRPr="0046408A">
        <w:rPr>
          <w:rFonts w:ascii="Verdana" w:hAnsi="Verdana"/>
          <w:sz w:val="20"/>
          <w:szCs w:val="20"/>
        </w:rPr>
        <w:t xml:space="preserve"> </w:t>
      </w:r>
      <w:r w:rsidR="000340E1" w:rsidRPr="0046408A">
        <w:rPr>
          <w:rFonts w:ascii="Verdana" w:hAnsi="Verdana"/>
          <w:sz w:val="20"/>
          <w:szCs w:val="20"/>
        </w:rPr>
        <w:t>Ненко Ненчев</w:t>
      </w:r>
      <w:r w:rsidRPr="0046408A">
        <w:rPr>
          <w:rFonts w:ascii="Verdana" w:hAnsi="Verdana"/>
          <w:sz w:val="20"/>
          <w:szCs w:val="20"/>
        </w:rPr>
        <w:t xml:space="preserve"> се заема от </w:t>
      </w:r>
      <w:r w:rsidR="000340E1" w:rsidRPr="0046408A">
        <w:rPr>
          <w:rFonts w:ascii="Verdana" w:hAnsi="Verdana"/>
          <w:sz w:val="20"/>
          <w:szCs w:val="20"/>
        </w:rPr>
        <w:t>Симеон Симеонов</w:t>
      </w:r>
      <w:r w:rsidR="0046408A" w:rsidRPr="0046408A">
        <w:rPr>
          <w:rFonts w:ascii="Verdana" w:hAnsi="Verdana"/>
          <w:sz w:val="20"/>
          <w:szCs w:val="20"/>
        </w:rPr>
        <w:t>. З</w:t>
      </w:r>
      <w:r w:rsidR="000340E1" w:rsidRPr="0046408A">
        <w:rPr>
          <w:rFonts w:ascii="Verdana" w:hAnsi="Verdana"/>
          <w:sz w:val="20"/>
          <w:szCs w:val="20"/>
        </w:rPr>
        <w:t xml:space="preserve">а председател на </w:t>
      </w:r>
      <w:r w:rsidR="0046408A" w:rsidRPr="0046408A">
        <w:rPr>
          <w:rFonts w:ascii="Verdana" w:hAnsi="Verdana"/>
          <w:bCs/>
          <w:sz w:val="20"/>
          <w:szCs w:val="20"/>
        </w:rPr>
        <w:t>комисията</w:t>
      </w:r>
      <w:r w:rsidR="000340E1" w:rsidRPr="0046408A">
        <w:rPr>
          <w:rFonts w:ascii="Verdana" w:hAnsi="Verdana"/>
          <w:bCs/>
          <w:sz w:val="20"/>
          <w:szCs w:val="20"/>
        </w:rPr>
        <w:t xml:space="preserve"> се избира Станислав Готев</w:t>
      </w:r>
      <w:r w:rsidR="0090139D" w:rsidRPr="0046408A">
        <w:rPr>
          <w:rFonts w:ascii="Verdana" w:hAnsi="Verdana"/>
          <w:sz w:val="20"/>
          <w:szCs w:val="20"/>
        </w:rPr>
        <w:t>.</w:t>
      </w:r>
    </w:p>
    <w:p w14:paraId="1F5CF0EB" w14:textId="77777777" w:rsidR="004B5B1B" w:rsidRDefault="004B5B1B" w:rsidP="004B5B1B">
      <w:pPr>
        <w:spacing w:line="276" w:lineRule="auto"/>
        <w:jc w:val="both"/>
        <w:rPr>
          <w:rFonts w:ascii="Verdana" w:hAnsi="Verdana"/>
          <w:sz w:val="20"/>
          <w:szCs w:val="20"/>
        </w:rPr>
      </w:pPr>
    </w:p>
    <w:p w14:paraId="73C19388" w14:textId="0F8D487B" w:rsidR="00D73D0D" w:rsidRPr="00377D6C" w:rsidRDefault="00D73D0D" w:rsidP="008C62FC">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И. Джонгов:</w:t>
      </w:r>
      <w:r w:rsidRPr="00377D6C">
        <w:rPr>
          <w:rFonts w:ascii="Verdana" w:hAnsi="Verdana"/>
          <w:color w:val="FF0000"/>
          <w:sz w:val="20"/>
          <w:szCs w:val="20"/>
        </w:rPr>
        <w:t xml:space="preserve"> </w:t>
      </w:r>
      <w:r w:rsidRPr="00377D6C">
        <w:rPr>
          <w:rFonts w:ascii="Verdana" w:hAnsi="Verdana"/>
          <w:sz w:val="20"/>
          <w:szCs w:val="20"/>
          <w:lang w:val="ru-RU"/>
        </w:rPr>
        <w:t xml:space="preserve">Преминаваме към </w:t>
      </w:r>
      <w:r w:rsidRPr="00377D6C">
        <w:rPr>
          <w:rFonts w:ascii="Verdana" w:hAnsi="Verdana"/>
          <w:b/>
          <w:sz w:val="20"/>
          <w:szCs w:val="20"/>
          <w:lang w:val="ru-RU"/>
        </w:rPr>
        <w:t xml:space="preserve">точка </w:t>
      </w:r>
      <w:r>
        <w:rPr>
          <w:rFonts w:ascii="Verdana" w:hAnsi="Verdana"/>
          <w:b/>
          <w:sz w:val="20"/>
          <w:szCs w:val="20"/>
          <w:lang w:val="ru-RU"/>
        </w:rPr>
        <w:t>5</w:t>
      </w:r>
      <w:r w:rsidRPr="00377D6C">
        <w:rPr>
          <w:rFonts w:ascii="Verdana" w:hAnsi="Verdana"/>
          <w:b/>
          <w:sz w:val="20"/>
          <w:szCs w:val="20"/>
          <w:lang w:val="ru-RU"/>
        </w:rPr>
        <w:t xml:space="preserve">. </w:t>
      </w:r>
      <w:r w:rsidRPr="00377D6C">
        <w:rPr>
          <w:rFonts w:ascii="Verdana" w:hAnsi="Verdana"/>
          <w:sz w:val="20"/>
          <w:szCs w:val="20"/>
          <w:lang w:val="ru-RU"/>
        </w:rPr>
        <w:t xml:space="preserve">от дневния ред, а именно: </w:t>
      </w:r>
      <w:r w:rsidRPr="005F44CB">
        <w:rPr>
          <w:rFonts w:ascii="Verdana" w:hAnsi="Verdana"/>
          <w:sz w:val="20"/>
          <w:szCs w:val="20"/>
        </w:rPr>
        <w:t>Докладна</w:t>
      </w:r>
      <w:r w:rsidRPr="00122AA0">
        <w:t xml:space="preserve"> </w:t>
      </w:r>
      <w:r w:rsidRPr="005F44CB">
        <w:rPr>
          <w:rFonts w:ascii="Verdana" w:hAnsi="Verdana"/>
          <w:sz w:val="20"/>
          <w:szCs w:val="20"/>
        </w:rPr>
        <w:t xml:space="preserve">записка с рег. № </w:t>
      </w:r>
      <w:r w:rsidR="00946CF0">
        <w:rPr>
          <w:rFonts w:ascii="Verdana" w:hAnsi="Verdana"/>
          <w:sz w:val="20"/>
          <w:szCs w:val="20"/>
        </w:rPr>
        <w:t>9002-8</w:t>
      </w:r>
      <w:r w:rsidRPr="005F44CB">
        <w:rPr>
          <w:rFonts w:ascii="Verdana" w:hAnsi="Verdana"/>
          <w:sz w:val="20"/>
          <w:szCs w:val="20"/>
        </w:rPr>
        <w:t xml:space="preserve"> / 2</w:t>
      </w:r>
      <w:r>
        <w:rPr>
          <w:rFonts w:ascii="Verdana" w:hAnsi="Verdana"/>
          <w:sz w:val="20"/>
          <w:szCs w:val="20"/>
        </w:rPr>
        <w:t>9</w:t>
      </w:r>
      <w:r w:rsidRPr="005F44CB">
        <w:rPr>
          <w:rFonts w:ascii="Verdana" w:hAnsi="Verdana"/>
          <w:sz w:val="20"/>
          <w:szCs w:val="20"/>
        </w:rPr>
        <w:t>.01.2026 г., относно:</w:t>
      </w:r>
      <w:r w:rsidRPr="00E17758">
        <w:t xml:space="preserve"> </w:t>
      </w:r>
      <w:r w:rsidRPr="00E17758">
        <w:rPr>
          <w:rFonts w:ascii="Verdana" w:hAnsi="Verdana"/>
          <w:sz w:val="20"/>
          <w:szCs w:val="20"/>
        </w:rPr>
        <w:t>Изменение на решение № 8 по протокол № 2 от проведено заседание на Общински съвет – Пирдоп на 30.11.2023 г.</w:t>
      </w:r>
      <w:r>
        <w:rPr>
          <w:rFonts w:ascii="Verdana" w:hAnsi="Verdana"/>
          <w:sz w:val="20"/>
          <w:szCs w:val="20"/>
        </w:rPr>
        <w:t xml:space="preserve">, </w:t>
      </w:r>
      <w:r w:rsidRPr="00377D6C">
        <w:rPr>
          <w:rFonts w:ascii="Verdana" w:hAnsi="Verdana"/>
          <w:sz w:val="20"/>
          <w:szCs w:val="20"/>
        </w:rPr>
        <w:t>с която ще Ви запозная.</w:t>
      </w:r>
    </w:p>
    <w:p w14:paraId="6445B427" w14:textId="77777777" w:rsidR="00D73D0D" w:rsidRPr="00E17758" w:rsidRDefault="00D73D0D" w:rsidP="008C62FC">
      <w:pPr>
        <w:spacing w:line="276" w:lineRule="auto"/>
        <w:ind w:right="23" w:firstLine="708"/>
        <w:jc w:val="both"/>
        <w:rPr>
          <w:rFonts w:ascii="Verdana" w:eastAsiaTheme="minorHAnsi" w:hAnsi="Verdana" w:cstheme="minorBidi"/>
          <w:bCs/>
          <w:sz w:val="20"/>
          <w:szCs w:val="20"/>
          <w:lang w:eastAsia="en-US"/>
        </w:rPr>
      </w:pPr>
      <w:r w:rsidRPr="00E17758">
        <w:rPr>
          <w:rFonts w:ascii="Verdana" w:hAnsi="Verdana"/>
          <w:sz w:val="20"/>
          <w:szCs w:val="20"/>
        </w:rPr>
        <w:t>С решение № 8 по протокол № 2 от проведено заседание на Общински съвет – Пирдоп на 30.11.2023 г. е определен за делегат в Общото събрание на Националното сдружение на общините в Република България представителя на Общинския съвет –</w:t>
      </w:r>
      <w:r w:rsidRPr="00E17758">
        <w:rPr>
          <w:rFonts w:ascii="Verdana" w:hAnsi="Verdana"/>
          <w:sz w:val="20"/>
          <w:szCs w:val="20"/>
        </w:rPr>
        <w:lastRenderedPageBreak/>
        <w:t>Пирдоп, Кристина Петкова - Председател на Общински съвет - Пирдоп</w:t>
      </w:r>
      <w:r w:rsidRPr="00E17758">
        <w:rPr>
          <w:rFonts w:ascii="Verdana" w:eastAsiaTheme="minorHAnsi" w:hAnsi="Verdana" w:cstheme="minorBidi"/>
          <w:bCs/>
          <w:sz w:val="20"/>
          <w:szCs w:val="20"/>
          <w:lang w:eastAsia="en-US"/>
        </w:rPr>
        <w:t>, а при невъзможност за участие да бъде замествана от Лало  Кирилов - съветник в Общински  съвет - Пирдоп.</w:t>
      </w:r>
    </w:p>
    <w:p w14:paraId="611D1DCC" w14:textId="0A1050DD" w:rsidR="00D73D0D" w:rsidRDefault="00D73D0D" w:rsidP="008C62FC">
      <w:pPr>
        <w:spacing w:line="276" w:lineRule="auto"/>
        <w:ind w:right="23" w:firstLine="708"/>
        <w:jc w:val="both"/>
        <w:rPr>
          <w:rFonts w:ascii="Verdana" w:eastAsiaTheme="minorHAnsi" w:hAnsi="Verdana" w:cstheme="minorBidi"/>
          <w:bCs/>
          <w:sz w:val="20"/>
          <w:szCs w:val="20"/>
          <w:lang w:eastAsia="en-US"/>
        </w:rPr>
      </w:pPr>
      <w:r w:rsidRPr="00E17758">
        <w:rPr>
          <w:rFonts w:ascii="Verdana" w:eastAsiaTheme="minorHAnsi" w:hAnsi="Verdana" w:cstheme="minorBidi"/>
          <w:bCs/>
          <w:sz w:val="20"/>
          <w:szCs w:val="20"/>
          <w:lang w:eastAsia="en-US"/>
        </w:rPr>
        <w:t>Поради промяната на Председателя на Общински съвет – Пирдоп се налага решението да бъде изменено.</w:t>
      </w:r>
    </w:p>
    <w:p w14:paraId="2EFAE2F6" w14:textId="5F7F8B99" w:rsidR="00B40F18" w:rsidRDefault="00B40F18" w:rsidP="00D73D0D">
      <w:pPr>
        <w:spacing w:line="360" w:lineRule="auto"/>
        <w:ind w:right="23" w:firstLine="708"/>
        <w:jc w:val="both"/>
        <w:rPr>
          <w:rFonts w:ascii="Verdana" w:eastAsiaTheme="minorHAnsi" w:hAnsi="Verdana" w:cstheme="minorBidi"/>
          <w:bCs/>
          <w:sz w:val="20"/>
          <w:szCs w:val="20"/>
          <w:lang w:eastAsia="en-US"/>
        </w:rPr>
      </w:pPr>
      <w:r>
        <w:rPr>
          <w:rFonts w:ascii="Verdana" w:eastAsiaTheme="minorHAnsi" w:hAnsi="Verdana" w:cstheme="minorBidi"/>
          <w:bCs/>
          <w:sz w:val="20"/>
          <w:szCs w:val="20"/>
          <w:lang w:eastAsia="en-US"/>
        </w:rPr>
        <w:t xml:space="preserve">(Г-н И. Джонгов зачете проекта за решение). </w:t>
      </w:r>
    </w:p>
    <w:p w14:paraId="3B1B5E8C" w14:textId="3AF7D948" w:rsidR="0036276B" w:rsidRDefault="0036276B" w:rsidP="00D73D0D">
      <w:pPr>
        <w:spacing w:line="360" w:lineRule="auto"/>
        <w:ind w:right="23" w:firstLine="708"/>
        <w:jc w:val="both"/>
        <w:rPr>
          <w:rFonts w:ascii="Verdana" w:eastAsiaTheme="minorHAnsi" w:hAnsi="Verdana" w:cstheme="minorBidi"/>
          <w:bCs/>
          <w:sz w:val="20"/>
          <w:szCs w:val="20"/>
          <w:lang w:eastAsia="en-US"/>
        </w:rPr>
      </w:pPr>
    </w:p>
    <w:p w14:paraId="1EDCC911" w14:textId="66AE9AFA" w:rsidR="0036276B" w:rsidRPr="00082C63" w:rsidRDefault="0036276B" w:rsidP="0036276B">
      <w:pPr>
        <w:pStyle w:val="NoSpacing"/>
        <w:spacing w:line="276" w:lineRule="auto"/>
        <w:rPr>
          <w:rFonts w:ascii="Verdana" w:hAnsi="Verdana"/>
          <w:b/>
          <w:i/>
          <w:sz w:val="20"/>
          <w:szCs w:val="20"/>
        </w:rPr>
      </w:pPr>
      <w:r>
        <w:rPr>
          <w:rFonts w:ascii="Verdana" w:hAnsi="Verdana"/>
          <w:b/>
          <w:i/>
          <w:sz w:val="20"/>
          <w:szCs w:val="20"/>
        </w:rPr>
        <w:t>Д</w:t>
      </w:r>
      <w:r w:rsidRPr="00082C63">
        <w:rPr>
          <w:rFonts w:ascii="Verdana" w:hAnsi="Verdana"/>
          <w:b/>
          <w:i/>
          <w:sz w:val="20"/>
          <w:szCs w:val="20"/>
        </w:rPr>
        <w:t xml:space="preserve">. </w:t>
      </w:r>
      <w:r>
        <w:rPr>
          <w:rFonts w:ascii="Verdana" w:hAnsi="Verdana"/>
          <w:b/>
          <w:i/>
          <w:sz w:val="20"/>
          <w:szCs w:val="20"/>
        </w:rPr>
        <w:t>Стоев се присъединява към</w:t>
      </w:r>
      <w:r w:rsidRPr="00082C63">
        <w:rPr>
          <w:rFonts w:ascii="Verdana" w:hAnsi="Verdana"/>
          <w:b/>
          <w:i/>
          <w:sz w:val="20"/>
          <w:szCs w:val="20"/>
        </w:rPr>
        <w:t xml:space="preserve"> заседанието. В залата присъстват 1</w:t>
      </w:r>
      <w:r>
        <w:rPr>
          <w:rFonts w:ascii="Verdana" w:hAnsi="Verdana"/>
          <w:b/>
          <w:i/>
          <w:sz w:val="20"/>
          <w:szCs w:val="20"/>
        </w:rPr>
        <w:t>1</w:t>
      </w:r>
      <w:r w:rsidRPr="00082C63">
        <w:rPr>
          <w:rFonts w:ascii="Verdana" w:hAnsi="Verdana"/>
          <w:b/>
          <w:i/>
          <w:sz w:val="20"/>
          <w:szCs w:val="20"/>
        </w:rPr>
        <w:t xml:space="preserve"> общински съветника.</w:t>
      </w:r>
    </w:p>
    <w:p w14:paraId="171A54C4" w14:textId="77777777" w:rsidR="0036276B" w:rsidRDefault="0036276B" w:rsidP="0036276B">
      <w:pPr>
        <w:pStyle w:val="NoSpacing"/>
        <w:spacing w:line="276" w:lineRule="auto"/>
        <w:jc w:val="both"/>
        <w:rPr>
          <w:rFonts w:ascii="Verdana" w:hAnsi="Verdana"/>
          <w:color w:val="FF0000"/>
          <w:sz w:val="20"/>
          <w:szCs w:val="20"/>
        </w:rPr>
      </w:pPr>
    </w:p>
    <w:p w14:paraId="51035313" w14:textId="77997D29" w:rsidR="00D73D0D" w:rsidRPr="00377D6C" w:rsidRDefault="00D73D0D" w:rsidP="00D73D0D">
      <w:pPr>
        <w:pStyle w:val="NoSpacing"/>
        <w:spacing w:line="276" w:lineRule="auto"/>
        <w:ind w:firstLine="708"/>
        <w:jc w:val="both"/>
        <w:rPr>
          <w:rFonts w:ascii="Verdana" w:hAnsi="Verdana"/>
          <w:sz w:val="20"/>
          <w:szCs w:val="20"/>
        </w:rPr>
      </w:pPr>
      <w:r w:rsidRPr="00377D6C">
        <w:rPr>
          <w:rFonts w:ascii="Verdana" w:hAnsi="Verdana"/>
          <w:sz w:val="20"/>
          <w:szCs w:val="20"/>
        </w:rPr>
        <w:t xml:space="preserve">И. Джонгов:  Имате ли въпроси </w:t>
      </w:r>
      <w:r w:rsidR="001C2A67">
        <w:rPr>
          <w:rFonts w:ascii="Verdana" w:hAnsi="Verdana"/>
          <w:sz w:val="20"/>
          <w:szCs w:val="20"/>
        </w:rPr>
        <w:t xml:space="preserve">и предложения </w:t>
      </w:r>
      <w:r w:rsidRPr="00377D6C">
        <w:rPr>
          <w:rFonts w:ascii="Verdana" w:hAnsi="Verdana"/>
          <w:sz w:val="20"/>
          <w:szCs w:val="20"/>
        </w:rPr>
        <w:t>по докладната записка?</w:t>
      </w:r>
      <w:r w:rsidR="001C2A67">
        <w:rPr>
          <w:rFonts w:ascii="Verdana" w:hAnsi="Verdana"/>
          <w:sz w:val="20"/>
          <w:szCs w:val="20"/>
        </w:rPr>
        <w:t xml:space="preserve"> Няма.</w:t>
      </w:r>
    </w:p>
    <w:p w14:paraId="5103DE81" w14:textId="77777777" w:rsidR="00D73D0D" w:rsidRPr="00377D6C" w:rsidRDefault="00D73D0D" w:rsidP="00D73D0D">
      <w:pPr>
        <w:pStyle w:val="NoSpacing"/>
        <w:spacing w:line="276" w:lineRule="auto"/>
        <w:ind w:firstLine="708"/>
        <w:jc w:val="both"/>
        <w:rPr>
          <w:rFonts w:ascii="Verdana" w:hAnsi="Verdana"/>
          <w:sz w:val="20"/>
          <w:szCs w:val="20"/>
        </w:rPr>
      </w:pPr>
    </w:p>
    <w:p w14:paraId="1C7BD994" w14:textId="77777777" w:rsidR="00D73D0D" w:rsidRPr="00377D6C" w:rsidRDefault="00D73D0D" w:rsidP="00D73D0D">
      <w:pPr>
        <w:pStyle w:val="NoSpacing"/>
        <w:spacing w:line="276" w:lineRule="auto"/>
        <w:jc w:val="both"/>
        <w:rPr>
          <w:rFonts w:ascii="Verdana" w:hAnsi="Verdana"/>
          <w:sz w:val="20"/>
          <w:szCs w:val="20"/>
          <w:lang w:val="ru-RU"/>
        </w:rPr>
      </w:pPr>
      <w:r w:rsidRPr="00377D6C">
        <w:rPr>
          <w:rFonts w:ascii="Verdana" w:hAnsi="Verdana"/>
          <w:sz w:val="20"/>
          <w:szCs w:val="20"/>
        </w:rPr>
        <w:t xml:space="preserve">И. Джонгов: Предлагам да се гласува проекта за решение по докладната записка.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5656BDA9" w14:textId="77777777" w:rsidR="00D73D0D" w:rsidRPr="00377D6C" w:rsidRDefault="00D73D0D" w:rsidP="00D73D0D">
      <w:pPr>
        <w:pStyle w:val="NoSpacing"/>
        <w:spacing w:line="276" w:lineRule="auto"/>
        <w:jc w:val="both"/>
        <w:rPr>
          <w:rFonts w:ascii="Verdana" w:hAnsi="Verdana"/>
          <w:color w:val="FF0000"/>
          <w:sz w:val="20"/>
          <w:szCs w:val="20"/>
          <w:lang w:val="ru-RU"/>
        </w:rPr>
      </w:pPr>
    </w:p>
    <w:p w14:paraId="77F25CBA" w14:textId="77777777" w:rsidR="00D73D0D" w:rsidRPr="00377D6C" w:rsidRDefault="00D73D0D" w:rsidP="00D73D0D">
      <w:pPr>
        <w:pStyle w:val="NoSpacing"/>
        <w:spacing w:line="276" w:lineRule="auto"/>
        <w:ind w:firstLine="708"/>
        <w:jc w:val="both"/>
        <w:rPr>
          <w:rFonts w:ascii="Verdana" w:hAnsi="Verdana" w:cs="Tahoma"/>
          <w:sz w:val="20"/>
          <w:szCs w:val="20"/>
        </w:rPr>
      </w:pPr>
      <w:r w:rsidRPr="00377D6C">
        <w:rPr>
          <w:rFonts w:ascii="Verdana" w:hAnsi="Verdana"/>
          <w:sz w:val="20"/>
          <w:szCs w:val="20"/>
        </w:rPr>
        <w:t>Моля, гласувайте</w:t>
      </w:r>
      <w:r w:rsidRPr="00377D6C">
        <w:rPr>
          <w:rFonts w:ascii="Verdana" w:hAnsi="Verdana" w:cs="Tahoma"/>
          <w:sz w:val="20"/>
          <w:szCs w:val="20"/>
        </w:rPr>
        <w:t xml:space="preserve">: </w:t>
      </w:r>
    </w:p>
    <w:p w14:paraId="27DC3EE3" w14:textId="75AE6267" w:rsidR="00D73D0D" w:rsidRPr="00A81E27" w:rsidRDefault="00D73D0D" w:rsidP="00D73D0D">
      <w:pPr>
        <w:pStyle w:val="NoSpacing"/>
        <w:spacing w:line="276" w:lineRule="auto"/>
        <w:jc w:val="both"/>
        <w:rPr>
          <w:rFonts w:ascii="Verdana" w:hAnsi="Verdana" w:cs="Arial"/>
          <w:sz w:val="20"/>
          <w:szCs w:val="20"/>
        </w:rPr>
      </w:pPr>
      <w:r w:rsidRPr="00377D6C">
        <w:rPr>
          <w:rFonts w:ascii="Verdana" w:hAnsi="Verdana"/>
          <w:color w:val="FF0000"/>
          <w:sz w:val="20"/>
          <w:szCs w:val="20"/>
        </w:rPr>
        <w:tab/>
      </w:r>
      <w:r w:rsidRPr="00A81E27">
        <w:rPr>
          <w:rFonts w:ascii="Verdana" w:hAnsi="Verdana"/>
          <w:sz w:val="20"/>
          <w:szCs w:val="20"/>
        </w:rPr>
        <w:t xml:space="preserve">Гласували „за” - </w:t>
      </w:r>
      <w:r w:rsidRPr="00A81E27">
        <w:rPr>
          <w:rFonts w:ascii="Verdana" w:hAnsi="Verdana" w:cs="Arial"/>
          <w:sz w:val="20"/>
          <w:szCs w:val="20"/>
        </w:rPr>
        <w:t>Васил Кафеджиев, Деян Стоев, Иван Джонгов, Кристина Петкова, Мария Бръмбева, Ненко Павлов, Силвия Георгиева, Си</w:t>
      </w:r>
      <w:r w:rsidR="00A81E27" w:rsidRPr="00A81E27">
        <w:rPr>
          <w:rFonts w:ascii="Verdana" w:hAnsi="Verdana" w:cs="Arial"/>
          <w:sz w:val="20"/>
          <w:szCs w:val="20"/>
        </w:rPr>
        <w:t>меон Симеонов, Станислав Готев;</w:t>
      </w:r>
    </w:p>
    <w:p w14:paraId="476552EC" w14:textId="71FBFB63" w:rsidR="00D73D0D" w:rsidRPr="00A81E27" w:rsidRDefault="00D73D0D" w:rsidP="00A81E27">
      <w:pPr>
        <w:pStyle w:val="NoSpacing"/>
        <w:spacing w:line="276" w:lineRule="auto"/>
        <w:jc w:val="both"/>
        <w:rPr>
          <w:rFonts w:ascii="Verdana" w:hAnsi="Verdana" w:cs="Arial"/>
          <w:sz w:val="20"/>
          <w:szCs w:val="20"/>
        </w:rPr>
      </w:pPr>
      <w:r w:rsidRPr="00A81E27">
        <w:rPr>
          <w:rFonts w:ascii="Verdana" w:hAnsi="Verdana" w:cs="Arial"/>
          <w:sz w:val="20"/>
          <w:szCs w:val="20"/>
        </w:rPr>
        <w:t xml:space="preserve">          Гласували „против” – </w:t>
      </w:r>
      <w:r w:rsidR="00A81E27" w:rsidRPr="00A81E27">
        <w:rPr>
          <w:rFonts w:ascii="Verdana" w:hAnsi="Verdana" w:cs="Arial"/>
          <w:sz w:val="20"/>
          <w:szCs w:val="20"/>
        </w:rPr>
        <w:t xml:space="preserve">Ненко Ненчев, Тодор Иванов;  </w:t>
      </w:r>
    </w:p>
    <w:p w14:paraId="152AF404" w14:textId="77777777" w:rsidR="00D73D0D" w:rsidRPr="00A81E27" w:rsidRDefault="00D73D0D" w:rsidP="00D73D0D">
      <w:pPr>
        <w:pStyle w:val="NoSpacing"/>
        <w:spacing w:line="276" w:lineRule="auto"/>
        <w:jc w:val="both"/>
        <w:rPr>
          <w:rFonts w:ascii="Verdana" w:hAnsi="Verdana" w:cs="Arial"/>
          <w:sz w:val="20"/>
          <w:szCs w:val="20"/>
        </w:rPr>
      </w:pPr>
      <w:r w:rsidRPr="00A81E27">
        <w:rPr>
          <w:rFonts w:ascii="Verdana" w:hAnsi="Verdana" w:cs="Arial"/>
          <w:sz w:val="20"/>
          <w:szCs w:val="20"/>
        </w:rPr>
        <w:tab/>
        <w:t>Гласували  „въздържал се” – няма;</w:t>
      </w:r>
    </w:p>
    <w:p w14:paraId="2BDFED7C" w14:textId="77777777" w:rsidR="00D73D0D" w:rsidRPr="00A81E27" w:rsidRDefault="00D73D0D" w:rsidP="00D73D0D">
      <w:pPr>
        <w:pStyle w:val="NoSpacing"/>
        <w:spacing w:line="276" w:lineRule="auto"/>
        <w:jc w:val="both"/>
        <w:rPr>
          <w:rFonts w:ascii="Verdana" w:hAnsi="Verdana" w:cs="Arial"/>
          <w:sz w:val="20"/>
          <w:szCs w:val="20"/>
        </w:rPr>
      </w:pPr>
    </w:p>
    <w:p w14:paraId="48A67215" w14:textId="1F1EBD18" w:rsidR="00D73D0D" w:rsidRPr="00A81E27" w:rsidRDefault="00D73D0D" w:rsidP="00D73D0D">
      <w:pPr>
        <w:spacing w:line="276" w:lineRule="auto"/>
        <w:jc w:val="both"/>
        <w:rPr>
          <w:rFonts w:ascii="Verdana" w:hAnsi="Verdana" w:cstheme="minorBidi"/>
          <w:sz w:val="20"/>
          <w:szCs w:val="20"/>
        </w:rPr>
      </w:pPr>
      <w:r w:rsidRPr="00A81E27">
        <w:rPr>
          <w:rFonts w:ascii="Verdana" w:eastAsia="Arial Unicode MS" w:hAnsi="Verdana"/>
          <w:bCs/>
          <w:sz w:val="20"/>
          <w:szCs w:val="20"/>
        </w:rPr>
        <w:t xml:space="preserve">На основание </w:t>
      </w:r>
      <w:r w:rsidRPr="00A81E27">
        <w:rPr>
          <w:rFonts w:ascii="Verdana" w:hAnsi="Verdana"/>
          <w:sz w:val="20"/>
          <w:szCs w:val="20"/>
        </w:rPr>
        <w:t>чл. 21, ал. 1, т. 15 от Закона за местното самоуправление и местната администрация, във връзка с чл. 12, ал. 1 и ал. 2  Устава на Националното сдружение на общините в Република България</w:t>
      </w:r>
      <w:r w:rsidRPr="00A81E27">
        <w:rPr>
          <w:rFonts w:ascii="Verdana" w:eastAsia="Calibri" w:hAnsi="Verdana"/>
          <w:sz w:val="20"/>
          <w:szCs w:val="20"/>
        </w:rPr>
        <w:t>,</w:t>
      </w:r>
      <w:r w:rsidRPr="00A81E27">
        <w:rPr>
          <w:rFonts w:ascii="Verdana" w:hAnsi="Verdana"/>
          <w:sz w:val="20"/>
          <w:szCs w:val="20"/>
        </w:rPr>
        <w:t xml:space="preserve"> </w:t>
      </w:r>
      <w:r w:rsidRPr="00A81E27">
        <w:rPr>
          <w:rFonts w:ascii="Verdana" w:eastAsiaTheme="minorHAnsi" w:hAnsi="Verdana" w:cs="Verdana"/>
          <w:sz w:val="20"/>
          <w:szCs w:val="20"/>
          <w:lang w:eastAsia="en-US"/>
        </w:rPr>
        <w:t xml:space="preserve">след проведеното гласуване с </w:t>
      </w:r>
      <w:r w:rsidR="00A81E27" w:rsidRPr="00A81E27">
        <w:rPr>
          <w:rFonts w:ascii="Verdana" w:eastAsiaTheme="minorHAnsi" w:hAnsi="Verdana" w:cs="Verdana"/>
          <w:sz w:val="20"/>
          <w:szCs w:val="20"/>
          <w:lang w:eastAsia="en-US"/>
        </w:rPr>
        <w:t>9</w:t>
      </w:r>
      <w:r w:rsidRPr="00A81E27">
        <w:rPr>
          <w:rFonts w:ascii="Verdana" w:eastAsiaTheme="minorHAnsi" w:hAnsi="Verdana" w:cs="Verdana"/>
          <w:sz w:val="20"/>
          <w:szCs w:val="20"/>
          <w:lang w:eastAsia="en-US"/>
        </w:rPr>
        <w:t xml:space="preserve"> гласа „за”, както следва: </w:t>
      </w:r>
      <w:r w:rsidR="00A81E27" w:rsidRPr="00A81E27">
        <w:rPr>
          <w:rFonts w:ascii="Verdana" w:hAnsi="Verdana" w:cs="Arial"/>
          <w:sz w:val="20"/>
          <w:szCs w:val="20"/>
        </w:rPr>
        <w:t>Васил Кафеджиев, Деян Стоев, Иван Джонгов, Кристина Петкова, Мария Бръмбева, Ненко Павлов, Силвия Георгиева, Симеон Симеонов, Станислав Готев</w:t>
      </w:r>
      <w:r w:rsidRPr="00A81E27">
        <w:rPr>
          <w:rFonts w:ascii="Verdana" w:hAnsi="Verdana" w:cs="Arial"/>
          <w:sz w:val="20"/>
          <w:szCs w:val="20"/>
        </w:rPr>
        <w:t xml:space="preserve">, </w:t>
      </w:r>
      <w:r w:rsidR="00A81E27" w:rsidRPr="00A81E27">
        <w:rPr>
          <w:rFonts w:ascii="Verdana" w:hAnsi="Verdana" w:cs="Arial"/>
          <w:sz w:val="20"/>
          <w:szCs w:val="20"/>
        </w:rPr>
        <w:t>2</w:t>
      </w:r>
      <w:r w:rsidRPr="00A81E27">
        <w:rPr>
          <w:rFonts w:ascii="Verdana" w:eastAsiaTheme="minorHAnsi" w:hAnsi="Verdana" w:cs="Arial"/>
          <w:sz w:val="20"/>
          <w:szCs w:val="20"/>
          <w:lang w:eastAsia="en-US"/>
        </w:rPr>
        <w:t xml:space="preserve"> гласа „против” </w:t>
      </w:r>
      <w:r w:rsidR="00A81E27" w:rsidRPr="00A81E27">
        <w:rPr>
          <w:rFonts w:ascii="Verdana" w:eastAsiaTheme="minorHAnsi" w:hAnsi="Verdana" w:cs="Arial"/>
          <w:sz w:val="20"/>
          <w:szCs w:val="20"/>
          <w:lang w:eastAsia="en-US"/>
        </w:rPr>
        <w:t xml:space="preserve"> - </w:t>
      </w:r>
      <w:r w:rsidR="00A81E27" w:rsidRPr="00A81E27">
        <w:rPr>
          <w:rFonts w:ascii="Verdana" w:hAnsi="Verdana" w:cs="Arial"/>
          <w:sz w:val="20"/>
          <w:szCs w:val="20"/>
        </w:rPr>
        <w:t>Ненко Ненчев, Тодор Иванов</w:t>
      </w:r>
      <w:r w:rsidR="00A81E27" w:rsidRPr="00A81E27">
        <w:rPr>
          <w:rFonts w:ascii="Verdana" w:eastAsiaTheme="minorHAnsi" w:hAnsi="Verdana" w:cs="Arial"/>
          <w:sz w:val="20"/>
          <w:szCs w:val="20"/>
          <w:lang w:eastAsia="en-US"/>
        </w:rPr>
        <w:t xml:space="preserve"> </w:t>
      </w:r>
      <w:r w:rsidRPr="00A81E27">
        <w:rPr>
          <w:rFonts w:ascii="Verdana" w:eastAsiaTheme="minorHAnsi" w:hAnsi="Verdana" w:cs="Arial"/>
          <w:sz w:val="20"/>
          <w:szCs w:val="20"/>
          <w:lang w:eastAsia="en-US"/>
        </w:rPr>
        <w:t>и 0 гласа „въздържал се”</w:t>
      </w:r>
      <w:r w:rsidRPr="00A81E27">
        <w:rPr>
          <w:rFonts w:ascii="Verdana" w:hAnsi="Verdana" w:cs="Arial"/>
          <w:sz w:val="20"/>
          <w:szCs w:val="20"/>
        </w:rPr>
        <w:t xml:space="preserve">, </w:t>
      </w:r>
      <w:r w:rsidRPr="00A81E27">
        <w:rPr>
          <w:rFonts w:ascii="Verdana" w:eastAsiaTheme="minorHAnsi" w:hAnsi="Verdana" w:cs="Arial"/>
          <w:sz w:val="20"/>
          <w:szCs w:val="20"/>
          <w:lang w:eastAsia="en-US"/>
        </w:rPr>
        <w:t>Общински съвет-Пирдоп прие</w:t>
      </w:r>
      <w:r w:rsidRPr="00A81E27">
        <w:rPr>
          <w:rFonts w:ascii="Verdana" w:hAnsi="Verdana" w:cstheme="minorBidi"/>
          <w:sz w:val="20"/>
          <w:szCs w:val="20"/>
        </w:rPr>
        <w:t xml:space="preserve">  </w:t>
      </w:r>
    </w:p>
    <w:p w14:paraId="4A3A76EC" w14:textId="77777777" w:rsidR="00D73D0D" w:rsidRPr="00377D6C" w:rsidRDefault="00D73D0D" w:rsidP="00D73D0D">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3FF11007" w14:textId="47F73B8C" w:rsidR="00D73D0D" w:rsidRPr="00377D6C" w:rsidRDefault="00D73D0D" w:rsidP="001C2A67">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1C2A67">
        <w:rPr>
          <w:rFonts w:ascii="Verdana" w:hAnsi="Verdana" w:cs="Arial"/>
          <w:b/>
          <w:sz w:val="20"/>
          <w:szCs w:val="20"/>
        </w:rPr>
        <w:t>16</w:t>
      </w:r>
    </w:p>
    <w:p w14:paraId="1E00C3A6" w14:textId="65BB1372" w:rsidR="00D73D0D" w:rsidRPr="00782038" w:rsidRDefault="00D73D0D" w:rsidP="001C2A67">
      <w:pPr>
        <w:pStyle w:val="NoSpacing"/>
        <w:numPr>
          <w:ilvl w:val="0"/>
          <w:numId w:val="25"/>
        </w:numPr>
        <w:spacing w:line="276" w:lineRule="auto"/>
        <w:ind w:left="142" w:firstLine="284"/>
        <w:jc w:val="both"/>
        <w:rPr>
          <w:rFonts w:ascii="Verdana" w:hAnsi="Verdana"/>
          <w:sz w:val="20"/>
          <w:szCs w:val="20"/>
        </w:rPr>
      </w:pPr>
      <w:r w:rsidRPr="00782038">
        <w:rPr>
          <w:rFonts w:ascii="Verdana" w:hAnsi="Verdana"/>
          <w:sz w:val="20"/>
          <w:szCs w:val="20"/>
        </w:rPr>
        <w:t xml:space="preserve">Общински съвет – Пирдоп изменя </w:t>
      </w:r>
      <w:r w:rsidRPr="00782038">
        <w:rPr>
          <w:rFonts w:ascii="Verdana" w:eastAsia="Times New Roman" w:hAnsi="Verdana" w:cs="Times New Roman"/>
          <w:sz w:val="20"/>
          <w:szCs w:val="20"/>
          <w:lang w:eastAsia="bg-BG"/>
        </w:rPr>
        <w:t>решение № 8 по протокол № 2 от проведено заседание на Общински съвет – Пирдоп на 30.11.2023 г., като о</w:t>
      </w:r>
      <w:r w:rsidRPr="00782038">
        <w:rPr>
          <w:rFonts w:ascii="Verdana" w:hAnsi="Verdana"/>
          <w:sz w:val="20"/>
          <w:szCs w:val="20"/>
        </w:rPr>
        <w:t xml:space="preserve">пределя за делегат в Общото събрание на Националното сдружение на общините в Република България представителя на Общинския съвет – Пирдоп, Иван </w:t>
      </w:r>
      <w:r w:rsidR="000806DB">
        <w:rPr>
          <w:rFonts w:ascii="Verdana" w:hAnsi="Verdana"/>
          <w:sz w:val="20"/>
          <w:szCs w:val="20"/>
        </w:rPr>
        <w:t>.....</w:t>
      </w:r>
      <w:r w:rsidRPr="00782038">
        <w:rPr>
          <w:rFonts w:ascii="Verdana" w:hAnsi="Verdana"/>
          <w:sz w:val="20"/>
          <w:szCs w:val="20"/>
        </w:rPr>
        <w:t xml:space="preserve"> Джонгов – Председател на ОбС – Пирдоп.</w:t>
      </w:r>
    </w:p>
    <w:p w14:paraId="1E5E6863" w14:textId="77777777" w:rsidR="00D73D0D" w:rsidRPr="00EF2A82" w:rsidRDefault="00D73D0D" w:rsidP="001C2A67">
      <w:pPr>
        <w:pStyle w:val="NoSpacing"/>
        <w:spacing w:line="276" w:lineRule="auto"/>
        <w:ind w:left="142" w:firstLine="284"/>
        <w:jc w:val="both"/>
        <w:rPr>
          <w:rFonts w:ascii="Verdana" w:hAnsi="Verdana"/>
          <w:sz w:val="20"/>
          <w:szCs w:val="20"/>
        </w:rPr>
      </w:pPr>
    </w:p>
    <w:p w14:paraId="26D75078" w14:textId="2F71D942" w:rsidR="00D73D0D" w:rsidRPr="00EF2A82" w:rsidRDefault="00D73D0D" w:rsidP="001C2A67">
      <w:pPr>
        <w:pStyle w:val="NoSpacing"/>
        <w:spacing w:line="276" w:lineRule="auto"/>
        <w:ind w:left="142" w:firstLine="284"/>
        <w:jc w:val="both"/>
        <w:rPr>
          <w:rFonts w:ascii="Verdana" w:hAnsi="Verdana"/>
          <w:sz w:val="20"/>
          <w:szCs w:val="20"/>
        </w:rPr>
      </w:pPr>
      <w:r>
        <w:rPr>
          <w:rFonts w:ascii="Verdana" w:hAnsi="Verdana"/>
          <w:sz w:val="20"/>
          <w:szCs w:val="20"/>
        </w:rPr>
        <w:t>2</w:t>
      </w:r>
      <w:r w:rsidRPr="00EF2A82">
        <w:rPr>
          <w:rFonts w:ascii="Verdana" w:hAnsi="Verdana"/>
          <w:sz w:val="20"/>
          <w:szCs w:val="20"/>
        </w:rPr>
        <w:t xml:space="preserve">. </w:t>
      </w:r>
      <w:r w:rsidRPr="00782038">
        <w:rPr>
          <w:rFonts w:ascii="Verdana" w:hAnsi="Verdana"/>
          <w:sz w:val="20"/>
          <w:szCs w:val="20"/>
        </w:rPr>
        <w:t xml:space="preserve">Общински съвет – Пирдоп изменя решение № 8 по протокол № 2 от проведено заседание на Общински съвет – Пирдоп на 30.11.2023 г., </w:t>
      </w:r>
      <w:r>
        <w:rPr>
          <w:rFonts w:ascii="Verdana" w:hAnsi="Verdana"/>
          <w:sz w:val="20"/>
          <w:szCs w:val="20"/>
        </w:rPr>
        <w:t>п</w:t>
      </w:r>
      <w:r w:rsidRPr="00EF2A82">
        <w:rPr>
          <w:rFonts w:ascii="Verdana" w:hAnsi="Verdana"/>
          <w:sz w:val="20"/>
          <w:szCs w:val="20"/>
        </w:rPr>
        <w:t xml:space="preserve">ри невъзможност </w:t>
      </w:r>
      <w:r>
        <w:rPr>
          <w:rFonts w:ascii="Verdana" w:hAnsi="Verdana"/>
          <w:sz w:val="20"/>
          <w:szCs w:val="20"/>
        </w:rPr>
        <w:t>за участие на определения по т.1</w:t>
      </w:r>
      <w:r w:rsidRPr="00EF2A82">
        <w:rPr>
          <w:rFonts w:ascii="Verdana" w:hAnsi="Verdana"/>
          <w:sz w:val="20"/>
          <w:szCs w:val="20"/>
        </w:rPr>
        <w:t xml:space="preserve"> делегат в заседание на Общото събрание, той ще бъде заместван от</w:t>
      </w:r>
      <w:r>
        <w:rPr>
          <w:rFonts w:ascii="Verdana" w:hAnsi="Verdana"/>
          <w:sz w:val="20"/>
          <w:szCs w:val="20"/>
        </w:rPr>
        <w:t xml:space="preserve"> </w:t>
      </w:r>
      <w:r w:rsidR="00BE4A78">
        <w:rPr>
          <w:rFonts w:ascii="Verdana" w:hAnsi="Verdana"/>
          <w:sz w:val="20"/>
          <w:szCs w:val="20"/>
        </w:rPr>
        <w:t xml:space="preserve">Васил </w:t>
      </w:r>
      <w:r w:rsidR="000806DB">
        <w:rPr>
          <w:rFonts w:ascii="Verdana" w:hAnsi="Verdana"/>
          <w:sz w:val="20"/>
          <w:szCs w:val="20"/>
        </w:rPr>
        <w:t>.....</w:t>
      </w:r>
      <w:bookmarkStart w:id="2" w:name="_GoBack"/>
      <w:bookmarkEnd w:id="2"/>
      <w:r w:rsidR="001C2A67">
        <w:rPr>
          <w:rFonts w:ascii="Verdana" w:hAnsi="Verdana"/>
          <w:sz w:val="20"/>
          <w:szCs w:val="20"/>
        </w:rPr>
        <w:t xml:space="preserve"> </w:t>
      </w:r>
      <w:r w:rsidR="00BE4A78">
        <w:rPr>
          <w:rFonts w:ascii="Verdana" w:hAnsi="Verdana"/>
          <w:sz w:val="20"/>
          <w:szCs w:val="20"/>
        </w:rPr>
        <w:t>Кафеджиев</w:t>
      </w:r>
      <w:r>
        <w:rPr>
          <w:rFonts w:ascii="Verdana" w:hAnsi="Verdana"/>
          <w:sz w:val="20"/>
          <w:szCs w:val="20"/>
        </w:rPr>
        <w:t xml:space="preserve"> – заместник – председател към Общински съвет - Пирдоп.</w:t>
      </w:r>
    </w:p>
    <w:p w14:paraId="4FCF2AB1" w14:textId="77777777" w:rsidR="00D73D0D" w:rsidRPr="00D73D0D" w:rsidRDefault="00D73D0D" w:rsidP="001C2A67">
      <w:pPr>
        <w:pStyle w:val="21"/>
        <w:shd w:val="clear" w:color="auto" w:fill="auto"/>
        <w:spacing w:after="0" w:line="276" w:lineRule="auto"/>
        <w:ind w:hanging="2"/>
        <w:jc w:val="both"/>
        <w:rPr>
          <w:rFonts w:ascii="Verdana" w:hAnsi="Verdana"/>
          <w:sz w:val="20"/>
          <w:szCs w:val="20"/>
          <w:lang w:val="bg-BG"/>
        </w:rPr>
      </w:pPr>
    </w:p>
    <w:p w14:paraId="10569AED" w14:textId="77777777" w:rsidR="00D73D0D" w:rsidRDefault="00D73D0D" w:rsidP="00377D6C">
      <w:pPr>
        <w:pStyle w:val="21"/>
        <w:shd w:val="clear" w:color="auto" w:fill="auto"/>
        <w:spacing w:after="0" w:line="276" w:lineRule="auto"/>
        <w:ind w:hanging="2"/>
        <w:jc w:val="both"/>
        <w:rPr>
          <w:rFonts w:ascii="Verdana" w:hAnsi="Verdana"/>
          <w:sz w:val="20"/>
          <w:szCs w:val="20"/>
          <w:lang w:val="ru-RU"/>
        </w:rPr>
      </w:pPr>
    </w:p>
    <w:p w14:paraId="361274D6" w14:textId="06EFF0B0" w:rsidR="00D4281E" w:rsidRPr="00377D6C" w:rsidRDefault="00434940" w:rsidP="00377D6C">
      <w:pPr>
        <w:pStyle w:val="21"/>
        <w:shd w:val="clear" w:color="auto" w:fill="auto"/>
        <w:spacing w:after="0" w:line="276" w:lineRule="auto"/>
        <w:ind w:hanging="2"/>
        <w:jc w:val="both"/>
        <w:rPr>
          <w:rFonts w:ascii="Verdana" w:hAnsi="Verdana" w:cs="Times New Roman"/>
          <w:bCs/>
          <w:color w:val="000000"/>
          <w:sz w:val="20"/>
          <w:szCs w:val="20"/>
          <w:lang w:val="ru-RU" w:bidi="bg-BG"/>
        </w:rPr>
      </w:pPr>
      <w:r w:rsidRPr="00377D6C">
        <w:rPr>
          <w:rFonts w:ascii="Verdana" w:hAnsi="Verdana"/>
          <w:sz w:val="20"/>
          <w:szCs w:val="20"/>
          <w:lang w:val="ru-RU"/>
        </w:rPr>
        <w:t xml:space="preserve">Продължаваме своята работа и преминаваме към </w:t>
      </w:r>
      <w:r w:rsidRPr="00377D6C">
        <w:rPr>
          <w:rFonts w:ascii="Verdana" w:hAnsi="Verdana"/>
          <w:b/>
          <w:sz w:val="20"/>
          <w:szCs w:val="20"/>
          <w:lang w:val="ru-RU"/>
        </w:rPr>
        <w:t xml:space="preserve">точка </w:t>
      </w:r>
      <w:r w:rsidR="00D73D0D">
        <w:rPr>
          <w:rFonts w:ascii="Verdana" w:hAnsi="Verdana"/>
          <w:b/>
          <w:sz w:val="20"/>
          <w:szCs w:val="20"/>
          <w:lang w:val="ru-RU"/>
        </w:rPr>
        <w:t>6</w:t>
      </w:r>
      <w:r w:rsidRPr="00377D6C">
        <w:rPr>
          <w:rFonts w:ascii="Verdana" w:hAnsi="Verdana"/>
          <w:b/>
          <w:sz w:val="20"/>
          <w:szCs w:val="20"/>
          <w:lang w:val="ru-RU"/>
        </w:rPr>
        <w:t>.</w:t>
      </w:r>
      <w:r w:rsidRPr="00377D6C">
        <w:rPr>
          <w:rFonts w:ascii="Verdana" w:hAnsi="Verdana"/>
          <w:sz w:val="20"/>
          <w:szCs w:val="20"/>
          <w:lang w:val="ru-RU"/>
        </w:rPr>
        <w:t xml:space="preserve"> от дневния ред, а именно: </w:t>
      </w:r>
      <w:r w:rsidR="00DC52B3" w:rsidRPr="00377D6C">
        <w:rPr>
          <w:rFonts w:ascii="Verdana" w:eastAsia="Calibri" w:hAnsi="Verdana" w:cs="Verdana"/>
          <w:sz w:val="20"/>
          <w:szCs w:val="20"/>
          <w:lang w:val="ru-RU"/>
        </w:rPr>
        <w:t xml:space="preserve">Докладна записка с рег. № 9002 - </w:t>
      </w:r>
      <w:r w:rsidR="00D4281E" w:rsidRPr="00377D6C">
        <w:rPr>
          <w:rFonts w:ascii="Verdana" w:eastAsia="Calibri" w:hAnsi="Verdana" w:cs="Verdana"/>
          <w:sz w:val="20"/>
          <w:szCs w:val="20"/>
          <w:lang w:val="ru-RU"/>
        </w:rPr>
        <w:t>5</w:t>
      </w:r>
      <w:r w:rsidR="00DC52B3" w:rsidRPr="00377D6C">
        <w:rPr>
          <w:rFonts w:ascii="Verdana" w:eastAsia="Calibri" w:hAnsi="Verdana" w:cs="Verdana"/>
          <w:sz w:val="20"/>
          <w:szCs w:val="20"/>
          <w:lang w:val="ru-RU"/>
        </w:rPr>
        <w:t xml:space="preserve"> / </w:t>
      </w:r>
      <w:r w:rsidR="00D4281E" w:rsidRPr="00377D6C">
        <w:rPr>
          <w:rFonts w:ascii="Verdana" w:eastAsia="Calibri" w:hAnsi="Verdana" w:cs="Verdana"/>
          <w:sz w:val="20"/>
          <w:szCs w:val="20"/>
          <w:lang w:val="ru-RU"/>
        </w:rPr>
        <w:t>16.01</w:t>
      </w:r>
      <w:r w:rsidR="00DC52B3" w:rsidRPr="00377D6C">
        <w:rPr>
          <w:rFonts w:ascii="Verdana" w:eastAsia="Calibri" w:hAnsi="Verdana" w:cs="Verdana"/>
          <w:sz w:val="20"/>
          <w:szCs w:val="20"/>
          <w:lang w:val="ru-RU"/>
        </w:rPr>
        <w:t xml:space="preserve">.2026 г., относно: </w:t>
      </w:r>
      <w:r w:rsidR="00D4281E" w:rsidRPr="00377D6C">
        <w:rPr>
          <w:rFonts w:ascii="Verdana" w:hAnsi="Verdana"/>
          <w:bCs/>
          <w:sz w:val="20"/>
          <w:szCs w:val="20"/>
          <w:lang w:val="ru-RU"/>
        </w:rPr>
        <w:t>Предоставяне на Община Златица притежаваните от Община Пирдоп 35,37% идеални части от собствеността на рециклируемия отпадък, образуван при работа на Инсталацията за предварително третиране на смесени битови отпадъци и на инсталация за компостиране на разделно събрани зелени и/или биоразградими отпадъци изградени на територията на Регионално депо за неопасни отпадъци за общините Златица, Чавдар, Мирково, Пирдоп, Челопеч, Антон и Копривщица</w:t>
      </w:r>
      <w:r w:rsidR="00D4281E" w:rsidRPr="00377D6C">
        <w:rPr>
          <w:rFonts w:ascii="Verdana" w:hAnsi="Verdana" w:cs="Times New Roman"/>
          <w:bCs/>
          <w:sz w:val="20"/>
          <w:szCs w:val="20"/>
          <w:lang w:val="ru-RU"/>
        </w:rPr>
        <w:t>.</w:t>
      </w:r>
    </w:p>
    <w:p w14:paraId="190A11E0" w14:textId="53F8DCD6" w:rsidR="000A6979" w:rsidRPr="00377D6C" w:rsidRDefault="000A6979" w:rsidP="00377D6C">
      <w:pPr>
        <w:pStyle w:val="Default"/>
        <w:spacing w:line="276"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004B0C3C" w14:textId="77777777" w:rsidR="002869F3" w:rsidRPr="00377D6C" w:rsidRDefault="002869F3" w:rsidP="00377D6C">
      <w:pPr>
        <w:pStyle w:val="Default"/>
        <w:spacing w:line="276" w:lineRule="auto"/>
        <w:ind w:right="141"/>
        <w:jc w:val="both"/>
        <w:rPr>
          <w:rFonts w:ascii="Verdana" w:hAnsi="Verdana"/>
          <w:sz w:val="20"/>
          <w:szCs w:val="20"/>
        </w:rPr>
      </w:pPr>
    </w:p>
    <w:p w14:paraId="1BDC734B" w14:textId="77777777" w:rsidR="005651BF" w:rsidRPr="00377D6C" w:rsidRDefault="000A6979"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54C6B225" w14:textId="77777777" w:rsidR="00411E5D" w:rsidRPr="00377D6C" w:rsidRDefault="00411E5D" w:rsidP="00377D6C">
      <w:pPr>
        <w:spacing w:line="276" w:lineRule="auto"/>
        <w:jc w:val="both"/>
        <w:rPr>
          <w:rFonts w:ascii="Verdana" w:hAnsi="Verdana"/>
          <w:bCs/>
          <w:sz w:val="20"/>
          <w:szCs w:val="20"/>
          <w:lang w:val="ru-RU" w:bidi="bg-BG"/>
        </w:rPr>
      </w:pPr>
      <w:r w:rsidRPr="00377D6C">
        <w:rPr>
          <w:rFonts w:ascii="Verdana" w:hAnsi="Verdana"/>
          <w:sz w:val="20"/>
          <w:szCs w:val="20"/>
          <w:lang w:val="ru-RU"/>
        </w:rPr>
        <w:t xml:space="preserve">Докладната записка е относно: </w:t>
      </w:r>
      <w:r w:rsidRPr="00377D6C">
        <w:rPr>
          <w:rFonts w:ascii="Verdana" w:hAnsi="Verdana"/>
          <w:bCs/>
          <w:sz w:val="20"/>
          <w:szCs w:val="20"/>
        </w:rPr>
        <w:t xml:space="preserve">Предоставяне на Община Златица притежаваните от Община Пирдоп 35,37% идеални части от собствеността на рециклируемия отпадък, образуван при </w:t>
      </w:r>
      <w:r w:rsidRPr="00377D6C">
        <w:rPr>
          <w:rFonts w:ascii="Verdana" w:hAnsi="Verdana"/>
          <w:bCs/>
          <w:sz w:val="20"/>
          <w:szCs w:val="20"/>
        </w:rPr>
        <w:lastRenderedPageBreak/>
        <w:t>работа на Инсталацията за предварително третиране на смесени битови отпадъци и на инсталация за компостиране на разделно събрани зелени и/или биоразградими отпадъци изградени на територията на Регионално депо за неопасни отпадъци за общините Златица, Чавдар, Мирково, Пирдоп, Челопеч, Антон и Копривщица.</w:t>
      </w:r>
    </w:p>
    <w:p w14:paraId="40D888FB" w14:textId="77777777" w:rsidR="00411E5D" w:rsidRPr="00377D6C" w:rsidRDefault="00411E5D" w:rsidP="00377D6C">
      <w:pPr>
        <w:spacing w:line="276" w:lineRule="auto"/>
        <w:ind w:firstLine="567"/>
        <w:jc w:val="both"/>
        <w:rPr>
          <w:rFonts w:ascii="Verdana" w:eastAsia="Arial Narrow" w:hAnsi="Verdana" w:cs="Arial Narrow"/>
          <w:bCs/>
          <w:sz w:val="20"/>
          <w:szCs w:val="20"/>
        </w:rPr>
      </w:pPr>
      <w:r w:rsidRPr="00377D6C">
        <w:rPr>
          <w:rFonts w:ascii="Verdana" w:eastAsia="Arial Narrow" w:hAnsi="Verdana" w:cs="Arial Narrow"/>
          <w:bCs/>
          <w:sz w:val="20"/>
          <w:szCs w:val="20"/>
        </w:rPr>
        <w:t xml:space="preserve">Рециклируемите отпадъчни материали образувани при работата на инсталациите са частна общинска собственост. </w:t>
      </w:r>
    </w:p>
    <w:p w14:paraId="4E0BD761" w14:textId="77777777" w:rsidR="00411E5D" w:rsidRPr="00377D6C" w:rsidRDefault="00411E5D" w:rsidP="00377D6C">
      <w:pPr>
        <w:spacing w:line="276" w:lineRule="auto"/>
        <w:ind w:firstLine="567"/>
        <w:jc w:val="both"/>
        <w:rPr>
          <w:rFonts w:ascii="Verdana" w:eastAsia="Calibri" w:hAnsi="Verdana"/>
          <w:kern w:val="2"/>
          <w:sz w:val="20"/>
          <w:szCs w:val="20"/>
        </w:rPr>
      </w:pPr>
      <w:r w:rsidRPr="00377D6C">
        <w:rPr>
          <w:rFonts w:ascii="Verdana" w:eastAsia="Arial Narrow" w:hAnsi="Verdana" w:cs="Arial Narrow"/>
          <w:bCs/>
          <w:sz w:val="20"/>
          <w:szCs w:val="20"/>
        </w:rPr>
        <w:t>Съгласно решение на Регионално сдружение за управление на отпадъци „СРЕДНОГОРИЕ ЕКО“ взето на заседание, проведено на 16.01.2026год</w:t>
      </w:r>
      <w:r w:rsidRPr="00377D6C">
        <w:rPr>
          <w:rFonts w:ascii="Verdana" w:eastAsia="Calibri" w:hAnsi="Verdana"/>
          <w:kern w:val="2"/>
          <w:sz w:val="20"/>
          <w:szCs w:val="20"/>
        </w:rPr>
        <w:t>., Общинските съвети на общините, членове на сдружението е необходимо да вземат следното Решение:</w:t>
      </w:r>
    </w:p>
    <w:p w14:paraId="3752880B" w14:textId="77777777" w:rsidR="00411E5D" w:rsidRPr="00377D6C" w:rsidRDefault="00411E5D" w:rsidP="00377D6C">
      <w:pPr>
        <w:shd w:val="clear" w:color="auto" w:fill="FFFFFF"/>
        <w:spacing w:line="276" w:lineRule="auto"/>
        <w:ind w:hanging="2"/>
        <w:jc w:val="both"/>
        <w:rPr>
          <w:rFonts w:ascii="Verdana" w:hAnsi="Verdana"/>
          <w:bCs/>
          <w:color w:val="1155CC"/>
          <w:sz w:val="20"/>
          <w:szCs w:val="20"/>
          <w:u w:val="single"/>
        </w:rPr>
      </w:pPr>
      <w:bookmarkStart w:id="3" w:name="_Hlk219802651"/>
      <w:r w:rsidRPr="00377D6C">
        <w:rPr>
          <w:rFonts w:ascii="Verdana" w:hAnsi="Verdana"/>
          <w:bCs/>
          <w:sz w:val="20"/>
          <w:szCs w:val="20"/>
        </w:rPr>
        <w:t xml:space="preserve">1. Общински съвет - Пирдоп, дава съгласие да се предоставят на Община Златица притежаваните от Община Пирдоп идеални части от собствеността </w:t>
      </w:r>
      <w:r w:rsidRPr="00377D6C">
        <w:rPr>
          <w:rFonts w:ascii="Verdana" w:hAnsi="Verdana"/>
          <w:bCs/>
          <w:sz w:val="20"/>
          <w:szCs w:val="20"/>
          <w:shd w:val="clear" w:color="auto" w:fill="FFFFFF"/>
        </w:rPr>
        <w:t>на производствения отпадък, образуван при работата на</w:t>
      </w:r>
      <w:r w:rsidRPr="00377D6C">
        <w:rPr>
          <w:rFonts w:ascii="Verdana" w:hAnsi="Verdana"/>
          <w:bCs/>
          <w:sz w:val="20"/>
          <w:szCs w:val="20"/>
          <w:lang w:bidi="my-MM"/>
        </w:rPr>
        <w:t xml:space="preserve"> </w:t>
      </w:r>
      <w:r w:rsidRPr="00377D6C">
        <w:rPr>
          <w:rFonts w:ascii="Verdana" w:hAnsi="Verdana"/>
          <w:bCs/>
          <w:sz w:val="20"/>
          <w:szCs w:val="20"/>
          <w:shd w:val="clear" w:color="auto" w:fill="FFFFFF"/>
        </w:rPr>
        <w:t xml:space="preserve">Инсталацията за предварително третиране на смесени битови отпадъци и </w:t>
      </w:r>
      <w:bookmarkStart w:id="4" w:name="_Hlk219796682"/>
      <w:r w:rsidRPr="00377D6C">
        <w:rPr>
          <w:rFonts w:ascii="Verdana" w:hAnsi="Verdana"/>
          <w:bCs/>
          <w:sz w:val="20"/>
          <w:szCs w:val="20"/>
          <w:shd w:val="clear" w:color="auto" w:fill="FFFFFF"/>
        </w:rPr>
        <w:t>на инсталация за компостиране на разделно събрани зелени и/или биоразградими отпадъци</w:t>
      </w:r>
      <w:bookmarkEnd w:id="4"/>
      <w:r w:rsidRPr="00377D6C">
        <w:rPr>
          <w:rFonts w:ascii="Verdana" w:hAnsi="Verdana"/>
          <w:bCs/>
          <w:sz w:val="20"/>
          <w:szCs w:val="20"/>
          <w:shd w:val="clear" w:color="auto" w:fill="FFFFFF"/>
        </w:rPr>
        <w:t xml:space="preserve">, изградени на територията на Регионално депо за неопасни отпадъци за общините Златица, Чавдар, Мирково, Пирдоп, Челопеч, Антон и Копривщица, </w:t>
      </w:r>
      <w:r w:rsidRPr="00377D6C">
        <w:rPr>
          <w:rFonts w:ascii="Verdana" w:hAnsi="Verdana"/>
          <w:bCs/>
          <w:sz w:val="20"/>
          <w:szCs w:val="20"/>
        </w:rPr>
        <w:t>за да  бъде продаден по предвидения в закона ред.</w:t>
      </w:r>
    </w:p>
    <w:p w14:paraId="7439E5BC" w14:textId="77777777" w:rsidR="00411E5D" w:rsidRPr="00377D6C" w:rsidRDefault="00411E5D" w:rsidP="00377D6C">
      <w:pPr>
        <w:spacing w:line="276" w:lineRule="auto"/>
        <w:ind w:hanging="2"/>
        <w:jc w:val="both"/>
        <w:rPr>
          <w:rFonts w:ascii="Verdana" w:hAnsi="Verdana"/>
          <w:bCs/>
          <w:sz w:val="20"/>
          <w:szCs w:val="20"/>
        </w:rPr>
      </w:pPr>
      <w:r w:rsidRPr="00377D6C">
        <w:rPr>
          <w:rFonts w:ascii="Verdana" w:hAnsi="Verdana"/>
          <w:bCs/>
          <w:sz w:val="20"/>
          <w:szCs w:val="20"/>
        </w:rPr>
        <w:t>2. Средствата, събрани от продажбата на отпадъка да бъдат внесени в приходната сметка на община Златица по отделна нарочна аналитична партида и да бъдат използвани за текущи разходи и бъдещи инвестиции на депото за ТБО.</w:t>
      </w:r>
    </w:p>
    <w:bookmarkEnd w:id="3"/>
    <w:p w14:paraId="24D24848" w14:textId="77777777" w:rsidR="00465A11" w:rsidRDefault="00411E5D" w:rsidP="00377D6C">
      <w:pPr>
        <w:spacing w:line="276" w:lineRule="auto"/>
        <w:ind w:firstLine="567"/>
        <w:jc w:val="both"/>
        <w:rPr>
          <w:rFonts w:ascii="Verdana" w:eastAsia="Calibri" w:hAnsi="Verdana"/>
          <w:kern w:val="2"/>
          <w:sz w:val="20"/>
          <w:szCs w:val="20"/>
        </w:rPr>
      </w:pPr>
      <w:r w:rsidRPr="00377D6C">
        <w:rPr>
          <w:rFonts w:ascii="Verdana" w:eastAsia="Calibri" w:hAnsi="Verdana"/>
          <w:kern w:val="2"/>
          <w:sz w:val="20"/>
          <w:szCs w:val="20"/>
        </w:rPr>
        <w:t xml:space="preserve">Съгласно споразумението за партньорство подписано от членовете на </w:t>
      </w:r>
      <w:r w:rsidRPr="00377D6C">
        <w:rPr>
          <w:rFonts w:ascii="Verdana" w:hAnsi="Verdana"/>
          <w:bCs/>
          <w:sz w:val="20"/>
          <w:szCs w:val="20"/>
        </w:rPr>
        <w:t>Регионално сдружение за управление на отпадъци</w:t>
      </w:r>
      <w:r w:rsidRPr="00377D6C">
        <w:rPr>
          <w:rFonts w:ascii="Verdana" w:eastAsia="Calibri" w:hAnsi="Verdana"/>
          <w:kern w:val="2"/>
          <w:sz w:val="20"/>
          <w:szCs w:val="20"/>
        </w:rPr>
        <w:t xml:space="preserve"> „СРЕДНОГОРИЕ ЕКО“ от 22.11.2017год. /общините Златица,</w:t>
      </w:r>
      <w:r w:rsidR="002E27B4">
        <w:rPr>
          <w:rFonts w:ascii="Verdana" w:eastAsia="Calibri" w:hAnsi="Verdana"/>
          <w:kern w:val="2"/>
          <w:sz w:val="20"/>
          <w:szCs w:val="20"/>
        </w:rPr>
        <w:t xml:space="preserve"> </w:t>
      </w:r>
      <w:r w:rsidRPr="00377D6C">
        <w:rPr>
          <w:rFonts w:ascii="Verdana" w:eastAsia="Calibri" w:hAnsi="Verdana"/>
          <w:kern w:val="2"/>
          <w:sz w:val="20"/>
          <w:szCs w:val="20"/>
        </w:rPr>
        <w:t>Пирдоп, Копривщица, Антон, Мирково, Чавдар и Челопеч/:дяловете на съсобственост на изградената вече инсталация за компостиране и сепариран</w:t>
      </w:r>
      <w:r w:rsidR="00465A11">
        <w:rPr>
          <w:rFonts w:ascii="Verdana" w:eastAsia="Calibri" w:hAnsi="Verdana"/>
          <w:kern w:val="2"/>
          <w:sz w:val="20"/>
          <w:szCs w:val="20"/>
        </w:rPr>
        <w:t xml:space="preserve"> отпадък на </w:t>
      </w:r>
    </w:p>
    <w:p w14:paraId="6F639476" w14:textId="3BADAB7C" w:rsidR="00465A11" w:rsidRDefault="00465A11" w:rsidP="00465A11">
      <w:pPr>
        <w:spacing w:line="276" w:lineRule="auto"/>
        <w:jc w:val="both"/>
        <w:rPr>
          <w:rFonts w:ascii="Verdana" w:eastAsia="Calibri" w:hAnsi="Verdana"/>
          <w:kern w:val="2"/>
          <w:sz w:val="20"/>
          <w:szCs w:val="20"/>
        </w:rPr>
      </w:pPr>
      <w:r w:rsidRPr="00377D6C">
        <w:rPr>
          <w:rFonts w:ascii="Verdana" w:eastAsia="Calibri" w:hAnsi="Verdana"/>
          <w:sz w:val="20"/>
          <w:szCs w:val="20"/>
        </w:rPr>
        <w:t>Община Пирдоп</w:t>
      </w:r>
      <w:r>
        <w:rPr>
          <w:rFonts w:ascii="Verdana" w:eastAsia="Calibri" w:hAnsi="Verdana"/>
          <w:sz w:val="20"/>
          <w:szCs w:val="20"/>
        </w:rPr>
        <w:t xml:space="preserve"> е </w:t>
      </w:r>
      <w:r w:rsidRPr="00377D6C">
        <w:rPr>
          <w:rFonts w:ascii="Verdana" w:eastAsia="Calibri" w:hAnsi="Verdana"/>
          <w:sz w:val="20"/>
          <w:szCs w:val="20"/>
        </w:rPr>
        <w:t>35,37 %</w:t>
      </w:r>
      <w:r>
        <w:rPr>
          <w:rFonts w:ascii="Verdana" w:eastAsia="Calibri" w:hAnsi="Verdana"/>
          <w:sz w:val="20"/>
          <w:szCs w:val="20"/>
        </w:rPr>
        <w:t>.</w:t>
      </w:r>
    </w:p>
    <w:p w14:paraId="483D56B0" w14:textId="77777777" w:rsidR="002869F3" w:rsidRPr="00377D6C" w:rsidRDefault="002869F3" w:rsidP="00377D6C">
      <w:pPr>
        <w:pStyle w:val="NoSpacing"/>
        <w:spacing w:line="276"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2A8C84B5" w14:textId="5682CA70" w:rsidR="00C3178B" w:rsidRPr="00081A09" w:rsidRDefault="002869F3" w:rsidP="00377D6C">
      <w:pPr>
        <w:spacing w:line="276" w:lineRule="auto"/>
        <w:ind w:firstLine="708"/>
        <w:jc w:val="both"/>
        <w:rPr>
          <w:rFonts w:ascii="Verdana" w:hAnsi="Verdana"/>
          <w:bCs/>
          <w:iCs/>
          <w:sz w:val="20"/>
          <w:szCs w:val="20"/>
        </w:rPr>
      </w:pPr>
      <w:r w:rsidRPr="00081A09">
        <w:rPr>
          <w:rFonts w:ascii="Verdana" w:hAnsi="Verdana"/>
          <w:sz w:val="20"/>
          <w:szCs w:val="20"/>
        </w:rPr>
        <w:t xml:space="preserve">М. Бръмбева: На проведеното заседание на </w:t>
      </w:r>
      <w:r w:rsidRPr="00081A09">
        <w:rPr>
          <w:rFonts w:ascii="Verdana" w:hAnsi="Verdana"/>
          <w:sz w:val="20"/>
          <w:szCs w:val="20"/>
          <w:lang w:val="ru-RU"/>
        </w:rPr>
        <w:t xml:space="preserve">Постоянната комисия по </w:t>
      </w:r>
      <w:r w:rsidRPr="00081A09">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081A09">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sidR="00081A09" w:rsidRPr="00081A09">
        <w:rPr>
          <w:rFonts w:ascii="Verdana" w:hAnsi="Verdana"/>
          <w:sz w:val="20"/>
          <w:szCs w:val="20"/>
        </w:rPr>
        <w:t>7</w:t>
      </w:r>
      <w:r w:rsidRPr="00081A09">
        <w:rPr>
          <w:rFonts w:ascii="Verdana" w:hAnsi="Verdana"/>
          <w:sz w:val="20"/>
          <w:szCs w:val="20"/>
        </w:rPr>
        <w:t xml:space="preserve"> гласа „за”, 0 гласа „против” и 0 гласа „въздържал се” от състава на ПК по </w:t>
      </w:r>
      <w:r w:rsidRPr="00081A09">
        <w:rPr>
          <w:rFonts w:ascii="Verdana" w:hAnsi="Verdana"/>
          <w:bCs/>
          <w:iCs/>
          <w:sz w:val="20"/>
          <w:szCs w:val="20"/>
        </w:rPr>
        <w:t>ИОСИПТУСЕЗГ.</w:t>
      </w:r>
      <w:r w:rsidR="00C3178B" w:rsidRPr="00081A09">
        <w:rPr>
          <w:rFonts w:ascii="Verdana" w:hAnsi="Verdana"/>
          <w:bCs/>
          <w:iCs/>
          <w:sz w:val="20"/>
          <w:szCs w:val="20"/>
        </w:rPr>
        <w:t xml:space="preserve"> </w:t>
      </w:r>
    </w:p>
    <w:p w14:paraId="4A83E7D1" w14:textId="4CA45226" w:rsidR="000A6979" w:rsidRPr="00377D6C" w:rsidRDefault="00DC031C" w:rsidP="00377D6C">
      <w:pPr>
        <w:spacing w:line="276" w:lineRule="auto"/>
        <w:ind w:firstLine="708"/>
        <w:jc w:val="both"/>
        <w:rPr>
          <w:rFonts w:ascii="Verdana" w:hAnsi="Verdana"/>
          <w:sz w:val="20"/>
          <w:szCs w:val="20"/>
          <w:lang w:val="ru-RU"/>
        </w:rPr>
      </w:pPr>
      <w:r w:rsidRPr="00377D6C">
        <w:rPr>
          <w:rFonts w:ascii="Verdana" w:hAnsi="Verdana"/>
          <w:sz w:val="20"/>
          <w:szCs w:val="20"/>
        </w:rPr>
        <w:t>И. Джонгов</w:t>
      </w:r>
      <w:r w:rsidR="000A6979" w:rsidRPr="00377D6C">
        <w:rPr>
          <w:rFonts w:ascii="Verdana" w:hAnsi="Verdana"/>
          <w:sz w:val="20"/>
          <w:szCs w:val="20"/>
        </w:rPr>
        <w:t xml:space="preserve">: Имате думата за изказвания по </w:t>
      </w:r>
      <w:r w:rsidR="000A6979" w:rsidRPr="00377D6C">
        <w:rPr>
          <w:rFonts w:ascii="Verdana" w:hAnsi="Verdana"/>
          <w:sz w:val="20"/>
          <w:szCs w:val="20"/>
          <w:lang w:val="ru-RU"/>
        </w:rPr>
        <w:t>Докладната  записка.</w:t>
      </w:r>
      <w:r w:rsidR="00EE3446" w:rsidRPr="00377D6C">
        <w:rPr>
          <w:rFonts w:ascii="Verdana" w:hAnsi="Verdana"/>
          <w:sz w:val="20"/>
          <w:szCs w:val="20"/>
          <w:lang w:val="ru-RU"/>
        </w:rPr>
        <w:t xml:space="preserve"> </w:t>
      </w:r>
    </w:p>
    <w:p w14:paraId="51251DC2" w14:textId="77777777" w:rsidR="006B494A" w:rsidRPr="00377D6C" w:rsidRDefault="006B494A"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Отношение взеха: </w:t>
      </w:r>
    </w:p>
    <w:p w14:paraId="31D9A96B" w14:textId="520CCF9F" w:rsidR="00FD09AC" w:rsidRPr="00B25F4D" w:rsidRDefault="00E02109" w:rsidP="00B25F4D">
      <w:pPr>
        <w:pStyle w:val="NoSpacing"/>
        <w:spacing w:line="276" w:lineRule="auto"/>
        <w:ind w:firstLine="708"/>
        <w:jc w:val="both"/>
        <w:rPr>
          <w:rFonts w:ascii="Verdana" w:hAnsi="Verdana"/>
          <w:sz w:val="20"/>
          <w:szCs w:val="20"/>
        </w:rPr>
      </w:pPr>
      <w:r w:rsidRPr="00B25F4D">
        <w:rPr>
          <w:rFonts w:ascii="Verdana" w:hAnsi="Verdana"/>
          <w:sz w:val="20"/>
          <w:szCs w:val="20"/>
        </w:rPr>
        <w:t>С. Симеонов</w:t>
      </w:r>
      <w:r w:rsidR="00B25F4D" w:rsidRPr="00B25F4D">
        <w:rPr>
          <w:rFonts w:ascii="Verdana" w:hAnsi="Verdana"/>
          <w:sz w:val="20"/>
          <w:szCs w:val="20"/>
        </w:rPr>
        <w:t xml:space="preserve">: Има ли някакво развитие с т.н. </w:t>
      </w:r>
      <w:r w:rsidR="00B25F4D" w:rsidRPr="00B25F4D">
        <w:rPr>
          <w:rFonts w:ascii="Verdana" w:hAnsi="Verdana"/>
          <w:sz w:val="20"/>
          <w:szCs w:val="20"/>
          <w:lang w:val="en-US"/>
        </w:rPr>
        <w:t>RDF</w:t>
      </w:r>
      <w:r w:rsidR="00B25F4D" w:rsidRPr="00B25F4D">
        <w:rPr>
          <w:rFonts w:ascii="Verdana" w:hAnsi="Verdana"/>
          <w:sz w:val="20"/>
          <w:szCs w:val="20"/>
        </w:rPr>
        <w:t xml:space="preserve"> и с другите отпадъци? Има ли някакъв пазар?</w:t>
      </w:r>
    </w:p>
    <w:p w14:paraId="11E460C3" w14:textId="53057868" w:rsidR="00FD09AC" w:rsidRPr="00B25F4D" w:rsidRDefault="00E02109" w:rsidP="00B25F4D">
      <w:pPr>
        <w:pStyle w:val="NoSpacing"/>
        <w:spacing w:line="276" w:lineRule="auto"/>
        <w:ind w:firstLine="708"/>
        <w:jc w:val="both"/>
        <w:rPr>
          <w:rFonts w:ascii="Verdana" w:hAnsi="Verdana"/>
          <w:sz w:val="20"/>
          <w:szCs w:val="20"/>
        </w:rPr>
      </w:pPr>
      <w:r w:rsidRPr="00B25F4D">
        <w:rPr>
          <w:rFonts w:ascii="Verdana" w:hAnsi="Verdana"/>
          <w:sz w:val="20"/>
          <w:szCs w:val="20"/>
        </w:rPr>
        <w:t>А. Геров</w:t>
      </w:r>
      <w:r w:rsidR="00B25F4D" w:rsidRPr="00B25F4D">
        <w:rPr>
          <w:rFonts w:ascii="Verdana" w:hAnsi="Verdana"/>
          <w:sz w:val="20"/>
          <w:szCs w:val="20"/>
        </w:rPr>
        <w:t xml:space="preserve">: RDF на нашето сметище доколкото ми е известно не се отделя. Дори и да се отделя оператора трябва да го закара някъде да се изгори. </w:t>
      </w:r>
      <w:r w:rsidR="00B25F4D">
        <w:rPr>
          <w:rFonts w:ascii="Verdana" w:hAnsi="Verdana"/>
          <w:sz w:val="20"/>
          <w:szCs w:val="20"/>
        </w:rPr>
        <w:t>Относно рециклируемите отпадъци е несигурен пазара.</w:t>
      </w:r>
    </w:p>
    <w:p w14:paraId="2689C48D" w14:textId="77777777" w:rsidR="00FD09AC" w:rsidRPr="00E02109" w:rsidRDefault="00FD09AC" w:rsidP="00377D6C">
      <w:pPr>
        <w:pStyle w:val="NoSpacing"/>
        <w:spacing w:line="276" w:lineRule="auto"/>
        <w:rPr>
          <w:rFonts w:ascii="Verdana" w:hAnsi="Verdana"/>
          <w:color w:val="FF0000"/>
          <w:sz w:val="20"/>
          <w:szCs w:val="20"/>
        </w:rPr>
      </w:pPr>
    </w:p>
    <w:p w14:paraId="0DB18689" w14:textId="09449160" w:rsidR="006B494A" w:rsidRPr="00377D6C" w:rsidRDefault="00CD3438" w:rsidP="00377D6C">
      <w:pPr>
        <w:pStyle w:val="NoSpacing"/>
        <w:spacing w:line="276" w:lineRule="auto"/>
        <w:rPr>
          <w:rFonts w:ascii="Verdana" w:hAnsi="Verdana"/>
          <w:sz w:val="20"/>
          <w:szCs w:val="20"/>
        </w:rPr>
      </w:pPr>
      <w:r w:rsidRPr="00377D6C">
        <w:rPr>
          <w:rFonts w:ascii="Verdana" w:hAnsi="Verdana"/>
          <w:sz w:val="20"/>
          <w:szCs w:val="20"/>
        </w:rPr>
        <w:tab/>
      </w:r>
      <w:r w:rsidR="006B494A" w:rsidRPr="00377D6C">
        <w:rPr>
          <w:rFonts w:ascii="Verdana" w:hAnsi="Verdana"/>
          <w:sz w:val="20"/>
          <w:szCs w:val="20"/>
        </w:rPr>
        <w:t>Други въпроси</w:t>
      </w:r>
      <w:r w:rsidR="00F53195" w:rsidRPr="00377D6C">
        <w:rPr>
          <w:rFonts w:ascii="Verdana" w:hAnsi="Verdana"/>
          <w:sz w:val="20"/>
          <w:szCs w:val="20"/>
        </w:rPr>
        <w:t xml:space="preserve"> по докладната</w:t>
      </w:r>
      <w:r w:rsidR="006B494A" w:rsidRPr="00377D6C">
        <w:rPr>
          <w:rFonts w:ascii="Verdana" w:hAnsi="Verdana"/>
          <w:sz w:val="20"/>
          <w:szCs w:val="20"/>
        </w:rPr>
        <w:t xml:space="preserve"> нямаше.</w:t>
      </w:r>
    </w:p>
    <w:p w14:paraId="6E8300D8" w14:textId="3BD2B353" w:rsidR="006B494A" w:rsidRPr="00377D6C" w:rsidRDefault="00DC031C" w:rsidP="00377D6C">
      <w:pPr>
        <w:pStyle w:val="NoSpacing"/>
        <w:spacing w:line="276" w:lineRule="auto"/>
        <w:jc w:val="both"/>
        <w:rPr>
          <w:rFonts w:ascii="Verdana" w:hAnsi="Verdana"/>
          <w:sz w:val="20"/>
          <w:szCs w:val="20"/>
          <w:lang w:val="ru-RU"/>
        </w:rPr>
      </w:pPr>
      <w:r w:rsidRPr="00377D6C">
        <w:rPr>
          <w:rFonts w:ascii="Verdana" w:hAnsi="Verdana"/>
          <w:sz w:val="20"/>
          <w:szCs w:val="20"/>
        </w:rPr>
        <w:t xml:space="preserve">И. Джонгов: </w:t>
      </w:r>
      <w:r w:rsidR="006B494A" w:rsidRPr="00377D6C">
        <w:rPr>
          <w:rFonts w:ascii="Verdana" w:hAnsi="Verdana"/>
          <w:sz w:val="20"/>
          <w:szCs w:val="20"/>
        </w:rPr>
        <w:t xml:space="preserve">Предлагам да се гласува </w:t>
      </w:r>
      <w:r w:rsidR="00F53195" w:rsidRPr="00377D6C">
        <w:rPr>
          <w:rFonts w:ascii="Verdana" w:hAnsi="Verdana"/>
          <w:sz w:val="20"/>
          <w:szCs w:val="20"/>
        </w:rPr>
        <w:t>предложения проект</w:t>
      </w:r>
      <w:r w:rsidR="006B494A" w:rsidRPr="00377D6C">
        <w:rPr>
          <w:rFonts w:ascii="Verdana" w:hAnsi="Verdana"/>
          <w:sz w:val="20"/>
          <w:szCs w:val="20"/>
        </w:rPr>
        <w:t xml:space="preserve"> за решение по докладната записка. </w:t>
      </w:r>
      <w:r w:rsidR="006B494A" w:rsidRPr="00377D6C">
        <w:rPr>
          <w:rFonts w:ascii="Verdana" w:hAnsi="Verdana"/>
          <w:sz w:val="20"/>
          <w:szCs w:val="20"/>
          <w:lang w:val="ru-RU"/>
        </w:rPr>
        <w:t>(</w:t>
      </w:r>
      <w:r w:rsidRPr="00377D6C">
        <w:rPr>
          <w:rFonts w:ascii="Verdana" w:hAnsi="Verdana"/>
          <w:sz w:val="20"/>
          <w:szCs w:val="20"/>
        </w:rPr>
        <w:t xml:space="preserve">И. Джонгов: </w:t>
      </w:r>
      <w:r w:rsidR="006B494A" w:rsidRPr="00377D6C">
        <w:rPr>
          <w:rFonts w:ascii="Verdana" w:hAnsi="Verdana"/>
          <w:sz w:val="20"/>
          <w:szCs w:val="20"/>
          <w:lang w:val="ru-RU"/>
        </w:rPr>
        <w:t>зачита проекта за решение).</w:t>
      </w:r>
    </w:p>
    <w:p w14:paraId="4259DCD3" w14:textId="7A06BF20" w:rsidR="00E32C88" w:rsidRPr="006C2698" w:rsidRDefault="00E32C88" w:rsidP="00377D6C">
      <w:pPr>
        <w:pStyle w:val="NoSpacing"/>
        <w:spacing w:line="276" w:lineRule="auto"/>
        <w:ind w:firstLine="708"/>
        <w:jc w:val="both"/>
        <w:rPr>
          <w:rFonts w:ascii="Verdana" w:hAnsi="Verdana" w:cs="Tahoma"/>
          <w:sz w:val="20"/>
          <w:szCs w:val="20"/>
        </w:rPr>
      </w:pPr>
      <w:r w:rsidRPr="006C2698">
        <w:rPr>
          <w:rFonts w:ascii="Verdana" w:hAnsi="Verdana"/>
          <w:sz w:val="20"/>
          <w:szCs w:val="20"/>
        </w:rPr>
        <w:t>Моля, гласувайте</w:t>
      </w:r>
      <w:r w:rsidRPr="006C2698">
        <w:rPr>
          <w:rFonts w:ascii="Verdana" w:hAnsi="Verdana" w:cs="Tahoma"/>
          <w:sz w:val="20"/>
          <w:szCs w:val="20"/>
        </w:rPr>
        <w:t xml:space="preserve">: </w:t>
      </w:r>
    </w:p>
    <w:p w14:paraId="6B53579B" w14:textId="7C6A1170" w:rsidR="00E45EEF" w:rsidRPr="006C2698" w:rsidRDefault="00E45EEF" w:rsidP="00377D6C">
      <w:pPr>
        <w:pStyle w:val="NoSpacing"/>
        <w:spacing w:line="276" w:lineRule="auto"/>
        <w:jc w:val="both"/>
        <w:rPr>
          <w:rFonts w:ascii="Verdana" w:hAnsi="Verdana" w:cs="Arial"/>
          <w:sz w:val="20"/>
          <w:szCs w:val="20"/>
        </w:rPr>
      </w:pPr>
      <w:r w:rsidRPr="006C2698">
        <w:rPr>
          <w:rFonts w:ascii="Verdana" w:hAnsi="Verdana"/>
          <w:sz w:val="20"/>
          <w:szCs w:val="20"/>
        </w:rPr>
        <w:tab/>
        <w:t xml:space="preserve">Гласували „за” - </w:t>
      </w:r>
      <w:r w:rsidRPr="006C2698">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 Станислав Готев, Тодор Иванов;  </w:t>
      </w:r>
    </w:p>
    <w:p w14:paraId="7754B85C" w14:textId="77777777" w:rsidR="00E45EEF" w:rsidRPr="006C2698" w:rsidRDefault="00E45EEF" w:rsidP="00377D6C">
      <w:pPr>
        <w:pStyle w:val="NoSpacing"/>
        <w:spacing w:line="276" w:lineRule="auto"/>
        <w:jc w:val="both"/>
        <w:rPr>
          <w:rFonts w:ascii="Verdana" w:hAnsi="Verdana" w:cs="Arial"/>
          <w:sz w:val="20"/>
          <w:szCs w:val="20"/>
        </w:rPr>
      </w:pPr>
      <w:r w:rsidRPr="006C2698">
        <w:rPr>
          <w:rFonts w:ascii="Verdana" w:hAnsi="Verdana" w:cs="Arial"/>
          <w:sz w:val="20"/>
          <w:szCs w:val="20"/>
        </w:rPr>
        <w:t xml:space="preserve">          Гласували „против” – няма; </w:t>
      </w:r>
    </w:p>
    <w:p w14:paraId="0831A6B9" w14:textId="77777777" w:rsidR="00E45EEF" w:rsidRPr="006C2698" w:rsidRDefault="00E45EEF" w:rsidP="00377D6C">
      <w:pPr>
        <w:pStyle w:val="NoSpacing"/>
        <w:spacing w:line="276" w:lineRule="auto"/>
        <w:jc w:val="both"/>
        <w:rPr>
          <w:rFonts w:ascii="Verdana" w:hAnsi="Verdana" w:cs="Arial"/>
          <w:sz w:val="20"/>
          <w:szCs w:val="20"/>
        </w:rPr>
      </w:pPr>
      <w:r w:rsidRPr="006C2698">
        <w:rPr>
          <w:rFonts w:ascii="Verdana" w:hAnsi="Verdana" w:cs="Arial"/>
          <w:sz w:val="20"/>
          <w:szCs w:val="20"/>
        </w:rPr>
        <w:tab/>
        <w:t>Гласували  „въздържал се” – няма;</w:t>
      </w:r>
    </w:p>
    <w:p w14:paraId="2F03476C" w14:textId="77777777" w:rsidR="006B494A" w:rsidRPr="006C2698" w:rsidRDefault="006B494A" w:rsidP="00377D6C">
      <w:pPr>
        <w:pStyle w:val="NoSpacing"/>
        <w:spacing w:line="276" w:lineRule="auto"/>
        <w:jc w:val="both"/>
        <w:rPr>
          <w:rFonts w:ascii="Verdana" w:hAnsi="Verdana" w:cs="Arial"/>
          <w:sz w:val="20"/>
          <w:szCs w:val="20"/>
        </w:rPr>
      </w:pPr>
    </w:p>
    <w:p w14:paraId="1079FF64" w14:textId="50A4A38D" w:rsidR="006B494A" w:rsidRPr="006C2698" w:rsidRDefault="001A7BF8" w:rsidP="00377D6C">
      <w:pPr>
        <w:spacing w:line="276" w:lineRule="auto"/>
        <w:jc w:val="both"/>
        <w:rPr>
          <w:rFonts w:ascii="Verdana" w:eastAsiaTheme="minorHAnsi" w:hAnsi="Verdana" w:cs="Arial"/>
          <w:sz w:val="20"/>
          <w:szCs w:val="20"/>
          <w:lang w:eastAsia="en-US"/>
        </w:rPr>
      </w:pPr>
      <w:r w:rsidRPr="006C2698">
        <w:rPr>
          <w:rFonts w:ascii="Verdana" w:hAnsi="Verdana"/>
          <w:sz w:val="20"/>
          <w:szCs w:val="20"/>
        </w:rPr>
        <w:t xml:space="preserve">На основание </w:t>
      </w:r>
      <w:r w:rsidR="00DB730F" w:rsidRPr="006C2698">
        <w:rPr>
          <w:rFonts w:ascii="Verdana" w:hAnsi="Verdana"/>
          <w:sz w:val="20"/>
          <w:szCs w:val="20"/>
          <w:lang w:bidi="bg-BG"/>
        </w:rPr>
        <w:t>чл. 21, ал. 1, т. 8 от Закона за местното самоуправление и местната администрация /ЗМСМА/ и чл.8, ал.1 от Закона за общинската собственост /ЗОП/ и в изпълнение на Решение на Регионално сдружение за управление на отпадъци „СРЕДНОГОРИЕ ЕКО“ от 16.01.2026 г.,</w:t>
      </w:r>
      <w:r w:rsidR="006B494A" w:rsidRPr="006C2698">
        <w:rPr>
          <w:rFonts w:ascii="Verdana" w:eastAsiaTheme="minorHAnsi" w:hAnsi="Verdana" w:cs="Verdana"/>
          <w:sz w:val="20"/>
          <w:szCs w:val="20"/>
          <w:lang w:eastAsia="en-US"/>
        </w:rPr>
        <w:t xml:space="preserve"> след проведеното</w:t>
      </w:r>
      <w:r w:rsidRPr="006C2698">
        <w:rPr>
          <w:rFonts w:ascii="Verdana" w:eastAsiaTheme="minorHAnsi" w:hAnsi="Verdana" w:cs="Verdana"/>
          <w:sz w:val="20"/>
          <w:szCs w:val="20"/>
          <w:lang w:eastAsia="en-US"/>
        </w:rPr>
        <w:t xml:space="preserve"> поименно</w:t>
      </w:r>
      <w:r w:rsidR="006B494A" w:rsidRPr="006C2698">
        <w:rPr>
          <w:rFonts w:ascii="Verdana" w:eastAsiaTheme="minorHAnsi" w:hAnsi="Verdana" w:cs="Verdana"/>
          <w:sz w:val="20"/>
          <w:szCs w:val="20"/>
          <w:lang w:eastAsia="en-US"/>
        </w:rPr>
        <w:t xml:space="preserve"> гласуване с </w:t>
      </w:r>
      <w:r w:rsidR="006A033A" w:rsidRPr="006C2698">
        <w:rPr>
          <w:rFonts w:ascii="Verdana" w:eastAsiaTheme="minorHAnsi" w:hAnsi="Verdana" w:cs="Verdana"/>
          <w:sz w:val="20"/>
          <w:szCs w:val="20"/>
          <w:lang w:eastAsia="en-US"/>
        </w:rPr>
        <w:t>1</w:t>
      </w:r>
      <w:r w:rsidR="006C2698" w:rsidRPr="006C2698">
        <w:rPr>
          <w:rFonts w:ascii="Verdana" w:eastAsiaTheme="minorHAnsi" w:hAnsi="Verdana" w:cs="Verdana"/>
          <w:sz w:val="20"/>
          <w:szCs w:val="20"/>
          <w:lang w:eastAsia="en-US"/>
        </w:rPr>
        <w:t>1</w:t>
      </w:r>
      <w:r w:rsidR="006A033A" w:rsidRPr="006C2698">
        <w:rPr>
          <w:rFonts w:ascii="Verdana" w:eastAsiaTheme="minorHAnsi" w:hAnsi="Verdana" w:cs="Verdana"/>
          <w:sz w:val="20"/>
          <w:szCs w:val="20"/>
          <w:lang w:eastAsia="en-US"/>
        </w:rPr>
        <w:t xml:space="preserve"> гласа </w:t>
      </w:r>
      <w:r w:rsidR="006A033A" w:rsidRPr="006C2698">
        <w:rPr>
          <w:rFonts w:ascii="Verdana" w:eastAsiaTheme="minorHAnsi" w:hAnsi="Verdana" w:cs="Verdana"/>
          <w:sz w:val="20"/>
          <w:szCs w:val="20"/>
          <w:lang w:eastAsia="en-US"/>
        </w:rPr>
        <w:lastRenderedPageBreak/>
        <w:t xml:space="preserve">„за”, както следва: </w:t>
      </w:r>
      <w:r w:rsidR="00E45EEF" w:rsidRPr="006C2698">
        <w:rPr>
          <w:rFonts w:ascii="Verdana" w:hAnsi="Verdana" w:cs="Arial"/>
          <w:sz w:val="20"/>
          <w:szCs w:val="20"/>
        </w:rPr>
        <w:t>Васил Кафеджиев, Деян Стоев, Иван Джонгов, Кристина Петкова, Мария Бръмбева, Ненко Ненчев, Ненко Павлов, Силвия Георгиева, Симеон Симеонов, Станислав Готев, Тодор Иванов</w:t>
      </w:r>
      <w:r w:rsidR="006A033A" w:rsidRPr="006C2698">
        <w:rPr>
          <w:rFonts w:ascii="Verdana" w:hAnsi="Verdana" w:cs="Arial"/>
          <w:sz w:val="20"/>
          <w:szCs w:val="20"/>
        </w:rPr>
        <w:t xml:space="preserve">, </w:t>
      </w:r>
      <w:r w:rsidR="006A033A" w:rsidRPr="006C2698">
        <w:rPr>
          <w:rFonts w:ascii="Verdana" w:eastAsiaTheme="minorHAnsi" w:hAnsi="Verdana" w:cs="Arial"/>
          <w:sz w:val="20"/>
          <w:szCs w:val="20"/>
          <w:lang w:eastAsia="en-US"/>
        </w:rPr>
        <w:t xml:space="preserve">0 гласа „против” и </w:t>
      </w:r>
      <w:r w:rsidR="00E45EEF" w:rsidRPr="006C2698">
        <w:rPr>
          <w:rFonts w:ascii="Verdana" w:eastAsiaTheme="minorHAnsi" w:hAnsi="Verdana" w:cs="Arial"/>
          <w:sz w:val="20"/>
          <w:szCs w:val="20"/>
          <w:lang w:eastAsia="en-US"/>
        </w:rPr>
        <w:t>0</w:t>
      </w:r>
      <w:r w:rsidR="006A033A" w:rsidRPr="006C2698">
        <w:rPr>
          <w:rFonts w:ascii="Verdana" w:eastAsiaTheme="minorHAnsi" w:hAnsi="Verdana" w:cs="Arial"/>
          <w:sz w:val="20"/>
          <w:szCs w:val="20"/>
          <w:lang w:eastAsia="en-US"/>
        </w:rPr>
        <w:t xml:space="preserve"> гласа „въздържал се”</w:t>
      </w:r>
      <w:r w:rsidR="009928BC" w:rsidRPr="006C2698">
        <w:rPr>
          <w:rFonts w:ascii="Verdana" w:hAnsi="Verdana" w:cs="Arial"/>
          <w:sz w:val="20"/>
          <w:szCs w:val="20"/>
        </w:rPr>
        <w:t xml:space="preserve">, </w:t>
      </w:r>
      <w:r w:rsidR="006A033A" w:rsidRPr="006C2698">
        <w:rPr>
          <w:rFonts w:ascii="Verdana" w:eastAsiaTheme="minorHAnsi" w:hAnsi="Verdana" w:cs="Arial"/>
          <w:sz w:val="20"/>
          <w:szCs w:val="20"/>
          <w:lang w:eastAsia="en-US"/>
        </w:rPr>
        <w:t>Общински съвет-Пирдоп прие</w:t>
      </w:r>
      <w:r w:rsidR="006B494A" w:rsidRPr="006C2698">
        <w:rPr>
          <w:rFonts w:ascii="Verdana" w:hAnsi="Verdana" w:cstheme="minorBidi"/>
          <w:sz w:val="20"/>
          <w:szCs w:val="20"/>
        </w:rPr>
        <w:t xml:space="preserve">  </w:t>
      </w:r>
    </w:p>
    <w:p w14:paraId="33475102" w14:textId="77777777" w:rsidR="006B494A" w:rsidRPr="00377D6C" w:rsidRDefault="006B494A" w:rsidP="00377D6C">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51FB7D9C" w14:textId="7776505E" w:rsidR="006B494A" w:rsidRPr="00377D6C" w:rsidRDefault="00C6073B" w:rsidP="00377D6C">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w:t>
      </w:r>
      <w:r w:rsidR="006B494A" w:rsidRPr="00377D6C">
        <w:rPr>
          <w:rFonts w:ascii="Verdana" w:hAnsi="Verdana" w:cs="Arial"/>
          <w:b/>
          <w:sz w:val="20"/>
          <w:szCs w:val="20"/>
        </w:rPr>
        <w:t xml:space="preserve"> № </w:t>
      </w:r>
      <w:r w:rsidR="00664BDD">
        <w:rPr>
          <w:rFonts w:ascii="Verdana" w:hAnsi="Verdana" w:cs="Arial"/>
          <w:b/>
          <w:sz w:val="20"/>
          <w:szCs w:val="20"/>
        </w:rPr>
        <w:t>17</w:t>
      </w:r>
    </w:p>
    <w:p w14:paraId="79181134" w14:textId="39EB638B" w:rsidR="00DB730F" w:rsidRPr="00377D6C" w:rsidRDefault="00DB730F" w:rsidP="00377D6C">
      <w:pPr>
        <w:spacing w:line="276" w:lineRule="auto"/>
        <w:ind w:firstLine="284"/>
        <w:jc w:val="both"/>
        <w:rPr>
          <w:rFonts w:ascii="Verdana" w:hAnsi="Verdana"/>
          <w:bCs/>
          <w:sz w:val="20"/>
          <w:szCs w:val="20"/>
        </w:rPr>
      </w:pPr>
      <w:r w:rsidRPr="00377D6C">
        <w:rPr>
          <w:rFonts w:ascii="Verdana" w:hAnsi="Verdana"/>
          <w:bCs/>
          <w:sz w:val="20"/>
          <w:szCs w:val="20"/>
        </w:rPr>
        <w:t>1. Общински съвет - Пирдоп, дава съгласие да се предоставят на Община Златица притежаваните от Община Пирдоп идеални части от собствеността на производствения отпадък, образуван при работата на Инсталацията за предварително третиране на смесени битови отпадъци и на инсталация за компостиране на разделно събрани зелени и/или биоразградими отпадъци, изградени на територията на Регионално депо за неопасни отпадъци за общините Златица, Чавдар, Мирково, Пирдоп, Челопеч, Антон и Копривщица, за да  бъде продаден по предвидения в закона ред.</w:t>
      </w:r>
    </w:p>
    <w:p w14:paraId="2B58F852" w14:textId="77777777" w:rsidR="00DB730F" w:rsidRPr="00377D6C" w:rsidRDefault="00DB730F" w:rsidP="00377D6C">
      <w:pPr>
        <w:spacing w:line="276" w:lineRule="auto"/>
        <w:ind w:firstLine="284"/>
        <w:jc w:val="both"/>
        <w:rPr>
          <w:rFonts w:ascii="Verdana" w:hAnsi="Verdana"/>
          <w:bCs/>
          <w:sz w:val="20"/>
          <w:szCs w:val="20"/>
        </w:rPr>
      </w:pPr>
      <w:r w:rsidRPr="00377D6C">
        <w:rPr>
          <w:rFonts w:ascii="Verdana" w:hAnsi="Verdana"/>
          <w:bCs/>
          <w:sz w:val="20"/>
          <w:szCs w:val="20"/>
        </w:rPr>
        <w:t>2. Общински съвет - Пирдоп дава съгласие средствата, събрани от продажбата на отпадъка да бъдат внесени в приходната сметка на община Златица по отделна нарочна аналитична партида и да бъдат използвани за текущи разходи и бъдещи инвестиции на депото за ТБО.</w:t>
      </w:r>
    </w:p>
    <w:p w14:paraId="0F3B2228" w14:textId="77777777" w:rsidR="00DB730F" w:rsidRPr="00377D6C" w:rsidRDefault="00DB730F" w:rsidP="00377D6C">
      <w:pPr>
        <w:spacing w:line="276" w:lineRule="auto"/>
        <w:ind w:firstLine="284"/>
        <w:jc w:val="both"/>
        <w:rPr>
          <w:rFonts w:ascii="Verdana" w:hAnsi="Verdana"/>
          <w:bCs/>
          <w:sz w:val="20"/>
          <w:szCs w:val="20"/>
        </w:rPr>
      </w:pPr>
      <w:r w:rsidRPr="00377D6C">
        <w:rPr>
          <w:rFonts w:ascii="Verdana" w:hAnsi="Verdana"/>
          <w:bCs/>
          <w:sz w:val="20"/>
          <w:szCs w:val="20"/>
        </w:rPr>
        <w:t xml:space="preserve">3. Упълномощава кмета на Община Пирдоп да извърши всички правни и фактически действия по изпълнение на взетите решения. </w:t>
      </w:r>
    </w:p>
    <w:p w14:paraId="7C141D93" w14:textId="42557198" w:rsidR="0097314B" w:rsidRPr="00377D6C" w:rsidRDefault="0097314B" w:rsidP="00377D6C">
      <w:pPr>
        <w:spacing w:line="276" w:lineRule="auto"/>
        <w:ind w:firstLine="720"/>
        <w:jc w:val="both"/>
        <w:rPr>
          <w:rFonts w:ascii="Verdana" w:hAnsi="Verdana"/>
          <w:sz w:val="20"/>
          <w:szCs w:val="20"/>
        </w:rPr>
      </w:pPr>
    </w:p>
    <w:p w14:paraId="62F3B40C" w14:textId="77777777" w:rsidR="0097314B" w:rsidRPr="00377D6C" w:rsidRDefault="0097314B" w:rsidP="00377D6C">
      <w:pPr>
        <w:spacing w:line="276" w:lineRule="auto"/>
        <w:ind w:firstLine="720"/>
        <w:jc w:val="both"/>
        <w:rPr>
          <w:rFonts w:ascii="Verdana" w:hAnsi="Verdana"/>
          <w:sz w:val="20"/>
          <w:szCs w:val="20"/>
        </w:rPr>
      </w:pPr>
    </w:p>
    <w:p w14:paraId="1AED8C62" w14:textId="652EC803" w:rsidR="00E32C88" w:rsidRPr="00377D6C" w:rsidRDefault="003F298C" w:rsidP="00377D6C">
      <w:pPr>
        <w:pStyle w:val="Default"/>
        <w:tabs>
          <w:tab w:val="left" w:pos="284"/>
        </w:tabs>
        <w:spacing w:line="276" w:lineRule="auto"/>
        <w:ind w:right="141"/>
        <w:jc w:val="both"/>
        <w:rPr>
          <w:rFonts w:ascii="Verdana" w:eastAsia="Calibri" w:hAnsi="Verdana" w:cs="Verdana"/>
          <w:sz w:val="20"/>
          <w:szCs w:val="20"/>
          <w:lang w:val="ru-RU"/>
        </w:rPr>
      </w:pPr>
      <w:r w:rsidRPr="00377D6C">
        <w:rPr>
          <w:rFonts w:ascii="Verdana" w:hAnsi="Verdana"/>
          <w:color w:val="auto"/>
          <w:sz w:val="20"/>
          <w:szCs w:val="20"/>
        </w:rPr>
        <w:t>И. Джонгов:</w:t>
      </w:r>
      <w:r w:rsidR="00715D20" w:rsidRPr="00377D6C">
        <w:rPr>
          <w:rFonts w:ascii="Verdana" w:hAnsi="Verdana"/>
          <w:color w:val="auto"/>
          <w:sz w:val="20"/>
          <w:szCs w:val="20"/>
        </w:rPr>
        <w:t xml:space="preserve"> </w:t>
      </w:r>
      <w:r w:rsidR="001061E0" w:rsidRPr="00377D6C">
        <w:rPr>
          <w:rFonts w:ascii="Verdana" w:hAnsi="Verdana"/>
          <w:color w:val="auto"/>
          <w:sz w:val="20"/>
          <w:szCs w:val="20"/>
          <w:lang w:val="ru-RU"/>
        </w:rPr>
        <w:t xml:space="preserve">Преминаваме </w:t>
      </w:r>
      <w:r w:rsidR="001061E0" w:rsidRPr="00377D6C">
        <w:rPr>
          <w:rFonts w:ascii="Verdana" w:hAnsi="Verdana"/>
          <w:sz w:val="20"/>
          <w:szCs w:val="20"/>
          <w:lang w:val="ru-RU"/>
        </w:rPr>
        <w:t xml:space="preserve">към </w:t>
      </w:r>
      <w:r w:rsidR="001061E0" w:rsidRPr="00377D6C">
        <w:rPr>
          <w:rFonts w:ascii="Verdana" w:hAnsi="Verdana"/>
          <w:b/>
          <w:bCs/>
          <w:sz w:val="20"/>
          <w:szCs w:val="20"/>
          <w:lang w:val="ru-RU"/>
        </w:rPr>
        <w:t xml:space="preserve">точка </w:t>
      </w:r>
      <w:r w:rsidR="00D73D0D">
        <w:rPr>
          <w:rFonts w:ascii="Verdana" w:hAnsi="Verdana"/>
          <w:b/>
          <w:bCs/>
          <w:sz w:val="20"/>
          <w:szCs w:val="20"/>
          <w:lang w:val="ru-RU"/>
        </w:rPr>
        <w:t>7</w:t>
      </w:r>
      <w:r w:rsidR="001061E0" w:rsidRPr="00377D6C">
        <w:rPr>
          <w:rFonts w:ascii="Verdana" w:hAnsi="Verdana"/>
          <w:b/>
          <w:bCs/>
          <w:sz w:val="20"/>
          <w:szCs w:val="20"/>
          <w:lang w:val="ru-RU"/>
        </w:rPr>
        <w:t>.</w:t>
      </w:r>
      <w:r w:rsidR="001061E0" w:rsidRPr="00377D6C">
        <w:rPr>
          <w:rFonts w:ascii="Verdana" w:hAnsi="Verdana"/>
          <w:sz w:val="20"/>
          <w:szCs w:val="20"/>
          <w:lang w:val="ru-RU"/>
        </w:rPr>
        <w:t xml:space="preserve"> от дневния ред, а именно: </w:t>
      </w:r>
      <w:r w:rsidR="001061E0" w:rsidRPr="00377D6C">
        <w:rPr>
          <w:rFonts w:ascii="Verdana" w:eastAsia="Calibri" w:hAnsi="Verdana" w:cs="Verdana"/>
          <w:sz w:val="20"/>
          <w:szCs w:val="20"/>
        </w:rPr>
        <w:t xml:space="preserve">Докладна записка с </w:t>
      </w:r>
      <w:r w:rsidR="00F64CD9" w:rsidRPr="00377D6C">
        <w:rPr>
          <w:rFonts w:ascii="Verdana" w:eastAsia="Calibri" w:hAnsi="Verdana" w:cs="Verdana"/>
          <w:sz w:val="20"/>
          <w:szCs w:val="20"/>
        </w:rPr>
        <w:t xml:space="preserve">рег. № 9002 - </w:t>
      </w:r>
      <w:r w:rsidR="0021573A" w:rsidRPr="00377D6C">
        <w:rPr>
          <w:rFonts w:ascii="Verdana" w:eastAsia="Calibri" w:hAnsi="Verdana" w:cs="Verdana"/>
          <w:sz w:val="20"/>
          <w:szCs w:val="20"/>
        </w:rPr>
        <w:t>6</w:t>
      </w:r>
      <w:r w:rsidR="00F64CD9" w:rsidRPr="00377D6C">
        <w:rPr>
          <w:rFonts w:ascii="Verdana" w:eastAsia="Calibri" w:hAnsi="Verdana" w:cs="Verdana"/>
          <w:sz w:val="20"/>
          <w:szCs w:val="20"/>
        </w:rPr>
        <w:t xml:space="preserve"> / </w:t>
      </w:r>
      <w:r w:rsidR="0021573A" w:rsidRPr="00377D6C">
        <w:rPr>
          <w:rFonts w:ascii="Verdana" w:eastAsia="Calibri" w:hAnsi="Verdana" w:cs="Verdana"/>
          <w:sz w:val="20"/>
          <w:szCs w:val="20"/>
        </w:rPr>
        <w:t>21.01</w:t>
      </w:r>
      <w:r w:rsidR="00F64CD9" w:rsidRPr="00377D6C">
        <w:rPr>
          <w:rFonts w:ascii="Verdana" w:eastAsia="Calibri" w:hAnsi="Verdana" w:cs="Verdana"/>
          <w:sz w:val="20"/>
          <w:szCs w:val="20"/>
        </w:rPr>
        <w:t>.2026 г., относно: Годишна програма за управление и разпореждане с имотите - общинска собственост в Община Пирдоп през 2026 година.</w:t>
      </w:r>
    </w:p>
    <w:p w14:paraId="3DBA3717" w14:textId="77777777" w:rsidR="001965D8" w:rsidRPr="00377D6C" w:rsidRDefault="001965D8" w:rsidP="00377D6C">
      <w:pPr>
        <w:pStyle w:val="Default"/>
        <w:tabs>
          <w:tab w:val="left" w:pos="284"/>
        </w:tabs>
        <w:spacing w:line="276" w:lineRule="auto"/>
        <w:ind w:right="141"/>
        <w:jc w:val="both"/>
        <w:rPr>
          <w:rFonts w:ascii="Verdana" w:hAnsi="Verdana"/>
          <w:sz w:val="20"/>
          <w:szCs w:val="20"/>
          <w:lang w:val="ru-RU"/>
        </w:rPr>
      </w:pPr>
    </w:p>
    <w:p w14:paraId="156EF6EA" w14:textId="777046B8" w:rsidR="001061E0" w:rsidRPr="00377D6C" w:rsidRDefault="001061E0" w:rsidP="00377D6C">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7F34B2B7" w14:textId="77777777" w:rsidR="00FA282D" w:rsidRPr="00377D6C" w:rsidRDefault="001061E0"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2268C611" w14:textId="77777777" w:rsidR="00234B2E" w:rsidRPr="00377D6C" w:rsidRDefault="00234B2E" w:rsidP="00377D6C">
      <w:pPr>
        <w:spacing w:line="276" w:lineRule="auto"/>
        <w:ind w:firstLine="708"/>
        <w:jc w:val="both"/>
        <w:rPr>
          <w:rFonts w:ascii="Verdana" w:hAnsi="Verdana"/>
          <w:sz w:val="20"/>
          <w:szCs w:val="20"/>
        </w:rPr>
      </w:pPr>
      <w:r w:rsidRPr="00377D6C">
        <w:rPr>
          <w:rFonts w:ascii="Verdana" w:hAnsi="Verdana"/>
          <w:sz w:val="20"/>
          <w:szCs w:val="20"/>
        </w:rPr>
        <w:t>Докладната записка касае, Годишна</w:t>
      </w:r>
      <w:r w:rsidRPr="00377D6C">
        <w:rPr>
          <w:rFonts w:ascii="Verdana" w:hAnsi="Verdana"/>
          <w:b/>
          <w:sz w:val="20"/>
          <w:szCs w:val="20"/>
        </w:rPr>
        <w:t xml:space="preserve"> </w:t>
      </w:r>
      <w:r w:rsidRPr="00377D6C">
        <w:rPr>
          <w:rFonts w:ascii="Verdana" w:hAnsi="Verdana"/>
          <w:sz w:val="20"/>
          <w:szCs w:val="20"/>
        </w:rPr>
        <w:t>програма за управление и разпореждане с имотите - общинска собственост в Община Пирдоп през 2026 година.</w:t>
      </w:r>
    </w:p>
    <w:p w14:paraId="151068BF" w14:textId="5FE79570" w:rsidR="00234B2E" w:rsidRDefault="00234B2E" w:rsidP="00377D6C">
      <w:pPr>
        <w:spacing w:line="276" w:lineRule="auto"/>
        <w:ind w:firstLine="708"/>
        <w:jc w:val="both"/>
        <w:rPr>
          <w:rFonts w:ascii="Verdana" w:hAnsi="Verdana"/>
          <w:sz w:val="20"/>
          <w:szCs w:val="20"/>
        </w:rPr>
      </w:pPr>
      <w:r w:rsidRPr="00377D6C">
        <w:rPr>
          <w:rFonts w:ascii="Verdana" w:hAnsi="Verdana"/>
          <w:sz w:val="20"/>
          <w:szCs w:val="20"/>
        </w:rPr>
        <w:t>Съгласно чл. 8, ал. 9 от Закона за общинската собственост Общинският съвет приема Годишна програма за управление и разпореждане с имотите – общинска собственост, по предложение на Кмета на Общината. Програмата се приема най-късно до приемането на бюджета на общината за съответната година и може да бъде актуализирана през годината, като при необходимост се извършва и актуализация на общинския бюджет.</w:t>
      </w:r>
    </w:p>
    <w:p w14:paraId="525CE385" w14:textId="04BE2628" w:rsidR="00461042" w:rsidRDefault="00461042" w:rsidP="00377D6C">
      <w:pPr>
        <w:spacing w:line="276" w:lineRule="auto"/>
        <w:ind w:firstLine="708"/>
        <w:jc w:val="both"/>
        <w:rPr>
          <w:rFonts w:ascii="Verdana" w:hAnsi="Verdana"/>
          <w:sz w:val="20"/>
          <w:szCs w:val="20"/>
        </w:rPr>
      </w:pPr>
    </w:p>
    <w:p w14:paraId="4EE622E5" w14:textId="697CFAD6" w:rsidR="00461042" w:rsidRPr="00082C63" w:rsidRDefault="00461042" w:rsidP="00461042">
      <w:pPr>
        <w:pStyle w:val="NoSpacing"/>
        <w:spacing w:line="276" w:lineRule="auto"/>
        <w:rPr>
          <w:rFonts w:ascii="Verdana" w:hAnsi="Verdana"/>
          <w:b/>
          <w:i/>
          <w:sz w:val="20"/>
          <w:szCs w:val="20"/>
        </w:rPr>
      </w:pPr>
      <w:r>
        <w:rPr>
          <w:rFonts w:ascii="Verdana" w:hAnsi="Verdana"/>
          <w:b/>
          <w:i/>
          <w:sz w:val="20"/>
          <w:szCs w:val="20"/>
        </w:rPr>
        <w:t>С</w:t>
      </w:r>
      <w:r w:rsidRPr="00082C63">
        <w:rPr>
          <w:rFonts w:ascii="Verdana" w:hAnsi="Verdana"/>
          <w:b/>
          <w:i/>
          <w:sz w:val="20"/>
          <w:szCs w:val="20"/>
        </w:rPr>
        <w:t xml:space="preserve">. </w:t>
      </w:r>
      <w:r>
        <w:rPr>
          <w:rFonts w:ascii="Verdana" w:hAnsi="Verdana"/>
          <w:b/>
          <w:i/>
          <w:sz w:val="20"/>
          <w:szCs w:val="20"/>
        </w:rPr>
        <w:t>Готев</w:t>
      </w:r>
      <w:r w:rsidRPr="00082C63">
        <w:rPr>
          <w:rFonts w:ascii="Verdana" w:hAnsi="Verdana"/>
          <w:b/>
          <w:i/>
          <w:sz w:val="20"/>
          <w:szCs w:val="20"/>
        </w:rPr>
        <w:t xml:space="preserve"> напусна заседанието. В залата присъстват 1</w:t>
      </w:r>
      <w:r w:rsidR="00A770C4">
        <w:rPr>
          <w:rFonts w:ascii="Verdana" w:hAnsi="Verdana"/>
          <w:b/>
          <w:i/>
          <w:sz w:val="20"/>
          <w:szCs w:val="20"/>
        </w:rPr>
        <w:t>0</w:t>
      </w:r>
      <w:r w:rsidRPr="00082C63">
        <w:rPr>
          <w:rFonts w:ascii="Verdana" w:hAnsi="Verdana"/>
          <w:b/>
          <w:i/>
          <w:sz w:val="20"/>
          <w:szCs w:val="20"/>
        </w:rPr>
        <w:t xml:space="preserve"> общински съветника.</w:t>
      </w:r>
    </w:p>
    <w:p w14:paraId="5A22DA4A" w14:textId="77777777" w:rsidR="00461042" w:rsidRPr="00377D6C" w:rsidRDefault="00461042" w:rsidP="00377D6C">
      <w:pPr>
        <w:spacing w:line="276" w:lineRule="auto"/>
        <w:ind w:firstLine="708"/>
        <w:jc w:val="both"/>
        <w:rPr>
          <w:rFonts w:ascii="Verdana" w:hAnsi="Verdana"/>
          <w:sz w:val="20"/>
          <w:szCs w:val="20"/>
        </w:rPr>
      </w:pPr>
    </w:p>
    <w:p w14:paraId="318F2E45" w14:textId="77777777" w:rsidR="00234B2E" w:rsidRPr="00377D6C" w:rsidRDefault="00234B2E" w:rsidP="00377D6C">
      <w:pPr>
        <w:spacing w:line="276" w:lineRule="auto"/>
        <w:ind w:firstLine="708"/>
        <w:jc w:val="both"/>
        <w:rPr>
          <w:rFonts w:ascii="Verdana" w:hAnsi="Verdana"/>
          <w:sz w:val="20"/>
          <w:szCs w:val="20"/>
        </w:rPr>
      </w:pPr>
      <w:r w:rsidRPr="00377D6C">
        <w:rPr>
          <w:rFonts w:ascii="Verdana" w:hAnsi="Verdana"/>
          <w:sz w:val="20"/>
          <w:szCs w:val="20"/>
        </w:rPr>
        <w:t>Програмата съдържа:</w:t>
      </w:r>
    </w:p>
    <w:p w14:paraId="5CEEE076" w14:textId="77777777" w:rsidR="00234B2E" w:rsidRPr="00377D6C" w:rsidRDefault="00234B2E" w:rsidP="00377D6C">
      <w:pPr>
        <w:spacing w:line="276" w:lineRule="auto"/>
        <w:ind w:firstLine="708"/>
        <w:jc w:val="both"/>
        <w:rPr>
          <w:rFonts w:ascii="Verdana" w:hAnsi="Verdana"/>
          <w:sz w:val="20"/>
          <w:szCs w:val="20"/>
        </w:rPr>
      </w:pPr>
      <w:r w:rsidRPr="00377D6C">
        <w:rPr>
          <w:rFonts w:ascii="Verdana" w:hAnsi="Verdana"/>
          <w:sz w:val="20"/>
          <w:szCs w:val="20"/>
        </w:rPr>
        <w:t>1. прогноза за очакваните приходи и необходимите разходи, свързани с придобиването, управлението и разпореждането с имоти - общинска собственост;</w:t>
      </w:r>
    </w:p>
    <w:p w14:paraId="5325EF13" w14:textId="77777777" w:rsidR="00234B2E" w:rsidRPr="00377D6C" w:rsidRDefault="00234B2E" w:rsidP="00377D6C">
      <w:pPr>
        <w:spacing w:line="276" w:lineRule="auto"/>
        <w:ind w:firstLine="708"/>
        <w:jc w:val="both"/>
        <w:rPr>
          <w:rFonts w:ascii="Verdana" w:hAnsi="Verdana"/>
          <w:sz w:val="20"/>
          <w:szCs w:val="20"/>
        </w:rPr>
      </w:pPr>
      <w:r w:rsidRPr="00377D6C">
        <w:rPr>
          <w:rFonts w:ascii="Verdana" w:hAnsi="Verdana"/>
          <w:sz w:val="20"/>
          <w:szCs w:val="20"/>
        </w:rPr>
        <w:t>2. описание на имотите, които общината има намерение да предложи за: предоставяне под наем, за продажба, за учредяване на ограничени вещни права, за конкретно разпореждане и за възлагане чрез концесия;</w:t>
      </w:r>
    </w:p>
    <w:p w14:paraId="71518E6E" w14:textId="77777777" w:rsidR="00234B2E" w:rsidRPr="00377D6C" w:rsidRDefault="00234B2E" w:rsidP="00377D6C">
      <w:pPr>
        <w:spacing w:line="276" w:lineRule="auto"/>
        <w:ind w:firstLine="708"/>
        <w:jc w:val="both"/>
        <w:rPr>
          <w:rFonts w:ascii="Verdana" w:hAnsi="Verdana"/>
          <w:sz w:val="20"/>
          <w:szCs w:val="20"/>
        </w:rPr>
      </w:pPr>
      <w:r w:rsidRPr="00377D6C">
        <w:rPr>
          <w:rFonts w:ascii="Verdana" w:hAnsi="Verdana"/>
          <w:sz w:val="20"/>
          <w:szCs w:val="20"/>
        </w:rPr>
        <w:t>3. описание на имотите, които общината има намерение да придобие в собственост, и способите за тяхното придобиване;</w:t>
      </w:r>
    </w:p>
    <w:p w14:paraId="60D20CB1" w14:textId="77777777" w:rsidR="00234B2E" w:rsidRPr="00377D6C" w:rsidRDefault="00234B2E" w:rsidP="00377D6C">
      <w:pPr>
        <w:spacing w:line="276" w:lineRule="auto"/>
        <w:ind w:firstLine="708"/>
        <w:jc w:val="both"/>
        <w:rPr>
          <w:rFonts w:ascii="Verdana" w:hAnsi="Verdana"/>
          <w:sz w:val="20"/>
          <w:szCs w:val="20"/>
        </w:rPr>
      </w:pPr>
      <w:r w:rsidRPr="00377D6C">
        <w:rPr>
          <w:rFonts w:ascii="Verdana" w:hAnsi="Verdana"/>
          <w:sz w:val="20"/>
          <w:szCs w:val="20"/>
        </w:rPr>
        <w:t>4. обектите, за изграждането на които е необходимо отчуждаване на частни имоти;</w:t>
      </w:r>
    </w:p>
    <w:p w14:paraId="753DD084" w14:textId="77777777" w:rsidR="00234B2E" w:rsidRPr="00377D6C" w:rsidRDefault="00234B2E" w:rsidP="00377D6C">
      <w:pPr>
        <w:spacing w:line="276" w:lineRule="auto"/>
        <w:ind w:firstLine="708"/>
        <w:jc w:val="both"/>
        <w:rPr>
          <w:rFonts w:ascii="Verdana" w:hAnsi="Verdana"/>
          <w:sz w:val="20"/>
          <w:szCs w:val="20"/>
        </w:rPr>
      </w:pPr>
      <w:r w:rsidRPr="00377D6C">
        <w:rPr>
          <w:rFonts w:ascii="Verdana" w:hAnsi="Verdana"/>
          <w:sz w:val="20"/>
          <w:szCs w:val="20"/>
        </w:rPr>
        <w:t>5. обектите по т. 4 от първостепенно значение;</w:t>
      </w:r>
    </w:p>
    <w:p w14:paraId="5F755F92" w14:textId="77777777" w:rsidR="00234B2E" w:rsidRPr="00377D6C" w:rsidRDefault="00234B2E" w:rsidP="00377D6C">
      <w:pPr>
        <w:spacing w:line="276" w:lineRule="auto"/>
        <w:ind w:firstLine="708"/>
        <w:jc w:val="both"/>
        <w:rPr>
          <w:rFonts w:ascii="Verdana" w:hAnsi="Verdana"/>
          <w:sz w:val="20"/>
          <w:szCs w:val="20"/>
        </w:rPr>
      </w:pPr>
      <w:r w:rsidRPr="00377D6C">
        <w:rPr>
          <w:rFonts w:ascii="Verdana" w:hAnsi="Verdana"/>
          <w:sz w:val="20"/>
          <w:szCs w:val="20"/>
        </w:rPr>
        <w:t>6. други данни, определени от Общинския съвет.</w:t>
      </w:r>
    </w:p>
    <w:p w14:paraId="0A1E6902" w14:textId="06C60830" w:rsidR="006419AC" w:rsidRPr="00377D6C" w:rsidRDefault="006419AC" w:rsidP="00377D6C">
      <w:pPr>
        <w:spacing w:line="276" w:lineRule="auto"/>
        <w:ind w:firstLine="708"/>
        <w:jc w:val="both"/>
        <w:rPr>
          <w:rFonts w:ascii="Verdana" w:hAnsi="Verdana"/>
          <w:bCs/>
          <w:sz w:val="20"/>
          <w:szCs w:val="20"/>
        </w:rPr>
      </w:pPr>
    </w:p>
    <w:p w14:paraId="50847121" w14:textId="77777777" w:rsidR="001965D8" w:rsidRPr="00377D6C" w:rsidRDefault="001965D8" w:rsidP="00377D6C">
      <w:pPr>
        <w:pStyle w:val="NoSpacing"/>
        <w:spacing w:line="276"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03F4D037" w14:textId="00385C57" w:rsidR="001965D8" w:rsidRPr="008D628D" w:rsidRDefault="001965D8" w:rsidP="00377D6C">
      <w:pPr>
        <w:spacing w:line="276" w:lineRule="auto"/>
        <w:ind w:firstLine="708"/>
        <w:jc w:val="both"/>
        <w:rPr>
          <w:rFonts w:ascii="Verdana" w:hAnsi="Verdana"/>
          <w:bCs/>
          <w:iCs/>
          <w:sz w:val="20"/>
          <w:szCs w:val="20"/>
        </w:rPr>
      </w:pPr>
      <w:r w:rsidRPr="008D628D">
        <w:rPr>
          <w:rFonts w:ascii="Verdana" w:hAnsi="Verdana"/>
          <w:sz w:val="20"/>
          <w:szCs w:val="20"/>
        </w:rPr>
        <w:lastRenderedPageBreak/>
        <w:t xml:space="preserve">М. Бръмбева: На проведеното заседание на </w:t>
      </w:r>
      <w:r w:rsidRPr="008D628D">
        <w:rPr>
          <w:rFonts w:ascii="Verdana" w:hAnsi="Verdana"/>
          <w:sz w:val="20"/>
          <w:szCs w:val="20"/>
          <w:lang w:val="ru-RU"/>
        </w:rPr>
        <w:t xml:space="preserve">Постоянната комисия по </w:t>
      </w:r>
      <w:r w:rsidRPr="008D628D">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8D628D">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sidR="007B2E7F" w:rsidRPr="008D628D">
        <w:rPr>
          <w:rFonts w:ascii="Verdana" w:hAnsi="Verdana"/>
          <w:sz w:val="20"/>
          <w:szCs w:val="20"/>
        </w:rPr>
        <w:t>6</w:t>
      </w:r>
      <w:r w:rsidRPr="008D628D">
        <w:rPr>
          <w:rFonts w:ascii="Verdana" w:hAnsi="Verdana"/>
          <w:sz w:val="20"/>
          <w:szCs w:val="20"/>
        </w:rPr>
        <w:t xml:space="preserve"> гласа „за”, 0 гласа „против” и </w:t>
      </w:r>
      <w:r w:rsidR="008D628D" w:rsidRPr="008D628D">
        <w:rPr>
          <w:rFonts w:ascii="Verdana" w:hAnsi="Verdana"/>
          <w:sz w:val="20"/>
          <w:szCs w:val="20"/>
        </w:rPr>
        <w:t>0</w:t>
      </w:r>
      <w:r w:rsidRPr="008D628D">
        <w:rPr>
          <w:rFonts w:ascii="Verdana" w:hAnsi="Verdana"/>
          <w:sz w:val="20"/>
          <w:szCs w:val="20"/>
        </w:rPr>
        <w:t xml:space="preserve"> гласа „въздържал се” от състава на ПК по </w:t>
      </w:r>
      <w:r w:rsidRPr="008D628D">
        <w:rPr>
          <w:rFonts w:ascii="Verdana" w:hAnsi="Verdana"/>
          <w:bCs/>
          <w:iCs/>
          <w:sz w:val="20"/>
          <w:szCs w:val="20"/>
        </w:rPr>
        <w:t xml:space="preserve">ИОСИПТУСЕЗГ. </w:t>
      </w:r>
    </w:p>
    <w:p w14:paraId="1777630C" w14:textId="6520BD02" w:rsidR="008863DE" w:rsidRPr="00377D6C" w:rsidRDefault="008863DE" w:rsidP="00377D6C">
      <w:pPr>
        <w:spacing w:line="276" w:lineRule="auto"/>
        <w:ind w:firstLine="708"/>
        <w:jc w:val="both"/>
        <w:rPr>
          <w:rFonts w:ascii="Verdana" w:hAnsi="Verdana"/>
          <w:bCs/>
          <w:iCs/>
          <w:sz w:val="20"/>
          <w:szCs w:val="20"/>
        </w:rPr>
      </w:pPr>
    </w:p>
    <w:p w14:paraId="61E47D8F" w14:textId="77777777" w:rsidR="001965D8" w:rsidRPr="00377D6C" w:rsidRDefault="001965D8" w:rsidP="00377D6C">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15B1BDE7" w14:textId="77777777" w:rsidR="001965D8" w:rsidRPr="00377D6C" w:rsidRDefault="001965D8"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Отношение взеха: </w:t>
      </w:r>
    </w:p>
    <w:p w14:paraId="61E7F137" w14:textId="27DDD080" w:rsidR="004D36BC" w:rsidRPr="00903AD6" w:rsidRDefault="004D36BC" w:rsidP="00903AD6">
      <w:pPr>
        <w:pStyle w:val="NoSpacing"/>
        <w:spacing w:line="276" w:lineRule="auto"/>
        <w:ind w:firstLine="708"/>
        <w:rPr>
          <w:rFonts w:ascii="Verdana" w:hAnsi="Verdana"/>
          <w:sz w:val="20"/>
          <w:szCs w:val="20"/>
        </w:rPr>
      </w:pPr>
      <w:r w:rsidRPr="00903AD6">
        <w:rPr>
          <w:rFonts w:ascii="Verdana" w:hAnsi="Verdana"/>
          <w:sz w:val="20"/>
          <w:szCs w:val="20"/>
        </w:rPr>
        <w:t xml:space="preserve">С. Симеонов: Ако </w:t>
      </w:r>
      <w:r w:rsidR="00903AD6" w:rsidRPr="00903AD6">
        <w:rPr>
          <w:rFonts w:ascii="Verdana" w:hAnsi="Verdana"/>
          <w:sz w:val="20"/>
          <w:szCs w:val="20"/>
        </w:rPr>
        <w:t xml:space="preserve">иска г-жа С. Иванова </w:t>
      </w:r>
      <w:r w:rsidRPr="00903AD6">
        <w:rPr>
          <w:rFonts w:ascii="Verdana" w:hAnsi="Verdana"/>
          <w:sz w:val="20"/>
          <w:szCs w:val="20"/>
        </w:rPr>
        <w:t>да каже</w:t>
      </w:r>
      <w:r w:rsidR="00903AD6" w:rsidRPr="00903AD6">
        <w:rPr>
          <w:rFonts w:ascii="Verdana" w:hAnsi="Verdana"/>
          <w:sz w:val="20"/>
          <w:szCs w:val="20"/>
        </w:rPr>
        <w:t xml:space="preserve"> нещо по докладната</w:t>
      </w:r>
      <w:r w:rsidRPr="00903AD6">
        <w:rPr>
          <w:rFonts w:ascii="Verdana" w:hAnsi="Verdana"/>
          <w:sz w:val="20"/>
          <w:szCs w:val="20"/>
        </w:rPr>
        <w:t>.</w:t>
      </w:r>
    </w:p>
    <w:p w14:paraId="75FE9B0C" w14:textId="766C4AAB" w:rsidR="004D36BC" w:rsidRPr="00903AD6" w:rsidRDefault="004D36BC" w:rsidP="00903AD6">
      <w:pPr>
        <w:pStyle w:val="NoSpacing"/>
        <w:spacing w:line="276" w:lineRule="auto"/>
        <w:ind w:firstLine="708"/>
        <w:rPr>
          <w:rFonts w:ascii="Verdana" w:hAnsi="Verdana"/>
          <w:sz w:val="20"/>
          <w:szCs w:val="20"/>
        </w:rPr>
      </w:pPr>
      <w:r w:rsidRPr="00903AD6">
        <w:rPr>
          <w:rFonts w:ascii="Verdana" w:hAnsi="Verdana"/>
          <w:sz w:val="20"/>
          <w:szCs w:val="20"/>
        </w:rPr>
        <w:t>С. Иванова</w:t>
      </w:r>
      <w:r w:rsidR="00903AD6" w:rsidRPr="00903AD6">
        <w:rPr>
          <w:rFonts w:ascii="Verdana" w:hAnsi="Verdana"/>
          <w:sz w:val="20"/>
          <w:szCs w:val="20"/>
        </w:rPr>
        <w:t>: Програма е обстойна. Запознати сте с нея.</w:t>
      </w:r>
    </w:p>
    <w:p w14:paraId="645F485F" w14:textId="77777777" w:rsidR="00AC507E" w:rsidRPr="00377D6C" w:rsidRDefault="00AC507E" w:rsidP="00377D6C">
      <w:pPr>
        <w:pStyle w:val="NoSpacing"/>
        <w:spacing w:line="276" w:lineRule="auto"/>
        <w:rPr>
          <w:rFonts w:ascii="Verdana" w:hAnsi="Verdana"/>
          <w:color w:val="FF0000"/>
          <w:sz w:val="20"/>
          <w:szCs w:val="20"/>
        </w:rPr>
      </w:pPr>
    </w:p>
    <w:p w14:paraId="61E4B4A3" w14:textId="77777777" w:rsidR="001965D8" w:rsidRPr="00377D6C" w:rsidRDefault="001965D8" w:rsidP="00377D6C">
      <w:pPr>
        <w:pStyle w:val="NoSpacing"/>
        <w:spacing w:line="276" w:lineRule="auto"/>
        <w:rPr>
          <w:rFonts w:ascii="Verdana" w:hAnsi="Verdana"/>
          <w:sz w:val="20"/>
          <w:szCs w:val="20"/>
        </w:rPr>
      </w:pPr>
      <w:r w:rsidRPr="00377D6C">
        <w:rPr>
          <w:rFonts w:ascii="Verdana" w:hAnsi="Verdana"/>
          <w:sz w:val="20"/>
          <w:szCs w:val="20"/>
        </w:rPr>
        <w:tab/>
        <w:t>Други въпроси по докладната нямаше.</w:t>
      </w:r>
    </w:p>
    <w:p w14:paraId="1DF2C701" w14:textId="03472DDA" w:rsidR="001965D8" w:rsidRDefault="001965D8" w:rsidP="00377D6C">
      <w:pPr>
        <w:pStyle w:val="NoSpacing"/>
        <w:spacing w:line="276" w:lineRule="auto"/>
        <w:jc w:val="both"/>
        <w:rPr>
          <w:rFonts w:ascii="Verdana" w:hAnsi="Verdana"/>
          <w:sz w:val="20"/>
          <w:szCs w:val="20"/>
          <w:lang w:val="ru-RU"/>
        </w:rPr>
      </w:pPr>
      <w:r w:rsidRPr="00377D6C">
        <w:rPr>
          <w:rFonts w:ascii="Verdana" w:hAnsi="Verdana"/>
          <w:sz w:val="20"/>
          <w:szCs w:val="20"/>
        </w:rPr>
        <w:t xml:space="preserve">И. Джонгов: Предлагам да се гласува предложения проект за решение по докладната записка.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5CB6BE57" w14:textId="77777777" w:rsidR="00A05910" w:rsidRPr="00377D6C" w:rsidRDefault="00A05910" w:rsidP="00377D6C">
      <w:pPr>
        <w:pStyle w:val="NoSpacing"/>
        <w:spacing w:line="276" w:lineRule="auto"/>
        <w:jc w:val="both"/>
        <w:rPr>
          <w:rFonts w:ascii="Verdana" w:hAnsi="Verdana"/>
          <w:sz w:val="20"/>
          <w:szCs w:val="20"/>
          <w:lang w:val="ru-RU"/>
        </w:rPr>
      </w:pPr>
    </w:p>
    <w:p w14:paraId="7D50D9D3" w14:textId="77777777" w:rsidR="00E32C88" w:rsidRPr="00377D6C" w:rsidRDefault="00E32C88" w:rsidP="00377D6C">
      <w:pPr>
        <w:pStyle w:val="NoSpacing"/>
        <w:spacing w:line="276" w:lineRule="auto"/>
        <w:ind w:firstLine="708"/>
        <w:jc w:val="both"/>
        <w:rPr>
          <w:rFonts w:ascii="Verdana" w:hAnsi="Verdana" w:cs="Tahoma"/>
          <w:sz w:val="20"/>
          <w:szCs w:val="20"/>
        </w:rPr>
      </w:pPr>
      <w:r w:rsidRPr="00377D6C">
        <w:rPr>
          <w:rFonts w:ascii="Verdana" w:hAnsi="Verdana"/>
          <w:sz w:val="20"/>
          <w:szCs w:val="20"/>
        </w:rPr>
        <w:t>Моля, гласувайте</w:t>
      </w:r>
      <w:r w:rsidRPr="00377D6C">
        <w:rPr>
          <w:rFonts w:ascii="Verdana" w:hAnsi="Verdana" w:cs="Tahoma"/>
          <w:sz w:val="20"/>
          <w:szCs w:val="20"/>
        </w:rPr>
        <w:t xml:space="preserve">: </w:t>
      </w:r>
    </w:p>
    <w:p w14:paraId="54473FA0" w14:textId="41710691" w:rsidR="001965D8" w:rsidRPr="00A17074" w:rsidRDefault="00E32C88" w:rsidP="00377D6C">
      <w:pPr>
        <w:pStyle w:val="NoSpacing"/>
        <w:spacing w:line="276" w:lineRule="auto"/>
        <w:jc w:val="both"/>
        <w:rPr>
          <w:rFonts w:ascii="Verdana" w:hAnsi="Verdana" w:cs="Arial"/>
          <w:sz w:val="20"/>
          <w:szCs w:val="20"/>
        </w:rPr>
      </w:pPr>
      <w:r w:rsidRPr="00377D6C">
        <w:rPr>
          <w:rFonts w:ascii="Verdana" w:hAnsi="Verdana"/>
          <w:sz w:val="20"/>
          <w:szCs w:val="20"/>
        </w:rPr>
        <w:tab/>
      </w:r>
      <w:r w:rsidR="001965D8" w:rsidRPr="00A17074">
        <w:rPr>
          <w:rFonts w:ascii="Verdana" w:hAnsi="Verdana"/>
          <w:sz w:val="20"/>
          <w:szCs w:val="20"/>
        </w:rPr>
        <w:t xml:space="preserve">Гласували „за” - </w:t>
      </w:r>
      <w:r w:rsidR="001965D8" w:rsidRPr="00A17074">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 Тодор Иванов;  </w:t>
      </w:r>
    </w:p>
    <w:p w14:paraId="4C60C1C1" w14:textId="77777777" w:rsidR="001965D8" w:rsidRPr="00A17074" w:rsidRDefault="001965D8" w:rsidP="00377D6C">
      <w:pPr>
        <w:pStyle w:val="NoSpacing"/>
        <w:spacing w:line="276" w:lineRule="auto"/>
        <w:jc w:val="both"/>
        <w:rPr>
          <w:rFonts w:ascii="Verdana" w:hAnsi="Verdana" w:cs="Arial"/>
          <w:sz w:val="20"/>
          <w:szCs w:val="20"/>
        </w:rPr>
      </w:pPr>
      <w:r w:rsidRPr="00A17074">
        <w:rPr>
          <w:rFonts w:ascii="Verdana" w:hAnsi="Verdana" w:cs="Arial"/>
          <w:sz w:val="20"/>
          <w:szCs w:val="20"/>
        </w:rPr>
        <w:t xml:space="preserve">          Гласували „против” – няма; </w:t>
      </w:r>
    </w:p>
    <w:p w14:paraId="36F5E0C8" w14:textId="37039E45" w:rsidR="001965D8" w:rsidRPr="00A17074" w:rsidRDefault="001965D8" w:rsidP="00377D6C">
      <w:pPr>
        <w:pStyle w:val="NoSpacing"/>
        <w:spacing w:line="276" w:lineRule="auto"/>
        <w:jc w:val="both"/>
        <w:rPr>
          <w:rFonts w:ascii="Verdana" w:hAnsi="Verdana" w:cs="Arial"/>
          <w:sz w:val="20"/>
          <w:szCs w:val="20"/>
        </w:rPr>
      </w:pPr>
      <w:r w:rsidRPr="00A17074">
        <w:rPr>
          <w:rFonts w:ascii="Verdana" w:hAnsi="Verdana" w:cs="Arial"/>
          <w:sz w:val="20"/>
          <w:szCs w:val="20"/>
        </w:rPr>
        <w:tab/>
        <w:t>Гласували  „въздържал се” –</w:t>
      </w:r>
      <w:r w:rsidR="00F238F8" w:rsidRPr="00A17074">
        <w:rPr>
          <w:rFonts w:ascii="Verdana" w:hAnsi="Verdana" w:cs="Arial"/>
          <w:sz w:val="20"/>
          <w:szCs w:val="20"/>
        </w:rPr>
        <w:t>няма</w:t>
      </w:r>
      <w:r w:rsidR="0012732B" w:rsidRPr="00A17074">
        <w:rPr>
          <w:rFonts w:ascii="Verdana" w:hAnsi="Verdana" w:cs="Arial"/>
          <w:sz w:val="20"/>
          <w:szCs w:val="20"/>
        </w:rPr>
        <w:t>;</w:t>
      </w:r>
    </w:p>
    <w:p w14:paraId="11BD2011" w14:textId="77777777" w:rsidR="001965D8" w:rsidRPr="00A17074" w:rsidRDefault="001965D8" w:rsidP="00377D6C">
      <w:pPr>
        <w:pStyle w:val="NoSpacing"/>
        <w:spacing w:line="276" w:lineRule="auto"/>
        <w:jc w:val="both"/>
        <w:rPr>
          <w:rFonts w:ascii="Verdana" w:hAnsi="Verdana" w:cs="Arial"/>
          <w:sz w:val="20"/>
          <w:szCs w:val="20"/>
        </w:rPr>
      </w:pPr>
    </w:p>
    <w:p w14:paraId="1F83E3A0" w14:textId="17EE3E97" w:rsidR="001965D8" w:rsidRPr="00A17074" w:rsidRDefault="001965D8" w:rsidP="00377D6C">
      <w:pPr>
        <w:spacing w:line="276" w:lineRule="auto"/>
        <w:jc w:val="both"/>
        <w:rPr>
          <w:rFonts w:ascii="Verdana" w:eastAsiaTheme="minorHAnsi" w:hAnsi="Verdana" w:cs="Arial"/>
          <w:sz w:val="20"/>
          <w:szCs w:val="20"/>
          <w:lang w:eastAsia="en-US"/>
        </w:rPr>
      </w:pPr>
      <w:r w:rsidRPr="00A17074">
        <w:rPr>
          <w:rFonts w:ascii="Verdana" w:hAnsi="Verdana"/>
          <w:sz w:val="20"/>
          <w:szCs w:val="20"/>
        </w:rPr>
        <w:t xml:space="preserve">На основание </w:t>
      </w:r>
      <w:r w:rsidR="002737F1" w:rsidRPr="00A17074">
        <w:rPr>
          <w:rFonts w:ascii="Verdana" w:hAnsi="Verdana" w:cs="TimesNewRoman"/>
          <w:sz w:val="20"/>
          <w:szCs w:val="20"/>
        </w:rPr>
        <w:t>чл. 21, ал. 1, т. 12 от Закона за местното самоуправление и</w:t>
      </w:r>
      <w:r w:rsidR="002737F1" w:rsidRPr="00A17074">
        <w:rPr>
          <w:rFonts w:ascii="Verdana" w:hAnsi="Verdana" w:cs="TimesNewRoman"/>
          <w:bCs/>
          <w:sz w:val="20"/>
          <w:szCs w:val="20"/>
        </w:rPr>
        <w:t xml:space="preserve"> </w:t>
      </w:r>
      <w:r w:rsidR="002737F1" w:rsidRPr="00A17074">
        <w:rPr>
          <w:rFonts w:ascii="Verdana" w:hAnsi="Verdana" w:cs="TimesNewRoman"/>
          <w:sz w:val="20"/>
          <w:szCs w:val="20"/>
        </w:rPr>
        <w:t xml:space="preserve">местната администрация, чл. 8, ал. 9 от Закона за общинската собственост, във връзка с чл. 8, ал. 2 от Наредбата за общинската собственост </w:t>
      </w:r>
      <w:r w:rsidRPr="00A17074">
        <w:rPr>
          <w:rFonts w:ascii="Verdana" w:eastAsiaTheme="minorHAnsi" w:hAnsi="Verdana" w:cs="Verdana"/>
          <w:sz w:val="20"/>
          <w:szCs w:val="20"/>
          <w:lang w:eastAsia="en-US"/>
        </w:rPr>
        <w:t>след проведеното гласуване с 1</w:t>
      </w:r>
      <w:r w:rsidR="00A17074" w:rsidRPr="00A17074">
        <w:rPr>
          <w:rFonts w:ascii="Verdana" w:eastAsiaTheme="minorHAnsi" w:hAnsi="Verdana" w:cs="Verdana"/>
          <w:sz w:val="20"/>
          <w:szCs w:val="20"/>
          <w:lang w:eastAsia="en-US"/>
        </w:rPr>
        <w:t>0</w:t>
      </w:r>
      <w:r w:rsidRPr="00A17074">
        <w:rPr>
          <w:rFonts w:ascii="Verdana" w:eastAsiaTheme="minorHAnsi" w:hAnsi="Verdana" w:cs="Verdana"/>
          <w:sz w:val="20"/>
          <w:szCs w:val="20"/>
          <w:lang w:eastAsia="en-US"/>
        </w:rPr>
        <w:t xml:space="preserve"> гласа „за”, както следва: </w:t>
      </w:r>
      <w:r w:rsidR="0012732B" w:rsidRPr="00A17074">
        <w:rPr>
          <w:rFonts w:ascii="Verdana" w:hAnsi="Verdana" w:cs="Arial"/>
          <w:sz w:val="20"/>
          <w:szCs w:val="20"/>
        </w:rPr>
        <w:t>Васил Кафеджиев, Деян Стоев, Иван Джонгов, Кристина Петкова, Мария Бръмбева, Ненко Ненчев, Ненко Павлов, Силвия Георгиева, Симеон Симеонов, Тодор Иванов</w:t>
      </w:r>
      <w:r w:rsidRPr="00A17074">
        <w:rPr>
          <w:rFonts w:ascii="Verdana" w:hAnsi="Verdana" w:cs="Arial"/>
          <w:sz w:val="20"/>
          <w:szCs w:val="20"/>
        </w:rPr>
        <w:t xml:space="preserve">, </w:t>
      </w:r>
      <w:r w:rsidRPr="00A17074">
        <w:rPr>
          <w:rFonts w:ascii="Verdana" w:eastAsiaTheme="minorHAnsi" w:hAnsi="Verdana" w:cs="Arial"/>
          <w:sz w:val="20"/>
          <w:szCs w:val="20"/>
          <w:lang w:eastAsia="en-US"/>
        </w:rPr>
        <w:t xml:space="preserve">0 гласа „против” и </w:t>
      </w:r>
      <w:r w:rsidR="00F238F8" w:rsidRPr="00A17074">
        <w:rPr>
          <w:rFonts w:ascii="Verdana" w:eastAsiaTheme="minorHAnsi" w:hAnsi="Verdana" w:cs="Arial"/>
          <w:sz w:val="20"/>
          <w:szCs w:val="20"/>
          <w:lang w:eastAsia="en-US"/>
        </w:rPr>
        <w:t>0</w:t>
      </w:r>
      <w:r w:rsidRPr="00A17074">
        <w:rPr>
          <w:rFonts w:ascii="Verdana" w:eastAsiaTheme="minorHAnsi" w:hAnsi="Verdana" w:cs="Arial"/>
          <w:sz w:val="20"/>
          <w:szCs w:val="20"/>
          <w:lang w:eastAsia="en-US"/>
        </w:rPr>
        <w:t xml:space="preserve"> гласа „въздържал се”</w:t>
      </w:r>
      <w:r w:rsidR="0012732B" w:rsidRPr="00A17074">
        <w:rPr>
          <w:rFonts w:ascii="Verdana" w:eastAsiaTheme="minorHAnsi" w:hAnsi="Verdana" w:cs="Arial"/>
          <w:sz w:val="20"/>
          <w:szCs w:val="20"/>
          <w:lang w:eastAsia="en-US"/>
        </w:rPr>
        <w:t xml:space="preserve"> </w:t>
      </w:r>
      <w:r w:rsidRPr="00A17074">
        <w:rPr>
          <w:rFonts w:ascii="Verdana" w:hAnsi="Verdana" w:cs="Arial"/>
          <w:sz w:val="20"/>
          <w:szCs w:val="20"/>
        </w:rPr>
        <w:t xml:space="preserve">, </w:t>
      </w:r>
      <w:r w:rsidRPr="00A17074">
        <w:rPr>
          <w:rFonts w:ascii="Verdana" w:eastAsiaTheme="minorHAnsi" w:hAnsi="Verdana" w:cs="Arial"/>
          <w:sz w:val="20"/>
          <w:szCs w:val="20"/>
          <w:lang w:eastAsia="en-US"/>
        </w:rPr>
        <w:t>Общински съвет-Пирдоп прие</w:t>
      </w:r>
      <w:r w:rsidRPr="00A17074">
        <w:rPr>
          <w:rFonts w:ascii="Verdana" w:hAnsi="Verdana" w:cstheme="minorBidi"/>
          <w:sz w:val="20"/>
          <w:szCs w:val="20"/>
        </w:rPr>
        <w:t xml:space="preserve">  </w:t>
      </w:r>
    </w:p>
    <w:p w14:paraId="52C1D53E" w14:textId="6CB4199B" w:rsidR="001061E0" w:rsidRPr="00377D6C" w:rsidRDefault="001061E0" w:rsidP="00377D6C">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2077BD27" w14:textId="49C43BA9" w:rsidR="0042667D" w:rsidRPr="00377D6C" w:rsidRDefault="001061E0" w:rsidP="00377D6C">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w:t>
      </w:r>
      <w:r w:rsidR="000963C0" w:rsidRPr="00377D6C">
        <w:rPr>
          <w:rFonts w:ascii="Verdana" w:hAnsi="Verdana" w:cs="Arial"/>
          <w:b/>
          <w:sz w:val="20"/>
          <w:szCs w:val="20"/>
        </w:rPr>
        <w:t xml:space="preserve"> </w:t>
      </w:r>
      <w:r w:rsidR="00903AD6">
        <w:rPr>
          <w:rFonts w:ascii="Verdana" w:hAnsi="Verdana" w:cs="Arial"/>
          <w:b/>
          <w:sz w:val="20"/>
          <w:szCs w:val="20"/>
        </w:rPr>
        <w:t>18</w:t>
      </w:r>
    </w:p>
    <w:p w14:paraId="7A17DC9A" w14:textId="77777777" w:rsidR="002737F1" w:rsidRPr="00377D6C" w:rsidRDefault="002737F1" w:rsidP="00915780">
      <w:pPr>
        <w:pStyle w:val="NoSpacing"/>
        <w:spacing w:line="276" w:lineRule="auto"/>
        <w:ind w:firstLine="708"/>
        <w:jc w:val="both"/>
        <w:rPr>
          <w:rFonts w:ascii="Verdana" w:hAnsi="Verdana"/>
          <w:sz w:val="20"/>
          <w:szCs w:val="20"/>
        </w:rPr>
      </w:pPr>
      <w:r w:rsidRPr="00377D6C">
        <w:rPr>
          <w:rFonts w:ascii="Verdana" w:hAnsi="Verdana"/>
          <w:sz w:val="20"/>
          <w:szCs w:val="20"/>
        </w:rPr>
        <w:t>Общински съвет Пирдоп приема Годишна програма за управление и разпореждане с имотите – общинска собственост в Община Пирдоп през 2026 година“.</w:t>
      </w:r>
    </w:p>
    <w:p w14:paraId="0076F1C4" w14:textId="77777777" w:rsidR="002737F1" w:rsidRPr="00377D6C" w:rsidRDefault="002737F1" w:rsidP="00377D6C">
      <w:pPr>
        <w:pStyle w:val="NoSpacing"/>
        <w:spacing w:line="276" w:lineRule="auto"/>
        <w:jc w:val="both"/>
        <w:rPr>
          <w:rFonts w:ascii="Verdana" w:hAnsi="Verdana"/>
          <w:b/>
          <w:sz w:val="20"/>
          <w:szCs w:val="20"/>
        </w:rPr>
      </w:pPr>
    </w:p>
    <w:p w14:paraId="6E259C61" w14:textId="77777777" w:rsidR="002737F1" w:rsidRPr="00377D6C" w:rsidRDefault="002737F1" w:rsidP="00377D6C">
      <w:pPr>
        <w:pStyle w:val="NoSpacing"/>
        <w:spacing w:line="276" w:lineRule="auto"/>
        <w:rPr>
          <w:rFonts w:ascii="Verdana" w:hAnsi="Verdana"/>
          <w:b/>
          <w:sz w:val="20"/>
          <w:szCs w:val="20"/>
        </w:rPr>
      </w:pPr>
    </w:p>
    <w:p w14:paraId="33ED2D93" w14:textId="77777777" w:rsidR="002737F1" w:rsidRPr="00377D6C" w:rsidRDefault="002737F1" w:rsidP="00377D6C">
      <w:pPr>
        <w:pStyle w:val="NoSpacing"/>
        <w:spacing w:line="276" w:lineRule="auto"/>
        <w:ind w:firstLine="708"/>
        <w:rPr>
          <w:rFonts w:ascii="Verdana" w:hAnsi="Verdana"/>
          <w:b/>
          <w:sz w:val="20"/>
          <w:szCs w:val="20"/>
        </w:rPr>
      </w:pPr>
      <w:r w:rsidRPr="00377D6C">
        <w:rPr>
          <w:rFonts w:ascii="Verdana" w:hAnsi="Verdana"/>
          <w:b/>
          <w:sz w:val="20"/>
          <w:szCs w:val="20"/>
        </w:rPr>
        <w:t>Приложения:</w:t>
      </w:r>
    </w:p>
    <w:p w14:paraId="2CFA3AD8" w14:textId="77777777" w:rsidR="002737F1" w:rsidRPr="00377D6C" w:rsidRDefault="002737F1" w:rsidP="00377D6C">
      <w:pPr>
        <w:pStyle w:val="NoSpacing"/>
        <w:numPr>
          <w:ilvl w:val="0"/>
          <w:numId w:val="22"/>
        </w:numPr>
        <w:spacing w:line="276" w:lineRule="auto"/>
        <w:ind w:firstLine="708"/>
        <w:jc w:val="both"/>
        <w:rPr>
          <w:rFonts w:ascii="Verdana" w:hAnsi="Verdana"/>
          <w:sz w:val="20"/>
          <w:szCs w:val="20"/>
        </w:rPr>
      </w:pPr>
      <w:r w:rsidRPr="00377D6C">
        <w:rPr>
          <w:rFonts w:ascii="Verdana" w:hAnsi="Verdana"/>
          <w:sz w:val="20"/>
          <w:szCs w:val="20"/>
        </w:rPr>
        <w:t xml:space="preserve">Проект на Годишна програма за управление и разпореждане с имотите – общинска собственост в Община Пирдоп през 2026 година. </w:t>
      </w:r>
    </w:p>
    <w:p w14:paraId="16B02D2A" w14:textId="77777777" w:rsidR="002737F1" w:rsidRPr="00377D6C" w:rsidRDefault="002737F1" w:rsidP="00377D6C">
      <w:pPr>
        <w:pStyle w:val="NoSpacing"/>
        <w:numPr>
          <w:ilvl w:val="0"/>
          <w:numId w:val="22"/>
        </w:numPr>
        <w:spacing w:line="276" w:lineRule="auto"/>
        <w:ind w:firstLine="708"/>
        <w:jc w:val="both"/>
        <w:rPr>
          <w:rFonts w:ascii="Verdana" w:hAnsi="Verdana"/>
          <w:sz w:val="20"/>
          <w:szCs w:val="20"/>
        </w:rPr>
      </w:pPr>
      <w:r w:rsidRPr="00377D6C">
        <w:rPr>
          <w:rFonts w:ascii="Verdana" w:hAnsi="Verdana"/>
          <w:sz w:val="20"/>
          <w:szCs w:val="20"/>
        </w:rPr>
        <w:t xml:space="preserve">Приложение 1 </w:t>
      </w:r>
      <w:bookmarkStart w:id="5" w:name="_Hlk219111411"/>
      <w:r w:rsidRPr="00377D6C">
        <w:rPr>
          <w:rFonts w:ascii="Verdana" w:hAnsi="Verdana"/>
          <w:sz w:val="20"/>
          <w:szCs w:val="20"/>
        </w:rPr>
        <w:t>към раздел III точка „А“, подточка 35 от Програмата за управление и разпореждане с имотите общинска собственост в Община Пирдоп през 2026г.</w:t>
      </w:r>
    </w:p>
    <w:bookmarkEnd w:id="5"/>
    <w:p w14:paraId="7FC15CAD" w14:textId="77777777" w:rsidR="002737F1" w:rsidRPr="00377D6C" w:rsidRDefault="002737F1" w:rsidP="00377D6C">
      <w:pPr>
        <w:pStyle w:val="NoSpacing"/>
        <w:numPr>
          <w:ilvl w:val="0"/>
          <w:numId w:val="22"/>
        </w:numPr>
        <w:spacing w:line="276" w:lineRule="auto"/>
        <w:ind w:firstLine="708"/>
        <w:jc w:val="both"/>
        <w:rPr>
          <w:rFonts w:ascii="Verdana" w:hAnsi="Verdana"/>
          <w:sz w:val="20"/>
          <w:szCs w:val="20"/>
        </w:rPr>
      </w:pPr>
      <w:r w:rsidRPr="00377D6C">
        <w:rPr>
          <w:rFonts w:ascii="Verdana" w:hAnsi="Verdana"/>
          <w:sz w:val="20"/>
          <w:szCs w:val="20"/>
        </w:rPr>
        <w:t>Приложение 2 към раздел III точка „А“, подточка 35 от Програмата за управление и разпореждане с имотите общинска собственост в Община Пирдоп през 2026г.</w:t>
      </w:r>
    </w:p>
    <w:p w14:paraId="380D506F" w14:textId="77777777" w:rsidR="002737F1" w:rsidRPr="00377D6C" w:rsidRDefault="002737F1" w:rsidP="00377D6C">
      <w:pPr>
        <w:pStyle w:val="NoSpacing"/>
        <w:numPr>
          <w:ilvl w:val="0"/>
          <w:numId w:val="22"/>
        </w:numPr>
        <w:spacing w:line="276" w:lineRule="auto"/>
        <w:ind w:firstLine="708"/>
        <w:jc w:val="both"/>
        <w:rPr>
          <w:rFonts w:ascii="Verdana" w:hAnsi="Verdana"/>
          <w:sz w:val="20"/>
          <w:szCs w:val="20"/>
        </w:rPr>
      </w:pPr>
      <w:r w:rsidRPr="00377D6C">
        <w:rPr>
          <w:rFonts w:ascii="Verdana" w:hAnsi="Verdana"/>
          <w:sz w:val="20"/>
          <w:szCs w:val="20"/>
        </w:rPr>
        <w:t>Приложение 3 към раздел III точка „Б“, подточка 23 от Програмата за управление и разпореждане с имотите общинска собственост в Община Пирдоп през 2026г.</w:t>
      </w:r>
    </w:p>
    <w:p w14:paraId="71D38844" w14:textId="77777777" w:rsidR="002737F1" w:rsidRPr="00377D6C" w:rsidRDefault="002737F1" w:rsidP="00377D6C">
      <w:pPr>
        <w:spacing w:line="276" w:lineRule="auto"/>
        <w:jc w:val="both"/>
        <w:rPr>
          <w:rFonts w:ascii="Verdana" w:hAnsi="Verdana"/>
          <w:sz w:val="20"/>
          <w:szCs w:val="20"/>
        </w:rPr>
      </w:pPr>
    </w:p>
    <w:p w14:paraId="5C976AB6" w14:textId="77777777" w:rsidR="005C0076" w:rsidRPr="00377D6C" w:rsidRDefault="005C0076" w:rsidP="00377D6C">
      <w:pPr>
        <w:spacing w:line="276" w:lineRule="auto"/>
        <w:rPr>
          <w:rFonts w:ascii="Verdana" w:hAnsi="Verdana"/>
          <w:sz w:val="20"/>
          <w:szCs w:val="20"/>
          <w:lang w:eastAsia="en-US"/>
        </w:rPr>
      </w:pPr>
    </w:p>
    <w:p w14:paraId="4D9AB641" w14:textId="21D10B1F" w:rsidR="00760A68" w:rsidRPr="00377D6C" w:rsidRDefault="00C2072A" w:rsidP="00377D6C">
      <w:pPr>
        <w:pStyle w:val="Default"/>
        <w:tabs>
          <w:tab w:val="left" w:pos="284"/>
        </w:tabs>
        <w:spacing w:line="276" w:lineRule="auto"/>
        <w:ind w:right="141"/>
        <w:jc w:val="both"/>
        <w:rPr>
          <w:rFonts w:ascii="Verdana" w:eastAsia="Calibri" w:hAnsi="Verdana" w:cs="Verdana"/>
          <w:sz w:val="20"/>
          <w:szCs w:val="20"/>
          <w:lang w:val="ru-RU"/>
        </w:rPr>
      </w:pPr>
      <w:r w:rsidRPr="00377D6C">
        <w:rPr>
          <w:rFonts w:ascii="Verdana" w:hAnsi="Verdana"/>
          <w:sz w:val="20"/>
          <w:szCs w:val="20"/>
          <w:lang w:val="ru-RU"/>
        </w:rPr>
        <w:t xml:space="preserve">Преминаваме към </w:t>
      </w:r>
      <w:r w:rsidRPr="00377D6C">
        <w:rPr>
          <w:rFonts w:ascii="Verdana" w:hAnsi="Verdana"/>
          <w:b/>
          <w:bCs/>
          <w:sz w:val="20"/>
          <w:szCs w:val="20"/>
          <w:lang w:val="ru-RU"/>
        </w:rPr>
        <w:t xml:space="preserve">точка </w:t>
      </w:r>
      <w:r w:rsidR="00D73D0D">
        <w:rPr>
          <w:rFonts w:ascii="Verdana" w:hAnsi="Verdana"/>
          <w:b/>
          <w:bCs/>
          <w:sz w:val="20"/>
          <w:szCs w:val="20"/>
          <w:lang w:val="ru-RU"/>
        </w:rPr>
        <w:t>8</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Pr="00377D6C">
        <w:rPr>
          <w:rFonts w:ascii="Verdana" w:eastAsia="Calibri" w:hAnsi="Verdana" w:cs="Verdana"/>
          <w:sz w:val="20"/>
          <w:szCs w:val="20"/>
        </w:rPr>
        <w:t xml:space="preserve">Докладна записка с рег. </w:t>
      </w:r>
      <w:r w:rsidR="00760A68" w:rsidRPr="00377D6C">
        <w:rPr>
          <w:rFonts w:ascii="Verdana" w:eastAsia="Calibri" w:hAnsi="Verdana" w:cs="Verdana"/>
          <w:sz w:val="20"/>
          <w:szCs w:val="20"/>
          <w:lang w:val="ru-RU"/>
        </w:rPr>
        <w:t>№ 9002- 4 / 16.01.2026 г., относно: Предоставяне за безвъзмездно управление до приключване на процедурата по безвъзмездно прехвърляне на право на собственост върху Къща – музей „Никола Пушкаров“- имот държавна собственост в полза на Община Пирдоп по чл.</w:t>
      </w:r>
      <w:r w:rsidR="00B257A0" w:rsidRPr="00377D6C">
        <w:rPr>
          <w:rFonts w:ascii="Verdana" w:eastAsia="Calibri" w:hAnsi="Verdana" w:cs="Verdana"/>
          <w:sz w:val="20"/>
          <w:szCs w:val="20"/>
          <w:lang w:val="ru-RU"/>
        </w:rPr>
        <w:t xml:space="preserve"> </w:t>
      </w:r>
      <w:r w:rsidR="00760A68" w:rsidRPr="00377D6C">
        <w:rPr>
          <w:rFonts w:ascii="Verdana" w:eastAsia="Calibri" w:hAnsi="Verdana" w:cs="Verdana"/>
          <w:sz w:val="20"/>
          <w:szCs w:val="20"/>
          <w:lang w:val="ru-RU"/>
        </w:rPr>
        <w:t>54 от Закона за държавната собственост.</w:t>
      </w:r>
    </w:p>
    <w:p w14:paraId="6D2CEE6F" w14:textId="118F9D85" w:rsidR="00C2072A" w:rsidRPr="00377D6C" w:rsidRDefault="00C2072A" w:rsidP="00377D6C">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6FC4050B" w14:textId="77777777" w:rsidR="00C2072A" w:rsidRPr="00377D6C" w:rsidRDefault="00C2072A"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53E45F04" w14:textId="36152EE0" w:rsidR="00B257A0" w:rsidRPr="00377D6C" w:rsidRDefault="00BA0A6E" w:rsidP="00377D6C">
      <w:pPr>
        <w:spacing w:line="276" w:lineRule="auto"/>
        <w:ind w:firstLine="708"/>
        <w:jc w:val="both"/>
        <w:rPr>
          <w:rFonts w:ascii="Verdana" w:hAnsi="Verdana"/>
          <w:bCs/>
          <w:sz w:val="20"/>
          <w:szCs w:val="20"/>
        </w:rPr>
      </w:pPr>
      <w:r w:rsidRPr="00377D6C">
        <w:rPr>
          <w:rFonts w:ascii="Verdana" w:hAnsi="Verdana"/>
          <w:bCs/>
          <w:sz w:val="20"/>
          <w:szCs w:val="20"/>
        </w:rPr>
        <w:t>Докладната записка е</w:t>
      </w:r>
      <w:r w:rsidRPr="00377D6C">
        <w:rPr>
          <w:rFonts w:ascii="Verdana" w:hAnsi="Verdana"/>
          <w:bCs/>
          <w:sz w:val="20"/>
          <w:szCs w:val="20"/>
          <w:lang w:val="ru-RU"/>
        </w:rPr>
        <w:t xml:space="preserve"> относно</w:t>
      </w:r>
      <w:r w:rsidR="00B257A0" w:rsidRPr="00377D6C">
        <w:rPr>
          <w:rFonts w:ascii="Verdana" w:hAnsi="Verdana"/>
          <w:bCs/>
          <w:sz w:val="20"/>
          <w:szCs w:val="20"/>
          <w:lang w:val="ru-RU"/>
        </w:rPr>
        <w:t xml:space="preserve"> п</w:t>
      </w:r>
      <w:r w:rsidR="00B257A0" w:rsidRPr="00377D6C">
        <w:rPr>
          <w:rFonts w:ascii="Verdana" w:hAnsi="Verdana"/>
          <w:bCs/>
          <w:sz w:val="20"/>
          <w:szCs w:val="20"/>
        </w:rPr>
        <w:t xml:space="preserve">редоставяне за безвъзмездно управление до приключване на процедурата по </w:t>
      </w:r>
      <w:r w:rsidR="00B257A0" w:rsidRPr="00377D6C">
        <w:rPr>
          <w:rFonts w:ascii="Verdana" w:hAnsi="Verdana"/>
          <w:b/>
          <w:bCs/>
          <w:sz w:val="20"/>
          <w:szCs w:val="20"/>
        </w:rPr>
        <w:t xml:space="preserve"> </w:t>
      </w:r>
      <w:r w:rsidR="00B257A0" w:rsidRPr="00377D6C">
        <w:rPr>
          <w:rFonts w:ascii="Verdana" w:hAnsi="Verdana"/>
          <w:bCs/>
          <w:sz w:val="20"/>
          <w:szCs w:val="20"/>
        </w:rPr>
        <w:t xml:space="preserve">безвъзмездно </w:t>
      </w:r>
      <w:bookmarkStart w:id="6" w:name="_Hlk189212045"/>
      <w:r w:rsidR="00B257A0" w:rsidRPr="00377D6C">
        <w:rPr>
          <w:rFonts w:ascii="Verdana" w:hAnsi="Verdana"/>
          <w:bCs/>
          <w:sz w:val="20"/>
          <w:szCs w:val="20"/>
        </w:rPr>
        <w:t xml:space="preserve">прехвърляне на право на собственост върху </w:t>
      </w:r>
      <w:r w:rsidR="00B257A0" w:rsidRPr="00377D6C">
        <w:rPr>
          <w:rFonts w:ascii="Verdana" w:hAnsi="Verdana"/>
          <w:bCs/>
          <w:sz w:val="20"/>
          <w:szCs w:val="20"/>
        </w:rPr>
        <w:lastRenderedPageBreak/>
        <w:t xml:space="preserve">Къща – музей „Никола Пушкаров“-  имот  държавна собственост в полза на Община Пирдоп по </w:t>
      </w:r>
      <w:bookmarkStart w:id="7" w:name="_Hlk196901692"/>
      <w:r w:rsidR="00B257A0" w:rsidRPr="00377D6C">
        <w:rPr>
          <w:rFonts w:ascii="Verdana" w:hAnsi="Verdana"/>
          <w:bCs/>
          <w:sz w:val="20"/>
          <w:szCs w:val="20"/>
        </w:rPr>
        <w:t>чл.54 от Закона за държавната собственост</w:t>
      </w:r>
      <w:bookmarkEnd w:id="7"/>
      <w:r w:rsidR="00B257A0" w:rsidRPr="00377D6C">
        <w:rPr>
          <w:rFonts w:ascii="Verdana" w:hAnsi="Verdana"/>
          <w:bCs/>
          <w:sz w:val="20"/>
          <w:szCs w:val="20"/>
        </w:rPr>
        <w:t>.</w:t>
      </w:r>
      <w:bookmarkEnd w:id="6"/>
    </w:p>
    <w:p w14:paraId="3D77EA3D" w14:textId="77777777" w:rsidR="00B257A0" w:rsidRPr="00377D6C" w:rsidRDefault="00B257A0" w:rsidP="00377D6C">
      <w:pPr>
        <w:spacing w:line="276" w:lineRule="auto"/>
        <w:ind w:firstLine="708"/>
        <w:jc w:val="both"/>
        <w:rPr>
          <w:rFonts w:ascii="Verdana" w:hAnsi="Verdana"/>
          <w:bCs/>
          <w:sz w:val="20"/>
          <w:szCs w:val="20"/>
        </w:rPr>
      </w:pPr>
      <w:r w:rsidRPr="00377D6C">
        <w:rPr>
          <w:rFonts w:ascii="Verdana" w:hAnsi="Verdana"/>
          <w:bCs/>
          <w:sz w:val="20"/>
          <w:szCs w:val="20"/>
        </w:rPr>
        <w:t>С Ваше Решение № 76 по Протокол № 5 от заседание проведено на 29.05.2025г. е дадено съгласие Община Пирдоп безвъзмездно да придобие право на  собственост върху поземлен имот с идентификатор 56407.500.1090 по Кадастралната карта и кадастралните регистри на гр. Пирдоп и разположената в имота сграда с идентификатор 56407.500.1090.1 – представляваща къща – музей „Никола Пушкаров“ подробно описани в Акт за частна държавна собственост № 10047 от 20.02.2025г., включени в Годишната програма за управление и разпореждане с имотите общинска собственост през 2025 година в раздел III, подточка „Г“ – имоти за придобиване и замяна, точка 3, по реда на чл.54 от Закона за държавната собственост.</w:t>
      </w:r>
    </w:p>
    <w:p w14:paraId="3C620D1D" w14:textId="77777777" w:rsidR="00B257A0" w:rsidRPr="00377D6C" w:rsidRDefault="00B257A0" w:rsidP="00377D6C">
      <w:pPr>
        <w:spacing w:line="276" w:lineRule="auto"/>
        <w:ind w:firstLine="708"/>
        <w:jc w:val="both"/>
        <w:rPr>
          <w:rFonts w:ascii="Verdana" w:hAnsi="Verdana"/>
          <w:bCs/>
          <w:sz w:val="20"/>
          <w:szCs w:val="20"/>
        </w:rPr>
      </w:pPr>
      <w:r w:rsidRPr="00377D6C">
        <w:rPr>
          <w:rFonts w:ascii="Verdana" w:hAnsi="Verdana"/>
          <w:bCs/>
          <w:sz w:val="20"/>
          <w:szCs w:val="20"/>
        </w:rPr>
        <w:t>В изпълнение на гореописаното решение Община Пирдоп е отправила искане с изх.№ 0600-97/25.07.2025г. за безвъзмездно прехвърляне право на собственост на описания имот държавна собственост до Министерство на регионалното развитие и благоустройството, чрез областния управител на Софийска област.</w:t>
      </w:r>
    </w:p>
    <w:p w14:paraId="189DDB0B" w14:textId="77777777" w:rsidR="00B257A0" w:rsidRPr="00377D6C" w:rsidRDefault="00B257A0" w:rsidP="00377D6C">
      <w:pPr>
        <w:spacing w:line="276" w:lineRule="auto"/>
        <w:ind w:firstLine="708"/>
        <w:jc w:val="both"/>
        <w:rPr>
          <w:rFonts w:ascii="Verdana" w:hAnsi="Verdana"/>
          <w:bCs/>
          <w:sz w:val="20"/>
          <w:szCs w:val="20"/>
        </w:rPr>
      </w:pPr>
      <w:r w:rsidRPr="00377D6C">
        <w:rPr>
          <w:rFonts w:ascii="Verdana" w:hAnsi="Verdana"/>
          <w:bCs/>
          <w:sz w:val="20"/>
          <w:szCs w:val="20"/>
        </w:rPr>
        <w:t>В отговор на искането в община Пирдоп постъпи писмо с вх.№ 0400-191-3/20.11.2025г. от областния управител на Софийска област, с което предлагат като целесъобразно с оглед на обстоятелството, че община Пирдоп и към настоящия момент полага грижи за стопанисване на имота, същия да бъде предоставен за безвъзмездно за управление на общината по реда на чл.15 от Закона за държавната собственост до приключване на процедурата по чл.54 от същия.</w:t>
      </w:r>
    </w:p>
    <w:p w14:paraId="22E5C868" w14:textId="44CBA777" w:rsidR="00F50E18" w:rsidRPr="00377D6C" w:rsidRDefault="00D648F6" w:rsidP="00377D6C">
      <w:pPr>
        <w:spacing w:line="276" w:lineRule="auto"/>
        <w:ind w:firstLine="708"/>
        <w:jc w:val="both"/>
        <w:rPr>
          <w:rFonts w:ascii="Verdana" w:hAnsi="Verdana"/>
          <w:color w:val="FF0000"/>
          <w:sz w:val="20"/>
          <w:szCs w:val="20"/>
        </w:rPr>
      </w:pPr>
      <w:r w:rsidRPr="00377D6C">
        <w:rPr>
          <w:rFonts w:ascii="Verdana" w:hAnsi="Verdana"/>
          <w:sz w:val="20"/>
          <w:szCs w:val="20"/>
        </w:rPr>
        <w:t>Ако имате въпроси сме готови да отговорим.</w:t>
      </w:r>
    </w:p>
    <w:p w14:paraId="339604AF" w14:textId="3AE53773" w:rsidR="005D653A" w:rsidRPr="00377D6C" w:rsidRDefault="005D653A" w:rsidP="00377D6C">
      <w:pPr>
        <w:pStyle w:val="NoSpacing"/>
        <w:spacing w:line="276"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1D3E87B7" w14:textId="0BFE4299" w:rsidR="005D653A" w:rsidRPr="00EF72D6" w:rsidRDefault="005D653A" w:rsidP="00377D6C">
      <w:pPr>
        <w:spacing w:line="276" w:lineRule="auto"/>
        <w:ind w:firstLine="708"/>
        <w:jc w:val="both"/>
        <w:rPr>
          <w:rFonts w:ascii="Verdana" w:hAnsi="Verdana"/>
          <w:bCs/>
          <w:iCs/>
          <w:sz w:val="20"/>
          <w:szCs w:val="20"/>
        </w:rPr>
      </w:pPr>
      <w:r w:rsidRPr="00EF72D6">
        <w:rPr>
          <w:rFonts w:ascii="Verdana" w:hAnsi="Verdana"/>
          <w:sz w:val="20"/>
          <w:szCs w:val="20"/>
        </w:rPr>
        <w:t xml:space="preserve">М. Бръмбева: На проведеното заседание на </w:t>
      </w:r>
      <w:r w:rsidRPr="00EF72D6">
        <w:rPr>
          <w:rFonts w:ascii="Verdana" w:hAnsi="Verdana"/>
          <w:sz w:val="20"/>
          <w:szCs w:val="20"/>
          <w:lang w:val="ru-RU"/>
        </w:rPr>
        <w:t xml:space="preserve">Постоянната комисия по </w:t>
      </w:r>
      <w:r w:rsidRPr="00EF72D6">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EF72D6">
        <w:rPr>
          <w:rFonts w:ascii="Verdana" w:hAnsi="Verdana"/>
          <w:sz w:val="20"/>
          <w:szCs w:val="20"/>
        </w:rPr>
        <w:t xml:space="preserve"> към Общински съвет </w:t>
      </w:r>
      <w:r w:rsidR="002B63CA" w:rsidRPr="00EF72D6">
        <w:rPr>
          <w:rFonts w:ascii="Verdana" w:hAnsi="Verdana"/>
          <w:sz w:val="20"/>
          <w:szCs w:val="20"/>
        </w:rPr>
        <w:t>-</w:t>
      </w:r>
      <w:r w:rsidRPr="00EF72D6">
        <w:rPr>
          <w:rFonts w:ascii="Verdana" w:hAnsi="Verdana"/>
          <w:sz w:val="20"/>
          <w:szCs w:val="20"/>
        </w:rPr>
        <w:t xml:space="preserve"> Пирдоп,  внесената докладна записка беше разгледана. Проекта за решение беше подкрепен</w:t>
      </w:r>
      <w:r w:rsidR="00507F44" w:rsidRPr="00EF72D6">
        <w:rPr>
          <w:rFonts w:ascii="Verdana" w:hAnsi="Verdana"/>
          <w:sz w:val="20"/>
          <w:szCs w:val="20"/>
        </w:rPr>
        <w:t xml:space="preserve">, </w:t>
      </w:r>
      <w:r w:rsidRPr="00EF72D6">
        <w:rPr>
          <w:rFonts w:ascii="Verdana" w:hAnsi="Verdana"/>
          <w:sz w:val="20"/>
          <w:szCs w:val="20"/>
        </w:rPr>
        <w:t xml:space="preserve">след проведеното гласуване с </w:t>
      </w:r>
      <w:r w:rsidR="009E080D" w:rsidRPr="00EF72D6">
        <w:rPr>
          <w:rFonts w:ascii="Verdana" w:hAnsi="Verdana"/>
          <w:sz w:val="20"/>
          <w:szCs w:val="20"/>
        </w:rPr>
        <w:t xml:space="preserve">                     </w:t>
      </w:r>
      <w:r w:rsidR="00EF72D6" w:rsidRPr="00EF72D6">
        <w:rPr>
          <w:rFonts w:ascii="Verdana" w:hAnsi="Verdana"/>
          <w:sz w:val="20"/>
          <w:szCs w:val="20"/>
        </w:rPr>
        <w:t>7</w:t>
      </w:r>
      <w:r w:rsidRPr="00EF72D6">
        <w:rPr>
          <w:rFonts w:ascii="Verdana" w:hAnsi="Verdana"/>
          <w:sz w:val="20"/>
          <w:szCs w:val="20"/>
        </w:rPr>
        <w:t xml:space="preserve"> гласа „за”, 0 гласа „против” и </w:t>
      </w:r>
      <w:r w:rsidR="00EF72D6" w:rsidRPr="00EF72D6">
        <w:rPr>
          <w:rFonts w:ascii="Verdana" w:hAnsi="Verdana"/>
          <w:sz w:val="20"/>
          <w:szCs w:val="20"/>
        </w:rPr>
        <w:t>0</w:t>
      </w:r>
      <w:r w:rsidRPr="00EF72D6">
        <w:rPr>
          <w:rFonts w:ascii="Verdana" w:hAnsi="Verdana"/>
          <w:sz w:val="20"/>
          <w:szCs w:val="20"/>
        </w:rPr>
        <w:t xml:space="preserve"> гласа „въздържал се” от състава на ПК по </w:t>
      </w:r>
      <w:r w:rsidRPr="00EF72D6">
        <w:rPr>
          <w:rFonts w:ascii="Verdana" w:hAnsi="Verdana"/>
          <w:bCs/>
          <w:iCs/>
          <w:sz w:val="20"/>
          <w:szCs w:val="20"/>
        </w:rPr>
        <w:t xml:space="preserve">ИОСИПТУСЕЗГ. </w:t>
      </w:r>
    </w:p>
    <w:p w14:paraId="2205B4D0" w14:textId="34345937" w:rsidR="00C2072A" w:rsidRPr="00377D6C" w:rsidRDefault="00C2072A" w:rsidP="00377D6C">
      <w:pPr>
        <w:pStyle w:val="NoSpacing"/>
        <w:spacing w:line="276" w:lineRule="auto"/>
        <w:jc w:val="both"/>
        <w:rPr>
          <w:rFonts w:ascii="Verdana" w:hAnsi="Verdana"/>
          <w:sz w:val="20"/>
          <w:szCs w:val="20"/>
        </w:rPr>
      </w:pPr>
    </w:p>
    <w:p w14:paraId="14CA22F9" w14:textId="033CD1BD" w:rsidR="00C2072A" w:rsidRPr="00377D6C" w:rsidRDefault="005D653A" w:rsidP="00377D6C">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w:t>
      </w:r>
      <w:r w:rsidR="00C2072A" w:rsidRPr="00377D6C">
        <w:rPr>
          <w:rFonts w:ascii="Verdana" w:hAnsi="Verdana"/>
          <w:sz w:val="20"/>
          <w:szCs w:val="20"/>
        </w:rPr>
        <w:t xml:space="preserve">Имате думата за изказвания по </w:t>
      </w:r>
      <w:r w:rsidR="00C2072A" w:rsidRPr="00377D6C">
        <w:rPr>
          <w:rFonts w:ascii="Verdana" w:hAnsi="Verdana"/>
          <w:sz w:val="20"/>
          <w:szCs w:val="20"/>
          <w:lang w:val="ru-RU"/>
        </w:rPr>
        <w:t xml:space="preserve">Докладната  записка. </w:t>
      </w:r>
    </w:p>
    <w:p w14:paraId="7D8FE973" w14:textId="5D475422" w:rsidR="00C2072A" w:rsidRDefault="0005576A" w:rsidP="00377D6C">
      <w:pPr>
        <w:pStyle w:val="NoSpacing"/>
        <w:spacing w:line="276" w:lineRule="auto"/>
        <w:ind w:firstLine="708"/>
        <w:rPr>
          <w:rFonts w:ascii="Verdana" w:hAnsi="Verdana"/>
          <w:sz w:val="20"/>
          <w:szCs w:val="20"/>
        </w:rPr>
      </w:pPr>
      <w:r w:rsidRPr="00377D6C">
        <w:rPr>
          <w:rFonts w:ascii="Verdana" w:hAnsi="Verdana"/>
          <w:sz w:val="20"/>
          <w:szCs w:val="20"/>
        </w:rPr>
        <w:t>В</w:t>
      </w:r>
      <w:r w:rsidR="00C2072A" w:rsidRPr="00377D6C">
        <w:rPr>
          <w:rFonts w:ascii="Verdana" w:hAnsi="Verdana"/>
          <w:sz w:val="20"/>
          <w:szCs w:val="20"/>
        </w:rPr>
        <w:t>ъпроси по докладната нямаше.</w:t>
      </w:r>
    </w:p>
    <w:p w14:paraId="1292D28D" w14:textId="58F8C725" w:rsidR="004463C4" w:rsidRPr="00941C8F" w:rsidRDefault="004463C4" w:rsidP="00941C8F">
      <w:pPr>
        <w:pStyle w:val="NoSpacing"/>
        <w:spacing w:line="276" w:lineRule="auto"/>
        <w:ind w:firstLine="708"/>
        <w:jc w:val="both"/>
        <w:rPr>
          <w:rFonts w:ascii="Verdana" w:hAnsi="Verdana"/>
          <w:sz w:val="20"/>
          <w:szCs w:val="20"/>
        </w:rPr>
      </w:pPr>
      <w:r w:rsidRPr="00941C8F">
        <w:rPr>
          <w:rFonts w:ascii="Verdana" w:hAnsi="Verdana"/>
          <w:sz w:val="20"/>
          <w:szCs w:val="20"/>
        </w:rPr>
        <w:t xml:space="preserve">Т. Иванов: </w:t>
      </w:r>
      <w:r w:rsidR="00903AD6" w:rsidRPr="00941C8F">
        <w:rPr>
          <w:rFonts w:ascii="Verdana" w:hAnsi="Verdana"/>
          <w:sz w:val="20"/>
          <w:szCs w:val="20"/>
        </w:rPr>
        <w:t>Надявам се процедурите</w:t>
      </w:r>
      <w:r w:rsidR="00941C8F" w:rsidRPr="00941C8F">
        <w:rPr>
          <w:rFonts w:ascii="Verdana" w:hAnsi="Verdana"/>
          <w:sz w:val="20"/>
          <w:szCs w:val="20"/>
        </w:rPr>
        <w:t xml:space="preserve"> минат бързо и да придобием къщата. Тя е в лошо състояние. Пожелавам на кмета да успее да намери средства и да възстанови музея, „Никола Пушкаров“ за жителите и гостите на града.</w:t>
      </w:r>
    </w:p>
    <w:p w14:paraId="5AFCBD18" w14:textId="77777777" w:rsidR="00941C8F" w:rsidRPr="004463C4" w:rsidRDefault="00941C8F" w:rsidP="00377D6C">
      <w:pPr>
        <w:pStyle w:val="NoSpacing"/>
        <w:spacing w:line="276" w:lineRule="auto"/>
        <w:ind w:firstLine="708"/>
        <w:rPr>
          <w:rFonts w:ascii="Verdana" w:hAnsi="Verdana"/>
          <w:color w:val="FF0000"/>
          <w:sz w:val="20"/>
          <w:szCs w:val="20"/>
        </w:rPr>
      </w:pPr>
    </w:p>
    <w:p w14:paraId="11AD3B42" w14:textId="7C840866" w:rsidR="00A95A79" w:rsidRDefault="00A95A79" w:rsidP="00377D6C">
      <w:pPr>
        <w:pStyle w:val="NoSpacing"/>
        <w:spacing w:line="276" w:lineRule="auto"/>
        <w:jc w:val="both"/>
        <w:rPr>
          <w:rFonts w:ascii="Verdana" w:hAnsi="Verdana"/>
          <w:sz w:val="20"/>
          <w:szCs w:val="20"/>
          <w:lang w:val="ru-RU"/>
        </w:rPr>
      </w:pPr>
      <w:r w:rsidRPr="00377D6C">
        <w:rPr>
          <w:rFonts w:ascii="Verdana" w:hAnsi="Verdana"/>
          <w:sz w:val="20"/>
          <w:szCs w:val="20"/>
        </w:rPr>
        <w:t>И. Джонгов: П</w:t>
      </w:r>
      <w:r w:rsidR="00613E90" w:rsidRPr="00377D6C">
        <w:rPr>
          <w:rFonts w:ascii="Verdana" w:hAnsi="Verdana"/>
          <w:sz w:val="20"/>
          <w:szCs w:val="20"/>
        </w:rPr>
        <w:t>одлагам на гласуване проект</w:t>
      </w:r>
      <w:r w:rsidR="0002743E" w:rsidRPr="00377D6C">
        <w:rPr>
          <w:rFonts w:ascii="Verdana" w:hAnsi="Verdana"/>
          <w:sz w:val="20"/>
          <w:szCs w:val="20"/>
        </w:rPr>
        <w:t>а</w:t>
      </w:r>
      <w:r w:rsidR="00613E90" w:rsidRPr="00377D6C">
        <w:rPr>
          <w:rFonts w:ascii="Verdana" w:hAnsi="Verdana"/>
          <w:sz w:val="20"/>
          <w:szCs w:val="20"/>
        </w:rPr>
        <w:t xml:space="preserve"> за решение. </w:t>
      </w:r>
      <w:r w:rsidRPr="00377D6C">
        <w:rPr>
          <w:rFonts w:ascii="Verdana" w:hAnsi="Verdana"/>
          <w:sz w:val="20"/>
          <w:szCs w:val="20"/>
          <w:lang w:val="ru-RU"/>
        </w:rPr>
        <w:t>(И. Джонгов зачита проекта за решение).</w:t>
      </w:r>
    </w:p>
    <w:p w14:paraId="70433740" w14:textId="77777777" w:rsidR="00283112" w:rsidRDefault="00283112" w:rsidP="00377D6C">
      <w:pPr>
        <w:pStyle w:val="NoSpacing"/>
        <w:spacing w:line="276" w:lineRule="auto"/>
        <w:jc w:val="both"/>
        <w:rPr>
          <w:rFonts w:ascii="Verdana" w:hAnsi="Verdana"/>
          <w:sz w:val="20"/>
          <w:szCs w:val="20"/>
          <w:lang w:val="ru-RU"/>
        </w:rPr>
      </w:pPr>
    </w:p>
    <w:p w14:paraId="3FD74F3F" w14:textId="307CCC54" w:rsidR="00283112" w:rsidRPr="00377D6C" w:rsidRDefault="00283112" w:rsidP="00283112">
      <w:pPr>
        <w:pStyle w:val="NoSpacing"/>
        <w:spacing w:line="276" w:lineRule="auto"/>
        <w:ind w:firstLine="708"/>
        <w:jc w:val="both"/>
        <w:rPr>
          <w:rFonts w:ascii="Verdana" w:hAnsi="Verdana"/>
          <w:sz w:val="20"/>
          <w:szCs w:val="20"/>
          <w:lang w:val="ru-RU"/>
        </w:rPr>
      </w:pPr>
      <w:r>
        <w:rPr>
          <w:rFonts w:ascii="Verdana" w:hAnsi="Verdana"/>
          <w:sz w:val="20"/>
          <w:szCs w:val="20"/>
          <w:lang w:val="ru-RU"/>
        </w:rPr>
        <w:t>Моля гласувайте:</w:t>
      </w:r>
    </w:p>
    <w:p w14:paraId="69001BA4" w14:textId="571A4758" w:rsidR="00980FAE" w:rsidRPr="00550E3F" w:rsidRDefault="00980FAE" w:rsidP="00377D6C">
      <w:pPr>
        <w:pStyle w:val="NoSpacing"/>
        <w:spacing w:line="276" w:lineRule="auto"/>
        <w:jc w:val="both"/>
        <w:rPr>
          <w:rFonts w:ascii="Verdana" w:hAnsi="Verdana" w:cs="Arial"/>
          <w:sz w:val="20"/>
          <w:szCs w:val="20"/>
        </w:rPr>
      </w:pPr>
      <w:r w:rsidRPr="00550E3F">
        <w:rPr>
          <w:rFonts w:ascii="Verdana" w:hAnsi="Verdana"/>
          <w:sz w:val="20"/>
          <w:szCs w:val="20"/>
        </w:rPr>
        <w:tab/>
        <w:t xml:space="preserve">Гласували „за” - </w:t>
      </w:r>
      <w:r w:rsidRPr="00550E3F">
        <w:rPr>
          <w:rFonts w:ascii="Verdana" w:hAnsi="Verdana" w:cs="Arial"/>
          <w:sz w:val="20"/>
          <w:szCs w:val="20"/>
        </w:rPr>
        <w:t>Васил Кафеджиев, Деян Стоев, Иван Джонгов, Кристина Петкова, Мария Бръмбева, Ненко Ненчев, Ненко Павлов, Силвия Георгиева, Симеон Симеонов, Тодор Иванов;</w:t>
      </w:r>
    </w:p>
    <w:p w14:paraId="44315A8A" w14:textId="77777777" w:rsidR="00980FAE" w:rsidRPr="00550E3F" w:rsidRDefault="00980FAE" w:rsidP="00377D6C">
      <w:pPr>
        <w:pStyle w:val="NoSpacing"/>
        <w:spacing w:line="276" w:lineRule="auto"/>
        <w:jc w:val="both"/>
        <w:rPr>
          <w:rFonts w:ascii="Verdana" w:hAnsi="Verdana" w:cs="Arial"/>
          <w:sz w:val="20"/>
          <w:szCs w:val="20"/>
        </w:rPr>
      </w:pPr>
      <w:r w:rsidRPr="00550E3F">
        <w:rPr>
          <w:rFonts w:ascii="Verdana" w:hAnsi="Verdana" w:cs="Arial"/>
          <w:sz w:val="20"/>
          <w:szCs w:val="20"/>
        </w:rPr>
        <w:t xml:space="preserve">          Гласували „против” – няма; </w:t>
      </w:r>
    </w:p>
    <w:p w14:paraId="346B328E" w14:textId="77777777" w:rsidR="00980FAE" w:rsidRPr="00550E3F" w:rsidRDefault="00980FAE" w:rsidP="00377D6C">
      <w:pPr>
        <w:pStyle w:val="NoSpacing"/>
        <w:spacing w:line="276" w:lineRule="auto"/>
        <w:jc w:val="both"/>
        <w:rPr>
          <w:rFonts w:ascii="Verdana" w:hAnsi="Verdana" w:cs="Arial"/>
          <w:sz w:val="20"/>
          <w:szCs w:val="20"/>
        </w:rPr>
      </w:pPr>
      <w:r w:rsidRPr="00550E3F">
        <w:rPr>
          <w:rFonts w:ascii="Verdana" w:hAnsi="Verdana" w:cs="Arial"/>
          <w:sz w:val="20"/>
          <w:szCs w:val="20"/>
        </w:rPr>
        <w:tab/>
        <w:t xml:space="preserve">Гласували  „въздържал се”– няма;   </w:t>
      </w:r>
    </w:p>
    <w:p w14:paraId="1AFDEA1C" w14:textId="77777777" w:rsidR="0002743E" w:rsidRPr="00550E3F" w:rsidRDefault="0002743E" w:rsidP="00377D6C">
      <w:pPr>
        <w:pStyle w:val="NoSpacing"/>
        <w:spacing w:line="276" w:lineRule="auto"/>
        <w:jc w:val="both"/>
        <w:rPr>
          <w:rFonts w:ascii="Verdana" w:hAnsi="Verdana" w:cs="Arial"/>
          <w:sz w:val="20"/>
          <w:szCs w:val="20"/>
        </w:rPr>
      </w:pPr>
    </w:p>
    <w:p w14:paraId="1A0AFB82" w14:textId="6ACC44D7" w:rsidR="0002743E" w:rsidRPr="00550E3F" w:rsidRDefault="00980FAE" w:rsidP="00377D6C">
      <w:pPr>
        <w:spacing w:line="276" w:lineRule="auto"/>
        <w:jc w:val="both"/>
        <w:rPr>
          <w:rFonts w:ascii="Verdana" w:eastAsiaTheme="minorHAnsi" w:hAnsi="Verdana" w:cs="Arial"/>
          <w:sz w:val="20"/>
          <w:szCs w:val="20"/>
          <w:lang w:eastAsia="en-US"/>
        </w:rPr>
      </w:pPr>
      <w:r w:rsidRPr="00550E3F">
        <w:rPr>
          <w:rFonts w:ascii="Verdana" w:hAnsi="Verdana"/>
          <w:sz w:val="20"/>
          <w:szCs w:val="20"/>
        </w:rPr>
        <w:t>На основание</w:t>
      </w:r>
      <w:r w:rsidRPr="00550E3F">
        <w:rPr>
          <w:rFonts w:ascii="Verdana" w:hAnsi="Verdana" w:cs="TimesNewRoman"/>
          <w:sz w:val="20"/>
          <w:szCs w:val="20"/>
        </w:rPr>
        <w:t xml:space="preserve"> чл</w:t>
      </w:r>
      <w:r w:rsidRPr="00550E3F">
        <w:rPr>
          <w:rFonts w:ascii="Verdana" w:hAnsi="Verdana"/>
          <w:sz w:val="20"/>
          <w:szCs w:val="20"/>
        </w:rPr>
        <w:t xml:space="preserve">. 21, </w:t>
      </w:r>
      <w:r w:rsidRPr="00550E3F">
        <w:rPr>
          <w:rFonts w:ascii="Verdana" w:hAnsi="Verdana" w:cs="TimesNewRoman"/>
          <w:sz w:val="20"/>
          <w:szCs w:val="20"/>
        </w:rPr>
        <w:t>ал</w:t>
      </w:r>
      <w:r w:rsidRPr="00550E3F">
        <w:rPr>
          <w:rFonts w:ascii="Verdana" w:hAnsi="Verdana"/>
          <w:sz w:val="20"/>
          <w:szCs w:val="20"/>
        </w:rPr>
        <w:t xml:space="preserve">. 1, </w:t>
      </w:r>
      <w:r w:rsidRPr="00550E3F">
        <w:rPr>
          <w:rFonts w:ascii="Verdana" w:hAnsi="Verdana" w:cs="TimesNewRoman"/>
          <w:sz w:val="20"/>
          <w:szCs w:val="20"/>
        </w:rPr>
        <w:t>т</w:t>
      </w:r>
      <w:r w:rsidRPr="00550E3F">
        <w:rPr>
          <w:rFonts w:ascii="Verdana" w:hAnsi="Verdana"/>
          <w:sz w:val="20"/>
          <w:szCs w:val="20"/>
        </w:rPr>
        <w:t xml:space="preserve">. 8 </w:t>
      </w:r>
      <w:r w:rsidRPr="00550E3F">
        <w:rPr>
          <w:rFonts w:ascii="Verdana" w:hAnsi="Verdana" w:cs="TimesNewRoman"/>
          <w:sz w:val="20"/>
          <w:szCs w:val="20"/>
        </w:rPr>
        <w:t xml:space="preserve">от </w:t>
      </w:r>
      <w:r w:rsidRPr="00550E3F">
        <w:rPr>
          <w:rFonts w:ascii="Verdana" w:hAnsi="Verdana"/>
          <w:sz w:val="20"/>
          <w:szCs w:val="20"/>
        </w:rPr>
        <w:t>Закона за местното самоуправление и</w:t>
      </w:r>
      <w:r w:rsidRPr="00550E3F">
        <w:rPr>
          <w:rFonts w:ascii="Verdana" w:hAnsi="Verdana"/>
          <w:bCs/>
          <w:sz w:val="20"/>
          <w:szCs w:val="20"/>
        </w:rPr>
        <w:t xml:space="preserve"> </w:t>
      </w:r>
      <w:r w:rsidRPr="00550E3F">
        <w:rPr>
          <w:rFonts w:ascii="Verdana" w:hAnsi="Verdana"/>
          <w:sz w:val="20"/>
          <w:szCs w:val="20"/>
        </w:rPr>
        <w:t>местната администрация и чл. 15 от Закона за държавната собственост</w:t>
      </w:r>
      <w:r w:rsidRPr="00550E3F">
        <w:rPr>
          <w:rFonts w:ascii="Verdana" w:hAnsi="Verdana" w:cs="TimesNewRoman"/>
          <w:sz w:val="20"/>
          <w:szCs w:val="20"/>
        </w:rPr>
        <w:t>,</w:t>
      </w:r>
      <w:r w:rsidR="0002743E" w:rsidRPr="00550E3F">
        <w:rPr>
          <w:rFonts w:ascii="Verdana" w:eastAsiaTheme="minorHAnsi" w:hAnsi="Verdana" w:cs="Verdana"/>
          <w:sz w:val="20"/>
          <w:szCs w:val="20"/>
          <w:lang w:eastAsia="en-US"/>
        </w:rPr>
        <w:t xml:space="preserve"> след проведеното поименно гласуване с 1</w:t>
      </w:r>
      <w:r w:rsidR="0012612A" w:rsidRPr="00550E3F">
        <w:rPr>
          <w:rFonts w:ascii="Verdana" w:eastAsiaTheme="minorHAnsi" w:hAnsi="Verdana" w:cs="Verdana"/>
          <w:sz w:val="20"/>
          <w:szCs w:val="20"/>
          <w:lang w:eastAsia="en-US"/>
        </w:rPr>
        <w:t>0</w:t>
      </w:r>
      <w:r w:rsidR="0002743E" w:rsidRPr="00550E3F">
        <w:rPr>
          <w:rFonts w:ascii="Verdana" w:eastAsiaTheme="minorHAnsi" w:hAnsi="Verdana" w:cs="Verdana"/>
          <w:sz w:val="20"/>
          <w:szCs w:val="20"/>
          <w:lang w:eastAsia="en-US"/>
        </w:rPr>
        <w:t xml:space="preserve"> гласа „за”, както следва: </w:t>
      </w:r>
      <w:r w:rsidR="0012612A" w:rsidRPr="00550E3F">
        <w:rPr>
          <w:rFonts w:ascii="Verdana" w:hAnsi="Verdana" w:cs="Arial"/>
          <w:sz w:val="20"/>
          <w:szCs w:val="20"/>
        </w:rPr>
        <w:t>Васил Кафеджиев, Деян Стоев, Иван Джонгов, Кристина Петкова, Мария Бръмбева, Ненко Ненчев, Ненко Павлов, Силвия Георгиева, Симеон Симеонов, Тодор Иванов</w:t>
      </w:r>
      <w:r w:rsidR="0002743E" w:rsidRPr="00550E3F">
        <w:rPr>
          <w:rFonts w:ascii="Verdana" w:hAnsi="Verdana" w:cs="Arial"/>
          <w:sz w:val="20"/>
          <w:szCs w:val="20"/>
        </w:rPr>
        <w:t xml:space="preserve">, </w:t>
      </w:r>
      <w:r w:rsidR="0002743E" w:rsidRPr="00550E3F">
        <w:rPr>
          <w:rFonts w:ascii="Verdana" w:eastAsiaTheme="minorHAnsi" w:hAnsi="Verdana" w:cs="Arial"/>
          <w:sz w:val="20"/>
          <w:szCs w:val="20"/>
          <w:lang w:eastAsia="en-US"/>
        </w:rPr>
        <w:t xml:space="preserve">0 гласа „против” и </w:t>
      </w:r>
      <w:r w:rsidRPr="00550E3F">
        <w:rPr>
          <w:rFonts w:ascii="Verdana" w:eastAsiaTheme="minorHAnsi" w:hAnsi="Verdana" w:cs="Arial"/>
          <w:sz w:val="20"/>
          <w:szCs w:val="20"/>
          <w:lang w:eastAsia="en-US"/>
        </w:rPr>
        <w:t>0</w:t>
      </w:r>
      <w:r w:rsidR="0002743E" w:rsidRPr="00550E3F">
        <w:rPr>
          <w:rFonts w:ascii="Verdana" w:eastAsiaTheme="minorHAnsi" w:hAnsi="Verdana" w:cs="Arial"/>
          <w:sz w:val="20"/>
          <w:szCs w:val="20"/>
          <w:lang w:eastAsia="en-US"/>
        </w:rPr>
        <w:t xml:space="preserve"> гласа „въздържал се”</w:t>
      </w:r>
      <w:r w:rsidR="0002743E" w:rsidRPr="00550E3F">
        <w:rPr>
          <w:rFonts w:ascii="Verdana" w:hAnsi="Verdana" w:cs="Arial"/>
          <w:sz w:val="20"/>
          <w:szCs w:val="20"/>
        </w:rPr>
        <w:t xml:space="preserve">, </w:t>
      </w:r>
      <w:r w:rsidR="0002743E" w:rsidRPr="00550E3F">
        <w:rPr>
          <w:rFonts w:ascii="Verdana" w:eastAsiaTheme="minorHAnsi" w:hAnsi="Verdana" w:cs="Arial"/>
          <w:sz w:val="20"/>
          <w:szCs w:val="20"/>
          <w:lang w:eastAsia="en-US"/>
        </w:rPr>
        <w:t>Общински съвет-Пирдоп прие</w:t>
      </w:r>
      <w:r w:rsidR="0002743E" w:rsidRPr="00550E3F">
        <w:rPr>
          <w:rFonts w:ascii="Verdana" w:hAnsi="Verdana" w:cstheme="minorBidi"/>
          <w:sz w:val="20"/>
          <w:szCs w:val="20"/>
        </w:rPr>
        <w:t xml:space="preserve">  </w:t>
      </w:r>
    </w:p>
    <w:p w14:paraId="325F5AB5" w14:textId="77777777" w:rsidR="0002743E" w:rsidRPr="00377D6C" w:rsidRDefault="0002743E" w:rsidP="00377D6C">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0F27993D" w14:textId="7FE2E4FA" w:rsidR="0002743E" w:rsidRPr="00377D6C" w:rsidRDefault="0002743E" w:rsidP="00377D6C">
      <w:pPr>
        <w:pStyle w:val="NoSpacing"/>
        <w:spacing w:line="276" w:lineRule="auto"/>
        <w:ind w:left="4248"/>
        <w:jc w:val="both"/>
        <w:rPr>
          <w:rFonts w:ascii="Verdana" w:hAnsi="Verdana" w:cs="Arial"/>
          <w:b/>
          <w:sz w:val="20"/>
          <w:szCs w:val="20"/>
        </w:rPr>
      </w:pPr>
      <w:r w:rsidRPr="00377D6C">
        <w:rPr>
          <w:rFonts w:ascii="Verdana" w:hAnsi="Verdana" w:cs="Arial"/>
          <w:b/>
          <w:sz w:val="20"/>
          <w:szCs w:val="20"/>
        </w:rPr>
        <w:lastRenderedPageBreak/>
        <w:t xml:space="preserve">   № </w:t>
      </w:r>
      <w:r w:rsidR="00903AD6">
        <w:rPr>
          <w:rFonts w:ascii="Verdana" w:hAnsi="Verdana" w:cs="Arial"/>
          <w:b/>
          <w:sz w:val="20"/>
          <w:szCs w:val="20"/>
        </w:rPr>
        <w:t>19</w:t>
      </w:r>
    </w:p>
    <w:p w14:paraId="58016D48" w14:textId="77777777" w:rsidR="00386EF4" w:rsidRPr="00377D6C" w:rsidRDefault="00386EF4" w:rsidP="00377D6C">
      <w:pPr>
        <w:pStyle w:val="ListParagraph"/>
        <w:numPr>
          <w:ilvl w:val="0"/>
          <w:numId w:val="19"/>
        </w:numPr>
        <w:spacing w:line="276" w:lineRule="auto"/>
        <w:jc w:val="both"/>
        <w:rPr>
          <w:rFonts w:ascii="Verdana" w:hAnsi="Verdana"/>
          <w:sz w:val="20"/>
          <w:szCs w:val="20"/>
        </w:rPr>
      </w:pPr>
      <w:r w:rsidRPr="00377D6C">
        <w:rPr>
          <w:rFonts w:ascii="Verdana" w:hAnsi="Verdana"/>
          <w:sz w:val="20"/>
          <w:szCs w:val="20"/>
        </w:rPr>
        <w:t xml:space="preserve">Общински съвет Пирдоп дава съгласие на  Община Пирдоп </w:t>
      </w:r>
      <w:bookmarkStart w:id="8" w:name="_Hlk218513219"/>
      <w:bookmarkStart w:id="9" w:name="_Hlk196900739"/>
      <w:r w:rsidRPr="00377D6C">
        <w:rPr>
          <w:rFonts w:ascii="Verdana" w:hAnsi="Verdana"/>
          <w:sz w:val="20"/>
          <w:szCs w:val="20"/>
        </w:rPr>
        <w:t xml:space="preserve">да бъде предоставен безвъзмездно за управление </w:t>
      </w:r>
      <w:bookmarkStart w:id="10" w:name="_Hlk196901885"/>
      <w:r w:rsidRPr="00377D6C">
        <w:rPr>
          <w:rFonts w:ascii="Verdana" w:hAnsi="Verdana"/>
          <w:sz w:val="20"/>
          <w:szCs w:val="20"/>
        </w:rPr>
        <w:t>поземлен имот с идентификатор 56407.500.1090 по Кадастралната карта и кадастралните регистри на гр. Пирдоп и разположената в имота сграда с идентификатор 56407.500.1090.1</w:t>
      </w:r>
      <w:bookmarkEnd w:id="10"/>
      <w:r w:rsidRPr="00377D6C">
        <w:rPr>
          <w:rFonts w:ascii="Verdana" w:hAnsi="Verdana"/>
          <w:sz w:val="20"/>
          <w:szCs w:val="20"/>
        </w:rPr>
        <w:t xml:space="preserve"> – </w:t>
      </w:r>
      <w:bookmarkStart w:id="11" w:name="_Hlk196901926"/>
      <w:r w:rsidRPr="00377D6C">
        <w:rPr>
          <w:rFonts w:ascii="Verdana" w:hAnsi="Verdana"/>
          <w:sz w:val="20"/>
          <w:szCs w:val="20"/>
        </w:rPr>
        <w:t>представляваща къща – музей „Никола Пушкаров“</w:t>
      </w:r>
      <w:bookmarkEnd w:id="11"/>
      <w:r w:rsidRPr="00377D6C">
        <w:rPr>
          <w:rFonts w:ascii="Verdana" w:hAnsi="Verdana"/>
          <w:sz w:val="20"/>
          <w:szCs w:val="20"/>
        </w:rPr>
        <w:t xml:space="preserve"> подробно описани в </w:t>
      </w:r>
      <w:bookmarkStart w:id="12" w:name="_Hlk196902236"/>
      <w:r w:rsidRPr="00377D6C">
        <w:rPr>
          <w:rFonts w:ascii="Verdana" w:hAnsi="Verdana"/>
          <w:sz w:val="20"/>
          <w:szCs w:val="20"/>
        </w:rPr>
        <w:t>Акт за частна държавна собственост № 10047 от 20.02.2025г.</w:t>
      </w:r>
      <w:bookmarkEnd w:id="12"/>
      <w:r w:rsidRPr="00377D6C">
        <w:rPr>
          <w:rFonts w:ascii="Verdana" w:hAnsi="Verdana"/>
          <w:sz w:val="20"/>
          <w:szCs w:val="20"/>
        </w:rPr>
        <w:t xml:space="preserve">, включени в Годишната програма за управление и разпореждане с имотите общинска собственост през 2025 година в раздел </w:t>
      </w:r>
      <w:r w:rsidRPr="00377D6C">
        <w:rPr>
          <w:rFonts w:ascii="Verdana" w:hAnsi="Verdana"/>
          <w:sz w:val="20"/>
          <w:szCs w:val="20"/>
          <w:lang w:val="en-US"/>
        </w:rPr>
        <w:t>III</w:t>
      </w:r>
      <w:r w:rsidRPr="00377D6C">
        <w:rPr>
          <w:rFonts w:ascii="Verdana" w:hAnsi="Verdana"/>
          <w:sz w:val="20"/>
          <w:szCs w:val="20"/>
        </w:rPr>
        <w:t>, подточка „Г“ – имоти за придобиване и замяна, точка 3, по реда на чл.15 от Закона за държавната собственост, до приключване на процедурата по чл.54 от Закона за държавната собственост.</w:t>
      </w:r>
    </w:p>
    <w:bookmarkEnd w:id="8"/>
    <w:p w14:paraId="49CA3EDE" w14:textId="77777777" w:rsidR="00386EF4" w:rsidRPr="00377D6C" w:rsidRDefault="00386EF4" w:rsidP="00377D6C">
      <w:pPr>
        <w:pStyle w:val="ListParagraph"/>
        <w:numPr>
          <w:ilvl w:val="0"/>
          <w:numId w:val="19"/>
        </w:numPr>
        <w:spacing w:line="276" w:lineRule="auto"/>
        <w:jc w:val="both"/>
        <w:rPr>
          <w:rFonts w:ascii="Verdana" w:hAnsi="Verdana"/>
          <w:sz w:val="20"/>
          <w:szCs w:val="20"/>
        </w:rPr>
      </w:pPr>
      <w:r w:rsidRPr="00377D6C">
        <w:rPr>
          <w:rFonts w:ascii="Verdana" w:hAnsi="Verdana"/>
          <w:sz w:val="20"/>
          <w:szCs w:val="20"/>
        </w:rPr>
        <w:t>Имотът да се използва за възстановителни и консервационни мероприятия и трайно задоволяване на обществени потребности от местно значение.</w:t>
      </w:r>
      <w:bookmarkEnd w:id="9"/>
    </w:p>
    <w:p w14:paraId="1B82E02D" w14:textId="14CD2F72" w:rsidR="00386EF4" w:rsidRPr="00377D6C" w:rsidRDefault="00386EF4" w:rsidP="00377D6C">
      <w:pPr>
        <w:pStyle w:val="Default"/>
        <w:tabs>
          <w:tab w:val="left" w:pos="284"/>
        </w:tabs>
        <w:spacing w:line="276" w:lineRule="auto"/>
        <w:ind w:right="141"/>
        <w:jc w:val="both"/>
        <w:rPr>
          <w:rFonts w:ascii="Verdana" w:hAnsi="Verdana"/>
          <w:sz w:val="20"/>
          <w:szCs w:val="20"/>
        </w:rPr>
      </w:pPr>
    </w:p>
    <w:p w14:paraId="1EA1F239" w14:textId="74AF806A" w:rsidR="00386EF4" w:rsidRPr="00377D6C" w:rsidRDefault="00386EF4" w:rsidP="00377D6C">
      <w:pPr>
        <w:pStyle w:val="Default"/>
        <w:tabs>
          <w:tab w:val="left" w:pos="284"/>
        </w:tabs>
        <w:spacing w:line="276" w:lineRule="auto"/>
        <w:ind w:right="141"/>
        <w:jc w:val="both"/>
        <w:rPr>
          <w:rFonts w:ascii="Verdana" w:hAnsi="Verdana"/>
          <w:sz w:val="20"/>
          <w:szCs w:val="20"/>
        </w:rPr>
      </w:pPr>
    </w:p>
    <w:p w14:paraId="36931523" w14:textId="42203D2E" w:rsidR="0001065D" w:rsidRDefault="0001065D" w:rsidP="00377D6C">
      <w:pPr>
        <w:pStyle w:val="Default"/>
        <w:tabs>
          <w:tab w:val="left" w:pos="284"/>
        </w:tabs>
        <w:spacing w:line="276" w:lineRule="auto"/>
        <w:ind w:right="141"/>
        <w:jc w:val="both"/>
        <w:rPr>
          <w:rFonts w:ascii="Verdana" w:eastAsia="Calibri" w:hAnsi="Verdana" w:cs="Verdana"/>
          <w:sz w:val="20"/>
          <w:szCs w:val="20"/>
          <w:lang w:val="ru-RU"/>
        </w:rPr>
      </w:pPr>
      <w:r w:rsidRPr="00377D6C">
        <w:rPr>
          <w:rFonts w:ascii="Verdana" w:hAnsi="Verdana"/>
          <w:sz w:val="20"/>
          <w:szCs w:val="20"/>
          <w:lang w:val="ru-RU"/>
        </w:rPr>
        <w:t xml:space="preserve">Преминаваме към </w:t>
      </w:r>
      <w:r w:rsidRPr="00377D6C">
        <w:rPr>
          <w:rFonts w:ascii="Verdana" w:hAnsi="Verdana"/>
          <w:b/>
          <w:bCs/>
          <w:sz w:val="20"/>
          <w:szCs w:val="20"/>
          <w:lang w:val="ru-RU"/>
        </w:rPr>
        <w:t xml:space="preserve">точка </w:t>
      </w:r>
      <w:r w:rsidR="00D73D0D">
        <w:rPr>
          <w:rFonts w:ascii="Verdana" w:hAnsi="Verdana"/>
          <w:b/>
          <w:bCs/>
          <w:sz w:val="20"/>
          <w:szCs w:val="20"/>
          <w:lang w:val="ru-RU"/>
        </w:rPr>
        <w:t>9</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Pr="00377D6C">
        <w:rPr>
          <w:rFonts w:ascii="Verdana" w:eastAsia="Calibri" w:hAnsi="Verdana" w:cs="Verdana"/>
          <w:sz w:val="20"/>
          <w:szCs w:val="20"/>
        </w:rPr>
        <w:t xml:space="preserve">Докладна записка с рег. </w:t>
      </w:r>
      <w:r w:rsidRPr="00377D6C">
        <w:rPr>
          <w:rFonts w:ascii="Verdana" w:eastAsia="Calibri" w:hAnsi="Verdana" w:cs="Verdana"/>
          <w:sz w:val="20"/>
          <w:szCs w:val="20"/>
          <w:lang w:val="ru-RU"/>
        </w:rPr>
        <w:t>№ 9000 - 39 / 14.01.2026 г., относно: Даване на съгласие за участието на Община Пирдоп като партньор на Регионална дирекция „Пожарна безопасност и защита на населението“ - София в проектно предложение по процедура BG05SFPR002-1.035 „Повишаване готовността на институциите в Софийска област за предотвратяване и овладяване на бедствия, пожари и извънредни ситуации“.</w:t>
      </w:r>
    </w:p>
    <w:p w14:paraId="69D7D45E" w14:textId="2D4CB2F0" w:rsidR="00122C45" w:rsidRDefault="00122C45" w:rsidP="00377D6C">
      <w:pPr>
        <w:pStyle w:val="Default"/>
        <w:tabs>
          <w:tab w:val="left" w:pos="284"/>
        </w:tabs>
        <w:spacing w:line="276" w:lineRule="auto"/>
        <w:ind w:right="141"/>
        <w:jc w:val="both"/>
        <w:rPr>
          <w:rFonts w:ascii="Verdana" w:eastAsia="Calibri" w:hAnsi="Verdana" w:cs="Verdana"/>
          <w:sz w:val="20"/>
          <w:szCs w:val="20"/>
          <w:lang w:val="ru-RU"/>
        </w:rPr>
      </w:pPr>
    </w:p>
    <w:p w14:paraId="597035D2" w14:textId="7CF5DC75" w:rsidR="00122C45" w:rsidRPr="00122C45" w:rsidRDefault="00122C45" w:rsidP="00122C45">
      <w:pPr>
        <w:pStyle w:val="NoSpacing"/>
        <w:rPr>
          <w:rFonts w:ascii="Verdana" w:hAnsi="Verdana"/>
          <w:b/>
          <w:i/>
          <w:sz w:val="20"/>
          <w:szCs w:val="20"/>
        </w:rPr>
      </w:pPr>
      <w:r w:rsidRPr="00122C45">
        <w:rPr>
          <w:rFonts w:ascii="Verdana" w:hAnsi="Verdana"/>
          <w:b/>
          <w:i/>
          <w:sz w:val="20"/>
          <w:szCs w:val="20"/>
        </w:rPr>
        <w:t>С. Готев се присъедини към заседанието на Общински съвет - Пирдоп. В залата присъстват 11 общински съветника.</w:t>
      </w:r>
    </w:p>
    <w:p w14:paraId="72796F69" w14:textId="25B7C4A8" w:rsidR="00122C45" w:rsidRDefault="00122C45" w:rsidP="00377D6C">
      <w:pPr>
        <w:pStyle w:val="Default"/>
        <w:tabs>
          <w:tab w:val="left" w:pos="284"/>
        </w:tabs>
        <w:spacing w:line="276" w:lineRule="auto"/>
        <w:ind w:right="141"/>
        <w:jc w:val="both"/>
        <w:rPr>
          <w:rFonts w:ascii="Verdana" w:eastAsia="Calibri" w:hAnsi="Verdana" w:cs="Verdana"/>
          <w:sz w:val="20"/>
          <w:szCs w:val="20"/>
          <w:lang w:val="ru-RU"/>
        </w:rPr>
      </w:pPr>
    </w:p>
    <w:p w14:paraId="1600272B" w14:textId="77777777" w:rsidR="00122C45" w:rsidRPr="00377D6C" w:rsidRDefault="00122C45" w:rsidP="00377D6C">
      <w:pPr>
        <w:pStyle w:val="Default"/>
        <w:tabs>
          <w:tab w:val="left" w:pos="284"/>
        </w:tabs>
        <w:spacing w:line="276" w:lineRule="auto"/>
        <w:ind w:right="141"/>
        <w:jc w:val="both"/>
        <w:rPr>
          <w:rFonts w:ascii="Verdana" w:eastAsia="Calibri" w:hAnsi="Verdana" w:cs="Verdana"/>
          <w:sz w:val="20"/>
          <w:szCs w:val="20"/>
          <w:lang w:val="ru-RU"/>
        </w:rPr>
      </w:pPr>
    </w:p>
    <w:p w14:paraId="439EB2E3" w14:textId="77777777" w:rsidR="0001065D" w:rsidRPr="00377D6C" w:rsidRDefault="0001065D" w:rsidP="00377D6C">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3A4179C5" w14:textId="77777777" w:rsidR="0001065D" w:rsidRPr="00377D6C" w:rsidRDefault="0001065D"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7AF0F8D6" w14:textId="77777777" w:rsidR="00E412D0" w:rsidRPr="00377D6C" w:rsidRDefault="00E412D0" w:rsidP="00377D6C">
      <w:pPr>
        <w:pStyle w:val="NormalWeb"/>
        <w:spacing w:before="0" w:beforeAutospacing="0" w:after="0" w:afterAutospacing="0" w:line="276" w:lineRule="auto"/>
        <w:ind w:firstLine="708"/>
        <w:jc w:val="both"/>
        <w:rPr>
          <w:rFonts w:ascii="Verdana" w:hAnsi="Verdana"/>
          <w:color w:val="000000"/>
          <w:sz w:val="20"/>
          <w:szCs w:val="20"/>
        </w:rPr>
      </w:pPr>
      <w:r w:rsidRPr="00377D6C">
        <w:rPr>
          <w:rFonts w:ascii="Verdana" w:hAnsi="Verdana"/>
          <w:color w:val="000000"/>
          <w:sz w:val="20"/>
          <w:szCs w:val="20"/>
        </w:rPr>
        <w:t>В Информационната система за управление и наблюдение на средствата от Европейските фондове (ИСУН) са публикувани Условия за кандидатстване по процедура BG05SFPR002-1.035 „Повишаване готовността на институциите в Софийска област за предотвратяване и овладяване на бедствия, пожари и извънредни ситуации“, финансирана по Програма „Развитие на човешките ресурси“ 2021–2027.</w:t>
      </w:r>
    </w:p>
    <w:p w14:paraId="09871AD0" w14:textId="77777777" w:rsidR="00E412D0" w:rsidRPr="00377D6C" w:rsidRDefault="00E412D0" w:rsidP="00377D6C">
      <w:pPr>
        <w:pStyle w:val="NormalWeb"/>
        <w:spacing w:before="0" w:beforeAutospacing="0" w:after="0" w:afterAutospacing="0" w:line="276" w:lineRule="auto"/>
        <w:ind w:firstLine="708"/>
        <w:jc w:val="both"/>
        <w:rPr>
          <w:rFonts w:ascii="Verdana" w:hAnsi="Verdana"/>
          <w:color w:val="000000"/>
          <w:sz w:val="20"/>
          <w:szCs w:val="20"/>
        </w:rPr>
      </w:pPr>
      <w:r w:rsidRPr="00377D6C">
        <w:rPr>
          <w:rFonts w:ascii="Verdana" w:hAnsi="Verdana"/>
          <w:color w:val="000000"/>
          <w:sz w:val="20"/>
          <w:szCs w:val="20"/>
        </w:rPr>
        <w:t>Основната цел на процедурата е повишаване на капацитета и готовността за реакция при бедствия, пожари и извънредни ситуации чрез подобряване на материалната обезпеченост, обучения и информационни дейности, насочени към доброволните формирования и институциите на местно ниво.</w:t>
      </w:r>
    </w:p>
    <w:p w14:paraId="1F1C54C9" w14:textId="77777777" w:rsidR="00E412D0" w:rsidRPr="00377D6C" w:rsidRDefault="00E412D0" w:rsidP="00377D6C">
      <w:pPr>
        <w:pStyle w:val="NormalWeb"/>
        <w:spacing w:before="0" w:beforeAutospacing="0" w:after="0" w:afterAutospacing="0" w:line="276" w:lineRule="auto"/>
        <w:ind w:firstLine="708"/>
        <w:jc w:val="both"/>
        <w:rPr>
          <w:rFonts w:ascii="Verdana" w:hAnsi="Verdana"/>
          <w:color w:val="000000"/>
          <w:sz w:val="20"/>
          <w:szCs w:val="20"/>
        </w:rPr>
      </w:pPr>
      <w:r w:rsidRPr="00377D6C">
        <w:rPr>
          <w:rFonts w:ascii="Verdana" w:hAnsi="Verdana"/>
          <w:color w:val="000000"/>
          <w:sz w:val="20"/>
          <w:szCs w:val="20"/>
        </w:rPr>
        <w:t>Допустими кандидати по процедурата са Столична и регионални дирекции „Пожарна безопасност и защита на населението“.</w:t>
      </w:r>
    </w:p>
    <w:p w14:paraId="1CED77D7" w14:textId="77777777" w:rsidR="00E412D0" w:rsidRPr="00377D6C" w:rsidRDefault="00E412D0" w:rsidP="00377D6C">
      <w:pPr>
        <w:pStyle w:val="NormalWeb"/>
        <w:spacing w:before="0" w:beforeAutospacing="0" w:after="0" w:afterAutospacing="0" w:line="276" w:lineRule="auto"/>
        <w:ind w:firstLine="708"/>
        <w:jc w:val="both"/>
        <w:rPr>
          <w:rFonts w:ascii="Verdana" w:hAnsi="Verdana"/>
          <w:color w:val="000000"/>
          <w:sz w:val="20"/>
          <w:szCs w:val="20"/>
        </w:rPr>
      </w:pPr>
      <w:r w:rsidRPr="00377D6C">
        <w:rPr>
          <w:rFonts w:ascii="Verdana" w:hAnsi="Verdana"/>
          <w:color w:val="000000"/>
          <w:sz w:val="20"/>
          <w:szCs w:val="20"/>
        </w:rPr>
        <w:t>По процедурата се предвижда участие на общини като партньори на кандидатите, с цел надграждане на съществуващия капацитет за реакция при извънредни ситуации.</w:t>
      </w:r>
    </w:p>
    <w:p w14:paraId="5D1B3E42" w14:textId="77777777" w:rsidR="00E412D0" w:rsidRPr="00377D6C" w:rsidRDefault="00E412D0" w:rsidP="00377D6C">
      <w:pPr>
        <w:pStyle w:val="NormalWeb"/>
        <w:spacing w:before="0" w:beforeAutospacing="0" w:after="0" w:afterAutospacing="0" w:line="276" w:lineRule="auto"/>
        <w:ind w:firstLine="708"/>
        <w:jc w:val="both"/>
        <w:rPr>
          <w:rFonts w:ascii="Verdana" w:hAnsi="Verdana"/>
          <w:color w:val="000000"/>
          <w:sz w:val="20"/>
          <w:szCs w:val="20"/>
        </w:rPr>
      </w:pPr>
      <w:r w:rsidRPr="00377D6C">
        <w:rPr>
          <w:rFonts w:ascii="Verdana" w:hAnsi="Verdana"/>
          <w:color w:val="000000"/>
          <w:sz w:val="20"/>
          <w:szCs w:val="20"/>
        </w:rPr>
        <w:t>Община Пирдоп разполага с регистрирано доброволно формирование за реакция при бедствия и извънредни ситуации, с ограничен човешки и материален ресурс. В тази връзка участието на общината като партньор в проектното предложение ще допринесе за подобряване на готовността за реакция, повишаване на компетентностите и материалната обезпеченост на доброволците, както и за по-добра информираност на населението.</w:t>
      </w:r>
    </w:p>
    <w:p w14:paraId="79304AEE" w14:textId="6311F55A" w:rsidR="00E412D0" w:rsidRPr="00377D6C" w:rsidRDefault="00E412D0" w:rsidP="00377D6C">
      <w:pPr>
        <w:pStyle w:val="NormalWeb"/>
        <w:spacing w:before="0" w:beforeAutospacing="0" w:after="0" w:afterAutospacing="0" w:line="276" w:lineRule="auto"/>
        <w:ind w:firstLine="708"/>
        <w:jc w:val="both"/>
        <w:rPr>
          <w:rFonts w:ascii="Verdana" w:hAnsi="Verdana"/>
          <w:color w:val="000000"/>
          <w:sz w:val="20"/>
          <w:szCs w:val="20"/>
        </w:rPr>
      </w:pPr>
      <w:r w:rsidRPr="00377D6C">
        <w:rPr>
          <w:rFonts w:ascii="Verdana" w:hAnsi="Verdana"/>
          <w:color w:val="000000"/>
          <w:sz w:val="20"/>
          <w:szCs w:val="20"/>
        </w:rPr>
        <w:t>В рамките на проекта за община Пирдоп не се предвижда извършване на строително монтажни работи или текущи ремонти, а дейностите са насочени към обучения, информационни мерки и доставка на оборудване за доброволното формирование. Прогнозният финансов ресурс за общината е на стойност 2 817,</w:t>
      </w:r>
      <w:r w:rsidRPr="00377D6C">
        <w:rPr>
          <w:rFonts w:ascii="Verdana" w:hAnsi="Verdana"/>
          <w:color w:val="000000"/>
          <w:sz w:val="20"/>
          <w:szCs w:val="20"/>
          <w:lang w:val="ru-RU"/>
        </w:rPr>
        <w:t xml:space="preserve">30 </w:t>
      </w:r>
      <w:r w:rsidRPr="00377D6C">
        <w:rPr>
          <w:rFonts w:ascii="Verdana" w:hAnsi="Verdana"/>
          <w:color w:val="000000"/>
          <w:sz w:val="20"/>
          <w:szCs w:val="20"/>
          <w:lang w:val="en-US"/>
        </w:rPr>
        <w:t>EUR</w:t>
      </w:r>
      <w:r w:rsidRPr="00377D6C">
        <w:rPr>
          <w:rFonts w:ascii="Verdana" w:hAnsi="Verdana"/>
          <w:color w:val="000000"/>
          <w:sz w:val="20"/>
          <w:szCs w:val="20"/>
        </w:rPr>
        <w:t xml:space="preserve"> съгласно Таблица с разпределение на средства по СД</w:t>
      </w:r>
      <w:r w:rsidR="00670712">
        <w:rPr>
          <w:rFonts w:ascii="Verdana" w:hAnsi="Verdana"/>
          <w:color w:val="000000"/>
          <w:sz w:val="20"/>
          <w:szCs w:val="20"/>
        </w:rPr>
        <w:t xml:space="preserve"> </w:t>
      </w:r>
      <w:r w:rsidRPr="00377D6C">
        <w:rPr>
          <w:rFonts w:ascii="Verdana" w:hAnsi="Verdana"/>
          <w:color w:val="000000"/>
          <w:sz w:val="20"/>
          <w:szCs w:val="20"/>
        </w:rPr>
        <w:t>РДПБЗН и общини, приложение за информация към</w:t>
      </w:r>
      <w:r w:rsidRPr="00377D6C">
        <w:rPr>
          <w:rFonts w:ascii="Verdana" w:hAnsi="Verdana"/>
          <w:sz w:val="20"/>
          <w:szCs w:val="20"/>
        </w:rPr>
        <w:t xml:space="preserve"> </w:t>
      </w:r>
      <w:r w:rsidRPr="00377D6C">
        <w:rPr>
          <w:rFonts w:ascii="Verdana" w:hAnsi="Verdana"/>
          <w:color w:val="000000"/>
          <w:sz w:val="20"/>
          <w:szCs w:val="20"/>
        </w:rPr>
        <w:t>условията за кандидатстване по процедура</w:t>
      </w:r>
      <w:r w:rsidR="00670712">
        <w:rPr>
          <w:rFonts w:ascii="Verdana" w:hAnsi="Verdana"/>
          <w:color w:val="000000"/>
          <w:sz w:val="20"/>
          <w:szCs w:val="20"/>
        </w:rPr>
        <w:t>та</w:t>
      </w:r>
      <w:r w:rsidRPr="00377D6C">
        <w:rPr>
          <w:rFonts w:ascii="Verdana" w:hAnsi="Verdana"/>
          <w:color w:val="000000"/>
          <w:sz w:val="20"/>
          <w:szCs w:val="20"/>
        </w:rPr>
        <w:t xml:space="preserve"> „Повишаване готовността на институциите в Софийска област за предотвратяване и овладяване на бедствия, пожари и извънредни ситуации“, като не се предвижда съфинансиране от общинския бюджет.</w:t>
      </w:r>
    </w:p>
    <w:p w14:paraId="4CB78E50" w14:textId="4C4E29EC" w:rsidR="00E412D0" w:rsidRDefault="00E412D0" w:rsidP="00377D6C">
      <w:pPr>
        <w:pStyle w:val="NormalWeb"/>
        <w:spacing w:before="0" w:beforeAutospacing="0" w:after="0" w:afterAutospacing="0" w:line="276" w:lineRule="auto"/>
        <w:ind w:firstLine="708"/>
        <w:jc w:val="both"/>
        <w:rPr>
          <w:rFonts w:ascii="Verdana" w:hAnsi="Verdana"/>
          <w:color w:val="000000"/>
          <w:sz w:val="20"/>
          <w:szCs w:val="20"/>
        </w:rPr>
      </w:pPr>
      <w:r w:rsidRPr="00377D6C">
        <w:rPr>
          <w:rFonts w:ascii="Verdana" w:hAnsi="Verdana"/>
          <w:color w:val="000000"/>
          <w:sz w:val="20"/>
          <w:szCs w:val="20"/>
        </w:rPr>
        <w:lastRenderedPageBreak/>
        <w:t>Съгласно изискванията на процедурата, за участието на Община Пирдоп като партньор е необходимо решение на Общински съвет.</w:t>
      </w:r>
    </w:p>
    <w:p w14:paraId="41E458CA" w14:textId="77777777" w:rsidR="00561B02" w:rsidRPr="00377D6C" w:rsidRDefault="00561B02" w:rsidP="00561B02">
      <w:pPr>
        <w:spacing w:line="276" w:lineRule="auto"/>
        <w:ind w:firstLine="708"/>
        <w:jc w:val="both"/>
        <w:rPr>
          <w:rFonts w:ascii="Verdana" w:hAnsi="Verdana"/>
          <w:color w:val="FF0000"/>
          <w:sz w:val="20"/>
          <w:szCs w:val="20"/>
        </w:rPr>
      </w:pPr>
      <w:r w:rsidRPr="00377D6C">
        <w:rPr>
          <w:rFonts w:ascii="Verdana" w:hAnsi="Verdana"/>
          <w:sz w:val="20"/>
          <w:szCs w:val="20"/>
        </w:rPr>
        <w:t>Ако имате въпроси сме готови да отговорим.</w:t>
      </w:r>
    </w:p>
    <w:p w14:paraId="702F198B" w14:textId="77777777" w:rsidR="00561B02" w:rsidRPr="00377D6C" w:rsidRDefault="00561B02" w:rsidP="00561B02">
      <w:pPr>
        <w:pStyle w:val="NoSpacing"/>
        <w:spacing w:line="276"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6DAB1B5F" w14:textId="11EBC7C7" w:rsidR="00F945A2" w:rsidRDefault="00561B02" w:rsidP="00561B02">
      <w:pPr>
        <w:pStyle w:val="NormalWeb"/>
        <w:spacing w:before="0" w:beforeAutospacing="0" w:after="0" w:afterAutospacing="0" w:line="276" w:lineRule="auto"/>
        <w:ind w:firstLine="708"/>
        <w:jc w:val="both"/>
        <w:rPr>
          <w:rFonts w:ascii="Verdana" w:hAnsi="Verdana"/>
          <w:bCs/>
          <w:iCs/>
          <w:sz w:val="20"/>
          <w:szCs w:val="20"/>
        </w:rPr>
      </w:pPr>
      <w:r w:rsidRPr="0020156C">
        <w:rPr>
          <w:rFonts w:ascii="Verdana" w:hAnsi="Verdana"/>
          <w:sz w:val="20"/>
          <w:szCs w:val="20"/>
        </w:rPr>
        <w:t xml:space="preserve">М. Бръмбева: На проведеното заседание на </w:t>
      </w:r>
      <w:r w:rsidRPr="0020156C">
        <w:rPr>
          <w:rFonts w:ascii="Verdana" w:hAnsi="Verdana"/>
          <w:sz w:val="20"/>
          <w:szCs w:val="20"/>
          <w:lang w:val="ru-RU"/>
        </w:rPr>
        <w:t xml:space="preserve">Постоянната комисия по </w:t>
      </w:r>
      <w:r w:rsidRPr="002015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20156C">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7 гласа „за”, 0 гласа „против” и 0 гласа „въздържал се” от състава на ПК по </w:t>
      </w:r>
      <w:r w:rsidRPr="0020156C">
        <w:rPr>
          <w:rFonts w:ascii="Verdana" w:hAnsi="Verdana"/>
          <w:bCs/>
          <w:iCs/>
          <w:sz w:val="20"/>
          <w:szCs w:val="20"/>
        </w:rPr>
        <w:t>ИОСИПТУСЕЗГ</w:t>
      </w:r>
      <w:r>
        <w:rPr>
          <w:rFonts w:ascii="Verdana" w:hAnsi="Verdana"/>
          <w:bCs/>
          <w:iCs/>
          <w:sz w:val="20"/>
          <w:szCs w:val="20"/>
        </w:rPr>
        <w:t>.</w:t>
      </w:r>
    </w:p>
    <w:p w14:paraId="1D5BCE4C" w14:textId="77777777" w:rsidR="00561B02" w:rsidRPr="00772338" w:rsidRDefault="00561B02" w:rsidP="00561B02">
      <w:pPr>
        <w:pStyle w:val="NormalWeb"/>
        <w:spacing w:before="0" w:beforeAutospacing="0" w:after="0" w:afterAutospacing="0" w:line="276" w:lineRule="auto"/>
        <w:ind w:firstLine="708"/>
        <w:jc w:val="both"/>
        <w:rPr>
          <w:rFonts w:ascii="Verdana" w:hAnsi="Verdana"/>
          <w:sz w:val="20"/>
          <w:szCs w:val="20"/>
        </w:rPr>
      </w:pPr>
    </w:p>
    <w:p w14:paraId="201A0D65" w14:textId="2BD568D6" w:rsidR="00F945A2" w:rsidRPr="00772338" w:rsidRDefault="00F945A2" w:rsidP="00F945A2">
      <w:pPr>
        <w:ind w:firstLine="708"/>
        <w:jc w:val="both"/>
        <w:rPr>
          <w:rFonts w:ascii="Verdana" w:eastAsiaTheme="minorHAnsi" w:hAnsi="Verdana" w:cstheme="minorBidi"/>
          <w:sz w:val="20"/>
          <w:szCs w:val="20"/>
          <w:lang w:eastAsia="en-US"/>
        </w:rPr>
      </w:pPr>
      <w:r w:rsidRPr="00772338">
        <w:rPr>
          <w:rFonts w:ascii="Verdana" w:eastAsiaTheme="minorHAnsi" w:hAnsi="Verdana" w:cstheme="minorBidi"/>
          <w:sz w:val="20"/>
          <w:szCs w:val="20"/>
          <w:lang w:eastAsia="en-US"/>
        </w:rPr>
        <w:t xml:space="preserve">С. Готев: </w:t>
      </w:r>
      <w:r w:rsidR="00561B02">
        <w:rPr>
          <w:rFonts w:ascii="Verdana" w:eastAsiaTheme="minorHAnsi" w:hAnsi="Verdana" w:cstheme="minorBidi"/>
          <w:sz w:val="20"/>
          <w:szCs w:val="20"/>
          <w:lang w:eastAsia="en-US"/>
        </w:rPr>
        <w:t xml:space="preserve">Процедура. </w:t>
      </w:r>
      <w:r w:rsidRPr="00772338">
        <w:rPr>
          <w:rFonts w:ascii="Verdana" w:eastAsiaTheme="minorHAnsi" w:hAnsi="Verdana" w:cstheme="minorBidi"/>
          <w:sz w:val="20"/>
          <w:szCs w:val="20"/>
          <w:lang w:eastAsia="en-US"/>
        </w:rPr>
        <w:t>Г-н Председател, тъй като времето напредва, предлагам да се вземе решение за удължаване работата на общинския съвет с един час.</w:t>
      </w:r>
    </w:p>
    <w:p w14:paraId="1C78D7D0" w14:textId="77777777" w:rsidR="00772338" w:rsidRPr="00772338" w:rsidRDefault="00772338" w:rsidP="00F945A2">
      <w:pPr>
        <w:ind w:firstLine="708"/>
        <w:jc w:val="both"/>
        <w:rPr>
          <w:rFonts w:ascii="Verdana" w:eastAsiaTheme="minorHAnsi" w:hAnsi="Verdana" w:cstheme="minorBidi"/>
          <w:sz w:val="20"/>
          <w:szCs w:val="20"/>
          <w:lang w:eastAsia="en-US"/>
        </w:rPr>
      </w:pPr>
    </w:p>
    <w:p w14:paraId="228090BE" w14:textId="5071E8FE" w:rsidR="00F945A2" w:rsidRPr="00772338" w:rsidRDefault="00F945A2" w:rsidP="00F945A2">
      <w:pPr>
        <w:ind w:firstLine="708"/>
        <w:jc w:val="both"/>
        <w:rPr>
          <w:rFonts w:ascii="Verdana" w:eastAsiaTheme="minorHAnsi" w:hAnsi="Verdana" w:cstheme="minorBidi"/>
          <w:sz w:val="20"/>
          <w:szCs w:val="20"/>
          <w:lang w:eastAsia="en-US"/>
        </w:rPr>
      </w:pPr>
      <w:r w:rsidRPr="00772338">
        <w:rPr>
          <w:rFonts w:ascii="Verdana" w:eastAsiaTheme="minorHAnsi" w:hAnsi="Verdana" w:cstheme="minorBidi"/>
          <w:sz w:val="20"/>
          <w:szCs w:val="20"/>
          <w:lang w:eastAsia="en-US"/>
        </w:rPr>
        <w:t>И. Джонгов: Поставям предложението на гласуване.</w:t>
      </w:r>
    </w:p>
    <w:p w14:paraId="393D9394" w14:textId="77777777" w:rsidR="00F945A2" w:rsidRPr="00772338" w:rsidRDefault="00F945A2" w:rsidP="00F945A2">
      <w:pPr>
        <w:ind w:firstLine="708"/>
        <w:jc w:val="both"/>
        <w:rPr>
          <w:rFonts w:ascii="Verdana" w:eastAsiaTheme="minorHAnsi" w:hAnsi="Verdana" w:cstheme="minorBidi"/>
          <w:sz w:val="20"/>
          <w:szCs w:val="20"/>
          <w:lang w:eastAsia="en-US"/>
        </w:rPr>
      </w:pPr>
    </w:p>
    <w:p w14:paraId="774A2A25" w14:textId="77777777" w:rsidR="00F945A2" w:rsidRDefault="00F945A2" w:rsidP="00F945A2">
      <w:pPr>
        <w:ind w:firstLine="708"/>
        <w:jc w:val="both"/>
        <w:rPr>
          <w:rFonts w:ascii="Verdana" w:eastAsiaTheme="minorHAnsi" w:hAnsi="Verdana" w:cstheme="minorBidi"/>
          <w:color w:val="FF0000"/>
          <w:sz w:val="20"/>
          <w:szCs w:val="20"/>
          <w:lang w:eastAsia="en-US"/>
        </w:rPr>
      </w:pPr>
    </w:p>
    <w:p w14:paraId="0A536458" w14:textId="38A198B2" w:rsidR="00F945A2" w:rsidRPr="00F945A2" w:rsidRDefault="00F945A2" w:rsidP="00F945A2">
      <w:pPr>
        <w:ind w:firstLine="708"/>
        <w:jc w:val="both"/>
        <w:rPr>
          <w:rFonts w:ascii="Verdana" w:eastAsiaTheme="minorHAnsi" w:hAnsi="Verdana" w:cstheme="minorBidi"/>
          <w:sz w:val="20"/>
          <w:szCs w:val="20"/>
          <w:lang w:eastAsia="en-US"/>
        </w:rPr>
      </w:pPr>
      <w:r w:rsidRPr="00F945A2">
        <w:rPr>
          <w:rFonts w:ascii="Verdana" w:eastAsiaTheme="minorHAnsi" w:hAnsi="Verdana" w:cstheme="minorBidi"/>
          <w:sz w:val="20"/>
          <w:szCs w:val="20"/>
          <w:lang w:eastAsia="en-US"/>
        </w:rPr>
        <w:t>Моля, гласувайте.</w:t>
      </w:r>
    </w:p>
    <w:p w14:paraId="3C3D33B3" w14:textId="77777777" w:rsidR="00F945A2" w:rsidRPr="00F945A2" w:rsidRDefault="00F945A2" w:rsidP="00F945A2">
      <w:pPr>
        <w:jc w:val="both"/>
        <w:rPr>
          <w:rFonts w:ascii="Verdana" w:eastAsiaTheme="minorHAnsi" w:hAnsi="Verdana" w:cstheme="minorBidi"/>
          <w:sz w:val="20"/>
          <w:szCs w:val="20"/>
          <w:lang w:eastAsia="en-US"/>
        </w:rPr>
      </w:pPr>
      <w:r w:rsidRPr="00F945A2">
        <w:rPr>
          <w:rFonts w:ascii="Verdana" w:eastAsiaTheme="minorHAnsi" w:hAnsi="Verdana" w:cstheme="minorBidi"/>
          <w:sz w:val="20"/>
          <w:szCs w:val="20"/>
          <w:lang w:eastAsia="en-US"/>
        </w:rPr>
        <w:tab/>
        <w:t>Резултати от гласуването:</w:t>
      </w:r>
    </w:p>
    <w:p w14:paraId="5D64143F" w14:textId="77777777" w:rsidR="00F945A2" w:rsidRPr="00F945A2" w:rsidRDefault="00F945A2" w:rsidP="00F945A2">
      <w:pPr>
        <w:pStyle w:val="NoSpacing"/>
        <w:spacing w:line="276" w:lineRule="auto"/>
        <w:jc w:val="both"/>
        <w:rPr>
          <w:rFonts w:ascii="Verdana" w:hAnsi="Verdana" w:cs="Arial"/>
          <w:sz w:val="20"/>
          <w:szCs w:val="20"/>
        </w:rPr>
      </w:pPr>
      <w:r>
        <w:rPr>
          <w:rFonts w:ascii="Verdana" w:hAnsi="Verdana"/>
          <w:color w:val="FF0000"/>
          <w:sz w:val="20"/>
          <w:szCs w:val="20"/>
        </w:rPr>
        <w:tab/>
      </w:r>
      <w:r w:rsidRPr="00F945A2">
        <w:rPr>
          <w:rFonts w:ascii="Verdana" w:hAnsi="Verdana"/>
          <w:sz w:val="20"/>
          <w:szCs w:val="20"/>
        </w:rPr>
        <w:t xml:space="preserve">Гласували „за” - </w:t>
      </w:r>
      <w:r w:rsidRPr="00F945A2">
        <w:rPr>
          <w:rFonts w:ascii="Verdana" w:hAnsi="Verdana" w:cs="Arial"/>
          <w:sz w:val="20"/>
          <w:szCs w:val="20"/>
        </w:rPr>
        <w:t>Васил Кафеджиев, Деян Стоев, Иван Джонгов, Кристина Петкова, Мария Бръмбева, Ненко Ненчев, Ненко Павлов, Силвия Георгиева, Симеон Симеонов, Станислав Готев и Тодор Иванов;</w:t>
      </w:r>
    </w:p>
    <w:p w14:paraId="6369A055" w14:textId="77777777" w:rsidR="00F945A2" w:rsidRPr="00F945A2" w:rsidRDefault="00F945A2" w:rsidP="00F945A2">
      <w:pPr>
        <w:pStyle w:val="NoSpacing"/>
        <w:spacing w:line="276" w:lineRule="auto"/>
        <w:jc w:val="both"/>
        <w:rPr>
          <w:rFonts w:ascii="Verdana" w:hAnsi="Verdana" w:cs="Arial"/>
          <w:sz w:val="20"/>
          <w:szCs w:val="20"/>
        </w:rPr>
      </w:pPr>
      <w:r w:rsidRPr="00F945A2">
        <w:rPr>
          <w:rFonts w:ascii="Verdana" w:hAnsi="Verdana" w:cs="Arial"/>
          <w:sz w:val="20"/>
          <w:szCs w:val="20"/>
        </w:rPr>
        <w:t xml:space="preserve">          Гласували „против” – няма; </w:t>
      </w:r>
    </w:p>
    <w:p w14:paraId="6638C8D9" w14:textId="77777777" w:rsidR="00F945A2" w:rsidRPr="00F945A2" w:rsidRDefault="00F945A2" w:rsidP="00F945A2">
      <w:pPr>
        <w:pStyle w:val="NoSpacing"/>
        <w:spacing w:line="276" w:lineRule="auto"/>
        <w:jc w:val="both"/>
        <w:rPr>
          <w:rFonts w:ascii="Verdana" w:hAnsi="Verdana" w:cs="Arial"/>
          <w:sz w:val="20"/>
          <w:szCs w:val="20"/>
        </w:rPr>
      </w:pPr>
      <w:r w:rsidRPr="00F945A2">
        <w:rPr>
          <w:rFonts w:ascii="Verdana" w:hAnsi="Verdana" w:cs="Arial"/>
          <w:sz w:val="20"/>
          <w:szCs w:val="20"/>
        </w:rPr>
        <w:tab/>
        <w:t xml:space="preserve">Гласували  „въздържал се”– няма;   </w:t>
      </w:r>
    </w:p>
    <w:p w14:paraId="7B736051" w14:textId="18AA6EA9" w:rsidR="00F945A2" w:rsidRDefault="00F945A2" w:rsidP="00F945A2">
      <w:pPr>
        <w:jc w:val="both"/>
        <w:rPr>
          <w:rFonts w:ascii="Verdana" w:eastAsiaTheme="minorHAnsi" w:hAnsi="Verdana" w:cs="Arial"/>
          <w:color w:val="FF0000"/>
          <w:sz w:val="20"/>
          <w:szCs w:val="20"/>
          <w:lang w:eastAsia="en-US"/>
        </w:rPr>
      </w:pPr>
    </w:p>
    <w:p w14:paraId="1442F03A" w14:textId="77777777" w:rsidR="00F945A2" w:rsidRPr="00F945A2" w:rsidRDefault="00F945A2" w:rsidP="00F945A2">
      <w:pPr>
        <w:jc w:val="both"/>
        <w:rPr>
          <w:rFonts w:ascii="Verdana" w:eastAsiaTheme="minorHAnsi" w:hAnsi="Verdana" w:cstheme="minorBidi"/>
          <w:sz w:val="20"/>
          <w:szCs w:val="20"/>
          <w:highlight w:val="yellow"/>
          <w:lang w:eastAsia="en-US"/>
        </w:rPr>
      </w:pPr>
    </w:p>
    <w:p w14:paraId="6B419C27" w14:textId="304C37BC" w:rsidR="00F945A2" w:rsidRPr="00F945A2" w:rsidRDefault="00F945A2" w:rsidP="00F945A2">
      <w:pPr>
        <w:spacing w:line="276" w:lineRule="auto"/>
        <w:jc w:val="both"/>
        <w:rPr>
          <w:rFonts w:ascii="Verdana" w:eastAsiaTheme="minorHAnsi" w:hAnsi="Verdana" w:cs="Arial"/>
          <w:sz w:val="20"/>
          <w:szCs w:val="20"/>
          <w:lang w:eastAsia="en-US"/>
        </w:rPr>
      </w:pPr>
      <w:r w:rsidRPr="00F945A2">
        <w:rPr>
          <w:rFonts w:ascii="Verdana" w:eastAsiaTheme="minorHAnsi" w:hAnsi="Verdana" w:cstheme="minorBidi"/>
          <w:bCs/>
          <w:iCs/>
          <w:sz w:val="20"/>
          <w:szCs w:val="20"/>
          <w:lang w:eastAsia="en-US"/>
        </w:rPr>
        <w:t xml:space="preserve">На основание чл. 21, ал. 1, т. 23 от </w:t>
      </w:r>
      <w:r w:rsidRPr="00F945A2">
        <w:rPr>
          <w:rFonts w:ascii="Verdana" w:hAnsi="Verdana"/>
          <w:sz w:val="20"/>
          <w:szCs w:val="20"/>
        </w:rPr>
        <w:t>Закона за местното самоуправление и местната администрация</w:t>
      </w:r>
      <w:r w:rsidRPr="00F945A2">
        <w:rPr>
          <w:rFonts w:ascii="Verdana" w:eastAsiaTheme="minorHAnsi" w:hAnsi="Verdana" w:cstheme="minorBidi"/>
          <w:bCs/>
          <w:iCs/>
          <w:sz w:val="20"/>
          <w:szCs w:val="20"/>
          <w:lang w:eastAsia="en-US"/>
        </w:rPr>
        <w:t xml:space="preserve">, след проведеното гласуване с </w:t>
      </w:r>
      <w:r w:rsidRPr="00F945A2">
        <w:rPr>
          <w:rFonts w:ascii="Verdana" w:eastAsiaTheme="minorHAnsi" w:hAnsi="Verdana" w:cs="Verdana"/>
          <w:sz w:val="20"/>
          <w:szCs w:val="20"/>
          <w:lang w:eastAsia="en-US"/>
        </w:rPr>
        <w:t xml:space="preserve">11 гласа „за”, както следва: </w:t>
      </w:r>
      <w:r w:rsidRPr="00F945A2">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 Станислав Готев и Тодор Иванов, </w:t>
      </w:r>
      <w:r w:rsidRPr="00F945A2">
        <w:rPr>
          <w:rFonts w:ascii="Verdana" w:eastAsiaTheme="minorHAnsi" w:hAnsi="Verdana" w:cs="Arial"/>
          <w:sz w:val="20"/>
          <w:szCs w:val="20"/>
          <w:lang w:eastAsia="en-US"/>
        </w:rPr>
        <w:t>0 гласа „против” и 0 гласа „въздържал се”</w:t>
      </w:r>
      <w:r w:rsidRPr="00F945A2">
        <w:rPr>
          <w:rFonts w:ascii="Verdana" w:hAnsi="Verdana" w:cs="Arial"/>
          <w:sz w:val="20"/>
          <w:szCs w:val="20"/>
        </w:rPr>
        <w:t xml:space="preserve">, </w:t>
      </w:r>
      <w:r w:rsidRPr="00F945A2">
        <w:rPr>
          <w:rFonts w:ascii="Verdana" w:eastAsiaTheme="minorHAnsi" w:hAnsi="Verdana" w:cs="Arial"/>
          <w:sz w:val="20"/>
          <w:szCs w:val="20"/>
          <w:lang w:eastAsia="en-US"/>
        </w:rPr>
        <w:t>Общински съвет-Пирдоп прие</w:t>
      </w:r>
      <w:r w:rsidRPr="00F945A2">
        <w:rPr>
          <w:rFonts w:ascii="Verdana" w:hAnsi="Verdana" w:cstheme="minorBidi"/>
          <w:sz w:val="20"/>
          <w:szCs w:val="20"/>
        </w:rPr>
        <w:t xml:space="preserve">  </w:t>
      </w:r>
    </w:p>
    <w:p w14:paraId="0102219B" w14:textId="7502108B" w:rsidR="00F945A2" w:rsidRDefault="00F945A2" w:rsidP="00F945A2">
      <w:pPr>
        <w:jc w:val="both"/>
        <w:rPr>
          <w:rFonts w:ascii="Verdana" w:eastAsiaTheme="minorHAnsi" w:hAnsi="Verdana" w:cstheme="minorBidi"/>
          <w:bCs/>
          <w:iCs/>
          <w:color w:val="FF0000"/>
          <w:sz w:val="20"/>
          <w:szCs w:val="20"/>
          <w:lang w:eastAsia="en-US"/>
        </w:rPr>
      </w:pPr>
    </w:p>
    <w:p w14:paraId="49CFF13A" w14:textId="77777777" w:rsidR="00F945A2" w:rsidRPr="00F945A2" w:rsidRDefault="00F945A2" w:rsidP="00F945A2">
      <w:pPr>
        <w:jc w:val="center"/>
        <w:rPr>
          <w:rFonts w:ascii="Verdana" w:eastAsiaTheme="minorHAnsi" w:hAnsi="Verdana" w:cstheme="minorBidi"/>
          <w:b/>
          <w:bCs/>
          <w:iCs/>
          <w:sz w:val="20"/>
          <w:szCs w:val="20"/>
          <w:lang w:eastAsia="en-US"/>
        </w:rPr>
      </w:pPr>
      <w:r w:rsidRPr="00F945A2">
        <w:rPr>
          <w:rFonts w:ascii="Verdana" w:eastAsiaTheme="minorHAnsi" w:hAnsi="Verdana" w:cstheme="minorBidi"/>
          <w:b/>
          <w:bCs/>
          <w:iCs/>
          <w:sz w:val="20"/>
          <w:szCs w:val="20"/>
          <w:lang w:eastAsia="en-US"/>
        </w:rPr>
        <w:t>РЕШЕНИЕ</w:t>
      </w:r>
    </w:p>
    <w:p w14:paraId="49662792" w14:textId="6330B7A8" w:rsidR="00F945A2" w:rsidRPr="00F945A2" w:rsidRDefault="00F945A2" w:rsidP="00F945A2">
      <w:pPr>
        <w:jc w:val="center"/>
        <w:rPr>
          <w:rFonts w:ascii="Verdana" w:eastAsiaTheme="minorHAnsi" w:hAnsi="Verdana" w:cstheme="minorBidi"/>
          <w:b/>
          <w:bCs/>
          <w:iCs/>
          <w:sz w:val="20"/>
          <w:szCs w:val="20"/>
          <w:lang w:eastAsia="en-US"/>
        </w:rPr>
      </w:pPr>
      <w:r w:rsidRPr="00F945A2">
        <w:rPr>
          <w:rFonts w:ascii="Verdana" w:eastAsiaTheme="minorHAnsi" w:hAnsi="Verdana" w:cstheme="minorBidi"/>
          <w:b/>
          <w:bCs/>
          <w:iCs/>
          <w:sz w:val="20"/>
          <w:szCs w:val="20"/>
          <w:lang w:eastAsia="en-US"/>
        </w:rPr>
        <w:t xml:space="preserve">№ </w:t>
      </w:r>
      <w:r w:rsidR="00D158D6">
        <w:rPr>
          <w:rFonts w:ascii="Verdana" w:eastAsiaTheme="minorHAnsi" w:hAnsi="Verdana" w:cstheme="minorBidi"/>
          <w:b/>
          <w:bCs/>
          <w:iCs/>
          <w:sz w:val="20"/>
          <w:szCs w:val="20"/>
          <w:lang w:eastAsia="en-US"/>
        </w:rPr>
        <w:t>20</w:t>
      </w:r>
    </w:p>
    <w:p w14:paraId="6F08E7C0" w14:textId="46578C3B" w:rsidR="00F945A2" w:rsidRPr="00F945A2" w:rsidRDefault="00F945A2" w:rsidP="00F945A2">
      <w:pPr>
        <w:ind w:firstLine="708"/>
        <w:jc w:val="both"/>
        <w:rPr>
          <w:rFonts w:ascii="Verdana" w:eastAsiaTheme="minorHAnsi" w:hAnsi="Verdana" w:cstheme="minorBidi"/>
          <w:sz w:val="20"/>
          <w:szCs w:val="20"/>
          <w:lang w:val="ru-RU" w:eastAsia="en-US"/>
        </w:rPr>
      </w:pPr>
      <w:r w:rsidRPr="00F945A2">
        <w:rPr>
          <w:rFonts w:ascii="Verdana" w:eastAsiaTheme="minorHAnsi" w:hAnsi="Verdana" w:cstheme="minorBidi"/>
          <w:bCs/>
          <w:iCs/>
          <w:sz w:val="20"/>
          <w:szCs w:val="20"/>
          <w:lang w:eastAsia="en-US"/>
        </w:rPr>
        <w:t xml:space="preserve">Общински съвет-Пирдоп реши да удължи </w:t>
      </w:r>
      <w:r w:rsidRPr="00F945A2">
        <w:rPr>
          <w:rFonts w:ascii="Verdana" w:eastAsiaTheme="minorHAnsi" w:hAnsi="Verdana" w:cstheme="minorBidi"/>
          <w:sz w:val="20"/>
          <w:szCs w:val="20"/>
          <w:lang w:val="ru-RU" w:eastAsia="en-US"/>
        </w:rPr>
        <w:t xml:space="preserve">работата си </w:t>
      </w:r>
      <w:r>
        <w:rPr>
          <w:rFonts w:ascii="Verdana" w:eastAsiaTheme="minorHAnsi" w:hAnsi="Verdana" w:cstheme="minorBidi"/>
          <w:sz w:val="20"/>
          <w:szCs w:val="20"/>
          <w:lang w:val="ru-RU" w:eastAsia="en-US"/>
        </w:rPr>
        <w:t>с един час</w:t>
      </w:r>
      <w:r w:rsidRPr="00F945A2">
        <w:rPr>
          <w:rFonts w:ascii="Verdana" w:eastAsiaTheme="minorHAnsi" w:hAnsi="Verdana" w:cstheme="minorBidi"/>
          <w:sz w:val="20"/>
          <w:szCs w:val="20"/>
          <w:lang w:val="ru-RU" w:eastAsia="en-US"/>
        </w:rPr>
        <w:t>.</w:t>
      </w:r>
    </w:p>
    <w:p w14:paraId="602BA5E9" w14:textId="614EC661" w:rsidR="00F945A2" w:rsidRDefault="00F945A2" w:rsidP="00377D6C">
      <w:pPr>
        <w:pStyle w:val="NormalWeb"/>
        <w:spacing w:before="0" w:beforeAutospacing="0" w:after="0" w:afterAutospacing="0" w:line="276" w:lineRule="auto"/>
        <w:ind w:firstLine="708"/>
        <w:jc w:val="both"/>
        <w:rPr>
          <w:rFonts w:ascii="Verdana" w:hAnsi="Verdana"/>
          <w:color w:val="000000"/>
          <w:sz w:val="20"/>
          <w:szCs w:val="20"/>
        </w:rPr>
      </w:pPr>
    </w:p>
    <w:p w14:paraId="03616B9C" w14:textId="5A59EECA" w:rsidR="0001065D" w:rsidRPr="00377D6C" w:rsidRDefault="0001065D" w:rsidP="00FE2322">
      <w:pPr>
        <w:spacing w:line="276" w:lineRule="auto"/>
        <w:ind w:firstLine="708"/>
        <w:jc w:val="both"/>
        <w:rPr>
          <w:rFonts w:ascii="Verdana" w:hAnsi="Verdana"/>
          <w:sz w:val="20"/>
          <w:szCs w:val="20"/>
        </w:rPr>
      </w:pPr>
    </w:p>
    <w:p w14:paraId="4B69FEB0" w14:textId="0E905419" w:rsidR="0001065D" w:rsidRDefault="0001065D" w:rsidP="00377D6C">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51F709F7" w14:textId="4AF1AA22" w:rsidR="00FE2322" w:rsidRDefault="00FE2322" w:rsidP="00377D6C">
      <w:pPr>
        <w:spacing w:line="276" w:lineRule="auto"/>
        <w:ind w:firstLine="708"/>
        <w:jc w:val="both"/>
        <w:rPr>
          <w:rFonts w:ascii="Verdana" w:hAnsi="Verdana"/>
          <w:sz w:val="20"/>
          <w:szCs w:val="20"/>
          <w:lang w:val="ru-RU"/>
        </w:rPr>
      </w:pPr>
      <w:r>
        <w:rPr>
          <w:rFonts w:ascii="Verdana" w:hAnsi="Verdana"/>
          <w:sz w:val="20"/>
          <w:szCs w:val="20"/>
          <w:lang w:val="ru-RU"/>
        </w:rPr>
        <w:t xml:space="preserve">Отношение взеха: </w:t>
      </w:r>
    </w:p>
    <w:p w14:paraId="3418AD26" w14:textId="55BD3EC0" w:rsidR="00FE2322" w:rsidRDefault="00FE2322" w:rsidP="00377D6C">
      <w:pPr>
        <w:spacing w:line="276" w:lineRule="auto"/>
        <w:ind w:firstLine="708"/>
        <w:jc w:val="both"/>
        <w:rPr>
          <w:rFonts w:ascii="Verdana" w:hAnsi="Verdana"/>
          <w:sz w:val="20"/>
          <w:szCs w:val="20"/>
          <w:lang w:val="ru-RU"/>
        </w:rPr>
      </w:pPr>
      <w:r>
        <w:rPr>
          <w:rFonts w:ascii="Verdana" w:hAnsi="Verdana"/>
          <w:sz w:val="20"/>
          <w:szCs w:val="20"/>
          <w:lang w:val="ru-RU"/>
        </w:rPr>
        <w:t xml:space="preserve">С. Симеонов: </w:t>
      </w:r>
      <w:r w:rsidR="00A03619">
        <w:rPr>
          <w:rFonts w:ascii="Verdana" w:hAnsi="Verdana"/>
          <w:sz w:val="20"/>
          <w:szCs w:val="20"/>
          <w:lang w:val="ru-RU"/>
        </w:rPr>
        <w:t xml:space="preserve">Какво се предвижда да се закупи за тази сума </w:t>
      </w:r>
      <w:proofErr w:type="gramStart"/>
      <w:r w:rsidR="00A03619">
        <w:rPr>
          <w:rFonts w:ascii="Verdana" w:hAnsi="Verdana"/>
          <w:sz w:val="20"/>
          <w:szCs w:val="20"/>
          <w:lang w:val="ru-RU"/>
        </w:rPr>
        <w:t>по проекта</w:t>
      </w:r>
      <w:proofErr w:type="gramEnd"/>
      <w:r w:rsidR="00A03619">
        <w:rPr>
          <w:rFonts w:ascii="Verdana" w:hAnsi="Verdana"/>
          <w:sz w:val="20"/>
          <w:szCs w:val="20"/>
          <w:lang w:val="ru-RU"/>
        </w:rPr>
        <w:t>?</w:t>
      </w:r>
    </w:p>
    <w:p w14:paraId="581D383F" w14:textId="3F338C7F" w:rsidR="00A03619" w:rsidRDefault="00A03619" w:rsidP="00377D6C">
      <w:pPr>
        <w:spacing w:line="276" w:lineRule="auto"/>
        <w:ind w:firstLine="708"/>
        <w:jc w:val="both"/>
        <w:rPr>
          <w:rFonts w:ascii="Verdana" w:hAnsi="Verdana"/>
          <w:sz w:val="20"/>
          <w:szCs w:val="20"/>
          <w:lang w:val="ru-RU"/>
        </w:rPr>
      </w:pPr>
      <w:r>
        <w:rPr>
          <w:rFonts w:ascii="Verdana" w:hAnsi="Verdana"/>
          <w:sz w:val="20"/>
          <w:szCs w:val="20"/>
          <w:lang w:val="ru-RU"/>
        </w:rPr>
        <w:t xml:space="preserve">А. Геров: Предвижда се закупуване </w:t>
      </w:r>
      <w:proofErr w:type="gramStart"/>
      <w:r>
        <w:rPr>
          <w:rFonts w:ascii="Verdana" w:hAnsi="Verdana"/>
          <w:sz w:val="20"/>
          <w:szCs w:val="20"/>
          <w:lang w:val="ru-RU"/>
        </w:rPr>
        <w:t>на мотопомпа</w:t>
      </w:r>
      <w:proofErr w:type="gramEnd"/>
      <w:r>
        <w:rPr>
          <w:rFonts w:ascii="Verdana" w:hAnsi="Verdana"/>
          <w:sz w:val="20"/>
          <w:szCs w:val="20"/>
          <w:lang w:val="ru-RU"/>
        </w:rPr>
        <w:t xml:space="preserve"> и бензинови духалки.</w:t>
      </w:r>
    </w:p>
    <w:p w14:paraId="3AA494B9" w14:textId="77777777" w:rsidR="00FE2322" w:rsidRPr="00377D6C" w:rsidRDefault="00FE2322" w:rsidP="00377D6C">
      <w:pPr>
        <w:spacing w:line="276" w:lineRule="auto"/>
        <w:ind w:firstLine="708"/>
        <w:jc w:val="both"/>
        <w:rPr>
          <w:rFonts w:ascii="Verdana" w:hAnsi="Verdana"/>
          <w:sz w:val="20"/>
          <w:szCs w:val="20"/>
          <w:lang w:val="ru-RU"/>
        </w:rPr>
      </w:pPr>
    </w:p>
    <w:p w14:paraId="3C5C7690" w14:textId="47584150" w:rsidR="0001065D" w:rsidRPr="00377D6C" w:rsidRDefault="00FE2322" w:rsidP="00377D6C">
      <w:pPr>
        <w:pStyle w:val="NoSpacing"/>
        <w:spacing w:line="276" w:lineRule="auto"/>
        <w:ind w:firstLine="708"/>
        <w:rPr>
          <w:rFonts w:ascii="Verdana" w:hAnsi="Verdana"/>
          <w:sz w:val="20"/>
          <w:szCs w:val="20"/>
        </w:rPr>
      </w:pPr>
      <w:r>
        <w:rPr>
          <w:rFonts w:ascii="Verdana" w:hAnsi="Verdana"/>
          <w:sz w:val="20"/>
          <w:szCs w:val="20"/>
        </w:rPr>
        <w:t>Други в</w:t>
      </w:r>
      <w:r w:rsidR="0001065D" w:rsidRPr="00377D6C">
        <w:rPr>
          <w:rFonts w:ascii="Verdana" w:hAnsi="Verdana"/>
          <w:sz w:val="20"/>
          <w:szCs w:val="20"/>
        </w:rPr>
        <w:t>ъпроси по докладната нямаше.</w:t>
      </w:r>
    </w:p>
    <w:p w14:paraId="423D36DF" w14:textId="3E1B38E1" w:rsidR="0001065D" w:rsidRDefault="0001065D" w:rsidP="00377D6C">
      <w:pPr>
        <w:pStyle w:val="NoSpacing"/>
        <w:spacing w:line="276" w:lineRule="auto"/>
        <w:jc w:val="both"/>
        <w:rPr>
          <w:rFonts w:ascii="Verdana" w:hAnsi="Verdana"/>
          <w:sz w:val="20"/>
          <w:szCs w:val="20"/>
          <w:lang w:val="ru-RU"/>
        </w:rPr>
      </w:pPr>
      <w:r w:rsidRPr="00377D6C">
        <w:rPr>
          <w:rFonts w:ascii="Verdana" w:hAnsi="Verdana"/>
          <w:sz w:val="20"/>
          <w:szCs w:val="20"/>
        </w:rPr>
        <w:t xml:space="preserve">И. Джонгов: Подлагам на гласуване проекта за решение. </w:t>
      </w:r>
      <w:r w:rsidRPr="00377D6C">
        <w:rPr>
          <w:rFonts w:ascii="Verdana" w:hAnsi="Verdana"/>
          <w:sz w:val="20"/>
          <w:szCs w:val="20"/>
          <w:lang w:val="ru-RU"/>
        </w:rPr>
        <w:t>(И. Джонгов зачита проекта за решение).</w:t>
      </w:r>
    </w:p>
    <w:p w14:paraId="3561EB4D" w14:textId="0BAF20FC" w:rsidR="00C030BF" w:rsidRDefault="00C030BF" w:rsidP="00377D6C">
      <w:pPr>
        <w:pStyle w:val="NoSpacing"/>
        <w:spacing w:line="276" w:lineRule="auto"/>
        <w:jc w:val="both"/>
        <w:rPr>
          <w:rFonts w:ascii="Verdana" w:hAnsi="Verdana"/>
          <w:sz w:val="20"/>
          <w:szCs w:val="20"/>
          <w:lang w:val="ru-RU"/>
        </w:rPr>
      </w:pPr>
    </w:p>
    <w:p w14:paraId="58910E8E" w14:textId="5D5FCF98" w:rsidR="00C030BF" w:rsidRPr="00377D6C" w:rsidRDefault="00C030BF" w:rsidP="00377D6C">
      <w:pPr>
        <w:pStyle w:val="NoSpacing"/>
        <w:spacing w:line="276" w:lineRule="auto"/>
        <w:jc w:val="both"/>
        <w:rPr>
          <w:rFonts w:ascii="Verdana" w:hAnsi="Verdana"/>
          <w:sz w:val="20"/>
          <w:szCs w:val="20"/>
          <w:lang w:val="ru-RU"/>
        </w:rPr>
      </w:pPr>
      <w:r>
        <w:rPr>
          <w:rFonts w:ascii="Verdana" w:hAnsi="Verdana"/>
          <w:sz w:val="20"/>
          <w:szCs w:val="20"/>
          <w:lang w:val="ru-RU"/>
        </w:rPr>
        <w:tab/>
        <w:t>Моля гласувайте:</w:t>
      </w:r>
    </w:p>
    <w:p w14:paraId="416EEA92" w14:textId="0CB820D7" w:rsidR="0001065D" w:rsidRPr="00F945A2" w:rsidRDefault="0001065D" w:rsidP="00377D6C">
      <w:pPr>
        <w:pStyle w:val="NoSpacing"/>
        <w:spacing w:line="276" w:lineRule="auto"/>
        <w:jc w:val="both"/>
        <w:rPr>
          <w:rFonts w:ascii="Verdana" w:hAnsi="Verdana" w:cs="Arial"/>
          <w:sz w:val="20"/>
          <w:szCs w:val="20"/>
        </w:rPr>
      </w:pPr>
      <w:r w:rsidRPr="00377D6C">
        <w:rPr>
          <w:rFonts w:ascii="Verdana" w:hAnsi="Verdana"/>
          <w:sz w:val="20"/>
          <w:szCs w:val="20"/>
        </w:rPr>
        <w:tab/>
      </w:r>
      <w:r w:rsidRPr="00F945A2">
        <w:rPr>
          <w:rFonts w:ascii="Verdana" w:hAnsi="Verdana"/>
          <w:sz w:val="20"/>
          <w:szCs w:val="20"/>
        </w:rPr>
        <w:t xml:space="preserve">Гласували „за” - </w:t>
      </w:r>
      <w:r w:rsidRPr="00F945A2">
        <w:rPr>
          <w:rFonts w:ascii="Verdana" w:hAnsi="Verdana" w:cs="Arial"/>
          <w:sz w:val="20"/>
          <w:szCs w:val="20"/>
        </w:rPr>
        <w:t>Васил Кафеджиев, Деян Стоев, Иван Джонгов, Кристина Петкова, Мария Бръмбева, Ненко Ненчев, Ненко Павлов, Силвия Георгиева, Симеон Симеонов, Станислав Готев и Тодор Иванов;</w:t>
      </w:r>
    </w:p>
    <w:p w14:paraId="5729A98C" w14:textId="77777777" w:rsidR="0001065D" w:rsidRPr="00F945A2" w:rsidRDefault="0001065D" w:rsidP="00377D6C">
      <w:pPr>
        <w:pStyle w:val="NoSpacing"/>
        <w:spacing w:line="276" w:lineRule="auto"/>
        <w:jc w:val="both"/>
        <w:rPr>
          <w:rFonts w:ascii="Verdana" w:hAnsi="Verdana" w:cs="Arial"/>
          <w:sz w:val="20"/>
          <w:szCs w:val="20"/>
        </w:rPr>
      </w:pPr>
      <w:r w:rsidRPr="00F945A2">
        <w:rPr>
          <w:rFonts w:ascii="Verdana" w:hAnsi="Verdana" w:cs="Arial"/>
          <w:sz w:val="20"/>
          <w:szCs w:val="20"/>
        </w:rPr>
        <w:t xml:space="preserve">          Гласували „против” – няма; </w:t>
      </w:r>
    </w:p>
    <w:p w14:paraId="745A36C6" w14:textId="77777777" w:rsidR="0001065D" w:rsidRPr="00F945A2" w:rsidRDefault="0001065D" w:rsidP="00377D6C">
      <w:pPr>
        <w:pStyle w:val="NoSpacing"/>
        <w:spacing w:line="276" w:lineRule="auto"/>
        <w:jc w:val="both"/>
        <w:rPr>
          <w:rFonts w:ascii="Verdana" w:hAnsi="Verdana" w:cs="Arial"/>
          <w:sz w:val="20"/>
          <w:szCs w:val="20"/>
        </w:rPr>
      </w:pPr>
      <w:r w:rsidRPr="00F945A2">
        <w:rPr>
          <w:rFonts w:ascii="Verdana" w:hAnsi="Verdana" w:cs="Arial"/>
          <w:sz w:val="20"/>
          <w:szCs w:val="20"/>
        </w:rPr>
        <w:tab/>
        <w:t xml:space="preserve">Гласували  „въздържал се”– няма;   </w:t>
      </w:r>
    </w:p>
    <w:p w14:paraId="43F43EBE" w14:textId="77777777" w:rsidR="0001065D" w:rsidRPr="00F945A2" w:rsidRDefault="0001065D" w:rsidP="00377D6C">
      <w:pPr>
        <w:pStyle w:val="NoSpacing"/>
        <w:spacing w:line="276" w:lineRule="auto"/>
        <w:jc w:val="both"/>
        <w:rPr>
          <w:rFonts w:ascii="Verdana" w:hAnsi="Verdana" w:cs="Arial"/>
          <w:sz w:val="20"/>
          <w:szCs w:val="20"/>
        </w:rPr>
      </w:pPr>
    </w:p>
    <w:p w14:paraId="0C17DFC2" w14:textId="09A0DB89" w:rsidR="0001065D" w:rsidRPr="00F945A2" w:rsidRDefault="00E412D0" w:rsidP="00377D6C">
      <w:pPr>
        <w:spacing w:line="276" w:lineRule="auto"/>
        <w:jc w:val="both"/>
        <w:rPr>
          <w:rFonts w:ascii="Verdana" w:eastAsiaTheme="minorHAnsi" w:hAnsi="Verdana" w:cs="Arial"/>
          <w:sz w:val="20"/>
          <w:szCs w:val="20"/>
          <w:lang w:eastAsia="en-US"/>
        </w:rPr>
      </w:pPr>
      <w:r w:rsidRPr="00F945A2">
        <w:rPr>
          <w:rFonts w:ascii="Verdana" w:hAnsi="Verdana"/>
          <w:sz w:val="20"/>
          <w:szCs w:val="20"/>
        </w:rPr>
        <w:t>На основание чл. 21, ал. 1, т. 23 и ал. 2 от Закона за местното самоуправление и местната администрация и във връзка с условията за кандидатстване по процедура BG05SFPR002-</w:t>
      </w:r>
      <w:r w:rsidRPr="00F945A2">
        <w:rPr>
          <w:rFonts w:ascii="Verdana" w:hAnsi="Verdana"/>
          <w:sz w:val="20"/>
          <w:szCs w:val="20"/>
        </w:rPr>
        <w:lastRenderedPageBreak/>
        <w:t>1.035 „Повишаване готовността на институциите в Софийска област за предотвратяване и овладяване на бедствия, пожари и извънредни ситуации“, финансирана по Програма „Развитие на човешките ресурси“ 2021–2027,</w:t>
      </w:r>
      <w:r w:rsidR="0001065D" w:rsidRPr="00F945A2">
        <w:rPr>
          <w:rFonts w:ascii="Verdana" w:eastAsiaTheme="minorHAnsi" w:hAnsi="Verdana" w:cs="Verdana"/>
          <w:sz w:val="20"/>
          <w:szCs w:val="20"/>
          <w:lang w:eastAsia="en-US"/>
        </w:rPr>
        <w:t xml:space="preserve"> след проведеното гласуване с 1</w:t>
      </w:r>
      <w:r w:rsidR="00F945A2" w:rsidRPr="00F945A2">
        <w:rPr>
          <w:rFonts w:ascii="Verdana" w:eastAsiaTheme="minorHAnsi" w:hAnsi="Verdana" w:cs="Verdana"/>
          <w:sz w:val="20"/>
          <w:szCs w:val="20"/>
          <w:lang w:eastAsia="en-US"/>
        </w:rPr>
        <w:t>1</w:t>
      </w:r>
      <w:r w:rsidR="0001065D" w:rsidRPr="00F945A2">
        <w:rPr>
          <w:rFonts w:ascii="Verdana" w:eastAsiaTheme="minorHAnsi" w:hAnsi="Verdana" w:cs="Verdana"/>
          <w:sz w:val="20"/>
          <w:szCs w:val="20"/>
          <w:lang w:eastAsia="en-US"/>
        </w:rPr>
        <w:t xml:space="preserve"> гласа „за”, както следва: </w:t>
      </w:r>
      <w:r w:rsidR="0001065D" w:rsidRPr="00F945A2">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 Станислав Готев и Тодор Иванов, </w:t>
      </w:r>
      <w:r w:rsidR="0001065D" w:rsidRPr="00F945A2">
        <w:rPr>
          <w:rFonts w:ascii="Verdana" w:eastAsiaTheme="minorHAnsi" w:hAnsi="Verdana" w:cs="Arial"/>
          <w:sz w:val="20"/>
          <w:szCs w:val="20"/>
          <w:lang w:eastAsia="en-US"/>
        </w:rPr>
        <w:t>0 гласа „против” и 0 гласа „въздържал се”</w:t>
      </w:r>
      <w:r w:rsidR="0001065D" w:rsidRPr="00F945A2">
        <w:rPr>
          <w:rFonts w:ascii="Verdana" w:hAnsi="Verdana" w:cs="Arial"/>
          <w:sz w:val="20"/>
          <w:szCs w:val="20"/>
        </w:rPr>
        <w:t xml:space="preserve">, </w:t>
      </w:r>
      <w:r w:rsidR="0001065D" w:rsidRPr="00F945A2">
        <w:rPr>
          <w:rFonts w:ascii="Verdana" w:eastAsiaTheme="minorHAnsi" w:hAnsi="Verdana" w:cs="Arial"/>
          <w:sz w:val="20"/>
          <w:szCs w:val="20"/>
          <w:lang w:eastAsia="en-US"/>
        </w:rPr>
        <w:t>Общински съвет-Пирдоп прие</w:t>
      </w:r>
      <w:r w:rsidR="0001065D" w:rsidRPr="00F945A2">
        <w:rPr>
          <w:rFonts w:ascii="Verdana" w:hAnsi="Verdana" w:cstheme="minorBidi"/>
          <w:sz w:val="20"/>
          <w:szCs w:val="20"/>
        </w:rPr>
        <w:t xml:space="preserve">  </w:t>
      </w:r>
    </w:p>
    <w:p w14:paraId="0AEFDC10" w14:textId="77777777" w:rsidR="0001065D" w:rsidRPr="00377D6C" w:rsidRDefault="0001065D" w:rsidP="00377D6C">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2EDA0956" w14:textId="3C47775C" w:rsidR="0001065D" w:rsidRPr="00377D6C" w:rsidRDefault="00FE2322" w:rsidP="00377D6C">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 21</w:t>
      </w:r>
    </w:p>
    <w:p w14:paraId="62D62474" w14:textId="3315B465" w:rsidR="00E412D0" w:rsidRPr="00377D6C" w:rsidRDefault="00E412D0" w:rsidP="00377D6C">
      <w:pPr>
        <w:numPr>
          <w:ilvl w:val="0"/>
          <w:numId w:val="21"/>
        </w:numPr>
        <w:spacing w:line="276" w:lineRule="auto"/>
        <w:ind w:left="0" w:firstLine="709"/>
        <w:jc w:val="both"/>
        <w:rPr>
          <w:rFonts w:ascii="Verdana" w:hAnsi="Verdana"/>
          <w:color w:val="000000"/>
          <w:sz w:val="20"/>
          <w:szCs w:val="20"/>
        </w:rPr>
      </w:pPr>
      <w:r w:rsidRPr="00377D6C">
        <w:rPr>
          <w:rFonts w:ascii="Verdana" w:hAnsi="Verdana"/>
          <w:color w:val="000000"/>
          <w:sz w:val="20"/>
          <w:szCs w:val="20"/>
        </w:rPr>
        <w:t>Общински съвет – Пирдоп дава съгласие Община Пирдоп да участва като партньор на кандидата Регионална дирекция „Пожарна безопасност и защита на населението“ - София в подготовката и/или техническо изпълнение на проектно предложение по процедура BG05SFPR002-1.035 „Повишаване готовността на институциите в Софийска област за предотвратяване и овладяване на бедствия, пожари и извънредни ситуации“.</w:t>
      </w:r>
    </w:p>
    <w:p w14:paraId="4C41524D" w14:textId="2FF0DEF1" w:rsidR="00E412D0" w:rsidRPr="00377D6C" w:rsidRDefault="00E412D0" w:rsidP="00377D6C">
      <w:pPr>
        <w:numPr>
          <w:ilvl w:val="0"/>
          <w:numId w:val="21"/>
        </w:numPr>
        <w:spacing w:line="276" w:lineRule="auto"/>
        <w:ind w:left="0" w:firstLine="709"/>
        <w:jc w:val="both"/>
        <w:rPr>
          <w:rFonts w:ascii="Verdana" w:hAnsi="Verdana"/>
          <w:color w:val="000000"/>
          <w:sz w:val="20"/>
          <w:szCs w:val="20"/>
        </w:rPr>
      </w:pPr>
      <w:r w:rsidRPr="00377D6C">
        <w:rPr>
          <w:rFonts w:ascii="Verdana" w:hAnsi="Verdana"/>
          <w:color w:val="000000"/>
          <w:sz w:val="20"/>
          <w:szCs w:val="20"/>
        </w:rPr>
        <w:t>Общински съвет – Пирдоп декларира, че в рамките на проекта за Община Пирдоп не се предвижда извършване на строително-монтажни работи или текущи ремонти, а дейностите са насочени към обучения, информационни дейности и доставка на допустимо оборудване.</w:t>
      </w:r>
    </w:p>
    <w:p w14:paraId="00FF3DDA" w14:textId="45062D35" w:rsidR="00E412D0" w:rsidRPr="00377D6C" w:rsidRDefault="00E412D0" w:rsidP="00377D6C">
      <w:pPr>
        <w:numPr>
          <w:ilvl w:val="0"/>
          <w:numId w:val="21"/>
        </w:numPr>
        <w:spacing w:line="276" w:lineRule="auto"/>
        <w:ind w:left="0" w:firstLine="709"/>
        <w:jc w:val="both"/>
        <w:rPr>
          <w:rFonts w:ascii="Verdana" w:hAnsi="Verdana"/>
          <w:color w:val="000000"/>
          <w:sz w:val="20"/>
          <w:szCs w:val="20"/>
        </w:rPr>
      </w:pPr>
      <w:r w:rsidRPr="00377D6C">
        <w:rPr>
          <w:rFonts w:ascii="Verdana" w:hAnsi="Verdana"/>
          <w:color w:val="000000"/>
          <w:sz w:val="20"/>
          <w:szCs w:val="20"/>
        </w:rPr>
        <w:t>Общински съвет – Пирдоп възлага на Кмета на Община Пирдоп да извърши всички необходими действия, свързани с участието на общината като партньор, включително подписване на партньорски споразумения и изпълнение на ангажиментите по проекта.</w:t>
      </w:r>
    </w:p>
    <w:p w14:paraId="2A6E5FD8" w14:textId="77777777" w:rsidR="00E461D9" w:rsidRPr="00377D6C" w:rsidRDefault="00E461D9" w:rsidP="00377D6C">
      <w:pPr>
        <w:pStyle w:val="Default"/>
        <w:tabs>
          <w:tab w:val="left" w:pos="284"/>
        </w:tabs>
        <w:spacing w:line="276" w:lineRule="auto"/>
        <w:ind w:right="141"/>
        <w:jc w:val="both"/>
        <w:rPr>
          <w:rFonts w:ascii="Verdana" w:hAnsi="Verdana"/>
          <w:sz w:val="20"/>
          <w:szCs w:val="20"/>
        </w:rPr>
      </w:pPr>
    </w:p>
    <w:p w14:paraId="281D953E" w14:textId="77777777" w:rsidR="00746A2C" w:rsidRDefault="00746A2C" w:rsidP="00746A2C">
      <w:pPr>
        <w:spacing w:line="360" w:lineRule="auto"/>
        <w:jc w:val="both"/>
        <w:rPr>
          <w:rFonts w:ascii="Verdana" w:hAnsi="Verdana"/>
          <w:sz w:val="20"/>
          <w:szCs w:val="20"/>
        </w:rPr>
      </w:pPr>
    </w:p>
    <w:p w14:paraId="6F1DE8BF" w14:textId="097E8182" w:rsidR="000B6826" w:rsidRPr="00377D6C" w:rsidRDefault="000B6826" w:rsidP="00377D6C">
      <w:pPr>
        <w:pStyle w:val="Default"/>
        <w:tabs>
          <w:tab w:val="left" w:pos="284"/>
        </w:tabs>
        <w:spacing w:line="276" w:lineRule="auto"/>
        <w:ind w:right="141"/>
        <w:jc w:val="both"/>
        <w:rPr>
          <w:rFonts w:ascii="Verdana" w:eastAsia="Calibri" w:hAnsi="Verdana" w:cs="Verdana"/>
          <w:sz w:val="20"/>
          <w:szCs w:val="20"/>
        </w:rPr>
      </w:pPr>
      <w:r w:rsidRPr="00377D6C">
        <w:rPr>
          <w:rFonts w:ascii="Verdana" w:hAnsi="Verdana"/>
          <w:color w:val="auto"/>
          <w:sz w:val="20"/>
          <w:szCs w:val="20"/>
        </w:rPr>
        <w:t xml:space="preserve">И. Джонгов: </w:t>
      </w:r>
      <w:r w:rsidRPr="00377D6C">
        <w:rPr>
          <w:rFonts w:ascii="Verdana" w:hAnsi="Verdana"/>
          <w:color w:val="auto"/>
          <w:sz w:val="20"/>
          <w:szCs w:val="20"/>
          <w:lang w:val="ru-RU"/>
        </w:rPr>
        <w:t xml:space="preserve">Преминаваме </w:t>
      </w:r>
      <w:r w:rsidRPr="00377D6C">
        <w:rPr>
          <w:rFonts w:ascii="Verdana" w:hAnsi="Verdana"/>
          <w:sz w:val="20"/>
          <w:szCs w:val="20"/>
          <w:lang w:val="ru-RU"/>
        </w:rPr>
        <w:t xml:space="preserve">към </w:t>
      </w:r>
      <w:r w:rsidRPr="00377D6C">
        <w:rPr>
          <w:rFonts w:ascii="Verdana" w:hAnsi="Verdana"/>
          <w:b/>
          <w:bCs/>
          <w:sz w:val="20"/>
          <w:szCs w:val="20"/>
          <w:lang w:val="ru-RU"/>
        </w:rPr>
        <w:t xml:space="preserve">точка </w:t>
      </w:r>
      <w:r w:rsidR="00D73D0D">
        <w:rPr>
          <w:rFonts w:ascii="Verdana" w:hAnsi="Verdana"/>
          <w:b/>
          <w:bCs/>
          <w:sz w:val="20"/>
          <w:szCs w:val="20"/>
          <w:lang w:val="ru-RU"/>
        </w:rPr>
        <w:t>10</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Pr="00377D6C">
        <w:rPr>
          <w:rFonts w:ascii="Verdana" w:eastAsia="Calibri" w:hAnsi="Verdana" w:cs="Verdana"/>
          <w:sz w:val="20"/>
          <w:szCs w:val="20"/>
        </w:rPr>
        <w:t>Докладна записка с рег. 9002 - 2 / 12.01.2026 г., относно: Отчет за изпълнение на решенията на Общински съвет – Пирдоп за периода 01.07.2025 г. до 31.12.2025 г.</w:t>
      </w:r>
    </w:p>
    <w:p w14:paraId="664C7B69" w14:textId="1A4F4BDC" w:rsidR="000B6826" w:rsidRPr="00377D6C" w:rsidRDefault="000B6826" w:rsidP="00377D6C">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1F2758B1" w14:textId="77777777" w:rsidR="000B6826" w:rsidRPr="00377D6C" w:rsidRDefault="000B6826"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4F0937C0" w14:textId="77777777" w:rsidR="000B6826" w:rsidRPr="00377D6C" w:rsidRDefault="000B6826" w:rsidP="00377D6C">
      <w:pPr>
        <w:pStyle w:val="NoSpacing"/>
        <w:spacing w:line="276" w:lineRule="auto"/>
        <w:jc w:val="both"/>
        <w:rPr>
          <w:rFonts w:ascii="Verdana" w:hAnsi="Verdana"/>
          <w:color w:val="000000"/>
          <w:sz w:val="20"/>
          <w:szCs w:val="20"/>
        </w:rPr>
      </w:pPr>
      <w:r w:rsidRPr="00377D6C">
        <w:rPr>
          <w:rFonts w:ascii="Verdana" w:hAnsi="Verdana"/>
          <w:color w:val="000000"/>
          <w:sz w:val="20"/>
          <w:szCs w:val="20"/>
        </w:rPr>
        <w:t xml:space="preserve">Съгласно чл. 44, ал. 1 т. 7 от Закона за местното самоуправление и местната администрация, кметът на общината е длъжен да организира изпълнението на актовете на общинския съвет и да внася в общинския съвет отчет за изпълнението им два пъти годишно. </w:t>
      </w:r>
    </w:p>
    <w:p w14:paraId="2FACA561" w14:textId="77777777" w:rsidR="000B6826" w:rsidRPr="00377D6C" w:rsidRDefault="000B6826" w:rsidP="00377D6C">
      <w:pPr>
        <w:pStyle w:val="NoSpacing"/>
        <w:spacing w:line="276" w:lineRule="auto"/>
        <w:jc w:val="both"/>
        <w:rPr>
          <w:rFonts w:ascii="Verdana" w:hAnsi="Verdana"/>
          <w:sz w:val="20"/>
          <w:szCs w:val="20"/>
        </w:rPr>
      </w:pPr>
      <w:r w:rsidRPr="00377D6C">
        <w:rPr>
          <w:rFonts w:ascii="Verdana" w:hAnsi="Verdana"/>
          <w:sz w:val="20"/>
          <w:szCs w:val="20"/>
        </w:rPr>
        <w:t xml:space="preserve"> </w:t>
      </w:r>
      <w:r w:rsidRPr="00377D6C">
        <w:rPr>
          <w:rFonts w:ascii="Verdana" w:hAnsi="Verdana"/>
          <w:sz w:val="20"/>
          <w:szCs w:val="20"/>
        </w:rPr>
        <w:tab/>
        <w:t>За периода  от 01.07.202</w:t>
      </w:r>
      <w:r w:rsidRPr="00377D6C">
        <w:rPr>
          <w:rFonts w:ascii="Verdana" w:hAnsi="Verdana"/>
          <w:sz w:val="20"/>
          <w:szCs w:val="20"/>
          <w:lang w:val="ru-RU"/>
        </w:rPr>
        <w:t xml:space="preserve">5 </w:t>
      </w:r>
      <w:r w:rsidRPr="00377D6C">
        <w:rPr>
          <w:rFonts w:ascii="Verdana" w:hAnsi="Verdana"/>
          <w:sz w:val="20"/>
          <w:szCs w:val="20"/>
        </w:rPr>
        <w:t>г. до 31.12.202</w:t>
      </w:r>
      <w:r w:rsidRPr="00377D6C">
        <w:rPr>
          <w:rFonts w:ascii="Verdana" w:hAnsi="Verdana"/>
          <w:sz w:val="20"/>
          <w:szCs w:val="20"/>
          <w:lang w:val="ru-RU"/>
        </w:rPr>
        <w:t xml:space="preserve">5 </w:t>
      </w:r>
      <w:r w:rsidRPr="00377D6C">
        <w:rPr>
          <w:rFonts w:ascii="Verdana" w:hAnsi="Verdana"/>
          <w:sz w:val="20"/>
          <w:szCs w:val="20"/>
        </w:rPr>
        <w:t xml:space="preserve">г., са проведени седем заседания на Общински съвет – Пирдоп, като са приети осемдесет и пет решения. </w:t>
      </w:r>
    </w:p>
    <w:p w14:paraId="0D5151E8" w14:textId="77777777" w:rsidR="000B6826" w:rsidRPr="00377D6C" w:rsidRDefault="000B6826" w:rsidP="00377D6C">
      <w:pPr>
        <w:pStyle w:val="NoSpacing"/>
        <w:spacing w:line="276" w:lineRule="auto"/>
        <w:ind w:firstLine="708"/>
        <w:jc w:val="both"/>
        <w:rPr>
          <w:rFonts w:ascii="Verdana" w:hAnsi="Verdana"/>
          <w:color w:val="FF0000"/>
          <w:sz w:val="20"/>
          <w:szCs w:val="20"/>
        </w:rPr>
      </w:pPr>
      <w:r w:rsidRPr="00377D6C">
        <w:rPr>
          <w:rFonts w:ascii="Verdana" w:hAnsi="Verdana"/>
          <w:sz w:val="20"/>
          <w:szCs w:val="20"/>
        </w:rPr>
        <w:t>Част от взетите решения подлежат на изпълнение от Общинската администрация.</w:t>
      </w:r>
    </w:p>
    <w:p w14:paraId="03BFF8B1" w14:textId="77777777" w:rsidR="000B6826" w:rsidRPr="00377D6C" w:rsidRDefault="000B6826" w:rsidP="00377D6C">
      <w:pPr>
        <w:pStyle w:val="NoSpacing"/>
        <w:spacing w:after="240" w:line="276" w:lineRule="auto"/>
        <w:ind w:firstLine="708"/>
        <w:jc w:val="both"/>
        <w:rPr>
          <w:rFonts w:ascii="Verdana" w:hAnsi="Verdana"/>
          <w:sz w:val="20"/>
          <w:szCs w:val="20"/>
        </w:rPr>
      </w:pPr>
      <w:r w:rsidRPr="00377D6C">
        <w:rPr>
          <w:rFonts w:ascii="Verdana" w:hAnsi="Verdana"/>
          <w:sz w:val="20"/>
          <w:szCs w:val="20"/>
        </w:rPr>
        <w:t>Във връзка с гореизложеното, представям на Вашето внимание отчет за изпълнение на решенията на Общински съвет - Пирдоп, за периода от 01.07.202</w:t>
      </w:r>
      <w:r w:rsidRPr="00377D6C">
        <w:rPr>
          <w:rFonts w:ascii="Verdana" w:hAnsi="Verdana"/>
          <w:sz w:val="20"/>
          <w:szCs w:val="20"/>
          <w:lang w:val="ru-RU"/>
        </w:rPr>
        <w:t xml:space="preserve">5 </w:t>
      </w:r>
      <w:r w:rsidRPr="00377D6C">
        <w:rPr>
          <w:rFonts w:ascii="Verdana" w:hAnsi="Verdana"/>
          <w:sz w:val="20"/>
          <w:szCs w:val="20"/>
        </w:rPr>
        <w:t>г. до 31.12.202</w:t>
      </w:r>
      <w:r w:rsidRPr="00377D6C">
        <w:rPr>
          <w:rFonts w:ascii="Verdana" w:hAnsi="Verdana"/>
          <w:sz w:val="20"/>
          <w:szCs w:val="20"/>
          <w:lang w:val="ru-RU"/>
        </w:rPr>
        <w:t xml:space="preserve">5 </w:t>
      </w:r>
      <w:r w:rsidRPr="00377D6C">
        <w:rPr>
          <w:rFonts w:ascii="Verdana" w:hAnsi="Verdana"/>
          <w:sz w:val="20"/>
          <w:szCs w:val="20"/>
        </w:rPr>
        <w:t>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3641"/>
        <w:gridCol w:w="4252"/>
      </w:tblGrid>
      <w:tr w:rsidR="000B6826" w:rsidRPr="00377D6C" w14:paraId="395A6285" w14:textId="77777777" w:rsidTr="000B6826">
        <w:trPr>
          <w:jc w:val="center"/>
        </w:trPr>
        <w:tc>
          <w:tcPr>
            <w:tcW w:w="1809" w:type="dxa"/>
            <w:tcBorders>
              <w:top w:val="single" w:sz="4" w:space="0" w:color="auto"/>
              <w:left w:val="single" w:sz="4" w:space="0" w:color="auto"/>
              <w:bottom w:val="single" w:sz="4" w:space="0" w:color="auto"/>
              <w:right w:val="single" w:sz="4" w:space="0" w:color="auto"/>
            </w:tcBorders>
            <w:hideMark/>
          </w:tcPr>
          <w:p w14:paraId="76B455BF"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Протокол №7 31.07.2025 г.</w:t>
            </w:r>
          </w:p>
        </w:tc>
        <w:tc>
          <w:tcPr>
            <w:tcW w:w="3641" w:type="dxa"/>
            <w:tcBorders>
              <w:top w:val="single" w:sz="4" w:space="0" w:color="auto"/>
              <w:left w:val="single" w:sz="4" w:space="0" w:color="auto"/>
              <w:bottom w:val="single" w:sz="4" w:space="0" w:color="auto"/>
              <w:right w:val="single" w:sz="4" w:space="0" w:color="auto"/>
            </w:tcBorders>
            <w:hideMark/>
          </w:tcPr>
          <w:p w14:paraId="7F4A6A1B" w14:textId="7829447F"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Приети са 15 решения - от №86 до №100 включител</w:t>
            </w:r>
            <w:r w:rsidR="000F676D">
              <w:rPr>
                <w:rFonts w:ascii="Verdana" w:eastAsia="Times New Roman" w:hAnsi="Verdana"/>
                <w:sz w:val="20"/>
                <w:szCs w:val="20"/>
                <w:lang w:eastAsia="bg-BG"/>
              </w:rPr>
              <w:t>н</w:t>
            </w:r>
            <w:r w:rsidRPr="00377D6C">
              <w:rPr>
                <w:rFonts w:ascii="Verdana" w:eastAsia="Times New Roman" w:hAnsi="Verdana"/>
                <w:sz w:val="20"/>
                <w:szCs w:val="20"/>
                <w:lang w:eastAsia="bg-BG"/>
              </w:rPr>
              <w:t xml:space="preserve">о. </w:t>
            </w:r>
            <w:r w:rsidRPr="00377D6C">
              <w:rPr>
                <w:rFonts w:ascii="Verdana" w:eastAsia="Times New Roman" w:hAnsi="Verdana"/>
                <w:bCs/>
                <w:sz w:val="20"/>
                <w:szCs w:val="20"/>
                <w:lang w:eastAsia="bg-BG"/>
              </w:rPr>
              <w:t>От тях свързани с дейността на Общинския съвет или с организационен характер са        4 решения.</w:t>
            </w:r>
          </w:p>
        </w:tc>
        <w:tc>
          <w:tcPr>
            <w:tcW w:w="4252" w:type="dxa"/>
            <w:tcBorders>
              <w:top w:val="single" w:sz="4" w:space="0" w:color="auto"/>
              <w:left w:val="single" w:sz="4" w:space="0" w:color="auto"/>
              <w:bottom w:val="single" w:sz="4" w:space="0" w:color="auto"/>
              <w:right w:val="single" w:sz="4" w:space="0" w:color="auto"/>
            </w:tcBorders>
          </w:tcPr>
          <w:p w14:paraId="64D59966"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Решенията, възложени за изпълнение на кмета на Община Пирдоп са изпълнени.</w:t>
            </w:r>
          </w:p>
          <w:p w14:paraId="716AC72D"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В процес на изпълнение са  решения с №</w:t>
            </w:r>
            <w:r w:rsidRPr="00377D6C">
              <w:rPr>
                <w:rFonts w:ascii="Verdana" w:eastAsia="Times New Roman" w:hAnsi="Verdana"/>
                <w:sz w:val="20"/>
                <w:szCs w:val="20"/>
                <w:lang w:val="ru-RU" w:eastAsia="bg-BG"/>
              </w:rPr>
              <w:t>88</w:t>
            </w:r>
            <w:r w:rsidRPr="00377D6C">
              <w:rPr>
                <w:rFonts w:ascii="Verdana" w:eastAsia="Times New Roman" w:hAnsi="Verdana"/>
                <w:sz w:val="20"/>
                <w:szCs w:val="20"/>
                <w:lang w:eastAsia="bg-BG"/>
              </w:rPr>
              <w:t xml:space="preserve"> и №</w:t>
            </w:r>
            <w:r w:rsidRPr="00377D6C">
              <w:rPr>
                <w:rFonts w:ascii="Verdana" w:eastAsia="Times New Roman" w:hAnsi="Verdana"/>
                <w:sz w:val="20"/>
                <w:szCs w:val="20"/>
                <w:lang w:val="ru-RU" w:eastAsia="bg-BG"/>
              </w:rPr>
              <w:t>98</w:t>
            </w:r>
            <w:r w:rsidRPr="00377D6C">
              <w:rPr>
                <w:rFonts w:ascii="Verdana" w:eastAsia="Times New Roman" w:hAnsi="Verdana"/>
                <w:sz w:val="20"/>
                <w:szCs w:val="20"/>
                <w:lang w:eastAsia="bg-BG"/>
              </w:rPr>
              <w:t>.</w:t>
            </w:r>
          </w:p>
          <w:p w14:paraId="2868037C"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p>
        </w:tc>
      </w:tr>
      <w:tr w:rsidR="000B6826" w:rsidRPr="00377D6C" w14:paraId="571F4282" w14:textId="77777777" w:rsidTr="000B6826">
        <w:trPr>
          <w:jc w:val="center"/>
        </w:trPr>
        <w:tc>
          <w:tcPr>
            <w:tcW w:w="1809" w:type="dxa"/>
            <w:tcBorders>
              <w:top w:val="single" w:sz="4" w:space="0" w:color="auto"/>
              <w:left w:val="single" w:sz="4" w:space="0" w:color="auto"/>
              <w:bottom w:val="single" w:sz="4" w:space="0" w:color="auto"/>
              <w:right w:val="single" w:sz="4" w:space="0" w:color="auto"/>
            </w:tcBorders>
            <w:hideMark/>
          </w:tcPr>
          <w:p w14:paraId="5B82642D"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Протокол №8</w:t>
            </w:r>
          </w:p>
          <w:p w14:paraId="344A06B6"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28.08.2025 г.</w:t>
            </w:r>
          </w:p>
        </w:tc>
        <w:tc>
          <w:tcPr>
            <w:tcW w:w="3641" w:type="dxa"/>
            <w:tcBorders>
              <w:top w:val="single" w:sz="4" w:space="0" w:color="auto"/>
              <w:left w:val="single" w:sz="4" w:space="0" w:color="auto"/>
              <w:bottom w:val="single" w:sz="4" w:space="0" w:color="auto"/>
              <w:right w:val="single" w:sz="4" w:space="0" w:color="auto"/>
            </w:tcBorders>
            <w:hideMark/>
          </w:tcPr>
          <w:p w14:paraId="16F05155" w14:textId="77777777" w:rsidR="000B6826" w:rsidRPr="00377D6C" w:rsidRDefault="000B6826" w:rsidP="00377D6C">
            <w:pPr>
              <w:pStyle w:val="NoSpacing"/>
              <w:spacing w:line="276" w:lineRule="auto"/>
              <w:jc w:val="both"/>
              <w:rPr>
                <w:rFonts w:ascii="Verdana" w:eastAsia="Times New Roman" w:hAnsi="Verdana"/>
                <w:color w:val="FF0000"/>
                <w:sz w:val="20"/>
                <w:szCs w:val="20"/>
                <w:lang w:eastAsia="bg-BG"/>
              </w:rPr>
            </w:pPr>
            <w:r w:rsidRPr="00377D6C">
              <w:rPr>
                <w:rFonts w:ascii="Verdana" w:eastAsia="Times New Roman" w:hAnsi="Verdana"/>
                <w:sz w:val="20"/>
                <w:szCs w:val="20"/>
                <w:lang w:eastAsia="bg-BG"/>
              </w:rPr>
              <w:t>Приети са 22 решения - от №101 до №122 включително. От тях свързани с дейността на Общинския съвет или с организационен характер е 1 решение.</w:t>
            </w:r>
          </w:p>
        </w:tc>
        <w:tc>
          <w:tcPr>
            <w:tcW w:w="4252" w:type="dxa"/>
            <w:tcBorders>
              <w:top w:val="single" w:sz="4" w:space="0" w:color="auto"/>
              <w:left w:val="single" w:sz="4" w:space="0" w:color="auto"/>
              <w:bottom w:val="single" w:sz="4" w:space="0" w:color="auto"/>
              <w:right w:val="single" w:sz="4" w:space="0" w:color="auto"/>
            </w:tcBorders>
            <w:hideMark/>
          </w:tcPr>
          <w:p w14:paraId="1C6CDBDC"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Решенията, възложени за изпълнение на кмета на Община Пирдоп са изпълнени.</w:t>
            </w:r>
          </w:p>
          <w:p w14:paraId="173B4052"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В процес на изпълнение е решение №</w:t>
            </w:r>
            <w:r w:rsidRPr="00377D6C">
              <w:rPr>
                <w:rFonts w:ascii="Verdana" w:eastAsia="Times New Roman" w:hAnsi="Verdana"/>
                <w:sz w:val="20"/>
                <w:szCs w:val="20"/>
                <w:lang w:val="ru-RU" w:eastAsia="bg-BG"/>
              </w:rPr>
              <w:t xml:space="preserve"> 12</w:t>
            </w:r>
            <w:r w:rsidRPr="00377D6C">
              <w:rPr>
                <w:rFonts w:ascii="Verdana" w:eastAsia="Times New Roman" w:hAnsi="Verdana"/>
                <w:sz w:val="20"/>
                <w:szCs w:val="20"/>
                <w:lang w:eastAsia="bg-BG"/>
              </w:rPr>
              <w:t>2.</w:t>
            </w:r>
          </w:p>
        </w:tc>
      </w:tr>
      <w:tr w:rsidR="000B6826" w:rsidRPr="00377D6C" w14:paraId="1834A27B" w14:textId="77777777" w:rsidTr="000B6826">
        <w:trPr>
          <w:jc w:val="center"/>
        </w:trPr>
        <w:tc>
          <w:tcPr>
            <w:tcW w:w="1809" w:type="dxa"/>
            <w:tcBorders>
              <w:top w:val="single" w:sz="4" w:space="0" w:color="auto"/>
              <w:left w:val="single" w:sz="4" w:space="0" w:color="auto"/>
              <w:bottom w:val="single" w:sz="4" w:space="0" w:color="auto"/>
              <w:right w:val="single" w:sz="4" w:space="0" w:color="auto"/>
            </w:tcBorders>
            <w:hideMark/>
          </w:tcPr>
          <w:p w14:paraId="65476252"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lastRenderedPageBreak/>
              <w:t>Протокол №9</w:t>
            </w:r>
          </w:p>
          <w:p w14:paraId="7E93CF9B"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25.09.2025 г.</w:t>
            </w:r>
          </w:p>
        </w:tc>
        <w:tc>
          <w:tcPr>
            <w:tcW w:w="3641" w:type="dxa"/>
            <w:tcBorders>
              <w:top w:val="single" w:sz="4" w:space="0" w:color="auto"/>
              <w:left w:val="single" w:sz="4" w:space="0" w:color="auto"/>
              <w:bottom w:val="single" w:sz="4" w:space="0" w:color="auto"/>
              <w:right w:val="single" w:sz="4" w:space="0" w:color="auto"/>
            </w:tcBorders>
            <w:hideMark/>
          </w:tcPr>
          <w:p w14:paraId="07907C20" w14:textId="77777777" w:rsidR="000B6826" w:rsidRPr="00377D6C" w:rsidRDefault="000B6826" w:rsidP="00377D6C">
            <w:pPr>
              <w:pStyle w:val="NoSpacing"/>
              <w:spacing w:line="276" w:lineRule="auto"/>
              <w:jc w:val="both"/>
              <w:rPr>
                <w:rFonts w:ascii="Verdana" w:eastAsia="Times New Roman" w:hAnsi="Verdana"/>
                <w:color w:val="FF0000"/>
                <w:sz w:val="20"/>
                <w:szCs w:val="20"/>
                <w:lang w:eastAsia="bg-BG"/>
              </w:rPr>
            </w:pPr>
            <w:r w:rsidRPr="00377D6C">
              <w:rPr>
                <w:rFonts w:ascii="Verdana" w:eastAsia="Times New Roman" w:hAnsi="Verdana"/>
                <w:sz w:val="20"/>
                <w:szCs w:val="20"/>
                <w:lang w:eastAsia="bg-BG"/>
              </w:rPr>
              <w:t>Приети са 8</w:t>
            </w:r>
            <w:r w:rsidRPr="00377D6C">
              <w:rPr>
                <w:rFonts w:ascii="Verdana" w:eastAsia="Times New Roman" w:hAnsi="Verdana"/>
                <w:color w:val="FF0000"/>
                <w:sz w:val="20"/>
                <w:szCs w:val="20"/>
                <w:lang w:eastAsia="bg-BG"/>
              </w:rPr>
              <w:t xml:space="preserve"> </w:t>
            </w:r>
            <w:r w:rsidRPr="00377D6C">
              <w:rPr>
                <w:rFonts w:ascii="Verdana" w:eastAsia="Times New Roman" w:hAnsi="Verdana"/>
                <w:sz w:val="20"/>
                <w:szCs w:val="20"/>
                <w:lang w:eastAsia="bg-BG"/>
              </w:rPr>
              <w:t>решения - от №123 до №130</w:t>
            </w:r>
            <w:r w:rsidRPr="00377D6C">
              <w:rPr>
                <w:rFonts w:ascii="Verdana" w:hAnsi="Verdana"/>
                <w:sz w:val="20"/>
                <w:szCs w:val="20"/>
              </w:rPr>
              <w:t xml:space="preserve"> </w:t>
            </w:r>
            <w:r w:rsidRPr="00377D6C">
              <w:rPr>
                <w:rFonts w:ascii="Verdana" w:eastAsia="Times New Roman" w:hAnsi="Verdana"/>
                <w:sz w:val="20"/>
                <w:szCs w:val="20"/>
                <w:lang w:eastAsia="bg-BG"/>
              </w:rPr>
              <w:t>включително. От тях свързани с дейността на Общинския съвет или с организационен характер са 2 решения.</w:t>
            </w:r>
          </w:p>
        </w:tc>
        <w:tc>
          <w:tcPr>
            <w:tcW w:w="4252" w:type="dxa"/>
            <w:tcBorders>
              <w:top w:val="single" w:sz="4" w:space="0" w:color="auto"/>
              <w:left w:val="single" w:sz="4" w:space="0" w:color="auto"/>
              <w:bottom w:val="single" w:sz="4" w:space="0" w:color="auto"/>
              <w:right w:val="single" w:sz="4" w:space="0" w:color="auto"/>
            </w:tcBorders>
          </w:tcPr>
          <w:p w14:paraId="4CF69331"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Решенията, възложени за изпълнение на кмета на Община Пирдоп са изпълнени.</w:t>
            </w:r>
          </w:p>
          <w:p w14:paraId="2A79A827"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p>
        </w:tc>
      </w:tr>
      <w:tr w:rsidR="000B6826" w:rsidRPr="00377D6C" w14:paraId="23B121F2" w14:textId="77777777" w:rsidTr="000B6826">
        <w:trPr>
          <w:jc w:val="center"/>
        </w:trPr>
        <w:tc>
          <w:tcPr>
            <w:tcW w:w="1809" w:type="dxa"/>
            <w:tcBorders>
              <w:top w:val="single" w:sz="4" w:space="0" w:color="auto"/>
              <w:left w:val="single" w:sz="4" w:space="0" w:color="auto"/>
              <w:bottom w:val="single" w:sz="4" w:space="0" w:color="auto"/>
              <w:right w:val="single" w:sz="4" w:space="0" w:color="auto"/>
            </w:tcBorders>
            <w:hideMark/>
          </w:tcPr>
          <w:p w14:paraId="364A1902"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Протокол №10</w:t>
            </w:r>
          </w:p>
          <w:p w14:paraId="53AE30C6" w14:textId="77777777" w:rsidR="000B6826" w:rsidRPr="00377D6C" w:rsidRDefault="000B6826" w:rsidP="00377D6C">
            <w:pPr>
              <w:pStyle w:val="NoSpacing"/>
              <w:spacing w:line="276" w:lineRule="auto"/>
              <w:jc w:val="both"/>
              <w:rPr>
                <w:rFonts w:ascii="Verdana" w:eastAsia="Times New Roman" w:hAnsi="Verdana"/>
                <w:color w:val="FF0000"/>
                <w:sz w:val="20"/>
                <w:szCs w:val="20"/>
                <w:lang w:eastAsia="bg-BG"/>
              </w:rPr>
            </w:pPr>
            <w:r w:rsidRPr="00377D6C">
              <w:rPr>
                <w:rFonts w:ascii="Verdana" w:hAnsi="Verdana"/>
                <w:sz w:val="20"/>
                <w:szCs w:val="20"/>
              </w:rPr>
              <w:t>30.10.2025 г.</w:t>
            </w:r>
          </w:p>
        </w:tc>
        <w:tc>
          <w:tcPr>
            <w:tcW w:w="3641" w:type="dxa"/>
            <w:tcBorders>
              <w:top w:val="single" w:sz="4" w:space="0" w:color="auto"/>
              <w:left w:val="single" w:sz="4" w:space="0" w:color="auto"/>
              <w:bottom w:val="single" w:sz="4" w:space="0" w:color="auto"/>
              <w:right w:val="single" w:sz="4" w:space="0" w:color="auto"/>
            </w:tcBorders>
            <w:hideMark/>
          </w:tcPr>
          <w:p w14:paraId="5C920DF8" w14:textId="77777777" w:rsidR="000B6826" w:rsidRPr="00377D6C" w:rsidRDefault="000B6826" w:rsidP="00377D6C">
            <w:pPr>
              <w:pStyle w:val="NoSpacing"/>
              <w:spacing w:line="276" w:lineRule="auto"/>
              <w:jc w:val="both"/>
              <w:rPr>
                <w:rFonts w:ascii="Verdana" w:eastAsia="Times New Roman" w:hAnsi="Verdana"/>
                <w:color w:val="FF0000"/>
                <w:sz w:val="20"/>
                <w:szCs w:val="20"/>
                <w:lang w:eastAsia="bg-BG"/>
              </w:rPr>
            </w:pPr>
            <w:r w:rsidRPr="00377D6C">
              <w:rPr>
                <w:rFonts w:ascii="Verdana" w:eastAsia="Times New Roman" w:hAnsi="Verdana"/>
                <w:sz w:val="20"/>
                <w:szCs w:val="20"/>
                <w:lang w:eastAsia="bg-BG"/>
              </w:rPr>
              <w:t>Приети са 12 решения - от №131 до №142</w:t>
            </w:r>
            <w:r w:rsidRPr="00377D6C">
              <w:rPr>
                <w:rFonts w:ascii="Verdana" w:hAnsi="Verdana"/>
                <w:sz w:val="20"/>
                <w:szCs w:val="20"/>
              </w:rPr>
              <w:t xml:space="preserve"> </w:t>
            </w:r>
            <w:r w:rsidRPr="00377D6C">
              <w:rPr>
                <w:rFonts w:ascii="Verdana" w:eastAsia="Times New Roman" w:hAnsi="Verdana"/>
                <w:sz w:val="20"/>
                <w:szCs w:val="20"/>
                <w:lang w:eastAsia="bg-BG"/>
              </w:rPr>
              <w:t>включително. От тях свързани с дейността на Общинския съвет или с организационен характер са 5 решения.</w:t>
            </w:r>
          </w:p>
        </w:tc>
        <w:tc>
          <w:tcPr>
            <w:tcW w:w="4252" w:type="dxa"/>
            <w:tcBorders>
              <w:top w:val="single" w:sz="4" w:space="0" w:color="auto"/>
              <w:left w:val="single" w:sz="4" w:space="0" w:color="auto"/>
              <w:bottom w:val="single" w:sz="4" w:space="0" w:color="auto"/>
              <w:right w:val="single" w:sz="4" w:space="0" w:color="auto"/>
            </w:tcBorders>
            <w:hideMark/>
          </w:tcPr>
          <w:p w14:paraId="6A2ECE77"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Решенията, възложени за изпълнение на кмета на Община Пирдоп са изпълнени.</w:t>
            </w:r>
          </w:p>
          <w:p w14:paraId="20B3903C"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В процес на изпълнение е решение №</w:t>
            </w:r>
            <w:r w:rsidRPr="00377D6C">
              <w:rPr>
                <w:rFonts w:ascii="Verdana" w:eastAsia="Times New Roman" w:hAnsi="Verdana"/>
                <w:sz w:val="20"/>
                <w:szCs w:val="20"/>
                <w:lang w:val="ru-RU" w:eastAsia="bg-BG"/>
              </w:rPr>
              <w:t>137</w:t>
            </w:r>
            <w:r w:rsidRPr="00377D6C">
              <w:rPr>
                <w:rFonts w:ascii="Verdana" w:eastAsia="Times New Roman" w:hAnsi="Verdana"/>
                <w:sz w:val="20"/>
                <w:szCs w:val="20"/>
                <w:lang w:eastAsia="bg-BG"/>
              </w:rPr>
              <w:t>.</w:t>
            </w:r>
          </w:p>
        </w:tc>
      </w:tr>
      <w:tr w:rsidR="000B6826" w:rsidRPr="00377D6C" w14:paraId="09DA4B6E" w14:textId="77777777" w:rsidTr="000B6826">
        <w:trPr>
          <w:jc w:val="center"/>
        </w:trPr>
        <w:tc>
          <w:tcPr>
            <w:tcW w:w="1809" w:type="dxa"/>
            <w:tcBorders>
              <w:top w:val="single" w:sz="4" w:space="0" w:color="auto"/>
              <w:left w:val="single" w:sz="4" w:space="0" w:color="auto"/>
              <w:bottom w:val="single" w:sz="4" w:space="0" w:color="auto"/>
              <w:right w:val="single" w:sz="4" w:space="0" w:color="auto"/>
            </w:tcBorders>
            <w:hideMark/>
          </w:tcPr>
          <w:p w14:paraId="5D6FF3B7"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Протокол №11</w:t>
            </w:r>
          </w:p>
          <w:p w14:paraId="2AE5932A" w14:textId="77777777" w:rsidR="000B6826" w:rsidRPr="00377D6C" w:rsidRDefault="000B6826" w:rsidP="00377D6C">
            <w:pPr>
              <w:pStyle w:val="NoSpacing"/>
              <w:spacing w:line="276" w:lineRule="auto"/>
              <w:jc w:val="both"/>
              <w:rPr>
                <w:rFonts w:ascii="Verdana" w:eastAsia="Times New Roman" w:hAnsi="Verdana"/>
                <w:color w:val="FF0000"/>
                <w:sz w:val="20"/>
                <w:szCs w:val="20"/>
                <w:lang w:eastAsia="bg-BG"/>
              </w:rPr>
            </w:pPr>
            <w:r w:rsidRPr="00377D6C">
              <w:rPr>
                <w:rFonts w:ascii="Verdana" w:eastAsia="Times New Roman" w:hAnsi="Verdana"/>
                <w:sz w:val="20"/>
                <w:szCs w:val="20"/>
                <w:lang w:eastAsia="bg-BG"/>
              </w:rPr>
              <w:t>25.11.2025 г.</w:t>
            </w:r>
          </w:p>
        </w:tc>
        <w:tc>
          <w:tcPr>
            <w:tcW w:w="3641" w:type="dxa"/>
            <w:tcBorders>
              <w:top w:val="single" w:sz="4" w:space="0" w:color="auto"/>
              <w:left w:val="single" w:sz="4" w:space="0" w:color="auto"/>
              <w:bottom w:val="single" w:sz="4" w:space="0" w:color="auto"/>
              <w:right w:val="single" w:sz="4" w:space="0" w:color="auto"/>
            </w:tcBorders>
            <w:hideMark/>
          </w:tcPr>
          <w:p w14:paraId="444B8A60" w14:textId="423680AA"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Приети са 7 решения - от №143 до №148. Решенията са свързани с дейността на Общинския съвет и избора на Пред</w:t>
            </w:r>
            <w:r w:rsidR="003C39FB">
              <w:rPr>
                <w:rFonts w:ascii="Verdana" w:eastAsia="Times New Roman" w:hAnsi="Verdana"/>
                <w:sz w:val="20"/>
                <w:szCs w:val="20"/>
                <w:lang w:eastAsia="bg-BG"/>
              </w:rPr>
              <w:t>с</w:t>
            </w:r>
            <w:r w:rsidRPr="00377D6C">
              <w:rPr>
                <w:rFonts w:ascii="Verdana" w:eastAsia="Times New Roman" w:hAnsi="Verdana"/>
                <w:sz w:val="20"/>
                <w:szCs w:val="20"/>
                <w:lang w:eastAsia="bg-BG"/>
              </w:rPr>
              <w:t>едател на Общински съвет – Пирдоп.</w:t>
            </w:r>
          </w:p>
        </w:tc>
        <w:tc>
          <w:tcPr>
            <w:tcW w:w="4252" w:type="dxa"/>
            <w:tcBorders>
              <w:top w:val="single" w:sz="4" w:space="0" w:color="auto"/>
              <w:left w:val="single" w:sz="4" w:space="0" w:color="auto"/>
              <w:bottom w:val="single" w:sz="4" w:space="0" w:color="auto"/>
              <w:right w:val="single" w:sz="4" w:space="0" w:color="auto"/>
            </w:tcBorders>
          </w:tcPr>
          <w:p w14:paraId="21084FBB"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Няма решения възложени за изпълнение на кмета на Община Пирдоп.</w:t>
            </w:r>
          </w:p>
          <w:p w14:paraId="56E77E04"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p>
        </w:tc>
      </w:tr>
      <w:tr w:rsidR="000B6826" w:rsidRPr="00377D6C" w14:paraId="524435F3" w14:textId="77777777" w:rsidTr="000B6826">
        <w:trPr>
          <w:jc w:val="center"/>
        </w:trPr>
        <w:tc>
          <w:tcPr>
            <w:tcW w:w="1809" w:type="dxa"/>
            <w:tcBorders>
              <w:top w:val="single" w:sz="4" w:space="0" w:color="auto"/>
              <w:left w:val="single" w:sz="4" w:space="0" w:color="auto"/>
              <w:bottom w:val="single" w:sz="4" w:space="0" w:color="auto"/>
              <w:right w:val="single" w:sz="4" w:space="0" w:color="auto"/>
            </w:tcBorders>
            <w:hideMark/>
          </w:tcPr>
          <w:p w14:paraId="168C64A0"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Протокол №12</w:t>
            </w:r>
          </w:p>
          <w:p w14:paraId="22FD014E" w14:textId="77777777" w:rsidR="000B6826" w:rsidRPr="00377D6C" w:rsidRDefault="000B6826" w:rsidP="00377D6C">
            <w:pPr>
              <w:pStyle w:val="NoSpacing"/>
              <w:spacing w:line="276" w:lineRule="auto"/>
              <w:jc w:val="both"/>
              <w:rPr>
                <w:rFonts w:ascii="Verdana" w:eastAsia="Times New Roman" w:hAnsi="Verdana"/>
                <w:color w:val="FF0000"/>
                <w:sz w:val="20"/>
                <w:szCs w:val="20"/>
                <w:lang w:eastAsia="bg-BG"/>
              </w:rPr>
            </w:pPr>
            <w:r w:rsidRPr="00377D6C">
              <w:rPr>
                <w:rFonts w:ascii="Verdana" w:eastAsia="Times New Roman" w:hAnsi="Verdana"/>
                <w:sz w:val="20"/>
                <w:szCs w:val="20"/>
                <w:lang w:eastAsia="bg-BG"/>
              </w:rPr>
              <w:t>02.12.2025 г.</w:t>
            </w:r>
          </w:p>
        </w:tc>
        <w:tc>
          <w:tcPr>
            <w:tcW w:w="3641" w:type="dxa"/>
            <w:tcBorders>
              <w:top w:val="single" w:sz="4" w:space="0" w:color="auto"/>
              <w:left w:val="single" w:sz="4" w:space="0" w:color="auto"/>
              <w:bottom w:val="single" w:sz="4" w:space="0" w:color="auto"/>
              <w:right w:val="single" w:sz="4" w:space="0" w:color="auto"/>
            </w:tcBorders>
            <w:hideMark/>
          </w:tcPr>
          <w:p w14:paraId="5F27C322" w14:textId="77777777" w:rsidR="000B6826" w:rsidRPr="00377D6C" w:rsidRDefault="000B6826" w:rsidP="00377D6C">
            <w:pPr>
              <w:pStyle w:val="NoSpacing"/>
              <w:spacing w:line="276" w:lineRule="auto"/>
              <w:jc w:val="both"/>
              <w:rPr>
                <w:rFonts w:ascii="Verdana" w:eastAsia="Times New Roman" w:hAnsi="Verdana"/>
                <w:color w:val="FF0000"/>
                <w:sz w:val="20"/>
                <w:szCs w:val="20"/>
                <w:lang w:eastAsia="bg-BG"/>
              </w:rPr>
            </w:pPr>
            <w:r w:rsidRPr="00377D6C">
              <w:rPr>
                <w:rFonts w:ascii="Verdana" w:eastAsia="Times New Roman" w:hAnsi="Verdana"/>
                <w:sz w:val="20"/>
                <w:szCs w:val="20"/>
                <w:lang w:eastAsia="bg-BG"/>
              </w:rPr>
              <w:t>Приети са 11 решения - от №149 до №160. От тях свързани с дейността на Общинския съвет или с организационен характер са 4 решения.</w:t>
            </w:r>
          </w:p>
        </w:tc>
        <w:tc>
          <w:tcPr>
            <w:tcW w:w="4252" w:type="dxa"/>
            <w:tcBorders>
              <w:top w:val="single" w:sz="4" w:space="0" w:color="auto"/>
              <w:left w:val="single" w:sz="4" w:space="0" w:color="auto"/>
              <w:bottom w:val="single" w:sz="4" w:space="0" w:color="auto"/>
              <w:right w:val="single" w:sz="4" w:space="0" w:color="auto"/>
            </w:tcBorders>
            <w:hideMark/>
          </w:tcPr>
          <w:p w14:paraId="1375D93A"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Решенията, възложени за изпълнение на кмета на Община Пирдоп са изпълнени.</w:t>
            </w:r>
          </w:p>
          <w:p w14:paraId="2B1B52CC"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В процес на изпълнение е решение №1</w:t>
            </w:r>
            <w:r w:rsidRPr="00377D6C">
              <w:rPr>
                <w:rFonts w:ascii="Verdana" w:eastAsia="Times New Roman" w:hAnsi="Verdana"/>
                <w:sz w:val="20"/>
                <w:szCs w:val="20"/>
                <w:lang w:val="ru-RU" w:eastAsia="bg-BG"/>
              </w:rPr>
              <w:t>60</w:t>
            </w:r>
            <w:r w:rsidRPr="00377D6C">
              <w:rPr>
                <w:rFonts w:ascii="Verdana" w:eastAsia="Times New Roman" w:hAnsi="Verdana"/>
                <w:sz w:val="20"/>
                <w:szCs w:val="20"/>
                <w:lang w:eastAsia="bg-BG"/>
              </w:rPr>
              <w:t>.</w:t>
            </w:r>
          </w:p>
        </w:tc>
      </w:tr>
      <w:tr w:rsidR="000B6826" w:rsidRPr="00377D6C" w14:paraId="4B90BCFA" w14:textId="77777777" w:rsidTr="000B6826">
        <w:trPr>
          <w:jc w:val="center"/>
        </w:trPr>
        <w:tc>
          <w:tcPr>
            <w:tcW w:w="1809" w:type="dxa"/>
            <w:tcBorders>
              <w:top w:val="single" w:sz="4" w:space="0" w:color="auto"/>
              <w:left w:val="single" w:sz="4" w:space="0" w:color="auto"/>
              <w:bottom w:val="single" w:sz="4" w:space="0" w:color="auto"/>
              <w:right w:val="single" w:sz="4" w:space="0" w:color="auto"/>
            </w:tcBorders>
            <w:hideMark/>
          </w:tcPr>
          <w:p w14:paraId="1DD67CF4"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Протокол №13</w:t>
            </w:r>
          </w:p>
          <w:p w14:paraId="48844FAB" w14:textId="77777777" w:rsidR="000B6826" w:rsidRPr="00377D6C" w:rsidRDefault="000B6826" w:rsidP="00377D6C">
            <w:pPr>
              <w:pStyle w:val="NoSpacing"/>
              <w:spacing w:line="276" w:lineRule="auto"/>
              <w:jc w:val="both"/>
              <w:rPr>
                <w:rFonts w:ascii="Verdana" w:eastAsia="Times New Roman" w:hAnsi="Verdana"/>
                <w:color w:val="FF0000"/>
                <w:sz w:val="20"/>
                <w:szCs w:val="20"/>
                <w:lang w:eastAsia="bg-BG"/>
              </w:rPr>
            </w:pPr>
            <w:r w:rsidRPr="00377D6C">
              <w:rPr>
                <w:rFonts w:ascii="Verdana" w:eastAsia="Times New Roman" w:hAnsi="Verdana"/>
                <w:sz w:val="20"/>
                <w:szCs w:val="20"/>
                <w:lang w:eastAsia="bg-BG"/>
              </w:rPr>
              <w:t>17.12.2025 г.</w:t>
            </w:r>
          </w:p>
        </w:tc>
        <w:tc>
          <w:tcPr>
            <w:tcW w:w="3641" w:type="dxa"/>
            <w:tcBorders>
              <w:top w:val="single" w:sz="4" w:space="0" w:color="auto"/>
              <w:left w:val="single" w:sz="4" w:space="0" w:color="auto"/>
              <w:bottom w:val="single" w:sz="4" w:space="0" w:color="auto"/>
              <w:right w:val="single" w:sz="4" w:space="0" w:color="auto"/>
            </w:tcBorders>
            <w:hideMark/>
          </w:tcPr>
          <w:p w14:paraId="16F12159" w14:textId="77777777" w:rsidR="000B6826" w:rsidRPr="00377D6C" w:rsidRDefault="000B6826" w:rsidP="00377D6C">
            <w:pPr>
              <w:pStyle w:val="NoSpacing"/>
              <w:spacing w:line="276" w:lineRule="auto"/>
              <w:jc w:val="both"/>
              <w:rPr>
                <w:rFonts w:ascii="Verdana" w:eastAsia="Times New Roman" w:hAnsi="Verdana"/>
                <w:color w:val="FF0000"/>
                <w:sz w:val="20"/>
                <w:szCs w:val="20"/>
                <w:lang w:eastAsia="bg-BG"/>
              </w:rPr>
            </w:pPr>
            <w:r w:rsidRPr="00377D6C">
              <w:rPr>
                <w:rFonts w:ascii="Verdana" w:eastAsia="Times New Roman" w:hAnsi="Verdana"/>
                <w:sz w:val="20"/>
                <w:szCs w:val="20"/>
                <w:lang w:eastAsia="bg-BG"/>
              </w:rPr>
              <w:t>Приети са 10 решения - от №161 до №170. От тях свързани с дейността на Общинския съвет или с организационен характер са 4 решения.</w:t>
            </w:r>
          </w:p>
        </w:tc>
        <w:tc>
          <w:tcPr>
            <w:tcW w:w="4252" w:type="dxa"/>
            <w:tcBorders>
              <w:top w:val="single" w:sz="4" w:space="0" w:color="auto"/>
              <w:left w:val="single" w:sz="4" w:space="0" w:color="auto"/>
              <w:bottom w:val="single" w:sz="4" w:space="0" w:color="auto"/>
              <w:right w:val="single" w:sz="4" w:space="0" w:color="auto"/>
            </w:tcBorders>
            <w:hideMark/>
          </w:tcPr>
          <w:p w14:paraId="3B991F16"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Решенията, възложени за изпълнение на кмета на Община Пирдоп са изпълнени.</w:t>
            </w:r>
          </w:p>
          <w:p w14:paraId="7C4A5AF7" w14:textId="77777777" w:rsidR="000B6826" w:rsidRPr="00377D6C" w:rsidRDefault="000B6826" w:rsidP="00377D6C">
            <w:pPr>
              <w:pStyle w:val="NoSpacing"/>
              <w:spacing w:line="276" w:lineRule="auto"/>
              <w:jc w:val="both"/>
              <w:rPr>
                <w:rFonts w:ascii="Verdana" w:eastAsia="Times New Roman" w:hAnsi="Verdana"/>
                <w:sz w:val="20"/>
                <w:szCs w:val="20"/>
                <w:lang w:eastAsia="bg-BG"/>
              </w:rPr>
            </w:pPr>
            <w:r w:rsidRPr="00377D6C">
              <w:rPr>
                <w:rFonts w:ascii="Verdana" w:eastAsia="Times New Roman" w:hAnsi="Verdana"/>
                <w:sz w:val="20"/>
                <w:szCs w:val="20"/>
                <w:lang w:eastAsia="bg-BG"/>
              </w:rPr>
              <w:t>В процес на изпълнение е решение №1</w:t>
            </w:r>
            <w:r w:rsidRPr="00377D6C">
              <w:rPr>
                <w:rFonts w:ascii="Verdana" w:eastAsia="Times New Roman" w:hAnsi="Verdana"/>
                <w:sz w:val="20"/>
                <w:szCs w:val="20"/>
                <w:lang w:val="ru-RU" w:eastAsia="bg-BG"/>
              </w:rPr>
              <w:t>63</w:t>
            </w:r>
            <w:r w:rsidRPr="00377D6C">
              <w:rPr>
                <w:rFonts w:ascii="Verdana" w:eastAsia="Times New Roman" w:hAnsi="Verdana"/>
                <w:sz w:val="20"/>
                <w:szCs w:val="20"/>
                <w:lang w:eastAsia="bg-BG"/>
              </w:rPr>
              <w:t>.</w:t>
            </w:r>
          </w:p>
        </w:tc>
      </w:tr>
    </w:tbl>
    <w:p w14:paraId="43824735" w14:textId="77777777" w:rsidR="000B6826" w:rsidRPr="00377D6C" w:rsidRDefault="000B6826" w:rsidP="00377D6C">
      <w:pPr>
        <w:spacing w:line="276" w:lineRule="auto"/>
        <w:ind w:firstLine="708"/>
        <w:jc w:val="both"/>
        <w:rPr>
          <w:rFonts w:ascii="Verdana" w:hAnsi="Verdana"/>
          <w:sz w:val="20"/>
          <w:szCs w:val="20"/>
        </w:rPr>
      </w:pPr>
    </w:p>
    <w:p w14:paraId="04B9F32A" w14:textId="77777777" w:rsidR="00A71444" w:rsidRPr="00A71444" w:rsidRDefault="00A71444" w:rsidP="00377D6C">
      <w:pPr>
        <w:spacing w:line="276" w:lineRule="auto"/>
        <w:ind w:firstLine="708"/>
        <w:jc w:val="both"/>
        <w:rPr>
          <w:rFonts w:ascii="Verdana" w:hAnsi="Verdana"/>
          <w:sz w:val="20"/>
          <w:szCs w:val="20"/>
        </w:rPr>
      </w:pPr>
      <w:r w:rsidRPr="00A71444">
        <w:rPr>
          <w:rFonts w:ascii="Verdana" w:hAnsi="Verdana"/>
          <w:sz w:val="20"/>
          <w:szCs w:val="20"/>
        </w:rPr>
        <w:t>Г-н Геров даде подробна информация за всяко едно решение, което е в процес на изпълнение.</w:t>
      </w:r>
    </w:p>
    <w:p w14:paraId="2639575F" w14:textId="507BE09A" w:rsidR="000B6826" w:rsidRPr="00377D6C" w:rsidRDefault="000B6826" w:rsidP="00377D6C">
      <w:pPr>
        <w:spacing w:line="276" w:lineRule="auto"/>
        <w:ind w:firstLine="708"/>
        <w:jc w:val="both"/>
        <w:rPr>
          <w:rFonts w:ascii="Verdana" w:hAnsi="Verdana"/>
          <w:sz w:val="20"/>
          <w:szCs w:val="20"/>
        </w:rPr>
      </w:pPr>
      <w:r w:rsidRPr="00377D6C">
        <w:rPr>
          <w:rFonts w:ascii="Verdana" w:hAnsi="Verdana"/>
          <w:sz w:val="20"/>
          <w:szCs w:val="20"/>
        </w:rPr>
        <w:t>И. Джонгов: Давам думата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w:t>
      </w:r>
      <w:r w:rsidR="00CD36E0">
        <w:rPr>
          <w:rFonts w:ascii="Verdana" w:hAnsi="Verdana"/>
          <w:sz w:val="20"/>
          <w:szCs w:val="20"/>
        </w:rPr>
        <w:t>е</w:t>
      </w:r>
      <w:r w:rsidRPr="00377D6C">
        <w:rPr>
          <w:rFonts w:ascii="Verdana" w:hAnsi="Verdana"/>
          <w:sz w:val="20"/>
          <w:szCs w:val="20"/>
        </w:rPr>
        <w:t xml:space="preserve"> със становищата на комисиите. </w:t>
      </w:r>
    </w:p>
    <w:p w14:paraId="359EB31C" w14:textId="208607C8" w:rsidR="000B6826" w:rsidRPr="00CD36E0" w:rsidRDefault="000B6826" w:rsidP="00377D6C">
      <w:pPr>
        <w:spacing w:line="276" w:lineRule="auto"/>
        <w:ind w:firstLine="708"/>
        <w:jc w:val="both"/>
        <w:rPr>
          <w:rFonts w:ascii="Verdana" w:hAnsi="Verdana"/>
          <w:b/>
          <w:sz w:val="20"/>
          <w:szCs w:val="20"/>
        </w:rPr>
      </w:pPr>
      <w:r w:rsidRPr="00CD36E0">
        <w:rPr>
          <w:rFonts w:ascii="Verdana" w:hAnsi="Verdana"/>
          <w:sz w:val="20"/>
          <w:szCs w:val="20"/>
        </w:rPr>
        <w:t xml:space="preserve">Т. Иванов: На проведеното  </w:t>
      </w:r>
      <w:r w:rsidR="00CD36E0" w:rsidRPr="00CD36E0">
        <w:rPr>
          <w:rFonts w:ascii="Verdana" w:hAnsi="Verdana"/>
          <w:sz w:val="20"/>
          <w:szCs w:val="20"/>
        </w:rPr>
        <w:t xml:space="preserve">съвместно </w:t>
      </w:r>
      <w:r w:rsidRPr="00CD36E0">
        <w:rPr>
          <w:rFonts w:ascii="Verdana" w:hAnsi="Verdana"/>
          <w:sz w:val="20"/>
          <w:szCs w:val="20"/>
        </w:rPr>
        <w:t>заседание на постоянн</w:t>
      </w:r>
      <w:r w:rsidR="00CD36E0" w:rsidRPr="00CD36E0">
        <w:rPr>
          <w:rFonts w:ascii="Verdana" w:hAnsi="Verdana"/>
          <w:sz w:val="20"/>
          <w:szCs w:val="20"/>
        </w:rPr>
        <w:t>ите комисии</w:t>
      </w:r>
      <w:r w:rsidRPr="00CD36E0">
        <w:rPr>
          <w:rFonts w:ascii="Verdana" w:hAnsi="Verdana"/>
          <w:sz w:val="20"/>
          <w:szCs w:val="20"/>
        </w:rPr>
        <w:t xml:space="preserve"> докладната записка беше разгледана. </w:t>
      </w:r>
      <w:r w:rsidR="00CD36E0" w:rsidRPr="00CD36E0">
        <w:rPr>
          <w:rFonts w:ascii="Verdana" w:hAnsi="Verdana"/>
          <w:sz w:val="20"/>
          <w:szCs w:val="20"/>
        </w:rPr>
        <w:t>След проведеното гласуване с 7 гласа „за”, 0  гласа „против” и 0 гласа „въздържал се” от състава на ПК по ИОСИПТУСЕЗГ и след проведеното гласуване с 7 гласа „за”, 0  гласа „против” и 0 гласа „въздържал се” от състава на ПК по ЗСПОВОРКМСТ,</w:t>
      </w:r>
      <w:r w:rsidRPr="00CD36E0">
        <w:rPr>
          <w:rFonts w:ascii="Verdana" w:hAnsi="Verdana"/>
          <w:sz w:val="20"/>
          <w:szCs w:val="20"/>
        </w:rPr>
        <w:t xml:space="preserve"> проекта за решение беше подкрепен.</w:t>
      </w:r>
    </w:p>
    <w:p w14:paraId="2449F7AA" w14:textId="77777777" w:rsidR="000B6826" w:rsidRPr="00377D6C" w:rsidRDefault="000B6826" w:rsidP="00377D6C">
      <w:pPr>
        <w:spacing w:line="276" w:lineRule="auto"/>
        <w:jc w:val="both"/>
        <w:rPr>
          <w:rFonts w:ascii="Verdana" w:hAnsi="Verdana"/>
          <w:sz w:val="20"/>
          <w:szCs w:val="20"/>
        </w:rPr>
      </w:pPr>
      <w:r w:rsidRPr="00377D6C">
        <w:rPr>
          <w:rFonts w:ascii="Verdana" w:hAnsi="Verdana"/>
          <w:sz w:val="20"/>
          <w:szCs w:val="20"/>
        </w:rPr>
        <w:tab/>
      </w:r>
    </w:p>
    <w:p w14:paraId="44AF066E" w14:textId="77777777" w:rsidR="000B6826" w:rsidRPr="00377D6C" w:rsidRDefault="000B6826" w:rsidP="00377D6C">
      <w:pPr>
        <w:pStyle w:val="NoSpacing"/>
        <w:spacing w:line="276" w:lineRule="auto"/>
        <w:ind w:firstLine="708"/>
        <w:jc w:val="both"/>
        <w:rPr>
          <w:rFonts w:ascii="Verdana" w:hAnsi="Verdana"/>
          <w:sz w:val="20"/>
          <w:szCs w:val="20"/>
        </w:rPr>
      </w:pPr>
      <w:r w:rsidRPr="00377D6C">
        <w:rPr>
          <w:rFonts w:ascii="Verdana" w:hAnsi="Verdana"/>
          <w:sz w:val="20"/>
          <w:szCs w:val="20"/>
        </w:rPr>
        <w:t>И. Джонгов:  Имате ли въпроси по докладната записка?</w:t>
      </w:r>
    </w:p>
    <w:p w14:paraId="0996835B" w14:textId="77777777" w:rsidR="000B6826" w:rsidRPr="00377D6C" w:rsidRDefault="000B6826" w:rsidP="00377D6C">
      <w:pPr>
        <w:pStyle w:val="NoSpacing"/>
        <w:spacing w:line="276" w:lineRule="auto"/>
        <w:ind w:firstLine="708"/>
        <w:jc w:val="both"/>
        <w:rPr>
          <w:rFonts w:ascii="Verdana" w:hAnsi="Verdana"/>
          <w:sz w:val="20"/>
          <w:szCs w:val="20"/>
        </w:rPr>
      </w:pPr>
      <w:r w:rsidRPr="00377D6C">
        <w:rPr>
          <w:rFonts w:ascii="Verdana" w:hAnsi="Verdana"/>
          <w:sz w:val="20"/>
          <w:szCs w:val="20"/>
        </w:rPr>
        <w:t>Отношение взеха:</w:t>
      </w:r>
    </w:p>
    <w:p w14:paraId="6E39E1EB" w14:textId="2BBA98FC" w:rsidR="000B6826" w:rsidRPr="004737A7" w:rsidRDefault="00221FA8" w:rsidP="00377D6C">
      <w:pPr>
        <w:pStyle w:val="NoSpacing"/>
        <w:spacing w:line="276" w:lineRule="auto"/>
        <w:ind w:firstLine="708"/>
        <w:jc w:val="both"/>
        <w:rPr>
          <w:rFonts w:ascii="Verdana" w:hAnsi="Verdana"/>
          <w:sz w:val="20"/>
          <w:szCs w:val="20"/>
        </w:rPr>
      </w:pPr>
      <w:r w:rsidRPr="004737A7">
        <w:rPr>
          <w:rFonts w:ascii="Verdana" w:hAnsi="Verdana"/>
          <w:sz w:val="20"/>
          <w:szCs w:val="20"/>
        </w:rPr>
        <w:t>С. Геров</w:t>
      </w:r>
      <w:r w:rsidR="004737A7" w:rsidRPr="004737A7">
        <w:rPr>
          <w:rFonts w:ascii="Verdana" w:hAnsi="Verdana"/>
          <w:sz w:val="20"/>
          <w:szCs w:val="20"/>
        </w:rPr>
        <w:t xml:space="preserve"> попита за решението, което касае плана за движението, което е в процес на изпълнение.</w:t>
      </w:r>
    </w:p>
    <w:p w14:paraId="3D9CE67D" w14:textId="5C0FCFF0" w:rsidR="000B6826" w:rsidRPr="004737A7" w:rsidRDefault="00221FA8" w:rsidP="00377D6C">
      <w:pPr>
        <w:pStyle w:val="NoSpacing"/>
        <w:spacing w:line="276" w:lineRule="auto"/>
        <w:ind w:firstLine="708"/>
        <w:jc w:val="both"/>
        <w:rPr>
          <w:rFonts w:ascii="Verdana" w:hAnsi="Verdana"/>
          <w:sz w:val="20"/>
          <w:szCs w:val="20"/>
        </w:rPr>
      </w:pPr>
      <w:r w:rsidRPr="004737A7">
        <w:rPr>
          <w:rFonts w:ascii="Verdana" w:hAnsi="Verdana"/>
          <w:sz w:val="20"/>
          <w:szCs w:val="20"/>
        </w:rPr>
        <w:t>А. Геров</w:t>
      </w:r>
      <w:r w:rsidR="004737A7" w:rsidRPr="004737A7">
        <w:rPr>
          <w:rFonts w:ascii="Verdana" w:hAnsi="Verdana"/>
          <w:sz w:val="20"/>
          <w:szCs w:val="20"/>
        </w:rPr>
        <w:t xml:space="preserve"> отговори, че има </w:t>
      </w:r>
      <w:r w:rsidRPr="004737A7">
        <w:rPr>
          <w:rFonts w:ascii="Verdana" w:hAnsi="Verdana"/>
          <w:sz w:val="20"/>
          <w:szCs w:val="20"/>
        </w:rPr>
        <w:t>забавяне от страна на проектанта</w:t>
      </w:r>
      <w:r w:rsidR="004737A7" w:rsidRPr="004737A7">
        <w:rPr>
          <w:rFonts w:ascii="Verdana" w:hAnsi="Verdana"/>
          <w:sz w:val="20"/>
          <w:szCs w:val="20"/>
        </w:rPr>
        <w:t xml:space="preserve"> на проекта.</w:t>
      </w:r>
      <w:r w:rsidR="00D70D2E">
        <w:rPr>
          <w:rFonts w:ascii="Verdana" w:hAnsi="Verdana"/>
          <w:sz w:val="20"/>
          <w:szCs w:val="20"/>
        </w:rPr>
        <w:t xml:space="preserve"> Трябва да отрази промените.</w:t>
      </w:r>
      <w:r w:rsidR="004737A7" w:rsidRPr="004737A7">
        <w:rPr>
          <w:rFonts w:ascii="Verdana" w:hAnsi="Verdana"/>
          <w:sz w:val="20"/>
          <w:szCs w:val="20"/>
        </w:rPr>
        <w:t xml:space="preserve"> </w:t>
      </w:r>
    </w:p>
    <w:p w14:paraId="540B8727" w14:textId="31F5074D" w:rsidR="00221FA8" w:rsidRPr="004737A7" w:rsidRDefault="00221FA8" w:rsidP="00377D6C">
      <w:pPr>
        <w:pStyle w:val="NoSpacing"/>
        <w:spacing w:line="276" w:lineRule="auto"/>
        <w:ind w:firstLine="708"/>
        <w:jc w:val="both"/>
        <w:rPr>
          <w:rFonts w:ascii="Verdana" w:hAnsi="Verdana"/>
          <w:sz w:val="20"/>
          <w:szCs w:val="20"/>
        </w:rPr>
      </w:pPr>
      <w:r w:rsidRPr="004737A7">
        <w:rPr>
          <w:rFonts w:ascii="Verdana" w:hAnsi="Verdana"/>
          <w:sz w:val="20"/>
          <w:szCs w:val="20"/>
        </w:rPr>
        <w:t>С. Готев: Платено ли е</w:t>
      </w:r>
      <w:r w:rsidR="004737A7" w:rsidRPr="004737A7">
        <w:rPr>
          <w:rFonts w:ascii="Verdana" w:hAnsi="Verdana"/>
          <w:sz w:val="20"/>
          <w:szCs w:val="20"/>
        </w:rPr>
        <w:t xml:space="preserve"> на проектанта.</w:t>
      </w:r>
    </w:p>
    <w:p w14:paraId="5101E309" w14:textId="1AD56917" w:rsidR="00221FA8" w:rsidRPr="004737A7" w:rsidRDefault="00221FA8" w:rsidP="00377D6C">
      <w:pPr>
        <w:pStyle w:val="NoSpacing"/>
        <w:spacing w:line="276" w:lineRule="auto"/>
        <w:ind w:firstLine="708"/>
        <w:jc w:val="both"/>
        <w:rPr>
          <w:rFonts w:ascii="Verdana" w:hAnsi="Verdana"/>
          <w:sz w:val="20"/>
          <w:szCs w:val="20"/>
        </w:rPr>
      </w:pPr>
      <w:r w:rsidRPr="004737A7">
        <w:rPr>
          <w:rFonts w:ascii="Verdana" w:hAnsi="Verdana"/>
          <w:sz w:val="20"/>
          <w:szCs w:val="20"/>
        </w:rPr>
        <w:t>А. Геров: Не.</w:t>
      </w:r>
    </w:p>
    <w:p w14:paraId="47431576" w14:textId="77777777" w:rsidR="000B6826" w:rsidRPr="004737A7" w:rsidRDefault="000B6826" w:rsidP="00377D6C">
      <w:pPr>
        <w:pStyle w:val="NoSpacing"/>
        <w:spacing w:line="276" w:lineRule="auto"/>
        <w:ind w:firstLine="708"/>
        <w:jc w:val="both"/>
        <w:rPr>
          <w:rFonts w:ascii="Verdana" w:hAnsi="Verdana"/>
          <w:sz w:val="20"/>
          <w:szCs w:val="20"/>
        </w:rPr>
      </w:pPr>
    </w:p>
    <w:p w14:paraId="739B37B7" w14:textId="77777777" w:rsidR="000B6826" w:rsidRPr="00377D6C" w:rsidRDefault="000B6826" w:rsidP="00377D6C">
      <w:pPr>
        <w:pStyle w:val="NoSpacing"/>
        <w:spacing w:line="276" w:lineRule="auto"/>
        <w:jc w:val="both"/>
        <w:rPr>
          <w:rFonts w:ascii="Verdana" w:hAnsi="Verdana"/>
          <w:sz w:val="20"/>
          <w:szCs w:val="20"/>
          <w:lang w:val="ru-RU"/>
        </w:rPr>
      </w:pPr>
      <w:r w:rsidRPr="00377D6C">
        <w:rPr>
          <w:rFonts w:ascii="Verdana" w:hAnsi="Verdana"/>
          <w:sz w:val="20"/>
          <w:szCs w:val="20"/>
        </w:rPr>
        <w:t xml:space="preserve">И. Джонгов: Предлагам да се гласува проекта за решение по докладната записка.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24B55E3E" w14:textId="77777777" w:rsidR="000B6826" w:rsidRPr="00377D6C" w:rsidRDefault="000B6826" w:rsidP="00377D6C">
      <w:pPr>
        <w:pStyle w:val="NoSpacing"/>
        <w:spacing w:line="276" w:lineRule="auto"/>
        <w:jc w:val="both"/>
        <w:rPr>
          <w:rFonts w:ascii="Verdana" w:hAnsi="Verdana"/>
          <w:color w:val="FF0000"/>
          <w:sz w:val="20"/>
          <w:szCs w:val="20"/>
          <w:lang w:val="ru-RU"/>
        </w:rPr>
      </w:pPr>
    </w:p>
    <w:p w14:paraId="5CED469D" w14:textId="77777777" w:rsidR="000B6826" w:rsidRPr="00DC2F32" w:rsidRDefault="000B6826" w:rsidP="00377D6C">
      <w:pPr>
        <w:pStyle w:val="NoSpacing"/>
        <w:spacing w:line="276" w:lineRule="auto"/>
        <w:ind w:firstLine="708"/>
        <w:jc w:val="both"/>
        <w:rPr>
          <w:rFonts w:ascii="Verdana" w:hAnsi="Verdana" w:cs="Tahoma"/>
          <w:sz w:val="20"/>
          <w:szCs w:val="20"/>
        </w:rPr>
      </w:pPr>
      <w:r w:rsidRPr="00DC2F32">
        <w:rPr>
          <w:rFonts w:ascii="Verdana" w:hAnsi="Verdana"/>
          <w:sz w:val="20"/>
          <w:szCs w:val="20"/>
        </w:rPr>
        <w:t>Моля, гласувайте</w:t>
      </w:r>
      <w:r w:rsidRPr="00DC2F32">
        <w:rPr>
          <w:rFonts w:ascii="Verdana" w:hAnsi="Verdana" w:cs="Tahoma"/>
          <w:sz w:val="20"/>
          <w:szCs w:val="20"/>
        </w:rPr>
        <w:t xml:space="preserve">: </w:t>
      </w:r>
    </w:p>
    <w:p w14:paraId="15BAE9ED" w14:textId="28A8B68F" w:rsidR="000B6826" w:rsidRPr="00DC2F32" w:rsidRDefault="000B6826" w:rsidP="00377D6C">
      <w:pPr>
        <w:pStyle w:val="NoSpacing"/>
        <w:spacing w:line="276" w:lineRule="auto"/>
        <w:jc w:val="both"/>
        <w:rPr>
          <w:rFonts w:ascii="Verdana" w:hAnsi="Verdana" w:cs="Arial"/>
          <w:sz w:val="20"/>
          <w:szCs w:val="20"/>
        </w:rPr>
      </w:pPr>
      <w:r w:rsidRPr="00DC2F32">
        <w:rPr>
          <w:rFonts w:ascii="Verdana" w:hAnsi="Verdana"/>
          <w:sz w:val="20"/>
          <w:szCs w:val="20"/>
        </w:rPr>
        <w:lastRenderedPageBreak/>
        <w:tab/>
        <w:t xml:space="preserve">Гласували „за” - </w:t>
      </w:r>
      <w:r w:rsidRPr="00DC2F32">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 Станислав Готев, Тодор Иванов;  </w:t>
      </w:r>
    </w:p>
    <w:p w14:paraId="3EACEA5C" w14:textId="77777777" w:rsidR="000B6826" w:rsidRPr="00DC2F32" w:rsidRDefault="000B6826" w:rsidP="00377D6C">
      <w:pPr>
        <w:pStyle w:val="NoSpacing"/>
        <w:spacing w:line="276" w:lineRule="auto"/>
        <w:jc w:val="both"/>
        <w:rPr>
          <w:rFonts w:ascii="Verdana" w:hAnsi="Verdana" w:cs="Arial"/>
          <w:sz w:val="20"/>
          <w:szCs w:val="20"/>
        </w:rPr>
      </w:pPr>
      <w:r w:rsidRPr="00DC2F32">
        <w:rPr>
          <w:rFonts w:ascii="Verdana" w:hAnsi="Verdana" w:cs="Arial"/>
          <w:sz w:val="20"/>
          <w:szCs w:val="20"/>
        </w:rPr>
        <w:t xml:space="preserve">          Гласували „против” – няма; </w:t>
      </w:r>
    </w:p>
    <w:p w14:paraId="0AA7AD48" w14:textId="77777777" w:rsidR="000B6826" w:rsidRPr="00DC2F32" w:rsidRDefault="000B6826" w:rsidP="00377D6C">
      <w:pPr>
        <w:pStyle w:val="NoSpacing"/>
        <w:spacing w:line="276" w:lineRule="auto"/>
        <w:jc w:val="both"/>
        <w:rPr>
          <w:rFonts w:ascii="Verdana" w:hAnsi="Verdana" w:cs="Arial"/>
          <w:sz w:val="20"/>
          <w:szCs w:val="20"/>
        </w:rPr>
      </w:pPr>
      <w:r w:rsidRPr="00DC2F32">
        <w:rPr>
          <w:rFonts w:ascii="Verdana" w:hAnsi="Verdana" w:cs="Arial"/>
          <w:sz w:val="20"/>
          <w:szCs w:val="20"/>
        </w:rPr>
        <w:tab/>
        <w:t>Гласували  „въздържал се” – няма;</w:t>
      </w:r>
    </w:p>
    <w:p w14:paraId="5DAF5F2C" w14:textId="77777777" w:rsidR="000B6826" w:rsidRPr="00DC2F32" w:rsidRDefault="000B6826" w:rsidP="00377D6C">
      <w:pPr>
        <w:pStyle w:val="NoSpacing"/>
        <w:spacing w:line="276" w:lineRule="auto"/>
        <w:jc w:val="both"/>
        <w:rPr>
          <w:rFonts w:ascii="Verdana" w:hAnsi="Verdana" w:cs="Arial"/>
          <w:sz w:val="20"/>
          <w:szCs w:val="20"/>
        </w:rPr>
      </w:pPr>
    </w:p>
    <w:p w14:paraId="2BE307C8" w14:textId="55296A72" w:rsidR="000B6826" w:rsidRPr="00DC2F32" w:rsidRDefault="000B6826" w:rsidP="00377D6C">
      <w:pPr>
        <w:spacing w:line="276" w:lineRule="auto"/>
        <w:jc w:val="both"/>
        <w:rPr>
          <w:rFonts w:ascii="Verdana" w:eastAsiaTheme="minorHAnsi" w:hAnsi="Verdana" w:cs="Arial"/>
          <w:sz w:val="20"/>
          <w:szCs w:val="20"/>
          <w:lang w:eastAsia="en-US"/>
        </w:rPr>
      </w:pPr>
      <w:r w:rsidRPr="00DC2F32">
        <w:rPr>
          <w:rFonts w:ascii="Verdana" w:hAnsi="Verdana"/>
          <w:sz w:val="20"/>
          <w:szCs w:val="20"/>
        </w:rPr>
        <w:t xml:space="preserve">На основание чл. 21, ал. 1, т. 23, във връзка с чл. 44, ал. 1, т. 7 от Закона за местното самоуправление и местната администрация и чл. 114 от Правилника за организацията и дейността на Общински съвет - Пирдоп, неговите комисии и взаимодействието му с общинската администрация, </w:t>
      </w:r>
      <w:r w:rsidRPr="00DC2F32">
        <w:rPr>
          <w:rFonts w:ascii="Verdana" w:eastAsiaTheme="minorHAnsi" w:hAnsi="Verdana" w:cs="Verdana"/>
          <w:sz w:val="20"/>
          <w:szCs w:val="20"/>
          <w:lang w:eastAsia="en-US"/>
        </w:rPr>
        <w:t>след проведеното гласуване с 1</w:t>
      </w:r>
      <w:r w:rsidR="009C3380" w:rsidRPr="00DC2F32">
        <w:rPr>
          <w:rFonts w:ascii="Verdana" w:eastAsiaTheme="minorHAnsi" w:hAnsi="Verdana" w:cs="Verdana"/>
          <w:sz w:val="20"/>
          <w:szCs w:val="20"/>
          <w:lang w:eastAsia="en-US"/>
        </w:rPr>
        <w:t>1</w:t>
      </w:r>
      <w:r w:rsidRPr="00DC2F32">
        <w:rPr>
          <w:rFonts w:ascii="Verdana" w:eastAsiaTheme="minorHAnsi" w:hAnsi="Verdana" w:cs="Verdana"/>
          <w:sz w:val="20"/>
          <w:szCs w:val="20"/>
          <w:lang w:eastAsia="en-US"/>
        </w:rPr>
        <w:t xml:space="preserve"> гласа „за”, както следва: </w:t>
      </w:r>
      <w:r w:rsidRPr="00DC2F32">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 Станислав Готев, Тодор Иванов, </w:t>
      </w:r>
      <w:r w:rsidRPr="00DC2F32">
        <w:rPr>
          <w:rFonts w:ascii="Verdana" w:eastAsiaTheme="minorHAnsi" w:hAnsi="Verdana" w:cs="Arial"/>
          <w:sz w:val="20"/>
          <w:szCs w:val="20"/>
          <w:lang w:eastAsia="en-US"/>
        </w:rPr>
        <w:t>0 гласа „против” и 0 гласа „въздържал се”</w:t>
      </w:r>
      <w:r w:rsidRPr="00DC2F32">
        <w:rPr>
          <w:rFonts w:ascii="Verdana" w:hAnsi="Verdana" w:cs="Arial"/>
          <w:sz w:val="20"/>
          <w:szCs w:val="20"/>
        </w:rPr>
        <w:t xml:space="preserve">, </w:t>
      </w:r>
      <w:r w:rsidRPr="00DC2F32">
        <w:rPr>
          <w:rFonts w:ascii="Verdana" w:eastAsiaTheme="minorHAnsi" w:hAnsi="Verdana" w:cs="Arial"/>
          <w:sz w:val="20"/>
          <w:szCs w:val="20"/>
          <w:lang w:eastAsia="en-US"/>
        </w:rPr>
        <w:t>Общински съвет-Пирдоп прие</w:t>
      </w:r>
      <w:r w:rsidRPr="00DC2F32">
        <w:rPr>
          <w:rFonts w:ascii="Verdana" w:hAnsi="Verdana" w:cstheme="minorBidi"/>
          <w:sz w:val="20"/>
          <w:szCs w:val="20"/>
        </w:rPr>
        <w:t xml:space="preserve">  </w:t>
      </w:r>
    </w:p>
    <w:p w14:paraId="3FAE539B" w14:textId="77777777" w:rsidR="000B6826" w:rsidRPr="00DC2F32" w:rsidRDefault="000B6826" w:rsidP="00377D6C">
      <w:pPr>
        <w:pStyle w:val="NoSpacing"/>
        <w:spacing w:line="276" w:lineRule="auto"/>
        <w:ind w:left="3540" w:firstLine="708"/>
        <w:jc w:val="both"/>
        <w:rPr>
          <w:rFonts w:ascii="Verdana" w:hAnsi="Verdana" w:cs="Arial"/>
          <w:b/>
          <w:sz w:val="20"/>
          <w:szCs w:val="20"/>
        </w:rPr>
      </w:pPr>
      <w:r w:rsidRPr="00DC2F32">
        <w:rPr>
          <w:rFonts w:ascii="Verdana" w:hAnsi="Verdana" w:cs="Arial"/>
          <w:b/>
          <w:sz w:val="20"/>
          <w:szCs w:val="20"/>
        </w:rPr>
        <w:t>РЕШЕНИЕ</w:t>
      </w:r>
    </w:p>
    <w:p w14:paraId="1DCA33E2" w14:textId="0A1BC7EC" w:rsidR="000B6826" w:rsidRPr="00377D6C" w:rsidRDefault="000B6826" w:rsidP="00377D6C">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D70D2E">
        <w:rPr>
          <w:rFonts w:ascii="Verdana" w:hAnsi="Verdana" w:cs="Arial"/>
          <w:b/>
          <w:sz w:val="20"/>
          <w:szCs w:val="20"/>
        </w:rPr>
        <w:t>22</w:t>
      </w:r>
    </w:p>
    <w:p w14:paraId="72E13FAC" w14:textId="24ADB5C8" w:rsidR="000B6826" w:rsidRPr="00377D6C" w:rsidRDefault="000B6826" w:rsidP="00377D6C">
      <w:pPr>
        <w:pStyle w:val="NoSpacing"/>
        <w:spacing w:line="276" w:lineRule="auto"/>
        <w:ind w:firstLine="708"/>
        <w:jc w:val="both"/>
        <w:rPr>
          <w:rFonts w:ascii="Verdana" w:hAnsi="Verdana"/>
          <w:sz w:val="20"/>
          <w:szCs w:val="20"/>
        </w:rPr>
      </w:pPr>
      <w:r w:rsidRPr="00377D6C">
        <w:rPr>
          <w:rFonts w:ascii="Verdana" w:hAnsi="Verdana"/>
          <w:sz w:val="20"/>
          <w:szCs w:val="20"/>
        </w:rPr>
        <w:t>Общински съвет – Пирдоп приема отчет на кмета на Община Пирдоп за изпълнение на решенията на Общински съвет – Пирдоп,  за периода от 01.07.2025 г. до 31.12.2025 г.</w:t>
      </w:r>
    </w:p>
    <w:p w14:paraId="5BA1E786" w14:textId="77777777" w:rsidR="00E461D9" w:rsidRPr="00377D6C" w:rsidRDefault="00E461D9" w:rsidP="00377D6C">
      <w:pPr>
        <w:pStyle w:val="Default"/>
        <w:tabs>
          <w:tab w:val="left" w:pos="284"/>
        </w:tabs>
        <w:spacing w:line="276" w:lineRule="auto"/>
        <w:ind w:right="141"/>
        <w:jc w:val="both"/>
        <w:rPr>
          <w:rFonts w:ascii="Verdana" w:hAnsi="Verdana"/>
          <w:sz w:val="20"/>
          <w:szCs w:val="20"/>
        </w:rPr>
      </w:pPr>
    </w:p>
    <w:p w14:paraId="60F74DBC" w14:textId="77777777" w:rsidR="00E461D9" w:rsidRPr="00377D6C" w:rsidRDefault="00E461D9" w:rsidP="00377D6C">
      <w:pPr>
        <w:pStyle w:val="Default"/>
        <w:tabs>
          <w:tab w:val="left" w:pos="284"/>
        </w:tabs>
        <w:spacing w:line="276" w:lineRule="auto"/>
        <w:ind w:right="141"/>
        <w:jc w:val="both"/>
        <w:rPr>
          <w:rFonts w:ascii="Verdana" w:hAnsi="Verdana"/>
          <w:sz w:val="20"/>
          <w:szCs w:val="20"/>
        </w:rPr>
      </w:pPr>
    </w:p>
    <w:p w14:paraId="2D6FC08B" w14:textId="554FB02D" w:rsidR="00382CF4" w:rsidRPr="00377D6C" w:rsidRDefault="00CE038F" w:rsidP="00377D6C">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И. Джонгов:</w:t>
      </w:r>
      <w:r w:rsidR="003F5F18" w:rsidRPr="00377D6C">
        <w:rPr>
          <w:rFonts w:ascii="Verdana" w:hAnsi="Verdana"/>
          <w:color w:val="FF0000"/>
          <w:sz w:val="20"/>
          <w:szCs w:val="20"/>
        </w:rPr>
        <w:t xml:space="preserve"> </w:t>
      </w:r>
      <w:r w:rsidR="000F65F5" w:rsidRPr="00377D6C">
        <w:rPr>
          <w:rFonts w:ascii="Verdana" w:hAnsi="Verdana"/>
          <w:sz w:val="20"/>
          <w:szCs w:val="20"/>
          <w:lang w:val="ru-RU"/>
        </w:rPr>
        <w:t xml:space="preserve">Преминаваме към </w:t>
      </w:r>
      <w:r w:rsidR="000F65F5" w:rsidRPr="00377D6C">
        <w:rPr>
          <w:rFonts w:ascii="Verdana" w:hAnsi="Verdana"/>
          <w:b/>
          <w:sz w:val="20"/>
          <w:szCs w:val="20"/>
          <w:lang w:val="ru-RU"/>
        </w:rPr>
        <w:t xml:space="preserve">точка </w:t>
      </w:r>
      <w:r w:rsidR="00D73D0D">
        <w:rPr>
          <w:rFonts w:ascii="Verdana" w:hAnsi="Verdana"/>
          <w:b/>
          <w:sz w:val="20"/>
          <w:szCs w:val="20"/>
          <w:lang w:val="ru-RU"/>
        </w:rPr>
        <w:t>11</w:t>
      </w:r>
      <w:r w:rsidR="000F65F5" w:rsidRPr="00377D6C">
        <w:rPr>
          <w:rFonts w:ascii="Verdana" w:hAnsi="Verdana"/>
          <w:b/>
          <w:sz w:val="20"/>
          <w:szCs w:val="20"/>
          <w:lang w:val="ru-RU"/>
        </w:rPr>
        <w:t xml:space="preserve">. </w:t>
      </w:r>
      <w:r w:rsidR="000F65F5" w:rsidRPr="00377D6C">
        <w:rPr>
          <w:rFonts w:ascii="Verdana" w:hAnsi="Verdana"/>
          <w:sz w:val="20"/>
          <w:szCs w:val="20"/>
          <w:lang w:val="ru-RU"/>
        </w:rPr>
        <w:t xml:space="preserve">от дневния ред, а именно: </w:t>
      </w:r>
      <w:r w:rsidR="00BD297D" w:rsidRPr="00377D6C">
        <w:rPr>
          <w:rFonts w:ascii="Verdana" w:hAnsi="Verdana"/>
          <w:sz w:val="20"/>
          <w:szCs w:val="20"/>
        </w:rPr>
        <w:t>Д</w:t>
      </w:r>
      <w:r w:rsidR="00AE0D15" w:rsidRPr="00377D6C">
        <w:rPr>
          <w:rFonts w:ascii="Verdana" w:hAnsi="Verdana"/>
          <w:sz w:val="20"/>
          <w:szCs w:val="20"/>
        </w:rPr>
        <w:t>окладна записка</w:t>
      </w:r>
      <w:r w:rsidR="00BD297D" w:rsidRPr="00377D6C">
        <w:rPr>
          <w:rFonts w:ascii="Verdana" w:hAnsi="Verdana"/>
          <w:sz w:val="20"/>
          <w:szCs w:val="20"/>
        </w:rPr>
        <w:t xml:space="preserve">, </w:t>
      </w:r>
      <w:r w:rsidR="0071574B" w:rsidRPr="00377D6C">
        <w:rPr>
          <w:rFonts w:ascii="Verdana" w:eastAsia="Calibri" w:hAnsi="Verdana" w:cs="Verdana"/>
          <w:sz w:val="20"/>
          <w:szCs w:val="20"/>
          <w:lang w:val="ru-RU"/>
        </w:rPr>
        <w:t xml:space="preserve">с рег. </w:t>
      </w:r>
      <w:r w:rsidR="00411984" w:rsidRPr="00377D6C">
        <w:rPr>
          <w:rFonts w:ascii="Verdana" w:eastAsia="Calibri" w:hAnsi="Verdana" w:cs="Verdana"/>
          <w:sz w:val="20"/>
          <w:szCs w:val="20"/>
          <w:lang w:val="ru-RU"/>
        </w:rPr>
        <w:t>№ 9000 - 19 / 08.01.2026 г., относно: Отчет за дейността на Общински съвет - Пирдоп и неговите комисии за периода от 01.07.2025 г. до 31.12.2025 г.</w:t>
      </w:r>
      <w:r w:rsidR="00382CF4" w:rsidRPr="00377D6C">
        <w:rPr>
          <w:rFonts w:ascii="Verdana" w:hAnsi="Verdana"/>
          <w:sz w:val="20"/>
          <w:szCs w:val="20"/>
        </w:rPr>
        <w:t>, с която ще Ви запозная.</w:t>
      </w:r>
    </w:p>
    <w:p w14:paraId="53971C11" w14:textId="77777777" w:rsidR="00411984" w:rsidRPr="00377D6C" w:rsidRDefault="00411984" w:rsidP="00377D6C">
      <w:pPr>
        <w:spacing w:line="276" w:lineRule="auto"/>
        <w:ind w:firstLine="708"/>
        <w:jc w:val="both"/>
        <w:rPr>
          <w:rFonts w:ascii="Verdana" w:eastAsiaTheme="minorHAnsi" w:hAnsi="Verdana" w:cstheme="minorBidi"/>
          <w:sz w:val="20"/>
          <w:szCs w:val="20"/>
          <w:lang w:val="ru-RU" w:eastAsia="en-US"/>
        </w:rPr>
      </w:pPr>
      <w:r w:rsidRPr="00377D6C">
        <w:rPr>
          <w:rFonts w:ascii="Verdana" w:eastAsiaTheme="minorHAnsi" w:hAnsi="Verdana" w:cs="Helvetica"/>
          <w:sz w:val="20"/>
          <w:szCs w:val="20"/>
          <w:shd w:val="clear" w:color="auto" w:fill="FFFFFF"/>
          <w:lang w:val="ru-RU" w:eastAsia="en-US"/>
        </w:rPr>
        <w:t xml:space="preserve">Съгласно чл. 27, ал. 6 от Закона за местното самоуправление и местната администрация се внася на Вашето внимание отчет за дейността на Общинския съвет - Пирдоп и неговите комисии за периода от </w:t>
      </w:r>
      <w:r w:rsidRPr="00377D6C">
        <w:rPr>
          <w:rFonts w:ascii="Verdana" w:eastAsiaTheme="minorHAnsi" w:hAnsi="Verdana" w:cstheme="minorBidi"/>
          <w:sz w:val="20"/>
          <w:szCs w:val="20"/>
          <w:lang w:val="ru-RU" w:eastAsia="en-US"/>
        </w:rPr>
        <w:t>01.07.2025 г. до 31.12.2025 г.</w:t>
      </w:r>
      <w:r w:rsidRPr="00377D6C">
        <w:rPr>
          <w:rFonts w:ascii="Verdana" w:eastAsiaTheme="minorHAnsi" w:hAnsi="Verdana" w:cs="Helvetica"/>
          <w:sz w:val="20"/>
          <w:szCs w:val="20"/>
          <w:shd w:val="clear" w:color="auto" w:fill="FFFFFF"/>
          <w:lang w:val="ru-RU" w:eastAsia="en-US"/>
        </w:rPr>
        <w:t xml:space="preserve"> </w:t>
      </w:r>
      <w:r w:rsidRPr="00377D6C">
        <w:rPr>
          <w:rFonts w:ascii="Verdana" w:eastAsiaTheme="minorHAnsi" w:hAnsi="Verdana" w:cstheme="minorBidi"/>
          <w:sz w:val="20"/>
          <w:szCs w:val="20"/>
          <w:lang w:val="ru-RU" w:eastAsia="en-US"/>
        </w:rPr>
        <w:t xml:space="preserve">Като орган на местното самоуправление Общинският съвет - Пирдоп, приема решения в рамките на своята компетентност, спазвайки изискванията на нормативната уредба. </w:t>
      </w:r>
      <w:r w:rsidRPr="00377D6C">
        <w:rPr>
          <w:rFonts w:ascii="Verdana" w:eastAsia="Calibri" w:hAnsi="Verdana" w:cstheme="minorBidi"/>
          <w:sz w:val="20"/>
          <w:szCs w:val="20"/>
          <w:lang w:val="ru-RU" w:eastAsia="en-US"/>
        </w:rPr>
        <w:t xml:space="preserve">Приетите решения са базирани на законовите изисквания на Република Българи и са в интерес на гражданите на общината и нейното развитие. </w:t>
      </w:r>
      <w:r w:rsidRPr="00377D6C">
        <w:rPr>
          <w:rFonts w:ascii="Verdana" w:eastAsiaTheme="minorHAnsi" w:hAnsi="Verdana" w:cstheme="minorBidi"/>
          <w:sz w:val="20"/>
          <w:szCs w:val="20"/>
          <w:lang w:val="ru-RU" w:eastAsia="en-US"/>
        </w:rPr>
        <w:t xml:space="preserve">Взаимодействието между законодателната и изпълнителната власт  е най-добрата действаща  формула за развитие на Общината. </w:t>
      </w:r>
    </w:p>
    <w:p w14:paraId="671C8846" w14:textId="77777777" w:rsidR="00411984" w:rsidRPr="00377D6C" w:rsidRDefault="00411984" w:rsidP="00377D6C">
      <w:pPr>
        <w:spacing w:line="276" w:lineRule="auto"/>
        <w:ind w:firstLine="708"/>
        <w:jc w:val="both"/>
        <w:rPr>
          <w:rFonts w:ascii="Verdana" w:eastAsia="Calibri" w:hAnsi="Verdana"/>
          <w:sz w:val="20"/>
          <w:szCs w:val="20"/>
        </w:rPr>
      </w:pPr>
      <w:r w:rsidRPr="00377D6C">
        <w:rPr>
          <w:rFonts w:ascii="Verdana" w:eastAsia="Calibri" w:hAnsi="Verdana"/>
          <w:sz w:val="20"/>
          <w:szCs w:val="20"/>
        </w:rPr>
        <w:t xml:space="preserve">Дейността на Общинския съвет през отчетния период се ръководеше от принципите за законност, гарантиране и закриляне на интересите на жителите на община Пирдоп. </w:t>
      </w:r>
    </w:p>
    <w:p w14:paraId="4CA4C5F0" w14:textId="77777777" w:rsidR="00411984" w:rsidRPr="00377D6C" w:rsidRDefault="00411984" w:rsidP="00377D6C">
      <w:pPr>
        <w:spacing w:line="276" w:lineRule="auto"/>
        <w:jc w:val="both"/>
        <w:rPr>
          <w:rFonts w:ascii="Verdana" w:hAnsi="Verdana" w:cstheme="minorBidi"/>
          <w:noProof/>
          <w:sz w:val="20"/>
          <w:szCs w:val="20"/>
          <w:lang w:val="ru-RU" w:eastAsia="en-US"/>
        </w:rPr>
      </w:pPr>
      <w:r w:rsidRPr="00377D6C">
        <w:rPr>
          <w:rFonts w:ascii="Verdana" w:eastAsiaTheme="minorHAnsi" w:hAnsi="Verdana" w:cs="Helvetica"/>
          <w:sz w:val="20"/>
          <w:szCs w:val="20"/>
          <w:shd w:val="clear" w:color="auto" w:fill="FFFFFF"/>
          <w:lang w:val="ru-RU" w:eastAsia="en-US"/>
        </w:rPr>
        <w:t xml:space="preserve">            През отчетния период  Общински съвет - Пирдоп е </w:t>
      </w:r>
      <w:r w:rsidRPr="00377D6C">
        <w:rPr>
          <w:rFonts w:ascii="Verdana" w:eastAsiaTheme="minorHAnsi" w:hAnsi="Verdana" w:cstheme="minorBidi"/>
          <w:noProof/>
          <w:sz w:val="20"/>
          <w:szCs w:val="20"/>
          <w:lang w:val="ru-RU" w:eastAsia="en-US"/>
        </w:rPr>
        <w:t>провел 7 заседания, от които                             2 извънредни. Приети са 85 решения.</w:t>
      </w:r>
    </w:p>
    <w:p w14:paraId="684A603A" w14:textId="77777777" w:rsidR="00411984" w:rsidRPr="00377D6C" w:rsidRDefault="00411984" w:rsidP="00377D6C">
      <w:pPr>
        <w:spacing w:line="276" w:lineRule="auto"/>
        <w:ind w:firstLine="708"/>
        <w:jc w:val="both"/>
        <w:rPr>
          <w:rFonts w:ascii="Verdana" w:eastAsiaTheme="minorHAnsi" w:hAnsi="Verdana" w:cs="Helvetica"/>
          <w:sz w:val="20"/>
          <w:szCs w:val="20"/>
          <w:shd w:val="clear" w:color="auto" w:fill="FFFFFF"/>
          <w:lang w:val="ru-RU" w:eastAsia="en-US"/>
        </w:rPr>
      </w:pPr>
      <w:r w:rsidRPr="00377D6C">
        <w:rPr>
          <w:rFonts w:ascii="Verdana" w:eastAsiaTheme="minorHAnsi" w:hAnsi="Verdana" w:cs="Helvetica"/>
          <w:sz w:val="20"/>
          <w:szCs w:val="20"/>
          <w:shd w:val="clear" w:color="auto" w:fill="FFFFFF"/>
          <w:lang w:val="ru-RU" w:eastAsia="en-US"/>
        </w:rPr>
        <w:t xml:space="preserve">Спазено е и изискването на закона за открито излъчване, както на заседанията на Общински съвет – Пирдоп, така и на заседанията на постоянните комисии. Заседанията се излъчват в реално време на интернет страницата на Общински съвет – Пирдоп  и по местната телевизия, с което се осигурява прозрачност в работа ни. </w:t>
      </w:r>
    </w:p>
    <w:p w14:paraId="085A7B53" w14:textId="77777777" w:rsidR="00411984" w:rsidRPr="00377D6C" w:rsidRDefault="00411984" w:rsidP="00377D6C">
      <w:pPr>
        <w:tabs>
          <w:tab w:val="left" w:pos="284"/>
        </w:tabs>
        <w:autoSpaceDE w:val="0"/>
        <w:autoSpaceDN w:val="0"/>
        <w:adjustRightInd w:val="0"/>
        <w:spacing w:line="276" w:lineRule="auto"/>
        <w:ind w:right="141"/>
        <w:jc w:val="both"/>
        <w:rPr>
          <w:rFonts w:ascii="Verdana" w:eastAsia="Calibri" w:hAnsi="Verdana" w:cs="Arial"/>
          <w:color w:val="000000"/>
          <w:sz w:val="20"/>
          <w:szCs w:val="20"/>
          <w:lang w:eastAsia="en-US"/>
        </w:rPr>
      </w:pPr>
      <w:r w:rsidRPr="00377D6C">
        <w:rPr>
          <w:rFonts w:ascii="Verdana" w:eastAsia="Calibri" w:hAnsi="Verdana"/>
          <w:noProof/>
          <w:color w:val="000000"/>
          <w:sz w:val="20"/>
          <w:szCs w:val="20"/>
          <w:lang w:eastAsia="en-US"/>
        </w:rPr>
        <w:tab/>
      </w:r>
      <w:r w:rsidRPr="00377D6C">
        <w:rPr>
          <w:rFonts w:ascii="Verdana" w:eastAsia="Calibri" w:hAnsi="Verdana"/>
          <w:noProof/>
          <w:color w:val="000000"/>
          <w:sz w:val="20"/>
          <w:szCs w:val="20"/>
          <w:lang w:eastAsia="en-US"/>
        </w:rPr>
        <w:tab/>
        <w:t>С Решение № 134 от 30.10.2025 г. на Общински съвет – Пирдоп</w:t>
      </w:r>
      <w:r w:rsidRPr="00377D6C">
        <w:rPr>
          <w:rFonts w:ascii="Verdana" w:eastAsia="Calibri" w:hAnsi="Verdana" w:cs="Arial"/>
          <w:color w:val="000000"/>
          <w:sz w:val="20"/>
          <w:szCs w:val="20"/>
          <w:lang w:eastAsia="en-US"/>
        </w:rPr>
        <w:t xml:space="preserve"> се прие направено процедурно предложение за прекратяване правомощията на Председателя на Общински съвет – Пирдоп (г-жа Кристина Петкова). </w:t>
      </w:r>
    </w:p>
    <w:p w14:paraId="1239C1FF" w14:textId="77777777" w:rsidR="00411984" w:rsidRPr="00377D6C" w:rsidRDefault="00411984" w:rsidP="00377D6C">
      <w:pPr>
        <w:tabs>
          <w:tab w:val="left" w:pos="284"/>
        </w:tabs>
        <w:autoSpaceDE w:val="0"/>
        <w:autoSpaceDN w:val="0"/>
        <w:adjustRightInd w:val="0"/>
        <w:spacing w:line="276" w:lineRule="auto"/>
        <w:ind w:right="141"/>
        <w:jc w:val="both"/>
        <w:rPr>
          <w:rFonts w:ascii="Verdana" w:eastAsia="Calibri" w:hAnsi="Verdana"/>
          <w:noProof/>
          <w:color w:val="000000"/>
          <w:sz w:val="20"/>
          <w:szCs w:val="20"/>
          <w:lang w:eastAsia="en-US"/>
        </w:rPr>
      </w:pPr>
      <w:r w:rsidRPr="00377D6C">
        <w:rPr>
          <w:rFonts w:ascii="Verdana" w:eastAsia="Calibri" w:hAnsi="Verdana" w:cs="Arial"/>
          <w:color w:val="000000"/>
          <w:sz w:val="20"/>
          <w:szCs w:val="20"/>
          <w:lang w:eastAsia="en-US"/>
        </w:rPr>
        <w:tab/>
      </w:r>
      <w:r w:rsidRPr="00377D6C">
        <w:rPr>
          <w:rFonts w:ascii="Verdana" w:eastAsia="Calibri" w:hAnsi="Verdana" w:cs="Arial"/>
          <w:color w:val="000000"/>
          <w:sz w:val="20"/>
          <w:szCs w:val="20"/>
          <w:lang w:eastAsia="en-US"/>
        </w:rPr>
        <w:tab/>
      </w:r>
      <w:r w:rsidRPr="00377D6C">
        <w:rPr>
          <w:rFonts w:ascii="Verdana" w:eastAsia="Calibri" w:hAnsi="Verdana"/>
          <w:noProof/>
          <w:color w:val="000000"/>
          <w:sz w:val="20"/>
          <w:szCs w:val="20"/>
          <w:lang w:eastAsia="en-US"/>
        </w:rPr>
        <w:t xml:space="preserve">През м. ноември 2025 г., след проведено тайно гласуване с 8 гласа „ЗА“ е избран за Председател на Общински съвет – Пирдоп – г-н Иван Джонгов.   </w:t>
      </w:r>
    </w:p>
    <w:p w14:paraId="4CD418DF" w14:textId="77777777" w:rsidR="00411984" w:rsidRPr="00377D6C" w:rsidRDefault="00411984" w:rsidP="00377D6C">
      <w:pPr>
        <w:spacing w:line="276" w:lineRule="auto"/>
        <w:ind w:firstLine="708"/>
        <w:jc w:val="both"/>
        <w:rPr>
          <w:rFonts w:ascii="Verdana" w:eastAsiaTheme="minorHAnsi" w:hAnsi="Verdana" w:cstheme="minorBidi"/>
          <w:noProof/>
          <w:sz w:val="20"/>
          <w:szCs w:val="20"/>
          <w:lang w:val="ru-RU" w:eastAsia="en-US"/>
        </w:rPr>
      </w:pPr>
      <w:r w:rsidRPr="00377D6C">
        <w:rPr>
          <w:rFonts w:ascii="Verdana" w:eastAsiaTheme="minorHAnsi" w:hAnsi="Verdana" w:cstheme="minorBidi"/>
          <w:noProof/>
          <w:sz w:val="20"/>
          <w:szCs w:val="20"/>
          <w:lang w:val="ru-RU" w:eastAsia="en-US"/>
        </w:rPr>
        <w:t>Предложени са и направени промени в състава на постоянните комисии.</w:t>
      </w:r>
    </w:p>
    <w:p w14:paraId="7FCAF68E" w14:textId="2CCBA635" w:rsidR="00411984" w:rsidRPr="00377D6C" w:rsidRDefault="00411984" w:rsidP="00377D6C">
      <w:pPr>
        <w:spacing w:line="276" w:lineRule="auto"/>
        <w:jc w:val="both"/>
        <w:rPr>
          <w:rFonts w:ascii="Verdana" w:eastAsia="Arial Unicode MS" w:hAnsi="Verdana" w:cstheme="minorBidi"/>
          <w:bCs/>
          <w:sz w:val="20"/>
          <w:szCs w:val="20"/>
          <w:lang w:val="ru-RU" w:eastAsia="en-US"/>
        </w:rPr>
      </w:pPr>
      <w:r w:rsidRPr="00377D6C">
        <w:rPr>
          <w:rFonts w:ascii="Verdana" w:eastAsiaTheme="minorHAnsi" w:hAnsi="Verdana" w:cstheme="minorBidi"/>
          <w:noProof/>
          <w:sz w:val="20"/>
          <w:szCs w:val="20"/>
          <w:lang w:val="ru-RU" w:eastAsia="en-US"/>
        </w:rPr>
        <w:tab/>
        <w:t>Внесени за разглеждане през отчетния период докладни записки от кмета на Община Пирдоп са 40 бр., а от Председателя на ОбС – Пирдоп - 3 броя</w:t>
      </w:r>
      <w:r w:rsidR="00A027BC">
        <w:rPr>
          <w:rFonts w:ascii="Verdana" w:eastAsiaTheme="minorHAnsi" w:hAnsi="Verdana" w:cstheme="minorBidi"/>
          <w:noProof/>
          <w:sz w:val="20"/>
          <w:szCs w:val="20"/>
          <w:lang w:val="ru-RU" w:eastAsia="en-US"/>
        </w:rPr>
        <w:t>, като 1 брой от г-жа Кристина Петкова и 2 броя от г-н Иван Джонгов.</w:t>
      </w:r>
    </w:p>
    <w:p w14:paraId="286193BB" w14:textId="77777777" w:rsidR="00411984" w:rsidRPr="00377D6C" w:rsidRDefault="00411984" w:rsidP="00377D6C">
      <w:pPr>
        <w:spacing w:line="276" w:lineRule="auto"/>
        <w:ind w:firstLine="708"/>
        <w:jc w:val="both"/>
        <w:rPr>
          <w:rFonts w:ascii="Verdana" w:hAnsi="Verdana" w:cstheme="minorBidi"/>
          <w:noProof/>
          <w:sz w:val="20"/>
          <w:szCs w:val="20"/>
          <w:lang w:val="ru-RU" w:eastAsia="en-US"/>
        </w:rPr>
      </w:pPr>
      <w:r w:rsidRPr="00377D6C">
        <w:rPr>
          <w:rFonts w:ascii="Verdana" w:eastAsiaTheme="minorHAnsi" w:hAnsi="Verdana" w:cstheme="minorBidi"/>
          <w:noProof/>
          <w:sz w:val="20"/>
          <w:szCs w:val="20"/>
          <w:lang w:val="ru-RU" w:eastAsia="en-US"/>
        </w:rPr>
        <w:t>Решенията, касаят изменения, допълнения, приемане на наредби и правилници, участие в проекти, управление и разпореждане с общинско имущество, общински търговски дружества, бюджет и финанси, здравеопазване и социални дейности, образование, териториално развитие, екология, гори и селско стопанство и други, свързани с дейността на Общински съвет - Пирдоп.</w:t>
      </w:r>
    </w:p>
    <w:p w14:paraId="426D475F" w14:textId="77777777" w:rsidR="00411984" w:rsidRPr="00377D6C" w:rsidRDefault="00411984" w:rsidP="00377D6C">
      <w:pPr>
        <w:spacing w:line="276" w:lineRule="auto"/>
        <w:ind w:firstLine="708"/>
        <w:jc w:val="both"/>
        <w:rPr>
          <w:rFonts w:ascii="Verdana" w:eastAsiaTheme="minorHAnsi" w:hAnsi="Verdana" w:cstheme="minorBidi"/>
          <w:sz w:val="20"/>
          <w:szCs w:val="20"/>
          <w:lang w:val="ru-RU" w:eastAsia="en-US"/>
        </w:rPr>
      </w:pPr>
      <w:r w:rsidRPr="00377D6C">
        <w:rPr>
          <w:rFonts w:ascii="Verdana" w:eastAsiaTheme="minorHAnsi" w:hAnsi="Verdana" w:cstheme="minorBidi"/>
          <w:sz w:val="20"/>
          <w:szCs w:val="20"/>
          <w:lang w:val="ru-RU" w:eastAsia="en-US"/>
        </w:rPr>
        <w:t>През отчетния период няма върнати решения на Общински съвет - Пирдоп от  Областният управител на Софийска област, което означава, че те са законосъобразни. Няма оспорени решения и от Кмета на Община Пирдоп.</w:t>
      </w:r>
    </w:p>
    <w:p w14:paraId="7557EA90" w14:textId="77777777" w:rsidR="00411984" w:rsidRPr="00377D6C" w:rsidRDefault="00411984" w:rsidP="00377D6C">
      <w:pPr>
        <w:spacing w:line="276" w:lineRule="auto"/>
        <w:jc w:val="both"/>
        <w:rPr>
          <w:rFonts w:ascii="Verdana" w:eastAsiaTheme="minorHAnsi" w:hAnsi="Verdana" w:cstheme="minorBidi"/>
          <w:noProof/>
          <w:sz w:val="20"/>
          <w:szCs w:val="20"/>
          <w:lang w:eastAsia="en-US"/>
        </w:rPr>
      </w:pPr>
      <w:r w:rsidRPr="00377D6C">
        <w:rPr>
          <w:rFonts w:ascii="Verdana" w:eastAsiaTheme="minorHAnsi" w:hAnsi="Verdana" w:cstheme="minorBidi"/>
          <w:b/>
          <w:noProof/>
          <w:sz w:val="20"/>
          <w:szCs w:val="20"/>
          <w:lang w:val="ru-RU" w:eastAsia="en-US"/>
        </w:rPr>
        <w:lastRenderedPageBreak/>
        <w:tab/>
      </w:r>
      <w:r w:rsidRPr="00377D6C">
        <w:rPr>
          <w:rFonts w:ascii="Verdana" w:eastAsiaTheme="minorHAnsi" w:hAnsi="Verdana" w:cstheme="minorBidi"/>
          <w:sz w:val="20"/>
          <w:szCs w:val="20"/>
          <w:lang w:val="ru-RU" w:eastAsia="en-US"/>
        </w:rPr>
        <w:t>Съгласно приетия Правилник за организацията и дейността на общинския съвет, неговите комисии и взаимодействието му с общинската администрация дейността на Общински съвет – Пирдоп дейността се осъществява от три постоянни комисии, които п</w:t>
      </w:r>
      <w:r w:rsidRPr="00377D6C">
        <w:rPr>
          <w:rFonts w:ascii="Verdana" w:eastAsiaTheme="minorHAnsi" w:hAnsi="Verdana" w:cstheme="minorBidi"/>
          <w:noProof/>
          <w:sz w:val="20"/>
          <w:szCs w:val="20"/>
          <w:lang w:val="ru-RU" w:eastAsia="en-US"/>
        </w:rPr>
        <w:t xml:space="preserve">рез отчетния период са провели заседания, както следва: </w:t>
      </w:r>
    </w:p>
    <w:p w14:paraId="48CE9B76" w14:textId="77777777" w:rsidR="00411984" w:rsidRPr="00377D6C" w:rsidRDefault="00411984" w:rsidP="00377D6C">
      <w:pPr>
        <w:spacing w:line="276" w:lineRule="auto"/>
        <w:jc w:val="both"/>
        <w:rPr>
          <w:rFonts w:ascii="Verdana" w:eastAsiaTheme="minorHAnsi" w:hAnsi="Verdana" w:cstheme="minorBidi"/>
          <w:noProof/>
          <w:sz w:val="20"/>
          <w:szCs w:val="20"/>
          <w:lang w:val="ru-RU" w:eastAsia="en-US"/>
        </w:rPr>
      </w:pPr>
    </w:p>
    <w:tbl>
      <w:tblPr>
        <w:tblStyle w:val="TableGrid7"/>
        <w:tblW w:w="0" w:type="auto"/>
        <w:tblInd w:w="108" w:type="dxa"/>
        <w:tblLook w:val="04A0" w:firstRow="1" w:lastRow="0" w:firstColumn="1" w:lastColumn="0" w:noHBand="0" w:noVBand="1"/>
      </w:tblPr>
      <w:tblGrid>
        <w:gridCol w:w="7233"/>
        <w:gridCol w:w="1721"/>
      </w:tblGrid>
      <w:tr w:rsidR="00411984" w:rsidRPr="00377D6C" w14:paraId="2E8C6374" w14:textId="77777777" w:rsidTr="00411984">
        <w:tc>
          <w:tcPr>
            <w:tcW w:w="7233" w:type="dxa"/>
            <w:tcBorders>
              <w:top w:val="single" w:sz="4" w:space="0" w:color="auto"/>
              <w:left w:val="single" w:sz="4" w:space="0" w:color="auto"/>
              <w:bottom w:val="single" w:sz="4" w:space="0" w:color="auto"/>
              <w:right w:val="single" w:sz="4" w:space="0" w:color="auto"/>
            </w:tcBorders>
            <w:hideMark/>
          </w:tcPr>
          <w:p w14:paraId="392ECF2A" w14:textId="77777777" w:rsidR="00411984" w:rsidRPr="00377D6C" w:rsidRDefault="00411984" w:rsidP="00377D6C">
            <w:pPr>
              <w:spacing w:line="276" w:lineRule="auto"/>
              <w:ind w:firstLine="34"/>
              <w:jc w:val="both"/>
              <w:rPr>
                <w:rFonts w:ascii="Verdana" w:hAnsi="Verdana"/>
                <w:noProof/>
                <w:sz w:val="20"/>
                <w:szCs w:val="20"/>
              </w:rPr>
            </w:pPr>
            <w:r w:rsidRPr="00377D6C">
              <w:rPr>
                <w:rFonts w:ascii="Verdana" w:hAnsi="Verdana"/>
                <w:noProof/>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w:t>
            </w:r>
          </w:p>
        </w:tc>
        <w:tc>
          <w:tcPr>
            <w:tcW w:w="1721" w:type="dxa"/>
            <w:tcBorders>
              <w:top w:val="single" w:sz="4" w:space="0" w:color="auto"/>
              <w:left w:val="single" w:sz="4" w:space="0" w:color="auto"/>
              <w:bottom w:val="single" w:sz="4" w:space="0" w:color="auto"/>
              <w:right w:val="single" w:sz="4" w:space="0" w:color="auto"/>
            </w:tcBorders>
            <w:hideMark/>
          </w:tcPr>
          <w:p w14:paraId="53CE5B2B" w14:textId="77777777" w:rsidR="00411984" w:rsidRPr="00377D6C" w:rsidRDefault="00411984" w:rsidP="00377D6C">
            <w:pPr>
              <w:spacing w:line="276" w:lineRule="auto"/>
              <w:jc w:val="both"/>
              <w:rPr>
                <w:rFonts w:ascii="Verdana" w:hAnsi="Verdana"/>
                <w:noProof/>
                <w:sz w:val="20"/>
                <w:szCs w:val="20"/>
              </w:rPr>
            </w:pPr>
            <w:r w:rsidRPr="00377D6C">
              <w:rPr>
                <w:rFonts w:ascii="Verdana" w:hAnsi="Verdana"/>
                <w:noProof/>
                <w:sz w:val="20"/>
                <w:szCs w:val="20"/>
              </w:rPr>
              <w:t>6 заседания</w:t>
            </w:r>
          </w:p>
        </w:tc>
      </w:tr>
      <w:tr w:rsidR="00411984" w:rsidRPr="00377D6C" w14:paraId="089EC83E" w14:textId="77777777" w:rsidTr="00411984">
        <w:tc>
          <w:tcPr>
            <w:tcW w:w="7233" w:type="dxa"/>
            <w:tcBorders>
              <w:top w:val="single" w:sz="4" w:space="0" w:color="auto"/>
              <w:left w:val="single" w:sz="4" w:space="0" w:color="auto"/>
              <w:bottom w:val="single" w:sz="4" w:space="0" w:color="auto"/>
              <w:right w:val="single" w:sz="4" w:space="0" w:color="auto"/>
            </w:tcBorders>
            <w:hideMark/>
          </w:tcPr>
          <w:p w14:paraId="5AD02305" w14:textId="77777777" w:rsidR="00411984" w:rsidRPr="00377D6C" w:rsidRDefault="00411984" w:rsidP="00377D6C">
            <w:pPr>
              <w:spacing w:line="276" w:lineRule="auto"/>
              <w:ind w:firstLine="34"/>
              <w:jc w:val="both"/>
              <w:rPr>
                <w:rFonts w:ascii="Verdana" w:hAnsi="Verdana"/>
                <w:noProof/>
                <w:sz w:val="20"/>
                <w:szCs w:val="20"/>
              </w:rPr>
            </w:pPr>
            <w:r w:rsidRPr="00377D6C">
              <w:rPr>
                <w:rFonts w:ascii="Verdana" w:hAnsi="Verdana"/>
                <w:sz w:val="20"/>
                <w:szCs w:val="20"/>
              </w:rPr>
              <w:t xml:space="preserve">Постоянната комисия по </w:t>
            </w:r>
            <w:r w:rsidRPr="00377D6C">
              <w:rPr>
                <w:rFonts w:ascii="Verdana" w:eastAsia="Arial Unicode MS" w:hAnsi="Verdana"/>
                <w:bCs/>
                <w:sz w:val="20"/>
                <w:szCs w:val="20"/>
              </w:rPr>
              <w:t>здравеопазване, социална политика, образование, вероизповедания, обществен ред, култура, младежта, спорт и туризъм</w:t>
            </w:r>
          </w:p>
        </w:tc>
        <w:tc>
          <w:tcPr>
            <w:tcW w:w="1721" w:type="dxa"/>
            <w:tcBorders>
              <w:top w:val="single" w:sz="4" w:space="0" w:color="auto"/>
              <w:left w:val="single" w:sz="4" w:space="0" w:color="auto"/>
              <w:bottom w:val="single" w:sz="4" w:space="0" w:color="auto"/>
              <w:right w:val="single" w:sz="4" w:space="0" w:color="auto"/>
            </w:tcBorders>
            <w:hideMark/>
          </w:tcPr>
          <w:p w14:paraId="7DDC5466" w14:textId="77777777" w:rsidR="00411984" w:rsidRPr="00377D6C" w:rsidRDefault="00411984" w:rsidP="00377D6C">
            <w:pPr>
              <w:spacing w:line="276" w:lineRule="auto"/>
              <w:jc w:val="both"/>
              <w:rPr>
                <w:rFonts w:ascii="Verdana" w:hAnsi="Verdana"/>
                <w:noProof/>
                <w:sz w:val="20"/>
                <w:szCs w:val="20"/>
              </w:rPr>
            </w:pPr>
            <w:r w:rsidRPr="00377D6C">
              <w:rPr>
                <w:rFonts w:ascii="Verdana" w:hAnsi="Verdana"/>
                <w:noProof/>
                <w:sz w:val="20"/>
                <w:szCs w:val="20"/>
              </w:rPr>
              <w:t>6 заседания</w:t>
            </w:r>
          </w:p>
        </w:tc>
      </w:tr>
      <w:tr w:rsidR="00411984" w:rsidRPr="00377D6C" w14:paraId="7A0FD04D" w14:textId="77777777" w:rsidTr="00411984">
        <w:tc>
          <w:tcPr>
            <w:tcW w:w="7233" w:type="dxa"/>
            <w:tcBorders>
              <w:top w:val="single" w:sz="4" w:space="0" w:color="auto"/>
              <w:left w:val="single" w:sz="4" w:space="0" w:color="auto"/>
              <w:bottom w:val="single" w:sz="4" w:space="0" w:color="auto"/>
              <w:right w:val="single" w:sz="4" w:space="0" w:color="auto"/>
            </w:tcBorders>
            <w:hideMark/>
          </w:tcPr>
          <w:p w14:paraId="4E749750" w14:textId="77777777" w:rsidR="00411984" w:rsidRPr="00377D6C" w:rsidRDefault="00411984" w:rsidP="00377D6C">
            <w:pPr>
              <w:spacing w:line="276" w:lineRule="auto"/>
              <w:jc w:val="both"/>
              <w:rPr>
                <w:rFonts w:ascii="Verdana" w:hAnsi="Verdana"/>
                <w:noProof/>
                <w:sz w:val="20"/>
                <w:szCs w:val="20"/>
              </w:rPr>
            </w:pPr>
            <w:r w:rsidRPr="00377D6C">
              <w:rPr>
                <w:rFonts w:ascii="Verdana" w:hAnsi="Verdana"/>
                <w:noProof/>
                <w:sz w:val="20"/>
                <w:szCs w:val="20"/>
              </w:rPr>
              <w:t xml:space="preserve">Комисия по Закона за противодействие на корупцията  </w:t>
            </w:r>
          </w:p>
        </w:tc>
        <w:tc>
          <w:tcPr>
            <w:tcW w:w="1721" w:type="dxa"/>
            <w:tcBorders>
              <w:top w:val="single" w:sz="4" w:space="0" w:color="auto"/>
              <w:left w:val="single" w:sz="4" w:space="0" w:color="auto"/>
              <w:bottom w:val="single" w:sz="4" w:space="0" w:color="auto"/>
              <w:right w:val="single" w:sz="4" w:space="0" w:color="auto"/>
            </w:tcBorders>
            <w:hideMark/>
          </w:tcPr>
          <w:p w14:paraId="69DDB904" w14:textId="77777777" w:rsidR="00411984" w:rsidRPr="00377D6C" w:rsidRDefault="00411984" w:rsidP="00377D6C">
            <w:pPr>
              <w:spacing w:line="276" w:lineRule="auto"/>
              <w:jc w:val="both"/>
              <w:rPr>
                <w:rFonts w:ascii="Verdana" w:hAnsi="Verdana"/>
                <w:noProof/>
                <w:sz w:val="20"/>
                <w:szCs w:val="20"/>
              </w:rPr>
            </w:pPr>
            <w:r w:rsidRPr="00377D6C">
              <w:rPr>
                <w:rFonts w:ascii="Verdana" w:hAnsi="Verdana"/>
                <w:noProof/>
                <w:sz w:val="20"/>
                <w:szCs w:val="20"/>
              </w:rPr>
              <w:t>0 заседания</w:t>
            </w:r>
          </w:p>
        </w:tc>
      </w:tr>
    </w:tbl>
    <w:p w14:paraId="4934F060" w14:textId="77777777" w:rsidR="00411984" w:rsidRPr="00377D6C" w:rsidRDefault="00411984" w:rsidP="00377D6C">
      <w:pPr>
        <w:spacing w:line="276" w:lineRule="auto"/>
        <w:ind w:firstLine="708"/>
        <w:jc w:val="both"/>
        <w:rPr>
          <w:rFonts w:ascii="Verdana" w:eastAsiaTheme="minorHAnsi" w:hAnsi="Verdana" w:cstheme="minorBidi"/>
          <w:sz w:val="20"/>
          <w:szCs w:val="20"/>
          <w:lang w:eastAsia="en-US"/>
        </w:rPr>
      </w:pPr>
      <w:r w:rsidRPr="00377D6C">
        <w:rPr>
          <w:rFonts w:ascii="Verdana" w:eastAsiaTheme="minorHAnsi" w:hAnsi="Verdana" w:cstheme="minorBidi"/>
          <w:sz w:val="20"/>
          <w:szCs w:val="20"/>
          <w:lang w:val="ru-RU" w:eastAsia="en-US"/>
        </w:rPr>
        <w:t>Общинските съветници са участвали в две неформални срещи с администрацията и кмета на общината по отношение 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 Има участие на общински съветници при провеждане на търгове и комисии по Правилника за реда, начина и условията за отпускане на еднократна финансова и материална помощ от Община Пирдоп. Всеки общински съветник според възможностите и желанието е взел участие в чествания и обществени събития.</w:t>
      </w:r>
    </w:p>
    <w:p w14:paraId="0EF66958" w14:textId="77777777" w:rsidR="00411984" w:rsidRPr="00377D6C" w:rsidRDefault="00411984" w:rsidP="00377D6C">
      <w:pPr>
        <w:spacing w:line="276" w:lineRule="auto"/>
        <w:jc w:val="both"/>
        <w:rPr>
          <w:rFonts w:ascii="Verdana" w:eastAsiaTheme="minorHAnsi" w:hAnsi="Verdana" w:cstheme="minorBidi"/>
          <w:sz w:val="20"/>
          <w:szCs w:val="20"/>
          <w:lang w:val="ru-RU" w:eastAsia="en-US"/>
        </w:rPr>
      </w:pPr>
      <w:r w:rsidRPr="00377D6C">
        <w:rPr>
          <w:rFonts w:ascii="Verdana" w:eastAsiaTheme="minorHAnsi" w:hAnsi="Verdana" w:cstheme="minorBidi"/>
          <w:sz w:val="20"/>
          <w:szCs w:val="20"/>
          <w:lang w:val="ru-RU" w:eastAsia="en-US"/>
        </w:rPr>
        <w:tab/>
        <w:t>На заседанията на ОбС - Пирдоп, общинските съветници са се възползвали от правото си да задават актуални въпроси, представляващи обществен интерес към кмета на общината. Същата възможност са имали и гражданите.</w:t>
      </w:r>
    </w:p>
    <w:p w14:paraId="1E341FF9" w14:textId="77777777" w:rsidR="00411984" w:rsidRPr="00377D6C" w:rsidRDefault="00411984" w:rsidP="00377D6C">
      <w:pPr>
        <w:spacing w:line="276" w:lineRule="auto"/>
        <w:jc w:val="both"/>
        <w:rPr>
          <w:rFonts w:ascii="Verdana" w:eastAsiaTheme="minorHAnsi" w:hAnsi="Verdana" w:cs="Arial"/>
          <w:color w:val="FF0000"/>
          <w:sz w:val="20"/>
          <w:szCs w:val="20"/>
          <w:lang w:eastAsia="en-US"/>
        </w:rPr>
      </w:pPr>
      <w:r w:rsidRPr="00377D6C">
        <w:rPr>
          <w:rFonts w:ascii="Verdana" w:eastAsiaTheme="minorHAnsi" w:hAnsi="Verdana" w:cstheme="minorBidi"/>
          <w:color w:val="FF0000"/>
          <w:sz w:val="20"/>
          <w:szCs w:val="20"/>
          <w:lang w:val="ru-RU" w:eastAsia="en-US"/>
        </w:rPr>
        <w:tab/>
      </w:r>
      <w:r w:rsidRPr="00377D6C">
        <w:rPr>
          <w:rFonts w:ascii="Verdana" w:eastAsiaTheme="minorHAnsi" w:hAnsi="Verdana" w:cs="Helvetica"/>
          <w:sz w:val="20"/>
          <w:szCs w:val="20"/>
          <w:shd w:val="clear" w:color="auto" w:fill="FFFFFF"/>
          <w:lang w:val="ru-RU" w:eastAsia="en-US"/>
        </w:rPr>
        <w:t>Поддържа се и се актуализира базата данни с приетите от нас актове на интернет страницата на общината. Там се публикуват проекти на нормативни актове, приетите решения, протоколите</w:t>
      </w:r>
      <w:r w:rsidRPr="00377D6C">
        <w:rPr>
          <w:rFonts w:ascii="Verdana" w:eastAsiaTheme="minorHAnsi" w:hAnsi="Verdana" w:cs="Arial"/>
          <w:sz w:val="20"/>
          <w:szCs w:val="20"/>
          <w:lang w:val="ru-RU" w:eastAsia="en-US"/>
        </w:rPr>
        <w:t xml:space="preserve"> от всяко заседание на общинския съвет и на постоянните комисии</w:t>
      </w:r>
      <w:r w:rsidRPr="00377D6C">
        <w:rPr>
          <w:rFonts w:ascii="Verdana" w:eastAsiaTheme="minorHAnsi" w:hAnsi="Verdana" w:cs="Helvetica"/>
          <w:sz w:val="20"/>
          <w:szCs w:val="20"/>
          <w:shd w:val="clear" w:color="auto" w:fill="FFFFFF"/>
          <w:lang w:val="ru-RU" w:eastAsia="en-US"/>
        </w:rPr>
        <w:t>,  проекти за дневен ред за заседания на постоянните комисии и общинския съвет, както и всички предвидени за обсъждане материали. П</w:t>
      </w:r>
      <w:r w:rsidRPr="00377D6C">
        <w:rPr>
          <w:rFonts w:ascii="Verdana" w:eastAsiaTheme="minorHAnsi" w:hAnsi="Verdana" w:cs="Arial"/>
          <w:sz w:val="20"/>
          <w:szCs w:val="20"/>
          <w:lang w:val="ru-RU" w:eastAsia="en-US"/>
        </w:rPr>
        <w:t xml:space="preserve">ротоколите се публикуват на интернет страницата на Общинския съвет в отворен формат, позволяващ директно извличане на текстова информация. </w:t>
      </w:r>
    </w:p>
    <w:p w14:paraId="50BB667A" w14:textId="77777777" w:rsidR="00411984" w:rsidRPr="00377D6C" w:rsidRDefault="00411984" w:rsidP="00377D6C">
      <w:pPr>
        <w:shd w:val="clear" w:color="auto" w:fill="FFFFFF"/>
        <w:spacing w:line="276" w:lineRule="auto"/>
        <w:ind w:firstLine="708"/>
        <w:jc w:val="both"/>
        <w:rPr>
          <w:rFonts w:ascii="Verdana" w:hAnsi="Verdana" w:cs="Helvetica"/>
          <w:sz w:val="20"/>
          <w:szCs w:val="20"/>
          <w:shd w:val="clear" w:color="auto" w:fill="FFFFFF"/>
        </w:rPr>
      </w:pPr>
      <w:r w:rsidRPr="00377D6C">
        <w:rPr>
          <w:rFonts w:ascii="Verdana" w:hAnsi="Verdana" w:cs="Helvetica"/>
          <w:sz w:val="20"/>
          <w:szCs w:val="20"/>
          <w:shd w:val="clear" w:color="auto" w:fill="FFFFFF"/>
        </w:rPr>
        <w:t>Приетите актовете на Общински съвет - Пирдоп се разгласяват в 7-дневен срок от приемането им, като се публикуват на интернет - страница на общината и се информират заинтересованите страни. В същият срок се изпращат на Областния управител и в Районна прокуратура.</w:t>
      </w:r>
    </w:p>
    <w:p w14:paraId="40573A0D" w14:textId="77777777" w:rsidR="00411984" w:rsidRPr="00377D6C" w:rsidRDefault="00411984" w:rsidP="00377D6C">
      <w:pPr>
        <w:shd w:val="clear" w:color="auto" w:fill="FFFFFF"/>
        <w:spacing w:line="276" w:lineRule="auto"/>
        <w:jc w:val="both"/>
        <w:rPr>
          <w:rFonts w:ascii="Verdana" w:hAnsi="Verdana" w:cs="Helvetica"/>
          <w:sz w:val="20"/>
          <w:szCs w:val="20"/>
          <w:shd w:val="clear" w:color="auto" w:fill="FFFFFF"/>
        </w:rPr>
      </w:pPr>
      <w:r w:rsidRPr="00377D6C">
        <w:rPr>
          <w:rFonts w:ascii="Verdana" w:hAnsi="Verdana"/>
          <w:color w:val="FF0000"/>
          <w:sz w:val="20"/>
          <w:szCs w:val="20"/>
        </w:rPr>
        <w:tab/>
      </w:r>
      <w:r w:rsidRPr="00377D6C">
        <w:rPr>
          <w:rFonts w:ascii="Verdana" w:hAnsi="Verdana"/>
          <w:sz w:val="20"/>
          <w:szCs w:val="20"/>
        </w:rPr>
        <w:t>Общински съвет - Пирдоп поема своята отговорност в съответствие със Закона за местното самоуправление и местната администрация.</w:t>
      </w:r>
      <w:r w:rsidRPr="00377D6C">
        <w:rPr>
          <w:rFonts w:ascii="Verdana" w:hAnsi="Verdana" w:cs="Arial"/>
          <w:sz w:val="20"/>
          <w:szCs w:val="20"/>
          <w:shd w:val="clear" w:color="auto" w:fill="FFFFFF"/>
        </w:rPr>
        <w:t xml:space="preserve"> Стараем се да р</w:t>
      </w:r>
      <w:r w:rsidRPr="00377D6C">
        <w:rPr>
          <w:rFonts w:ascii="Verdana" w:hAnsi="Verdana"/>
          <w:sz w:val="20"/>
          <w:szCs w:val="20"/>
        </w:rPr>
        <w:t>аботим в синхрон с Общинската администрация и уважаваме тяхното  експертното мнение.</w:t>
      </w:r>
    </w:p>
    <w:p w14:paraId="42682D7C" w14:textId="77777777" w:rsidR="003A064D" w:rsidRPr="00377D6C" w:rsidRDefault="003A064D" w:rsidP="003A064D">
      <w:pPr>
        <w:spacing w:line="276" w:lineRule="auto"/>
        <w:ind w:firstLine="708"/>
        <w:jc w:val="both"/>
        <w:rPr>
          <w:rFonts w:ascii="Verdana" w:hAnsi="Verdana"/>
          <w:sz w:val="20"/>
          <w:szCs w:val="20"/>
        </w:rPr>
      </w:pPr>
      <w:r w:rsidRPr="00377D6C">
        <w:rPr>
          <w:rFonts w:ascii="Verdana" w:hAnsi="Verdana"/>
          <w:sz w:val="20"/>
          <w:szCs w:val="20"/>
        </w:rPr>
        <w:t>И. Джонгов: Давам думата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w:t>
      </w:r>
      <w:r>
        <w:rPr>
          <w:rFonts w:ascii="Verdana" w:hAnsi="Verdana"/>
          <w:sz w:val="20"/>
          <w:szCs w:val="20"/>
        </w:rPr>
        <w:t>е</w:t>
      </w:r>
      <w:r w:rsidRPr="00377D6C">
        <w:rPr>
          <w:rFonts w:ascii="Verdana" w:hAnsi="Verdana"/>
          <w:sz w:val="20"/>
          <w:szCs w:val="20"/>
        </w:rPr>
        <w:t xml:space="preserve"> със становищата на комисиите. </w:t>
      </w:r>
    </w:p>
    <w:p w14:paraId="31A5CA49" w14:textId="77777777" w:rsidR="003A064D" w:rsidRPr="00CD36E0" w:rsidRDefault="003A064D" w:rsidP="003A064D">
      <w:pPr>
        <w:spacing w:line="276" w:lineRule="auto"/>
        <w:ind w:firstLine="708"/>
        <w:jc w:val="both"/>
        <w:rPr>
          <w:rFonts w:ascii="Verdana" w:hAnsi="Verdana"/>
          <w:b/>
          <w:sz w:val="20"/>
          <w:szCs w:val="20"/>
        </w:rPr>
      </w:pPr>
      <w:r w:rsidRPr="00CD36E0">
        <w:rPr>
          <w:rFonts w:ascii="Verdana" w:hAnsi="Verdana"/>
          <w:sz w:val="20"/>
          <w:szCs w:val="20"/>
        </w:rPr>
        <w:t>Т. Иванов: На проведеното  съвместно заседание на постоянните комисии докладната записка беше разгледана. След проведеното гласуване с 7 гласа „за”, 0  гласа „против” и 0 гласа „въздържал се” от състава на ПК по ИОСИПТУСЕЗГ и след проведеното гласуване с 7 гласа „за”, 0  гласа „против” и 0 гласа „въздържал се” от състава на ПК по ЗСПОВОРКМСТ, проекта за решение беше подкрепен.</w:t>
      </w:r>
    </w:p>
    <w:p w14:paraId="71F56375" w14:textId="7C00C249" w:rsidR="00C36459" w:rsidRPr="00377D6C" w:rsidRDefault="00A84A43" w:rsidP="00377D6C">
      <w:pPr>
        <w:pStyle w:val="NoSpacing"/>
        <w:spacing w:line="276" w:lineRule="auto"/>
        <w:ind w:firstLine="708"/>
        <w:jc w:val="both"/>
        <w:rPr>
          <w:rFonts w:ascii="Verdana" w:hAnsi="Verdana"/>
          <w:sz w:val="20"/>
          <w:szCs w:val="20"/>
        </w:rPr>
      </w:pPr>
      <w:r w:rsidRPr="00377D6C">
        <w:rPr>
          <w:rFonts w:ascii="Verdana" w:hAnsi="Verdana"/>
          <w:sz w:val="20"/>
          <w:szCs w:val="20"/>
        </w:rPr>
        <w:t>И</w:t>
      </w:r>
      <w:r w:rsidR="003F5F18" w:rsidRPr="00377D6C">
        <w:rPr>
          <w:rFonts w:ascii="Verdana" w:hAnsi="Verdana"/>
          <w:sz w:val="20"/>
          <w:szCs w:val="20"/>
        </w:rPr>
        <w:t xml:space="preserve">. </w:t>
      </w:r>
      <w:r w:rsidRPr="00377D6C">
        <w:rPr>
          <w:rFonts w:ascii="Verdana" w:hAnsi="Verdana"/>
          <w:sz w:val="20"/>
          <w:szCs w:val="20"/>
        </w:rPr>
        <w:t>Джонгов</w:t>
      </w:r>
      <w:r w:rsidR="003F5F18" w:rsidRPr="00377D6C">
        <w:rPr>
          <w:rFonts w:ascii="Verdana" w:hAnsi="Verdana"/>
          <w:sz w:val="20"/>
          <w:szCs w:val="20"/>
        </w:rPr>
        <w:t xml:space="preserve">: </w:t>
      </w:r>
      <w:r w:rsidR="000F65F5" w:rsidRPr="00377D6C">
        <w:rPr>
          <w:rFonts w:ascii="Verdana" w:hAnsi="Verdana"/>
          <w:sz w:val="20"/>
          <w:szCs w:val="20"/>
        </w:rPr>
        <w:t>Имате ли въпроси по докладната записка?</w:t>
      </w:r>
    </w:p>
    <w:p w14:paraId="46FC8952" w14:textId="46070514" w:rsidR="000F65F5" w:rsidRPr="00377D6C" w:rsidRDefault="00DE71CE" w:rsidP="00377D6C">
      <w:pPr>
        <w:pStyle w:val="NoSpacing"/>
        <w:spacing w:line="276" w:lineRule="auto"/>
        <w:ind w:firstLine="708"/>
        <w:jc w:val="both"/>
        <w:rPr>
          <w:rFonts w:ascii="Verdana" w:hAnsi="Verdana"/>
          <w:sz w:val="20"/>
          <w:szCs w:val="20"/>
        </w:rPr>
      </w:pPr>
      <w:r w:rsidRPr="00377D6C">
        <w:rPr>
          <w:rFonts w:ascii="Verdana" w:hAnsi="Verdana"/>
          <w:sz w:val="20"/>
          <w:szCs w:val="20"/>
        </w:rPr>
        <w:t>Отношение взеха:</w:t>
      </w:r>
    </w:p>
    <w:p w14:paraId="14297951" w14:textId="77777777" w:rsidR="0073616A" w:rsidRDefault="0073616A" w:rsidP="0073616A">
      <w:pPr>
        <w:spacing w:line="276" w:lineRule="auto"/>
        <w:ind w:firstLine="708"/>
        <w:jc w:val="both"/>
        <w:rPr>
          <w:rFonts w:ascii="Verdana" w:hAnsi="Verdana"/>
          <w:sz w:val="20"/>
          <w:szCs w:val="20"/>
        </w:rPr>
      </w:pPr>
      <w:r w:rsidRPr="00EA64F7">
        <w:rPr>
          <w:rFonts w:ascii="Verdana" w:hAnsi="Verdana"/>
          <w:sz w:val="20"/>
          <w:szCs w:val="20"/>
        </w:rPr>
        <w:t>г-н Ненко Ненчев изрази своята благодарност към г-жа Кристина Петкова, която изпълняваше длъжността „Председател“ през по-голямата част от отчетния период, за проявената от нея ангажираност, прозрачност и високо чувство за отговорност при изпълнението на функциите ѝ като председател на Общинския съвет – Пирдоп, както и за последователната и коректна организация на работата на съвета и спазването на принципите на открито и ефективно местно самоуправление.</w:t>
      </w:r>
    </w:p>
    <w:p w14:paraId="04241F4F" w14:textId="77777777" w:rsidR="00411984" w:rsidRPr="00377D6C" w:rsidRDefault="00411984" w:rsidP="00377D6C">
      <w:pPr>
        <w:pStyle w:val="NoSpacing"/>
        <w:spacing w:line="276" w:lineRule="auto"/>
        <w:ind w:firstLine="708"/>
        <w:jc w:val="both"/>
        <w:rPr>
          <w:rFonts w:ascii="Verdana" w:hAnsi="Verdana"/>
          <w:sz w:val="20"/>
          <w:szCs w:val="20"/>
        </w:rPr>
      </w:pPr>
    </w:p>
    <w:p w14:paraId="0FA2BEFB" w14:textId="745536CC" w:rsidR="00F60AB8" w:rsidRPr="00377D6C" w:rsidRDefault="00F60AB8"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Други </w:t>
      </w:r>
      <w:r w:rsidR="009D5CF4" w:rsidRPr="00377D6C">
        <w:rPr>
          <w:rFonts w:ascii="Verdana" w:hAnsi="Verdana"/>
          <w:sz w:val="20"/>
          <w:szCs w:val="20"/>
        </w:rPr>
        <w:t>коментари</w:t>
      </w:r>
      <w:r w:rsidRPr="00377D6C">
        <w:rPr>
          <w:rFonts w:ascii="Verdana" w:hAnsi="Verdana"/>
          <w:sz w:val="20"/>
          <w:szCs w:val="20"/>
        </w:rPr>
        <w:t xml:space="preserve"> по докладната записка нямаше.</w:t>
      </w:r>
    </w:p>
    <w:p w14:paraId="612CEBC6" w14:textId="614C1969" w:rsidR="000F65F5" w:rsidRPr="00377D6C" w:rsidRDefault="00F60AB8" w:rsidP="00377D6C">
      <w:pPr>
        <w:pStyle w:val="NoSpacing"/>
        <w:spacing w:line="276" w:lineRule="auto"/>
        <w:jc w:val="both"/>
        <w:rPr>
          <w:rFonts w:ascii="Verdana" w:hAnsi="Verdana"/>
          <w:sz w:val="20"/>
          <w:szCs w:val="20"/>
          <w:lang w:val="ru-RU"/>
        </w:rPr>
      </w:pPr>
      <w:r w:rsidRPr="00377D6C">
        <w:rPr>
          <w:rFonts w:ascii="Verdana" w:hAnsi="Verdana"/>
          <w:sz w:val="20"/>
          <w:szCs w:val="20"/>
        </w:rPr>
        <w:lastRenderedPageBreak/>
        <w:t xml:space="preserve">И. Джонгов: </w:t>
      </w:r>
      <w:r w:rsidR="000F65F5" w:rsidRPr="00377D6C">
        <w:rPr>
          <w:rFonts w:ascii="Verdana" w:hAnsi="Verdana"/>
          <w:sz w:val="20"/>
          <w:szCs w:val="20"/>
        </w:rPr>
        <w:t xml:space="preserve">Предлагам да се гласува проекта за решение. </w:t>
      </w:r>
      <w:r w:rsidR="000F65F5" w:rsidRPr="00377D6C">
        <w:rPr>
          <w:rFonts w:ascii="Verdana" w:hAnsi="Verdana"/>
          <w:sz w:val="20"/>
          <w:szCs w:val="20"/>
          <w:lang w:val="ru-RU"/>
        </w:rPr>
        <w:t>(</w:t>
      </w:r>
      <w:r w:rsidR="00A84A43" w:rsidRPr="00377D6C">
        <w:rPr>
          <w:rFonts w:ascii="Verdana" w:hAnsi="Verdana"/>
          <w:sz w:val="20"/>
          <w:szCs w:val="20"/>
          <w:lang w:val="ru-RU"/>
        </w:rPr>
        <w:t xml:space="preserve">И. Джонгов </w:t>
      </w:r>
      <w:r w:rsidR="000F65F5" w:rsidRPr="00377D6C">
        <w:rPr>
          <w:rFonts w:ascii="Verdana" w:hAnsi="Verdana"/>
          <w:sz w:val="20"/>
          <w:szCs w:val="20"/>
          <w:lang w:val="ru-RU"/>
        </w:rPr>
        <w:t>зачита проекта за решение).</w:t>
      </w:r>
    </w:p>
    <w:p w14:paraId="135DF4BB" w14:textId="77777777" w:rsidR="000F65F5" w:rsidRPr="00377D6C" w:rsidRDefault="000F65F5" w:rsidP="00377D6C">
      <w:pPr>
        <w:pStyle w:val="NoSpacing"/>
        <w:spacing w:line="276" w:lineRule="auto"/>
        <w:ind w:firstLine="708"/>
        <w:jc w:val="both"/>
        <w:rPr>
          <w:rFonts w:ascii="Verdana" w:hAnsi="Verdana"/>
          <w:b/>
          <w:i/>
          <w:color w:val="FF0000"/>
          <w:sz w:val="20"/>
          <w:szCs w:val="20"/>
        </w:rPr>
      </w:pPr>
    </w:p>
    <w:p w14:paraId="4E13E4C7" w14:textId="77777777" w:rsidR="00DF2664" w:rsidRPr="006C2542" w:rsidRDefault="00DF2664" w:rsidP="00377D6C">
      <w:pPr>
        <w:pStyle w:val="NoSpacing"/>
        <w:spacing w:line="276" w:lineRule="auto"/>
        <w:ind w:firstLine="708"/>
        <w:jc w:val="both"/>
        <w:rPr>
          <w:rFonts w:ascii="Verdana" w:hAnsi="Verdana" w:cs="Tahoma"/>
          <w:sz w:val="20"/>
          <w:szCs w:val="20"/>
        </w:rPr>
      </w:pPr>
      <w:r w:rsidRPr="006C2542">
        <w:rPr>
          <w:rFonts w:ascii="Verdana" w:hAnsi="Verdana"/>
          <w:sz w:val="20"/>
          <w:szCs w:val="20"/>
        </w:rPr>
        <w:t>Моля, гласувайте</w:t>
      </w:r>
      <w:r w:rsidRPr="006C2542">
        <w:rPr>
          <w:rFonts w:ascii="Verdana" w:hAnsi="Verdana" w:cs="Tahoma"/>
          <w:sz w:val="20"/>
          <w:szCs w:val="20"/>
        </w:rPr>
        <w:t xml:space="preserve">: </w:t>
      </w:r>
    </w:p>
    <w:p w14:paraId="6C3C9329" w14:textId="4D362FE9" w:rsidR="00DF2664" w:rsidRPr="006C2542" w:rsidRDefault="00DF2664" w:rsidP="00377D6C">
      <w:pPr>
        <w:pStyle w:val="NoSpacing"/>
        <w:spacing w:line="276" w:lineRule="auto"/>
        <w:jc w:val="both"/>
        <w:rPr>
          <w:rFonts w:ascii="Verdana" w:hAnsi="Verdana" w:cs="Arial"/>
          <w:sz w:val="20"/>
          <w:szCs w:val="20"/>
        </w:rPr>
      </w:pPr>
      <w:r w:rsidRPr="006C2542">
        <w:rPr>
          <w:rFonts w:ascii="Verdana" w:hAnsi="Verdana"/>
          <w:sz w:val="20"/>
          <w:szCs w:val="20"/>
        </w:rPr>
        <w:tab/>
        <w:t xml:space="preserve">Гласували „за” - </w:t>
      </w:r>
      <w:r w:rsidRPr="006C2542">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 Станислав Готев, Тодор Иванов;  </w:t>
      </w:r>
    </w:p>
    <w:p w14:paraId="6AE6892C" w14:textId="77777777" w:rsidR="00DF2664" w:rsidRPr="006C2542" w:rsidRDefault="00DF2664" w:rsidP="00377D6C">
      <w:pPr>
        <w:pStyle w:val="NoSpacing"/>
        <w:spacing w:line="276" w:lineRule="auto"/>
        <w:jc w:val="both"/>
        <w:rPr>
          <w:rFonts w:ascii="Verdana" w:hAnsi="Verdana" w:cs="Arial"/>
          <w:sz w:val="20"/>
          <w:szCs w:val="20"/>
        </w:rPr>
      </w:pPr>
      <w:r w:rsidRPr="006C2542">
        <w:rPr>
          <w:rFonts w:ascii="Verdana" w:hAnsi="Verdana" w:cs="Arial"/>
          <w:sz w:val="20"/>
          <w:szCs w:val="20"/>
        </w:rPr>
        <w:t xml:space="preserve">          Гласували „против” – няма; </w:t>
      </w:r>
    </w:p>
    <w:p w14:paraId="292951CD" w14:textId="77777777" w:rsidR="00DF2664" w:rsidRPr="006C2542" w:rsidRDefault="00DF2664" w:rsidP="00377D6C">
      <w:pPr>
        <w:pStyle w:val="NoSpacing"/>
        <w:spacing w:line="276" w:lineRule="auto"/>
        <w:jc w:val="both"/>
        <w:rPr>
          <w:rFonts w:ascii="Verdana" w:hAnsi="Verdana" w:cs="Arial"/>
          <w:sz w:val="20"/>
          <w:szCs w:val="20"/>
        </w:rPr>
      </w:pPr>
      <w:r w:rsidRPr="006C2542">
        <w:rPr>
          <w:rFonts w:ascii="Verdana" w:hAnsi="Verdana" w:cs="Arial"/>
          <w:sz w:val="20"/>
          <w:szCs w:val="20"/>
        </w:rPr>
        <w:tab/>
        <w:t>Гласували  „въздържал се” – няма;</w:t>
      </w:r>
    </w:p>
    <w:p w14:paraId="3133DFD8" w14:textId="77777777" w:rsidR="00DF2664" w:rsidRPr="006C2542" w:rsidRDefault="00DF2664" w:rsidP="00377D6C">
      <w:pPr>
        <w:pStyle w:val="NoSpacing"/>
        <w:spacing w:line="276" w:lineRule="auto"/>
        <w:jc w:val="both"/>
        <w:rPr>
          <w:rFonts w:ascii="Verdana" w:hAnsi="Verdana" w:cs="Arial"/>
          <w:sz w:val="20"/>
          <w:szCs w:val="20"/>
        </w:rPr>
      </w:pPr>
    </w:p>
    <w:p w14:paraId="2E1F280D" w14:textId="7E551B5C" w:rsidR="00DF2664" w:rsidRPr="006C2542" w:rsidRDefault="00DF2664" w:rsidP="00377D6C">
      <w:pPr>
        <w:spacing w:line="276" w:lineRule="auto"/>
        <w:jc w:val="both"/>
        <w:rPr>
          <w:rFonts w:ascii="Verdana" w:eastAsiaTheme="minorHAnsi" w:hAnsi="Verdana" w:cs="Arial"/>
          <w:sz w:val="20"/>
          <w:szCs w:val="20"/>
          <w:lang w:eastAsia="en-US"/>
        </w:rPr>
      </w:pPr>
      <w:r w:rsidRPr="006C2542">
        <w:rPr>
          <w:rFonts w:ascii="Verdana" w:hAnsi="Verdana"/>
          <w:sz w:val="20"/>
          <w:szCs w:val="20"/>
        </w:rPr>
        <w:t xml:space="preserve">На основание чл. 21, ал. 1, т. 23 и във връзка с чл. 27, ал. 6 от Закона за местното самоуправление и местната администрация, </w:t>
      </w:r>
      <w:r w:rsidRPr="006C2542">
        <w:rPr>
          <w:rFonts w:ascii="Verdana" w:eastAsiaTheme="minorHAnsi" w:hAnsi="Verdana" w:cs="Verdana"/>
          <w:sz w:val="20"/>
          <w:szCs w:val="20"/>
          <w:lang w:eastAsia="en-US"/>
        </w:rPr>
        <w:t>след проведеното гласуване с 1</w:t>
      </w:r>
      <w:r w:rsidR="006C2542" w:rsidRPr="006C2542">
        <w:rPr>
          <w:rFonts w:ascii="Verdana" w:eastAsiaTheme="minorHAnsi" w:hAnsi="Verdana" w:cs="Verdana"/>
          <w:sz w:val="20"/>
          <w:szCs w:val="20"/>
          <w:lang w:eastAsia="en-US"/>
        </w:rPr>
        <w:t>1</w:t>
      </w:r>
      <w:r w:rsidRPr="006C2542">
        <w:rPr>
          <w:rFonts w:ascii="Verdana" w:eastAsiaTheme="minorHAnsi" w:hAnsi="Verdana" w:cs="Verdana"/>
          <w:sz w:val="20"/>
          <w:szCs w:val="20"/>
          <w:lang w:eastAsia="en-US"/>
        </w:rPr>
        <w:t xml:space="preserve"> гласа „за”, както следва: </w:t>
      </w:r>
      <w:r w:rsidRPr="006C2542">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 Станислав Готев, Тодор Иванов, </w:t>
      </w:r>
      <w:r w:rsidRPr="006C2542">
        <w:rPr>
          <w:rFonts w:ascii="Verdana" w:eastAsiaTheme="minorHAnsi" w:hAnsi="Verdana" w:cs="Arial"/>
          <w:sz w:val="20"/>
          <w:szCs w:val="20"/>
          <w:lang w:eastAsia="en-US"/>
        </w:rPr>
        <w:t>0 гласа „против” и 0 гласа „въздържал се”</w:t>
      </w:r>
      <w:r w:rsidRPr="006C2542">
        <w:rPr>
          <w:rFonts w:ascii="Verdana" w:hAnsi="Verdana" w:cs="Arial"/>
          <w:sz w:val="20"/>
          <w:szCs w:val="20"/>
        </w:rPr>
        <w:t xml:space="preserve">, </w:t>
      </w:r>
      <w:r w:rsidRPr="006C2542">
        <w:rPr>
          <w:rFonts w:ascii="Verdana" w:eastAsiaTheme="minorHAnsi" w:hAnsi="Verdana" w:cs="Arial"/>
          <w:sz w:val="20"/>
          <w:szCs w:val="20"/>
          <w:lang w:eastAsia="en-US"/>
        </w:rPr>
        <w:t>Общински съвет-Пирдоп прие</w:t>
      </w:r>
      <w:r w:rsidRPr="006C2542">
        <w:rPr>
          <w:rFonts w:ascii="Verdana" w:hAnsi="Verdana" w:cstheme="minorBidi"/>
          <w:sz w:val="20"/>
          <w:szCs w:val="20"/>
        </w:rPr>
        <w:t xml:space="preserve">  </w:t>
      </w:r>
    </w:p>
    <w:p w14:paraId="7C50589B" w14:textId="77777777" w:rsidR="00DF2664" w:rsidRPr="00377D6C" w:rsidRDefault="00DF2664" w:rsidP="00377D6C">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31642301" w14:textId="18197FCA" w:rsidR="00DF2664" w:rsidRPr="00377D6C" w:rsidRDefault="00540C40" w:rsidP="00377D6C">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 23</w:t>
      </w:r>
    </w:p>
    <w:p w14:paraId="6720C2E8" w14:textId="683D87B9" w:rsidR="00EE1A79" w:rsidRPr="00377D6C" w:rsidRDefault="00DF2664" w:rsidP="00377D6C">
      <w:pPr>
        <w:spacing w:before="152" w:after="152" w:line="276" w:lineRule="auto"/>
        <w:ind w:firstLine="567"/>
        <w:jc w:val="both"/>
        <w:rPr>
          <w:rFonts w:ascii="Verdana" w:eastAsia="Arial Unicode MS" w:hAnsi="Verdana" w:cstheme="minorBidi"/>
          <w:bCs/>
          <w:sz w:val="20"/>
          <w:szCs w:val="20"/>
        </w:rPr>
      </w:pPr>
      <w:r w:rsidRPr="00377D6C">
        <w:rPr>
          <w:rFonts w:ascii="Verdana" w:eastAsia="Arial Unicode MS" w:hAnsi="Verdana" w:cstheme="minorBidi"/>
          <w:bCs/>
          <w:sz w:val="20"/>
          <w:szCs w:val="20"/>
        </w:rPr>
        <w:t>Общински съвет -</w:t>
      </w:r>
      <w:r w:rsidRPr="00377D6C">
        <w:rPr>
          <w:rFonts w:ascii="Verdana" w:eastAsia="Arial Unicode MS" w:hAnsi="Verdana" w:cstheme="minorBidi"/>
          <w:bCs/>
          <w:sz w:val="20"/>
          <w:szCs w:val="20"/>
          <w:lang w:val="ru-RU"/>
        </w:rPr>
        <w:t xml:space="preserve"> </w:t>
      </w:r>
      <w:r w:rsidRPr="00377D6C">
        <w:rPr>
          <w:rFonts w:ascii="Verdana" w:eastAsia="Arial Unicode MS" w:hAnsi="Verdana" w:cstheme="minorBidi"/>
          <w:bCs/>
          <w:sz w:val="20"/>
          <w:szCs w:val="20"/>
        </w:rPr>
        <w:t>Пирдоп приема за сведение отчет за дейността на съвета и неговите комисии за периода от 01.07.2025 г. до 31.12.2025 г.</w:t>
      </w:r>
    </w:p>
    <w:p w14:paraId="4B2C55DF" w14:textId="78021AD1" w:rsidR="006C2542" w:rsidRPr="006C2542" w:rsidRDefault="006C2542" w:rsidP="006C2542">
      <w:pPr>
        <w:pStyle w:val="NoSpacing"/>
        <w:rPr>
          <w:rFonts w:ascii="Verdana" w:hAnsi="Verdana"/>
          <w:b/>
          <w:i/>
          <w:sz w:val="20"/>
          <w:szCs w:val="20"/>
        </w:rPr>
      </w:pPr>
      <w:r w:rsidRPr="006C2542">
        <w:rPr>
          <w:rFonts w:ascii="Verdana" w:hAnsi="Verdana"/>
          <w:b/>
          <w:i/>
          <w:sz w:val="20"/>
          <w:szCs w:val="20"/>
        </w:rPr>
        <w:t>В. Кафеджиев напусна заседанието. В залата присъстват 10 общински съветника.</w:t>
      </w:r>
    </w:p>
    <w:p w14:paraId="1B8CBBCC" w14:textId="5B78A835" w:rsidR="00DF2664" w:rsidRPr="006C2542" w:rsidRDefault="00DF2664" w:rsidP="00377D6C">
      <w:pPr>
        <w:spacing w:before="152" w:after="152" w:line="276" w:lineRule="auto"/>
        <w:jc w:val="both"/>
        <w:rPr>
          <w:rFonts w:ascii="Verdana" w:eastAsia="Arial Unicode MS" w:hAnsi="Verdana" w:cstheme="minorBidi"/>
          <w:bCs/>
          <w:sz w:val="20"/>
          <w:szCs w:val="20"/>
        </w:rPr>
      </w:pPr>
    </w:p>
    <w:p w14:paraId="7BC2DB00" w14:textId="2405DA76" w:rsidR="00D73D0D" w:rsidRPr="00377D6C" w:rsidRDefault="00D73D0D" w:rsidP="00D73D0D">
      <w:pPr>
        <w:pStyle w:val="Default"/>
        <w:tabs>
          <w:tab w:val="left" w:pos="284"/>
        </w:tabs>
        <w:spacing w:line="276" w:lineRule="auto"/>
        <w:ind w:right="141"/>
        <w:jc w:val="both"/>
        <w:rPr>
          <w:rFonts w:ascii="Verdana" w:eastAsia="Calibri" w:hAnsi="Verdana" w:cs="Verdana"/>
          <w:sz w:val="20"/>
          <w:szCs w:val="20"/>
          <w:lang w:val="ru-RU"/>
        </w:rPr>
      </w:pPr>
      <w:r w:rsidRPr="00377D6C">
        <w:rPr>
          <w:rFonts w:ascii="Verdana" w:hAnsi="Verdana"/>
          <w:sz w:val="20"/>
          <w:szCs w:val="20"/>
          <w:lang w:val="ru-RU"/>
        </w:rPr>
        <w:t xml:space="preserve">Преминаваме към </w:t>
      </w:r>
      <w:r w:rsidRPr="00377D6C">
        <w:rPr>
          <w:rFonts w:ascii="Verdana" w:hAnsi="Verdana"/>
          <w:b/>
          <w:bCs/>
          <w:sz w:val="20"/>
          <w:szCs w:val="20"/>
          <w:lang w:val="ru-RU"/>
        </w:rPr>
        <w:t xml:space="preserve">точка </w:t>
      </w:r>
      <w:r>
        <w:rPr>
          <w:rFonts w:ascii="Verdana" w:hAnsi="Verdana"/>
          <w:b/>
          <w:bCs/>
          <w:sz w:val="20"/>
          <w:szCs w:val="20"/>
          <w:lang w:val="ru-RU"/>
        </w:rPr>
        <w:t>12</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Pr="00377D6C">
        <w:rPr>
          <w:rFonts w:ascii="Verdana" w:eastAsia="Calibri" w:hAnsi="Verdana" w:cs="Verdana"/>
          <w:sz w:val="20"/>
          <w:szCs w:val="20"/>
        </w:rPr>
        <w:t>Докладна записка с рег</w:t>
      </w:r>
      <w:r w:rsidRPr="00377D6C">
        <w:rPr>
          <w:rFonts w:ascii="Verdana" w:eastAsia="Times New Roman" w:hAnsi="Verdana"/>
          <w:color w:val="auto"/>
          <w:sz w:val="20"/>
          <w:szCs w:val="20"/>
          <w:lang w:val="ru-RU" w:eastAsia="bg-BG"/>
        </w:rPr>
        <w:t xml:space="preserve"> </w:t>
      </w:r>
      <w:r w:rsidRPr="00377D6C">
        <w:rPr>
          <w:rFonts w:ascii="Verdana" w:eastAsia="Calibri" w:hAnsi="Verdana" w:cs="Verdana"/>
          <w:sz w:val="20"/>
          <w:szCs w:val="20"/>
          <w:lang w:val="ru-RU"/>
        </w:rPr>
        <w:t xml:space="preserve">№ 9002 - 1 </w:t>
      </w:r>
      <w:r w:rsidRPr="00377D6C">
        <w:rPr>
          <w:rFonts w:ascii="Verdana" w:eastAsia="Calibri" w:hAnsi="Verdana" w:cs="Verdana"/>
          <w:sz w:val="20"/>
          <w:szCs w:val="20"/>
        </w:rPr>
        <w:t>/ 12.01.2026 г.</w:t>
      </w:r>
      <w:r w:rsidRPr="00377D6C">
        <w:rPr>
          <w:rFonts w:ascii="Verdana" w:eastAsia="Calibri" w:hAnsi="Verdana" w:cs="Verdana"/>
          <w:sz w:val="20"/>
          <w:szCs w:val="20"/>
          <w:lang w:val="ru-RU"/>
        </w:rPr>
        <w:t xml:space="preserve">, относно: Приемане на „Годишен отчет за изпълнение на дейностите по Общински план за младежта за 2025 година на Община Пирдоп“ и „Общински план за младежта за 2026 година на Община Пирдоп“.  </w:t>
      </w:r>
    </w:p>
    <w:p w14:paraId="7D588070" w14:textId="77777777" w:rsidR="00D73D0D" w:rsidRPr="00377D6C" w:rsidRDefault="00D73D0D" w:rsidP="00D73D0D">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47444930" w14:textId="77777777" w:rsidR="00D73D0D" w:rsidRPr="00377D6C" w:rsidRDefault="00D73D0D" w:rsidP="00D73D0D">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21B8A40F" w14:textId="77777777" w:rsidR="00D73D0D" w:rsidRPr="00377D6C" w:rsidRDefault="00D73D0D" w:rsidP="00D73D0D">
      <w:pPr>
        <w:spacing w:line="276" w:lineRule="auto"/>
        <w:ind w:firstLine="708"/>
        <w:jc w:val="both"/>
        <w:rPr>
          <w:rFonts w:ascii="Verdana" w:hAnsi="Verdana"/>
          <w:sz w:val="20"/>
          <w:szCs w:val="20"/>
        </w:rPr>
      </w:pPr>
      <w:r w:rsidRPr="00377D6C">
        <w:rPr>
          <w:rFonts w:ascii="Verdana" w:hAnsi="Verdana"/>
          <w:sz w:val="20"/>
          <w:szCs w:val="20"/>
        </w:rPr>
        <w:t>Предоставям на Вашето внимание „Годишен отчет за изпълнение на дейностите по Общински план за младежта за 2025 година”, приет с Решение №5 от Протокол №1 на Общински съвет  - Пирдоп, от 30.01.2025 година.</w:t>
      </w:r>
    </w:p>
    <w:p w14:paraId="437AA353" w14:textId="77777777" w:rsidR="00D73D0D" w:rsidRPr="00377D6C" w:rsidRDefault="00D73D0D" w:rsidP="00D73D0D">
      <w:pPr>
        <w:spacing w:line="276" w:lineRule="auto"/>
        <w:ind w:firstLine="708"/>
        <w:jc w:val="both"/>
        <w:rPr>
          <w:rFonts w:ascii="Verdana" w:hAnsi="Verdana"/>
          <w:sz w:val="20"/>
          <w:szCs w:val="20"/>
        </w:rPr>
      </w:pPr>
      <w:r w:rsidRPr="00377D6C">
        <w:rPr>
          <w:rFonts w:ascii="Verdana" w:hAnsi="Verdana"/>
          <w:sz w:val="20"/>
          <w:szCs w:val="20"/>
        </w:rPr>
        <w:t xml:space="preserve">Дейностите, насочени към младите хора в общината, ще продължат и през 2026 година с нов Общински план за младежта. Той е разработен в съответствие с чл.15 и 16 от Закона за младежта и Националната стратегия за младежта, като е съобразен и с други ключови документи като Стратегията за подкрепа на личностното развитие и Наредбата за приобщаващо образование. </w:t>
      </w:r>
    </w:p>
    <w:p w14:paraId="52D872C1" w14:textId="77777777" w:rsidR="00D73D0D" w:rsidRPr="00377D6C" w:rsidRDefault="00D73D0D" w:rsidP="00D73D0D">
      <w:pPr>
        <w:spacing w:line="276" w:lineRule="auto"/>
        <w:ind w:firstLine="708"/>
        <w:jc w:val="both"/>
        <w:rPr>
          <w:rFonts w:ascii="Verdana" w:hAnsi="Verdana"/>
          <w:sz w:val="20"/>
          <w:szCs w:val="20"/>
        </w:rPr>
      </w:pPr>
      <w:r w:rsidRPr="00377D6C">
        <w:rPr>
          <w:rFonts w:ascii="Verdana" w:hAnsi="Verdana"/>
          <w:sz w:val="20"/>
          <w:szCs w:val="20"/>
        </w:rPr>
        <w:t>Планът за 2026 година определя рамката на общинската политика за младежта, като включва анализ на настоящото положение и нуждите на младите хора. В него са заложени конкретни мерки и действия, сред които:</w:t>
      </w:r>
    </w:p>
    <w:p w14:paraId="54B73A84" w14:textId="77777777" w:rsidR="00D73D0D" w:rsidRPr="00377D6C" w:rsidRDefault="00D73D0D" w:rsidP="00D73D0D">
      <w:pPr>
        <w:numPr>
          <w:ilvl w:val="0"/>
          <w:numId w:val="20"/>
        </w:numPr>
        <w:spacing w:line="276" w:lineRule="auto"/>
        <w:jc w:val="both"/>
        <w:rPr>
          <w:rFonts w:ascii="Verdana" w:hAnsi="Verdana"/>
          <w:sz w:val="20"/>
          <w:szCs w:val="20"/>
        </w:rPr>
      </w:pPr>
      <w:r w:rsidRPr="00377D6C">
        <w:rPr>
          <w:rFonts w:ascii="Verdana" w:hAnsi="Verdana"/>
          <w:sz w:val="20"/>
          <w:szCs w:val="20"/>
        </w:rPr>
        <w:t>Насърчаване на икономическата активност и кариерното развитие</w:t>
      </w:r>
    </w:p>
    <w:p w14:paraId="144CC315" w14:textId="77777777" w:rsidR="00D73D0D" w:rsidRPr="00377D6C" w:rsidRDefault="00D73D0D" w:rsidP="00D73D0D">
      <w:pPr>
        <w:numPr>
          <w:ilvl w:val="0"/>
          <w:numId w:val="20"/>
        </w:numPr>
        <w:spacing w:line="276" w:lineRule="auto"/>
        <w:jc w:val="both"/>
        <w:rPr>
          <w:rFonts w:ascii="Verdana" w:hAnsi="Verdana"/>
          <w:sz w:val="20"/>
          <w:szCs w:val="20"/>
        </w:rPr>
      </w:pPr>
      <w:r w:rsidRPr="00377D6C">
        <w:rPr>
          <w:rFonts w:ascii="Verdana" w:hAnsi="Verdana"/>
          <w:sz w:val="20"/>
          <w:szCs w:val="20"/>
        </w:rPr>
        <w:t>Подобряване на достъпа до информация и качествени услуги</w:t>
      </w:r>
    </w:p>
    <w:p w14:paraId="5FE4AA09" w14:textId="77777777" w:rsidR="00D73D0D" w:rsidRPr="00377D6C" w:rsidRDefault="00D73D0D" w:rsidP="00D73D0D">
      <w:pPr>
        <w:numPr>
          <w:ilvl w:val="0"/>
          <w:numId w:val="20"/>
        </w:numPr>
        <w:spacing w:line="276" w:lineRule="auto"/>
        <w:jc w:val="both"/>
        <w:rPr>
          <w:rFonts w:ascii="Verdana" w:hAnsi="Verdana"/>
          <w:sz w:val="20"/>
          <w:szCs w:val="20"/>
        </w:rPr>
      </w:pPr>
      <w:r w:rsidRPr="00377D6C">
        <w:rPr>
          <w:rFonts w:ascii="Verdana" w:hAnsi="Verdana"/>
          <w:sz w:val="20"/>
          <w:szCs w:val="20"/>
        </w:rPr>
        <w:t>Насърчаване на здравословен начин на живот</w:t>
      </w:r>
    </w:p>
    <w:p w14:paraId="625BF7F4" w14:textId="77777777" w:rsidR="00D73D0D" w:rsidRPr="00377D6C" w:rsidRDefault="00D73D0D" w:rsidP="00D73D0D">
      <w:pPr>
        <w:numPr>
          <w:ilvl w:val="0"/>
          <w:numId w:val="20"/>
        </w:numPr>
        <w:spacing w:line="276" w:lineRule="auto"/>
        <w:jc w:val="both"/>
        <w:rPr>
          <w:rFonts w:ascii="Verdana" w:hAnsi="Verdana"/>
          <w:sz w:val="20"/>
          <w:szCs w:val="20"/>
        </w:rPr>
      </w:pPr>
      <w:r w:rsidRPr="00377D6C">
        <w:rPr>
          <w:rFonts w:ascii="Verdana" w:hAnsi="Verdana"/>
          <w:sz w:val="20"/>
          <w:szCs w:val="20"/>
        </w:rPr>
        <w:t>Превенция на социалното изключване на млади хора в неравностойно положение</w:t>
      </w:r>
    </w:p>
    <w:p w14:paraId="7D443FED" w14:textId="77777777" w:rsidR="00D73D0D" w:rsidRPr="00377D6C" w:rsidRDefault="00D73D0D" w:rsidP="00D73D0D">
      <w:pPr>
        <w:spacing w:line="276" w:lineRule="auto"/>
        <w:jc w:val="both"/>
        <w:rPr>
          <w:rFonts w:ascii="Verdana" w:hAnsi="Verdana"/>
          <w:sz w:val="20"/>
          <w:szCs w:val="20"/>
        </w:rPr>
      </w:pPr>
      <w:r w:rsidRPr="00377D6C">
        <w:rPr>
          <w:rFonts w:ascii="Verdana" w:hAnsi="Verdana"/>
          <w:sz w:val="20"/>
          <w:szCs w:val="20"/>
        </w:rPr>
        <w:t xml:space="preserve">          Общинският план за младежта за 2026 година на Община Пирдоп е съобразен с европейските и националните политики за младежта и ще се осъществява в партньорство с всички заинтересовани страни на местно ниво – общинска администрация, държавни структури, училища, културни институции, неправителствени организации и Местната комисия за борба с противообществените прояви на малолетни и непълнолетни </w:t>
      </w:r>
      <w:r w:rsidRPr="00377D6C">
        <w:rPr>
          <w:rFonts w:ascii="Verdana" w:hAnsi="Verdana"/>
          <w:sz w:val="20"/>
          <w:szCs w:val="20"/>
          <w:lang w:val="ru-RU"/>
        </w:rPr>
        <w:t>(</w:t>
      </w:r>
      <w:r w:rsidRPr="00377D6C">
        <w:rPr>
          <w:rFonts w:ascii="Verdana" w:hAnsi="Verdana"/>
          <w:sz w:val="20"/>
          <w:szCs w:val="20"/>
        </w:rPr>
        <w:t>МКБППМН</w:t>
      </w:r>
      <w:r w:rsidRPr="00377D6C">
        <w:rPr>
          <w:rFonts w:ascii="Verdana" w:hAnsi="Verdana"/>
          <w:sz w:val="20"/>
          <w:szCs w:val="20"/>
          <w:lang w:val="ru-RU"/>
        </w:rPr>
        <w:t>)</w:t>
      </w:r>
      <w:r w:rsidRPr="00377D6C">
        <w:rPr>
          <w:rFonts w:ascii="Verdana" w:hAnsi="Verdana"/>
          <w:sz w:val="20"/>
          <w:szCs w:val="20"/>
        </w:rPr>
        <w:t>.</w:t>
      </w:r>
    </w:p>
    <w:p w14:paraId="2A97509D" w14:textId="77777777" w:rsidR="0056079D" w:rsidRDefault="0056079D" w:rsidP="00D73D0D">
      <w:pPr>
        <w:spacing w:line="276" w:lineRule="auto"/>
        <w:ind w:firstLine="708"/>
        <w:jc w:val="both"/>
        <w:rPr>
          <w:rFonts w:ascii="Verdana" w:hAnsi="Verdana"/>
          <w:sz w:val="20"/>
          <w:szCs w:val="20"/>
        </w:rPr>
      </w:pPr>
    </w:p>
    <w:p w14:paraId="32C70B2C" w14:textId="326E59FA" w:rsidR="0056079D" w:rsidRPr="006C2542" w:rsidRDefault="0056079D" w:rsidP="0056079D">
      <w:pPr>
        <w:pStyle w:val="NoSpacing"/>
        <w:rPr>
          <w:rFonts w:ascii="Verdana" w:hAnsi="Verdana"/>
          <w:b/>
          <w:i/>
          <w:sz w:val="20"/>
          <w:szCs w:val="20"/>
        </w:rPr>
      </w:pPr>
      <w:r w:rsidRPr="006C2542">
        <w:rPr>
          <w:rFonts w:ascii="Verdana" w:hAnsi="Verdana"/>
          <w:b/>
          <w:i/>
          <w:sz w:val="20"/>
          <w:szCs w:val="20"/>
        </w:rPr>
        <w:lastRenderedPageBreak/>
        <w:t xml:space="preserve">В. Кафеджиев </w:t>
      </w:r>
      <w:r>
        <w:rPr>
          <w:rFonts w:ascii="Verdana" w:hAnsi="Verdana"/>
          <w:b/>
          <w:i/>
          <w:sz w:val="20"/>
          <w:szCs w:val="20"/>
        </w:rPr>
        <w:t xml:space="preserve">се присъедини към </w:t>
      </w:r>
      <w:r w:rsidRPr="006C2542">
        <w:rPr>
          <w:rFonts w:ascii="Verdana" w:hAnsi="Verdana"/>
          <w:b/>
          <w:i/>
          <w:sz w:val="20"/>
          <w:szCs w:val="20"/>
        </w:rPr>
        <w:t xml:space="preserve"> заседанието. В залата присъстват 1</w:t>
      </w:r>
      <w:r>
        <w:rPr>
          <w:rFonts w:ascii="Verdana" w:hAnsi="Verdana"/>
          <w:b/>
          <w:i/>
          <w:sz w:val="20"/>
          <w:szCs w:val="20"/>
        </w:rPr>
        <w:t>1</w:t>
      </w:r>
      <w:r w:rsidRPr="006C2542">
        <w:rPr>
          <w:rFonts w:ascii="Verdana" w:hAnsi="Verdana"/>
          <w:b/>
          <w:i/>
          <w:sz w:val="20"/>
          <w:szCs w:val="20"/>
        </w:rPr>
        <w:t xml:space="preserve"> общински съветника.</w:t>
      </w:r>
    </w:p>
    <w:p w14:paraId="6814C342" w14:textId="77777777" w:rsidR="0056079D" w:rsidRDefault="0056079D" w:rsidP="00D73D0D">
      <w:pPr>
        <w:spacing w:line="276" w:lineRule="auto"/>
        <w:ind w:firstLine="708"/>
        <w:jc w:val="both"/>
        <w:rPr>
          <w:rFonts w:ascii="Verdana" w:hAnsi="Verdana"/>
          <w:sz w:val="20"/>
          <w:szCs w:val="20"/>
        </w:rPr>
      </w:pPr>
    </w:p>
    <w:p w14:paraId="3E5563B4" w14:textId="5325669F" w:rsidR="00D73D0D" w:rsidRPr="00377D6C" w:rsidRDefault="00D73D0D" w:rsidP="00D73D0D">
      <w:pPr>
        <w:spacing w:line="276" w:lineRule="auto"/>
        <w:ind w:firstLine="708"/>
        <w:jc w:val="both"/>
        <w:rPr>
          <w:rFonts w:ascii="Verdana" w:hAnsi="Verdana"/>
          <w:sz w:val="20"/>
          <w:szCs w:val="20"/>
        </w:rPr>
      </w:pPr>
      <w:r w:rsidRPr="00377D6C">
        <w:rPr>
          <w:rFonts w:ascii="Verdana" w:hAnsi="Verdana"/>
          <w:sz w:val="20"/>
          <w:szCs w:val="20"/>
        </w:rPr>
        <w:t xml:space="preserve">Структурата и целите на плана за 2026 година следват логиката на национални и европейски стратегически документи, като Националната стратегия за младежта </w:t>
      </w:r>
      <w:r w:rsidRPr="00377D6C">
        <w:rPr>
          <w:rFonts w:ascii="Verdana" w:hAnsi="Verdana"/>
          <w:sz w:val="20"/>
          <w:szCs w:val="20"/>
          <w:lang w:val="ru-RU"/>
        </w:rPr>
        <w:t>(</w:t>
      </w:r>
      <w:r w:rsidRPr="00377D6C">
        <w:rPr>
          <w:rFonts w:ascii="Verdana" w:hAnsi="Verdana"/>
          <w:sz w:val="20"/>
          <w:szCs w:val="20"/>
        </w:rPr>
        <w:t>2021-2030</w:t>
      </w:r>
      <w:r w:rsidRPr="00377D6C">
        <w:rPr>
          <w:rFonts w:ascii="Verdana" w:hAnsi="Verdana"/>
          <w:sz w:val="20"/>
          <w:szCs w:val="20"/>
          <w:lang w:val="ru-RU"/>
        </w:rPr>
        <w:t>)</w:t>
      </w:r>
      <w:r w:rsidRPr="00377D6C">
        <w:rPr>
          <w:rFonts w:ascii="Verdana" w:hAnsi="Verdana"/>
          <w:sz w:val="20"/>
          <w:szCs w:val="20"/>
        </w:rPr>
        <w:t xml:space="preserve"> и Стратегията на ЕС за младежта </w:t>
      </w:r>
      <w:r w:rsidRPr="00377D6C">
        <w:rPr>
          <w:rFonts w:ascii="Verdana" w:hAnsi="Verdana"/>
          <w:sz w:val="20"/>
          <w:szCs w:val="20"/>
          <w:lang w:val="ru-RU"/>
        </w:rPr>
        <w:t>(</w:t>
      </w:r>
      <w:r w:rsidRPr="00377D6C">
        <w:rPr>
          <w:rFonts w:ascii="Verdana" w:hAnsi="Verdana"/>
          <w:sz w:val="20"/>
          <w:szCs w:val="20"/>
        </w:rPr>
        <w:t>2019-2027</w:t>
      </w:r>
      <w:r w:rsidRPr="00377D6C">
        <w:rPr>
          <w:rFonts w:ascii="Verdana" w:hAnsi="Verdana"/>
          <w:sz w:val="20"/>
          <w:szCs w:val="20"/>
          <w:lang w:val="ru-RU"/>
        </w:rPr>
        <w:t>)</w:t>
      </w:r>
      <w:r w:rsidRPr="00377D6C">
        <w:rPr>
          <w:rFonts w:ascii="Verdana" w:hAnsi="Verdana"/>
          <w:sz w:val="20"/>
          <w:szCs w:val="20"/>
        </w:rPr>
        <w:t>.</w:t>
      </w:r>
    </w:p>
    <w:p w14:paraId="6CDECCED" w14:textId="361E3E79" w:rsidR="00D73D0D" w:rsidRDefault="00D73D0D" w:rsidP="00D73D0D">
      <w:pPr>
        <w:spacing w:line="276" w:lineRule="auto"/>
        <w:ind w:firstLine="708"/>
        <w:jc w:val="both"/>
        <w:rPr>
          <w:rFonts w:ascii="Verdana" w:hAnsi="Verdana"/>
          <w:sz w:val="20"/>
          <w:szCs w:val="20"/>
        </w:rPr>
      </w:pPr>
      <w:r w:rsidRPr="00377D6C">
        <w:rPr>
          <w:rFonts w:ascii="Verdana" w:hAnsi="Verdana"/>
          <w:sz w:val="20"/>
          <w:szCs w:val="20"/>
        </w:rPr>
        <w:t>Основната цел остава да се отговаря на нуждите и интересите на младите хора в Пирдоп, да се обогатяват техните познания и да се улесни преходът им към пазара на труда.</w:t>
      </w:r>
    </w:p>
    <w:p w14:paraId="414F72BC" w14:textId="266FEB67" w:rsidR="00085FC9" w:rsidRDefault="00085FC9" w:rsidP="00D73D0D">
      <w:pPr>
        <w:spacing w:line="276" w:lineRule="auto"/>
        <w:ind w:firstLine="708"/>
        <w:jc w:val="both"/>
        <w:rPr>
          <w:rFonts w:ascii="Verdana" w:hAnsi="Verdana"/>
          <w:sz w:val="20"/>
          <w:szCs w:val="20"/>
        </w:rPr>
      </w:pPr>
    </w:p>
    <w:p w14:paraId="2EA685A4" w14:textId="77A4E61B" w:rsidR="00085FC9" w:rsidRDefault="00A9719F" w:rsidP="00085FC9">
      <w:pPr>
        <w:spacing w:line="276" w:lineRule="auto"/>
        <w:jc w:val="both"/>
        <w:rPr>
          <w:rFonts w:ascii="Verdana" w:hAnsi="Verdana"/>
          <w:sz w:val="20"/>
          <w:szCs w:val="20"/>
        </w:rPr>
      </w:pPr>
      <w:r>
        <w:rPr>
          <w:rFonts w:ascii="Verdana" w:hAnsi="Verdana"/>
          <w:sz w:val="20"/>
          <w:szCs w:val="20"/>
        </w:rPr>
        <w:t xml:space="preserve">Г-н А. Геров и г-жа </w:t>
      </w:r>
      <w:r w:rsidR="00085FC9">
        <w:rPr>
          <w:rFonts w:ascii="Verdana" w:hAnsi="Verdana"/>
          <w:sz w:val="20"/>
          <w:szCs w:val="20"/>
        </w:rPr>
        <w:t xml:space="preserve">М. Мачканова </w:t>
      </w:r>
      <w:r w:rsidR="00123EAD">
        <w:rPr>
          <w:rFonts w:ascii="Verdana" w:hAnsi="Verdana"/>
          <w:sz w:val="20"/>
          <w:szCs w:val="20"/>
        </w:rPr>
        <w:t xml:space="preserve">в детайли запознаха общинския съвет с  отчета и </w:t>
      </w:r>
      <w:r w:rsidR="00085FC9">
        <w:rPr>
          <w:rFonts w:ascii="Verdana" w:hAnsi="Verdana"/>
          <w:sz w:val="20"/>
          <w:szCs w:val="20"/>
        </w:rPr>
        <w:t>плана</w:t>
      </w:r>
      <w:r w:rsidR="00085FC9" w:rsidRPr="00085FC9">
        <w:rPr>
          <w:rFonts w:ascii="Verdana" w:hAnsi="Verdana"/>
          <w:sz w:val="20"/>
          <w:szCs w:val="20"/>
        </w:rPr>
        <w:t xml:space="preserve"> </w:t>
      </w:r>
      <w:r w:rsidR="00085FC9" w:rsidRPr="00377D6C">
        <w:rPr>
          <w:rFonts w:ascii="Verdana" w:hAnsi="Verdana"/>
          <w:sz w:val="20"/>
          <w:szCs w:val="20"/>
        </w:rPr>
        <w:t>за младежта за 2026 година на Община Пирдоп</w:t>
      </w:r>
      <w:r w:rsidR="00085FC9">
        <w:rPr>
          <w:rFonts w:ascii="Verdana" w:hAnsi="Verdana"/>
          <w:sz w:val="20"/>
          <w:szCs w:val="20"/>
        </w:rPr>
        <w:t>.</w:t>
      </w:r>
    </w:p>
    <w:p w14:paraId="174A937D" w14:textId="77777777" w:rsidR="00085FC9" w:rsidRPr="00377D6C" w:rsidRDefault="00085FC9" w:rsidP="00085FC9">
      <w:pPr>
        <w:spacing w:line="276" w:lineRule="auto"/>
        <w:jc w:val="both"/>
        <w:rPr>
          <w:rFonts w:ascii="Verdana" w:hAnsi="Verdana"/>
          <w:sz w:val="20"/>
          <w:szCs w:val="20"/>
        </w:rPr>
      </w:pPr>
    </w:p>
    <w:p w14:paraId="56FAC869" w14:textId="77777777" w:rsidR="00D73D0D" w:rsidRPr="00377D6C" w:rsidRDefault="00D73D0D" w:rsidP="00D73D0D">
      <w:pPr>
        <w:spacing w:line="276" w:lineRule="auto"/>
        <w:ind w:firstLine="708"/>
        <w:jc w:val="both"/>
        <w:rPr>
          <w:rFonts w:ascii="Verdana" w:hAnsi="Verdana"/>
          <w:sz w:val="20"/>
          <w:szCs w:val="20"/>
        </w:rPr>
      </w:pPr>
      <w:r w:rsidRPr="00377D6C">
        <w:rPr>
          <w:rFonts w:ascii="Verdana" w:hAnsi="Verdana"/>
          <w:sz w:val="20"/>
          <w:szCs w:val="20"/>
        </w:rPr>
        <w:t xml:space="preserve">И. Джонгов: Давам думата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запознае със становището на комисията. </w:t>
      </w:r>
    </w:p>
    <w:p w14:paraId="6DE74DCA" w14:textId="77777777" w:rsidR="00D73D0D" w:rsidRPr="00E16A4F" w:rsidRDefault="00D73D0D" w:rsidP="00D73D0D">
      <w:pPr>
        <w:spacing w:line="276" w:lineRule="auto"/>
        <w:ind w:firstLine="708"/>
        <w:jc w:val="both"/>
        <w:rPr>
          <w:rFonts w:ascii="Verdana" w:hAnsi="Verdana"/>
          <w:b/>
          <w:sz w:val="20"/>
          <w:szCs w:val="20"/>
        </w:rPr>
      </w:pPr>
      <w:r w:rsidRPr="00E16A4F">
        <w:rPr>
          <w:rFonts w:ascii="Verdana" w:hAnsi="Verdana"/>
          <w:sz w:val="20"/>
          <w:szCs w:val="20"/>
        </w:rPr>
        <w:t>Т. Иванов: На проведеното  заседание на постоянната комисия докладната записка беше разгледана. След проведеното гласуване с 7 гласа „за”, 0  гласа „против” и 0 гласа „въздържал се” от състава на ПК ЗСПОВОРКМСТ, проекта за решение беше подкрепен.</w:t>
      </w:r>
    </w:p>
    <w:p w14:paraId="5DA042EE" w14:textId="77777777" w:rsidR="00D73D0D" w:rsidRPr="00377D6C" w:rsidRDefault="00D73D0D" w:rsidP="00D73D0D">
      <w:pPr>
        <w:pStyle w:val="NoSpacing"/>
        <w:spacing w:line="276" w:lineRule="auto"/>
        <w:jc w:val="both"/>
        <w:rPr>
          <w:rFonts w:ascii="Verdana" w:hAnsi="Verdana"/>
          <w:sz w:val="20"/>
          <w:szCs w:val="20"/>
        </w:rPr>
      </w:pPr>
    </w:p>
    <w:p w14:paraId="68348ABC" w14:textId="305D84A6" w:rsidR="00D73D0D" w:rsidRDefault="00D73D0D" w:rsidP="00D73D0D">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0EB69160" w14:textId="1DEFDF2C" w:rsidR="00B76DF0" w:rsidRDefault="00540C40" w:rsidP="00D73D0D">
      <w:pPr>
        <w:spacing w:line="276" w:lineRule="auto"/>
        <w:ind w:firstLine="708"/>
        <w:jc w:val="both"/>
        <w:rPr>
          <w:rFonts w:ascii="Verdana" w:hAnsi="Verdana"/>
          <w:sz w:val="20"/>
          <w:szCs w:val="20"/>
          <w:lang w:val="ru-RU"/>
        </w:rPr>
      </w:pPr>
      <w:r>
        <w:rPr>
          <w:rFonts w:ascii="Verdana" w:hAnsi="Verdana"/>
          <w:sz w:val="20"/>
          <w:szCs w:val="20"/>
          <w:lang w:val="ru-RU"/>
        </w:rPr>
        <w:t xml:space="preserve">Отношение взеха: </w:t>
      </w:r>
    </w:p>
    <w:p w14:paraId="0C72A2C4" w14:textId="391F4075" w:rsidR="00C00C46" w:rsidRPr="00C00C46" w:rsidRDefault="00C00C46" w:rsidP="00D73D0D">
      <w:pPr>
        <w:spacing w:line="276" w:lineRule="auto"/>
        <w:ind w:firstLine="708"/>
        <w:jc w:val="both"/>
        <w:rPr>
          <w:rFonts w:ascii="Verdana" w:hAnsi="Verdana"/>
          <w:sz w:val="20"/>
          <w:szCs w:val="20"/>
          <w:lang w:val="ru-RU"/>
        </w:rPr>
      </w:pPr>
      <w:r w:rsidRPr="00C00C46">
        <w:rPr>
          <w:rFonts w:ascii="Verdana" w:hAnsi="Verdana"/>
          <w:sz w:val="20"/>
          <w:szCs w:val="20"/>
          <w:lang w:val="ru-RU"/>
        </w:rPr>
        <w:t xml:space="preserve">Павел Димитров, представи се, като </w:t>
      </w:r>
      <w:r w:rsidR="00B76DF0" w:rsidRPr="00C00C46">
        <w:rPr>
          <w:rFonts w:ascii="Verdana" w:hAnsi="Verdana"/>
          <w:sz w:val="20"/>
          <w:szCs w:val="20"/>
          <w:lang w:val="ru-RU"/>
        </w:rPr>
        <w:t xml:space="preserve">жител </w:t>
      </w:r>
      <w:proofErr w:type="gramStart"/>
      <w:r w:rsidR="00B76DF0" w:rsidRPr="00C00C46">
        <w:rPr>
          <w:rFonts w:ascii="Verdana" w:hAnsi="Verdana"/>
          <w:sz w:val="20"/>
          <w:szCs w:val="20"/>
          <w:lang w:val="ru-RU"/>
        </w:rPr>
        <w:t>на община</w:t>
      </w:r>
      <w:proofErr w:type="gramEnd"/>
      <w:r w:rsidRPr="00C00C46">
        <w:rPr>
          <w:rFonts w:ascii="Verdana" w:hAnsi="Verdana"/>
          <w:sz w:val="20"/>
          <w:szCs w:val="20"/>
          <w:lang w:val="ru-RU"/>
        </w:rPr>
        <w:t xml:space="preserve"> Пирдоп.</w:t>
      </w:r>
    </w:p>
    <w:p w14:paraId="19893B96" w14:textId="2C40C9B0" w:rsidR="00C00C46" w:rsidRPr="00363E92" w:rsidRDefault="00C00C46" w:rsidP="00D73D0D">
      <w:pPr>
        <w:spacing w:line="276" w:lineRule="auto"/>
        <w:ind w:firstLine="708"/>
        <w:jc w:val="both"/>
        <w:rPr>
          <w:rFonts w:ascii="Verdana" w:hAnsi="Verdana"/>
          <w:sz w:val="20"/>
          <w:szCs w:val="20"/>
          <w:lang w:val="ru-RU"/>
        </w:rPr>
      </w:pPr>
      <w:r w:rsidRPr="00C00C46">
        <w:rPr>
          <w:rFonts w:ascii="Verdana" w:hAnsi="Verdana"/>
          <w:sz w:val="20"/>
          <w:szCs w:val="20"/>
          <w:lang w:val="ru-RU"/>
        </w:rPr>
        <w:t>П. Димитров каза, че е направил съпоставка с помощта на изкуствения</w:t>
      </w:r>
      <w:r w:rsidR="00095EB3">
        <w:rPr>
          <w:rFonts w:ascii="Verdana" w:hAnsi="Verdana"/>
          <w:sz w:val="20"/>
          <w:szCs w:val="20"/>
          <w:lang w:val="ru-RU"/>
        </w:rPr>
        <w:t>т</w:t>
      </w:r>
      <w:r w:rsidRPr="00C00C46">
        <w:rPr>
          <w:rFonts w:ascii="Verdana" w:hAnsi="Verdana"/>
          <w:sz w:val="20"/>
          <w:szCs w:val="20"/>
          <w:lang w:val="ru-RU"/>
        </w:rPr>
        <w:t xml:space="preserve"> интел</w:t>
      </w:r>
      <w:r w:rsidR="00095EB3">
        <w:rPr>
          <w:rFonts w:ascii="Verdana" w:hAnsi="Verdana"/>
          <w:sz w:val="20"/>
          <w:szCs w:val="20"/>
          <w:lang w:val="ru-RU"/>
        </w:rPr>
        <w:t>е</w:t>
      </w:r>
      <w:r w:rsidRPr="00C00C46">
        <w:rPr>
          <w:rFonts w:ascii="Verdana" w:hAnsi="Verdana"/>
          <w:sz w:val="20"/>
          <w:szCs w:val="20"/>
          <w:lang w:val="ru-RU"/>
        </w:rPr>
        <w:t xml:space="preserve">кт </w:t>
      </w:r>
      <w:proofErr w:type="gramStart"/>
      <w:r w:rsidRPr="00C00C46">
        <w:rPr>
          <w:rFonts w:ascii="Verdana" w:hAnsi="Verdana"/>
          <w:sz w:val="20"/>
          <w:szCs w:val="20"/>
          <w:lang w:val="ru-RU"/>
        </w:rPr>
        <w:t>на плана</w:t>
      </w:r>
      <w:proofErr w:type="gramEnd"/>
      <w:r w:rsidRPr="00C00C46">
        <w:rPr>
          <w:rFonts w:ascii="Verdana" w:hAnsi="Verdana"/>
          <w:sz w:val="20"/>
          <w:szCs w:val="20"/>
          <w:lang w:val="ru-RU"/>
        </w:rPr>
        <w:t xml:space="preserve"> за 2025 г. и за 2026 г. и че те са абсолютно еднакви, само е променена годината. </w:t>
      </w:r>
      <w:r w:rsidR="00B76DF0" w:rsidRPr="00C00C46">
        <w:rPr>
          <w:rFonts w:ascii="Verdana" w:hAnsi="Verdana"/>
          <w:sz w:val="20"/>
          <w:szCs w:val="20"/>
          <w:lang w:val="ru-RU"/>
        </w:rPr>
        <w:t xml:space="preserve">В </w:t>
      </w:r>
      <w:r w:rsidRPr="00C00C46">
        <w:rPr>
          <w:rFonts w:ascii="Verdana" w:hAnsi="Verdana"/>
          <w:sz w:val="20"/>
          <w:szCs w:val="20"/>
          <w:lang w:val="ru-RU"/>
        </w:rPr>
        <w:t xml:space="preserve">двата плана </w:t>
      </w:r>
      <w:r w:rsidR="00B76DF0" w:rsidRPr="00C00C46">
        <w:rPr>
          <w:rFonts w:ascii="Verdana" w:hAnsi="Verdana"/>
          <w:sz w:val="20"/>
          <w:szCs w:val="20"/>
          <w:lang w:val="ru-RU"/>
        </w:rPr>
        <w:t>няма конкретни ангажименти</w:t>
      </w:r>
      <w:r w:rsidRPr="00C00C46">
        <w:rPr>
          <w:rFonts w:ascii="Verdana" w:hAnsi="Verdana"/>
          <w:sz w:val="20"/>
          <w:szCs w:val="20"/>
          <w:lang w:val="ru-RU"/>
        </w:rPr>
        <w:t xml:space="preserve">, които да са подкрепени с източници на финансиране, </w:t>
      </w:r>
      <w:proofErr w:type="gramStart"/>
      <w:r w:rsidRPr="00363E92">
        <w:rPr>
          <w:rFonts w:ascii="Verdana" w:hAnsi="Verdana"/>
          <w:sz w:val="20"/>
          <w:szCs w:val="20"/>
          <w:lang w:val="ru-RU"/>
        </w:rPr>
        <w:t xml:space="preserve">срокове, </w:t>
      </w:r>
      <w:r w:rsidR="00B76DF0" w:rsidRPr="00363E92">
        <w:rPr>
          <w:rFonts w:ascii="Verdana" w:hAnsi="Verdana"/>
          <w:sz w:val="20"/>
          <w:szCs w:val="20"/>
          <w:lang w:val="ru-RU"/>
        </w:rPr>
        <w:t xml:space="preserve"> </w:t>
      </w:r>
      <w:r w:rsidRPr="00363E92">
        <w:rPr>
          <w:rFonts w:ascii="Verdana" w:hAnsi="Verdana"/>
          <w:sz w:val="20"/>
          <w:szCs w:val="20"/>
          <w:lang w:val="ru-RU"/>
        </w:rPr>
        <w:t>обем</w:t>
      </w:r>
      <w:proofErr w:type="gramEnd"/>
      <w:r w:rsidRPr="00363E92">
        <w:rPr>
          <w:rFonts w:ascii="Verdana" w:hAnsi="Verdana"/>
          <w:sz w:val="20"/>
          <w:szCs w:val="20"/>
          <w:lang w:val="ru-RU"/>
        </w:rPr>
        <w:t xml:space="preserve"> на извършените работи и т.н., така че каквото и да прочете г-н Геров, то е много добро, защото не е планирано.</w:t>
      </w:r>
      <w:r w:rsidR="00BF5AA4" w:rsidRPr="00363E92">
        <w:rPr>
          <w:rFonts w:ascii="Verdana" w:hAnsi="Verdana"/>
          <w:sz w:val="20"/>
          <w:szCs w:val="20"/>
          <w:lang w:val="ru-RU"/>
        </w:rPr>
        <w:t xml:space="preserve"> Приз</w:t>
      </w:r>
      <w:r w:rsidRPr="00363E92">
        <w:rPr>
          <w:rFonts w:ascii="Verdana" w:hAnsi="Verdana"/>
          <w:sz w:val="20"/>
          <w:szCs w:val="20"/>
          <w:lang w:val="ru-RU"/>
        </w:rPr>
        <w:t>о</w:t>
      </w:r>
      <w:r w:rsidR="00BF5AA4" w:rsidRPr="00363E92">
        <w:rPr>
          <w:rFonts w:ascii="Verdana" w:hAnsi="Verdana"/>
          <w:sz w:val="20"/>
          <w:szCs w:val="20"/>
          <w:lang w:val="ru-RU"/>
        </w:rPr>
        <w:t>ва да се оттегли плана и да се преработи</w:t>
      </w:r>
      <w:r w:rsidRPr="00363E92">
        <w:rPr>
          <w:rFonts w:ascii="Verdana" w:hAnsi="Verdana"/>
          <w:sz w:val="20"/>
          <w:szCs w:val="20"/>
          <w:lang w:val="ru-RU"/>
        </w:rPr>
        <w:t xml:space="preserve">, тъй като младежта, спорта, професионалното и кариерно развитие са много важни.  Изрази мнение, че няма представител на </w:t>
      </w:r>
      <w:r w:rsidR="00BF5AA4" w:rsidRPr="00363E92">
        <w:rPr>
          <w:rFonts w:ascii="Verdana" w:hAnsi="Verdana"/>
          <w:sz w:val="20"/>
          <w:szCs w:val="20"/>
          <w:lang w:val="ru-RU"/>
        </w:rPr>
        <w:t>нито една институция</w:t>
      </w:r>
      <w:r w:rsidRPr="00363E92">
        <w:rPr>
          <w:rFonts w:ascii="Verdana" w:hAnsi="Verdana"/>
          <w:sz w:val="20"/>
          <w:szCs w:val="20"/>
          <w:lang w:val="ru-RU"/>
        </w:rPr>
        <w:t xml:space="preserve"> ангажирана с това нещо. </w:t>
      </w:r>
    </w:p>
    <w:p w14:paraId="555B4131" w14:textId="4083B1AC" w:rsidR="00BF5AA4" w:rsidRPr="00A37908" w:rsidRDefault="00C00C46" w:rsidP="00C00C46">
      <w:pPr>
        <w:spacing w:line="276" w:lineRule="auto"/>
        <w:jc w:val="both"/>
        <w:rPr>
          <w:rFonts w:ascii="Verdana" w:hAnsi="Verdana"/>
          <w:sz w:val="20"/>
          <w:szCs w:val="20"/>
          <w:lang w:val="ru-RU"/>
        </w:rPr>
      </w:pPr>
      <w:r w:rsidRPr="00363E92">
        <w:rPr>
          <w:rFonts w:ascii="Verdana" w:hAnsi="Verdana"/>
          <w:sz w:val="20"/>
          <w:szCs w:val="20"/>
          <w:lang w:val="ru-RU"/>
        </w:rPr>
        <w:t>Дами и г</w:t>
      </w:r>
      <w:r w:rsidR="00397B10">
        <w:rPr>
          <w:rFonts w:ascii="Verdana" w:hAnsi="Verdana"/>
          <w:sz w:val="20"/>
          <w:szCs w:val="20"/>
          <w:lang w:val="ru-RU"/>
        </w:rPr>
        <w:t>оспо</w:t>
      </w:r>
      <w:r w:rsidRPr="00363E92">
        <w:rPr>
          <w:rFonts w:ascii="Verdana" w:hAnsi="Verdana"/>
          <w:sz w:val="20"/>
          <w:szCs w:val="20"/>
          <w:lang w:val="ru-RU"/>
        </w:rPr>
        <w:t>да, м</w:t>
      </w:r>
      <w:r w:rsidR="00BF5AA4" w:rsidRPr="00363E92">
        <w:rPr>
          <w:rFonts w:ascii="Verdana" w:hAnsi="Verdana"/>
          <w:sz w:val="20"/>
          <w:szCs w:val="20"/>
          <w:lang w:val="ru-RU"/>
        </w:rPr>
        <w:t>оля този план да се оттегли</w:t>
      </w:r>
      <w:r w:rsidRPr="00363E92">
        <w:rPr>
          <w:rFonts w:ascii="Verdana" w:hAnsi="Verdana"/>
          <w:sz w:val="20"/>
          <w:szCs w:val="20"/>
          <w:lang w:val="ru-RU"/>
        </w:rPr>
        <w:t>. Той</w:t>
      </w:r>
      <w:r w:rsidR="00BF5AA4" w:rsidRPr="00363E92">
        <w:rPr>
          <w:rFonts w:ascii="Verdana" w:hAnsi="Verdana"/>
          <w:sz w:val="20"/>
          <w:szCs w:val="20"/>
          <w:lang w:val="ru-RU"/>
        </w:rPr>
        <w:t xml:space="preserve"> не е адекватен на липсващата </w:t>
      </w:r>
      <w:r w:rsidR="00363E92" w:rsidRPr="00363E92">
        <w:rPr>
          <w:rFonts w:ascii="Verdana" w:hAnsi="Verdana"/>
          <w:sz w:val="20"/>
          <w:szCs w:val="20"/>
          <w:lang w:val="ru-RU"/>
        </w:rPr>
        <w:t>стратегия/</w:t>
      </w:r>
      <w:r w:rsidR="00363E92" w:rsidRPr="00A37908">
        <w:rPr>
          <w:rFonts w:ascii="Verdana" w:hAnsi="Verdana"/>
          <w:sz w:val="20"/>
          <w:szCs w:val="20"/>
          <w:lang w:val="ru-RU"/>
        </w:rPr>
        <w:t xml:space="preserve">политика, която не успях да намеря </w:t>
      </w:r>
      <w:proofErr w:type="gramStart"/>
      <w:r w:rsidR="00363E92" w:rsidRPr="00A37908">
        <w:rPr>
          <w:rFonts w:ascii="Verdana" w:hAnsi="Verdana"/>
          <w:sz w:val="20"/>
          <w:szCs w:val="20"/>
          <w:lang w:val="ru-RU"/>
        </w:rPr>
        <w:t>на сайта</w:t>
      </w:r>
      <w:proofErr w:type="gramEnd"/>
      <w:r w:rsidR="00363E92" w:rsidRPr="00A37908">
        <w:rPr>
          <w:rFonts w:ascii="Verdana" w:hAnsi="Verdana"/>
          <w:sz w:val="20"/>
          <w:szCs w:val="20"/>
          <w:lang w:val="ru-RU"/>
        </w:rPr>
        <w:t xml:space="preserve"> </w:t>
      </w:r>
      <w:r w:rsidRPr="00A37908">
        <w:rPr>
          <w:rFonts w:ascii="Verdana" w:hAnsi="Verdana"/>
          <w:sz w:val="20"/>
          <w:szCs w:val="20"/>
          <w:lang w:val="ru-RU"/>
        </w:rPr>
        <w:t xml:space="preserve">за развитие на </w:t>
      </w:r>
      <w:r w:rsidR="00397B10" w:rsidRPr="00A37908">
        <w:rPr>
          <w:rFonts w:ascii="Verdana" w:hAnsi="Verdana"/>
          <w:sz w:val="20"/>
          <w:szCs w:val="20"/>
          <w:lang w:val="ru-RU"/>
        </w:rPr>
        <w:t>младежда и спорта.</w:t>
      </w:r>
    </w:p>
    <w:p w14:paraId="4819AEA8" w14:textId="0669974E" w:rsidR="00A37908" w:rsidRPr="00A37908" w:rsidRDefault="00BF5AA4" w:rsidP="00D73D0D">
      <w:pPr>
        <w:spacing w:line="276" w:lineRule="auto"/>
        <w:ind w:firstLine="708"/>
        <w:jc w:val="both"/>
        <w:rPr>
          <w:rFonts w:ascii="Verdana" w:hAnsi="Verdana"/>
          <w:sz w:val="20"/>
          <w:szCs w:val="20"/>
          <w:lang w:val="ru-RU"/>
        </w:rPr>
      </w:pPr>
      <w:r w:rsidRPr="00A37908">
        <w:rPr>
          <w:rFonts w:ascii="Verdana" w:hAnsi="Verdana"/>
          <w:sz w:val="20"/>
          <w:szCs w:val="20"/>
          <w:lang w:val="ru-RU"/>
        </w:rPr>
        <w:t xml:space="preserve">А. Геров: </w:t>
      </w:r>
      <w:r w:rsidR="00A37908" w:rsidRPr="00A37908">
        <w:rPr>
          <w:rFonts w:ascii="Verdana" w:hAnsi="Verdana"/>
          <w:sz w:val="20"/>
          <w:szCs w:val="20"/>
          <w:lang w:val="ru-RU"/>
        </w:rPr>
        <w:t>Г-н Геров каза, че не всичко е пари, и</w:t>
      </w:r>
      <w:r w:rsidR="00095EB3">
        <w:rPr>
          <w:rFonts w:ascii="Verdana" w:hAnsi="Verdana"/>
          <w:sz w:val="20"/>
          <w:szCs w:val="20"/>
          <w:lang w:val="ru-RU"/>
        </w:rPr>
        <w:t>з</w:t>
      </w:r>
      <w:r w:rsidR="00A37908" w:rsidRPr="00A37908">
        <w:rPr>
          <w:rFonts w:ascii="Verdana" w:hAnsi="Verdana"/>
          <w:sz w:val="20"/>
          <w:szCs w:val="20"/>
          <w:lang w:val="ru-RU"/>
        </w:rPr>
        <w:t>куствения</w:t>
      </w:r>
      <w:r w:rsidR="00095EB3">
        <w:rPr>
          <w:rFonts w:ascii="Verdana" w:hAnsi="Verdana"/>
          <w:sz w:val="20"/>
          <w:szCs w:val="20"/>
          <w:lang w:val="ru-RU"/>
        </w:rPr>
        <w:t>т</w:t>
      </w:r>
      <w:r w:rsidR="00A37908" w:rsidRPr="00A37908">
        <w:rPr>
          <w:rFonts w:ascii="Verdana" w:hAnsi="Verdana"/>
          <w:sz w:val="20"/>
          <w:szCs w:val="20"/>
          <w:lang w:val="ru-RU"/>
        </w:rPr>
        <w:t xml:space="preserve"> интелект е едно, на комисиите запознах по-обстойно общинския съвет с отчета и това колко неща са свършени и какво е направено. Това няма измерение в средства.</w:t>
      </w:r>
    </w:p>
    <w:p w14:paraId="47B03F78" w14:textId="105792EC" w:rsidR="00BF5AA4" w:rsidRPr="006F442E" w:rsidRDefault="00A37908" w:rsidP="00A37908">
      <w:pPr>
        <w:spacing w:line="276" w:lineRule="auto"/>
        <w:jc w:val="both"/>
        <w:rPr>
          <w:rFonts w:ascii="Verdana" w:hAnsi="Verdana"/>
          <w:sz w:val="20"/>
          <w:szCs w:val="20"/>
          <w:lang w:val="ru-RU"/>
        </w:rPr>
      </w:pPr>
      <w:r w:rsidRPr="00A37908">
        <w:rPr>
          <w:rFonts w:ascii="Verdana" w:hAnsi="Verdana"/>
          <w:sz w:val="20"/>
          <w:szCs w:val="20"/>
          <w:lang w:val="ru-RU"/>
        </w:rPr>
        <w:t>Г-</w:t>
      </w:r>
      <w:r w:rsidRPr="006F442E">
        <w:rPr>
          <w:rFonts w:ascii="Verdana" w:hAnsi="Verdana"/>
          <w:sz w:val="20"/>
          <w:szCs w:val="20"/>
          <w:lang w:val="ru-RU"/>
        </w:rPr>
        <w:t>н Геров д</w:t>
      </w:r>
      <w:r w:rsidR="00397B10" w:rsidRPr="006F442E">
        <w:rPr>
          <w:rFonts w:ascii="Verdana" w:hAnsi="Verdana"/>
          <w:sz w:val="20"/>
          <w:szCs w:val="20"/>
          <w:lang w:val="ru-RU"/>
        </w:rPr>
        <w:t xml:space="preserve">аде думата </w:t>
      </w:r>
      <w:proofErr w:type="gramStart"/>
      <w:r w:rsidR="00397B10" w:rsidRPr="006F442E">
        <w:rPr>
          <w:rFonts w:ascii="Verdana" w:hAnsi="Verdana"/>
          <w:sz w:val="20"/>
          <w:szCs w:val="20"/>
          <w:lang w:val="ru-RU"/>
        </w:rPr>
        <w:t xml:space="preserve">на </w:t>
      </w:r>
      <w:r w:rsidR="00BF5AA4" w:rsidRPr="006F442E">
        <w:rPr>
          <w:rFonts w:ascii="Verdana" w:hAnsi="Verdana"/>
          <w:sz w:val="20"/>
          <w:szCs w:val="20"/>
          <w:lang w:val="ru-RU"/>
        </w:rPr>
        <w:t>г-жа</w:t>
      </w:r>
      <w:proofErr w:type="gramEnd"/>
      <w:r w:rsidR="00BF5AA4" w:rsidRPr="006F442E">
        <w:rPr>
          <w:rFonts w:ascii="Verdana" w:hAnsi="Verdana"/>
          <w:sz w:val="20"/>
          <w:szCs w:val="20"/>
          <w:lang w:val="ru-RU"/>
        </w:rPr>
        <w:t xml:space="preserve"> Мачканова да </w:t>
      </w:r>
      <w:r w:rsidR="00397B10" w:rsidRPr="006F442E">
        <w:rPr>
          <w:rFonts w:ascii="Verdana" w:hAnsi="Verdana"/>
          <w:sz w:val="20"/>
          <w:szCs w:val="20"/>
          <w:lang w:val="ru-RU"/>
        </w:rPr>
        <w:t xml:space="preserve">отговори. </w:t>
      </w:r>
    </w:p>
    <w:p w14:paraId="55962CAC" w14:textId="030B1781" w:rsidR="00BF5AA4" w:rsidRPr="006F442E" w:rsidRDefault="00BF5AA4" w:rsidP="00D73D0D">
      <w:pPr>
        <w:spacing w:line="276" w:lineRule="auto"/>
        <w:ind w:firstLine="708"/>
        <w:jc w:val="both"/>
        <w:rPr>
          <w:rFonts w:ascii="Verdana" w:hAnsi="Verdana"/>
          <w:sz w:val="20"/>
          <w:szCs w:val="20"/>
          <w:lang w:val="ru-RU"/>
        </w:rPr>
      </w:pPr>
      <w:r w:rsidRPr="006F442E">
        <w:rPr>
          <w:rFonts w:ascii="Verdana" w:hAnsi="Verdana"/>
          <w:sz w:val="20"/>
          <w:szCs w:val="20"/>
          <w:lang w:val="ru-RU"/>
        </w:rPr>
        <w:t>М. Мачканова: Националната стратегия следва рамката. Така се пише</w:t>
      </w:r>
      <w:r w:rsidR="006F442E" w:rsidRPr="006F442E">
        <w:rPr>
          <w:rFonts w:ascii="Verdana" w:hAnsi="Verdana"/>
          <w:sz w:val="20"/>
          <w:szCs w:val="20"/>
          <w:lang w:val="ru-RU"/>
        </w:rPr>
        <w:t xml:space="preserve">, </w:t>
      </w:r>
      <w:r w:rsidRPr="006F442E">
        <w:rPr>
          <w:rFonts w:ascii="Verdana" w:hAnsi="Verdana"/>
          <w:sz w:val="20"/>
          <w:szCs w:val="20"/>
          <w:lang w:val="ru-RU"/>
        </w:rPr>
        <w:t>така се прави</w:t>
      </w:r>
      <w:r w:rsidR="006F442E" w:rsidRPr="006F442E">
        <w:rPr>
          <w:rFonts w:ascii="Verdana" w:hAnsi="Verdana"/>
          <w:sz w:val="20"/>
          <w:szCs w:val="20"/>
          <w:lang w:val="ru-RU"/>
        </w:rPr>
        <w:t xml:space="preserve"> и така се отчита</w:t>
      </w:r>
      <w:r w:rsidRPr="006F442E">
        <w:rPr>
          <w:rFonts w:ascii="Verdana" w:hAnsi="Verdana"/>
          <w:sz w:val="20"/>
          <w:szCs w:val="20"/>
          <w:lang w:val="ru-RU"/>
        </w:rPr>
        <w:t xml:space="preserve">. </w:t>
      </w:r>
      <w:r w:rsidR="006F442E" w:rsidRPr="006F442E">
        <w:rPr>
          <w:rFonts w:ascii="Verdana" w:hAnsi="Verdana"/>
          <w:sz w:val="20"/>
          <w:szCs w:val="20"/>
          <w:lang w:val="ru-RU"/>
        </w:rPr>
        <w:t xml:space="preserve">Не си правим свободни съчинения. </w:t>
      </w:r>
      <w:r w:rsidRPr="006F442E">
        <w:rPr>
          <w:rFonts w:ascii="Verdana" w:hAnsi="Verdana"/>
          <w:sz w:val="20"/>
          <w:szCs w:val="20"/>
          <w:lang w:val="ru-RU"/>
        </w:rPr>
        <w:t>Не сте се запознали с отчетите.</w:t>
      </w:r>
      <w:r w:rsidR="006F442E" w:rsidRPr="006F442E">
        <w:rPr>
          <w:rFonts w:ascii="Verdana" w:hAnsi="Verdana"/>
          <w:sz w:val="20"/>
          <w:szCs w:val="20"/>
          <w:lang w:val="ru-RU"/>
        </w:rPr>
        <w:t xml:space="preserve"> Искам да кажа, че изкуствения интелект на никого не е помогнал. </w:t>
      </w:r>
    </w:p>
    <w:p w14:paraId="68AB9393" w14:textId="4CD7C011" w:rsidR="00BF5AA4" w:rsidRPr="006F442E" w:rsidRDefault="00BF5AA4" w:rsidP="00D73D0D">
      <w:pPr>
        <w:spacing w:line="276" w:lineRule="auto"/>
        <w:ind w:firstLine="708"/>
        <w:jc w:val="both"/>
        <w:rPr>
          <w:rFonts w:ascii="Verdana" w:hAnsi="Verdana"/>
          <w:sz w:val="20"/>
          <w:szCs w:val="20"/>
          <w:lang w:val="ru-RU"/>
        </w:rPr>
      </w:pPr>
      <w:r w:rsidRPr="006F442E">
        <w:rPr>
          <w:rFonts w:ascii="Verdana" w:hAnsi="Verdana"/>
          <w:sz w:val="20"/>
          <w:szCs w:val="20"/>
          <w:lang w:val="ru-RU"/>
        </w:rPr>
        <w:t xml:space="preserve">П. Димитров: </w:t>
      </w:r>
      <w:proofErr w:type="gramStart"/>
      <w:r w:rsidR="006F442E" w:rsidRPr="006F442E">
        <w:rPr>
          <w:rFonts w:ascii="Verdana" w:hAnsi="Verdana"/>
          <w:sz w:val="20"/>
          <w:szCs w:val="20"/>
          <w:lang w:val="ru-RU"/>
        </w:rPr>
        <w:t>В</w:t>
      </w:r>
      <w:proofErr w:type="gramEnd"/>
      <w:r w:rsidR="006F442E" w:rsidRPr="006F442E">
        <w:rPr>
          <w:rFonts w:ascii="Verdana" w:hAnsi="Verdana"/>
          <w:sz w:val="20"/>
          <w:szCs w:val="20"/>
          <w:lang w:val="ru-RU"/>
        </w:rPr>
        <w:t xml:space="preserve"> тези отчети, като цяло има доста свободни съчинения. </w:t>
      </w:r>
      <w:r w:rsidRPr="006F442E">
        <w:rPr>
          <w:rFonts w:ascii="Verdana" w:hAnsi="Verdana"/>
          <w:sz w:val="20"/>
          <w:szCs w:val="20"/>
          <w:lang w:val="ru-RU"/>
        </w:rPr>
        <w:t>Връзка между плана и отчета</w:t>
      </w:r>
      <w:r w:rsidR="006F442E">
        <w:rPr>
          <w:rFonts w:ascii="Verdana" w:hAnsi="Verdana"/>
          <w:sz w:val="20"/>
          <w:szCs w:val="20"/>
          <w:lang w:val="ru-RU"/>
        </w:rPr>
        <w:t xml:space="preserve">, както и връзка между плана и това, което ще се получи от «Аурубис България» </w:t>
      </w:r>
      <w:proofErr w:type="gramStart"/>
      <w:r w:rsidR="006F442E">
        <w:rPr>
          <w:rFonts w:ascii="Verdana" w:hAnsi="Verdana"/>
          <w:sz w:val="20"/>
          <w:szCs w:val="20"/>
          <w:lang w:val="ru-RU"/>
        </w:rPr>
        <w:t xml:space="preserve">АД </w:t>
      </w:r>
      <w:r w:rsidRPr="006F442E">
        <w:rPr>
          <w:rFonts w:ascii="Verdana" w:hAnsi="Verdana"/>
          <w:sz w:val="20"/>
          <w:szCs w:val="20"/>
          <w:lang w:val="ru-RU"/>
        </w:rPr>
        <w:t xml:space="preserve"> няма</w:t>
      </w:r>
      <w:proofErr w:type="gramEnd"/>
      <w:r w:rsidRPr="006F442E">
        <w:rPr>
          <w:rFonts w:ascii="Verdana" w:hAnsi="Verdana"/>
          <w:sz w:val="20"/>
          <w:szCs w:val="20"/>
          <w:lang w:val="ru-RU"/>
        </w:rPr>
        <w:t>.</w:t>
      </w:r>
    </w:p>
    <w:p w14:paraId="1635722F" w14:textId="712DDD22" w:rsidR="00BF5AA4" w:rsidRDefault="006F442E" w:rsidP="00D73D0D">
      <w:pPr>
        <w:spacing w:line="276" w:lineRule="auto"/>
        <w:ind w:firstLine="708"/>
        <w:jc w:val="both"/>
        <w:rPr>
          <w:rFonts w:ascii="Verdana" w:hAnsi="Verdana"/>
          <w:sz w:val="20"/>
          <w:szCs w:val="20"/>
          <w:lang w:val="ru-RU"/>
        </w:rPr>
      </w:pPr>
      <w:r w:rsidRPr="006F442E">
        <w:rPr>
          <w:rFonts w:ascii="Verdana" w:hAnsi="Verdana"/>
          <w:sz w:val="20"/>
          <w:szCs w:val="20"/>
          <w:lang w:val="ru-RU"/>
        </w:rPr>
        <w:t xml:space="preserve">Г-жа М. Мачканова изказа мнение, че не иска да води спор с господина, който явно не иска да разбере какво му казвам. </w:t>
      </w:r>
    </w:p>
    <w:p w14:paraId="0789617C" w14:textId="3B3BE55B" w:rsidR="006F442E" w:rsidRPr="006F442E" w:rsidRDefault="008E001A" w:rsidP="00D73D0D">
      <w:pPr>
        <w:spacing w:line="276" w:lineRule="auto"/>
        <w:ind w:firstLine="708"/>
        <w:jc w:val="both"/>
        <w:rPr>
          <w:rFonts w:ascii="Verdana" w:hAnsi="Verdana"/>
          <w:sz w:val="20"/>
          <w:szCs w:val="20"/>
          <w:lang w:val="ru-RU"/>
        </w:rPr>
      </w:pPr>
      <w:r>
        <w:rPr>
          <w:rFonts w:ascii="Verdana" w:hAnsi="Verdana"/>
          <w:sz w:val="20"/>
          <w:szCs w:val="20"/>
          <w:lang w:val="ru-RU"/>
        </w:rPr>
        <w:t xml:space="preserve">Имаше дебати по въпроса </w:t>
      </w:r>
      <w:proofErr w:type="gramStart"/>
      <w:r>
        <w:rPr>
          <w:rFonts w:ascii="Verdana" w:hAnsi="Verdana"/>
          <w:sz w:val="20"/>
          <w:szCs w:val="20"/>
          <w:lang w:val="ru-RU"/>
        </w:rPr>
        <w:t>между г</w:t>
      </w:r>
      <w:r w:rsidR="006F30AB">
        <w:rPr>
          <w:rFonts w:ascii="Verdana" w:hAnsi="Verdana"/>
          <w:sz w:val="20"/>
          <w:szCs w:val="20"/>
          <w:lang w:val="ru-RU"/>
        </w:rPr>
        <w:t>-н</w:t>
      </w:r>
      <w:proofErr w:type="gramEnd"/>
      <w:r w:rsidR="006F30AB">
        <w:rPr>
          <w:rFonts w:ascii="Verdana" w:hAnsi="Verdana"/>
          <w:sz w:val="20"/>
          <w:szCs w:val="20"/>
          <w:lang w:val="ru-RU"/>
        </w:rPr>
        <w:t xml:space="preserve"> Димитров и г-жа Мачканова</w:t>
      </w:r>
      <w:r>
        <w:rPr>
          <w:rFonts w:ascii="Verdana" w:hAnsi="Verdana"/>
          <w:sz w:val="20"/>
          <w:szCs w:val="20"/>
          <w:lang w:val="ru-RU"/>
        </w:rPr>
        <w:t>,</w:t>
      </w:r>
      <w:r w:rsidR="006F30AB">
        <w:rPr>
          <w:rFonts w:ascii="Verdana" w:hAnsi="Verdana"/>
          <w:sz w:val="20"/>
          <w:szCs w:val="20"/>
          <w:lang w:val="ru-RU"/>
        </w:rPr>
        <w:t xml:space="preserve"> к</w:t>
      </w:r>
      <w:r w:rsidR="006F442E">
        <w:rPr>
          <w:rFonts w:ascii="Verdana" w:hAnsi="Verdana"/>
          <w:sz w:val="20"/>
          <w:szCs w:val="20"/>
          <w:lang w:val="ru-RU"/>
        </w:rPr>
        <w:t>оментираха националната политика и страте</w:t>
      </w:r>
      <w:r w:rsidR="006F30AB">
        <w:rPr>
          <w:rFonts w:ascii="Verdana" w:hAnsi="Verdana"/>
          <w:sz w:val="20"/>
          <w:szCs w:val="20"/>
          <w:lang w:val="ru-RU"/>
        </w:rPr>
        <w:t xml:space="preserve">гия. </w:t>
      </w:r>
      <w:r>
        <w:rPr>
          <w:rFonts w:ascii="Verdana" w:hAnsi="Verdana"/>
          <w:sz w:val="20"/>
          <w:szCs w:val="20"/>
          <w:lang w:val="ru-RU"/>
        </w:rPr>
        <w:t>Г-жа Мачканова призова кмета да не оттегл</w:t>
      </w:r>
      <w:r w:rsidR="00004656">
        <w:rPr>
          <w:rFonts w:ascii="Verdana" w:hAnsi="Verdana"/>
          <w:sz w:val="20"/>
          <w:szCs w:val="20"/>
          <w:lang w:val="ru-RU"/>
        </w:rPr>
        <w:t>я</w:t>
      </w:r>
      <w:r>
        <w:rPr>
          <w:rFonts w:ascii="Verdana" w:hAnsi="Verdana"/>
          <w:sz w:val="20"/>
          <w:szCs w:val="20"/>
          <w:lang w:val="ru-RU"/>
        </w:rPr>
        <w:t xml:space="preserve"> докладната записка, тъй като по този начин се изготвят документите и така се правят нещата.</w:t>
      </w:r>
    </w:p>
    <w:p w14:paraId="6EE0963B" w14:textId="7C4473D0" w:rsidR="00B76DF0" w:rsidRPr="008E001A" w:rsidRDefault="00B433AD" w:rsidP="008E001A">
      <w:pPr>
        <w:spacing w:line="276" w:lineRule="auto"/>
        <w:ind w:firstLine="708"/>
        <w:jc w:val="both"/>
        <w:rPr>
          <w:rFonts w:ascii="Verdana" w:hAnsi="Verdana"/>
          <w:sz w:val="20"/>
          <w:szCs w:val="20"/>
          <w:lang w:val="ru-RU"/>
        </w:rPr>
      </w:pPr>
      <w:r w:rsidRPr="008E001A">
        <w:rPr>
          <w:rFonts w:ascii="Verdana" w:hAnsi="Verdana"/>
          <w:sz w:val="20"/>
          <w:szCs w:val="20"/>
          <w:lang w:val="ru-RU"/>
        </w:rPr>
        <w:t xml:space="preserve">Н. Ненчев: Тъй като се спомена изкуствения интелект. Опитвам се да комуникирам </w:t>
      </w:r>
      <w:r w:rsidR="008E001A" w:rsidRPr="008E001A">
        <w:rPr>
          <w:rFonts w:ascii="Verdana" w:hAnsi="Verdana"/>
          <w:sz w:val="20"/>
          <w:szCs w:val="20"/>
          <w:lang w:val="ru-RU"/>
        </w:rPr>
        <w:t xml:space="preserve">с него и когато стане въпрос за факти и конкретика доста често </w:t>
      </w:r>
      <w:r w:rsidRPr="008E001A">
        <w:rPr>
          <w:rFonts w:ascii="Verdana" w:hAnsi="Verdana"/>
          <w:sz w:val="20"/>
          <w:szCs w:val="20"/>
          <w:lang w:val="ru-RU"/>
        </w:rPr>
        <w:t xml:space="preserve">ме лъже. </w:t>
      </w:r>
    </w:p>
    <w:p w14:paraId="391D6678" w14:textId="7A7A64BA" w:rsidR="00B76DF0" w:rsidRPr="002B40D5" w:rsidRDefault="00292CD0" w:rsidP="00D73D0D">
      <w:pPr>
        <w:spacing w:line="276" w:lineRule="auto"/>
        <w:ind w:firstLine="708"/>
        <w:jc w:val="both"/>
        <w:rPr>
          <w:rFonts w:ascii="Verdana" w:hAnsi="Verdana"/>
          <w:sz w:val="20"/>
          <w:szCs w:val="20"/>
          <w:lang w:val="ru-RU"/>
        </w:rPr>
      </w:pPr>
      <w:r w:rsidRPr="002B40D5">
        <w:rPr>
          <w:rFonts w:ascii="Verdana" w:hAnsi="Verdana"/>
          <w:sz w:val="20"/>
          <w:szCs w:val="20"/>
          <w:lang w:val="ru-RU"/>
        </w:rPr>
        <w:t xml:space="preserve">С. Готев: </w:t>
      </w:r>
      <w:r w:rsidR="006E3DA2" w:rsidRPr="002B40D5">
        <w:rPr>
          <w:rFonts w:ascii="Verdana" w:hAnsi="Verdana"/>
          <w:sz w:val="20"/>
          <w:szCs w:val="20"/>
          <w:lang w:val="ru-RU"/>
        </w:rPr>
        <w:t>Израз</w:t>
      </w:r>
      <w:r w:rsidR="002B40D5" w:rsidRPr="002B40D5">
        <w:rPr>
          <w:rFonts w:ascii="Verdana" w:hAnsi="Verdana"/>
          <w:sz w:val="20"/>
          <w:szCs w:val="20"/>
          <w:lang w:val="ru-RU"/>
        </w:rPr>
        <w:t>и</w:t>
      </w:r>
      <w:r w:rsidR="006E3DA2" w:rsidRPr="002B40D5">
        <w:rPr>
          <w:rFonts w:ascii="Verdana" w:hAnsi="Verdana"/>
          <w:sz w:val="20"/>
          <w:szCs w:val="20"/>
          <w:lang w:val="ru-RU"/>
        </w:rPr>
        <w:t xml:space="preserve"> благодарност към г-н Димитров</w:t>
      </w:r>
      <w:r w:rsidR="002B40D5" w:rsidRPr="002B40D5">
        <w:rPr>
          <w:rFonts w:ascii="Verdana" w:hAnsi="Verdana"/>
          <w:sz w:val="20"/>
          <w:szCs w:val="20"/>
          <w:lang w:val="ru-RU"/>
        </w:rPr>
        <w:t xml:space="preserve"> за присъствието му на заседанието и отстояване на мнението си</w:t>
      </w:r>
      <w:r w:rsidR="006E3DA2" w:rsidRPr="002B40D5">
        <w:rPr>
          <w:rFonts w:ascii="Verdana" w:hAnsi="Verdana"/>
          <w:sz w:val="20"/>
          <w:szCs w:val="20"/>
          <w:lang w:val="ru-RU"/>
        </w:rPr>
        <w:t>. Хубаво е да уважаваме мнението на гражданите</w:t>
      </w:r>
      <w:r w:rsidR="002B40D5" w:rsidRPr="002B40D5">
        <w:rPr>
          <w:rFonts w:ascii="Verdana" w:hAnsi="Verdana"/>
          <w:sz w:val="20"/>
          <w:szCs w:val="20"/>
          <w:lang w:val="ru-RU"/>
        </w:rPr>
        <w:t>.</w:t>
      </w:r>
      <w:r w:rsidR="00B5173E">
        <w:rPr>
          <w:rFonts w:ascii="Verdana" w:hAnsi="Verdana"/>
          <w:sz w:val="20"/>
          <w:szCs w:val="20"/>
          <w:lang w:val="ru-RU"/>
        </w:rPr>
        <w:t xml:space="preserve"> Човека ни каза пропуските, които евентуално може да имаме. Важно е когато гражданите ни съветват и ние да вникнем в нещата. </w:t>
      </w:r>
    </w:p>
    <w:p w14:paraId="7EF9E068" w14:textId="3221066D" w:rsidR="004D6B3C" w:rsidRPr="00B5173E" w:rsidRDefault="004D6B3C" w:rsidP="00D73D0D">
      <w:pPr>
        <w:spacing w:line="276" w:lineRule="auto"/>
        <w:ind w:firstLine="708"/>
        <w:jc w:val="both"/>
        <w:rPr>
          <w:rFonts w:ascii="Verdana" w:hAnsi="Verdana"/>
          <w:sz w:val="20"/>
          <w:szCs w:val="20"/>
          <w:lang w:val="ru-RU"/>
        </w:rPr>
      </w:pPr>
      <w:r w:rsidRPr="00B5173E">
        <w:rPr>
          <w:rFonts w:ascii="Verdana" w:hAnsi="Verdana"/>
          <w:sz w:val="20"/>
          <w:szCs w:val="20"/>
          <w:lang w:val="ru-RU"/>
        </w:rPr>
        <w:lastRenderedPageBreak/>
        <w:t xml:space="preserve">М. Мачканова: </w:t>
      </w:r>
      <w:r w:rsidR="00B5173E" w:rsidRPr="00B5173E">
        <w:rPr>
          <w:rFonts w:ascii="Verdana" w:hAnsi="Verdana"/>
          <w:sz w:val="20"/>
          <w:szCs w:val="20"/>
          <w:lang w:val="ru-RU"/>
        </w:rPr>
        <w:t>Г-н Готев,</w:t>
      </w:r>
      <w:r w:rsidRPr="00B5173E">
        <w:rPr>
          <w:rFonts w:ascii="Verdana" w:hAnsi="Verdana"/>
          <w:sz w:val="20"/>
          <w:szCs w:val="20"/>
          <w:lang w:val="ru-RU"/>
        </w:rPr>
        <w:t xml:space="preserve"> Вие имате навика да пер</w:t>
      </w:r>
      <w:r w:rsidR="00004656">
        <w:rPr>
          <w:rFonts w:ascii="Verdana" w:hAnsi="Verdana"/>
          <w:sz w:val="20"/>
          <w:szCs w:val="20"/>
          <w:lang w:val="ru-RU"/>
        </w:rPr>
        <w:t>и</w:t>
      </w:r>
      <w:r w:rsidRPr="00B5173E">
        <w:rPr>
          <w:rFonts w:ascii="Verdana" w:hAnsi="Verdana"/>
          <w:sz w:val="20"/>
          <w:szCs w:val="20"/>
          <w:lang w:val="ru-RU"/>
        </w:rPr>
        <w:t>фразирате нещата</w:t>
      </w:r>
      <w:r w:rsidR="00B5173E" w:rsidRPr="00B5173E">
        <w:rPr>
          <w:rFonts w:ascii="Verdana" w:hAnsi="Verdana"/>
          <w:sz w:val="20"/>
          <w:szCs w:val="20"/>
          <w:lang w:val="ru-RU"/>
        </w:rPr>
        <w:t xml:space="preserve">. На 15-ти декември е качено уведомлението </w:t>
      </w:r>
      <w:proofErr w:type="gramStart"/>
      <w:r w:rsidRPr="00B5173E">
        <w:rPr>
          <w:rFonts w:ascii="Verdana" w:hAnsi="Verdana"/>
          <w:sz w:val="20"/>
          <w:szCs w:val="20"/>
          <w:lang w:val="ru-RU"/>
        </w:rPr>
        <w:t>на сайта</w:t>
      </w:r>
      <w:proofErr w:type="gramEnd"/>
      <w:r w:rsidRPr="00B5173E">
        <w:rPr>
          <w:rFonts w:ascii="Verdana" w:hAnsi="Verdana"/>
          <w:sz w:val="20"/>
          <w:szCs w:val="20"/>
          <w:lang w:val="ru-RU"/>
        </w:rPr>
        <w:t xml:space="preserve"> на общината</w:t>
      </w:r>
      <w:r w:rsidR="00B5173E" w:rsidRPr="00B5173E">
        <w:rPr>
          <w:rFonts w:ascii="Verdana" w:hAnsi="Verdana"/>
          <w:sz w:val="20"/>
          <w:szCs w:val="20"/>
          <w:lang w:val="ru-RU"/>
        </w:rPr>
        <w:t xml:space="preserve">. В едномесечен срок е било </w:t>
      </w:r>
      <w:proofErr w:type="gramStart"/>
      <w:r w:rsidR="00B5173E" w:rsidRPr="00B5173E">
        <w:rPr>
          <w:rFonts w:ascii="Verdana" w:hAnsi="Verdana"/>
          <w:sz w:val="20"/>
          <w:szCs w:val="20"/>
          <w:lang w:val="ru-RU"/>
        </w:rPr>
        <w:t>на сайта</w:t>
      </w:r>
      <w:proofErr w:type="gramEnd"/>
      <w:r w:rsidR="00B5173E" w:rsidRPr="00B5173E">
        <w:rPr>
          <w:rFonts w:ascii="Verdana" w:hAnsi="Verdana"/>
          <w:sz w:val="20"/>
          <w:szCs w:val="20"/>
          <w:lang w:val="ru-RU"/>
        </w:rPr>
        <w:t xml:space="preserve"> и е</w:t>
      </w:r>
      <w:r w:rsidRPr="00B5173E">
        <w:rPr>
          <w:rFonts w:ascii="Verdana" w:hAnsi="Verdana"/>
          <w:sz w:val="20"/>
          <w:szCs w:val="20"/>
          <w:lang w:val="ru-RU"/>
        </w:rPr>
        <w:t xml:space="preserve"> можело всеки да даде</w:t>
      </w:r>
      <w:r w:rsidR="00B5173E" w:rsidRPr="00B5173E">
        <w:rPr>
          <w:rFonts w:ascii="Verdana" w:hAnsi="Verdana"/>
          <w:sz w:val="20"/>
          <w:szCs w:val="20"/>
          <w:lang w:val="ru-RU"/>
        </w:rPr>
        <w:t xml:space="preserve"> своите</w:t>
      </w:r>
      <w:r w:rsidRPr="00B5173E">
        <w:rPr>
          <w:rFonts w:ascii="Verdana" w:hAnsi="Verdana"/>
          <w:sz w:val="20"/>
          <w:szCs w:val="20"/>
          <w:lang w:val="ru-RU"/>
        </w:rPr>
        <w:t xml:space="preserve"> становища и предложения</w:t>
      </w:r>
      <w:r w:rsidR="00B5173E" w:rsidRPr="00B5173E">
        <w:rPr>
          <w:rFonts w:ascii="Verdana" w:hAnsi="Verdana"/>
          <w:sz w:val="20"/>
          <w:szCs w:val="20"/>
          <w:lang w:val="ru-RU"/>
        </w:rPr>
        <w:t xml:space="preserve">. В този период няма постъпили такива. </w:t>
      </w:r>
      <w:r w:rsidRPr="00B5173E">
        <w:rPr>
          <w:rFonts w:ascii="Verdana" w:hAnsi="Verdana"/>
          <w:sz w:val="20"/>
          <w:szCs w:val="20"/>
          <w:lang w:val="ru-RU"/>
        </w:rPr>
        <w:t xml:space="preserve"> Ако господина желае може да направим среща</w:t>
      </w:r>
      <w:r w:rsidR="00B5173E" w:rsidRPr="00B5173E">
        <w:rPr>
          <w:rFonts w:ascii="Verdana" w:hAnsi="Verdana"/>
          <w:sz w:val="20"/>
          <w:szCs w:val="20"/>
          <w:lang w:val="ru-RU"/>
        </w:rPr>
        <w:t xml:space="preserve"> в общината, да се запознае с указанията по които се изготвят тези документи и да се убеди в правотата на това, което казах. Така се прави.</w:t>
      </w:r>
    </w:p>
    <w:p w14:paraId="6C7228CD" w14:textId="32DFE354" w:rsidR="004D6B3C" w:rsidRDefault="004D6B3C" w:rsidP="00D73D0D">
      <w:pPr>
        <w:spacing w:line="276" w:lineRule="auto"/>
        <w:ind w:firstLine="708"/>
        <w:jc w:val="both"/>
        <w:rPr>
          <w:rFonts w:ascii="Verdana" w:hAnsi="Verdana"/>
          <w:color w:val="FF0000"/>
          <w:sz w:val="20"/>
          <w:szCs w:val="20"/>
          <w:lang w:val="ru-RU"/>
        </w:rPr>
      </w:pPr>
      <w:r w:rsidRPr="00B5173E">
        <w:rPr>
          <w:rFonts w:ascii="Verdana" w:hAnsi="Verdana"/>
          <w:sz w:val="20"/>
          <w:szCs w:val="20"/>
          <w:lang w:val="ru-RU"/>
        </w:rPr>
        <w:t xml:space="preserve">Т. Иванов: Това се гласува </w:t>
      </w:r>
      <w:r w:rsidRPr="00456306">
        <w:rPr>
          <w:rFonts w:ascii="Verdana" w:hAnsi="Verdana"/>
          <w:sz w:val="20"/>
          <w:szCs w:val="20"/>
          <w:lang w:val="ru-RU"/>
        </w:rPr>
        <w:t xml:space="preserve">всяка година. </w:t>
      </w:r>
      <w:r w:rsidR="00B5173E" w:rsidRPr="00456306">
        <w:rPr>
          <w:rFonts w:ascii="Verdana" w:hAnsi="Verdana"/>
          <w:sz w:val="20"/>
          <w:szCs w:val="20"/>
          <w:lang w:val="ru-RU"/>
        </w:rPr>
        <w:t xml:space="preserve">Може да се променя по всяко време. Не виждам проблем. </w:t>
      </w:r>
      <w:r w:rsidRPr="00456306">
        <w:rPr>
          <w:rFonts w:ascii="Verdana" w:hAnsi="Verdana"/>
          <w:sz w:val="20"/>
          <w:szCs w:val="20"/>
          <w:lang w:val="ru-RU"/>
        </w:rPr>
        <w:t>Финансовите параметри нямат връзка с този план</w:t>
      </w:r>
      <w:r w:rsidR="00B5173E" w:rsidRPr="00456306">
        <w:rPr>
          <w:rFonts w:ascii="Verdana" w:hAnsi="Verdana"/>
          <w:sz w:val="20"/>
          <w:szCs w:val="20"/>
          <w:lang w:val="ru-RU"/>
        </w:rPr>
        <w:t>, нито с бюджета</w:t>
      </w:r>
      <w:r w:rsidRPr="00456306">
        <w:rPr>
          <w:rFonts w:ascii="Verdana" w:hAnsi="Verdana"/>
          <w:sz w:val="20"/>
          <w:szCs w:val="20"/>
          <w:lang w:val="ru-RU"/>
        </w:rPr>
        <w:t>.</w:t>
      </w:r>
    </w:p>
    <w:p w14:paraId="63ECDD02" w14:textId="1F081EBA" w:rsidR="004D6B3C" w:rsidRDefault="008F110B" w:rsidP="00D73D0D">
      <w:pPr>
        <w:spacing w:line="276" w:lineRule="auto"/>
        <w:ind w:firstLine="708"/>
        <w:jc w:val="both"/>
        <w:rPr>
          <w:rFonts w:ascii="Verdana" w:hAnsi="Verdana"/>
          <w:color w:val="FF0000"/>
          <w:sz w:val="20"/>
          <w:szCs w:val="20"/>
          <w:lang w:val="ru-RU"/>
        </w:rPr>
      </w:pPr>
      <w:r w:rsidRPr="00BD36F3">
        <w:rPr>
          <w:rFonts w:ascii="Verdana" w:hAnsi="Verdana"/>
          <w:sz w:val="20"/>
          <w:szCs w:val="20"/>
          <w:lang w:val="ru-RU"/>
        </w:rPr>
        <w:t xml:space="preserve">П. Димитров: Ако може в следващи заседания да говорим в </w:t>
      </w:r>
      <w:r w:rsidR="00BD36F3" w:rsidRPr="00BD36F3">
        <w:rPr>
          <w:rFonts w:ascii="Verdana" w:hAnsi="Verdana"/>
          <w:sz w:val="20"/>
          <w:szCs w:val="20"/>
          <w:lang w:val="ru-RU"/>
        </w:rPr>
        <w:t xml:space="preserve">конкретни </w:t>
      </w:r>
      <w:r w:rsidRPr="00BD36F3">
        <w:rPr>
          <w:rFonts w:ascii="Verdana" w:hAnsi="Verdana"/>
          <w:sz w:val="20"/>
          <w:szCs w:val="20"/>
          <w:lang w:val="ru-RU"/>
        </w:rPr>
        <w:t xml:space="preserve">цифри </w:t>
      </w:r>
      <w:r w:rsidR="00BD36F3" w:rsidRPr="00BD36F3">
        <w:rPr>
          <w:rFonts w:ascii="Verdana" w:hAnsi="Verdana"/>
          <w:sz w:val="20"/>
          <w:szCs w:val="20"/>
          <w:lang w:val="ru-RU"/>
        </w:rPr>
        <w:t xml:space="preserve">и срокове. Нещата са много общи. </w:t>
      </w:r>
    </w:p>
    <w:p w14:paraId="11AE0052" w14:textId="1881AC7A" w:rsidR="001A0A02" w:rsidRDefault="001A0A02" w:rsidP="00D73D0D">
      <w:pPr>
        <w:spacing w:line="276" w:lineRule="auto"/>
        <w:ind w:firstLine="708"/>
        <w:jc w:val="both"/>
        <w:rPr>
          <w:rFonts w:ascii="Verdana" w:hAnsi="Verdana"/>
          <w:sz w:val="20"/>
          <w:szCs w:val="20"/>
          <w:lang w:val="ru-RU"/>
        </w:rPr>
      </w:pPr>
      <w:r w:rsidRPr="00F73766">
        <w:rPr>
          <w:rFonts w:ascii="Verdana" w:hAnsi="Verdana"/>
          <w:sz w:val="20"/>
          <w:szCs w:val="20"/>
          <w:lang w:val="ru-RU"/>
        </w:rPr>
        <w:t>А. Геров: Вас Ви интересува какви средства ще заложим</w:t>
      </w:r>
      <w:r w:rsidR="00BD36F3" w:rsidRPr="00F73766">
        <w:rPr>
          <w:rFonts w:ascii="Verdana" w:hAnsi="Verdana"/>
          <w:sz w:val="20"/>
          <w:szCs w:val="20"/>
          <w:lang w:val="ru-RU"/>
        </w:rPr>
        <w:t xml:space="preserve">, за да направим това или онова. </w:t>
      </w:r>
      <w:r w:rsidRPr="00F73766">
        <w:rPr>
          <w:rFonts w:ascii="Verdana" w:hAnsi="Verdana"/>
          <w:sz w:val="20"/>
          <w:szCs w:val="20"/>
          <w:lang w:val="ru-RU"/>
        </w:rPr>
        <w:t xml:space="preserve">А какви средства да заложим като работим с 1/12 </w:t>
      </w:r>
      <w:r w:rsidR="00BD36F3" w:rsidRPr="00F73766">
        <w:rPr>
          <w:rFonts w:ascii="Verdana" w:hAnsi="Verdana"/>
          <w:sz w:val="20"/>
          <w:szCs w:val="20"/>
          <w:lang w:val="ru-RU"/>
        </w:rPr>
        <w:t xml:space="preserve">част </w:t>
      </w:r>
      <w:r w:rsidRPr="00F73766">
        <w:rPr>
          <w:rFonts w:ascii="Verdana" w:hAnsi="Verdana"/>
          <w:sz w:val="20"/>
          <w:szCs w:val="20"/>
          <w:lang w:val="ru-RU"/>
        </w:rPr>
        <w:t>от бюджета</w:t>
      </w:r>
      <w:r w:rsidR="00BD36F3" w:rsidRPr="00F73766">
        <w:rPr>
          <w:rFonts w:ascii="Verdana" w:hAnsi="Verdana"/>
          <w:sz w:val="20"/>
          <w:szCs w:val="20"/>
          <w:lang w:val="ru-RU"/>
        </w:rPr>
        <w:t>? Няма как да се заложат цифри</w:t>
      </w:r>
      <w:r w:rsidR="00C030BF">
        <w:rPr>
          <w:rFonts w:ascii="Verdana" w:hAnsi="Verdana"/>
          <w:sz w:val="20"/>
          <w:szCs w:val="20"/>
          <w:lang w:val="ru-RU"/>
        </w:rPr>
        <w:t>,</w:t>
      </w:r>
      <w:r w:rsidR="00BD36F3" w:rsidRPr="00F73766">
        <w:rPr>
          <w:rFonts w:ascii="Verdana" w:hAnsi="Verdana"/>
          <w:sz w:val="20"/>
          <w:szCs w:val="20"/>
          <w:lang w:val="ru-RU"/>
        </w:rPr>
        <w:t xml:space="preserve"> като не се знае с какви цифри ще се работи. Ако се бяхте запознали с отчета щяхте да видите колко много мероприятия са направени. Не е задължително зад всяко едно мероприятие да има цифра.</w:t>
      </w:r>
    </w:p>
    <w:p w14:paraId="1EEB9D29" w14:textId="69B7294E" w:rsidR="00F73766" w:rsidRPr="00F73766" w:rsidRDefault="00542C90" w:rsidP="00D73D0D">
      <w:pPr>
        <w:spacing w:line="276" w:lineRule="auto"/>
        <w:ind w:firstLine="708"/>
        <w:jc w:val="both"/>
        <w:rPr>
          <w:rFonts w:ascii="Verdana" w:hAnsi="Verdana"/>
          <w:sz w:val="20"/>
          <w:szCs w:val="20"/>
          <w:lang w:val="ru-RU"/>
        </w:rPr>
      </w:pPr>
      <w:r>
        <w:rPr>
          <w:rFonts w:ascii="Verdana" w:hAnsi="Verdana"/>
          <w:sz w:val="20"/>
          <w:szCs w:val="20"/>
          <w:lang w:val="ru-RU"/>
        </w:rPr>
        <w:t>Продължиха още кратки дебати по темата.</w:t>
      </w:r>
    </w:p>
    <w:p w14:paraId="21C2D6BE" w14:textId="73D70AC6" w:rsidR="00BD36F3" w:rsidRPr="00F73766" w:rsidRDefault="0046721B" w:rsidP="00D73D0D">
      <w:pPr>
        <w:spacing w:line="276" w:lineRule="auto"/>
        <w:ind w:firstLine="708"/>
        <w:jc w:val="both"/>
        <w:rPr>
          <w:rFonts w:ascii="Verdana" w:hAnsi="Verdana"/>
          <w:sz w:val="20"/>
          <w:szCs w:val="20"/>
          <w:lang w:val="ru-RU"/>
        </w:rPr>
      </w:pPr>
      <w:r w:rsidRPr="00F73766">
        <w:rPr>
          <w:rFonts w:ascii="Verdana" w:hAnsi="Verdana"/>
          <w:sz w:val="20"/>
          <w:szCs w:val="20"/>
          <w:lang w:val="ru-RU"/>
        </w:rPr>
        <w:t xml:space="preserve">Д. Стоев </w:t>
      </w:r>
      <w:r w:rsidR="00BD36F3" w:rsidRPr="00F73766">
        <w:rPr>
          <w:rFonts w:ascii="Verdana" w:hAnsi="Verdana"/>
          <w:sz w:val="20"/>
          <w:szCs w:val="20"/>
          <w:lang w:val="ru-RU"/>
        </w:rPr>
        <w:t>предложи да бъдат</w:t>
      </w:r>
      <w:r w:rsidRPr="00F73766">
        <w:rPr>
          <w:rFonts w:ascii="Verdana" w:hAnsi="Verdana"/>
          <w:sz w:val="20"/>
          <w:szCs w:val="20"/>
          <w:lang w:val="ru-RU"/>
        </w:rPr>
        <w:t xml:space="preserve"> пре</w:t>
      </w:r>
      <w:r w:rsidR="00004656">
        <w:rPr>
          <w:rFonts w:ascii="Verdana" w:hAnsi="Verdana"/>
          <w:sz w:val="20"/>
          <w:szCs w:val="20"/>
          <w:lang w:val="ru-RU"/>
        </w:rPr>
        <w:t>к</w:t>
      </w:r>
      <w:r w:rsidRPr="00F73766">
        <w:rPr>
          <w:rFonts w:ascii="Verdana" w:hAnsi="Verdana"/>
          <w:sz w:val="20"/>
          <w:szCs w:val="20"/>
          <w:lang w:val="ru-RU"/>
        </w:rPr>
        <w:t>рат</w:t>
      </w:r>
      <w:r w:rsidR="00BD36F3" w:rsidRPr="00F73766">
        <w:rPr>
          <w:rFonts w:ascii="Verdana" w:hAnsi="Verdana"/>
          <w:sz w:val="20"/>
          <w:szCs w:val="20"/>
          <w:lang w:val="ru-RU"/>
        </w:rPr>
        <w:t>ени</w:t>
      </w:r>
      <w:r w:rsidRPr="00F73766">
        <w:rPr>
          <w:rFonts w:ascii="Verdana" w:hAnsi="Verdana"/>
          <w:sz w:val="20"/>
          <w:szCs w:val="20"/>
          <w:lang w:val="ru-RU"/>
        </w:rPr>
        <w:t xml:space="preserve"> дебатите</w:t>
      </w:r>
      <w:r w:rsidR="00BD36F3" w:rsidRPr="00F73766">
        <w:rPr>
          <w:rFonts w:ascii="Verdana" w:hAnsi="Verdana"/>
          <w:sz w:val="20"/>
          <w:szCs w:val="20"/>
          <w:lang w:val="ru-RU"/>
        </w:rPr>
        <w:t xml:space="preserve"> по темата.</w:t>
      </w:r>
    </w:p>
    <w:p w14:paraId="0D7BDDB5" w14:textId="3C43AC49" w:rsidR="00BD36F3" w:rsidRPr="00F73766" w:rsidRDefault="00BD36F3" w:rsidP="00D73D0D">
      <w:pPr>
        <w:spacing w:line="276" w:lineRule="auto"/>
        <w:ind w:firstLine="708"/>
        <w:jc w:val="both"/>
        <w:rPr>
          <w:rFonts w:ascii="Verdana" w:hAnsi="Verdana"/>
          <w:sz w:val="20"/>
          <w:szCs w:val="20"/>
          <w:lang w:val="ru-RU"/>
        </w:rPr>
      </w:pPr>
      <w:r w:rsidRPr="00F73766">
        <w:rPr>
          <w:rFonts w:ascii="Verdana" w:hAnsi="Verdana"/>
          <w:sz w:val="20"/>
          <w:szCs w:val="20"/>
          <w:lang w:val="ru-RU"/>
        </w:rPr>
        <w:t xml:space="preserve">И. Джонгов: Подлагам на гласуване предложението </w:t>
      </w:r>
      <w:proofErr w:type="gramStart"/>
      <w:r w:rsidR="00F73766" w:rsidRPr="00F73766">
        <w:rPr>
          <w:rFonts w:ascii="Verdana" w:hAnsi="Verdana"/>
          <w:sz w:val="20"/>
          <w:szCs w:val="20"/>
          <w:lang w:val="ru-RU"/>
        </w:rPr>
        <w:t>на г-н</w:t>
      </w:r>
      <w:proofErr w:type="gramEnd"/>
      <w:r w:rsidR="00F73766" w:rsidRPr="00F73766">
        <w:rPr>
          <w:rFonts w:ascii="Verdana" w:hAnsi="Verdana"/>
          <w:sz w:val="20"/>
          <w:szCs w:val="20"/>
          <w:lang w:val="ru-RU"/>
        </w:rPr>
        <w:t xml:space="preserve"> Д. Стоев.</w:t>
      </w:r>
    </w:p>
    <w:p w14:paraId="4B019CF5" w14:textId="3C85CB10" w:rsidR="002B38AB" w:rsidRPr="00F73766" w:rsidRDefault="002B38AB" w:rsidP="00D73D0D">
      <w:pPr>
        <w:spacing w:line="276" w:lineRule="auto"/>
        <w:ind w:firstLine="708"/>
        <w:jc w:val="both"/>
        <w:rPr>
          <w:rFonts w:ascii="Verdana" w:hAnsi="Verdana"/>
          <w:sz w:val="20"/>
          <w:szCs w:val="20"/>
          <w:lang w:val="ru-RU"/>
        </w:rPr>
      </w:pPr>
    </w:p>
    <w:p w14:paraId="6351ECE5" w14:textId="77777777" w:rsidR="00FA77EC" w:rsidRDefault="00FA77EC" w:rsidP="00FA77EC">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58F9F1BE" w14:textId="21A91795" w:rsidR="00FA77EC" w:rsidRDefault="00FA77EC" w:rsidP="00FA77EC">
      <w:pPr>
        <w:pStyle w:val="NoSpacing"/>
        <w:spacing w:line="276"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Симеонов,Станислав Готев, Тодор Иванов;  </w:t>
      </w:r>
    </w:p>
    <w:p w14:paraId="07BBFD17" w14:textId="77777777" w:rsidR="00FA77EC" w:rsidRDefault="00FA77EC" w:rsidP="00FA77EC">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51E90085" w14:textId="77777777" w:rsidR="00FA77EC" w:rsidRDefault="00FA77EC" w:rsidP="00FA77EC">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няма;</w:t>
      </w:r>
    </w:p>
    <w:p w14:paraId="72C5CBC0" w14:textId="77777777" w:rsidR="00FA77EC" w:rsidRPr="00A65654" w:rsidRDefault="00FA77EC" w:rsidP="00FA77EC">
      <w:pPr>
        <w:spacing w:line="276" w:lineRule="auto"/>
        <w:jc w:val="both"/>
        <w:rPr>
          <w:rFonts w:ascii="Verdana" w:eastAsiaTheme="minorHAnsi" w:hAnsi="Verdana" w:cs="Arial"/>
          <w:color w:val="FF0000"/>
          <w:sz w:val="20"/>
          <w:szCs w:val="20"/>
          <w:lang w:eastAsia="en-US"/>
        </w:rPr>
      </w:pPr>
    </w:p>
    <w:p w14:paraId="292671FF" w14:textId="106D12C2" w:rsidR="00FA77EC" w:rsidRPr="00FA77EC" w:rsidRDefault="00FA77EC" w:rsidP="00FA77EC">
      <w:pPr>
        <w:spacing w:line="276" w:lineRule="auto"/>
        <w:jc w:val="both"/>
        <w:rPr>
          <w:rFonts w:ascii="Verdana" w:eastAsiaTheme="minorHAnsi" w:hAnsi="Verdana" w:cs="Verdana"/>
          <w:sz w:val="20"/>
          <w:szCs w:val="20"/>
          <w:lang w:eastAsia="en-US"/>
        </w:rPr>
      </w:pPr>
      <w:r w:rsidRPr="00FA77EC">
        <w:rPr>
          <w:rFonts w:ascii="Verdana" w:eastAsiaTheme="minorHAnsi" w:hAnsi="Verdana" w:cs="Verdana"/>
          <w:sz w:val="20"/>
          <w:szCs w:val="20"/>
          <w:lang w:eastAsia="en-US"/>
        </w:rPr>
        <w:t>На основание чл.</w:t>
      </w:r>
      <w:r w:rsidR="00BD36F3">
        <w:rPr>
          <w:rFonts w:ascii="Verdana" w:eastAsiaTheme="minorHAnsi" w:hAnsi="Verdana" w:cs="Verdana"/>
          <w:sz w:val="20"/>
          <w:szCs w:val="20"/>
          <w:lang w:eastAsia="en-US"/>
        </w:rPr>
        <w:t xml:space="preserve"> </w:t>
      </w:r>
      <w:r w:rsidRPr="00FA77EC">
        <w:rPr>
          <w:rFonts w:ascii="Verdana" w:eastAsiaTheme="minorHAnsi" w:hAnsi="Verdana" w:cs="Verdana"/>
          <w:sz w:val="20"/>
          <w:szCs w:val="20"/>
          <w:lang w:eastAsia="en-US"/>
        </w:rPr>
        <w:t>21, ал.</w:t>
      </w:r>
      <w:r w:rsidR="00BD36F3">
        <w:rPr>
          <w:rFonts w:ascii="Verdana" w:eastAsiaTheme="minorHAnsi" w:hAnsi="Verdana" w:cs="Verdana"/>
          <w:sz w:val="20"/>
          <w:szCs w:val="20"/>
          <w:lang w:eastAsia="en-US"/>
        </w:rPr>
        <w:t xml:space="preserve"> </w:t>
      </w:r>
      <w:r w:rsidRPr="00FA77EC">
        <w:rPr>
          <w:rFonts w:ascii="Verdana" w:eastAsiaTheme="minorHAnsi" w:hAnsi="Verdana" w:cs="Verdana"/>
          <w:sz w:val="20"/>
          <w:szCs w:val="20"/>
          <w:lang w:eastAsia="en-US"/>
        </w:rPr>
        <w:t>1, т.</w:t>
      </w:r>
      <w:r w:rsidR="00BD36F3">
        <w:rPr>
          <w:rFonts w:ascii="Verdana" w:eastAsiaTheme="minorHAnsi" w:hAnsi="Verdana" w:cs="Verdana"/>
          <w:sz w:val="20"/>
          <w:szCs w:val="20"/>
          <w:lang w:eastAsia="en-US"/>
        </w:rPr>
        <w:t xml:space="preserve"> </w:t>
      </w:r>
      <w:r w:rsidRPr="00FA77EC">
        <w:rPr>
          <w:rFonts w:ascii="Verdana" w:eastAsiaTheme="minorHAnsi" w:hAnsi="Verdana" w:cs="Verdana"/>
          <w:sz w:val="20"/>
          <w:szCs w:val="20"/>
          <w:lang w:eastAsia="en-US"/>
        </w:rPr>
        <w:t>23 и ал.</w:t>
      </w:r>
      <w:r w:rsidR="00BD36F3">
        <w:rPr>
          <w:rFonts w:ascii="Verdana" w:eastAsiaTheme="minorHAnsi" w:hAnsi="Verdana" w:cs="Verdana"/>
          <w:sz w:val="20"/>
          <w:szCs w:val="20"/>
          <w:lang w:eastAsia="en-US"/>
        </w:rPr>
        <w:t xml:space="preserve"> </w:t>
      </w:r>
      <w:r w:rsidRPr="00FA77EC">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11 гласа „за”, както следва: </w:t>
      </w:r>
      <w:r w:rsidRPr="00FA77EC">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 Станислав Готев, Тодор Иванов,  </w:t>
      </w:r>
      <w:r w:rsidRPr="00FA77EC">
        <w:rPr>
          <w:rFonts w:ascii="Verdana" w:eastAsiaTheme="minorHAnsi" w:hAnsi="Verdana" w:cs="Arial"/>
          <w:sz w:val="20"/>
          <w:szCs w:val="20"/>
          <w:lang w:eastAsia="en-US"/>
        </w:rPr>
        <w:t>0 гласа „против” и 0 гласа „въздържал се”,  Общински съвет-Пирдоп прие</w:t>
      </w:r>
    </w:p>
    <w:p w14:paraId="42F0172F" w14:textId="77777777" w:rsidR="00FA77EC" w:rsidRPr="00FA77EC" w:rsidRDefault="00FA77EC" w:rsidP="00FA77EC">
      <w:pPr>
        <w:spacing w:line="276" w:lineRule="auto"/>
        <w:jc w:val="both"/>
        <w:rPr>
          <w:rFonts w:ascii="Verdana" w:hAnsi="Verdana" w:cs="Arial"/>
          <w:sz w:val="20"/>
          <w:szCs w:val="20"/>
        </w:rPr>
      </w:pPr>
      <w:r w:rsidRPr="00FA77EC">
        <w:rPr>
          <w:rFonts w:ascii="Verdana" w:hAnsi="Verdana"/>
          <w:sz w:val="20"/>
          <w:szCs w:val="20"/>
        </w:rPr>
        <w:t xml:space="preserve"> </w:t>
      </w:r>
    </w:p>
    <w:p w14:paraId="0FB62DDC" w14:textId="77777777" w:rsidR="00FA77EC" w:rsidRPr="00FA77EC" w:rsidRDefault="00FA77EC" w:rsidP="00FA77EC">
      <w:pPr>
        <w:pStyle w:val="NoSpacing"/>
        <w:spacing w:line="276" w:lineRule="auto"/>
        <w:ind w:left="3540" w:firstLine="708"/>
        <w:jc w:val="both"/>
        <w:rPr>
          <w:rFonts w:ascii="Verdana" w:hAnsi="Verdana" w:cs="Arial"/>
          <w:b/>
          <w:sz w:val="20"/>
          <w:szCs w:val="20"/>
        </w:rPr>
      </w:pPr>
      <w:r w:rsidRPr="00FA77EC">
        <w:rPr>
          <w:rFonts w:ascii="Verdana" w:hAnsi="Verdana" w:cs="Arial"/>
          <w:b/>
          <w:sz w:val="20"/>
          <w:szCs w:val="20"/>
        </w:rPr>
        <w:t>РЕШЕНИЕ</w:t>
      </w:r>
    </w:p>
    <w:p w14:paraId="5B0A04D9" w14:textId="3E99B579" w:rsidR="00FA77EC" w:rsidRPr="00FA77EC" w:rsidRDefault="00FA77EC" w:rsidP="00FA77EC">
      <w:pPr>
        <w:pStyle w:val="NoSpacing"/>
        <w:spacing w:line="276" w:lineRule="auto"/>
        <w:jc w:val="center"/>
        <w:rPr>
          <w:rFonts w:ascii="Verdana" w:hAnsi="Verdana" w:cs="Arial"/>
          <w:b/>
          <w:sz w:val="20"/>
          <w:szCs w:val="20"/>
        </w:rPr>
      </w:pPr>
      <w:r w:rsidRPr="00FA77EC">
        <w:rPr>
          <w:rFonts w:ascii="Verdana" w:hAnsi="Verdana" w:cs="Arial"/>
          <w:b/>
          <w:sz w:val="20"/>
          <w:szCs w:val="20"/>
        </w:rPr>
        <w:t xml:space="preserve">№ </w:t>
      </w:r>
      <w:r w:rsidR="00173765">
        <w:rPr>
          <w:rFonts w:ascii="Verdana" w:hAnsi="Verdana" w:cs="Arial"/>
          <w:b/>
          <w:sz w:val="20"/>
          <w:szCs w:val="20"/>
        </w:rPr>
        <w:t>24</w:t>
      </w:r>
    </w:p>
    <w:p w14:paraId="09416CD6" w14:textId="27A3F332" w:rsidR="00FA77EC" w:rsidRPr="00FA77EC" w:rsidRDefault="00915780" w:rsidP="00FA77EC">
      <w:pPr>
        <w:pStyle w:val="Default"/>
        <w:tabs>
          <w:tab w:val="left" w:pos="284"/>
        </w:tabs>
        <w:spacing w:line="276" w:lineRule="auto"/>
        <w:ind w:right="141"/>
        <w:jc w:val="both"/>
        <w:rPr>
          <w:rFonts w:ascii="Verdana" w:eastAsia="Calibri" w:hAnsi="Verdana" w:cs="Verdana"/>
          <w:color w:val="auto"/>
          <w:sz w:val="20"/>
          <w:szCs w:val="20"/>
          <w:lang w:val="ru-RU"/>
        </w:rPr>
      </w:pPr>
      <w:r>
        <w:rPr>
          <w:rFonts w:ascii="Verdana" w:hAnsi="Verdana" w:cstheme="minorBidi"/>
          <w:color w:val="auto"/>
          <w:sz w:val="20"/>
          <w:szCs w:val="20"/>
        </w:rPr>
        <w:tab/>
      </w:r>
      <w:r>
        <w:rPr>
          <w:rFonts w:ascii="Verdana" w:hAnsi="Verdana" w:cstheme="minorBidi"/>
          <w:color w:val="auto"/>
          <w:sz w:val="20"/>
          <w:szCs w:val="20"/>
        </w:rPr>
        <w:tab/>
      </w:r>
      <w:r w:rsidR="00FA77EC" w:rsidRPr="00FA77EC">
        <w:rPr>
          <w:rFonts w:ascii="Verdana" w:hAnsi="Verdana" w:cstheme="minorBidi"/>
          <w:color w:val="auto"/>
          <w:sz w:val="20"/>
          <w:szCs w:val="20"/>
        </w:rPr>
        <w:t>Общински съвет-Пирдоп реши да се прекратят дебатите по</w:t>
      </w:r>
      <w:r w:rsidR="00FA77EC" w:rsidRPr="00FA77EC">
        <w:rPr>
          <w:rFonts w:ascii="Verdana" w:eastAsia="Calibri" w:hAnsi="Verdana" w:cs="Verdana"/>
          <w:color w:val="auto"/>
          <w:sz w:val="20"/>
          <w:szCs w:val="20"/>
        </w:rPr>
        <w:t xml:space="preserve"> Докладна записка с рег</w:t>
      </w:r>
      <w:r w:rsidR="00FA77EC" w:rsidRPr="00FA77EC">
        <w:rPr>
          <w:rFonts w:ascii="Verdana" w:eastAsia="Times New Roman" w:hAnsi="Verdana"/>
          <w:color w:val="auto"/>
          <w:sz w:val="20"/>
          <w:szCs w:val="20"/>
          <w:lang w:val="ru-RU" w:eastAsia="bg-BG"/>
        </w:rPr>
        <w:t xml:space="preserve"> </w:t>
      </w:r>
      <w:r w:rsidR="00FA77EC" w:rsidRPr="00FA77EC">
        <w:rPr>
          <w:rFonts w:ascii="Verdana" w:eastAsia="Calibri" w:hAnsi="Verdana" w:cs="Verdana"/>
          <w:color w:val="auto"/>
          <w:sz w:val="20"/>
          <w:szCs w:val="20"/>
          <w:lang w:val="ru-RU"/>
        </w:rPr>
        <w:t xml:space="preserve">№ 9002 - 1 </w:t>
      </w:r>
      <w:r w:rsidR="00FA77EC" w:rsidRPr="00FA77EC">
        <w:rPr>
          <w:rFonts w:ascii="Verdana" w:eastAsia="Calibri" w:hAnsi="Verdana" w:cs="Verdana"/>
          <w:color w:val="auto"/>
          <w:sz w:val="20"/>
          <w:szCs w:val="20"/>
        </w:rPr>
        <w:t>/ 12.01.2026 г.</w:t>
      </w:r>
      <w:r w:rsidR="00FA77EC" w:rsidRPr="00FA77EC">
        <w:rPr>
          <w:rFonts w:ascii="Verdana" w:eastAsia="Calibri" w:hAnsi="Verdana" w:cs="Verdana"/>
          <w:color w:val="auto"/>
          <w:sz w:val="20"/>
          <w:szCs w:val="20"/>
          <w:lang w:val="ru-RU"/>
        </w:rPr>
        <w:t xml:space="preserve">, относно: Приемане на „Годишен отчет за изпълнение на дейностите по Общински план за младежта за 2025 година на Община Пирдоп“ и „Общински план за младежта за 2026 година на Община Пирдоп“.  </w:t>
      </w:r>
    </w:p>
    <w:p w14:paraId="73CC0312" w14:textId="2B2D2470" w:rsidR="002B38AB" w:rsidRDefault="002B38AB" w:rsidP="00FA77EC">
      <w:pPr>
        <w:spacing w:line="276" w:lineRule="auto"/>
        <w:ind w:firstLine="708"/>
        <w:jc w:val="both"/>
        <w:rPr>
          <w:rFonts w:ascii="Verdana" w:hAnsi="Verdana"/>
          <w:b/>
          <w:color w:val="FF0000"/>
          <w:sz w:val="20"/>
          <w:szCs w:val="20"/>
          <w:lang w:val="ru-RU"/>
        </w:rPr>
      </w:pPr>
    </w:p>
    <w:p w14:paraId="560919F0" w14:textId="77777777" w:rsidR="002B38AB" w:rsidRPr="0046721B" w:rsidRDefault="002B38AB" w:rsidP="00D73D0D">
      <w:pPr>
        <w:spacing w:line="276" w:lineRule="auto"/>
        <w:ind w:firstLine="708"/>
        <w:jc w:val="both"/>
        <w:rPr>
          <w:rFonts w:ascii="Verdana" w:hAnsi="Verdana"/>
          <w:b/>
          <w:color w:val="FF0000"/>
          <w:sz w:val="20"/>
          <w:szCs w:val="20"/>
          <w:lang w:val="ru-RU"/>
        </w:rPr>
      </w:pPr>
    </w:p>
    <w:p w14:paraId="26663A2F" w14:textId="77777777" w:rsidR="00D73D0D" w:rsidRPr="00377D6C" w:rsidRDefault="00D73D0D" w:rsidP="00D73D0D">
      <w:pPr>
        <w:pStyle w:val="NoSpacing"/>
        <w:spacing w:line="276" w:lineRule="auto"/>
        <w:ind w:firstLine="708"/>
        <w:rPr>
          <w:rFonts w:ascii="Verdana" w:hAnsi="Verdana"/>
          <w:color w:val="FF0000"/>
          <w:sz w:val="20"/>
          <w:szCs w:val="20"/>
        </w:rPr>
      </w:pPr>
    </w:p>
    <w:p w14:paraId="3AD2DCC4" w14:textId="77777777" w:rsidR="00D73D0D" w:rsidRPr="00377D6C" w:rsidRDefault="00D73D0D" w:rsidP="00D73D0D">
      <w:pPr>
        <w:pStyle w:val="NoSpacing"/>
        <w:spacing w:line="276" w:lineRule="auto"/>
        <w:jc w:val="both"/>
        <w:rPr>
          <w:rFonts w:ascii="Verdana" w:hAnsi="Verdana"/>
          <w:sz w:val="20"/>
          <w:szCs w:val="20"/>
          <w:lang w:val="ru-RU"/>
        </w:rPr>
      </w:pPr>
      <w:r w:rsidRPr="00377D6C">
        <w:rPr>
          <w:rFonts w:ascii="Verdana" w:hAnsi="Verdana"/>
          <w:sz w:val="20"/>
          <w:szCs w:val="20"/>
        </w:rPr>
        <w:t xml:space="preserve">И. Джонгов: Подлагам на гласуване проекта за решение. </w:t>
      </w:r>
      <w:r w:rsidRPr="00377D6C">
        <w:rPr>
          <w:rFonts w:ascii="Verdana" w:hAnsi="Verdana"/>
          <w:sz w:val="20"/>
          <w:szCs w:val="20"/>
          <w:lang w:val="ru-RU"/>
        </w:rPr>
        <w:t>(И. Джонгов зачита проекта за решение).</w:t>
      </w:r>
    </w:p>
    <w:p w14:paraId="466C0DD0" w14:textId="4D3B38C7" w:rsidR="00D73D0D" w:rsidRPr="0046721B" w:rsidRDefault="00D73D0D" w:rsidP="00D73D0D">
      <w:pPr>
        <w:pStyle w:val="NoSpacing"/>
        <w:spacing w:line="276" w:lineRule="auto"/>
        <w:jc w:val="both"/>
        <w:rPr>
          <w:rFonts w:ascii="Verdana" w:hAnsi="Verdana" w:cs="Arial"/>
          <w:sz w:val="20"/>
          <w:szCs w:val="20"/>
        </w:rPr>
      </w:pPr>
      <w:r w:rsidRPr="0046721B">
        <w:rPr>
          <w:rFonts w:ascii="Verdana" w:hAnsi="Verdana"/>
          <w:sz w:val="20"/>
          <w:szCs w:val="20"/>
        </w:rPr>
        <w:tab/>
        <w:t xml:space="preserve">Гласували „за” - </w:t>
      </w:r>
      <w:r w:rsidRPr="0046721B">
        <w:rPr>
          <w:rFonts w:ascii="Verdana" w:hAnsi="Verdana" w:cs="Arial"/>
          <w:sz w:val="20"/>
          <w:szCs w:val="20"/>
        </w:rPr>
        <w:t>Васил Кафеджиев, Иван Джонгов, Кристина Петкова, Мария Бръмбева, Ненко Ненчев, Силвия Георгиева, Тодор Иванов;</w:t>
      </w:r>
    </w:p>
    <w:p w14:paraId="3A5AD0C2" w14:textId="77777777" w:rsidR="00D73D0D" w:rsidRPr="0046721B" w:rsidRDefault="00D73D0D" w:rsidP="00D73D0D">
      <w:pPr>
        <w:pStyle w:val="NoSpacing"/>
        <w:spacing w:line="276" w:lineRule="auto"/>
        <w:jc w:val="both"/>
        <w:rPr>
          <w:rFonts w:ascii="Verdana" w:hAnsi="Verdana" w:cs="Arial"/>
          <w:sz w:val="20"/>
          <w:szCs w:val="20"/>
        </w:rPr>
      </w:pPr>
      <w:r w:rsidRPr="0046721B">
        <w:rPr>
          <w:rFonts w:ascii="Verdana" w:hAnsi="Verdana" w:cs="Arial"/>
          <w:sz w:val="20"/>
          <w:szCs w:val="20"/>
        </w:rPr>
        <w:t xml:space="preserve">          Гласували „против” – няма; </w:t>
      </w:r>
    </w:p>
    <w:p w14:paraId="49078768" w14:textId="4C035F1C" w:rsidR="00D73D0D" w:rsidRPr="0046721B" w:rsidRDefault="00D73D0D" w:rsidP="0046721B">
      <w:pPr>
        <w:pStyle w:val="NoSpacing"/>
        <w:spacing w:line="276" w:lineRule="auto"/>
        <w:jc w:val="both"/>
        <w:rPr>
          <w:rFonts w:ascii="Verdana" w:hAnsi="Verdana" w:cs="Arial"/>
          <w:sz w:val="20"/>
          <w:szCs w:val="20"/>
        </w:rPr>
      </w:pPr>
      <w:r w:rsidRPr="0046721B">
        <w:rPr>
          <w:rFonts w:ascii="Verdana" w:hAnsi="Verdana" w:cs="Arial"/>
          <w:sz w:val="20"/>
          <w:szCs w:val="20"/>
        </w:rPr>
        <w:tab/>
        <w:t xml:space="preserve">Гласували  „въздържал се”– </w:t>
      </w:r>
      <w:r w:rsidR="0046721B" w:rsidRPr="0046721B">
        <w:rPr>
          <w:rFonts w:ascii="Verdana" w:hAnsi="Verdana" w:cs="Arial"/>
          <w:sz w:val="20"/>
          <w:szCs w:val="20"/>
        </w:rPr>
        <w:t>Деян Стоев, Ненко Павлов, Симеон Симеонов, Станислав Готев;</w:t>
      </w:r>
    </w:p>
    <w:p w14:paraId="40E26DF5" w14:textId="77777777" w:rsidR="00D73D0D" w:rsidRPr="0046721B" w:rsidRDefault="00D73D0D" w:rsidP="00D73D0D">
      <w:pPr>
        <w:pStyle w:val="NoSpacing"/>
        <w:spacing w:line="276" w:lineRule="auto"/>
        <w:jc w:val="both"/>
        <w:rPr>
          <w:rFonts w:ascii="Verdana" w:hAnsi="Verdana" w:cs="Arial"/>
          <w:sz w:val="20"/>
          <w:szCs w:val="20"/>
        </w:rPr>
      </w:pPr>
    </w:p>
    <w:p w14:paraId="49A12D4A" w14:textId="549FE0E0" w:rsidR="00D73D0D" w:rsidRPr="0046721B" w:rsidRDefault="00D73D0D" w:rsidP="0046721B">
      <w:pPr>
        <w:pStyle w:val="NoSpacing"/>
        <w:spacing w:line="276" w:lineRule="auto"/>
        <w:jc w:val="both"/>
        <w:rPr>
          <w:rFonts w:ascii="Verdana" w:hAnsi="Verdana" w:cs="Arial"/>
          <w:sz w:val="20"/>
          <w:szCs w:val="20"/>
        </w:rPr>
      </w:pPr>
      <w:r w:rsidRPr="0046721B">
        <w:rPr>
          <w:rFonts w:ascii="Verdana" w:hAnsi="Verdana"/>
          <w:sz w:val="20"/>
          <w:szCs w:val="20"/>
        </w:rPr>
        <w:t>На основание чл. 21, ал. 1, т. 12 от Закона за местното самоуправление и местната администрация, във връзка с чл. 15, ал. 4 и чл. 16, ал. 1 от Закона за младежта,</w:t>
      </w:r>
      <w:r w:rsidRPr="0046721B">
        <w:rPr>
          <w:rFonts w:ascii="Verdana" w:hAnsi="Verdana" w:cs="Verdana"/>
          <w:sz w:val="20"/>
          <w:szCs w:val="20"/>
        </w:rPr>
        <w:t xml:space="preserve"> след проведеното гласуване с </w:t>
      </w:r>
      <w:r w:rsidR="0046721B" w:rsidRPr="0046721B">
        <w:rPr>
          <w:rFonts w:ascii="Verdana" w:hAnsi="Verdana" w:cs="Verdana"/>
          <w:sz w:val="20"/>
          <w:szCs w:val="20"/>
        </w:rPr>
        <w:t>7</w:t>
      </w:r>
      <w:r w:rsidRPr="0046721B">
        <w:rPr>
          <w:rFonts w:ascii="Verdana" w:hAnsi="Verdana" w:cs="Verdana"/>
          <w:sz w:val="20"/>
          <w:szCs w:val="20"/>
        </w:rPr>
        <w:t xml:space="preserve"> гласа „за”, както следва: </w:t>
      </w:r>
      <w:r w:rsidR="0046721B" w:rsidRPr="0046721B">
        <w:rPr>
          <w:rFonts w:ascii="Verdana" w:hAnsi="Verdana" w:cs="Arial"/>
          <w:sz w:val="20"/>
          <w:szCs w:val="20"/>
        </w:rPr>
        <w:t>Васил Кафеджиев, Иван Джонгов, Кристина Петкова, Мария Бръмбева, Ненко Ненчев, Силвия Георгиева, Тодор Иванов</w:t>
      </w:r>
      <w:r w:rsidRPr="0046721B">
        <w:rPr>
          <w:rFonts w:ascii="Verdana" w:hAnsi="Verdana" w:cs="Arial"/>
          <w:sz w:val="20"/>
          <w:szCs w:val="20"/>
        </w:rPr>
        <w:t xml:space="preserve">, 0 гласа „против” и </w:t>
      </w:r>
      <w:r w:rsidR="0046721B" w:rsidRPr="0046721B">
        <w:rPr>
          <w:rFonts w:ascii="Verdana" w:hAnsi="Verdana" w:cs="Arial"/>
          <w:sz w:val="20"/>
          <w:szCs w:val="20"/>
        </w:rPr>
        <w:t>4</w:t>
      </w:r>
      <w:r w:rsidRPr="0046721B">
        <w:rPr>
          <w:rFonts w:ascii="Verdana" w:hAnsi="Verdana" w:cs="Arial"/>
          <w:sz w:val="20"/>
          <w:szCs w:val="20"/>
        </w:rPr>
        <w:t xml:space="preserve"> гласа „въздържал се”</w:t>
      </w:r>
      <w:r w:rsidR="0046721B" w:rsidRPr="0046721B">
        <w:rPr>
          <w:rFonts w:ascii="Verdana" w:hAnsi="Verdana" w:cs="Arial"/>
          <w:sz w:val="20"/>
          <w:szCs w:val="20"/>
        </w:rPr>
        <w:t xml:space="preserve"> - Деян Стоев, Ненко Павлов, Симеон Симеонов, Станислав Готев</w:t>
      </w:r>
      <w:r w:rsidRPr="0046721B">
        <w:rPr>
          <w:rFonts w:ascii="Verdana" w:hAnsi="Verdana" w:cs="Arial"/>
          <w:sz w:val="20"/>
          <w:szCs w:val="20"/>
        </w:rPr>
        <w:t>, Общински съвет-Пирдоп прие</w:t>
      </w:r>
      <w:r w:rsidRPr="0046721B">
        <w:rPr>
          <w:rFonts w:ascii="Verdana" w:hAnsi="Verdana"/>
          <w:sz w:val="20"/>
          <w:szCs w:val="20"/>
        </w:rPr>
        <w:t xml:space="preserve">  </w:t>
      </w:r>
    </w:p>
    <w:p w14:paraId="47534F31" w14:textId="77777777" w:rsidR="00D73D0D" w:rsidRPr="00377D6C" w:rsidRDefault="00D73D0D" w:rsidP="00D73D0D">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lastRenderedPageBreak/>
        <w:t>РЕШЕНИЕ</w:t>
      </w:r>
    </w:p>
    <w:p w14:paraId="6211E670" w14:textId="519DEFED" w:rsidR="00D73D0D" w:rsidRPr="00377D6C" w:rsidRDefault="00D73D0D" w:rsidP="00D73D0D">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173765">
        <w:rPr>
          <w:rFonts w:ascii="Verdana" w:hAnsi="Verdana" w:cs="Arial"/>
          <w:b/>
          <w:sz w:val="20"/>
          <w:szCs w:val="20"/>
        </w:rPr>
        <w:t>25</w:t>
      </w:r>
    </w:p>
    <w:p w14:paraId="63C23625" w14:textId="77777777" w:rsidR="00D73D0D" w:rsidRPr="00173765" w:rsidRDefault="00D73D0D" w:rsidP="00173765">
      <w:pPr>
        <w:spacing w:line="276" w:lineRule="auto"/>
        <w:ind w:right="1" w:firstLine="426"/>
        <w:jc w:val="both"/>
        <w:rPr>
          <w:rFonts w:ascii="Verdana" w:hAnsi="Verdana"/>
          <w:sz w:val="20"/>
          <w:szCs w:val="20"/>
        </w:rPr>
      </w:pPr>
      <w:r w:rsidRPr="00173765">
        <w:rPr>
          <w:rFonts w:ascii="Verdana" w:hAnsi="Verdana"/>
          <w:bCs/>
          <w:sz w:val="20"/>
          <w:szCs w:val="20"/>
        </w:rPr>
        <w:t>1.</w:t>
      </w:r>
      <w:r w:rsidRPr="00377D6C">
        <w:rPr>
          <w:rFonts w:ascii="Verdana" w:hAnsi="Verdana"/>
          <w:b/>
          <w:bCs/>
          <w:sz w:val="20"/>
          <w:szCs w:val="20"/>
        </w:rPr>
        <w:t xml:space="preserve"> </w:t>
      </w:r>
      <w:r w:rsidRPr="00173765">
        <w:rPr>
          <w:rFonts w:ascii="Verdana" w:hAnsi="Verdana"/>
          <w:bCs/>
          <w:sz w:val="20"/>
          <w:szCs w:val="20"/>
        </w:rPr>
        <w:t>Общински съвет – Пирдоп п</w:t>
      </w:r>
      <w:r w:rsidRPr="00173765">
        <w:rPr>
          <w:rFonts w:ascii="Verdana" w:hAnsi="Verdana"/>
          <w:sz w:val="20"/>
          <w:szCs w:val="20"/>
        </w:rPr>
        <w:t>риема „Годишен отчет за изпълнение на дейностите по Общински план за младежта за 2025 година на Община Пирдоп”.</w:t>
      </w:r>
    </w:p>
    <w:p w14:paraId="2CA41304" w14:textId="77777777" w:rsidR="00D73D0D" w:rsidRPr="00173765" w:rsidRDefault="00D73D0D" w:rsidP="00173765">
      <w:pPr>
        <w:pStyle w:val="Default"/>
        <w:spacing w:line="276" w:lineRule="auto"/>
        <w:ind w:firstLine="426"/>
        <w:jc w:val="both"/>
        <w:rPr>
          <w:rFonts w:ascii="Verdana" w:hAnsi="Verdana"/>
          <w:bCs/>
          <w:sz w:val="20"/>
          <w:szCs w:val="20"/>
        </w:rPr>
      </w:pPr>
      <w:r w:rsidRPr="00173765">
        <w:rPr>
          <w:rFonts w:ascii="Verdana" w:hAnsi="Verdana"/>
          <w:bCs/>
          <w:sz w:val="20"/>
          <w:szCs w:val="20"/>
        </w:rPr>
        <w:t>2. Общински съвет – Пирдоп п</w:t>
      </w:r>
      <w:r w:rsidRPr="00173765">
        <w:rPr>
          <w:rFonts w:ascii="Verdana" w:hAnsi="Verdana"/>
          <w:sz w:val="20"/>
          <w:szCs w:val="20"/>
        </w:rPr>
        <w:t>риема „Общински план за младежта за 2026 година на Община Пирдоп“.</w:t>
      </w:r>
    </w:p>
    <w:p w14:paraId="2D7A57AC" w14:textId="77777777" w:rsidR="00D73D0D" w:rsidRPr="00377D6C" w:rsidRDefault="00D73D0D" w:rsidP="00D73D0D">
      <w:pPr>
        <w:pStyle w:val="Default"/>
        <w:spacing w:line="276" w:lineRule="auto"/>
        <w:jc w:val="both"/>
        <w:rPr>
          <w:rFonts w:ascii="Verdana" w:hAnsi="Verdana"/>
          <w:b/>
          <w:bCs/>
          <w:sz w:val="20"/>
          <w:szCs w:val="20"/>
        </w:rPr>
      </w:pPr>
    </w:p>
    <w:p w14:paraId="49822572" w14:textId="77777777" w:rsidR="00D73D0D" w:rsidRPr="00377D6C" w:rsidRDefault="00D73D0D" w:rsidP="00D73D0D">
      <w:pPr>
        <w:pStyle w:val="Default"/>
        <w:spacing w:line="276" w:lineRule="auto"/>
        <w:jc w:val="both"/>
        <w:rPr>
          <w:rFonts w:ascii="Verdana" w:hAnsi="Verdana"/>
          <w:sz w:val="20"/>
          <w:szCs w:val="20"/>
        </w:rPr>
      </w:pPr>
      <w:r w:rsidRPr="00377D6C">
        <w:rPr>
          <w:rFonts w:ascii="Verdana" w:hAnsi="Verdana"/>
          <w:b/>
          <w:bCs/>
          <w:sz w:val="20"/>
          <w:szCs w:val="20"/>
        </w:rPr>
        <w:t xml:space="preserve">Приложения: </w:t>
      </w:r>
    </w:p>
    <w:p w14:paraId="20E35697" w14:textId="77777777" w:rsidR="00D73D0D" w:rsidRPr="00377D6C" w:rsidRDefault="00D73D0D" w:rsidP="00542C90">
      <w:pPr>
        <w:pStyle w:val="Default"/>
        <w:spacing w:after="34" w:line="276" w:lineRule="auto"/>
        <w:ind w:firstLine="284"/>
        <w:jc w:val="both"/>
        <w:rPr>
          <w:rFonts w:ascii="Verdana" w:hAnsi="Verdana"/>
          <w:sz w:val="20"/>
          <w:szCs w:val="20"/>
        </w:rPr>
      </w:pPr>
      <w:r w:rsidRPr="00377D6C">
        <w:rPr>
          <w:rFonts w:ascii="Verdana" w:hAnsi="Verdana"/>
          <w:sz w:val="20"/>
          <w:szCs w:val="20"/>
        </w:rPr>
        <w:t xml:space="preserve">1. „Годишен отчет за изпълнение на дейностите по Общински план за младежта за 2025 година на Община Пирдоп” - Приложение №1; </w:t>
      </w:r>
    </w:p>
    <w:p w14:paraId="4C7D9FF8" w14:textId="77777777" w:rsidR="00D73D0D" w:rsidRPr="00377D6C" w:rsidRDefault="00D73D0D" w:rsidP="00542C90">
      <w:pPr>
        <w:pStyle w:val="Default"/>
        <w:spacing w:line="276" w:lineRule="auto"/>
        <w:ind w:firstLine="284"/>
        <w:jc w:val="both"/>
        <w:rPr>
          <w:rFonts w:ascii="Verdana" w:hAnsi="Verdana"/>
          <w:sz w:val="20"/>
          <w:szCs w:val="20"/>
        </w:rPr>
      </w:pPr>
      <w:r w:rsidRPr="00377D6C">
        <w:rPr>
          <w:rFonts w:ascii="Verdana" w:hAnsi="Verdana"/>
          <w:sz w:val="20"/>
          <w:szCs w:val="20"/>
        </w:rPr>
        <w:t>2. „Общински план за младежта за 2026 година на Община Пирдоп“ - Приложение №2;</w:t>
      </w:r>
    </w:p>
    <w:p w14:paraId="0A6EC104" w14:textId="77777777" w:rsidR="00D73D0D" w:rsidRPr="00377D6C" w:rsidRDefault="00D73D0D" w:rsidP="00D73D0D">
      <w:pPr>
        <w:pStyle w:val="Default"/>
        <w:tabs>
          <w:tab w:val="left" w:pos="284"/>
        </w:tabs>
        <w:spacing w:line="276" w:lineRule="auto"/>
        <w:ind w:right="141"/>
        <w:jc w:val="both"/>
        <w:rPr>
          <w:rFonts w:ascii="Verdana" w:hAnsi="Verdana"/>
          <w:sz w:val="20"/>
          <w:szCs w:val="20"/>
        </w:rPr>
      </w:pPr>
    </w:p>
    <w:p w14:paraId="7FB68CE7" w14:textId="482F3F7F" w:rsidR="00E17758" w:rsidRDefault="00E17758" w:rsidP="00377D6C">
      <w:pPr>
        <w:spacing w:line="276" w:lineRule="auto"/>
        <w:jc w:val="both"/>
        <w:rPr>
          <w:rFonts w:ascii="Verdana" w:hAnsi="Verdana"/>
          <w:sz w:val="20"/>
          <w:szCs w:val="20"/>
        </w:rPr>
      </w:pPr>
    </w:p>
    <w:p w14:paraId="11D60B9C" w14:textId="5276DAC2" w:rsidR="00D73D0D" w:rsidRPr="00377D6C" w:rsidRDefault="00D73D0D" w:rsidP="00D73D0D">
      <w:pPr>
        <w:pStyle w:val="Default"/>
        <w:tabs>
          <w:tab w:val="left" w:pos="284"/>
        </w:tabs>
        <w:spacing w:line="276" w:lineRule="auto"/>
        <w:ind w:right="141"/>
        <w:jc w:val="both"/>
        <w:rPr>
          <w:rFonts w:ascii="Verdana" w:hAnsi="Verdana"/>
          <w:sz w:val="20"/>
          <w:szCs w:val="20"/>
          <w:lang w:val="ru-RU"/>
        </w:rPr>
      </w:pPr>
      <w:r w:rsidRPr="00377D6C">
        <w:rPr>
          <w:rFonts w:ascii="Verdana" w:hAnsi="Verdana"/>
          <w:color w:val="auto"/>
          <w:sz w:val="20"/>
          <w:szCs w:val="20"/>
        </w:rPr>
        <w:t xml:space="preserve">И. Джонгов: </w:t>
      </w:r>
      <w:r w:rsidRPr="00377D6C">
        <w:rPr>
          <w:rFonts w:ascii="Verdana" w:hAnsi="Verdana"/>
          <w:color w:val="auto"/>
          <w:sz w:val="20"/>
          <w:szCs w:val="20"/>
          <w:lang w:val="ru-RU"/>
        </w:rPr>
        <w:t xml:space="preserve">Преминаваме </w:t>
      </w:r>
      <w:r w:rsidRPr="00377D6C">
        <w:rPr>
          <w:rFonts w:ascii="Verdana" w:hAnsi="Verdana"/>
          <w:sz w:val="20"/>
          <w:szCs w:val="20"/>
          <w:lang w:val="ru-RU"/>
        </w:rPr>
        <w:t xml:space="preserve">към </w:t>
      </w:r>
      <w:r w:rsidRPr="00377D6C">
        <w:rPr>
          <w:rFonts w:ascii="Verdana" w:hAnsi="Verdana"/>
          <w:b/>
          <w:bCs/>
          <w:sz w:val="20"/>
          <w:szCs w:val="20"/>
          <w:lang w:val="ru-RU"/>
        </w:rPr>
        <w:t xml:space="preserve">точка </w:t>
      </w:r>
      <w:r>
        <w:rPr>
          <w:rFonts w:ascii="Verdana" w:hAnsi="Verdana"/>
          <w:b/>
          <w:bCs/>
          <w:sz w:val="20"/>
          <w:szCs w:val="20"/>
          <w:lang w:val="ru-RU"/>
        </w:rPr>
        <w:t>13</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Pr="00377D6C">
        <w:rPr>
          <w:rFonts w:ascii="Verdana" w:eastAsia="Calibri" w:hAnsi="Verdana" w:cs="Verdana"/>
          <w:sz w:val="20"/>
          <w:szCs w:val="20"/>
        </w:rPr>
        <w:t>Докладна записка с рег. № 9002 – 3 / 16.01.2026 г., относно: Годишен отчет за изпълнение на Програмата за управление на община Пирдоп за мандат 2023-2027 година, за 2025 година.</w:t>
      </w:r>
    </w:p>
    <w:p w14:paraId="5B8825F4" w14:textId="77777777" w:rsidR="00D73D0D" w:rsidRPr="00377D6C" w:rsidRDefault="00D73D0D" w:rsidP="00D73D0D">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1124EA05" w14:textId="77777777" w:rsidR="00D73D0D" w:rsidRPr="00377D6C" w:rsidRDefault="00D73D0D" w:rsidP="00D73D0D">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50327644" w14:textId="77777777" w:rsidR="00D73D0D" w:rsidRPr="00377D6C" w:rsidRDefault="00D73D0D" w:rsidP="00D73D0D">
      <w:pPr>
        <w:shd w:val="clear" w:color="auto" w:fill="FFFFFF"/>
        <w:spacing w:line="276" w:lineRule="auto"/>
        <w:jc w:val="both"/>
        <w:rPr>
          <w:rFonts w:ascii="Verdana" w:hAnsi="Verdana" w:cs="Arial"/>
          <w:color w:val="0A0A0A"/>
          <w:sz w:val="20"/>
          <w:szCs w:val="20"/>
        </w:rPr>
      </w:pPr>
      <w:r w:rsidRPr="00377D6C">
        <w:rPr>
          <w:rFonts w:ascii="Verdana" w:hAnsi="Verdana" w:cs="Arial"/>
          <w:color w:val="0A0A0A"/>
          <w:sz w:val="20"/>
          <w:szCs w:val="20"/>
        </w:rPr>
        <w:t>В изпълнение на разпоредбите на </w:t>
      </w:r>
      <w:r w:rsidRPr="00377D6C">
        <w:rPr>
          <w:rStyle w:val="Strong"/>
          <w:rFonts w:ascii="Verdana" w:hAnsi="Verdana" w:cs="Arial"/>
          <w:b w:val="0"/>
          <w:bCs w:val="0"/>
          <w:color w:val="0A0A0A"/>
          <w:sz w:val="20"/>
          <w:szCs w:val="20"/>
        </w:rPr>
        <w:t>чл. 44, ал. 5 от Закона за местното самоуправление и местната администрация (ЗМСМА)</w:t>
      </w:r>
      <w:r w:rsidRPr="00377D6C">
        <w:rPr>
          <w:rFonts w:ascii="Verdana" w:hAnsi="Verdana" w:cs="Arial"/>
          <w:color w:val="0A0A0A"/>
          <w:sz w:val="20"/>
          <w:szCs w:val="20"/>
        </w:rPr>
        <w:t>, в качеството си на Кмет на Община Пирдоп, представям на Вашето внимание годишен отчет за изпълнението на Програмата за управление на Община Пирдоп за мандат 2023-2027 година.</w:t>
      </w:r>
    </w:p>
    <w:p w14:paraId="3AEFEE3D" w14:textId="77777777" w:rsidR="00D73D0D" w:rsidRPr="00377D6C" w:rsidRDefault="00D73D0D" w:rsidP="00D73D0D">
      <w:pPr>
        <w:pStyle w:val="NoSpacing"/>
        <w:spacing w:line="276" w:lineRule="auto"/>
        <w:jc w:val="both"/>
        <w:rPr>
          <w:rFonts w:ascii="Verdana" w:hAnsi="Verdana"/>
          <w:bCs/>
          <w:sz w:val="20"/>
          <w:szCs w:val="20"/>
        </w:rPr>
      </w:pPr>
      <w:r w:rsidRPr="00377D6C">
        <w:rPr>
          <w:rFonts w:ascii="Verdana" w:hAnsi="Verdana"/>
          <w:bCs/>
          <w:sz w:val="20"/>
          <w:szCs w:val="20"/>
        </w:rPr>
        <w:t>Настоящият отчет обхваща периода от 1 януари 2025 година до 31 декември 2025 година, като има за</w:t>
      </w:r>
      <w:r w:rsidRPr="00377D6C">
        <w:rPr>
          <w:rFonts w:ascii="Verdana" w:hAnsi="Verdana" w:cs="Arial"/>
          <w:color w:val="0A0A0A"/>
          <w:sz w:val="20"/>
          <w:szCs w:val="20"/>
          <w:shd w:val="clear" w:color="auto" w:fill="FFFFFF"/>
        </w:rPr>
        <w:t xml:space="preserve"> цел да осигури отчетност и прозрачност пред Общински съвет-Пирдоп и местната общност относно постигнатите резултати. </w:t>
      </w:r>
    </w:p>
    <w:p w14:paraId="21936457" w14:textId="088E1B5C" w:rsidR="00D73D0D" w:rsidRDefault="00D73D0D" w:rsidP="00D73D0D">
      <w:pPr>
        <w:spacing w:line="276" w:lineRule="auto"/>
        <w:ind w:firstLine="708"/>
        <w:jc w:val="both"/>
        <w:rPr>
          <w:rFonts w:ascii="Verdana" w:hAnsi="Verdana"/>
          <w:sz w:val="20"/>
          <w:szCs w:val="20"/>
        </w:rPr>
      </w:pPr>
    </w:p>
    <w:p w14:paraId="4EBC4381" w14:textId="10D4AC5D" w:rsidR="00115DBF" w:rsidRDefault="00115DBF" w:rsidP="00D73D0D">
      <w:pPr>
        <w:spacing w:line="276" w:lineRule="auto"/>
        <w:ind w:firstLine="708"/>
        <w:jc w:val="both"/>
        <w:rPr>
          <w:rFonts w:ascii="Verdana" w:hAnsi="Verdana"/>
          <w:sz w:val="20"/>
          <w:szCs w:val="20"/>
        </w:rPr>
      </w:pPr>
    </w:p>
    <w:p w14:paraId="49E52328" w14:textId="0EB65AA2" w:rsidR="00115DBF" w:rsidRDefault="00115DBF" w:rsidP="00D73D0D">
      <w:pPr>
        <w:spacing w:line="276" w:lineRule="auto"/>
        <w:ind w:firstLine="708"/>
        <w:jc w:val="both"/>
        <w:rPr>
          <w:rFonts w:ascii="Verdana" w:hAnsi="Verdana"/>
          <w:sz w:val="20"/>
          <w:szCs w:val="20"/>
        </w:rPr>
      </w:pPr>
      <w:r>
        <w:rPr>
          <w:rFonts w:ascii="Verdana" w:hAnsi="Verdana"/>
          <w:sz w:val="20"/>
          <w:szCs w:val="20"/>
        </w:rPr>
        <w:t>Н. Ненчев: Процедура за удължаване на работата на общинския съвет с още един час.</w:t>
      </w:r>
    </w:p>
    <w:p w14:paraId="04BFBC84" w14:textId="7406330F" w:rsidR="00542C90" w:rsidRDefault="00542C90" w:rsidP="00D73D0D">
      <w:pPr>
        <w:spacing w:line="276" w:lineRule="auto"/>
        <w:ind w:firstLine="708"/>
        <w:jc w:val="both"/>
        <w:rPr>
          <w:rFonts w:ascii="Verdana" w:hAnsi="Verdana"/>
          <w:sz w:val="20"/>
          <w:szCs w:val="20"/>
        </w:rPr>
      </w:pPr>
      <w:r>
        <w:rPr>
          <w:rFonts w:ascii="Verdana" w:hAnsi="Verdana"/>
          <w:sz w:val="20"/>
          <w:szCs w:val="20"/>
        </w:rPr>
        <w:t>И. Джонгов подложи на гласуване направеното процедурно предложение.</w:t>
      </w:r>
    </w:p>
    <w:p w14:paraId="044827F5" w14:textId="77777777" w:rsidR="00115DBF" w:rsidRPr="00377D6C" w:rsidRDefault="00115DBF" w:rsidP="00D73D0D">
      <w:pPr>
        <w:spacing w:line="276" w:lineRule="auto"/>
        <w:ind w:firstLine="708"/>
        <w:jc w:val="both"/>
        <w:rPr>
          <w:rFonts w:ascii="Verdana" w:hAnsi="Verdana"/>
          <w:sz w:val="20"/>
          <w:szCs w:val="20"/>
        </w:rPr>
      </w:pPr>
    </w:p>
    <w:p w14:paraId="5D70D697" w14:textId="77777777" w:rsidR="00115DBF" w:rsidRPr="00F945A2" w:rsidRDefault="00115DBF" w:rsidP="00115DBF">
      <w:pPr>
        <w:ind w:firstLine="708"/>
        <w:jc w:val="both"/>
        <w:rPr>
          <w:rFonts w:ascii="Verdana" w:eastAsiaTheme="minorHAnsi" w:hAnsi="Verdana" w:cstheme="minorBidi"/>
          <w:sz w:val="20"/>
          <w:szCs w:val="20"/>
          <w:lang w:eastAsia="en-US"/>
        </w:rPr>
      </w:pPr>
      <w:r w:rsidRPr="00F945A2">
        <w:rPr>
          <w:rFonts w:ascii="Verdana" w:eastAsiaTheme="minorHAnsi" w:hAnsi="Verdana" w:cstheme="minorBidi"/>
          <w:sz w:val="20"/>
          <w:szCs w:val="20"/>
          <w:lang w:eastAsia="en-US"/>
        </w:rPr>
        <w:t>Моля, гласувайте.</w:t>
      </w:r>
    </w:p>
    <w:p w14:paraId="4CE5426F" w14:textId="77777777" w:rsidR="00115DBF" w:rsidRPr="00F945A2" w:rsidRDefault="00115DBF" w:rsidP="00115DBF">
      <w:pPr>
        <w:jc w:val="both"/>
        <w:rPr>
          <w:rFonts w:ascii="Verdana" w:eastAsiaTheme="minorHAnsi" w:hAnsi="Verdana" w:cstheme="minorBidi"/>
          <w:sz w:val="20"/>
          <w:szCs w:val="20"/>
          <w:lang w:eastAsia="en-US"/>
        </w:rPr>
      </w:pPr>
      <w:r w:rsidRPr="00F945A2">
        <w:rPr>
          <w:rFonts w:ascii="Verdana" w:eastAsiaTheme="minorHAnsi" w:hAnsi="Verdana" w:cstheme="minorBidi"/>
          <w:sz w:val="20"/>
          <w:szCs w:val="20"/>
          <w:lang w:eastAsia="en-US"/>
        </w:rPr>
        <w:tab/>
        <w:t>Резултати от гласуването:</w:t>
      </w:r>
    </w:p>
    <w:p w14:paraId="12328587" w14:textId="77777777" w:rsidR="00115DBF" w:rsidRPr="00F945A2" w:rsidRDefault="00115DBF" w:rsidP="00115DBF">
      <w:pPr>
        <w:pStyle w:val="NoSpacing"/>
        <w:spacing w:line="276" w:lineRule="auto"/>
        <w:jc w:val="both"/>
        <w:rPr>
          <w:rFonts w:ascii="Verdana" w:hAnsi="Verdana" w:cs="Arial"/>
          <w:sz w:val="20"/>
          <w:szCs w:val="20"/>
        </w:rPr>
      </w:pPr>
      <w:r>
        <w:rPr>
          <w:rFonts w:ascii="Verdana" w:hAnsi="Verdana"/>
          <w:color w:val="FF0000"/>
          <w:sz w:val="20"/>
          <w:szCs w:val="20"/>
        </w:rPr>
        <w:tab/>
      </w:r>
      <w:r w:rsidRPr="00F945A2">
        <w:rPr>
          <w:rFonts w:ascii="Verdana" w:hAnsi="Verdana"/>
          <w:sz w:val="20"/>
          <w:szCs w:val="20"/>
        </w:rPr>
        <w:t xml:space="preserve">Гласували „за” - </w:t>
      </w:r>
      <w:r w:rsidRPr="00F945A2">
        <w:rPr>
          <w:rFonts w:ascii="Verdana" w:hAnsi="Verdana" w:cs="Arial"/>
          <w:sz w:val="20"/>
          <w:szCs w:val="20"/>
        </w:rPr>
        <w:t>Васил Кафеджиев, Деян Стоев, Иван Джонгов, Кристина Петкова, Мария Бръмбева, Ненко Ненчев, Ненко Павлов, Силвия Георгиева, Симеон Симеонов, Станислав Готев и Тодор Иванов;</w:t>
      </w:r>
    </w:p>
    <w:p w14:paraId="3739406B" w14:textId="77777777" w:rsidR="00115DBF" w:rsidRPr="00F945A2" w:rsidRDefault="00115DBF" w:rsidP="00115DBF">
      <w:pPr>
        <w:pStyle w:val="NoSpacing"/>
        <w:spacing w:line="276" w:lineRule="auto"/>
        <w:jc w:val="both"/>
        <w:rPr>
          <w:rFonts w:ascii="Verdana" w:hAnsi="Verdana" w:cs="Arial"/>
          <w:sz w:val="20"/>
          <w:szCs w:val="20"/>
        </w:rPr>
      </w:pPr>
      <w:r w:rsidRPr="00F945A2">
        <w:rPr>
          <w:rFonts w:ascii="Verdana" w:hAnsi="Verdana" w:cs="Arial"/>
          <w:sz w:val="20"/>
          <w:szCs w:val="20"/>
        </w:rPr>
        <w:t xml:space="preserve">          Гласували „против” – няма; </w:t>
      </w:r>
    </w:p>
    <w:p w14:paraId="2A692170" w14:textId="77777777" w:rsidR="00115DBF" w:rsidRPr="00F945A2" w:rsidRDefault="00115DBF" w:rsidP="00115DBF">
      <w:pPr>
        <w:pStyle w:val="NoSpacing"/>
        <w:spacing w:line="276" w:lineRule="auto"/>
        <w:jc w:val="both"/>
        <w:rPr>
          <w:rFonts w:ascii="Verdana" w:hAnsi="Verdana" w:cs="Arial"/>
          <w:sz w:val="20"/>
          <w:szCs w:val="20"/>
        </w:rPr>
      </w:pPr>
      <w:r w:rsidRPr="00F945A2">
        <w:rPr>
          <w:rFonts w:ascii="Verdana" w:hAnsi="Verdana" w:cs="Arial"/>
          <w:sz w:val="20"/>
          <w:szCs w:val="20"/>
        </w:rPr>
        <w:tab/>
        <w:t xml:space="preserve">Гласували  „въздържал се”– няма;   </w:t>
      </w:r>
    </w:p>
    <w:p w14:paraId="1E3493FD" w14:textId="77777777" w:rsidR="00115DBF" w:rsidRDefault="00115DBF" w:rsidP="00115DBF">
      <w:pPr>
        <w:jc w:val="both"/>
        <w:rPr>
          <w:rFonts w:ascii="Verdana" w:eastAsiaTheme="minorHAnsi" w:hAnsi="Verdana" w:cs="Arial"/>
          <w:color w:val="FF0000"/>
          <w:sz w:val="20"/>
          <w:szCs w:val="20"/>
          <w:lang w:eastAsia="en-US"/>
        </w:rPr>
      </w:pPr>
    </w:p>
    <w:p w14:paraId="621E23A1" w14:textId="77777777" w:rsidR="00115DBF" w:rsidRPr="00F945A2" w:rsidRDefault="00115DBF" w:rsidP="00115DBF">
      <w:pPr>
        <w:jc w:val="both"/>
        <w:rPr>
          <w:rFonts w:ascii="Verdana" w:eastAsiaTheme="minorHAnsi" w:hAnsi="Verdana" w:cstheme="minorBidi"/>
          <w:sz w:val="20"/>
          <w:szCs w:val="20"/>
          <w:highlight w:val="yellow"/>
          <w:lang w:eastAsia="en-US"/>
        </w:rPr>
      </w:pPr>
    </w:p>
    <w:p w14:paraId="3949C5B5" w14:textId="77777777" w:rsidR="00115DBF" w:rsidRPr="00F945A2" w:rsidRDefault="00115DBF" w:rsidP="00115DBF">
      <w:pPr>
        <w:spacing w:line="276" w:lineRule="auto"/>
        <w:jc w:val="both"/>
        <w:rPr>
          <w:rFonts w:ascii="Verdana" w:eastAsiaTheme="minorHAnsi" w:hAnsi="Verdana" w:cs="Arial"/>
          <w:sz w:val="20"/>
          <w:szCs w:val="20"/>
          <w:lang w:eastAsia="en-US"/>
        </w:rPr>
      </w:pPr>
      <w:r w:rsidRPr="00F945A2">
        <w:rPr>
          <w:rFonts w:ascii="Verdana" w:eastAsiaTheme="minorHAnsi" w:hAnsi="Verdana" w:cstheme="minorBidi"/>
          <w:bCs/>
          <w:iCs/>
          <w:sz w:val="20"/>
          <w:szCs w:val="20"/>
          <w:lang w:eastAsia="en-US"/>
        </w:rPr>
        <w:t xml:space="preserve">На основание чл. 21, ал. 1, т. 23 от </w:t>
      </w:r>
      <w:r w:rsidRPr="00F945A2">
        <w:rPr>
          <w:rFonts w:ascii="Verdana" w:hAnsi="Verdana"/>
          <w:sz w:val="20"/>
          <w:szCs w:val="20"/>
        </w:rPr>
        <w:t>Закона за местното самоуправление и местната администрация</w:t>
      </w:r>
      <w:r w:rsidRPr="00F945A2">
        <w:rPr>
          <w:rFonts w:ascii="Verdana" w:eastAsiaTheme="minorHAnsi" w:hAnsi="Verdana" w:cstheme="minorBidi"/>
          <w:bCs/>
          <w:iCs/>
          <w:sz w:val="20"/>
          <w:szCs w:val="20"/>
          <w:lang w:eastAsia="en-US"/>
        </w:rPr>
        <w:t xml:space="preserve">, след проведеното гласуване с </w:t>
      </w:r>
      <w:r w:rsidRPr="00F945A2">
        <w:rPr>
          <w:rFonts w:ascii="Verdana" w:eastAsiaTheme="minorHAnsi" w:hAnsi="Verdana" w:cs="Verdana"/>
          <w:sz w:val="20"/>
          <w:szCs w:val="20"/>
          <w:lang w:eastAsia="en-US"/>
        </w:rPr>
        <w:t xml:space="preserve">11 гласа „за”, както следва: </w:t>
      </w:r>
      <w:r w:rsidRPr="00F945A2">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 Станислав Готев и Тодор Иванов, </w:t>
      </w:r>
      <w:r w:rsidRPr="00F945A2">
        <w:rPr>
          <w:rFonts w:ascii="Verdana" w:eastAsiaTheme="minorHAnsi" w:hAnsi="Verdana" w:cs="Arial"/>
          <w:sz w:val="20"/>
          <w:szCs w:val="20"/>
          <w:lang w:eastAsia="en-US"/>
        </w:rPr>
        <w:t>0 гласа „против” и 0 гласа „въздържал се”</w:t>
      </w:r>
      <w:r w:rsidRPr="00F945A2">
        <w:rPr>
          <w:rFonts w:ascii="Verdana" w:hAnsi="Verdana" w:cs="Arial"/>
          <w:sz w:val="20"/>
          <w:szCs w:val="20"/>
        </w:rPr>
        <w:t xml:space="preserve">, </w:t>
      </w:r>
      <w:r w:rsidRPr="00F945A2">
        <w:rPr>
          <w:rFonts w:ascii="Verdana" w:eastAsiaTheme="minorHAnsi" w:hAnsi="Verdana" w:cs="Arial"/>
          <w:sz w:val="20"/>
          <w:szCs w:val="20"/>
          <w:lang w:eastAsia="en-US"/>
        </w:rPr>
        <w:t>Общински съвет-Пирдоп прие</w:t>
      </w:r>
      <w:r w:rsidRPr="00F945A2">
        <w:rPr>
          <w:rFonts w:ascii="Verdana" w:hAnsi="Verdana" w:cstheme="minorBidi"/>
          <w:sz w:val="20"/>
          <w:szCs w:val="20"/>
        </w:rPr>
        <w:t xml:space="preserve">  </w:t>
      </w:r>
    </w:p>
    <w:p w14:paraId="5E329202" w14:textId="77777777" w:rsidR="00115DBF" w:rsidRDefault="00115DBF" w:rsidP="00115DBF">
      <w:pPr>
        <w:jc w:val="both"/>
        <w:rPr>
          <w:rFonts w:ascii="Verdana" w:eastAsiaTheme="minorHAnsi" w:hAnsi="Verdana" w:cstheme="minorBidi"/>
          <w:bCs/>
          <w:iCs/>
          <w:color w:val="FF0000"/>
          <w:sz w:val="20"/>
          <w:szCs w:val="20"/>
          <w:lang w:eastAsia="en-US"/>
        </w:rPr>
      </w:pPr>
    </w:p>
    <w:p w14:paraId="55184E16" w14:textId="77777777" w:rsidR="00115DBF" w:rsidRPr="00F945A2" w:rsidRDefault="00115DBF" w:rsidP="00115DBF">
      <w:pPr>
        <w:jc w:val="center"/>
        <w:rPr>
          <w:rFonts w:ascii="Verdana" w:eastAsiaTheme="minorHAnsi" w:hAnsi="Verdana" w:cstheme="minorBidi"/>
          <w:b/>
          <w:bCs/>
          <w:iCs/>
          <w:sz w:val="20"/>
          <w:szCs w:val="20"/>
          <w:lang w:eastAsia="en-US"/>
        </w:rPr>
      </w:pPr>
      <w:r w:rsidRPr="00F945A2">
        <w:rPr>
          <w:rFonts w:ascii="Verdana" w:eastAsiaTheme="minorHAnsi" w:hAnsi="Verdana" w:cstheme="minorBidi"/>
          <w:b/>
          <w:bCs/>
          <w:iCs/>
          <w:sz w:val="20"/>
          <w:szCs w:val="20"/>
          <w:lang w:eastAsia="en-US"/>
        </w:rPr>
        <w:t>РЕШЕНИЕ</w:t>
      </w:r>
    </w:p>
    <w:p w14:paraId="20788965" w14:textId="129D3508" w:rsidR="00115DBF" w:rsidRPr="00F945A2" w:rsidRDefault="00115DBF" w:rsidP="00115DBF">
      <w:pPr>
        <w:jc w:val="center"/>
        <w:rPr>
          <w:rFonts w:ascii="Verdana" w:eastAsiaTheme="minorHAnsi" w:hAnsi="Verdana" w:cstheme="minorBidi"/>
          <w:b/>
          <w:bCs/>
          <w:iCs/>
          <w:sz w:val="20"/>
          <w:szCs w:val="20"/>
          <w:lang w:eastAsia="en-US"/>
        </w:rPr>
      </w:pPr>
      <w:r w:rsidRPr="00F945A2">
        <w:rPr>
          <w:rFonts w:ascii="Verdana" w:eastAsiaTheme="minorHAnsi" w:hAnsi="Verdana" w:cstheme="minorBidi"/>
          <w:b/>
          <w:bCs/>
          <w:iCs/>
          <w:sz w:val="20"/>
          <w:szCs w:val="20"/>
          <w:lang w:eastAsia="en-US"/>
        </w:rPr>
        <w:t xml:space="preserve">№ </w:t>
      </w:r>
      <w:r w:rsidR="00542C90">
        <w:rPr>
          <w:rFonts w:ascii="Verdana" w:eastAsiaTheme="minorHAnsi" w:hAnsi="Verdana" w:cstheme="minorBidi"/>
          <w:b/>
          <w:bCs/>
          <w:iCs/>
          <w:sz w:val="20"/>
          <w:szCs w:val="20"/>
          <w:lang w:eastAsia="en-US"/>
        </w:rPr>
        <w:t>26</w:t>
      </w:r>
    </w:p>
    <w:p w14:paraId="4B3BB4A4" w14:textId="77777777" w:rsidR="00115DBF" w:rsidRPr="00F945A2" w:rsidRDefault="00115DBF" w:rsidP="00115DBF">
      <w:pPr>
        <w:ind w:firstLine="708"/>
        <w:jc w:val="both"/>
        <w:rPr>
          <w:rFonts w:ascii="Verdana" w:eastAsiaTheme="minorHAnsi" w:hAnsi="Verdana" w:cstheme="minorBidi"/>
          <w:sz w:val="20"/>
          <w:szCs w:val="20"/>
          <w:lang w:val="ru-RU" w:eastAsia="en-US"/>
        </w:rPr>
      </w:pPr>
      <w:r w:rsidRPr="00F945A2">
        <w:rPr>
          <w:rFonts w:ascii="Verdana" w:eastAsiaTheme="minorHAnsi" w:hAnsi="Verdana" w:cstheme="minorBidi"/>
          <w:bCs/>
          <w:iCs/>
          <w:sz w:val="20"/>
          <w:szCs w:val="20"/>
          <w:lang w:eastAsia="en-US"/>
        </w:rPr>
        <w:t xml:space="preserve">Общински съвет-Пирдоп реши да удължи </w:t>
      </w:r>
      <w:r w:rsidRPr="00F945A2">
        <w:rPr>
          <w:rFonts w:ascii="Verdana" w:eastAsiaTheme="minorHAnsi" w:hAnsi="Verdana" w:cstheme="minorBidi"/>
          <w:sz w:val="20"/>
          <w:szCs w:val="20"/>
          <w:lang w:val="ru-RU" w:eastAsia="en-US"/>
        </w:rPr>
        <w:t xml:space="preserve">работата си </w:t>
      </w:r>
      <w:r>
        <w:rPr>
          <w:rFonts w:ascii="Verdana" w:eastAsiaTheme="minorHAnsi" w:hAnsi="Verdana" w:cstheme="minorBidi"/>
          <w:sz w:val="20"/>
          <w:szCs w:val="20"/>
          <w:lang w:val="ru-RU" w:eastAsia="en-US"/>
        </w:rPr>
        <w:t>с един час</w:t>
      </w:r>
      <w:r w:rsidRPr="00F945A2">
        <w:rPr>
          <w:rFonts w:ascii="Verdana" w:eastAsiaTheme="minorHAnsi" w:hAnsi="Verdana" w:cstheme="minorBidi"/>
          <w:sz w:val="20"/>
          <w:szCs w:val="20"/>
          <w:lang w:val="ru-RU" w:eastAsia="en-US"/>
        </w:rPr>
        <w:t>.</w:t>
      </w:r>
    </w:p>
    <w:p w14:paraId="4FB9479F" w14:textId="77777777" w:rsidR="00290DE1" w:rsidRDefault="00290DE1" w:rsidP="00115DBF">
      <w:pPr>
        <w:pStyle w:val="NoSpacing"/>
        <w:rPr>
          <w:rFonts w:ascii="Verdana" w:hAnsi="Verdana"/>
          <w:b/>
          <w:i/>
          <w:sz w:val="20"/>
          <w:szCs w:val="20"/>
        </w:rPr>
      </w:pPr>
    </w:p>
    <w:p w14:paraId="376F9B4C" w14:textId="77777777" w:rsidR="00290DE1" w:rsidRDefault="00290DE1" w:rsidP="00115DBF">
      <w:pPr>
        <w:pStyle w:val="NoSpacing"/>
        <w:rPr>
          <w:rFonts w:ascii="Verdana" w:hAnsi="Verdana"/>
          <w:b/>
          <w:i/>
          <w:sz w:val="20"/>
          <w:szCs w:val="20"/>
        </w:rPr>
      </w:pPr>
    </w:p>
    <w:p w14:paraId="6363AE9D" w14:textId="40F0C5CF" w:rsidR="00290DE1" w:rsidRPr="00290DE1" w:rsidRDefault="00290DE1" w:rsidP="003B60F2">
      <w:pPr>
        <w:pStyle w:val="NoSpacing"/>
        <w:jc w:val="both"/>
        <w:rPr>
          <w:rFonts w:ascii="Verdana" w:hAnsi="Verdana"/>
          <w:sz w:val="20"/>
          <w:szCs w:val="20"/>
        </w:rPr>
      </w:pPr>
      <w:r w:rsidRPr="00290DE1">
        <w:rPr>
          <w:rFonts w:ascii="Verdana" w:hAnsi="Verdana"/>
          <w:sz w:val="20"/>
          <w:szCs w:val="20"/>
        </w:rPr>
        <w:t>Г-н А. Геров запозна присъстващите с</w:t>
      </w:r>
      <w:r>
        <w:rPr>
          <w:rFonts w:ascii="Verdana" w:hAnsi="Verdana"/>
          <w:sz w:val="20"/>
          <w:szCs w:val="20"/>
        </w:rPr>
        <w:t xml:space="preserve"> </w:t>
      </w:r>
      <w:r w:rsidRPr="00290DE1">
        <w:rPr>
          <w:rFonts w:ascii="Verdana" w:hAnsi="Verdana"/>
          <w:sz w:val="20"/>
          <w:szCs w:val="20"/>
        </w:rPr>
        <w:t>отчет</w:t>
      </w:r>
      <w:r w:rsidR="006F0CF1">
        <w:rPr>
          <w:rFonts w:ascii="Verdana" w:hAnsi="Verdana"/>
          <w:sz w:val="20"/>
          <w:szCs w:val="20"/>
        </w:rPr>
        <w:t>а</w:t>
      </w:r>
      <w:r w:rsidRPr="00290DE1">
        <w:rPr>
          <w:rFonts w:ascii="Verdana" w:hAnsi="Verdana"/>
          <w:sz w:val="20"/>
          <w:szCs w:val="20"/>
        </w:rPr>
        <w:t xml:space="preserve"> за 2025 година за изпълнение на Програмата за управление на община Пирдоп</w:t>
      </w:r>
      <w:r w:rsidR="006F0CF1">
        <w:rPr>
          <w:rFonts w:ascii="Verdana" w:hAnsi="Verdana"/>
          <w:sz w:val="20"/>
          <w:szCs w:val="20"/>
        </w:rPr>
        <w:t>, като</w:t>
      </w:r>
      <w:r w:rsidRPr="00290DE1">
        <w:rPr>
          <w:rFonts w:ascii="Verdana" w:hAnsi="Verdana"/>
          <w:b/>
          <w:i/>
          <w:sz w:val="20"/>
          <w:szCs w:val="20"/>
        </w:rPr>
        <w:t xml:space="preserve"> </w:t>
      </w:r>
      <w:r w:rsidRPr="00290DE1">
        <w:rPr>
          <w:rFonts w:ascii="Verdana" w:hAnsi="Verdana"/>
          <w:sz w:val="20"/>
          <w:szCs w:val="20"/>
        </w:rPr>
        <w:t xml:space="preserve">прочете </w:t>
      </w:r>
      <w:r w:rsidR="006F0CF1">
        <w:rPr>
          <w:rFonts w:ascii="Verdana" w:hAnsi="Verdana"/>
          <w:sz w:val="20"/>
          <w:szCs w:val="20"/>
        </w:rPr>
        <w:t xml:space="preserve">голяма част от отчета </w:t>
      </w:r>
      <w:r w:rsidRPr="00290DE1">
        <w:rPr>
          <w:rFonts w:ascii="Verdana" w:hAnsi="Verdana"/>
          <w:sz w:val="20"/>
          <w:szCs w:val="20"/>
        </w:rPr>
        <w:t>и</w:t>
      </w:r>
      <w:r w:rsidR="006F0CF1">
        <w:rPr>
          <w:rFonts w:ascii="Verdana" w:hAnsi="Verdana"/>
          <w:sz w:val="20"/>
          <w:szCs w:val="20"/>
        </w:rPr>
        <w:t xml:space="preserve"> по всяка една точка даде разяснение.</w:t>
      </w:r>
    </w:p>
    <w:p w14:paraId="49697267" w14:textId="77777777" w:rsidR="00290DE1" w:rsidRDefault="00290DE1" w:rsidP="003B60F2">
      <w:pPr>
        <w:pStyle w:val="NoSpacing"/>
        <w:jc w:val="both"/>
        <w:rPr>
          <w:rFonts w:ascii="Verdana" w:hAnsi="Verdana"/>
          <w:b/>
          <w:i/>
          <w:sz w:val="20"/>
          <w:szCs w:val="20"/>
        </w:rPr>
      </w:pPr>
    </w:p>
    <w:p w14:paraId="6850E62E" w14:textId="77777777" w:rsidR="006F0CF1" w:rsidRPr="006F0CF1" w:rsidRDefault="006F0CF1" w:rsidP="00115DBF">
      <w:pPr>
        <w:pStyle w:val="NoSpacing"/>
        <w:rPr>
          <w:rFonts w:ascii="Verdana" w:hAnsi="Verdana"/>
          <w:sz w:val="20"/>
          <w:szCs w:val="20"/>
        </w:rPr>
      </w:pPr>
      <w:r w:rsidRPr="006F0CF1">
        <w:rPr>
          <w:rFonts w:ascii="Verdana" w:hAnsi="Verdana"/>
          <w:sz w:val="20"/>
          <w:szCs w:val="20"/>
        </w:rPr>
        <w:lastRenderedPageBreak/>
        <w:t xml:space="preserve">По време на докладването от залата излезна за кратко </w:t>
      </w:r>
      <w:r w:rsidR="00115DBF" w:rsidRPr="006F0CF1">
        <w:rPr>
          <w:rFonts w:ascii="Verdana" w:hAnsi="Verdana"/>
          <w:sz w:val="20"/>
          <w:szCs w:val="20"/>
        </w:rPr>
        <w:t>Т. Иванов</w:t>
      </w:r>
      <w:r w:rsidRPr="006F0CF1">
        <w:rPr>
          <w:rFonts w:ascii="Verdana" w:hAnsi="Verdana"/>
          <w:sz w:val="20"/>
          <w:szCs w:val="20"/>
        </w:rPr>
        <w:t xml:space="preserve">. След това Д. Стоев. </w:t>
      </w:r>
    </w:p>
    <w:p w14:paraId="2551634F" w14:textId="72CE9B1D" w:rsidR="00895802" w:rsidRPr="006F0CF1" w:rsidRDefault="006F0CF1" w:rsidP="00895802">
      <w:pPr>
        <w:pStyle w:val="NoSpacing"/>
        <w:rPr>
          <w:rFonts w:ascii="Verdana" w:hAnsi="Verdana"/>
          <w:color w:val="FF0000"/>
          <w:sz w:val="20"/>
          <w:szCs w:val="20"/>
        </w:rPr>
      </w:pPr>
      <w:r w:rsidRPr="006F0CF1">
        <w:rPr>
          <w:rFonts w:ascii="Verdana" w:hAnsi="Verdana"/>
          <w:sz w:val="20"/>
          <w:szCs w:val="20"/>
        </w:rPr>
        <w:t>Преди становището на постоянните комисии в залата присъстваха</w:t>
      </w:r>
      <w:r w:rsidR="00895802" w:rsidRPr="006F0CF1">
        <w:rPr>
          <w:rFonts w:ascii="Verdana" w:hAnsi="Verdana"/>
          <w:sz w:val="20"/>
          <w:szCs w:val="20"/>
        </w:rPr>
        <w:t xml:space="preserve"> 11 общински съветника.</w:t>
      </w:r>
    </w:p>
    <w:p w14:paraId="74122E93" w14:textId="77777777" w:rsidR="00D73D0D" w:rsidRPr="006F0CF1" w:rsidRDefault="00D73D0D" w:rsidP="00D73D0D">
      <w:pPr>
        <w:spacing w:line="276" w:lineRule="auto"/>
        <w:ind w:firstLine="708"/>
        <w:jc w:val="both"/>
        <w:rPr>
          <w:rFonts w:ascii="Verdana" w:hAnsi="Verdana"/>
          <w:sz w:val="20"/>
          <w:szCs w:val="20"/>
        </w:rPr>
      </w:pPr>
    </w:p>
    <w:p w14:paraId="7891B98E" w14:textId="77777777" w:rsidR="00D73D0D" w:rsidRPr="0020156C" w:rsidRDefault="00D73D0D" w:rsidP="00D73D0D">
      <w:pPr>
        <w:spacing w:line="276" w:lineRule="auto"/>
        <w:ind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w:t>
      </w:r>
      <w:r w:rsidRPr="0020156C">
        <w:rPr>
          <w:rFonts w:ascii="Verdana" w:hAnsi="Verdana"/>
          <w:sz w:val="20"/>
          <w:szCs w:val="20"/>
        </w:rPr>
        <w:t xml:space="preserve">туризъм към общински съвет — Пирдоп, за да ни запознаят със становищата на комисиите. </w:t>
      </w:r>
    </w:p>
    <w:p w14:paraId="09887C0B" w14:textId="77777777" w:rsidR="00D73D0D" w:rsidRPr="0020156C" w:rsidRDefault="00D73D0D" w:rsidP="00D73D0D">
      <w:pPr>
        <w:spacing w:line="276" w:lineRule="auto"/>
        <w:ind w:firstLine="708"/>
        <w:jc w:val="both"/>
        <w:rPr>
          <w:rFonts w:ascii="Verdana" w:hAnsi="Verdana"/>
          <w:sz w:val="20"/>
          <w:szCs w:val="20"/>
        </w:rPr>
      </w:pPr>
      <w:r w:rsidRPr="0020156C">
        <w:rPr>
          <w:rFonts w:ascii="Verdana" w:hAnsi="Verdana"/>
          <w:sz w:val="20"/>
          <w:szCs w:val="20"/>
        </w:rPr>
        <w:t>М. Бръмбева: 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подкрепен след проведено гласуване 6 гласа „за”, 0 гласа „против” и 1 гласа „въздържал се” от състава на ПК по ИОСИПТУСЕЗГ.</w:t>
      </w:r>
    </w:p>
    <w:p w14:paraId="540B646C" w14:textId="77777777" w:rsidR="00D73D0D" w:rsidRPr="00E83E09" w:rsidRDefault="00D73D0D" w:rsidP="00D73D0D">
      <w:pPr>
        <w:spacing w:line="276" w:lineRule="auto"/>
        <w:ind w:firstLine="708"/>
        <w:jc w:val="both"/>
        <w:rPr>
          <w:rFonts w:ascii="Verdana" w:hAnsi="Verdana"/>
          <w:b/>
          <w:sz w:val="20"/>
          <w:szCs w:val="20"/>
        </w:rPr>
      </w:pPr>
      <w:r w:rsidRPr="00E83E09">
        <w:rPr>
          <w:rFonts w:ascii="Verdana" w:hAnsi="Verdana"/>
          <w:sz w:val="20"/>
          <w:szCs w:val="20"/>
        </w:rPr>
        <w:t>Т. Иванов: На проведеното  заседание на постоянната комисия докладната записка беше разгледана. След проведеното гласуване с 6 гласа „за”, 0  гласа „против” и 1 гласа „въздържал се” от състава на ПК ЗСПОВОРКМСТ, проекта за решение беше подкрепен.</w:t>
      </w:r>
    </w:p>
    <w:p w14:paraId="54186670" w14:textId="77777777" w:rsidR="00D73D0D" w:rsidRPr="00377D6C" w:rsidRDefault="00D73D0D" w:rsidP="00D73D0D">
      <w:pPr>
        <w:spacing w:line="276" w:lineRule="auto"/>
        <w:jc w:val="both"/>
        <w:rPr>
          <w:rFonts w:ascii="Verdana" w:hAnsi="Verdana"/>
          <w:sz w:val="20"/>
          <w:szCs w:val="20"/>
        </w:rPr>
      </w:pPr>
      <w:r w:rsidRPr="00377D6C">
        <w:rPr>
          <w:rFonts w:ascii="Verdana" w:hAnsi="Verdana"/>
          <w:sz w:val="20"/>
          <w:szCs w:val="20"/>
        </w:rPr>
        <w:tab/>
      </w:r>
    </w:p>
    <w:p w14:paraId="471EC369" w14:textId="77777777" w:rsidR="00D73D0D" w:rsidRPr="00377D6C" w:rsidRDefault="00D73D0D" w:rsidP="00D73D0D">
      <w:pPr>
        <w:pStyle w:val="NoSpacing"/>
        <w:spacing w:line="276" w:lineRule="auto"/>
        <w:ind w:firstLine="708"/>
        <w:jc w:val="both"/>
        <w:rPr>
          <w:rFonts w:ascii="Verdana" w:hAnsi="Verdana"/>
          <w:sz w:val="20"/>
          <w:szCs w:val="20"/>
        </w:rPr>
      </w:pPr>
      <w:r w:rsidRPr="00377D6C">
        <w:rPr>
          <w:rFonts w:ascii="Verdana" w:hAnsi="Verdana"/>
          <w:sz w:val="20"/>
          <w:szCs w:val="20"/>
        </w:rPr>
        <w:t>И. Джонгов:  Имате ли въпроси по докладната записка?</w:t>
      </w:r>
    </w:p>
    <w:p w14:paraId="023B5C21" w14:textId="77777777" w:rsidR="00D73D0D" w:rsidRPr="00377D6C" w:rsidRDefault="00D73D0D" w:rsidP="00D73D0D">
      <w:pPr>
        <w:pStyle w:val="NoSpacing"/>
        <w:spacing w:line="276" w:lineRule="auto"/>
        <w:ind w:firstLine="708"/>
        <w:jc w:val="both"/>
        <w:rPr>
          <w:rFonts w:ascii="Verdana" w:hAnsi="Verdana"/>
          <w:sz w:val="20"/>
          <w:szCs w:val="20"/>
        </w:rPr>
      </w:pPr>
      <w:r w:rsidRPr="00377D6C">
        <w:rPr>
          <w:rFonts w:ascii="Verdana" w:hAnsi="Verdana"/>
          <w:sz w:val="20"/>
          <w:szCs w:val="20"/>
        </w:rPr>
        <w:t>Отношение взеха:</w:t>
      </w:r>
    </w:p>
    <w:p w14:paraId="72B4067D" w14:textId="77777777" w:rsidR="00A9786C" w:rsidRPr="00862F5E" w:rsidRDefault="00397F44" w:rsidP="00D73D0D">
      <w:pPr>
        <w:pStyle w:val="NoSpacing"/>
        <w:spacing w:line="276" w:lineRule="auto"/>
        <w:ind w:firstLine="708"/>
        <w:jc w:val="both"/>
        <w:rPr>
          <w:rFonts w:ascii="Verdana" w:hAnsi="Verdana"/>
          <w:sz w:val="20"/>
          <w:szCs w:val="20"/>
        </w:rPr>
      </w:pPr>
      <w:r w:rsidRPr="00862F5E">
        <w:rPr>
          <w:rFonts w:ascii="Verdana" w:hAnsi="Verdana"/>
          <w:sz w:val="20"/>
          <w:szCs w:val="20"/>
        </w:rPr>
        <w:t xml:space="preserve">С. Готев: </w:t>
      </w:r>
      <w:r w:rsidR="00A9786C" w:rsidRPr="00862F5E">
        <w:rPr>
          <w:rFonts w:ascii="Verdana" w:hAnsi="Verdana"/>
          <w:sz w:val="20"/>
          <w:szCs w:val="20"/>
        </w:rPr>
        <w:t xml:space="preserve">Набелязах си няколко точки и ще започна така: </w:t>
      </w:r>
    </w:p>
    <w:p w14:paraId="1FBF0AC9" w14:textId="6A4C956F" w:rsidR="000E2371" w:rsidRPr="00862F5E" w:rsidRDefault="00862F5E" w:rsidP="00A9786C">
      <w:pPr>
        <w:pStyle w:val="NoSpacing"/>
        <w:spacing w:line="276" w:lineRule="auto"/>
        <w:jc w:val="both"/>
        <w:rPr>
          <w:rFonts w:ascii="Verdana" w:hAnsi="Verdana"/>
          <w:sz w:val="20"/>
          <w:szCs w:val="20"/>
        </w:rPr>
      </w:pPr>
      <w:r>
        <w:rPr>
          <w:rFonts w:ascii="Verdana" w:hAnsi="Verdana"/>
          <w:sz w:val="20"/>
          <w:szCs w:val="20"/>
        </w:rPr>
        <w:t xml:space="preserve">- </w:t>
      </w:r>
      <w:r w:rsidR="00397F44" w:rsidRPr="00862F5E">
        <w:rPr>
          <w:rFonts w:ascii="Verdana" w:hAnsi="Verdana"/>
          <w:sz w:val="20"/>
          <w:szCs w:val="20"/>
        </w:rPr>
        <w:t>Диалог с гражданите</w:t>
      </w:r>
      <w:r w:rsidR="00A9786C" w:rsidRPr="00862F5E">
        <w:rPr>
          <w:rFonts w:ascii="Verdana" w:hAnsi="Verdana"/>
          <w:sz w:val="20"/>
          <w:szCs w:val="20"/>
        </w:rPr>
        <w:t xml:space="preserve">: Видяхме диалога с гражданите. Когато не сме съгласни с </w:t>
      </w:r>
      <w:r w:rsidR="000E2371" w:rsidRPr="00862F5E">
        <w:rPr>
          <w:rFonts w:ascii="Verdana" w:hAnsi="Verdana"/>
          <w:sz w:val="20"/>
          <w:szCs w:val="20"/>
        </w:rPr>
        <w:t>мнението на ръководството на общината сме принудени да изгоним гражданите;</w:t>
      </w:r>
    </w:p>
    <w:p w14:paraId="46141956" w14:textId="70641F1A" w:rsidR="00D73D0D" w:rsidRPr="00862F5E" w:rsidRDefault="00862F5E" w:rsidP="000E2371">
      <w:pPr>
        <w:pStyle w:val="NoSpacing"/>
        <w:spacing w:line="276" w:lineRule="auto"/>
        <w:jc w:val="both"/>
        <w:rPr>
          <w:rFonts w:ascii="Verdana" w:hAnsi="Verdana"/>
          <w:sz w:val="20"/>
          <w:szCs w:val="20"/>
        </w:rPr>
      </w:pPr>
      <w:r>
        <w:rPr>
          <w:rFonts w:ascii="Verdana" w:hAnsi="Verdana"/>
          <w:sz w:val="20"/>
          <w:szCs w:val="20"/>
        </w:rPr>
        <w:t xml:space="preserve">- </w:t>
      </w:r>
      <w:r w:rsidR="000E2371" w:rsidRPr="00862F5E">
        <w:rPr>
          <w:rFonts w:ascii="Verdana" w:hAnsi="Verdana"/>
          <w:sz w:val="20"/>
          <w:szCs w:val="20"/>
        </w:rPr>
        <w:t>У</w:t>
      </w:r>
      <w:r w:rsidR="00397F44" w:rsidRPr="00862F5E">
        <w:rPr>
          <w:rFonts w:ascii="Verdana" w:hAnsi="Verdana"/>
          <w:sz w:val="20"/>
          <w:szCs w:val="20"/>
        </w:rPr>
        <w:t>величаване на приходите</w:t>
      </w:r>
      <w:r w:rsidR="000E2371" w:rsidRPr="00862F5E">
        <w:rPr>
          <w:rFonts w:ascii="Verdana" w:hAnsi="Verdana"/>
          <w:sz w:val="20"/>
          <w:szCs w:val="20"/>
        </w:rPr>
        <w:t xml:space="preserve">: </w:t>
      </w:r>
      <w:r w:rsidR="001344B9" w:rsidRPr="00862F5E">
        <w:rPr>
          <w:rFonts w:ascii="Verdana" w:hAnsi="Verdana"/>
          <w:sz w:val="20"/>
          <w:szCs w:val="20"/>
        </w:rPr>
        <w:t>Лично аз н</w:t>
      </w:r>
      <w:r w:rsidR="000E2371" w:rsidRPr="00862F5E">
        <w:rPr>
          <w:rFonts w:ascii="Verdana" w:hAnsi="Verdana"/>
          <w:sz w:val="20"/>
          <w:szCs w:val="20"/>
        </w:rPr>
        <w:t>е съм установил</w:t>
      </w:r>
      <w:r w:rsidR="001344B9" w:rsidRPr="00862F5E">
        <w:rPr>
          <w:rFonts w:ascii="Verdana" w:hAnsi="Verdana"/>
          <w:sz w:val="20"/>
          <w:szCs w:val="20"/>
        </w:rPr>
        <w:t>, бюджета е все един и същ. Ако печеленето на проекти е увеличаване на приходите и след това за тези проекти плащаме двойни и тройни санкции е съвсем различно;</w:t>
      </w:r>
    </w:p>
    <w:p w14:paraId="2C0C9B2B" w14:textId="06A26FCB" w:rsidR="001344B9" w:rsidRPr="00862F5E" w:rsidRDefault="00862F5E" w:rsidP="001344B9">
      <w:pPr>
        <w:pStyle w:val="NoSpacing"/>
        <w:spacing w:line="276" w:lineRule="auto"/>
        <w:jc w:val="both"/>
        <w:rPr>
          <w:rFonts w:ascii="Verdana" w:hAnsi="Verdana"/>
          <w:sz w:val="20"/>
          <w:szCs w:val="20"/>
        </w:rPr>
      </w:pPr>
      <w:r>
        <w:rPr>
          <w:rFonts w:ascii="Verdana" w:hAnsi="Verdana"/>
          <w:sz w:val="20"/>
          <w:szCs w:val="20"/>
        </w:rPr>
        <w:t xml:space="preserve">- </w:t>
      </w:r>
      <w:r w:rsidR="001B49E2" w:rsidRPr="00862F5E">
        <w:rPr>
          <w:rFonts w:ascii="Verdana" w:hAnsi="Verdana"/>
          <w:sz w:val="20"/>
          <w:szCs w:val="20"/>
        </w:rPr>
        <w:t xml:space="preserve">Увеличаване на хората </w:t>
      </w:r>
      <w:r w:rsidR="001344B9" w:rsidRPr="00862F5E">
        <w:rPr>
          <w:rFonts w:ascii="Verdana" w:hAnsi="Verdana"/>
          <w:sz w:val="20"/>
          <w:szCs w:val="20"/>
        </w:rPr>
        <w:t xml:space="preserve">заети </w:t>
      </w:r>
      <w:r w:rsidR="001B49E2" w:rsidRPr="00862F5E">
        <w:rPr>
          <w:rFonts w:ascii="Verdana" w:hAnsi="Verdana"/>
          <w:sz w:val="20"/>
          <w:szCs w:val="20"/>
        </w:rPr>
        <w:t xml:space="preserve">в </w:t>
      </w:r>
      <w:r w:rsidR="001344B9" w:rsidRPr="00862F5E">
        <w:rPr>
          <w:rFonts w:ascii="Verdana" w:hAnsi="Verdana"/>
          <w:sz w:val="20"/>
          <w:szCs w:val="20"/>
        </w:rPr>
        <w:t>общинското „</w:t>
      </w:r>
      <w:r w:rsidR="001B49E2" w:rsidRPr="00862F5E">
        <w:rPr>
          <w:rFonts w:ascii="Verdana" w:hAnsi="Verdana"/>
          <w:sz w:val="20"/>
          <w:szCs w:val="20"/>
        </w:rPr>
        <w:t>БКС</w:t>
      </w:r>
      <w:r w:rsidR="001344B9" w:rsidRPr="00862F5E">
        <w:rPr>
          <w:rFonts w:ascii="Verdana" w:hAnsi="Verdana"/>
          <w:sz w:val="20"/>
          <w:szCs w:val="20"/>
        </w:rPr>
        <w:t>“: Само през декември месец бяха освободени няколко служители от общинското звено. Явно обаче ги гоним.;</w:t>
      </w:r>
    </w:p>
    <w:p w14:paraId="618F491E" w14:textId="425FFE71" w:rsidR="00862F5E" w:rsidRDefault="00862F5E" w:rsidP="001344B9">
      <w:pPr>
        <w:pStyle w:val="NoSpacing"/>
        <w:spacing w:line="276" w:lineRule="auto"/>
        <w:jc w:val="both"/>
        <w:rPr>
          <w:rFonts w:ascii="Verdana" w:hAnsi="Verdana"/>
          <w:sz w:val="20"/>
          <w:szCs w:val="20"/>
        </w:rPr>
      </w:pPr>
      <w:r>
        <w:rPr>
          <w:rFonts w:ascii="Verdana" w:hAnsi="Verdana"/>
          <w:sz w:val="20"/>
          <w:szCs w:val="20"/>
        </w:rPr>
        <w:t xml:space="preserve">- </w:t>
      </w:r>
      <w:r w:rsidR="001B49E2" w:rsidRPr="00862F5E">
        <w:rPr>
          <w:rFonts w:ascii="Verdana" w:hAnsi="Verdana"/>
          <w:sz w:val="20"/>
          <w:szCs w:val="20"/>
        </w:rPr>
        <w:t>Контрол и прозрачност при провеждане на обществени поръчки</w:t>
      </w:r>
      <w:r w:rsidRPr="00862F5E">
        <w:rPr>
          <w:rFonts w:ascii="Verdana" w:hAnsi="Verdana"/>
          <w:sz w:val="20"/>
          <w:szCs w:val="20"/>
        </w:rPr>
        <w:t>: В то</w:t>
      </w:r>
      <w:r w:rsidR="00004656">
        <w:rPr>
          <w:rFonts w:ascii="Verdana" w:hAnsi="Verdana"/>
          <w:sz w:val="20"/>
          <w:szCs w:val="20"/>
        </w:rPr>
        <w:t>в</w:t>
      </w:r>
      <w:r w:rsidRPr="00862F5E">
        <w:rPr>
          <w:rFonts w:ascii="Verdana" w:hAnsi="Verdana"/>
          <w:sz w:val="20"/>
          <w:szCs w:val="20"/>
        </w:rPr>
        <w:t>а заседание попитах за една обществена поръчка, „Кой отговаря за контрола</w:t>
      </w:r>
      <w:r>
        <w:rPr>
          <w:rFonts w:ascii="Verdana" w:hAnsi="Verdana"/>
          <w:sz w:val="20"/>
          <w:szCs w:val="20"/>
        </w:rPr>
        <w:t xml:space="preserve"> и прозрачността</w:t>
      </w:r>
      <w:r w:rsidRPr="00862F5E">
        <w:rPr>
          <w:rFonts w:ascii="Verdana" w:hAnsi="Verdana"/>
          <w:sz w:val="20"/>
          <w:szCs w:val="20"/>
        </w:rPr>
        <w:t>?“</w:t>
      </w:r>
      <w:r>
        <w:rPr>
          <w:rFonts w:ascii="Verdana" w:hAnsi="Verdana"/>
          <w:sz w:val="20"/>
          <w:szCs w:val="20"/>
        </w:rPr>
        <w:t xml:space="preserve"> Не получих отговор.</w:t>
      </w:r>
    </w:p>
    <w:p w14:paraId="4C0453FE" w14:textId="1895FF0F" w:rsidR="001B49E2" w:rsidRDefault="00862F5E" w:rsidP="00862F5E">
      <w:pPr>
        <w:pStyle w:val="NoSpacing"/>
        <w:spacing w:line="276" w:lineRule="auto"/>
        <w:jc w:val="both"/>
        <w:rPr>
          <w:rFonts w:ascii="Verdana" w:hAnsi="Verdana"/>
          <w:color w:val="FF0000"/>
          <w:sz w:val="20"/>
          <w:szCs w:val="20"/>
        </w:rPr>
      </w:pPr>
      <w:r>
        <w:rPr>
          <w:rFonts w:ascii="Verdana" w:hAnsi="Verdana"/>
          <w:sz w:val="20"/>
          <w:szCs w:val="20"/>
        </w:rPr>
        <w:t>- Финансовата дисциплина: Тук г-н Готев визира наложена санкция по проект за рекултивация на сметището.</w:t>
      </w:r>
    </w:p>
    <w:p w14:paraId="6FBA6184" w14:textId="18356843" w:rsidR="008C1874" w:rsidRPr="008C1874" w:rsidRDefault="008C1874" w:rsidP="008C1874">
      <w:pPr>
        <w:pStyle w:val="NoSpacing"/>
        <w:spacing w:line="276" w:lineRule="auto"/>
        <w:jc w:val="both"/>
        <w:rPr>
          <w:rFonts w:ascii="Verdana" w:hAnsi="Verdana"/>
          <w:sz w:val="20"/>
          <w:szCs w:val="20"/>
        </w:rPr>
      </w:pPr>
      <w:r w:rsidRPr="008C1874">
        <w:rPr>
          <w:rFonts w:ascii="Verdana" w:hAnsi="Verdana"/>
          <w:sz w:val="20"/>
          <w:szCs w:val="20"/>
        </w:rPr>
        <w:t>Гробищен парк: Очакваме жителите на общината безплатно да падне едно дърво в гробищния парк и да се случи беля с нашите съграждани.</w:t>
      </w:r>
    </w:p>
    <w:p w14:paraId="54715571" w14:textId="24C4D848" w:rsidR="00B8766D" w:rsidRPr="008C1874" w:rsidRDefault="008C1874" w:rsidP="008C1874">
      <w:pPr>
        <w:pStyle w:val="NoSpacing"/>
        <w:spacing w:line="276" w:lineRule="auto"/>
        <w:jc w:val="both"/>
        <w:rPr>
          <w:rFonts w:ascii="Verdana" w:hAnsi="Verdana"/>
          <w:sz w:val="20"/>
          <w:szCs w:val="20"/>
        </w:rPr>
      </w:pPr>
      <w:r w:rsidRPr="008C1874">
        <w:rPr>
          <w:rFonts w:ascii="Verdana" w:hAnsi="Verdana"/>
          <w:sz w:val="20"/>
          <w:szCs w:val="20"/>
        </w:rPr>
        <w:t xml:space="preserve"> Г-н Готев завърши: </w:t>
      </w:r>
      <w:r w:rsidR="00B8766D" w:rsidRPr="008C1874">
        <w:rPr>
          <w:rFonts w:ascii="Verdana" w:hAnsi="Verdana"/>
          <w:sz w:val="20"/>
          <w:szCs w:val="20"/>
        </w:rPr>
        <w:t>Истината</w:t>
      </w:r>
      <w:r w:rsidRPr="008C1874">
        <w:rPr>
          <w:rFonts w:ascii="Verdana" w:hAnsi="Verdana"/>
          <w:sz w:val="20"/>
          <w:szCs w:val="20"/>
        </w:rPr>
        <w:t xml:space="preserve"> трябва да се казва</w:t>
      </w:r>
      <w:r w:rsidR="00B8766D" w:rsidRPr="008C1874">
        <w:rPr>
          <w:rFonts w:ascii="Verdana" w:hAnsi="Verdana"/>
          <w:sz w:val="20"/>
          <w:szCs w:val="20"/>
        </w:rPr>
        <w:t xml:space="preserve"> в очите</w:t>
      </w:r>
      <w:r w:rsidR="00251F2B" w:rsidRPr="008C1874">
        <w:rPr>
          <w:rFonts w:ascii="Verdana" w:hAnsi="Verdana"/>
          <w:sz w:val="20"/>
          <w:szCs w:val="20"/>
        </w:rPr>
        <w:t>.</w:t>
      </w:r>
      <w:r w:rsidRPr="008C1874">
        <w:rPr>
          <w:rFonts w:ascii="Verdana" w:hAnsi="Verdana"/>
          <w:sz w:val="20"/>
          <w:szCs w:val="20"/>
        </w:rPr>
        <w:t xml:space="preserve"> И аз я казвам. Не бих подкрепил отчета.</w:t>
      </w:r>
    </w:p>
    <w:p w14:paraId="3F90C3F0" w14:textId="6461B7C8" w:rsidR="00251F2B" w:rsidRPr="00550EBF" w:rsidRDefault="00550EBF" w:rsidP="00D73D0D">
      <w:pPr>
        <w:pStyle w:val="NoSpacing"/>
        <w:spacing w:line="276" w:lineRule="auto"/>
        <w:ind w:firstLine="708"/>
        <w:jc w:val="both"/>
        <w:rPr>
          <w:rFonts w:ascii="Verdana" w:hAnsi="Verdana"/>
          <w:sz w:val="20"/>
          <w:szCs w:val="20"/>
        </w:rPr>
      </w:pPr>
      <w:r w:rsidRPr="00550EBF">
        <w:rPr>
          <w:rFonts w:ascii="Verdana" w:hAnsi="Verdana"/>
          <w:sz w:val="20"/>
          <w:szCs w:val="20"/>
        </w:rPr>
        <w:t>А. Геров: Това е Ваше право и то е за сведение.</w:t>
      </w:r>
    </w:p>
    <w:p w14:paraId="13D44CE6" w14:textId="7A5B33D8" w:rsidR="00550EBF" w:rsidRDefault="002E558D" w:rsidP="002E558D">
      <w:pPr>
        <w:pStyle w:val="NoSpacing"/>
        <w:spacing w:line="276" w:lineRule="auto"/>
        <w:jc w:val="both"/>
        <w:rPr>
          <w:rFonts w:ascii="Verdana" w:hAnsi="Verdana"/>
          <w:sz w:val="20"/>
          <w:szCs w:val="20"/>
        </w:rPr>
      </w:pPr>
      <w:r w:rsidRPr="002E558D">
        <w:rPr>
          <w:rFonts w:ascii="Verdana" w:hAnsi="Verdana"/>
          <w:sz w:val="20"/>
          <w:szCs w:val="20"/>
        </w:rPr>
        <w:t xml:space="preserve">Всеки има право на мнение и всеки ще си прецени. Опитите за внушение времето ще покаже и ще се види кой е лъгал и кой не. Всичко с времето си. Много се бърза. На лъжата краката са къси. </w:t>
      </w:r>
      <w:r>
        <w:rPr>
          <w:rFonts w:ascii="Verdana" w:hAnsi="Verdana"/>
          <w:sz w:val="20"/>
          <w:szCs w:val="20"/>
        </w:rPr>
        <w:t>Достатъчно пъти се е показвало, че тоз човек лъже ..</w:t>
      </w:r>
    </w:p>
    <w:p w14:paraId="17E0E6F3" w14:textId="09A28FF6" w:rsidR="002E558D" w:rsidRPr="002E558D" w:rsidRDefault="002E558D" w:rsidP="002E558D">
      <w:pPr>
        <w:pStyle w:val="NoSpacing"/>
        <w:spacing w:line="276" w:lineRule="auto"/>
        <w:jc w:val="both"/>
        <w:rPr>
          <w:rFonts w:ascii="Verdana" w:hAnsi="Verdana"/>
          <w:sz w:val="20"/>
          <w:szCs w:val="20"/>
        </w:rPr>
      </w:pPr>
      <w:r>
        <w:rPr>
          <w:rFonts w:ascii="Verdana" w:hAnsi="Verdana"/>
          <w:sz w:val="20"/>
          <w:szCs w:val="20"/>
        </w:rPr>
        <w:tab/>
      </w:r>
      <w:r w:rsidRPr="002E558D">
        <w:rPr>
          <w:rFonts w:ascii="Verdana" w:hAnsi="Verdana"/>
          <w:sz w:val="20"/>
          <w:szCs w:val="20"/>
        </w:rPr>
        <w:t>С. Готев: Г-н Председател, това по точката ли е или е нещо различно?</w:t>
      </w:r>
    </w:p>
    <w:p w14:paraId="7AC719F3" w14:textId="270AFB48" w:rsidR="00251F2B" w:rsidRPr="002E558D" w:rsidRDefault="002E558D" w:rsidP="00D73D0D">
      <w:pPr>
        <w:pStyle w:val="NoSpacing"/>
        <w:spacing w:line="276" w:lineRule="auto"/>
        <w:ind w:firstLine="708"/>
        <w:jc w:val="both"/>
        <w:rPr>
          <w:rFonts w:ascii="Verdana" w:hAnsi="Verdana"/>
          <w:sz w:val="20"/>
          <w:szCs w:val="20"/>
        </w:rPr>
      </w:pPr>
      <w:r w:rsidRPr="002E558D">
        <w:rPr>
          <w:rFonts w:ascii="Verdana" w:hAnsi="Verdana"/>
          <w:sz w:val="20"/>
          <w:szCs w:val="20"/>
        </w:rPr>
        <w:t>А. Геров: Г-н Председател, Вие казахте, че когато станахте председател, че ще бъдете коректен. На този г-н му се дава право, аз казах и на комисиите, прочетете ЗМСМА, прочетете и правилника. Кмета може да е гост, но има право на изказване. Ако некултурния човек, докога ще му позволявате....  То бива, бива, ама всичко си има граници.</w:t>
      </w:r>
    </w:p>
    <w:p w14:paraId="679F87AE" w14:textId="77777777" w:rsidR="002E558D" w:rsidRDefault="002E558D" w:rsidP="00D73D0D">
      <w:pPr>
        <w:pStyle w:val="NoSpacing"/>
        <w:spacing w:line="276" w:lineRule="auto"/>
        <w:ind w:firstLine="708"/>
        <w:jc w:val="both"/>
        <w:rPr>
          <w:rFonts w:ascii="Verdana" w:hAnsi="Verdana"/>
          <w:sz w:val="20"/>
          <w:szCs w:val="20"/>
        </w:rPr>
      </w:pPr>
    </w:p>
    <w:p w14:paraId="0D061BAF" w14:textId="31A0245B" w:rsidR="00251F2B" w:rsidRPr="002E558D" w:rsidRDefault="00251F2B" w:rsidP="00D73D0D">
      <w:pPr>
        <w:pStyle w:val="NoSpacing"/>
        <w:spacing w:line="276" w:lineRule="auto"/>
        <w:ind w:firstLine="708"/>
        <w:jc w:val="both"/>
        <w:rPr>
          <w:rFonts w:ascii="Verdana" w:hAnsi="Verdana"/>
          <w:sz w:val="20"/>
          <w:szCs w:val="20"/>
        </w:rPr>
      </w:pPr>
      <w:r w:rsidRPr="002E558D">
        <w:rPr>
          <w:rFonts w:ascii="Verdana" w:hAnsi="Verdana"/>
          <w:sz w:val="20"/>
          <w:szCs w:val="20"/>
        </w:rPr>
        <w:t>С.</w:t>
      </w:r>
      <w:r w:rsidR="00A3762F" w:rsidRPr="002E558D">
        <w:rPr>
          <w:rFonts w:ascii="Verdana" w:hAnsi="Verdana"/>
          <w:sz w:val="20"/>
          <w:szCs w:val="20"/>
        </w:rPr>
        <w:t xml:space="preserve"> </w:t>
      </w:r>
      <w:r w:rsidRPr="002E558D">
        <w:rPr>
          <w:rFonts w:ascii="Verdana" w:hAnsi="Verdana"/>
          <w:sz w:val="20"/>
          <w:szCs w:val="20"/>
        </w:rPr>
        <w:t>Готев Предл</w:t>
      </w:r>
      <w:r w:rsidR="00A3762F" w:rsidRPr="002E558D">
        <w:rPr>
          <w:rFonts w:ascii="Verdana" w:hAnsi="Verdana"/>
          <w:sz w:val="20"/>
          <w:szCs w:val="20"/>
        </w:rPr>
        <w:t xml:space="preserve">ожи да бъдат прекратени </w:t>
      </w:r>
      <w:r w:rsidRPr="002E558D">
        <w:rPr>
          <w:rFonts w:ascii="Verdana" w:hAnsi="Verdana"/>
          <w:sz w:val="20"/>
          <w:szCs w:val="20"/>
        </w:rPr>
        <w:t>дебатите</w:t>
      </w:r>
      <w:r w:rsidR="00A3762F" w:rsidRPr="002E558D">
        <w:rPr>
          <w:rFonts w:ascii="Verdana" w:hAnsi="Verdana"/>
          <w:sz w:val="20"/>
          <w:szCs w:val="20"/>
        </w:rPr>
        <w:t xml:space="preserve"> по темата.</w:t>
      </w:r>
    </w:p>
    <w:p w14:paraId="3BD77838" w14:textId="2A4B6D18" w:rsidR="00A3762F" w:rsidRDefault="00A3762F" w:rsidP="00D73D0D">
      <w:pPr>
        <w:pStyle w:val="NoSpacing"/>
        <w:spacing w:line="276" w:lineRule="auto"/>
        <w:ind w:firstLine="708"/>
        <w:jc w:val="both"/>
        <w:rPr>
          <w:rFonts w:ascii="Verdana" w:hAnsi="Verdana"/>
          <w:sz w:val="20"/>
          <w:szCs w:val="20"/>
        </w:rPr>
      </w:pPr>
      <w:r w:rsidRPr="002E558D">
        <w:rPr>
          <w:rFonts w:ascii="Verdana" w:hAnsi="Verdana"/>
          <w:sz w:val="20"/>
          <w:szCs w:val="20"/>
        </w:rPr>
        <w:t>И. Джонгов подложи на гласуване направеното предложение.</w:t>
      </w:r>
    </w:p>
    <w:p w14:paraId="2AA4F947" w14:textId="77777777" w:rsidR="00712019" w:rsidRPr="002E558D" w:rsidRDefault="00712019" w:rsidP="00D73D0D">
      <w:pPr>
        <w:pStyle w:val="NoSpacing"/>
        <w:spacing w:line="276" w:lineRule="auto"/>
        <w:ind w:firstLine="708"/>
        <w:jc w:val="both"/>
        <w:rPr>
          <w:rFonts w:ascii="Verdana" w:hAnsi="Verdana"/>
          <w:sz w:val="20"/>
          <w:szCs w:val="20"/>
        </w:rPr>
      </w:pPr>
    </w:p>
    <w:p w14:paraId="04BCF89C" w14:textId="77777777" w:rsidR="00A3762F" w:rsidRDefault="00A3762F" w:rsidP="00A3762F">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609A2D0C" w14:textId="62CE5D43" w:rsidR="00A3762F" w:rsidRDefault="00A3762F" w:rsidP="00A3762F">
      <w:pPr>
        <w:pStyle w:val="NoSpacing"/>
        <w:spacing w:line="276"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Станислав Готев; </w:t>
      </w:r>
    </w:p>
    <w:p w14:paraId="15BEFDED" w14:textId="107D04AE" w:rsidR="00A3762F" w:rsidRDefault="00A3762F" w:rsidP="00A3762F">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w:t>
      </w:r>
      <w:r w:rsidR="00FB35E1">
        <w:rPr>
          <w:rFonts w:ascii="Verdana" w:hAnsi="Verdana" w:cs="Arial"/>
          <w:sz w:val="20"/>
          <w:szCs w:val="20"/>
        </w:rPr>
        <w:t xml:space="preserve">Кристина Петкова, </w:t>
      </w:r>
      <w:r>
        <w:rPr>
          <w:rFonts w:ascii="Verdana" w:hAnsi="Verdana" w:cs="Arial"/>
          <w:sz w:val="20"/>
          <w:szCs w:val="20"/>
        </w:rPr>
        <w:t>Ненко Ненчев,</w:t>
      </w:r>
      <w:r w:rsidRPr="00A3762F">
        <w:rPr>
          <w:rFonts w:ascii="Verdana" w:hAnsi="Verdana" w:cs="Arial"/>
          <w:sz w:val="20"/>
          <w:szCs w:val="20"/>
        </w:rPr>
        <w:t xml:space="preserve"> </w:t>
      </w:r>
      <w:r>
        <w:rPr>
          <w:rFonts w:ascii="Verdana" w:hAnsi="Verdana" w:cs="Arial"/>
          <w:sz w:val="20"/>
          <w:szCs w:val="20"/>
        </w:rPr>
        <w:t xml:space="preserve">Тодор Иванов;  </w:t>
      </w:r>
    </w:p>
    <w:p w14:paraId="5B203B65" w14:textId="220E2F6D" w:rsidR="00A3762F" w:rsidRDefault="00A3762F" w:rsidP="00A3762F">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w:t>
      </w:r>
      <w:r w:rsidR="00FB35E1">
        <w:rPr>
          <w:rFonts w:ascii="Verdana" w:hAnsi="Verdana" w:cs="Arial"/>
          <w:sz w:val="20"/>
          <w:szCs w:val="20"/>
        </w:rPr>
        <w:t xml:space="preserve"> няма</w:t>
      </w:r>
      <w:r>
        <w:rPr>
          <w:rFonts w:ascii="Verdana" w:hAnsi="Verdana" w:cs="Arial"/>
          <w:sz w:val="20"/>
          <w:szCs w:val="20"/>
        </w:rPr>
        <w:t>;</w:t>
      </w:r>
    </w:p>
    <w:p w14:paraId="7E938AC6" w14:textId="77777777" w:rsidR="00A3762F" w:rsidRPr="00A65654" w:rsidRDefault="00A3762F" w:rsidP="00A3762F">
      <w:pPr>
        <w:spacing w:line="276" w:lineRule="auto"/>
        <w:jc w:val="both"/>
        <w:rPr>
          <w:rFonts w:ascii="Verdana" w:eastAsiaTheme="minorHAnsi" w:hAnsi="Verdana" w:cs="Arial"/>
          <w:color w:val="FF0000"/>
          <w:sz w:val="20"/>
          <w:szCs w:val="20"/>
          <w:lang w:eastAsia="en-US"/>
        </w:rPr>
      </w:pPr>
    </w:p>
    <w:p w14:paraId="1121DF24" w14:textId="31426C92" w:rsidR="00A3762F" w:rsidRPr="00FA77EC" w:rsidRDefault="00A3762F" w:rsidP="00A3762F">
      <w:pPr>
        <w:spacing w:line="276" w:lineRule="auto"/>
        <w:jc w:val="both"/>
        <w:rPr>
          <w:rFonts w:ascii="Verdana" w:hAnsi="Verdana" w:cs="Arial"/>
          <w:sz w:val="20"/>
          <w:szCs w:val="20"/>
        </w:rPr>
      </w:pPr>
      <w:r w:rsidRPr="00FA77EC">
        <w:rPr>
          <w:rFonts w:ascii="Verdana" w:eastAsiaTheme="minorHAnsi" w:hAnsi="Verdana" w:cs="Verdana"/>
          <w:sz w:val="20"/>
          <w:szCs w:val="20"/>
          <w:lang w:eastAsia="en-US"/>
        </w:rPr>
        <w:t>На основание чл.</w:t>
      </w:r>
      <w:r>
        <w:rPr>
          <w:rFonts w:ascii="Verdana" w:eastAsiaTheme="minorHAnsi" w:hAnsi="Verdana" w:cs="Verdana"/>
          <w:sz w:val="20"/>
          <w:szCs w:val="20"/>
          <w:lang w:eastAsia="en-US"/>
        </w:rPr>
        <w:t xml:space="preserve"> </w:t>
      </w:r>
      <w:r w:rsidRPr="00FA77EC">
        <w:rPr>
          <w:rFonts w:ascii="Verdana" w:eastAsiaTheme="minorHAnsi" w:hAnsi="Verdana" w:cs="Verdana"/>
          <w:sz w:val="20"/>
          <w:szCs w:val="20"/>
          <w:lang w:eastAsia="en-US"/>
        </w:rPr>
        <w:t>21, ал.</w:t>
      </w:r>
      <w:r>
        <w:rPr>
          <w:rFonts w:ascii="Verdana" w:eastAsiaTheme="minorHAnsi" w:hAnsi="Verdana" w:cs="Verdana"/>
          <w:sz w:val="20"/>
          <w:szCs w:val="20"/>
          <w:lang w:eastAsia="en-US"/>
        </w:rPr>
        <w:t xml:space="preserve"> </w:t>
      </w:r>
      <w:r w:rsidRPr="00FA77EC">
        <w:rPr>
          <w:rFonts w:ascii="Verdana" w:eastAsiaTheme="minorHAnsi" w:hAnsi="Verdana" w:cs="Verdana"/>
          <w:sz w:val="20"/>
          <w:szCs w:val="20"/>
          <w:lang w:eastAsia="en-US"/>
        </w:rPr>
        <w:t>1, т.</w:t>
      </w:r>
      <w:r>
        <w:rPr>
          <w:rFonts w:ascii="Verdana" w:eastAsiaTheme="minorHAnsi" w:hAnsi="Verdana" w:cs="Verdana"/>
          <w:sz w:val="20"/>
          <w:szCs w:val="20"/>
          <w:lang w:eastAsia="en-US"/>
        </w:rPr>
        <w:t xml:space="preserve"> </w:t>
      </w:r>
      <w:r w:rsidRPr="00FA77EC">
        <w:rPr>
          <w:rFonts w:ascii="Verdana" w:eastAsiaTheme="minorHAnsi" w:hAnsi="Verdana" w:cs="Verdana"/>
          <w:sz w:val="20"/>
          <w:szCs w:val="20"/>
          <w:lang w:eastAsia="en-US"/>
        </w:rPr>
        <w:t>23 и ал.</w:t>
      </w:r>
      <w:r>
        <w:rPr>
          <w:rFonts w:ascii="Verdana" w:eastAsiaTheme="minorHAnsi" w:hAnsi="Verdana" w:cs="Verdana"/>
          <w:sz w:val="20"/>
          <w:szCs w:val="20"/>
          <w:lang w:eastAsia="en-US"/>
        </w:rPr>
        <w:t xml:space="preserve"> </w:t>
      </w:r>
      <w:r w:rsidRPr="00FA77EC">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w:t>
      </w:r>
      <w:r>
        <w:rPr>
          <w:rFonts w:ascii="Verdana" w:eastAsiaTheme="minorHAnsi" w:hAnsi="Verdana" w:cs="Verdana"/>
          <w:sz w:val="20"/>
          <w:szCs w:val="20"/>
          <w:lang w:eastAsia="en-US"/>
        </w:rPr>
        <w:t>8</w:t>
      </w:r>
      <w:r w:rsidRPr="00FA77EC">
        <w:rPr>
          <w:rFonts w:ascii="Verdana" w:eastAsiaTheme="minorHAnsi" w:hAnsi="Verdana" w:cs="Verdana"/>
          <w:sz w:val="20"/>
          <w:szCs w:val="20"/>
          <w:lang w:eastAsia="en-US"/>
        </w:rPr>
        <w:t xml:space="preserve"> гласа „за”, както следва: </w:t>
      </w:r>
      <w:r w:rsidRPr="00A3762F">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FA77EC">
        <w:rPr>
          <w:rFonts w:ascii="Verdana" w:hAnsi="Verdana" w:cs="Arial"/>
          <w:sz w:val="20"/>
          <w:szCs w:val="20"/>
        </w:rPr>
        <w:t xml:space="preserve">,  </w:t>
      </w:r>
      <w:r w:rsidR="00552EA7">
        <w:rPr>
          <w:rFonts w:ascii="Verdana" w:hAnsi="Verdana" w:cs="Arial"/>
          <w:sz w:val="20"/>
          <w:szCs w:val="20"/>
        </w:rPr>
        <w:t>3</w:t>
      </w:r>
      <w:r w:rsidRPr="00FA77EC">
        <w:rPr>
          <w:rFonts w:ascii="Verdana" w:eastAsiaTheme="minorHAnsi" w:hAnsi="Verdana" w:cs="Arial"/>
          <w:sz w:val="20"/>
          <w:szCs w:val="20"/>
          <w:lang w:eastAsia="en-US"/>
        </w:rPr>
        <w:t xml:space="preserve"> гласа „против” </w:t>
      </w:r>
      <w:r>
        <w:rPr>
          <w:rFonts w:ascii="Verdana" w:eastAsiaTheme="minorHAnsi" w:hAnsi="Verdana" w:cs="Arial"/>
          <w:sz w:val="20"/>
          <w:szCs w:val="20"/>
          <w:lang w:eastAsia="en-US"/>
        </w:rPr>
        <w:t xml:space="preserve">- </w:t>
      </w:r>
      <w:r w:rsidR="00FB35E1">
        <w:rPr>
          <w:rFonts w:ascii="Verdana" w:hAnsi="Verdana" w:cs="Arial"/>
          <w:sz w:val="20"/>
          <w:szCs w:val="20"/>
        </w:rPr>
        <w:t>Кристина Петкова</w:t>
      </w:r>
      <w:r w:rsidR="00552EA7">
        <w:rPr>
          <w:rFonts w:ascii="Verdana" w:hAnsi="Verdana" w:cs="Arial"/>
          <w:sz w:val="20"/>
          <w:szCs w:val="20"/>
        </w:rPr>
        <w:t>,</w:t>
      </w:r>
      <w:r w:rsidR="00FB35E1">
        <w:rPr>
          <w:rFonts w:ascii="Verdana" w:hAnsi="Verdana" w:cs="Arial"/>
          <w:sz w:val="20"/>
          <w:szCs w:val="20"/>
        </w:rPr>
        <w:t xml:space="preserve"> </w:t>
      </w:r>
      <w:r>
        <w:rPr>
          <w:rFonts w:ascii="Verdana" w:hAnsi="Verdana" w:cs="Arial"/>
          <w:sz w:val="20"/>
          <w:szCs w:val="20"/>
        </w:rPr>
        <w:t>Ненко Ненчев,</w:t>
      </w:r>
      <w:r w:rsidRPr="00A3762F">
        <w:rPr>
          <w:rFonts w:ascii="Verdana" w:hAnsi="Verdana" w:cs="Arial"/>
          <w:sz w:val="20"/>
          <w:szCs w:val="20"/>
        </w:rPr>
        <w:t xml:space="preserve"> </w:t>
      </w:r>
      <w:r>
        <w:rPr>
          <w:rFonts w:ascii="Verdana" w:hAnsi="Verdana" w:cs="Arial"/>
          <w:sz w:val="20"/>
          <w:szCs w:val="20"/>
        </w:rPr>
        <w:t>Тодор Иванов</w:t>
      </w:r>
      <w:r w:rsidRPr="00FA77EC">
        <w:rPr>
          <w:rFonts w:ascii="Verdana" w:eastAsiaTheme="minorHAnsi" w:hAnsi="Verdana" w:cs="Arial"/>
          <w:sz w:val="20"/>
          <w:szCs w:val="20"/>
          <w:lang w:eastAsia="en-US"/>
        </w:rPr>
        <w:t xml:space="preserve"> и </w:t>
      </w:r>
      <w:r w:rsidR="00FB35E1">
        <w:rPr>
          <w:rFonts w:ascii="Verdana" w:eastAsiaTheme="minorHAnsi" w:hAnsi="Verdana" w:cs="Arial"/>
          <w:sz w:val="20"/>
          <w:szCs w:val="20"/>
          <w:lang w:eastAsia="en-US"/>
        </w:rPr>
        <w:t>0</w:t>
      </w:r>
      <w:r w:rsidRPr="00FA77EC">
        <w:rPr>
          <w:rFonts w:ascii="Verdana" w:eastAsiaTheme="minorHAnsi" w:hAnsi="Verdana" w:cs="Arial"/>
          <w:sz w:val="20"/>
          <w:szCs w:val="20"/>
          <w:lang w:eastAsia="en-US"/>
        </w:rPr>
        <w:t xml:space="preserve"> гласа „въздържал се”,  Общински съвет-Пирдоп прие</w:t>
      </w:r>
      <w:r w:rsidRPr="00FA77EC">
        <w:rPr>
          <w:rFonts w:ascii="Verdana" w:hAnsi="Verdana"/>
          <w:sz w:val="20"/>
          <w:szCs w:val="20"/>
        </w:rPr>
        <w:t xml:space="preserve"> </w:t>
      </w:r>
    </w:p>
    <w:p w14:paraId="5B7A19C1" w14:textId="77777777" w:rsidR="00A3762F" w:rsidRPr="00FA77EC" w:rsidRDefault="00A3762F" w:rsidP="00A3762F">
      <w:pPr>
        <w:pStyle w:val="NoSpacing"/>
        <w:spacing w:line="276" w:lineRule="auto"/>
        <w:ind w:left="3540" w:firstLine="708"/>
        <w:jc w:val="both"/>
        <w:rPr>
          <w:rFonts w:ascii="Verdana" w:hAnsi="Verdana" w:cs="Arial"/>
          <w:b/>
          <w:sz w:val="20"/>
          <w:szCs w:val="20"/>
        </w:rPr>
      </w:pPr>
      <w:r w:rsidRPr="00FA77EC">
        <w:rPr>
          <w:rFonts w:ascii="Verdana" w:hAnsi="Verdana" w:cs="Arial"/>
          <w:b/>
          <w:sz w:val="20"/>
          <w:szCs w:val="20"/>
        </w:rPr>
        <w:t>РЕШЕНИЕ</w:t>
      </w:r>
    </w:p>
    <w:p w14:paraId="763AEB5C" w14:textId="7DEC10B5" w:rsidR="00A3762F" w:rsidRPr="00FA77EC" w:rsidRDefault="00A3762F" w:rsidP="00A3762F">
      <w:pPr>
        <w:pStyle w:val="NoSpacing"/>
        <w:spacing w:line="276" w:lineRule="auto"/>
        <w:jc w:val="center"/>
        <w:rPr>
          <w:rFonts w:ascii="Verdana" w:hAnsi="Verdana" w:cs="Arial"/>
          <w:b/>
          <w:sz w:val="20"/>
          <w:szCs w:val="20"/>
        </w:rPr>
      </w:pPr>
      <w:r w:rsidRPr="00FA77EC">
        <w:rPr>
          <w:rFonts w:ascii="Verdana" w:hAnsi="Verdana" w:cs="Arial"/>
          <w:b/>
          <w:sz w:val="20"/>
          <w:szCs w:val="20"/>
        </w:rPr>
        <w:t xml:space="preserve">№ </w:t>
      </w:r>
      <w:r w:rsidR="00FB35E1">
        <w:rPr>
          <w:rFonts w:ascii="Verdana" w:hAnsi="Verdana" w:cs="Arial"/>
          <w:b/>
          <w:sz w:val="20"/>
          <w:szCs w:val="20"/>
        </w:rPr>
        <w:t>27</w:t>
      </w:r>
    </w:p>
    <w:p w14:paraId="4D31DA0D" w14:textId="7D68C8D0" w:rsidR="00A3762F" w:rsidRDefault="00A3762F" w:rsidP="00A3762F">
      <w:pPr>
        <w:pStyle w:val="Default"/>
        <w:tabs>
          <w:tab w:val="left" w:pos="284"/>
        </w:tabs>
        <w:spacing w:line="276" w:lineRule="auto"/>
        <w:ind w:right="141"/>
        <w:jc w:val="both"/>
        <w:rPr>
          <w:rFonts w:ascii="Verdana" w:eastAsia="Calibri" w:hAnsi="Verdana" w:cs="Verdana"/>
          <w:sz w:val="20"/>
          <w:szCs w:val="20"/>
        </w:rPr>
      </w:pPr>
      <w:r>
        <w:rPr>
          <w:rFonts w:ascii="Verdana" w:hAnsi="Verdana" w:cstheme="minorBidi"/>
          <w:color w:val="auto"/>
          <w:sz w:val="20"/>
          <w:szCs w:val="20"/>
        </w:rPr>
        <w:tab/>
      </w:r>
      <w:r w:rsidR="00915780">
        <w:rPr>
          <w:rFonts w:ascii="Verdana" w:hAnsi="Verdana" w:cstheme="minorBidi"/>
          <w:color w:val="auto"/>
          <w:sz w:val="20"/>
          <w:szCs w:val="20"/>
        </w:rPr>
        <w:tab/>
      </w:r>
      <w:r w:rsidRPr="00FA77EC">
        <w:rPr>
          <w:rFonts w:ascii="Verdana" w:hAnsi="Verdana" w:cstheme="minorBidi"/>
          <w:color w:val="auto"/>
          <w:sz w:val="20"/>
          <w:szCs w:val="20"/>
        </w:rPr>
        <w:t xml:space="preserve">Общински съвет-Пирдоп </w:t>
      </w:r>
      <w:r w:rsidRPr="00423704">
        <w:rPr>
          <w:rFonts w:ascii="Verdana" w:hAnsi="Verdana" w:cstheme="minorBidi"/>
          <w:color w:val="auto"/>
          <w:sz w:val="20"/>
          <w:szCs w:val="20"/>
        </w:rPr>
        <w:t>реши</w:t>
      </w:r>
      <w:r w:rsidRPr="00FA77EC">
        <w:rPr>
          <w:rFonts w:ascii="Verdana" w:hAnsi="Verdana" w:cstheme="minorBidi"/>
          <w:color w:val="auto"/>
          <w:sz w:val="20"/>
          <w:szCs w:val="20"/>
        </w:rPr>
        <w:t xml:space="preserve"> да се прекратят дебатите по</w:t>
      </w:r>
      <w:r w:rsidRPr="00FA77EC">
        <w:rPr>
          <w:rFonts w:ascii="Verdana" w:eastAsia="Calibri" w:hAnsi="Verdana" w:cs="Verdana"/>
          <w:color w:val="auto"/>
          <w:sz w:val="20"/>
          <w:szCs w:val="20"/>
        </w:rPr>
        <w:t xml:space="preserve"> </w:t>
      </w:r>
      <w:r w:rsidRPr="00377D6C">
        <w:rPr>
          <w:rFonts w:ascii="Verdana" w:eastAsia="Calibri" w:hAnsi="Verdana" w:cs="Verdana"/>
          <w:sz w:val="20"/>
          <w:szCs w:val="20"/>
        </w:rPr>
        <w:t xml:space="preserve">Докладна записка с рег. </w:t>
      </w:r>
      <w:r>
        <w:rPr>
          <w:rFonts w:ascii="Verdana" w:eastAsia="Calibri" w:hAnsi="Verdana" w:cs="Verdana"/>
          <w:sz w:val="20"/>
          <w:szCs w:val="20"/>
        </w:rPr>
        <w:t xml:space="preserve">                 </w:t>
      </w:r>
      <w:r w:rsidRPr="00377D6C">
        <w:rPr>
          <w:rFonts w:ascii="Verdana" w:eastAsia="Calibri" w:hAnsi="Verdana" w:cs="Verdana"/>
          <w:sz w:val="20"/>
          <w:szCs w:val="20"/>
        </w:rPr>
        <w:t>№ 9002 – 3 / 16.01.2026 г., относно: Годишен отчет за изпълнение на Програмата за управление на община Пирдоп за мандат 2023-2027 година, за 2025 година.</w:t>
      </w:r>
    </w:p>
    <w:p w14:paraId="4565BE91" w14:textId="77777777" w:rsidR="00712019" w:rsidRPr="00377D6C" w:rsidRDefault="00712019" w:rsidP="00A3762F">
      <w:pPr>
        <w:pStyle w:val="Default"/>
        <w:tabs>
          <w:tab w:val="left" w:pos="284"/>
        </w:tabs>
        <w:spacing w:line="276" w:lineRule="auto"/>
        <w:ind w:right="141"/>
        <w:jc w:val="both"/>
        <w:rPr>
          <w:rFonts w:ascii="Verdana" w:hAnsi="Verdana"/>
          <w:sz w:val="20"/>
          <w:szCs w:val="20"/>
          <w:lang w:val="ru-RU"/>
        </w:rPr>
      </w:pPr>
    </w:p>
    <w:p w14:paraId="4946DAB4" w14:textId="77777777" w:rsidR="00D73D0D" w:rsidRPr="00377D6C" w:rsidRDefault="00D73D0D" w:rsidP="00D73D0D">
      <w:pPr>
        <w:pStyle w:val="NoSpacing"/>
        <w:spacing w:line="276" w:lineRule="auto"/>
        <w:jc w:val="both"/>
        <w:rPr>
          <w:rFonts w:ascii="Verdana" w:hAnsi="Verdana"/>
          <w:sz w:val="20"/>
          <w:szCs w:val="20"/>
          <w:lang w:val="ru-RU"/>
        </w:rPr>
      </w:pPr>
      <w:r w:rsidRPr="00377D6C">
        <w:rPr>
          <w:rFonts w:ascii="Verdana" w:hAnsi="Verdana"/>
          <w:sz w:val="20"/>
          <w:szCs w:val="20"/>
        </w:rPr>
        <w:t xml:space="preserve">И. Джонгов: Предлагам да се гласува проекта за решение по докладната записка.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3E4118C9" w14:textId="77777777" w:rsidR="00D73D0D" w:rsidRPr="00377D6C" w:rsidRDefault="00D73D0D" w:rsidP="00D73D0D">
      <w:pPr>
        <w:pStyle w:val="NoSpacing"/>
        <w:spacing w:line="276" w:lineRule="auto"/>
        <w:jc w:val="both"/>
        <w:rPr>
          <w:rFonts w:ascii="Verdana" w:hAnsi="Verdana"/>
          <w:color w:val="FF0000"/>
          <w:sz w:val="20"/>
          <w:szCs w:val="20"/>
          <w:lang w:val="ru-RU"/>
        </w:rPr>
      </w:pPr>
    </w:p>
    <w:p w14:paraId="6260B859" w14:textId="77777777" w:rsidR="00D73D0D" w:rsidRPr="00552EA7" w:rsidRDefault="00D73D0D" w:rsidP="00D73D0D">
      <w:pPr>
        <w:pStyle w:val="NoSpacing"/>
        <w:spacing w:line="276" w:lineRule="auto"/>
        <w:ind w:firstLine="708"/>
        <w:jc w:val="both"/>
        <w:rPr>
          <w:rFonts w:ascii="Verdana" w:hAnsi="Verdana" w:cs="Tahoma"/>
          <w:sz w:val="20"/>
          <w:szCs w:val="20"/>
        </w:rPr>
      </w:pPr>
      <w:r w:rsidRPr="00552EA7">
        <w:rPr>
          <w:rFonts w:ascii="Verdana" w:hAnsi="Verdana"/>
          <w:sz w:val="20"/>
          <w:szCs w:val="20"/>
        </w:rPr>
        <w:t>Моля, гласувайте</w:t>
      </w:r>
      <w:r w:rsidRPr="00552EA7">
        <w:rPr>
          <w:rFonts w:ascii="Verdana" w:hAnsi="Verdana" w:cs="Tahoma"/>
          <w:sz w:val="20"/>
          <w:szCs w:val="20"/>
        </w:rPr>
        <w:t xml:space="preserve">: </w:t>
      </w:r>
    </w:p>
    <w:p w14:paraId="338D2CAA" w14:textId="74B7D98B" w:rsidR="00D73D0D" w:rsidRPr="00552EA7" w:rsidRDefault="00D73D0D" w:rsidP="00D73D0D">
      <w:pPr>
        <w:pStyle w:val="NoSpacing"/>
        <w:spacing w:line="276" w:lineRule="auto"/>
        <w:jc w:val="both"/>
        <w:rPr>
          <w:rFonts w:ascii="Verdana" w:hAnsi="Verdana" w:cs="Arial"/>
          <w:sz w:val="20"/>
          <w:szCs w:val="20"/>
        </w:rPr>
      </w:pPr>
      <w:r w:rsidRPr="00552EA7">
        <w:rPr>
          <w:rFonts w:ascii="Verdana" w:hAnsi="Verdana"/>
          <w:sz w:val="20"/>
          <w:szCs w:val="20"/>
        </w:rPr>
        <w:tab/>
        <w:t xml:space="preserve">Гласували „за” - </w:t>
      </w:r>
      <w:r w:rsidRPr="00552EA7">
        <w:rPr>
          <w:rFonts w:ascii="Verdana" w:hAnsi="Verdana" w:cs="Arial"/>
          <w:sz w:val="20"/>
          <w:szCs w:val="20"/>
        </w:rPr>
        <w:t xml:space="preserve">Кристина Петкова, Мария Бръмбева, Ненко Ненчев, Силвия Георгиева, Тодор Иванов;  </w:t>
      </w:r>
    </w:p>
    <w:p w14:paraId="49F732AD" w14:textId="3BBE42D2" w:rsidR="00D73D0D" w:rsidRPr="00552EA7" w:rsidRDefault="00D73D0D" w:rsidP="00552EA7">
      <w:pPr>
        <w:pStyle w:val="NoSpacing"/>
        <w:spacing w:line="276" w:lineRule="auto"/>
        <w:jc w:val="both"/>
        <w:rPr>
          <w:rFonts w:ascii="Verdana" w:hAnsi="Verdana" w:cs="Arial"/>
          <w:sz w:val="20"/>
          <w:szCs w:val="20"/>
        </w:rPr>
      </w:pPr>
      <w:r w:rsidRPr="00552EA7">
        <w:rPr>
          <w:rFonts w:ascii="Verdana" w:hAnsi="Verdana" w:cs="Arial"/>
          <w:sz w:val="20"/>
          <w:szCs w:val="20"/>
        </w:rPr>
        <w:t xml:space="preserve">          Гласували „против” – </w:t>
      </w:r>
      <w:r w:rsidR="00552EA7" w:rsidRPr="00552EA7">
        <w:rPr>
          <w:rFonts w:ascii="Verdana" w:hAnsi="Verdana" w:cs="Arial"/>
          <w:sz w:val="20"/>
          <w:szCs w:val="20"/>
        </w:rPr>
        <w:t>Станислав Готев;</w:t>
      </w:r>
    </w:p>
    <w:p w14:paraId="2B5FE42D" w14:textId="3ACB6428" w:rsidR="00D73D0D" w:rsidRPr="00552EA7" w:rsidRDefault="00D73D0D" w:rsidP="00552EA7">
      <w:pPr>
        <w:pStyle w:val="NoSpacing"/>
        <w:spacing w:line="276" w:lineRule="auto"/>
        <w:jc w:val="both"/>
        <w:rPr>
          <w:rFonts w:ascii="Verdana" w:hAnsi="Verdana" w:cs="Arial"/>
          <w:sz w:val="20"/>
          <w:szCs w:val="20"/>
        </w:rPr>
      </w:pPr>
      <w:r w:rsidRPr="00552EA7">
        <w:rPr>
          <w:rFonts w:ascii="Verdana" w:hAnsi="Verdana" w:cs="Arial"/>
          <w:sz w:val="20"/>
          <w:szCs w:val="20"/>
        </w:rPr>
        <w:tab/>
        <w:t xml:space="preserve">Гласували  „въздържал се” – </w:t>
      </w:r>
      <w:r w:rsidR="00552EA7" w:rsidRPr="00552EA7">
        <w:rPr>
          <w:rFonts w:ascii="Verdana" w:hAnsi="Verdana" w:cs="Arial"/>
          <w:sz w:val="20"/>
          <w:szCs w:val="20"/>
        </w:rPr>
        <w:t>Васил Кафеджиев, Деян Стоев, Иван Джонгов, Ненко Павлов, Симеон Симеонов;</w:t>
      </w:r>
    </w:p>
    <w:p w14:paraId="18C15736" w14:textId="77777777" w:rsidR="00D73D0D" w:rsidRPr="00552EA7" w:rsidRDefault="00D73D0D" w:rsidP="00D73D0D">
      <w:pPr>
        <w:pStyle w:val="NoSpacing"/>
        <w:spacing w:line="276" w:lineRule="auto"/>
        <w:jc w:val="both"/>
        <w:rPr>
          <w:rFonts w:ascii="Verdana" w:hAnsi="Verdana" w:cs="Arial"/>
          <w:sz w:val="20"/>
          <w:szCs w:val="20"/>
        </w:rPr>
      </w:pPr>
    </w:p>
    <w:p w14:paraId="4C3B6352" w14:textId="6C65109B" w:rsidR="00D73D0D" w:rsidRPr="00552EA7" w:rsidRDefault="00D73D0D" w:rsidP="00D73D0D">
      <w:pPr>
        <w:spacing w:line="276" w:lineRule="auto"/>
        <w:jc w:val="both"/>
        <w:rPr>
          <w:rFonts w:ascii="Verdana" w:eastAsiaTheme="minorHAnsi" w:hAnsi="Verdana" w:cs="Arial"/>
          <w:sz w:val="20"/>
          <w:szCs w:val="20"/>
          <w:lang w:eastAsia="en-US"/>
        </w:rPr>
      </w:pPr>
      <w:r w:rsidRPr="00552EA7">
        <w:rPr>
          <w:rFonts w:ascii="Verdana" w:hAnsi="Verdana"/>
          <w:sz w:val="20"/>
          <w:szCs w:val="20"/>
        </w:rPr>
        <w:t xml:space="preserve">На основание чл. 21, ал. 2 и във връзка с чл. 44, ал. 5 от Закона за местното самоуправление и местната администрация, </w:t>
      </w:r>
      <w:r w:rsidRPr="00552EA7">
        <w:rPr>
          <w:rFonts w:ascii="Verdana" w:eastAsiaTheme="minorHAnsi" w:hAnsi="Verdana" w:cs="Verdana"/>
          <w:sz w:val="20"/>
          <w:szCs w:val="20"/>
          <w:lang w:eastAsia="en-US"/>
        </w:rPr>
        <w:t xml:space="preserve">след проведеното гласуване с </w:t>
      </w:r>
      <w:r w:rsidR="00552EA7" w:rsidRPr="00552EA7">
        <w:rPr>
          <w:rFonts w:ascii="Verdana" w:eastAsiaTheme="minorHAnsi" w:hAnsi="Verdana" w:cs="Verdana"/>
          <w:sz w:val="20"/>
          <w:szCs w:val="20"/>
          <w:lang w:eastAsia="en-US"/>
        </w:rPr>
        <w:t>5</w:t>
      </w:r>
      <w:r w:rsidRPr="00552EA7">
        <w:rPr>
          <w:rFonts w:ascii="Verdana" w:eastAsiaTheme="minorHAnsi" w:hAnsi="Verdana" w:cs="Verdana"/>
          <w:sz w:val="20"/>
          <w:szCs w:val="20"/>
          <w:lang w:eastAsia="en-US"/>
        </w:rPr>
        <w:t xml:space="preserve"> гласа „за”, както следва: </w:t>
      </w:r>
      <w:r w:rsidR="00552EA7" w:rsidRPr="00552EA7">
        <w:rPr>
          <w:rFonts w:ascii="Verdana" w:hAnsi="Verdana" w:cs="Arial"/>
          <w:sz w:val="20"/>
          <w:szCs w:val="20"/>
        </w:rPr>
        <w:t>Кристина Петкова, Мария Бръмбева, Ненко Ненчев, Силвия Георгиева, Тодор Иванов</w:t>
      </w:r>
      <w:r w:rsidRPr="00552EA7">
        <w:rPr>
          <w:rFonts w:ascii="Verdana" w:hAnsi="Verdana" w:cs="Arial"/>
          <w:sz w:val="20"/>
          <w:szCs w:val="20"/>
        </w:rPr>
        <w:t xml:space="preserve">, </w:t>
      </w:r>
      <w:r w:rsidR="00552EA7" w:rsidRPr="00552EA7">
        <w:rPr>
          <w:rFonts w:ascii="Verdana" w:hAnsi="Verdana" w:cs="Arial"/>
          <w:sz w:val="20"/>
          <w:szCs w:val="20"/>
        </w:rPr>
        <w:t>1</w:t>
      </w:r>
      <w:r w:rsidRPr="00552EA7">
        <w:rPr>
          <w:rFonts w:ascii="Verdana" w:eastAsiaTheme="minorHAnsi" w:hAnsi="Verdana" w:cs="Arial"/>
          <w:sz w:val="20"/>
          <w:szCs w:val="20"/>
          <w:lang w:eastAsia="en-US"/>
        </w:rPr>
        <w:t xml:space="preserve"> гласа „против” </w:t>
      </w:r>
      <w:r w:rsidR="00552EA7" w:rsidRPr="00552EA7">
        <w:rPr>
          <w:rFonts w:ascii="Verdana" w:eastAsiaTheme="minorHAnsi" w:hAnsi="Verdana" w:cs="Arial"/>
          <w:sz w:val="20"/>
          <w:szCs w:val="20"/>
          <w:lang w:eastAsia="en-US"/>
        </w:rPr>
        <w:t xml:space="preserve">- </w:t>
      </w:r>
      <w:r w:rsidR="00552EA7" w:rsidRPr="00552EA7">
        <w:rPr>
          <w:rFonts w:ascii="Verdana" w:hAnsi="Verdana" w:cs="Arial"/>
          <w:sz w:val="20"/>
          <w:szCs w:val="20"/>
        </w:rPr>
        <w:t>Станислав Готев</w:t>
      </w:r>
      <w:r w:rsidR="00552EA7" w:rsidRPr="00552EA7">
        <w:rPr>
          <w:rFonts w:ascii="Verdana" w:eastAsiaTheme="minorHAnsi" w:hAnsi="Verdana" w:cs="Arial"/>
          <w:sz w:val="20"/>
          <w:szCs w:val="20"/>
          <w:lang w:eastAsia="en-US"/>
        </w:rPr>
        <w:t xml:space="preserve"> </w:t>
      </w:r>
      <w:r w:rsidRPr="00552EA7">
        <w:rPr>
          <w:rFonts w:ascii="Verdana" w:eastAsiaTheme="minorHAnsi" w:hAnsi="Verdana" w:cs="Arial"/>
          <w:sz w:val="20"/>
          <w:szCs w:val="20"/>
          <w:lang w:eastAsia="en-US"/>
        </w:rPr>
        <w:t xml:space="preserve">и </w:t>
      </w:r>
      <w:r w:rsidR="00552EA7" w:rsidRPr="00552EA7">
        <w:rPr>
          <w:rFonts w:ascii="Verdana" w:eastAsiaTheme="minorHAnsi" w:hAnsi="Verdana" w:cs="Arial"/>
          <w:sz w:val="20"/>
          <w:szCs w:val="20"/>
          <w:lang w:eastAsia="en-US"/>
        </w:rPr>
        <w:t>5</w:t>
      </w:r>
      <w:r w:rsidRPr="00552EA7">
        <w:rPr>
          <w:rFonts w:ascii="Verdana" w:eastAsiaTheme="minorHAnsi" w:hAnsi="Verdana" w:cs="Arial"/>
          <w:sz w:val="20"/>
          <w:szCs w:val="20"/>
          <w:lang w:eastAsia="en-US"/>
        </w:rPr>
        <w:t xml:space="preserve"> гласа „въздържал се”</w:t>
      </w:r>
      <w:r w:rsidR="00552EA7" w:rsidRPr="00552EA7">
        <w:rPr>
          <w:rFonts w:ascii="Verdana" w:eastAsiaTheme="minorHAnsi" w:hAnsi="Verdana" w:cs="Arial"/>
          <w:sz w:val="20"/>
          <w:szCs w:val="20"/>
          <w:lang w:eastAsia="en-US"/>
        </w:rPr>
        <w:t xml:space="preserve"> - </w:t>
      </w:r>
      <w:r w:rsidR="00552EA7" w:rsidRPr="00552EA7">
        <w:rPr>
          <w:rFonts w:ascii="Verdana" w:hAnsi="Verdana" w:cs="Arial"/>
          <w:sz w:val="20"/>
          <w:szCs w:val="20"/>
        </w:rPr>
        <w:t>Васил Кафеджиев, Деян Стоев, Иван Джонгов, Ненко Павлов, Симеон Симеонов</w:t>
      </w:r>
      <w:r w:rsidRPr="00552EA7">
        <w:rPr>
          <w:rFonts w:ascii="Verdana" w:hAnsi="Verdana" w:cs="Arial"/>
          <w:sz w:val="20"/>
          <w:szCs w:val="20"/>
        </w:rPr>
        <w:t xml:space="preserve">, </w:t>
      </w:r>
      <w:r w:rsidRPr="00552EA7">
        <w:rPr>
          <w:rFonts w:ascii="Verdana" w:eastAsiaTheme="minorHAnsi" w:hAnsi="Verdana" w:cs="Arial"/>
          <w:sz w:val="20"/>
          <w:szCs w:val="20"/>
          <w:lang w:eastAsia="en-US"/>
        </w:rPr>
        <w:t>Общински съвет-Пирдоп прие</w:t>
      </w:r>
      <w:r w:rsidRPr="00552EA7">
        <w:rPr>
          <w:rFonts w:ascii="Verdana" w:hAnsi="Verdana" w:cstheme="minorBidi"/>
          <w:sz w:val="20"/>
          <w:szCs w:val="20"/>
        </w:rPr>
        <w:t xml:space="preserve">  </w:t>
      </w:r>
    </w:p>
    <w:p w14:paraId="1D5E1D2E" w14:textId="77777777" w:rsidR="00D73D0D" w:rsidRPr="00552EA7" w:rsidRDefault="00D73D0D" w:rsidP="00D73D0D">
      <w:pPr>
        <w:pStyle w:val="NoSpacing"/>
        <w:spacing w:line="276" w:lineRule="auto"/>
        <w:ind w:left="3540" w:firstLine="708"/>
        <w:jc w:val="both"/>
        <w:rPr>
          <w:rFonts w:ascii="Verdana" w:hAnsi="Verdana" w:cs="Arial"/>
          <w:b/>
          <w:sz w:val="20"/>
          <w:szCs w:val="20"/>
        </w:rPr>
      </w:pPr>
      <w:r w:rsidRPr="00552EA7">
        <w:rPr>
          <w:rFonts w:ascii="Verdana" w:hAnsi="Verdana" w:cs="Arial"/>
          <w:b/>
          <w:sz w:val="20"/>
          <w:szCs w:val="20"/>
        </w:rPr>
        <w:t>РЕШЕНИЕ</w:t>
      </w:r>
    </w:p>
    <w:p w14:paraId="3E921FC3" w14:textId="5113CD80" w:rsidR="00D73D0D" w:rsidRPr="00552EA7" w:rsidRDefault="00D73D0D" w:rsidP="00D73D0D">
      <w:pPr>
        <w:pStyle w:val="NoSpacing"/>
        <w:spacing w:line="276" w:lineRule="auto"/>
        <w:ind w:left="4248"/>
        <w:jc w:val="both"/>
        <w:rPr>
          <w:rFonts w:ascii="Verdana" w:hAnsi="Verdana" w:cs="Arial"/>
          <w:b/>
          <w:sz w:val="20"/>
          <w:szCs w:val="20"/>
        </w:rPr>
      </w:pPr>
      <w:r w:rsidRPr="00552EA7">
        <w:rPr>
          <w:rFonts w:ascii="Verdana" w:hAnsi="Verdana" w:cs="Arial"/>
          <w:b/>
          <w:sz w:val="20"/>
          <w:szCs w:val="20"/>
        </w:rPr>
        <w:t xml:space="preserve">   № </w:t>
      </w:r>
      <w:r w:rsidR="00AD4A1D">
        <w:rPr>
          <w:rFonts w:ascii="Verdana" w:hAnsi="Verdana" w:cs="Arial"/>
          <w:b/>
          <w:sz w:val="20"/>
          <w:szCs w:val="20"/>
        </w:rPr>
        <w:t>28</w:t>
      </w:r>
    </w:p>
    <w:p w14:paraId="06D96292" w14:textId="74951CFE" w:rsidR="00D73D0D" w:rsidRPr="00552EA7" w:rsidRDefault="00D73D0D" w:rsidP="00915780">
      <w:pPr>
        <w:pStyle w:val="NoSpacing"/>
        <w:spacing w:line="276" w:lineRule="auto"/>
        <w:ind w:firstLine="708"/>
        <w:jc w:val="both"/>
        <w:rPr>
          <w:rFonts w:ascii="Verdana" w:hAnsi="Verdana"/>
          <w:sz w:val="20"/>
          <w:szCs w:val="20"/>
        </w:rPr>
      </w:pPr>
      <w:r w:rsidRPr="00552EA7">
        <w:rPr>
          <w:rFonts w:ascii="Verdana" w:hAnsi="Verdana"/>
          <w:sz w:val="20"/>
          <w:szCs w:val="20"/>
        </w:rPr>
        <w:t xml:space="preserve">Общински съвет - Пирдоп </w:t>
      </w:r>
      <w:r w:rsidR="00552EA7" w:rsidRPr="00423704">
        <w:rPr>
          <w:rFonts w:ascii="Verdana" w:hAnsi="Verdana"/>
          <w:sz w:val="20"/>
          <w:szCs w:val="20"/>
        </w:rPr>
        <w:t xml:space="preserve">не </w:t>
      </w:r>
      <w:r w:rsidRPr="00423704">
        <w:rPr>
          <w:rFonts w:ascii="Verdana" w:hAnsi="Verdana"/>
          <w:sz w:val="20"/>
          <w:szCs w:val="20"/>
        </w:rPr>
        <w:t>приема</w:t>
      </w:r>
      <w:r w:rsidRPr="00552EA7">
        <w:rPr>
          <w:rFonts w:ascii="Verdana" w:hAnsi="Verdana"/>
          <w:sz w:val="20"/>
          <w:szCs w:val="20"/>
        </w:rPr>
        <w:t xml:space="preserve"> за сведение годишен отчет за 2025 година за изпълнение на Програмата за управление на община Пирдоп за мандат</w:t>
      </w:r>
      <w:r w:rsidRPr="00552EA7">
        <w:rPr>
          <w:rFonts w:ascii="Verdana" w:hAnsi="Verdana"/>
          <w:b/>
          <w:i/>
          <w:sz w:val="20"/>
          <w:szCs w:val="20"/>
        </w:rPr>
        <w:t xml:space="preserve"> </w:t>
      </w:r>
      <w:r w:rsidRPr="00552EA7">
        <w:rPr>
          <w:rFonts w:ascii="Verdana" w:hAnsi="Verdana"/>
          <w:sz w:val="20"/>
          <w:szCs w:val="20"/>
        </w:rPr>
        <w:t>2023 - 2027 година.</w:t>
      </w:r>
    </w:p>
    <w:p w14:paraId="5CA72FA3" w14:textId="77777777" w:rsidR="00D73D0D" w:rsidRPr="00552EA7" w:rsidRDefault="00D73D0D" w:rsidP="00D73D0D">
      <w:pPr>
        <w:spacing w:line="276" w:lineRule="auto"/>
        <w:jc w:val="both"/>
        <w:rPr>
          <w:rFonts w:ascii="Verdana" w:hAnsi="Verdana"/>
          <w:sz w:val="20"/>
          <w:szCs w:val="20"/>
        </w:rPr>
      </w:pPr>
    </w:p>
    <w:p w14:paraId="14DB6DB0" w14:textId="77777777" w:rsidR="00D73D0D" w:rsidRPr="00377D6C" w:rsidRDefault="00D73D0D" w:rsidP="00D73D0D">
      <w:pPr>
        <w:spacing w:line="276" w:lineRule="auto"/>
        <w:jc w:val="both"/>
        <w:rPr>
          <w:rFonts w:ascii="Verdana" w:hAnsi="Verdana"/>
          <w:sz w:val="20"/>
          <w:szCs w:val="20"/>
        </w:rPr>
      </w:pPr>
      <w:r w:rsidRPr="00377D6C">
        <w:rPr>
          <w:rFonts w:ascii="Verdana" w:hAnsi="Verdana"/>
          <w:b/>
          <w:sz w:val="20"/>
          <w:szCs w:val="20"/>
        </w:rPr>
        <w:t xml:space="preserve">Приложение: </w:t>
      </w:r>
      <w:r w:rsidRPr="00377D6C">
        <w:rPr>
          <w:rFonts w:ascii="Verdana" w:hAnsi="Verdana"/>
          <w:sz w:val="20"/>
          <w:szCs w:val="20"/>
        </w:rPr>
        <w:t>Годишен отчет за изпълнение на Програмата за управление на Община Пирдоп за мандат 2023-2027 година, за отчетната 2025 година.</w:t>
      </w:r>
    </w:p>
    <w:p w14:paraId="048D44FF" w14:textId="3EB8F7EF" w:rsidR="00E17758" w:rsidRDefault="00E17758" w:rsidP="00377D6C">
      <w:pPr>
        <w:spacing w:line="276" w:lineRule="auto"/>
        <w:jc w:val="both"/>
        <w:rPr>
          <w:rFonts w:ascii="Verdana" w:hAnsi="Verdana"/>
          <w:sz w:val="20"/>
          <w:szCs w:val="20"/>
        </w:rPr>
      </w:pPr>
    </w:p>
    <w:p w14:paraId="480AB8CD" w14:textId="77777777" w:rsidR="00977937" w:rsidRPr="00377D6C" w:rsidRDefault="00977937" w:rsidP="00377D6C">
      <w:pPr>
        <w:spacing w:line="276" w:lineRule="auto"/>
        <w:jc w:val="both"/>
        <w:rPr>
          <w:rFonts w:ascii="Verdana" w:hAnsi="Verdana"/>
          <w:sz w:val="20"/>
          <w:szCs w:val="20"/>
        </w:rPr>
      </w:pPr>
    </w:p>
    <w:p w14:paraId="0CDB9775" w14:textId="77777777" w:rsidR="00EE1A79" w:rsidRPr="00377D6C" w:rsidRDefault="00EE1A79" w:rsidP="00377D6C">
      <w:pPr>
        <w:spacing w:line="276" w:lineRule="auto"/>
        <w:ind w:firstLine="360"/>
        <w:jc w:val="both"/>
        <w:rPr>
          <w:rFonts w:ascii="Verdana" w:eastAsiaTheme="minorHAnsi" w:hAnsi="Verdana" w:cstheme="minorBidi"/>
          <w:sz w:val="20"/>
          <w:szCs w:val="20"/>
          <w:lang w:eastAsia="en-US"/>
        </w:rPr>
      </w:pPr>
      <w:r w:rsidRPr="00377D6C">
        <w:rPr>
          <w:rFonts w:ascii="Verdana" w:eastAsiaTheme="minorHAnsi" w:hAnsi="Verdana" w:cstheme="minorBidi"/>
          <w:sz w:val="20"/>
          <w:szCs w:val="20"/>
          <w:lang w:eastAsia="en-US"/>
        </w:rPr>
        <w:t>Заседанието на Общински съвет - Пирдоп приключи своята работа, поради изчерпване на дневния ред.</w:t>
      </w:r>
    </w:p>
    <w:p w14:paraId="5F4E1F5F" w14:textId="77777777" w:rsidR="00EE1A79" w:rsidRPr="00377D6C" w:rsidRDefault="00EE1A79" w:rsidP="00377D6C">
      <w:pPr>
        <w:spacing w:line="276" w:lineRule="auto"/>
        <w:ind w:firstLine="360"/>
        <w:jc w:val="both"/>
        <w:rPr>
          <w:rFonts w:ascii="Verdana" w:eastAsiaTheme="minorHAnsi" w:hAnsi="Verdana" w:cstheme="minorBidi"/>
          <w:sz w:val="20"/>
          <w:szCs w:val="20"/>
          <w:lang w:eastAsia="en-US"/>
        </w:rPr>
      </w:pPr>
      <w:r w:rsidRPr="00377D6C">
        <w:rPr>
          <w:rFonts w:ascii="Verdana" w:eastAsiaTheme="minorHAnsi" w:hAnsi="Verdana" w:cstheme="minorBidi"/>
          <w:sz w:val="20"/>
          <w:szCs w:val="20"/>
          <w:lang w:eastAsia="en-US"/>
        </w:rPr>
        <w:t>Пълен запис от заседанието на Общински съвет – Пирдоп е наличен на сайта на Община Пирдоп.</w:t>
      </w:r>
    </w:p>
    <w:p w14:paraId="53165E5F" w14:textId="77777777" w:rsidR="00EE1A79" w:rsidRPr="00377D6C" w:rsidRDefault="00EE1A79" w:rsidP="00377D6C">
      <w:pPr>
        <w:spacing w:line="276" w:lineRule="auto"/>
        <w:jc w:val="both"/>
        <w:rPr>
          <w:rFonts w:ascii="Verdana" w:eastAsiaTheme="minorHAnsi" w:hAnsi="Verdana" w:cstheme="minorBidi"/>
          <w:sz w:val="20"/>
          <w:szCs w:val="20"/>
          <w:lang w:eastAsia="en-US"/>
        </w:rPr>
      </w:pPr>
    </w:p>
    <w:p w14:paraId="1C2F3AB4" w14:textId="77777777" w:rsidR="00EE1A79" w:rsidRPr="00377D6C" w:rsidRDefault="00EE1A79" w:rsidP="00377D6C">
      <w:pPr>
        <w:spacing w:line="276" w:lineRule="auto"/>
        <w:ind w:left="-709" w:right="-426"/>
        <w:jc w:val="both"/>
        <w:rPr>
          <w:rFonts w:ascii="Verdana" w:eastAsia="Arial Unicode MS" w:hAnsi="Verdana"/>
          <w:b/>
          <w:bCs/>
          <w:sz w:val="20"/>
          <w:szCs w:val="20"/>
        </w:rPr>
      </w:pPr>
    </w:p>
    <w:p w14:paraId="5AEBDD36" w14:textId="77777777" w:rsidR="00EE1A79" w:rsidRPr="00377D6C" w:rsidRDefault="00EE1A79" w:rsidP="00377D6C">
      <w:pPr>
        <w:spacing w:line="276" w:lineRule="auto"/>
        <w:ind w:left="-709" w:right="-426"/>
        <w:jc w:val="both"/>
        <w:rPr>
          <w:rFonts w:ascii="Verdana" w:eastAsia="Arial Unicode MS" w:hAnsi="Verdana"/>
          <w:b/>
          <w:bCs/>
          <w:sz w:val="20"/>
          <w:szCs w:val="20"/>
        </w:rPr>
      </w:pPr>
      <w:r w:rsidRPr="00377D6C">
        <w:rPr>
          <w:rFonts w:ascii="Verdana" w:eastAsia="Arial Unicode MS" w:hAnsi="Verdana"/>
          <w:b/>
          <w:bCs/>
          <w:sz w:val="20"/>
          <w:szCs w:val="20"/>
        </w:rPr>
        <w:t xml:space="preserve">             Протоколист: </w:t>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ПРЕДСЕДАТЕЛ НА ОбС-ПИРДОП:</w:t>
      </w:r>
    </w:p>
    <w:p w14:paraId="259247F2" w14:textId="77777777" w:rsidR="00EE1A79" w:rsidRPr="00377D6C" w:rsidRDefault="00EE1A79" w:rsidP="00377D6C">
      <w:pPr>
        <w:spacing w:line="276" w:lineRule="auto"/>
        <w:ind w:right="-426"/>
        <w:rPr>
          <w:rFonts w:ascii="Verdana" w:eastAsia="Arial Unicode MS" w:hAnsi="Verdana"/>
          <w:b/>
          <w:bCs/>
          <w:sz w:val="20"/>
          <w:szCs w:val="20"/>
        </w:rPr>
      </w:pPr>
      <w:r w:rsidRPr="00377D6C">
        <w:rPr>
          <w:rFonts w:ascii="Verdana" w:eastAsia="Arial Unicode MS" w:hAnsi="Verdana"/>
          <w:b/>
          <w:bCs/>
          <w:sz w:val="20"/>
          <w:szCs w:val="20"/>
        </w:rPr>
        <w:t xml:space="preserve">                (М. Кръстева)</w:t>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(ИВАН ДЖОНГОВ)</w:t>
      </w:r>
    </w:p>
    <w:p w14:paraId="77DED4E5" w14:textId="77777777" w:rsidR="00EE1A79" w:rsidRPr="00377D6C" w:rsidRDefault="00EE1A79" w:rsidP="00377D6C">
      <w:pPr>
        <w:spacing w:line="276" w:lineRule="auto"/>
        <w:ind w:left="-709" w:firstLine="708"/>
        <w:jc w:val="both"/>
        <w:rPr>
          <w:rFonts w:ascii="Verdana" w:eastAsia="Arial Unicode MS" w:hAnsi="Verdana"/>
          <w:b/>
          <w:bCs/>
          <w:sz w:val="20"/>
          <w:szCs w:val="20"/>
        </w:rPr>
      </w:pPr>
    </w:p>
    <w:p w14:paraId="3A9A480F" w14:textId="77777777" w:rsidR="00EE1A79" w:rsidRPr="00377D6C" w:rsidRDefault="00EE1A79" w:rsidP="00377D6C">
      <w:pPr>
        <w:spacing w:line="276" w:lineRule="auto"/>
        <w:ind w:firstLine="720"/>
        <w:jc w:val="both"/>
        <w:rPr>
          <w:rFonts w:ascii="Verdana" w:eastAsia="Arial Unicode MS" w:hAnsi="Verdana"/>
          <w:bCs/>
          <w:sz w:val="20"/>
          <w:szCs w:val="20"/>
        </w:rPr>
      </w:pPr>
    </w:p>
    <w:p w14:paraId="4BCB2C75" w14:textId="77777777" w:rsidR="00EE1A79" w:rsidRPr="00377D6C" w:rsidRDefault="00EE1A79" w:rsidP="00377D6C">
      <w:pPr>
        <w:pStyle w:val="NoSpacing"/>
        <w:spacing w:line="276" w:lineRule="auto"/>
        <w:jc w:val="both"/>
        <w:rPr>
          <w:rFonts w:ascii="Verdana" w:hAnsi="Verdana"/>
          <w:sz w:val="20"/>
          <w:szCs w:val="20"/>
        </w:rPr>
      </w:pPr>
    </w:p>
    <w:p w14:paraId="4C756982" w14:textId="77777777" w:rsidR="00EE1A79" w:rsidRPr="00377D6C" w:rsidRDefault="00EE1A79" w:rsidP="00377D6C">
      <w:pPr>
        <w:spacing w:line="276" w:lineRule="auto"/>
        <w:jc w:val="both"/>
        <w:rPr>
          <w:rFonts w:ascii="Verdana" w:eastAsia="Arial Unicode MS" w:hAnsi="Verdana"/>
          <w:b/>
          <w:bCs/>
          <w:sz w:val="20"/>
          <w:szCs w:val="20"/>
        </w:rPr>
      </w:pPr>
      <w:r w:rsidRPr="00377D6C">
        <w:rPr>
          <w:rFonts w:ascii="Verdana" w:hAnsi="Verdana"/>
          <w:sz w:val="20"/>
          <w:szCs w:val="20"/>
        </w:rPr>
        <w:tab/>
      </w:r>
      <w:r w:rsidRPr="00377D6C">
        <w:rPr>
          <w:rFonts w:ascii="Verdana" w:eastAsia="Arial Unicode MS" w:hAnsi="Verdana"/>
          <w:b/>
          <w:bCs/>
          <w:sz w:val="20"/>
          <w:szCs w:val="20"/>
        </w:rPr>
        <w:t xml:space="preserve">          </w:t>
      </w:r>
    </w:p>
    <w:p w14:paraId="675AF873" w14:textId="77777777" w:rsidR="00EE1A79" w:rsidRDefault="00EE1A79" w:rsidP="00D27C46">
      <w:pPr>
        <w:spacing w:line="360" w:lineRule="auto"/>
        <w:jc w:val="both"/>
        <w:rPr>
          <w:rFonts w:ascii="Verdana" w:hAnsi="Verdana"/>
          <w:sz w:val="20"/>
          <w:szCs w:val="20"/>
        </w:rPr>
      </w:pPr>
    </w:p>
    <w:p w14:paraId="542F9912" w14:textId="77777777" w:rsidR="00EE1A79" w:rsidRDefault="00EE1A79" w:rsidP="00D27C46">
      <w:pPr>
        <w:spacing w:line="360" w:lineRule="auto"/>
        <w:jc w:val="both"/>
        <w:rPr>
          <w:rFonts w:ascii="Verdana" w:hAnsi="Verdana"/>
          <w:sz w:val="20"/>
          <w:szCs w:val="20"/>
        </w:rPr>
      </w:pPr>
    </w:p>
    <w:p w14:paraId="584D58F6" w14:textId="77777777" w:rsidR="00EE1A79" w:rsidRDefault="00EE1A79" w:rsidP="00D27C46">
      <w:pPr>
        <w:spacing w:line="360" w:lineRule="auto"/>
        <w:jc w:val="both"/>
        <w:rPr>
          <w:rFonts w:ascii="Verdana" w:hAnsi="Verdana"/>
          <w:sz w:val="20"/>
          <w:szCs w:val="20"/>
        </w:rPr>
      </w:pPr>
    </w:p>
    <w:p w14:paraId="0A86BBBB" w14:textId="77777777" w:rsidR="00EE1A79" w:rsidRDefault="00EE1A79" w:rsidP="00D27C46">
      <w:pPr>
        <w:spacing w:line="360" w:lineRule="auto"/>
        <w:jc w:val="both"/>
        <w:rPr>
          <w:rFonts w:ascii="Verdana" w:hAnsi="Verdana"/>
          <w:sz w:val="20"/>
          <w:szCs w:val="20"/>
        </w:rPr>
      </w:pPr>
    </w:p>
    <w:p w14:paraId="5E9A55A6" w14:textId="77777777" w:rsidR="00EE1A79" w:rsidRDefault="00EE1A79" w:rsidP="00D27C46">
      <w:pPr>
        <w:spacing w:line="360" w:lineRule="auto"/>
        <w:jc w:val="both"/>
        <w:rPr>
          <w:rFonts w:ascii="Verdana" w:hAnsi="Verdana"/>
          <w:sz w:val="20"/>
          <w:szCs w:val="20"/>
        </w:rPr>
      </w:pPr>
    </w:p>
    <w:p w14:paraId="3CE6B032" w14:textId="77777777" w:rsidR="00EE1A79" w:rsidRDefault="00EE1A79" w:rsidP="00D27C46">
      <w:pPr>
        <w:spacing w:line="360" w:lineRule="auto"/>
        <w:jc w:val="both"/>
        <w:rPr>
          <w:rFonts w:ascii="Verdana" w:hAnsi="Verdana"/>
          <w:sz w:val="20"/>
          <w:szCs w:val="20"/>
        </w:rPr>
      </w:pPr>
    </w:p>
    <w:p w14:paraId="7A21CE5A" w14:textId="77777777" w:rsidR="00EE1A79" w:rsidRDefault="00EE1A79" w:rsidP="00D27C46">
      <w:pPr>
        <w:spacing w:line="360" w:lineRule="auto"/>
        <w:jc w:val="both"/>
        <w:rPr>
          <w:rFonts w:ascii="Verdana" w:hAnsi="Verdana"/>
          <w:sz w:val="20"/>
          <w:szCs w:val="20"/>
        </w:rPr>
      </w:pPr>
    </w:p>
    <w:p w14:paraId="04C2FF4C" w14:textId="77777777" w:rsidR="00EE1A79" w:rsidRDefault="00EE1A79" w:rsidP="00D27C46">
      <w:pPr>
        <w:spacing w:line="360" w:lineRule="auto"/>
        <w:jc w:val="both"/>
        <w:rPr>
          <w:rFonts w:ascii="Verdana" w:hAnsi="Verdana"/>
          <w:sz w:val="20"/>
          <w:szCs w:val="20"/>
        </w:rPr>
      </w:pPr>
    </w:p>
    <w:p w14:paraId="5944270A" w14:textId="77777777" w:rsidR="00EE1A79" w:rsidRDefault="00EE1A79" w:rsidP="00D27C46">
      <w:pPr>
        <w:spacing w:line="360" w:lineRule="auto"/>
        <w:jc w:val="both"/>
        <w:rPr>
          <w:rFonts w:ascii="Verdana" w:hAnsi="Verdana"/>
          <w:sz w:val="20"/>
          <w:szCs w:val="20"/>
        </w:rPr>
      </w:pPr>
    </w:p>
    <w:p w14:paraId="61B285BD" w14:textId="77777777" w:rsidR="00EE1A79" w:rsidRDefault="00EE1A79" w:rsidP="00D27C46">
      <w:pPr>
        <w:spacing w:line="360" w:lineRule="auto"/>
        <w:jc w:val="both"/>
        <w:rPr>
          <w:rFonts w:ascii="Verdana" w:hAnsi="Verdana"/>
          <w:sz w:val="20"/>
          <w:szCs w:val="20"/>
        </w:rPr>
      </w:pPr>
    </w:p>
    <w:p w14:paraId="518662BA" w14:textId="77777777" w:rsidR="00EE1A79" w:rsidRDefault="00EE1A79" w:rsidP="00D27C46">
      <w:pPr>
        <w:spacing w:line="360" w:lineRule="auto"/>
        <w:jc w:val="both"/>
        <w:rPr>
          <w:rFonts w:ascii="Verdana" w:hAnsi="Verdana"/>
          <w:sz w:val="20"/>
          <w:szCs w:val="20"/>
        </w:rPr>
      </w:pPr>
    </w:p>
    <w:p w14:paraId="76866DF6" w14:textId="77777777" w:rsidR="00EE1A79" w:rsidRDefault="00EE1A79" w:rsidP="00D27C46">
      <w:pPr>
        <w:spacing w:line="360" w:lineRule="auto"/>
        <w:jc w:val="both"/>
        <w:rPr>
          <w:rFonts w:ascii="Verdana" w:hAnsi="Verdana"/>
          <w:sz w:val="20"/>
          <w:szCs w:val="20"/>
        </w:rPr>
      </w:pPr>
    </w:p>
    <w:p w14:paraId="0187E28E" w14:textId="77777777" w:rsidR="00EE1A79" w:rsidRDefault="00EE1A79" w:rsidP="00D27C46">
      <w:pPr>
        <w:spacing w:line="360" w:lineRule="auto"/>
        <w:jc w:val="both"/>
        <w:rPr>
          <w:rFonts w:ascii="Verdana" w:hAnsi="Verdana"/>
          <w:sz w:val="20"/>
          <w:szCs w:val="20"/>
        </w:rPr>
      </w:pPr>
    </w:p>
    <w:p w14:paraId="5FA3AE37" w14:textId="77777777" w:rsidR="00EE1A79" w:rsidRDefault="00EE1A79" w:rsidP="00D27C46">
      <w:pPr>
        <w:spacing w:line="360" w:lineRule="auto"/>
        <w:jc w:val="both"/>
        <w:rPr>
          <w:rFonts w:ascii="Verdana" w:hAnsi="Verdana"/>
          <w:sz w:val="20"/>
          <w:szCs w:val="20"/>
        </w:rPr>
      </w:pPr>
    </w:p>
    <w:p w14:paraId="7E5CEDA1" w14:textId="77777777" w:rsidR="00EE1A79" w:rsidRDefault="00EE1A79" w:rsidP="00D27C46">
      <w:pPr>
        <w:spacing w:line="360" w:lineRule="auto"/>
        <w:jc w:val="both"/>
        <w:rPr>
          <w:rFonts w:ascii="Verdana" w:hAnsi="Verdana"/>
          <w:sz w:val="20"/>
          <w:szCs w:val="20"/>
        </w:rPr>
      </w:pPr>
    </w:p>
    <w:p w14:paraId="602ADC9D" w14:textId="77777777" w:rsidR="00EE1A79" w:rsidRDefault="00EE1A79" w:rsidP="00D27C46">
      <w:pPr>
        <w:spacing w:line="360" w:lineRule="auto"/>
        <w:jc w:val="both"/>
        <w:rPr>
          <w:rFonts w:ascii="Verdana" w:hAnsi="Verdana"/>
          <w:sz w:val="20"/>
          <w:szCs w:val="20"/>
        </w:rPr>
      </w:pPr>
    </w:p>
    <w:p w14:paraId="4BDC2673" w14:textId="77777777" w:rsidR="00EE1A79" w:rsidRDefault="00EE1A79" w:rsidP="00D27C46">
      <w:pPr>
        <w:spacing w:line="360" w:lineRule="auto"/>
        <w:jc w:val="both"/>
        <w:rPr>
          <w:rFonts w:ascii="Verdana" w:hAnsi="Verdana"/>
          <w:sz w:val="20"/>
          <w:szCs w:val="20"/>
        </w:rPr>
      </w:pPr>
    </w:p>
    <w:p w14:paraId="21541B60" w14:textId="77777777" w:rsidR="00EE1A79" w:rsidRDefault="00EE1A79" w:rsidP="00D27C46">
      <w:pPr>
        <w:spacing w:line="360" w:lineRule="auto"/>
        <w:jc w:val="both"/>
        <w:rPr>
          <w:rFonts w:ascii="Verdana" w:hAnsi="Verdana"/>
          <w:sz w:val="20"/>
          <w:szCs w:val="20"/>
        </w:rPr>
      </w:pPr>
    </w:p>
    <w:p w14:paraId="67102FEA" w14:textId="77777777" w:rsidR="00EE1A79" w:rsidRDefault="00EE1A79" w:rsidP="00D27C46">
      <w:pPr>
        <w:spacing w:line="360" w:lineRule="auto"/>
        <w:jc w:val="both"/>
        <w:rPr>
          <w:rFonts w:ascii="Verdana" w:hAnsi="Verdana"/>
          <w:sz w:val="20"/>
          <w:szCs w:val="20"/>
        </w:rPr>
      </w:pPr>
    </w:p>
    <w:p w14:paraId="710C732E" w14:textId="77777777" w:rsidR="00EE1A79" w:rsidRDefault="00EE1A79" w:rsidP="00D27C46">
      <w:pPr>
        <w:spacing w:line="360" w:lineRule="auto"/>
        <w:jc w:val="both"/>
        <w:rPr>
          <w:rFonts w:ascii="Verdana" w:hAnsi="Verdana"/>
          <w:sz w:val="20"/>
          <w:szCs w:val="20"/>
        </w:rPr>
      </w:pPr>
    </w:p>
    <w:p w14:paraId="5B4EB4F3" w14:textId="77777777" w:rsidR="00EE1A79" w:rsidRDefault="00EE1A79" w:rsidP="00D27C46">
      <w:pPr>
        <w:spacing w:line="360" w:lineRule="auto"/>
        <w:jc w:val="both"/>
        <w:rPr>
          <w:rFonts w:ascii="Verdana" w:hAnsi="Verdana"/>
          <w:sz w:val="20"/>
          <w:szCs w:val="20"/>
        </w:rPr>
      </w:pPr>
    </w:p>
    <w:p w14:paraId="6E7D36D1" w14:textId="77777777" w:rsidR="00EE1A79" w:rsidRDefault="00EE1A79" w:rsidP="00D27C46">
      <w:pPr>
        <w:spacing w:line="360" w:lineRule="auto"/>
        <w:jc w:val="both"/>
        <w:rPr>
          <w:rFonts w:ascii="Verdana" w:hAnsi="Verdana"/>
          <w:sz w:val="20"/>
          <w:szCs w:val="20"/>
        </w:rPr>
      </w:pPr>
    </w:p>
    <w:p w14:paraId="545B007C" w14:textId="77777777" w:rsidR="00EE1A79" w:rsidRDefault="00EE1A79" w:rsidP="00D27C46">
      <w:pPr>
        <w:spacing w:line="360" w:lineRule="auto"/>
        <w:jc w:val="both"/>
        <w:rPr>
          <w:rFonts w:ascii="Verdana" w:hAnsi="Verdana"/>
          <w:sz w:val="20"/>
          <w:szCs w:val="20"/>
        </w:rPr>
      </w:pPr>
    </w:p>
    <w:p w14:paraId="57D75FA8" w14:textId="77777777" w:rsidR="00EE1A79" w:rsidRDefault="00EE1A79" w:rsidP="00D27C46">
      <w:pPr>
        <w:spacing w:line="360" w:lineRule="auto"/>
        <w:jc w:val="both"/>
        <w:rPr>
          <w:rFonts w:ascii="Verdana" w:hAnsi="Verdana"/>
          <w:sz w:val="20"/>
          <w:szCs w:val="20"/>
        </w:rPr>
      </w:pPr>
    </w:p>
    <w:p w14:paraId="0CC034C6" w14:textId="77777777" w:rsidR="00EE1A79" w:rsidRDefault="00EE1A79" w:rsidP="00D27C46">
      <w:pPr>
        <w:spacing w:line="360" w:lineRule="auto"/>
        <w:jc w:val="both"/>
        <w:rPr>
          <w:rFonts w:ascii="Verdana" w:hAnsi="Verdana"/>
          <w:sz w:val="20"/>
          <w:szCs w:val="20"/>
        </w:rPr>
      </w:pPr>
    </w:p>
    <w:p w14:paraId="30C51927" w14:textId="77777777" w:rsidR="00EE1A79" w:rsidRDefault="00EE1A79" w:rsidP="00D27C46">
      <w:pPr>
        <w:spacing w:line="360" w:lineRule="auto"/>
        <w:jc w:val="both"/>
        <w:rPr>
          <w:rFonts w:ascii="Verdana" w:hAnsi="Verdana"/>
          <w:sz w:val="20"/>
          <w:szCs w:val="20"/>
        </w:rPr>
      </w:pPr>
    </w:p>
    <w:p w14:paraId="7B594554" w14:textId="77777777" w:rsidR="00EE1A79" w:rsidRDefault="00EE1A79" w:rsidP="00D27C46">
      <w:pPr>
        <w:spacing w:line="360" w:lineRule="auto"/>
        <w:jc w:val="both"/>
        <w:rPr>
          <w:rFonts w:ascii="Verdana" w:hAnsi="Verdana"/>
          <w:sz w:val="20"/>
          <w:szCs w:val="20"/>
        </w:rPr>
      </w:pPr>
    </w:p>
    <w:p w14:paraId="7D8CCFE9" w14:textId="77777777" w:rsidR="00EE1A79" w:rsidRDefault="00EE1A79" w:rsidP="00D27C46">
      <w:pPr>
        <w:spacing w:line="360" w:lineRule="auto"/>
        <w:jc w:val="both"/>
        <w:rPr>
          <w:rFonts w:ascii="Verdana" w:hAnsi="Verdana"/>
          <w:sz w:val="20"/>
          <w:szCs w:val="20"/>
        </w:rPr>
      </w:pPr>
    </w:p>
    <w:p w14:paraId="654E84C3" w14:textId="77777777" w:rsidR="00EE1A79" w:rsidRDefault="00EE1A79" w:rsidP="00D27C46">
      <w:pPr>
        <w:spacing w:line="360" w:lineRule="auto"/>
        <w:jc w:val="both"/>
        <w:rPr>
          <w:rFonts w:ascii="Verdana" w:hAnsi="Verdana"/>
          <w:sz w:val="20"/>
          <w:szCs w:val="20"/>
        </w:rPr>
      </w:pPr>
    </w:p>
    <w:p w14:paraId="287A1AF5" w14:textId="77777777" w:rsidR="00EE1A79" w:rsidRDefault="00EE1A79" w:rsidP="00D27C46">
      <w:pPr>
        <w:spacing w:line="360" w:lineRule="auto"/>
        <w:jc w:val="both"/>
        <w:rPr>
          <w:rFonts w:ascii="Verdana" w:hAnsi="Verdana"/>
          <w:sz w:val="20"/>
          <w:szCs w:val="20"/>
        </w:rPr>
      </w:pPr>
    </w:p>
    <w:p w14:paraId="4D721E56" w14:textId="77777777" w:rsidR="00EE1A79" w:rsidRDefault="00EE1A79" w:rsidP="00D27C46">
      <w:pPr>
        <w:spacing w:line="360" w:lineRule="auto"/>
        <w:jc w:val="both"/>
        <w:rPr>
          <w:rFonts w:ascii="Verdana" w:hAnsi="Verdana"/>
          <w:sz w:val="20"/>
          <w:szCs w:val="20"/>
        </w:rPr>
      </w:pPr>
    </w:p>
    <w:p w14:paraId="28C95518" w14:textId="77777777" w:rsidR="00EE1A79" w:rsidRDefault="00EE1A79" w:rsidP="00D27C46">
      <w:pPr>
        <w:spacing w:line="360" w:lineRule="auto"/>
        <w:jc w:val="both"/>
        <w:rPr>
          <w:rFonts w:ascii="Verdana" w:hAnsi="Verdana"/>
          <w:sz w:val="20"/>
          <w:szCs w:val="20"/>
        </w:rPr>
      </w:pPr>
    </w:p>
    <w:p w14:paraId="715E8080" w14:textId="77777777" w:rsidR="00EE1A79" w:rsidRDefault="00EE1A79" w:rsidP="00D27C46">
      <w:pPr>
        <w:spacing w:line="360" w:lineRule="auto"/>
        <w:jc w:val="both"/>
        <w:rPr>
          <w:rFonts w:ascii="Verdana" w:hAnsi="Verdana"/>
          <w:sz w:val="20"/>
          <w:szCs w:val="20"/>
        </w:rPr>
      </w:pPr>
    </w:p>
    <w:p w14:paraId="2DA47812" w14:textId="77777777" w:rsidR="00EE1A79" w:rsidRDefault="00EE1A79" w:rsidP="00D27C46">
      <w:pPr>
        <w:spacing w:line="360" w:lineRule="auto"/>
        <w:jc w:val="both"/>
        <w:rPr>
          <w:rFonts w:ascii="Verdana" w:hAnsi="Verdana"/>
          <w:sz w:val="20"/>
          <w:szCs w:val="20"/>
        </w:rPr>
      </w:pPr>
    </w:p>
    <w:p w14:paraId="4261BF24" w14:textId="77777777" w:rsidR="00EE1A79" w:rsidRDefault="00EE1A79" w:rsidP="00D27C46">
      <w:pPr>
        <w:spacing w:line="360" w:lineRule="auto"/>
        <w:jc w:val="both"/>
        <w:rPr>
          <w:rFonts w:ascii="Verdana" w:hAnsi="Verdana"/>
          <w:sz w:val="20"/>
          <w:szCs w:val="20"/>
        </w:rPr>
      </w:pPr>
    </w:p>
    <w:p w14:paraId="2737E896" w14:textId="77777777" w:rsidR="00EE1A79" w:rsidRDefault="00EE1A79" w:rsidP="00D27C46">
      <w:pPr>
        <w:spacing w:line="360" w:lineRule="auto"/>
        <w:jc w:val="both"/>
        <w:rPr>
          <w:rFonts w:ascii="Verdana" w:hAnsi="Verdana"/>
          <w:sz w:val="20"/>
          <w:szCs w:val="20"/>
        </w:rPr>
      </w:pPr>
    </w:p>
    <w:p w14:paraId="660EC950" w14:textId="77777777" w:rsidR="00EE1A79" w:rsidRDefault="00EE1A79" w:rsidP="00D27C46">
      <w:pPr>
        <w:spacing w:line="360" w:lineRule="auto"/>
        <w:jc w:val="both"/>
        <w:rPr>
          <w:rFonts w:ascii="Verdana" w:hAnsi="Verdana"/>
          <w:sz w:val="20"/>
          <w:szCs w:val="20"/>
        </w:rPr>
      </w:pPr>
    </w:p>
    <w:p w14:paraId="50CB917D" w14:textId="77777777" w:rsidR="00EE1A79" w:rsidRDefault="00EE1A79" w:rsidP="00D27C46">
      <w:pPr>
        <w:spacing w:line="360" w:lineRule="auto"/>
        <w:jc w:val="both"/>
        <w:rPr>
          <w:rFonts w:ascii="Verdana" w:hAnsi="Verdana"/>
          <w:sz w:val="20"/>
          <w:szCs w:val="20"/>
        </w:rPr>
      </w:pPr>
    </w:p>
    <w:p w14:paraId="53BB9B34" w14:textId="77777777" w:rsidR="00D1185E" w:rsidRDefault="00D1185E" w:rsidP="00D27C46">
      <w:pPr>
        <w:pStyle w:val="NoSpacing"/>
        <w:spacing w:line="360" w:lineRule="auto"/>
        <w:ind w:firstLine="708"/>
        <w:jc w:val="both"/>
        <w:rPr>
          <w:rFonts w:ascii="Verdana" w:hAnsi="Verdana"/>
          <w:sz w:val="20"/>
          <w:szCs w:val="20"/>
        </w:rPr>
      </w:pPr>
    </w:p>
    <w:p w14:paraId="521B60D5" w14:textId="77777777" w:rsidR="00D1185E" w:rsidRPr="00D1185E" w:rsidRDefault="00D1185E" w:rsidP="00D27C46">
      <w:pPr>
        <w:pStyle w:val="NoSpacing"/>
        <w:spacing w:line="360" w:lineRule="auto"/>
        <w:jc w:val="both"/>
        <w:rPr>
          <w:rFonts w:ascii="Verdana" w:hAnsi="Verdana"/>
          <w:sz w:val="20"/>
          <w:szCs w:val="20"/>
        </w:rPr>
      </w:pPr>
    </w:p>
    <w:p w14:paraId="62463ADD" w14:textId="6DAA14B5" w:rsidR="00596B91" w:rsidRDefault="00596B91" w:rsidP="00D27C46">
      <w:pPr>
        <w:pStyle w:val="NoSpacing"/>
        <w:spacing w:line="360" w:lineRule="auto"/>
        <w:ind w:left="4248"/>
        <w:jc w:val="both"/>
        <w:rPr>
          <w:rFonts w:ascii="Verdana" w:hAnsi="Verdana" w:cs="Arial"/>
          <w:b/>
          <w:sz w:val="20"/>
          <w:szCs w:val="20"/>
        </w:rPr>
      </w:pPr>
    </w:p>
    <w:p w14:paraId="40444A62" w14:textId="77777777" w:rsidR="009509CB" w:rsidRPr="00B9195D" w:rsidRDefault="009509CB" w:rsidP="00D27C46">
      <w:pPr>
        <w:pStyle w:val="NoSpacing"/>
        <w:spacing w:line="360" w:lineRule="auto"/>
        <w:ind w:left="4248"/>
        <w:jc w:val="both"/>
        <w:rPr>
          <w:rFonts w:ascii="Verdana" w:hAnsi="Verdana" w:cs="Arial"/>
          <w:b/>
          <w:sz w:val="20"/>
          <w:szCs w:val="20"/>
        </w:rPr>
      </w:pPr>
    </w:p>
    <w:p w14:paraId="5E93B9B5" w14:textId="77777777" w:rsidR="002C2AE9" w:rsidRPr="00814ADE" w:rsidRDefault="002C2AE9" w:rsidP="00461E25">
      <w:pPr>
        <w:pStyle w:val="NoSpacing"/>
        <w:spacing w:line="276" w:lineRule="auto"/>
        <w:jc w:val="both"/>
        <w:rPr>
          <w:rFonts w:ascii="Verdana" w:hAnsi="Verdana"/>
          <w:sz w:val="20"/>
          <w:szCs w:val="20"/>
        </w:rPr>
      </w:pP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D27C46">
      <w:footerReference w:type="default" r:id="rId10"/>
      <w:pgSz w:w="11906" w:h="16838"/>
      <w:pgMar w:top="709" w:right="1133" w:bottom="709" w:left="1134" w:header="709" w:footer="1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0180F" w14:textId="77777777" w:rsidR="00B77AB8" w:rsidRDefault="00B77AB8" w:rsidP="006F3866">
      <w:r>
        <w:separator/>
      </w:r>
    </w:p>
  </w:endnote>
  <w:endnote w:type="continuationSeparator" w:id="0">
    <w:p w14:paraId="56CCDDD5" w14:textId="77777777" w:rsidR="00B77AB8" w:rsidRDefault="00B77AB8"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imesNewRoman">
    <w:panose1 w:val="00000000000000000000"/>
    <w:charset w:val="CC"/>
    <w:family w:val="auto"/>
    <w:notTrueType/>
    <w:pitch w:val="default"/>
    <w:sig w:usb0="00000201" w:usb1="00000000" w:usb2="00000000" w:usb3="00000000" w:csb0="00000004" w:csb1="00000000"/>
  </w:font>
  <w:font w:name="TimesNewRomanPSMT">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16C222DF" w:rsidR="003C6897" w:rsidRDefault="003C6897">
        <w:pPr>
          <w:pStyle w:val="Footer"/>
          <w:jc w:val="right"/>
        </w:pPr>
        <w:r>
          <w:fldChar w:fldCharType="begin"/>
        </w:r>
        <w:r>
          <w:instrText xml:space="preserve"> PAGE   \* MERGEFORMAT </w:instrText>
        </w:r>
        <w:r>
          <w:fldChar w:fldCharType="separate"/>
        </w:r>
        <w:r w:rsidR="000806DB">
          <w:rPr>
            <w:noProof/>
          </w:rPr>
          <w:t>33</w:t>
        </w:r>
        <w:r>
          <w:rPr>
            <w:noProof/>
          </w:rPr>
          <w:fldChar w:fldCharType="end"/>
        </w:r>
      </w:p>
    </w:sdtContent>
  </w:sdt>
  <w:p w14:paraId="08A06921" w14:textId="77777777" w:rsidR="003C6897" w:rsidRDefault="003C6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58EF4C" w14:textId="77777777" w:rsidR="00B77AB8" w:rsidRDefault="00B77AB8" w:rsidP="006F3866">
      <w:r>
        <w:separator/>
      </w:r>
    </w:p>
  </w:footnote>
  <w:footnote w:type="continuationSeparator" w:id="0">
    <w:p w14:paraId="1F7D663F" w14:textId="77777777" w:rsidR="00B77AB8" w:rsidRDefault="00B77AB8"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9736A"/>
    <w:multiLevelType w:val="hybridMultilevel"/>
    <w:tmpl w:val="3FE47EA0"/>
    <w:lvl w:ilvl="0" w:tplc="C73A8B7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8D17B49"/>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 w15:restartNumberingAfterBreak="0">
    <w:nsid w:val="17A71688"/>
    <w:multiLevelType w:val="hybridMultilevel"/>
    <w:tmpl w:val="F2AA168E"/>
    <w:lvl w:ilvl="0" w:tplc="C73A8B7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18083344"/>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4" w15:restartNumberingAfterBreak="0">
    <w:nsid w:val="18BF14EF"/>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5" w15:restartNumberingAfterBreak="0">
    <w:nsid w:val="222C1E23"/>
    <w:multiLevelType w:val="hybridMultilevel"/>
    <w:tmpl w:val="ACC6BFFC"/>
    <w:lvl w:ilvl="0" w:tplc="B54E0DA6">
      <w:start w:val="1"/>
      <w:numFmt w:val="decimal"/>
      <w:lvlText w:val="%1."/>
      <w:lvlJc w:val="right"/>
      <w:pPr>
        <w:ind w:left="1145" w:hanging="360"/>
      </w:pPr>
      <w:rPr>
        <w:rFonts w:hint="default"/>
      </w:rPr>
    </w:lvl>
    <w:lvl w:ilvl="1" w:tplc="04020019" w:tentative="1">
      <w:start w:val="1"/>
      <w:numFmt w:val="lowerLetter"/>
      <w:lvlText w:val="%2."/>
      <w:lvlJc w:val="left"/>
      <w:pPr>
        <w:ind w:left="1865" w:hanging="360"/>
      </w:pPr>
    </w:lvl>
    <w:lvl w:ilvl="2" w:tplc="0402001B" w:tentative="1">
      <w:start w:val="1"/>
      <w:numFmt w:val="lowerRoman"/>
      <w:lvlText w:val="%3."/>
      <w:lvlJc w:val="right"/>
      <w:pPr>
        <w:ind w:left="2585" w:hanging="180"/>
      </w:pPr>
    </w:lvl>
    <w:lvl w:ilvl="3" w:tplc="0402000F" w:tentative="1">
      <w:start w:val="1"/>
      <w:numFmt w:val="decimal"/>
      <w:lvlText w:val="%4."/>
      <w:lvlJc w:val="left"/>
      <w:pPr>
        <w:ind w:left="3305" w:hanging="360"/>
      </w:pPr>
    </w:lvl>
    <w:lvl w:ilvl="4" w:tplc="04020019" w:tentative="1">
      <w:start w:val="1"/>
      <w:numFmt w:val="lowerLetter"/>
      <w:lvlText w:val="%5."/>
      <w:lvlJc w:val="left"/>
      <w:pPr>
        <w:ind w:left="4025" w:hanging="360"/>
      </w:pPr>
    </w:lvl>
    <w:lvl w:ilvl="5" w:tplc="0402001B" w:tentative="1">
      <w:start w:val="1"/>
      <w:numFmt w:val="lowerRoman"/>
      <w:lvlText w:val="%6."/>
      <w:lvlJc w:val="right"/>
      <w:pPr>
        <w:ind w:left="4745" w:hanging="180"/>
      </w:pPr>
    </w:lvl>
    <w:lvl w:ilvl="6" w:tplc="0402000F" w:tentative="1">
      <w:start w:val="1"/>
      <w:numFmt w:val="decimal"/>
      <w:lvlText w:val="%7."/>
      <w:lvlJc w:val="left"/>
      <w:pPr>
        <w:ind w:left="5465" w:hanging="360"/>
      </w:pPr>
    </w:lvl>
    <w:lvl w:ilvl="7" w:tplc="04020019" w:tentative="1">
      <w:start w:val="1"/>
      <w:numFmt w:val="lowerLetter"/>
      <w:lvlText w:val="%8."/>
      <w:lvlJc w:val="left"/>
      <w:pPr>
        <w:ind w:left="6185" w:hanging="360"/>
      </w:pPr>
    </w:lvl>
    <w:lvl w:ilvl="8" w:tplc="0402001B" w:tentative="1">
      <w:start w:val="1"/>
      <w:numFmt w:val="lowerRoman"/>
      <w:lvlText w:val="%9."/>
      <w:lvlJc w:val="right"/>
      <w:pPr>
        <w:ind w:left="6905" w:hanging="180"/>
      </w:pPr>
    </w:lvl>
  </w:abstractNum>
  <w:abstractNum w:abstractNumId="6" w15:restartNumberingAfterBreak="0">
    <w:nsid w:val="2BB200D1"/>
    <w:multiLevelType w:val="hybridMultilevel"/>
    <w:tmpl w:val="8C88D64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15:restartNumberingAfterBreak="0">
    <w:nsid w:val="2E082800"/>
    <w:multiLevelType w:val="multilevel"/>
    <w:tmpl w:val="992A8850"/>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8" w15:restartNumberingAfterBreak="0">
    <w:nsid w:val="302A678E"/>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9" w15:restartNumberingAfterBreak="0">
    <w:nsid w:val="318F0906"/>
    <w:multiLevelType w:val="hybridMultilevel"/>
    <w:tmpl w:val="E81862CC"/>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0" w15:restartNumberingAfterBreak="0">
    <w:nsid w:val="31D57BD3"/>
    <w:multiLevelType w:val="hybridMultilevel"/>
    <w:tmpl w:val="A460A0C0"/>
    <w:lvl w:ilvl="0" w:tplc="3F0638B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1" w15:restartNumberingAfterBreak="0">
    <w:nsid w:val="3E022316"/>
    <w:multiLevelType w:val="hybridMultilevel"/>
    <w:tmpl w:val="5640705C"/>
    <w:lvl w:ilvl="0" w:tplc="F6D4DE9E">
      <w:start w:val="1"/>
      <w:numFmt w:val="decimal"/>
      <w:lvlText w:val="%1."/>
      <w:lvlJc w:val="left"/>
      <w:pPr>
        <w:ind w:left="1506" w:hanging="360"/>
      </w:pPr>
      <w:rPr>
        <w:rFonts w:hint="default"/>
        <w:b w:val="0"/>
        <w:color w:val="auto"/>
      </w:rPr>
    </w:lvl>
    <w:lvl w:ilvl="1" w:tplc="04020019">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2" w15:restartNumberingAfterBreak="0">
    <w:nsid w:val="429C0D2C"/>
    <w:multiLevelType w:val="hybridMultilevel"/>
    <w:tmpl w:val="E0E6667C"/>
    <w:lvl w:ilvl="0" w:tplc="E740451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3" w15:restartNumberingAfterBreak="0">
    <w:nsid w:val="437D5ABB"/>
    <w:multiLevelType w:val="hybridMultilevel"/>
    <w:tmpl w:val="D382C40E"/>
    <w:lvl w:ilvl="0" w:tplc="00A885E2">
      <w:start w:val="1"/>
      <w:numFmt w:val="decimal"/>
      <w:lvlText w:val="%1."/>
      <w:lvlJc w:val="left"/>
      <w:pPr>
        <w:ind w:left="780" w:hanging="360"/>
      </w:pPr>
      <w:rPr>
        <w:rFonts w:cstheme="minorBidi" w:hint="default"/>
        <w:b w:val="0"/>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14" w15:restartNumberingAfterBreak="0">
    <w:nsid w:val="482213A7"/>
    <w:multiLevelType w:val="hybridMultilevel"/>
    <w:tmpl w:val="4B3EFBA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4A71562A"/>
    <w:multiLevelType w:val="singleLevel"/>
    <w:tmpl w:val="4A71562A"/>
    <w:lvl w:ilvl="0">
      <w:start w:val="1"/>
      <w:numFmt w:val="decimal"/>
      <w:suff w:val="space"/>
      <w:lvlText w:val="%1."/>
      <w:lvlJc w:val="left"/>
    </w:lvl>
  </w:abstractNum>
  <w:abstractNum w:abstractNumId="16" w15:restartNumberingAfterBreak="0">
    <w:nsid w:val="53C858B7"/>
    <w:multiLevelType w:val="hybridMultilevel"/>
    <w:tmpl w:val="FC9A2B92"/>
    <w:lvl w:ilvl="0" w:tplc="24AE8642">
      <w:numFmt w:val="bullet"/>
      <w:lvlText w:val="-"/>
      <w:lvlJc w:val="left"/>
      <w:pPr>
        <w:ind w:left="720" w:hanging="360"/>
      </w:pPr>
      <w:rPr>
        <w:rFonts w:ascii="Verdana" w:eastAsiaTheme="minorHAnsi" w:hAnsi="Verdana" w:cstheme="minorBidi"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562E7814"/>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8" w15:restartNumberingAfterBreak="0">
    <w:nsid w:val="57936B74"/>
    <w:multiLevelType w:val="hybridMultilevel"/>
    <w:tmpl w:val="3B327D34"/>
    <w:lvl w:ilvl="0" w:tplc="C73A8B7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9" w15:restartNumberingAfterBreak="0">
    <w:nsid w:val="5CEE72C0"/>
    <w:multiLevelType w:val="hybridMultilevel"/>
    <w:tmpl w:val="0EBC9642"/>
    <w:lvl w:ilvl="0" w:tplc="B052F0EC">
      <w:start w:val="1"/>
      <w:numFmt w:val="decimal"/>
      <w:lvlText w:val="%1."/>
      <w:lvlJc w:val="left"/>
      <w:pPr>
        <w:ind w:left="1143" w:hanging="360"/>
      </w:pPr>
      <w:rPr>
        <w:rFonts w:hint="default"/>
      </w:rPr>
    </w:lvl>
    <w:lvl w:ilvl="1" w:tplc="04020019" w:tentative="1">
      <w:start w:val="1"/>
      <w:numFmt w:val="lowerLetter"/>
      <w:lvlText w:val="%2."/>
      <w:lvlJc w:val="left"/>
      <w:pPr>
        <w:ind w:left="1863" w:hanging="360"/>
      </w:pPr>
    </w:lvl>
    <w:lvl w:ilvl="2" w:tplc="0402001B" w:tentative="1">
      <w:start w:val="1"/>
      <w:numFmt w:val="lowerRoman"/>
      <w:lvlText w:val="%3."/>
      <w:lvlJc w:val="right"/>
      <w:pPr>
        <w:ind w:left="2583" w:hanging="180"/>
      </w:pPr>
    </w:lvl>
    <w:lvl w:ilvl="3" w:tplc="0402000F" w:tentative="1">
      <w:start w:val="1"/>
      <w:numFmt w:val="decimal"/>
      <w:lvlText w:val="%4."/>
      <w:lvlJc w:val="left"/>
      <w:pPr>
        <w:ind w:left="3303" w:hanging="360"/>
      </w:pPr>
    </w:lvl>
    <w:lvl w:ilvl="4" w:tplc="04020019" w:tentative="1">
      <w:start w:val="1"/>
      <w:numFmt w:val="lowerLetter"/>
      <w:lvlText w:val="%5."/>
      <w:lvlJc w:val="left"/>
      <w:pPr>
        <w:ind w:left="4023" w:hanging="360"/>
      </w:pPr>
    </w:lvl>
    <w:lvl w:ilvl="5" w:tplc="0402001B" w:tentative="1">
      <w:start w:val="1"/>
      <w:numFmt w:val="lowerRoman"/>
      <w:lvlText w:val="%6."/>
      <w:lvlJc w:val="right"/>
      <w:pPr>
        <w:ind w:left="4743" w:hanging="180"/>
      </w:pPr>
    </w:lvl>
    <w:lvl w:ilvl="6" w:tplc="0402000F" w:tentative="1">
      <w:start w:val="1"/>
      <w:numFmt w:val="decimal"/>
      <w:lvlText w:val="%7."/>
      <w:lvlJc w:val="left"/>
      <w:pPr>
        <w:ind w:left="5463" w:hanging="360"/>
      </w:pPr>
    </w:lvl>
    <w:lvl w:ilvl="7" w:tplc="04020019" w:tentative="1">
      <w:start w:val="1"/>
      <w:numFmt w:val="lowerLetter"/>
      <w:lvlText w:val="%8."/>
      <w:lvlJc w:val="left"/>
      <w:pPr>
        <w:ind w:left="6183" w:hanging="360"/>
      </w:pPr>
    </w:lvl>
    <w:lvl w:ilvl="8" w:tplc="0402001B" w:tentative="1">
      <w:start w:val="1"/>
      <w:numFmt w:val="lowerRoman"/>
      <w:lvlText w:val="%9."/>
      <w:lvlJc w:val="right"/>
      <w:pPr>
        <w:ind w:left="6903" w:hanging="180"/>
      </w:pPr>
    </w:lvl>
  </w:abstractNum>
  <w:abstractNum w:abstractNumId="20" w15:restartNumberingAfterBreak="0">
    <w:nsid w:val="5DEC007A"/>
    <w:multiLevelType w:val="hybridMultilevel"/>
    <w:tmpl w:val="F04E8B28"/>
    <w:lvl w:ilvl="0" w:tplc="3744B14A">
      <w:numFmt w:val="bullet"/>
      <w:lvlText w:val="-"/>
      <w:lvlJc w:val="left"/>
      <w:pPr>
        <w:ind w:left="720" w:hanging="360"/>
      </w:pPr>
      <w:rPr>
        <w:rFonts w:ascii="Calibri" w:eastAsia="Times New Roman" w:hAnsi="Calibri" w:cs="Times New Roman" w:hint="default"/>
        <w:sz w:val="23"/>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5E6B0029"/>
    <w:multiLevelType w:val="hybridMultilevel"/>
    <w:tmpl w:val="135AC014"/>
    <w:lvl w:ilvl="0" w:tplc="3D94CD98">
      <w:start w:val="1"/>
      <w:numFmt w:val="decimal"/>
      <w:lvlText w:val="%1."/>
      <w:lvlJc w:val="left"/>
      <w:pPr>
        <w:ind w:left="1114" w:hanging="405"/>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66922B21"/>
    <w:multiLevelType w:val="hybridMultilevel"/>
    <w:tmpl w:val="6422EA84"/>
    <w:lvl w:ilvl="0" w:tplc="0402000F">
      <w:start w:val="1"/>
      <w:numFmt w:val="decimal"/>
      <w:lvlText w:val="%1."/>
      <w:lvlJc w:val="left"/>
      <w:pPr>
        <w:ind w:left="360" w:hanging="36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67562D30"/>
    <w:multiLevelType w:val="hybridMultilevel"/>
    <w:tmpl w:val="2C669D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6A093423"/>
    <w:multiLevelType w:val="hybridMultilevel"/>
    <w:tmpl w:val="A302FAF2"/>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25" w15:restartNumberingAfterBreak="0">
    <w:nsid w:val="6C9B429D"/>
    <w:multiLevelType w:val="hybridMultilevel"/>
    <w:tmpl w:val="FB324BAA"/>
    <w:lvl w:ilvl="0" w:tplc="0DA01E98">
      <w:start w:val="1"/>
      <w:numFmt w:val="decimal"/>
      <w:lvlText w:val="%1."/>
      <w:lvlJc w:val="left"/>
      <w:pPr>
        <w:ind w:left="720" w:hanging="360"/>
      </w:pPr>
      <w:rPr>
        <w:rFonts w:ascii="Verdana" w:eastAsia="Times New Roman" w:hAnsi="Verdana"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F74C64"/>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7" w15:restartNumberingAfterBreak="0">
    <w:nsid w:val="787C03EF"/>
    <w:multiLevelType w:val="hybridMultilevel"/>
    <w:tmpl w:val="C4B25DCC"/>
    <w:lvl w:ilvl="0" w:tplc="E33E627E">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8" w15:restartNumberingAfterBreak="0">
    <w:nsid w:val="7A5F6A02"/>
    <w:multiLevelType w:val="hybridMultilevel"/>
    <w:tmpl w:val="9E849FBC"/>
    <w:lvl w:ilvl="0" w:tplc="3D94CD98">
      <w:start w:val="1"/>
      <w:numFmt w:val="decimal"/>
      <w:lvlText w:val="%1."/>
      <w:lvlJc w:val="left"/>
      <w:pPr>
        <w:ind w:left="993" w:hanging="405"/>
      </w:pPr>
      <w:rPr>
        <w:rFonts w:hint="default"/>
        <w:b/>
      </w:rPr>
    </w:lvl>
    <w:lvl w:ilvl="1" w:tplc="04020019" w:tentative="1">
      <w:start w:val="1"/>
      <w:numFmt w:val="lowerLetter"/>
      <w:lvlText w:val="%2."/>
      <w:lvlJc w:val="left"/>
      <w:pPr>
        <w:ind w:left="1319" w:hanging="360"/>
      </w:pPr>
    </w:lvl>
    <w:lvl w:ilvl="2" w:tplc="0402001B" w:tentative="1">
      <w:start w:val="1"/>
      <w:numFmt w:val="lowerRoman"/>
      <w:lvlText w:val="%3."/>
      <w:lvlJc w:val="right"/>
      <w:pPr>
        <w:ind w:left="2039" w:hanging="180"/>
      </w:pPr>
    </w:lvl>
    <w:lvl w:ilvl="3" w:tplc="0402000F" w:tentative="1">
      <w:start w:val="1"/>
      <w:numFmt w:val="decimal"/>
      <w:lvlText w:val="%4."/>
      <w:lvlJc w:val="left"/>
      <w:pPr>
        <w:ind w:left="2759" w:hanging="360"/>
      </w:pPr>
    </w:lvl>
    <w:lvl w:ilvl="4" w:tplc="04020019" w:tentative="1">
      <w:start w:val="1"/>
      <w:numFmt w:val="lowerLetter"/>
      <w:lvlText w:val="%5."/>
      <w:lvlJc w:val="left"/>
      <w:pPr>
        <w:ind w:left="3479" w:hanging="360"/>
      </w:pPr>
    </w:lvl>
    <w:lvl w:ilvl="5" w:tplc="0402001B" w:tentative="1">
      <w:start w:val="1"/>
      <w:numFmt w:val="lowerRoman"/>
      <w:lvlText w:val="%6."/>
      <w:lvlJc w:val="right"/>
      <w:pPr>
        <w:ind w:left="4199" w:hanging="180"/>
      </w:pPr>
    </w:lvl>
    <w:lvl w:ilvl="6" w:tplc="0402000F" w:tentative="1">
      <w:start w:val="1"/>
      <w:numFmt w:val="decimal"/>
      <w:lvlText w:val="%7."/>
      <w:lvlJc w:val="left"/>
      <w:pPr>
        <w:ind w:left="4919" w:hanging="360"/>
      </w:pPr>
    </w:lvl>
    <w:lvl w:ilvl="7" w:tplc="04020019" w:tentative="1">
      <w:start w:val="1"/>
      <w:numFmt w:val="lowerLetter"/>
      <w:lvlText w:val="%8."/>
      <w:lvlJc w:val="left"/>
      <w:pPr>
        <w:ind w:left="5639" w:hanging="360"/>
      </w:pPr>
    </w:lvl>
    <w:lvl w:ilvl="8" w:tplc="0402001B" w:tentative="1">
      <w:start w:val="1"/>
      <w:numFmt w:val="lowerRoman"/>
      <w:lvlText w:val="%9."/>
      <w:lvlJc w:val="right"/>
      <w:pPr>
        <w:ind w:left="6359" w:hanging="180"/>
      </w:pPr>
    </w:lvl>
  </w:abstractNum>
  <w:abstractNum w:abstractNumId="29" w15:restartNumberingAfterBreak="0">
    <w:nsid w:val="7F6D5EAC"/>
    <w:multiLevelType w:val="hybridMultilevel"/>
    <w:tmpl w:val="62861FD6"/>
    <w:lvl w:ilvl="0" w:tplc="9A5E91DE">
      <w:start w:val="1"/>
      <w:numFmt w:val="decimal"/>
      <w:lvlText w:val="%1."/>
      <w:lvlJc w:val="left"/>
      <w:pPr>
        <w:ind w:left="17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06C056">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AE0AF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04F9E2">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16018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48CE22">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4C1A3A">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1EEB7C">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AA2274">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27"/>
  </w:num>
  <w:num w:numId="3">
    <w:abstractNumId w:val="14"/>
  </w:num>
  <w:num w:numId="4">
    <w:abstractNumId w:val="25"/>
  </w:num>
  <w:num w:numId="5">
    <w:abstractNumId w:val="20"/>
  </w:num>
  <w:num w:numId="6">
    <w:abstractNumId w:val="16"/>
  </w:num>
  <w:num w:numId="7">
    <w:abstractNumId w:val="1"/>
  </w:num>
  <w:num w:numId="8">
    <w:abstractNumId w:val="28"/>
  </w:num>
  <w:num w:numId="9">
    <w:abstractNumId w:val="23"/>
  </w:num>
  <w:num w:numId="10">
    <w:abstractNumId w:val="22"/>
  </w:num>
  <w:num w:numId="11">
    <w:abstractNumId w:val="21"/>
  </w:num>
  <w:num w:numId="12">
    <w:abstractNumId w:val="2"/>
  </w:num>
  <w:num w:numId="13">
    <w:abstractNumId w:val="5"/>
  </w:num>
  <w:num w:numId="14">
    <w:abstractNumId w:val="0"/>
  </w:num>
  <w:num w:numId="15">
    <w:abstractNumId w:val="18"/>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7"/>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3"/>
  </w:num>
  <w:num w:numId="24">
    <w:abstractNumId w:val="10"/>
  </w:num>
  <w:num w:numId="25">
    <w:abstractNumId w:val="19"/>
  </w:num>
  <w:num w:numId="26">
    <w:abstractNumId w:val="9"/>
  </w:num>
  <w:num w:numId="27">
    <w:abstractNumId w:val="3"/>
  </w:num>
  <w:num w:numId="28">
    <w:abstractNumId w:val="8"/>
  </w:num>
  <w:num w:numId="29">
    <w:abstractNumId w:val="11"/>
  </w:num>
  <w:num w:numId="30">
    <w:abstractNumId w:val="12"/>
  </w:num>
  <w:num w:numId="31">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655"/>
    <w:rsid w:val="00000AAD"/>
    <w:rsid w:val="00000DA5"/>
    <w:rsid w:val="00000F16"/>
    <w:rsid w:val="00001CE7"/>
    <w:rsid w:val="000023EE"/>
    <w:rsid w:val="000024DA"/>
    <w:rsid w:val="00002777"/>
    <w:rsid w:val="00002917"/>
    <w:rsid w:val="000030FB"/>
    <w:rsid w:val="0000330D"/>
    <w:rsid w:val="00003338"/>
    <w:rsid w:val="0000369F"/>
    <w:rsid w:val="00003AB5"/>
    <w:rsid w:val="00003C62"/>
    <w:rsid w:val="000042C3"/>
    <w:rsid w:val="00004656"/>
    <w:rsid w:val="000047C6"/>
    <w:rsid w:val="000047E2"/>
    <w:rsid w:val="00004EC4"/>
    <w:rsid w:val="00004FB9"/>
    <w:rsid w:val="00005459"/>
    <w:rsid w:val="0000654D"/>
    <w:rsid w:val="000065BE"/>
    <w:rsid w:val="00006BAF"/>
    <w:rsid w:val="00006FDB"/>
    <w:rsid w:val="0000715C"/>
    <w:rsid w:val="000078EE"/>
    <w:rsid w:val="00010446"/>
    <w:rsid w:val="0001065D"/>
    <w:rsid w:val="00010793"/>
    <w:rsid w:val="00010A04"/>
    <w:rsid w:val="00011263"/>
    <w:rsid w:val="000112F9"/>
    <w:rsid w:val="00011D5D"/>
    <w:rsid w:val="0001291E"/>
    <w:rsid w:val="00012D2D"/>
    <w:rsid w:val="00012D36"/>
    <w:rsid w:val="00012E9F"/>
    <w:rsid w:val="00013310"/>
    <w:rsid w:val="0001380B"/>
    <w:rsid w:val="00013972"/>
    <w:rsid w:val="0001425D"/>
    <w:rsid w:val="0001488D"/>
    <w:rsid w:val="00014A38"/>
    <w:rsid w:val="00014BE3"/>
    <w:rsid w:val="000151D3"/>
    <w:rsid w:val="00015CF3"/>
    <w:rsid w:val="00015FEA"/>
    <w:rsid w:val="0001641E"/>
    <w:rsid w:val="000164C5"/>
    <w:rsid w:val="00017286"/>
    <w:rsid w:val="0001765A"/>
    <w:rsid w:val="00017B54"/>
    <w:rsid w:val="00017C1B"/>
    <w:rsid w:val="00020138"/>
    <w:rsid w:val="00020196"/>
    <w:rsid w:val="000202C7"/>
    <w:rsid w:val="000205D5"/>
    <w:rsid w:val="000205E5"/>
    <w:rsid w:val="000208FE"/>
    <w:rsid w:val="00020AE4"/>
    <w:rsid w:val="00020B30"/>
    <w:rsid w:val="00020EC0"/>
    <w:rsid w:val="000210B6"/>
    <w:rsid w:val="000214E8"/>
    <w:rsid w:val="000216E0"/>
    <w:rsid w:val="00021BDA"/>
    <w:rsid w:val="00021DD0"/>
    <w:rsid w:val="00021EFD"/>
    <w:rsid w:val="00022504"/>
    <w:rsid w:val="0002293F"/>
    <w:rsid w:val="00022A47"/>
    <w:rsid w:val="00022AB1"/>
    <w:rsid w:val="00022F17"/>
    <w:rsid w:val="00023040"/>
    <w:rsid w:val="0002305C"/>
    <w:rsid w:val="00023068"/>
    <w:rsid w:val="000235CF"/>
    <w:rsid w:val="00023C5C"/>
    <w:rsid w:val="00023D7E"/>
    <w:rsid w:val="00024A12"/>
    <w:rsid w:val="00024A9F"/>
    <w:rsid w:val="00024E33"/>
    <w:rsid w:val="000251B5"/>
    <w:rsid w:val="00025E58"/>
    <w:rsid w:val="00025EEA"/>
    <w:rsid w:val="00026107"/>
    <w:rsid w:val="000269C9"/>
    <w:rsid w:val="00026A40"/>
    <w:rsid w:val="00026AB3"/>
    <w:rsid w:val="000270EB"/>
    <w:rsid w:val="0002743E"/>
    <w:rsid w:val="00027DBD"/>
    <w:rsid w:val="00027E2D"/>
    <w:rsid w:val="00027E8A"/>
    <w:rsid w:val="00027F5D"/>
    <w:rsid w:val="0003009E"/>
    <w:rsid w:val="0003024A"/>
    <w:rsid w:val="000303C4"/>
    <w:rsid w:val="00030463"/>
    <w:rsid w:val="00030477"/>
    <w:rsid w:val="000308FC"/>
    <w:rsid w:val="000309A4"/>
    <w:rsid w:val="00030CCC"/>
    <w:rsid w:val="00030DBE"/>
    <w:rsid w:val="000310EE"/>
    <w:rsid w:val="00031431"/>
    <w:rsid w:val="00031546"/>
    <w:rsid w:val="00031764"/>
    <w:rsid w:val="000317B3"/>
    <w:rsid w:val="00031C14"/>
    <w:rsid w:val="00031DFC"/>
    <w:rsid w:val="00031EA6"/>
    <w:rsid w:val="0003274B"/>
    <w:rsid w:val="000328D7"/>
    <w:rsid w:val="000329BF"/>
    <w:rsid w:val="00032CA1"/>
    <w:rsid w:val="0003322F"/>
    <w:rsid w:val="0003342C"/>
    <w:rsid w:val="0003360E"/>
    <w:rsid w:val="000336EC"/>
    <w:rsid w:val="000340E1"/>
    <w:rsid w:val="000345A7"/>
    <w:rsid w:val="000347E8"/>
    <w:rsid w:val="00035370"/>
    <w:rsid w:val="00035681"/>
    <w:rsid w:val="00036163"/>
    <w:rsid w:val="00036437"/>
    <w:rsid w:val="00036526"/>
    <w:rsid w:val="00040877"/>
    <w:rsid w:val="0004087E"/>
    <w:rsid w:val="00040B3A"/>
    <w:rsid w:val="000411AD"/>
    <w:rsid w:val="00041A68"/>
    <w:rsid w:val="0004267C"/>
    <w:rsid w:val="0004270A"/>
    <w:rsid w:val="000431BA"/>
    <w:rsid w:val="000434FD"/>
    <w:rsid w:val="00043AF0"/>
    <w:rsid w:val="00043FDF"/>
    <w:rsid w:val="00044103"/>
    <w:rsid w:val="0004458B"/>
    <w:rsid w:val="00044713"/>
    <w:rsid w:val="000450B4"/>
    <w:rsid w:val="0004550E"/>
    <w:rsid w:val="00045DB9"/>
    <w:rsid w:val="000466CB"/>
    <w:rsid w:val="000467DB"/>
    <w:rsid w:val="00046AA2"/>
    <w:rsid w:val="000473C9"/>
    <w:rsid w:val="000473EB"/>
    <w:rsid w:val="0004744E"/>
    <w:rsid w:val="00047548"/>
    <w:rsid w:val="00047A25"/>
    <w:rsid w:val="00047C6B"/>
    <w:rsid w:val="00047E10"/>
    <w:rsid w:val="00050445"/>
    <w:rsid w:val="00050609"/>
    <w:rsid w:val="0005092D"/>
    <w:rsid w:val="00050ABC"/>
    <w:rsid w:val="00051082"/>
    <w:rsid w:val="000511B3"/>
    <w:rsid w:val="000513CC"/>
    <w:rsid w:val="00051D65"/>
    <w:rsid w:val="00051D9E"/>
    <w:rsid w:val="00051FD4"/>
    <w:rsid w:val="00052CE8"/>
    <w:rsid w:val="00052CF0"/>
    <w:rsid w:val="000534A3"/>
    <w:rsid w:val="00053556"/>
    <w:rsid w:val="00053E77"/>
    <w:rsid w:val="000547E0"/>
    <w:rsid w:val="0005576A"/>
    <w:rsid w:val="00056118"/>
    <w:rsid w:val="00056463"/>
    <w:rsid w:val="00056474"/>
    <w:rsid w:val="0005669D"/>
    <w:rsid w:val="0005670E"/>
    <w:rsid w:val="00056921"/>
    <w:rsid w:val="0005767A"/>
    <w:rsid w:val="0005768E"/>
    <w:rsid w:val="000600F7"/>
    <w:rsid w:val="00060104"/>
    <w:rsid w:val="00060BB9"/>
    <w:rsid w:val="00060F99"/>
    <w:rsid w:val="000614C4"/>
    <w:rsid w:val="0006160F"/>
    <w:rsid w:val="000618EB"/>
    <w:rsid w:val="00061A6C"/>
    <w:rsid w:val="00061B2A"/>
    <w:rsid w:val="00062047"/>
    <w:rsid w:val="00062434"/>
    <w:rsid w:val="00062892"/>
    <w:rsid w:val="00062BAD"/>
    <w:rsid w:val="00062C8E"/>
    <w:rsid w:val="00062D5F"/>
    <w:rsid w:val="00063376"/>
    <w:rsid w:val="000633C3"/>
    <w:rsid w:val="0006342D"/>
    <w:rsid w:val="0006398E"/>
    <w:rsid w:val="000641C3"/>
    <w:rsid w:val="000642C5"/>
    <w:rsid w:val="00064AEA"/>
    <w:rsid w:val="00064FFC"/>
    <w:rsid w:val="00065636"/>
    <w:rsid w:val="00065AD5"/>
    <w:rsid w:val="00065D58"/>
    <w:rsid w:val="00065EF1"/>
    <w:rsid w:val="00065FE3"/>
    <w:rsid w:val="00066822"/>
    <w:rsid w:val="0006796D"/>
    <w:rsid w:val="00067B3A"/>
    <w:rsid w:val="0007026F"/>
    <w:rsid w:val="000706E2"/>
    <w:rsid w:val="000710D5"/>
    <w:rsid w:val="00071289"/>
    <w:rsid w:val="000715DB"/>
    <w:rsid w:val="00071CE0"/>
    <w:rsid w:val="00071E41"/>
    <w:rsid w:val="00072176"/>
    <w:rsid w:val="000721AD"/>
    <w:rsid w:val="0007251F"/>
    <w:rsid w:val="000728F2"/>
    <w:rsid w:val="00072EB1"/>
    <w:rsid w:val="00073205"/>
    <w:rsid w:val="000735EF"/>
    <w:rsid w:val="00073C7E"/>
    <w:rsid w:val="00074241"/>
    <w:rsid w:val="00074268"/>
    <w:rsid w:val="00074279"/>
    <w:rsid w:val="000749B8"/>
    <w:rsid w:val="00074B3C"/>
    <w:rsid w:val="00074FFF"/>
    <w:rsid w:val="0007521E"/>
    <w:rsid w:val="000754DA"/>
    <w:rsid w:val="000755DB"/>
    <w:rsid w:val="00075975"/>
    <w:rsid w:val="00075D4D"/>
    <w:rsid w:val="00075FE5"/>
    <w:rsid w:val="00076295"/>
    <w:rsid w:val="0007649B"/>
    <w:rsid w:val="00076B7D"/>
    <w:rsid w:val="00076F22"/>
    <w:rsid w:val="000771D5"/>
    <w:rsid w:val="000772E2"/>
    <w:rsid w:val="00077553"/>
    <w:rsid w:val="00077DA2"/>
    <w:rsid w:val="000802FB"/>
    <w:rsid w:val="00080614"/>
    <w:rsid w:val="000806DB"/>
    <w:rsid w:val="00080CC5"/>
    <w:rsid w:val="00080DEF"/>
    <w:rsid w:val="00081368"/>
    <w:rsid w:val="000814CC"/>
    <w:rsid w:val="00081928"/>
    <w:rsid w:val="00081A09"/>
    <w:rsid w:val="00081F7E"/>
    <w:rsid w:val="00082034"/>
    <w:rsid w:val="00082966"/>
    <w:rsid w:val="00082C63"/>
    <w:rsid w:val="00084D0F"/>
    <w:rsid w:val="00084D89"/>
    <w:rsid w:val="00084EB4"/>
    <w:rsid w:val="00084F72"/>
    <w:rsid w:val="00085FC9"/>
    <w:rsid w:val="00086834"/>
    <w:rsid w:val="000868E5"/>
    <w:rsid w:val="00086A7C"/>
    <w:rsid w:val="000878C1"/>
    <w:rsid w:val="00087990"/>
    <w:rsid w:val="00087DB8"/>
    <w:rsid w:val="00090423"/>
    <w:rsid w:val="00090A56"/>
    <w:rsid w:val="00090D1B"/>
    <w:rsid w:val="00090D9B"/>
    <w:rsid w:val="0009107E"/>
    <w:rsid w:val="00091159"/>
    <w:rsid w:val="000917C2"/>
    <w:rsid w:val="00091BEE"/>
    <w:rsid w:val="00092233"/>
    <w:rsid w:val="00092955"/>
    <w:rsid w:val="000937CA"/>
    <w:rsid w:val="00093B6D"/>
    <w:rsid w:val="00093F52"/>
    <w:rsid w:val="000940C9"/>
    <w:rsid w:val="00094410"/>
    <w:rsid w:val="00095349"/>
    <w:rsid w:val="000953B2"/>
    <w:rsid w:val="00095846"/>
    <w:rsid w:val="00095D18"/>
    <w:rsid w:val="00095EB3"/>
    <w:rsid w:val="00095EF1"/>
    <w:rsid w:val="000963C0"/>
    <w:rsid w:val="00096B63"/>
    <w:rsid w:val="00096D9E"/>
    <w:rsid w:val="0009784C"/>
    <w:rsid w:val="000A0499"/>
    <w:rsid w:val="000A05C6"/>
    <w:rsid w:val="000A0B1E"/>
    <w:rsid w:val="000A0FB9"/>
    <w:rsid w:val="000A1032"/>
    <w:rsid w:val="000A1BBD"/>
    <w:rsid w:val="000A1DC4"/>
    <w:rsid w:val="000A21B5"/>
    <w:rsid w:val="000A28CD"/>
    <w:rsid w:val="000A2AFD"/>
    <w:rsid w:val="000A2B15"/>
    <w:rsid w:val="000A3BA1"/>
    <w:rsid w:val="000A3C68"/>
    <w:rsid w:val="000A4A55"/>
    <w:rsid w:val="000A4D50"/>
    <w:rsid w:val="000A50E8"/>
    <w:rsid w:val="000A589C"/>
    <w:rsid w:val="000A5CAC"/>
    <w:rsid w:val="000A5F3E"/>
    <w:rsid w:val="000A601D"/>
    <w:rsid w:val="000A63CC"/>
    <w:rsid w:val="000A63FE"/>
    <w:rsid w:val="000A655E"/>
    <w:rsid w:val="000A6716"/>
    <w:rsid w:val="000A6979"/>
    <w:rsid w:val="000A6B18"/>
    <w:rsid w:val="000A6C6A"/>
    <w:rsid w:val="000A717C"/>
    <w:rsid w:val="000A7264"/>
    <w:rsid w:val="000A7475"/>
    <w:rsid w:val="000A7557"/>
    <w:rsid w:val="000A7720"/>
    <w:rsid w:val="000A7CD4"/>
    <w:rsid w:val="000A7E53"/>
    <w:rsid w:val="000B0280"/>
    <w:rsid w:val="000B0436"/>
    <w:rsid w:val="000B049E"/>
    <w:rsid w:val="000B0EB5"/>
    <w:rsid w:val="000B13F2"/>
    <w:rsid w:val="000B1BA7"/>
    <w:rsid w:val="000B1CD9"/>
    <w:rsid w:val="000B2620"/>
    <w:rsid w:val="000B2918"/>
    <w:rsid w:val="000B3EBF"/>
    <w:rsid w:val="000B4349"/>
    <w:rsid w:val="000B48B5"/>
    <w:rsid w:val="000B51BE"/>
    <w:rsid w:val="000B58AE"/>
    <w:rsid w:val="000B59FF"/>
    <w:rsid w:val="000B5BDA"/>
    <w:rsid w:val="000B604C"/>
    <w:rsid w:val="000B616B"/>
    <w:rsid w:val="000B6776"/>
    <w:rsid w:val="000B6826"/>
    <w:rsid w:val="000B6C16"/>
    <w:rsid w:val="000B6EA3"/>
    <w:rsid w:val="000C007C"/>
    <w:rsid w:val="000C04D3"/>
    <w:rsid w:val="000C08EF"/>
    <w:rsid w:val="000C0F9A"/>
    <w:rsid w:val="000C1344"/>
    <w:rsid w:val="000C17ED"/>
    <w:rsid w:val="000C18F4"/>
    <w:rsid w:val="000C1F42"/>
    <w:rsid w:val="000C235E"/>
    <w:rsid w:val="000C2397"/>
    <w:rsid w:val="000C271C"/>
    <w:rsid w:val="000C2D88"/>
    <w:rsid w:val="000C3307"/>
    <w:rsid w:val="000C36A3"/>
    <w:rsid w:val="000C38E0"/>
    <w:rsid w:val="000C3C09"/>
    <w:rsid w:val="000C4055"/>
    <w:rsid w:val="000C43A2"/>
    <w:rsid w:val="000C449B"/>
    <w:rsid w:val="000C44D5"/>
    <w:rsid w:val="000C4729"/>
    <w:rsid w:val="000C4CC0"/>
    <w:rsid w:val="000C5124"/>
    <w:rsid w:val="000C55E2"/>
    <w:rsid w:val="000C57B1"/>
    <w:rsid w:val="000C6191"/>
    <w:rsid w:val="000C6507"/>
    <w:rsid w:val="000C6B15"/>
    <w:rsid w:val="000C7017"/>
    <w:rsid w:val="000C7404"/>
    <w:rsid w:val="000C7619"/>
    <w:rsid w:val="000C7ACB"/>
    <w:rsid w:val="000D01F5"/>
    <w:rsid w:val="000D0704"/>
    <w:rsid w:val="000D207E"/>
    <w:rsid w:val="000D212C"/>
    <w:rsid w:val="000D2459"/>
    <w:rsid w:val="000D25D3"/>
    <w:rsid w:val="000D34C8"/>
    <w:rsid w:val="000D3F69"/>
    <w:rsid w:val="000D4217"/>
    <w:rsid w:val="000D477F"/>
    <w:rsid w:val="000D47C2"/>
    <w:rsid w:val="000D4EF0"/>
    <w:rsid w:val="000D556F"/>
    <w:rsid w:val="000D5C9D"/>
    <w:rsid w:val="000D5F5D"/>
    <w:rsid w:val="000D69AB"/>
    <w:rsid w:val="000D6F4A"/>
    <w:rsid w:val="000D71BE"/>
    <w:rsid w:val="000D759A"/>
    <w:rsid w:val="000D7995"/>
    <w:rsid w:val="000E03D4"/>
    <w:rsid w:val="000E0BAA"/>
    <w:rsid w:val="000E0DFF"/>
    <w:rsid w:val="000E0E34"/>
    <w:rsid w:val="000E0E71"/>
    <w:rsid w:val="000E1072"/>
    <w:rsid w:val="000E2371"/>
    <w:rsid w:val="000E2BC7"/>
    <w:rsid w:val="000E2C47"/>
    <w:rsid w:val="000E306D"/>
    <w:rsid w:val="000E3150"/>
    <w:rsid w:val="000E341C"/>
    <w:rsid w:val="000E365C"/>
    <w:rsid w:val="000E365E"/>
    <w:rsid w:val="000E3710"/>
    <w:rsid w:val="000E39D6"/>
    <w:rsid w:val="000E3E14"/>
    <w:rsid w:val="000E4304"/>
    <w:rsid w:val="000E46B9"/>
    <w:rsid w:val="000E50E1"/>
    <w:rsid w:val="000E554D"/>
    <w:rsid w:val="000E5A96"/>
    <w:rsid w:val="000E5E77"/>
    <w:rsid w:val="000E5FC4"/>
    <w:rsid w:val="000E636F"/>
    <w:rsid w:val="000E64B9"/>
    <w:rsid w:val="000E668C"/>
    <w:rsid w:val="000E6C21"/>
    <w:rsid w:val="000E711E"/>
    <w:rsid w:val="000E74BA"/>
    <w:rsid w:val="000E757C"/>
    <w:rsid w:val="000E773A"/>
    <w:rsid w:val="000E7C23"/>
    <w:rsid w:val="000E7D9A"/>
    <w:rsid w:val="000E7E7C"/>
    <w:rsid w:val="000F0402"/>
    <w:rsid w:val="000F04F0"/>
    <w:rsid w:val="000F0505"/>
    <w:rsid w:val="000F0712"/>
    <w:rsid w:val="000F09A0"/>
    <w:rsid w:val="000F0A81"/>
    <w:rsid w:val="000F0B7D"/>
    <w:rsid w:val="000F0BD3"/>
    <w:rsid w:val="000F1258"/>
    <w:rsid w:val="000F161A"/>
    <w:rsid w:val="000F1737"/>
    <w:rsid w:val="000F17DE"/>
    <w:rsid w:val="000F1BE4"/>
    <w:rsid w:val="000F210F"/>
    <w:rsid w:val="000F21AD"/>
    <w:rsid w:val="000F2280"/>
    <w:rsid w:val="000F2837"/>
    <w:rsid w:val="000F293F"/>
    <w:rsid w:val="000F33EA"/>
    <w:rsid w:val="000F448D"/>
    <w:rsid w:val="000F48A4"/>
    <w:rsid w:val="000F48DE"/>
    <w:rsid w:val="000F5229"/>
    <w:rsid w:val="000F5452"/>
    <w:rsid w:val="000F5466"/>
    <w:rsid w:val="000F54F0"/>
    <w:rsid w:val="000F5C75"/>
    <w:rsid w:val="000F5CB7"/>
    <w:rsid w:val="000F607E"/>
    <w:rsid w:val="000F64CF"/>
    <w:rsid w:val="000F65F5"/>
    <w:rsid w:val="000F676D"/>
    <w:rsid w:val="000F687D"/>
    <w:rsid w:val="000F69C4"/>
    <w:rsid w:val="000F6AE0"/>
    <w:rsid w:val="000F6E26"/>
    <w:rsid w:val="000F7243"/>
    <w:rsid w:val="000F72E3"/>
    <w:rsid w:val="000F78E9"/>
    <w:rsid w:val="000F7DDF"/>
    <w:rsid w:val="00100022"/>
    <w:rsid w:val="00100475"/>
    <w:rsid w:val="001006A9"/>
    <w:rsid w:val="0010089D"/>
    <w:rsid w:val="00100E01"/>
    <w:rsid w:val="00100E70"/>
    <w:rsid w:val="00101090"/>
    <w:rsid w:val="001016B0"/>
    <w:rsid w:val="00101E55"/>
    <w:rsid w:val="001021A5"/>
    <w:rsid w:val="0010243E"/>
    <w:rsid w:val="00102DAE"/>
    <w:rsid w:val="00102E55"/>
    <w:rsid w:val="00103382"/>
    <w:rsid w:val="00103387"/>
    <w:rsid w:val="00103EF4"/>
    <w:rsid w:val="001041DB"/>
    <w:rsid w:val="00104BC0"/>
    <w:rsid w:val="00105785"/>
    <w:rsid w:val="001059CD"/>
    <w:rsid w:val="00105BAD"/>
    <w:rsid w:val="001060AF"/>
    <w:rsid w:val="001061E0"/>
    <w:rsid w:val="001066CB"/>
    <w:rsid w:val="0010680B"/>
    <w:rsid w:val="0010685C"/>
    <w:rsid w:val="00106B0C"/>
    <w:rsid w:val="00107704"/>
    <w:rsid w:val="00107E95"/>
    <w:rsid w:val="0011039A"/>
    <w:rsid w:val="001109E3"/>
    <w:rsid w:val="00110EA8"/>
    <w:rsid w:val="00110F96"/>
    <w:rsid w:val="00111727"/>
    <w:rsid w:val="0011199F"/>
    <w:rsid w:val="001119A7"/>
    <w:rsid w:val="00111A52"/>
    <w:rsid w:val="00111AD5"/>
    <w:rsid w:val="00111AD7"/>
    <w:rsid w:val="00111B55"/>
    <w:rsid w:val="00111D11"/>
    <w:rsid w:val="00112336"/>
    <w:rsid w:val="0011296F"/>
    <w:rsid w:val="00112BDE"/>
    <w:rsid w:val="00112E11"/>
    <w:rsid w:val="0011369B"/>
    <w:rsid w:val="001136F3"/>
    <w:rsid w:val="00113E3F"/>
    <w:rsid w:val="001147B1"/>
    <w:rsid w:val="001148FB"/>
    <w:rsid w:val="00114A03"/>
    <w:rsid w:val="0011508D"/>
    <w:rsid w:val="001152C9"/>
    <w:rsid w:val="0011536A"/>
    <w:rsid w:val="0011543F"/>
    <w:rsid w:val="00115925"/>
    <w:rsid w:val="00115DBF"/>
    <w:rsid w:val="001162C6"/>
    <w:rsid w:val="0011650F"/>
    <w:rsid w:val="00116922"/>
    <w:rsid w:val="00116A42"/>
    <w:rsid w:val="00116DAA"/>
    <w:rsid w:val="0011711D"/>
    <w:rsid w:val="00117420"/>
    <w:rsid w:val="00117621"/>
    <w:rsid w:val="00117868"/>
    <w:rsid w:val="00117DA8"/>
    <w:rsid w:val="0012038F"/>
    <w:rsid w:val="001205BA"/>
    <w:rsid w:val="00120B38"/>
    <w:rsid w:val="00120CA7"/>
    <w:rsid w:val="00120E24"/>
    <w:rsid w:val="0012153E"/>
    <w:rsid w:val="001216A1"/>
    <w:rsid w:val="001217C6"/>
    <w:rsid w:val="00122029"/>
    <w:rsid w:val="00122416"/>
    <w:rsid w:val="001224E9"/>
    <w:rsid w:val="00122C45"/>
    <w:rsid w:val="0012302D"/>
    <w:rsid w:val="001231A9"/>
    <w:rsid w:val="00123B88"/>
    <w:rsid w:val="00123CE5"/>
    <w:rsid w:val="00123EAD"/>
    <w:rsid w:val="00124200"/>
    <w:rsid w:val="001249E6"/>
    <w:rsid w:val="00124AD3"/>
    <w:rsid w:val="00124F3D"/>
    <w:rsid w:val="001251D9"/>
    <w:rsid w:val="001253C4"/>
    <w:rsid w:val="0012585E"/>
    <w:rsid w:val="001259E6"/>
    <w:rsid w:val="00125B8A"/>
    <w:rsid w:val="00125DBF"/>
    <w:rsid w:val="00125E1F"/>
    <w:rsid w:val="00125E5E"/>
    <w:rsid w:val="00126111"/>
    <w:rsid w:val="0012612A"/>
    <w:rsid w:val="0012668E"/>
    <w:rsid w:val="00126A6B"/>
    <w:rsid w:val="00126BB1"/>
    <w:rsid w:val="00126C19"/>
    <w:rsid w:val="00126C24"/>
    <w:rsid w:val="00126D4E"/>
    <w:rsid w:val="0012732B"/>
    <w:rsid w:val="0012737D"/>
    <w:rsid w:val="001274AA"/>
    <w:rsid w:val="001276F1"/>
    <w:rsid w:val="00127B5A"/>
    <w:rsid w:val="00130174"/>
    <w:rsid w:val="001302F6"/>
    <w:rsid w:val="00130707"/>
    <w:rsid w:val="0013093C"/>
    <w:rsid w:val="00130D2F"/>
    <w:rsid w:val="00131431"/>
    <w:rsid w:val="00131673"/>
    <w:rsid w:val="00131E70"/>
    <w:rsid w:val="00131F51"/>
    <w:rsid w:val="00132944"/>
    <w:rsid w:val="00132AF1"/>
    <w:rsid w:val="00132CC6"/>
    <w:rsid w:val="00132F0C"/>
    <w:rsid w:val="001332AE"/>
    <w:rsid w:val="00133AC5"/>
    <w:rsid w:val="00134196"/>
    <w:rsid w:val="001343D6"/>
    <w:rsid w:val="001344B9"/>
    <w:rsid w:val="00134736"/>
    <w:rsid w:val="001347DC"/>
    <w:rsid w:val="0013480E"/>
    <w:rsid w:val="00134E97"/>
    <w:rsid w:val="00135A07"/>
    <w:rsid w:val="00135F72"/>
    <w:rsid w:val="00135F80"/>
    <w:rsid w:val="00136058"/>
    <w:rsid w:val="0013620D"/>
    <w:rsid w:val="0013637A"/>
    <w:rsid w:val="001363A5"/>
    <w:rsid w:val="00136CC6"/>
    <w:rsid w:val="00136F56"/>
    <w:rsid w:val="00137519"/>
    <w:rsid w:val="00137AA9"/>
    <w:rsid w:val="001406C4"/>
    <w:rsid w:val="00140841"/>
    <w:rsid w:val="00141557"/>
    <w:rsid w:val="0014169B"/>
    <w:rsid w:val="0014276B"/>
    <w:rsid w:val="00142E9E"/>
    <w:rsid w:val="00143260"/>
    <w:rsid w:val="00143408"/>
    <w:rsid w:val="0014345A"/>
    <w:rsid w:val="00143513"/>
    <w:rsid w:val="00143653"/>
    <w:rsid w:val="00143BE4"/>
    <w:rsid w:val="00144567"/>
    <w:rsid w:val="00144FDD"/>
    <w:rsid w:val="001452CD"/>
    <w:rsid w:val="001455AB"/>
    <w:rsid w:val="0014582B"/>
    <w:rsid w:val="00145843"/>
    <w:rsid w:val="00145E30"/>
    <w:rsid w:val="00145E45"/>
    <w:rsid w:val="001460EA"/>
    <w:rsid w:val="00146107"/>
    <w:rsid w:val="00146D23"/>
    <w:rsid w:val="00146F6B"/>
    <w:rsid w:val="00147066"/>
    <w:rsid w:val="001478FF"/>
    <w:rsid w:val="00147A94"/>
    <w:rsid w:val="00147B02"/>
    <w:rsid w:val="00147B26"/>
    <w:rsid w:val="00147CE6"/>
    <w:rsid w:val="00147D35"/>
    <w:rsid w:val="00147F76"/>
    <w:rsid w:val="0015048C"/>
    <w:rsid w:val="0015109E"/>
    <w:rsid w:val="001511DE"/>
    <w:rsid w:val="00151DD4"/>
    <w:rsid w:val="001521C0"/>
    <w:rsid w:val="00152289"/>
    <w:rsid w:val="00152553"/>
    <w:rsid w:val="001540CE"/>
    <w:rsid w:val="001547B3"/>
    <w:rsid w:val="00154BF6"/>
    <w:rsid w:val="00154CCF"/>
    <w:rsid w:val="00154F1A"/>
    <w:rsid w:val="00155276"/>
    <w:rsid w:val="00155A59"/>
    <w:rsid w:val="001563E2"/>
    <w:rsid w:val="00156495"/>
    <w:rsid w:val="00156C98"/>
    <w:rsid w:val="00156EAB"/>
    <w:rsid w:val="001570C1"/>
    <w:rsid w:val="001575B9"/>
    <w:rsid w:val="00157808"/>
    <w:rsid w:val="00157D47"/>
    <w:rsid w:val="00157EB4"/>
    <w:rsid w:val="00157F55"/>
    <w:rsid w:val="001602FC"/>
    <w:rsid w:val="00160316"/>
    <w:rsid w:val="00160F93"/>
    <w:rsid w:val="00161285"/>
    <w:rsid w:val="00161BD3"/>
    <w:rsid w:val="00161EE8"/>
    <w:rsid w:val="00162C28"/>
    <w:rsid w:val="0016415A"/>
    <w:rsid w:val="00164708"/>
    <w:rsid w:val="001648CA"/>
    <w:rsid w:val="0016560B"/>
    <w:rsid w:val="00165718"/>
    <w:rsid w:val="00166014"/>
    <w:rsid w:val="00166165"/>
    <w:rsid w:val="00166243"/>
    <w:rsid w:val="00166487"/>
    <w:rsid w:val="001668EE"/>
    <w:rsid w:val="0016696C"/>
    <w:rsid w:val="00167331"/>
    <w:rsid w:val="00167501"/>
    <w:rsid w:val="00167781"/>
    <w:rsid w:val="001677BD"/>
    <w:rsid w:val="00167AD1"/>
    <w:rsid w:val="00167AD4"/>
    <w:rsid w:val="00167AD5"/>
    <w:rsid w:val="00167DB7"/>
    <w:rsid w:val="00167E06"/>
    <w:rsid w:val="001702A8"/>
    <w:rsid w:val="001702EA"/>
    <w:rsid w:val="00170598"/>
    <w:rsid w:val="00170599"/>
    <w:rsid w:val="0017126C"/>
    <w:rsid w:val="00171403"/>
    <w:rsid w:val="001715F1"/>
    <w:rsid w:val="001719CD"/>
    <w:rsid w:val="00171D29"/>
    <w:rsid w:val="00172C54"/>
    <w:rsid w:val="00173096"/>
    <w:rsid w:val="0017345E"/>
    <w:rsid w:val="00173765"/>
    <w:rsid w:val="00173877"/>
    <w:rsid w:val="00173991"/>
    <w:rsid w:val="00174590"/>
    <w:rsid w:val="00174734"/>
    <w:rsid w:val="001748D0"/>
    <w:rsid w:val="00174C04"/>
    <w:rsid w:val="00174E2C"/>
    <w:rsid w:val="001760B4"/>
    <w:rsid w:val="0017658F"/>
    <w:rsid w:val="0017686C"/>
    <w:rsid w:val="00176B38"/>
    <w:rsid w:val="00180814"/>
    <w:rsid w:val="00180CFA"/>
    <w:rsid w:val="001816AF"/>
    <w:rsid w:val="001817DC"/>
    <w:rsid w:val="00181BAA"/>
    <w:rsid w:val="00182678"/>
    <w:rsid w:val="0018285F"/>
    <w:rsid w:val="001828E8"/>
    <w:rsid w:val="00182E2D"/>
    <w:rsid w:val="001831D6"/>
    <w:rsid w:val="001834E1"/>
    <w:rsid w:val="001837B9"/>
    <w:rsid w:val="00183A7B"/>
    <w:rsid w:val="0018481A"/>
    <w:rsid w:val="00184999"/>
    <w:rsid w:val="00184CB1"/>
    <w:rsid w:val="00184D85"/>
    <w:rsid w:val="0018515E"/>
    <w:rsid w:val="001852FF"/>
    <w:rsid w:val="00185556"/>
    <w:rsid w:val="00185613"/>
    <w:rsid w:val="00185737"/>
    <w:rsid w:val="0018628D"/>
    <w:rsid w:val="00186508"/>
    <w:rsid w:val="00186609"/>
    <w:rsid w:val="0018664F"/>
    <w:rsid w:val="0018685E"/>
    <w:rsid w:val="00186A8C"/>
    <w:rsid w:val="00186F5A"/>
    <w:rsid w:val="00187171"/>
    <w:rsid w:val="00187868"/>
    <w:rsid w:val="00187AEA"/>
    <w:rsid w:val="00187C8B"/>
    <w:rsid w:val="00187D17"/>
    <w:rsid w:val="00187E8D"/>
    <w:rsid w:val="00187EEE"/>
    <w:rsid w:val="0019000E"/>
    <w:rsid w:val="00190032"/>
    <w:rsid w:val="00190070"/>
    <w:rsid w:val="001903D9"/>
    <w:rsid w:val="0019093C"/>
    <w:rsid w:val="001909A9"/>
    <w:rsid w:val="00190A44"/>
    <w:rsid w:val="00191452"/>
    <w:rsid w:val="0019189A"/>
    <w:rsid w:val="001926A3"/>
    <w:rsid w:val="00192B68"/>
    <w:rsid w:val="0019323F"/>
    <w:rsid w:val="00193662"/>
    <w:rsid w:val="00193711"/>
    <w:rsid w:val="00193886"/>
    <w:rsid w:val="00193B3E"/>
    <w:rsid w:val="00193E25"/>
    <w:rsid w:val="001944D3"/>
    <w:rsid w:val="00194D9A"/>
    <w:rsid w:val="001951B0"/>
    <w:rsid w:val="00195A01"/>
    <w:rsid w:val="00195DFC"/>
    <w:rsid w:val="001963E4"/>
    <w:rsid w:val="001965D8"/>
    <w:rsid w:val="0019665B"/>
    <w:rsid w:val="00196881"/>
    <w:rsid w:val="001969DE"/>
    <w:rsid w:val="001971EE"/>
    <w:rsid w:val="00197258"/>
    <w:rsid w:val="00197764"/>
    <w:rsid w:val="00197A3C"/>
    <w:rsid w:val="00197D0D"/>
    <w:rsid w:val="001A01C7"/>
    <w:rsid w:val="001A0408"/>
    <w:rsid w:val="001A0526"/>
    <w:rsid w:val="001A07C3"/>
    <w:rsid w:val="001A091C"/>
    <w:rsid w:val="001A0A02"/>
    <w:rsid w:val="001A0BDE"/>
    <w:rsid w:val="001A0C05"/>
    <w:rsid w:val="001A0C7F"/>
    <w:rsid w:val="001A2464"/>
    <w:rsid w:val="001A277B"/>
    <w:rsid w:val="001A2845"/>
    <w:rsid w:val="001A2B09"/>
    <w:rsid w:val="001A2BB4"/>
    <w:rsid w:val="001A2ED2"/>
    <w:rsid w:val="001A3129"/>
    <w:rsid w:val="001A31F4"/>
    <w:rsid w:val="001A3810"/>
    <w:rsid w:val="001A3FE5"/>
    <w:rsid w:val="001A4322"/>
    <w:rsid w:val="001A54FC"/>
    <w:rsid w:val="001A5E82"/>
    <w:rsid w:val="001A622F"/>
    <w:rsid w:val="001A62FC"/>
    <w:rsid w:val="001A67CC"/>
    <w:rsid w:val="001A69DB"/>
    <w:rsid w:val="001A78BC"/>
    <w:rsid w:val="001A7BF8"/>
    <w:rsid w:val="001A7CCC"/>
    <w:rsid w:val="001A7F27"/>
    <w:rsid w:val="001B05E0"/>
    <w:rsid w:val="001B0A28"/>
    <w:rsid w:val="001B0A65"/>
    <w:rsid w:val="001B0B9F"/>
    <w:rsid w:val="001B12B4"/>
    <w:rsid w:val="001B14AD"/>
    <w:rsid w:val="001B19E5"/>
    <w:rsid w:val="001B1ED9"/>
    <w:rsid w:val="001B1EE2"/>
    <w:rsid w:val="001B2285"/>
    <w:rsid w:val="001B28DF"/>
    <w:rsid w:val="001B298D"/>
    <w:rsid w:val="001B2C2E"/>
    <w:rsid w:val="001B2F5A"/>
    <w:rsid w:val="001B2F6A"/>
    <w:rsid w:val="001B3BD7"/>
    <w:rsid w:val="001B3D0B"/>
    <w:rsid w:val="001B3D90"/>
    <w:rsid w:val="001B4036"/>
    <w:rsid w:val="001B49E2"/>
    <w:rsid w:val="001B4E43"/>
    <w:rsid w:val="001B4EB8"/>
    <w:rsid w:val="001B5BD9"/>
    <w:rsid w:val="001B690F"/>
    <w:rsid w:val="001B6A03"/>
    <w:rsid w:val="001B6C45"/>
    <w:rsid w:val="001B6D7F"/>
    <w:rsid w:val="001B6E36"/>
    <w:rsid w:val="001B7876"/>
    <w:rsid w:val="001C00FC"/>
    <w:rsid w:val="001C012B"/>
    <w:rsid w:val="001C0A7A"/>
    <w:rsid w:val="001C1173"/>
    <w:rsid w:val="001C1320"/>
    <w:rsid w:val="001C13B5"/>
    <w:rsid w:val="001C1773"/>
    <w:rsid w:val="001C1AEA"/>
    <w:rsid w:val="001C1B28"/>
    <w:rsid w:val="001C2A67"/>
    <w:rsid w:val="001C2AE4"/>
    <w:rsid w:val="001C2B68"/>
    <w:rsid w:val="001C2D2D"/>
    <w:rsid w:val="001C2DA9"/>
    <w:rsid w:val="001C2DE5"/>
    <w:rsid w:val="001C2DE6"/>
    <w:rsid w:val="001C2F71"/>
    <w:rsid w:val="001C38BD"/>
    <w:rsid w:val="001C3C05"/>
    <w:rsid w:val="001C3D63"/>
    <w:rsid w:val="001C40E9"/>
    <w:rsid w:val="001C42CD"/>
    <w:rsid w:val="001C474E"/>
    <w:rsid w:val="001C480C"/>
    <w:rsid w:val="001C4CE4"/>
    <w:rsid w:val="001C4D0D"/>
    <w:rsid w:val="001C540D"/>
    <w:rsid w:val="001C562E"/>
    <w:rsid w:val="001C59DA"/>
    <w:rsid w:val="001C5BF0"/>
    <w:rsid w:val="001C69A9"/>
    <w:rsid w:val="001C7270"/>
    <w:rsid w:val="001C7327"/>
    <w:rsid w:val="001C7523"/>
    <w:rsid w:val="001C7906"/>
    <w:rsid w:val="001C79FB"/>
    <w:rsid w:val="001C7F31"/>
    <w:rsid w:val="001D031C"/>
    <w:rsid w:val="001D04D9"/>
    <w:rsid w:val="001D0814"/>
    <w:rsid w:val="001D0B3A"/>
    <w:rsid w:val="001D1101"/>
    <w:rsid w:val="001D14E5"/>
    <w:rsid w:val="001D1716"/>
    <w:rsid w:val="001D2802"/>
    <w:rsid w:val="001D28EB"/>
    <w:rsid w:val="001D2993"/>
    <w:rsid w:val="001D2A96"/>
    <w:rsid w:val="001D3170"/>
    <w:rsid w:val="001D321A"/>
    <w:rsid w:val="001D3716"/>
    <w:rsid w:val="001D3756"/>
    <w:rsid w:val="001D37DB"/>
    <w:rsid w:val="001D3B9D"/>
    <w:rsid w:val="001D403A"/>
    <w:rsid w:val="001D4830"/>
    <w:rsid w:val="001D4918"/>
    <w:rsid w:val="001D4C76"/>
    <w:rsid w:val="001D5C6A"/>
    <w:rsid w:val="001D5CA4"/>
    <w:rsid w:val="001D627E"/>
    <w:rsid w:val="001D6612"/>
    <w:rsid w:val="001D7C3F"/>
    <w:rsid w:val="001E0842"/>
    <w:rsid w:val="001E1452"/>
    <w:rsid w:val="001E1C96"/>
    <w:rsid w:val="001E2A43"/>
    <w:rsid w:val="001E2F21"/>
    <w:rsid w:val="001E32D8"/>
    <w:rsid w:val="001E3561"/>
    <w:rsid w:val="001E35EB"/>
    <w:rsid w:val="001E3659"/>
    <w:rsid w:val="001E3C42"/>
    <w:rsid w:val="001E58D0"/>
    <w:rsid w:val="001E5B18"/>
    <w:rsid w:val="001E6BBF"/>
    <w:rsid w:val="001E7400"/>
    <w:rsid w:val="001E76CE"/>
    <w:rsid w:val="001E7801"/>
    <w:rsid w:val="001F097E"/>
    <w:rsid w:val="001F09CB"/>
    <w:rsid w:val="001F0D65"/>
    <w:rsid w:val="001F11E5"/>
    <w:rsid w:val="001F162D"/>
    <w:rsid w:val="001F1801"/>
    <w:rsid w:val="001F1928"/>
    <w:rsid w:val="001F2653"/>
    <w:rsid w:val="001F2C6E"/>
    <w:rsid w:val="001F3298"/>
    <w:rsid w:val="001F352C"/>
    <w:rsid w:val="001F3813"/>
    <w:rsid w:val="001F3835"/>
    <w:rsid w:val="001F3902"/>
    <w:rsid w:val="001F3A95"/>
    <w:rsid w:val="001F40C4"/>
    <w:rsid w:val="001F4138"/>
    <w:rsid w:val="001F41F9"/>
    <w:rsid w:val="001F48DA"/>
    <w:rsid w:val="001F4CF2"/>
    <w:rsid w:val="001F4E58"/>
    <w:rsid w:val="001F5325"/>
    <w:rsid w:val="001F5748"/>
    <w:rsid w:val="001F5BC0"/>
    <w:rsid w:val="001F5C87"/>
    <w:rsid w:val="001F6158"/>
    <w:rsid w:val="001F6A8B"/>
    <w:rsid w:val="001F6C4E"/>
    <w:rsid w:val="001F6F9D"/>
    <w:rsid w:val="001F7070"/>
    <w:rsid w:val="001F7450"/>
    <w:rsid w:val="001F775A"/>
    <w:rsid w:val="001F78AE"/>
    <w:rsid w:val="001F7AF4"/>
    <w:rsid w:val="00200211"/>
    <w:rsid w:val="00200F1A"/>
    <w:rsid w:val="00201418"/>
    <w:rsid w:val="0020156C"/>
    <w:rsid w:val="002018A1"/>
    <w:rsid w:val="00201AF4"/>
    <w:rsid w:val="0020309B"/>
    <w:rsid w:val="00203443"/>
    <w:rsid w:val="0020374E"/>
    <w:rsid w:val="00203823"/>
    <w:rsid w:val="00203A50"/>
    <w:rsid w:val="00203BEC"/>
    <w:rsid w:val="00203C48"/>
    <w:rsid w:val="00203F83"/>
    <w:rsid w:val="002041D9"/>
    <w:rsid w:val="002042F5"/>
    <w:rsid w:val="0020449E"/>
    <w:rsid w:val="00204B04"/>
    <w:rsid w:val="002050CF"/>
    <w:rsid w:val="00205623"/>
    <w:rsid w:val="0020577B"/>
    <w:rsid w:val="002057A8"/>
    <w:rsid w:val="00205E61"/>
    <w:rsid w:val="00205FC5"/>
    <w:rsid w:val="002063C3"/>
    <w:rsid w:val="00206445"/>
    <w:rsid w:val="0020653D"/>
    <w:rsid w:val="0020657A"/>
    <w:rsid w:val="00206738"/>
    <w:rsid w:val="00206B9A"/>
    <w:rsid w:val="002075CF"/>
    <w:rsid w:val="002077A0"/>
    <w:rsid w:val="00207909"/>
    <w:rsid w:val="00207B0C"/>
    <w:rsid w:val="00207B17"/>
    <w:rsid w:val="00207FEC"/>
    <w:rsid w:val="0021035A"/>
    <w:rsid w:val="00210674"/>
    <w:rsid w:val="00210798"/>
    <w:rsid w:val="0021083D"/>
    <w:rsid w:val="00210A87"/>
    <w:rsid w:val="00210A9C"/>
    <w:rsid w:val="00210EBD"/>
    <w:rsid w:val="00211151"/>
    <w:rsid w:val="00211158"/>
    <w:rsid w:val="002124EE"/>
    <w:rsid w:val="00212754"/>
    <w:rsid w:val="00212A79"/>
    <w:rsid w:val="00212C17"/>
    <w:rsid w:val="00212FCE"/>
    <w:rsid w:val="00213104"/>
    <w:rsid w:val="002134DC"/>
    <w:rsid w:val="00213581"/>
    <w:rsid w:val="002139FD"/>
    <w:rsid w:val="002141F6"/>
    <w:rsid w:val="0021457E"/>
    <w:rsid w:val="00214B31"/>
    <w:rsid w:val="00214B36"/>
    <w:rsid w:val="0021573A"/>
    <w:rsid w:val="0021605D"/>
    <w:rsid w:val="00216432"/>
    <w:rsid w:val="002165EC"/>
    <w:rsid w:val="00216712"/>
    <w:rsid w:val="0021698D"/>
    <w:rsid w:val="00216F30"/>
    <w:rsid w:val="00217183"/>
    <w:rsid w:val="00217943"/>
    <w:rsid w:val="00217B08"/>
    <w:rsid w:val="00217D64"/>
    <w:rsid w:val="002207E7"/>
    <w:rsid w:val="00220B3A"/>
    <w:rsid w:val="00220EA7"/>
    <w:rsid w:val="002211E5"/>
    <w:rsid w:val="00221254"/>
    <w:rsid w:val="002212BD"/>
    <w:rsid w:val="002217D5"/>
    <w:rsid w:val="00221DBD"/>
    <w:rsid w:val="00221FA8"/>
    <w:rsid w:val="00222092"/>
    <w:rsid w:val="00222093"/>
    <w:rsid w:val="002220CB"/>
    <w:rsid w:val="00222363"/>
    <w:rsid w:val="00222C8E"/>
    <w:rsid w:val="002236EB"/>
    <w:rsid w:val="00224171"/>
    <w:rsid w:val="002245DD"/>
    <w:rsid w:val="00224882"/>
    <w:rsid w:val="00224A98"/>
    <w:rsid w:val="00225012"/>
    <w:rsid w:val="00225242"/>
    <w:rsid w:val="002252E9"/>
    <w:rsid w:val="0022546E"/>
    <w:rsid w:val="00225821"/>
    <w:rsid w:val="002258B2"/>
    <w:rsid w:val="002260C3"/>
    <w:rsid w:val="00226162"/>
    <w:rsid w:val="00226998"/>
    <w:rsid w:val="00227242"/>
    <w:rsid w:val="00227406"/>
    <w:rsid w:val="0022769C"/>
    <w:rsid w:val="00227A9E"/>
    <w:rsid w:val="002301BE"/>
    <w:rsid w:val="002307BE"/>
    <w:rsid w:val="00230A00"/>
    <w:rsid w:val="00230D48"/>
    <w:rsid w:val="0023148A"/>
    <w:rsid w:val="00231915"/>
    <w:rsid w:val="00231B29"/>
    <w:rsid w:val="00231C96"/>
    <w:rsid w:val="00231EE5"/>
    <w:rsid w:val="00232483"/>
    <w:rsid w:val="00232A28"/>
    <w:rsid w:val="00234156"/>
    <w:rsid w:val="00234336"/>
    <w:rsid w:val="00234A56"/>
    <w:rsid w:val="00234B2E"/>
    <w:rsid w:val="00235744"/>
    <w:rsid w:val="00235C89"/>
    <w:rsid w:val="0023695E"/>
    <w:rsid w:val="00236B09"/>
    <w:rsid w:val="00236D3C"/>
    <w:rsid w:val="002370D6"/>
    <w:rsid w:val="00237338"/>
    <w:rsid w:val="00237C2E"/>
    <w:rsid w:val="002401D9"/>
    <w:rsid w:val="00240309"/>
    <w:rsid w:val="002403DA"/>
    <w:rsid w:val="00240450"/>
    <w:rsid w:val="00241102"/>
    <w:rsid w:val="00241823"/>
    <w:rsid w:val="00241D36"/>
    <w:rsid w:val="002420B7"/>
    <w:rsid w:val="00242AD5"/>
    <w:rsid w:val="002430DA"/>
    <w:rsid w:val="00243517"/>
    <w:rsid w:val="00243DD0"/>
    <w:rsid w:val="00243ED9"/>
    <w:rsid w:val="00244205"/>
    <w:rsid w:val="00244206"/>
    <w:rsid w:val="002447C9"/>
    <w:rsid w:val="00244D45"/>
    <w:rsid w:val="0024512C"/>
    <w:rsid w:val="002452DF"/>
    <w:rsid w:val="002455B4"/>
    <w:rsid w:val="00245E4A"/>
    <w:rsid w:val="00245F6D"/>
    <w:rsid w:val="00245FB6"/>
    <w:rsid w:val="00246C84"/>
    <w:rsid w:val="00246CBA"/>
    <w:rsid w:val="002470F0"/>
    <w:rsid w:val="00247117"/>
    <w:rsid w:val="0024723D"/>
    <w:rsid w:val="002475A5"/>
    <w:rsid w:val="00247717"/>
    <w:rsid w:val="0024792E"/>
    <w:rsid w:val="00247CB7"/>
    <w:rsid w:val="00250DE2"/>
    <w:rsid w:val="00251449"/>
    <w:rsid w:val="0025152A"/>
    <w:rsid w:val="00251678"/>
    <w:rsid w:val="00251B43"/>
    <w:rsid w:val="00251F09"/>
    <w:rsid w:val="00251F2B"/>
    <w:rsid w:val="00252BD7"/>
    <w:rsid w:val="00253245"/>
    <w:rsid w:val="00253E27"/>
    <w:rsid w:val="002541E8"/>
    <w:rsid w:val="00254354"/>
    <w:rsid w:val="002545D3"/>
    <w:rsid w:val="00255640"/>
    <w:rsid w:val="00255877"/>
    <w:rsid w:val="00255D51"/>
    <w:rsid w:val="0025671E"/>
    <w:rsid w:val="002568E1"/>
    <w:rsid w:val="0025720D"/>
    <w:rsid w:val="00257250"/>
    <w:rsid w:val="00257B00"/>
    <w:rsid w:val="00260283"/>
    <w:rsid w:val="00260AA1"/>
    <w:rsid w:val="00260BBE"/>
    <w:rsid w:val="0026179B"/>
    <w:rsid w:val="00261E08"/>
    <w:rsid w:val="0026260C"/>
    <w:rsid w:val="00262629"/>
    <w:rsid w:val="00262C16"/>
    <w:rsid w:val="00262D52"/>
    <w:rsid w:val="00262DD4"/>
    <w:rsid w:val="00263CA5"/>
    <w:rsid w:val="00264510"/>
    <w:rsid w:val="00264937"/>
    <w:rsid w:val="0026495B"/>
    <w:rsid w:val="00264C7C"/>
    <w:rsid w:val="00265071"/>
    <w:rsid w:val="002651C9"/>
    <w:rsid w:val="002658C0"/>
    <w:rsid w:val="00265BB0"/>
    <w:rsid w:val="00265BDC"/>
    <w:rsid w:val="00265F5E"/>
    <w:rsid w:val="00266199"/>
    <w:rsid w:val="0026641C"/>
    <w:rsid w:val="002667BA"/>
    <w:rsid w:val="00266C87"/>
    <w:rsid w:val="002672F6"/>
    <w:rsid w:val="00270326"/>
    <w:rsid w:val="002703BA"/>
    <w:rsid w:val="00270AAB"/>
    <w:rsid w:val="00270AEB"/>
    <w:rsid w:val="002714EF"/>
    <w:rsid w:val="00271544"/>
    <w:rsid w:val="0027169B"/>
    <w:rsid w:val="002716EA"/>
    <w:rsid w:val="002718EA"/>
    <w:rsid w:val="002719F8"/>
    <w:rsid w:val="00271C60"/>
    <w:rsid w:val="002720DA"/>
    <w:rsid w:val="00273750"/>
    <w:rsid w:val="002737F1"/>
    <w:rsid w:val="00273E0C"/>
    <w:rsid w:val="00273FA6"/>
    <w:rsid w:val="00274879"/>
    <w:rsid w:val="002749D2"/>
    <w:rsid w:val="00274B26"/>
    <w:rsid w:val="002758F6"/>
    <w:rsid w:val="00276615"/>
    <w:rsid w:val="00276855"/>
    <w:rsid w:val="002768EF"/>
    <w:rsid w:val="00276DBA"/>
    <w:rsid w:val="002771F4"/>
    <w:rsid w:val="002773E6"/>
    <w:rsid w:val="0027740D"/>
    <w:rsid w:val="0027759D"/>
    <w:rsid w:val="002779B4"/>
    <w:rsid w:val="00277B09"/>
    <w:rsid w:val="00277E68"/>
    <w:rsid w:val="00280282"/>
    <w:rsid w:val="0028032C"/>
    <w:rsid w:val="002805CD"/>
    <w:rsid w:val="002805F1"/>
    <w:rsid w:val="002807B3"/>
    <w:rsid w:val="00280B4E"/>
    <w:rsid w:val="002812FD"/>
    <w:rsid w:val="002814D4"/>
    <w:rsid w:val="0028177A"/>
    <w:rsid w:val="002818FC"/>
    <w:rsid w:val="00281BEA"/>
    <w:rsid w:val="0028267B"/>
    <w:rsid w:val="00282BE9"/>
    <w:rsid w:val="00282FD0"/>
    <w:rsid w:val="00283112"/>
    <w:rsid w:val="00283456"/>
    <w:rsid w:val="0028394B"/>
    <w:rsid w:val="00283B3B"/>
    <w:rsid w:val="00283BF5"/>
    <w:rsid w:val="00283DD9"/>
    <w:rsid w:val="00284096"/>
    <w:rsid w:val="00284824"/>
    <w:rsid w:val="00284F7E"/>
    <w:rsid w:val="00285255"/>
    <w:rsid w:val="0028538C"/>
    <w:rsid w:val="002855DA"/>
    <w:rsid w:val="002857B1"/>
    <w:rsid w:val="0028585D"/>
    <w:rsid w:val="002858D4"/>
    <w:rsid w:val="00286038"/>
    <w:rsid w:val="002869F3"/>
    <w:rsid w:val="00286B89"/>
    <w:rsid w:val="00286BB6"/>
    <w:rsid w:val="0028772E"/>
    <w:rsid w:val="00287BE5"/>
    <w:rsid w:val="00287E5B"/>
    <w:rsid w:val="00287FF4"/>
    <w:rsid w:val="00290134"/>
    <w:rsid w:val="00290B8C"/>
    <w:rsid w:val="00290DE1"/>
    <w:rsid w:val="00291B25"/>
    <w:rsid w:val="00291EFF"/>
    <w:rsid w:val="002921D9"/>
    <w:rsid w:val="002927D5"/>
    <w:rsid w:val="00292C16"/>
    <w:rsid w:val="00292C7B"/>
    <w:rsid w:val="00292CD0"/>
    <w:rsid w:val="0029313D"/>
    <w:rsid w:val="00293B77"/>
    <w:rsid w:val="00293BA7"/>
    <w:rsid w:val="00293C9F"/>
    <w:rsid w:val="00293DB8"/>
    <w:rsid w:val="00294335"/>
    <w:rsid w:val="0029451C"/>
    <w:rsid w:val="002948A7"/>
    <w:rsid w:val="00294AAE"/>
    <w:rsid w:val="00294E83"/>
    <w:rsid w:val="002953FB"/>
    <w:rsid w:val="002955CC"/>
    <w:rsid w:val="00296181"/>
    <w:rsid w:val="0029713F"/>
    <w:rsid w:val="002972DD"/>
    <w:rsid w:val="00297D4A"/>
    <w:rsid w:val="002A0A29"/>
    <w:rsid w:val="002A191E"/>
    <w:rsid w:val="002A1CCA"/>
    <w:rsid w:val="002A201D"/>
    <w:rsid w:val="002A225F"/>
    <w:rsid w:val="002A2352"/>
    <w:rsid w:val="002A2399"/>
    <w:rsid w:val="002A2F3D"/>
    <w:rsid w:val="002A3037"/>
    <w:rsid w:val="002A30DA"/>
    <w:rsid w:val="002A37E5"/>
    <w:rsid w:val="002A3867"/>
    <w:rsid w:val="002A3A5C"/>
    <w:rsid w:val="002A3BB3"/>
    <w:rsid w:val="002A3C9C"/>
    <w:rsid w:val="002A44AA"/>
    <w:rsid w:val="002A49A0"/>
    <w:rsid w:val="002A4FA9"/>
    <w:rsid w:val="002A5316"/>
    <w:rsid w:val="002A541A"/>
    <w:rsid w:val="002A5D69"/>
    <w:rsid w:val="002A60EF"/>
    <w:rsid w:val="002A6215"/>
    <w:rsid w:val="002A6B29"/>
    <w:rsid w:val="002A6DDB"/>
    <w:rsid w:val="002A76DD"/>
    <w:rsid w:val="002A77C4"/>
    <w:rsid w:val="002A7A10"/>
    <w:rsid w:val="002A7AD1"/>
    <w:rsid w:val="002B066A"/>
    <w:rsid w:val="002B0D8A"/>
    <w:rsid w:val="002B0E65"/>
    <w:rsid w:val="002B0E84"/>
    <w:rsid w:val="002B0EC7"/>
    <w:rsid w:val="002B0F23"/>
    <w:rsid w:val="002B0F81"/>
    <w:rsid w:val="002B129D"/>
    <w:rsid w:val="002B174A"/>
    <w:rsid w:val="002B2631"/>
    <w:rsid w:val="002B29F9"/>
    <w:rsid w:val="002B2B5D"/>
    <w:rsid w:val="002B3175"/>
    <w:rsid w:val="002B32AB"/>
    <w:rsid w:val="002B375A"/>
    <w:rsid w:val="002B3891"/>
    <w:rsid w:val="002B38AB"/>
    <w:rsid w:val="002B3B78"/>
    <w:rsid w:val="002B3E87"/>
    <w:rsid w:val="002B3EB7"/>
    <w:rsid w:val="002B40D5"/>
    <w:rsid w:val="002B481E"/>
    <w:rsid w:val="002B4926"/>
    <w:rsid w:val="002B499D"/>
    <w:rsid w:val="002B4B6D"/>
    <w:rsid w:val="002B50EE"/>
    <w:rsid w:val="002B5138"/>
    <w:rsid w:val="002B5570"/>
    <w:rsid w:val="002B58A7"/>
    <w:rsid w:val="002B5D4D"/>
    <w:rsid w:val="002B6271"/>
    <w:rsid w:val="002B6379"/>
    <w:rsid w:val="002B63CA"/>
    <w:rsid w:val="002B6680"/>
    <w:rsid w:val="002B67C4"/>
    <w:rsid w:val="002B6848"/>
    <w:rsid w:val="002B70BF"/>
    <w:rsid w:val="002B765F"/>
    <w:rsid w:val="002B7E0C"/>
    <w:rsid w:val="002C07FC"/>
    <w:rsid w:val="002C15A0"/>
    <w:rsid w:val="002C16FE"/>
    <w:rsid w:val="002C1731"/>
    <w:rsid w:val="002C1CF1"/>
    <w:rsid w:val="002C2308"/>
    <w:rsid w:val="002C2AE9"/>
    <w:rsid w:val="002C3866"/>
    <w:rsid w:val="002C4053"/>
    <w:rsid w:val="002C43D4"/>
    <w:rsid w:val="002C4842"/>
    <w:rsid w:val="002C4AE0"/>
    <w:rsid w:val="002C4B47"/>
    <w:rsid w:val="002C4CAE"/>
    <w:rsid w:val="002C5815"/>
    <w:rsid w:val="002C5E30"/>
    <w:rsid w:val="002C6552"/>
    <w:rsid w:val="002C662F"/>
    <w:rsid w:val="002C6D4B"/>
    <w:rsid w:val="002C7766"/>
    <w:rsid w:val="002C77E9"/>
    <w:rsid w:val="002C7865"/>
    <w:rsid w:val="002C7902"/>
    <w:rsid w:val="002C7EDA"/>
    <w:rsid w:val="002D00DB"/>
    <w:rsid w:val="002D11C6"/>
    <w:rsid w:val="002D1658"/>
    <w:rsid w:val="002D17B2"/>
    <w:rsid w:val="002D2024"/>
    <w:rsid w:val="002D245D"/>
    <w:rsid w:val="002D25FD"/>
    <w:rsid w:val="002D3D1F"/>
    <w:rsid w:val="002D3E0C"/>
    <w:rsid w:val="002D3EA9"/>
    <w:rsid w:val="002D4389"/>
    <w:rsid w:val="002D4C40"/>
    <w:rsid w:val="002D4CBA"/>
    <w:rsid w:val="002D4E99"/>
    <w:rsid w:val="002D4ECC"/>
    <w:rsid w:val="002D5051"/>
    <w:rsid w:val="002D55B0"/>
    <w:rsid w:val="002D66B3"/>
    <w:rsid w:val="002D70A7"/>
    <w:rsid w:val="002D722A"/>
    <w:rsid w:val="002D7FD5"/>
    <w:rsid w:val="002E0DC3"/>
    <w:rsid w:val="002E13CD"/>
    <w:rsid w:val="002E151C"/>
    <w:rsid w:val="002E1C95"/>
    <w:rsid w:val="002E207B"/>
    <w:rsid w:val="002E2382"/>
    <w:rsid w:val="002E2522"/>
    <w:rsid w:val="002E27B4"/>
    <w:rsid w:val="002E2B7D"/>
    <w:rsid w:val="002E3713"/>
    <w:rsid w:val="002E414F"/>
    <w:rsid w:val="002E4842"/>
    <w:rsid w:val="002E49DF"/>
    <w:rsid w:val="002E4A04"/>
    <w:rsid w:val="002E4DA0"/>
    <w:rsid w:val="002E4E3B"/>
    <w:rsid w:val="002E558D"/>
    <w:rsid w:val="002E66D8"/>
    <w:rsid w:val="002E680E"/>
    <w:rsid w:val="002E6C82"/>
    <w:rsid w:val="002E6E74"/>
    <w:rsid w:val="002E731C"/>
    <w:rsid w:val="002F05C0"/>
    <w:rsid w:val="002F087B"/>
    <w:rsid w:val="002F0E12"/>
    <w:rsid w:val="002F0E26"/>
    <w:rsid w:val="002F1306"/>
    <w:rsid w:val="002F13D9"/>
    <w:rsid w:val="002F1BCE"/>
    <w:rsid w:val="002F1C0A"/>
    <w:rsid w:val="002F251D"/>
    <w:rsid w:val="002F2866"/>
    <w:rsid w:val="002F2E0B"/>
    <w:rsid w:val="002F34DB"/>
    <w:rsid w:val="002F3591"/>
    <w:rsid w:val="002F359B"/>
    <w:rsid w:val="002F3640"/>
    <w:rsid w:val="002F3656"/>
    <w:rsid w:val="002F3D3F"/>
    <w:rsid w:val="002F3D74"/>
    <w:rsid w:val="002F3DE4"/>
    <w:rsid w:val="002F3FDC"/>
    <w:rsid w:val="002F459E"/>
    <w:rsid w:val="002F4913"/>
    <w:rsid w:val="002F4FAC"/>
    <w:rsid w:val="002F5210"/>
    <w:rsid w:val="002F5357"/>
    <w:rsid w:val="002F5636"/>
    <w:rsid w:val="002F5DEC"/>
    <w:rsid w:val="002F5E7E"/>
    <w:rsid w:val="002F60A6"/>
    <w:rsid w:val="002F67EE"/>
    <w:rsid w:val="002F70E3"/>
    <w:rsid w:val="002F71DD"/>
    <w:rsid w:val="002F74FA"/>
    <w:rsid w:val="002F786B"/>
    <w:rsid w:val="002F7BFF"/>
    <w:rsid w:val="00300645"/>
    <w:rsid w:val="00300887"/>
    <w:rsid w:val="00300DC1"/>
    <w:rsid w:val="00300E7F"/>
    <w:rsid w:val="00300ECC"/>
    <w:rsid w:val="00301789"/>
    <w:rsid w:val="003018F1"/>
    <w:rsid w:val="00301BEF"/>
    <w:rsid w:val="00301C83"/>
    <w:rsid w:val="00301F90"/>
    <w:rsid w:val="00301FB5"/>
    <w:rsid w:val="00302480"/>
    <w:rsid w:val="00302D16"/>
    <w:rsid w:val="003030A9"/>
    <w:rsid w:val="00303359"/>
    <w:rsid w:val="0030340D"/>
    <w:rsid w:val="003035A0"/>
    <w:rsid w:val="0030386A"/>
    <w:rsid w:val="00303A5E"/>
    <w:rsid w:val="00304288"/>
    <w:rsid w:val="00304364"/>
    <w:rsid w:val="0030469B"/>
    <w:rsid w:val="003049B8"/>
    <w:rsid w:val="00304C65"/>
    <w:rsid w:val="00304CD8"/>
    <w:rsid w:val="00304D7E"/>
    <w:rsid w:val="00305010"/>
    <w:rsid w:val="0030545D"/>
    <w:rsid w:val="0030561E"/>
    <w:rsid w:val="00305C22"/>
    <w:rsid w:val="00305C54"/>
    <w:rsid w:val="00305C82"/>
    <w:rsid w:val="00306677"/>
    <w:rsid w:val="00306786"/>
    <w:rsid w:val="00306807"/>
    <w:rsid w:val="00306905"/>
    <w:rsid w:val="00306998"/>
    <w:rsid w:val="00306E3A"/>
    <w:rsid w:val="0030709E"/>
    <w:rsid w:val="0030725E"/>
    <w:rsid w:val="003107DA"/>
    <w:rsid w:val="00310ECF"/>
    <w:rsid w:val="00310F1C"/>
    <w:rsid w:val="0031184F"/>
    <w:rsid w:val="00311D53"/>
    <w:rsid w:val="00311FDB"/>
    <w:rsid w:val="003126E5"/>
    <w:rsid w:val="00313C4A"/>
    <w:rsid w:val="00313D11"/>
    <w:rsid w:val="00313D81"/>
    <w:rsid w:val="00313E99"/>
    <w:rsid w:val="00313F90"/>
    <w:rsid w:val="00314529"/>
    <w:rsid w:val="00314CF6"/>
    <w:rsid w:val="00315087"/>
    <w:rsid w:val="003151C4"/>
    <w:rsid w:val="003152DE"/>
    <w:rsid w:val="003154C0"/>
    <w:rsid w:val="00315B28"/>
    <w:rsid w:val="00315C4B"/>
    <w:rsid w:val="00315C59"/>
    <w:rsid w:val="00315D70"/>
    <w:rsid w:val="00316494"/>
    <w:rsid w:val="00316D85"/>
    <w:rsid w:val="00316F66"/>
    <w:rsid w:val="003174FF"/>
    <w:rsid w:val="0031789D"/>
    <w:rsid w:val="00317990"/>
    <w:rsid w:val="003179A9"/>
    <w:rsid w:val="00317AA3"/>
    <w:rsid w:val="00320D94"/>
    <w:rsid w:val="00321009"/>
    <w:rsid w:val="00321096"/>
    <w:rsid w:val="003211D3"/>
    <w:rsid w:val="003221D6"/>
    <w:rsid w:val="003223A9"/>
    <w:rsid w:val="003223EF"/>
    <w:rsid w:val="0032268C"/>
    <w:rsid w:val="00322784"/>
    <w:rsid w:val="00322860"/>
    <w:rsid w:val="00322E2C"/>
    <w:rsid w:val="003235DF"/>
    <w:rsid w:val="003238CB"/>
    <w:rsid w:val="00324389"/>
    <w:rsid w:val="003245C9"/>
    <w:rsid w:val="003246EC"/>
    <w:rsid w:val="00324A4B"/>
    <w:rsid w:val="00325136"/>
    <w:rsid w:val="0032531E"/>
    <w:rsid w:val="0032547A"/>
    <w:rsid w:val="003259D7"/>
    <w:rsid w:val="00325BAB"/>
    <w:rsid w:val="00325FAA"/>
    <w:rsid w:val="00325FC0"/>
    <w:rsid w:val="0032613C"/>
    <w:rsid w:val="003261A8"/>
    <w:rsid w:val="00326676"/>
    <w:rsid w:val="00326BE0"/>
    <w:rsid w:val="00326E09"/>
    <w:rsid w:val="00326FF8"/>
    <w:rsid w:val="00327091"/>
    <w:rsid w:val="003270A7"/>
    <w:rsid w:val="0032731B"/>
    <w:rsid w:val="0033073D"/>
    <w:rsid w:val="0033095C"/>
    <w:rsid w:val="0033113F"/>
    <w:rsid w:val="00331890"/>
    <w:rsid w:val="00331AD5"/>
    <w:rsid w:val="00332221"/>
    <w:rsid w:val="003329F1"/>
    <w:rsid w:val="00332BBD"/>
    <w:rsid w:val="00332CD8"/>
    <w:rsid w:val="00333142"/>
    <w:rsid w:val="003336A5"/>
    <w:rsid w:val="00333799"/>
    <w:rsid w:val="00333CEC"/>
    <w:rsid w:val="00334038"/>
    <w:rsid w:val="00334204"/>
    <w:rsid w:val="003342A4"/>
    <w:rsid w:val="00334991"/>
    <w:rsid w:val="00334B85"/>
    <w:rsid w:val="003350D0"/>
    <w:rsid w:val="0033537A"/>
    <w:rsid w:val="00335B77"/>
    <w:rsid w:val="00336029"/>
    <w:rsid w:val="00336623"/>
    <w:rsid w:val="00336901"/>
    <w:rsid w:val="00336C21"/>
    <w:rsid w:val="00337143"/>
    <w:rsid w:val="003400EC"/>
    <w:rsid w:val="00340823"/>
    <w:rsid w:val="00340DDF"/>
    <w:rsid w:val="00341047"/>
    <w:rsid w:val="0034124E"/>
    <w:rsid w:val="003416C2"/>
    <w:rsid w:val="00341F9C"/>
    <w:rsid w:val="003433DE"/>
    <w:rsid w:val="003437E8"/>
    <w:rsid w:val="0034392B"/>
    <w:rsid w:val="00344075"/>
    <w:rsid w:val="003440D6"/>
    <w:rsid w:val="00344594"/>
    <w:rsid w:val="00344ACB"/>
    <w:rsid w:val="00345170"/>
    <w:rsid w:val="0034570B"/>
    <w:rsid w:val="00346252"/>
    <w:rsid w:val="00346A80"/>
    <w:rsid w:val="00346BDD"/>
    <w:rsid w:val="003474ED"/>
    <w:rsid w:val="00347847"/>
    <w:rsid w:val="00347873"/>
    <w:rsid w:val="00347EC2"/>
    <w:rsid w:val="003505AB"/>
    <w:rsid w:val="0035062D"/>
    <w:rsid w:val="00350FA4"/>
    <w:rsid w:val="0035108B"/>
    <w:rsid w:val="0035122B"/>
    <w:rsid w:val="00351628"/>
    <w:rsid w:val="00351B57"/>
    <w:rsid w:val="00351BE3"/>
    <w:rsid w:val="00352192"/>
    <w:rsid w:val="00352C3D"/>
    <w:rsid w:val="00352F18"/>
    <w:rsid w:val="00353184"/>
    <w:rsid w:val="0035328B"/>
    <w:rsid w:val="003536D5"/>
    <w:rsid w:val="00353A54"/>
    <w:rsid w:val="00353B37"/>
    <w:rsid w:val="00353B85"/>
    <w:rsid w:val="00354509"/>
    <w:rsid w:val="003545AF"/>
    <w:rsid w:val="00354643"/>
    <w:rsid w:val="0035471C"/>
    <w:rsid w:val="00354721"/>
    <w:rsid w:val="003547B8"/>
    <w:rsid w:val="00354C3D"/>
    <w:rsid w:val="003552F5"/>
    <w:rsid w:val="0035543B"/>
    <w:rsid w:val="003554A3"/>
    <w:rsid w:val="0035582C"/>
    <w:rsid w:val="003560C9"/>
    <w:rsid w:val="0035626E"/>
    <w:rsid w:val="00356884"/>
    <w:rsid w:val="00356F50"/>
    <w:rsid w:val="003574F4"/>
    <w:rsid w:val="00357833"/>
    <w:rsid w:val="00360096"/>
    <w:rsid w:val="0036124F"/>
    <w:rsid w:val="003614DE"/>
    <w:rsid w:val="0036276B"/>
    <w:rsid w:val="003628FD"/>
    <w:rsid w:val="00362BDA"/>
    <w:rsid w:val="00362DA0"/>
    <w:rsid w:val="003632F9"/>
    <w:rsid w:val="00363452"/>
    <w:rsid w:val="0036385A"/>
    <w:rsid w:val="00363E92"/>
    <w:rsid w:val="0036423D"/>
    <w:rsid w:val="00364977"/>
    <w:rsid w:val="003649D9"/>
    <w:rsid w:val="00364BE0"/>
    <w:rsid w:val="00364C03"/>
    <w:rsid w:val="00364F11"/>
    <w:rsid w:val="00364F82"/>
    <w:rsid w:val="003651AD"/>
    <w:rsid w:val="0036568A"/>
    <w:rsid w:val="0036571F"/>
    <w:rsid w:val="00365738"/>
    <w:rsid w:val="00365AE8"/>
    <w:rsid w:val="00365F9B"/>
    <w:rsid w:val="003662B2"/>
    <w:rsid w:val="0036653C"/>
    <w:rsid w:val="0036715E"/>
    <w:rsid w:val="003678A6"/>
    <w:rsid w:val="00367E1D"/>
    <w:rsid w:val="00367E34"/>
    <w:rsid w:val="003701E9"/>
    <w:rsid w:val="0037023B"/>
    <w:rsid w:val="00370250"/>
    <w:rsid w:val="003704A1"/>
    <w:rsid w:val="003706CA"/>
    <w:rsid w:val="003709B9"/>
    <w:rsid w:val="00371197"/>
    <w:rsid w:val="00371533"/>
    <w:rsid w:val="00371535"/>
    <w:rsid w:val="00372BA0"/>
    <w:rsid w:val="00373B12"/>
    <w:rsid w:val="00373F15"/>
    <w:rsid w:val="0037419F"/>
    <w:rsid w:val="00374769"/>
    <w:rsid w:val="00374850"/>
    <w:rsid w:val="00374A3B"/>
    <w:rsid w:val="0037557C"/>
    <w:rsid w:val="003767F4"/>
    <w:rsid w:val="0037683B"/>
    <w:rsid w:val="00376A50"/>
    <w:rsid w:val="00376D01"/>
    <w:rsid w:val="00377555"/>
    <w:rsid w:val="0037771F"/>
    <w:rsid w:val="00377909"/>
    <w:rsid w:val="00377D6C"/>
    <w:rsid w:val="00380AC4"/>
    <w:rsid w:val="00380C51"/>
    <w:rsid w:val="00380D5E"/>
    <w:rsid w:val="00380F29"/>
    <w:rsid w:val="003812C8"/>
    <w:rsid w:val="00381386"/>
    <w:rsid w:val="00381C56"/>
    <w:rsid w:val="00381E19"/>
    <w:rsid w:val="00381E6F"/>
    <w:rsid w:val="003820C0"/>
    <w:rsid w:val="00382134"/>
    <w:rsid w:val="003824F2"/>
    <w:rsid w:val="003825FE"/>
    <w:rsid w:val="00382AF5"/>
    <w:rsid w:val="00382CF4"/>
    <w:rsid w:val="00382E3D"/>
    <w:rsid w:val="00382EEC"/>
    <w:rsid w:val="00383523"/>
    <w:rsid w:val="0038352B"/>
    <w:rsid w:val="003839A7"/>
    <w:rsid w:val="003839B4"/>
    <w:rsid w:val="00383CB5"/>
    <w:rsid w:val="00383D58"/>
    <w:rsid w:val="00384417"/>
    <w:rsid w:val="0038473F"/>
    <w:rsid w:val="00384851"/>
    <w:rsid w:val="00384CEA"/>
    <w:rsid w:val="00385CC4"/>
    <w:rsid w:val="00386EF4"/>
    <w:rsid w:val="00387108"/>
    <w:rsid w:val="0038746A"/>
    <w:rsid w:val="003875BF"/>
    <w:rsid w:val="00387741"/>
    <w:rsid w:val="00387798"/>
    <w:rsid w:val="00387E50"/>
    <w:rsid w:val="00390371"/>
    <w:rsid w:val="00390560"/>
    <w:rsid w:val="00390718"/>
    <w:rsid w:val="003917C9"/>
    <w:rsid w:val="00391F70"/>
    <w:rsid w:val="00392016"/>
    <w:rsid w:val="00392201"/>
    <w:rsid w:val="0039238B"/>
    <w:rsid w:val="00392688"/>
    <w:rsid w:val="003926C7"/>
    <w:rsid w:val="00392D9E"/>
    <w:rsid w:val="00393058"/>
    <w:rsid w:val="003938AB"/>
    <w:rsid w:val="00393CAF"/>
    <w:rsid w:val="00394678"/>
    <w:rsid w:val="00394899"/>
    <w:rsid w:val="003948A5"/>
    <w:rsid w:val="00394B0E"/>
    <w:rsid w:val="00395ED2"/>
    <w:rsid w:val="00395EE7"/>
    <w:rsid w:val="00396915"/>
    <w:rsid w:val="00396FEE"/>
    <w:rsid w:val="003970F4"/>
    <w:rsid w:val="003972D0"/>
    <w:rsid w:val="00397327"/>
    <w:rsid w:val="003974EB"/>
    <w:rsid w:val="00397934"/>
    <w:rsid w:val="00397A45"/>
    <w:rsid w:val="00397B10"/>
    <w:rsid w:val="00397B73"/>
    <w:rsid w:val="00397D7A"/>
    <w:rsid w:val="00397F44"/>
    <w:rsid w:val="003A064D"/>
    <w:rsid w:val="003A092C"/>
    <w:rsid w:val="003A092F"/>
    <w:rsid w:val="003A1221"/>
    <w:rsid w:val="003A17DF"/>
    <w:rsid w:val="003A1D59"/>
    <w:rsid w:val="003A1F6C"/>
    <w:rsid w:val="003A2078"/>
    <w:rsid w:val="003A2303"/>
    <w:rsid w:val="003A2F48"/>
    <w:rsid w:val="003A31FB"/>
    <w:rsid w:val="003A37FB"/>
    <w:rsid w:val="003A3AC3"/>
    <w:rsid w:val="003A3F5C"/>
    <w:rsid w:val="003A43CD"/>
    <w:rsid w:val="003A4552"/>
    <w:rsid w:val="003A4622"/>
    <w:rsid w:val="003A4CD7"/>
    <w:rsid w:val="003A4EE9"/>
    <w:rsid w:val="003A51FA"/>
    <w:rsid w:val="003A5511"/>
    <w:rsid w:val="003A5A7D"/>
    <w:rsid w:val="003A5CFD"/>
    <w:rsid w:val="003A5FD5"/>
    <w:rsid w:val="003A613E"/>
    <w:rsid w:val="003A6151"/>
    <w:rsid w:val="003A6394"/>
    <w:rsid w:val="003A6DEB"/>
    <w:rsid w:val="003A743B"/>
    <w:rsid w:val="003A7719"/>
    <w:rsid w:val="003A7ACD"/>
    <w:rsid w:val="003A7DCE"/>
    <w:rsid w:val="003B00BA"/>
    <w:rsid w:val="003B0A62"/>
    <w:rsid w:val="003B107D"/>
    <w:rsid w:val="003B14E1"/>
    <w:rsid w:val="003B1A0B"/>
    <w:rsid w:val="003B2950"/>
    <w:rsid w:val="003B2A58"/>
    <w:rsid w:val="003B32DA"/>
    <w:rsid w:val="003B334E"/>
    <w:rsid w:val="003B3650"/>
    <w:rsid w:val="003B3AE5"/>
    <w:rsid w:val="003B3C11"/>
    <w:rsid w:val="003B3CA9"/>
    <w:rsid w:val="003B3CC5"/>
    <w:rsid w:val="003B431E"/>
    <w:rsid w:val="003B47E6"/>
    <w:rsid w:val="003B4AC2"/>
    <w:rsid w:val="003B4DA6"/>
    <w:rsid w:val="003B52E0"/>
    <w:rsid w:val="003B565A"/>
    <w:rsid w:val="003B5672"/>
    <w:rsid w:val="003B5BBD"/>
    <w:rsid w:val="003B5C44"/>
    <w:rsid w:val="003B60F2"/>
    <w:rsid w:val="003B6237"/>
    <w:rsid w:val="003B69BA"/>
    <w:rsid w:val="003B6BF7"/>
    <w:rsid w:val="003B6CAB"/>
    <w:rsid w:val="003B6E1F"/>
    <w:rsid w:val="003B71DC"/>
    <w:rsid w:val="003B7307"/>
    <w:rsid w:val="003B7461"/>
    <w:rsid w:val="003B7516"/>
    <w:rsid w:val="003B7BA7"/>
    <w:rsid w:val="003B7E33"/>
    <w:rsid w:val="003B7E48"/>
    <w:rsid w:val="003C006C"/>
    <w:rsid w:val="003C03D5"/>
    <w:rsid w:val="003C06F0"/>
    <w:rsid w:val="003C08A6"/>
    <w:rsid w:val="003C0F94"/>
    <w:rsid w:val="003C1502"/>
    <w:rsid w:val="003C169C"/>
    <w:rsid w:val="003C1872"/>
    <w:rsid w:val="003C1C26"/>
    <w:rsid w:val="003C2468"/>
    <w:rsid w:val="003C24DE"/>
    <w:rsid w:val="003C2780"/>
    <w:rsid w:val="003C280E"/>
    <w:rsid w:val="003C2D39"/>
    <w:rsid w:val="003C2DB5"/>
    <w:rsid w:val="003C38AC"/>
    <w:rsid w:val="003C39FB"/>
    <w:rsid w:val="003C45F1"/>
    <w:rsid w:val="003C4ECC"/>
    <w:rsid w:val="003C5561"/>
    <w:rsid w:val="003C55DE"/>
    <w:rsid w:val="003C570F"/>
    <w:rsid w:val="003C57D9"/>
    <w:rsid w:val="003C590B"/>
    <w:rsid w:val="003C5E3B"/>
    <w:rsid w:val="003C5FE9"/>
    <w:rsid w:val="003C62D1"/>
    <w:rsid w:val="003C680A"/>
    <w:rsid w:val="003C6897"/>
    <w:rsid w:val="003C6E67"/>
    <w:rsid w:val="003C6F98"/>
    <w:rsid w:val="003C7493"/>
    <w:rsid w:val="003C7675"/>
    <w:rsid w:val="003C7D65"/>
    <w:rsid w:val="003C7EAA"/>
    <w:rsid w:val="003D097A"/>
    <w:rsid w:val="003D09C8"/>
    <w:rsid w:val="003D0B57"/>
    <w:rsid w:val="003D137F"/>
    <w:rsid w:val="003D1C24"/>
    <w:rsid w:val="003D20BF"/>
    <w:rsid w:val="003D24FA"/>
    <w:rsid w:val="003D26A5"/>
    <w:rsid w:val="003D2840"/>
    <w:rsid w:val="003D29AD"/>
    <w:rsid w:val="003D2C19"/>
    <w:rsid w:val="003D2E06"/>
    <w:rsid w:val="003D3C79"/>
    <w:rsid w:val="003D432E"/>
    <w:rsid w:val="003D4452"/>
    <w:rsid w:val="003D4658"/>
    <w:rsid w:val="003D4738"/>
    <w:rsid w:val="003D47B1"/>
    <w:rsid w:val="003D4C12"/>
    <w:rsid w:val="003D4C27"/>
    <w:rsid w:val="003D4F7F"/>
    <w:rsid w:val="003D5192"/>
    <w:rsid w:val="003D54C5"/>
    <w:rsid w:val="003D645D"/>
    <w:rsid w:val="003D6AFA"/>
    <w:rsid w:val="003D6E19"/>
    <w:rsid w:val="003D76F5"/>
    <w:rsid w:val="003D7C76"/>
    <w:rsid w:val="003D7DF7"/>
    <w:rsid w:val="003D7E91"/>
    <w:rsid w:val="003D7F39"/>
    <w:rsid w:val="003E01D5"/>
    <w:rsid w:val="003E03E1"/>
    <w:rsid w:val="003E04B9"/>
    <w:rsid w:val="003E0776"/>
    <w:rsid w:val="003E0AB2"/>
    <w:rsid w:val="003E1AEF"/>
    <w:rsid w:val="003E1E29"/>
    <w:rsid w:val="003E1EF7"/>
    <w:rsid w:val="003E2424"/>
    <w:rsid w:val="003E2776"/>
    <w:rsid w:val="003E2A09"/>
    <w:rsid w:val="003E3379"/>
    <w:rsid w:val="003E36E9"/>
    <w:rsid w:val="003E43ED"/>
    <w:rsid w:val="003E5067"/>
    <w:rsid w:val="003E5140"/>
    <w:rsid w:val="003E5438"/>
    <w:rsid w:val="003E65CB"/>
    <w:rsid w:val="003E6B9C"/>
    <w:rsid w:val="003E6DCB"/>
    <w:rsid w:val="003E7433"/>
    <w:rsid w:val="003E781A"/>
    <w:rsid w:val="003E7A47"/>
    <w:rsid w:val="003E7D74"/>
    <w:rsid w:val="003F03CD"/>
    <w:rsid w:val="003F0472"/>
    <w:rsid w:val="003F11BA"/>
    <w:rsid w:val="003F250F"/>
    <w:rsid w:val="003F26A3"/>
    <w:rsid w:val="003F298C"/>
    <w:rsid w:val="003F2B77"/>
    <w:rsid w:val="003F30E1"/>
    <w:rsid w:val="003F31E9"/>
    <w:rsid w:val="003F3A71"/>
    <w:rsid w:val="003F47B5"/>
    <w:rsid w:val="003F4934"/>
    <w:rsid w:val="003F4B7C"/>
    <w:rsid w:val="003F53F5"/>
    <w:rsid w:val="003F57BA"/>
    <w:rsid w:val="003F5832"/>
    <w:rsid w:val="003F5CF7"/>
    <w:rsid w:val="003F5DD2"/>
    <w:rsid w:val="003F5DD4"/>
    <w:rsid w:val="003F5F18"/>
    <w:rsid w:val="003F5F8C"/>
    <w:rsid w:val="003F65C3"/>
    <w:rsid w:val="003F68C0"/>
    <w:rsid w:val="003F6DA9"/>
    <w:rsid w:val="003F744E"/>
    <w:rsid w:val="003F762C"/>
    <w:rsid w:val="003F790A"/>
    <w:rsid w:val="003F7D1E"/>
    <w:rsid w:val="003F7EA6"/>
    <w:rsid w:val="003F7EB8"/>
    <w:rsid w:val="004002F9"/>
    <w:rsid w:val="00400648"/>
    <w:rsid w:val="00400785"/>
    <w:rsid w:val="00400E5D"/>
    <w:rsid w:val="0040104E"/>
    <w:rsid w:val="00401AB8"/>
    <w:rsid w:val="00401BB1"/>
    <w:rsid w:val="00401BE0"/>
    <w:rsid w:val="00401DAC"/>
    <w:rsid w:val="00401DFD"/>
    <w:rsid w:val="00402200"/>
    <w:rsid w:val="00402271"/>
    <w:rsid w:val="004023FF"/>
    <w:rsid w:val="00402839"/>
    <w:rsid w:val="0040325D"/>
    <w:rsid w:val="00403702"/>
    <w:rsid w:val="004037AC"/>
    <w:rsid w:val="0040387E"/>
    <w:rsid w:val="00403B5E"/>
    <w:rsid w:val="00403D23"/>
    <w:rsid w:val="00404055"/>
    <w:rsid w:val="0040460F"/>
    <w:rsid w:val="00404B84"/>
    <w:rsid w:val="00405278"/>
    <w:rsid w:val="00405404"/>
    <w:rsid w:val="00405789"/>
    <w:rsid w:val="004062E5"/>
    <w:rsid w:val="00406554"/>
    <w:rsid w:val="0040685A"/>
    <w:rsid w:val="00406C58"/>
    <w:rsid w:val="0040759A"/>
    <w:rsid w:val="00407C50"/>
    <w:rsid w:val="004100F9"/>
    <w:rsid w:val="00410885"/>
    <w:rsid w:val="004109C8"/>
    <w:rsid w:val="00410B44"/>
    <w:rsid w:val="00410FBC"/>
    <w:rsid w:val="00411261"/>
    <w:rsid w:val="004112FC"/>
    <w:rsid w:val="00411688"/>
    <w:rsid w:val="00411984"/>
    <w:rsid w:val="00411E5D"/>
    <w:rsid w:val="00411F1D"/>
    <w:rsid w:val="004120CA"/>
    <w:rsid w:val="00412315"/>
    <w:rsid w:val="0041259A"/>
    <w:rsid w:val="00412EC4"/>
    <w:rsid w:val="00413161"/>
    <w:rsid w:val="00413362"/>
    <w:rsid w:val="0041362D"/>
    <w:rsid w:val="00413C3A"/>
    <w:rsid w:val="00413E78"/>
    <w:rsid w:val="0041402E"/>
    <w:rsid w:val="0041450F"/>
    <w:rsid w:val="00414D94"/>
    <w:rsid w:val="00414E92"/>
    <w:rsid w:val="0041526E"/>
    <w:rsid w:val="00415282"/>
    <w:rsid w:val="004156F6"/>
    <w:rsid w:val="00415709"/>
    <w:rsid w:val="00415994"/>
    <w:rsid w:val="004163DD"/>
    <w:rsid w:val="00416755"/>
    <w:rsid w:val="00416B52"/>
    <w:rsid w:val="00417042"/>
    <w:rsid w:val="004173BF"/>
    <w:rsid w:val="0042003A"/>
    <w:rsid w:val="004201B6"/>
    <w:rsid w:val="00420736"/>
    <w:rsid w:val="0042082F"/>
    <w:rsid w:val="00420858"/>
    <w:rsid w:val="00420E3D"/>
    <w:rsid w:val="0042104B"/>
    <w:rsid w:val="00421989"/>
    <w:rsid w:val="00421FB6"/>
    <w:rsid w:val="00422616"/>
    <w:rsid w:val="004228FB"/>
    <w:rsid w:val="00422999"/>
    <w:rsid w:val="00422F68"/>
    <w:rsid w:val="00423294"/>
    <w:rsid w:val="00423680"/>
    <w:rsid w:val="00423704"/>
    <w:rsid w:val="00424145"/>
    <w:rsid w:val="004241F0"/>
    <w:rsid w:val="00424637"/>
    <w:rsid w:val="0042489D"/>
    <w:rsid w:val="004248BA"/>
    <w:rsid w:val="004252C8"/>
    <w:rsid w:val="004255E4"/>
    <w:rsid w:val="00426021"/>
    <w:rsid w:val="0042636B"/>
    <w:rsid w:val="0042667D"/>
    <w:rsid w:val="0042691C"/>
    <w:rsid w:val="00427043"/>
    <w:rsid w:val="004274DB"/>
    <w:rsid w:val="00427581"/>
    <w:rsid w:val="004300EA"/>
    <w:rsid w:val="0043030C"/>
    <w:rsid w:val="004305C6"/>
    <w:rsid w:val="00430602"/>
    <w:rsid w:val="00430AC8"/>
    <w:rsid w:val="00430AD4"/>
    <w:rsid w:val="00430C69"/>
    <w:rsid w:val="0043144A"/>
    <w:rsid w:val="0043161C"/>
    <w:rsid w:val="00431BDE"/>
    <w:rsid w:val="00431D6A"/>
    <w:rsid w:val="00431E44"/>
    <w:rsid w:val="0043201B"/>
    <w:rsid w:val="0043203F"/>
    <w:rsid w:val="00432254"/>
    <w:rsid w:val="00432662"/>
    <w:rsid w:val="00432B29"/>
    <w:rsid w:val="00432E86"/>
    <w:rsid w:val="00433293"/>
    <w:rsid w:val="00433DDB"/>
    <w:rsid w:val="00433F6C"/>
    <w:rsid w:val="00433FC9"/>
    <w:rsid w:val="004340C5"/>
    <w:rsid w:val="004348E4"/>
    <w:rsid w:val="00434940"/>
    <w:rsid w:val="0043573F"/>
    <w:rsid w:val="004357E2"/>
    <w:rsid w:val="00435CB5"/>
    <w:rsid w:val="00435DE6"/>
    <w:rsid w:val="004360C9"/>
    <w:rsid w:val="00436ACC"/>
    <w:rsid w:val="004371A9"/>
    <w:rsid w:val="0043749C"/>
    <w:rsid w:val="00437A6B"/>
    <w:rsid w:val="00437F4E"/>
    <w:rsid w:val="00437FE8"/>
    <w:rsid w:val="00440078"/>
    <w:rsid w:val="00440286"/>
    <w:rsid w:val="0044050C"/>
    <w:rsid w:val="004408E1"/>
    <w:rsid w:val="00440DB1"/>
    <w:rsid w:val="004413A6"/>
    <w:rsid w:val="00441557"/>
    <w:rsid w:val="004417CF"/>
    <w:rsid w:val="00441996"/>
    <w:rsid w:val="00441A55"/>
    <w:rsid w:val="004420E7"/>
    <w:rsid w:val="00442142"/>
    <w:rsid w:val="004423A6"/>
    <w:rsid w:val="004427D4"/>
    <w:rsid w:val="00442A20"/>
    <w:rsid w:val="00442AB8"/>
    <w:rsid w:val="00442C86"/>
    <w:rsid w:val="004435EF"/>
    <w:rsid w:val="004438CF"/>
    <w:rsid w:val="00443B9C"/>
    <w:rsid w:val="00444308"/>
    <w:rsid w:val="00444E68"/>
    <w:rsid w:val="00444F94"/>
    <w:rsid w:val="00444FBC"/>
    <w:rsid w:val="0044532F"/>
    <w:rsid w:val="004459EE"/>
    <w:rsid w:val="00445B8D"/>
    <w:rsid w:val="00445EDE"/>
    <w:rsid w:val="0044604D"/>
    <w:rsid w:val="004463C4"/>
    <w:rsid w:val="00446751"/>
    <w:rsid w:val="0044696B"/>
    <w:rsid w:val="004469B2"/>
    <w:rsid w:val="00446A7E"/>
    <w:rsid w:val="00446B6A"/>
    <w:rsid w:val="00446D02"/>
    <w:rsid w:val="0044704B"/>
    <w:rsid w:val="00447798"/>
    <w:rsid w:val="00450FC7"/>
    <w:rsid w:val="00451E59"/>
    <w:rsid w:val="00451F7A"/>
    <w:rsid w:val="00452123"/>
    <w:rsid w:val="0045232C"/>
    <w:rsid w:val="004525DB"/>
    <w:rsid w:val="00452ADF"/>
    <w:rsid w:val="004536A8"/>
    <w:rsid w:val="004538C1"/>
    <w:rsid w:val="00453BE5"/>
    <w:rsid w:val="00453CA8"/>
    <w:rsid w:val="0045409A"/>
    <w:rsid w:val="004542CD"/>
    <w:rsid w:val="00454425"/>
    <w:rsid w:val="004549A1"/>
    <w:rsid w:val="00454B79"/>
    <w:rsid w:val="00454FEE"/>
    <w:rsid w:val="0045525A"/>
    <w:rsid w:val="0045545D"/>
    <w:rsid w:val="00455650"/>
    <w:rsid w:val="00455D7E"/>
    <w:rsid w:val="00455F8B"/>
    <w:rsid w:val="004561A5"/>
    <w:rsid w:val="004561D9"/>
    <w:rsid w:val="00456306"/>
    <w:rsid w:val="00456717"/>
    <w:rsid w:val="004568E5"/>
    <w:rsid w:val="00456DAF"/>
    <w:rsid w:val="00457F4C"/>
    <w:rsid w:val="00457FA1"/>
    <w:rsid w:val="0046035B"/>
    <w:rsid w:val="004603AC"/>
    <w:rsid w:val="00460504"/>
    <w:rsid w:val="00460512"/>
    <w:rsid w:val="0046052D"/>
    <w:rsid w:val="0046082C"/>
    <w:rsid w:val="00460851"/>
    <w:rsid w:val="00460C17"/>
    <w:rsid w:val="00461042"/>
    <w:rsid w:val="004616DC"/>
    <w:rsid w:val="004617CA"/>
    <w:rsid w:val="004619BA"/>
    <w:rsid w:val="00461C45"/>
    <w:rsid w:val="00461E25"/>
    <w:rsid w:val="00462C54"/>
    <w:rsid w:val="0046363B"/>
    <w:rsid w:val="00463729"/>
    <w:rsid w:val="00463D56"/>
    <w:rsid w:val="00463E3B"/>
    <w:rsid w:val="0046408A"/>
    <w:rsid w:val="0046436D"/>
    <w:rsid w:val="00464748"/>
    <w:rsid w:val="00464918"/>
    <w:rsid w:val="00465102"/>
    <w:rsid w:val="00465299"/>
    <w:rsid w:val="004652CD"/>
    <w:rsid w:val="00465A11"/>
    <w:rsid w:val="004665B2"/>
    <w:rsid w:val="00466992"/>
    <w:rsid w:val="00466A1A"/>
    <w:rsid w:val="00466DF6"/>
    <w:rsid w:val="004671F5"/>
    <w:rsid w:val="0046721B"/>
    <w:rsid w:val="00467465"/>
    <w:rsid w:val="00467864"/>
    <w:rsid w:val="004700A9"/>
    <w:rsid w:val="00470611"/>
    <w:rsid w:val="00470E08"/>
    <w:rsid w:val="00470E63"/>
    <w:rsid w:val="00470F22"/>
    <w:rsid w:val="00471B5A"/>
    <w:rsid w:val="00471B68"/>
    <w:rsid w:val="00471F08"/>
    <w:rsid w:val="00472AF2"/>
    <w:rsid w:val="00472C3D"/>
    <w:rsid w:val="00473318"/>
    <w:rsid w:val="004737A7"/>
    <w:rsid w:val="00473861"/>
    <w:rsid w:val="0047396F"/>
    <w:rsid w:val="00474012"/>
    <w:rsid w:val="00474308"/>
    <w:rsid w:val="00474420"/>
    <w:rsid w:val="00474424"/>
    <w:rsid w:val="004745C7"/>
    <w:rsid w:val="00475291"/>
    <w:rsid w:val="004752B1"/>
    <w:rsid w:val="00475501"/>
    <w:rsid w:val="004755A9"/>
    <w:rsid w:val="00475875"/>
    <w:rsid w:val="004758E9"/>
    <w:rsid w:val="00475BEE"/>
    <w:rsid w:val="00476162"/>
    <w:rsid w:val="00476728"/>
    <w:rsid w:val="00476CD2"/>
    <w:rsid w:val="00476EFB"/>
    <w:rsid w:val="00476FDA"/>
    <w:rsid w:val="004770B2"/>
    <w:rsid w:val="00477957"/>
    <w:rsid w:val="00477AA2"/>
    <w:rsid w:val="00477C81"/>
    <w:rsid w:val="00480327"/>
    <w:rsid w:val="00480495"/>
    <w:rsid w:val="004805F6"/>
    <w:rsid w:val="00480923"/>
    <w:rsid w:val="00480976"/>
    <w:rsid w:val="00480CC0"/>
    <w:rsid w:val="00481444"/>
    <w:rsid w:val="00481918"/>
    <w:rsid w:val="00482BB8"/>
    <w:rsid w:val="00482C97"/>
    <w:rsid w:val="00482D41"/>
    <w:rsid w:val="00482F23"/>
    <w:rsid w:val="004831B0"/>
    <w:rsid w:val="00483208"/>
    <w:rsid w:val="00483676"/>
    <w:rsid w:val="00483B43"/>
    <w:rsid w:val="00483BAF"/>
    <w:rsid w:val="00483FDF"/>
    <w:rsid w:val="004840D4"/>
    <w:rsid w:val="004840EC"/>
    <w:rsid w:val="004843E4"/>
    <w:rsid w:val="0048496A"/>
    <w:rsid w:val="00484F3C"/>
    <w:rsid w:val="00484F60"/>
    <w:rsid w:val="00485826"/>
    <w:rsid w:val="00485A9E"/>
    <w:rsid w:val="004863D2"/>
    <w:rsid w:val="00486E8A"/>
    <w:rsid w:val="00487199"/>
    <w:rsid w:val="0048735F"/>
    <w:rsid w:val="00487566"/>
    <w:rsid w:val="0048793A"/>
    <w:rsid w:val="0048798D"/>
    <w:rsid w:val="00487CE5"/>
    <w:rsid w:val="0049028A"/>
    <w:rsid w:val="004904BB"/>
    <w:rsid w:val="00490D40"/>
    <w:rsid w:val="0049190E"/>
    <w:rsid w:val="00491F4D"/>
    <w:rsid w:val="004926DC"/>
    <w:rsid w:val="00492705"/>
    <w:rsid w:val="0049279F"/>
    <w:rsid w:val="004927B1"/>
    <w:rsid w:val="004928B9"/>
    <w:rsid w:val="00492DF4"/>
    <w:rsid w:val="0049328D"/>
    <w:rsid w:val="00493707"/>
    <w:rsid w:val="00493B30"/>
    <w:rsid w:val="0049452E"/>
    <w:rsid w:val="00494E45"/>
    <w:rsid w:val="0049526D"/>
    <w:rsid w:val="004959F7"/>
    <w:rsid w:val="00496125"/>
    <w:rsid w:val="0049626E"/>
    <w:rsid w:val="004968C4"/>
    <w:rsid w:val="00496EB4"/>
    <w:rsid w:val="004979F7"/>
    <w:rsid w:val="00497A96"/>
    <w:rsid w:val="00497B7C"/>
    <w:rsid w:val="00497EE6"/>
    <w:rsid w:val="004A00B9"/>
    <w:rsid w:val="004A01DD"/>
    <w:rsid w:val="004A026B"/>
    <w:rsid w:val="004A045C"/>
    <w:rsid w:val="004A0A27"/>
    <w:rsid w:val="004A0A41"/>
    <w:rsid w:val="004A0AF6"/>
    <w:rsid w:val="004A0D2A"/>
    <w:rsid w:val="004A147D"/>
    <w:rsid w:val="004A190F"/>
    <w:rsid w:val="004A1984"/>
    <w:rsid w:val="004A28C5"/>
    <w:rsid w:val="004A2DBF"/>
    <w:rsid w:val="004A2DFF"/>
    <w:rsid w:val="004A38B2"/>
    <w:rsid w:val="004A3D11"/>
    <w:rsid w:val="004A3E03"/>
    <w:rsid w:val="004A5648"/>
    <w:rsid w:val="004A5906"/>
    <w:rsid w:val="004A6037"/>
    <w:rsid w:val="004A733B"/>
    <w:rsid w:val="004B00D2"/>
    <w:rsid w:val="004B044E"/>
    <w:rsid w:val="004B0B9A"/>
    <w:rsid w:val="004B0EEB"/>
    <w:rsid w:val="004B13D7"/>
    <w:rsid w:val="004B16F7"/>
    <w:rsid w:val="004B1BEF"/>
    <w:rsid w:val="004B1ED1"/>
    <w:rsid w:val="004B2A7D"/>
    <w:rsid w:val="004B3AAC"/>
    <w:rsid w:val="004B4095"/>
    <w:rsid w:val="004B4607"/>
    <w:rsid w:val="004B4680"/>
    <w:rsid w:val="004B4847"/>
    <w:rsid w:val="004B4983"/>
    <w:rsid w:val="004B4A48"/>
    <w:rsid w:val="004B4D78"/>
    <w:rsid w:val="004B5436"/>
    <w:rsid w:val="004B59D3"/>
    <w:rsid w:val="004B5B1B"/>
    <w:rsid w:val="004B5B23"/>
    <w:rsid w:val="004B6026"/>
    <w:rsid w:val="004B62CD"/>
    <w:rsid w:val="004B6D65"/>
    <w:rsid w:val="004B7C9F"/>
    <w:rsid w:val="004C00B2"/>
    <w:rsid w:val="004C041F"/>
    <w:rsid w:val="004C043D"/>
    <w:rsid w:val="004C058C"/>
    <w:rsid w:val="004C06A5"/>
    <w:rsid w:val="004C0CF3"/>
    <w:rsid w:val="004C10E0"/>
    <w:rsid w:val="004C18A9"/>
    <w:rsid w:val="004C1A6B"/>
    <w:rsid w:val="004C210E"/>
    <w:rsid w:val="004C22BA"/>
    <w:rsid w:val="004C23E8"/>
    <w:rsid w:val="004C247A"/>
    <w:rsid w:val="004C2C2E"/>
    <w:rsid w:val="004C3596"/>
    <w:rsid w:val="004C406E"/>
    <w:rsid w:val="004C4143"/>
    <w:rsid w:val="004C47FA"/>
    <w:rsid w:val="004C4835"/>
    <w:rsid w:val="004C4992"/>
    <w:rsid w:val="004C4C21"/>
    <w:rsid w:val="004C517E"/>
    <w:rsid w:val="004C5209"/>
    <w:rsid w:val="004C63B5"/>
    <w:rsid w:val="004C63C2"/>
    <w:rsid w:val="004C697A"/>
    <w:rsid w:val="004C6BCA"/>
    <w:rsid w:val="004C6DBD"/>
    <w:rsid w:val="004C7623"/>
    <w:rsid w:val="004C7D44"/>
    <w:rsid w:val="004C7ED0"/>
    <w:rsid w:val="004D00D6"/>
    <w:rsid w:val="004D1054"/>
    <w:rsid w:val="004D13EA"/>
    <w:rsid w:val="004D14BC"/>
    <w:rsid w:val="004D14C1"/>
    <w:rsid w:val="004D1556"/>
    <w:rsid w:val="004D1A3D"/>
    <w:rsid w:val="004D325A"/>
    <w:rsid w:val="004D3521"/>
    <w:rsid w:val="004D36BC"/>
    <w:rsid w:val="004D3701"/>
    <w:rsid w:val="004D3ACE"/>
    <w:rsid w:val="004D3E83"/>
    <w:rsid w:val="004D42F3"/>
    <w:rsid w:val="004D4389"/>
    <w:rsid w:val="004D4521"/>
    <w:rsid w:val="004D46E8"/>
    <w:rsid w:val="004D49C6"/>
    <w:rsid w:val="004D5495"/>
    <w:rsid w:val="004D6493"/>
    <w:rsid w:val="004D659C"/>
    <w:rsid w:val="004D662D"/>
    <w:rsid w:val="004D6A41"/>
    <w:rsid w:val="004D6ADD"/>
    <w:rsid w:val="004D6B3C"/>
    <w:rsid w:val="004D6F9D"/>
    <w:rsid w:val="004D71BA"/>
    <w:rsid w:val="004D7252"/>
    <w:rsid w:val="004D7AD3"/>
    <w:rsid w:val="004D7CD8"/>
    <w:rsid w:val="004E0B36"/>
    <w:rsid w:val="004E0BC7"/>
    <w:rsid w:val="004E0CBE"/>
    <w:rsid w:val="004E10C9"/>
    <w:rsid w:val="004E14C4"/>
    <w:rsid w:val="004E188D"/>
    <w:rsid w:val="004E1918"/>
    <w:rsid w:val="004E1B32"/>
    <w:rsid w:val="004E2A91"/>
    <w:rsid w:val="004E2FB9"/>
    <w:rsid w:val="004E3121"/>
    <w:rsid w:val="004E3F7C"/>
    <w:rsid w:val="004E408A"/>
    <w:rsid w:val="004E4120"/>
    <w:rsid w:val="004E432D"/>
    <w:rsid w:val="004E499D"/>
    <w:rsid w:val="004E4A36"/>
    <w:rsid w:val="004E4BB5"/>
    <w:rsid w:val="004E4D55"/>
    <w:rsid w:val="004E51AF"/>
    <w:rsid w:val="004E52BB"/>
    <w:rsid w:val="004E5821"/>
    <w:rsid w:val="004E6308"/>
    <w:rsid w:val="004E6899"/>
    <w:rsid w:val="004E6E74"/>
    <w:rsid w:val="004E6E84"/>
    <w:rsid w:val="004E78B6"/>
    <w:rsid w:val="004F052C"/>
    <w:rsid w:val="004F07B2"/>
    <w:rsid w:val="004F18BD"/>
    <w:rsid w:val="004F2038"/>
    <w:rsid w:val="004F236F"/>
    <w:rsid w:val="004F23C0"/>
    <w:rsid w:val="004F23DA"/>
    <w:rsid w:val="004F2C14"/>
    <w:rsid w:val="004F2FFD"/>
    <w:rsid w:val="004F3776"/>
    <w:rsid w:val="004F394A"/>
    <w:rsid w:val="004F46EE"/>
    <w:rsid w:val="004F5172"/>
    <w:rsid w:val="004F51C7"/>
    <w:rsid w:val="004F549A"/>
    <w:rsid w:val="004F64BC"/>
    <w:rsid w:val="004F6C14"/>
    <w:rsid w:val="004F6DD8"/>
    <w:rsid w:val="004F7114"/>
    <w:rsid w:val="004F7899"/>
    <w:rsid w:val="004F7AFB"/>
    <w:rsid w:val="004F7C1E"/>
    <w:rsid w:val="00500085"/>
    <w:rsid w:val="005004DB"/>
    <w:rsid w:val="00500922"/>
    <w:rsid w:val="00500B82"/>
    <w:rsid w:val="00500F1E"/>
    <w:rsid w:val="00500F67"/>
    <w:rsid w:val="00500FA0"/>
    <w:rsid w:val="005013F7"/>
    <w:rsid w:val="005014DB"/>
    <w:rsid w:val="00501745"/>
    <w:rsid w:val="005017BA"/>
    <w:rsid w:val="005019CA"/>
    <w:rsid w:val="00501FC1"/>
    <w:rsid w:val="005020DD"/>
    <w:rsid w:val="0050222F"/>
    <w:rsid w:val="005023A7"/>
    <w:rsid w:val="00502659"/>
    <w:rsid w:val="00502894"/>
    <w:rsid w:val="00502DF3"/>
    <w:rsid w:val="00502E07"/>
    <w:rsid w:val="00502E8D"/>
    <w:rsid w:val="00502EC3"/>
    <w:rsid w:val="0050316D"/>
    <w:rsid w:val="00503B3B"/>
    <w:rsid w:val="0050407A"/>
    <w:rsid w:val="0050437E"/>
    <w:rsid w:val="00504BC6"/>
    <w:rsid w:val="00504ED4"/>
    <w:rsid w:val="00505C48"/>
    <w:rsid w:val="00506362"/>
    <w:rsid w:val="005064CD"/>
    <w:rsid w:val="0050674C"/>
    <w:rsid w:val="005069BF"/>
    <w:rsid w:val="00506D22"/>
    <w:rsid w:val="0050762E"/>
    <w:rsid w:val="005076BF"/>
    <w:rsid w:val="00507879"/>
    <w:rsid w:val="00507B6C"/>
    <w:rsid w:val="00507D46"/>
    <w:rsid w:val="00507F44"/>
    <w:rsid w:val="00510081"/>
    <w:rsid w:val="005100B3"/>
    <w:rsid w:val="00510420"/>
    <w:rsid w:val="005104E0"/>
    <w:rsid w:val="005106A5"/>
    <w:rsid w:val="005107A6"/>
    <w:rsid w:val="005109FF"/>
    <w:rsid w:val="00510AAB"/>
    <w:rsid w:val="00510ACF"/>
    <w:rsid w:val="00510BEA"/>
    <w:rsid w:val="00510D98"/>
    <w:rsid w:val="00510EFB"/>
    <w:rsid w:val="00511059"/>
    <w:rsid w:val="0051122B"/>
    <w:rsid w:val="00511F37"/>
    <w:rsid w:val="00511F77"/>
    <w:rsid w:val="00512EB5"/>
    <w:rsid w:val="00513162"/>
    <w:rsid w:val="005135E4"/>
    <w:rsid w:val="0051367C"/>
    <w:rsid w:val="005138C3"/>
    <w:rsid w:val="00513A40"/>
    <w:rsid w:val="00513AD2"/>
    <w:rsid w:val="00513C56"/>
    <w:rsid w:val="0051437E"/>
    <w:rsid w:val="005144DF"/>
    <w:rsid w:val="00514675"/>
    <w:rsid w:val="0051506D"/>
    <w:rsid w:val="00515430"/>
    <w:rsid w:val="005167FA"/>
    <w:rsid w:val="0051727B"/>
    <w:rsid w:val="00517BCD"/>
    <w:rsid w:val="00517E33"/>
    <w:rsid w:val="00520199"/>
    <w:rsid w:val="0052027E"/>
    <w:rsid w:val="00520625"/>
    <w:rsid w:val="00520B13"/>
    <w:rsid w:val="00521371"/>
    <w:rsid w:val="005213B5"/>
    <w:rsid w:val="0052168C"/>
    <w:rsid w:val="00521AD2"/>
    <w:rsid w:val="005225ED"/>
    <w:rsid w:val="00522B81"/>
    <w:rsid w:val="00522E3E"/>
    <w:rsid w:val="00522F28"/>
    <w:rsid w:val="00522F99"/>
    <w:rsid w:val="00523138"/>
    <w:rsid w:val="005235E8"/>
    <w:rsid w:val="00523680"/>
    <w:rsid w:val="00524487"/>
    <w:rsid w:val="005245F5"/>
    <w:rsid w:val="0052469D"/>
    <w:rsid w:val="00524906"/>
    <w:rsid w:val="00524948"/>
    <w:rsid w:val="00524BC0"/>
    <w:rsid w:val="00524F98"/>
    <w:rsid w:val="005250B4"/>
    <w:rsid w:val="005256E0"/>
    <w:rsid w:val="00525E40"/>
    <w:rsid w:val="00526912"/>
    <w:rsid w:val="00526BDB"/>
    <w:rsid w:val="00527096"/>
    <w:rsid w:val="0052719C"/>
    <w:rsid w:val="00527218"/>
    <w:rsid w:val="00527FC6"/>
    <w:rsid w:val="005305F3"/>
    <w:rsid w:val="00530708"/>
    <w:rsid w:val="00530851"/>
    <w:rsid w:val="005309B0"/>
    <w:rsid w:val="00530E05"/>
    <w:rsid w:val="0053109E"/>
    <w:rsid w:val="00531535"/>
    <w:rsid w:val="00531693"/>
    <w:rsid w:val="005316BC"/>
    <w:rsid w:val="00531AB3"/>
    <w:rsid w:val="00531F5A"/>
    <w:rsid w:val="0053295A"/>
    <w:rsid w:val="0053304B"/>
    <w:rsid w:val="00533C80"/>
    <w:rsid w:val="005341FF"/>
    <w:rsid w:val="0053458C"/>
    <w:rsid w:val="00534820"/>
    <w:rsid w:val="00535038"/>
    <w:rsid w:val="0053520A"/>
    <w:rsid w:val="005361B7"/>
    <w:rsid w:val="005368F3"/>
    <w:rsid w:val="00536920"/>
    <w:rsid w:val="00536996"/>
    <w:rsid w:val="00536A8F"/>
    <w:rsid w:val="00536C22"/>
    <w:rsid w:val="00536E94"/>
    <w:rsid w:val="00537230"/>
    <w:rsid w:val="0053727E"/>
    <w:rsid w:val="00537780"/>
    <w:rsid w:val="00537E58"/>
    <w:rsid w:val="005404BB"/>
    <w:rsid w:val="00540515"/>
    <w:rsid w:val="00540C40"/>
    <w:rsid w:val="00540EF6"/>
    <w:rsid w:val="00541053"/>
    <w:rsid w:val="0054127A"/>
    <w:rsid w:val="00541AD7"/>
    <w:rsid w:val="00541D6B"/>
    <w:rsid w:val="00542081"/>
    <w:rsid w:val="0054237E"/>
    <w:rsid w:val="00542C90"/>
    <w:rsid w:val="005432F9"/>
    <w:rsid w:val="00543356"/>
    <w:rsid w:val="0054347C"/>
    <w:rsid w:val="0054360F"/>
    <w:rsid w:val="005438B4"/>
    <w:rsid w:val="00543918"/>
    <w:rsid w:val="00543E6B"/>
    <w:rsid w:val="005447B9"/>
    <w:rsid w:val="005448DD"/>
    <w:rsid w:val="005449AC"/>
    <w:rsid w:val="00544B75"/>
    <w:rsid w:val="005453EB"/>
    <w:rsid w:val="00545494"/>
    <w:rsid w:val="00545CDF"/>
    <w:rsid w:val="00545CFA"/>
    <w:rsid w:val="00545EC2"/>
    <w:rsid w:val="00545FC8"/>
    <w:rsid w:val="00546D3C"/>
    <w:rsid w:val="00546ECD"/>
    <w:rsid w:val="00547181"/>
    <w:rsid w:val="005478B5"/>
    <w:rsid w:val="00547903"/>
    <w:rsid w:val="00547B06"/>
    <w:rsid w:val="00550BFD"/>
    <w:rsid w:val="00550D47"/>
    <w:rsid w:val="00550E3F"/>
    <w:rsid w:val="00550EBF"/>
    <w:rsid w:val="00551225"/>
    <w:rsid w:val="00551452"/>
    <w:rsid w:val="00551A1A"/>
    <w:rsid w:val="00551D88"/>
    <w:rsid w:val="00551EB6"/>
    <w:rsid w:val="00551FCD"/>
    <w:rsid w:val="0055210B"/>
    <w:rsid w:val="00552EA7"/>
    <w:rsid w:val="0055307A"/>
    <w:rsid w:val="005536A7"/>
    <w:rsid w:val="00553C19"/>
    <w:rsid w:val="00554041"/>
    <w:rsid w:val="005541C7"/>
    <w:rsid w:val="00554867"/>
    <w:rsid w:val="00554A0E"/>
    <w:rsid w:val="00556499"/>
    <w:rsid w:val="00557180"/>
    <w:rsid w:val="00557653"/>
    <w:rsid w:val="00557CCE"/>
    <w:rsid w:val="00557FDE"/>
    <w:rsid w:val="0056079D"/>
    <w:rsid w:val="005608CD"/>
    <w:rsid w:val="00560A56"/>
    <w:rsid w:val="00561078"/>
    <w:rsid w:val="005610A4"/>
    <w:rsid w:val="0056134D"/>
    <w:rsid w:val="00561B02"/>
    <w:rsid w:val="00561CBA"/>
    <w:rsid w:val="00562027"/>
    <w:rsid w:val="005623CA"/>
    <w:rsid w:val="005625A4"/>
    <w:rsid w:val="00562A5F"/>
    <w:rsid w:val="0056314F"/>
    <w:rsid w:val="005634B2"/>
    <w:rsid w:val="00563917"/>
    <w:rsid w:val="00563FFE"/>
    <w:rsid w:val="005651BF"/>
    <w:rsid w:val="0056534E"/>
    <w:rsid w:val="005653C5"/>
    <w:rsid w:val="005653F1"/>
    <w:rsid w:val="00565578"/>
    <w:rsid w:val="005657E8"/>
    <w:rsid w:val="0056598D"/>
    <w:rsid w:val="00565BA9"/>
    <w:rsid w:val="00565BB8"/>
    <w:rsid w:val="00565D3A"/>
    <w:rsid w:val="005664BB"/>
    <w:rsid w:val="0056675A"/>
    <w:rsid w:val="00566A9A"/>
    <w:rsid w:val="0056708E"/>
    <w:rsid w:val="00570490"/>
    <w:rsid w:val="005704D4"/>
    <w:rsid w:val="00570A87"/>
    <w:rsid w:val="00571409"/>
    <w:rsid w:val="005714AF"/>
    <w:rsid w:val="005717B9"/>
    <w:rsid w:val="00572048"/>
    <w:rsid w:val="00572B92"/>
    <w:rsid w:val="00572CD5"/>
    <w:rsid w:val="00572DEB"/>
    <w:rsid w:val="00573453"/>
    <w:rsid w:val="00573AF0"/>
    <w:rsid w:val="00573D33"/>
    <w:rsid w:val="00574EF7"/>
    <w:rsid w:val="00575999"/>
    <w:rsid w:val="00575BB2"/>
    <w:rsid w:val="0057646B"/>
    <w:rsid w:val="0057655B"/>
    <w:rsid w:val="00576E93"/>
    <w:rsid w:val="0057762F"/>
    <w:rsid w:val="0058067E"/>
    <w:rsid w:val="00581603"/>
    <w:rsid w:val="00581856"/>
    <w:rsid w:val="00581D7B"/>
    <w:rsid w:val="00582B94"/>
    <w:rsid w:val="00582BF4"/>
    <w:rsid w:val="00582D07"/>
    <w:rsid w:val="00582EF5"/>
    <w:rsid w:val="005833F9"/>
    <w:rsid w:val="0058364A"/>
    <w:rsid w:val="005838DD"/>
    <w:rsid w:val="00583A06"/>
    <w:rsid w:val="00584160"/>
    <w:rsid w:val="005848F0"/>
    <w:rsid w:val="00584B21"/>
    <w:rsid w:val="00585192"/>
    <w:rsid w:val="005852F8"/>
    <w:rsid w:val="005856EE"/>
    <w:rsid w:val="00585A56"/>
    <w:rsid w:val="00586271"/>
    <w:rsid w:val="00586D47"/>
    <w:rsid w:val="00586F4A"/>
    <w:rsid w:val="00587CF0"/>
    <w:rsid w:val="00587D96"/>
    <w:rsid w:val="0059072A"/>
    <w:rsid w:val="00590867"/>
    <w:rsid w:val="00590C1D"/>
    <w:rsid w:val="00590E64"/>
    <w:rsid w:val="005918C4"/>
    <w:rsid w:val="005919EC"/>
    <w:rsid w:val="00591BF7"/>
    <w:rsid w:val="00591F62"/>
    <w:rsid w:val="00591FA8"/>
    <w:rsid w:val="00592530"/>
    <w:rsid w:val="005926B1"/>
    <w:rsid w:val="005929F2"/>
    <w:rsid w:val="00592D18"/>
    <w:rsid w:val="00593900"/>
    <w:rsid w:val="00593968"/>
    <w:rsid w:val="0059448B"/>
    <w:rsid w:val="00594570"/>
    <w:rsid w:val="00594A50"/>
    <w:rsid w:val="00594C38"/>
    <w:rsid w:val="0059525E"/>
    <w:rsid w:val="00595380"/>
    <w:rsid w:val="00595627"/>
    <w:rsid w:val="00595AEE"/>
    <w:rsid w:val="00595C49"/>
    <w:rsid w:val="005965AD"/>
    <w:rsid w:val="005967B6"/>
    <w:rsid w:val="0059688C"/>
    <w:rsid w:val="00596B91"/>
    <w:rsid w:val="00596F9D"/>
    <w:rsid w:val="005975D5"/>
    <w:rsid w:val="00597694"/>
    <w:rsid w:val="00597831"/>
    <w:rsid w:val="00597D8A"/>
    <w:rsid w:val="00597FD3"/>
    <w:rsid w:val="005A02A7"/>
    <w:rsid w:val="005A0999"/>
    <w:rsid w:val="005A0FEC"/>
    <w:rsid w:val="005A103D"/>
    <w:rsid w:val="005A12BE"/>
    <w:rsid w:val="005A2058"/>
    <w:rsid w:val="005A21E0"/>
    <w:rsid w:val="005A226C"/>
    <w:rsid w:val="005A24C0"/>
    <w:rsid w:val="005A25AC"/>
    <w:rsid w:val="005A2AEB"/>
    <w:rsid w:val="005A3AC4"/>
    <w:rsid w:val="005A4B2B"/>
    <w:rsid w:val="005A4DAB"/>
    <w:rsid w:val="005A4F32"/>
    <w:rsid w:val="005A4F8C"/>
    <w:rsid w:val="005A591E"/>
    <w:rsid w:val="005A59C2"/>
    <w:rsid w:val="005A59D3"/>
    <w:rsid w:val="005A5AD7"/>
    <w:rsid w:val="005A5C88"/>
    <w:rsid w:val="005A61AA"/>
    <w:rsid w:val="005A63EA"/>
    <w:rsid w:val="005A6686"/>
    <w:rsid w:val="005A73DA"/>
    <w:rsid w:val="005A75BF"/>
    <w:rsid w:val="005A7D9C"/>
    <w:rsid w:val="005A7EE0"/>
    <w:rsid w:val="005B02ED"/>
    <w:rsid w:val="005B0C6E"/>
    <w:rsid w:val="005B0D86"/>
    <w:rsid w:val="005B1EA1"/>
    <w:rsid w:val="005B20BF"/>
    <w:rsid w:val="005B2B79"/>
    <w:rsid w:val="005B37D6"/>
    <w:rsid w:val="005B390F"/>
    <w:rsid w:val="005B3985"/>
    <w:rsid w:val="005B472D"/>
    <w:rsid w:val="005B4940"/>
    <w:rsid w:val="005B4CE0"/>
    <w:rsid w:val="005B4D38"/>
    <w:rsid w:val="005B4EB9"/>
    <w:rsid w:val="005B5295"/>
    <w:rsid w:val="005B53A2"/>
    <w:rsid w:val="005B5487"/>
    <w:rsid w:val="005B60B1"/>
    <w:rsid w:val="005B6365"/>
    <w:rsid w:val="005B65FD"/>
    <w:rsid w:val="005B6AD2"/>
    <w:rsid w:val="005B6D89"/>
    <w:rsid w:val="005B760D"/>
    <w:rsid w:val="005B7C36"/>
    <w:rsid w:val="005B7E01"/>
    <w:rsid w:val="005C0076"/>
    <w:rsid w:val="005C02F9"/>
    <w:rsid w:val="005C0613"/>
    <w:rsid w:val="005C065F"/>
    <w:rsid w:val="005C1B84"/>
    <w:rsid w:val="005C1D09"/>
    <w:rsid w:val="005C1D15"/>
    <w:rsid w:val="005C2016"/>
    <w:rsid w:val="005C22BC"/>
    <w:rsid w:val="005C232E"/>
    <w:rsid w:val="005C2784"/>
    <w:rsid w:val="005C2ABC"/>
    <w:rsid w:val="005C2B88"/>
    <w:rsid w:val="005C350A"/>
    <w:rsid w:val="005C3946"/>
    <w:rsid w:val="005C3CD4"/>
    <w:rsid w:val="005C3F82"/>
    <w:rsid w:val="005C4259"/>
    <w:rsid w:val="005C4AC7"/>
    <w:rsid w:val="005C5234"/>
    <w:rsid w:val="005C5356"/>
    <w:rsid w:val="005C58AE"/>
    <w:rsid w:val="005C5AC3"/>
    <w:rsid w:val="005C612F"/>
    <w:rsid w:val="005C651B"/>
    <w:rsid w:val="005C6A06"/>
    <w:rsid w:val="005C6A80"/>
    <w:rsid w:val="005C7718"/>
    <w:rsid w:val="005C78B7"/>
    <w:rsid w:val="005C7989"/>
    <w:rsid w:val="005C7C9C"/>
    <w:rsid w:val="005C7DC8"/>
    <w:rsid w:val="005D014A"/>
    <w:rsid w:val="005D060C"/>
    <w:rsid w:val="005D0A4B"/>
    <w:rsid w:val="005D0B32"/>
    <w:rsid w:val="005D0C49"/>
    <w:rsid w:val="005D0CF8"/>
    <w:rsid w:val="005D154B"/>
    <w:rsid w:val="005D15F5"/>
    <w:rsid w:val="005D16F7"/>
    <w:rsid w:val="005D1A47"/>
    <w:rsid w:val="005D1BA9"/>
    <w:rsid w:val="005D1D9B"/>
    <w:rsid w:val="005D2295"/>
    <w:rsid w:val="005D2985"/>
    <w:rsid w:val="005D2AB9"/>
    <w:rsid w:val="005D2AC6"/>
    <w:rsid w:val="005D2EC1"/>
    <w:rsid w:val="005D32B2"/>
    <w:rsid w:val="005D3E21"/>
    <w:rsid w:val="005D40A4"/>
    <w:rsid w:val="005D4E64"/>
    <w:rsid w:val="005D532E"/>
    <w:rsid w:val="005D5519"/>
    <w:rsid w:val="005D5673"/>
    <w:rsid w:val="005D56FE"/>
    <w:rsid w:val="005D5816"/>
    <w:rsid w:val="005D58FE"/>
    <w:rsid w:val="005D59C1"/>
    <w:rsid w:val="005D5ADE"/>
    <w:rsid w:val="005D653A"/>
    <w:rsid w:val="005D6CE3"/>
    <w:rsid w:val="005D6DD4"/>
    <w:rsid w:val="005D6ED8"/>
    <w:rsid w:val="005D752C"/>
    <w:rsid w:val="005D7805"/>
    <w:rsid w:val="005D7824"/>
    <w:rsid w:val="005D7EE2"/>
    <w:rsid w:val="005D7FF8"/>
    <w:rsid w:val="005E025E"/>
    <w:rsid w:val="005E028B"/>
    <w:rsid w:val="005E0320"/>
    <w:rsid w:val="005E04DC"/>
    <w:rsid w:val="005E04FF"/>
    <w:rsid w:val="005E0649"/>
    <w:rsid w:val="005E066A"/>
    <w:rsid w:val="005E12F0"/>
    <w:rsid w:val="005E144E"/>
    <w:rsid w:val="005E3025"/>
    <w:rsid w:val="005E34E6"/>
    <w:rsid w:val="005E4B66"/>
    <w:rsid w:val="005E4CBF"/>
    <w:rsid w:val="005E4D94"/>
    <w:rsid w:val="005E4F15"/>
    <w:rsid w:val="005E5734"/>
    <w:rsid w:val="005E58A6"/>
    <w:rsid w:val="005E59E3"/>
    <w:rsid w:val="005E5A79"/>
    <w:rsid w:val="005E5F3B"/>
    <w:rsid w:val="005E6A41"/>
    <w:rsid w:val="005E6A68"/>
    <w:rsid w:val="005E6CFF"/>
    <w:rsid w:val="005E6D5E"/>
    <w:rsid w:val="005E6DB3"/>
    <w:rsid w:val="005E7213"/>
    <w:rsid w:val="005E78A3"/>
    <w:rsid w:val="005E7D84"/>
    <w:rsid w:val="005F016C"/>
    <w:rsid w:val="005F0C35"/>
    <w:rsid w:val="005F0E22"/>
    <w:rsid w:val="005F1096"/>
    <w:rsid w:val="005F12BE"/>
    <w:rsid w:val="005F1714"/>
    <w:rsid w:val="005F1F2E"/>
    <w:rsid w:val="005F23D4"/>
    <w:rsid w:val="005F2B54"/>
    <w:rsid w:val="005F30B3"/>
    <w:rsid w:val="005F38F4"/>
    <w:rsid w:val="005F4140"/>
    <w:rsid w:val="005F45BE"/>
    <w:rsid w:val="005F4617"/>
    <w:rsid w:val="005F4E7F"/>
    <w:rsid w:val="005F4FB1"/>
    <w:rsid w:val="005F5E01"/>
    <w:rsid w:val="005F5EA9"/>
    <w:rsid w:val="005F6262"/>
    <w:rsid w:val="005F69A6"/>
    <w:rsid w:val="005F7D02"/>
    <w:rsid w:val="00600100"/>
    <w:rsid w:val="0060071B"/>
    <w:rsid w:val="006009A0"/>
    <w:rsid w:val="00600C6A"/>
    <w:rsid w:val="006012EE"/>
    <w:rsid w:val="00601533"/>
    <w:rsid w:val="00601E1E"/>
    <w:rsid w:val="00601FE3"/>
    <w:rsid w:val="006021CC"/>
    <w:rsid w:val="0060236E"/>
    <w:rsid w:val="006028F1"/>
    <w:rsid w:val="006033EB"/>
    <w:rsid w:val="00603563"/>
    <w:rsid w:val="006036CB"/>
    <w:rsid w:val="0060380D"/>
    <w:rsid w:val="00603B9C"/>
    <w:rsid w:val="00603D65"/>
    <w:rsid w:val="00604152"/>
    <w:rsid w:val="0060469E"/>
    <w:rsid w:val="00604C16"/>
    <w:rsid w:val="006058C0"/>
    <w:rsid w:val="006058CF"/>
    <w:rsid w:val="00605A68"/>
    <w:rsid w:val="00605B5D"/>
    <w:rsid w:val="00605DD2"/>
    <w:rsid w:val="00606685"/>
    <w:rsid w:val="006066F3"/>
    <w:rsid w:val="00606BD4"/>
    <w:rsid w:val="00606EDB"/>
    <w:rsid w:val="00606FBD"/>
    <w:rsid w:val="00606FD0"/>
    <w:rsid w:val="0060719B"/>
    <w:rsid w:val="006077FC"/>
    <w:rsid w:val="00607A29"/>
    <w:rsid w:val="00607B0D"/>
    <w:rsid w:val="00607B30"/>
    <w:rsid w:val="00607D94"/>
    <w:rsid w:val="00610272"/>
    <w:rsid w:val="0061062B"/>
    <w:rsid w:val="0061069F"/>
    <w:rsid w:val="006108B7"/>
    <w:rsid w:val="00610AA1"/>
    <w:rsid w:val="00610D63"/>
    <w:rsid w:val="006124A7"/>
    <w:rsid w:val="0061279A"/>
    <w:rsid w:val="00612A82"/>
    <w:rsid w:val="00612B42"/>
    <w:rsid w:val="00612D2D"/>
    <w:rsid w:val="00612DAE"/>
    <w:rsid w:val="00613436"/>
    <w:rsid w:val="00613E90"/>
    <w:rsid w:val="006140E0"/>
    <w:rsid w:val="00614519"/>
    <w:rsid w:val="0061461A"/>
    <w:rsid w:val="00614D58"/>
    <w:rsid w:val="0061505E"/>
    <w:rsid w:val="00615A2C"/>
    <w:rsid w:val="00615A83"/>
    <w:rsid w:val="00615ACB"/>
    <w:rsid w:val="00615BE3"/>
    <w:rsid w:val="00615F8E"/>
    <w:rsid w:val="00616582"/>
    <w:rsid w:val="0061781C"/>
    <w:rsid w:val="00617A5D"/>
    <w:rsid w:val="00617D33"/>
    <w:rsid w:val="0062030D"/>
    <w:rsid w:val="00620446"/>
    <w:rsid w:val="00620485"/>
    <w:rsid w:val="00620B3A"/>
    <w:rsid w:val="00620D47"/>
    <w:rsid w:val="00620D9E"/>
    <w:rsid w:val="00620DA6"/>
    <w:rsid w:val="00620FA3"/>
    <w:rsid w:val="0062138D"/>
    <w:rsid w:val="006214D2"/>
    <w:rsid w:val="00621C31"/>
    <w:rsid w:val="00621C5F"/>
    <w:rsid w:val="00621F3C"/>
    <w:rsid w:val="00621F4E"/>
    <w:rsid w:val="0062273D"/>
    <w:rsid w:val="0062283A"/>
    <w:rsid w:val="00622844"/>
    <w:rsid w:val="00622A1A"/>
    <w:rsid w:val="0062301E"/>
    <w:rsid w:val="006232A9"/>
    <w:rsid w:val="00623339"/>
    <w:rsid w:val="00623528"/>
    <w:rsid w:val="00623563"/>
    <w:rsid w:val="006236BC"/>
    <w:rsid w:val="0062380F"/>
    <w:rsid w:val="00623840"/>
    <w:rsid w:val="0062388B"/>
    <w:rsid w:val="00623B74"/>
    <w:rsid w:val="00624117"/>
    <w:rsid w:val="006245FE"/>
    <w:rsid w:val="00624822"/>
    <w:rsid w:val="00624B08"/>
    <w:rsid w:val="00624C80"/>
    <w:rsid w:val="006258AE"/>
    <w:rsid w:val="006261B9"/>
    <w:rsid w:val="00627474"/>
    <w:rsid w:val="00627907"/>
    <w:rsid w:val="00627C15"/>
    <w:rsid w:val="00627E5B"/>
    <w:rsid w:val="006300B4"/>
    <w:rsid w:val="00630A70"/>
    <w:rsid w:val="00631488"/>
    <w:rsid w:val="00631953"/>
    <w:rsid w:val="00632416"/>
    <w:rsid w:val="006326C0"/>
    <w:rsid w:val="006328C0"/>
    <w:rsid w:val="00633802"/>
    <w:rsid w:val="006342B5"/>
    <w:rsid w:val="0063479B"/>
    <w:rsid w:val="00634EB8"/>
    <w:rsid w:val="006353F0"/>
    <w:rsid w:val="006354B1"/>
    <w:rsid w:val="006357F0"/>
    <w:rsid w:val="00635AA6"/>
    <w:rsid w:val="00636395"/>
    <w:rsid w:val="00636710"/>
    <w:rsid w:val="00636EA2"/>
    <w:rsid w:val="00637473"/>
    <w:rsid w:val="0063774C"/>
    <w:rsid w:val="006378FF"/>
    <w:rsid w:val="006404AE"/>
    <w:rsid w:val="006411C6"/>
    <w:rsid w:val="00641292"/>
    <w:rsid w:val="00641454"/>
    <w:rsid w:val="00641554"/>
    <w:rsid w:val="006415DD"/>
    <w:rsid w:val="00641980"/>
    <w:rsid w:val="006419AC"/>
    <w:rsid w:val="0064277D"/>
    <w:rsid w:val="00642808"/>
    <w:rsid w:val="00643505"/>
    <w:rsid w:val="0064356E"/>
    <w:rsid w:val="00643716"/>
    <w:rsid w:val="00643B8E"/>
    <w:rsid w:val="00643F75"/>
    <w:rsid w:val="00643F81"/>
    <w:rsid w:val="00643F9E"/>
    <w:rsid w:val="00644388"/>
    <w:rsid w:val="006445A3"/>
    <w:rsid w:val="006445A9"/>
    <w:rsid w:val="00645125"/>
    <w:rsid w:val="006454DF"/>
    <w:rsid w:val="00645AF8"/>
    <w:rsid w:val="00645CB2"/>
    <w:rsid w:val="006462DE"/>
    <w:rsid w:val="006469F7"/>
    <w:rsid w:val="00647089"/>
    <w:rsid w:val="00650069"/>
    <w:rsid w:val="006501AA"/>
    <w:rsid w:val="00650243"/>
    <w:rsid w:val="00650D3C"/>
    <w:rsid w:val="0065137F"/>
    <w:rsid w:val="006515C5"/>
    <w:rsid w:val="00651928"/>
    <w:rsid w:val="00651DC7"/>
    <w:rsid w:val="00651E44"/>
    <w:rsid w:val="00651F9F"/>
    <w:rsid w:val="0065217A"/>
    <w:rsid w:val="00652225"/>
    <w:rsid w:val="00652A6A"/>
    <w:rsid w:val="006533D9"/>
    <w:rsid w:val="00653B0B"/>
    <w:rsid w:val="00653BB4"/>
    <w:rsid w:val="00653BD4"/>
    <w:rsid w:val="0065419B"/>
    <w:rsid w:val="00654519"/>
    <w:rsid w:val="006555F6"/>
    <w:rsid w:val="00655D11"/>
    <w:rsid w:val="00655EF7"/>
    <w:rsid w:val="006562F5"/>
    <w:rsid w:val="00656937"/>
    <w:rsid w:val="00656D3D"/>
    <w:rsid w:val="006570AD"/>
    <w:rsid w:val="00657523"/>
    <w:rsid w:val="00657942"/>
    <w:rsid w:val="006607BC"/>
    <w:rsid w:val="00660921"/>
    <w:rsid w:val="00661090"/>
    <w:rsid w:val="006611B4"/>
    <w:rsid w:val="00661267"/>
    <w:rsid w:val="00661432"/>
    <w:rsid w:val="0066148A"/>
    <w:rsid w:val="00661495"/>
    <w:rsid w:val="00661AFA"/>
    <w:rsid w:val="00662053"/>
    <w:rsid w:val="006623D5"/>
    <w:rsid w:val="006625F4"/>
    <w:rsid w:val="006627A8"/>
    <w:rsid w:val="00662E6D"/>
    <w:rsid w:val="006630B0"/>
    <w:rsid w:val="00664770"/>
    <w:rsid w:val="00664AAC"/>
    <w:rsid w:val="00664BDD"/>
    <w:rsid w:val="00664BE7"/>
    <w:rsid w:val="00664D58"/>
    <w:rsid w:val="006652B3"/>
    <w:rsid w:val="0066565F"/>
    <w:rsid w:val="006656AC"/>
    <w:rsid w:val="006659F2"/>
    <w:rsid w:val="006661F3"/>
    <w:rsid w:val="00666352"/>
    <w:rsid w:val="006664CD"/>
    <w:rsid w:val="00666AC9"/>
    <w:rsid w:val="00666B10"/>
    <w:rsid w:val="00667181"/>
    <w:rsid w:val="00667208"/>
    <w:rsid w:val="00667D0A"/>
    <w:rsid w:val="00667EC2"/>
    <w:rsid w:val="00670235"/>
    <w:rsid w:val="006702D8"/>
    <w:rsid w:val="00670683"/>
    <w:rsid w:val="00670712"/>
    <w:rsid w:val="00670DE6"/>
    <w:rsid w:val="00670E05"/>
    <w:rsid w:val="0067103D"/>
    <w:rsid w:val="006710CF"/>
    <w:rsid w:val="00671768"/>
    <w:rsid w:val="006719C7"/>
    <w:rsid w:val="00671D21"/>
    <w:rsid w:val="00671EBE"/>
    <w:rsid w:val="00671FF7"/>
    <w:rsid w:val="00673108"/>
    <w:rsid w:val="0067313B"/>
    <w:rsid w:val="006737A8"/>
    <w:rsid w:val="00673E37"/>
    <w:rsid w:val="006741DE"/>
    <w:rsid w:val="006745E7"/>
    <w:rsid w:val="0067461C"/>
    <w:rsid w:val="0067517A"/>
    <w:rsid w:val="00675816"/>
    <w:rsid w:val="006759F3"/>
    <w:rsid w:val="00675A48"/>
    <w:rsid w:val="00675D11"/>
    <w:rsid w:val="00675DB0"/>
    <w:rsid w:val="00675F82"/>
    <w:rsid w:val="0067636B"/>
    <w:rsid w:val="00676441"/>
    <w:rsid w:val="006768CB"/>
    <w:rsid w:val="006769EC"/>
    <w:rsid w:val="00676C01"/>
    <w:rsid w:val="00676CD6"/>
    <w:rsid w:val="006772BD"/>
    <w:rsid w:val="006774BC"/>
    <w:rsid w:val="006778FD"/>
    <w:rsid w:val="00677A54"/>
    <w:rsid w:val="00677C82"/>
    <w:rsid w:val="00677DAA"/>
    <w:rsid w:val="00677F11"/>
    <w:rsid w:val="0068042F"/>
    <w:rsid w:val="00680C83"/>
    <w:rsid w:val="00680E07"/>
    <w:rsid w:val="0068164E"/>
    <w:rsid w:val="0068167F"/>
    <w:rsid w:val="00681C01"/>
    <w:rsid w:val="00682469"/>
    <w:rsid w:val="006827E4"/>
    <w:rsid w:val="00682BA4"/>
    <w:rsid w:val="0068333A"/>
    <w:rsid w:val="006835AA"/>
    <w:rsid w:val="0068362E"/>
    <w:rsid w:val="006836FF"/>
    <w:rsid w:val="00683A84"/>
    <w:rsid w:val="00683AF6"/>
    <w:rsid w:val="00683B40"/>
    <w:rsid w:val="00683FAC"/>
    <w:rsid w:val="00685001"/>
    <w:rsid w:val="0068517B"/>
    <w:rsid w:val="00685298"/>
    <w:rsid w:val="006859B3"/>
    <w:rsid w:val="00685DF9"/>
    <w:rsid w:val="00686412"/>
    <w:rsid w:val="00686BB3"/>
    <w:rsid w:val="006872E8"/>
    <w:rsid w:val="006875E5"/>
    <w:rsid w:val="0068797D"/>
    <w:rsid w:val="00687DAE"/>
    <w:rsid w:val="00690446"/>
    <w:rsid w:val="00690462"/>
    <w:rsid w:val="00690465"/>
    <w:rsid w:val="006908C9"/>
    <w:rsid w:val="00690AF1"/>
    <w:rsid w:val="00690F23"/>
    <w:rsid w:val="00691344"/>
    <w:rsid w:val="006918E6"/>
    <w:rsid w:val="00691C07"/>
    <w:rsid w:val="00691D40"/>
    <w:rsid w:val="00691EE3"/>
    <w:rsid w:val="00691FDA"/>
    <w:rsid w:val="00692489"/>
    <w:rsid w:val="006928C2"/>
    <w:rsid w:val="00692C40"/>
    <w:rsid w:val="00692EA0"/>
    <w:rsid w:val="00692F07"/>
    <w:rsid w:val="00693293"/>
    <w:rsid w:val="006933D2"/>
    <w:rsid w:val="00693504"/>
    <w:rsid w:val="00693A98"/>
    <w:rsid w:val="00693D70"/>
    <w:rsid w:val="00693E5B"/>
    <w:rsid w:val="006947AF"/>
    <w:rsid w:val="00694A86"/>
    <w:rsid w:val="00694FC5"/>
    <w:rsid w:val="00695470"/>
    <w:rsid w:val="00695C8C"/>
    <w:rsid w:val="00695D8E"/>
    <w:rsid w:val="006960DE"/>
    <w:rsid w:val="00696148"/>
    <w:rsid w:val="006965FB"/>
    <w:rsid w:val="00696659"/>
    <w:rsid w:val="00697714"/>
    <w:rsid w:val="006977E2"/>
    <w:rsid w:val="00697C61"/>
    <w:rsid w:val="00697CC2"/>
    <w:rsid w:val="00697E42"/>
    <w:rsid w:val="006A033A"/>
    <w:rsid w:val="006A0523"/>
    <w:rsid w:val="006A07C0"/>
    <w:rsid w:val="006A09FB"/>
    <w:rsid w:val="006A1846"/>
    <w:rsid w:val="006A1885"/>
    <w:rsid w:val="006A1B16"/>
    <w:rsid w:val="006A1DB1"/>
    <w:rsid w:val="006A1FD6"/>
    <w:rsid w:val="006A24EB"/>
    <w:rsid w:val="006A2C00"/>
    <w:rsid w:val="006A3D4B"/>
    <w:rsid w:val="006A3ECE"/>
    <w:rsid w:val="006A4586"/>
    <w:rsid w:val="006A47C7"/>
    <w:rsid w:val="006A50B6"/>
    <w:rsid w:val="006A6998"/>
    <w:rsid w:val="006A6C90"/>
    <w:rsid w:val="006A7059"/>
    <w:rsid w:val="006A753E"/>
    <w:rsid w:val="006A7597"/>
    <w:rsid w:val="006A7C3E"/>
    <w:rsid w:val="006A7DD9"/>
    <w:rsid w:val="006A7DDA"/>
    <w:rsid w:val="006A7F2F"/>
    <w:rsid w:val="006B083C"/>
    <w:rsid w:val="006B0992"/>
    <w:rsid w:val="006B09CD"/>
    <w:rsid w:val="006B105A"/>
    <w:rsid w:val="006B1D69"/>
    <w:rsid w:val="006B249C"/>
    <w:rsid w:val="006B2858"/>
    <w:rsid w:val="006B3AE2"/>
    <w:rsid w:val="006B3DA6"/>
    <w:rsid w:val="006B3FE1"/>
    <w:rsid w:val="006B4706"/>
    <w:rsid w:val="006B494A"/>
    <w:rsid w:val="006B49F7"/>
    <w:rsid w:val="006B529D"/>
    <w:rsid w:val="006B5ACE"/>
    <w:rsid w:val="006B5CC2"/>
    <w:rsid w:val="006B5D64"/>
    <w:rsid w:val="006B5DEE"/>
    <w:rsid w:val="006B5EED"/>
    <w:rsid w:val="006B5FAA"/>
    <w:rsid w:val="006B64AC"/>
    <w:rsid w:val="006B6B7E"/>
    <w:rsid w:val="006B6EA2"/>
    <w:rsid w:val="006B70A0"/>
    <w:rsid w:val="006B71EF"/>
    <w:rsid w:val="006B72C2"/>
    <w:rsid w:val="006B7517"/>
    <w:rsid w:val="006B779F"/>
    <w:rsid w:val="006B7C53"/>
    <w:rsid w:val="006C08BA"/>
    <w:rsid w:val="006C0AF0"/>
    <w:rsid w:val="006C0CA4"/>
    <w:rsid w:val="006C0FAF"/>
    <w:rsid w:val="006C106B"/>
    <w:rsid w:val="006C10BB"/>
    <w:rsid w:val="006C1595"/>
    <w:rsid w:val="006C1610"/>
    <w:rsid w:val="006C1E71"/>
    <w:rsid w:val="006C21A1"/>
    <w:rsid w:val="006C23DA"/>
    <w:rsid w:val="006C251A"/>
    <w:rsid w:val="006C2542"/>
    <w:rsid w:val="006C2698"/>
    <w:rsid w:val="006C2E0C"/>
    <w:rsid w:val="006C311D"/>
    <w:rsid w:val="006C313F"/>
    <w:rsid w:val="006C35BA"/>
    <w:rsid w:val="006C3766"/>
    <w:rsid w:val="006C3988"/>
    <w:rsid w:val="006C3A52"/>
    <w:rsid w:val="006C3C00"/>
    <w:rsid w:val="006C3D1E"/>
    <w:rsid w:val="006C437D"/>
    <w:rsid w:val="006C4F2F"/>
    <w:rsid w:val="006C50BB"/>
    <w:rsid w:val="006C50D1"/>
    <w:rsid w:val="006C62A9"/>
    <w:rsid w:val="006C666B"/>
    <w:rsid w:val="006C69D6"/>
    <w:rsid w:val="006C6E40"/>
    <w:rsid w:val="006C7F82"/>
    <w:rsid w:val="006D1CBA"/>
    <w:rsid w:val="006D1E4D"/>
    <w:rsid w:val="006D24F4"/>
    <w:rsid w:val="006D267D"/>
    <w:rsid w:val="006D2849"/>
    <w:rsid w:val="006D2E73"/>
    <w:rsid w:val="006D33C2"/>
    <w:rsid w:val="006D3A20"/>
    <w:rsid w:val="006D49E0"/>
    <w:rsid w:val="006D51F7"/>
    <w:rsid w:val="006D5863"/>
    <w:rsid w:val="006D65C2"/>
    <w:rsid w:val="006D6C54"/>
    <w:rsid w:val="006D73E2"/>
    <w:rsid w:val="006D75BB"/>
    <w:rsid w:val="006D7616"/>
    <w:rsid w:val="006D797E"/>
    <w:rsid w:val="006D7BA5"/>
    <w:rsid w:val="006E0353"/>
    <w:rsid w:val="006E03AD"/>
    <w:rsid w:val="006E0E64"/>
    <w:rsid w:val="006E0FA8"/>
    <w:rsid w:val="006E112E"/>
    <w:rsid w:val="006E12B7"/>
    <w:rsid w:val="006E1399"/>
    <w:rsid w:val="006E19C7"/>
    <w:rsid w:val="006E1B50"/>
    <w:rsid w:val="006E1BCA"/>
    <w:rsid w:val="006E2731"/>
    <w:rsid w:val="006E3016"/>
    <w:rsid w:val="006E3038"/>
    <w:rsid w:val="006E3D6E"/>
    <w:rsid w:val="006E3DA2"/>
    <w:rsid w:val="006E402E"/>
    <w:rsid w:val="006E4165"/>
    <w:rsid w:val="006E44D9"/>
    <w:rsid w:val="006E4794"/>
    <w:rsid w:val="006E4B4F"/>
    <w:rsid w:val="006E4BFC"/>
    <w:rsid w:val="006E4C84"/>
    <w:rsid w:val="006E50D9"/>
    <w:rsid w:val="006E50FC"/>
    <w:rsid w:val="006E5284"/>
    <w:rsid w:val="006E56F3"/>
    <w:rsid w:val="006E578C"/>
    <w:rsid w:val="006E5837"/>
    <w:rsid w:val="006E6031"/>
    <w:rsid w:val="006E616A"/>
    <w:rsid w:val="006E620C"/>
    <w:rsid w:val="006E7AE6"/>
    <w:rsid w:val="006F02C8"/>
    <w:rsid w:val="006F0424"/>
    <w:rsid w:val="006F0762"/>
    <w:rsid w:val="006F0A25"/>
    <w:rsid w:val="006F0CB3"/>
    <w:rsid w:val="006F0CF1"/>
    <w:rsid w:val="006F13F1"/>
    <w:rsid w:val="006F21FF"/>
    <w:rsid w:val="006F2250"/>
    <w:rsid w:val="006F2733"/>
    <w:rsid w:val="006F30AB"/>
    <w:rsid w:val="006F3498"/>
    <w:rsid w:val="006F3866"/>
    <w:rsid w:val="006F3A83"/>
    <w:rsid w:val="006F3FCE"/>
    <w:rsid w:val="006F4331"/>
    <w:rsid w:val="006F442E"/>
    <w:rsid w:val="006F4F28"/>
    <w:rsid w:val="006F4F6E"/>
    <w:rsid w:val="006F4FEB"/>
    <w:rsid w:val="006F52DF"/>
    <w:rsid w:val="006F5C10"/>
    <w:rsid w:val="006F5F3E"/>
    <w:rsid w:val="006F6073"/>
    <w:rsid w:val="006F659E"/>
    <w:rsid w:val="006F6B79"/>
    <w:rsid w:val="006F6E9F"/>
    <w:rsid w:val="006F75AB"/>
    <w:rsid w:val="007004A4"/>
    <w:rsid w:val="00700CB4"/>
    <w:rsid w:val="00700DAB"/>
    <w:rsid w:val="00700EDE"/>
    <w:rsid w:val="00700EE2"/>
    <w:rsid w:val="00701016"/>
    <w:rsid w:val="00701048"/>
    <w:rsid w:val="007010FF"/>
    <w:rsid w:val="0070140A"/>
    <w:rsid w:val="00701E0B"/>
    <w:rsid w:val="00701EF1"/>
    <w:rsid w:val="00701F45"/>
    <w:rsid w:val="00701F79"/>
    <w:rsid w:val="0070204C"/>
    <w:rsid w:val="00702255"/>
    <w:rsid w:val="00702AFF"/>
    <w:rsid w:val="007030AF"/>
    <w:rsid w:val="007034DA"/>
    <w:rsid w:val="0070361C"/>
    <w:rsid w:val="00704075"/>
    <w:rsid w:val="007040EB"/>
    <w:rsid w:val="007048B7"/>
    <w:rsid w:val="00704FEA"/>
    <w:rsid w:val="00705059"/>
    <w:rsid w:val="00705345"/>
    <w:rsid w:val="00705815"/>
    <w:rsid w:val="00705AC5"/>
    <w:rsid w:val="00705EB5"/>
    <w:rsid w:val="00706831"/>
    <w:rsid w:val="00706883"/>
    <w:rsid w:val="00706A34"/>
    <w:rsid w:val="00706A8C"/>
    <w:rsid w:val="00706B9C"/>
    <w:rsid w:val="00706CF9"/>
    <w:rsid w:val="00706D26"/>
    <w:rsid w:val="00707C42"/>
    <w:rsid w:val="00707CAE"/>
    <w:rsid w:val="00707FD1"/>
    <w:rsid w:val="00710596"/>
    <w:rsid w:val="00710627"/>
    <w:rsid w:val="00710AC4"/>
    <w:rsid w:val="00710BA2"/>
    <w:rsid w:val="007112C3"/>
    <w:rsid w:val="00711437"/>
    <w:rsid w:val="007114CC"/>
    <w:rsid w:val="00711CA0"/>
    <w:rsid w:val="00711DB3"/>
    <w:rsid w:val="00712019"/>
    <w:rsid w:val="007120C2"/>
    <w:rsid w:val="007124B4"/>
    <w:rsid w:val="00712B59"/>
    <w:rsid w:val="00712D5A"/>
    <w:rsid w:val="007134D2"/>
    <w:rsid w:val="0071421C"/>
    <w:rsid w:val="007142CC"/>
    <w:rsid w:val="007146B5"/>
    <w:rsid w:val="0071494A"/>
    <w:rsid w:val="00714E51"/>
    <w:rsid w:val="00715042"/>
    <w:rsid w:val="0071574B"/>
    <w:rsid w:val="00715D20"/>
    <w:rsid w:val="00715D38"/>
    <w:rsid w:val="00715E92"/>
    <w:rsid w:val="00715F8B"/>
    <w:rsid w:val="00716892"/>
    <w:rsid w:val="00716B77"/>
    <w:rsid w:val="00716F9D"/>
    <w:rsid w:val="007170A9"/>
    <w:rsid w:val="0071712D"/>
    <w:rsid w:val="00717134"/>
    <w:rsid w:val="007173AB"/>
    <w:rsid w:val="0071751D"/>
    <w:rsid w:val="00717876"/>
    <w:rsid w:val="007179C8"/>
    <w:rsid w:val="00720661"/>
    <w:rsid w:val="0072089F"/>
    <w:rsid w:val="007215A5"/>
    <w:rsid w:val="00721F1B"/>
    <w:rsid w:val="00722091"/>
    <w:rsid w:val="00723682"/>
    <w:rsid w:val="00723CDC"/>
    <w:rsid w:val="00723E19"/>
    <w:rsid w:val="0072415B"/>
    <w:rsid w:val="007241F5"/>
    <w:rsid w:val="0072432B"/>
    <w:rsid w:val="00724721"/>
    <w:rsid w:val="007247C9"/>
    <w:rsid w:val="00724CF3"/>
    <w:rsid w:val="00725144"/>
    <w:rsid w:val="007251BD"/>
    <w:rsid w:val="007269C5"/>
    <w:rsid w:val="00726C57"/>
    <w:rsid w:val="007274FF"/>
    <w:rsid w:val="0072781C"/>
    <w:rsid w:val="007300F7"/>
    <w:rsid w:val="00730330"/>
    <w:rsid w:val="00730533"/>
    <w:rsid w:val="0073093C"/>
    <w:rsid w:val="00730B17"/>
    <w:rsid w:val="00730B36"/>
    <w:rsid w:val="0073154B"/>
    <w:rsid w:val="0073184B"/>
    <w:rsid w:val="0073195C"/>
    <w:rsid w:val="00731975"/>
    <w:rsid w:val="00731AF6"/>
    <w:rsid w:val="00731CF1"/>
    <w:rsid w:val="00731D56"/>
    <w:rsid w:val="00731FBF"/>
    <w:rsid w:val="007328F7"/>
    <w:rsid w:val="00732EE2"/>
    <w:rsid w:val="00733066"/>
    <w:rsid w:val="00733454"/>
    <w:rsid w:val="00733903"/>
    <w:rsid w:val="00733A29"/>
    <w:rsid w:val="0073447A"/>
    <w:rsid w:val="00734483"/>
    <w:rsid w:val="0073491D"/>
    <w:rsid w:val="00734A95"/>
    <w:rsid w:val="00734E0F"/>
    <w:rsid w:val="00734E65"/>
    <w:rsid w:val="00735458"/>
    <w:rsid w:val="00735F30"/>
    <w:rsid w:val="00735F43"/>
    <w:rsid w:val="0073616A"/>
    <w:rsid w:val="00736516"/>
    <w:rsid w:val="0073679E"/>
    <w:rsid w:val="00736956"/>
    <w:rsid w:val="0073769C"/>
    <w:rsid w:val="007376DB"/>
    <w:rsid w:val="00737852"/>
    <w:rsid w:val="00737863"/>
    <w:rsid w:val="00737E0C"/>
    <w:rsid w:val="007403C3"/>
    <w:rsid w:val="0074041E"/>
    <w:rsid w:val="007407F3"/>
    <w:rsid w:val="007407F7"/>
    <w:rsid w:val="00740D74"/>
    <w:rsid w:val="007414DD"/>
    <w:rsid w:val="007419CB"/>
    <w:rsid w:val="00741DB5"/>
    <w:rsid w:val="007420D4"/>
    <w:rsid w:val="0074224D"/>
    <w:rsid w:val="007428CE"/>
    <w:rsid w:val="00742AA1"/>
    <w:rsid w:val="00743C56"/>
    <w:rsid w:val="00744538"/>
    <w:rsid w:val="00744BED"/>
    <w:rsid w:val="00744EF5"/>
    <w:rsid w:val="00744F46"/>
    <w:rsid w:val="00745684"/>
    <w:rsid w:val="0074601A"/>
    <w:rsid w:val="007460E1"/>
    <w:rsid w:val="0074677C"/>
    <w:rsid w:val="0074690E"/>
    <w:rsid w:val="00746A2C"/>
    <w:rsid w:val="00746E0E"/>
    <w:rsid w:val="007471E6"/>
    <w:rsid w:val="0074741F"/>
    <w:rsid w:val="00747488"/>
    <w:rsid w:val="00747A97"/>
    <w:rsid w:val="00747B38"/>
    <w:rsid w:val="00750293"/>
    <w:rsid w:val="0075045F"/>
    <w:rsid w:val="00750462"/>
    <w:rsid w:val="00750FD9"/>
    <w:rsid w:val="00751215"/>
    <w:rsid w:val="00751C72"/>
    <w:rsid w:val="00751CB4"/>
    <w:rsid w:val="00751E8C"/>
    <w:rsid w:val="00751F4B"/>
    <w:rsid w:val="00751FCA"/>
    <w:rsid w:val="00752282"/>
    <w:rsid w:val="00752733"/>
    <w:rsid w:val="00752D5F"/>
    <w:rsid w:val="00753778"/>
    <w:rsid w:val="00753B0D"/>
    <w:rsid w:val="0075406D"/>
    <w:rsid w:val="0075418D"/>
    <w:rsid w:val="0075484F"/>
    <w:rsid w:val="007550FD"/>
    <w:rsid w:val="00755600"/>
    <w:rsid w:val="007559CA"/>
    <w:rsid w:val="00755BEF"/>
    <w:rsid w:val="007562FC"/>
    <w:rsid w:val="00756421"/>
    <w:rsid w:val="00756CC2"/>
    <w:rsid w:val="00757058"/>
    <w:rsid w:val="00757482"/>
    <w:rsid w:val="00757785"/>
    <w:rsid w:val="00757845"/>
    <w:rsid w:val="00757EA0"/>
    <w:rsid w:val="0076016A"/>
    <w:rsid w:val="0076019E"/>
    <w:rsid w:val="0076085F"/>
    <w:rsid w:val="007609F2"/>
    <w:rsid w:val="00760A0E"/>
    <w:rsid w:val="00760A68"/>
    <w:rsid w:val="00760AAB"/>
    <w:rsid w:val="0076142C"/>
    <w:rsid w:val="00761707"/>
    <w:rsid w:val="00761797"/>
    <w:rsid w:val="00762088"/>
    <w:rsid w:val="00762213"/>
    <w:rsid w:val="00762505"/>
    <w:rsid w:val="0076270B"/>
    <w:rsid w:val="0076318C"/>
    <w:rsid w:val="0076363C"/>
    <w:rsid w:val="00763B42"/>
    <w:rsid w:val="0076463F"/>
    <w:rsid w:val="007646F7"/>
    <w:rsid w:val="00764BA9"/>
    <w:rsid w:val="00764DFE"/>
    <w:rsid w:val="00764E73"/>
    <w:rsid w:val="007651EE"/>
    <w:rsid w:val="0076539B"/>
    <w:rsid w:val="00765CB7"/>
    <w:rsid w:val="00765F9E"/>
    <w:rsid w:val="0076631A"/>
    <w:rsid w:val="007667F6"/>
    <w:rsid w:val="00766B2C"/>
    <w:rsid w:val="00766FCF"/>
    <w:rsid w:val="0076756C"/>
    <w:rsid w:val="00767752"/>
    <w:rsid w:val="00767F05"/>
    <w:rsid w:val="0077063D"/>
    <w:rsid w:val="00770CCB"/>
    <w:rsid w:val="00770D7A"/>
    <w:rsid w:val="007713B8"/>
    <w:rsid w:val="00771691"/>
    <w:rsid w:val="00771F3F"/>
    <w:rsid w:val="007720DC"/>
    <w:rsid w:val="00772112"/>
    <w:rsid w:val="00772338"/>
    <w:rsid w:val="00772510"/>
    <w:rsid w:val="00772705"/>
    <w:rsid w:val="007729B8"/>
    <w:rsid w:val="00772B12"/>
    <w:rsid w:val="00772B78"/>
    <w:rsid w:val="00772CA1"/>
    <w:rsid w:val="00772F97"/>
    <w:rsid w:val="00773C6C"/>
    <w:rsid w:val="0077448F"/>
    <w:rsid w:val="00774D18"/>
    <w:rsid w:val="0077509B"/>
    <w:rsid w:val="00775527"/>
    <w:rsid w:val="00775738"/>
    <w:rsid w:val="00775A23"/>
    <w:rsid w:val="00775EA3"/>
    <w:rsid w:val="007760B9"/>
    <w:rsid w:val="0077648C"/>
    <w:rsid w:val="00776983"/>
    <w:rsid w:val="00776CA3"/>
    <w:rsid w:val="007771F1"/>
    <w:rsid w:val="00777368"/>
    <w:rsid w:val="007774CD"/>
    <w:rsid w:val="00777610"/>
    <w:rsid w:val="0077772A"/>
    <w:rsid w:val="00777756"/>
    <w:rsid w:val="007777D9"/>
    <w:rsid w:val="007778E6"/>
    <w:rsid w:val="00777C64"/>
    <w:rsid w:val="00777F8F"/>
    <w:rsid w:val="0078049C"/>
    <w:rsid w:val="0078059B"/>
    <w:rsid w:val="00780A9C"/>
    <w:rsid w:val="00780B70"/>
    <w:rsid w:val="00780E30"/>
    <w:rsid w:val="00780FEA"/>
    <w:rsid w:val="00781658"/>
    <w:rsid w:val="00781867"/>
    <w:rsid w:val="007819A5"/>
    <w:rsid w:val="00781CAC"/>
    <w:rsid w:val="00782AE1"/>
    <w:rsid w:val="00782E37"/>
    <w:rsid w:val="00782F78"/>
    <w:rsid w:val="00783360"/>
    <w:rsid w:val="00784426"/>
    <w:rsid w:val="007846C9"/>
    <w:rsid w:val="00784846"/>
    <w:rsid w:val="00784D71"/>
    <w:rsid w:val="00785B3D"/>
    <w:rsid w:val="00785FCC"/>
    <w:rsid w:val="00785FDE"/>
    <w:rsid w:val="007860BD"/>
    <w:rsid w:val="00786546"/>
    <w:rsid w:val="0078679B"/>
    <w:rsid w:val="007869EC"/>
    <w:rsid w:val="00786DCA"/>
    <w:rsid w:val="00786F69"/>
    <w:rsid w:val="00786FA4"/>
    <w:rsid w:val="007876D5"/>
    <w:rsid w:val="00787E83"/>
    <w:rsid w:val="007907DB"/>
    <w:rsid w:val="0079083C"/>
    <w:rsid w:val="007912EC"/>
    <w:rsid w:val="0079132C"/>
    <w:rsid w:val="00791472"/>
    <w:rsid w:val="007917AE"/>
    <w:rsid w:val="0079184A"/>
    <w:rsid w:val="007918B8"/>
    <w:rsid w:val="00791B15"/>
    <w:rsid w:val="00791C75"/>
    <w:rsid w:val="00792379"/>
    <w:rsid w:val="00792780"/>
    <w:rsid w:val="00792B10"/>
    <w:rsid w:val="00792C9D"/>
    <w:rsid w:val="00792CA7"/>
    <w:rsid w:val="00793AA6"/>
    <w:rsid w:val="00793C09"/>
    <w:rsid w:val="0079411F"/>
    <w:rsid w:val="0079482C"/>
    <w:rsid w:val="007949DC"/>
    <w:rsid w:val="00794F7E"/>
    <w:rsid w:val="00794F94"/>
    <w:rsid w:val="007951D5"/>
    <w:rsid w:val="007954EA"/>
    <w:rsid w:val="00795D66"/>
    <w:rsid w:val="00795DF9"/>
    <w:rsid w:val="00796B8B"/>
    <w:rsid w:val="00797284"/>
    <w:rsid w:val="00797523"/>
    <w:rsid w:val="00797691"/>
    <w:rsid w:val="007977A0"/>
    <w:rsid w:val="007A02CF"/>
    <w:rsid w:val="007A0381"/>
    <w:rsid w:val="007A059A"/>
    <w:rsid w:val="007A14B4"/>
    <w:rsid w:val="007A16D3"/>
    <w:rsid w:val="007A19D2"/>
    <w:rsid w:val="007A1BF5"/>
    <w:rsid w:val="007A2480"/>
    <w:rsid w:val="007A2883"/>
    <w:rsid w:val="007A2986"/>
    <w:rsid w:val="007A2D85"/>
    <w:rsid w:val="007A34A0"/>
    <w:rsid w:val="007A3705"/>
    <w:rsid w:val="007A388F"/>
    <w:rsid w:val="007A4058"/>
    <w:rsid w:val="007A42F1"/>
    <w:rsid w:val="007A44BD"/>
    <w:rsid w:val="007A4592"/>
    <w:rsid w:val="007A46E2"/>
    <w:rsid w:val="007A4CB8"/>
    <w:rsid w:val="007A4E6B"/>
    <w:rsid w:val="007A526B"/>
    <w:rsid w:val="007A5525"/>
    <w:rsid w:val="007A61E5"/>
    <w:rsid w:val="007A6608"/>
    <w:rsid w:val="007A6A49"/>
    <w:rsid w:val="007A7312"/>
    <w:rsid w:val="007A73CF"/>
    <w:rsid w:val="007A7BE4"/>
    <w:rsid w:val="007A7C48"/>
    <w:rsid w:val="007B027E"/>
    <w:rsid w:val="007B028C"/>
    <w:rsid w:val="007B096F"/>
    <w:rsid w:val="007B0DB0"/>
    <w:rsid w:val="007B1B7D"/>
    <w:rsid w:val="007B1C46"/>
    <w:rsid w:val="007B1E7E"/>
    <w:rsid w:val="007B22A2"/>
    <w:rsid w:val="007B2850"/>
    <w:rsid w:val="007B2E7F"/>
    <w:rsid w:val="007B2EC0"/>
    <w:rsid w:val="007B3356"/>
    <w:rsid w:val="007B3941"/>
    <w:rsid w:val="007B3F54"/>
    <w:rsid w:val="007B44E0"/>
    <w:rsid w:val="007B46D2"/>
    <w:rsid w:val="007B4C3F"/>
    <w:rsid w:val="007B4DD6"/>
    <w:rsid w:val="007B51F1"/>
    <w:rsid w:val="007B522D"/>
    <w:rsid w:val="007B5503"/>
    <w:rsid w:val="007B5714"/>
    <w:rsid w:val="007B602F"/>
    <w:rsid w:val="007B610F"/>
    <w:rsid w:val="007B61E5"/>
    <w:rsid w:val="007B6477"/>
    <w:rsid w:val="007B6526"/>
    <w:rsid w:val="007B6689"/>
    <w:rsid w:val="007B6C32"/>
    <w:rsid w:val="007B70ED"/>
    <w:rsid w:val="007B769A"/>
    <w:rsid w:val="007B78A0"/>
    <w:rsid w:val="007B7EEC"/>
    <w:rsid w:val="007C0012"/>
    <w:rsid w:val="007C0025"/>
    <w:rsid w:val="007C02A2"/>
    <w:rsid w:val="007C0FFF"/>
    <w:rsid w:val="007C1474"/>
    <w:rsid w:val="007C1FDD"/>
    <w:rsid w:val="007C25F2"/>
    <w:rsid w:val="007C284A"/>
    <w:rsid w:val="007C2E12"/>
    <w:rsid w:val="007C3213"/>
    <w:rsid w:val="007C344C"/>
    <w:rsid w:val="007C3E0B"/>
    <w:rsid w:val="007C4059"/>
    <w:rsid w:val="007C495E"/>
    <w:rsid w:val="007C58A5"/>
    <w:rsid w:val="007C5A58"/>
    <w:rsid w:val="007C5FFD"/>
    <w:rsid w:val="007C6560"/>
    <w:rsid w:val="007C69F5"/>
    <w:rsid w:val="007C6A64"/>
    <w:rsid w:val="007C6B05"/>
    <w:rsid w:val="007C7030"/>
    <w:rsid w:val="007C7133"/>
    <w:rsid w:val="007C7A2F"/>
    <w:rsid w:val="007C7B92"/>
    <w:rsid w:val="007D0BC9"/>
    <w:rsid w:val="007D11F9"/>
    <w:rsid w:val="007D1251"/>
    <w:rsid w:val="007D1F55"/>
    <w:rsid w:val="007D31CA"/>
    <w:rsid w:val="007D3245"/>
    <w:rsid w:val="007D3BD2"/>
    <w:rsid w:val="007D3E0B"/>
    <w:rsid w:val="007D43B7"/>
    <w:rsid w:val="007D48CB"/>
    <w:rsid w:val="007D4CAA"/>
    <w:rsid w:val="007D4CDE"/>
    <w:rsid w:val="007D510A"/>
    <w:rsid w:val="007D54CD"/>
    <w:rsid w:val="007D5857"/>
    <w:rsid w:val="007D5969"/>
    <w:rsid w:val="007D6084"/>
    <w:rsid w:val="007D60EE"/>
    <w:rsid w:val="007D64A0"/>
    <w:rsid w:val="007D66A3"/>
    <w:rsid w:val="007D6CBC"/>
    <w:rsid w:val="007D6E9F"/>
    <w:rsid w:val="007D7226"/>
    <w:rsid w:val="007D7832"/>
    <w:rsid w:val="007D7983"/>
    <w:rsid w:val="007D7C8A"/>
    <w:rsid w:val="007D7C8B"/>
    <w:rsid w:val="007D7CD0"/>
    <w:rsid w:val="007E0115"/>
    <w:rsid w:val="007E03BC"/>
    <w:rsid w:val="007E0561"/>
    <w:rsid w:val="007E0585"/>
    <w:rsid w:val="007E061B"/>
    <w:rsid w:val="007E06A4"/>
    <w:rsid w:val="007E0AD3"/>
    <w:rsid w:val="007E0E3C"/>
    <w:rsid w:val="007E1841"/>
    <w:rsid w:val="007E1B27"/>
    <w:rsid w:val="007E28EC"/>
    <w:rsid w:val="007E391E"/>
    <w:rsid w:val="007E3CBF"/>
    <w:rsid w:val="007E3E2F"/>
    <w:rsid w:val="007E3EA6"/>
    <w:rsid w:val="007E41FD"/>
    <w:rsid w:val="007E4368"/>
    <w:rsid w:val="007E449F"/>
    <w:rsid w:val="007E45A4"/>
    <w:rsid w:val="007E46E5"/>
    <w:rsid w:val="007E4901"/>
    <w:rsid w:val="007E4EDE"/>
    <w:rsid w:val="007E533B"/>
    <w:rsid w:val="007E54CD"/>
    <w:rsid w:val="007E5979"/>
    <w:rsid w:val="007E5C22"/>
    <w:rsid w:val="007E6139"/>
    <w:rsid w:val="007E6EF7"/>
    <w:rsid w:val="007E74E0"/>
    <w:rsid w:val="007E75C2"/>
    <w:rsid w:val="007E767E"/>
    <w:rsid w:val="007E77F7"/>
    <w:rsid w:val="007F0139"/>
    <w:rsid w:val="007F04CA"/>
    <w:rsid w:val="007F0711"/>
    <w:rsid w:val="007F09B4"/>
    <w:rsid w:val="007F0FED"/>
    <w:rsid w:val="007F17EE"/>
    <w:rsid w:val="007F1B4D"/>
    <w:rsid w:val="007F1C1E"/>
    <w:rsid w:val="007F23BC"/>
    <w:rsid w:val="007F28B4"/>
    <w:rsid w:val="007F3088"/>
    <w:rsid w:val="007F31AA"/>
    <w:rsid w:val="007F3206"/>
    <w:rsid w:val="007F3342"/>
    <w:rsid w:val="007F4B6F"/>
    <w:rsid w:val="007F4CC3"/>
    <w:rsid w:val="007F4CD8"/>
    <w:rsid w:val="007F4F48"/>
    <w:rsid w:val="007F5116"/>
    <w:rsid w:val="007F5304"/>
    <w:rsid w:val="007F6D0D"/>
    <w:rsid w:val="007F6E4D"/>
    <w:rsid w:val="007F7602"/>
    <w:rsid w:val="007F785D"/>
    <w:rsid w:val="008000B5"/>
    <w:rsid w:val="00800209"/>
    <w:rsid w:val="008002AB"/>
    <w:rsid w:val="0080087A"/>
    <w:rsid w:val="008008C5"/>
    <w:rsid w:val="0080093A"/>
    <w:rsid w:val="00800DCC"/>
    <w:rsid w:val="00800F04"/>
    <w:rsid w:val="0080111E"/>
    <w:rsid w:val="00801938"/>
    <w:rsid w:val="00801C5D"/>
    <w:rsid w:val="008020B8"/>
    <w:rsid w:val="0080231B"/>
    <w:rsid w:val="0080234C"/>
    <w:rsid w:val="00802FC4"/>
    <w:rsid w:val="008033B7"/>
    <w:rsid w:val="0080370C"/>
    <w:rsid w:val="008037B7"/>
    <w:rsid w:val="00803A66"/>
    <w:rsid w:val="008040CE"/>
    <w:rsid w:val="00804DAB"/>
    <w:rsid w:val="0080552F"/>
    <w:rsid w:val="00805859"/>
    <w:rsid w:val="0080585A"/>
    <w:rsid w:val="00805A02"/>
    <w:rsid w:val="00805AB7"/>
    <w:rsid w:val="00805C30"/>
    <w:rsid w:val="00806148"/>
    <w:rsid w:val="00806318"/>
    <w:rsid w:val="008064C6"/>
    <w:rsid w:val="0080696D"/>
    <w:rsid w:val="00806C10"/>
    <w:rsid w:val="00806ECC"/>
    <w:rsid w:val="00806EEC"/>
    <w:rsid w:val="00806F02"/>
    <w:rsid w:val="00806F8F"/>
    <w:rsid w:val="0080741C"/>
    <w:rsid w:val="008079E5"/>
    <w:rsid w:val="00810516"/>
    <w:rsid w:val="0081074A"/>
    <w:rsid w:val="008108F4"/>
    <w:rsid w:val="00810E73"/>
    <w:rsid w:val="0081117E"/>
    <w:rsid w:val="0081137F"/>
    <w:rsid w:val="00811A5C"/>
    <w:rsid w:val="00811AEA"/>
    <w:rsid w:val="00812008"/>
    <w:rsid w:val="00812009"/>
    <w:rsid w:val="0081206A"/>
    <w:rsid w:val="0081224F"/>
    <w:rsid w:val="00812C6B"/>
    <w:rsid w:val="00812D24"/>
    <w:rsid w:val="00812F30"/>
    <w:rsid w:val="00813653"/>
    <w:rsid w:val="008141E7"/>
    <w:rsid w:val="00814548"/>
    <w:rsid w:val="008147F3"/>
    <w:rsid w:val="00814ADE"/>
    <w:rsid w:val="00814C92"/>
    <w:rsid w:val="00815829"/>
    <w:rsid w:val="00815A9D"/>
    <w:rsid w:val="00816359"/>
    <w:rsid w:val="008164B1"/>
    <w:rsid w:val="00816E60"/>
    <w:rsid w:val="008172AB"/>
    <w:rsid w:val="00817411"/>
    <w:rsid w:val="00817636"/>
    <w:rsid w:val="00817D99"/>
    <w:rsid w:val="0082012E"/>
    <w:rsid w:val="00820247"/>
    <w:rsid w:val="0082030D"/>
    <w:rsid w:val="0082040F"/>
    <w:rsid w:val="00820525"/>
    <w:rsid w:val="0082087D"/>
    <w:rsid w:val="00820894"/>
    <w:rsid w:val="00820B2F"/>
    <w:rsid w:val="00820D43"/>
    <w:rsid w:val="00821D98"/>
    <w:rsid w:val="00821DD2"/>
    <w:rsid w:val="00822287"/>
    <w:rsid w:val="0082286D"/>
    <w:rsid w:val="008228DE"/>
    <w:rsid w:val="00822CBE"/>
    <w:rsid w:val="008231E9"/>
    <w:rsid w:val="00823790"/>
    <w:rsid w:val="00824BCE"/>
    <w:rsid w:val="00824CC7"/>
    <w:rsid w:val="008251BB"/>
    <w:rsid w:val="0082544C"/>
    <w:rsid w:val="0082555F"/>
    <w:rsid w:val="00825BB7"/>
    <w:rsid w:val="00825D6B"/>
    <w:rsid w:val="00825EDA"/>
    <w:rsid w:val="00826A44"/>
    <w:rsid w:val="00826C76"/>
    <w:rsid w:val="0082737E"/>
    <w:rsid w:val="0082759F"/>
    <w:rsid w:val="0082777B"/>
    <w:rsid w:val="008278CC"/>
    <w:rsid w:val="00827F69"/>
    <w:rsid w:val="008301A5"/>
    <w:rsid w:val="008309CB"/>
    <w:rsid w:val="00830CD5"/>
    <w:rsid w:val="008313FE"/>
    <w:rsid w:val="00831F46"/>
    <w:rsid w:val="00832B7B"/>
    <w:rsid w:val="00832F03"/>
    <w:rsid w:val="008339B5"/>
    <w:rsid w:val="008340F5"/>
    <w:rsid w:val="0083457D"/>
    <w:rsid w:val="008350BC"/>
    <w:rsid w:val="008353A4"/>
    <w:rsid w:val="00835B32"/>
    <w:rsid w:val="00835DD6"/>
    <w:rsid w:val="008361E6"/>
    <w:rsid w:val="008364D7"/>
    <w:rsid w:val="008369CC"/>
    <w:rsid w:val="0083733F"/>
    <w:rsid w:val="008377FA"/>
    <w:rsid w:val="008379E9"/>
    <w:rsid w:val="00837A77"/>
    <w:rsid w:val="00840132"/>
    <w:rsid w:val="00840574"/>
    <w:rsid w:val="00840748"/>
    <w:rsid w:val="008407EB"/>
    <w:rsid w:val="00840809"/>
    <w:rsid w:val="00840C31"/>
    <w:rsid w:val="00840E21"/>
    <w:rsid w:val="00840F4F"/>
    <w:rsid w:val="00841051"/>
    <w:rsid w:val="008413C6"/>
    <w:rsid w:val="00841432"/>
    <w:rsid w:val="008425F9"/>
    <w:rsid w:val="008426F8"/>
    <w:rsid w:val="008428C8"/>
    <w:rsid w:val="00842924"/>
    <w:rsid w:val="00843100"/>
    <w:rsid w:val="00843835"/>
    <w:rsid w:val="0084384A"/>
    <w:rsid w:val="00843991"/>
    <w:rsid w:val="00843A62"/>
    <w:rsid w:val="008445E9"/>
    <w:rsid w:val="008448A9"/>
    <w:rsid w:val="00844DBD"/>
    <w:rsid w:val="008450E5"/>
    <w:rsid w:val="008452E9"/>
    <w:rsid w:val="0084572B"/>
    <w:rsid w:val="00845A8C"/>
    <w:rsid w:val="00845C15"/>
    <w:rsid w:val="00845DF7"/>
    <w:rsid w:val="00845EF4"/>
    <w:rsid w:val="008460C1"/>
    <w:rsid w:val="00846158"/>
    <w:rsid w:val="008468BB"/>
    <w:rsid w:val="00846A12"/>
    <w:rsid w:val="00846A13"/>
    <w:rsid w:val="00846B9A"/>
    <w:rsid w:val="00846D3E"/>
    <w:rsid w:val="008476BC"/>
    <w:rsid w:val="0084792A"/>
    <w:rsid w:val="00850023"/>
    <w:rsid w:val="00850050"/>
    <w:rsid w:val="008504EE"/>
    <w:rsid w:val="00850865"/>
    <w:rsid w:val="0085109C"/>
    <w:rsid w:val="00851A29"/>
    <w:rsid w:val="008525D0"/>
    <w:rsid w:val="00852A62"/>
    <w:rsid w:val="00852AE9"/>
    <w:rsid w:val="008532B7"/>
    <w:rsid w:val="00853489"/>
    <w:rsid w:val="008537A9"/>
    <w:rsid w:val="00854091"/>
    <w:rsid w:val="008542C3"/>
    <w:rsid w:val="00854445"/>
    <w:rsid w:val="008547D4"/>
    <w:rsid w:val="00854FF2"/>
    <w:rsid w:val="008551C1"/>
    <w:rsid w:val="00855592"/>
    <w:rsid w:val="00855A06"/>
    <w:rsid w:val="00855AD5"/>
    <w:rsid w:val="00855C89"/>
    <w:rsid w:val="00855D64"/>
    <w:rsid w:val="00857428"/>
    <w:rsid w:val="0085747F"/>
    <w:rsid w:val="00857503"/>
    <w:rsid w:val="0085764A"/>
    <w:rsid w:val="008576BE"/>
    <w:rsid w:val="00857B06"/>
    <w:rsid w:val="00857F5B"/>
    <w:rsid w:val="008605FB"/>
    <w:rsid w:val="00860F8B"/>
    <w:rsid w:val="00860F8D"/>
    <w:rsid w:val="00861AB7"/>
    <w:rsid w:val="00861DA8"/>
    <w:rsid w:val="00862F5E"/>
    <w:rsid w:val="00863B9F"/>
    <w:rsid w:val="0086420C"/>
    <w:rsid w:val="00864226"/>
    <w:rsid w:val="0086448E"/>
    <w:rsid w:val="00864987"/>
    <w:rsid w:val="00864DB4"/>
    <w:rsid w:val="00864FEC"/>
    <w:rsid w:val="0086557B"/>
    <w:rsid w:val="00865BC3"/>
    <w:rsid w:val="00866637"/>
    <w:rsid w:val="0086689F"/>
    <w:rsid w:val="00867278"/>
    <w:rsid w:val="00867475"/>
    <w:rsid w:val="008677BC"/>
    <w:rsid w:val="00867DF4"/>
    <w:rsid w:val="008700AA"/>
    <w:rsid w:val="00870558"/>
    <w:rsid w:val="0087098D"/>
    <w:rsid w:val="008715DC"/>
    <w:rsid w:val="008716FB"/>
    <w:rsid w:val="00871D90"/>
    <w:rsid w:val="0087248A"/>
    <w:rsid w:val="0087281A"/>
    <w:rsid w:val="00872B46"/>
    <w:rsid w:val="00872D31"/>
    <w:rsid w:val="00872E75"/>
    <w:rsid w:val="00872FDC"/>
    <w:rsid w:val="00873113"/>
    <w:rsid w:val="008732E4"/>
    <w:rsid w:val="008733DC"/>
    <w:rsid w:val="00873883"/>
    <w:rsid w:val="00873D0B"/>
    <w:rsid w:val="00874311"/>
    <w:rsid w:val="008746E8"/>
    <w:rsid w:val="00874E64"/>
    <w:rsid w:val="0087572F"/>
    <w:rsid w:val="008757B2"/>
    <w:rsid w:val="00875F7E"/>
    <w:rsid w:val="00876224"/>
    <w:rsid w:val="00876294"/>
    <w:rsid w:val="008763B2"/>
    <w:rsid w:val="00876A1F"/>
    <w:rsid w:val="00876C46"/>
    <w:rsid w:val="00877751"/>
    <w:rsid w:val="00877B7E"/>
    <w:rsid w:val="00877ED8"/>
    <w:rsid w:val="00877F70"/>
    <w:rsid w:val="0088058E"/>
    <w:rsid w:val="008812BE"/>
    <w:rsid w:val="008817CB"/>
    <w:rsid w:val="00881942"/>
    <w:rsid w:val="00881B06"/>
    <w:rsid w:val="00881F07"/>
    <w:rsid w:val="00882271"/>
    <w:rsid w:val="008824A4"/>
    <w:rsid w:val="008824D8"/>
    <w:rsid w:val="00882759"/>
    <w:rsid w:val="008827EB"/>
    <w:rsid w:val="0088312D"/>
    <w:rsid w:val="008837A3"/>
    <w:rsid w:val="008837F4"/>
    <w:rsid w:val="00883AE9"/>
    <w:rsid w:val="00883CA8"/>
    <w:rsid w:val="00884321"/>
    <w:rsid w:val="00884600"/>
    <w:rsid w:val="008848CF"/>
    <w:rsid w:val="00884954"/>
    <w:rsid w:val="00884C75"/>
    <w:rsid w:val="008852A6"/>
    <w:rsid w:val="008854DC"/>
    <w:rsid w:val="0088564F"/>
    <w:rsid w:val="008857CA"/>
    <w:rsid w:val="008858A5"/>
    <w:rsid w:val="00885B71"/>
    <w:rsid w:val="0088629C"/>
    <w:rsid w:val="008863DE"/>
    <w:rsid w:val="00886752"/>
    <w:rsid w:val="00886AD5"/>
    <w:rsid w:val="00886D74"/>
    <w:rsid w:val="00887847"/>
    <w:rsid w:val="008879E4"/>
    <w:rsid w:val="00887AB5"/>
    <w:rsid w:val="00887C4B"/>
    <w:rsid w:val="00887CE3"/>
    <w:rsid w:val="00891009"/>
    <w:rsid w:val="00891279"/>
    <w:rsid w:val="00891382"/>
    <w:rsid w:val="008915C9"/>
    <w:rsid w:val="008918DD"/>
    <w:rsid w:val="00891F56"/>
    <w:rsid w:val="00892066"/>
    <w:rsid w:val="008921F7"/>
    <w:rsid w:val="008922B3"/>
    <w:rsid w:val="008939BA"/>
    <w:rsid w:val="008942B9"/>
    <w:rsid w:val="00894340"/>
    <w:rsid w:val="00894B7C"/>
    <w:rsid w:val="00894CB6"/>
    <w:rsid w:val="00894F1A"/>
    <w:rsid w:val="00895726"/>
    <w:rsid w:val="00895802"/>
    <w:rsid w:val="00895AF5"/>
    <w:rsid w:val="00896E65"/>
    <w:rsid w:val="0089711A"/>
    <w:rsid w:val="008971DC"/>
    <w:rsid w:val="00897547"/>
    <w:rsid w:val="00897C9F"/>
    <w:rsid w:val="00897CF3"/>
    <w:rsid w:val="008A0771"/>
    <w:rsid w:val="008A0BD4"/>
    <w:rsid w:val="008A0ED3"/>
    <w:rsid w:val="008A1680"/>
    <w:rsid w:val="008A16E1"/>
    <w:rsid w:val="008A1976"/>
    <w:rsid w:val="008A1C78"/>
    <w:rsid w:val="008A207C"/>
    <w:rsid w:val="008A2119"/>
    <w:rsid w:val="008A22FA"/>
    <w:rsid w:val="008A29B2"/>
    <w:rsid w:val="008A2EA2"/>
    <w:rsid w:val="008A32EB"/>
    <w:rsid w:val="008A32ED"/>
    <w:rsid w:val="008A3595"/>
    <w:rsid w:val="008A35EF"/>
    <w:rsid w:val="008A3A47"/>
    <w:rsid w:val="008A4690"/>
    <w:rsid w:val="008A47BB"/>
    <w:rsid w:val="008A5009"/>
    <w:rsid w:val="008A50E7"/>
    <w:rsid w:val="008A5E59"/>
    <w:rsid w:val="008A672C"/>
    <w:rsid w:val="008A68CC"/>
    <w:rsid w:val="008A6D01"/>
    <w:rsid w:val="008A6D04"/>
    <w:rsid w:val="008A7051"/>
    <w:rsid w:val="008A7EA7"/>
    <w:rsid w:val="008B0253"/>
    <w:rsid w:val="008B0B54"/>
    <w:rsid w:val="008B0EF1"/>
    <w:rsid w:val="008B0F54"/>
    <w:rsid w:val="008B12B2"/>
    <w:rsid w:val="008B18D6"/>
    <w:rsid w:val="008B192A"/>
    <w:rsid w:val="008B1BE7"/>
    <w:rsid w:val="008B1DF9"/>
    <w:rsid w:val="008B1DFE"/>
    <w:rsid w:val="008B1E02"/>
    <w:rsid w:val="008B20FF"/>
    <w:rsid w:val="008B2C23"/>
    <w:rsid w:val="008B2E6F"/>
    <w:rsid w:val="008B2FB6"/>
    <w:rsid w:val="008B3007"/>
    <w:rsid w:val="008B311B"/>
    <w:rsid w:val="008B3189"/>
    <w:rsid w:val="008B33BD"/>
    <w:rsid w:val="008B3AF8"/>
    <w:rsid w:val="008B3B3C"/>
    <w:rsid w:val="008B45E1"/>
    <w:rsid w:val="008B475B"/>
    <w:rsid w:val="008B4881"/>
    <w:rsid w:val="008B492F"/>
    <w:rsid w:val="008B4990"/>
    <w:rsid w:val="008B4CFF"/>
    <w:rsid w:val="008B5195"/>
    <w:rsid w:val="008B549A"/>
    <w:rsid w:val="008B56C4"/>
    <w:rsid w:val="008B5781"/>
    <w:rsid w:val="008B5977"/>
    <w:rsid w:val="008B60B5"/>
    <w:rsid w:val="008B63CA"/>
    <w:rsid w:val="008B6B04"/>
    <w:rsid w:val="008B7522"/>
    <w:rsid w:val="008B7C9D"/>
    <w:rsid w:val="008B7CDE"/>
    <w:rsid w:val="008C019B"/>
    <w:rsid w:val="008C0614"/>
    <w:rsid w:val="008C09EF"/>
    <w:rsid w:val="008C125F"/>
    <w:rsid w:val="008C1523"/>
    <w:rsid w:val="008C1874"/>
    <w:rsid w:val="008C1C26"/>
    <w:rsid w:val="008C1E7C"/>
    <w:rsid w:val="008C203F"/>
    <w:rsid w:val="008C23AD"/>
    <w:rsid w:val="008C24B3"/>
    <w:rsid w:val="008C2579"/>
    <w:rsid w:val="008C2F74"/>
    <w:rsid w:val="008C3100"/>
    <w:rsid w:val="008C312F"/>
    <w:rsid w:val="008C33B1"/>
    <w:rsid w:val="008C3D53"/>
    <w:rsid w:val="008C43A3"/>
    <w:rsid w:val="008C4455"/>
    <w:rsid w:val="008C4595"/>
    <w:rsid w:val="008C4888"/>
    <w:rsid w:val="008C49A5"/>
    <w:rsid w:val="008C51AD"/>
    <w:rsid w:val="008C5205"/>
    <w:rsid w:val="008C5500"/>
    <w:rsid w:val="008C5A65"/>
    <w:rsid w:val="008C5B1B"/>
    <w:rsid w:val="008C62FC"/>
    <w:rsid w:val="008C63EE"/>
    <w:rsid w:val="008C644F"/>
    <w:rsid w:val="008C65F5"/>
    <w:rsid w:val="008C6688"/>
    <w:rsid w:val="008C66B2"/>
    <w:rsid w:val="008C7921"/>
    <w:rsid w:val="008C7E2D"/>
    <w:rsid w:val="008C7F24"/>
    <w:rsid w:val="008D01B2"/>
    <w:rsid w:val="008D04BE"/>
    <w:rsid w:val="008D084F"/>
    <w:rsid w:val="008D0C2B"/>
    <w:rsid w:val="008D0E9C"/>
    <w:rsid w:val="008D0F27"/>
    <w:rsid w:val="008D10B2"/>
    <w:rsid w:val="008D11D6"/>
    <w:rsid w:val="008D12E5"/>
    <w:rsid w:val="008D130B"/>
    <w:rsid w:val="008D14BE"/>
    <w:rsid w:val="008D1722"/>
    <w:rsid w:val="008D1870"/>
    <w:rsid w:val="008D18B5"/>
    <w:rsid w:val="008D1C3F"/>
    <w:rsid w:val="008D22AF"/>
    <w:rsid w:val="008D2657"/>
    <w:rsid w:val="008D2A75"/>
    <w:rsid w:val="008D2E2F"/>
    <w:rsid w:val="008D4AB6"/>
    <w:rsid w:val="008D4BED"/>
    <w:rsid w:val="008D5187"/>
    <w:rsid w:val="008D527E"/>
    <w:rsid w:val="008D541D"/>
    <w:rsid w:val="008D5537"/>
    <w:rsid w:val="008D5898"/>
    <w:rsid w:val="008D6030"/>
    <w:rsid w:val="008D622E"/>
    <w:rsid w:val="008D628D"/>
    <w:rsid w:val="008D65DA"/>
    <w:rsid w:val="008D678A"/>
    <w:rsid w:val="008D6E02"/>
    <w:rsid w:val="008D7D38"/>
    <w:rsid w:val="008E001A"/>
    <w:rsid w:val="008E0288"/>
    <w:rsid w:val="008E0835"/>
    <w:rsid w:val="008E093B"/>
    <w:rsid w:val="008E1A44"/>
    <w:rsid w:val="008E1F32"/>
    <w:rsid w:val="008E20E3"/>
    <w:rsid w:val="008E2750"/>
    <w:rsid w:val="008E291C"/>
    <w:rsid w:val="008E2A2D"/>
    <w:rsid w:val="008E2F06"/>
    <w:rsid w:val="008E35A3"/>
    <w:rsid w:val="008E4384"/>
    <w:rsid w:val="008E44E7"/>
    <w:rsid w:val="008E4930"/>
    <w:rsid w:val="008E4D6B"/>
    <w:rsid w:val="008E4F11"/>
    <w:rsid w:val="008E53C6"/>
    <w:rsid w:val="008E55D8"/>
    <w:rsid w:val="008E59BD"/>
    <w:rsid w:val="008E5C4B"/>
    <w:rsid w:val="008E5F32"/>
    <w:rsid w:val="008E5F40"/>
    <w:rsid w:val="008E628D"/>
    <w:rsid w:val="008E631C"/>
    <w:rsid w:val="008E670C"/>
    <w:rsid w:val="008E7436"/>
    <w:rsid w:val="008E7684"/>
    <w:rsid w:val="008E78AC"/>
    <w:rsid w:val="008E7BC5"/>
    <w:rsid w:val="008E7C34"/>
    <w:rsid w:val="008E7C83"/>
    <w:rsid w:val="008F01DB"/>
    <w:rsid w:val="008F0618"/>
    <w:rsid w:val="008F067E"/>
    <w:rsid w:val="008F0698"/>
    <w:rsid w:val="008F0836"/>
    <w:rsid w:val="008F09EF"/>
    <w:rsid w:val="008F0F82"/>
    <w:rsid w:val="008F110B"/>
    <w:rsid w:val="008F1338"/>
    <w:rsid w:val="008F1DA3"/>
    <w:rsid w:val="008F214A"/>
    <w:rsid w:val="008F25EA"/>
    <w:rsid w:val="008F2A05"/>
    <w:rsid w:val="008F2B9B"/>
    <w:rsid w:val="008F2BF3"/>
    <w:rsid w:val="008F2C54"/>
    <w:rsid w:val="008F3314"/>
    <w:rsid w:val="008F39ED"/>
    <w:rsid w:val="008F3CE1"/>
    <w:rsid w:val="008F42B7"/>
    <w:rsid w:val="008F4359"/>
    <w:rsid w:val="008F46A3"/>
    <w:rsid w:val="008F52BC"/>
    <w:rsid w:val="008F623A"/>
    <w:rsid w:val="008F661B"/>
    <w:rsid w:val="008F66A3"/>
    <w:rsid w:val="008F6775"/>
    <w:rsid w:val="008F6FB4"/>
    <w:rsid w:val="008F7491"/>
    <w:rsid w:val="008F75C2"/>
    <w:rsid w:val="008F7E9C"/>
    <w:rsid w:val="00900333"/>
    <w:rsid w:val="00900348"/>
    <w:rsid w:val="009003B1"/>
    <w:rsid w:val="0090058F"/>
    <w:rsid w:val="0090074C"/>
    <w:rsid w:val="00900C0F"/>
    <w:rsid w:val="00900C8D"/>
    <w:rsid w:val="00900C9A"/>
    <w:rsid w:val="00900F44"/>
    <w:rsid w:val="00900F84"/>
    <w:rsid w:val="0090139D"/>
    <w:rsid w:val="009014B8"/>
    <w:rsid w:val="009016A6"/>
    <w:rsid w:val="009019F7"/>
    <w:rsid w:val="009019FC"/>
    <w:rsid w:val="00901C96"/>
    <w:rsid w:val="009024EA"/>
    <w:rsid w:val="00903219"/>
    <w:rsid w:val="0090366D"/>
    <w:rsid w:val="009036A3"/>
    <w:rsid w:val="0090385E"/>
    <w:rsid w:val="00903AD6"/>
    <w:rsid w:val="00903DB4"/>
    <w:rsid w:val="009042D8"/>
    <w:rsid w:val="00904BC4"/>
    <w:rsid w:val="0090594D"/>
    <w:rsid w:val="00905971"/>
    <w:rsid w:val="00905E66"/>
    <w:rsid w:val="00905F43"/>
    <w:rsid w:val="00906656"/>
    <w:rsid w:val="00906DE0"/>
    <w:rsid w:val="009070EB"/>
    <w:rsid w:val="0090737E"/>
    <w:rsid w:val="00907701"/>
    <w:rsid w:val="00907800"/>
    <w:rsid w:val="009079CA"/>
    <w:rsid w:val="0091036D"/>
    <w:rsid w:val="009104F9"/>
    <w:rsid w:val="00910921"/>
    <w:rsid w:val="0091107C"/>
    <w:rsid w:val="009112C7"/>
    <w:rsid w:val="009119FC"/>
    <w:rsid w:val="00912022"/>
    <w:rsid w:val="009123CF"/>
    <w:rsid w:val="0091256C"/>
    <w:rsid w:val="0091267D"/>
    <w:rsid w:val="009126E7"/>
    <w:rsid w:val="00912CEB"/>
    <w:rsid w:val="00912F40"/>
    <w:rsid w:val="00913338"/>
    <w:rsid w:val="009135D2"/>
    <w:rsid w:val="00914460"/>
    <w:rsid w:val="009144C7"/>
    <w:rsid w:val="009144F6"/>
    <w:rsid w:val="009148EE"/>
    <w:rsid w:val="00914968"/>
    <w:rsid w:val="009150A1"/>
    <w:rsid w:val="0091510A"/>
    <w:rsid w:val="0091548A"/>
    <w:rsid w:val="00915780"/>
    <w:rsid w:val="00915CAB"/>
    <w:rsid w:val="00915E96"/>
    <w:rsid w:val="0091661B"/>
    <w:rsid w:val="00916C44"/>
    <w:rsid w:val="00916DD7"/>
    <w:rsid w:val="00917079"/>
    <w:rsid w:val="0091727C"/>
    <w:rsid w:val="00917437"/>
    <w:rsid w:val="00917701"/>
    <w:rsid w:val="009200EB"/>
    <w:rsid w:val="009201AF"/>
    <w:rsid w:val="0092056F"/>
    <w:rsid w:val="00920789"/>
    <w:rsid w:val="00920D32"/>
    <w:rsid w:val="00920FBE"/>
    <w:rsid w:val="0092138F"/>
    <w:rsid w:val="00921846"/>
    <w:rsid w:val="009218B6"/>
    <w:rsid w:val="00921910"/>
    <w:rsid w:val="009221E1"/>
    <w:rsid w:val="009231D5"/>
    <w:rsid w:val="009238A9"/>
    <w:rsid w:val="00923A51"/>
    <w:rsid w:val="00923BE7"/>
    <w:rsid w:val="009244CF"/>
    <w:rsid w:val="00925039"/>
    <w:rsid w:val="0092514B"/>
    <w:rsid w:val="009251C6"/>
    <w:rsid w:val="00925B00"/>
    <w:rsid w:val="00925B8B"/>
    <w:rsid w:val="00925D91"/>
    <w:rsid w:val="0092610B"/>
    <w:rsid w:val="0092665C"/>
    <w:rsid w:val="009266F4"/>
    <w:rsid w:val="00926774"/>
    <w:rsid w:val="009269F9"/>
    <w:rsid w:val="0092766E"/>
    <w:rsid w:val="009277E7"/>
    <w:rsid w:val="00927B12"/>
    <w:rsid w:val="00927DE0"/>
    <w:rsid w:val="0093087B"/>
    <w:rsid w:val="009308AB"/>
    <w:rsid w:val="00930B39"/>
    <w:rsid w:val="00930DF2"/>
    <w:rsid w:val="0093103A"/>
    <w:rsid w:val="009313F0"/>
    <w:rsid w:val="00932FBD"/>
    <w:rsid w:val="00933075"/>
    <w:rsid w:val="009331F9"/>
    <w:rsid w:val="00933892"/>
    <w:rsid w:val="00933DE4"/>
    <w:rsid w:val="00933E2C"/>
    <w:rsid w:val="009349F7"/>
    <w:rsid w:val="009355F9"/>
    <w:rsid w:val="00935B3D"/>
    <w:rsid w:val="00935CE2"/>
    <w:rsid w:val="00935EBC"/>
    <w:rsid w:val="00936D2F"/>
    <w:rsid w:val="0093796D"/>
    <w:rsid w:val="00937BB4"/>
    <w:rsid w:val="00937C30"/>
    <w:rsid w:val="00937DEE"/>
    <w:rsid w:val="009407BA"/>
    <w:rsid w:val="009408EE"/>
    <w:rsid w:val="00940902"/>
    <w:rsid w:val="00940B2E"/>
    <w:rsid w:val="00940F28"/>
    <w:rsid w:val="009410B8"/>
    <w:rsid w:val="009412D7"/>
    <w:rsid w:val="0094194D"/>
    <w:rsid w:val="00941A5B"/>
    <w:rsid w:val="00941BC9"/>
    <w:rsid w:val="00941C8F"/>
    <w:rsid w:val="009423B2"/>
    <w:rsid w:val="00942FD9"/>
    <w:rsid w:val="009437B3"/>
    <w:rsid w:val="00943876"/>
    <w:rsid w:val="00943B13"/>
    <w:rsid w:val="00943CD0"/>
    <w:rsid w:val="0094422F"/>
    <w:rsid w:val="00944320"/>
    <w:rsid w:val="00944737"/>
    <w:rsid w:val="00944A4B"/>
    <w:rsid w:val="00944F3E"/>
    <w:rsid w:val="00944F43"/>
    <w:rsid w:val="00945599"/>
    <w:rsid w:val="00945FA9"/>
    <w:rsid w:val="009462C0"/>
    <w:rsid w:val="009468B3"/>
    <w:rsid w:val="00946ACF"/>
    <w:rsid w:val="00946CF0"/>
    <w:rsid w:val="00946D64"/>
    <w:rsid w:val="00946EA4"/>
    <w:rsid w:val="00947589"/>
    <w:rsid w:val="009476E6"/>
    <w:rsid w:val="00947BE5"/>
    <w:rsid w:val="00947C12"/>
    <w:rsid w:val="0095027E"/>
    <w:rsid w:val="009502D2"/>
    <w:rsid w:val="00950537"/>
    <w:rsid w:val="009509CB"/>
    <w:rsid w:val="00950A2F"/>
    <w:rsid w:val="00950A5F"/>
    <w:rsid w:val="00951658"/>
    <w:rsid w:val="00951738"/>
    <w:rsid w:val="009519A6"/>
    <w:rsid w:val="00951D21"/>
    <w:rsid w:val="00952077"/>
    <w:rsid w:val="00952305"/>
    <w:rsid w:val="00952710"/>
    <w:rsid w:val="00952808"/>
    <w:rsid w:val="009534BD"/>
    <w:rsid w:val="00953642"/>
    <w:rsid w:val="009537BB"/>
    <w:rsid w:val="00953C45"/>
    <w:rsid w:val="00953FBB"/>
    <w:rsid w:val="009544E3"/>
    <w:rsid w:val="00954730"/>
    <w:rsid w:val="00954BA3"/>
    <w:rsid w:val="00954D83"/>
    <w:rsid w:val="00955325"/>
    <w:rsid w:val="009557C0"/>
    <w:rsid w:val="00955A25"/>
    <w:rsid w:val="00955B18"/>
    <w:rsid w:val="00955D38"/>
    <w:rsid w:val="00955DE4"/>
    <w:rsid w:val="009560A3"/>
    <w:rsid w:val="00956983"/>
    <w:rsid w:val="009575FF"/>
    <w:rsid w:val="00957FFA"/>
    <w:rsid w:val="0096016E"/>
    <w:rsid w:val="00960B53"/>
    <w:rsid w:val="00961487"/>
    <w:rsid w:val="0096166F"/>
    <w:rsid w:val="00961706"/>
    <w:rsid w:val="0096195A"/>
    <w:rsid w:val="00961980"/>
    <w:rsid w:val="00961D21"/>
    <w:rsid w:val="00961E78"/>
    <w:rsid w:val="00962612"/>
    <w:rsid w:val="009631E8"/>
    <w:rsid w:val="00963C10"/>
    <w:rsid w:val="00963F49"/>
    <w:rsid w:val="00964F71"/>
    <w:rsid w:val="0096521E"/>
    <w:rsid w:val="0096563E"/>
    <w:rsid w:val="009659D0"/>
    <w:rsid w:val="00965AE1"/>
    <w:rsid w:val="00965F36"/>
    <w:rsid w:val="00965FDF"/>
    <w:rsid w:val="0096635C"/>
    <w:rsid w:val="00966B7A"/>
    <w:rsid w:val="00967909"/>
    <w:rsid w:val="00967BEC"/>
    <w:rsid w:val="00967C80"/>
    <w:rsid w:val="00967E5F"/>
    <w:rsid w:val="00970666"/>
    <w:rsid w:val="00970E6B"/>
    <w:rsid w:val="00971152"/>
    <w:rsid w:val="00971363"/>
    <w:rsid w:val="009715AE"/>
    <w:rsid w:val="00971C16"/>
    <w:rsid w:val="00972882"/>
    <w:rsid w:val="00972BAE"/>
    <w:rsid w:val="00972C4C"/>
    <w:rsid w:val="0097314B"/>
    <w:rsid w:val="009731AC"/>
    <w:rsid w:val="00973259"/>
    <w:rsid w:val="00973466"/>
    <w:rsid w:val="0097372D"/>
    <w:rsid w:val="00973754"/>
    <w:rsid w:val="00973816"/>
    <w:rsid w:val="00973BF1"/>
    <w:rsid w:val="00974287"/>
    <w:rsid w:val="00974AE8"/>
    <w:rsid w:val="00976428"/>
    <w:rsid w:val="00976539"/>
    <w:rsid w:val="009765C6"/>
    <w:rsid w:val="0097679B"/>
    <w:rsid w:val="00976924"/>
    <w:rsid w:val="00977000"/>
    <w:rsid w:val="009771F9"/>
    <w:rsid w:val="00977937"/>
    <w:rsid w:val="00977F59"/>
    <w:rsid w:val="00980FAE"/>
    <w:rsid w:val="009811EE"/>
    <w:rsid w:val="009814FA"/>
    <w:rsid w:val="0098196F"/>
    <w:rsid w:val="00981B9A"/>
    <w:rsid w:val="009822E9"/>
    <w:rsid w:val="00982991"/>
    <w:rsid w:val="00982C53"/>
    <w:rsid w:val="00982C54"/>
    <w:rsid w:val="00982D76"/>
    <w:rsid w:val="009831B0"/>
    <w:rsid w:val="009839A5"/>
    <w:rsid w:val="00983E02"/>
    <w:rsid w:val="00984098"/>
    <w:rsid w:val="00984385"/>
    <w:rsid w:val="009846D9"/>
    <w:rsid w:val="009848EC"/>
    <w:rsid w:val="00984C31"/>
    <w:rsid w:val="0098503B"/>
    <w:rsid w:val="009857F4"/>
    <w:rsid w:val="0098585C"/>
    <w:rsid w:val="0098647F"/>
    <w:rsid w:val="00986826"/>
    <w:rsid w:val="00986C3E"/>
    <w:rsid w:val="00986E6B"/>
    <w:rsid w:val="0098713E"/>
    <w:rsid w:val="0098736A"/>
    <w:rsid w:val="00987944"/>
    <w:rsid w:val="009905F6"/>
    <w:rsid w:val="009906EC"/>
    <w:rsid w:val="0099112D"/>
    <w:rsid w:val="0099127F"/>
    <w:rsid w:val="009915F5"/>
    <w:rsid w:val="009916F1"/>
    <w:rsid w:val="00991C02"/>
    <w:rsid w:val="00992128"/>
    <w:rsid w:val="009928BC"/>
    <w:rsid w:val="00992A71"/>
    <w:rsid w:val="00992BF7"/>
    <w:rsid w:val="00992C3C"/>
    <w:rsid w:val="00992EB4"/>
    <w:rsid w:val="0099326B"/>
    <w:rsid w:val="00993369"/>
    <w:rsid w:val="00993802"/>
    <w:rsid w:val="0099408C"/>
    <w:rsid w:val="009944D5"/>
    <w:rsid w:val="00994697"/>
    <w:rsid w:val="00994B0C"/>
    <w:rsid w:val="00994C80"/>
    <w:rsid w:val="00995B01"/>
    <w:rsid w:val="00995DE7"/>
    <w:rsid w:val="0099605D"/>
    <w:rsid w:val="0099732C"/>
    <w:rsid w:val="009973D7"/>
    <w:rsid w:val="00997E13"/>
    <w:rsid w:val="009A013F"/>
    <w:rsid w:val="009A0224"/>
    <w:rsid w:val="009A0F85"/>
    <w:rsid w:val="009A17B6"/>
    <w:rsid w:val="009A1B6F"/>
    <w:rsid w:val="009A1F41"/>
    <w:rsid w:val="009A222C"/>
    <w:rsid w:val="009A2461"/>
    <w:rsid w:val="009A25C5"/>
    <w:rsid w:val="009A2664"/>
    <w:rsid w:val="009A26EA"/>
    <w:rsid w:val="009A27DA"/>
    <w:rsid w:val="009A2A07"/>
    <w:rsid w:val="009A2ABF"/>
    <w:rsid w:val="009A2B08"/>
    <w:rsid w:val="009A2FF9"/>
    <w:rsid w:val="009A3294"/>
    <w:rsid w:val="009A32D7"/>
    <w:rsid w:val="009A3662"/>
    <w:rsid w:val="009A36B0"/>
    <w:rsid w:val="009A394E"/>
    <w:rsid w:val="009A42F6"/>
    <w:rsid w:val="009A4740"/>
    <w:rsid w:val="009A474A"/>
    <w:rsid w:val="009A4845"/>
    <w:rsid w:val="009A4894"/>
    <w:rsid w:val="009A4AA7"/>
    <w:rsid w:val="009A508A"/>
    <w:rsid w:val="009A5680"/>
    <w:rsid w:val="009A570E"/>
    <w:rsid w:val="009A5B92"/>
    <w:rsid w:val="009A5D23"/>
    <w:rsid w:val="009A61E5"/>
    <w:rsid w:val="009A6E61"/>
    <w:rsid w:val="009A6F4E"/>
    <w:rsid w:val="009A75BF"/>
    <w:rsid w:val="009A77C1"/>
    <w:rsid w:val="009A7A3D"/>
    <w:rsid w:val="009A7EC9"/>
    <w:rsid w:val="009B0287"/>
    <w:rsid w:val="009B0ABB"/>
    <w:rsid w:val="009B0C5F"/>
    <w:rsid w:val="009B106A"/>
    <w:rsid w:val="009B1215"/>
    <w:rsid w:val="009B1397"/>
    <w:rsid w:val="009B16A9"/>
    <w:rsid w:val="009B191A"/>
    <w:rsid w:val="009B2A77"/>
    <w:rsid w:val="009B2DAE"/>
    <w:rsid w:val="009B2E20"/>
    <w:rsid w:val="009B2FE1"/>
    <w:rsid w:val="009B399D"/>
    <w:rsid w:val="009B41F8"/>
    <w:rsid w:val="009B450D"/>
    <w:rsid w:val="009B4628"/>
    <w:rsid w:val="009B48C0"/>
    <w:rsid w:val="009B59CD"/>
    <w:rsid w:val="009B5A2C"/>
    <w:rsid w:val="009B661C"/>
    <w:rsid w:val="009B6799"/>
    <w:rsid w:val="009B6CBC"/>
    <w:rsid w:val="009B6EF9"/>
    <w:rsid w:val="009B7247"/>
    <w:rsid w:val="009B773B"/>
    <w:rsid w:val="009B7939"/>
    <w:rsid w:val="009B7AB5"/>
    <w:rsid w:val="009B7E58"/>
    <w:rsid w:val="009B7E7B"/>
    <w:rsid w:val="009C0D78"/>
    <w:rsid w:val="009C19CA"/>
    <w:rsid w:val="009C1E7A"/>
    <w:rsid w:val="009C1F01"/>
    <w:rsid w:val="009C2209"/>
    <w:rsid w:val="009C23B5"/>
    <w:rsid w:val="009C2501"/>
    <w:rsid w:val="009C2859"/>
    <w:rsid w:val="009C2D52"/>
    <w:rsid w:val="009C2FEF"/>
    <w:rsid w:val="009C3380"/>
    <w:rsid w:val="009C37D1"/>
    <w:rsid w:val="009C38C9"/>
    <w:rsid w:val="009C395D"/>
    <w:rsid w:val="009C39C8"/>
    <w:rsid w:val="009C3B7E"/>
    <w:rsid w:val="009C3CA2"/>
    <w:rsid w:val="009C3EAE"/>
    <w:rsid w:val="009C43CC"/>
    <w:rsid w:val="009C4795"/>
    <w:rsid w:val="009C4A56"/>
    <w:rsid w:val="009C4AC4"/>
    <w:rsid w:val="009C4FE9"/>
    <w:rsid w:val="009C5793"/>
    <w:rsid w:val="009C5C0C"/>
    <w:rsid w:val="009C6297"/>
    <w:rsid w:val="009C62D9"/>
    <w:rsid w:val="009C68EA"/>
    <w:rsid w:val="009C6B1D"/>
    <w:rsid w:val="009C6B95"/>
    <w:rsid w:val="009C6D98"/>
    <w:rsid w:val="009C6DF7"/>
    <w:rsid w:val="009C7374"/>
    <w:rsid w:val="009C767C"/>
    <w:rsid w:val="009C7AA4"/>
    <w:rsid w:val="009C7BA4"/>
    <w:rsid w:val="009C7CAC"/>
    <w:rsid w:val="009D0E37"/>
    <w:rsid w:val="009D1046"/>
    <w:rsid w:val="009D177A"/>
    <w:rsid w:val="009D18B0"/>
    <w:rsid w:val="009D1DC0"/>
    <w:rsid w:val="009D25AE"/>
    <w:rsid w:val="009D272F"/>
    <w:rsid w:val="009D29A0"/>
    <w:rsid w:val="009D29E1"/>
    <w:rsid w:val="009D338A"/>
    <w:rsid w:val="009D33D8"/>
    <w:rsid w:val="009D35EF"/>
    <w:rsid w:val="009D3B8E"/>
    <w:rsid w:val="009D401D"/>
    <w:rsid w:val="009D443C"/>
    <w:rsid w:val="009D451C"/>
    <w:rsid w:val="009D4A01"/>
    <w:rsid w:val="009D4BD8"/>
    <w:rsid w:val="009D4C18"/>
    <w:rsid w:val="009D56EA"/>
    <w:rsid w:val="009D5B17"/>
    <w:rsid w:val="009D5CF4"/>
    <w:rsid w:val="009D5EE5"/>
    <w:rsid w:val="009D5F9C"/>
    <w:rsid w:val="009D61BE"/>
    <w:rsid w:val="009D6FFE"/>
    <w:rsid w:val="009D732A"/>
    <w:rsid w:val="009D734F"/>
    <w:rsid w:val="009D784E"/>
    <w:rsid w:val="009D7A34"/>
    <w:rsid w:val="009D7F82"/>
    <w:rsid w:val="009E0159"/>
    <w:rsid w:val="009E057E"/>
    <w:rsid w:val="009E080D"/>
    <w:rsid w:val="009E0846"/>
    <w:rsid w:val="009E0899"/>
    <w:rsid w:val="009E0FEE"/>
    <w:rsid w:val="009E19A6"/>
    <w:rsid w:val="009E228C"/>
    <w:rsid w:val="009E260E"/>
    <w:rsid w:val="009E2692"/>
    <w:rsid w:val="009E28B9"/>
    <w:rsid w:val="009E3553"/>
    <w:rsid w:val="009E36EB"/>
    <w:rsid w:val="009E3DD3"/>
    <w:rsid w:val="009E453A"/>
    <w:rsid w:val="009E4719"/>
    <w:rsid w:val="009E478F"/>
    <w:rsid w:val="009E4833"/>
    <w:rsid w:val="009E564F"/>
    <w:rsid w:val="009E5AAA"/>
    <w:rsid w:val="009E5AB5"/>
    <w:rsid w:val="009E5CBD"/>
    <w:rsid w:val="009E5DE2"/>
    <w:rsid w:val="009E5FAF"/>
    <w:rsid w:val="009E6024"/>
    <w:rsid w:val="009E609B"/>
    <w:rsid w:val="009E7241"/>
    <w:rsid w:val="009F00F3"/>
    <w:rsid w:val="009F0494"/>
    <w:rsid w:val="009F094B"/>
    <w:rsid w:val="009F0B14"/>
    <w:rsid w:val="009F16AB"/>
    <w:rsid w:val="009F2585"/>
    <w:rsid w:val="009F25D4"/>
    <w:rsid w:val="009F25E9"/>
    <w:rsid w:val="009F2BE0"/>
    <w:rsid w:val="009F2C97"/>
    <w:rsid w:val="009F348A"/>
    <w:rsid w:val="009F4727"/>
    <w:rsid w:val="009F5B6F"/>
    <w:rsid w:val="009F5C85"/>
    <w:rsid w:val="009F5FE1"/>
    <w:rsid w:val="009F68ED"/>
    <w:rsid w:val="009F6DF6"/>
    <w:rsid w:val="009F70DA"/>
    <w:rsid w:val="009F71BE"/>
    <w:rsid w:val="00A00256"/>
    <w:rsid w:val="00A01015"/>
    <w:rsid w:val="00A013D6"/>
    <w:rsid w:val="00A0144D"/>
    <w:rsid w:val="00A01AB1"/>
    <w:rsid w:val="00A01E6A"/>
    <w:rsid w:val="00A01EA5"/>
    <w:rsid w:val="00A02763"/>
    <w:rsid w:val="00A027BC"/>
    <w:rsid w:val="00A02DCD"/>
    <w:rsid w:val="00A030FF"/>
    <w:rsid w:val="00A0354B"/>
    <w:rsid w:val="00A03615"/>
    <w:rsid w:val="00A03619"/>
    <w:rsid w:val="00A036E1"/>
    <w:rsid w:val="00A040B4"/>
    <w:rsid w:val="00A04289"/>
    <w:rsid w:val="00A04302"/>
    <w:rsid w:val="00A049FD"/>
    <w:rsid w:val="00A04B0D"/>
    <w:rsid w:val="00A05910"/>
    <w:rsid w:val="00A05A57"/>
    <w:rsid w:val="00A05B2F"/>
    <w:rsid w:val="00A06328"/>
    <w:rsid w:val="00A066D5"/>
    <w:rsid w:val="00A06795"/>
    <w:rsid w:val="00A06B4A"/>
    <w:rsid w:val="00A06E36"/>
    <w:rsid w:val="00A07428"/>
    <w:rsid w:val="00A0744F"/>
    <w:rsid w:val="00A0747F"/>
    <w:rsid w:val="00A0765B"/>
    <w:rsid w:val="00A10528"/>
    <w:rsid w:val="00A10E69"/>
    <w:rsid w:val="00A1110C"/>
    <w:rsid w:val="00A11649"/>
    <w:rsid w:val="00A118D1"/>
    <w:rsid w:val="00A11F22"/>
    <w:rsid w:val="00A12732"/>
    <w:rsid w:val="00A12D61"/>
    <w:rsid w:val="00A136DA"/>
    <w:rsid w:val="00A138C9"/>
    <w:rsid w:val="00A14700"/>
    <w:rsid w:val="00A14CD3"/>
    <w:rsid w:val="00A14D19"/>
    <w:rsid w:val="00A150AB"/>
    <w:rsid w:val="00A156EF"/>
    <w:rsid w:val="00A157FE"/>
    <w:rsid w:val="00A15B9F"/>
    <w:rsid w:val="00A15D3B"/>
    <w:rsid w:val="00A160B7"/>
    <w:rsid w:val="00A17074"/>
    <w:rsid w:val="00A178EA"/>
    <w:rsid w:val="00A17F01"/>
    <w:rsid w:val="00A200C0"/>
    <w:rsid w:val="00A201B1"/>
    <w:rsid w:val="00A205A4"/>
    <w:rsid w:val="00A209C1"/>
    <w:rsid w:val="00A20B6C"/>
    <w:rsid w:val="00A21288"/>
    <w:rsid w:val="00A2143D"/>
    <w:rsid w:val="00A21A3B"/>
    <w:rsid w:val="00A21A88"/>
    <w:rsid w:val="00A21CE2"/>
    <w:rsid w:val="00A21E26"/>
    <w:rsid w:val="00A21E4F"/>
    <w:rsid w:val="00A22076"/>
    <w:rsid w:val="00A2230F"/>
    <w:rsid w:val="00A2282C"/>
    <w:rsid w:val="00A22A59"/>
    <w:rsid w:val="00A22DCC"/>
    <w:rsid w:val="00A22F9D"/>
    <w:rsid w:val="00A232AC"/>
    <w:rsid w:val="00A23786"/>
    <w:rsid w:val="00A23B3D"/>
    <w:rsid w:val="00A23B99"/>
    <w:rsid w:val="00A23E47"/>
    <w:rsid w:val="00A23F57"/>
    <w:rsid w:val="00A241F3"/>
    <w:rsid w:val="00A24461"/>
    <w:rsid w:val="00A2448E"/>
    <w:rsid w:val="00A25151"/>
    <w:rsid w:val="00A2550F"/>
    <w:rsid w:val="00A255F9"/>
    <w:rsid w:val="00A25656"/>
    <w:rsid w:val="00A25900"/>
    <w:rsid w:val="00A25978"/>
    <w:rsid w:val="00A259A5"/>
    <w:rsid w:val="00A265A4"/>
    <w:rsid w:val="00A275D6"/>
    <w:rsid w:val="00A27A22"/>
    <w:rsid w:val="00A27C3F"/>
    <w:rsid w:val="00A3022C"/>
    <w:rsid w:val="00A30617"/>
    <w:rsid w:val="00A30AD5"/>
    <w:rsid w:val="00A30F01"/>
    <w:rsid w:val="00A312B6"/>
    <w:rsid w:val="00A31520"/>
    <w:rsid w:val="00A31556"/>
    <w:rsid w:val="00A315EA"/>
    <w:rsid w:val="00A322B1"/>
    <w:rsid w:val="00A3243F"/>
    <w:rsid w:val="00A324EE"/>
    <w:rsid w:val="00A3287A"/>
    <w:rsid w:val="00A32C46"/>
    <w:rsid w:val="00A32D82"/>
    <w:rsid w:val="00A32DA4"/>
    <w:rsid w:val="00A33158"/>
    <w:rsid w:val="00A33B9A"/>
    <w:rsid w:val="00A3446B"/>
    <w:rsid w:val="00A34692"/>
    <w:rsid w:val="00A34BEE"/>
    <w:rsid w:val="00A35168"/>
    <w:rsid w:val="00A357CA"/>
    <w:rsid w:val="00A35800"/>
    <w:rsid w:val="00A35A1B"/>
    <w:rsid w:val="00A35A20"/>
    <w:rsid w:val="00A35D7F"/>
    <w:rsid w:val="00A35EF3"/>
    <w:rsid w:val="00A36263"/>
    <w:rsid w:val="00A36343"/>
    <w:rsid w:val="00A363D6"/>
    <w:rsid w:val="00A36D63"/>
    <w:rsid w:val="00A37315"/>
    <w:rsid w:val="00A3762F"/>
    <w:rsid w:val="00A37908"/>
    <w:rsid w:val="00A379ED"/>
    <w:rsid w:val="00A37A5D"/>
    <w:rsid w:val="00A37C04"/>
    <w:rsid w:val="00A400F4"/>
    <w:rsid w:val="00A4043F"/>
    <w:rsid w:val="00A412AF"/>
    <w:rsid w:val="00A414C3"/>
    <w:rsid w:val="00A417BB"/>
    <w:rsid w:val="00A41AC8"/>
    <w:rsid w:val="00A42044"/>
    <w:rsid w:val="00A42309"/>
    <w:rsid w:val="00A428A5"/>
    <w:rsid w:val="00A42A90"/>
    <w:rsid w:val="00A42CF3"/>
    <w:rsid w:val="00A42FD9"/>
    <w:rsid w:val="00A4307D"/>
    <w:rsid w:val="00A4334B"/>
    <w:rsid w:val="00A43684"/>
    <w:rsid w:val="00A43F37"/>
    <w:rsid w:val="00A4459E"/>
    <w:rsid w:val="00A45150"/>
    <w:rsid w:val="00A4581E"/>
    <w:rsid w:val="00A463CA"/>
    <w:rsid w:val="00A46AE5"/>
    <w:rsid w:val="00A46CA7"/>
    <w:rsid w:val="00A46EC8"/>
    <w:rsid w:val="00A470D0"/>
    <w:rsid w:val="00A47885"/>
    <w:rsid w:val="00A47D72"/>
    <w:rsid w:val="00A47FAD"/>
    <w:rsid w:val="00A50762"/>
    <w:rsid w:val="00A508CD"/>
    <w:rsid w:val="00A508DD"/>
    <w:rsid w:val="00A509E8"/>
    <w:rsid w:val="00A51087"/>
    <w:rsid w:val="00A51560"/>
    <w:rsid w:val="00A5163B"/>
    <w:rsid w:val="00A51671"/>
    <w:rsid w:val="00A51691"/>
    <w:rsid w:val="00A519D8"/>
    <w:rsid w:val="00A528B2"/>
    <w:rsid w:val="00A52CD0"/>
    <w:rsid w:val="00A52E30"/>
    <w:rsid w:val="00A5397F"/>
    <w:rsid w:val="00A53D8D"/>
    <w:rsid w:val="00A5413C"/>
    <w:rsid w:val="00A5413D"/>
    <w:rsid w:val="00A544F1"/>
    <w:rsid w:val="00A545F0"/>
    <w:rsid w:val="00A5461A"/>
    <w:rsid w:val="00A5475B"/>
    <w:rsid w:val="00A54D64"/>
    <w:rsid w:val="00A54DF4"/>
    <w:rsid w:val="00A55175"/>
    <w:rsid w:val="00A556CB"/>
    <w:rsid w:val="00A55AD3"/>
    <w:rsid w:val="00A55CB6"/>
    <w:rsid w:val="00A56529"/>
    <w:rsid w:val="00A57524"/>
    <w:rsid w:val="00A575D7"/>
    <w:rsid w:val="00A577A2"/>
    <w:rsid w:val="00A604CA"/>
    <w:rsid w:val="00A6053F"/>
    <w:rsid w:val="00A605BC"/>
    <w:rsid w:val="00A605CB"/>
    <w:rsid w:val="00A60953"/>
    <w:rsid w:val="00A60A95"/>
    <w:rsid w:val="00A60AC4"/>
    <w:rsid w:val="00A60D4F"/>
    <w:rsid w:val="00A612DE"/>
    <w:rsid w:val="00A612F2"/>
    <w:rsid w:val="00A6154B"/>
    <w:rsid w:val="00A6154D"/>
    <w:rsid w:val="00A61647"/>
    <w:rsid w:val="00A61C66"/>
    <w:rsid w:val="00A61E10"/>
    <w:rsid w:val="00A621FC"/>
    <w:rsid w:val="00A62AE2"/>
    <w:rsid w:val="00A62D86"/>
    <w:rsid w:val="00A62FDB"/>
    <w:rsid w:val="00A633C0"/>
    <w:rsid w:val="00A636DE"/>
    <w:rsid w:val="00A63940"/>
    <w:rsid w:val="00A63C1F"/>
    <w:rsid w:val="00A63D5B"/>
    <w:rsid w:val="00A640EE"/>
    <w:rsid w:val="00A655C1"/>
    <w:rsid w:val="00A65654"/>
    <w:rsid w:val="00A65B87"/>
    <w:rsid w:val="00A65C09"/>
    <w:rsid w:val="00A663D8"/>
    <w:rsid w:val="00A67AE5"/>
    <w:rsid w:val="00A67E53"/>
    <w:rsid w:val="00A67E97"/>
    <w:rsid w:val="00A703C2"/>
    <w:rsid w:val="00A70632"/>
    <w:rsid w:val="00A70EBB"/>
    <w:rsid w:val="00A71444"/>
    <w:rsid w:val="00A718F0"/>
    <w:rsid w:val="00A71A52"/>
    <w:rsid w:val="00A71F50"/>
    <w:rsid w:val="00A72A8B"/>
    <w:rsid w:val="00A72E0A"/>
    <w:rsid w:val="00A72F7F"/>
    <w:rsid w:val="00A733F8"/>
    <w:rsid w:val="00A73457"/>
    <w:rsid w:val="00A734ED"/>
    <w:rsid w:val="00A73F6B"/>
    <w:rsid w:val="00A744A0"/>
    <w:rsid w:val="00A754E1"/>
    <w:rsid w:val="00A7571F"/>
    <w:rsid w:val="00A758C1"/>
    <w:rsid w:val="00A75B22"/>
    <w:rsid w:val="00A75C42"/>
    <w:rsid w:val="00A75F94"/>
    <w:rsid w:val="00A76743"/>
    <w:rsid w:val="00A770C4"/>
    <w:rsid w:val="00A77161"/>
    <w:rsid w:val="00A77394"/>
    <w:rsid w:val="00A77525"/>
    <w:rsid w:val="00A77C82"/>
    <w:rsid w:val="00A77D19"/>
    <w:rsid w:val="00A803CB"/>
    <w:rsid w:val="00A811EF"/>
    <w:rsid w:val="00A81591"/>
    <w:rsid w:val="00A81686"/>
    <w:rsid w:val="00A8183B"/>
    <w:rsid w:val="00A81D9F"/>
    <w:rsid w:val="00A81E27"/>
    <w:rsid w:val="00A8316A"/>
    <w:rsid w:val="00A83B20"/>
    <w:rsid w:val="00A842EA"/>
    <w:rsid w:val="00A84A43"/>
    <w:rsid w:val="00A84CFA"/>
    <w:rsid w:val="00A84FE5"/>
    <w:rsid w:val="00A852D3"/>
    <w:rsid w:val="00A85687"/>
    <w:rsid w:val="00A8578F"/>
    <w:rsid w:val="00A865F9"/>
    <w:rsid w:val="00A86712"/>
    <w:rsid w:val="00A86B99"/>
    <w:rsid w:val="00A86C70"/>
    <w:rsid w:val="00A87349"/>
    <w:rsid w:val="00A876B6"/>
    <w:rsid w:val="00A90029"/>
    <w:rsid w:val="00A90798"/>
    <w:rsid w:val="00A91582"/>
    <w:rsid w:val="00A91979"/>
    <w:rsid w:val="00A91E26"/>
    <w:rsid w:val="00A91FD9"/>
    <w:rsid w:val="00A929FE"/>
    <w:rsid w:val="00A92D83"/>
    <w:rsid w:val="00A92E8D"/>
    <w:rsid w:val="00A92FA2"/>
    <w:rsid w:val="00A93339"/>
    <w:rsid w:val="00A93744"/>
    <w:rsid w:val="00A93C9D"/>
    <w:rsid w:val="00A9470C"/>
    <w:rsid w:val="00A949DD"/>
    <w:rsid w:val="00A95429"/>
    <w:rsid w:val="00A95443"/>
    <w:rsid w:val="00A95694"/>
    <w:rsid w:val="00A95A79"/>
    <w:rsid w:val="00A95CC9"/>
    <w:rsid w:val="00A95ECF"/>
    <w:rsid w:val="00A96C16"/>
    <w:rsid w:val="00A97134"/>
    <w:rsid w:val="00A9719F"/>
    <w:rsid w:val="00A97242"/>
    <w:rsid w:val="00A9786C"/>
    <w:rsid w:val="00A979CF"/>
    <w:rsid w:val="00A97D3B"/>
    <w:rsid w:val="00AA010C"/>
    <w:rsid w:val="00AA0264"/>
    <w:rsid w:val="00AA0690"/>
    <w:rsid w:val="00AA0823"/>
    <w:rsid w:val="00AA1341"/>
    <w:rsid w:val="00AA14D8"/>
    <w:rsid w:val="00AA1F6B"/>
    <w:rsid w:val="00AA2DB6"/>
    <w:rsid w:val="00AA2FF7"/>
    <w:rsid w:val="00AA3197"/>
    <w:rsid w:val="00AA3A33"/>
    <w:rsid w:val="00AA3A3E"/>
    <w:rsid w:val="00AA3F1A"/>
    <w:rsid w:val="00AA42DB"/>
    <w:rsid w:val="00AA44BB"/>
    <w:rsid w:val="00AA44C8"/>
    <w:rsid w:val="00AA457C"/>
    <w:rsid w:val="00AA45AE"/>
    <w:rsid w:val="00AA484F"/>
    <w:rsid w:val="00AA4A3D"/>
    <w:rsid w:val="00AA4EB5"/>
    <w:rsid w:val="00AA4F02"/>
    <w:rsid w:val="00AA540D"/>
    <w:rsid w:val="00AA56DD"/>
    <w:rsid w:val="00AA5BD5"/>
    <w:rsid w:val="00AA5FEC"/>
    <w:rsid w:val="00AA6087"/>
    <w:rsid w:val="00AA66BC"/>
    <w:rsid w:val="00AA692E"/>
    <w:rsid w:val="00AA69B4"/>
    <w:rsid w:val="00AA6B72"/>
    <w:rsid w:val="00AA6FAE"/>
    <w:rsid w:val="00AA759F"/>
    <w:rsid w:val="00AA76FB"/>
    <w:rsid w:val="00AA7C35"/>
    <w:rsid w:val="00AB01E7"/>
    <w:rsid w:val="00AB0489"/>
    <w:rsid w:val="00AB0C32"/>
    <w:rsid w:val="00AB0ED2"/>
    <w:rsid w:val="00AB1392"/>
    <w:rsid w:val="00AB1749"/>
    <w:rsid w:val="00AB1B5A"/>
    <w:rsid w:val="00AB1CEE"/>
    <w:rsid w:val="00AB1FD5"/>
    <w:rsid w:val="00AB2AE6"/>
    <w:rsid w:val="00AB2CDF"/>
    <w:rsid w:val="00AB322E"/>
    <w:rsid w:val="00AB45F8"/>
    <w:rsid w:val="00AB4BA9"/>
    <w:rsid w:val="00AB577D"/>
    <w:rsid w:val="00AB5999"/>
    <w:rsid w:val="00AB5E11"/>
    <w:rsid w:val="00AB60B3"/>
    <w:rsid w:val="00AB63A8"/>
    <w:rsid w:val="00AB6746"/>
    <w:rsid w:val="00AB67C1"/>
    <w:rsid w:val="00AB6AFC"/>
    <w:rsid w:val="00AB7499"/>
    <w:rsid w:val="00AB7CCF"/>
    <w:rsid w:val="00AC0AD9"/>
    <w:rsid w:val="00AC0B6E"/>
    <w:rsid w:val="00AC0F31"/>
    <w:rsid w:val="00AC0F6F"/>
    <w:rsid w:val="00AC1A92"/>
    <w:rsid w:val="00AC1AC1"/>
    <w:rsid w:val="00AC21FC"/>
    <w:rsid w:val="00AC3734"/>
    <w:rsid w:val="00AC3C04"/>
    <w:rsid w:val="00AC3F15"/>
    <w:rsid w:val="00AC457A"/>
    <w:rsid w:val="00AC4A67"/>
    <w:rsid w:val="00AC504A"/>
    <w:rsid w:val="00AC507E"/>
    <w:rsid w:val="00AC6962"/>
    <w:rsid w:val="00AC6B84"/>
    <w:rsid w:val="00AC6BC6"/>
    <w:rsid w:val="00AC6CE7"/>
    <w:rsid w:val="00AC7162"/>
    <w:rsid w:val="00AC7204"/>
    <w:rsid w:val="00AC79F5"/>
    <w:rsid w:val="00AC7B5A"/>
    <w:rsid w:val="00AD05C8"/>
    <w:rsid w:val="00AD06FE"/>
    <w:rsid w:val="00AD09BA"/>
    <w:rsid w:val="00AD0A66"/>
    <w:rsid w:val="00AD0C6A"/>
    <w:rsid w:val="00AD0D87"/>
    <w:rsid w:val="00AD0E73"/>
    <w:rsid w:val="00AD0F83"/>
    <w:rsid w:val="00AD1191"/>
    <w:rsid w:val="00AD1200"/>
    <w:rsid w:val="00AD1230"/>
    <w:rsid w:val="00AD1AA3"/>
    <w:rsid w:val="00AD2213"/>
    <w:rsid w:val="00AD2423"/>
    <w:rsid w:val="00AD265E"/>
    <w:rsid w:val="00AD2798"/>
    <w:rsid w:val="00AD29C5"/>
    <w:rsid w:val="00AD2B16"/>
    <w:rsid w:val="00AD2BCC"/>
    <w:rsid w:val="00AD3310"/>
    <w:rsid w:val="00AD3427"/>
    <w:rsid w:val="00AD3DB7"/>
    <w:rsid w:val="00AD3F83"/>
    <w:rsid w:val="00AD4028"/>
    <w:rsid w:val="00AD45B2"/>
    <w:rsid w:val="00AD48AF"/>
    <w:rsid w:val="00AD4A1D"/>
    <w:rsid w:val="00AD4BE7"/>
    <w:rsid w:val="00AD4C71"/>
    <w:rsid w:val="00AD4ED2"/>
    <w:rsid w:val="00AD52C0"/>
    <w:rsid w:val="00AD562A"/>
    <w:rsid w:val="00AD581F"/>
    <w:rsid w:val="00AD5C0D"/>
    <w:rsid w:val="00AD606F"/>
    <w:rsid w:val="00AD6F29"/>
    <w:rsid w:val="00AD70B0"/>
    <w:rsid w:val="00AD74CD"/>
    <w:rsid w:val="00AD7BAA"/>
    <w:rsid w:val="00AE05B6"/>
    <w:rsid w:val="00AE06F4"/>
    <w:rsid w:val="00AE0A43"/>
    <w:rsid w:val="00AE0C4A"/>
    <w:rsid w:val="00AE0D15"/>
    <w:rsid w:val="00AE0DA4"/>
    <w:rsid w:val="00AE0F18"/>
    <w:rsid w:val="00AE120D"/>
    <w:rsid w:val="00AE1A9D"/>
    <w:rsid w:val="00AE1B6C"/>
    <w:rsid w:val="00AE2093"/>
    <w:rsid w:val="00AE278D"/>
    <w:rsid w:val="00AE2A23"/>
    <w:rsid w:val="00AE2BE2"/>
    <w:rsid w:val="00AE2DCE"/>
    <w:rsid w:val="00AE2EC6"/>
    <w:rsid w:val="00AE331C"/>
    <w:rsid w:val="00AE3402"/>
    <w:rsid w:val="00AE3559"/>
    <w:rsid w:val="00AE36EC"/>
    <w:rsid w:val="00AE3CC2"/>
    <w:rsid w:val="00AE3EC3"/>
    <w:rsid w:val="00AE3F37"/>
    <w:rsid w:val="00AE469A"/>
    <w:rsid w:val="00AE49D9"/>
    <w:rsid w:val="00AE4ABE"/>
    <w:rsid w:val="00AE51C1"/>
    <w:rsid w:val="00AE59B2"/>
    <w:rsid w:val="00AE604C"/>
    <w:rsid w:val="00AE641C"/>
    <w:rsid w:val="00AE64B8"/>
    <w:rsid w:val="00AE6AD8"/>
    <w:rsid w:val="00AE6C70"/>
    <w:rsid w:val="00AE6F90"/>
    <w:rsid w:val="00AE6FAF"/>
    <w:rsid w:val="00AE71C9"/>
    <w:rsid w:val="00AE73BF"/>
    <w:rsid w:val="00AE772C"/>
    <w:rsid w:val="00AE7BEF"/>
    <w:rsid w:val="00AE7C01"/>
    <w:rsid w:val="00AE7ED1"/>
    <w:rsid w:val="00AF010F"/>
    <w:rsid w:val="00AF07B1"/>
    <w:rsid w:val="00AF0877"/>
    <w:rsid w:val="00AF0BE9"/>
    <w:rsid w:val="00AF0CA0"/>
    <w:rsid w:val="00AF0F26"/>
    <w:rsid w:val="00AF26C2"/>
    <w:rsid w:val="00AF2AB4"/>
    <w:rsid w:val="00AF2B1D"/>
    <w:rsid w:val="00AF2EDF"/>
    <w:rsid w:val="00AF3C6C"/>
    <w:rsid w:val="00AF41B9"/>
    <w:rsid w:val="00AF4FDD"/>
    <w:rsid w:val="00AF52D9"/>
    <w:rsid w:val="00AF5742"/>
    <w:rsid w:val="00AF5DE2"/>
    <w:rsid w:val="00AF5ED7"/>
    <w:rsid w:val="00AF6171"/>
    <w:rsid w:val="00AF61C0"/>
    <w:rsid w:val="00AF680C"/>
    <w:rsid w:val="00AF71A9"/>
    <w:rsid w:val="00AF7543"/>
    <w:rsid w:val="00AF7D94"/>
    <w:rsid w:val="00B000D9"/>
    <w:rsid w:val="00B001D9"/>
    <w:rsid w:val="00B00335"/>
    <w:rsid w:val="00B00E0E"/>
    <w:rsid w:val="00B00F98"/>
    <w:rsid w:val="00B010AA"/>
    <w:rsid w:val="00B012F1"/>
    <w:rsid w:val="00B015CC"/>
    <w:rsid w:val="00B0181B"/>
    <w:rsid w:val="00B01920"/>
    <w:rsid w:val="00B01957"/>
    <w:rsid w:val="00B01CD9"/>
    <w:rsid w:val="00B027BC"/>
    <w:rsid w:val="00B02D05"/>
    <w:rsid w:val="00B02E33"/>
    <w:rsid w:val="00B032A7"/>
    <w:rsid w:val="00B032EB"/>
    <w:rsid w:val="00B03AAA"/>
    <w:rsid w:val="00B03F67"/>
    <w:rsid w:val="00B04318"/>
    <w:rsid w:val="00B04C07"/>
    <w:rsid w:val="00B055FD"/>
    <w:rsid w:val="00B05E88"/>
    <w:rsid w:val="00B062E8"/>
    <w:rsid w:val="00B069EC"/>
    <w:rsid w:val="00B06BC9"/>
    <w:rsid w:val="00B06F41"/>
    <w:rsid w:val="00B070C8"/>
    <w:rsid w:val="00B074F4"/>
    <w:rsid w:val="00B07505"/>
    <w:rsid w:val="00B076B9"/>
    <w:rsid w:val="00B0787B"/>
    <w:rsid w:val="00B07884"/>
    <w:rsid w:val="00B079B7"/>
    <w:rsid w:val="00B07DDB"/>
    <w:rsid w:val="00B10872"/>
    <w:rsid w:val="00B10A71"/>
    <w:rsid w:val="00B10FD0"/>
    <w:rsid w:val="00B114AB"/>
    <w:rsid w:val="00B118F6"/>
    <w:rsid w:val="00B11B45"/>
    <w:rsid w:val="00B1213D"/>
    <w:rsid w:val="00B1227F"/>
    <w:rsid w:val="00B12E4C"/>
    <w:rsid w:val="00B12ED6"/>
    <w:rsid w:val="00B135A6"/>
    <w:rsid w:val="00B138DF"/>
    <w:rsid w:val="00B13D16"/>
    <w:rsid w:val="00B14519"/>
    <w:rsid w:val="00B14D13"/>
    <w:rsid w:val="00B14D7C"/>
    <w:rsid w:val="00B15281"/>
    <w:rsid w:val="00B153CF"/>
    <w:rsid w:val="00B15977"/>
    <w:rsid w:val="00B15ED1"/>
    <w:rsid w:val="00B168EB"/>
    <w:rsid w:val="00B1692A"/>
    <w:rsid w:val="00B16AD7"/>
    <w:rsid w:val="00B17267"/>
    <w:rsid w:val="00B17E22"/>
    <w:rsid w:val="00B17E2B"/>
    <w:rsid w:val="00B203F5"/>
    <w:rsid w:val="00B20909"/>
    <w:rsid w:val="00B2098E"/>
    <w:rsid w:val="00B21305"/>
    <w:rsid w:val="00B218FF"/>
    <w:rsid w:val="00B22348"/>
    <w:rsid w:val="00B226AB"/>
    <w:rsid w:val="00B22B93"/>
    <w:rsid w:val="00B22BF9"/>
    <w:rsid w:val="00B23786"/>
    <w:rsid w:val="00B23937"/>
    <w:rsid w:val="00B23BF3"/>
    <w:rsid w:val="00B24147"/>
    <w:rsid w:val="00B252E9"/>
    <w:rsid w:val="00B2535E"/>
    <w:rsid w:val="00B25681"/>
    <w:rsid w:val="00B256F4"/>
    <w:rsid w:val="00B257A0"/>
    <w:rsid w:val="00B25ED9"/>
    <w:rsid w:val="00B25F4D"/>
    <w:rsid w:val="00B2657D"/>
    <w:rsid w:val="00B26F77"/>
    <w:rsid w:val="00B27042"/>
    <w:rsid w:val="00B2714A"/>
    <w:rsid w:val="00B271A9"/>
    <w:rsid w:val="00B272E4"/>
    <w:rsid w:val="00B27538"/>
    <w:rsid w:val="00B277EC"/>
    <w:rsid w:val="00B30005"/>
    <w:rsid w:val="00B30017"/>
    <w:rsid w:val="00B30DAB"/>
    <w:rsid w:val="00B31139"/>
    <w:rsid w:val="00B3193D"/>
    <w:rsid w:val="00B31A99"/>
    <w:rsid w:val="00B3236F"/>
    <w:rsid w:val="00B3256F"/>
    <w:rsid w:val="00B32B89"/>
    <w:rsid w:val="00B32E9A"/>
    <w:rsid w:val="00B336B4"/>
    <w:rsid w:val="00B34539"/>
    <w:rsid w:val="00B347C0"/>
    <w:rsid w:val="00B349CD"/>
    <w:rsid w:val="00B34A77"/>
    <w:rsid w:val="00B34D8E"/>
    <w:rsid w:val="00B354BC"/>
    <w:rsid w:val="00B35789"/>
    <w:rsid w:val="00B357BC"/>
    <w:rsid w:val="00B36040"/>
    <w:rsid w:val="00B36CB2"/>
    <w:rsid w:val="00B36FAB"/>
    <w:rsid w:val="00B370E8"/>
    <w:rsid w:val="00B3748D"/>
    <w:rsid w:val="00B3767B"/>
    <w:rsid w:val="00B37CBB"/>
    <w:rsid w:val="00B4094D"/>
    <w:rsid w:val="00B409F9"/>
    <w:rsid w:val="00B40A2F"/>
    <w:rsid w:val="00B40E47"/>
    <w:rsid w:val="00B40F18"/>
    <w:rsid w:val="00B4153C"/>
    <w:rsid w:val="00B415DD"/>
    <w:rsid w:val="00B41B32"/>
    <w:rsid w:val="00B42958"/>
    <w:rsid w:val="00B42C9B"/>
    <w:rsid w:val="00B43026"/>
    <w:rsid w:val="00B433AD"/>
    <w:rsid w:val="00B438EC"/>
    <w:rsid w:val="00B43AC0"/>
    <w:rsid w:val="00B43BA4"/>
    <w:rsid w:val="00B44169"/>
    <w:rsid w:val="00B441DD"/>
    <w:rsid w:val="00B4421A"/>
    <w:rsid w:val="00B442F5"/>
    <w:rsid w:val="00B44572"/>
    <w:rsid w:val="00B44F93"/>
    <w:rsid w:val="00B46365"/>
    <w:rsid w:val="00B4650E"/>
    <w:rsid w:val="00B46917"/>
    <w:rsid w:val="00B46942"/>
    <w:rsid w:val="00B4694E"/>
    <w:rsid w:val="00B472BF"/>
    <w:rsid w:val="00B47BF5"/>
    <w:rsid w:val="00B47C85"/>
    <w:rsid w:val="00B47F28"/>
    <w:rsid w:val="00B47F38"/>
    <w:rsid w:val="00B50382"/>
    <w:rsid w:val="00B508E8"/>
    <w:rsid w:val="00B50ECD"/>
    <w:rsid w:val="00B51141"/>
    <w:rsid w:val="00B511B1"/>
    <w:rsid w:val="00B5136D"/>
    <w:rsid w:val="00B5153C"/>
    <w:rsid w:val="00B5173E"/>
    <w:rsid w:val="00B518BB"/>
    <w:rsid w:val="00B5190A"/>
    <w:rsid w:val="00B51A17"/>
    <w:rsid w:val="00B523FB"/>
    <w:rsid w:val="00B52F40"/>
    <w:rsid w:val="00B531CE"/>
    <w:rsid w:val="00B53370"/>
    <w:rsid w:val="00B53CC4"/>
    <w:rsid w:val="00B54769"/>
    <w:rsid w:val="00B5514E"/>
    <w:rsid w:val="00B55387"/>
    <w:rsid w:val="00B555DA"/>
    <w:rsid w:val="00B55CAD"/>
    <w:rsid w:val="00B55FC7"/>
    <w:rsid w:val="00B565C6"/>
    <w:rsid w:val="00B569B1"/>
    <w:rsid w:val="00B5719B"/>
    <w:rsid w:val="00B57AB0"/>
    <w:rsid w:val="00B57B92"/>
    <w:rsid w:val="00B57CB0"/>
    <w:rsid w:val="00B57DFB"/>
    <w:rsid w:val="00B602E3"/>
    <w:rsid w:val="00B60CDD"/>
    <w:rsid w:val="00B60EEB"/>
    <w:rsid w:val="00B610AC"/>
    <w:rsid w:val="00B61CF9"/>
    <w:rsid w:val="00B61EEA"/>
    <w:rsid w:val="00B61EED"/>
    <w:rsid w:val="00B61F37"/>
    <w:rsid w:val="00B62B44"/>
    <w:rsid w:val="00B62D4A"/>
    <w:rsid w:val="00B6303A"/>
    <w:rsid w:val="00B63932"/>
    <w:rsid w:val="00B642FF"/>
    <w:rsid w:val="00B645CF"/>
    <w:rsid w:val="00B6497E"/>
    <w:rsid w:val="00B64A56"/>
    <w:rsid w:val="00B64F5A"/>
    <w:rsid w:val="00B6513C"/>
    <w:rsid w:val="00B65648"/>
    <w:rsid w:val="00B65F87"/>
    <w:rsid w:val="00B660EC"/>
    <w:rsid w:val="00B6631A"/>
    <w:rsid w:val="00B667F7"/>
    <w:rsid w:val="00B66DC9"/>
    <w:rsid w:val="00B66E5D"/>
    <w:rsid w:val="00B66FA8"/>
    <w:rsid w:val="00B670C9"/>
    <w:rsid w:val="00B6742D"/>
    <w:rsid w:val="00B67499"/>
    <w:rsid w:val="00B674F2"/>
    <w:rsid w:val="00B6764F"/>
    <w:rsid w:val="00B6769F"/>
    <w:rsid w:val="00B67897"/>
    <w:rsid w:val="00B67A3A"/>
    <w:rsid w:val="00B700C9"/>
    <w:rsid w:val="00B70EFB"/>
    <w:rsid w:val="00B715A7"/>
    <w:rsid w:val="00B718D0"/>
    <w:rsid w:val="00B71FBB"/>
    <w:rsid w:val="00B725F3"/>
    <w:rsid w:val="00B72644"/>
    <w:rsid w:val="00B72BBD"/>
    <w:rsid w:val="00B73501"/>
    <w:rsid w:val="00B7537B"/>
    <w:rsid w:val="00B75416"/>
    <w:rsid w:val="00B757A0"/>
    <w:rsid w:val="00B75D6F"/>
    <w:rsid w:val="00B75DFE"/>
    <w:rsid w:val="00B76376"/>
    <w:rsid w:val="00B763FE"/>
    <w:rsid w:val="00B765F3"/>
    <w:rsid w:val="00B768C0"/>
    <w:rsid w:val="00B76AD6"/>
    <w:rsid w:val="00B76DF0"/>
    <w:rsid w:val="00B771DB"/>
    <w:rsid w:val="00B77AB8"/>
    <w:rsid w:val="00B80FDF"/>
    <w:rsid w:val="00B81321"/>
    <w:rsid w:val="00B816D1"/>
    <w:rsid w:val="00B81799"/>
    <w:rsid w:val="00B81966"/>
    <w:rsid w:val="00B81A8F"/>
    <w:rsid w:val="00B81CAF"/>
    <w:rsid w:val="00B81CEA"/>
    <w:rsid w:val="00B82EEC"/>
    <w:rsid w:val="00B83B03"/>
    <w:rsid w:val="00B843C3"/>
    <w:rsid w:val="00B84407"/>
    <w:rsid w:val="00B845D9"/>
    <w:rsid w:val="00B850CA"/>
    <w:rsid w:val="00B85131"/>
    <w:rsid w:val="00B85160"/>
    <w:rsid w:val="00B85597"/>
    <w:rsid w:val="00B855F2"/>
    <w:rsid w:val="00B8571B"/>
    <w:rsid w:val="00B85C11"/>
    <w:rsid w:val="00B85D59"/>
    <w:rsid w:val="00B85D5D"/>
    <w:rsid w:val="00B86BD8"/>
    <w:rsid w:val="00B87014"/>
    <w:rsid w:val="00B87335"/>
    <w:rsid w:val="00B8766D"/>
    <w:rsid w:val="00B877AE"/>
    <w:rsid w:val="00B87BC8"/>
    <w:rsid w:val="00B87CCE"/>
    <w:rsid w:val="00B87D57"/>
    <w:rsid w:val="00B903A3"/>
    <w:rsid w:val="00B904C5"/>
    <w:rsid w:val="00B9134F"/>
    <w:rsid w:val="00B9157D"/>
    <w:rsid w:val="00B9195D"/>
    <w:rsid w:val="00B91EE1"/>
    <w:rsid w:val="00B9224B"/>
    <w:rsid w:val="00B934C4"/>
    <w:rsid w:val="00B9361A"/>
    <w:rsid w:val="00B93D69"/>
    <w:rsid w:val="00B94339"/>
    <w:rsid w:val="00B945C6"/>
    <w:rsid w:val="00B94C9E"/>
    <w:rsid w:val="00B9580B"/>
    <w:rsid w:val="00B95A4D"/>
    <w:rsid w:val="00B95C68"/>
    <w:rsid w:val="00B965F4"/>
    <w:rsid w:val="00B96D98"/>
    <w:rsid w:val="00B974F8"/>
    <w:rsid w:val="00B97B06"/>
    <w:rsid w:val="00B97B3D"/>
    <w:rsid w:val="00B97C7B"/>
    <w:rsid w:val="00B97D29"/>
    <w:rsid w:val="00B97F2D"/>
    <w:rsid w:val="00BA0A6E"/>
    <w:rsid w:val="00BA10F6"/>
    <w:rsid w:val="00BA137D"/>
    <w:rsid w:val="00BA177E"/>
    <w:rsid w:val="00BA2C36"/>
    <w:rsid w:val="00BA2FC7"/>
    <w:rsid w:val="00BA348D"/>
    <w:rsid w:val="00BA3B27"/>
    <w:rsid w:val="00BA3CCA"/>
    <w:rsid w:val="00BA40F7"/>
    <w:rsid w:val="00BA411E"/>
    <w:rsid w:val="00BA56D7"/>
    <w:rsid w:val="00BA5A8A"/>
    <w:rsid w:val="00BA5B00"/>
    <w:rsid w:val="00BA5B4D"/>
    <w:rsid w:val="00BA5DAE"/>
    <w:rsid w:val="00BA63A5"/>
    <w:rsid w:val="00BA6DD7"/>
    <w:rsid w:val="00BA6E45"/>
    <w:rsid w:val="00BA6F2E"/>
    <w:rsid w:val="00BA7987"/>
    <w:rsid w:val="00BB029A"/>
    <w:rsid w:val="00BB095D"/>
    <w:rsid w:val="00BB09F3"/>
    <w:rsid w:val="00BB1054"/>
    <w:rsid w:val="00BB1296"/>
    <w:rsid w:val="00BB24C5"/>
    <w:rsid w:val="00BB25AC"/>
    <w:rsid w:val="00BB29DB"/>
    <w:rsid w:val="00BB2A16"/>
    <w:rsid w:val="00BB3625"/>
    <w:rsid w:val="00BB3BC7"/>
    <w:rsid w:val="00BB3E8D"/>
    <w:rsid w:val="00BB4241"/>
    <w:rsid w:val="00BB4BC6"/>
    <w:rsid w:val="00BB56DA"/>
    <w:rsid w:val="00BB575A"/>
    <w:rsid w:val="00BB5BD8"/>
    <w:rsid w:val="00BB5D7E"/>
    <w:rsid w:val="00BB63E6"/>
    <w:rsid w:val="00BB670C"/>
    <w:rsid w:val="00BB717B"/>
    <w:rsid w:val="00BB75B9"/>
    <w:rsid w:val="00BB76F5"/>
    <w:rsid w:val="00BB7900"/>
    <w:rsid w:val="00BB7A0E"/>
    <w:rsid w:val="00BB7B52"/>
    <w:rsid w:val="00BB7C1E"/>
    <w:rsid w:val="00BC1B38"/>
    <w:rsid w:val="00BC1D37"/>
    <w:rsid w:val="00BC1D72"/>
    <w:rsid w:val="00BC1E07"/>
    <w:rsid w:val="00BC1ED4"/>
    <w:rsid w:val="00BC23C1"/>
    <w:rsid w:val="00BC2B4D"/>
    <w:rsid w:val="00BC3362"/>
    <w:rsid w:val="00BC3665"/>
    <w:rsid w:val="00BC37AC"/>
    <w:rsid w:val="00BC3AC7"/>
    <w:rsid w:val="00BC3B2F"/>
    <w:rsid w:val="00BC3E49"/>
    <w:rsid w:val="00BC3FA3"/>
    <w:rsid w:val="00BC4F09"/>
    <w:rsid w:val="00BC5096"/>
    <w:rsid w:val="00BC5153"/>
    <w:rsid w:val="00BC55F0"/>
    <w:rsid w:val="00BC5620"/>
    <w:rsid w:val="00BC58B8"/>
    <w:rsid w:val="00BC5BC9"/>
    <w:rsid w:val="00BC5F81"/>
    <w:rsid w:val="00BC69F4"/>
    <w:rsid w:val="00BC6B37"/>
    <w:rsid w:val="00BC6BDA"/>
    <w:rsid w:val="00BC71E5"/>
    <w:rsid w:val="00BC7524"/>
    <w:rsid w:val="00BC7B19"/>
    <w:rsid w:val="00BD0175"/>
    <w:rsid w:val="00BD01BE"/>
    <w:rsid w:val="00BD0373"/>
    <w:rsid w:val="00BD07DD"/>
    <w:rsid w:val="00BD0B44"/>
    <w:rsid w:val="00BD149B"/>
    <w:rsid w:val="00BD175A"/>
    <w:rsid w:val="00BD1EBC"/>
    <w:rsid w:val="00BD21C7"/>
    <w:rsid w:val="00BD297D"/>
    <w:rsid w:val="00BD2A16"/>
    <w:rsid w:val="00BD2A2F"/>
    <w:rsid w:val="00BD36F3"/>
    <w:rsid w:val="00BD38E6"/>
    <w:rsid w:val="00BD4480"/>
    <w:rsid w:val="00BD4DAD"/>
    <w:rsid w:val="00BD4F71"/>
    <w:rsid w:val="00BD556C"/>
    <w:rsid w:val="00BD5C30"/>
    <w:rsid w:val="00BD5CCE"/>
    <w:rsid w:val="00BD64A3"/>
    <w:rsid w:val="00BD660D"/>
    <w:rsid w:val="00BD671C"/>
    <w:rsid w:val="00BD7212"/>
    <w:rsid w:val="00BD75F6"/>
    <w:rsid w:val="00BD7922"/>
    <w:rsid w:val="00BD79C9"/>
    <w:rsid w:val="00BE00B7"/>
    <w:rsid w:val="00BE0275"/>
    <w:rsid w:val="00BE0AF0"/>
    <w:rsid w:val="00BE148D"/>
    <w:rsid w:val="00BE1B7F"/>
    <w:rsid w:val="00BE20BB"/>
    <w:rsid w:val="00BE2270"/>
    <w:rsid w:val="00BE24F8"/>
    <w:rsid w:val="00BE27EE"/>
    <w:rsid w:val="00BE34C6"/>
    <w:rsid w:val="00BE3657"/>
    <w:rsid w:val="00BE3830"/>
    <w:rsid w:val="00BE389B"/>
    <w:rsid w:val="00BE3B7E"/>
    <w:rsid w:val="00BE3E58"/>
    <w:rsid w:val="00BE3E6A"/>
    <w:rsid w:val="00BE414A"/>
    <w:rsid w:val="00BE42B9"/>
    <w:rsid w:val="00BE4883"/>
    <w:rsid w:val="00BE4A23"/>
    <w:rsid w:val="00BE4A78"/>
    <w:rsid w:val="00BE4C9D"/>
    <w:rsid w:val="00BE4FCC"/>
    <w:rsid w:val="00BE5618"/>
    <w:rsid w:val="00BE57D2"/>
    <w:rsid w:val="00BE582E"/>
    <w:rsid w:val="00BE59AB"/>
    <w:rsid w:val="00BE59C3"/>
    <w:rsid w:val="00BE5A17"/>
    <w:rsid w:val="00BE6193"/>
    <w:rsid w:val="00BE663D"/>
    <w:rsid w:val="00BE6710"/>
    <w:rsid w:val="00BE72E1"/>
    <w:rsid w:val="00BE7839"/>
    <w:rsid w:val="00BE78BC"/>
    <w:rsid w:val="00BE7AE1"/>
    <w:rsid w:val="00BE7D65"/>
    <w:rsid w:val="00BE7E08"/>
    <w:rsid w:val="00BF0052"/>
    <w:rsid w:val="00BF0184"/>
    <w:rsid w:val="00BF0957"/>
    <w:rsid w:val="00BF0A09"/>
    <w:rsid w:val="00BF100C"/>
    <w:rsid w:val="00BF2046"/>
    <w:rsid w:val="00BF258D"/>
    <w:rsid w:val="00BF2602"/>
    <w:rsid w:val="00BF2A81"/>
    <w:rsid w:val="00BF2B9B"/>
    <w:rsid w:val="00BF2EAD"/>
    <w:rsid w:val="00BF309B"/>
    <w:rsid w:val="00BF3166"/>
    <w:rsid w:val="00BF31EF"/>
    <w:rsid w:val="00BF38E4"/>
    <w:rsid w:val="00BF419A"/>
    <w:rsid w:val="00BF4EE0"/>
    <w:rsid w:val="00BF4FF8"/>
    <w:rsid w:val="00BF5950"/>
    <w:rsid w:val="00BF5AA4"/>
    <w:rsid w:val="00BF5DCF"/>
    <w:rsid w:val="00BF63A2"/>
    <w:rsid w:val="00BF63B8"/>
    <w:rsid w:val="00BF652B"/>
    <w:rsid w:val="00BF6B11"/>
    <w:rsid w:val="00BF6D07"/>
    <w:rsid w:val="00BF6EC7"/>
    <w:rsid w:val="00BF7160"/>
    <w:rsid w:val="00BF718C"/>
    <w:rsid w:val="00BF723B"/>
    <w:rsid w:val="00BF766A"/>
    <w:rsid w:val="00BF7D2E"/>
    <w:rsid w:val="00C00704"/>
    <w:rsid w:val="00C00C46"/>
    <w:rsid w:val="00C00C57"/>
    <w:rsid w:val="00C019A5"/>
    <w:rsid w:val="00C01AEB"/>
    <w:rsid w:val="00C02048"/>
    <w:rsid w:val="00C021BD"/>
    <w:rsid w:val="00C0267F"/>
    <w:rsid w:val="00C0283A"/>
    <w:rsid w:val="00C030BF"/>
    <w:rsid w:val="00C03878"/>
    <w:rsid w:val="00C03A20"/>
    <w:rsid w:val="00C04214"/>
    <w:rsid w:val="00C04428"/>
    <w:rsid w:val="00C04896"/>
    <w:rsid w:val="00C0526D"/>
    <w:rsid w:val="00C05650"/>
    <w:rsid w:val="00C05A34"/>
    <w:rsid w:val="00C05F2C"/>
    <w:rsid w:val="00C06007"/>
    <w:rsid w:val="00C0697D"/>
    <w:rsid w:val="00C069AA"/>
    <w:rsid w:val="00C06B08"/>
    <w:rsid w:val="00C06CB7"/>
    <w:rsid w:val="00C06EFB"/>
    <w:rsid w:val="00C06FD2"/>
    <w:rsid w:val="00C07A83"/>
    <w:rsid w:val="00C07BD1"/>
    <w:rsid w:val="00C07F03"/>
    <w:rsid w:val="00C1112A"/>
    <w:rsid w:val="00C11133"/>
    <w:rsid w:val="00C114D1"/>
    <w:rsid w:val="00C122C3"/>
    <w:rsid w:val="00C12766"/>
    <w:rsid w:val="00C12BA7"/>
    <w:rsid w:val="00C12CB1"/>
    <w:rsid w:val="00C133FF"/>
    <w:rsid w:val="00C1446E"/>
    <w:rsid w:val="00C1461A"/>
    <w:rsid w:val="00C1474B"/>
    <w:rsid w:val="00C148F4"/>
    <w:rsid w:val="00C14B4B"/>
    <w:rsid w:val="00C14C28"/>
    <w:rsid w:val="00C14DD6"/>
    <w:rsid w:val="00C15169"/>
    <w:rsid w:val="00C15280"/>
    <w:rsid w:val="00C153DF"/>
    <w:rsid w:val="00C15BAA"/>
    <w:rsid w:val="00C1605D"/>
    <w:rsid w:val="00C1649E"/>
    <w:rsid w:val="00C16578"/>
    <w:rsid w:val="00C17F96"/>
    <w:rsid w:val="00C20324"/>
    <w:rsid w:val="00C205DB"/>
    <w:rsid w:val="00C2072A"/>
    <w:rsid w:val="00C2098D"/>
    <w:rsid w:val="00C20DE7"/>
    <w:rsid w:val="00C2130D"/>
    <w:rsid w:val="00C21515"/>
    <w:rsid w:val="00C21A93"/>
    <w:rsid w:val="00C21FE1"/>
    <w:rsid w:val="00C2288F"/>
    <w:rsid w:val="00C2298A"/>
    <w:rsid w:val="00C230BA"/>
    <w:rsid w:val="00C23691"/>
    <w:rsid w:val="00C23785"/>
    <w:rsid w:val="00C240CB"/>
    <w:rsid w:val="00C244C0"/>
    <w:rsid w:val="00C24549"/>
    <w:rsid w:val="00C248DE"/>
    <w:rsid w:val="00C251FE"/>
    <w:rsid w:val="00C2555E"/>
    <w:rsid w:val="00C25BDA"/>
    <w:rsid w:val="00C26527"/>
    <w:rsid w:val="00C266C2"/>
    <w:rsid w:val="00C26BE9"/>
    <w:rsid w:val="00C26BEB"/>
    <w:rsid w:val="00C26D84"/>
    <w:rsid w:val="00C26F82"/>
    <w:rsid w:val="00C27BD3"/>
    <w:rsid w:val="00C27FA4"/>
    <w:rsid w:val="00C30306"/>
    <w:rsid w:val="00C30578"/>
    <w:rsid w:val="00C30706"/>
    <w:rsid w:val="00C30931"/>
    <w:rsid w:val="00C30D1A"/>
    <w:rsid w:val="00C30DB8"/>
    <w:rsid w:val="00C31345"/>
    <w:rsid w:val="00C3178B"/>
    <w:rsid w:val="00C31BA2"/>
    <w:rsid w:val="00C31E53"/>
    <w:rsid w:val="00C321DF"/>
    <w:rsid w:val="00C322C3"/>
    <w:rsid w:val="00C3235A"/>
    <w:rsid w:val="00C32BA7"/>
    <w:rsid w:val="00C3315F"/>
    <w:rsid w:val="00C3330A"/>
    <w:rsid w:val="00C3369D"/>
    <w:rsid w:val="00C34762"/>
    <w:rsid w:val="00C34A63"/>
    <w:rsid w:val="00C34CA9"/>
    <w:rsid w:val="00C34F56"/>
    <w:rsid w:val="00C3509D"/>
    <w:rsid w:val="00C359DD"/>
    <w:rsid w:val="00C36427"/>
    <w:rsid w:val="00C36459"/>
    <w:rsid w:val="00C36705"/>
    <w:rsid w:val="00C36A99"/>
    <w:rsid w:val="00C36C56"/>
    <w:rsid w:val="00C36F92"/>
    <w:rsid w:val="00C37595"/>
    <w:rsid w:val="00C3783C"/>
    <w:rsid w:val="00C37B6E"/>
    <w:rsid w:val="00C416B5"/>
    <w:rsid w:val="00C41A89"/>
    <w:rsid w:val="00C4259C"/>
    <w:rsid w:val="00C426D8"/>
    <w:rsid w:val="00C428CB"/>
    <w:rsid w:val="00C42999"/>
    <w:rsid w:val="00C429CE"/>
    <w:rsid w:val="00C42EC4"/>
    <w:rsid w:val="00C43065"/>
    <w:rsid w:val="00C4318A"/>
    <w:rsid w:val="00C43869"/>
    <w:rsid w:val="00C43947"/>
    <w:rsid w:val="00C43BD1"/>
    <w:rsid w:val="00C442FF"/>
    <w:rsid w:val="00C4431E"/>
    <w:rsid w:val="00C450A4"/>
    <w:rsid w:val="00C45475"/>
    <w:rsid w:val="00C45857"/>
    <w:rsid w:val="00C458BB"/>
    <w:rsid w:val="00C45921"/>
    <w:rsid w:val="00C45D2D"/>
    <w:rsid w:val="00C467E4"/>
    <w:rsid w:val="00C46BE9"/>
    <w:rsid w:val="00C46DFC"/>
    <w:rsid w:val="00C46FB3"/>
    <w:rsid w:val="00C4760C"/>
    <w:rsid w:val="00C4777E"/>
    <w:rsid w:val="00C50833"/>
    <w:rsid w:val="00C5095D"/>
    <w:rsid w:val="00C51447"/>
    <w:rsid w:val="00C517C8"/>
    <w:rsid w:val="00C52AF9"/>
    <w:rsid w:val="00C5340A"/>
    <w:rsid w:val="00C5356D"/>
    <w:rsid w:val="00C53958"/>
    <w:rsid w:val="00C53C75"/>
    <w:rsid w:val="00C53F14"/>
    <w:rsid w:val="00C54358"/>
    <w:rsid w:val="00C54872"/>
    <w:rsid w:val="00C54A2B"/>
    <w:rsid w:val="00C54B17"/>
    <w:rsid w:val="00C54B2A"/>
    <w:rsid w:val="00C5530E"/>
    <w:rsid w:val="00C557E0"/>
    <w:rsid w:val="00C55AB0"/>
    <w:rsid w:val="00C56421"/>
    <w:rsid w:val="00C5673A"/>
    <w:rsid w:val="00C56985"/>
    <w:rsid w:val="00C56B4B"/>
    <w:rsid w:val="00C56ECB"/>
    <w:rsid w:val="00C57618"/>
    <w:rsid w:val="00C57822"/>
    <w:rsid w:val="00C57E03"/>
    <w:rsid w:val="00C600B7"/>
    <w:rsid w:val="00C60499"/>
    <w:rsid w:val="00C6073B"/>
    <w:rsid w:val="00C60869"/>
    <w:rsid w:val="00C6096E"/>
    <w:rsid w:val="00C61190"/>
    <w:rsid w:val="00C6174D"/>
    <w:rsid w:val="00C61B1B"/>
    <w:rsid w:val="00C61FE6"/>
    <w:rsid w:val="00C62264"/>
    <w:rsid w:val="00C62578"/>
    <w:rsid w:val="00C6291A"/>
    <w:rsid w:val="00C62AB1"/>
    <w:rsid w:val="00C62FE7"/>
    <w:rsid w:val="00C6360A"/>
    <w:rsid w:val="00C63953"/>
    <w:rsid w:val="00C63A2F"/>
    <w:rsid w:val="00C63AB6"/>
    <w:rsid w:val="00C64017"/>
    <w:rsid w:val="00C64CF0"/>
    <w:rsid w:val="00C64EAA"/>
    <w:rsid w:val="00C64FEA"/>
    <w:rsid w:val="00C65805"/>
    <w:rsid w:val="00C65904"/>
    <w:rsid w:val="00C66541"/>
    <w:rsid w:val="00C66CF7"/>
    <w:rsid w:val="00C670E4"/>
    <w:rsid w:val="00C67887"/>
    <w:rsid w:val="00C678DB"/>
    <w:rsid w:val="00C67A59"/>
    <w:rsid w:val="00C67BD9"/>
    <w:rsid w:val="00C7094D"/>
    <w:rsid w:val="00C70CD6"/>
    <w:rsid w:val="00C7125E"/>
    <w:rsid w:val="00C71CC2"/>
    <w:rsid w:val="00C72FD2"/>
    <w:rsid w:val="00C733F9"/>
    <w:rsid w:val="00C73615"/>
    <w:rsid w:val="00C7363B"/>
    <w:rsid w:val="00C7396A"/>
    <w:rsid w:val="00C73D9F"/>
    <w:rsid w:val="00C73EDD"/>
    <w:rsid w:val="00C74351"/>
    <w:rsid w:val="00C74ACB"/>
    <w:rsid w:val="00C74BB0"/>
    <w:rsid w:val="00C74DE5"/>
    <w:rsid w:val="00C74E3F"/>
    <w:rsid w:val="00C74EE4"/>
    <w:rsid w:val="00C75656"/>
    <w:rsid w:val="00C75DEA"/>
    <w:rsid w:val="00C76006"/>
    <w:rsid w:val="00C7665F"/>
    <w:rsid w:val="00C7682F"/>
    <w:rsid w:val="00C7692C"/>
    <w:rsid w:val="00C77131"/>
    <w:rsid w:val="00C774D7"/>
    <w:rsid w:val="00C775DA"/>
    <w:rsid w:val="00C779E7"/>
    <w:rsid w:val="00C77BB3"/>
    <w:rsid w:val="00C77C6A"/>
    <w:rsid w:val="00C800E0"/>
    <w:rsid w:val="00C80207"/>
    <w:rsid w:val="00C808F5"/>
    <w:rsid w:val="00C80C93"/>
    <w:rsid w:val="00C81A18"/>
    <w:rsid w:val="00C81C55"/>
    <w:rsid w:val="00C81F5E"/>
    <w:rsid w:val="00C82108"/>
    <w:rsid w:val="00C823B1"/>
    <w:rsid w:val="00C824A6"/>
    <w:rsid w:val="00C824E7"/>
    <w:rsid w:val="00C82F26"/>
    <w:rsid w:val="00C8336F"/>
    <w:rsid w:val="00C83511"/>
    <w:rsid w:val="00C838AF"/>
    <w:rsid w:val="00C84C39"/>
    <w:rsid w:val="00C84E99"/>
    <w:rsid w:val="00C85377"/>
    <w:rsid w:val="00C85B20"/>
    <w:rsid w:val="00C85DBE"/>
    <w:rsid w:val="00C85E3D"/>
    <w:rsid w:val="00C85F42"/>
    <w:rsid w:val="00C86F1A"/>
    <w:rsid w:val="00C87E92"/>
    <w:rsid w:val="00C9051C"/>
    <w:rsid w:val="00C9160A"/>
    <w:rsid w:val="00C91840"/>
    <w:rsid w:val="00C919AB"/>
    <w:rsid w:val="00C91C2E"/>
    <w:rsid w:val="00C91E6C"/>
    <w:rsid w:val="00C924F0"/>
    <w:rsid w:val="00C92566"/>
    <w:rsid w:val="00C927A3"/>
    <w:rsid w:val="00C9291C"/>
    <w:rsid w:val="00C92B47"/>
    <w:rsid w:val="00C9323F"/>
    <w:rsid w:val="00C93254"/>
    <w:rsid w:val="00C932B0"/>
    <w:rsid w:val="00C934D9"/>
    <w:rsid w:val="00C948AC"/>
    <w:rsid w:val="00C94EBD"/>
    <w:rsid w:val="00C95176"/>
    <w:rsid w:val="00C9527B"/>
    <w:rsid w:val="00C95AD8"/>
    <w:rsid w:val="00C95E2C"/>
    <w:rsid w:val="00C96130"/>
    <w:rsid w:val="00C96135"/>
    <w:rsid w:val="00C96797"/>
    <w:rsid w:val="00C967D4"/>
    <w:rsid w:val="00C9738C"/>
    <w:rsid w:val="00C97479"/>
    <w:rsid w:val="00C9762E"/>
    <w:rsid w:val="00C9770A"/>
    <w:rsid w:val="00C9770B"/>
    <w:rsid w:val="00C9791F"/>
    <w:rsid w:val="00C97D72"/>
    <w:rsid w:val="00C97F30"/>
    <w:rsid w:val="00CA05A7"/>
    <w:rsid w:val="00CA0686"/>
    <w:rsid w:val="00CA07A1"/>
    <w:rsid w:val="00CA0DB5"/>
    <w:rsid w:val="00CA149C"/>
    <w:rsid w:val="00CA1FA2"/>
    <w:rsid w:val="00CA2970"/>
    <w:rsid w:val="00CA29A4"/>
    <w:rsid w:val="00CA33BF"/>
    <w:rsid w:val="00CA3C63"/>
    <w:rsid w:val="00CA47C7"/>
    <w:rsid w:val="00CA4A57"/>
    <w:rsid w:val="00CA5BAE"/>
    <w:rsid w:val="00CA5BF2"/>
    <w:rsid w:val="00CA60DD"/>
    <w:rsid w:val="00CA69CD"/>
    <w:rsid w:val="00CA6FDB"/>
    <w:rsid w:val="00CA72A1"/>
    <w:rsid w:val="00CA77D7"/>
    <w:rsid w:val="00CA7957"/>
    <w:rsid w:val="00CA7A4B"/>
    <w:rsid w:val="00CA7D54"/>
    <w:rsid w:val="00CA7EA7"/>
    <w:rsid w:val="00CA7F93"/>
    <w:rsid w:val="00CB05FC"/>
    <w:rsid w:val="00CB061D"/>
    <w:rsid w:val="00CB08A3"/>
    <w:rsid w:val="00CB1BBD"/>
    <w:rsid w:val="00CB1FE3"/>
    <w:rsid w:val="00CB21B5"/>
    <w:rsid w:val="00CB2355"/>
    <w:rsid w:val="00CB2EF7"/>
    <w:rsid w:val="00CB3147"/>
    <w:rsid w:val="00CB31F1"/>
    <w:rsid w:val="00CB3254"/>
    <w:rsid w:val="00CB3724"/>
    <w:rsid w:val="00CB3866"/>
    <w:rsid w:val="00CB3914"/>
    <w:rsid w:val="00CB3AEC"/>
    <w:rsid w:val="00CB4282"/>
    <w:rsid w:val="00CB42F8"/>
    <w:rsid w:val="00CB4666"/>
    <w:rsid w:val="00CB46A8"/>
    <w:rsid w:val="00CB4B8C"/>
    <w:rsid w:val="00CB5051"/>
    <w:rsid w:val="00CB5078"/>
    <w:rsid w:val="00CB5A1E"/>
    <w:rsid w:val="00CB6195"/>
    <w:rsid w:val="00CB61E7"/>
    <w:rsid w:val="00CB62CA"/>
    <w:rsid w:val="00CB68BE"/>
    <w:rsid w:val="00CB68EE"/>
    <w:rsid w:val="00CB7001"/>
    <w:rsid w:val="00CB7130"/>
    <w:rsid w:val="00CC01A6"/>
    <w:rsid w:val="00CC049E"/>
    <w:rsid w:val="00CC0E28"/>
    <w:rsid w:val="00CC12B3"/>
    <w:rsid w:val="00CC1ABB"/>
    <w:rsid w:val="00CC1DE0"/>
    <w:rsid w:val="00CC23C5"/>
    <w:rsid w:val="00CC248A"/>
    <w:rsid w:val="00CC25FF"/>
    <w:rsid w:val="00CC3954"/>
    <w:rsid w:val="00CC3F03"/>
    <w:rsid w:val="00CC4736"/>
    <w:rsid w:val="00CC4B5D"/>
    <w:rsid w:val="00CC510C"/>
    <w:rsid w:val="00CC6A71"/>
    <w:rsid w:val="00CC6CA9"/>
    <w:rsid w:val="00CC6D99"/>
    <w:rsid w:val="00CC6FB5"/>
    <w:rsid w:val="00CC767B"/>
    <w:rsid w:val="00CC77BE"/>
    <w:rsid w:val="00CC794F"/>
    <w:rsid w:val="00CC7A94"/>
    <w:rsid w:val="00CC7CA1"/>
    <w:rsid w:val="00CD0DB3"/>
    <w:rsid w:val="00CD0E57"/>
    <w:rsid w:val="00CD111D"/>
    <w:rsid w:val="00CD1BBC"/>
    <w:rsid w:val="00CD1C0D"/>
    <w:rsid w:val="00CD1FCE"/>
    <w:rsid w:val="00CD2158"/>
    <w:rsid w:val="00CD22D3"/>
    <w:rsid w:val="00CD24A2"/>
    <w:rsid w:val="00CD2576"/>
    <w:rsid w:val="00CD26C2"/>
    <w:rsid w:val="00CD2825"/>
    <w:rsid w:val="00CD2AD3"/>
    <w:rsid w:val="00CD3438"/>
    <w:rsid w:val="00CD36CA"/>
    <w:rsid w:val="00CD36E0"/>
    <w:rsid w:val="00CD39AB"/>
    <w:rsid w:val="00CD3B19"/>
    <w:rsid w:val="00CD411A"/>
    <w:rsid w:val="00CD4935"/>
    <w:rsid w:val="00CD4BC3"/>
    <w:rsid w:val="00CD50C6"/>
    <w:rsid w:val="00CD5415"/>
    <w:rsid w:val="00CD5812"/>
    <w:rsid w:val="00CD5A32"/>
    <w:rsid w:val="00CD5F9F"/>
    <w:rsid w:val="00CD61FC"/>
    <w:rsid w:val="00CD6C2B"/>
    <w:rsid w:val="00CD6CDC"/>
    <w:rsid w:val="00CD6CE4"/>
    <w:rsid w:val="00CD7498"/>
    <w:rsid w:val="00CD7858"/>
    <w:rsid w:val="00CE0184"/>
    <w:rsid w:val="00CE038F"/>
    <w:rsid w:val="00CE058B"/>
    <w:rsid w:val="00CE06E3"/>
    <w:rsid w:val="00CE072B"/>
    <w:rsid w:val="00CE0906"/>
    <w:rsid w:val="00CE0D14"/>
    <w:rsid w:val="00CE0E1F"/>
    <w:rsid w:val="00CE0F3E"/>
    <w:rsid w:val="00CE1351"/>
    <w:rsid w:val="00CE15F0"/>
    <w:rsid w:val="00CE16AE"/>
    <w:rsid w:val="00CE1BAF"/>
    <w:rsid w:val="00CE1E57"/>
    <w:rsid w:val="00CE216D"/>
    <w:rsid w:val="00CE2AA0"/>
    <w:rsid w:val="00CE31C4"/>
    <w:rsid w:val="00CE3A58"/>
    <w:rsid w:val="00CE3E8C"/>
    <w:rsid w:val="00CE4026"/>
    <w:rsid w:val="00CE404E"/>
    <w:rsid w:val="00CE40E8"/>
    <w:rsid w:val="00CE41B0"/>
    <w:rsid w:val="00CE4AAD"/>
    <w:rsid w:val="00CE4B3F"/>
    <w:rsid w:val="00CE4C71"/>
    <w:rsid w:val="00CE528F"/>
    <w:rsid w:val="00CE53FA"/>
    <w:rsid w:val="00CE54EA"/>
    <w:rsid w:val="00CE55DF"/>
    <w:rsid w:val="00CE55ED"/>
    <w:rsid w:val="00CE5868"/>
    <w:rsid w:val="00CE5968"/>
    <w:rsid w:val="00CE5C80"/>
    <w:rsid w:val="00CE5E6D"/>
    <w:rsid w:val="00CE6BB0"/>
    <w:rsid w:val="00CE71AF"/>
    <w:rsid w:val="00CE71B0"/>
    <w:rsid w:val="00CE78BC"/>
    <w:rsid w:val="00CE7F38"/>
    <w:rsid w:val="00CE7F54"/>
    <w:rsid w:val="00CF011C"/>
    <w:rsid w:val="00CF013C"/>
    <w:rsid w:val="00CF01CE"/>
    <w:rsid w:val="00CF128E"/>
    <w:rsid w:val="00CF17B3"/>
    <w:rsid w:val="00CF1830"/>
    <w:rsid w:val="00CF1915"/>
    <w:rsid w:val="00CF1C31"/>
    <w:rsid w:val="00CF1D1B"/>
    <w:rsid w:val="00CF287A"/>
    <w:rsid w:val="00CF28B5"/>
    <w:rsid w:val="00CF2CAC"/>
    <w:rsid w:val="00CF2CC9"/>
    <w:rsid w:val="00CF32CD"/>
    <w:rsid w:val="00CF32EE"/>
    <w:rsid w:val="00CF34DB"/>
    <w:rsid w:val="00CF3BC6"/>
    <w:rsid w:val="00CF3E7A"/>
    <w:rsid w:val="00CF41C1"/>
    <w:rsid w:val="00CF461D"/>
    <w:rsid w:val="00CF475B"/>
    <w:rsid w:val="00CF4CE9"/>
    <w:rsid w:val="00CF4D88"/>
    <w:rsid w:val="00CF4FC5"/>
    <w:rsid w:val="00CF50C6"/>
    <w:rsid w:val="00CF5402"/>
    <w:rsid w:val="00CF62D4"/>
    <w:rsid w:val="00CF6600"/>
    <w:rsid w:val="00CF6677"/>
    <w:rsid w:val="00CF69A7"/>
    <w:rsid w:val="00CF7664"/>
    <w:rsid w:val="00CF7E56"/>
    <w:rsid w:val="00D00123"/>
    <w:rsid w:val="00D009A2"/>
    <w:rsid w:val="00D01144"/>
    <w:rsid w:val="00D01A50"/>
    <w:rsid w:val="00D01B14"/>
    <w:rsid w:val="00D020AD"/>
    <w:rsid w:val="00D02102"/>
    <w:rsid w:val="00D027F0"/>
    <w:rsid w:val="00D032C3"/>
    <w:rsid w:val="00D0352F"/>
    <w:rsid w:val="00D0359E"/>
    <w:rsid w:val="00D037C0"/>
    <w:rsid w:val="00D03B8B"/>
    <w:rsid w:val="00D03D3D"/>
    <w:rsid w:val="00D03E8D"/>
    <w:rsid w:val="00D040F1"/>
    <w:rsid w:val="00D043B1"/>
    <w:rsid w:val="00D0454A"/>
    <w:rsid w:val="00D0462F"/>
    <w:rsid w:val="00D0479D"/>
    <w:rsid w:val="00D04801"/>
    <w:rsid w:val="00D04884"/>
    <w:rsid w:val="00D048B3"/>
    <w:rsid w:val="00D05245"/>
    <w:rsid w:val="00D057A1"/>
    <w:rsid w:val="00D063D6"/>
    <w:rsid w:val="00D06A74"/>
    <w:rsid w:val="00D06AC8"/>
    <w:rsid w:val="00D071C2"/>
    <w:rsid w:val="00D07415"/>
    <w:rsid w:val="00D107A7"/>
    <w:rsid w:val="00D11020"/>
    <w:rsid w:val="00D1153E"/>
    <w:rsid w:val="00D1185E"/>
    <w:rsid w:val="00D121CC"/>
    <w:rsid w:val="00D1235F"/>
    <w:rsid w:val="00D12A0A"/>
    <w:rsid w:val="00D12A3F"/>
    <w:rsid w:val="00D12E4B"/>
    <w:rsid w:val="00D12E96"/>
    <w:rsid w:val="00D12EFA"/>
    <w:rsid w:val="00D13B15"/>
    <w:rsid w:val="00D13BFB"/>
    <w:rsid w:val="00D13CA4"/>
    <w:rsid w:val="00D1440C"/>
    <w:rsid w:val="00D14A57"/>
    <w:rsid w:val="00D14EE1"/>
    <w:rsid w:val="00D158D6"/>
    <w:rsid w:val="00D15974"/>
    <w:rsid w:val="00D15B47"/>
    <w:rsid w:val="00D15BE9"/>
    <w:rsid w:val="00D15CBE"/>
    <w:rsid w:val="00D15EB2"/>
    <w:rsid w:val="00D164A6"/>
    <w:rsid w:val="00D1682F"/>
    <w:rsid w:val="00D16BAD"/>
    <w:rsid w:val="00D1733E"/>
    <w:rsid w:val="00D17752"/>
    <w:rsid w:val="00D17B01"/>
    <w:rsid w:val="00D17CC2"/>
    <w:rsid w:val="00D2035F"/>
    <w:rsid w:val="00D2058E"/>
    <w:rsid w:val="00D2065F"/>
    <w:rsid w:val="00D20788"/>
    <w:rsid w:val="00D207D3"/>
    <w:rsid w:val="00D20840"/>
    <w:rsid w:val="00D20857"/>
    <w:rsid w:val="00D20943"/>
    <w:rsid w:val="00D20DC7"/>
    <w:rsid w:val="00D20E9B"/>
    <w:rsid w:val="00D21E7F"/>
    <w:rsid w:val="00D223A6"/>
    <w:rsid w:val="00D22517"/>
    <w:rsid w:val="00D228F8"/>
    <w:rsid w:val="00D22D18"/>
    <w:rsid w:val="00D230EA"/>
    <w:rsid w:val="00D232F0"/>
    <w:rsid w:val="00D23345"/>
    <w:rsid w:val="00D234DF"/>
    <w:rsid w:val="00D23766"/>
    <w:rsid w:val="00D23E9F"/>
    <w:rsid w:val="00D24603"/>
    <w:rsid w:val="00D24EC7"/>
    <w:rsid w:val="00D25182"/>
    <w:rsid w:val="00D2576D"/>
    <w:rsid w:val="00D26D68"/>
    <w:rsid w:val="00D2708A"/>
    <w:rsid w:val="00D271AA"/>
    <w:rsid w:val="00D2731F"/>
    <w:rsid w:val="00D273E7"/>
    <w:rsid w:val="00D27501"/>
    <w:rsid w:val="00D277E0"/>
    <w:rsid w:val="00D279FA"/>
    <w:rsid w:val="00D27C46"/>
    <w:rsid w:val="00D27D98"/>
    <w:rsid w:val="00D27F99"/>
    <w:rsid w:val="00D30553"/>
    <w:rsid w:val="00D30642"/>
    <w:rsid w:val="00D309F2"/>
    <w:rsid w:val="00D31183"/>
    <w:rsid w:val="00D31437"/>
    <w:rsid w:val="00D3187D"/>
    <w:rsid w:val="00D31890"/>
    <w:rsid w:val="00D323D5"/>
    <w:rsid w:val="00D32C17"/>
    <w:rsid w:val="00D32E7C"/>
    <w:rsid w:val="00D33477"/>
    <w:rsid w:val="00D334AE"/>
    <w:rsid w:val="00D33DA8"/>
    <w:rsid w:val="00D34213"/>
    <w:rsid w:val="00D34320"/>
    <w:rsid w:val="00D34648"/>
    <w:rsid w:val="00D3481D"/>
    <w:rsid w:val="00D34B51"/>
    <w:rsid w:val="00D34FB5"/>
    <w:rsid w:val="00D3506C"/>
    <w:rsid w:val="00D35760"/>
    <w:rsid w:val="00D357B4"/>
    <w:rsid w:val="00D3600C"/>
    <w:rsid w:val="00D360D1"/>
    <w:rsid w:val="00D3637F"/>
    <w:rsid w:val="00D3643B"/>
    <w:rsid w:val="00D36A4D"/>
    <w:rsid w:val="00D3725C"/>
    <w:rsid w:val="00D3735B"/>
    <w:rsid w:val="00D37538"/>
    <w:rsid w:val="00D3799F"/>
    <w:rsid w:val="00D37C00"/>
    <w:rsid w:val="00D37F04"/>
    <w:rsid w:val="00D40445"/>
    <w:rsid w:val="00D404A7"/>
    <w:rsid w:val="00D4052F"/>
    <w:rsid w:val="00D40688"/>
    <w:rsid w:val="00D40869"/>
    <w:rsid w:val="00D40AE2"/>
    <w:rsid w:val="00D4173D"/>
    <w:rsid w:val="00D41AA1"/>
    <w:rsid w:val="00D41D35"/>
    <w:rsid w:val="00D420D7"/>
    <w:rsid w:val="00D4267E"/>
    <w:rsid w:val="00D426AF"/>
    <w:rsid w:val="00D4281E"/>
    <w:rsid w:val="00D42A69"/>
    <w:rsid w:val="00D42ECD"/>
    <w:rsid w:val="00D42FA6"/>
    <w:rsid w:val="00D430A0"/>
    <w:rsid w:val="00D447BC"/>
    <w:rsid w:val="00D44F9F"/>
    <w:rsid w:val="00D45371"/>
    <w:rsid w:val="00D453EC"/>
    <w:rsid w:val="00D45B46"/>
    <w:rsid w:val="00D45BAB"/>
    <w:rsid w:val="00D45BF3"/>
    <w:rsid w:val="00D463F5"/>
    <w:rsid w:val="00D4653F"/>
    <w:rsid w:val="00D465C0"/>
    <w:rsid w:val="00D465C9"/>
    <w:rsid w:val="00D46930"/>
    <w:rsid w:val="00D46A28"/>
    <w:rsid w:val="00D4740E"/>
    <w:rsid w:val="00D4755C"/>
    <w:rsid w:val="00D477E5"/>
    <w:rsid w:val="00D47930"/>
    <w:rsid w:val="00D50192"/>
    <w:rsid w:val="00D504F8"/>
    <w:rsid w:val="00D506D1"/>
    <w:rsid w:val="00D50F5B"/>
    <w:rsid w:val="00D514D0"/>
    <w:rsid w:val="00D51784"/>
    <w:rsid w:val="00D51C9C"/>
    <w:rsid w:val="00D51F6F"/>
    <w:rsid w:val="00D522B9"/>
    <w:rsid w:val="00D529A7"/>
    <w:rsid w:val="00D530D0"/>
    <w:rsid w:val="00D53A5C"/>
    <w:rsid w:val="00D53DDB"/>
    <w:rsid w:val="00D542BE"/>
    <w:rsid w:val="00D54C04"/>
    <w:rsid w:val="00D54DA8"/>
    <w:rsid w:val="00D55050"/>
    <w:rsid w:val="00D5549A"/>
    <w:rsid w:val="00D554B8"/>
    <w:rsid w:val="00D555F2"/>
    <w:rsid w:val="00D55639"/>
    <w:rsid w:val="00D556B1"/>
    <w:rsid w:val="00D55926"/>
    <w:rsid w:val="00D5597F"/>
    <w:rsid w:val="00D55C93"/>
    <w:rsid w:val="00D55D57"/>
    <w:rsid w:val="00D55E7D"/>
    <w:rsid w:val="00D56205"/>
    <w:rsid w:val="00D563E0"/>
    <w:rsid w:val="00D564EB"/>
    <w:rsid w:val="00D566BE"/>
    <w:rsid w:val="00D569B5"/>
    <w:rsid w:val="00D56E5C"/>
    <w:rsid w:val="00D56E8A"/>
    <w:rsid w:val="00D57336"/>
    <w:rsid w:val="00D5745F"/>
    <w:rsid w:val="00D57833"/>
    <w:rsid w:val="00D57A32"/>
    <w:rsid w:val="00D57B19"/>
    <w:rsid w:val="00D57CFA"/>
    <w:rsid w:val="00D57DF7"/>
    <w:rsid w:val="00D57F14"/>
    <w:rsid w:val="00D605AC"/>
    <w:rsid w:val="00D60C80"/>
    <w:rsid w:val="00D612CF"/>
    <w:rsid w:val="00D614B3"/>
    <w:rsid w:val="00D61F41"/>
    <w:rsid w:val="00D63241"/>
    <w:rsid w:val="00D635C6"/>
    <w:rsid w:val="00D63604"/>
    <w:rsid w:val="00D64414"/>
    <w:rsid w:val="00D648A4"/>
    <w:rsid w:val="00D648F6"/>
    <w:rsid w:val="00D6499D"/>
    <w:rsid w:val="00D651F1"/>
    <w:rsid w:val="00D6540C"/>
    <w:rsid w:val="00D6557C"/>
    <w:rsid w:val="00D65B2F"/>
    <w:rsid w:val="00D66353"/>
    <w:rsid w:val="00D6668D"/>
    <w:rsid w:val="00D66C31"/>
    <w:rsid w:val="00D66D16"/>
    <w:rsid w:val="00D66F74"/>
    <w:rsid w:val="00D67108"/>
    <w:rsid w:val="00D674AB"/>
    <w:rsid w:val="00D6795F"/>
    <w:rsid w:val="00D67ADD"/>
    <w:rsid w:val="00D67C7F"/>
    <w:rsid w:val="00D67CDA"/>
    <w:rsid w:val="00D67E2C"/>
    <w:rsid w:val="00D7019B"/>
    <w:rsid w:val="00D706C5"/>
    <w:rsid w:val="00D70D2E"/>
    <w:rsid w:val="00D70DF5"/>
    <w:rsid w:val="00D70EBC"/>
    <w:rsid w:val="00D71207"/>
    <w:rsid w:val="00D72619"/>
    <w:rsid w:val="00D72E1E"/>
    <w:rsid w:val="00D72F2F"/>
    <w:rsid w:val="00D72FE6"/>
    <w:rsid w:val="00D73175"/>
    <w:rsid w:val="00D73884"/>
    <w:rsid w:val="00D73903"/>
    <w:rsid w:val="00D73A15"/>
    <w:rsid w:val="00D73A6D"/>
    <w:rsid w:val="00D73D0D"/>
    <w:rsid w:val="00D73D73"/>
    <w:rsid w:val="00D73F81"/>
    <w:rsid w:val="00D74701"/>
    <w:rsid w:val="00D74D11"/>
    <w:rsid w:val="00D752A6"/>
    <w:rsid w:val="00D75816"/>
    <w:rsid w:val="00D76A86"/>
    <w:rsid w:val="00D76EB0"/>
    <w:rsid w:val="00D8020E"/>
    <w:rsid w:val="00D80B6B"/>
    <w:rsid w:val="00D8110F"/>
    <w:rsid w:val="00D81D12"/>
    <w:rsid w:val="00D82461"/>
    <w:rsid w:val="00D82738"/>
    <w:rsid w:val="00D82806"/>
    <w:rsid w:val="00D82C92"/>
    <w:rsid w:val="00D83163"/>
    <w:rsid w:val="00D83179"/>
    <w:rsid w:val="00D8322B"/>
    <w:rsid w:val="00D8370D"/>
    <w:rsid w:val="00D838CC"/>
    <w:rsid w:val="00D83D2B"/>
    <w:rsid w:val="00D83FEF"/>
    <w:rsid w:val="00D84402"/>
    <w:rsid w:val="00D8452C"/>
    <w:rsid w:val="00D84C97"/>
    <w:rsid w:val="00D854A4"/>
    <w:rsid w:val="00D85811"/>
    <w:rsid w:val="00D85BDB"/>
    <w:rsid w:val="00D85DDE"/>
    <w:rsid w:val="00D861AC"/>
    <w:rsid w:val="00D864DC"/>
    <w:rsid w:val="00D86AB6"/>
    <w:rsid w:val="00D874BD"/>
    <w:rsid w:val="00D87980"/>
    <w:rsid w:val="00D87DD4"/>
    <w:rsid w:val="00D90846"/>
    <w:rsid w:val="00D90A40"/>
    <w:rsid w:val="00D90A96"/>
    <w:rsid w:val="00D911C9"/>
    <w:rsid w:val="00D9126F"/>
    <w:rsid w:val="00D9159A"/>
    <w:rsid w:val="00D91D4B"/>
    <w:rsid w:val="00D9202F"/>
    <w:rsid w:val="00D92043"/>
    <w:rsid w:val="00D92494"/>
    <w:rsid w:val="00D92672"/>
    <w:rsid w:val="00D92B4A"/>
    <w:rsid w:val="00D92C88"/>
    <w:rsid w:val="00D938C5"/>
    <w:rsid w:val="00D939B1"/>
    <w:rsid w:val="00D9446B"/>
    <w:rsid w:val="00D944AB"/>
    <w:rsid w:val="00D94592"/>
    <w:rsid w:val="00D94C65"/>
    <w:rsid w:val="00D94E43"/>
    <w:rsid w:val="00D94F67"/>
    <w:rsid w:val="00D94FBC"/>
    <w:rsid w:val="00D95015"/>
    <w:rsid w:val="00D9529E"/>
    <w:rsid w:val="00D952EE"/>
    <w:rsid w:val="00D9564C"/>
    <w:rsid w:val="00D95A24"/>
    <w:rsid w:val="00D95F7D"/>
    <w:rsid w:val="00D96382"/>
    <w:rsid w:val="00D97077"/>
    <w:rsid w:val="00D976E5"/>
    <w:rsid w:val="00D97899"/>
    <w:rsid w:val="00D97B33"/>
    <w:rsid w:val="00D97D35"/>
    <w:rsid w:val="00D97E9A"/>
    <w:rsid w:val="00DA0A60"/>
    <w:rsid w:val="00DA0B88"/>
    <w:rsid w:val="00DA132A"/>
    <w:rsid w:val="00DA13CF"/>
    <w:rsid w:val="00DA13D2"/>
    <w:rsid w:val="00DA18B5"/>
    <w:rsid w:val="00DA1F09"/>
    <w:rsid w:val="00DA1F96"/>
    <w:rsid w:val="00DA210B"/>
    <w:rsid w:val="00DA2140"/>
    <w:rsid w:val="00DA28D8"/>
    <w:rsid w:val="00DA2BE7"/>
    <w:rsid w:val="00DA2BF8"/>
    <w:rsid w:val="00DA2EA3"/>
    <w:rsid w:val="00DA2FBB"/>
    <w:rsid w:val="00DA3498"/>
    <w:rsid w:val="00DA34E3"/>
    <w:rsid w:val="00DA352F"/>
    <w:rsid w:val="00DA39D8"/>
    <w:rsid w:val="00DA42A2"/>
    <w:rsid w:val="00DA42A9"/>
    <w:rsid w:val="00DA464F"/>
    <w:rsid w:val="00DA4748"/>
    <w:rsid w:val="00DA4793"/>
    <w:rsid w:val="00DA4A64"/>
    <w:rsid w:val="00DA4F1F"/>
    <w:rsid w:val="00DA5425"/>
    <w:rsid w:val="00DA56AA"/>
    <w:rsid w:val="00DA57B7"/>
    <w:rsid w:val="00DA58D4"/>
    <w:rsid w:val="00DA5AE9"/>
    <w:rsid w:val="00DA6113"/>
    <w:rsid w:val="00DA739B"/>
    <w:rsid w:val="00DA757E"/>
    <w:rsid w:val="00DA7B44"/>
    <w:rsid w:val="00DA7E6D"/>
    <w:rsid w:val="00DA7F37"/>
    <w:rsid w:val="00DB0308"/>
    <w:rsid w:val="00DB0436"/>
    <w:rsid w:val="00DB0C06"/>
    <w:rsid w:val="00DB0FEE"/>
    <w:rsid w:val="00DB10DA"/>
    <w:rsid w:val="00DB10E6"/>
    <w:rsid w:val="00DB1208"/>
    <w:rsid w:val="00DB127C"/>
    <w:rsid w:val="00DB12B4"/>
    <w:rsid w:val="00DB1471"/>
    <w:rsid w:val="00DB20D5"/>
    <w:rsid w:val="00DB2179"/>
    <w:rsid w:val="00DB21EB"/>
    <w:rsid w:val="00DB255F"/>
    <w:rsid w:val="00DB2748"/>
    <w:rsid w:val="00DB35BB"/>
    <w:rsid w:val="00DB37B6"/>
    <w:rsid w:val="00DB37D0"/>
    <w:rsid w:val="00DB3B95"/>
    <w:rsid w:val="00DB3D3D"/>
    <w:rsid w:val="00DB471D"/>
    <w:rsid w:val="00DB49B5"/>
    <w:rsid w:val="00DB4A1F"/>
    <w:rsid w:val="00DB4A89"/>
    <w:rsid w:val="00DB50B9"/>
    <w:rsid w:val="00DB54ED"/>
    <w:rsid w:val="00DB5C0D"/>
    <w:rsid w:val="00DB5C3C"/>
    <w:rsid w:val="00DB72B7"/>
    <w:rsid w:val="00DB730F"/>
    <w:rsid w:val="00DB7475"/>
    <w:rsid w:val="00DB76F1"/>
    <w:rsid w:val="00DB794C"/>
    <w:rsid w:val="00DC031C"/>
    <w:rsid w:val="00DC0F75"/>
    <w:rsid w:val="00DC1E7D"/>
    <w:rsid w:val="00DC26C3"/>
    <w:rsid w:val="00DC294B"/>
    <w:rsid w:val="00DC2E80"/>
    <w:rsid w:val="00DC2EC5"/>
    <w:rsid w:val="00DC2F32"/>
    <w:rsid w:val="00DC3884"/>
    <w:rsid w:val="00DC4238"/>
    <w:rsid w:val="00DC42BF"/>
    <w:rsid w:val="00DC453E"/>
    <w:rsid w:val="00DC4B24"/>
    <w:rsid w:val="00DC52B3"/>
    <w:rsid w:val="00DC5810"/>
    <w:rsid w:val="00DC5B8B"/>
    <w:rsid w:val="00DC5DEF"/>
    <w:rsid w:val="00DC61D4"/>
    <w:rsid w:val="00DC6362"/>
    <w:rsid w:val="00DC6CEC"/>
    <w:rsid w:val="00DC6EBF"/>
    <w:rsid w:val="00DC7424"/>
    <w:rsid w:val="00DC775D"/>
    <w:rsid w:val="00DC7A4E"/>
    <w:rsid w:val="00DD051B"/>
    <w:rsid w:val="00DD0719"/>
    <w:rsid w:val="00DD072C"/>
    <w:rsid w:val="00DD0BB2"/>
    <w:rsid w:val="00DD0BE7"/>
    <w:rsid w:val="00DD0FEB"/>
    <w:rsid w:val="00DD1834"/>
    <w:rsid w:val="00DD1F93"/>
    <w:rsid w:val="00DD24E1"/>
    <w:rsid w:val="00DD252F"/>
    <w:rsid w:val="00DD269E"/>
    <w:rsid w:val="00DD27C2"/>
    <w:rsid w:val="00DD28A6"/>
    <w:rsid w:val="00DD2A97"/>
    <w:rsid w:val="00DD2EF5"/>
    <w:rsid w:val="00DD357E"/>
    <w:rsid w:val="00DD3689"/>
    <w:rsid w:val="00DD43EB"/>
    <w:rsid w:val="00DD44B7"/>
    <w:rsid w:val="00DD46C6"/>
    <w:rsid w:val="00DD4C20"/>
    <w:rsid w:val="00DD4DE0"/>
    <w:rsid w:val="00DD50C9"/>
    <w:rsid w:val="00DD519D"/>
    <w:rsid w:val="00DD671F"/>
    <w:rsid w:val="00DD67DD"/>
    <w:rsid w:val="00DD6966"/>
    <w:rsid w:val="00DD6D3E"/>
    <w:rsid w:val="00DD7654"/>
    <w:rsid w:val="00DD7B88"/>
    <w:rsid w:val="00DD7DA7"/>
    <w:rsid w:val="00DE0139"/>
    <w:rsid w:val="00DE09C1"/>
    <w:rsid w:val="00DE123D"/>
    <w:rsid w:val="00DE1566"/>
    <w:rsid w:val="00DE1BC9"/>
    <w:rsid w:val="00DE1E01"/>
    <w:rsid w:val="00DE1EC4"/>
    <w:rsid w:val="00DE2479"/>
    <w:rsid w:val="00DE2723"/>
    <w:rsid w:val="00DE30F7"/>
    <w:rsid w:val="00DE3267"/>
    <w:rsid w:val="00DE3799"/>
    <w:rsid w:val="00DE398D"/>
    <w:rsid w:val="00DE3E12"/>
    <w:rsid w:val="00DE429F"/>
    <w:rsid w:val="00DE455E"/>
    <w:rsid w:val="00DE4C33"/>
    <w:rsid w:val="00DE532B"/>
    <w:rsid w:val="00DE53B7"/>
    <w:rsid w:val="00DE58F7"/>
    <w:rsid w:val="00DE59EC"/>
    <w:rsid w:val="00DE679E"/>
    <w:rsid w:val="00DE68CC"/>
    <w:rsid w:val="00DE6D40"/>
    <w:rsid w:val="00DE71A4"/>
    <w:rsid w:val="00DE71BF"/>
    <w:rsid w:val="00DE71CE"/>
    <w:rsid w:val="00DE71FF"/>
    <w:rsid w:val="00DE7B69"/>
    <w:rsid w:val="00DE7D1D"/>
    <w:rsid w:val="00DE7EB4"/>
    <w:rsid w:val="00DF0BE8"/>
    <w:rsid w:val="00DF14D8"/>
    <w:rsid w:val="00DF1D06"/>
    <w:rsid w:val="00DF1D13"/>
    <w:rsid w:val="00DF246B"/>
    <w:rsid w:val="00DF2664"/>
    <w:rsid w:val="00DF2A4A"/>
    <w:rsid w:val="00DF3659"/>
    <w:rsid w:val="00DF3893"/>
    <w:rsid w:val="00DF3C5D"/>
    <w:rsid w:val="00DF3D11"/>
    <w:rsid w:val="00DF3D5A"/>
    <w:rsid w:val="00DF47B8"/>
    <w:rsid w:val="00DF4E05"/>
    <w:rsid w:val="00DF58AA"/>
    <w:rsid w:val="00DF5A4D"/>
    <w:rsid w:val="00DF5BB3"/>
    <w:rsid w:val="00DF5BD3"/>
    <w:rsid w:val="00DF5D88"/>
    <w:rsid w:val="00DF5ED7"/>
    <w:rsid w:val="00DF6040"/>
    <w:rsid w:val="00DF61CD"/>
    <w:rsid w:val="00DF623F"/>
    <w:rsid w:val="00DF6305"/>
    <w:rsid w:val="00DF6E13"/>
    <w:rsid w:val="00DF724E"/>
    <w:rsid w:val="00DF72BC"/>
    <w:rsid w:val="00DF751B"/>
    <w:rsid w:val="00DF75BE"/>
    <w:rsid w:val="00DF7ACB"/>
    <w:rsid w:val="00DF7EBA"/>
    <w:rsid w:val="00DF7FD1"/>
    <w:rsid w:val="00E00162"/>
    <w:rsid w:val="00E0023B"/>
    <w:rsid w:val="00E002BD"/>
    <w:rsid w:val="00E00A40"/>
    <w:rsid w:val="00E01071"/>
    <w:rsid w:val="00E0114F"/>
    <w:rsid w:val="00E018E2"/>
    <w:rsid w:val="00E01903"/>
    <w:rsid w:val="00E0191C"/>
    <w:rsid w:val="00E01A27"/>
    <w:rsid w:val="00E01F13"/>
    <w:rsid w:val="00E02109"/>
    <w:rsid w:val="00E026B6"/>
    <w:rsid w:val="00E0290D"/>
    <w:rsid w:val="00E02DA1"/>
    <w:rsid w:val="00E032B3"/>
    <w:rsid w:val="00E04159"/>
    <w:rsid w:val="00E04591"/>
    <w:rsid w:val="00E04774"/>
    <w:rsid w:val="00E04D91"/>
    <w:rsid w:val="00E054B4"/>
    <w:rsid w:val="00E05679"/>
    <w:rsid w:val="00E057CB"/>
    <w:rsid w:val="00E05EE8"/>
    <w:rsid w:val="00E063C4"/>
    <w:rsid w:val="00E06767"/>
    <w:rsid w:val="00E06D97"/>
    <w:rsid w:val="00E06E53"/>
    <w:rsid w:val="00E0731D"/>
    <w:rsid w:val="00E0748B"/>
    <w:rsid w:val="00E0788B"/>
    <w:rsid w:val="00E07910"/>
    <w:rsid w:val="00E1015B"/>
    <w:rsid w:val="00E109E2"/>
    <w:rsid w:val="00E10C5E"/>
    <w:rsid w:val="00E11AEC"/>
    <w:rsid w:val="00E11FA8"/>
    <w:rsid w:val="00E121E8"/>
    <w:rsid w:val="00E123ED"/>
    <w:rsid w:val="00E1276E"/>
    <w:rsid w:val="00E1285E"/>
    <w:rsid w:val="00E12BF8"/>
    <w:rsid w:val="00E12C5A"/>
    <w:rsid w:val="00E137F3"/>
    <w:rsid w:val="00E13B4F"/>
    <w:rsid w:val="00E143A8"/>
    <w:rsid w:val="00E1442E"/>
    <w:rsid w:val="00E14862"/>
    <w:rsid w:val="00E153E4"/>
    <w:rsid w:val="00E156F9"/>
    <w:rsid w:val="00E158E7"/>
    <w:rsid w:val="00E160FF"/>
    <w:rsid w:val="00E1664D"/>
    <w:rsid w:val="00E169B4"/>
    <w:rsid w:val="00E16A4F"/>
    <w:rsid w:val="00E16F21"/>
    <w:rsid w:val="00E1719B"/>
    <w:rsid w:val="00E17758"/>
    <w:rsid w:val="00E17BA0"/>
    <w:rsid w:val="00E17CC1"/>
    <w:rsid w:val="00E17F5B"/>
    <w:rsid w:val="00E20237"/>
    <w:rsid w:val="00E20458"/>
    <w:rsid w:val="00E205C9"/>
    <w:rsid w:val="00E2065D"/>
    <w:rsid w:val="00E21037"/>
    <w:rsid w:val="00E212AC"/>
    <w:rsid w:val="00E2152D"/>
    <w:rsid w:val="00E217B0"/>
    <w:rsid w:val="00E21FAC"/>
    <w:rsid w:val="00E22D1D"/>
    <w:rsid w:val="00E2304F"/>
    <w:rsid w:val="00E230B0"/>
    <w:rsid w:val="00E23566"/>
    <w:rsid w:val="00E235EE"/>
    <w:rsid w:val="00E23A24"/>
    <w:rsid w:val="00E23A32"/>
    <w:rsid w:val="00E23B68"/>
    <w:rsid w:val="00E2424A"/>
    <w:rsid w:val="00E2436C"/>
    <w:rsid w:val="00E246E2"/>
    <w:rsid w:val="00E24C58"/>
    <w:rsid w:val="00E24FD7"/>
    <w:rsid w:val="00E25086"/>
    <w:rsid w:val="00E25DF3"/>
    <w:rsid w:val="00E25E16"/>
    <w:rsid w:val="00E26321"/>
    <w:rsid w:val="00E270B4"/>
    <w:rsid w:val="00E279EF"/>
    <w:rsid w:val="00E27D69"/>
    <w:rsid w:val="00E27EFE"/>
    <w:rsid w:val="00E30988"/>
    <w:rsid w:val="00E30E3A"/>
    <w:rsid w:val="00E314E9"/>
    <w:rsid w:val="00E31C08"/>
    <w:rsid w:val="00E32200"/>
    <w:rsid w:val="00E32391"/>
    <w:rsid w:val="00E323AB"/>
    <w:rsid w:val="00E323AF"/>
    <w:rsid w:val="00E32452"/>
    <w:rsid w:val="00E3246F"/>
    <w:rsid w:val="00E328B9"/>
    <w:rsid w:val="00E32C88"/>
    <w:rsid w:val="00E32D70"/>
    <w:rsid w:val="00E330BE"/>
    <w:rsid w:val="00E3330A"/>
    <w:rsid w:val="00E340BC"/>
    <w:rsid w:val="00E3420B"/>
    <w:rsid w:val="00E34487"/>
    <w:rsid w:val="00E345F8"/>
    <w:rsid w:val="00E348CA"/>
    <w:rsid w:val="00E34CEE"/>
    <w:rsid w:val="00E35C9C"/>
    <w:rsid w:val="00E36CAC"/>
    <w:rsid w:val="00E37054"/>
    <w:rsid w:val="00E373DD"/>
    <w:rsid w:val="00E3762F"/>
    <w:rsid w:val="00E37666"/>
    <w:rsid w:val="00E37CBE"/>
    <w:rsid w:val="00E37D47"/>
    <w:rsid w:val="00E37EC9"/>
    <w:rsid w:val="00E40030"/>
    <w:rsid w:val="00E40598"/>
    <w:rsid w:val="00E40691"/>
    <w:rsid w:val="00E409F3"/>
    <w:rsid w:val="00E40D91"/>
    <w:rsid w:val="00E41163"/>
    <w:rsid w:val="00E412D0"/>
    <w:rsid w:val="00E414E3"/>
    <w:rsid w:val="00E415F7"/>
    <w:rsid w:val="00E41618"/>
    <w:rsid w:val="00E419E4"/>
    <w:rsid w:val="00E41BCE"/>
    <w:rsid w:val="00E42D71"/>
    <w:rsid w:val="00E42FBD"/>
    <w:rsid w:val="00E43669"/>
    <w:rsid w:val="00E43980"/>
    <w:rsid w:val="00E43C74"/>
    <w:rsid w:val="00E440C2"/>
    <w:rsid w:val="00E443FD"/>
    <w:rsid w:val="00E44561"/>
    <w:rsid w:val="00E44850"/>
    <w:rsid w:val="00E45D49"/>
    <w:rsid w:val="00E45D9E"/>
    <w:rsid w:val="00E45EEF"/>
    <w:rsid w:val="00E46041"/>
    <w:rsid w:val="00E461D9"/>
    <w:rsid w:val="00E461F2"/>
    <w:rsid w:val="00E4684B"/>
    <w:rsid w:val="00E46E06"/>
    <w:rsid w:val="00E4731B"/>
    <w:rsid w:val="00E47E0B"/>
    <w:rsid w:val="00E47E0E"/>
    <w:rsid w:val="00E5006B"/>
    <w:rsid w:val="00E50607"/>
    <w:rsid w:val="00E510D2"/>
    <w:rsid w:val="00E5119F"/>
    <w:rsid w:val="00E5146A"/>
    <w:rsid w:val="00E515F8"/>
    <w:rsid w:val="00E5185F"/>
    <w:rsid w:val="00E518BE"/>
    <w:rsid w:val="00E51C6B"/>
    <w:rsid w:val="00E51DB2"/>
    <w:rsid w:val="00E51EE8"/>
    <w:rsid w:val="00E520BC"/>
    <w:rsid w:val="00E52343"/>
    <w:rsid w:val="00E52891"/>
    <w:rsid w:val="00E534DC"/>
    <w:rsid w:val="00E535D8"/>
    <w:rsid w:val="00E53768"/>
    <w:rsid w:val="00E5378E"/>
    <w:rsid w:val="00E5402A"/>
    <w:rsid w:val="00E544B3"/>
    <w:rsid w:val="00E544E4"/>
    <w:rsid w:val="00E54F48"/>
    <w:rsid w:val="00E55613"/>
    <w:rsid w:val="00E556E1"/>
    <w:rsid w:val="00E557FE"/>
    <w:rsid w:val="00E55D58"/>
    <w:rsid w:val="00E55D79"/>
    <w:rsid w:val="00E55DE0"/>
    <w:rsid w:val="00E5606B"/>
    <w:rsid w:val="00E56242"/>
    <w:rsid w:val="00E56748"/>
    <w:rsid w:val="00E56857"/>
    <w:rsid w:val="00E56C7F"/>
    <w:rsid w:val="00E56F14"/>
    <w:rsid w:val="00E5752F"/>
    <w:rsid w:val="00E579B4"/>
    <w:rsid w:val="00E606DF"/>
    <w:rsid w:val="00E6088D"/>
    <w:rsid w:val="00E61388"/>
    <w:rsid w:val="00E617F9"/>
    <w:rsid w:val="00E61909"/>
    <w:rsid w:val="00E61955"/>
    <w:rsid w:val="00E61A57"/>
    <w:rsid w:val="00E61B3C"/>
    <w:rsid w:val="00E61BB1"/>
    <w:rsid w:val="00E61FED"/>
    <w:rsid w:val="00E631A4"/>
    <w:rsid w:val="00E63734"/>
    <w:rsid w:val="00E63A52"/>
    <w:rsid w:val="00E64000"/>
    <w:rsid w:val="00E646C6"/>
    <w:rsid w:val="00E6538D"/>
    <w:rsid w:val="00E659F9"/>
    <w:rsid w:val="00E65CA4"/>
    <w:rsid w:val="00E66111"/>
    <w:rsid w:val="00E66521"/>
    <w:rsid w:val="00E66976"/>
    <w:rsid w:val="00E67925"/>
    <w:rsid w:val="00E67B87"/>
    <w:rsid w:val="00E67C90"/>
    <w:rsid w:val="00E67EA2"/>
    <w:rsid w:val="00E701B2"/>
    <w:rsid w:val="00E7090C"/>
    <w:rsid w:val="00E70B9F"/>
    <w:rsid w:val="00E70EA4"/>
    <w:rsid w:val="00E716A2"/>
    <w:rsid w:val="00E71915"/>
    <w:rsid w:val="00E71B3E"/>
    <w:rsid w:val="00E7289D"/>
    <w:rsid w:val="00E72AAF"/>
    <w:rsid w:val="00E72B39"/>
    <w:rsid w:val="00E72B40"/>
    <w:rsid w:val="00E730EA"/>
    <w:rsid w:val="00E7437B"/>
    <w:rsid w:val="00E74F57"/>
    <w:rsid w:val="00E753A9"/>
    <w:rsid w:val="00E7551F"/>
    <w:rsid w:val="00E75A65"/>
    <w:rsid w:val="00E7610E"/>
    <w:rsid w:val="00E76BBE"/>
    <w:rsid w:val="00E76E82"/>
    <w:rsid w:val="00E77BB4"/>
    <w:rsid w:val="00E77F5E"/>
    <w:rsid w:val="00E8012C"/>
    <w:rsid w:val="00E8131C"/>
    <w:rsid w:val="00E813E1"/>
    <w:rsid w:val="00E8142B"/>
    <w:rsid w:val="00E816B3"/>
    <w:rsid w:val="00E819F0"/>
    <w:rsid w:val="00E81F44"/>
    <w:rsid w:val="00E81F57"/>
    <w:rsid w:val="00E82084"/>
    <w:rsid w:val="00E8215E"/>
    <w:rsid w:val="00E82626"/>
    <w:rsid w:val="00E82F2F"/>
    <w:rsid w:val="00E836ED"/>
    <w:rsid w:val="00E83876"/>
    <w:rsid w:val="00E83A83"/>
    <w:rsid w:val="00E83C2D"/>
    <w:rsid w:val="00E83E09"/>
    <w:rsid w:val="00E84682"/>
    <w:rsid w:val="00E8485E"/>
    <w:rsid w:val="00E84B77"/>
    <w:rsid w:val="00E84FD4"/>
    <w:rsid w:val="00E850A3"/>
    <w:rsid w:val="00E850AE"/>
    <w:rsid w:val="00E85143"/>
    <w:rsid w:val="00E85276"/>
    <w:rsid w:val="00E85513"/>
    <w:rsid w:val="00E85CE5"/>
    <w:rsid w:val="00E866A8"/>
    <w:rsid w:val="00E86DD3"/>
    <w:rsid w:val="00E870E1"/>
    <w:rsid w:val="00E87341"/>
    <w:rsid w:val="00E87788"/>
    <w:rsid w:val="00E87C0C"/>
    <w:rsid w:val="00E87DC9"/>
    <w:rsid w:val="00E90046"/>
    <w:rsid w:val="00E904AA"/>
    <w:rsid w:val="00E9090A"/>
    <w:rsid w:val="00E90CC4"/>
    <w:rsid w:val="00E917EE"/>
    <w:rsid w:val="00E9191E"/>
    <w:rsid w:val="00E91B88"/>
    <w:rsid w:val="00E92149"/>
    <w:rsid w:val="00E921D6"/>
    <w:rsid w:val="00E926FB"/>
    <w:rsid w:val="00E92773"/>
    <w:rsid w:val="00E930F3"/>
    <w:rsid w:val="00E93875"/>
    <w:rsid w:val="00E94024"/>
    <w:rsid w:val="00E94274"/>
    <w:rsid w:val="00E947C4"/>
    <w:rsid w:val="00E94860"/>
    <w:rsid w:val="00E94B75"/>
    <w:rsid w:val="00E95076"/>
    <w:rsid w:val="00E955B3"/>
    <w:rsid w:val="00E957A5"/>
    <w:rsid w:val="00E95AFE"/>
    <w:rsid w:val="00E95BAA"/>
    <w:rsid w:val="00E95D5C"/>
    <w:rsid w:val="00E964F6"/>
    <w:rsid w:val="00E96587"/>
    <w:rsid w:val="00E96863"/>
    <w:rsid w:val="00E96C2F"/>
    <w:rsid w:val="00E97043"/>
    <w:rsid w:val="00E97256"/>
    <w:rsid w:val="00E975C2"/>
    <w:rsid w:val="00EA01CC"/>
    <w:rsid w:val="00EA0389"/>
    <w:rsid w:val="00EA0586"/>
    <w:rsid w:val="00EA05D7"/>
    <w:rsid w:val="00EA07D8"/>
    <w:rsid w:val="00EA0860"/>
    <w:rsid w:val="00EA1A4C"/>
    <w:rsid w:val="00EA1B4C"/>
    <w:rsid w:val="00EA1D1A"/>
    <w:rsid w:val="00EA1D4F"/>
    <w:rsid w:val="00EA2460"/>
    <w:rsid w:val="00EA273B"/>
    <w:rsid w:val="00EA295C"/>
    <w:rsid w:val="00EA2BAC"/>
    <w:rsid w:val="00EA373E"/>
    <w:rsid w:val="00EA37B0"/>
    <w:rsid w:val="00EA38B6"/>
    <w:rsid w:val="00EA5639"/>
    <w:rsid w:val="00EA5901"/>
    <w:rsid w:val="00EA5AFD"/>
    <w:rsid w:val="00EA6059"/>
    <w:rsid w:val="00EA64C9"/>
    <w:rsid w:val="00EA6610"/>
    <w:rsid w:val="00EA67F8"/>
    <w:rsid w:val="00EA6887"/>
    <w:rsid w:val="00EA6D0E"/>
    <w:rsid w:val="00EA7702"/>
    <w:rsid w:val="00EA7811"/>
    <w:rsid w:val="00EA7BC6"/>
    <w:rsid w:val="00EA7EAD"/>
    <w:rsid w:val="00EB0190"/>
    <w:rsid w:val="00EB0407"/>
    <w:rsid w:val="00EB040D"/>
    <w:rsid w:val="00EB0FAF"/>
    <w:rsid w:val="00EB10F7"/>
    <w:rsid w:val="00EB19C4"/>
    <w:rsid w:val="00EB20E4"/>
    <w:rsid w:val="00EB20F3"/>
    <w:rsid w:val="00EB2445"/>
    <w:rsid w:val="00EB2639"/>
    <w:rsid w:val="00EB28F3"/>
    <w:rsid w:val="00EB2919"/>
    <w:rsid w:val="00EB2C90"/>
    <w:rsid w:val="00EB2CC2"/>
    <w:rsid w:val="00EB38CB"/>
    <w:rsid w:val="00EB38E9"/>
    <w:rsid w:val="00EB3BFF"/>
    <w:rsid w:val="00EB3DB6"/>
    <w:rsid w:val="00EB4D95"/>
    <w:rsid w:val="00EB4FD7"/>
    <w:rsid w:val="00EB6C9E"/>
    <w:rsid w:val="00EB70F2"/>
    <w:rsid w:val="00EB71E4"/>
    <w:rsid w:val="00EB7FA7"/>
    <w:rsid w:val="00EC0473"/>
    <w:rsid w:val="00EC0B21"/>
    <w:rsid w:val="00EC0C5C"/>
    <w:rsid w:val="00EC0CD9"/>
    <w:rsid w:val="00EC1170"/>
    <w:rsid w:val="00EC146C"/>
    <w:rsid w:val="00EC1721"/>
    <w:rsid w:val="00EC1A43"/>
    <w:rsid w:val="00EC1FD5"/>
    <w:rsid w:val="00EC2025"/>
    <w:rsid w:val="00EC2EC9"/>
    <w:rsid w:val="00EC3974"/>
    <w:rsid w:val="00EC3CDE"/>
    <w:rsid w:val="00EC3E89"/>
    <w:rsid w:val="00EC44A7"/>
    <w:rsid w:val="00EC4880"/>
    <w:rsid w:val="00EC48C7"/>
    <w:rsid w:val="00EC4F64"/>
    <w:rsid w:val="00EC5FF7"/>
    <w:rsid w:val="00EC6184"/>
    <w:rsid w:val="00EC637D"/>
    <w:rsid w:val="00EC64DD"/>
    <w:rsid w:val="00EC6A7B"/>
    <w:rsid w:val="00EC6B17"/>
    <w:rsid w:val="00EC6DA7"/>
    <w:rsid w:val="00EC6F23"/>
    <w:rsid w:val="00EC71C6"/>
    <w:rsid w:val="00EC726D"/>
    <w:rsid w:val="00EC72A6"/>
    <w:rsid w:val="00EC7524"/>
    <w:rsid w:val="00EC7A39"/>
    <w:rsid w:val="00ED05E2"/>
    <w:rsid w:val="00ED0687"/>
    <w:rsid w:val="00ED0E4A"/>
    <w:rsid w:val="00ED0EE8"/>
    <w:rsid w:val="00ED0F22"/>
    <w:rsid w:val="00ED14E0"/>
    <w:rsid w:val="00ED182C"/>
    <w:rsid w:val="00ED190F"/>
    <w:rsid w:val="00ED19EA"/>
    <w:rsid w:val="00ED1F51"/>
    <w:rsid w:val="00ED20BA"/>
    <w:rsid w:val="00ED222F"/>
    <w:rsid w:val="00ED23F6"/>
    <w:rsid w:val="00ED2614"/>
    <w:rsid w:val="00ED2966"/>
    <w:rsid w:val="00ED2A22"/>
    <w:rsid w:val="00ED328C"/>
    <w:rsid w:val="00ED3343"/>
    <w:rsid w:val="00ED374F"/>
    <w:rsid w:val="00ED3B86"/>
    <w:rsid w:val="00ED4029"/>
    <w:rsid w:val="00ED4042"/>
    <w:rsid w:val="00ED4110"/>
    <w:rsid w:val="00ED418C"/>
    <w:rsid w:val="00ED4394"/>
    <w:rsid w:val="00ED45E8"/>
    <w:rsid w:val="00ED4699"/>
    <w:rsid w:val="00ED4F0C"/>
    <w:rsid w:val="00ED578E"/>
    <w:rsid w:val="00ED64E6"/>
    <w:rsid w:val="00ED65AB"/>
    <w:rsid w:val="00ED66A9"/>
    <w:rsid w:val="00ED6818"/>
    <w:rsid w:val="00ED68D8"/>
    <w:rsid w:val="00ED6963"/>
    <w:rsid w:val="00ED72E1"/>
    <w:rsid w:val="00ED76EB"/>
    <w:rsid w:val="00ED7C6E"/>
    <w:rsid w:val="00ED7CDC"/>
    <w:rsid w:val="00ED7D56"/>
    <w:rsid w:val="00EE00AF"/>
    <w:rsid w:val="00EE0450"/>
    <w:rsid w:val="00EE0D4F"/>
    <w:rsid w:val="00EE10BD"/>
    <w:rsid w:val="00EE13EB"/>
    <w:rsid w:val="00EE1731"/>
    <w:rsid w:val="00EE1A79"/>
    <w:rsid w:val="00EE1F2F"/>
    <w:rsid w:val="00EE2658"/>
    <w:rsid w:val="00EE28ED"/>
    <w:rsid w:val="00EE323C"/>
    <w:rsid w:val="00EE3446"/>
    <w:rsid w:val="00EE3937"/>
    <w:rsid w:val="00EE439D"/>
    <w:rsid w:val="00EE4B01"/>
    <w:rsid w:val="00EE4E68"/>
    <w:rsid w:val="00EE5515"/>
    <w:rsid w:val="00EE5952"/>
    <w:rsid w:val="00EE5E33"/>
    <w:rsid w:val="00EE5EAE"/>
    <w:rsid w:val="00EE5EB9"/>
    <w:rsid w:val="00EE60B4"/>
    <w:rsid w:val="00EE6275"/>
    <w:rsid w:val="00EE63FF"/>
    <w:rsid w:val="00EE69BA"/>
    <w:rsid w:val="00EE7160"/>
    <w:rsid w:val="00EE74B2"/>
    <w:rsid w:val="00EE7565"/>
    <w:rsid w:val="00EF0245"/>
    <w:rsid w:val="00EF0334"/>
    <w:rsid w:val="00EF0768"/>
    <w:rsid w:val="00EF0E5E"/>
    <w:rsid w:val="00EF0F5A"/>
    <w:rsid w:val="00EF0F84"/>
    <w:rsid w:val="00EF0FDB"/>
    <w:rsid w:val="00EF1154"/>
    <w:rsid w:val="00EF1213"/>
    <w:rsid w:val="00EF12CE"/>
    <w:rsid w:val="00EF176E"/>
    <w:rsid w:val="00EF1FD5"/>
    <w:rsid w:val="00EF26E4"/>
    <w:rsid w:val="00EF2B23"/>
    <w:rsid w:val="00EF2CF8"/>
    <w:rsid w:val="00EF2E77"/>
    <w:rsid w:val="00EF3510"/>
    <w:rsid w:val="00EF4444"/>
    <w:rsid w:val="00EF5358"/>
    <w:rsid w:val="00EF5470"/>
    <w:rsid w:val="00EF56C7"/>
    <w:rsid w:val="00EF5711"/>
    <w:rsid w:val="00EF592F"/>
    <w:rsid w:val="00EF5F72"/>
    <w:rsid w:val="00EF6056"/>
    <w:rsid w:val="00EF68C3"/>
    <w:rsid w:val="00EF72D6"/>
    <w:rsid w:val="00EF741F"/>
    <w:rsid w:val="00EF7BED"/>
    <w:rsid w:val="00EF7C6C"/>
    <w:rsid w:val="00F0012E"/>
    <w:rsid w:val="00F001F2"/>
    <w:rsid w:val="00F00649"/>
    <w:rsid w:val="00F016C8"/>
    <w:rsid w:val="00F022A9"/>
    <w:rsid w:val="00F0275E"/>
    <w:rsid w:val="00F029E1"/>
    <w:rsid w:val="00F02AE9"/>
    <w:rsid w:val="00F0352B"/>
    <w:rsid w:val="00F03631"/>
    <w:rsid w:val="00F0371A"/>
    <w:rsid w:val="00F03AEF"/>
    <w:rsid w:val="00F03D8B"/>
    <w:rsid w:val="00F047EA"/>
    <w:rsid w:val="00F047FB"/>
    <w:rsid w:val="00F0488E"/>
    <w:rsid w:val="00F04D1E"/>
    <w:rsid w:val="00F050B4"/>
    <w:rsid w:val="00F05392"/>
    <w:rsid w:val="00F05B3C"/>
    <w:rsid w:val="00F05D7D"/>
    <w:rsid w:val="00F05DA9"/>
    <w:rsid w:val="00F05F7C"/>
    <w:rsid w:val="00F0674C"/>
    <w:rsid w:val="00F06CD8"/>
    <w:rsid w:val="00F071BD"/>
    <w:rsid w:val="00F076EC"/>
    <w:rsid w:val="00F07A03"/>
    <w:rsid w:val="00F103E5"/>
    <w:rsid w:val="00F10643"/>
    <w:rsid w:val="00F11601"/>
    <w:rsid w:val="00F117C3"/>
    <w:rsid w:val="00F119DA"/>
    <w:rsid w:val="00F11A6B"/>
    <w:rsid w:val="00F11ABA"/>
    <w:rsid w:val="00F11F08"/>
    <w:rsid w:val="00F12A97"/>
    <w:rsid w:val="00F12D94"/>
    <w:rsid w:val="00F1307C"/>
    <w:rsid w:val="00F130A8"/>
    <w:rsid w:val="00F130C6"/>
    <w:rsid w:val="00F1345A"/>
    <w:rsid w:val="00F13691"/>
    <w:rsid w:val="00F138C3"/>
    <w:rsid w:val="00F1391C"/>
    <w:rsid w:val="00F13A7C"/>
    <w:rsid w:val="00F13C34"/>
    <w:rsid w:val="00F14BA1"/>
    <w:rsid w:val="00F14BC6"/>
    <w:rsid w:val="00F14E6B"/>
    <w:rsid w:val="00F15051"/>
    <w:rsid w:val="00F154E6"/>
    <w:rsid w:val="00F15642"/>
    <w:rsid w:val="00F15AAE"/>
    <w:rsid w:val="00F15BCB"/>
    <w:rsid w:val="00F166F5"/>
    <w:rsid w:val="00F16BB6"/>
    <w:rsid w:val="00F16D1D"/>
    <w:rsid w:val="00F17079"/>
    <w:rsid w:val="00F170C1"/>
    <w:rsid w:val="00F17204"/>
    <w:rsid w:val="00F174E2"/>
    <w:rsid w:val="00F177C4"/>
    <w:rsid w:val="00F17EFA"/>
    <w:rsid w:val="00F17FF6"/>
    <w:rsid w:val="00F21173"/>
    <w:rsid w:val="00F21501"/>
    <w:rsid w:val="00F21513"/>
    <w:rsid w:val="00F2225F"/>
    <w:rsid w:val="00F225D5"/>
    <w:rsid w:val="00F22D7E"/>
    <w:rsid w:val="00F23056"/>
    <w:rsid w:val="00F23367"/>
    <w:rsid w:val="00F2376B"/>
    <w:rsid w:val="00F238F8"/>
    <w:rsid w:val="00F23B37"/>
    <w:rsid w:val="00F23E2E"/>
    <w:rsid w:val="00F23EEE"/>
    <w:rsid w:val="00F23F01"/>
    <w:rsid w:val="00F243DA"/>
    <w:rsid w:val="00F25703"/>
    <w:rsid w:val="00F25759"/>
    <w:rsid w:val="00F25C20"/>
    <w:rsid w:val="00F25D8C"/>
    <w:rsid w:val="00F260BD"/>
    <w:rsid w:val="00F262E5"/>
    <w:rsid w:val="00F269D8"/>
    <w:rsid w:val="00F26B0B"/>
    <w:rsid w:val="00F26CE7"/>
    <w:rsid w:val="00F26E58"/>
    <w:rsid w:val="00F271D0"/>
    <w:rsid w:val="00F27717"/>
    <w:rsid w:val="00F27C30"/>
    <w:rsid w:val="00F30352"/>
    <w:rsid w:val="00F30682"/>
    <w:rsid w:val="00F307C7"/>
    <w:rsid w:val="00F30951"/>
    <w:rsid w:val="00F30B22"/>
    <w:rsid w:val="00F31029"/>
    <w:rsid w:val="00F3125A"/>
    <w:rsid w:val="00F317C0"/>
    <w:rsid w:val="00F32109"/>
    <w:rsid w:val="00F32897"/>
    <w:rsid w:val="00F329F0"/>
    <w:rsid w:val="00F339E0"/>
    <w:rsid w:val="00F35057"/>
    <w:rsid w:val="00F35483"/>
    <w:rsid w:val="00F35763"/>
    <w:rsid w:val="00F35CCC"/>
    <w:rsid w:val="00F35F1B"/>
    <w:rsid w:val="00F3615A"/>
    <w:rsid w:val="00F364FB"/>
    <w:rsid w:val="00F3693F"/>
    <w:rsid w:val="00F36B29"/>
    <w:rsid w:val="00F36D6E"/>
    <w:rsid w:val="00F373DC"/>
    <w:rsid w:val="00F37469"/>
    <w:rsid w:val="00F376F4"/>
    <w:rsid w:val="00F37A61"/>
    <w:rsid w:val="00F4002E"/>
    <w:rsid w:val="00F405CC"/>
    <w:rsid w:val="00F40FC4"/>
    <w:rsid w:val="00F4139C"/>
    <w:rsid w:val="00F41AB5"/>
    <w:rsid w:val="00F41AEF"/>
    <w:rsid w:val="00F41B95"/>
    <w:rsid w:val="00F42C0A"/>
    <w:rsid w:val="00F43F37"/>
    <w:rsid w:val="00F44012"/>
    <w:rsid w:val="00F4413B"/>
    <w:rsid w:val="00F442DE"/>
    <w:rsid w:val="00F44690"/>
    <w:rsid w:val="00F447C3"/>
    <w:rsid w:val="00F450FC"/>
    <w:rsid w:val="00F45C72"/>
    <w:rsid w:val="00F45D73"/>
    <w:rsid w:val="00F461FD"/>
    <w:rsid w:val="00F4706A"/>
    <w:rsid w:val="00F4733A"/>
    <w:rsid w:val="00F4733B"/>
    <w:rsid w:val="00F47813"/>
    <w:rsid w:val="00F47F25"/>
    <w:rsid w:val="00F5015F"/>
    <w:rsid w:val="00F50379"/>
    <w:rsid w:val="00F50565"/>
    <w:rsid w:val="00F50E18"/>
    <w:rsid w:val="00F513AA"/>
    <w:rsid w:val="00F51798"/>
    <w:rsid w:val="00F517AF"/>
    <w:rsid w:val="00F51B19"/>
    <w:rsid w:val="00F51B25"/>
    <w:rsid w:val="00F51BCE"/>
    <w:rsid w:val="00F51F58"/>
    <w:rsid w:val="00F5203D"/>
    <w:rsid w:val="00F52436"/>
    <w:rsid w:val="00F528E2"/>
    <w:rsid w:val="00F52C5F"/>
    <w:rsid w:val="00F53195"/>
    <w:rsid w:val="00F545C7"/>
    <w:rsid w:val="00F548E7"/>
    <w:rsid w:val="00F549B2"/>
    <w:rsid w:val="00F54B3E"/>
    <w:rsid w:val="00F55448"/>
    <w:rsid w:val="00F56502"/>
    <w:rsid w:val="00F569B2"/>
    <w:rsid w:val="00F56B8A"/>
    <w:rsid w:val="00F57237"/>
    <w:rsid w:val="00F5742A"/>
    <w:rsid w:val="00F57734"/>
    <w:rsid w:val="00F605C0"/>
    <w:rsid w:val="00F6076D"/>
    <w:rsid w:val="00F60832"/>
    <w:rsid w:val="00F60AB8"/>
    <w:rsid w:val="00F60B2C"/>
    <w:rsid w:val="00F60F7A"/>
    <w:rsid w:val="00F61094"/>
    <w:rsid w:val="00F614FA"/>
    <w:rsid w:val="00F61611"/>
    <w:rsid w:val="00F61D7B"/>
    <w:rsid w:val="00F61E8E"/>
    <w:rsid w:val="00F62A32"/>
    <w:rsid w:val="00F62B81"/>
    <w:rsid w:val="00F62CA6"/>
    <w:rsid w:val="00F6314C"/>
    <w:rsid w:val="00F631CE"/>
    <w:rsid w:val="00F632A8"/>
    <w:rsid w:val="00F6352E"/>
    <w:rsid w:val="00F637C5"/>
    <w:rsid w:val="00F64511"/>
    <w:rsid w:val="00F645D9"/>
    <w:rsid w:val="00F647FF"/>
    <w:rsid w:val="00F64C57"/>
    <w:rsid w:val="00F64CD9"/>
    <w:rsid w:val="00F6550C"/>
    <w:rsid w:val="00F65C48"/>
    <w:rsid w:val="00F66478"/>
    <w:rsid w:val="00F668E6"/>
    <w:rsid w:val="00F66B21"/>
    <w:rsid w:val="00F67849"/>
    <w:rsid w:val="00F70282"/>
    <w:rsid w:val="00F70A6D"/>
    <w:rsid w:val="00F70A76"/>
    <w:rsid w:val="00F7101E"/>
    <w:rsid w:val="00F71B23"/>
    <w:rsid w:val="00F71E89"/>
    <w:rsid w:val="00F72564"/>
    <w:rsid w:val="00F72BCA"/>
    <w:rsid w:val="00F72D33"/>
    <w:rsid w:val="00F72D8A"/>
    <w:rsid w:val="00F73766"/>
    <w:rsid w:val="00F739D8"/>
    <w:rsid w:val="00F73B06"/>
    <w:rsid w:val="00F73D05"/>
    <w:rsid w:val="00F7437A"/>
    <w:rsid w:val="00F75059"/>
    <w:rsid w:val="00F75196"/>
    <w:rsid w:val="00F752EA"/>
    <w:rsid w:val="00F75C92"/>
    <w:rsid w:val="00F75FFA"/>
    <w:rsid w:val="00F76D82"/>
    <w:rsid w:val="00F76F91"/>
    <w:rsid w:val="00F770BC"/>
    <w:rsid w:val="00F771F7"/>
    <w:rsid w:val="00F7722D"/>
    <w:rsid w:val="00F77631"/>
    <w:rsid w:val="00F77BD8"/>
    <w:rsid w:val="00F77EBF"/>
    <w:rsid w:val="00F77FDC"/>
    <w:rsid w:val="00F80248"/>
    <w:rsid w:val="00F80C30"/>
    <w:rsid w:val="00F80C7B"/>
    <w:rsid w:val="00F80F24"/>
    <w:rsid w:val="00F80F8D"/>
    <w:rsid w:val="00F8198C"/>
    <w:rsid w:val="00F819A8"/>
    <w:rsid w:val="00F82976"/>
    <w:rsid w:val="00F82A94"/>
    <w:rsid w:val="00F82B9E"/>
    <w:rsid w:val="00F82EF7"/>
    <w:rsid w:val="00F83021"/>
    <w:rsid w:val="00F83B8C"/>
    <w:rsid w:val="00F83FC0"/>
    <w:rsid w:val="00F8441D"/>
    <w:rsid w:val="00F84A52"/>
    <w:rsid w:val="00F87015"/>
    <w:rsid w:val="00F87042"/>
    <w:rsid w:val="00F87173"/>
    <w:rsid w:val="00F8773B"/>
    <w:rsid w:val="00F879EC"/>
    <w:rsid w:val="00F87F69"/>
    <w:rsid w:val="00F87FD8"/>
    <w:rsid w:val="00F90246"/>
    <w:rsid w:val="00F90F6E"/>
    <w:rsid w:val="00F91E5F"/>
    <w:rsid w:val="00F92316"/>
    <w:rsid w:val="00F92570"/>
    <w:rsid w:val="00F928DA"/>
    <w:rsid w:val="00F92B4C"/>
    <w:rsid w:val="00F92E01"/>
    <w:rsid w:val="00F93063"/>
    <w:rsid w:val="00F93164"/>
    <w:rsid w:val="00F945A2"/>
    <w:rsid w:val="00F946F9"/>
    <w:rsid w:val="00F947AC"/>
    <w:rsid w:val="00F9516C"/>
    <w:rsid w:val="00F96045"/>
    <w:rsid w:val="00F962A9"/>
    <w:rsid w:val="00F97771"/>
    <w:rsid w:val="00F977C8"/>
    <w:rsid w:val="00F97A04"/>
    <w:rsid w:val="00F97A5A"/>
    <w:rsid w:val="00F97CA8"/>
    <w:rsid w:val="00FA0264"/>
    <w:rsid w:val="00FA05C5"/>
    <w:rsid w:val="00FA062B"/>
    <w:rsid w:val="00FA0D16"/>
    <w:rsid w:val="00FA0F08"/>
    <w:rsid w:val="00FA11F7"/>
    <w:rsid w:val="00FA14D8"/>
    <w:rsid w:val="00FA1804"/>
    <w:rsid w:val="00FA1988"/>
    <w:rsid w:val="00FA1B88"/>
    <w:rsid w:val="00FA1C7D"/>
    <w:rsid w:val="00FA1CDE"/>
    <w:rsid w:val="00FA233B"/>
    <w:rsid w:val="00FA2602"/>
    <w:rsid w:val="00FA282D"/>
    <w:rsid w:val="00FA2C45"/>
    <w:rsid w:val="00FA2CB3"/>
    <w:rsid w:val="00FA2F30"/>
    <w:rsid w:val="00FA2FAD"/>
    <w:rsid w:val="00FA32A2"/>
    <w:rsid w:val="00FA35C4"/>
    <w:rsid w:val="00FA365D"/>
    <w:rsid w:val="00FA3702"/>
    <w:rsid w:val="00FA45D4"/>
    <w:rsid w:val="00FA48DC"/>
    <w:rsid w:val="00FA4E73"/>
    <w:rsid w:val="00FA5057"/>
    <w:rsid w:val="00FA50F4"/>
    <w:rsid w:val="00FA5759"/>
    <w:rsid w:val="00FA5AA3"/>
    <w:rsid w:val="00FA61C5"/>
    <w:rsid w:val="00FA631F"/>
    <w:rsid w:val="00FA63CD"/>
    <w:rsid w:val="00FA6512"/>
    <w:rsid w:val="00FA6649"/>
    <w:rsid w:val="00FA6B2F"/>
    <w:rsid w:val="00FA7136"/>
    <w:rsid w:val="00FA77EC"/>
    <w:rsid w:val="00FB08CE"/>
    <w:rsid w:val="00FB2045"/>
    <w:rsid w:val="00FB2A19"/>
    <w:rsid w:val="00FB2E61"/>
    <w:rsid w:val="00FB30F4"/>
    <w:rsid w:val="00FB35E1"/>
    <w:rsid w:val="00FB38CD"/>
    <w:rsid w:val="00FB3CEE"/>
    <w:rsid w:val="00FB3CF8"/>
    <w:rsid w:val="00FB4211"/>
    <w:rsid w:val="00FB4459"/>
    <w:rsid w:val="00FB46EE"/>
    <w:rsid w:val="00FB4AE2"/>
    <w:rsid w:val="00FB52DA"/>
    <w:rsid w:val="00FB534F"/>
    <w:rsid w:val="00FB563B"/>
    <w:rsid w:val="00FB5CCE"/>
    <w:rsid w:val="00FB5E8B"/>
    <w:rsid w:val="00FB7403"/>
    <w:rsid w:val="00FB74F8"/>
    <w:rsid w:val="00FC017E"/>
    <w:rsid w:val="00FC0962"/>
    <w:rsid w:val="00FC0CA7"/>
    <w:rsid w:val="00FC0DB1"/>
    <w:rsid w:val="00FC0F03"/>
    <w:rsid w:val="00FC1019"/>
    <w:rsid w:val="00FC12AC"/>
    <w:rsid w:val="00FC1443"/>
    <w:rsid w:val="00FC1851"/>
    <w:rsid w:val="00FC192C"/>
    <w:rsid w:val="00FC1CAF"/>
    <w:rsid w:val="00FC2008"/>
    <w:rsid w:val="00FC271D"/>
    <w:rsid w:val="00FC31B1"/>
    <w:rsid w:val="00FC34BB"/>
    <w:rsid w:val="00FC3C72"/>
    <w:rsid w:val="00FC41AC"/>
    <w:rsid w:val="00FC4467"/>
    <w:rsid w:val="00FC4771"/>
    <w:rsid w:val="00FC49E5"/>
    <w:rsid w:val="00FC4B2F"/>
    <w:rsid w:val="00FC4B89"/>
    <w:rsid w:val="00FC5010"/>
    <w:rsid w:val="00FC5030"/>
    <w:rsid w:val="00FC53FE"/>
    <w:rsid w:val="00FC5401"/>
    <w:rsid w:val="00FC55CA"/>
    <w:rsid w:val="00FC57B1"/>
    <w:rsid w:val="00FC6461"/>
    <w:rsid w:val="00FC6C4B"/>
    <w:rsid w:val="00FC6F24"/>
    <w:rsid w:val="00FC76F7"/>
    <w:rsid w:val="00FC7E8E"/>
    <w:rsid w:val="00FD05CD"/>
    <w:rsid w:val="00FD09AC"/>
    <w:rsid w:val="00FD0CA1"/>
    <w:rsid w:val="00FD0DE6"/>
    <w:rsid w:val="00FD0EF3"/>
    <w:rsid w:val="00FD198C"/>
    <w:rsid w:val="00FD1A9D"/>
    <w:rsid w:val="00FD1D82"/>
    <w:rsid w:val="00FD1F29"/>
    <w:rsid w:val="00FD24D6"/>
    <w:rsid w:val="00FD24DE"/>
    <w:rsid w:val="00FD266E"/>
    <w:rsid w:val="00FD2B04"/>
    <w:rsid w:val="00FD3632"/>
    <w:rsid w:val="00FD3E4E"/>
    <w:rsid w:val="00FD47BE"/>
    <w:rsid w:val="00FD49B4"/>
    <w:rsid w:val="00FD4D5D"/>
    <w:rsid w:val="00FD4EF3"/>
    <w:rsid w:val="00FD5238"/>
    <w:rsid w:val="00FD52A6"/>
    <w:rsid w:val="00FD5926"/>
    <w:rsid w:val="00FD5C27"/>
    <w:rsid w:val="00FD5D3E"/>
    <w:rsid w:val="00FD5EBE"/>
    <w:rsid w:val="00FD6931"/>
    <w:rsid w:val="00FD6A95"/>
    <w:rsid w:val="00FD71B3"/>
    <w:rsid w:val="00FD739D"/>
    <w:rsid w:val="00FD7505"/>
    <w:rsid w:val="00FD7602"/>
    <w:rsid w:val="00FD7700"/>
    <w:rsid w:val="00FD78CA"/>
    <w:rsid w:val="00FD7D5E"/>
    <w:rsid w:val="00FE05E7"/>
    <w:rsid w:val="00FE07AC"/>
    <w:rsid w:val="00FE0ED7"/>
    <w:rsid w:val="00FE15AA"/>
    <w:rsid w:val="00FE17F8"/>
    <w:rsid w:val="00FE1820"/>
    <w:rsid w:val="00FE1828"/>
    <w:rsid w:val="00FE1ABD"/>
    <w:rsid w:val="00FE1B19"/>
    <w:rsid w:val="00FE1CDF"/>
    <w:rsid w:val="00FE2250"/>
    <w:rsid w:val="00FE22C8"/>
    <w:rsid w:val="00FE2322"/>
    <w:rsid w:val="00FE2474"/>
    <w:rsid w:val="00FE26B2"/>
    <w:rsid w:val="00FE2706"/>
    <w:rsid w:val="00FE307C"/>
    <w:rsid w:val="00FE31C1"/>
    <w:rsid w:val="00FE3475"/>
    <w:rsid w:val="00FE3617"/>
    <w:rsid w:val="00FE3A2D"/>
    <w:rsid w:val="00FE3C8F"/>
    <w:rsid w:val="00FE4019"/>
    <w:rsid w:val="00FE4B6E"/>
    <w:rsid w:val="00FE522B"/>
    <w:rsid w:val="00FE53D7"/>
    <w:rsid w:val="00FE5DDF"/>
    <w:rsid w:val="00FE664E"/>
    <w:rsid w:val="00FE66B9"/>
    <w:rsid w:val="00FE68A1"/>
    <w:rsid w:val="00FE6C7F"/>
    <w:rsid w:val="00FE6CEC"/>
    <w:rsid w:val="00FE6EB6"/>
    <w:rsid w:val="00FE702D"/>
    <w:rsid w:val="00FE70E8"/>
    <w:rsid w:val="00FE72F3"/>
    <w:rsid w:val="00FE73BA"/>
    <w:rsid w:val="00FE764E"/>
    <w:rsid w:val="00FE76D8"/>
    <w:rsid w:val="00FE79A2"/>
    <w:rsid w:val="00FE7A11"/>
    <w:rsid w:val="00FE7ABA"/>
    <w:rsid w:val="00FE7AFE"/>
    <w:rsid w:val="00FF096B"/>
    <w:rsid w:val="00FF0C85"/>
    <w:rsid w:val="00FF0DF6"/>
    <w:rsid w:val="00FF0F5B"/>
    <w:rsid w:val="00FF1174"/>
    <w:rsid w:val="00FF1259"/>
    <w:rsid w:val="00FF19B7"/>
    <w:rsid w:val="00FF1AA1"/>
    <w:rsid w:val="00FF1BF6"/>
    <w:rsid w:val="00FF1D80"/>
    <w:rsid w:val="00FF1F62"/>
    <w:rsid w:val="00FF1F6D"/>
    <w:rsid w:val="00FF24F7"/>
    <w:rsid w:val="00FF28CC"/>
    <w:rsid w:val="00FF2CD5"/>
    <w:rsid w:val="00FF3240"/>
    <w:rsid w:val="00FF36B9"/>
    <w:rsid w:val="00FF4461"/>
    <w:rsid w:val="00FF45B8"/>
    <w:rsid w:val="00FF4C5C"/>
    <w:rsid w:val="00FF513B"/>
    <w:rsid w:val="00FF51D3"/>
    <w:rsid w:val="00FF538A"/>
    <w:rsid w:val="00FF5507"/>
    <w:rsid w:val="00FF56A7"/>
    <w:rsid w:val="00FF5AA2"/>
    <w:rsid w:val="00FF5DFB"/>
    <w:rsid w:val="00FF6A01"/>
    <w:rsid w:val="00FF6D1F"/>
    <w:rsid w:val="00FF6DF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BB3"/>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ПАРАГРАФ"/>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uiPriority w:val="10"/>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10"/>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3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5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ПАРАГРАФ Char"/>
    <w:link w:val="ListParagraph"/>
    <w:uiPriority w:val="34"/>
    <w:locked/>
    <w:rsid w:val="009560A3"/>
    <w:rPr>
      <w:rFonts w:ascii="Times New Roman" w:hAnsi="Times New Roman"/>
      <w:sz w:val="24"/>
      <w:szCs w:val="24"/>
      <w:lang w:val="bg-BG" w:eastAsia="bg-BG"/>
    </w:rPr>
  </w:style>
  <w:style w:type="paragraph" w:customStyle="1" w:styleId="Style4">
    <w:name w:val="Style4"/>
    <w:basedOn w:val="Normal"/>
    <w:rsid w:val="00BD297D"/>
    <w:pPr>
      <w:widowControl w:val="0"/>
      <w:autoSpaceDE w:val="0"/>
      <w:autoSpaceDN w:val="0"/>
      <w:adjustRightInd w:val="0"/>
      <w:spacing w:line="266" w:lineRule="exact"/>
      <w:ind w:firstLine="814"/>
    </w:pPr>
  </w:style>
  <w:style w:type="character" w:customStyle="1" w:styleId="FontStyle15">
    <w:name w:val="Font Style15"/>
    <w:rsid w:val="00BD297D"/>
    <w:rPr>
      <w:rFonts w:ascii="Times New Roman" w:hAnsi="Times New Roman" w:cs="Times New Roman" w:hint="default"/>
      <w:sz w:val="20"/>
      <w:szCs w:val="20"/>
    </w:rPr>
  </w:style>
  <w:style w:type="paragraph" w:customStyle="1" w:styleId="Style1">
    <w:name w:val="Style1"/>
    <w:basedOn w:val="Normal"/>
    <w:rsid w:val="00BD297D"/>
    <w:pPr>
      <w:widowControl w:val="0"/>
      <w:autoSpaceDE w:val="0"/>
      <w:autoSpaceDN w:val="0"/>
      <w:adjustRightInd w:val="0"/>
    </w:pPr>
  </w:style>
  <w:style w:type="paragraph" w:customStyle="1" w:styleId="Style9">
    <w:name w:val="Style9"/>
    <w:basedOn w:val="Normal"/>
    <w:rsid w:val="00BD297D"/>
    <w:pPr>
      <w:widowControl w:val="0"/>
      <w:autoSpaceDE w:val="0"/>
      <w:autoSpaceDN w:val="0"/>
      <w:adjustRightInd w:val="0"/>
    </w:pPr>
  </w:style>
  <w:style w:type="paragraph" w:customStyle="1" w:styleId="Style10">
    <w:name w:val="Style10"/>
    <w:basedOn w:val="Normal"/>
    <w:rsid w:val="00BD297D"/>
    <w:pPr>
      <w:widowControl w:val="0"/>
      <w:autoSpaceDE w:val="0"/>
      <w:autoSpaceDN w:val="0"/>
      <w:adjustRightInd w:val="0"/>
    </w:pPr>
  </w:style>
  <w:style w:type="character" w:customStyle="1" w:styleId="FontStyle14">
    <w:name w:val="Font Style14"/>
    <w:rsid w:val="00BD297D"/>
    <w:rPr>
      <w:rFonts w:ascii="Times New Roman" w:hAnsi="Times New Roman" w:cs="Times New Roman" w:hint="default"/>
      <w:b/>
      <w:bCs/>
      <w:sz w:val="22"/>
      <w:szCs w:val="22"/>
    </w:rPr>
  </w:style>
  <w:style w:type="paragraph" w:customStyle="1" w:styleId="CharChar">
    <w:name w:val="Char Char"/>
    <w:basedOn w:val="Normal"/>
    <w:rsid w:val="00BD297D"/>
    <w:pPr>
      <w:tabs>
        <w:tab w:val="left" w:pos="709"/>
      </w:tabs>
    </w:pPr>
    <w:rPr>
      <w:rFonts w:ascii="Tahoma" w:hAnsi="Tahoma"/>
      <w:lang w:val="pl-PL" w:eastAsia="pl-PL"/>
    </w:rPr>
  </w:style>
  <w:style w:type="character" w:customStyle="1" w:styleId="14">
    <w:name w:val="Хипервръзка1"/>
    <w:basedOn w:val="DefaultParagraphFont"/>
    <w:uiPriority w:val="99"/>
    <w:unhideWhenUsed/>
    <w:rsid w:val="00BD297D"/>
    <w:rPr>
      <w:color w:val="0563C1"/>
      <w:u w:val="single"/>
    </w:rPr>
  </w:style>
  <w:style w:type="character" w:customStyle="1" w:styleId="15">
    <w:name w:val="Неразрешено споменаване1"/>
    <w:basedOn w:val="DefaultParagraphFont"/>
    <w:uiPriority w:val="99"/>
    <w:semiHidden/>
    <w:unhideWhenUsed/>
    <w:rsid w:val="00BD297D"/>
    <w:rPr>
      <w:color w:val="605E5C"/>
      <w:shd w:val="clear" w:color="auto" w:fill="E1DFDD"/>
    </w:rPr>
  </w:style>
  <w:style w:type="character" w:styleId="CommentReference">
    <w:name w:val="annotation reference"/>
    <w:basedOn w:val="DefaultParagraphFont"/>
    <w:uiPriority w:val="99"/>
    <w:semiHidden/>
    <w:unhideWhenUsed/>
    <w:rsid w:val="00BD297D"/>
    <w:rPr>
      <w:sz w:val="16"/>
      <w:szCs w:val="16"/>
    </w:rPr>
  </w:style>
  <w:style w:type="paragraph" w:styleId="CommentSubject">
    <w:name w:val="annotation subject"/>
    <w:basedOn w:val="CommentText"/>
    <w:next w:val="CommentText"/>
    <w:link w:val="CommentSubjectChar"/>
    <w:uiPriority w:val="99"/>
    <w:semiHidden/>
    <w:unhideWhenUsed/>
    <w:rsid w:val="00BD297D"/>
    <w:pPr>
      <w:spacing w:after="160" w:line="240" w:lineRule="auto"/>
      <w:ind w:left="0" w:firstLine="0"/>
      <w:jc w:val="left"/>
    </w:pPr>
    <w:rPr>
      <w:rFonts w:asciiTheme="minorHAnsi" w:eastAsiaTheme="minorHAnsi" w:hAnsi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D297D"/>
    <w:rPr>
      <w:rFonts w:ascii="Times New Roman" w:eastAsia="Times New Roman" w:hAnsi="Times New Roman" w:cs="Times New Roman"/>
      <w:b/>
      <w:bCs/>
      <w:color w:val="000000"/>
      <w:kern w:val="2"/>
      <w:sz w:val="20"/>
      <w:szCs w:val="20"/>
      <w:lang w:val="bg-BG" w:eastAsia="bg-BG"/>
    </w:rPr>
  </w:style>
  <w:style w:type="character" w:styleId="PlaceholderText">
    <w:name w:val="Placeholder Text"/>
    <w:basedOn w:val="DefaultParagraphFont"/>
    <w:uiPriority w:val="99"/>
    <w:semiHidden/>
    <w:rsid w:val="00BD297D"/>
    <w:rPr>
      <w:color w:val="808080"/>
    </w:rPr>
  </w:style>
  <w:style w:type="numbering" w:customStyle="1" w:styleId="2">
    <w:name w:val="Без списък2"/>
    <w:next w:val="NoList"/>
    <w:uiPriority w:val="99"/>
    <w:semiHidden/>
    <w:unhideWhenUsed/>
    <w:rsid w:val="00BD297D"/>
  </w:style>
  <w:style w:type="character" w:styleId="FollowedHyperlink">
    <w:name w:val="FollowedHyperlink"/>
    <w:basedOn w:val="DefaultParagraphFont"/>
    <w:uiPriority w:val="99"/>
    <w:semiHidden/>
    <w:unhideWhenUsed/>
    <w:rsid w:val="00AF61C0"/>
    <w:rPr>
      <w:color w:val="954F72"/>
      <w:u w:val="single"/>
    </w:rPr>
  </w:style>
  <w:style w:type="paragraph" w:customStyle="1" w:styleId="msonormal0">
    <w:name w:val="msonormal"/>
    <w:basedOn w:val="Normal"/>
    <w:rsid w:val="00AF61C0"/>
    <w:pPr>
      <w:spacing w:before="100" w:beforeAutospacing="1" w:after="100" w:afterAutospacing="1"/>
    </w:pPr>
  </w:style>
  <w:style w:type="paragraph" w:customStyle="1" w:styleId="font5">
    <w:name w:val="font5"/>
    <w:basedOn w:val="Normal"/>
    <w:rsid w:val="00AF61C0"/>
    <w:pPr>
      <w:spacing w:before="100" w:beforeAutospacing="1" w:after="100" w:afterAutospacing="1"/>
    </w:pPr>
    <w:rPr>
      <w:rFonts w:ascii="Verdana" w:hAnsi="Verdana"/>
      <w:color w:val="000000"/>
      <w:sz w:val="20"/>
      <w:szCs w:val="20"/>
    </w:rPr>
  </w:style>
  <w:style w:type="paragraph" w:customStyle="1" w:styleId="xl65">
    <w:name w:val="xl65"/>
    <w:basedOn w:val="Normal"/>
    <w:rsid w:val="00AF61C0"/>
    <w:pPr>
      <w:pBdr>
        <w:top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6">
    <w:name w:val="xl66"/>
    <w:basedOn w:val="Normal"/>
    <w:rsid w:val="00AF61C0"/>
    <w:pPr>
      <w:pBdr>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7">
    <w:name w:val="xl67"/>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8">
    <w:name w:val="xl68"/>
    <w:basedOn w:val="Normal"/>
    <w:rsid w:val="00AF61C0"/>
    <w:pPr>
      <w:spacing w:before="100" w:beforeAutospacing="1" w:after="100" w:afterAutospacing="1"/>
    </w:pPr>
    <w:rPr>
      <w:rFonts w:ascii="Verdana" w:hAnsi="Verdana"/>
      <w:sz w:val="20"/>
      <w:szCs w:val="20"/>
    </w:rPr>
  </w:style>
  <w:style w:type="paragraph" w:customStyle="1" w:styleId="xl69">
    <w:name w:val="xl69"/>
    <w:basedOn w:val="Normal"/>
    <w:rsid w:val="00AF61C0"/>
    <w:pPr>
      <w:spacing w:before="100" w:beforeAutospacing="1" w:after="100" w:afterAutospacing="1"/>
      <w:jc w:val="center"/>
      <w:textAlignment w:val="center"/>
    </w:pPr>
    <w:rPr>
      <w:rFonts w:ascii="Verdana" w:hAnsi="Verdana"/>
      <w:sz w:val="20"/>
      <w:szCs w:val="20"/>
    </w:rPr>
  </w:style>
  <w:style w:type="paragraph" w:customStyle="1" w:styleId="xl70">
    <w:name w:val="xl7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1">
    <w:name w:val="xl71"/>
    <w:basedOn w:val="Normal"/>
    <w:rsid w:val="00AF61C0"/>
    <w:pPr>
      <w:pBdr>
        <w:left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2">
    <w:name w:val="xl72"/>
    <w:basedOn w:val="Normal"/>
    <w:rsid w:val="00AF61C0"/>
    <w:pPr>
      <w:pBdr>
        <w:right w:val="single" w:sz="8" w:space="0" w:color="auto"/>
      </w:pBdr>
      <w:spacing w:before="100" w:beforeAutospacing="1" w:after="100" w:afterAutospacing="1"/>
      <w:textAlignment w:val="top"/>
    </w:pPr>
    <w:rPr>
      <w:rFonts w:ascii="Verdana" w:hAnsi="Verdana"/>
      <w:sz w:val="20"/>
      <w:szCs w:val="20"/>
    </w:rPr>
  </w:style>
  <w:style w:type="paragraph" w:customStyle="1" w:styleId="xl73">
    <w:name w:val="xl73"/>
    <w:basedOn w:val="Normal"/>
    <w:rsid w:val="00AF61C0"/>
    <w:pPr>
      <w:pBdr>
        <w:left w:val="single" w:sz="8" w:space="0" w:color="auto"/>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4">
    <w:name w:val="xl74"/>
    <w:basedOn w:val="Normal"/>
    <w:rsid w:val="00AF61C0"/>
    <w:pPr>
      <w:pBdr>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5">
    <w:name w:val="xl75"/>
    <w:basedOn w:val="Normal"/>
    <w:rsid w:val="00AF61C0"/>
    <w:pPr>
      <w:pBdr>
        <w:left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6">
    <w:name w:val="xl76"/>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7">
    <w:name w:val="xl7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78">
    <w:name w:val="xl78"/>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79">
    <w:name w:val="xl7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0">
    <w:name w:val="xl8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FF0000"/>
      <w:sz w:val="20"/>
      <w:szCs w:val="20"/>
    </w:rPr>
  </w:style>
  <w:style w:type="paragraph" w:customStyle="1" w:styleId="xl81">
    <w:name w:val="xl81"/>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82">
    <w:name w:val="xl82"/>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b/>
      <w:bCs/>
      <w:sz w:val="20"/>
      <w:szCs w:val="20"/>
    </w:rPr>
  </w:style>
  <w:style w:type="paragraph" w:customStyle="1" w:styleId="xl83">
    <w:name w:val="xl83"/>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4">
    <w:name w:val="xl84"/>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5">
    <w:name w:val="xl8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6">
    <w:name w:val="xl86"/>
    <w:basedOn w:val="Normal"/>
    <w:rsid w:val="00AF61C0"/>
    <w:pPr>
      <w:pBdr>
        <w:bottom w:val="single" w:sz="8" w:space="0" w:color="auto"/>
        <w:right w:val="single" w:sz="8" w:space="0" w:color="auto"/>
      </w:pBdr>
      <w:shd w:val="clear" w:color="000000" w:fill="FFFFFF"/>
      <w:spacing w:before="100" w:beforeAutospacing="1" w:after="100" w:afterAutospacing="1"/>
      <w:jc w:val="right"/>
      <w:textAlignment w:val="center"/>
    </w:pPr>
    <w:rPr>
      <w:rFonts w:ascii="Verdana" w:hAnsi="Verdana"/>
      <w:color w:val="000000"/>
      <w:sz w:val="20"/>
      <w:szCs w:val="20"/>
    </w:rPr>
  </w:style>
  <w:style w:type="paragraph" w:customStyle="1" w:styleId="xl87">
    <w:name w:val="xl87"/>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8">
    <w:name w:val="xl88"/>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9">
    <w:name w:val="xl89"/>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color w:val="FF0000"/>
      <w:sz w:val="20"/>
      <w:szCs w:val="20"/>
    </w:rPr>
  </w:style>
  <w:style w:type="paragraph" w:customStyle="1" w:styleId="xl90">
    <w:name w:val="xl9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FF0000"/>
      <w:sz w:val="20"/>
      <w:szCs w:val="20"/>
    </w:rPr>
  </w:style>
  <w:style w:type="paragraph" w:customStyle="1" w:styleId="xl91">
    <w:name w:val="xl91"/>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2">
    <w:name w:val="xl92"/>
    <w:basedOn w:val="Normal"/>
    <w:rsid w:val="00AF61C0"/>
    <w:pPr>
      <w:pBdr>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93">
    <w:name w:val="xl93"/>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4">
    <w:name w:val="xl94"/>
    <w:basedOn w:val="Normal"/>
    <w:rsid w:val="00AF61C0"/>
    <w:pPr>
      <w:spacing w:before="100" w:beforeAutospacing="1" w:after="100" w:afterAutospacing="1"/>
    </w:pPr>
    <w:rPr>
      <w:rFonts w:ascii="Verdana" w:hAnsi="Verdana"/>
      <w:b/>
      <w:bCs/>
      <w:sz w:val="20"/>
      <w:szCs w:val="20"/>
    </w:rPr>
  </w:style>
  <w:style w:type="paragraph" w:customStyle="1" w:styleId="xl95">
    <w:name w:val="xl95"/>
    <w:basedOn w:val="Normal"/>
    <w:rsid w:val="00AF61C0"/>
    <w:pPr>
      <w:spacing w:before="100" w:beforeAutospacing="1" w:after="100" w:afterAutospacing="1"/>
      <w:ind w:firstLineChars="1500" w:firstLine="1500"/>
      <w:jc w:val="right"/>
      <w:textAlignment w:val="center"/>
    </w:pPr>
    <w:rPr>
      <w:rFonts w:ascii="Verdana" w:hAnsi="Verdana"/>
      <w:b/>
      <w:bCs/>
      <w:sz w:val="20"/>
      <w:szCs w:val="20"/>
    </w:rPr>
  </w:style>
  <w:style w:type="paragraph" w:customStyle="1" w:styleId="xl96">
    <w:name w:val="xl96"/>
    <w:basedOn w:val="Normal"/>
    <w:rsid w:val="00AF61C0"/>
    <w:pPr>
      <w:pBdr>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7">
    <w:name w:val="xl97"/>
    <w:basedOn w:val="Normal"/>
    <w:rsid w:val="00AF61C0"/>
    <w:pPr>
      <w:pBdr>
        <w:top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8">
    <w:name w:val="xl98"/>
    <w:basedOn w:val="Normal"/>
    <w:rsid w:val="00AF61C0"/>
    <w:pPr>
      <w:spacing w:before="100" w:beforeAutospacing="1" w:after="100" w:afterAutospacing="1"/>
      <w:jc w:val="center"/>
      <w:textAlignment w:val="center"/>
    </w:pPr>
    <w:rPr>
      <w:rFonts w:ascii="Verdana" w:hAnsi="Verdana"/>
      <w:b/>
      <w:bCs/>
      <w:sz w:val="20"/>
      <w:szCs w:val="20"/>
    </w:rPr>
  </w:style>
  <w:style w:type="paragraph" w:customStyle="1" w:styleId="xl99">
    <w:name w:val="xl99"/>
    <w:basedOn w:val="Normal"/>
    <w:rsid w:val="00AF61C0"/>
    <w:pPr>
      <w:pBdr>
        <w:bottom w:val="single" w:sz="8" w:space="0" w:color="auto"/>
      </w:pBdr>
      <w:spacing w:before="100" w:beforeAutospacing="1" w:after="100" w:afterAutospacing="1"/>
      <w:textAlignment w:val="top"/>
    </w:pPr>
    <w:rPr>
      <w:rFonts w:ascii="Verdana" w:hAnsi="Verdana"/>
      <w:sz w:val="20"/>
      <w:szCs w:val="20"/>
    </w:rPr>
  </w:style>
  <w:style w:type="paragraph" w:customStyle="1" w:styleId="xl100">
    <w:name w:val="xl10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101">
    <w:name w:val="xl101"/>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i/>
      <w:iCs/>
      <w:sz w:val="20"/>
      <w:szCs w:val="20"/>
    </w:rPr>
  </w:style>
  <w:style w:type="paragraph" w:customStyle="1" w:styleId="xl102">
    <w:name w:val="xl102"/>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03">
    <w:name w:val="xl103"/>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4">
    <w:name w:val="xl104"/>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5">
    <w:name w:val="xl105"/>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06">
    <w:name w:val="xl106"/>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Verdana" w:hAnsi="Verdana"/>
      <w:b/>
      <w:bCs/>
      <w:sz w:val="20"/>
      <w:szCs w:val="20"/>
    </w:rPr>
  </w:style>
  <w:style w:type="paragraph" w:customStyle="1" w:styleId="xl107">
    <w:name w:val="xl107"/>
    <w:basedOn w:val="Normal"/>
    <w:rsid w:val="00AF61C0"/>
    <w:pPr>
      <w:pBdr>
        <w:bottom w:val="single" w:sz="8" w:space="0" w:color="auto"/>
        <w:right w:val="single" w:sz="8" w:space="0" w:color="auto"/>
      </w:pBdr>
      <w:shd w:val="clear" w:color="000000" w:fill="D9D9D9"/>
      <w:spacing w:before="100" w:beforeAutospacing="1" w:after="100" w:afterAutospacing="1"/>
      <w:jc w:val="center"/>
      <w:textAlignment w:val="center"/>
    </w:pPr>
    <w:rPr>
      <w:rFonts w:ascii="Verdana" w:hAnsi="Verdana"/>
      <w:sz w:val="20"/>
      <w:szCs w:val="20"/>
    </w:rPr>
  </w:style>
  <w:style w:type="paragraph" w:customStyle="1" w:styleId="xl108">
    <w:name w:val="xl108"/>
    <w:basedOn w:val="Normal"/>
    <w:rsid w:val="00AF61C0"/>
    <w:pPr>
      <w:pBdr>
        <w:bottom w:val="single" w:sz="8" w:space="0" w:color="auto"/>
        <w:right w:val="single" w:sz="8" w:space="0" w:color="auto"/>
      </w:pBdr>
      <w:shd w:val="clear" w:color="000000" w:fill="D9D9D9"/>
      <w:spacing w:before="100" w:beforeAutospacing="1" w:after="100" w:afterAutospacing="1"/>
      <w:textAlignment w:val="center"/>
    </w:pPr>
    <w:rPr>
      <w:rFonts w:ascii="Verdana" w:hAnsi="Verdana"/>
      <w:sz w:val="20"/>
      <w:szCs w:val="20"/>
    </w:rPr>
  </w:style>
  <w:style w:type="paragraph" w:customStyle="1" w:styleId="xl109">
    <w:name w:val="xl109"/>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10">
    <w:name w:val="xl110"/>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color w:val="000000"/>
      <w:sz w:val="20"/>
      <w:szCs w:val="20"/>
    </w:rPr>
  </w:style>
  <w:style w:type="paragraph" w:customStyle="1" w:styleId="xl111">
    <w:name w:val="xl111"/>
    <w:basedOn w:val="Normal"/>
    <w:rsid w:val="00AF61C0"/>
    <w:pPr>
      <w:pBdr>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12">
    <w:name w:val="xl112"/>
    <w:basedOn w:val="Normal"/>
    <w:rsid w:val="00AF61C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Verdana" w:hAnsi="Verdana"/>
      <w:b/>
      <w:bCs/>
      <w:sz w:val="20"/>
      <w:szCs w:val="20"/>
    </w:rPr>
  </w:style>
  <w:style w:type="paragraph" w:customStyle="1" w:styleId="xl113">
    <w:name w:val="xl113"/>
    <w:basedOn w:val="Normal"/>
    <w:rsid w:val="00AF61C0"/>
    <w:pPr>
      <w:pBdr>
        <w:bottom w:val="single" w:sz="8" w:space="0" w:color="auto"/>
        <w:right w:val="single" w:sz="8" w:space="0" w:color="auto"/>
      </w:pBdr>
      <w:shd w:val="clear" w:color="000000" w:fill="A6A6A6"/>
      <w:spacing w:before="100" w:beforeAutospacing="1" w:after="100" w:afterAutospacing="1"/>
      <w:jc w:val="right"/>
      <w:textAlignment w:val="center"/>
    </w:pPr>
    <w:rPr>
      <w:rFonts w:ascii="Verdana" w:hAnsi="Verdana"/>
      <w:b/>
      <w:bCs/>
      <w:sz w:val="20"/>
      <w:szCs w:val="20"/>
    </w:rPr>
  </w:style>
  <w:style w:type="paragraph" w:customStyle="1" w:styleId="xl114">
    <w:name w:val="xl114"/>
    <w:basedOn w:val="Normal"/>
    <w:rsid w:val="00AF61C0"/>
    <w:pPr>
      <w:pBdr>
        <w:bottom w:val="single" w:sz="8" w:space="0" w:color="auto"/>
        <w:right w:val="single" w:sz="8" w:space="0" w:color="auto"/>
      </w:pBdr>
      <w:shd w:val="clear" w:color="000000" w:fill="A6A6A6"/>
      <w:spacing w:before="100" w:beforeAutospacing="1" w:after="100" w:afterAutospacing="1"/>
      <w:textAlignment w:val="center"/>
    </w:pPr>
    <w:rPr>
      <w:rFonts w:ascii="Verdana" w:hAnsi="Verdana"/>
      <w:b/>
      <w:bCs/>
      <w:sz w:val="20"/>
      <w:szCs w:val="20"/>
    </w:rPr>
  </w:style>
  <w:style w:type="paragraph" w:customStyle="1" w:styleId="xl115">
    <w:name w:val="xl11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6">
    <w:name w:val="xl116"/>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17">
    <w:name w:val="xl11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118">
    <w:name w:val="xl118"/>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9">
    <w:name w:val="xl11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120">
    <w:name w:val="xl120"/>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1">
    <w:name w:val="xl121"/>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2">
    <w:name w:val="xl122"/>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3">
    <w:name w:val="xl123"/>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4">
    <w:name w:val="xl124"/>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25">
    <w:name w:val="xl125"/>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6">
    <w:name w:val="xl126"/>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7">
    <w:name w:val="xl127"/>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8">
    <w:name w:val="xl128"/>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9">
    <w:name w:val="xl129"/>
    <w:basedOn w:val="Normal"/>
    <w:rsid w:val="00AF61C0"/>
    <w:pPr>
      <w:pBdr>
        <w:top w:val="single" w:sz="8" w:space="0" w:color="auto"/>
        <w:left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130">
    <w:name w:val="xl130"/>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1">
    <w:name w:val="xl131"/>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2">
    <w:name w:val="xl132"/>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33">
    <w:name w:val="xl133"/>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character" w:customStyle="1" w:styleId="a">
    <w:name w:val="Основен текст_"/>
    <w:link w:val="19"/>
    <w:rsid w:val="00E8485E"/>
    <w:rPr>
      <w:rFonts w:ascii="Times New Roman" w:eastAsia="Times New Roman" w:hAnsi="Times New Roman"/>
      <w:sz w:val="21"/>
      <w:szCs w:val="21"/>
      <w:shd w:val="clear" w:color="auto" w:fill="FFFFFF"/>
    </w:rPr>
  </w:style>
  <w:style w:type="paragraph" w:customStyle="1" w:styleId="19">
    <w:name w:val="Основен текст19"/>
    <w:basedOn w:val="Normal"/>
    <w:link w:val="a"/>
    <w:rsid w:val="00E8485E"/>
    <w:pPr>
      <w:shd w:val="clear" w:color="auto" w:fill="FFFFFF"/>
      <w:spacing w:after="60" w:line="0" w:lineRule="atLeast"/>
      <w:ind w:hanging="1600"/>
    </w:pPr>
    <w:rPr>
      <w:rFonts w:cstheme="minorBidi"/>
      <w:sz w:val="21"/>
      <w:szCs w:val="21"/>
      <w:lang w:val="en-US" w:eastAsia="en-US"/>
    </w:rPr>
  </w:style>
  <w:style w:type="character" w:customStyle="1" w:styleId="FontStyle33">
    <w:name w:val="Font Style33"/>
    <w:rsid w:val="0002743E"/>
    <w:rPr>
      <w:rFonts w:ascii="Times New Roman" w:hAnsi="Times New Roman" w:cs="Times New Roman" w:hint="default"/>
      <w:sz w:val="22"/>
      <w:szCs w:val="22"/>
    </w:rPr>
  </w:style>
  <w:style w:type="paragraph" w:customStyle="1" w:styleId="Style16">
    <w:name w:val="Style16"/>
    <w:basedOn w:val="Normal"/>
    <w:rsid w:val="0002743E"/>
    <w:pPr>
      <w:widowControl w:val="0"/>
      <w:autoSpaceDE w:val="0"/>
      <w:autoSpaceDN w:val="0"/>
      <w:adjustRightInd w:val="0"/>
    </w:pPr>
    <w:rPr>
      <w:rFonts w:ascii="Arial" w:hAnsi="Arial" w:cs="Arial"/>
    </w:rPr>
  </w:style>
  <w:style w:type="table" w:customStyle="1" w:styleId="TableGrid7">
    <w:name w:val="Table Grid7"/>
    <w:basedOn w:val="TableNormal"/>
    <w:next w:val="TableGrid"/>
    <w:uiPriority w:val="59"/>
    <w:rsid w:val="00411984"/>
    <w:pPr>
      <w:spacing w:after="0" w:line="240" w:lineRule="auto"/>
    </w:pPr>
    <w:rPr>
      <w:rFonts w:ascii="Calibri" w:eastAsia="Times New Roman" w:hAnsi="Calibri" w:cs="Times New Roman"/>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ен текст (2)_"/>
    <w:link w:val="21"/>
    <w:rsid w:val="00D4281E"/>
    <w:rPr>
      <w:rFonts w:ascii="Arial Narrow" w:eastAsia="Arial Narrow" w:hAnsi="Arial Narrow" w:cs="Arial Narrow"/>
      <w:shd w:val="clear" w:color="auto" w:fill="FFFFFF"/>
    </w:rPr>
  </w:style>
  <w:style w:type="paragraph" w:customStyle="1" w:styleId="21">
    <w:name w:val="Основен текст (2)"/>
    <w:basedOn w:val="Normal"/>
    <w:link w:val="20"/>
    <w:rsid w:val="00D4281E"/>
    <w:pPr>
      <w:widowControl w:val="0"/>
      <w:shd w:val="clear" w:color="auto" w:fill="FFFFFF"/>
      <w:spacing w:after="480" w:line="278" w:lineRule="exact"/>
      <w:jc w:val="center"/>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47662359">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05087316">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38950330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27433517">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32229802">
      <w:bodyDiv w:val="1"/>
      <w:marLeft w:val="0"/>
      <w:marRight w:val="0"/>
      <w:marTop w:val="0"/>
      <w:marBottom w:val="0"/>
      <w:divBdr>
        <w:top w:val="none" w:sz="0" w:space="0" w:color="auto"/>
        <w:left w:val="none" w:sz="0" w:space="0" w:color="auto"/>
        <w:bottom w:val="none" w:sz="0" w:space="0" w:color="auto"/>
        <w:right w:val="none" w:sz="0" w:space="0" w:color="auto"/>
      </w:divBdr>
    </w:div>
    <w:div w:id="534275125">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789976128">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63461600">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25581353">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29751461">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17552125">
      <w:bodyDiv w:val="1"/>
      <w:marLeft w:val="0"/>
      <w:marRight w:val="0"/>
      <w:marTop w:val="0"/>
      <w:marBottom w:val="0"/>
      <w:divBdr>
        <w:top w:val="none" w:sz="0" w:space="0" w:color="auto"/>
        <w:left w:val="none" w:sz="0" w:space="0" w:color="auto"/>
        <w:bottom w:val="none" w:sz="0" w:space="0" w:color="auto"/>
        <w:right w:val="none" w:sz="0" w:space="0" w:color="auto"/>
      </w:divBdr>
    </w:div>
    <w:div w:id="145729081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04004444">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558665540">
      <w:bodyDiv w:val="1"/>
      <w:marLeft w:val="0"/>
      <w:marRight w:val="0"/>
      <w:marTop w:val="0"/>
      <w:marBottom w:val="0"/>
      <w:divBdr>
        <w:top w:val="none" w:sz="0" w:space="0" w:color="auto"/>
        <w:left w:val="none" w:sz="0" w:space="0" w:color="auto"/>
        <w:bottom w:val="none" w:sz="0" w:space="0" w:color="auto"/>
        <w:right w:val="none" w:sz="0" w:space="0" w:color="auto"/>
      </w:divBdr>
    </w:div>
    <w:div w:id="1574048727">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22896283">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780416613">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08187030">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F94D9F-9A5F-44A2-A546-ADD2ACF93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11909</TotalTime>
  <Pages>1</Pages>
  <Words>18068</Words>
  <Characters>102994</Characters>
  <Application>Microsoft Office Word</Application>
  <DocSecurity>0</DocSecurity>
  <Lines>858</Lines>
  <Paragraphs>241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5538</cp:revision>
  <cp:lastPrinted>2026-02-04T08:12:00Z</cp:lastPrinted>
  <dcterms:created xsi:type="dcterms:W3CDTF">2024-09-03T11:44:00Z</dcterms:created>
  <dcterms:modified xsi:type="dcterms:W3CDTF">2026-02-04T12:26:00Z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