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 xml:space="preserve">е-mail: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r w:rsidRPr="00C20324">
          <w:rPr>
            <w:rStyle w:val="Hyperlink"/>
            <w:rFonts w:ascii="Verdana" w:hAnsi="Verdana"/>
            <w:b/>
            <w:sz w:val="20"/>
            <w:szCs w:val="20"/>
            <w:lang w:val="en-US"/>
          </w:rPr>
          <w:t>bg</w:t>
        </w:r>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260BBE">
      <w:pPr>
        <w:pStyle w:val="NoSpacing"/>
        <w:spacing w:line="276" w:lineRule="auto"/>
        <w:jc w:val="center"/>
        <w:rPr>
          <w:rFonts w:ascii="Verdana" w:hAnsi="Verdana"/>
          <w:b/>
          <w:sz w:val="20"/>
          <w:szCs w:val="20"/>
        </w:rPr>
      </w:pPr>
    </w:p>
    <w:p w14:paraId="1F5A0BB5" w14:textId="5614216F" w:rsidR="00292C7B" w:rsidRPr="00377D6C" w:rsidRDefault="00292C7B" w:rsidP="00377D6C">
      <w:pPr>
        <w:pStyle w:val="NoSpacing"/>
        <w:spacing w:line="276" w:lineRule="auto"/>
        <w:jc w:val="center"/>
        <w:rPr>
          <w:rFonts w:ascii="Verdana" w:hAnsi="Verdana"/>
          <w:b/>
          <w:sz w:val="20"/>
          <w:szCs w:val="20"/>
        </w:rPr>
      </w:pPr>
      <w:r w:rsidRPr="00377D6C">
        <w:rPr>
          <w:rFonts w:ascii="Verdana" w:hAnsi="Verdana"/>
          <w:b/>
          <w:sz w:val="20"/>
          <w:szCs w:val="20"/>
        </w:rPr>
        <w:t>П Р О Т О К О Л</w:t>
      </w:r>
    </w:p>
    <w:p w14:paraId="32824723" w14:textId="3A1D5EC8" w:rsidR="00292C7B" w:rsidRPr="00377D6C" w:rsidRDefault="00292C7B" w:rsidP="00377D6C">
      <w:pPr>
        <w:pStyle w:val="NoSpacing"/>
        <w:spacing w:line="276" w:lineRule="auto"/>
        <w:jc w:val="center"/>
        <w:rPr>
          <w:rFonts w:ascii="Verdana" w:hAnsi="Verdana"/>
          <w:sz w:val="20"/>
          <w:szCs w:val="20"/>
        </w:rPr>
      </w:pPr>
      <w:r w:rsidRPr="00377D6C">
        <w:rPr>
          <w:rFonts w:ascii="Verdana" w:hAnsi="Verdana"/>
          <w:b/>
          <w:sz w:val="20"/>
          <w:szCs w:val="20"/>
        </w:rPr>
        <w:t xml:space="preserve">№ </w:t>
      </w:r>
      <w:r w:rsidR="00C1361F">
        <w:rPr>
          <w:rFonts w:ascii="Verdana" w:hAnsi="Verdana"/>
          <w:b/>
          <w:sz w:val="20"/>
          <w:szCs w:val="20"/>
        </w:rPr>
        <w:t>4</w:t>
      </w:r>
    </w:p>
    <w:p w14:paraId="4AEFCF06" w14:textId="1DDB2B30"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Днес</w:t>
      </w:r>
      <w:r w:rsidR="007B6526" w:rsidRPr="00377D6C">
        <w:rPr>
          <w:rFonts w:ascii="Verdana" w:hAnsi="Verdana"/>
          <w:sz w:val="20"/>
          <w:szCs w:val="20"/>
        </w:rPr>
        <w:t xml:space="preserve"> </w:t>
      </w:r>
      <w:r w:rsidR="00724721" w:rsidRPr="00377D6C">
        <w:rPr>
          <w:rFonts w:ascii="Verdana" w:hAnsi="Verdana"/>
          <w:sz w:val="20"/>
          <w:szCs w:val="20"/>
        </w:rPr>
        <w:t>2</w:t>
      </w:r>
      <w:r w:rsidR="004627EB">
        <w:rPr>
          <w:rFonts w:ascii="Verdana" w:hAnsi="Verdana"/>
          <w:sz w:val="20"/>
          <w:szCs w:val="20"/>
        </w:rPr>
        <w:t>6</w:t>
      </w:r>
      <w:r w:rsidR="00F70A76" w:rsidRPr="00377D6C">
        <w:rPr>
          <w:rFonts w:ascii="Verdana" w:hAnsi="Verdana"/>
          <w:sz w:val="20"/>
          <w:szCs w:val="20"/>
        </w:rPr>
        <w:t>.</w:t>
      </w:r>
      <w:r w:rsidR="00724721" w:rsidRPr="00377D6C">
        <w:rPr>
          <w:rFonts w:ascii="Verdana" w:hAnsi="Verdana"/>
          <w:sz w:val="20"/>
          <w:szCs w:val="20"/>
        </w:rPr>
        <w:t>0</w:t>
      </w:r>
      <w:r w:rsidR="009B3F89">
        <w:rPr>
          <w:rFonts w:ascii="Verdana" w:hAnsi="Verdana"/>
          <w:sz w:val="20"/>
          <w:szCs w:val="20"/>
        </w:rPr>
        <w:t>3</w:t>
      </w:r>
      <w:r w:rsidR="00BD07DD" w:rsidRPr="00377D6C">
        <w:rPr>
          <w:rFonts w:ascii="Verdana" w:hAnsi="Verdana"/>
          <w:sz w:val="20"/>
          <w:szCs w:val="20"/>
        </w:rPr>
        <w:t>.202</w:t>
      </w:r>
      <w:r w:rsidR="00724721" w:rsidRPr="00377D6C">
        <w:rPr>
          <w:rFonts w:ascii="Verdana" w:hAnsi="Verdana"/>
          <w:sz w:val="20"/>
          <w:szCs w:val="20"/>
        </w:rPr>
        <w:t>6</w:t>
      </w:r>
      <w:r w:rsidR="009119FC" w:rsidRPr="00377D6C">
        <w:rPr>
          <w:rFonts w:ascii="Verdana" w:hAnsi="Verdana"/>
          <w:sz w:val="20"/>
          <w:szCs w:val="20"/>
        </w:rPr>
        <w:t xml:space="preserve"> </w:t>
      </w:r>
      <w:r w:rsidR="00F70A76" w:rsidRPr="00377D6C">
        <w:rPr>
          <w:rFonts w:ascii="Verdana" w:hAnsi="Verdana"/>
          <w:sz w:val="20"/>
          <w:szCs w:val="20"/>
        </w:rPr>
        <w:t>г.</w:t>
      </w:r>
      <w:r w:rsidRPr="00377D6C">
        <w:rPr>
          <w:rFonts w:ascii="Verdana" w:hAnsi="Verdana"/>
          <w:sz w:val="20"/>
          <w:szCs w:val="20"/>
        </w:rPr>
        <w:t xml:space="preserve"> от 17.3</w:t>
      </w:r>
      <w:r w:rsidR="007B6526" w:rsidRPr="00377D6C">
        <w:rPr>
          <w:rFonts w:ascii="Verdana" w:hAnsi="Verdana"/>
          <w:sz w:val="20"/>
          <w:szCs w:val="20"/>
        </w:rPr>
        <w:t>0</w:t>
      </w:r>
      <w:r w:rsidR="009119FC" w:rsidRPr="00377D6C">
        <w:rPr>
          <w:rFonts w:ascii="Verdana" w:hAnsi="Verdana"/>
          <w:sz w:val="20"/>
          <w:szCs w:val="20"/>
        </w:rPr>
        <w:t xml:space="preserve"> </w:t>
      </w:r>
      <w:r w:rsidRPr="00377D6C">
        <w:rPr>
          <w:rFonts w:ascii="Verdana" w:hAnsi="Verdana"/>
          <w:sz w:val="20"/>
          <w:szCs w:val="20"/>
        </w:rPr>
        <w:t xml:space="preserve">ч. </w:t>
      </w:r>
      <w:r w:rsidR="003A1D59" w:rsidRPr="00377D6C">
        <w:rPr>
          <w:rFonts w:ascii="Verdana" w:hAnsi="Verdana"/>
          <w:sz w:val="20"/>
          <w:szCs w:val="20"/>
        </w:rPr>
        <w:t xml:space="preserve">в </w:t>
      </w:r>
      <w:r w:rsidR="00AD0A66" w:rsidRPr="00377D6C">
        <w:rPr>
          <w:rFonts w:ascii="Verdana" w:hAnsi="Verdana"/>
          <w:sz w:val="20"/>
          <w:szCs w:val="20"/>
        </w:rPr>
        <w:t xml:space="preserve">Ритуалната зала на община Пирдоп </w:t>
      </w:r>
      <w:r w:rsidRPr="00377D6C">
        <w:rPr>
          <w:rFonts w:ascii="Verdana" w:hAnsi="Verdana"/>
          <w:sz w:val="20"/>
          <w:szCs w:val="20"/>
        </w:rPr>
        <w:t xml:space="preserve">се проведе </w:t>
      </w:r>
      <w:r w:rsidR="00130174" w:rsidRPr="00377D6C">
        <w:rPr>
          <w:rFonts w:ascii="Verdana" w:hAnsi="Verdana"/>
          <w:sz w:val="20"/>
          <w:szCs w:val="20"/>
        </w:rPr>
        <w:t>ред</w:t>
      </w:r>
      <w:r w:rsidR="002B3B78" w:rsidRPr="00377D6C">
        <w:rPr>
          <w:rFonts w:ascii="Verdana" w:hAnsi="Verdana"/>
          <w:sz w:val="20"/>
          <w:szCs w:val="20"/>
        </w:rPr>
        <w:t>ов</w:t>
      </w:r>
      <w:r w:rsidR="00130174" w:rsidRPr="00377D6C">
        <w:rPr>
          <w:rFonts w:ascii="Verdana" w:hAnsi="Verdana"/>
          <w:sz w:val="20"/>
          <w:szCs w:val="20"/>
        </w:rPr>
        <w:t>но</w:t>
      </w:r>
      <w:r w:rsidRPr="00377D6C">
        <w:rPr>
          <w:rFonts w:ascii="Verdana" w:hAnsi="Verdana"/>
          <w:sz w:val="20"/>
          <w:szCs w:val="20"/>
        </w:rPr>
        <w:t xml:space="preserve"> заседание на Общински съвет – Пирдоп.</w:t>
      </w:r>
    </w:p>
    <w:p w14:paraId="08A503A6" w14:textId="644E0DAB" w:rsidR="004627EB" w:rsidRPr="006D2849" w:rsidRDefault="00292C7B" w:rsidP="004627EB">
      <w:pPr>
        <w:pStyle w:val="NoSpacing"/>
        <w:spacing w:line="276" w:lineRule="auto"/>
        <w:jc w:val="both"/>
        <w:rPr>
          <w:rFonts w:ascii="Verdana" w:hAnsi="Verdana"/>
          <w:sz w:val="20"/>
          <w:szCs w:val="20"/>
        </w:rPr>
      </w:pPr>
      <w:r w:rsidRPr="00377D6C">
        <w:rPr>
          <w:rFonts w:ascii="Verdana" w:hAnsi="Verdana"/>
          <w:sz w:val="20"/>
          <w:szCs w:val="20"/>
        </w:rPr>
        <w:tab/>
      </w:r>
      <w:r w:rsidR="004627EB" w:rsidRPr="006D2849">
        <w:rPr>
          <w:rFonts w:ascii="Verdana" w:hAnsi="Verdana"/>
          <w:sz w:val="20"/>
          <w:szCs w:val="20"/>
        </w:rPr>
        <w:t>В начало на заседанието присъстваха 1</w:t>
      </w:r>
      <w:r w:rsidR="004627EB">
        <w:rPr>
          <w:rFonts w:ascii="Verdana" w:hAnsi="Verdana"/>
          <w:sz w:val="20"/>
          <w:szCs w:val="20"/>
        </w:rPr>
        <w:t>3</w:t>
      </w:r>
      <w:r w:rsidR="004627EB" w:rsidRPr="006D2849">
        <w:rPr>
          <w:rFonts w:ascii="Verdana" w:hAnsi="Verdana"/>
          <w:sz w:val="20"/>
          <w:szCs w:val="20"/>
        </w:rPr>
        <w:t xml:space="preserve"> (</w:t>
      </w:r>
      <w:r w:rsidR="004627EB">
        <w:rPr>
          <w:rFonts w:ascii="Verdana" w:hAnsi="Verdana"/>
          <w:sz w:val="20"/>
          <w:szCs w:val="20"/>
        </w:rPr>
        <w:t>тринадесе</w:t>
      </w:r>
      <w:r w:rsidR="000A5C63">
        <w:rPr>
          <w:rFonts w:ascii="Verdana" w:hAnsi="Verdana"/>
          <w:sz w:val="20"/>
          <w:szCs w:val="20"/>
        </w:rPr>
        <w:t>т</w:t>
      </w:r>
      <w:r w:rsidR="004627EB" w:rsidRPr="006D2849">
        <w:rPr>
          <w:rFonts w:ascii="Verdana" w:hAnsi="Verdana"/>
          <w:sz w:val="20"/>
          <w:szCs w:val="20"/>
        </w:rPr>
        <w:t>) общински съветници, както  следва:</w:t>
      </w:r>
    </w:p>
    <w:p w14:paraId="3D89B007"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Васил  Кафеджиев</w:t>
      </w:r>
    </w:p>
    <w:p w14:paraId="6632C346"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 xml:space="preserve">          Георги Панов</w:t>
      </w:r>
    </w:p>
    <w:p w14:paraId="447A4040"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Деян Стоев</w:t>
      </w:r>
    </w:p>
    <w:p w14:paraId="20FFBFB4"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Иван Джонгов</w:t>
      </w:r>
    </w:p>
    <w:p w14:paraId="0E6A17D0"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 xml:space="preserve">Лало Кирилов </w:t>
      </w:r>
    </w:p>
    <w:p w14:paraId="17203B9D"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 xml:space="preserve">          Кристина Петкова</w:t>
      </w:r>
    </w:p>
    <w:p w14:paraId="4A9BC097"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 xml:space="preserve">          Мария Бръмбева</w:t>
      </w:r>
    </w:p>
    <w:p w14:paraId="5438306E"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Ненко Павлов</w:t>
      </w:r>
    </w:p>
    <w:p w14:paraId="0AA6C20F"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 xml:space="preserve">Ненко Ненчев </w:t>
      </w:r>
    </w:p>
    <w:p w14:paraId="3A6F619D"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Силвия Георгиева</w:t>
      </w:r>
    </w:p>
    <w:p w14:paraId="5E00854C" w14:textId="77777777" w:rsidR="004627EB" w:rsidRDefault="004627EB" w:rsidP="004627EB">
      <w:pPr>
        <w:pStyle w:val="NoSpacing"/>
        <w:spacing w:line="276" w:lineRule="auto"/>
        <w:jc w:val="both"/>
        <w:rPr>
          <w:rFonts w:ascii="Verdana" w:hAnsi="Verdana"/>
          <w:sz w:val="20"/>
          <w:szCs w:val="20"/>
        </w:rPr>
      </w:pPr>
      <w:r w:rsidRPr="006D2849">
        <w:rPr>
          <w:rFonts w:ascii="Verdana" w:hAnsi="Verdana"/>
          <w:sz w:val="20"/>
          <w:szCs w:val="20"/>
        </w:rPr>
        <w:tab/>
        <w:t>Симеон Симеонов</w:t>
      </w:r>
    </w:p>
    <w:p w14:paraId="55069677" w14:textId="77777777" w:rsidR="004627EB" w:rsidRPr="006D2849" w:rsidRDefault="004627EB" w:rsidP="004627EB">
      <w:pPr>
        <w:pStyle w:val="NoSpacing"/>
        <w:spacing w:line="276" w:lineRule="auto"/>
        <w:jc w:val="both"/>
        <w:rPr>
          <w:rFonts w:ascii="Verdana" w:hAnsi="Verdana"/>
          <w:sz w:val="20"/>
          <w:szCs w:val="20"/>
        </w:rPr>
      </w:pPr>
      <w:r>
        <w:rPr>
          <w:rFonts w:ascii="Verdana" w:hAnsi="Verdana"/>
          <w:sz w:val="20"/>
          <w:szCs w:val="20"/>
        </w:rPr>
        <w:tab/>
        <w:t>Станислав Готев</w:t>
      </w:r>
    </w:p>
    <w:p w14:paraId="78C7359C" w14:textId="77777777" w:rsidR="004627EB" w:rsidRPr="006D2849" w:rsidRDefault="004627EB" w:rsidP="004627EB">
      <w:pPr>
        <w:pStyle w:val="NoSpacing"/>
        <w:spacing w:line="276" w:lineRule="auto"/>
        <w:jc w:val="both"/>
        <w:rPr>
          <w:rFonts w:ascii="Verdana" w:hAnsi="Verdana"/>
          <w:sz w:val="20"/>
          <w:szCs w:val="20"/>
        </w:rPr>
      </w:pPr>
      <w:r w:rsidRPr="006D2849">
        <w:rPr>
          <w:rFonts w:ascii="Verdana" w:hAnsi="Verdana"/>
          <w:sz w:val="20"/>
          <w:szCs w:val="20"/>
          <w:lang w:val="ru-RU"/>
        </w:rPr>
        <w:t xml:space="preserve">          </w:t>
      </w:r>
      <w:r w:rsidRPr="006D2849">
        <w:rPr>
          <w:rFonts w:ascii="Verdana" w:hAnsi="Verdana"/>
          <w:sz w:val="20"/>
          <w:szCs w:val="20"/>
        </w:rPr>
        <w:t>Тодор Иванов</w:t>
      </w:r>
    </w:p>
    <w:p w14:paraId="084B7A3B" w14:textId="5D184F3F" w:rsidR="001D0B3A" w:rsidRPr="00377D6C" w:rsidRDefault="001D0B3A" w:rsidP="004627EB">
      <w:pPr>
        <w:pStyle w:val="NoSpacing"/>
        <w:spacing w:line="276" w:lineRule="auto"/>
        <w:jc w:val="both"/>
        <w:rPr>
          <w:rFonts w:ascii="Verdana" w:hAnsi="Verdana"/>
          <w:sz w:val="20"/>
          <w:szCs w:val="20"/>
        </w:rPr>
      </w:pPr>
    </w:p>
    <w:p w14:paraId="65CA9972" w14:textId="5FAD2C9C" w:rsidR="003A1D59" w:rsidRPr="00377D6C" w:rsidRDefault="00292C7B" w:rsidP="00377D6C">
      <w:pPr>
        <w:pStyle w:val="NoSpacing"/>
        <w:spacing w:line="276" w:lineRule="auto"/>
        <w:jc w:val="both"/>
        <w:rPr>
          <w:rFonts w:ascii="Verdana" w:hAnsi="Verdana" w:cs="Arial"/>
          <w:sz w:val="20"/>
          <w:szCs w:val="20"/>
        </w:rPr>
      </w:pPr>
      <w:r w:rsidRPr="00377D6C">
        <w:rPr>
          <w:rFonts w:ascii="Verdana" w:hAnsi="Verdana"/>
          <w:sz w:val="20"/>
          <w:szCs w:val="20"/>
        </w:rPr>
        <w:tab/>
        <w:t xml:space="preserve">Присъстват още: </w:t>
      </w:r>
      <w:r w:rsidR="003A1D59" w:rsidRPr="00377D6C">
        <w:rPr>
          <w:rFonts w:ascii="Verdana" w:hAnsi="Verdana" w:cs="Arial"/>
          <w:sz w:val="20"/>
          <w:szCs w:val="20"/>
        </w:rPr>
        <w:t xml:space="preserve">Ангел Геров – кмет на Община Пирдоп,  </w:t>
      </w:r>
      <w:r w:rsidR="004627EB" w:rsidRPr="006D2849">
        <w:rPr>
          <w:rFonts w:ascii="Verdana" w:hAnsi="Verdana" w:cs="Arial"/>
          <w:sz w:val="20"/>
          <w:szCs w:val="20"/>
        </w:rPr>
        <w:t>Златка Кънева - кмет на кметство Душанци,</w:t>
      </w:r>
      <w:r w:rsidR="004627EB">
        <w:rPr>
          <w:rFonts w:ascii="Verdana" w:hAnsi="Verdana" w:cs="Arial"/>
          <w:sz w:val="20"/>
          <w:szCs w:val="20"/>
        </w:rPr>
        <w:t xml:space="preserve"> </w:t>
      </w:r>
      <w:r w:rsidR="003A1D59" w:rsidRPr="00377D6C">
        <w:rPr>
          <w:rFonts w:ascii="Verdana" w:hAnsi="Verdana" w:cs="Arial"/>
          <w:sz w:val="20"/>
          <w:szCs w:val="20"/>
        </w:rPr>
        <w:t>служители на ОбА</w:t>
      </w:r>
      <w:r w:rsidR="008B2E6F" w:rsidRPr="00377D6C">
        <w:rPr>
          <w:rFonts w:ascii="Verdana" w:hAnsi="Verdana" w:cs="Arial"/>
          <w:sz w:val="20"/>
          <w:szCs w:val="20"/>
        </w:rPr>
        <w:t xml:space="preserve"> </w:t>
      </w:r>
      <w:r w:rsidR="003A1D59" w:rsidRPr="00377D6C">
        <w:rPr>
          <w:rFonts w:ascii="Verdana" w:hAnsi="Verdana" w:cs="Arial"/>
          <w:sz w:val="20"/>
          <w:szCs w:val="20"/>
        </w:rPr>
        <w:t xml:space="preserve">- Пирдоп, граждани и медии. </w:t>
      </w:r>
    </w:p>
    <w:p w14:paraId="702A742C" w14:textId="0CB9B35D"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Заседанието беше открито и ръководено от </w:t>
      </w:r>
      <w:r w:rsidR="005E4D94" w:rsidRPr="00377D6C">
        <w:rPr>
          <w:rFonts w:ascii="Verdana" w:hAnsi="Verdana"/>
          <w:sz w:val="20"/>
          <w:szCs w:val="20"/>
        </w:rPr>
        <w:t>Иван Джонгов</w:t>
      </w:r>
      <w:r w:rsidR="000F54F0" w:rsidRPr="00377D6C">
        <w:rPr>
          <w:rFonts w:ascii="Verdana" w:hAnsi="Verdana"/>
          <w:sz w:val="20"/>
          <w:szCs w:val="20"/>
        </w:rPr>
        <w:t xml:space="preserve"> </w:t>
      </w:r>
      <w:r w:rsidRPr="00377D6C">
        <w:rPr>
          <w:rFonts w:ascii="Verdana" w:hAnsi="Verdana"/>
          <w:sz w:val="20"/>
          <w:szCs w:val="20"/>
        </w:rPr>
        <w:t xml:space="preserve">- Председател на </w:t>
      </w:r>
      <w:r w:rsidR="000F54F0" w:rsidRPr="00377D6C">
        <w:rPr>
          <w:rFonts w:ascii="Verdana" w:hAnsi="Verdana"/>
          <w:sz w:val="20"/>
          <w:szCs w:val="20"/>
        </w:rPr>
        <w:t xml:space="preserve">             </w:t>
      </w:r>
      <w:r w:rsidRPr="00377D6C">
        <w:rPr>
          <w:rFonts w:ascii="Verdana" w:hAnsi="Verdana"/>
          <w:sz w:val="20"/>
          <w:szCs w:val="20"/>
        </w:rPr>
        <w:t>ОбС</w:t>
      </w:r>
      <w:r w:rsidR="000F54F0" w:rsidRPr="00377D6C">
        <w:rPr>
          <w:rFonts w:ascii="Verdana" w:hAnsi="Verdana"/>
          <w:sz w:val="20"/>
          <w:szCs w:val="20"/>
        </w:rPr>
        <w:t xml:space="preserve"> </w:t>
      </w:r>
      <w:r w:rsidRPr="00377D6C">
        <w:rPr>
          <w:rFonts w:ascii="Verdana" w:hAnsi="Verdana"/>
          <w:sz w:val="20"/>
          <w:szCs w:val="20"/>
        </w:rPr>
        <w:t>-</w:t>
      </w:r>
      <w:r w:rsidR="000F54F0" w:rsidRPr="00377D6C">
        <w:rPr>
          <w:rFonts w:ascii="Verdana" w:hAnsi="Verdana"/>
          <w:sz w:val="20"/>
          <w:szCs w:val="20"/>
        </w:rPr>
        <w:t xml:space="preserve"> </w:t>
      </w:r>
      <w:r w:rsidRPr="00377D6C">
        <w:rPr>
          <w:rFonts w:ascii="Verdana" w:hAnsi="Verdana"/>
          <w:sz w:val="20"/>
          <w:szCs w:val="20"/>
        </w:rPr>
        <w:t>Пирдоп.</w:t>
      </w:r>
    </w:p>
    <w:p w14:paraId="4326078E" w14:textId="61DBA11B" w:rsidR="004627EB" w:rsidRPr="004627EB" w:rsidRDefault="00292C7B" w:rsidP="004627EB">
      <w:pPr>
        <w:pStyle w:val="NoSpacing"/>
        <w:spacing w:line="276" w:lineRule="auto"/>
        <w:jc w:val="both"/>
        <w:rPr>
          <w:rFonts w:ascii="Verdana" w:hAnsi="Verdana"/>
          <w:color w:val="FF0000"/>
          <w:sz w:val="20"/>
          <w:szCs w:val="20"/>
        </w:rPr>
      </w:pPr>
      <w:r w:rsidRPr="00377D6C">
        <w:rPr>
          <w:rFonts w:ascii="Verdana" w:hAnsi="Verdana"/>
          <w:sz w:val="20"/>
          <w:szCs w:val="20"/>
        </w:rPr>
        <w:tab/>
      </w:r>
      <w:r w:rsidR="005E4D94" w:rsidRPr="00377D6C">
        <w:rPr>
          <w:rFonts w:ascii="Verdana" w:hAnsi="Verdana"/>
          <w:sz w:val="20"/>
          <w:szCs w:val="20"/>
        </w:rPr>
        <w:t>Иван Джонгов</w:t>
      </w:r>
      <w:r w:rsidRPr="00377D6C">
        <w:rPr>
          <w:rFonts w:ascii="Verdana" w:hAnsi="Verdana"/>
          <w:sz w:val="20"/>
          <w:szCs w:val="20"/>
        </w:rPr>
        <w:t xml:space="preserve">: </w:t>
      </w:r>
      <w:r w:rsidR="004627EB" w:rsidRPr="004627EB">
        <w:rPr>
          <w:rFonts w:ascii="Verdana" w:hAnsi="Verdana"/>
          <w:sz w:val="20"/>
          <w:szCs w:val="20"/>
        </w:rPr>
        <w:t>Откривам заседанието на Общински съвет - Пирдоп, на което присъстват 13 общински съветници. Отсъстващи няма.</w:t>
      </w:r>
    </w:p>
    <w:p w14:paraId="0E039229" w14:textId="2D52236E" w:rsidR="00BE3E58" w:rsidRPr="00377D6C" w:rsidRDefault="00BE3E58" w:rsidP="004627EB">
      <w:pPr>
        <w:pStyle w:val="NoSpacing"/>
        <w:spacing w:line="276" w:lineRule="auto"/>
        <w:jc w:val="both"/>
        <w:rPr>
          <w:rFonts w:ascii="Verdana" w:hAnsi="Verdana"/>
          <w:sz w:val="20"/>
          <w:szCs w:val="20"/>
        </w:rPr>
      </w:pPr>
      <w:r w:rsidRPr="00377D6C">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73376AB2" w:rsidR="00292C7B" w:rsidRPr="00377D6C" w:rsidRDefault="00292C7B" w:rsidP="00377D6C">
      <w:pPr>
        <w:pStyle w:val="NoSpacing"/>
        <w:spacing w:line="276" w:lineRule="auto"/>
        <w:ind w:firstLine="708"/>
        <w:jc w:val="both"/>
        <w:rPr>
          <w:rFonts w:ascii="Verdana" w:hAnsi="Verdana"/>
          <w:sz w:val="20"/>
          <w:szCs w:val="20"/>
        </w:rPr>
      </w:pPr>
      <w:r w:rsidRPr="00377D6C">
        <w:rPr>
          <w:rFonts w:ascii="Verdana" w:hAnsi="Verdana"/>
          <w:sz w:val="20"/>
          <w:szCs w:val="20"/>
        </w:rPr>
        <w:t>Уважаеми съветници,</w:t>
      </w:r>
      <w:r w:rsidR="007B6526" w:rsidRPr="00377D6C">
        <w:rPr>
          <w:rFonts w:ascii="Verdana" w:hAnsi="Verdana"/>
          <w:sz w:val="20"/>
          <w:szCs w:val="20"/>
        </w:rPr>
        <w:t xml:space="preserve"> </w:t>
      </w:r>
      <w:r w:rsidR="00BE3E58" w:rsidRPr="00377D6C">
        <w:rPr>
          <w:rFonts w:ascii="Verdana" w:hAnsi="Verdana"/>
          <w:sz w:val="20"/>
          <w:szCs w:val="20"/>
        </w:rPr>
        <w:t xml:space="preserve">у-ми г-н Геров, </w:t>
      </w:r>
      <w:r w:rsidR="005E7793">
        <w:rPr>
          <w:rFonts w:ascii="Verdana" w:hAnsi="Verdana"/>
          <w:sz w:val="20"/>
          <w:szCs w:val="20"/>
        </w:rPr>
        <w:t xml:space="preserve">у-ма г-жо Кънева, </w:t>
      </w:r>
      <w:r w:rsidRPr="00377D6C">
        <w:rPr>
          <w:rFonts w:ascii="Verdana" w:hAnsi="Verdana"/>
          <w:sz w:val="20"/>
          <w:szCs w:val="20"/>
        </w:rPr>
        <w:t xml:space="preserve">уважаема </w:t>
      </w:r>
      <w:r w:rsidR="00CB08A3" w:rsidRPr="00377D6C">
        <w:rPr>
          <w:rFonts w:ascii="Verdana" w:hAnsi="Verdana"/>
          <w:sz w:val="20"/>
          <w:szCs w:val="20"/>
        </w:rPr>
        <w:t>администрация,</w:t>
      </w:r>
      <w:r w:rsidR="007B6526" w:rsidRPr="00377D6C">
        <w:rPr>
          <w:rFonts w:ascii="Verdana" w:hAnsi="Verdana"/>
          <w:sz w:val="20"/>
          <w:szCs w:val="20"/>
        </w:rPr>
        <w:t xml:space="preserve"> </w:t>
      </w:r>
      <w:r w:rsidR="00937C30" w:rsidRPr="00377D6C">
        <w:rPr>
          <w:rFonts w:ascii="Verdana" w:hAnsi="Verdana"/>
          <w:sz w:val="20"/>
          <w:szCs w:val="20"/>
        </w:rPr>
        <w:t>уважаеми жители на</w:t>
      </w:r>
      <w:r w:rsidR="007559CA" w:rsidRPr="00377D6C">
        <w:rPr>
          <w:rFonts w:ascii="Verdana" w:hAnsi="Verdana"/>
          <w:sz w:val="20"/>
          <w:szCs w:val="20"/>
        </w:rPr>
        <w:t xml:space="preserve"> </w:t>
      </w:r>
      <w:r w:rsidR="001D4830" w:rsidRPr="00377D6C">
        <w:rPr>
          <w:rFonts w:ascii="Verdana" w:hAnsi="Verdana"/>
          <w:sz w:val="20"/>
          <w:szCs w:val="20"/>
        </w:rPr>
        <w:t>гр. Пирдоп, гражда</w:t>
      </w:r>
      <w:r w:rsidR="00CB08A3" w:rsidRPr="00377D6C">
        <w:rPr>
          <w:rFonts w:ascii="Verdana" w:hAnsi="Verdana"/>
          <w:sz w:val="20"/>
          <w:szCs w:val="20"/>
        </w:rPr>
        <w:t>ни и медии,</w:t>
      </w:r>
    </w:p>
    <w:p w14:paraId="6168991A" w14:textId="77777777" w:rsidR="00021DD0"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r>
    </w:p>
    <w:p w14:paraId="4A628152" w14:textId="2C876634" w:rsidR="00292C7B" w:rsidRPr="00377D6C" w:rsidRDefault="00292C7B" w:rsidP="00377D6C">
      <w:pPr>
        <w:pStyle w:val="NoSpacing"/>
        <w:spacing w:line="276" w:lineRule="auto"/>
        <w:jc w:val="both"/>
        <w:rPr>
          <w:rFonts w:ascii="Verdana" w:hAnsi="Verdana"/>
          <w:sz w:val="20"/>
          <w:szCs w:val="20"/>
        </w:rPr>
      </w:pPr>
      <w:r w:rsidRPr="00377D6C">
        <w:rPr>
          <w:rFonts w:ascii="Verdana" w:hAnsi="Verdana"/>
          <w:sz w:val="20"/>
          <w:szCs w:val="20"/>
        </w:rPr>
        <w:tab/>
        <w:t xml:space="preserve"> Заседанието е законно и може да започне своята работа.</w:t>
      </w:r>
      <w:r w:rsidR="00B17E2B" w:rsidRPr="00377D6C">
        <w:rPr>
          <w:rFonts w:ascii="Verdana" w:hAnsi="Verdana"/>
          <w:sz w:val="20"/>
          <w:szCs w:val="20"/>
        </w:rPr>
        <w:t xml:space="preserve"> </w:t>
      </w:r>
      <w:r w:rsidRPr="00377D6C">
        <w:rPr>
          <w:rFonts w:ascii="Verdana" w:hAnsi="Verdana"/>
          <w:sz w:val="20"/>
          <w:szCs w:val="20"/>
        </w:rPr>
        <w:t xml:space="preserve">Проектът за дневен ред е публикуван на сайта на община Пирдоп и е следния: </w:t>
      </w:r>
    </w:p>
    <w:p w14:paraId="40080E7D" w14:textId="77777777" w:rsidR="00E37054" w:rsidRPr="00377D6C" w:rsidRDefault="00E37054" w:rsidP="00377D6C">
      <w:pPr>
        <w:pStyle w:val="NoSpacing"/>
        <w:spacing w:line="276" w:lineRule="auto"/>
        <w:jc w:val="both"/>
        <w:rPr>
          <w:rFonts w:ascii="Verdana" w:hAnsi="Verdana"/>
          <w:sz w:val="20"/>
          <w:szCs w:val="20"/>
        </w:rPr>
      </w:pPr>
    </w:p>
    <w:p w14:paraId="1020BA3D" w14:textId="56B8C9F6" w:rsidR="00D27501" w:rsidRPr="00377D6C" w:rsidRDefault="00D27501"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37A2B433" w14:textId="542C36F6" w:rsidR="00021DD0" w:rsidRPr="00377D6C" w:rsidRDefault="00021DD0" w:rsidP="00377D6C">
      <w:pPr>
        <w:tabs>
          <w:tab w:val="left" w:pos="284"/>
        </w:tabs>
        <w:autoSpaceDE w:val="0"/>
        <w:autoSpaceDN w:val="0"/>
        <w:adjustRightInd w:val="0"/>
        <w:spacing w:line="276" w:lineRule="auto"/>
        <w:ind w:left="426" w:right="141"/>
        <w:jc w:val="both"/>
        <w:rPr>
          <w:rFonts w:ascii="Verdana" w:eastAsia="Calibri" w:hAnsi="Verdana" w:cs="Verdana"/>
          <w:sz w:val="20"/>
          <w:szCs w:val="20"/>
        </w:rPr>
      </w:pPr>
    </w:p>
    <w:p w14:paraId="31A4D455" w14:textId="77777777" w:rsidR="00E81591" w:rsidRPr="00E81591" w:rsidRDefault="00E81591" w:rsidP="00E81591">
      <w:pPr>
        <w:numPr>
          <w:ilvl w:val="0"/>
          <w:numId w:val="1"/>
        </w:numPr>
        <w:tabs>
          <w:tab w:val="left" w:pos="709"/>
        </w:tabs>
        <w:spacing w:line="276" w:lineRule="auto"/>
        <w:ind w:left="709" w:right="141" w:hanging="283"/>
        <w:jc w:val="both"/>
        <w:rPr>
          <w:rFonts w:ascii="Verdana" w:eastAsiaTheme="minorHAnsi" w:hAnsi="Verdana" w:cstheme="minorBidi"/>
          <w:sz w:val="20"/>
          <w:szCs w:val="20"/>
          <w:lang w:eastAsia="en-US"/>
        </w:rPr>
      </w:pPr>
      <w:r w:rsidRPr="00E81591">
        <w:rPr>
          <w:rFonts w:ascii="Verdana" w:eastAsiaTheme="minorHAnsi" w:hAnsi="Verdana" w:cstheme="minorBidi"/>
          <w:sz w:val="20"/>
          <w:szCs w:val="20"/>
          <w:lang w:eastAsia="en-US"/>
        </w:rPr>
        <w:t>Изказвания, питания, становища и предложения.</w:t>
      </w:r>
    </w:p>
    <w:p w14:paraId="1B7281D8" w14:textId="77777777" w:rsidR="00E81591" w:rsidRPr="00E81591" w:rsidRDefault="00E81591" w:rsidP="00E81591">
      <w:pPr>
        <w:tabs>
          <w:tab w:val="left" w:pos="284"/>
          <w:tab w:val="left" w:pos="709"/>
        </w:tabs>
        <w:spacing w:line="276" w:lineRule="auto"/>
        <w:ind w:left="709" w:right="141" w:hanging="283"/>
        <w:jc w:val="both"/>
        <w:rPr>
          <w:rFonts w:ascii="Verdana" w:eastAsiaTheme="minorHAnsi" w:hAnsi="Verdana" w:cstheme="minorBidi"/>
          <w:sz w:val="20"/>
          <w:szCs w:val="20"/>
          <w:lang w:eastAsia="en-US"/>
        </w:rPr>
      </w:pPr>
    </w:p>
    <w:p w14:paraId="12EC0174" w14:textId="77777777" w:rsidR="00E81591" w:rsidRPr="00E81591" w:rsidRDefault="00E81591" w:rsidP="00E81591">
      <w:pPr>
        <w:numPr>
          <w:ilvl w:val="0"/>
          <w:numId w:val="1"/>
        </w:numPr>
        <w:tabs>
          <w:tab w:val="left" w:pos="284"/>
          <w:tab w:val="left" w:pos="709"/>
        </w:tabs>
        <w:autoSpaceDE w:val="0"/>
        <w:autoSpaceDN w:val="0"/>
        <w:adjustRightInd w:val="0"/>
        <w:spacing w:line="276" w:lineRule="auto"/>
        <w:ind w:left="709" w:right="141" w:hanging="283"/>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9002-20 </w:t>
      </w:r>
      <w:r w:rsidRPr="00E81591">
        <w:rPr>
          <w:rFonts w:ascii="Verdana" w:eastAsia="Calibri" w:hAnsi="Verdana" w:cs="Verdana"/>
          <w:sz w:val="20"/>
          <w:szCs w:val="20"/>
        </w:rPr>
        <w:t>/ 10.03.2026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Отчет за състоянието на общинската собственост и резултатите от нейното управление в община Пирдоп през 2025 г.</w:t>
      </w:r>
    </w:p>
    <w:p w14:paraId="03008BA5" w14:textId="18482C2C" w:rsidR="00E81591" w:rsidRPr="00E81591" w:rsidRDefault="00E81591" w:rsidP="00E81591">
      <w:pPr>
        <w:tabs>
          <w:tab w:val="left" w:pos="284"/>
          <w:tab w:val="left" w:pos="709"/>
        </w:tabs>
        <w:autoSpaceDE w:val="0"/>
        <w:autoSpaceDN w:val="0"/>
        <w:adjustRightInd w:val="0"/>
        <w:spacing w:line="276" w:lineRule="auto"/>
        <w:ind w:left="1146" w:right="141" w:hanging="283"/>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00417EE9">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46F9FDE0" w14:textId="77777777" w:rsidR="00E81591" w:rsidRPr="00E81591" w:rsidRDefault="00E81591" w:rsidP="00E81591">
      <w:pPr>
        <w:tabs>
          <w:tab w:val="left" w:pos="284"/>
        </w:tabs>
        <w:autoSpaceDE w:val="0"/>
        <w:autoSpaceDN w:val="0"/>
        <w:adjustRightInd w:val="0"/>
        <w:spacing w:line="276" w:lineRule="auto"/>
        <w:ind w:left="1146" w:right="141"/>
        <w:jc w:val="both"/>
        <w:rPr>
          <w:rFonts w:ascii="Verdana" w:eastAsia="Calibri" w:hAnsi="Verdana" w:cs="Verdana"/>
          <w:sz w:val="20"/>
          <w:szCs w:val="20"/>
        </w:rPr>
      </w:pPr>
    </w:p>
    <w:p w14:paraId="7F8D5869" w14:textId="77777777" w:rsidR="00E81591" w:rsidRPr="00E81591" w:rsidRDefault="00E81591" w:rsidP="00E81591">
      <w:pPr>
        <w:numPr>
          <w:ilvl w:val="0"/>
          <w:numId w:val="1"/>
        </w:num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9002-21 </w:t>
      </w:r>
      <w:r w:rsidRPr="00E81591">
        <w:rPr>
          <w:rFonts w:ascii="Verdana" w:eastAsia="Calibri" w:hAnsi="Verdana" w:cs="Verdana"/>
          <w:sz w:val="20"/>
          <w:szCs w:val="20"/>
        </w:rPr>
        <w:t>/ 10.03.2026 г.</w:t>
      </w:r>
      <w:r w:rsidRPr="00E81591">
        <w:rPr>
          <w:rFonts w:ascii="Verdana" w:eastAsia="Calibri" w:hAnsi="Verdana" w:cs="Verdana"/>
          <w:sz w:val="20"/>
          <w:szCs w:val="20"/>
          <w:lang w:val="ru-RU"/>
        </w:rPr>
        <w:t>,</w:t>
      </w:r>
      <w:r w:rsidRPr="00E81591">
        <w:rPr>
          <w:rFonts w:ascii="Verdana" w:eastAsia="Calibri" w:hAnsi="Verdana" w:cs="Verdana"/>
          <w:color w:val="FF0000"/>
          <w:sz w:val="20"/>
          <w:szCs w:val="20"/>
          <w:lang w:val="ru-RU"/>
        </w:rPr>
        <w:t xml:space="preserve"> </w:t>
      </w:r>
      <w:r w:rsidRPr="00E81591">
        <w:rPr>
          <w:rFonts w:ascii="Verdana" w:eastAsia="Calibri" w:hAnsi="Verdana" w:cs="Verdana"/>
          <w:sz w:val="20"/>
          <w:szCs w:val="20"/>
          <w:lang w:val="ru-RU"/>
        </w:rPr>
        <w:t xml:space="preserve">относно: </w:t>
      </w:r>
      <w:r w:rsidRPr="00E81591">
        <w:rPr>
          <w:rFonts w:ascii="Verdana" w:eastAsia="Calibri" w:hAnsi="Verdana" w:cs="Verdana"/>
          <w:iCs/>
          <w:sz w:val="20"/>
          <w:szCs w:val="20"/>
        </w:rPr>
        <w:t>Отдаване под наем чрез конкурс на терени общинска собственост за поставяне на преместваеми атракциони.</w:t>
      </w:r>
    </w:p>
    <w:p w14:paraId="6C85A369" w14:textId="7F4DF863"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lang w:val="ru-RU"/>
        </w:rPr>
        <w:t xml:space="preserve"> </w:t>
      </w: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5DDAE94E" w14:textId="77777777" w:rsidR="00E81591" w:rsidRPr="00E81591" w:rsidRDefault="00E81591" w:rsidP="00E81591">
      <w:pPr>
        <w:tabs>
          <w:tab w:val="left" w:pos="284"/>
        </w:tabs>
        <w:autoSpaceDE w:val="0"/>
        <w:autoSpaceDN w:val="0"/>
        <w:adjustRightInd w:val="0"/>
        <w:spacing w:line="276" w:lineRule="auto"/>
        <w:ind w:left="709" w:right="-1"/>
        <w:jc w:val="both"/>
        <w:rPr>
          <w:rFonts w:ascii="Verdana" w:eastAsia="Calibri" w:hAnsi="Verdana" w:cs="Verdana"/>
          <w:sz w:val="20"/>
          <w:szCs w:val="20"/>
        </w:rPr>
      </w:pPr>
    </w:p>
    <w:p w14:paraId="32354069" w14:textId="77777777" w:rsidR="00E81591" w:rsidRPr="00E81591" w:rsidRDefault="00E81591" w:rsidP="00E81591">
      <w:pPr>
        <w:numPr>
          <w:ilvl w:val="0"/>
          <w:numId w:val="1"/>
        </w:numPr>
        <w:tabs>
          <w:tab w:val="left" w:pos="284"/>
        </w:tabs>
        <w:autoSpaceDE w:val="0"/>
        <w:autoSpaceDN w:val="0"/>
        <w:adjustRightInd w:val="0"/>
        <w:spacing w:line="276" w:lineRule="auto"/>
        <w:ind w:left="709" w:right="141" w:hanging="283"/>
        <w:jc w:val="both"/>
        <w:rPr>
          <w:rFonts w:ascii="Verdana" w:eastAsia="Calibri" w:hAnsi="Verdana" w:cs="Verdana"/>
          <w:bCs/>
          <w:sz w:val="20"/>
          <w:szCs w:val="20"/>
        </w:rPr>
      </w:pPr>
      <w:r w:rsidRPr="00E81591">
        <w:rPr>
          <w:rFonts w:ascii="Verdana" w:eastAsia="Calibri" w:hAnsi="Verdana" w:cs="Verdana"/>
          <w:sz w:val="20"/>
          <w:szCs w:val="20"/>
          <w:lang w:val="ru-RU"/>
        </w:rPr>
        <w:lastRenderedPageBreak/>
        <w:t xml:space="preserve">Докладна записка с рег. № 9002-23 </w:t>
      </w:r>
      <w:r w:rsidRPr="00E81591">
        <w:rPr>
          <w:rFonts w:ascii="Verdana" w:eastAsia="Calibri" w:hAnsi="Verdana" w:cs="Verdana"/>
          <w:sz w:val="20"/>
          <w:szCs w:val="20"/>
        </w:rPr>
        <w:t xml:space="preserve">/ </w:t>
      </w:r>
      <w:r w:rsidRPr="00E81591">
        <w:rPr>
          <w:rFonts w:ascii="Verdana" w:eastAsia="Calibri" w:hAnsi="Verdana" w:cs="Verdana"/>
          <w:sz w:val="20"/>
          <w:szCs w:val="20"/>
          <w:lang w:val="ru-RU"/>
        </w:rPr>
        <w:t>16.03</w:t>
      </w:r>
      <w:r w:rsidRPr="00E81591">
        <w:rPr>
          <w:rFonts w:ascii="Verdana" w:eastAsia="Calibri" w:hAnsi="Verdana" w:cs="Verdana"/>
          <w:sz w:val="20"/>
          <w:szCs w:val="20"/>
        </w:rPr>
        <w:t>.2026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Изработване на Подробен устройствен план – план за регулация.</w:t>
      </w:r>
    </w:p>
    <w:p w14:paraId="3FF4C546" w14:textId="3DF86108"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2C40F30F" w14:textId="77777777"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52B95E1D" w14:textId="77777777" w:rsidR="00E81591" w:rsidRPr="00E81591" w:rsidRDefault="00E81591" w:rsidP="00E81591">
      <w:pPr>
        <w:numPr>
          <w:ilvl w:val="0"/>
          <w:numId w:val="1"/>
        </w:numPr>
        <w:tabs>
          <w:tab w:val="left" w:pos="284"/>
        </w:tabs>
        <w:autoSpaceDE w:val="0"/>
        <w:autoSpaceDN w:val="0"/>
        <w:adjustRightInd w:val="0"/>
        <w:spacing w:line="276" w:lineRule="auto"/>
        <w:ind w:left="709" w:right="141"/>
        <w:jc w:val="both"/>
        <w:rPr>
          <w:rFonts w:ascii="Verdana" w:eastAsia="Calibri" w:hAnsi="Verdana" w:cs="Verdana"/>
          <w:bCs/>
          <w:sz w:val="20"/>
          <w:szCs w:val="20"/>
        </w:rPr>
      </w:pPr>
      <w:r w:rsidRPr="00E81591">
        <w:rPr>
          <w:rFonts w:ascii="Verdana" w:eastAsia="Calibri" w:hAnsi="Verdana" w:cs="Verdana"/>
          <w:sz w:val="20"/>
          <w:szCs w:val="20"/>
          <w:lang w:val="ru-RU"/>
        </w:rPr>
        <w:t xml:space="preserve">Докладна записка с рег. № 9002-24 </w:t>
      </w:r>
      <w:r w:rsidRPr="00E81591">
        <w:rPr>
          <w:rFonts w:ascii="Verdana" w:eastAsia="Calibri" w:hAnsi="Verdana" w:cs="Verdana"/>
          <w:sz w:val="20"/>
          <w:szCs w:val="20"/>
        </w:rPr>
        <w:t>/ 16.03.2026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2C5C6C4E" w14:textId="01205FA9"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70B3CA25" w14:textId="77777777" w:rsidR="00E81591" w:rsidRPr="00E81591" w:rsidRDefault="00E81591" w:rsidP="00E81591">
      <w:pPr>
        <w:tabs>
          <w:tab w:val="left" w:pos="284"/>
        </w:tabs>
        <w:autoSpaceDE w:val="0"/>
        <w:autoSpaceDN w:val="0"/>
        <w:adjustRightInd w:val="0"/>
        <w:spacing w:line="276" w:lineRule="auto"/>
        <w:ind w:right="141"/>
        <w:jc w:val="both"/>
        <w:rPr>
          <w:rFonts w:ascii="Verdana" w:eastAsia="Calibri" w:hAnsi="Verdana" w:cs="Verdana"/>
          <w:color w:val="FF0000"/>
          <w:sz w:val="20"/>
          <w:szCs w:val="20"/>
        </w:rPr>
      </w:pPr>
    </w:p>
    <w:p w14:paraId="3C5ED72A" w14:textId="77777777" w:rsidR="00E81591" w:rsidRPr="00E81591" w:rsidRDefault="00E81591" w:rsidP="00E81591">
      <w:pPr>
        <w:numPr>
          <w:ilvl w:val="0"/>
          <w:numId w:val="1"/>
        </w:numPr>
        <w:tabs>
          <w:tab w:val="left" w:pos="284"/>
        </w:tabs>
        <w:autoSpaceDE w:val="0"/>
        <w:autoSpaceDN w:val="0"/>
        <w:adjustRightInd w:val="0"/>
        <w:spacing w:line="276" w:lineRule="auto"/>
        <w:ind w:left="709" w:right="141"/>
        <w:jc w:val="both"/>
        <w:rPr>
          <w:rFonts w:ascii="Verdana" w:eastAsia="Calibri" w:hAnsi="Verdana" w:cs="Verdana"/>
          <w:bCs/>
          <w:color w:val="000000"/>
          <w:sz w:val="20"/>
          <w:szCs w:val="20"/>
        </w:rPr>
      </w:pPr>
      <w:r w:rsidRPr="00E81591">
        <w:rPr>
          <w:rFonts w:ascii="Verdana" w:eastAsia="Calibri" w:hAnsi="Verdana" w:cs="Verdana"/>
          <w:sz w:val="20"/>
          <w:szCs w:val="20"/>
          <w:lang w:val="ru-RU"/>
        </w:rPr>
        <w:t xml:space="preserve">Докладна записка с рег. № 9002-25 </w:t>
      </w:r>
      <w:r w:rsidRPr="00E81591">
        <w:rPr>
          <w:rFonts w:ascii="Verdana" w:eastAsia="Calibri" w:hAnsi="Verdana" w:cs="Verdana"/>
          <w:sz w:val="20"/>
          <w:szCs w:val="20"/>
        </w:rPr>
        <w:t>/ 16.03.2026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color w:val="000000"/>
          <w:sz w:val="20"/>
          <w:szCs w:val="20"/>
        </w:rPr>
        <w:t xml:space="preserve">Разрешение за изработване на  проект за подробен устройствен план в обхват парцеларен план </w:t>
      </w:r>
      <w:r w:rsidRPr="00E81591">
        <w:rPr>
          <w:rFonts w:ascii="Verdana" w:eastAsia="Calibri" w:hAnsi="Verdana" w:cs="Verdana"/>
          <w:bCs/>
          <w:color w:val="000000"/>
          <w:sz w:val="20"/>
          <w:szCs w:val="20"/>
          <w:u w:val="single"/>
        </w:rPr>
        <w:t>по реда на чл. 124а, ал.1 от ЗУТ</w:t>
      </w:r>
      <w:r w:rsidRPr="00E81591">
        <w:rPr>
          <w:rFonts w:ascii="Verdana" w:eastAsia="Calibri" w:hAnsi="Verdana" w:cs="Verdana"/>
          <w:bCs/>
          <w:color w:val="000000"/>
          <w:sz w:val="20"/>
          <w:szCs w:val="20"/>
        </w:rPr>
        <w:t>, за поземлен имот с идентификатор 24164.15.50 по КККР на гр. Пирдоп, поземлен имот с идентификатор 24164.501.917 по КККР на гр. Пирдоп и поземлен имот с идентификатор 24164.501.919 по КККР на с. Душанци.</w:t>
      </w:r>
    </w:p>
    <w:p w14:paraId="1D714B7D" w14:textId="704640CF"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1E69BD19" w14:textId="77777777"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598834E2" w14:textId="77777777" w:rsidR="00E81591" w:rsidRPr="00E81591" w:rsidRDefault="00E81591" w:rsidP="00E81591">
      <w:pPr>
        <w:numPr>
          <w:ilvl w:val="0"/>
          <w:numId w:val="1"/>
        </w:numPr>
        <w:tabs>
          <w:tab w:val="left" w:pos="284"/>
        </w:tabs>
        <w:autoSpaceDE w:val="0"/>
        <w:autoSpaceDN w:val="0"/>
        <w:adjustRightInd w:val="0"/>
        <w:spacing w:line="276" w:lineRule="auto"/>
        <w:ind w:left="709" w:right="141" w:hanging="283"/>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9002-22 </w:t>
      </w:r>
      <w:r w:rsidRPr="00E81591">
        <w:rPr>
          <w:rFonts w:ascii="Verdana" w:eastAsia="Calibri" w:hAnsi="Verdana" w:cs="Verdana"/>
          <w:sz w:val="20"/>
          <w:szCs w:val="20"/>
        </w:rPr>
        <w:t>/ 12.03.2026 г.</w:t>
      </w:r>
      <w:r w:rsidRPr="00E81591">
        <w:rPr>
          <w:rFonts w:ascii="Verdana" w:eastAsia="Calibri" w:hAnsi="Verdana" w:cs="Verdana"/>
          <w:sz w:val="20"/>
          <w:szCs w:val="20"/>
          <w:lang w:val="ru-RU"/>
        </w:rPr>
        <w:t xml:space="preserve">, относно: </w:t>
      </w:r>
      <w:r w:rsidRPr="00E81591">
        <w:rPr>
          <w:rFonts w:ascii="Verdana" w:eastAsia="Arial Unicode MS" w:hAnsi="Verdana"/>
          <w:sz w:val="20"/>
          <w:szCs w:val="20"/>
        </w:rPr>
        <w:t>Одобряване на Годишен доклад</w:t>
      </w:r>
      <w:r w:rsidRPr="00E81591">
        <w:rPr>
          <w:rFonts w:ascii="Verdana" w:eastAsia="Calibri" w:hAnsi="Verdana" w:cs="TimesNewRomanPSMT"/>
          <w:sz w:val="20"/>
          <w:szCs w:val="20"/>
        </w:rPr>
        <w:t xml:space="preserve"> за 202</w:t>
      </w:r>
      <w:r w:rsidRPr="00E81591">
        <w:rPr>
          <w:rFonts w:ascii="Verdana" w:eastAsia="Calibri" w:hAnsi="Verdana" w:cs="TimesNewRomanPSMT"/>
          <w:sz w:val="20"/>
          <w:szCs w:val="20"/>
          <w:lang w:val="ru-RU"/>
        </w:rPr>
        <w:t>5</w:t>
      </w:r>
      <w:r w:rsidRPr="00E81591">
        <w:rPr>
          <w:rFonts w:ascii="Verdana" w:eastAsia="Calibri" w:hAnsi="Verdana" w:cs="TimesNewRomanPSMT"/>
          <w:sz w:val="20"/>
          <w:szCs w:val="20"/>
        </w:rPr>
        <w:t xml:space="preserve"> година за наблюдение на изпълнението на План за интегрирано развитие на община Пирдоп за периода 2021-2027 година.</w:t>
      </w:r>
      <w:r w:rsidRPr="00E81591">
        <w:rPr>
          <w:rFonts w:ascii="Verdana" w:hAnsi="Verdana" w:cs="Arial"/>
          <w:sz w:val="20"/>
          <w:szCs w:val="20"/>
        </w:rPr>
        <w:t xml:space="preserve"> </w:t>
      </w:r>
      <w:r w:rsidRPr="00E81591">
        <w:rPr>
          <w:rFonts w:ascii="Verdana" w:eastAsia="Calibri" w:hAnsi="Verdana" w:cs="Verdana"/>
          <w:sz w:val="20"/>
          <w:szCs w:val="20"/>
        </w:rPr>
        <w:t xml:space="preserve"> </w:t>
      </w:r>
    </w:p>
    <w:p w14:paraId="5961A2E8" w14:textId="363A8889" w:rsidR="00E81591" w:rsidRPr="00E81591" w:rsidRDefault="00E81591" w:rsidP="00E81591">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E81591">
        <w:rPr>
          <w:rFonts w:ascii="Verdana" w:eastAsia="Calibri" w:hAnsi="Verdana" w:cs="Verdana"/>
          <w:sz w:val="20"/>
          <w:szCs w:val="20"/>
        </w:rPr>
        <w:t xml:space="preserve">                                                  Докл.: Ангел Геров- Кмет на Община Пирдоп</w:t>
      </w:r>
    </w:p>
    <w:p w14:paraId="11B39233" w14:textId="77777777" w:rsidR="00E81591" w:rsidRPr="00E81591" w:rsidRDefault="00E81591" w:rsidP="00E81591">
      <w:pPr>
        <w:tabs>
          <w:tab w:val="left" w:pos="284"/>
        </w:tabs>
        <w:spacing w:line="360" w:lineRule="auto"/>
        <w:ind w:left="709" w:right="141" w:hanging="283"/>
        <w:contextualSpacing/>
        <w:jc w:val="both"/>
        <w:rPr>
          <w:rFonts w:ascii="Verdana" w:hAnsi="Verdana"/>
          <w:bCs/>
          <w:sz w:val="20"/>
          <w:szCs w:val="20"/>
        </w:rPr>
      </w:pPr>
    </w:p>
    <w:p w14:paraId="51D08886" w14:textId="7AC04C8E" w:rsidR="00E81591" w:rsidRPr="006A6941" w:rsidRDefault="002D7754" w:rsidP="00377D6C">
      <w:pPr>
        <w:pStyle w:val="NoSpacing"/>
        <w:spacing w:line="276" w:lineRule="auto"/>
        <w:jc w:val="both"/>
        <w:rPr>
          <w:rFonts w:ascii="Verdana" w:hAnsi="Verdana"/>
          <w:sz w:val="20"/>
          <w:szCs w:val="20"/>
        </w:rPr>
      </w:pPr>
      <w:r w:rsidRPr="006A6941">
        <w:rPr>
          <w:rFonts w:ascii="Verdana" w:hAnsi="Verdana"/>
          <w:sz w:val="20"/>
          <w:szCs w:val="20"/>
        </w:rPr>
        <w:t xml:space="preserve">(Уточнено беше, че е допусната техническа грешка в местоположението на </w:t>
      </w:r>
      <w:r w:rsidRPr="006A6941">
        <w:rPr>
          <w:rFonts w:ascii="Verdana" w:eastAsia="Calibri" w:hAnsi="Verdana" w:cs="Verdana"/>
          <w:bCs/>
          <w:sz w:val="20"/>
          <w:szCs w:val="20"/>
        </w:rPr>
        <w:t>поземлен</w:t>
      </w:r>
      <w:r w:rsidR="000F7159" w:rsidRPr="006A6941">
        <w:rPr>
          <w:rFonts w:ascii="Verdana" w:eastAsia="Calibri" w:hAnsi="Verdana" w:cs="Verdana"/>
          <w:bCs/>
          <w:sz w:val="20"/>
          <w:szCs w:val="20"/>
        </w:rPr>
        <w:t>ите</w:t>
      </w:r>
      <w:r w:rsidRPr="006A6941">
        <w:rPr>
          <w:rFonts w:ascii="Verdana" w:eastAsia="Calibri" w:hAnsi="Verdana" w:cs="Verdana"/>
          <w:bCs/>
          <w:sz w:val="20"/>
          <w:szCs w:val="20"/>
        </w:rPr>
        <w:t xml:space="preserve"> имот</w:t>
      </w:r>
      <w:r w:rsidR="000F7159" w:rsidRPr="006A6941">
        <w:rPr>
          <w:rFonts w:ascii="Verdana" w:eastAsia="Calibri" w:hAnsi="Verdana" w:cs="Verdana"/>
          <w:bCs/>
          <w:sz w:val="20"/>
          <w:szCs w:val="20"/>
        </w:rPr>
        <w:t>и</w:t>
      </w:r>
      <w:r w:rsidRPr="006A6941">
        <w:rPr>
          <w:rFonts w:ascii="Verdana" w:eastAsia="Calibri" w:hAnsi="Verdana" w:cs="Verdana"/>
          <w:bCs/>
          <w:sz w:val="20"/>
          <w:szCs w:val="20"/>
        </w:rPr>
        <w:t xml:space="preserve"> в т. 6 от дневния ред</w:t>
      </w:r>
      <w:r w:rsidR="000F7159" w:rsidRPr="006A6941">
        <w:rPr>
          <w:rFonts w:ascii="Verdana" w:eastAsia="Calibri" w:hAnsi="Verdana" w:cs="Verdana"/>
          <w:bCs/>
          <w:sz w:val="20"/>
          <w:szCs w:val="20"/>
        </w:rPr>
        <w:t xml:space="preserve">, като </w:t>
      </w:r>
      <w:r w:rsidR="00E75899">
        <w:rPr>
          <w:rFonts w:ascii="Verdana" w:eastAsia="Calibri" w:hAnsi="Verdana" w:cs="Verdana"/>
          <w:bCs/>
          <w:sz w:val="20"/>
          <w:szCs w:val="20"/>
        </w:rPr>
        <w:t xml:space="preserve">навсякъде </w:t>
      </w:r>
      <w:r w:rsidR="006A6941" w:rsidRPr="006A6941">
        <w:rPr>
          <w:rFonts w:ascii="Verdana" w:eastAsia="Calibri" w:hAnsi="Verdana" w:cs="Verdana"/>
          <w:bCs/>
          <w:sz w:val="20"/>
          <w:szCs w:val="20"/>
        </w:rPr>
        <w:t xml:space="preserve">където е </w:t>
      </w:r>
      <w:r w:rsidR="00E75899">
        <w:rPr>
          <w:rFonts w:ascii="Verdana" w:eastAsia="Calibri" w:hAnsi="Verdana" w:cs="Verdana"/>
          <w:bCs/>
          <w:sz w:val="20"/>
          <w:szCs w:val="20"/>
        </w:rPr>
        <w:t>записано</w:t>
      </w:r>
      <w:r w:rsidR="006A6941" w:rsidRPr="006A6941">
        <w:rPr>
          <w:rFonts w:ascii="Verdana" w:eastAsia="Calibri" w:hAnsi="Verdana" w:cs="Verdana"/>
          <w:bCs/>
          <w:sz w:val="20"/>
          <w:szCs w:val="20"/>
        </w:rPr>
        <w:t xml:space="preserve"> гр. Пирдоп </w:t>
      </w:r>
      <w:r w:rsidR="000F7159" w:rsidRPr="006A6941">
        <w:rPr>
          <w:rFonts w:ascii="Verdana" w:eastAsia="Calibri" w:hAnsi="Verdana" w:cs="Verdana"/>
          <w:bCs/>
          <w:sz w:val="20"/>
          <w:szCs w:val="20"/>
        </w:rPr>
        <w:t>трябва да бъде с. Душанци</w:t>
      </w:r>
      <w:r w:rsidR="006A6941" w:rsidRPr="006A6941">
        <w:rPr>
          <w:rFonts w:ascii="Verdana" w:eastAsia="Calibri" w:hAnsi="Verdana" w:cs="Verdana"/>
          <w:bCs/>
          <w:sz w:val="20"/>
          <w:szCs w:val="20"/>
        </w:rPr>
        <w:t>).</w:t>
      </w:r>
    </w:p>
    <w:p w14:paraId="15D6B496" w14:textId="77777777" w:rsidR="00E81591" w:rsidRPr="002D7754" w:rsidRDefault="00E81591" w:rsidP="00377D6C">
      <w:pPr>
        <w:pStyle w:val="NoSpacing"/>
        <w:spacing w:line="276" w:lineRule="auto"/>
        <w:jc w:val="both"/>
        <w:rPr>
          <w:rFonts w:ascii="Verdana" w:hAnsi="Verdana"/>
          <w:color w:val="FF0000"/>
          <w:sz w:val="20"/>
          <w:szCs w:val="20"/>
        </w:rPr>
      </w:pPr>
    </w:p>
    <w:p w14:paraId="1F10C3E6" w14:textId="77777777" w:rsidR="001F7931" w:rsidRDefault="00721F1B" w:rsidP="00377D6C">
      <w:pPr>
        <w:pStyle w:val="NoSpacing"/>
        <w:spacing w:line="276" w:lineRule="auto"/>
        <w:jc w:val="both"/>
        <w:rPr>
          <w:rFonts w:ascii="Verdana" w:hAnsi="Verdana"/>
          <w:sz w:val="20"/>
          <w:szCs w:val="20"/>
        </w:rPr>
      </w:pPr>
      <w:r w:rsidRPr="00377D6C">
        <w:rPr>
          <w:rFonts w:ascii="Verdana" w:hAnsi="Verdana"/>
          <w:sz w:val="20"/>
          <w:szCs w:val="20"/>
        </w:rPr>
        <w:t>И. Джонгов</w:t>
      </w:r>
      <w:r w:rsidR="00411688" w:rsidRPr="00377D6C">
        <w:rPr>
          <w:rFonts w:ascii="Verdana" w:hAnsi="Verdana"/>
          <w:sz w:val="20"/>
          <w:szCs w:val="20"/>
        </w:rPr>
        <w:t xml:space="preserve">: </w:t>
      </w:r>
      <w:r w:rsidR="00FA61C5" w:rsidRPr="00377D6C">
        <w:rPr>
          <w:rFonts w:ascii="Verdana" w:hAnsi="Verdana"/>
          <w:sz w:val="20"/>
          <w:szCs w:val="20"/>
        </w:rPr>
        <w:t>Уважаеми колеги, имате ли предложения по дневния ред?</w:t>
      </w:r>
      <w:r w:rsidR="00021DD0" w:rsidRPr="00377D6C">
        <w:rPr>
          <w:rFonts w:ascii="Verdana" w:hAnsi="Verdana"/>
          <w:sz w:val="20"/>
          <w:szCs w:val="20"/>
        </w:rPr>
        <w:t xml:space="preserve"> </w:t>
      </w:r>
    </w:p>
    <w:p w14:paraId="087B309A" w14:textId="77777777" w:rsidR="001F7931" w:rsidRDefault="001F7931" w:rsidP="00377D6C">
      <w:pPr>
        <w:pStyle w:val="NoSpacing"/>
        <w:spacing w:line="276" w:lineRule="auto"/>
        <w:jc w:val="both"/>
        <w:rPr>
          <w:rFonts w:ascii="Verdana" w:hAnsi="Verdana"/>
          <w:sz w:val="20"/>
          <w:szCs w:val="20"/>
        </w:rPr>
      </w:pPr>
    </w:p>
    <w:p w14:paraId="5DB852C1" w14:textId="6270DD35" w:rsidR="00540043" w:rsidRDefault="00540043" w:rsidP="00540043">
      <w:pPr>
        <w:spacing w:line="276" w:lineRule="auto"/>
        <w:jc w:val="both"/>
        <w:rPr>
          <w:rFonts w:ascii="Verdana" w:eastAsia="Calibri" w:hAnsi="Verdana" w:cs="Verdana"/>
          <w:sz w:val="20"/>
          <w:szCs w:val="20"/>
          <w:lang w:val="ru-RU"/>
        </w:rPr>
      </w:pPr>
      <w:r w:rsidRPr="005D74A3">
        <w:rPr>
          <w:rFonts w:ascii="Verdana" w:hAnsi="Verdana"/>
          <w:sz w:val="20"/>
          <w:szCs w:val="20"/>
        </w:rPr>
        <w:t>С. Готев предложи към дневния ред на заседанието да се включ</w:t>
      </w:r>
      <w:r>
        <w:rPr>
          <w:rFonts w:ascii="Verdana" w:hAnsi="Verdana"/>
          <w:sz w:val="20"/>
          <w:szCs w:val="20"/>
        </w:rPr>
        <w:t>и</w:t>
      </w:r>
      <w:r w:rsidRPr="005D74A3">
        <w:rPr>
          <w:rFonts w:ascii="Verdana" w:hAnsi="Verdana"/>
          <w:sz w:val="20"/>
          <w:szCs w:val="20"/>
        </w:rPr>
        <w:t xml:space="preserve"> </w:t>
      </w:r>
      <w:r w:rsidRPr="00BE26AC">
        <w:rPr>
          <w:rFonts w:ascii="Verdana" w:hAnsi="Verdana"/>
          <w:sz w:val="20"/>
          <w:szCs w:val="20"/>
        </w:rPr>
        <w:t>докладна записка с рег. № 9400-609 /23.03.2026 г., относно: Изграждане на канализация на ул. „Георги Салчев“, с. Душанци</w:t>
      </w:r>
      <w:r>
        <w:rPr>
          <w:rFonts w:ascii="Verdana" w:eastAsia="Calibri" w:hAnsi="Verdana" w:cs="Verdana"/>
          <w:sz w:val="20"/>
          <w:szCs w:val="20"/>
          <w:lang w:val="ru-RU"/>
        </w:rPr>
        <w:t>, като т.</w:t>
      </w:r>
      <w:r w:rsidR="00BC712B">
        <w:rPr>
          <w:rFonts w:ascii="Verdana" w:eastAsia="Calibri" w:hAnsi="Verdana" w:cs="Verdana"/>
          <w:sz w:val="20"/>
          <w:szCs w:val="20"/>
          <w:lang w:val="ru-RU"/>
        </w:rPr>
        <w:t>2</w:t>
      </w:r>
      <w:r>
        <w:rPr>
          <w:rFonts w:ascii="Verdana" w:eastAsia="Calibri" w:hAnsi="Verdana" w:cs="Verdana"/>
          <w:sz w:val="20"/>
          <w:szCs w:val="20"/>
          <w:lang w:val="ru-RU"/>
        </w:rPr>
        <w:t xml:space="preserve"> в дневния ред</w:t>
      </w:r>
      <w:r w:rsidRPr="005D74A3">
        <w:rPr>
          <w:rFonts w:ascii="Verdana" w:eastAsia="Calibri" w:hAnsi="Verdana" w:cs="Verdana"/>
          <w:sz w:val="20"/>
          <w:szCs w:val="20"/>
          <w:lang w:val="ru-RU"/>
        </w:rPr>
        <w:t>.</w:t>
      </w:r>
    </w:p>
    <w:p w14:paraId="1EE32361" w14:textId="6A437179" w:rsidR="002D7754" w:rsidRPr="000371A9" w:rsidRDefault="002D7754" w:rsidP="00540043">
      <w:pPr>
        <w:spacing w:line="276" w:lineRule="auto"/>
        <w:jc w:val="both"/>
        <w:rPr>
          <w:rFonts w:ascii="Verdana" w:eastAsia="Calibri" w:hAnsi="Verdana" w:cs="Verdana"/>
          <w:sz w:val="20"/>
          <w:szCs w:val="20"/>
          <w:lang w:val="ru-RU"/>
        </w:rPr>
      </w:pPr>
    </w:p>
    <w:p w14:paraId="38652233" w14:textId="1239F9A8" w:rsidR="002D7754" w:rsidRPr="000371A9" w:rsidRDefault="002D7754" w:rsidP="000371A9">
      <w:pPr>
        <w:spacing w:line="276" w:lineRule="auto"/>
        <w:ind w:firstLine="708"/>
        <w:jc w:val="both"/>
        <w:rPr>
          <w:rFonts w:ascii="Verdana" w:eastAsia="Calibri" w:hAnsi="Verdana" w:cs="Verdana"/>
          <w:sz w:val="20"/>
          <w:szCs w:val="20"/>
          <w:lang w:val="ru-RU"/>
        </w:rPr>
      </w:pPr>
      <w:r w:rsidRPr="000371A9">
        <w:rPr>
          <w:rFonts w:ascii="Verdana" w:eastAsia="Calibri" w:hAnsi="Verdana" w:cs="Verdana"/>
          <w:sz w:val="20"/>
          <w:szCs w:val="20"/>
          <w:lang w:val="ru-RU"/>
        </w:rPr>
        <w:t>Л. Кирилов</w:t>
      </w:r>
      <w:r w:rsidR="000371A9" w:rsidRPr="000371A9">
        <w:rPr>
          <w:rFonts w:ascii="Verdana" w:eastAsia="Calibri" w:hAnsi="Verdana" w:cs="Verdana"/>
          <w:sz w:val="20"/>
          <w:szCs w:val="20"/>
          <w:lang w:val="ru-RU"/>
        </w:rPr>
        <w:t>: По правилник процедура. Г-н Председател, моля да не подкрепите включването на тази точка в дневния ред, защото не е спазена процедурата по правилника</w:t>
      </w:r>
      <w:r w:rsidR="005B294B">
        <w:rPr>
          <w:rFonts w:ascii="Verdana" w:eastAsia="Calibri" w:hAnsi="Verdana" w:cs="Verdana"/>
          <w:sz w:val="20"/>
          <w:szCs w:val="20"/>
          <w:lang w:val="ru-RU"/>
        </w:rPr>
        <w:t>.</w:t>
      </w:r>
      <w:r w:rsidR="000371A9" w:rsidRPr="000371A9">
        <w:rPr>
          <w:rFonts w:ascii="Verdana" w:eastAsia="Calibri" w:hAnsi="Verdana" w:cs="Verdana"/>
          <w:sz w:val="20"/>
          <w:szCs w:val="20"/>
          <w:lang w:val="ru-RU"/>
        </w:rPr>
        <w:t xml:space="preserve"> </w:t>
      </w:r>
      <w:r w:rsidR="005B294B">
        <w:rPr>
          <w:rFonts w:ascii="Verdana" w:eastAsia="Calibri" w:hAnsi="Verdana" w:cs="Verdana"/>
          <w:sz w:val="20"/>
          <w:szCs w:val="20"/>
          <w:lang w:val="ru-RU"/>
        </w:rPr>
        <w:t>И</w:t>
      </w:r>
      <w:r w:rsidR="000371A9" w:rsidRPr="000371A9">
        <w:rPr>
          <w:rFonts w:ascii="Verdana" w:eastAsia="Calibri" w:hAnsi="Verdana" w:cs="Verdana"/>
          <w:sz w:val="20"/>
          <w:szCs w:val="20"/>
          <w:lang w:val="ru-RU"/>
        </w:rPr>
        <w:t>зисква се 7 дни преди заседание да бъде внесена точката. Нито в мотивите, които са посочени, нито има в точката (докладната), аз не видях доклад, интересно кой ще я докладва, няма основанията да е по спешност</w:t>
      </w:r>
      <w:r w:rsidR="005B294B">
        <w:rPr>
          <w:rFonts w:ascii="Verdana" w:eastAsia="Calibri" w:hAnsi="Verdana" w:cs="Verdana"/>
          <w:sz w:val="20"/>
          <w:szCs w:val="20"/>
          <w:lang w:val="ru-RU"/>
        </w:rPr>
        <w:t>?</w:t>
      </w:r>
      <w:r w:rsidR="000371A9" w:rsidRPr="000371A9">
        <w:rPr>
          <w:rFonts w:ascii="Verdana" w:eastAsia="Calibri" w:hAnsi="Verdana" w:cs="Verdana"/>
          <w:sz w:val="20"/>
          <w:szCs w:val="20"/>
          <w:lang w:val="ru-RU"/>
        </w:rPr>
        <w:t xml:space="preserve"> </w:t>
      </w:r>
    </w:p>
    <w:p w14:paraId="40584A44" w14:textId="2111F0EC" w:rsidR="007D5686" w:rsidRDefault="002D7754" w:rsidP="007D5686">
      <w:pPr>
        <w:spacing w:line="276" w:lineRule="auto"/>
        <w:ind w:firstLine="708"/>
        <w:jc w:val="both"/>
        <w:rPr>
          <w:rFonts w:ascii="Verdana" w:eastAsia="Calibri" w:hAnsi="Verdana" w:cs="Verdana"/>
          <w:sz w:val="20"/>
          <w:szCs w:val="20"/>
          <w:lang w:val="ru-RU"/>
        </w:rPr>
      </w:pPr>
      <w:r w:rsidRPr="008D1BEF">
        <w:rPr>
          <w:rFonts w:ascii="Verdana" w:eastAsia="Calibri" w:hAnsi="Verdana" w:cs="Verdana"/>
          <w:sz w:val="20"/>
          <w:szCs w:val="20"/>
          <w:lang w:val="ru-RU"/>
        </w:rPr>
        <w:t xml:space="preserve">С. Готев: </w:t>
      </w:r>
      <w:r w:rsidR="00903E30" w:rsidRPr="008D1BEF">
        <w:rPr>
          <w:rFonts w:ascii="Verdana" w:eastAsia="Calibri" w:hAnsi="Verdana" w:cs="Verdana"/>
          <w:sz w:val="20"/>
          <w:szCs w:val="20"/>
          <w:lang w:val="ru-RU"/>
        </w:rPr>
        <w:t>Като вносител на докладната искам да кажа, че т</w:t>
      </w:r>
      <w:r w:rsidR="005B294B">
        <w:rPr>
          <w:rFonts w:ascii="Verdana" w:eastAsia="Calibri" w:hAnsi="Verdana" w:cs="Verdana"/>
          <w:sz w:val="20"/>
          <w:szCs w:val="20"/>
          <w:lang w:val="ru-RU"/>
        </w:rPr>
        <w:t>очката,</w:t>
      </w:r>
      <w:r w:rsidRPr="008D1BEF">
        <w:rPr>
          <w:rFonts w:ascii="Verdana" w:eastAsia="Calibri" w:hAnsi="Verdana" w:cs="Verdana"/>
          <w:sz w:val="20"/>
          <w:szCs w:val="20"/>
          <w:lang w:val="ru-RU"/>
        </w:rPr>
        <w:t xml:space="preserve"> докладната</w:t>
      </w:r>
      <w:r w:rsidR="00903E30" w:rsidRPr="008D1BEF">
        <w:rPr>
          <w:rFonts w:ascii="Verdana" w:eastAsia="Calibri" w:hAnsi="Verdana" w:cs="Verdana"/>
          <w:sz w:val="20"/>
          <w:szCs w:val="20"/>
          <w:lang w:val="ru-RU"/>
        </w:rPr>
        <w:t xml:space="preserve"> всъщност, която внасям</w:t>
      </w:r>
      <w:r w:rsidRPr="008D1BEF">
        <w:rPr>
          <w:rFonts w:ascii="Verdana" w:eastAsia="Calibri" w:hAnsi="Verdana" w:cs="Verdana"/>
          <w:sz w:val="20"/>
          <w:szCs w:val="20"/>
          <w:lang w:val="ru-RU"/>
        </w:rPr>
        <w:t xml:space="preserve"> е разглеждана на комиси</w:t>
      </w:r>
      <w:r w:rsidR="005B294B">
        <w:rPr>
          <w:rFonts w:ascii="Verdana" w:eastAsia="Calibri" w:hAnsi="Verdana" w:cs="Verdana"/>
          <w:sz w:val="20"/>
          <w:szCs w:val="20"/>
          <w:lang w:val="ru-RU"/>
        </w:rPr>
        <w:t>и</w:t>
      </w:r>
      <w:r w:rsidRPr="008D1BEF">
        <w:rPr>
          <w:rFonts w:ascii="Verdana" w:eastAsia="Calibri" w:hAnsi="Verdana" w:cs="Verdana"/>
          <w:sz w:val="20"/>
          <w:szCs w:val="20"/>
          <w:lang w:val="ru-RU"/>
        </w:rPr>
        <w:t xml:space="preserve">. </w:t>
      </w:r>
      <w:r w:rsidR="00903E30" w:rsidRPr="008D1BEF">
        <w:rPr>
          <w:rFonts w:ascii="Verdana" w:eastAsia="Calibri" w:hAnsi="Verdana" w:cs="Verdana"/>
          <w:sz w:val="20"/>
          <w:szCs w:val="20"/>
          <w:lang w:val="ru-RU"/>
        </w:rPr>
        <w:t xml:space="preserve">Тя е законосъобразна, защото </w:t>
      </w:r>
      <w:proofErr w:type="gramStart"/>
      <w:r w:rsidR="00903E30" w:rsidRPr="008D1BEF">
        <w:rPr>
          <w:rFonts w:ascii="Verdana" w:eastAsia="Calibri" w:hAnsi="Verdana" w:cs="Verdana"/>
          <w:sz w:val="20"/>
          <w:szCs w:val="20"/>
          <w:lang w:val="ru-RU"/>
        </w:rPr>
        <w:t xml:space="preserve">всеки </w:t>
      </w:r>
      <w:r w:rsidRPr="008D1BEF">
        <w:rPr>
          <w:rFonts w:ascii="Verdana" w:eastAsia="Calibri" w:hAnsi="Verdana" w:cs="Verdana"/>
          <w:sz w:val="20"/>
          <w:szCs w:val="20"/>
          <w:lang w:val="ru-RU"/>
        </w:rPr>
        <w:t xml:space="preserve"> общински</w:t>
      </w:r>
      <w:proofErr w:type="gramEnd"/>
      <w:r w:rsidRPr="008D1BEF">
        <w:rPr>
          <w:rFonts w:ascii="Verdana" w:eastAsia="Calibri" w:hAnsi="Verdana" w:cs="Verdana"/>
          <w:sz w:val="20"/>
          <w:szCs w:val="20"/>
          <w:lang w:val="ru-RU"/>
        </w:rPr>
        <w:t xml:space="preserve"> съвет</w:t>
      </w:r>
      <w:r w:rsidR="00903E30" w:rsidRPr="008D1BEF">
        <w:rPr>
          <w:rFonts w:ascii="Verdana" w:eastAsia="Calibri" w:hAnsi="Verdana" w:cs="Verdana"/>
          <w:sz w:val="20"/>
          <w:szCs w:val="20"/>
          <w:lang w:val="ru-RU"/>
        </w:rPr>
        <w:t xml:space="preserve">ник има право да внася докладни, въпреки да не бъдат в 7 дневния срок, който е по правилник, защото когато се налагат важни неща за решение на проблеми, могат да бъдат вкарани на самото заседание. </w:t>
      </w:r>
      <w:r w:rsidR="008D1BEF" w:rsidRPr="008D1BEF">
        <w:rPr>
          <w:rFonts w:ascii="Verdana" w:eastAsia="Calibri" w:hAnsi="Verdana" w:cs="Verdana"/>
          <w:sz w:val="20"/>
          <w:szCs w:val="20"/>
          <w:lang w:val="ru-RU"/>
        </w:rPr>
        <w:t>Точката е разгледана на постоянните комисии и е съвсем законно да се разгледа</w:t>
      </w:r>
      <w:r w:rsidR="005B294B">
        <w:rPr>
          <w:rFonts w:ascii="Verdana" w:eastAsia="Calibri" w:hAnsi="Verdana" w:cs="Verdana"/>
          <w:sz w:val="20"/>
          <w:szCs w:val="20"/>
          <w:lang w:val="ru-RU"/>
        </w:rPr>
        <w:t xml:space="preserve"> сега</w:t>
      </w:r>
      <w:r w:rsidR="008D1BEF" w:rsidRPr="008D1BEF">
        <w:rPr>
          <w:rFonts w:ascii="Verdana" w:eastAsia="Calibri" w:hAnsi="Verdana" w:cs="Verdana"/>
          <w:sz w:val="20"/>
          <w:szCs w:val="20"/>
          <w:lang w:val="ru-RU"/>
        </w:rPr>
        <w:t>.</w:t>
      </w:r>
      <w:r w:rsidR="007D5686">
        <w:rPr>
          <w:rFonts w:ascii="Verdana" w:eastAsia="Calibri" w:hAnsi="Verdana" w:cs="Verdana"/>
          <w:sz w:val="20"/>
          <w:szCs w:val="20"/>
          <w:lang w:val="ru-RU"/>
        </w:rPr>
        <w:t xml:space="preserve"> Относно това, че някой колеги виждат, че точката не е спешна, смятам че е изключително спешна</w:t>
      </w:r>
      <w:r w:rsidR="005B294B">
        <w:rPr>
          <w:rFonts w:ascii="Verdana" w:eastAsia="Calibri" w:hAnsi="Verdana" w:cs="Verdana"/>
          <w:sz w:val="20"/>
          <w:szCs w:val="20"/>
          <w:lang w:val="ru-RU"/>
        </w:rPr>
        <w:t>. С</w:t>
      </w:r>
      <w:r w:rsidR="007D5686">
        <w:rPr>
          <w:rFonts w:ascii="Verdana" w:eastAsia="Calibri" w:hAnsi="Verdana" w:cs="Verdana"/>
          <w:sz w:val="20"/>
          <w:szCs w:val="20"/>
          <w:lang w:val="ru-RU"/>
        </w:rPr>
        <w:t>тава въпрос за опасността, живота и здравето на жителите на Община Пирдоп и в частност на с. Душанци. Важно е и защото не са постъпили никакви индикации</w:t>
      </w:r>
      <w:r w:rsidR="005B294B">
        <w:rPr>
          <w:rFonts w:ascii="Verdana" w:eastAsia="Calibri" w:hAnsi="Verdana" w:cs="Verdana"/>
          <w:sz w:val="20"/>
          <w:szCs w:val="20"/>
          <w:lang w:val="ru-RU"/>
        </w:rPr>
        <w:t>,</w:t>
      </w:r>
      <w:r w:rsidR="007D5686">
        <w:rPr>
          <w:rFonts w:ascii="Verdana" w:eastAsia="Calibri" w:hAnsi="Verdana" w:cs="Verdana"/>
          <w:sz w:val="20"/>
          <w:szCs w:val="20"/>
          <w:lang w:val="ru-RU"/>
        </w:rPr>
        <w:t xml:space="preserve"> с какви средства ще бъде направено това нещо, кога ще бъде направено и други ред причини, които ще ги изложа в самата докладна, така че, уважаеми колеги, моля да подкрепите точката да влезне в дневния ред. </w:t>
      </w:r>
    </w:p>
    <w:p w14:paraId="6A9BBABC" w14:textId="4B25A476" w:rsidR="002D7754" w:rsidRPr="00C7439F" w:rsidRDefault="002D7754" w:rsidP="007D5686">
      <w:pPr>
        <w:spacing w:line="276" w:lineRule="auto"/>
        <w:ind w:firstLine="708"/>
        <w:jc w:val="both"/>
        <w:rPr>
          <w:rFonts w:ascii="Verdana" w:eastAsia="Calibri" w:hAnsi="Verdana" w:cs="Verdana"/>
          <w:sz w:val="20"/>
          <w:szCs w:val="20"/>
          <w:lang w:val="ru-RU"/>
        </w:rPr>
      </w:pPr>
      <w:r w:rsidRPr="00C7439F">
        <w:rPr>
          <w:rFonts w:ascii="Verdana" w:eastAsia="Calibri" w:hAnsi="Verdana" w:cs="Verdana"/>
          <w:sz w:val="20"/>
          <w:szCs w:val="20"/>
          <w:lang w:val="ru-RU"/>
        </w:rPr>
        <w:t xml:space="preserve">И. Джонгов: Ще </w:t>
      </w:r>
      <w:r w:rsidR="00E61835" w:rsidRPr="00C7439F">
        <w:rPr>
          <w:rFonts w:ascii="Verdana" w:eastAsia="Calibri" w:hAnsi="Verdana" w:cs="Verdana"/>
          <w:sz w:val="20"/>
          <w:szCs w:val="20"/>
          <w:lang w:val="ru-RU"/>
        </w:rPr>
        <w:t>се подложи на гласуване.</w:t>
      </w:r>
      <w:r w:rsidR="00C7439F" w:rsidRPr="00C7439F">
        <w:rPr>
          <w:rFonts w:ascii="Verdana" w:eastAsia="Calibri" w:hAnsi="Verdana" w:cs="Verdana"/>
          <w:sz w:val="20"/>
          <w:szCs w:val="20"/>
          <w:lang w:val="ru-RU"/>
        </w:rPr>
        <w:t xml:space="preserve"> Г-н Кирилов, гледана е на комисия, обясни колега</w:t>
      </w:r>
      <w:r w:rsidR="00401969">
        <w:rPr>
          <w:rFonts w:ascii="Verdana" w:eastAsia="Calibri" w:hAnsi="Verdana" w:cs="Verdana"/>
          <w:sz w:val="20"/>
          <w:szCs w:val="20"/>
          <w:lang w:val="ru-RU"/>
        </w:rPr>
        <w:t>та</w:t>
      </w:r>
      <w:r w:rsidR="00C7439F" w:rsidRPr="00C7439F">
        <w:rPr>
          <w:rFonts w:ascii="Verdana" w:eastAsia="Calibri" w:hAnsi="Verdana" w:cs="Verdana"/>
          <w:sz w:val="20"/>
          <w:szCs w:val="20"/>
          <w:lang w:val="ru-RU"/>
        </w:rPr>
        <w:t xml:space="preserve"> и затова ще я подложа на гласуване.</w:t>
      </w:r>
    </w:p>
    <w:p w14:paraId="2C662963" w14:textId="77777777" w:rsidR="00901CD3" w:rsidRPr="007F5D57" w:rsidRDefault="00E61835" w:rsidP="001301BC">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lastRenderedPageBreak/>
        <w:t xml:space="preserve">Л. Кирилов: </w:t>
      </w:r>
      <w:r w:rsidR="00C7439F" w:rsidRPr="007F5D57">
        <w:rPr>
          <w:rFonts w:ascii="Verdana" w:eastAsia="Calibri" w:hAnsi="Verdana" w:cs="Verdana"/>
          <w:sz w:val="20"/>
          <w:szCs w:val="20"/>
          <w:lang w:val="ru-RU"/>
        </w:rPr>
        <w:t xml:space="preserve">Може ли? </w:t>
      </w:r>
      <w:r w:rsidR="00901CD3" w:rsidRPr="007F5D57">
        <w:rPr>
          <w:rFonts w:ascii="Verdana" w:eastAsia="Calibri" w:hAnsi="Verdana" w:cs="Verdana"/>
          <w:sz w:val="20"/>
          <w:szCs w:val="20"/>
          <w:lang w:val="ru-RU"/>
        </w:rPr>
        <w:t xml:space="preserve">Не е това аргумента, който ще изтъкна. </w:t>
      </w:r>
    </w:p>
    <w:p w14:paraId="4F77ABB4" w14:textId="3F33D000" w:rsidR="00901CD3" w:rsidRPr="007F5D57" w:rsidRDefault="00901CD3" w:rsidP="001301BC">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И. Джонгов: Какво да коментираме</w:t>
      </w:r>
      <w:r w:rsidR="00401969">
        <w:rPr>
          <w:rFonts w:ascii="Verdana" w:eastAsia="Calibri" w:hAnsi="Verdana" w:cs="Verdana"/>
          <w:sz w:val="20"/>
          <w:szCs w:val="20"/>
          <w:lang w:val="ru-RU"/>
        </w:rPr>
        <w:t>?</w:t>
      </w:r>
    </w:p>
    <w:p w14:paraId="6C90CA95" w14:textId="77777777" w:rsidR="00901CD3" w:rsidRPr="007F5D57" w:rsidRDefault="00901CD3" w:rsidP="001301BC">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Л. Кирилов: Има и друг аргумент. Аз го споменах, но Вие не обърнахте внимание. За всяка една докладна записка ...</w:t>
      </w:r>
    </w:p>
    <w:p w14:paraId="03119B6C" w14:textId="77777777" w:rsidR="00901CD3" w:rsidRPr="007F5D57" w:rsidRDefault="00901CD3" w:rsidP="001301BC">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И. Джонгов: Не ме прекъсвайте.  Давайте тогава. Ще се прекъсваме явно.</w:t>
      </w:r>
    </w:p>
    <w:p w14:paraId="5553EE03" w14:textId="110C7976" w:rsidR="00E61835" w:rsidRPr="007F5D57" w:rsidRDefault="00901CD3" w:rsidP="001301BC">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Л. Кирилов: Всяка докладна записка, трябва да има доклад</w:t>
      </w:r>
      <w:r w:rsidR="007F5D57" w:rsidRPr="007F5D57">
        <w:rPr>
          <w:rFonts w:ascii="Verdana" w:eastAsia="Calibri" w:hAnsi="Verdana" w:cs="Verdana"/>
          <w:sz w:val="20"/>
          <w:szCs w:val="20"/>
          <w:lang w:val="ru-RU"/>
        </w:rPr>
        <w:t>ч</w:t>
      </w:r>
      <w:r w:rsidR="00401969">
        <w:rPr>
          <w:rFonts w:ascii="Verdana" w:eastAsia="Calibri" w:hAnsi="Verdana" w:cs="Verdana"/>
          <w:sz w:val="20"/>
          <w:szCs w:val="20"/>
          <w:lang w:val="ru-RU"/>
        </w:rPr>
        <w:t>ик по точката. Аз не знам кой е?</w:t>
      </w:r>
      <w:r w:rsidRPr="007F5D57">
        <w:rPr>
          <w:rFonts w:ascii="Verdana" w:eastAsia="Calibri" w:hAnsi="Verdana" w:cs="Verdana"/>
          <w:sz w:val="20"/>
          <w:szCs w:val="20"/>
          <w:lang w:val="ru-RU"/>
        </w:rPr>
        <w:t xml:space="preserve"> </w:t>
      </w:r>
      <w:r w:rsidR="00E61835" w:rsidRPr="007F5D57">
        <w:rPr>
          <w:rFonts w:ascii="Verdana" w:eastAsia="Calibri" w:hAnsi="Verdana" w:cs="Verdana"/>
          <w:sz w:val="20"/>
          <w:szCs w:val="20"/>
          <w:lang w:val="ru-RU"/>
        </w:rPr>
        <w:t xml:space="preserve">Тази точка </w:t>
      </w:r>
      <w:proofErr w:type="gramStart"/>
      <w:r w:rsidR="007F5D57" w:rsidRPr="007F5D57">
        <w:rPr>
          <w:rFonts w:ascii="Verdana" w:eastAsia="Calibri" w:hAnsi="Verdana" w:cs="Verdana"/>
          <w:sz w:val="20"/>
          <w:szCs w:val="20"/>
          <w:lang w:val="ru-RU"/>
        </w:rPr>
        <w:t>на мен</w:t>
      </w:r>
      <w:proofErr w:type="gramEnd"/>
      <w:r w:rsidR="007F5D57" w:rsidRPr="007F5D57">
        <w:rPr>
          <w:rFonts w:ascii="Verdana" w:eastAsia="Calibri" w:hAnsi="Verdana" w:cs="Verdana"/>
          <w:sz w:val="20"/>
          <w:szCs w:val="20"/>
          <w:lang w:val="ru-RU"/>
        </w:rPr>
        <w:t xml:space="preserve"> по скоро ми прилича на питане. </w:t>
      </w:r>
      <w:proofErr w:type="gramStart"/>
      <w:r w:rsidR="007F5D57" w:rsidRPr="007F5D57">
        <w:rPr>
          <w:rFonts w:ascii="Verdana" w:eastAsia="Calibri" w:hAnsi="Verdana" w:cs="Verdana"/>
          <w:sz w:val="20"/>
          <w:szCs w:val="20"/>
          <w:lang w:val="ru-RU"/>
        </w:rPr>
        <w:t>Най-вероятно</w:t>
      </w:r>
      <w:proofErr w:type="gramEnd"/>
      <w:r w:rsidR="007F5D57" w:rsidRPr="007F5D57">
        <w:rPr>
          <w:rFonts w:ascii="Verdana" w:eastAsia="Calibri" w:hAnsi="Verdana" w:cs="Verdana"/>
          <w:sz w:val="20"/>
          <w:szCs w:val="20"/>
          <w:lang w:val="ru-RU"/>
        </w:rPr>
        <w:t xml:space="preserve"> е такова. </w:t>
      </w:r>
    </w:p>
    <w:p w14:paraId="536DFE3B" w14:textId="604EC6CA" w:rsidR="007F5D57" w:rsidRPr="007F5D57" w:rsidRDefault="00E61835"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 xml:space="preserve">И. Джонгов: </w:t>
      </w:r>
      <w:r w:rsidR="007F5D57" w:rsidRPr="007F5D57">
        <w:rPr>
          <w:rFonts w:ascii="Verdana" w:eastAsia="Calibri" w:hAnsi="Verdana" w:cs="Verdana"/>
          <w:sz w:val="20"/>
          <w:szCs w:val="20"/>
          <w:lang w:val="ru-RU"/>
        </w:rPr>
        <w:t xml:space="preserve">Ще има гласуване, както Ви казах. </w:t>
      </w:r>
      <w:r w:rsidR="00401969">
        <w:rPr>
          <w:rFonts w:ascii="Verdana" w:eastAsia="Calibri" w:hAnsi="Verdana" w:cs="Verdana"/>
          <w:sz w:val="20"/>
          <w:szCs w:val="20"/>
          <w:lang w:val="ru-RU"/>
        </w:rPr>
        <w:t>Щ</w:t>
      </w:r>
      <w:r w:rsidR="007F5D57" w:rsidRPr="007F5D57">
        <w:rPr>
          <w:rFonts w:ascii="Verdana" w:eastAsia="Calibri" w:hAnsi="Verdana" w:cs="Verdana"/>
          <w:sz w:val="20"/>
          <w:szCs w:val="20"/>
          <w:lang w:val="ru-RU"/>
        </w:rPr>
        <w:t>е реши общинския съвет.</w:t>
      </w:r>
    </w:p>
    <w:p w14:paraId="2FB8C424" w14:textId="266713C3" w:rsidR="00E61835" w:rsidRPr="007F5D57" w:rsidRDefault="007F5D57"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 xml:space="preserve">Л. Кирилов: Аз само изтъквам аргументи. </w:t>
      </w:r>
      <w:r w:rsidR="00E61835" w:rsidRPr="007F5D57">
        <w:rPr>
          <w:rFonts w:ascii="Verdana" w:eastAsia="Calibri" w:hAnsi="Verdana" w:cs="Verdana"/>
          <w:sz w:val="20"/>
          <w:szCs w:val="20"/>
          <w:lang w:val="ru-RU"/>
        </w:rPr>
        <w:t>….</w:t>
      </w:r>
    </w:p>
    <w:p w14:paraId="05C93073" w14:textId="7F61AB1B" w:rsidR="007F5D57" w:rsidRPr="007F5D57" w:rsidRDefault="007F5D57" w:rsidP="00540043">
      <w:pPr>
        <w:spacing w:line="276" w:lineRule="auto"/>
        <w:jc w:val="both"/>
        <w:rPr>
          <w:rFonts w:ascii="Verdana" w:eastAsia="Calibri" w:hAnsi="Verdana" w:cs="Verdana"/>
          <w:sz w:val="20"/>
          <w:szCs w:val="20"/>
          <w:lang w:val="ru-RU"/>
        </w:rPr>
      </w:pPr>
      <w:r w:rsidRPr="007F5D57">
        <w:rPr>
          <w:rFonts w:ascii="Verdana" w:eastAsia="Calibri" w:hAnsi="Verdana" w:cs="Verdana"/>
          <w:sz w:val="20"/>
          <w:szCs w:val="20"/>
          <w:lang w:val="ru-RU"/>
        </w:rPr>
        <w:t xml:space="preserve">Г-н Джонгов даде пример за така вкарано предложение, относно партньорската програма с «Аурубис България» АД </w:t>
      </w:r>
      <w:proofErr w:type="gramStart"/>
      <w:r w:rsidRPr="007F5D57">
        <w:rPr>
          <w:rFonts w:ascii="Verdana" w:eastAsia="Calibri" w:hAnsi="Verdana" w:cs="Verdana"/>
          <w:sz w:val="20"/>
          <w:szCs w:val="20"/>
          <w:lang w:val="ru-RU"/>
        </w:rPr>
        <w:t>от г-жа</w:t>
      </w:r>
      <w:proofErr w:type="gramEnd"/>
      <w:r w:rsidRPr="007F5D57">
        <w:rPr>
          <w:rFonts w:ascii="Verdana" w:eastAsia="Calibri" w:hAnsi="Verdana" w:cs="Verdana"/>
          <w:sz w:val="20"/>
          <w:szCs w:val="20"/>
          <w:lang w:val="ru-RU"/>
        </w:rPr>
        <w:t xml:space="preserve"> Петкова и г-жа Кънева на </w:t>
      </w:r>
      <w:r w:rsidR="00401969">
        <w:rPr>
          <w:rFonts w:ascii="Verdana" w:eastAsia="Calibri" w:hAnsi="Verdana" w:cs="Verdana"/>
          <w:sz w:val="20"/>
          <w:szCs w:val="20"/>
          <w:lang w:val="ru-RU"/>
        </w:rPr>
        <w:t xml:space="preserve">предходната </w:t>
      </w:r>
      <w:r w:rsidRPr="007F5D57">
        <w:rPr>
          <w:rFonts w:ascii="Verdana" w:eastAsia="Calibri" w:hAnsi="Verdana" w:cs="Verdana"/>
          <w:sz w:val="20"/>
          <w:szCs w:val="20"/>
          <w:lang w:val="ru-RU"/>
        </w:rPr>
        <w:t xml:space="preserve">сесия, без </w:t>
      </w:r>
      <w:r w:rsidR="00401969">
        <w:rPr>
          <w:rFonts w:ascii="Verdana" w:eastAsia="Calibri" w:hAnsi="Verdana" w:cs="Verdana"/>
          <w:sz w:val="20"/>
          <w:szCs w:val="20"/>
          <w:lang w:val="ru-RU"/>
        </w:rPr>
        <w:t xml:space="preserve">дори </w:t>
      </w:r>
      <w:r w:rsidRPr="007F5D57">
        <w:rPr>
          <w:rFonts w:ascii="Verdana" w:eastAsia="Calibri" w:hAnsi="Verdana" w:cs="Verdana"/>
          <w:sz w:val="20"/>
          <w:szCs w:val="20"/>
          <w:lang w:val="ru-RU"/>
        </w:rPr>
        <w:t xml:space="preserve">да е гледано на комисии. </w:t>
      </w:r>
    </w:p>
    <w:p w14:paraId="7835B6F6" w14:textId="77777777" w:rsidR="007F5D57" w:rsidRPr="007F5D57" w:rsidRDefault="007F5D57"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И. Джонгов: Тогава не Ви направи впечатление, че е нарушение на правилника, а сега Ви прави. Мисля, че аршина Ви е двоен. Не Ви давам думата повече.</w:t>
      </w:r>
    </w:p>
    <w:p w14:paraId="3F7D75E2" w14:textId="77777777" w:rsidR="007F5D57" w:rsidRPr="007F5D57" w:rsidRDefault="007F5D57"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Л. Кирилов се опита отново да се изкаже, докато говореше г-н Джонгов.</w:t>
      </w:r>
    </w:p>
    <w:p w14:paraId="76B2F312" w14:textId="2EA7F5D1" w:rsidR="00436CA0" w:rsidRPr="007F5D57" w:rsidRDefault="007F5D57"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 xml:space="preserve">И. Джонгов: Не Ви давам думата. </w:t>
      </w:r>
      <w:r w:rsidR="00436CA0" w:rsidRPr="007F5D57">
        <w:rPr>
          <w:rFonts w:ascii="Verdana" w:eastAsia="Calibri" w:hAnsi="Verdana" w:cs="Verdana"/>
          <w:sz w:val="20"/>
          <w:szCs w:val="20"/>
          <w:lang w:val="ru-RU"/>
        </w:rPr>
        <w:t>Ще се подложи на гласуване.</w:t>
      </w:r>
    </w:p>
    <w:p w14:paraId="7C8E15AF" w14:textId="35C1408B" w:rsidR="007F5D57" w:rsidRPr="007F5D57" w:rsidRDefault="007F5D57" w:rsidP="007F5D57">
      <w:pPr>
        <w:spacing w:line="276" w:lineRule="auto"/>
        <w:ind w:firstLine="708"/>
        <w:jc w:val="both"/>
        <w:rPr>
          <w:rFonts w:ascii="Verdana" w:eastAsia="Calibri" w:hAnsi="Verdana" w:cs="Verdana"/>
          <w:sz w:val="20"/>
          <w:szCs w:val="20"/>
          <w:lang w:val="ru-RU"/>
        </w:rPr>
      </w:pPr>
      <w:r w:rsidRPr="007F5D57">
        <w:rPr>
          <w:rFonts w:ascii="Verdana" w:eastAsia="Calibri" w:hAnsi="Verdana" w:cs="Verdana"/>
          <w:sz w:val="20"/>
          <w:szCs w:val="20"/>
          <w:lang w:val="ru-RU"/>
        </w:rPr>
        <w:t xml:space="preserve">Л. Кирилов: Онова беше проект на решение по внесена точка от Вас. Вие бяхте докладващ. </w:t>
      </w:r>
    </w:p>
    <w:p w14:paraId="62C4BD56" w14:textId="63231931" w:rsidR="00436CA0" w:rsidRDefault="007F5D57" w:rsidP="00540043">
      <w:pPr>
        <w:spacing w:line="276" w:lineRule="auto"/>
        <w:jc w:val="both"/>
        <w:rPr>
          <w:rFonts w:ascii="Verdana" w:eastAsia="Calibri" w:hAnsi="Verdana" w:cs="Verdana"/>
          <w:sz w:val="20"/>
          <w:szCs w:val="20"/>
          <w:lang w:val="ru-RU"/>
        </w:rPr>
      </w:pPr>
      <w:r w:rsidRPr="007F5D57">
        <w:rPr>
          <w:rFonts w:ascii="Verdana" w:eastAsia="Calibri" w:hAnsi="Verdana" w:cs="Verdana"/>
          <w:sz w:val="20"/>
          <w:szCs w:val="20"/>
          <w:lang w:val="ru-RU"/>
        </w:rPr>
        <w:tab/>
        <w:t>И. Джонгов: Повече няма да споря с Вас. Ще</w:t>
      </w:r>
      <w:r w:rsidR="00980182">
        <w:rPr>
          <w:rFonts w:ascii="Verdana" w:eastAsia="Calibri" w:hAnsi="Verdana" w:cs="Verdana"/>
          <w:sz w:val="20"/>
          <w:szCs w:val="20"/>
          <w:lang w:val="ru-RU"/>
        </w:rPr>
        <w:t xml:space="preserve"> </w:t>
      </w:r>
      <w:r w:rsidRPr="007F5D57">
        <w:rPr>
          <w:rFonts w:ascii="Verdana" w:eastAsia="Calibri" w:hAnsi="Verdana" w:cs="Verdana"/>
          <w:sz w:val="20"/>
          <w:szCs w:val="20"/>
          <w:lang w:val="ru-RU"/>
        </w:rPr>
        <w:t xml:space="preserve">го подложа на гласуване. </w:t>
      </w:r>
    </w:p>
    <w:p w14:paraId="548A65E2" w14:textId="77777777" w:rsidR="00334E3C" w:rsidRDefault="00334E3C" w:rsidP="00540043">
      <w:pPr>
        <w:spacing w:line="276" w:lineRule="auto"/>
        <w:jc w:val="both"/>
        <w:rPr>
          <w:rFonts w:ascii="Verdana" w:eastAsia="Calibri" w:hAnsi="Verdana" w:cs="Verdana"/>
          <w:sz w:val="20"/>
          <w:szCs w:val="20"/>
          <w:lang w:val="ru-RU"/>
        </w:rPr>
      </w:pPr>
    </w:p>
    <w:p w14:paraId="0E7490A0" w14:textId="38F53DB6" w:rsidR="00334E3C" w:rsidRPr="007F5D57" w:rsidRDefault="00334E3C" w:rsidP="00540043">
      <w:pPr>
        <w:spacing w:line="276" w:lineRule="auto"/>
        <w:jc w:val="both"/>
        <w:rPr>
          <w:rFonts w:ascii="Verdana" w:eastAsia="Calibri" w:hAnsi="Verdana" w:cs="Verdana"/>
          <w:sz w:val="20"/>
          <w:szCs w:val="20"/>
          <w:lang w:val="ru-RU"/>
        </w:rPr>
      </w:pPr>
      <w:r>
        <w:rPr>
          <w:rFonts w:ascii="Verdana" w:eastAsia="Calibri" w:hAnsi="Verdana" w:cs="Verdana"/>
          <w:sz w:val="20"/>
          <w:szCs w:val="20"/>
          <w:lang w:val="ru-RU"/>
        </w:rPr>
        <w:t xml:space="preserve">Подлагам на гласуване предложението </w:t>
      </w:r>
      <w:proofErr w:type="gramStart"/>
      <w:r>
        <w:rPr>
          <w:rFonts w:ascii="Verdana" w:eastAsia="Calibri" w:hAnsi="Verdana" w:cs="Verdana"/>
          <w:sz w:val="20"/>
          <w:szCs w:val="20"/>
          <w:lang w:val="ru-RU"/>
        </w:rPr>
        <w:t>на г-н</w:t>
      </w:r>
      <w:proofErr w:type="gramEnd"/>
      <w:r>
        <w:rPr>
          <w:rFonts w:ascii="Verdana" w:eastAsia="Calibri" w:hAnsi="Verdana" w:cs="Verdana"/>
          <w:sz w:val="20"/>
          <w:szCs w:val="20"/>
          <w:lang w:val="ru-RU"/>
        </w:rPr>
        <w:t xml:space="preserve"> Готев.</w:t>
      </w:r>
    </w:p>
    <w:p w14:paraId="3CDE27C9" w14:textId="77777777" w:rsidR="00436CA0" w:rsidRPr="00E53DCE" w:rsidRDefault="00436CA0" w:rsidP="00436CA0">
      <w:pPr>
        <w:pStyle w:val="NoSpacing"/>
        <w:spacing w:line="276" w:lineRule="auto"/>
        <w:ind w:firstLine="708"/>
        <w:jc w:val="both"/>
        <w:rPr>
          <w:rFonts w:ascii="Verdana" w:hAnsi="Verdana" w:cs="Tahoma"/>
          <w:sz w:val="20"/>
          <w:szCs w:val="20"/>
        </w:rPr>
      </w:pPr>
      <w:r w:rsidRPr="00E53DCE">
        <w:rPr>
          <w:rFonts w:ascii="Verdana" w:hAnsi="Verdana"/>
          <w:sz w:val="20"/>
          <w:szCs w:val="20"/>
        </w:rPr>
        <w:t>Моля, гласувайте</w:t>
      </w:r>
      <w:r w:rsidRPr="00E53DCE">
        <w:rPr>
          <w:rFonts w:ascii="Verdana" w:hAnsi="Verdana" w:cs="Tahoma"/>
          <w:sz w:val="20"/>
          <w:szCs w:val="20"/>
        </w:rPr>
        <w:t xml:space="preserve">: </w:t>
      </w:r>
    </w:p>
    <w:p w14:paraId="31A91027" w14:textId="35B5B12D" w:rsidR="00436CA0" w:rsidRPr="00E53DCE" w:rsidRDefault="00436CA0" w:rsidP="00436CA0">
      <w:pPr>
        <w:pStyle w:val="NoSpacing"/>
        <w:spacing w:line="276" w:lineRule="auto"/>
        <w:jc w:val="both"/>
        <w:rPr>
          <w:rFonts w:ascii="Verdana" w:hAnsi="Verdana" w:cs="Arial"/>
          <w:sz w:val="20"/>
          <w:szCs w:val="20"/>
        </w:rPr>
      </w:pPr>
      <w:r w:rsidRPr="00E53DCE">
        <w:rPr>
          <w:rFonts w:ascii="Verdana" w:hAnsi="Verdana"/>
          <w:sz w:val="20"/>
          <w:szCs w:val="20"/>
        </w:rPr>
        <w:tab/>
        <w:t xml:space="preserve">Гласували „за” - </w:t>
      </w:r>
      <w:r w:rsidRPr="00E53DCE">
        <w:rPr>
          <w:rFonts w:ascii="Verdana" w:hAnsi="Verdana" w:cs="Arial"/>
          <w:sz w:val="20"/>
          <w:szCs w:val="20"/>
        </w:rPr>
        <w:t>Васил Кафеджиев, Деян Стоев, Иван Джонгов, Мария Бръмбева, Ненко Павлов, Силвия Георгиева, С</w:t>
      </w:r>
      <w:r w:rsidR="00E53DCE" w:rsidRPr="00E53DCE">
        <w:rPr>
          <w:rFonts w:ascii="Verdana" w:hAnsi="Verdana" w:cs="Arial"/>
          <w:sz w:val="20"/>
          <w:szCs w:val="20"/>
        </w:rPr>
        <w:t>имеон Симеонов, Станислав Готев</w:t>
      </w:r>
      <w:r w:rsidRPr="00E53DCE">
        <w:rPr>
          <w:rFonts w:ascii="Verdana" w:hAnsi="Verdana" w:cs="Arial"/>
          <w:sz w:val="20"/>
          <w:szCs w:val="20"/>
        </w:rPr>
        <w:t xml:space="preserve">;  </w:t>
      </w:r>
    </w:p>
    <w:p w14:paraId="3DDD829B" w14:textId="08E9849A" w:rsidR="00436CA0" w:rsidRPr="00E53DCE" w:rsidRDefault="00436CA0" w:rsidP="00E53DCE">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 </w:t>
      </w:r>
      <w:r w:rsidR="00E53DCE" w:rsidRPr="00E53DCE">
        <w:rPr>
          <w:rFonts w:ascii="Verdana" w:hAnsi="Verdana" w:cs="Arial"/>
          <w:sz w:val="20"/>
          <w:szCs w:val="20"/>
        </w:rPr>
        <w:t>Георги Панов, Кристина Петкова, Лало Кирилов, Ненко Ненчев, Тодор Иванов;</w:t>
      </w:r>
    </w:p>
    <w:p w14:paraId="75E8575C" w14:textId="77777777" w:rsidR="00436CA0" w:rsidRPr="00E53DCE" w:rsidRDefault="00436CA0" w:rsidP="00436CA0">
      <w:pPr>
        <w:pStyle w:val="NoSpacing"/>
        <w:spacing w:line="276" w:lineRule="auto"/>
        <w:jc w:val="both"/>
        <w:rPr>
          <w:rFonts w:ascii="Verdana" w:hAnsi="Verdana" w:cs="Arial"/>
          <w:sz w:val="20"/>
          <w:szCs w:val="20"/>
        </w:rPr>
      </w:pPr>
      <w:r w:rsidRPr="00E53DCE">
        <w:rPr>
          <w:rFonts w:ascii="Verdana" w:hAnsi="Verdana" w:cs="Arial"/>
          <w:sz w:val="20"/>
          <w:szCs w:val="20"/>
        </w:rPr>
        <w:tab/>
        <w:t>Гласували  „въздържал се” – няма;</w:t>
      </w:r>
    </w:p>
    <w:p w14:paraId="6D6C6991" w14:textId="77777777" w:rsidR="00436CA0" w:rsidRPr="00E53DCE" w:rsidRDefault="00436CA0" w:rsidP="00436CA0">
      <w:pPr>
        <w:spacing w:line="276" w:lineRule="auto"/>
        <w:jc w:val="both"/>
        <w:rPr>
          <w:rFonts w:ascii="Verdana" w:eastAsiaTheme="minorHAnsi" w:hAnsi="Verdana" w:cs="Arial"/>
          <w:sz w:val="20"/>
          <w:szCs w:val="20"/>
          <w:lang w:eastAsia="en-US"/>
        </w:rPr>
      </w:pPr>
    </w:p>
    <w:p w14:paraId="67C3DB3A" w14:textId="68B589BC" w:rsidR="00436CA0" w:rsidRPr="00E53DCE" w:rsidRDefault="00436CA0" w:rsidP="00436CA0">
      <w:pPr>
        <w:spacing w:line="276" w:lineRule="auto"/>
        <w:jc w:val="both"/>
        <w:rPr>
          <w:rFonts w:ascii="Verdana" w:hAnsi="Verdana" w:cs="Arial"/>
          <w:sz w:val="20"/>
          <w:szCs w:val="20"/>
        </w:rPr>
      </w:pPr>
      <w:r w:rsidRPr="00E53DCE">
        <w:rPr>
          <w:rFonts w:ascii="Verdana" w:eastAsiaTheme="minorHAnsi" w:hAnsi="Verdana" w:cs="Verdana"/>
          <w:sz w:val="20"/>
          <w:szCs w:val="20"/>
          <w:lang w:eastAsia="en-US"/>
        </w:rPr>
        <w:t>На основание чл.</w:t>
      </w:r>
      <w:r w:rsidR="00BB4F52">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21, ал.</w:t>
      </w:r>
      <w:r w:rsidR="00BB4F52">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1, т.</w:t>
      </w:r>
      <w:r w:rsidR="00BB4F52">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23 и ал.</w:t>
      </w:r>
      <w:r w:rsidR="00BB4F52">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sidR="00E53DCE" w:rsidRPr="00E53DCE">
        <w:rPr>
          <w:rFonts w:ascii="Verdana" w:eastAsiaTheme="minorHAnsi" w:hAnsi="Verdana" w:cs="Verdana"/>
          <w:sz w:val="20"/>
          <w:szCs w:val="20"/>
          <w:lang w:eastAsia="en-US"/>
        </w:rPr>
        <w:t>8</w:t>
      </w:r>
      <w:r w:rsidRPr="00E53DCE">
        <w:rPr>
          <w:rFonts w:ascii="Verdana" w:eastAsiaTheme="minorHAnsi" w:hAnsi="Verdana" w:cs="Verdana"/>
          <w:sz w:val="20"/>
          <w:szCs w:val="20"/>
          <w:lang w:eastAsia="en-US"/>
        </w:rPr>
        <w:t xml:space="preserve"> гласа „за”, както следва: </w:t>
      </w:r>
      <w:r w:rsidR="00E53DCE" w:rsidRPr="00E53DC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E53DCE">
        <w:rPr>
          <w:rFonts w:ascii="Verdana" w:hAnsi="Verdana" w:cs="Arial"/>
          <w:sz w:val="20"/>
          <w:szCs w:val="20"/>
        </w:rPr>
        <w:t xml:space="preserve">,  </w:t>
      </w:r>
      <w:r w:rsidR="00E53DCE" w:rsidRPr="00E53DCE">
        <w:rPr>
          <w:rFonts w:ascii="Verdana" w:hAnsi="Verdana" w:cs="Arial"/>
          <w:sz w:val="20"/>
          <w:szCs w:val="20"/>
        </w:rPr>
        <w:t>5</w:t>
      </w:r>
      <w:r w:rsidRPr="00E53DCE">
        <w:rPr>
          <w:rFonts w:ascii="Verdana" w:eastAsiaTheme="minorHAnsi" w:hAnsi="Verdana" w:cs="Arial"/>
          <w:sz w:val="20"/>
          <w:szCs w:val="20"/>
          <w:lang w:eastAsia="en-US"/>
        </w:rPr>
        <w:t xml:space="preserve"> гласа „против” </w:t>
      </w:r>
      <w:r w:rsidR="00E53DCE" w:rsidRPr="00E53DCE">
        <w:rPr>
          <w:rFonts w:ascii="Verdana" w:eastAsiaTheme="minorHAnsi" w:hAnsi="Verdana" w:cs="Arial"/>
          <w:sz w:val="20"/>
          <w:szCs w:val="20"/>
          <w:lang w:eastAsia="en-US"/>
        </w:rPr>
        <w:t>-</w:t>
      </w:r>
      <w:r w:rsidR="00E53DCE" w:rsidRPr="00E53DCE">
        <w:rPr>
          <w:rFonts w:ascii="Verdana" w:hAnsi="Verdana" w:cs="Arial"/>
          <w:sz w:val="20"/>
          <w:szCs w:val="20"/>
        </w:rPr>
        <w:t xml:space="preserve"> Георги Панов, Кристина Петкова, Лало Кирилов, Ненко Ненчев, Тодор Иванов</w:t>
      </w:r>
      <w:r w:rsidR="00E53DCE" w:rsidRPr="00E53DCE">
        <w:rPr>
          <w:rFonts w:ascii="Verdana" w:eastAsiaTheme="minorHAnsi" w:hAnsi="Verdana" w:cs="Arial"/>
          <w:sz w:val="20"/>
          <w:szCs w:val="20"/>
          <w:lang w:eastAsia="en-US"/>
        </w:rPr>
        <w:t xml:space="preserve"> </w:t>
      </w:r>
      <w:r w:rsidRPr="00E53DCE">
        <w:rPr>
          <w:rFonts w:ascii="Verdana" w:eastAsiaTheme="minorHAnsi" w:hAnsi="Verdana" w:cs="Arial"/>
          <w:sz w:val="20"/>
          <w:szCs w:val="20"/>
          <w:lang w:eastAsia="en-US"/>
        </w:rPr>
        <w:t>и 0 гласа „въздържал се”,  Общински съвет-Пирдоп прие</w:t>
      </w:r>
      <w:r w:rsidRPr="00E53DCE">
        <w:rPr>
          <w:rFonts w:ascii="Verdana" w:hAnsi="Verdana"/>
          <w:sz w:val="20"/>
          <w:szCs w:val="20"/>
        </w:rPr>
        <w:t xml:space="preserve"> </w:t>
      </w:r>
    </w:p>
    <w:p w14:paraId="5FBE29F1" w14:textId="77777777" w:rsidR="00436CA0" w:rsidRPr="00377555" w:rsidRDefault="00436CA0" w:rsidP="00436CA0">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D5BF5A5" w14:textId="2A485CB2" w:rsidR="00436CA0" w:rsidRPr="00377D6C" w:rsidRDefault="00436CA0" w:rsidP="00436CA0">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861234">
        <w:rPr>
          <w:rFonts w:ascii="Verdana" w:hAnsi="Verdana" w:cs="Arial"/>
          <w:b/>
          <w:sz w:val="20"/>
          <w:szCs w:val="20"/>
        </w:rPr>
        <w:t>43</w:t>
      </w:r>
    </w:p>
    <w:p w14:paraId="6BEB6E6A" w14:textId="4E84977F" w:rsidR="00436CA0" w:rsidRDefault="00436CA0" w:rsidP="00436CA0">
      <w:pPr>
        <w:spacing w:line="276" w:lineRule="auto"/>
        <w:jc w:val="both"/>
        <w:rPr>
          <w:rFonts w:ascii="Verdana" w:eastAsia="Calibri" w:hAnsi="Verdana" w:cs="Verdana"/>
          <w:sz w:val="20"/>
          <w:szCs w:val="20"/>
          <w:lang w:val="ru-RU"/>
        </w:rPr>
      </w:pPr>
      <w:r w:rsidRPr="00DF5BB3">
        <w:rPr>
          <w:rFonts w:ascii="Verdana" w:hAnsi="Verdana"/>
          <w:sz w:val="20"/>
          <w:szCs w:val="20"/>
        </w:rPr>
        <w:t xml:space="preserve">Общински съвет – </w:t>
      </w:r>
      <w:r w:rsidRPr="00423704">
        <w:rPr>
          <w:rFonts w:ascii="Verdana" w:hAnsi="Verdana"/>
          <w:sz w:val="20"/>
          <w:szCs w:val="20"/>
        </w:rPr>
        <w:t xml:space="preserve">Пирдоп </w:t>
      </w:r>
      <w:r w:rsidRPr="00BB4F52">
        <w:rPr>
          <w:rFonts w:ascii="Verdana" w:hAnsi="Verdana"/>
          <w:sz w:val="20"/>
          <w:szCs w:val="20"/>
        </w:rPr>
        <w:t>приема</w:t>
      </w:r>
      <w:r w:rsidRPr="00915780">
        <w:rPr>
          <w:rFonts w:ascii="Verdana" w:hAnsi="Verdana"/>
          <w:sz w:val="20"/>
          <w:szCs w:val="20"/>
        </w:rPr>
        <w:t xml:space="preserve"> </w:t>
      </w:r>
      <w:r w:rsidRPr="00423704">
        <w:rPr>
          <w:rFonts w:ascii="Verdana" w:hAnsi="Verdana"/>
          <w:sz w:val="20"/>
          <w:szCs w:val="20"/>
        </w:rPr>
        <w:t>към</w:t>
      </w:r>
      <w:r w:rsidRPr="00DF5BB3">
        <w:rPr>
          <w:rFonts w:ascii="Verdana" w:hAnsi="Verdana"/>
          <w:sz w:val="20"/>
          <w:szCs w:val="20"/>
        </w:rPr>
        <w:t xml:space="preserve"> дневния ред на заседанието</w:t>
      </w:r>
      <w:r w:rsidR="00BB4F52">
        <w:rPr>
          <w:rFonts w:ascii="Verdana" w:hAnsi="Verdana"/>
          <w:sz w:val="20"/>
          <w:szCs w:val="20"/>
        </w:rPr>
        <w:t>,</w:t>
      </w:r>
      <w:r w:rsidRPr="00DF5BB3">
        <w:rPr>
          <w:rFonts w:ascii="Verdana" w:hAnsi="Verdana"/>
          <w:sz w:val="20"/>
          <w:szCs w:val="20"/>
        </w:rPr>
        <w:t xml:space="preserve"> </w:t>
      </w:r>
      <w:r w:rsidR="00BB4F52">
        <w:rPr>
          <w:rFonts w:ascii="Verdana" w:eastAsia="Calibri" w:hAnsi="Verdana" w:cs="Verdana"/>
          <w:sz w:val="20"/>
          <w:szCs w:val="20"/>
          <w:lang w:val="ru-RU"/>
        </w:rPr>
        <w:t xml:space="preserve">като т. 2 </w:t>
      </w:r>
      <w:r w:rsidRPr="00DF5BB3">
        <w:rPr>
          <w:rFonts w:ascii="Verdana" w:hAnsi="Verdana"/>
          <w:sz w:val="20"/>
          <w:szCs w:val="20"/>
        </w:rPr>
        <w:t>да бъде включена Докладна записка</w:t>
      </w:r>
      <w:r w:rsidRPr="00DF5BB3">
        <w:rPr>
          <w:rFonts w:ascii="Verdana" w:eastAsia="Calibri" w:hAnsi="Verdana" w:cs="Verdana"/>
          <w:sz w:val="20"/>
          <w:szCs w:val="20"/>
          <w:lang w:val="ru-RU"/>
        </w:rPr>
        <w:t xml:space="preserve"> с рег. </w:t>
      </w:r>
      <w:r w:rsidRPr="00BE26AC">
        <w:rPr>
          <w:rFonts w:ascii="Verdana" w:hAnsi="Verdana"/>
          <w:sz w:val="20"/>
          <w:szCs w:val="20"/>
        </w:rPr>
        <w:t xml:space="preserve">№ 9400-609 /23.03.2026 г., относно: Изграждане </w:t>
      </w:r>
      <w:proofErr w:type="gramStart"/>
      <w:r w:rsidRPr="00BE26AC">
        <w:rPr>
          <w:rFonts w:ascii="Verdana" w:hAnsi="Verdana"/>
          <w:sz w:val="20"/>
          <w:szCs w:val="20"/>
        </w:rPr>
        <w:t>на канализация</w:t>
      </w:r>
      <w:proofErr w:type="gramEnd"/>
      <w:r w:rsidRPr="00BE26AC">
        <w:rPr>
          <w:rFonts w:ascii="Verdana" w:hAnsi="Verdana"/>
          <w:sz w:val="20"/>
          <w:szCs w:val="20"/>
        </w:rPr>
        <w:t xml:space="preserve"> на ул. „Георги Салчев“, с. Душанци</w:t>
      </w:r>
      <w:r w:rsidRPr="005D74A3">
        <w:rPr>
          <w:rFonts w:ascii="Verdana" w:eastAsia="Calibri" w:hAnsi="Verdana" w:cs="Verdana"/>
          <w:sz w:val="20"/>
          <w:szCs w:val="20"/>
          <w:lang w:val="ru-RU"/>
        </w:rPr>
        <w:t>.</w:t>
      </w:r>
    </w:p>
    <w:p w14:paraId="41F7D08B" w14:textId="77777777" w:rsidR="00436CA0" w:rsidRPr="00520BEE" w:rsidRDefault="00436CA0" w:rsidP="00436CA0">
      <w:pPr>
        <w:spacing w:line="276" w:lineRule="auto"/>
        <w:ind w:firstLine="708"/>
        <w:jc w:val="both"/>
        <w:rPr>
          <w:rFonts w:ascii="Verdana" w:hAnsi="Verdana"/>
          <w:sz w:val="20"/>
          <w:szCs w:val="20"/>
          <w:lang w:val="ru-RU"/>
        </w:rPr>
      </w:pPr>
    </w:p>
    <w:p w14:paraId="36D868D3" w14:textId="3C422481" w:rsidR="00436CA0" w:rsidRDefault="00436CA0" w:rsidP="00540043">
      <w:pPr>
        <w:spacing w:line="276" w:lineRule="auto"/>
        <w:jc w:val="both"/>
        <w:rPr>
          <w:rFonts w:ascii="Verdana" w:eastAsia="Calibri" w:hAnsi="Verdana" w:cs="Verdana"/>
          <w:color w:val="FF0000"/>
          <w:sz w:val="20"/>
          <w:szCs w:val="20"/>
          <w:lang w:val="ru-RU"/>
        </w:rPr>
      </w:pPr>
    </w:p>
    <w:p w14:paraId="61EB7909" w14:textId="645851E5" w:rsidR="00540043" w:rsidRDefault="00540043" w:rsidP="00540043">
      <w:pPr>
        <w:spacing w:line="276" w:lineRule="auto"/>
        <w:jc w:val="both"/>
        <w:rPr>
          <w:rFonts w:ascii="Verdana" w:eastAsia="Calibri" w:hAnsi="Verdana" w:cs="Verdana"/>
          <w:sz w:val="20"/>
          <w:szCs w:val="20"/>
          <w:lang w:val="ru-RU"/>
        </w:rPr>
      </w:pPr>
      <w:r w:rsidRPr="00BE26AC">
        <w:rPr>
          <w:rFonts w:ascii="Verdana" w:hAnsi="Verdana"/>
          <w:sz w:val="20"/>
          <w:szCs w:val="20"/>
        </w:rPr>
        <w:t>С. Симеонов предложи към дневния ред на заседаниет</w:t>
      </w:r>
      <w:r w:rsidR="00AE3E26">
        <w:rPr>
          <w:rFonts w:ascii="Verdana" w:hAnsi="Verdana"/>
          <w:sz w:val="20"/>
          <w:szCs w:val="20"/>
        </w:rPr>
        <w:t>о</w:t>
      </w:r>
      <w:r w:rsidRPr="00BE26AC">
        <w:rPr>
          <w:rFonts w:ascii="Verdana" w:hAnsi="Verdana"/>
          <w:sz w:val="20"/>
          <w:szCs w:val="20"/>
        </w:rPr>
        <w:t xml:space="preserve"> да се включи за разглеждане докладна записка с рег. № 9400-623 / 23.03.2026 г., относно: Разглеждане на сключено споразумение със земеделски производител и Община Пирдоп</w:t>
      </w:r>
      <w:r>
        <w:rPr>
          <w:rFonts w:ascii="Verdana" w:eastAsia="Calibri" w:hAnsi="Verdana" w:cs="Verdana"/>
          <w:sz w:val="20"/>
          <w:szCs w:val="20"/>
          <w:lang w:val="ru-RU"/>
        </w:rPr>
        <w:t>, като т.</w:t>
      </w:r>
      <w:r w:rsidR="00BC712B">
        <w:rPr>
          <w:rFonts w:ascii="Verdana" w:eastAsia="Calibri" w:hAnsi="Verdana" w:cs="Verdana"/>
          <w:sz w:val="20"/>
          <w:szCs w:val="20"/>
          <w:lang w:val="ru-RU"/>
        </w:rPr>
        <w:t>3</w:t>
      </w:r>
      <w:r>
        <w:rPr>
          <w:rFonts w:ascii="Verdana" w:eastAsia="Calibri" w:hAnsi="Verdana" w:cs="Verdana"/>
          <w:sz w:val="20"/>
          <w:szCs w:val="20"/>
          <w:lang w:val="ru-RU"/>
        </w:rPr>
        <w:t xml:space="preserve"> в дневния ред</w:t>
      </w:r>
      <w:r w:rsidRPr="005D74A3">
        <w:rPr>
          <w:rFonts w:ascii="Verdana" w:eastAsia="Calibri" w:hAnsi="Verdana" w:cs="Verdana"/>
          <w:sz w:val="20"/>
          <w:szCs w:val="20"/>
          <w:lang w:val="ru-RU"/>
        </w:rPr>
        <w:t>.</w:t>
      </w:r>
    </w:p>
    <w:p w14:paraId="55A7CF72" w14:textId="77777777" w:rsidR="001F7931" w:rsidRDefault="001F7931" w:rsidP="00377D6C">
      <w:pPr>
        <w:pStyle w:val="NoSpacing"/>
        <w:spacing w:line="276" w:lineRule="auto"/>
        <w:jc w:val="both"/>
        <w:rPr>
          <w:rFonts w:ascii="Verdana" w:hAnsi="Verdana"/>
          <w:sz w:val="20"/>
          <w:szCs w:val="20"/>
        </w:rPr>
      </w:pPr>
    </w:p>
    <w:p w14:paraId="74526C44" w14:textId="7A9C497E" w:rsidR="00334E3C" w:rsidRPr="007F5D57" w:rsidRDefault="00334E3C" w:rsidP="00334E3C">
      <w:pPr>
        <w:spacing w:line="276" w:lineRule="auto"/>
        <w:jc w:val="both"/>
        <w:rPr>
          <w:rFonts w:ascii="Verdana" w:eastAsia="Calibri" w:hAnsi="Verdana" w:cs="Verdana"/>
          <w:sz w:val="20"/>
          <w:szCs w:val="20"/>
          <w:lang w:val="ru-RU"/>
        </w:rPr>
      </w:pPr>
      <w:r>
        <w:rPr>
          <w:rFonts w:ascii="Verdana" w:eastAsia="Calibri" w:hAnsi="Verdana" w:cs="Verdana"/>
          <w:sz w:val="20"/>
          <w:szCs w:val="20"/>
          <w:lang w:val="ru-RU"/>
        </w:rPr>
        <w:t xml:space="preserve">И. Джонгов: Подлагам на гласуване предложението </w:t>
      </w:r>
      <w:proofErr w:type="gramStart"/>
      <w:r>
        <w:rPr>
          <w:rFonts w:ascii="Verdana" w:eastAsia="Calibri" w:hAnsi="Verdana" w:cs="Verdana"/>
          <w:sz w:val="20"/>
          <w:szCs w:val="20"/>
          <w:lang w:val="ru-RU"/>
        </w:rPr>
        <w:t>на г-н</w:t>
      </w:r>
      <w:proofErr w:type="gramEnd"/>
      <w:r>
        <w:rPr>
          <w:rFonts w:ascii="Verdana" w:eastAsia="Calibri" w:hAnsi="Verdana" w:cs="Verdana"/>
          <w:sz w:val="20"/>
          <w:szCs w:val="20"/>
          <w:lang w:val="ru-RU"/>
        </w:rPr>
        <w:t xml:space="preserve"> Симеонов.</w:t>
      </w:r>
    </w:p>
    <w:p w14:paraId="5484D006" w14:textId="77777777" w:rsidR="00E53DCE" w:rsidRPr="00E53DCE" w:rsidRDefault="00E53DCE" w:rsidP="00E53DCE">
      <w:pPr>
        <w:pStyle w:val="NoSpacing"/>
        <w:spacing w:line="276" w:lineRule="auto"/>
        <w:ind w:firstLine="708"/>
        <w:jc w:val="both"/>
        <w:rPr>
          <w:rFonts w:ascii="Verdana" w:hAnsi="Verdana" w:cs="Tahoma"/>
          <w:sz w:val="20"/>
          <w:szCs w:val="20"/>
        </w:rPr>
      </w:pPr>
      <w:r w:rsidRPr="00E53DCE">
        <w:rPr>
          <w:rFonts w:ascii="Verdana" w:hAnsi="Verdana"/>
          <w:sz w:val="20"/>
          <w:szCs w:val="20"/>
        </w:rPr>
        <w:t>Моля, гласувайте</w:t>
      </w:r>
      <w:r w:rsidRPr="00E53DCE">
        <w:rPr>
          <w:rFonts w:ascii="Verdana" w:hAnsi="Verdana" w:cs="Tahoma"/>
          <w:sz w:val="20"/>
          <w:szCs w:val="20"/>
        </w:rPr>
        <w:t xml:space="preserve">: </w:t>
      </w:r>
    </w:p>
    <w:p w14:paraId="062D61B5"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sz w:val="20"/>
          <w:szCs w:val="20"/>
        </w:rPr>
        <w:tab/>
        <w:t xml:space="preserve">Гласували „за” - </w:t>
      </w:r>
      <w:r w:rsidRPr="00E53DCE">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160A02F8"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 Георги Панов, Кристина Петкова, Лало Кирилов, Ненко Ненчев, Тодор Иванов;</w:t>
      </w:r>
    </w:p>
    <w:p w14:paraId="1920B000"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ab/>
        <w:t>Гласували  „въздържал се” – няма;</w:t>
      </w:r>
    </w:p>
    <w:p w14:paraId="160CA38E" w14:textId="77777777" w:rsidR="00E53DCE" w:rsidRPr="00E53DCE" w:rsidRDefault="00E53DCE" w:rsidP="00E53DCE">
      <w:pPr>
        <w:spacing w:line="276" w:lineRule="auto"/>
        <w:jc w:val="both"/>
        <w:rPr>
          <w:rFonts w:ascii="Verdana" w:eastAsiaTheme="minorHAnsi" w:hAnsi="Verdana" w:cs="Arial"/>
          <w:sz w:val="20"/>
          <w:szCs w:val="20"/>
          <w:lang w:eastAsia="en-US"/>
        </w:rPr>
      </w:pPr>
    </w:p>
    <w:p w14:paraId="7DEB30DC" w14:textId="6C2CC31E" w:rsidR="00E53DCE" w:rsidRPr="00E53DCE" w:rsidRDefault="00E53DCE" w:rsidP="00E53DCE">
      <w:pPr>
        <w:spacing w:line="276" w:lineRule="auto"/>
        <w:jc w:val="both"/>
        <w:rPr>
          <w:rFonts w:ascii="Verdana" w:eastAsiaTheme="minorHAnsi" w:hAnsi="Verdana" w:cs="Verdana"/>
          <w:sz w:val="20"/>
          <w:szCs w:val="20"/>
          <w:lang w:eastAsia="en-US"/>
        </w:rPr>
      </w:pPr>
      <w:r w:rsidRPr="00E53DCE">
        <w:rPr>
          <w:rFonts w:ascii="Verdana" w:eastAsiaTheme="minorHAnsi" w:hAnsi="Verdana" w:cs="Verdana"/>
          <w:sz w:val="20"/>
          <w:szCs w:val="20"/>
          <w:lang w:eastAsia="en-US"/>
        </w:rPr>
        <w:t>На основание чл.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21, ал.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1, т.</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23 и ал.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8 гласа „за”, както следва: </w:t>
      </w:r>
      <w:r w:rsidRPr="00E53DCE">
        <w:rPr>
          <w:rFonts w:ascii="Verdana" w:hAnsi="Verdana" w:cs="Arial"/>
          <w:sz w:val="20"/>
          <w:szCs w:val="20"/>
        </w:rPr>
        <w:t xml:space="preserve">Васил </w:t>
      </w:r>
      <w:r w:rsidRPr="00E53DCE">
        <w:rPr>
          <w:rFonts w:ascii="Verdana" w:hAnsi="Verdana" w:cs="Arial"/>
          <w:sz w:val="20"/>
          <w:szCs w:val="20"/>
        </w:rPr>
        <w:lastRenderedPageBreak/>
        <w:t>Кафеджиев, Деян Стоев, Иван Джонгов, Мария Бръмбева, Ненко Павлов, Силвия Георгиева, Симеон Симеонов, Станислав Готев,  5</w:t>
      </w:r>
      <w:r w:rsidRPr="00E53DCE">
        <w:rPr>
          <w:rFonts w:ascii="Verdana" w:eastAsiaTheme="minorHAnsi" w:hAnsi="Verdana" w:cs="Arial"/>
          <w:sz w:val="20"/>
          <w:szCs w:val="20"/>
          <w:lang w:eastAsia="en-US"/>
        </w:rPr>
        <w:t xml:space="preserve"> гласа „против” - </w:t>
      </w:r>
      <w:r w:rsidRPr="00E53DCE">
        <w:rPr>
          <w:rFonts w:ascii="Verdana" w:hAnsi="Verdana" w:cs="Arial"/>
          <w:sz w:val="20"/>
          <w:szCs w:val="20"/>
        </w:rPr>
        <w:t>Георги Панов, Кристина Петкова, Лало Кирилов, Ненко Ненчев, Тодор Иванов</w:t>
      </w:r>
      <w:r w:rsidRPr="00E53DCE">
        <w:rPr>
          <w:rFonts w:ascii="Verdana" w:eastAsiaTheme="minorHAnsi" w:hAnsi="Verdana" w:cs="Arial"/>
          <w:sz w:val="20"/>
          <w:szCs w:val="20"/>
          <w:lang w:eastAsia="en-US"/>
        </w:rPr>
        <w:t xml:space="preserve"> и 0 гласа „въздържал се”,  Общински съвет-Пирдоп прие</w:t>
      </w:r>
    </w:p>
    <w:p w14:paraId="5B1E0FAD" w14:textId="77777777" w:rsidR="00BC712B" w:rsidRPr="00377555" w:rsidRDefault="00BC712B" w:rsidP="00BC712B">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2B4C4783" w14:textId="7DEB5B54" w:rsidR="00BC712B" w:rsidRPr="00377D6C" w:rsidRDefault="00BC712B" w:rsidP="00BC712B">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6732CA">
        <w:rPr>
          <w:rFonts w:ascii="Verdana" w:hAnsi="Verdana" w:cs="Arial"/>
          <w:b/>
          <w:sz w:val="20"/>
          <w:szCs w:val="20"/>
        </w:rPr>
        <w:t>44</w:t>
      </w:r>
    </w:p>
    <w:p w14:paraId="1B528D8A" w14:textId="0A3AF55C" w:rsidR="00BC712B" w:rsidRDefault="00BC712B" w:rsidP="00BC712B">
      <w:pPr>
        <w:spacing w:line="276" w:lineRule="auto"/>
        <w:jc w:val="both"/>
        <w:rPr>
          <w:rFonts w:ascii="Verdana" w:eastAsia="Calibri" w:hAnsi="Verdana" w:cs="Verdana"/>
          <w:sz w:val="20"/>
          <w:szCs w:val="20"/>
          <w:lang w:val="ru-RU"/>
        </w:rPr>
      </w:pPr>
      <w:r w:rsidRPr="00DF5BB3">
        <w:rPr>
          <w:rFonts w:ascii="Verdana" w:hAnsi="Verdana"/>
          <w:sz w:val="20"/>
          <w:szCs w:val="20"/>
        </w:rPr>
        <w:t xml:space="preserve">Общински съвет – </w:t>
      </w:r>
      <w:r w:rsidRPr="00423704">
        <w:rPr>
          <w:rFonts w:ascii="Verdana" w:hAnsi="Verdana"/>
          <w:sz w:val="20"/>
          <w:szCs w:val="20"/>
        </w:rPr>
        <w:t xml:space="preserve">Пирдоп </w:t>
      </w:r>
      <w:r w:rsidRPr="00AD0A56">
        <w:rPr>
          <w:rFonts w:ascii="Verdana" w:hAnsi="Verdana"/>
          <w:sz w:val="20"/>
          <w:szCs w:val="20"/>
        </w:rPr>
        <w:t xml:space="preserve">приема </w:t>
      </w:r>
      <w:r w:rsidRPr="00423704">
        <w:rPr>
          <w:rFonts w:ascii="Verdana" w:hAnsi="Verdana"/>
          <w:sz w:val="20"/>
          <w:szCs w:val="20"/>
        </w:rPr>
        <w:t>към</w:t>
      </w:r>
      <w:r w:rsidRPr="00DF5BB3">
        <w:rPr>
          <w:rFonts w:ascii="Verdana" w:hAnsi="Verdana"/>
          <w:sz w:val="20"/>
          <w:szCs w:val="20"/>
        </w:rPr>
        <w:t xml:space="preserve"> дневния ред на заседанието</w:t>
      </w:r>
      <w:r w:rsidR="00AD0A56">
        <w:rPr>
          <w:rFonts w:ascii="Verdana" w:hAnsi="Verdana"/>
          <w:sz w:val="20"/>
          <w:szCs w:val="20"/>
        </w:rPr>
        <w:t>,</w:t>
      </w:r>
      <w:r w:rsidRPr="00DF5BB3">
        <w:rPr>
          <w:rFonts w:ascii="Verdana" w:hAnsi="Verdana"/>
          <w:sz w:val="20"/>
          <w:szCs w:val="20"/>
        </w:rPr>
        <w:t xml:space="preserve"> </w:t>
      </w:r>
      <w:r w:rsidR="00AD0A56">
        <w:rPr>
          <w:rFonts w:ascii="Verdana" w:eastAsia="Calibri" w:hAnsi="Verdana" w:cs="Verdana"/>
          <w:sz w:val="20"/>
          <w:szCs w:val="20"/>
          <w:lang w:val="ru-RU"/>
        </w:rPr>
        <w:t xml:space="preserve">като т. 3 </w:t>
      </w:r>
      <w:r w:rsidRPr="00DF5BB3">
        <w:rPr>
          <w:rFonts w:ascii="Verdana" w:hAnsi="Verdana"/>
          <w:sz w:val="20"/>
          <w:szCs w:val="20"/>
        </w:rPr>
        <w:t>да бъде включена Докладна записка</w:t>
      </w:r>
      <w:r w:rsidRPr="00DF5BB3">
        <w:rPr>
          <w:rFonts w:ascii="Verdana" w:eastAsia="Calibri" w:hAnsi="Verdana" w:cs="Verdana"/>
          <w:sz w:val="20"/>
          <w:szCs w:val="20"/>
          <w:lang w:val="ru-RU"/>
        </w:rPr>
        <w:t xml:space="preserve"> с рег. </w:t>
      </w:r>
      <w:r w:rsidRPr="00BE26AC">
        <w:rPr>
          <w:rFonts w:ascii="Verdana" w:hAnsi="Verdana"/>
          <w:sz w:val="20"/>
          <w:szCs w:val="20"/>
        </w:rPr>
        <w:t>№ 9400-623 / 23.03.2026 г., относно: Разглеждане на сключено споразумение със земеделски производител и Община Пирдоп</w:t>
      </w:r>
      <w:r w:rsidRPr="005D74A3">
        <w:rPr>
          <w:rFonts w:ascii="Verdana" w:eastAsia="Calibri" w:hAnsi="Verdana" w:cs="Verdana"/>
          <w:sz w:val="20"/>
          <w:szCs w:val="20"/>
          <w:lang w:val="ru-RU"/>
        </w:rPr>
        <w:t>.</w:t>
      </w:r>
    </w:p>
    <w:p w14:paraId="66755253" w14:textId="7D7F64FF" w:rsidR="00520BEE" w:rsidRPr="00BC712B" w:rsidRDefault="00520BEE" w:rsidP="00BC712B">
      <w:pPr>
        <w:spacing w:line="276" w:lineRule="auto"/>
        <w:jc w:val="both"/>
        <w:rPr>
          <w:rFonts w:ascii="Verdana" w:hAnsi="Verdana"/>
          <w:sz w:val="20"/>
          <w:szCs w:val="20"/>
          <w:lang w:val="ru-RU"/>
        </w:rPr>
      </w:pPr>
    </w:p>
    <w:p w14:paraId="2B2278E1" w14:textId="77777777" w:rsidR="00EE59E8" w:rsidRDefault="00EE59E8" w:rsidP="00377D6C">
      <w:pPr>
        <w:pStyle w:val="NoSpacing"/>
        <w:spacing w:line="276" w:lineRule="auto"/>
        <w:jc w:val="both"/>
        <w:rPr>
          <w:rFonts w:ascii="Verdana" w:hAnsi="Verdana"/>
          <w:sz w:val="20"/>
          <w:szCs w:val="20"/>
        </w:rPr>
      </w:pPr>
    </w:p>
    <w:p w14:paraId="07714EB8" w14:textId="1F55581B" w:rsidR="00F00A1C" w:rsidRPr="00C364B9" w:rsidRDefault="00C364B9" w:rsidP="00C364B9">
      <w:pPr>
        <w:tabs>
          <w:tab w:val="left" w:pos="284"/>
        </w:tabs>
        <w:spacing w:line="276" w:lineRule="auto"/>
        <w:ind w:right="141"/>
        <w:contextualSpacing/>
        <w:jc w:val="both"/>
        <w:rPr>
          <w:rFonts w:ascii="Verdana" w:hAnsi="Verdana"/>
          <w:sz w:val="20"/>
          <w:szCs w:val="20"/>
        </w:rPr>
      </w:pPr>
      <w:bookmarkStart w:id="0" w:name="_Hlk167983997"/>
      <w:r>
        <w:rPr>
          <w:rFonts w:ascii="Verdana" w:hAnsi="Verdana"/>
          <w:sz w:val="20"/>
          <w:szCs w:val="20"/>
        </w:rPr>
        <w:tab/>
      </w:r>
      <w:r w:rsidR="00D32D48" w:rsidRPr="00C364B9">
        <w:rPr>
          <w:rFonts w:ascii="Verdana" w:hAnsi="Verdana"/>
          <w:sz w:val="20"/>
          <w:szCs w:val="20"/>
        </w:rPr>
        <w:t>А. Геров: Предлагам</w:t>
      </w:r>
      <w:r w:rsidR="00F00A1C" w:rsidRPr="00C364B9">
        <w:rPr>
          <w:rFonts w:ascii="Verdana" w:hAnsi="Verdana"/>
          <w:sz w:val="20"/>
          <w:szCs w:val="20"/>
        </w:rPr>
        <w:t xml:space="preserve"> промяна в поредността на точките от обявения дневния ред, а именно </w:t>
      </w:r>
      <w:r w:rsidR="00D32D48" w:rsidRPr="00C364B9">
        <w:rPr>
          <w:rFonts w:ascii="Verdana" w:hAnsi="Verdana"/>
          <w:sz w:val="20"/>
          <w:szCs w:val="20"/>
        </w:rPr>
        <w:t xml:space="preserve"> т. 4</w:t>
      </w:r>
      <w:r>
        <w:rPr>
          <w:rFonts w:ascii="Verdana" w:hAnsi="Verdana"/>
          <w:sz w:val="20"/>
          <w:szCs w:val="20"/>
        </w:rPr>
        <w:t>.</w:t>
      </w:r>
      <w:r w:rsidR="00D32D48" w:rsidRPr="00C364B9">
        <w:rPr>
          <w:rFonts w:ascii="Verdana" w:hAnsi="Verdana"/>
          <w:sz w:val="20"/>
          <w:szCs w:val="20"/>
        </w:rPr>
        <w:t>, т. 5</w:t>
      </w:r>
      <w:r>
        <w:rPr>
          <w:rFonts w:ascii="Verdana" w:hAnsi="Verdana"/>
          <w:sz w:val="20"/>
          <w:szCs w:val="20"/>
        </w:rPr>
        <w:t>.</w:t>
      </w:r>
      <w:r w:rsidR="00D32D48" w:rsidRPr="00C364B9">
        <w:rPr>
          <w:rFonts w:ascii="Verdana" w:hAnsi="Verdana"/>
          <w:sz w:val="20"/>
          <w:szCs w:val="20"/>
        </w:rPr>
        <w:t xml:space="preserve"> и т. 6</w:t>
      </w:r>
      <w:r>
        <w:rPr>
          <w:rFonts w:ascii="Verdana" w:hAnsi="Verdana"/>
          <w:sz w:val="20"/>
          <w:szCs w:val="20"/>
        </w:rPr>
        <w:t>.</w:t>
      </w:r>
      <w:r w:rsidR="00D32D48" w:rsidRPr="00C364B9">
        <w:rPr>
          <w:rFonts w:ascii="Verdana" w:hAnsi="Verdana"/>
          <w:sz w:val="20"/>
          <w:szCs w:val="20"/>
        </w:rPr>
        <w:t xml:space="preserve">  да бъдат изместени </w:t>
      </w:r>
      <w:r w:rsidRPr="00C364B9">
        <w:rPr>
          <w:rFonts w:ascii="Verdana" w:hAnsi="Verdana"/>
          <w:sz w:val="20"/>
          <w:szCs w:val="20"/>
        </w:rPr>
        <w:t xml:space="preserve">и разгледани </w:t>
      </w:r>
      <w:r w:rsidR="00D32D48" w:rsidRPr="00C364B9">
        <w:rPr>
          <w:rFonts w:ascii="Verdana" w:hAnsi="Verdana"/>
          <w:sz w:val="20"/>
          <w:szCs w:val="20"/>
        </w:rPr>
        <w:t>след т.</w:t>
      </w:r>
      <w:r w:rsidR="006343F7">
        <w:rPr>
          <w:rFonts w:ascii="Verdana" w:hAnsi="Verdana"/>
          <w:sz w:val="20"/>
          <w:szCs w:val="20"/>
        </w:rPr>
        <w:t xml:space="preserve"> </w:t>
      </w:r>
      <w:r w:rsidR="00D32D48" w:rsidRPr="00C364B9">
        <w:rPr>
          <w:rFonts w:ascii="Verdana" w:hAnsi="Verdana"/>
          <w:sz w:val="20"/>
          <w:szCs w:val="20"/>
        </w:rPr>
        <w:t>1</w:t>
      </w:r>
      <w:r>
        <w:rPr>
          <w:rFonts w:ascii="Verdana" w:hAnsi="Verdana"/>
          <w:sz w:val="20"/>
          <w:szCs w:val="20"/>
        </w:rPr>
        <w:t>.</w:t>
      </w:r>
      <w:r w:rsidR="00F00A1C" w:rsidRPr="00C364B9">
        <w:t xml:space="preserve"> </w:t>
      </w:r>
      <w:r w:rsidR="00F00A1C" w:rsidRPr="00C364B9">
        <w:rPr>
          <w:rFonts w:ascii="Verdana" w:hAnsi="Verdana"/>
          <w:sz w:val="20"/>
          <w:szCs w:val="20"/>
        </w:rPr>
        <w:t>Изказвания, питания, становища и предложения.</w:t>
      </w:r>
      <w:r w:rsidR="00D32D48" w:rsidRPr="00C364B9">
        <w:rPr>
          <w:rFonts w:ascii="Verdana" w:hAnsi="Verdana"/>
          <w:sz w:val="20"/>
          <w:szCs w:val="20"/>
        </w:rPr>
        <w:t xml:space="preserve"> </w:t>
      </w:r>
    </w:p>
    <w:p w14:paraId="70729E86" w14:textId="7AC7658B" w:rsidR="00D32D48" w:rsidRPr="00C364B9" w:rsidRDefault="00F00A1C" w:rsidP="008D23ED">
      <w:pPr>
        <w:tabs>
          <w:tab w:val="left" w:pos="284"/>
        </w:tabs>
        <w:spacing w:line="360" w:lineRule="auto"/>
        <w:ind w:right="141"/>
        <w:contextualSpacing/>
        <w:jc w:val="both"/>
        <w:rPr>
          <w:rFonts w:ascii="Verdana" w:hAnsi="Verdana"/>
          <w:sz w:val="20"/>
          <w:szCs w:val="20"/>
        </w:rPr>
      </w:pPr>
      <w:r w:rsidRPr="00C364B9">
        <w:rPr>
          <w:rFonts w:ascii="Verdana" w:hAnsi="Verdana"/>
          <w:sz w:val="20"/>
          <w:szCs w:val="20"/>
        </w:rPr>
        <w:t>Мотивите за това на г-н Геров бяха, че в залата присъства гл. архитект на общината (г-н П. К</w:t>
      </w:r>
      <w:r w:rsidR="00C05A36">
        <w:rPr>
          <w:rFonts w:ascii="Verdana" w:hAnsi="Verdana"/>
          <w:sz w:val="20"/>
          <w:szCs w:val="20"/>
        </w:rPr>
        <w:t>о</w:t>
      </w:r>
      <w:r w:rsidRPr="00C364B9">
        <w:rPr>
          <w:rFonts w:ascii="Verdana" w:hAnsi="Verdana"/>
          <w:sz w:val="20"/>
          <w:szCs w:val="20"/>
        </w:rPr>
        <w:t>в</w:t>
      </w:r>
      <w:r w:rsidR="00C05A36">
        <w:rPr>
          <w:rFonts w:ascii="Verdana" w:hAnsi="Verdana"/>
          <w:sz w:val="20"/>
          <w:szCs w:val="20"/>
        </w:rPr>
        <w:t>а</w:t>
      </w:r>
      <w:r w:rsidR="006343F7">
        <w:rPr>
          <w:rFonts w:ascii="Verdana" w:hAnsi="Verdana"/>
          <w:sz w:val="20"/>
          <w:szCs w:val="20"/>
        </w:rPr>
        <w:t>чев)</w:t>
      </w:r>
      <w:r w:rsidRPr="00C364B9">
        <w:rPr>
          <w:rFonts w:ascii="Verdana" w:hAnsi="Verdana"/>
          <w:sz w:val="20"/>
          <w:szCs w:val="20"/>
        </w:rPr>
        <w:t xml:space="preserve">, </w:t>
      </w:r>
      <w:r w:rsidR="006343F7">
        <w:rPr>
          <w:rFonts w:ascii="Verdana" w:hAnsi="Verdana"/>
          <w:sz w:val="20"/>
          <w:szCs w:val="20"/>
        </w:rPr>
        <w:t>който</w:t>
      </w:r>
      <w:r w:rsidRPr="00C364B9">
        <w:rPr>
          <w:rFonts w:ascii="Verdana" w:hAnsi="Verdana"/>
          <w:sz w:val="20"/>
          <w:szCs w:val="20"/>
        </w:rPr>
        <w:t xml:space="preserve"> пътува</w:t>
      </w:r>
      <w:r w:rsidR="00CE5544">
        <w:rPr>
          <w:rFonts w:ascii="Verdana" w:hAnsi="Verdana"/>
          <w:sz w:val="20"/>
          <w:szCs w:val="20"/>
        </w:rPr>
        <w:t xml:space="preserve"> от София</w:t>
      </w:r>
      <w:r w:rsidRPr="00C364B9">
        <w:rPr>
          <w:rFonts w:ascii="Verdana" w:hAnsi="Verdana"/>
          <w:sz w:val="20"/>
          <w:szCs w:val="20"/>
        </w:rPr>
        <w:t>.</w:t>
      </w:r>
    </w:p>
    <w:p w14:paraId="1AEBDEE0" w14:textId="469777A2" w:rsidR="00D32D48" w:rsidRDefault="00AD66C6" w:rsidP="00AD66C6">
      <w:pPr>
        <w:tabs>
          <w:tab w:val="left" w:pos="284"/>
        </w:tabs>
        <w:ind w:right="141"/>
        <w:contextualSpacing/>
        <w:jc w:val="both"/>
        <w:rPr>
          <w:rFonts w:ascii="Verdana" w:hAnsi="Verdana"/>
          <w:sz w:val="20"/>
          <w:szCs w:val="20"/>
        </w:rPr>
      </w:pPr>
      <w:r w:rsidRPr="00AD66C6">
        <w:rPr>
          <w:rFonts w:ascii="Verdana" w:hAnsi="Verdana"/>
          <w:sz w:val="20"/>
          <w:szCs w:val="20"/>
        </w:rPr>
        <w:tab/>
      </w:r>
      <w:r w:rsidR="00D32D48" w:rsidRPr="00AD66C6">
        <w:rPr>
          <w:rFonts w:ascii="Verdana" w:hAnsi="Verdana"/>
          <w:sz w:val="20"/>
          <w:szCs w:val="20"/>
        </w:rPr>
        <w:t xml:space="preserve">С. Готев: Вече </w:t>
      </w:r>
      <w:r w:rsidRPr="00AD66C6">
        <w:rPr>
          <w:rFonts w:ascii="Verdana" w:hAnsi="Verdana"/>
          <w:sz w:val="20"/>
          <w:szCs w:val="20"/>
        </w:rPr>
        <w:t xml:space="preserve">е направено гласуване и </w:t>
      </w:r>
      <w:r w:rsidR="00D32D48" w:rsidRPr="00AD66C6">
        <w:rPr>
          <w:rFonts w:ascii="Verdana" w:hAnsi="Verdana"/>
          <w:sz w:val="20"/>
          <w:szCs w:val="20"/>
        </w:rPr>
        <w:t>имаме</w:t>
      </w:r>
      <w:r w:rsidRPr="00AD66C6">
        <w:rPr>
          <w:rFonts w:ascii="Verdana" w:hAnsi="Verdana"/>
          <w:sz w:val="20"/>
          <w:szCs w:val="20"/>
        </w:rPr>
        <w:t xml:space="preserve"> в дневния ред</w:t>
      </w:r>
      <w:r w:rsidR="00D32D48" w:rsidRPr="00AD66C6">
        <w:rPr>
          <w:rFonts w:ascii="Verdana" w:hAnsi="Verdana"/>
          <w:sz w:val="20"/>
          <w:szCs w:val="20"/>
        </w:rPr>
        <w:t xml:space="preserve"> т.</w:t>
      </w:r>
      <w:r w:rsidRPr="00AD66C6">
        <w:rPr>
          <w:rFonts w:ascii="Verdana" w:hAnsi="Verdana"/>
          <w:sz w:val="20"/>
          <w:szCs w:val="20"/>
        </w:rPr>
        <w:t xml:space="preserve"> </w:t>
      </w:r>
      <w:r w:rsidR="00D32D48" w:rsidRPr="00AD66C6">
        <w:rPr>
          <w:rFonts w:ascii="Verdana" w:hAnsi="Verdana"/>
          <w:sz w:val="20"/>
          <w:szCs w:val="20"/>
        </w:rPr>
        <w:t>2 и т.</w:t>
      </w:r>
      <w:r w:rsidRPr="00AD66C6">
        <w:rPr>
          <w:rFonts w:ascii="Verdana" w:hAnsi="Verdana"/>
          <w:sz w:val="20"/>
          <w:szCs w:val="20"/>
        </w:rPr>
        <w:t xml:space="preserve"> </w:t>
      </w:r>
      <w:r w:rsidR="00D32D48" w:rsidRPr="00AD66C6">
        <w:rPr>
          <w:rFonts w:ascii="Verdana" w:hAnsi="Verdana"/>
          <w:sz w:val="20"/>
          <w:szCs w:val="20"/>
        </w:rPr>
        <w:t>3</w:t>
      </w:r>
      <w:r w:rsidRPr="00AD66C6">
        <w:rPr>
          <w:rFonts w:ascii="Verdana" w:hAnsi="Verdana"/>
          <w:sz w:val="20"/>
          <w:szCs w:val="20"/>
        </w:rPr>
        <w:t>. Така, че може г-н кмете</w:t>
      </w:r>
      <w:r w:rsidR="00E66A38">
        <w:rPr>
          <w:rFonts w:ascii="Verdana" w:hAnsi="Verdana"/>
          <w:sz w:val="20"/>
          <w:szCs w:val="20"/>
        </w:rPr>
        <w:t>,</w:t>
      </w:r>
      <w:r w:rsidRPr="00AD66C6">
        <w:rPr>
          <w:rFonts w:ascii="Verdana" w:hAnsi="Verdana"/>
          <w:sz w:val="20"/>
          <w:szCs w:val="20"/>
        </w:rPr>
        <w:t xml:space="preserve"> да предложите друга поредност на точките. </w:t>
      </w:r>
      <w:r w:rsidR="00D32D48" w:rsidRPr="00AD66C6">
        <w:rPr>
          <w:rFonts w:ascii="Verdana" w:hAnsi="Verdana"/>
          <w:sz w:val="20"/>
          <w:szCs w:val="20"/>
        </w:rPr>
        <w:t xml:space="preserve"> </w:t>
      </w:r>
    </w:p>
    <w:p w14:paraId="3BD54E0E" w14:textId="77777777" w:rsidR="00D53B99" w:rsidRPr="00AD66C6" w:rsidRDefault="00D53B99" w:rsidP="00AD66C6">
      <w:pPr>
        <w:tabs>
          <w:tab w:val="left" w:pos="284"/>
        </w:tabs>
        <w:ind w:right="141"/>
        <w:contextualSpacing/>
        <w:jc w:val="both"/>
        <w:rPr>
          <w:rFonts w:ascii="Verdana" w:hAnsi="Verdana"/>
          <w:sz w:val="20"/>
          <w:szCs w:val="20"/>
        </w:rPr>
      </w:pPr>
    </w:p>
    <w:p w14:paraId="58C354DE" w14:textId="3A80FD8E" w:rsidR="00AD66C6" w:rsidRPr="00AD66C6" w:rsidRDefault="00AD66C6" w:rsidP="008D23ED">
      <w:pPr>
        <w:tabs>
          <w:tab w:val="left" w:pos="284"/>
        </w:tabs>
        <w:spacing w:line="360" w:lineRule="auto"/>
        <w:ind w:right="141"/>
        <w:contextualSpacing/>
        <w:jc w:val="both"/>
        <w:rPr>
          <w:rFonts w:ascii="Verdana" w:hAnsi="Verdana"/>
          <w:sz w:val="20"/>
          <w:szCs w:val="20"/>
        </w:rPr>
      </w:pPr>
      <w:r w:rsidRPr="00AD66C6">
        <w:rPr>
          <w:rFonts w:ascii="Verdana" w:hAnsi="Verdana"/>
          <w:sz w:val="20"/>
          <w:szCs w:val="20"/>
        </w:rPr>
        <w:tab/>
        <w:t xml:space="preserve">А. Геров: Направил съм предложение. Ако го приемете, приемете. </w:t>
      </w:r>
    </w:p>
    <w:p w14:paraId="6BFDCAF4" w14:textId="417A167C" w:rsidR="00D32D48" w:rsidRDefault="00AD66C6" w:rsidP="008D23ED">
      <w:pPr>
        <w:tabs>
          <w:tab w:val="left" w:pos="284"/>
        </w:tabs>
        <w:spacing w:line="360" w:lineRule="auto"/>
        <w:ind w:right="141"/>
        <w:contextualSpacing/>
        <w:jc w:val="both"/>
        <w:rPr>
          <w:rFonts w:ascii="Verdana" w:hAnsi="Verdana"/>
          <w:sz w:val="20"/>
          <w:szCs w:val="20"/>
        </w:rPr>
      </w:pPr>
      <w:r>
        <w:rPr>
          <w:rFonts w:ascii="Verdana" w:hAnsi="Verdana"/>
          <w:sz w:val="20"/>
          <w:szCs w:val="20"/>
        </w:rPr>
        <w:tab/>
        <w:t>И. Джонгов: Подлагам на гласуване предложението на г-н Геров.</w:t>
      </w:r>
    </w:p>
    <w:p w14:paraId="5942B20D" w14:textId="67F0A757" w:rsidR="00E53DCE" w:rsidRPr="00E53DCE" w:rsidRDefault="00E53DCE" w:rsidP="00E53DCE">
      <w:pPr>
        <w:pStyle w:val="NoSpacing"/>
        <w:spacing w:line="276" w:lineRule="auto"/>
        <w:ind w:firstLine="708"/>
        <w:jc w:val="both"/>
        <w:rPr>
          <w:rFonts w:ascii="Verdana" w:hAnsi="Verdana" w:cs="Tahoma"/>
          <w:sz w:val="20"/>
          <w:szCs w:val="20"/>
        </w:rPr>
      </w:pPr>
      <w:r w:rsidRPr="00E53DCE">
        <w:rPr>
          <w:rFonts w:ascii="Verdana" w:hAnsi="Verdana"/>
          <w:sz w:val="20"/>
          <w:szCs w:val="20"/>
        </w:rPr>
        <w:t>Моля, гласувайте</w:t>
      </w:r>
      <w:r w:rsidRPr="00E53DCE">
        <w:rPr>
          <w:rFonts w:ascii="Verdana" w:hAnsi="Verdana" w:cs="Tahoma"/>
          <w:sz w:val="20"/>
          <w:szCs w:val="20"/>
        </w:rPr>
        <w:t xml:space="preserve">: </w:t>
      </w:r>
    </w:p>
    <w:p w14:paraId="6EB58E29" w14:textId="0BCA4820"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sz w:val="20"/>
          <w:szCs w:val="20"/>
        </w:rPr>
        <w:tab/>
        <w:t xml:space="preserve">Гласували „за” - </w:t>
      </w:r>
      <w:r w:rsidRPr="00E53DCE">
        <w:rPr>
          <w:rFonts w:ascii="Verdana" w:hAnsi="Verdana" w:cs="Arial"/>
          <w:sz w:val="20"/>
          <w:szCs w:val="20"/>
        </w:rPr>
        <w:t>Георги Панов, Кристина Петкова, Лало Кирилов, Ненко Ненчев, Тодор Иванов;</w:t>
      </w:r>
    </w:p>
    <w:p w14:paraId="461BBB3F" w14:textId="4E306DC2"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 няма</w:t>
      </w:r>
    </w:p>
    <w:p w14:paraId="30EB3F92" w14:textId="0C40A66C"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ab/>
        <w:t>Гласували  „въздържал се” –</w:t>
      </w:r>
      <w:r>
        <w:rPr>
          <w:rFonts w:ascii="Verdana" w:hAnsi="Verdana" w:cs="Arial"/>
          <w:sz w:val="20"/>
          <w:szCs w:val="20"/>
        </w:rPr>
        <w:t xml:space="preserve"> </w:t>
      </w:r>
      <w:r w:rsidRPr="00E53DCE">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4BF29C28" w14:textId="77777777" w:rsidR="00E53DCE" w:rsidRPr="00E53DCE" w:rsidRDefault="00E53DCE" w:rsidP="00E53DCE">
      <w:pPr>
        <w:spacing w:line="276" w:lineRule="auto"/>
        <w:jc w:val="both"/>
        <w:rPr>
          <w:rFonts w:ascii="Verdana" w:eastAsiaTheme="minorHAnsi" w:hAnsi="Verdana" w:cs="Arial"/>
          <w:sz w:val="20"/>
          <w:szCs w:val="20"/>
          <w:lang w:eastAsia="en-US"/>
        </w:rPr>
      </w:pPr>
    </w:p>
    <w:p w14:paraId="277CDFDF" w14:textId="5789135C" w:rsidR="00D32D48" w:rsidRPr="00E81591" w:rsidRDefault="00E53DCE" w:rsidP="00D32D48">
      <w:pPr>
        <w:spacing w:line="276" w:lineRule="auto"/>
        <w:jc w:val="both"/>
        <w:rPr>
          <w:rFonts w:ascii="Verdana" w:hAnsi="Verdana" w:cs="Arial"/>
          <w:color w:val="FF0000"/>
          <w:sz w:val="20"/>
          <w:szCs w:val="20"/>
        </w:rPr>
      </w:pPr>
      <w:r w:rsidRPr="00E53DCE">
        <w:rPr>
          <w:rFonts w:ascii="Verdana" w:eastAsiaTheme="minorHAnsi" w:hAnsi="Verdana" w:cs="Verdana"/>
          <w:sz w:val="20"/>
          <w:szCs w:val="20"/>
          <w:lang w:eastAsia="en-US"/>
        </w:rPr>
        <w:t>На основание чл.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21, ал.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1, т.</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23 и ал.</w:t>
      </w:r>
      <w:r w:rsidR="00D53B99">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w:t>
      </w:r>
      <w:r>
        <w:rPr>
          <w:rFonts w:ascii="Verdana" w:eastAsiaTheme="minorHAnsi" w:hAnsi="Verdana" w:cs="Verdana"/>
          <w:sz w:val="20"/>
          <w:szCs w:val="20"/>
          <w:lang w:eastAsia="en-US"/>
        </w:rPr>
        <w:t>5</w:t>
      </w:r>
      <w:r w:rsidRPr="00E53DCE">
        <w:rPr>
          <w:rFonts w:ascii="Verdana" w:eastAsiaTheme="minorHAnsi" w:hAnsi="Verdana" w:cs="Verdana"/>
          <w:sz w:val="20"/>
          <w:szCs w:val="20"/>
          <w:lang w:eastAsia="en-US"/>
        </w:rPr>
        <w:t xml:space="preserve"> гласа „за”, както следва: </w:t>
      </w:r>
      <w:r w:rsidRPr="00E53DCE">
        <w:rPr>
          <w:rFonts w:ascii="Verdana" w:hAnsi="Verdana" w:cs="Arial"/>
          <w:sz w:val="20"/>
          <w:szCs w:val="20"/>
        </w:rPr>
        <w:t xml:space="preserve">Георги Панов, Кристина Петкова, Лало Кирилов, Ненко Ненчев, Тодор Иванов,  </w:t>
      </w:r>
      <w:r>
        <w:rPr>
          <w:rFonts w:ascii="Verdana" w:hAnsi="Verdana" w:cs="Arial"/>
          <w:sz w:val="20"/>
          <w:szCs w:val="20"/>
        </w:rPr>
        <w:t>0</w:t>
      </w:r>
      <w:r w:rsidRPr="00E53DCE">
        <w:rPr>
          <w:rFonts w:ascii="Verdana" w:eastAsiaTheme="minorHAnsi" w:hAnsi="Verdana" w:cs="Arial"/>
          <w:sz w:val="20"/>
          <w:szCs w:val="20"/>
          <w:lang w:eastAsia="en-US"/>
        </w:rPr>
        <w:t xml:space="preserve"> гласа „против” и </w:t>
      </w:r>
      <w:r>
        <w:rPr>
          <w:rFonts w:ascii="Verdana" w:eastAsiaTheme="minorHAnsi" w:hAnsi="Verdana" w:cs="Arial"/>
          <w:sz w:val="20"/>
          <w:szCs w:val="20"/>
          <w:lang w:eastAsia="en-US"/>
        </w:rPr>
        <w:t>8</w:t>
      </w:r>
      <w:r w:rsidRPr="00E53DCE">
        <w:rPr>
          <w:rFonts w:ascii="Verdana" w:eastAsiaTheme="minorHAnsi" w:hAnsi="Verdana" w:cs="Arial"/>
          <w:sz w:val="20"/>
          <w:szCs w:val="20"/>
          <w:lang w:eastAsia="en-US"/>
        </w:rPr>
        <w:t xml:space="preserve"> гласа „въздържал се”</w:t>
      </w:r>
      <w:r>
        <w:rPr>
          <w:rFonts w:ascii="Verdana" w:eastAsiaTheme="minorHAnsi" w:hAnsi="Verdana" w:cs="Arial"/>
          <w:sz w:val="20"/>
          <w:szCs w:val="20"/>
          <w:lang w:eastAsia="en-US"/>
        </w:rPr>
        <w:t xml:space="preserve"> - </w:t>
      </w:r>
      <w:r w:rsidRPr="00E53DC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E53DCE">
        <w:rPr>
          <w:rFonts w:ascii="Verdana" w:eastAsiaTheme="minorHAnsi" w:hAnsi="Verdana" w:cs="Arial"/>
          <w:sz w:val="20"/>
          <w:szCs w:val="20"/>
          <w:lang w:eastAsia="en-US"/>
        </w:rPr>
        <w:t>,  Общински съвет-Пирдоп прие</w:t>
      </w:r>
    </w:p>
    <w:p w14:paraId="7CA543A7" w14:textId="77777777" w:rsidR="00D32D48" w:rsidRPr="00377555" w:rsidRDefault="00D32D48" w:rsidP="00D32D48">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6B214F1B" w14:textId="2B6985D5" w:rsidR="00D32D48" w:rsidRPr="00377D6C" w:rsidRDefault="00D32D48" w:rsidP="00D32D48">
      <w:pPr>
        <w:pStyle w:val="NoSpacing"/>
        <w:spacing w:line="276" w:lineRule="auto"/>
        <w:jc w:val="center"/>
        <w:rPr>
          <w:rFonts w:ascii="Verdana" w:hAnsi="Verdana" w:cs="Arial"/>
          <w:b/>
          <w:sz w:val="20"/>
          <w:szCs w:val="20"/>
        </w:rPr>
      </w:pPr>
      <w:r w:rsidRPr="00377D6C">
        <w:rPr>
          <w:rFonts w:ascii="Verdana" w:hAnsi="Verdana" w:cs="Arial"/>
          <w:b/>
          <w:sz w:val="20"/>
          <w:szCs w:val="20"/>
        </w:rPr>
        <w:t xml:space="preserve">№ </w:t>
      </w:r>
      <w:r w:rsidR="006732CA">
        <w:rPr>
          <w:rFonts w:ascii="Verdana" w:hAnsi="Verdana" w:cs="Arial"/>
          <w:b/>
          <w:sz w:val="20"/>
          <w:szCs w:val="20"/>
        </w:rPr>
        <w:t>45</w:t>
      </w:r>
    </w:p>
    <w:p w14:paraId="6DDF604D" w14:textId="3AA95D88" w:rsidR="003D5945" w:rsidRDefault="003D5945" w:rsidP="003D5945">
      <w:pPr>
        <w:tabs>
          <w:tab w:val="left" w:pos="284"/>
        </w:tabs>
        <w:spacing w:line="360" w:lineRule="auto"/>
        <w:ind w:right="141"/>
        <w:contextualSpacing/>
        <w:jc w:val="both"/>
        <w:rPr>
          <w:rFonts w:ascii="Verdana" w:hAnsi="Verdana"/>
          <w:color w:val="FF0000"/>
          <w:sz w:val="20"/>
          <w:szCs w:val="20"/>
        </w:rPr>
      </w:pPr>
      <w:r w:rsidRPr="00DF5BB3">
        <w:rPr>
          <w:rFonts w:ascii="Verdana" w:hAnsi="Verdana"/>
          <w:sz w:val="20"/>
          <w:szCs w:val="20"/>
        </w:rPr>
        <w:t xml:space="preserve">Общински съвет – </w:t>
      </w:r>
      <w:r w:rsidRPr="00423704">
        <w:rPr>
          <w:rFonts w:ascii="Verdana" w:hAnsi="Verdana"/>
          <w:sz w:val="20"/>
          <w:szCs w:val="20"/>
        </w:rPr>
        <w:t xml:space="preserve">Пирдоп </w:t>
      </w:r>
      <w:r w:rsidRPr="00EE58FE">
        <w:rPr>
          <w:rFonts w:ascii="Verdana" w:hAnsi="Verdana"/>
          <w:sz w:val="20"/>
          <w:szCs w:val="20"/>
        </w:rPr>
        <w:t>не приема</w:t>
      </w:r>
      <w:r w:rsidRPr="00074911">
        <w:rPr>
          <w:rFonts w:ascii="Verdana" w:hAnsi="Verdana"/>
          <w:sz w:val="20"/>
          <w:szCs w:val="20"/>
        </w:rPr>
        <w:t xml:space="preserve"> т.</w:t>
      </w:r>
      <w:r w:rsidR="00074911">
        <w:rPr>
          <w:rFonts w:ascii="Verdana" w:hAnsi="Verdana"/>
          <w:sz w:val="20"/>
          <w:szCs w:val="20"/>
        </w:rPr>
        <w:t xml:space="preserve"> </w:t>
      </w:r>
      <w:r w:rsidRPr="00074911">
        <w:rPr>
          <w:rFonts w:ascii="Verdana" w:hAnsi="Verdana"/>
          <w:sz w:val="20"/>
          <w:szCs w:val="20"/>
        </w:rPr>
        <w:t>4, т.</w:t>
      </w:r>
      <w:r w:rsidR="00074911">
        <w:rPr>
          <w:rFonts w:ascii="Verdana" w:hAnsi="Verdana"/>
          <w:sz w:val="20"/>
          <w:szCs w:val="20"/>
        </w:rPr>
        <w:t xml:space="preserve"> </w:t>
      </w:r>
      <w:r w:rsidRPr="00074911">
        <w:rPr>
          <w:rFonts w:ascii="Verdana" w:hAnsi="Verdana"/>
          <w:sz w:val="20"/>
          <w:szCs w:val="20"/>
        </w:rPr>
        <w:t>5 и т.</w:t>
      </w:r>
      <w:r w:rsidR="00074911">
        <w:rPr>
          <w:rFonts w:ascii="Verdana" w:hAnsi="Verdana"/>
          <w:sz w:val="20"/>
          <w:szCs w:val="20"/>
        </w:rPr>
        <w:t xml:space="preserve"> </w:t>
      </w:r>
      <w:r w:rsidRPr="00074911">
        <w:rPr>
          <w:rFonts w:ascii="Verdana" w:hAnsi="Verdana"/>
          <w:sz w:val="20"/>
          <w:szCs w:val="20"/>
        </w:rPr>
        <w:t xml:space="preserve">6 </w:t>
      </w:r>
      <w:r>
        <w:rPr>
          <w:rFonts w:ascii="Verdana" w:hAnsi="Verdana"/>
          <w:sz w:val="20"/>
          <w:szCs w:val="20"/>
        </w:rPr>
        <w:t xml:space="preserve">от </w:t>
      </w:r>
      <w:r w:rsidRPr="00DF5BB3">
        <w:rPr>
          <w:rFonts w:ascii="Verdana" w:hAnsi="Verdana"/>
          <w:sz w:val="20"/>
          <w:szCs w:val="20"/>
        </w:rPr>
        <w:t>дневния ред на заседанието</w:t>
      </w:r>
    </w:p>
    <w:p w14:paraId="0E156BDF" w14:textId="2BD46311" w:rsidR="003D5945" w:rsidRPr="003D5945" w:rsidRDefault="003D5945" w:rsidP="003D5945">
      <w:pPr>
        <w:pStyle w:val="ListParagraph"/>
        <w:numPr>
          <w:ilvl w:val="0"/>
          <w:numId w:val="11"/>
        </w:numPr>
        <w:tabs>
          <w:tab w:val="left" w:pos="284"/>
        </w:tabs>
        <w:autoSpaceDE w:val="0"/>
        <w:autoSpaceDN w:val="0"/>
        <w:adjustRightInd w:val="0"/>
        <w:spacing w:line="276" w:lineRule="auto"/>
        <w:ind w:right="141"/>
        <w:jc w:val="both"/>
        <w:rPr>
          <w:rFonts w:ascii="Verdana" w:eastAsia="Calibri" w:hAnsi="Verdana" w:cs="Verdana"/>
          <w:bCs/>
          <w:sz w:val="20"/>
          <w:szCs w:val="20"/>
        </w:rPr>
      </w:pPr>
      <w:r w:rsidRPr="003D5945">
        <w:rPr>
          <w:rFonts w:ascii="Verdana" w:eastAsia="Calibri" w:hAnsi="Verdana" w:cs="Verdana"/>
          <w:sz w:val="20"/>
          <w:szCs w:val="20"/>
          <w:lang w:val="ru-RU"/>
        </w:rPr>
        <w:t xml:space="preserve">Докладна записка с рег. № 9002-23 </w:t>
      </w:r>
      <w:r w:rsidRPr="003D5945">
        <w:rPr>
          <w:rFonts w:ascii="Verdana" w:eastAsia="Calibri" w:hAnsi="Verdana" w:cs="Verdana"/>
          <w:sz w:val="20"/>
          <w:szCs w:val="20"/>
        </w:rPr>
        <w:t xml:space="preserve">/ </w:t>
      </w:r>
      <w:r w:rsidRPr="003D5945">
        <w:rPr>
          <w:rFonts w:ascii="Verdana" w:eastAsia="Calibri" w:hAnsi="Verdana" w:cs="Verdana"/>
          <w:sz w:val="20"/>
          <w:szCs w:val="20"/>
          <w:lang w:val="ru-RU"/>
        </w:rPr>
        <w:t>16.03</w:t>
      </w:r>
      <w:r w:rsidRPr="003D5945">
        <w:rPr>
          <w:rFonts w:ascii="Verdana" w:eastAsia="Calibri" w:hAnsi="Verdana" w:cs="Verdana"/>
          <w:sz w:val="20"/>
          <w:szCs w:val="20"/>
        </w:rPr>
        <w:t>.2026 г.</w:t>
      </w:r>
      <w:r w:rsidRPr="003D5945">
        <w:rPr>
          <w:rFonts w:ascii="Verdana" w:eastAsia="Calibri" w:hAnsi="Verdana" w:cs="Verdana"/>
          <w:sz w:val="20"/>
          <w:szCs w:val="20"/>
          <w:lang w:val="ru-RU"/>
        </w:rPr>
        <w:t xml:space="preserve">, относно: </w:t>
      </w:r>
      <w:r w:rsidRPr="003D5945">
        <w:rPr>
          <w:rFonts w:ascii="Verdana" w:eastAsia="Calibri" w:hAnsi="Verdana" w:cs="Verdana"/>
          <w:bCs/>
          <w:sz w:val="20"/>
          <w:szCs w:val="20"/>
        </w:rPr>
        <w:t>Изработване на Подробен устройствен план – план за регулация.</w:t>
      </w:r>
    </w:p>
    <w:p w14:paraId="66D7F9E4" w14:textId="77777777" w:rsidR="003D5945" w:rsidRPr="00E81591" w:rsidRDefault="003D5945" w:rsidP="003D5945">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069A7C4B" w14:textId="77777777" w:rsidR="003D5945" w:rsidRPr="00E81591" w:rsidRDefault="003D5945" w:rsidP="003D5945">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6F9F0244" w14:textId="3DFFD604" w:rsidR="003D5945" w:rsidRPr="003D5945" w:rsidRDefault="003D5945" w:rsidP="003D5945">
      <w:pPr>
        <w:pStyle w:val="ListParagraph"/>
        <w:numPr>
          <w:ilvl w:val="0"/>
          <w:numId w:val="11"/>
        </w:numPr>
        <w:tabs>
          <w:tab w:val="left" w:pos="284"/>
        </w:tabs>
        <w:autoSpaceDE w:val="0"/>
        <w:autoSpaceDN w:val="0"/>
        <w:adjustRightInd w:val="0"/>
        <w:spacing w:line="276" w:lineRule="auto"/>
        <w:ind w:right="141"/>
        <w:jc w:val="both"/>
        <w:rPr>
          <w:rFonts w:ascii="Verdana" w:eastAsia="Calibri" w:hAnsi="Verdana" w:cs="Verdana"/>
          <w:bCs/>
          <w:sz w:val="20"/>
          <w:szCs w:val="20"/>
        </w:rPr>
      </w:pPr>
      <w:r w:rsidRPr="003D5945">
        <w:rPr>
          <w:rFonts w:ascii="Verdana" w:eastAsia="Calibri" w:hAnsi="Verdana" w:cs="Verdana"/>
          <w:sz w:val="20"/>
          <w:szCs w:val="20"/>
          <w:lang w:val="ru-RU"/>
        </w:rPr>
        <w:t xml:space="preserve">Докладна записка с рег. № 9002-24 </w:t>
      </w:r>
      <w:r w:rsidRPr="003D5945">
        <w:rPr>
          <w:rFonts w:ascii="Verdana" w:eastAsia="Calibri" w:hAnsi="Verdana" w:cs="Verdana"/>
          <w:sz w:val="20"/>
          <w:szCs w:val="20"/>
        </w:rPr>
        <w:t>/ 16.03.2026 г.</w:t>
      </w:r>
      <w:r w:rsidRPr="003D5945">
        <w:rPr>
          <w:rFonts w:ascii="Verdana" w:eastAsia="Calibri" w:hAnsi="Verdana" w:cs="Verdana"/>
          <w:sz w:val="20"/>
          <w:szCs w:val="20"/>
          <w:lang w:val="ru-RU"/>
        </w:rPr>
        <w:t xml:space="preserve">, относно: </w:t>
      </w:r>
      <w:r w:rsidRPr="003D5945">
        <w:rPr>
          <w:rFonts w:ascii="Verdana" w:eastAsia="Calibri" w:hAnsi="Verdana" w:cs="Verdana"/>
          <w:bCs/>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4226CD4F" w14:textId="77777777" w:rsidR="003D5945" w:rsidRPr="00E81591" w:rsidRDefault="003D5945" w:rsidP="003D5945">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659F2B09" w14:textId="77777777" w:rsidR="003D5945" w:rsidRPr="00E81591" w:rsidRDefault="003D5945" w:rsidP="003D5945">
      <w:pPr>
        <w:tabs>
          <w:tab w:val="left" w:pos="284"/>
        </w:tabs>
        <w:autoSpaceDE w:val="0"/>
        <w:autoSpaceDN w:val="0"/>
        <w:adjustRightInd w:val="0"/>
        <w:spacing w:line="276" w:lineRule="auto"/>
        <w:ind w:right="141"/>
        <w:jc w:val="both"/>
        <w:rPr>
          <w:rFonts w:ascii="Verdana" w:eastAsia="Calibri" w:hAnsi="Verdana" w:cs="Verdana"/>
          <w:color w:val="FF0000"/>
          <w:sz w:val="20"/>
          <w:szCs w:val="20"/>
        </w:rPr>
      </w:pPr>
    </w:p>
    <w:p w14:paraId="2642E238" w14:textId="6E68E3D2" w:rsidR="003D5945" w:rsidRPr="003D5945" w:rsidRDefault="003D5945" w:rsidP="003D5945">
      <w:pPr>
        <w:pStyle w:val="ListParagraph"/>
        <w:numPr>
          <w:ilvl w:val="0"/>
          <w:numId w:val="11"/>
        </w:numPr>
        <w:tabs>
          <w:tab w:val="left" w:pos="284"/>
        </w:tabs>
        <w:autoSpaceDE w:val="0"/>
        <w:autoSpaceDN w:val="0"/>
        <w:adjustRightInd w:val="0"/>
        <w:spacing w:line="276" w:lineRule="auto"/>
        <w:ind w:right="141"/>
        <w:jc w:val="both"/>
        <w:rPr>
          <w:rFonts w:ascii="Verdana" w:eastAsia="Calibri" w:hAnsi="Verdana" w:cs="Verdana"/>
          <w:bCs/>
          <w:color w:val="000000"/>
          <w:sz w:val="20"/>
          <w:szCs w:val="20"/>
        </w:rPr>
      </w:pPr>
      <w:r w:rsidRPr="003D5945">
        <w:rPr>
          <w:rFonts w:ascii="Verdana" w:eastAsia="Calibri" w:hAnsi="Verdana" w:cs="Verdana"/>
          <w:sz w:val="20"/>
          <w:szCs w:val="20"/>
          <w:lang w:val="ru-RU"/>
        </w:rPr>
        <w:t xml:space="preserve">Докладна записка с рег. № 9002-25 </w:t>
      </w:r>
      <w:r w:rsidRPr="003D5945">
        <w:rPr>
          <w:rFonts w:ascii="Verdana" w:eastAsia="Calibri" w:hAnsi="Verdana" w:cs="Verdana"/>
          <w:sz w:val="20"/>
          <w:szCs w:val="20"/>
        </w:rPr>
        <w:t>/ 16.03.2026 г.</w:t>
      </w:r>
      <w:r w:rsidRPr="003D5945">
        <w:rPr>
          <w:rFonts w:ascii="Verdana" w:eastAsia="Calibri" w:hAnsi="Verdana" w:cs="Verdana"/>
          <w:sz w:val="20"/>
          <w:szCs w:val="20"/>
          <w:lang w:val="ru-RU"/>
        </w:rPr>
        <w:t xml:space="preserve">, относно: </w:t>
      </w:r>
      <w:r w:rsidRPr="003D5945">
        <w:rPr>
          <w:rFonts w:ascii="Verdana" w:eastAsia="Calibri" w:hAnsi="Verdana" w:cs="Verdana"/>
          <w:bCs/>
          <w:color w:val="000000"/>
          <w:sz w:val="20"/>
          <w:szCs w:val="20"/>
        </w:rPr>
        <w:t xml:space="preserve">Разрешение за изработване на  проект за подробен устройствен план в обхват парцеларен план </w:t>
      </w:r>
      <w:r w:rsidRPr="003D5945">
        <w:rPr>
          <w:rFonts w:ascii="Verdana" w:eastAsia="Calibri" w:hAnsi="Verdana" w:cs="Verdana"/>
          <w:bCs/>
          <w:color w:val="000000"/>
          <w:sz w:val="20"/>
          <w:szCs w:val="20"/>
          <w:u w:val="single"/>
        </w:rPr>
        <w:t>по реда на чл. 124а, ал.1 от ЗУТ</w:t>
      </w:r>
      <w:r w:rsidRPr="003D5945">
        <w:rPr>
          <w:rFonts w:ascii="Verdana" w:eastAsia="Calibri" w:hAnsi="Verdana" w:cs="Verdana"/>
          <w:bCs/>
          <w:color w:val="000000"/>
          <w:sz w:val="20"/>
          <w:szCs w:val="20"/>
        </w:rPr>
        <w:t xml:space="preserve">, за поземлен имот с идентификатор 24164.15.50 </w:t>
      </w:r>
      <w:r w:rsidRPr="003D5945">
        <w:rPr>
          <w:rFonts w:ascii="Verdana" w:eastAsia="Calibri" w:hAnsi="Verdana" w:cs="Verdana"/>
          <w:bCs/>
          <w:color w:val="000000"/>
          <w:sz w:val="20"/>
          <w:szCs w:val="20"/>
        </w:rPr>
        <w:lastRenderedPageBreak/>
        <w:t xml:space="preserve">по КККР на </w:t>
      </w:r>
      <w:r>
        <w:rPr>
          <w:rFonts w:ascii="Verdana" w:eastAsia="Calibri" w:hAnsi="Verdana" w:cs="Verdana"/>
          <w:bCs/>
          <w:color w:val="000000"/>
          <w:sz w:val="20"/>
          <w:szCs w:val="20"/>
        </w:rPr>
        <w:t>с. Душанци</w:t>
      </w:r>
      <w:r w:rsidRPr="003D5945">
        <w:rPr>
          <w:rFonts w:ascii="Verdana" w:eastAsia="Calibri" w:hAnsi="Verdana" w:cs="Verdana"/>
          <w:bCs/>
          <w:color w:val="000000"/>
          <w:sz w:val="20"/>
          <w:szCs w:val="20"/>
        </w:rPr>
        <w:t xml:space="preserve">, поземлен имот с идентификатор 24164.501.917 по КККР на </w:t>
      </w:r>
      <w:r>
        <w:rPr>
          <w:rFonts w:ascii="Verdana" w:eastAsia="Calibri" w:hAnsi="Verdana" w:cs="Verdana"/>
          <w:bCs/>
          <w:color w:val="000000"/>
          <w:sz w:val="20"/>
          <w:szCs w:val="20"/>
        </w:rPr>
        <w:t>с. Душанци</w:t>
      </w:r>
      <w:r w:rsidRPr="003D5945">
        <w:rPr>
          <w:rFonts w:ascii="Verdana" w:eastAsia="Calibri" w:hAnsi="Verdana" w:cs="Verdana"/>
          <w:bCs/>
          <w:color w:val="000000"/>
          <w:sz w:val="20"/>
          <w:szCs w:val="20"/>
        </w:rPr>
        <w:t xml:space="preserve"> и поземлен имот с идентификатор 24164.501.919 по КККР на с. Душанци.</w:t>
      </w:r>
    </w:p>
    <w:p w14:paraId="6EED5209" w14:textId="77777777" w:rsidR="003D5945" w:rsidRPr="00E81591" w:rsidRDefault="003D5945" w:rsidP="003D5945">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21711F5A" w14:textId="77777777" w:rsidR="003D5945" w:rsidRPr="00E81591" w:rsidRDefault="003D5945" w:rsidP="003D5945">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168D9B2A" w14:textId="225C7485" w:rsidR="003D5945" w:rsidRDefault="003D5945" w:rsidP="008D23ED">
      <w:pPr>
        <w:tabs>
          <w:tab w:val="left" w:pos="284"/>
        </w:tabs>
        <w:spacing w:line="360" w:lineRule="auto"/>
        <w:ind w:right="141"/>
        <w:contextualSpacing/>
        <w:jc w:val="both"/>
        <w:rPr>
          <w:rFonts w:ascii="Verdana" w:hAnsi="Verdana"/>
          <w:sz w:val="20"/>
          <w:szCs w:val="20"/>
        </w:rPr>
      </w:pPr>
      <w:bookmarkStart w:id="1" w:name="_GoBack"/>
      <w:bookmarkEnd w:id="1"/>
      <w:r>
        <w:rPr>
          <w:rFonts w:ascii="Verdana" w:hAnsi="Verdana"/>
          <w:sz w:val="20"/>
          <w:szCs w:val="20"/>
        </w:rPr>
        <w:t>да бъдат разгледани като т. 2, т. 3  и т. 4.</w:t>
      </w:r>
    </w:p>
    <w:p w14:paraId="665A4889" w14:textId="5EE27B26" w:rsidR="00D32D48" w:rsidRDefault="00D32D48" w:rsidP="008D23ED">
      <w:pPr>
        <w:tabs>
          <w:tab w:val="left" w:pos="284"/>
        </w:tabs>
        <w:spacing w:line="360" w:lineRule="auto"/>
        <w:ind w:right="141"/>
        <w:contextualSpacing/>
        <w:jc w:val="both"/>
        <w:rPr>
          <w:rFonts w:ascii="Verdana" w:hAnsi="Verdana"/>
          <w:sz w:val="20"/>
          <w:szCs w:val="20"/>
        </w:rPr>
      </w:pPr>
    </w:p>
    <w:p w14:paraId="711385C5" w14:textId="3EDC515D" w:rsidR="008D23ED" w:rsidRDefault="008D23ED" w:rsidP="00012D2C">
      <w:pPr>
        <w:tabs>
          <w:tab w:val="left" w:pos="284"/>
        </w:tabs>
        <w:spacing w:line="276" w:lineRule="auto"/>
        <w:ind w:right="141"/>
        <w:contextualSpacing/>
        <w:jc w:val="both"/>
        <w:rPr>
          <w:rFonts w:ascii="Verdana" w:hAnsi="Verdana"/>
          <w:sz w:val="20"/>
          <w:szCs w:val="20"/>
        </w:rPr>
      </w:pPr>
      <w:r>
        <w:rPr>
          <w:rFonts w:ascii="Verdana" w:hAnsi="Verdana"/>
          <w:sz w:val="20"/>
          <w:szCs w:val="20"/>
        </w:rPr>
        <w:t xml:space="preserve">И. Джонгов: </w:t>
      </w:r>
      <w:r w:rsidRPr="00260BBE">
        <w:rPr>
          <w:rFonts w:ascii="Verdana" w:hAnsi="Verdana"/>
          <w:sz w:val="20"/>
          <w:szCs w:val="20"/>
        </w:rPr>
        <w:t xml:space="preserve">Подлагам на гласуване </w:t>
      </w:r>
      <w:r w:rsidR="00BC712B">
        <w:rPr>
          <w:rFonts w:ascii="Verdana" w:hAnsi="Verdana"/>
          <w:sz w:val="20"/>
          <w:szCs w:val="20"/>
        </w:rPr>
        <w:t xml:space="preserve">цялостния </w:t>
      </w:r>
      <w:r w:rsidRPr="00260BBE">
        <w:rPr>
          <w:rFonts w:ascii="Verdana" w:hAnsi="Verdana"/>
          <w:sz w:val="20"/>
          <w:szCs w:val="20"/>
        </w:rPr>
        <w:t>проект за дневен ред</w:t>
      </w:r>
      <w:r w:rsidR="0040573A">
        <w:rPr>
          <w:rFonts w:ascii="Verdana" w:hAnsi="Verdana"/>
          <w:sz w:val="20"/>
          <w:szCs w:val="20"/>
        </w:rPr>
        <w:t xml:space="preserve"> с </w:t>
      </w:r>
      <w:r w:rsidR="00074911">
        <w:rPr>
          <w:rFonts w:ascii="Verdana" w:hAnsi="Verdana"/>
          <w:sz w:val="20"/>
          <w:szCs w:val="20"/>
        </w:rPr>
        <w:t>внесените</w:t>
      </w:r>
      <w:r w:rsidR="0040573A">
        <w:rPr>
          <w:rFonts w:ascii="Verdana" w:hAnsi="Verdana"/>
          <w:sz w:val="20"/>
          <w:szCs w:val="20"/>
        </w:rPr>
        <w:t xml:space="preserve"> </w:t>
      </w:r>
      <w:r w:rsidR="00EE58FE">
        <w:rPr>
          <w:rFonts w:ascii="Verdana" w:hAnsi="Verdana"/>
          <w:sz w:val="20"/>
          <w:szCs w:val="20"/>
        </w:rPr>
        <w:t xml:space="preserve">две </w:t>
      </w:r>
      <w:r w:rsidR="0040573A">
        <w:rPr>
          <w:rFonts w:ascii="Verdana" w:hAnsi="Verdana"/>
          <w:sz w:val="20"/>
          <w:szCs w:val="20"/>
        </w:rPr>
        <w:t>допълнителн</w:t>
      </w:r>
      <w:r w:rsidR="00EE58FE">
        <w:rPr>
          <w:rFonts w:ascii="Verdana" w:hAnsi="Verdana"/>
          <w:sz w:val="20"/>
          <w:szCs w:val="20"/>
        </w:rPr>
        <w:t>и</w:t>
      </w:r>
      <w:r w:rsidR="0040573A">
        <w:rPr>
          <w:rFonts w:ascii="Verdana" w:hAnsi="Verdana"/>
          <w:sz w:val="20"/>
          <w:szCs w:val="20"/>
        </w:rPr>
        <w:t xml:space="preserve"> </w:t>
      </w:r>
      <w:r w:rsidR="00074911">
        <w:rPr>
          <w:rFonts w:ascii="Verdana" w:hAnsi="Verdana"/>
          <w:sz w:val="20"/>
          <w:szCs w:val="20"/>
        </w:rPr>
        <w:t>докладни записки.</w:t>
      </w:r>
      <w:r w:rsidR="00012D2C">
        <w:rPr>
          <w:rFonts w:ascii="Verdana" w:hAnsi="Verdana"/>
          <w:sz w:val="20"/>
          <w:szCs w:val="20"/>
        </w:rPr>
        <w:t xml:space="preserve"> (И. Джонгов прочете </w:t>
      </w:r>
      <w:r w:rsidR="00012D2C" w:rsidRPr="00260BBE">
        <w:rPr>
          <w:rFonts w:ascii="Verdana" w:hAnsi="Verdana"/>
          <w:sz w:val="20"/>
          <w:szCs w:val="20"/>
        </w:rPr>
        <w:t>проект</w:t>
      </w:r>
      <w:r w:rsidR="00012D2C">
        <w:rPr>
          <w:rFonts w:ascii="Verdana" w:hAnsi="Verdana"/>
          <w:sz w:val="20"/>
          <w:szCs w:val="20"/>
        </w:rPr>
        <w:t>а за решение).</w:t>
      </w:r>
    </w:p>
    <w:p w14:paraId="540734BD" w14:textId="77777777" w:rsidR="00E53DCE" w:rsidRPr="00E53DCE" w:rsidRDefault="00E53DCE" w:rsidP="00E53DCE">
      <w:pPr>
        <w:pStyle w:val="NoSpacing"/>
        <w:spacing w:line="276" w:lineRule="auto"/>
        <w:ind w:firstLine="708"/>
        <w:jc w:val="both"/>
        <w:rPr>
          <w:rFonts w:ascii="Verdana" w:hAnsi="Verdana" w:cs="Tahoma"/>
          <w:sz w:val="20"/>
          <w:szCs w:val="20"/>
        </w:rPr>
      </w:pPr>
      <w:r w:rsidRPr="00E53DCE">
        <w:rPr>
          <w:rFonts w:ascii="Verdana" w:hAnsi="Verdana"/>
          <w:sz w:val="20"/>
          <w:szCs w:val="20"/>
        </w:rPr>
        <w:t>Моля, гласувайте</w:t>
      </w:r>
      <w:r w:rsidRPr="00E53DCE">
        <w:rPr>
          <w:rFonts w:ascii="Verdana" w:hAnsi="Verdana" w:cs="Tahoma"/>
          <w:sz w:val="20"/>
          <w:szCs w:val="20"/>
        </w:rPr>
        <w:t xml:space="preserve">: </w:t>
      </w:r>
    </w:p>
    <w:p w14:paraId="337F1239"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sz w:val="20"/>
          <w:szCs w:val="20"/>
        </w:rPr>
        <w:tab/>
        <w:t xml:space="preserve">Гласували „за” - </w:t>
      </w:r>
      <w:r w:rsidRPr="00E53DCE">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2CEAED33"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 Георги Панов, Кристина Петкова, Лало Кирилов, Ненко Ненчев, Тодор Иванов;</w:t>
      </w:r>
    </w:p>
    <w:p w14:paraId="4B9A84DC" w14:textId="77777777" w:rsidR="00E53DCE" w:rsidRPr="00E53DCE" w:rsidRDefault="00E53DCE" w:rsidP="00E53DCE">
      <w:pPr>
        <w:pStyle w:val="NoSpacing"/>
        <w:spacing w:line="276" w:lineRule="auto"/>
        <w:jc w:val="both"/>
        <w:rPr>
          <w:rFonts w:ascii="Verdana" w:hAnsi="Verdana" w:cs="Arial"/>
          <w:sz w:val="20"/>
          <w:szCs w:val="20"/>
        </w:rPr>
      </w:pPr>
      <w:r w:rsidRPr="00E53DCE">
        <w:rPr>
          <w:rFonts w:ascii="Verdana" w:hAnsi="Verdana" w:cs="Arial"/>
          <w:sz w:val="20"/>
          <w:szCs w:val="20"/>
        </w:rPr>
        <w:tab/>
        <w:t>Гласували  „въздържал се” – няма;</w:t>
      </w:r>
    </w:p>
    <w:p w14:paraId="01E7C2C5" w14:textId="77777777" w:rsidR="00E53DCE" w:rsidRPr="00E53DCE" w:rsidRDefault="00E53DCE" w:rsidP="00E53DCE">
      <w:pPr>
        <w:spacing w:line="276" w:lineRule="auto"/>
        <w:jc w:val="both"/>
        <w:rPr>
          <w:rFonts w:ascii="Verdana" w:eastAsiaTheme="minorHAnsi" w:hAnsi="Verdana" w:cs="Arial"/>
          <w:sz w:val="20"/>
          <w:szCs w:val="20"/>
          <w:lang w:eastAsia="en-US"/>
        </w:rPr>
      </w:pPr>
    </w:p>
    <w:p w14:paraId="54912AF1" w14:textId="4A2F0477" w:rsidR="00E122E2" w:rsidRPr="00E81591" w:rsidRDefault="00E53DCE" w:rsidP="00E122E2">
      <w:pPr>
        <w:spacing w:line="276" w:lineRule="auto"/>
        <w:jc w:val="both"/>
        <w:rPr>
          <w:rFonts w:ascii="Verdana" w:hAnsi="Verdana" w:cs="Arial"/>
          <w:color w:val="FF0000"/>
          <w:sz w:val="20"/>
          <w:szCs w:val="20"/>
        </w:rPr>
      </w:pPr>
      <w:r w:rsidRPr="00E53DCE">
        <w:rPr>
          <w:rFonts w:ascii="Verdana" w:eastAsiaTheme="minorHAnsi" w:hAnsi="Verdana" w:cs="Verdana"/>
          <w:sz w:val="20"/>
          <w:szCs w:val="20"/>
          <w:lang w:eastAsia="en-US"/>
        </w:rPr>
        <w:t>На основание чл.</w:t>
      </w:r>
      <w:r w:rsidR="009F1327">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21, ал.</w:t>
      </w:r>
      <w:r w:rsidR="009F1327">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1, т.</w:t>
      </w:r>
      <w:r w:rsidR="009F1327">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23 и ал.</w:t>
      </w:r>
      <w:r w:rsidR="009F1327">
        <w:rPr>
          <w:rFonts w:ascii="Verdana" w:eastAsiaTheme="minorHAnsi" w:hAnsi="Verdana" w:cs="Verdana"/>
          <w:sz w:val="20"/>
          <w:szCs w:val="20"/>
          <w:lang w:eastAsia="en-US"/>
        </w:rPr>
        <w:t xml:space="preserve"> </w:t>
      </w:r>
      <w:r w:rsidRPr="00E53DCE">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8 гласа „за”, както следва: </w:t>
      </w:r>
      <w:r w:rsidRPr="00E53DCE">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  5</w:t>
      </w:r>
      <w:r w:rsidRPr="00E53DCE">
        <w:rPr>
          <w:rFonts w:ascii="Verdana" w:eastAsiaTheme="minorHAnsi" w:hAnsi="Verdana" w:cs="Arial"/>
          <w:sz w:val="20"/>
          <w:szCs w:val="20"/>
          <w:lang w:eastAsia="en-US"/>
        </w:rPr>
        <w:t xml:space="preserve"> гласа „против” - </w:t>
      </w:r>
      <w:r w:rsidRPr="00E53DCE">
        <w:rPr>
          <w:rFonts w:ascii="Verdana" w:hAnsi="Verdana" w:cs="Arial"/>
          <w:sz w:val="20"/>
          <w:szCs w:val="20"/>
        </w:rPr>
        <w:t>Георги Панов, Кристина Петкова, Лало Кирилов, Ненко Ненчев, Тодор Иванов</w:t>
      </w:r>
      <w:r w:rsidRPr="00E53DCE">
        <w:rPr>
          <w:rFonts w:ascii="Verdana" w:eastAsiaTheme="minorHAnsi" w:hAnsi="Verdana" w:cs="Arial"/>
          <w:sz w:val="20"/>
          <w:szCs w:val="20"/>
          <w:lang w:eastAsia="en-US"/>
        </w:rPr>
        <w:t xml:space="preserve"> и 0 гласа „въздържал се”,  Общински съвет-Пирдоп прие</w:t>
      </w:r>
      <w:r w:rsidR="00E122E2" w:rsidRPr="00E81591">
        <w:rPr>
          <w:rFonts w:ascii="Verdana" w:hAnsi="Verdana"/>
          <w:color w:val="FF0000"/>
          <w:sz w:val="20"/>
          <w:szCs w:val="20"/>
        </w:rPr>
        <w:t xml:space="preserve"> </w:t>
      </w:r>
    </w:p>
    <w:p w14:paraId="7BC38BFA" w14:textId="2BB4834E" w:rsidR="00F82EF7" w:rsidRPr="00377555" w:rsidRDefault="00F82EF7" w:rsidP="00377D6C">
      <w:pPr>
        <w:pStyle w:val="NoSpacing"/>
        <w:spacing w:line="276" w:lineRule="auto"/>
        <w:ind w:left="3540" w:firstLine="708"/>
        <w:jc w:val="both"/>
        <w:rPr>
          <w:rFonts w:ascii="Verdana" w:hAnsi="Verdana" w:cs="Arial"/>
          <w:b/>
          <w:sz w:val="20"/>
          <w:szCs w:val="20"/>
        </w:rPr>
      </w:pPr>
      <w:r w:rsidRPr="00377555">
        <w:rPr>
          <w:rFonts w:ascii="Verdana" w:hAnsi="Verdana" w:cs="Arial"/>
          <w:b/>
          <w:sz w:val="20"/>
          <w:szCs w:val="20"/>
        </w:rPr>
        <w:t>РЕШЕНИЕ</w:t>
      </w:r>
    </w:p>
    <w:p w14:paraId="17DDE611" w14:textId="65633E79" w:rsidR="00ED190F" w:rsidRPr="00377D6C" w:rsidRDefault="00F82EF7" w:rsidP="00377D6C">
      <w:pPr>
        <w:pStyle w:val="NoSpacing"/>
        <w:spacing w:line="276" w:lineRule="auto"/>
        <w:jc w:val="center"/>
        <w:rPr>
          <w:rFonts w:ascii="Verdana" w:hAnsi="Verdana" w:cs="Arial"/>
          <w:b/>
          <w:sz w:val="20"/>
          <w:szCs w:val="20"/>
        </w:rPr>
      </w:pPr>
      <w:r w:rsidRPr="00377D6C">
        <w:rPr>
          <w:rFonts w:ascii="Verdana" w:hAnsi="Verdana" w:cs="Arial"/>
          <w:b/>
          <w:sz w:val="20"/>
          <w:szCs w:val="20"/>
        </w:rPr>
        <w:t>№</w:t>
      </w:r>
      <w:r w:rsidR="001D04D9" w:rsidRPr="00377D6C">
        <w:rPr>
          <w:rFonts w:ascii="Verdana" w:hAnsi="Verdana" w:cs="Arial"/>
          <w:b/>
          <w:sz w:val="20"/>
          <w:szCs w:val="20"/>
        </w:rPr>
        <w:t xml:space="preserve"> </w:t>
      </w:r>
      <w:r w:rsidR="006732CA">
        <w:rPr>
          <w:rFonts w:ascii="Verdana" w:hAnsi="Verdana" w:cs="Arial"/>
          <w:b/>
          <w:sz w:val="20"/>
          <w:szCs w:val="20"/>
        </w:rPr>
        <w:t>46</w:t>
      </w:r>
    </w:p>
    <w:p w14:paraId="36CFD18C" w14:textId="77777777" w:rsidR="00F82EF7" w:rsidRPr="00377D6C" w:rsidRDefault="00ED190F" w:rsidP="00377D6C">
      <w:pPr>
        <w:pStyle w:val="NoSpacing"/>
        <w:spacing w:line="276" w:lineRule="auto"/>
        <w:jc w:val="both"/>
        <w:rPr>
          <w:rFonts w:ascii="Verdana" w:hAnsi="Verdana"/>
          <w:bCs/>
          <w:iCs/>
          <w:sz w:val="20"/>
          <w:szCs w:val="20"/>
        </w:rPr>
      </w:pPr>
      <w:r w:rsidRPr="00377D6C">
        <w:rPr>
          <w:rFonts w:ascii="Verdana" w:hAnsi="Verdana" w:cs="Arial"/>
          <w:b/>
          <w:sz w:val="20"/>
          <w:szCs w:val="20"/>
        </w:rPr>
        <w:tab/>
      </w:r>
      <w:r w:rsidR="00D01B14" w:rsidRPr="00377D6C">
        <w:rPr>
          <w:rFonts w:ascii="Verdana" w:hAnsi="Verdana" w:cs="Arial"/>
          <w:sz w:val="20"/>
          <w:szCs w:val="20"/>
          <w:lang w:val="en-US"/>
        </w:rPr>
        <w:t>I</w:t>
      </w:r>
      <w:r w:rsidR="00D01B14" w:rsidRPr="00377D6C">
        <w:rPr>
          <w:rFonts w:ascii="Verdana" w:hAnsi="Verdana"/>
          <w:bCs/>
          <w:iCs/>
          <w:sz w:val="20"/>
          <w:szCs w:val="20"/>
          <w:lang w:val="ru-RU"/>
        </w:rPr>
        <w:t>.</w:t>
      </w:r>
      <w:r w:rsidR="00D01B14" w:rsidRPr="00377D6C">
        <w:rPr>
          <w:rFonts w:ascii="Verdana" w:hAnsi="Verdana"/>
          <w:bCs/>
          <w:iCs/>
          <w:sz w:val="20"/>
          <w:szCs w:val="20"/>
        </w:rPr>
        <w:t xml:space="preserve">Общински съвет-Пирдоп реши </w:t>
      </w:r>
      <w:bookmarkEnd w:id="0"/>
      <w:r w:rsidR="00D01B14" w:rsidRPr="00377D6C">
        <w:rPr>
          <w:rFonts w:ascii="Verdana" w:hAnsi="Verdana"/>
          <w:bCs/>
          <w:iCs/>
          <w:sz w:val="20"/>
          <w:szCs w:val="20"/>
        </w:rPr>
        <w:t>заседанието да протече при следния</w:t>
      </w:r>
    </w:p>
    <w:p w14:paraId="62B7D24F" w14:textId="77777777" w:rsidR="00401AB8" w:rsidRPr="00377D6C" w:rsidRDefault="00401AB8" w:rsidP="00377D6C">
      <w:pPr>
        <w:spacing w:line="276" w:lineRule="auto"/>
        <w:jc w:val="center"/>
        <w:rPr>
          <w:rFonts w:ascii="Verdana" w:eastAsiaTheme="minorHAnsi" w:hAnsi="Verdana" w:cstheme="minorBidi"/>
          <w:b/>
          <w:sz w:val="20"/>
          <w:szCs w:val="20"/>
          <w:lang w:eastAsia="en-US"/>
        </w:rPr>
      </w:pPr>
      <w:r w:rsidRPr="00377D6C">
        <w:rPr>
          <w:rFonts w:ascii="Verdana" w:eastAsiaTheme="minorHAnsi" w:hAnsi="Verdana" w:cstheme="minorBidi"/>
          <w:b/>
          <w:sz w:val="20"/>
          <w:szCs w:val="20"/>
          <w:lang w:eastAsia="en-US"/>
        </w:rPr>
        <w:t>ДНЕВЕН РЕД:</w:t>
      </w:r>
    </w:p>
    <w:p w14:paraId="119491A8" w14:textId="3010C2F9" w:rsidR="001109E3" w:rsidRDefault="001109E3" w:rsidP="00377D6C">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6B7952E1" w14:textId="77777777" w:rsidR="00E81591" w:rsidRPr="00E81591" w:rsidRDefault="00E81591" w:rsidP="00F00A1C">
      <w:pPr>
        <w:numPr>
          <w:ilvl w:val="0"/>
          <w:numId w:val="2"/>
        </w:numPr>
        <w:tabs>
          <w:tab w:val="left" w:pos="709"/>
        </w:tabs>
        <w:spacing w:line="276" w:lineRule="auto"/>
        <w:ind w:left="709" w:right="141" w:hanging="283"/>
        <w:jc w:val="both"/>
        <w:rPr>
          <w:rFonts w:ascii="Verdana" w:eastAsiaTheme="minorHAnsi" w:hAnsi="Verdana" w:cstheme="minorBidi"/>
          <w:sz w:val="20"/>
          <w:szCs w:val="20"/>
          <w:lang w:eastAsia="en-US"/>
        </w:rPr>
      </w:pPr>
      <w:r w:rsidRPr="00E81591">
        <w:rPr>
          <w:rFonts w:ascii="Verdana" w:eastAsiaTheme="minorHAnsi" w:hAnsi="Verdana" w:cstheme="minorBidi"/>
          <w:sz w:val="20"/>
          <w:szCs w:val="20"/>
          <w:lang w:eastAsia="en-US"/>
        </w:rPr>
        <w:t>Изказвания, питания, становища и предложения.</w:t>
      </w:r>
    </w:p>
    <w:p w14:paraId="286D7BA6" w14:textId="77777777" w:rsidR="00E81591" w:rsidRPr="00E81591" w:rsidRDefault="00E81591" w:rsidP="00E81591">
      <w:pPr>
        <w:tabs>
          <w:tab w:val="left" w:pos="284"/>
        </w:tabs>
        <w:spacing w:line="276" w:lineRule="auto"/>
        <w:ind w:left="709" w:right="141" w:hanging="283"/>
        <w:jc w:val="both"/>
        <w:rPr>
          <w:rFonts w:ascii="Verdana" w:eastAsiaTheme="minorHAnsi" w:hAnsi="Verdana" w:cstheme="minorBidi"/>
          <w:sz w:val="20"/>
          <w:szCs w:val="20"/>
          <w:lang w:eastAsia="en-US"/>
        </w:rPr>
      </w:pPr>
    </w:p>
    <w:p w14:paraId="2F5C21F6" w14:textId="282763F8" w:rsidR="00C0033E" w:rsidRPr="00C0033E" w:rsidRDefault="00C0033E" w:rsidP="00A70F00">
      <w:pPr>
        <w:numPr>
          <w:ilvl w:val="0"/>
          <w:numId w:val="2"/>
        </w:numPr>
        <w:tabs>
          <w:tab w:val="left" w:pos="284"/>
        </w:tabs>
        <w:autoSpaceDE w:val="0"/>
        <w:autoSpaceDN w:val="0"/>
        <w:adjustRightInd w:val="0"/>
        <w:spacing w:line="276" w:lineRule="auto"/>
        <w:ind w:left="709" w:right="141" w:hanging="230"/>
        <w:jc w:val="both"/>
        <w:rPr>
          <w:rFonts w:ascii="Verdana" w:eastAsia="Calibri" w:hAnsi="Verdana" w:cs="Verdana"/>
          <w:sz w:val="20"/>
          <w:szCs w:val="20"/>
        </w:rPr>
      </w:pPr>
      <w:r w:rsidRPr="00DF5BB3">
        <w:rPr>
          <w:rFonts w:ascii="Verdana" w:hAnsi="Verdana"/>
          <w:sz w:val="20"/>
          <w:szCs w:val="20"/>
        </w:rPr>
        <w:t>Докладна записка</w:t>
      </w:r>
      <w:r w:rsidRPr="00DF5BB3">
        <w:rPr>
          <w:rFonts w:ascii="Verdana" w:eastAsia="Calibri" w:hAnsi="Verdana" w:cs="Verdana"/>
          <w:sz w:val="20"/>
          <w:szCs w:val="20"/>
          <w:lang w:val="ru-RU"/>
        </w:rPr>
        <w:t xml:space="preserve"> с рег. </w:t>
      </w:r>
      <w:r w:rsidRPr="00BE26AC">
        <w:rPr>
          <w:rFonts w:ascii="Verdana" w:hAnsi="Verdana"/>
          <w:sz w:val="20"/>
          <w:szCs w:val="20"/>
        </w:rPr>
        <w:t>№ 9400-609 /23.03.2026 г., относно: Изграждане на канализация на ул. „Георги Салчев“, с. Душанци</w:t>
      </w:r>
      <w:r>
        <w:rPr>
          <w:rFonts w:ascii="Verdana" w:hAnsi="Verdana"/>
          <w:sz w:val="20"/>
          <w:szCs w:val="20"/>
        </w:rPr>
        <w:t>.</w:t>
      </w:r>
    </w:p>
    <w:p w14:paraId="1D1A6E45" w14:textId="77777777" w:rsidR="00C0033E" w:rsidRDefault="00C0033E" w:rsidP="00C0033E">
      <w:pPr>
        <w:tabs>
          <w:tab w:val="left" w:pos="284"/>
        </w:tabs>
        <w:autoSpaceDE w:val="0"/>
        <w:autoSpaceDN w:val="0"/>
        <w:adjustRightInd w:val="0"/>
        <w:spacing w:line="276" w:lineRule="auto"/>
        <w:ind w:left="709" w:right="141" w:hanging="360"/>
        <w:jc w:val="right"/>
        <w:rPr>
          <w:rFonts w:ascii="Verdana" w:eastAsia="Calibri" w:hAnsi="Verdana" w:cs="Verdana"/>
          <w:sz w:val="20"/>
          <w:szCs w:val="20"/>
        </w:rPr>
      </w:pPr>
      <w:r>
        <w:rPr>
          <w:rFonts w:ascii="Verdana" w:eastAsia="Calibri" w:hAnsi="Verdana" w:cs="Verdana"/>
          <w:sz w:val="20"/>
          <w:szCs w:val="20"/>
        </w:rPr>
        <w:t xml:space="preserve">                     </w:t>
      </w:r>
      <w:r w:rsidRPr="00D74ED1">
        <w:rPr>
          <w:rFonts w:ascii="Verdana" w:eastAsia="Calibri" w:hAnsi="Verdana" w:cs="Verdana"/>
          <w:sz w:val="20"/>
          <w:szCs w:val="20"/>
        </w:rPr>
        <w:t>Докл.: Станислав Готев – общински съветник към ОбС Пирдоп</w:t>
      </w:r>
    </w:p>
    <w:p w14:paraId="58B58E78" w14:textId="77777777" w:rsidR="00C0033E" w:rsidRDefault="00C0033E" w:rsidP="00C0033E">
      <w:pPr>
        <w:pStyle w:val="ListParagraph"/>
        <w:rPr>
          <w:rFonts w:ascii="Verdana" w:eastAsia="Calibri" w:hAnsi="Verdana" w:cs="Verdana"/>
          <w:sz w:val="20"/>
          <w:szCs w:val="20"/>
        </w:rPr>
      </w:pPr>
    </w:p>
    <w:p w14:paraId="0A32F59E" w14:textId="1CE18CDE" w:rsidR="00C0033E" w:rsidRPr="00C0033E" w:rsidRDefault="00C0033E" w:rsidP="00A70F00">
      <w:pPr>
        <w:numPr>
          <w:ilvl w:val="0"/>
          <w:numId w:val="2"/>
        </w:numPr>
        <w:tabs>
          <w:tab w:val="left" w:pos="284"/>
        </w:tabs>
        <w:autoSpaceDE w:val="0"/>
        <w:autoSpaceDN w:val="0"/>
        <w:adjustRightInd w:val="0"/>
        <w:spacing w:line="276" w:lineRule="auto"/>
        <w:ind w:left="709" w:right="141" w:hanging="230"/>
        <w:jc w:val="both"/>
        <w:rPr>
          <w:rFonts w:ascii="Verdana" w:eastAsia="Calibri" w:hAnsi="Verdana" w:cs="Verdana"/>
          <w:sz w:val="20"/>
          <w:szCs w:val="20"/>
        </w:rPr>
      </w:pPr>
      <w:r w:rsidRPr="00DF5BB3">
        <w:rPr>
          <w:rFonts w:ascii="Verdana" w:hAnsi="Verdana"/>
          <w:sz w:val="20"/>
          <w:szCs w:val="20"/>
        </w:rPr>
        <w:t>Докладна записка</w:t>
      </w:r>
      <w:r w:rsidRPr="00DF5BB3">
        <w:rPr>
          <w:rFonts w:ascii="Verdana" w:eastAsia="Calibri" w:hAnsi="Verdana" w:cs="Verdana"/>
          <w:sz w:val="20"/>
          <w:szCs w:val="20"/>
          <w:lang w:val="ru-RU"/>
        </w:rPr>
        <w:t xml:space="preserve"> с рег. </w:t>
      </w:r>
      <w:r w:rsidRPr="00BE26AC">
        <w:rPr>
          <w:rFonts w:ascii="Verdana" w:hAnsi="Verdana"/>
          <w:sz w:val="20"/>
          <w:szCs w:val="20"/>
        </w:rPr>
        <w:t>№ 9400-623 / 23.03.2026 г., относно: Разглеждане на сключено споразумение със земеделски производител и Община Пирдоп</w:t>
      </w:r>
      <w:r>
        <w:rPr>
          <w:rFonts w:ascii="Verdana" w:hAnsi="Verdana"/>
          <w:sz w:val="20"/>
          <w:szCs w:val="20"/>
        </w:rPr>
        <w:t>.</w:t>
      </w:r>
    </w:p>
    <w:p w14:paraId="1D4351FD" w14:textId="77777777" w:rsidR="00C0033E" w:rsidRPr="00C0033E" w:rsidRDefault="00C0033E" w:rsidP="00C0033E">
      <w:pPr>
        <w:pStyle w:val="ListParagraph"/>
        <w:tabs>
          <w:tab w:val="left" w:pos="284"/>
        </w:tabs>
        <w:autoSpaceDE w:val="0"/>
        <w:autoSpaceDN w:val="0"/>
        <w:adjustRightInd w:val="0"/>
        <w:spacing w:line="276" w:lineRule="auto"/>
        <w:ind w:left="1506" w:right="141"/>
        <w:jc w:val="right"/>
        <w:rPr>
          <w:rFonts w:ascii="Verdana" w:eastAsia="Calibri" w:hAnsi="Verdana" w:cs="Verdana"/>
          <w:sz w:val="20"/>
          <w:szCs w:val="20"/>
        </w:rPr>
      </w:pPr>
      <w:r w:rsidRPr="00C0033E">
        <w:rPr>
          <w:rFonts w:ascii="Verdana" w:eastAsia="Calibri" w:hAnsi="Verdana" w:cs="Verdana"/>
          <w:sz w:val="20"/>
          <w:szCs w:val="20"/>
        </w:rPr>
        <w:t>Докл.: Симеон Симеонов – общински съветник към ОбС Пирдоп</w:t>
      </w:r>
    </w:p>
    <w:p w14:paraId="270A4851" w14:textId="77777777" w:rsidR="00C0033E" w:rsidRPr="00C0033E" w:rsidRDefault="00C0033E" w:rsidP="00C0033E">
      <w:pPr>
        <w:pStyle w:val="ListParagraph"/>
        <w:rPr>
          <w:rFonts w:ascii="Verdana" w:eastAsia="Calibri" w:hAnsi="Verdana" w:cs="Verdana"/>
          <w:sz w:val="20"/>
          <w:szCs w:val="20"/>
        </w:rPr>
      </w:pPr>
    </w:p>
    <w:p w14:paraId="0B2D572A" w14:textId="1F08CAE3" w:rsidR="00E81591" w:rsidRPr="00E81591" w:rsidRDefault="00E81591" w:rsidP="00A70F00">
      <w:pPr>
        <w:numPr>
          <w:ilvl w:val="0"/>
          <w:numId w:val="2"/>
        </w:numPr>
        <w:tabs>
          <w:tab w:val="left" w:pos="284"/>
        </w:tabs>
        <w:autoSpaceDE w:val="0"/>
        <w:autoSpaceDN w:val="0"/>
        <w:adjustRightInd w:val="0"/>
        <w:spacing w:line="276" w:lineRule="auto"/>
        <w:ind w:left="709" w:right="141" w:hanging="230"/>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9002-20 </w:t>
      </w:r>
      <w:r w:rsidRPr="00E81591">
        <w:rPr>
          <w:rFonts w:ascii="Verdana" w:eastAsia="Calibri" w:hAnsi="Verdana" w:cs="Verdana"/>
          <w:sz w:val="20"/>
          <w:szCs w:val="20"/>
        </w:rPr>
        <w:t>/ 10.03.2026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Отчет за състоянието на общинската собственост и резултатите от нейното управление в община Пирдоп през 2025 г.</w:t>
      </w:r>
    </w:p>
    <w:p w14:paraId="6575A126" w14:textId="76A13EE6" w:rsidR="00E81591" w:rsidRPr="00E81591" w:rsidRDefault="00E81591" w:rsidP="00E81591">
      <w:pPr>
        <w:tabs>
          <w:tab w:val="left" w:pos="284"/>
        </w:tabs>
        <w:autoSpaceDE w:val="0"/>
        <w:autoSpaceDN w:val="0"/>
        <w:adjustRightInd w:val="0"/>
        <w:spacing w:line="276" w:lineRule="auto"/>
        <w:ind w:left="1146"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6CB4262A" w14:textId="77777777" w:rsidR="00E81591" w:rsidRPr="00E81591" w:rsidRDefault="00E81591" w:rsidP="00E81591">
      <w:pPr>
        <w:tabs>
          <w:tab w:val="left" w:pos="284"/>
        </w:tabs>
        <w:autoSpaceDE w:val="0"/>
        <w:autoSpaceDN w:val="0"/>
        <w:adjustRightInd w:val="0"/>
        <w:spacing w:line="276" w:lineRule="auto"/>
        <w:ind w:left="1146" w:right="141"/>
        <w:jc w:val="both"/>
        <w:rPr>
          <w:rFonts w:ascii="Verdana" w:eastAsia="Calibri" w:hAnsi="Verdana" w:cs="Verdana"/>
          <w:sz w:val="20"/>
          <w:szCs w:val="20"/>
        </w:rPr>
      </w:pPr>
    </w:p>
    <w:p w14:paraId="562900A8" w14:textId="77777777" w:rsidR="00E81591" w:rsidRPr="00E81591" w:rsidRDefault="00E81591" w:rsidP="00A70F00">
      <w:pPr>
        <w:numPr>
          <w:ilvl w:val="0"/>
          <w:numId w:val="2"/>
        </w:num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9002-21 </w:t>
      </w:r>
      <w:r w:rsidRPr="00E81591">
        <w:rPr>
          <w:rFonts w:ascii="Verdana" w:eastAsia="Calibri" w:hAnsi="Verdana" w:cs="Verdana"/>
          <w:sz w:val="20"/>
          <w:szCs w:val="20"/>
        </w:rPr>
        <w:t>/ 10.03.2026 г.</w:t>
      </w:r>
      <w:r w:rsidRPr="00E81591">
        <w:rPr>
          <w:rFonts w:ascii="Verdana" w:eastAsia="Calibri" w:hAnsi="Verdana" w:cs="Verdana"/>
          <w:sz w:val="20"/>
          <w:szCs w:val="20"/>
          <w:lang w:val="ru-RU"/>
        </w:rPr>
        <w:t>,</w:t>
      </w:r>
      <w:r w:rsidRPr="00E81591">
        <w:rPr>
          <w:rFonts w:ascii="Verdana" w:eastAsia="Calibri" w:hAnsi="Verdana" w:cs="Verdana"/>
          <w:color w:val="FF0000"/>
          <w:sz w:val="20"/>
          <w:szCs w:val="20"/>
          <w:lang w:val="ru-RU"/>
        </w:rPr>
        <w:t xml:space="preserve"> </w:t>
      </w:r>
      <w:r w:rsidRPr="00E81591">
        <w:rPr>
          <w:rFonts w:ascii="Verdana" w:eastAsia="Calibri" w:hAnsi="Verdana" w:cs="Verdana"/>
          <w:sz w:val="20"/>
          <w:szCs w:val="20"/>
          <w:lang w:val="ru-RU"/>
        </w:rPr>
        <w:t xml:space="preserve">относно: </w:t>
      </w:r>
      <w:r w:rsidRPr="00E81591">
        <w:rPr>
          <w:rFonts w:ascii="Verdana" w:eastAsia="Calibri" w:hAnsi="Verdana" w:cs="Verdana"/>
          <w:iCs/>
          <w:sz w:val="20"/>
          <w:szCs w:val="20"/>
        </w:rPr>
        <w:t>Отдаване под наем чрез конкурс на терени общинска собственост за поставяне на преместваеми атракциони.</w:t>
      </w:r>
    </w:p>
    <w:p w14:paraId="7E0B2058" w14:textId="1BFFBB66"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lang w:val="ru-RU"/>
        </w:rPr>
        <w:t xml:space="preserve"> </w:t>
      </w: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0BE4BEB7" w14:textId="77777777" w:rsidR="00E81591" w:rsidRPr="00E81591" w:rsidRDefault="00E81591" w:rsidP="00E81591">
      <w:pPr>
        <w:tabs>
          <w:tab w:val="left" w:pos="284"/>
        </w:tabs>
        <w:autoSpaceDE w:val="0"/>
        <w:autoSpaceDN w:val="0"/>
        <w:adjustRightInd w:val="0"/>
        <w:spacing w:line="276" w:lineRule="auto"/>
        <w:ind w:left="709" w:right="-1"/>
        <w:jc w:val="both"/>
        <w:rPr>
          <w:rFonts w:ascii="Verdana" w:eastAsia="Calibri" w:hAnsi="Verdana" w:cs="Verdana"/>
          <w:sz w:val="20"/>
          <w:szCs w:val="20"/>
        </w:rPr>
      </w:pPr>
    </w:p>
    <w:p w14:paraId="617537F0" w14:textId="77777777" w:rsidR="00E81591" w:rsidRPr="00E81591" w:rsidRDefault="00E81591" w:rsidP="00A70F00">
      <w:pPr>
        <w:numPr>
          <w:ilvl w:val="0"/>
          <w:numId w:val="2"/>
        </w:numPr>
        <w:tabs>
          <w:tab w:val="left" w:pos="284"/>
        </w:tabs>
        <w:autoSpaceDE w:val="0"/>
        <w:autoSpaceDN w:val="0"/>
        <w:adjustRightInd w:val="0"/>
        <w:spacing w:line="276" w:lineRule="auto"/>
        <w:ind w:left="709" w:right="141" w:hanging="283"/>
        <w:jc w:val="both"/>
        <w:rPr>
          <w:rFonts w:ascii="Verdana" w:eastAsia="Calibri" w:hAnsi="Verdana" w:cs="Verdana"/>
          <w:bCs/>
          <w:sz w:val="20"/>
          <w:szCs w:val="20"/>
        </w:rPr>
      </w:pPr>
      <w:r w:rsidRPr="00E81591">
        <w:rPr>
          <w:rFonts w:ascii="Verdana" w:eastAsia="Calibri" w:hAnsi="Verdana" w:cs="Verdana"/>
          <w:sz w:val="20"/>
          <w:szCs w:val="20"/>
          <w:lang w:val="ru-RU"/>
        </w:rPr>
        <w:t xml:space="preserve">Докладна записка с рег. № 9002-23 </w:t>
      </w:r>
      <w:r w:rsidRPr="00E81591">
        <w:rPr>
          <w:rFonts w:ascii="Verdana" w:eastAsia="Calibri" w:hAnsi="Verdana" w:cs="Verdana"/>
          <w:sz w:val="20"/>
          <w:szCs w:val="20"/>
        </w:rPr>
        <w:t xml:space="preserve">/ </w:t>
      </w:r>
      <w:r w:rsidRPr="00E81591">
        <w:rPr>
          <w:rFonts w:ascii="Verdana" w:eastAsia="Calibri" w:hAnsi="Verdana" w:cs="Verdana"/>
          <w:sz w:val="20"/>
          <w:szCs w:val="20"/>
          <w:lang w:val="ru-RU"/>
        </w:rPr>
        <w:t>16.03</w:t>
      </w:r>
      <w:r w:rsidRPr="00E81591">
        <w:rPr>
          <w:rFonts w:ascii="Verdana" w:eastAsia="Calibri" w:hAnsi="Verdana" w:cs="Verdana"/>
          <w:sz w:val="20"/>
          <w:szCs w:val="20"/>
        </w:rPr>
        <w:t>.2026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Изработване на Подробен устройствен план – план за регулация.</w:t>
      </w:r>
    </w:p>
    <w:p w14:paraId="68EFDAA3" w14:textId="06D210ED"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54A380FF" w14:textId="77777777"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1F98920D" w14:textId="77777777" w:rsidR="00E81591" w:rsidRPr="00E81591" w:rsidRDefault="00E81591" w:rsidP="00A70F00">
      <w:pPr>
        <w:numPr>
          <w:ilvl w:val="0"/>
          <w:numId w:val="2"/>
        </w:numPr>
        <w:tabs>
          <w:tab w:val="left" w:pos="284"/>
        </w:tabs>
        <w:autoSpaceDE w:val="0"/>
        <w:autoSpaceDN w:val="0"/>
        <w:adjustRightInd w:val="0"/>
        <w:spacing w:line="276" w:lineRule="auto"/>
        <w:ind w:left="709" w:right="141"/>
        <w:jc w:val="both"/>
        <w:rPr>
          <w:rFonts w:ascii="Verdana" w:eastAsia="Calibri" w:hAnsi="Verdana" w:cs="Verdana"/>
          <w:bCs/>
          <w:sz w:val="20"/>
          <w:szCs w:val="20"/>
        </w:rPr>
      </w:pPr>
      <w:r w:rsidRPr="00E81591">
        <w:rPr>
          <w:rFonts w:ascii="Verdana" w:eastAsia="Calibri" w:hAnsi="Verdana" w:cs="Verdana"/>
          <w:sz w:val="20"/>
          <w:szCs w:val="20"/>
          <w:lang w:val="ru-RU"/>
        </w:rPr>
        <w:t xml:space="preserve">Докладна записка с рег. № 9002-24 </w:t>
      </w:r>
      <w:r w:rsidRPr="00E81591">
        <w:rPr>
          <w:rFonts w:ascii="Verdana" w:eastAsia="Calibri" w:hAnsi="Verdana" w:cs="Verdana"/>
          <w:sz w:val="20"/>
          <w:szCs w:val="20"/>
        </w:rPr>
        <w:t>/ 16.03.2026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sz w:val="20"/>
          <w:szCs w:val="20"/>
        </w:rPr>
        <w:t xml:space="preserve">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w:t>
      </w:r>
      <w:r w:rsidRPr="00E81591">
        <w:rPr>
          <w:rFonts w:ascii="Verdana" w:eastAsia="Calibri" w:hAnsi="Verdana" w:cs="Verdana"/>
          <w:bCs/>
          <w:sz w:val="20"/>
          <w:szCs w:val="20"/>
        </w:rPr>
        <w:lastRenderedPageBreak/>
        <w:t>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3B27C747" w14:textId="6A42EA02"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0014BE5F" w14:textId="77777777" w:rsidR="00E81591" w:rsidRPr="00E81591" w:rsidRDefault="00E81591" w:rsidP="00E81591">
      <w:pPr>
        <w:tabs>
          <w:tab w:val="left" w:pos="284"/>
        </w:tabs>
        <w:autoSpaceDE w:val="0"/>
        <w:autoSpaceDN w:val="0"/>
        <w:adjustRightInd w:val="0"/>
        <w:spacing w:line="276" w:lineRule="auto"/>
        <w:ind w:right="141"/>
        <w:jc w:val="both"/>
        <w:rPr>
          <w:rFonts w:ascii="Verdana" w:eastAsia="Calibri" w:hAnsi="Verdana" w:cs="Verdana"/>
          <w:color w:val="FF0000"/>
          <w:sz w:val="20"/>
          <w:szCs w:val="20"/>
        </w:rPr>
      </w:pPr>
    </w:p>
    <w:p w14:paraId="36D7F23E" w14:textId="0C606C8F" w:rsidR="00E81591" w:rsidRPr="00E81591" w:rsidRDefault="00E81591" w:rsidP="00A70F00">
      <w:pPr>
        <w:numPr>
          <w:ilvl w:val="0"/>
          <w:numId w:val="2"/>
        </w:numPr>
        <w:tabs>
          <w:tab w:val="left" w:pos="284"/>
        </w:tabs>
        <w:autoSpaceDE w:val="0"/>
        <w:autoSpaceDN w:val="0"/>
        <w:adjustRightInd w:val="0"/>
        <w:spacing w:line="276" w:lineRule="auto"/>
        <w:ind w:left="709" w:right="141"/>
        <w:jc w:val="both"/>
        <w:rPr>
          <w:rFonts w:ascii="Verdana" w:eastAsia="Calibri" w:hAnsi="Verdana" w:cs="Verdana"/>
          <w:bCs/>
          <w:color w:val="000000"/>
          <w:sz w:val="20"/>
          <w:szCs w:val="20"/>
        </w:rPr>
      </w:pPr>
      <w:r w:rsidRPr="00E81591">
        <w:rPr>
          <w:rFonts w:ascii="Verdana" w:eastAsia="Calibri" w:hAnsi="Verdana" w:cs="Verdana"/>
          <w:sz w:val="20"/>
          <w:szCs w:val="20"/>
          <w:lang w:val="ru-RU"/>
        </w:rPr>
        <w:t xml:space="preserve">Докладна записка с рег. № 9002-25 </w:t>
      </w:r>
      <w:r w:rsidRPr="00E81591">
        <w:rPr>
          <w:rFonts w:ascii="Verdana" w:eastAsia="Calibri" w:hAnsi="Verdana" w:cs="Verdana"/>
          <w:sz w:val="20"/>
          <w:szCs w:val="20"/>
        </w:rPr>
        <w:t>/ 16.03.2026 г.</w:t>
      </w:r>
      <w:r w:rsidRPr="00E81591">
        <w:rPr>
          <w:rFonts w:ascii="Verdana" w:eastAsia="Calibri" w:hAnsi="Verdana" w:cs="Verdana"/>
          <w:sz w:val="20"/>
          <w:szCs w:val="20"/>
          <w:lang w:val="ru-RU"/>
        </w:rPr>
        <w:t xml:space="preserve">, относно: </w:t>
      </w:r>
      <w:r w:rsidRPr="00E81591">
        <w:rPr>
          <w:rFonts w:ascii="Verdana" w:eastAsia="Calibri" w:hAnsi="Verdana" w:cs="Verdana"/>
          <w:bCs/>
          <w:color w:val="000000"/>
          <w:sz w:val="20"/>
          <w:szCs w:val="20"/>
        </w:rPr>
        <w:t xml:space="preserve">Разрешение за изработване на  проект за подробен устройствен план в обхват парцеларен план </w:t>
      </w:r>
      <w:r w:rsidRPr="00E81591">
        <w:rPr>
          <w:rFonts w:ascii="Verdana" w:eastAsia="Calibri" w:hAnsi="Verdana" w:cs="Verdana"/>
          <w:bCs/>
          <w:color w:val="000000"/>
          <w:sz w:val="20"/>
          <w:szCs w:val="20"/>
          <w:u w:val="single"/>
        </w:rPr>
        <w:t>по реда на чл. 124а, ал.1 от ЗУТ</w:t>
      </w:r>
      <w:r w:rsidRPr="00E81591">
        <w:rPr>
          <w:rFonts w:ascii="Verdana" w:eastAsia="Calibri" w:hAnsi="Verdana" w:cs="Verdana"/>
          <w:bCs/>
          <w:color w:val="000000"/>
          <w:sz w:val="20"/>
          <w:szCs w:val="20"/>
        </w:rPr>
        <w:t xml:space="preserve">, за поземлен имот с идентификатор 24164.15.50 по КККР на </w:t>
      </w:r>
      <w:r w:rsidR="000100FA" w:rsidRPr="00E81591">
        <w:rPr>
          <w:rFonts w:ascii="Verdana" w:eastAsia="Calibri" w:hAnsi="Verdana" w:cs="Verdana"/>
          <w:bCs/>
          <w:color w:val="000000"/>
          <w:sz w:val="20"/>
          <w:szCs w:val="20"/>
        </w:rPr>
        <w:t>с. Душанци</w:t>
      </w:r>
      <w:r w:rsidRPr="00E81591">
        <w:rPr>
          <w:rFonts w:ascii="Verdana" w:eastAsia="Calibri" w:hAnsi="Verdana" w:cs="Verdana"/>
          <w:bCs/>
          <w:color w:val="000000"/>
          <w:sz w:val="20"/>
          <w:szCs w:val="20"/>
        </w:rPr>
        <w:t xml:space="preserve">, поземлен имот с идентификатор 24164.501.917 по КККР на </w:t>
      </w:r>
      <w:r w:rsidR="000100FA" w:rsidRPr="00E81591">
        <w:rPr>
          <w:rFonts w:ascii="Verdana" w:eastAsia="Calibri" w:hAnsi="Verdana" w:cs="Verdana"/>
          <w:bCs/>
          <w:color w:val="000000"/>
          <w:sz w:val="20"/>
          <w:szCs w:val="20"/>
        </w:rPr>
        <w:t>с. Душанци</w:t>
      </w:r>
      <w:r w:rsidRPr="00E81591">
        <w:rPr>
          <w:rFonts w:ascii="Verdana" w:eastAsia="Calibri" w:hAnsi="Verdana" w:cs="Verdana"/>
          <w:bCs/>
          <w:color w:val="000000"/>
          <w:sz w:val="20"/>
          <w:szCs w:val="20"/>
        </w:rPr>
        <w:t xml:space="preserve"> и поземлен имот с идентификатор 24164.501.919 по КККР на с. Душанци.</w:t>
      </w:r>
    </w:p>
    <w:p w14:paraId="1575030D" w14:textId="46574F9D"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r w:rsidRPr="00E81591">
        <w:rPr>
          <w:rFonts w:ascii="Verdana" w:eastAsia="Calibri" w:hAnsi="Verdana" w:cs="Verdana"/>
          <w:sz w:val="20"/>
          <w:szCs w:val="20"/>
        </w:rPr>
        <w:t xml:space="preserve">                               </w:t>
      </w:r>
      <w:r>
        <w:rPr>
          <w:rFonts w:ascii="Verdana" w:eastAsia="Calibri" w:hAnsi="Verdana" w:cs="Verdana"/>
          <w:sz w:val="20"/>
          <w:szCs w:val="20"/>
        </w:rPr>
        <w:t xml:space="preserve">                            </w:t>
      </w:r>
      <w:r w:rsidRPr="00E81591">
        <w:rPr>
          <w:rFonts w:ascii="Verdana" w:eastAsia="Calibri" w:hAnsi="Verdana" w:cs="Verdana"/>
          <w:sz w:val="20"/>
          <w:szCs w:val="20"/>
        </w:rPr>
        <w:t>Докл.: Ангел Геров- Кмет на Община Пирдоп</w:t>
      </w:r>
    </w:p>
    <w:p w14:paraId="4502D89F" w14:textId="77777777" w:rsidR="00E81591" w:rsidRPr="00E81591" w:rsidRDefault="00E81591" w:rsidP="00E81591">
      <w:pPr>
        <w:tabs>
          <w:tab w:val="left" w:pos="284"/>
        </w:tabs>
        <w:autoSpaceDE w:val="0"/>
        <w:autoSpaceDN w:val="0"/>
        <w:adjustRightInd w:val="0"/>
        <w:spacing w:line="276" w:lineRule="auto"/>
        <w:ind w:left="709" w:right="141"/>
        <w:jc w:val="both"/>
        <w:rPr>
          <w:rFonts w:ascii="Verdana" w:eastAsia="Calibri" w:hAnsi="Verdana" w:cs="Verdana"/>
          <w:sz w:val="20"/>
          <w:szCs w:val="20"/>
        </w:rPr>
      </w:pPr>
    </w:p>
    <w:p w14:paraId="193D2FDE" w14:textId="77777777" w:rsidR="00E81591" w:rsidRPr="00E81591" w:rsidRDefault="00E81591" w:rsidP="00A70F00">
      <w:pPr>
        <w:numPr>
          <w:ilvl w:val="0"/>
          <w:numId w:val="2"/>
        </w:numPr>
        <w:tabs>
          <w:tab w:val="left" w:pos="284"/>
        </w:tabs>
        <w:autoSpaceDE w:val="0"/>
        <w:autoSpaceDN w:val="0"/>
        <w:adjustRightInd w:val="0"/>
        <w:spacing w:line="276" w:lineRule="auto"/>
        <w:ind w:left="709" w:right="141" w:hanging="283"/>
        <w:jc w:val="both"/>
        <w:rPr>
          <w:rFonts w:ascii="Verdana" w:eastAsia="Calibri" w:hAnsi="Verdana" w:cs="Verdana"/>
          <w:sz w:val="20"/>
          <w:szCs w:val="20"/>
        </w:rPr>
      </w:pPr>
      <w:r w:rsidRPr="00E81591">
        <w:rPr>
          <w:rFonts w:ascii="Verdana" w:eastAsia="Calibri" w:hAnsi="Verdana" w:cs="Verdana"/>
          <w:sz w:val="20"/>
          <w:szCs w:val="20"/>
          <w:lang w:val="ru-RU"/>
        </w:rPr>
        <w:t xml:space="preserve">Докладна записка с рег. № 9002-22 </w:t>
      </w:r>
      <w:r w:rsidRPr="00E81591">
        <w:rPr>
          <w:rFonts w:ascii="Verdana" w:eastAsia="Calibri" w:hAnsi="Verdana" w:cs="Verdana"/>
          <w:sz w:val="20"/>
          <w:szCs w:val="20"/>
        </w:rPr>
        <w:t>/ 12.03.2026 г.</w:t>
      </w:r>
      <w:r w:rsidRPr="00E81591">
        <w:rPr>
          <w:rFonts w:ascii="Verdana" w:eastAsia="Calibri" w:hAnsi="Verdana" w:cs="Verdana"/>
          <w:sz w:val="20"/>
          <w:szCs w:val="20"/>
          <w:lang w:val="ru-RU"/>
        </w:rPr>
        <w:t xml:space="preserve">, относно: </w:t>
      </w:r>
      <w:r w:rsidRPr="00E81591">
        <w:rPr>
          <w:rFonts w:ascii="Verdana" w:eastAsia="Arial Unicode MS" w:hAnsi="Verdana"/>
          <w:sz w:val="20"/>
          <w:szCs w:val="20"/>
        </w:rPr>
        <w:t>Одобряване на Годишен доклад</w:t>
      </w:r>
      <w:r w:rsidRPr="00E81591">
        <w:rPr>
          <w:rFonts w:ascii="Verdana" w:eastAsia="Calibri" w:hAnsi="Verdana" w:cs="TimesNewRomanPSMT"/>
          <w:sz w:val="20"/>
          <w:szCs w:val="20"/>
        </w:rPr>
        <w:t xml:space="preserve"> за 202</w:t>
      </w:r>
      <w:r w:rsidRPr="00E81591">
        <w:rPr>
          <w:rFonts w:ascii="Verdana" w:eastAsia="Calibri" w:hAnsi="Verdana" w:cs="TimesNewRomanPSMT"/>
          <w:sz w:val="20"/>
          <w:szCs w:val="20"/>
          <w:lang w:val="ru-RU"/>
        </w:rPr>
        <w:t>5</w:t>
      </w:r>
      <w:r w:rsidRPr="00E81591">
        <w:rPr>
          <w:rFonts w:ascii="Verdana" w:eastAsia="Calibri" w:hAnsi="Verdana" w:cs="TimesNewRomanPSMT"/>
          <w:sz w:val="20"/>
          <w:szCs w:val="20"/>
        </w:rPr>
        <w:t xml:space="preserve"> година за наблюдение на изпълнението на План за интегрирано развитие на община Пирдоп за периода 2021-2027 година.</w:t>
      </w:r>
      <w:r w:rsidRPr="00E81591">
        <w:rPr>
          <w:rFonts w:ascii="Verdana" w:hAnsi="Verdana" w:cs="Arial"/>
          <w:sz w:val="20"/>
          <w:szCs w:val="20"/>
        </w:rPr>
        <w:t xml:space="preserve"> </w:t>
      </w:r>
      <w:r w:rsidRPr="00E81591">
        <w:rPr>
          <w:rFonts w:ascii="Verdana" w:eastAsia="Calibri" w:hAnsi="Verdana" w:cs="Verdana"/>
          <w:sz w:val="20"/>
          <w:szCs w:val="20"/>
        </w:rPr>
        <w:t xml:space="preserve"> </w:t>
      </w:r>
    </w:p>
    <w:p w14:paraId="5B6224E6" w14:textId="67E31378" w:rsidR="00E81591" w:rsidRPr="00E81591" w:rsidRDefault="00E81591" w:rsidP="00E81591">
      <w:pPr>
        <w:tabs>
          <w:tab w:val="left" w:pos="284"/>
        </w:tabs>
        <w:autoSpaceDE w:val="0"/>
        <w:autoSpaceDN w:val="0"/>
        <w:adjustRightInd w:val="0"/>
        <w:spacing w:line="276" w:lineRule="auto"/>
        <w:ind w:left="426" w:right="141"/>
        <w:jc w:val="right"/>
        <w:rPr>
          <w:rFonts w:ascii="Verdana" w:eastAsia="Calibri" w:hAnsi="Verdana" w:cs="Verdana"/>
          <w:sz w:val="20"/>
          <w:szCs w:val="20"/>
        </w:rPr>
      </w:pPr>
      <w:r w:rsidRPr="00E81591">
        <w:rPr>
          <w:rFonts w:ascii="Verdana" w:eastAsia="Calibri" w:hAnsi="Verdana" w:cs="Verdana"/>
          <w:sz w:val="20"/>
          <w:szCs w:val="20"/>
        </w:rPr>
        <w:t xml:space="preserve">                                                  Докл.: Ангел Геров- Кмет на Община Пирдоп</w:t>
      </w:r>
    </w:p>
    <w:p w14:paraId="5F2E6FCF" w14:textId="77777777" w:rsidR="00E81591" w:rsidRPr="00E81591" w:rsidRDefault="00E81591" w:rsidP="00E81591">
      <w:pPr>
        <w:tabs>
          <w:tab w:val="left" w:pos="284"/>
        </w:tabs>
        <w:spacing w:line="360" w:lineRule="auto"/>
        <w:ind w:left="709" w:right="141" w:hanging="283"/>
        <w:contextualSpacing/>
        <w:jc w:val="both"/>
        <w:rPr>
          <w:rFonts w:ascii="Verdana" w:hAnsi="Verdana"/>
          <w:bCs/>
          <w:sz w:val="20"/>
          <w:szCs w:val="20"/>
        </w:rPr>
      </w:pPr>
    </w:p>
    <w:p w14:paraId="34A88C7D" w14:textId="77777777" w:rsidR="00E81591" w:rsidRDefault="00E81591" w:rsidP="00FC0F03">
      <w:pPr>
        <w:tabs>
          <w:tab w:val="left" w:pos="284"/>
        </w:tabs>
        <w:spacing w:line="276" w:lineRule="auto"/>
        <w:ind w:right="141"/>
        <w:contextualSpacing/>
        <w:jc w:val="both"/>
        <w:rPr>
          <w:rFonts w:ascii="Verdana" w:hAnsi="Verdana"/>
          <w:sz w:val="20"/>
          <w:szCs w:val="20"/>
        </w:rPr>
      </w:pPr>
    </w:p>
    <w:p w14:paraId="4BC947B0" w14:textId="77777777" w:rsidR="00021DD0" w:rsidRPr="00377D6C" w:rsidRDefault="00021DD0" w:rsidP="00377D6C">
      <w:pPr>
        <w:autoSpaceDE w:val="0"/>
        <w:autoSpaceDN w:val="0"/>
        <w:adjustRightInd w:val="0"/>
        <w:spacing w:line="276" w:lineRule="auto"/>
        <w:ind w:right="-142"/>
        <w:jc w:val="both"/>
        <w:rPr>
          <w:rFonts w:ascii="Verdana" w:hAnsi="Verdana"/>
          <w:b/>
          <w:sz w:val="20"/>
          <w:szCs w:val="20"/>
        </w:rPr>
      </w:pPr>
      <w:r w:rsidRPr="00377D6C">
        <w:rPr>
          <w:rFonts w:ascii="Verdana" w:hAnsi="Verdana"/>
          <w:bCs/>
          <w:sz w:val="20"/>
          <w:szCs w:val="20"/>
        </w:rPr>
        <w:t xml:space="preserve">И. Джонгов: </w:t>
      </w:r>
      <w:r w:rsidRPr="00377D6C">
        <w:rPr>
          <w:rFonts w:ascii="Verdana" w:hAnsi="Verdana"/>
          <w:sz w:val="20"/>
          <w:szCs w:val="20"/>
        </w:rPr>
        <w:t xml:space="preserve">Преминаваме към </w:t>
      </w:r>
      <w:r w:rsidRPr="00377D6C">
        <w:rPr>
          <w:rFonts w:ascii="Verdana" w:hAnsi="Verdana"/>
          <w:b/>
          <w:sz w:val="20"/>
          <w:szCs w:val="20"/>
        </w:rPr>
        <w:t xml:space="preserve">т.1 </w:t>
      </w:r>
      <w:r w:rsidRPr="00377D6C">
        <w:rPr>
          <w:rFonts w:ascii="Verdana" w:hAnsi="Verdana"/>
          <w:sz w:val="20"/>
          <w:szCs w:val="20"/>
        </w:rPr>
        <w:t>от дневния ред.</w:t>
      </w:r>
      <w:r w:rsidRPr="00377D6C">
        <w:rPr>
          <w:rFonts w:ascii="Verdana" w:hAnsi="Verdana"/>
          <w:b/>
          <w:sz w:val="20"/>
          <w:szCs w:val="20"/>
        </w:rPr>
        <w:t xml:space="preserve"> </w:t>
      </w:r>
    </w:p>
    <w:p w14:paraId="03CFF8CB" w14:textId="77777777" w:rsidR="00021DD0" w:rsidRPr="00377D6C" w:rsidRDefault="00021DD0" w:rsidP="00377D6C">
      <w:pPr>
        <w:pStyle w:val="NoSpacing"/>
        <w:spacing w:line="276" w:lineRule="auto"/>
        <w:jc w:val="both"/>
        <w:rPr>
          <w:rFonts w:ascii="Verdana" w:hAnsi="Verdana"/>
          <w:sz w:val="20"/>
          <w:szCs w:val="20"/>
        </w:rPr>
      </w:pPr>
      <w:r w:rsidRPr="00377D6C">
        <w:rPr>
          <w:rFonts w:ascii="Verdana" w:hAnsi="Verdana"/>
          <w:sz w:val="20"/>
          <w:szCs w:val="20"/>
        </w:rPr>
        <w:t>Имате думата за изказвания, питания, становища и предложения.</w:t>
      </w:r>
    </w:p>
    <w:p w14:paraId="7DFE905F" w14:textId="77777777" w:rsidR="00B62E3E" w:rsidRDefault="00021DD0" w:rsidP="00377D6C">
      <w:pPr>
        <w:pStyle w:val="NoSpacing"/>
        <w:spacing w:line="276" w:lineRule="auto"/>
        <w:jc w:val="both"/>
        <w:rPr>
          <w:rFonts w:ascii="Verdana" w:hAnsi="Verdana"/>
          <w:sz w:val="20"/>
          <w:szCs w:val="20"/>
        </w:rPr>
      </w:pPr>
      <w:r w:rsidRPr="00377D6C">
        <w:rPr>
          <w:rFonts w:ascii="Verdana" w:hAnsi="Verdana"/>
          <w:sz w:val="20"/>
          <w:szCs w:val="20"/>
        </w:rPr>
        <w:t>Отношение взеха:</w:t>
      </w:r>
    </w:p>
    <w:p w14:paraId="4256C951" w14:textId="77777777" w:rsidR="00B62E3E" w:rsidRDefault="00B62E3E" w:rsidP="00377D6C">
      <w:pPr>
        <w:pStyle w:val="NoSpacing"/>
        <w:spacing w:line="276" w:lineRule="auto"/>
        <w:jc w:val="both"/>
        <w:rPr>
          <w:rFonts w:ascii="Verdana" w:hAnsi="Verdana"/>
          <w:sz w:val="20"/>
          <w:szCs w:val="20"/>
        </w:rPr>
      </w:pPr>
      <w:r>
        <w:rPr>
          <w:rFonts w:ascii="Verdana" w:hAnsi="Verdana"/>
          <w:sz w:val="20"/>
          <w:szCs w:val="20"/>
        </w:rPr>
        <w:tab/>
        <w:t>А. Геров: В деловодството на  Община Пирдоп вчера бяха постъпили две писмени питания от общински съветници, а именно от ..</w:t>
      </w:r>
    </w:p>
    <w:p w14:paraId="34461C5E" w14:textId="2D619893" w:rsidR="00B62E3E" w:rsidRDefault="00B62E3E" w:rsidP="00B62E3E">
      <w:pPr>
        <w:pStyle w:val="NoSpacing"/>
        <w:spacing w:line="276" w:lineRule="auto"/>
        <w:ind w:firstLine="708"/>
        <w:jc w:val="both"/>
        <w:rPr>
          <w:rFonts w:ascii="Verdana" w:hAnsi="Verdana"/>
          <w:sz w:val="20"/>
          <w:szCs w:val="20"/>
        </w:rPr>
      </w:pPr>
      <w:r>
        <w:rPr>
          <w:rFonts w:ascii="Verdana" w:hAnsi="Verdana"/>
          <w:sz w:val="20"/>
          <w:szCs w:val="20"/>
        </w:rPr>
        <w:t>И. Джонгов: Може ли да Ви прекъсна. Ще Ви кажа з</w:t>
      </w:r>
      <w:r w:rsidR="00477A34">
        <w:rPr>
          <w:rFonts w:ascii="Verdana" w:hAnsi="Verdana"/>
          <w:sz w:val="20"/>
          <w:szCs w:val="20"/>
        </w:rPr>
        <w:t>ащо? Мотивът</w:t>
      </w:r>
      <w:r>
        <w:rPr>
          <w:rFonts w:ascii="Verdana" w:hAnsi="Verdana"/>
          <w:sz w:val="20"/>
          <w:szCs w:val="20"/>
        </w:rPr>
        <w:t xml:space="preserve"> ми е следният: Вносит</w:t>
      </w:r>
      <w:r w:rsidR="00477A34">
        <w:rPr>
          <w:rFonts w:ascii="Verdana" w:hAnsi="Verdana"/>
          <w:sz w:val="20"/>
          <w:szCs w:val="20"/>
        </w:rPr>
        <w:t>елите на докладните, съответно с</w:t>
      </w:r>
      <w:r>
        <w:rPr>
          <w:rFonts w:ascii="Verdana" w:hAnsi="Verdana"/>
          <w:sz w:val="20"/>
          <w:szCs w:val="20"/>
        </w:rPr>
        <w:t>а внесли исканията. Те са свързани пряко с докладните записки и ще имат възможност да изложат и обяснят мотивите за тези питания</w:t>
      </w:r>
      <w:r w:rsidR="001D4777">
        <w:rPr>
          <w:rFonts w:ascii="Verdana" w:hAnsi="Verdana"/>
          <w:sz w:val="20"/>
          <w:szCs w:val="20"/>
        </w:rPr>
        <w:t>.</w:t>
      </w:r>
      <w:r>
        <w:rPr>
          <w:rFonts w:ascii="Verdana" w:hAnsi="Verdana"/>
          <w:sz w:val="20"/>
          <w:szCs w:val="20"/>
        </w:rPr>
        <w:t xml:space="preserve"> </w:t>
      </w:r>
      <w:r w:rsidR="001D4777">
        <w:rPr>
          <w:rFonts w:ascii="Verdana" w:hAnsi="Verdana"/>
          <w:sz w:val="20"/>
          <w:szCs w:val="20"/>
        </w:rPr>
        <w:t>С</w:t>
      </w:r>
      <w:r>
        <w:rPr>
          <w:rFonts w:ascii="Verdana" w:hAnsi="Verdana"/>
          <w:sz w:val="20"/>
          <w:szCs w:val="20"/>
        </w:rPr>
        <w:t xml:space="preserve">мятам, че не е момента да се разглеждат в тази точка. </w:t>
      </w:r>
    </w:p>
    <w:p w14:paraId="5C882CA8" w14:textId="2AB149CD" w:rsidR="00021DD0" w:rsidRDefault="00B62E3E" w:rsidP="00B62E3E">
      <w:pPr>
        <w:pStyle w:val="NoSpacing"/>
        <w:spacing w:line="276" w:lineRule="auto"/>
        <w:ind w:firstLine="708"/>
        <w:jc w:val="both"/>
        <w:rPr>
          <w:rFonts w:ascii="Verdana" w:hAnsi="Verdana"/>
          <w:sz w:val="20"/>
          <w:szCs w:val="20"/>
        </w:rPr>
      </w:pPr>
      <w:r>
        <w:rPr>
          <w:rFonts w:ascii="Verdana" w:hAnsi="Verdana"/>
          <w:sz w:val="20"/>
          <w:szCs w:val="20"/>
        </w:rPr>
        <w:t xml:space="preserve">А. Геров: Има питане и аз съм се подготвил да отговоря. </w:t>
      </w:r>
      <w:r w:rsidR="007B6C67">
        <w:rPr>
          <w:rFonts w:ascii="Verdana" w:hAnsi="Verdana"/>
          <w:sz w:val="20"/>
          <w:szCs w:val="20"/>
        </w:rPr>
        <w:t xml:space="preserve">Мисля, че съм в правото си да отговоря. </w:t>
      </w:r>
    </w:p>
    <w:p w14:paraId="6E6900C1" w14:textId="6BE1ACF8" w:rsidR="007B6C67" w:rsidRDefault="007B6C67" w:rsidP="00B62E3E">
      <w:pPr>
        <w:pStyle w:val="NoSpacing"/>
        <w:spacing w:line="276" w:lineRule="auto"/>
        <w:ind w:firstLine="708"/>
        <w:jc w:val="both"/>
        <w:rPr>
          <w:rFonts w:ascii="Verdana" w:hAnsi="Verdana"/>
          <w:sz w:val="20"/>
          <w:szCs w:val="20"/>
        </w:rPr>
      </w:pPr>
      <w:r>
        <w:rPr>
          <w:rFonts w:ascii="Verdana" w:hAnsi="Verdana"/>
          <w:sz w:val="20"/>
          <w:szCs w:val="20"/>
        </w:rPr>
        <w:t>И. Джонгов: Мисля, че е по-удачно когато се разглеждат самите точки.</w:t>
      </w:r>
    </w:p>
    <w:p w14:paraId="11081804" w14:textId="29806E47" w:rsidR="009D05C0" w:rsidRDefault="009D05C0" w:rsidP="009D05C0">
      <w:pPr>
        <w:pStyle w:val="NoSpacing"/>
        <w:spacing w:line="276" w:lineRule="auto"/>
        <w:ind w:firstLine="708"/>
        <w:jc w:val="both"/>
        <w:rPr>
          <w:rFonts w:ascii="Verdana" w:hAnsi="Verdana"/>
          <w:sz w:val="20"/>
          <w:szCs w:val="20"/>
        </w:rPr>
      </w:pPr>
      <w:r>
        <w:rPr>
          <w:rFonts w:ascii="Verdana" w:hAnsi="Verdana"/>
          <w:sz w:val="20"/>
          <w:szCs w:val="20"/>
        </w:rPr>
        <w:t>А. Геров: Имам ли думата или я нямам?</w:t>
      </w:r>
    </w:p>
    <w:p w14:paraId="3F135882" w14:textId="3FA9F90D" w:rsidR="009D05C0" w:rsidRDefault="009D05C0" w:rsidP="009D05C0">
      <w:pPr>
        <w:pStyle w:val="NoSpacing"/>
        <w:spacing w:line="276" w:lineRule="auto"/>
        <w:ind w:firstLine="708"/>
        <w:jc w:val="both"/>
        <w:rPr>
          <w:rFonts w:ascii="Verdana" w:hAnsi="Verdana"/>
          <w:sz w:val="20"/>
          <w:szCs w:val="20"/>
        </w:rPr>
      </w:pPr>
      <w:r>
        <w:rPr>
          <w:rFonts w:ascii="Verdana" w:hAnsi="Verdana"/>
          <w:sz w:val="20"/>
          <w:szCs w:val="20"/>
        </w:rPr>
        <w:t xml:space="preserve">И. Джонгов: Опитвам се да кажа, че това е безпредметно. </w:t>
      </w:r>
    </w:p>
    <w:p w14:paraId="76C44B13" w14:textId="4EBE5424" w:rsidR="009D05C0" w:rsidRDefault="009D05C0" w:rsidP="009D05C0">
      <w:pPr>
        <w:pStyle w:val="NoSpacing"/>
        <w:spacing w:line="276" w:lineRule="auto"/>
        <w:ind w:firstLine="708"/>
        <w:jc w:val="both"/>
        <w:rPr>
          <w:rFonts w:ascii="Verdana" w:hAnsi="Verdana"/>
          <w:sz w:val="20"/>
          <w:szCs w:val="20"/>
        </w:rPr>
      </w:pPr>
      <w:r>
        <w:rPr>
          <w:rFonts w:ascii="Verdana" w:hAnsi="Verdana"/>
          <w:sz w:val="20"/>
          <w:szCs w:val="20"/>
        </w:rPr>
        <w:t>А. Геров: Това е според Вас. Има питане и аз съм длъжен да отговоря.</w:t>
      </w:r>
      <w:r w:rsidR="007C70D5">
        <w:rPr>
          <w:rFonts w:ascii="Verdana" w:hAnsi="Verdana"/>
          <w:sz w:val="20"/>
          <w:szCs w:val="20"/>
        </w:rPr>
        <w:t xml:space="preserve"> Едното питане е от общински съветник Станислав Готев, а другото питане е общински съветник Симеон Симеонов. На питането от Станислав Готев отговарям следното: на ....</w:t>
      </w:r>
    </w:p>
    <w:p w14:paraId="76AEBDF8" w14:textId="1FF9D6C1" w:rsidR="007C70D5" w:rsidRDefault="007C70D5" w:rsidP="009D05C0">
      <w:pPr>
        <w:pStyle w:val="NoSpacing"/>
        <w:spacing w:line="276" w:lineRule="auto"/>
        <w:ind w:firstLine="708"/>
        <w:jc w:val="both"/>
        <w:rPr>
          <w:rFonts w:ascii="Verdana" w:hAnsi="Verdana"/>
          <w:sz w:val="20"/>
          <w:szCs w:val="20"/>
        </w:rPr>
      </w:pPr>
      <w:r>
        <w:rPr>
          <w:rFonts w:ascii="Verdana" w:hAnsi="Verdana"/>
          <w:sz w:val="20"/>
          <w:szCs w:val="20"/>
        </w:rPr>
        <w:t xml:space="preserve">И. Джонгов: Прекъсвам Ви. В момента нито хората знаят какво е питането, нито ... Ще се гледат питанията в точките. </w:t>
      </w:r>
    </w:p>
    <w:p w14:paraId="78DA2A84" w14:textId="44D6AFE7" w:rsidR="009D05C0" w:rsidRDefault="007C70D5" w:rsidP="009D05C0">
      <w:pPr>
        <w:pStyle w:val="NoSpacing"/>
        <w:spacing w:line="276" w:lineRule="auto"/>
        <w:ind w:firstLine="708"/>
        <w:jc w:val="both"/>
        <w:rPr>
          <w:rFonts w:ascii="Verdana" w:hAnsi="Verdana"/>
          <w:sz w:val="20"/>
          <w:szCs w:val="20"/>
        </w:rPr>
      </w:pPr>
      <w:r>
        <w:rPr>
          <w:rFonts w:ascii="Verdana" w:hAnsi="Verdana"/>
          <w:sz w:val="20"/>
          <w:szCs w:val="20"/>
        </w:rPr>
        <w:t>А. Геров: Едното няма нищо общо с другото.</w:t>
      </w:r>
    </w:p>
    <w:p w14:paraId="7B2719D0" w14:textId="10373580" w:rsidR="007C70D5" w:rsidRDefault="007C70D5" w:rsidP="009D05C0">
      <w:pPr>
        <w:pStyle w:val="NoSpacing"/>
        <w:spacing w:line="276" w:lineRule="auto"/>
        <w:ind w:firstLine="708"/>
        <w:jc w:val="both"/>
        <w:rPr>
          <w:rFonts w:ascii="Verdana" w:hAnsi="Verdana"/>
          <w:sz w:val="20"/>
          <w:szCs w:val="20"/>
        </w:rPr>
      </w:pPr>
      <w:r>
        <w:rPr>
          <w:rFonts w:ascii="Verdana" w:hAnsi="Verdana"/>
          <w:sz w:val="20"/>
          <w:szCs w:val="20"/>
        </w:rPr>
        <w:t>И. Джонгов: Мисля, че има.</w:t>
      </w:r>
    </w:p>
    <w:p w14:paraId="310C2560" w14:textId="1408810E" w:rsidR="007C70D5" w:rsidRDefault="007C70D5" w:rsidP="009D05C0">
      <w:pPr>
        <w:pStyle w:val="NoSpacing"/>
        <w:spacing w:line="276" w:lineRule="auto"/>
        <w:ind w:firstLine="708"/>
        <w:jc w:val="both"/>
        <w:rPr>
          <w:rFonts w:ascii="Verdana" w:hAnsi="Verdana"/>
          <w:sz w:val="20"/>
          <w:szCs w:val="20"/>
        </w:rPr>
      </w:pPr>
      <w:r>
        <w:rPr>
          <w:rFonts w:ascii="Verdana" w:hAnsi="Verdana"/>
          <w:sz w:val="20"/>
          <w:szCs w:val="20"/>
        </w:rPr>
        <w:t>А. Геров: Вие винаги ме прекъсвате, не ми давате думата, ако трябва да не идвам на сесии ...</w:t>
      </w:r>
    </w:p>
    <w:p w14:paraId="254BBFD1" w14:textId="0043DE99" w:rsidR="007C70D5" w:rsidRDefault="007C70D5" w:rsidP="009D05C0">
      <w:pPr>
        <w:pStyle w:val="NoSpacing"/>
        <w:spacing w:line="276" w:lineRule="auto"/>
        <w:ind w:firstLine="708"/>
        <w:jc w:val="both"/>
        <w:rPr>
          <w:rFonts w:ascii="Verdana" w:hAnsi="Verdana"/>
          <w:sz w:val="20"/>
          <w:szCs w:val="20"/>
        </w:rPr>
      </w:pPr>
      <w:r>
        <w:rPr>
          <w:rFonts w:ascii="Verdana" w:hAnsi="Verdana"/>
          <w:sz w:val="20"/>
          <w:szCs w:val="20"/>
        </w:rPr>
        <w:t xml:space="preserve">И. Джонгов: Преценката е Ваша. </w:t>
      </w:r>
    </w:p>
    <w:p w14:paraId="46BF35AD" w14:textId="4BD92B23" w:rsidR="007C70D5" w:rsidRDefault="007C70D5" w:rsidP="009D05C0">
      <w:pPr>
        <w:pStyle w:val="NoSpacing"/>
        <w:spacing w:line="276" w:lineRule="auto"/>
        <w:ind w:firstLine="708"/>
        <w:jc w:val="both"/>
        <w:rPr>
          <w:rFonts w:ascii="Verdana" w:hAnsi="Verdana"/>
          <w:sz w:val="20"/>
          <w:szCs w:val="20"/>
        </w:rPr>
      </w:pPr>
      <w:r>
        <w:rPr>
          <w:rFonts w:ascii="Verdana" w:hAnsi="Verdana"/>
          <w:sz w:val="20"/>
          <w:szCs w:val="20"/>
        </w:rPr>
        <w:t>А. Геров: Ама Вие така се държите, че ..</w:t>
      </w:r>
    </w:p>
    <w:p w14:paraId="6558B454" w14:textId="7F431AD6" w:rsidR="007C70D5" w:rsidRDefault="00A06015" w:rsidP="009D05C0">
      <w:pPr>
        <w:pStyle w:val="NoSpacing"/>
        <w:spacing w:line="276" w:lineRule="auto"/>
        <w:ind w:firstLine="708"/>
        <w:jc w:val="both"/>
        <w:rPr>
          <w:rFonts w:ascii="Verdana" w:hAnsi="Verdana"/>
          <w:sz w:val="20"/>
          <w:szCs w:val="20"/>
        </w:rPr>
      </w:pPr>
      <w:r>
        <w:rPr>
          <w:rFonts w:ascii="Verdana" w:hAnsi="Verdana"/>
          <w:sz w:val="20"/>
          <w:szCs w:val="20"/>
        </w:rPr>
        <w:t>И. Джонгов: Т</w:t>
      </w:r>
      <w:r w:rsidR="007C70D5">
        <w:rPr>
          <w:rFonts w:ascii="Verdana" w:hAnsi="Verdana"/>
          <w:sz w:val="20"/>
          <w:szCs w:val="20"/>
        </w:rPr>
        <w:t>ова е по-удачния вариант.</w:t>
      </w:r>
    </w:p>
    <w:p w14:paraId="2737EE21" w14:textId="2631DF01" w:rsidR="003F52AB" w:rsidRDefault="003F52AB" w:rsidP="009D05C0">
      <w:pPr>
        <w:pStyle w:val="NoSpacing"/>
        <w:spacing w:line="276" w:lineRule="auto"/>
        <w:ind w:firstLine="708"/>
        <w:jc w:val="both"/>
        <w:rPr>
          <w:rFonts w:ascii="Verdana" w:hAnsi="Verdana"/>
          <w:sz w:val="20"/>
          <w:szCs w:val="20"/>
        </w:rPr>
      </w:pPr>
      <w:r>
        <w:rPr>
          <w:rFonts w:ascii="Verdana" w:hAnsi="Verdana"/>
          <w:sz w:val="20"/>
          <w:szCs w:val="20"/>
        </w:rPr>
        <w:t>А. Геров: Вие сте ми дали думата.</w:t>
      </w:r>
    </w:p>
    <w:p w14:paraId="7C97F1C3" w14:textId="77777777" w:rsidR="003F52AB" w:rsidRDefault="003F52AB" w:rsidP="009D05C0">
      <w:pPr>
        <w:pStyle w:val="NoSpacing"/>
        <w:spacing w:line="276" w:lineRule="auto"/>
        <w:ind w:firstLine="708"/>
        <w:jc w:val="both"/>
        <w:rPr>
          <w:rFonts w:ascii="Verdana" w:hAnsi="Verdana"/>
          <w:sz w:val="20"/>
          <w:szCs w:val="20"/>
        </w:rPr>
      </w:pPr>
      <w:r>
        <w:rPr>
          <w:rFonts w:ascii="Verdana" w:hAnsi="Verdana"/>
          <w:sz w:val="20"/>
          <w:szCs w:val="20"/>
        </w:rPr>
        <w:t>И. Джонгов: Аз съм водещ на заседанията. Ще имате възможност по двете точки да обясните.</w:t>
      </w:r>
    </w:p>
    <w:p w14:paraId="73F1E9F6" w14:textId="77777777" w:rsidR="00F16E06" w:rsidRPr="00F16E06" w:rsidRDefault="00F16E06" w:rsidP="00377D6C">
      <w:pPr>
        <w:pStyle w:val="NoSpacing"/>
        <w:spacing w:line="276" w:lineRule="auto"/>
        <w:jc w:val="both"/>
        <w:rPr>
          <w:rFonts w:ascii="Verdana" w:hAnsi="Verdana"/>
          <w:sz w:val="20"/>
          <w:szCs w:val="20"/>
        </w:rPr>
      </w:pPr>
      <w:r w:rsidRPr="00F16E06">
        <w:rPr>
          <w:rFonts w:ascii="Verdana" w:hAnsi="Verdana"/>
          <w:sz w:val="20"/>
          <w:szCs w:val="20"/>
        </w:rPr>
        <w:t>Г-н Джонгов обясни на г-н Геров, че при разглеждане на точките ще може да даде разяснения по питанията.</w:t>
      </w:r>
    </w:p>
    <w:p w14:paraId="7288F0F4" w14:textId="4F2936C7" w:rsidR="00F16E06" w:rsidRPr="00F10B40" w:rsidRDefault="00F16E06" w:rsidP="00377D6C">
      <w:pPr>
        <w:pStyle w:val="NoSpacing"/>
        <w:spacing w:line="276" w:lineRule="auto"/>
        <w:jc w:val="both"/>
        <w:rPr>
          <w:rFonts w:ascii="Verdana" w:hAnsi="Verdana"/>
          <w:sz w:val="20"/>
          <w:szCs w:val="20"/>
        </w:rPr>
      </w:pPr>
      <w:r w:rsidRPr="00F10B40">
        <w:rPr>
          <w:rFonts w:ascii="Verdana" w:hAnsi="Verdana"/>
          <w:sz w:val="20"/>
          <w:szCs w:val="20"/>
        </w:rPr>
        <w:tab/>
        <w:t>Продължиха изказванията по т.1 от дневния ред.</w:t>
      </w:r>
    </w:p>
    <w:p w14:paraId="70E34B29" w14:textId="6E0C3401" w:rsidR="005260F7" w:rsidRPr="005260F7" w:rsidRDefault="005E7793" w:rsidP="00F16E06">
      <w:pPr>
        <w:pStyle w:val="NoSpacing"/>
        <w:spacing w:line="276" w:lineRule="auto"/>
        <w:ind w:firstLine="708"/>
        <w:jc w:val="both"/>
        <w:rPr>
          <w:rFonts w:ascii="Verdana" w:hAnsi="Verdana"/>
          <w:sz w:val="20"/>
          <w:szCs w:val="20"/>
        </w:rPr>
      </w:pPr>
      <w:r w:rsidRPr="005260F7">
        <w:rPr>
          <w:rFonts w:ascii="Verdana" w:hAnsi="Verdana"/>
          <w:sz w:val="20"/>
          <w:szCs w:val="20"/>
        </w:rPr>
        <w:t xml:space="preserve">С. </w:t>
      </w:r>
      <w:r w:rsidR="003D5945" w:rsidRPr="005260F7">
        <w:rPr>
          <w:rFonts w:ascii="Verdana" w:hAnsi="Verdana"/>
          <w:sz w:val="20"/>
          <w:szCs w:val="20"/>
        </w:rPr>
        <w:t xml:space="preserve">Готев: </w:t>
      </w:r>
      <w:r w:rsidR="005260F7" w:rsidRPr="005260F7">
        <w:rPr>
          <w:rFonts w:ascii="Verdana" w:hAnsi="Verdana"/>
          <w:sz w:val="20"/>
          <w:szCs w:val="20"/>
        </w:rPr>
        <w:t>Имам няколко въпроса. Относно п</w:t>
      </w:r>
      <w:r w:rsidR="003D5945" w:rsidRPr="005260F7">
        <w:rPr>
          <w:rFonts w:ascii="Verdana" w:hAnsi="Verdana"/>
          <w:sz w:val="20"/>
          <w:szCs w:val="20"/>
        </w:rPr>
        <w:t>окрива</w:t>
      </w:r>
      <w:r w:rsidR="005260F7" w:rsidRPr="005260F7">
        <w:rPr>
          <w:rFonts w:ascii="Verdana" w:hAnsi="Verdana"/>
          <w:sz w:val="20"/>
          <w:szCs w:val="20"/>
        </w:rPr>
        <w:t xml:space="preserve"> на СУ „Саво Савов“, гр. Пирдоп. Ако може </w:t>
      </w:r>
      <w:r w:rsidR="00C1697A">
        <w:rPr>
          <w:rFonts w:ascii="Verdana" w:hAnsi="Verdana"/>
          <w:sz w:val="20"/>
          <w:szCs w:val="20"/>
        </w:rPr>
        <w:t xml:space="preserve">г-н кмете </w:t>
      </w:r>
      <w:r w:rsidR="005260F7" w:rsidRPr="005260F7">
        <w:rPr>
          <w:rFonts w:ascii="Verdana" w:hAnsi="Verdana"/>
          <w:sz w:val="20"/>
          <w:szCs w:val="20"/>
        </w:rPr>
        <w:t xml:space="preserve">да ни дадете малко повече информация и подробности кога ще започнат </w:t>
      </w:r>
      <w:r w:rsidR="005260F7" w:rsidRPr="005260F7">
        <w:rPr>
          <w:rFonts w:ascii="Verdana" w:hAnsi="Verdana"/>
          <w:sz w:val="20"/>
          <w:szCs w:val="20"/>
        </w:rPr>
        <w:lastRenderedPageBreak/>
        <w:t xml:space="preserve">действията по цялостно подновяване на покрива на гимназията, на компрометирания покрив? На база констатации на държавни органи, кога ще започнат да се изпълняват тези действия? С какви средства възнамерявате да се подходи за смяната на покрива на  СУ „Саво Савов“? </w:t>
      </w:r>
    </w:p>
    <w:p w14:paraId="6C75E760" w14:textId="2B0981AE" w:rsidR="005E7793" w:rsidRDefault="005E7793" w:rsidP="001E5CB8">
      <w:pPr>
        <w:pStyle w:val="NoSpacing"/>
        <w:spacing w:line="276" w:lineRule="auto"/>
        <w:ind w:firstLine="708"/>
        <w:jc w:val="both"/>
        <w:rPr>
          <w:rFonts w:ascii="Verdana" w:hAnsi="Verdana"/>
          <w:sz w:val="20"/>
          <w:szCs w:val="20"/>
        </w:rPr>
      </w:pPr>
      <w:r w:rsidRPr="005260F7">
        <w:rPr>
          <w:rFonts w:ascii="Verdana" w:hAnsi="Verdana"/>
          <w:sz w:val="20"/>
          <w:szCs w:val="20"/>
        </w:rPr>
        <w:t xml:space="preserve">А. Геров: </w:t>
      </w:r>
      <w:r w:rsidR="005260F7" w:rsidRPr="005260F7">
        <w:rPr>
          <w:rFonts w:ascii="Verdana" w:hAnsi="Verdana"/>
          <w:sz w:val="20"/>
          <w:szCs w:val="20"/>
        </w:rPr>
        <w:t xml:space="preserve">Ремонтните дейности, които ще бъдат направени на покрива на СУ „Саво Савов“ ще започнат в първия възможен момент, когато е неучебно време. Не може да се правят ремонтни дейности при наличие на ученици. </w:t>
      </w:r>
      <w:r w:rsidR="003F0FDC">
        <w:rPr>
          <w:rFonts w:ascii="Verdana" w:hAnsi="Verdana"/>
          <w:sz w:val="20"/>
          <w:szCs w:val="20"/>
        </w:rPr>
        <w:t xml:space="preserve">Ремонтните дейности, които ще бъдат извършени ще бъдат за сметка на изпълнителя. </w:t>
      </w:r>
    </w:p>
    <w:p w14:paraId="355067BC" w14:textId="279B6890" w:rsidR="00A06645" w:rsidRDefault="00A06645" w:rsidP="00C1697A">
      <w:pPr>
        <w:spacing w:line="276" w:lineRule="auto"/>
        <w:ind w:firstLine="708"/>
        <w:jc w:val="both"/>
        <w:rPr>
          <w:rFonts w:ascii="Verdana" w:hAnsi="Verdana"/>
          <w:sz w:val="20"/>
          <w:szCs w:val="20"/>
        </w:rPr>
      </w:pPr>
      <w:r w:rsidRPr="00A06645">
        <w:rPr>
          <w:rFonts w:ascii="Verdana" w:hAnsi="Verdana"/>
          <w:sz w:val="20"/>
          <w:szCs w:val="20"/>
        </w:rPr>
        <w:t xml:space="preserve">С. Готев: Когато се правеше голяма част от покрива беше и през учебно време. Тогава нямахте притеснения. Сега когато покрива е изключително компрометиран и опасен за децата в СУ „Саво Савов“, започвате да казвате, че когато е неучебно време. Смятам, че това е несериозно. Относно парите, неслучайно попитах. </w:t>
      </w:r>
    </w:p>
    <w:p w14:paraId="2DCD2F24" w14:textId="12B732E5" w:rsidR="00A06645" w:rsidRDefault="00A06645" w:rsidP="001E5CB8">
      <w:pPr>
        <w:spacing w:line="276" w:lineRule="auto"/>
        <w:jc w:val="both"/>
        <w:rPr>
          <w:rFonts w:ascii="Verdana" w:hAnsi="Verdana" w:cs="Tahoma"/>
          <w:sz w:val="20"/>
          <w:szCs w:val="20"/>
        </w:rPr>
      </w:pPr>
      <w:r w:rsidRPr="00A06645">
        <w:rPr>
          <w:rFonts w:ascii="Verdana" w:hAnsi="Verdana"/>
          <w:sz w:val="20"/>
          <w:szCs w:val="20"/>
        </w:rPr>
        <w:t>Сега ще зачета</w:t>
      </w:r>
      <w:r w:rsidR="00EC061E">
        <w:rPr>
          <w:rFonts w:ascii="Verdana" w:hAnsi="Verdana"/>
          <w:sz w:val="20"/>
          <w:szCs w:val="20"/>
        </w:rPr>
        <w:t xml:space="preserve"> нещо, което е констатирано</w:t>
      </w:r>
      <w:r w:rsidRPr="00A06645">
        <w:rPr>
          <w:rFonts w:ascii="Verdana" w:hAnsi="Verdana"/>
          <w:sz w:val="20"/>
          <w:szCs w:val="20"/>
        </w:rPr>
        <w:t xml:space="preserve">:  </w:t>
      </w:r>
      <w:r w:rsidRPr="00A06645">
        <w:rPr>
          <w:rFonts w:ascii="Verdana" w:hAnsi="Verdana" w:cs="Tahoma"/>
          <w:sz w:val="20"/>
          <w:szCs w:val="20"/>
        </w:rPr>
        <w:t>"Разликата в разм</w:t>
      </w:r>
      <w:r w:rsidR="00EC061E">
        <w:rPr>
          <w:rFonts w:ascii="Verdana" w:hAnsi="Verdana" w:cs="Tahoma"/>
          <w:sz w:val="20"/>
          <w:szCs w:val="20"/>
        </w:rPr>
        <w:t>ер на 223 827.53</w:t>
      </w:r>
      <w:r w:rsidR="00D55CF3">
        <w:rPr>
          <w:rFonts w:ascii="Verdana" w:hAnsi="Verdana" w:cs="Tahoma"/>
          <w:sz w:val="20"/>
          <w:szCs w:val="20"/>
        </w:rPr>
        <w:t xml:space="preserve"> </w:t>
      </w:r>
      <w:r w:rsidR="00EC061E">
        <w:rPr>
          <w:rFonts w:ascii="Verdana" w:hAnsi="Verdana" w:cs="Tahoma"/>
          <w:sz w:val="20"/>
          <w:szCs w:val="20"/>
        </w:rPr>
        <w:t>лв</w:t>
      </w:r>
      <w:r w:rsidR="00D55CF3">
        <w:rPr>
          <w:rFonts w:ascii="Verdana" w:hAnsi="Verdana" w:cs="Tahoma"/>
          <w:sz w:val="20"/>
          <w:szCs w:val="20"/>
        </w:rPr>
        <w:t>.</w:t>
      </w:r>
      <w:r w:rsidR="00EC061E">
        <w:rPr>
          <w:rFonts w:ascii="Verdana" w:hAnsi="Verdana" w:cs="Tahoma"/>
          <w:sz w:val="20"/>
          <w:szCs w:val="20"/>
        </w:rPr>
        <w:t xml:space="preserve"> или 114 441.</w:t>
      </w:r>
      <w:r w:rsidRPr="00A06645">
        <w:rPr>
          <w:rFonts w:ascii="Verdana" w:hAnsi="Verdana" w:cs="Tahoma"/>
          <w:sz w:val="20"/>
          <w:szCs w:val="20"/>
        </w:rPr>
        <w:t>20 евро, е нед</w:t>
      </w:r>
      <w:r w:rsidR="001E5CB8">
        <w:rPr>
          <w:rFonts w:ascii="Verdana" w:hAnsi="Verdana" w:cs="Tahoma"/>
          <w:sz w:val="20"/>
          <w:szCs w:val="20"/>
        </w:rPr>
        <w:t>ължимо платена на изпълнителя "</w:t>
      </w:r>
      <w:r w:rsidRPr="00A06645">
        <w:rPr>
          <w:rFonts w:ascii="Verdana" w:hAnsi="Verdana" w:cs="Tahoma"/>
          <w:sz w:val="20"/>
          <w:szCs w:val="20"/>
        </w:rPr>
        <w:t>ЕКО СТРОЙ ПРОЕКТ" ЕООД  за актувани, приети за извършени, фактурирани и платени СМР, с което е причинена вре</w:t>
      </w:r>
      <w:r>
        <w:rPr>
          <w:rFonts w:ascii="Verdana" w:hAnsi="Verdana" w:cs="Tahoma"/>
          <w:sz w:val="20"/>
          <w:szCs w:val="20"/>
        </w:rPr>
        <w:t>да по бюджета на Община Пирдоп.</w:t>
      </w:r>
      <w:r w:rsidRPr="00A06645">
        <w:rPr>
          <w:rFonts w:ascii="Verdana" w:hAnsi="Verdana" w:cs="Tahoma"/>
          <w:sz w:val="20"/>
          <w:szCs w:val="20"/>
        </w:rPr>
        <w:t>"</w:t>
      </w:r>
    </w:p>
    <w:p w14:paraId="3BFAD5B9" w14:textId="07376B7F" w:rsidR="00A06645" w:rsidRDefault="00A06645" w:rsidP="001E5CB8">
      <w:pPr>
        <w:spacing w:line="276" w:lineRule="auto"/>
        <w:jc w:val="both"/>
        <w:rPr>
          <w:rFonts w:ascii="Verdana" w:hAnsi="Verdana" w:cs="Tahoma"/>
          <w:sz w:val="20"/>
          <w:szCs w:val="20"/>
        </w:rPr>
      </w:pPr>
      <w:r>
        <w:rPr>
          <w:rFonts w:ascii="Verdana" w:hAnsi="Verdana" w:cs="Tahoma"/>
          <w:sz w:val="20"/>
          <w:szCs w:val="20"/>
        </w:rPr>
        <w:t>Силно притеснително е как и по какъв начин ще се случи това финансиране и по какъв начин фирмата, която е възстановила</w:t>
      </w:r>
      <w:r w:rsidR="005F2F54">
        <w:rPr>
          <w:rFonts w:ascii="Verdana" w:hAnsi="Verdana" w:cs="Tahoma"/>
          <w:sz w:val="20"/>
          <w:szCs w:val="20"/>
        </w:rPr>
        <w:t xml:space="preserve"> тези</w:t>
      </w:r>
      <w:r>
        <w:rPr>
          <w:rFonts w:ascii="Verdana" w:hAnsi="Verdana" w:cs="Tahoma"/>
          <w:sz w:val="20"/>
          <w:szCs w:val="20"/>
        </w:rPr>
        <w:t xml:space="preserve"> парите</w:t>
      </w:r>
      <w:r w:rsidR="00D55CF3">
        <w:rPr>
          <w:rFonts w:ascii="Verdana" w:hAnsi="Verdana" w:cs="Tahoma"/>
          <w:sz w:val="20"/>
          <w:szCs w:val="20"/>
        </w:rPr>
        <w:t>? Д</w:t>
      </w:r>
      <w:r>
        <w:rPr>
          <w:rFonts w:ascii="Verdana" w:hAnsi="Verdana" w:cs="Tahoma"/>
          <w:sz w:val="20"/>
          <w:szCs w:val="20"/>
        </w:rPr>
        <w:t>а ни запознаете ако са влезли</w:t>
      </w:r>
      <w:r w:rsidR="005F2F54">
        <w:rPr>
          <w:rFonts w:ascii="Verdana" w:hAnsi="Verdana" w:cs="Tahoma"/>
          <w:sz w:val="20"/>
          <w:szCs w:val="20"/>
        </w:rPr>
        <w:t xml:space="preserve"> парите</w:t>
      </w:r>
      <w:r>
        <w:rPr>
          <w:rFonts w:ascii="Verdana" w:hAnsi="Verdana" w:cs="Tahoma"/>
          <w:sz w:val="20"/>
          <w:szCs w:val="20"/>
        </w:rPr>
        <w:t xml:space="preserve"> в бюджета на Община Пирдоп, да ни запознаете къде ще отидат сега? С какви средства ще направите цялостна подмяна на покрива, защото той е цялостно компрометиран?</w:t>
      </w:r>
    </w:p>
    <w:p w14:paraId="33965477" w14:textId="2E50819F" w:rsidR="00A06645" w:rsidRDefault="00382D61" w:rsidP="001E5CB8">
      <w:pPr>
        <w:spacing w:line="276" w:lineRule="auto"/>
        <w:jc w:val="both"/>
        <w:rPr>
          <w:rFonts w:ascii="Verdana" w:hAnsi="Verdana" w:cs="Tahoma"/>
          <w:color w:val="000000"/>
          <w:sz w:val="20"/>
          <w:szCs w:val="20"/>
        </w:rPr>
      </w:pPr>
      <w:r>
        <w:rPr>
          <w:rFonts w:ascii="Verdana" w:hAnsi="Verdana" w:cs="Tahoma"/>
          <w:sz w:val="20"/>
          <w:szCs w:val="20"/>
        </w:rPr>
        <w:t xml:space="preserve">Виждам, че за пореден път г-жа М. Стоянова – секретар </w:t>
      </w:r>
      <w:r w:rsidR="00E14046">
        <w:rPr>
          <w:rFonts w:ascii="Verdana" w:hAnsi="Verdana" w:cs="Tahoma"/>
          <w:sz w:val="20"/>
          <w:szCs w:val="20"/>
        </w:rPr>
        <w:t xml:space="preserve">на общината, приближена до Вас, не е в залата. Аз имам въпроси към нея, защото тя е човекът, който отговаря за по-голямата част от обществените поръчки в </w:t>
      </w:r>
      <w:r w:rsidR="00E65A4A">
        <w:rPr>
          <w:rFonts w:ascii="Verdana" w:hAnsi="Verdana" w:cs="Tahoma"/>
          <w:sz w:val="20"/>
          <w:szCs w:val="20"/>
        </w:rPr>
        <w:t>О</w:t>
      </w:r>
      <w:r w:rsidR="00E14046">
        <w:rPr>
          <w:rFonts w:ascii="Verdana" w:hAnsi="Verdana" w:cs="Tahoma"/>
          <w:sz w:val="20"/>
          <w:szCs w:val="20"/>
        </w:rPr>
        <w:t>бщина</w:t>
      </w:r>
      <w:r w:rsidR="00E65A4A">
        <w:rPr>
          <w:rFonts w:ascii="Verdana" w:hAnsi="Verdana" w:cs="Tahoma"/>
          <w:sz w:val="20"/>
          <w:szCs w:val="20"/>
        </w:rPr>
        <w:t xml:space="preserve"> Пирдоп</w:t>
      </w:r>
      <w:r w:rsidR="00E14046">
        <w:rPr>
          <w:rFonts w:ascii="Verdana" w:hAnsi="Verdana" w:cs="Tahoma"/>
          <w:sz w:val="20"/>
          <w:szCs w:val="20"/>
        </w:rPr>
        <w:t xml:space="preserve">. Имам много въпроси към нея. Как обществени поръчки, как фирма, която държавен орган е констатирала ... </w:t>
      </w:r>
      <w:r w:rsidR="00E14046" w:rsidRPr="00E14046">
        <w:rPr>
          <w:rFonts w:ascii="Verdana" w:hAnsi="Verdana" w:cs="Tahoma"/>
          <w:sz w:val="20"/>
          <w:szCs w:val="20"/>
        </w:rPr>
        <w:t>причинена вреда по бюджета на Община Пирдоп</w:t>
      </w:r>
      <w:r w:rsidR="00E14046">
        <w:rPr>
          <w:rFonts w:ascii="Verdana" w:hAnsi="Verdana" w:cs="Tahoma"/>
          <w:sz w:val="20"/>
          <w:szCs w:val="20"/>
        </w:rPr>
        <w:t xml:space="preserve">, както и за държавния бюджет, по другата вреда, която е за сметището и която ще я разглеждаме на по-късен етап. И там не са малко парите, с които общината е злоупотребила. </w:t>
      </w:r>
      <w:r w:rsidR="008B50E4">
        <w:rPr>
          <w:rFonts w:ascii="Verdana" w:hAnsi="Verdana" w:cs="Tahoma"/>
          <w:sz w:val="20"/>
          <w:szCs w:val="20"/>
        </w:rPr>
        <w:t xml:space="preserve">Аз ще поставя и писмено въпросите. Не знам по каква причина г-жа М. Стоянова отсъства вече поредно заседание. </w:t>
      </w:r>
      <w:r w:rsidR="009D2653">
        <w:rPr>
          <w:rFonts w:ascii="Verdana" w:hAnsi="Verdana" w:cs="Tahoma"/>
          <w:sz w:val="20"/>
          <w:szCs w:val="20"/>
        </w:rPr>
        <w:t>Трябва да се дадат отговори. Да Ви припомня, че само з</w:t>
      </w:r>
      <w:r w:rsidR="001E5CB8">
        <w:rPr>
          <w:rFonts w:ascii="Verdana" w:hAnsi="Verdana" w:cs="Tahoma"/>
          <w:sz w:val="20"/>
          <w:szCs w:val="20"/>
        </w:rPr>
        <w:t xml:space="preserve">а един месец </w:t>
      </w:r>
      <w:r w:rsidR="009D2653">
        <w:rPr>
          <w:rFonts w:ascii="Verdana" w:hAnsi="Verdana" w:cs="Tahoma"/>
          <w:sz w:val="20"/>
          <w:szCs w:val="20"/>
        </w:rPr>
        <w:t xml:space="preserve">Вие </w:t>
      </w:r>
      <w:r w:rsidR="001E5CB8">
        <w:rPr>
          <w:rFonts w:ascii="Verdana" w:hAnsi="Verdana" w:cs="Tahoma"/>
          <w:sz w:val="20"/>
          <w:szCs w:val="20"/>
        </w:rPr>
        <w:t>сте сключили</w:t>
      </w:r>
      <w:r w:rsidR="00311932">
        <w:rPr>
          <w:rFonts w:ascii="Verdana" w:hAnsi="Verdana" w:cs="Tahoma"/>
          <w:sz w:val="20"/>
          <w:szCs w:val="20"/>
        </w:rPr>
        <w:t xml:space="preserve"> договор</w:t>
      </w:r>
      <w:r w:rsidR="001E5CB8">
        <w:rPr>
          <w:rFonts w:ascii="Verdana" w:hAnsi="Verdana" w:cs="Tahoma"/>
          <w:sz w:val="20"/>
          <w:szCs w:val="20"/>
        </w:rPr>
        <w:t xml:space="preserve"> отново с тази фирма "ЕКО СТРОЙ ПРО</w:t>
      </w:r>
      <w:r w:rsidR="00311932">
        <w:rPr>
          <w:rFonts w:ascii="Verdana" w:hAnsi="Verdana" w:cs="Tahoma"/>
          <w:sz w:val="20"/>
          <w:szCs w:val="20"/>
        </w:rPr>
        <w:t>ЕКТ" ЕООД</w:t>
      </w:r>
      <w:r w:rsidR="001E5CB8">
        <w:rPr>
          <w:rFonts w:ascii="Verdana" w:hAnsi="Verdana" w:cs="Tahoma"/>
          <w:sz w:val="20"/>
          <w:szCs w:val="20"/>
        </w:rPr>
        <w:t>, която е ощетила общината с хиляди евро.</w:t>
      </w:r>
      <w:r w:rsidR="009D2653">
        <w:rPr>
          <w:rFonts w:ascii="Verdana" w:hAnsi="Verdana" w:cs="Tahoma"/>
          <w:sz w:val="20"/>
          <w:szCs w:val="20"/>
        </w:rPr>
        <w:t xml:space="preserve"> </w:t>
      </w:r>
      <w:r w:rsidR="00311932">
        <w:rPr>
          <w:rFonts w:ascii="Verdana" w:hAnsi="Verdana" w:cs="Tahoma"/>
          <w:color w:val="000000"/>
          <w:sz w:val="20"/>
          <w:szCs w:val="20"/>
        </w:rPr>
        <w:t>За почистването на „К</w:t>
      </w:r>
      <w:r w:rsidR="001E5CB8">
        <w:rPr>
          <w:rFonts w:ascii="Verdana" w:hAnsi="Verdana" w:cs="Tahoma"/>
          <w:color w:val="000000"/>
          <w:sz w:val="20"/>
          <w:szCs w:val="20"/>
        </w:rPr>
        <w:t>иселото дере“, пак г-жа Стоянова отново е контролирала обществената поръчка. Тук възниква въпроса: Гаранциите за покрива на СУ „Саво Савов“ изплатени ли са на изпълнителя, които гаранции би трябвало да се оставят, за това, че те са извършили един добър, серио</w:t>
      </w:r>
      <w:r w:rsidR="00311932">
        <w:rPr>
          <w:rFonts w:ascii="Verdana" w:hAnsi="Verdana" w:cs="Tahoma"/>
          <w:color w:val="000000"/>
          <w:sz w:val="20"/>
          <w:szCs w:val="20"/>
        </w:rPr>
        <w:t xml:space="preserve">зен ремонт (подмяна) на покрива? </w:t>
      </w:r>
      <w:r w:rsidR="00D516B7">
        <w:rPr>
          <w:rFonts w:ascii="Verdana" w:hAnsi="Verdana" w:cs="Tahoma"/>
          <w:color w:val="000000"/>
          <w:sz w:val="20"/>
          <w:szCs w:val="20"/>
        </w:rPr>
        <w:t xml:space="preserve">Констатациите на държавни органи, които констатират, че има изключително голяма вреда за бюджета. </w:t>
      </w:r>
      <w:r w:rsidR="00237731">
        <w:rPr>
          <w:rFonts w:ascii="Verdana" w:hAnsi="Verdana" w:cs="Tahoma"/>
          <w:color w:val="000000"/>
          <w:sz w:val="20"/>
          <w:szCs w:val="20"/>
        </w:rPr>
        <w:t xml:space="preserve">Това са констатации на държавни органи, щети за хиляди евро и то само за два проекта. </w:t>
      </w:r>
      <w:r w:rsidR="00D516B7">
        <w:rPr>
          <w:rFonts w:ascii="Verdana" w:hAnsi="Verdana" w:cs="Tahoma"/>
          <w:color w:val="000000"/>
          <w:sz w:val="20"/>
          <w:szCs w:val="20"/>
        </w:rPr>
        <w:t xml:space="preserve">Кога ще понесете своята отговорност, като човек, който е подписал това некачествено изпълнение? Кога секретаря на общината, който е изключително приближен до Вас ще даде отговори на въпросите </w:t>
      </w:r>
      <w:r w:rsidR="00311932">
        <w:rPr>
          <w:rFonts w:ascii="Verdana" w:hAnsi="Verdana" w:cs="Tahoma"/>
          <w:color w:val="000000"/>
          <w:sz w:val="20"/>
          <w:szCs w:val="20"/>
        </w:rPr>
        <w:t>„З</w:t>
      </w:r>
      <w:r w:rsidR="00D516B7">
        <w:rPr>
          <w:rFonts w:ascii="Verdana" w:hAnsi="Verdana" w:cs="Tahoma"/>
          <w:color w:val="000000"/>
          <w:sz w:val="20"/>
          <w:szCs w:val="20"/>
        </w:rPr>
        <w:t>ащо тази фирма получава проект след проект</w:t>
      </w:r>
      <w:r w:rsidR="00311932">
        <w:rPr>
          <w:rFonts w:ascii="Verdana" w:hAnsi="Verdana" w:cs="Tahoma"/>
          <w:color w:val="000000"/>
          <w:sz w:val="20"/>
          <w:szCs w:val="20"/>
        </w:rPr>
        <w:t>“</w:t>
      </w:r>
      <w:r w:rsidR="00D516B7">
        <w:rPr>
          <w:rFonts w:ascii="Verdana" w:hAnsi="Verdana" w:cs="Tahoma"/>
          <w:color w:val="000000"/>
          <w:sz w:val="20"/>
          <w:szCs w:val="20"/>
        </w:rPr>
        <w:t>? Последният за 800 хил. евро. Виждаме налице какво се случва?</w:t>
      </w:r>
    </w:p>
    <w:p w14:paraId="1244178F" w14:textId="5E3A5621" w:rsidR="007B2DB1" w:rsidRDefault="00A20C90" w:rsidP="001E5CB8">
      <w:pPr>
        <w:spacing w:line="276" w:lineRule="auto"/>
        <w:jc w:val="both"/>
        <w:rPr>
          <w:rFonts w:ascii="Verdana" w:hAnsi="Verdana" w:cs="Tahoma"/>
          <w:color w:val="000000"/>
          <w:sz w:val="20"/>
          <w:szCs w:val="20"/>
        </w:rPr>
      </w:pPr>
      <w:r>
        <w:rPr>
          <w:rFonts w:ascii="Verdana" w:hAnsi="Verdana" w:cs="Tahoma"/>
          <w:color w:val="000000"/>
          <w:sz w:val="20"/>
          <w:szCs w:val="20"/>
        </w:rPr>
        <w:tab/>
        <w:t xml:space="preserve">Л. Кирилов: Може ли процедура. С риск да се каже, че защитавам някой. Само да напомня, че по право чл. 33, ал. 1, т. 4 от ЗМСМА, Вие имате право да питате само </w:t>
      </w:r>
      <w:r w:rsidR="00581F67">
        <w:rPr>
          <w:rFonts w:ascii="Verdana" w:hAnsi="Verdana" w:cs="Tahoma"/>
          <w:color w:val="000000"/>
          <w:sz w:val="20"/>
          <w:szCs w:val="20"/>
        </w:rPr>
        <w:t xml:space="preserve">и </w:t>
      </w:r>
      <w:r>
        <w:rPr>
          <w:rFonts w:ascii="Verdana" w:hAnsi="Verdana" w:cs="Tahoma"/>
          <w:color w:val="000000"/>
          <w:sz w:val="20"/>
          <w:szCs w:val="20"/>
        </w:rPr>
        <w:t xml:space="preserve">единствено кмета, като политическо лице. Не сте контролен орган, не сте правосъдна система, за да викате някой друг на изслушване или на каквото и да било. Нелогично за мен е да не дадете право на отговор на въпросите, които сте поставили в точка питания. </w:t>
      </w:r>
      <w:r w:rsidR="006B662C">
        <w:rPr>
          <w:rFonts w:ascii="Verdana" w:hAnsi="Verdana" w:cs="Tahoma"/>
          <w:color w:val="000000"/>
          <w:sz w:val="20"/>
          <w:szCs w:val="20"/>
        </w:rPr>
        <w:t>Закона е категоричен и ясен. Нека да не се превръщаме в трибунал.</w:t>
      </w:r>
      <w:r w:rsidR="00E25547">
        <w:rPr>
          <w:rFonts w:ascii="Verdana" w:hAnsi="Verdana" w:cs="Tahoma"/>
          <w:color w:val="000000"/>
          <w:sz w:val="20"/>
          <w:szCs w:val="20"/>
        </w:rPr>
        <w:t xml:space="preserve"> Кой каква вина ще понася, ето там е първата инстанция (визира сградата на РС – Пирдоп), отговорността е лична, но въпросите са към кмета.</w:t>
      </w:r>
      <w:r>
        <w:rPr>
          <w:rFonts w:ascii="Verdana" w:hAnsi="Verdana" w:cs="Tahoma"/>
          <w:color w:val="000000"/>
          <w:sz w:val="20"/>
          <w:szCs w:val="20"/>
        </w:rPr>
        <w:t xml:space="preserve"> </w:t>
      </w:r>
    </w:p>
    <w:p w14:paraId="5D147B4E" w14:textId="14CC4E75" w:rsidR="00A20C90" w:rsidRDefault="00426422" w:rsidP="001E5CB8">
      <w:pPr>
        <w:spacing w:line="276" w:lineRule="auto"/>
        <w:jc w:val="both"/>
        <w:rPr>
          <w:rFonts w:ascii="Verdana" w:hAnsi="Verdana" w:cs="Tahoma"/>
          <w:color w:val="000000"/>
          <w:sz w:val="20"/>
          <w:szCs w:val="20"/>
        </w:rPr>
      </w:pPr>
      <w:r>
        <w:rPr>
          <w:rFonts w:ascii="Verdana" w:hAnsi="Verdana" w:cs="Tahoma"/>
          <w:color w:val="000000"/>
          <w:sz w:val="20"/>
          <w:szCs w:val="20"/>
        </w:rPr>
        <w:tab/>
        <w:t>С. Готев: Отговорността е и морално, когато става въпрос за нашите деца, за нашите учители.</w:t>
      </w:r>
      <w:r w:rsidR="00333729">
        <w:rPr>
          <w:rFonts w:ascii="Verdana" w:hAnsi="Verdana" w:cs="Tahoma"/>
          <w:color w:val="000000"/>
          <w:sz w:val="20"/>
          <w:szCs w:val="20"/>
        </w:rPr>
        <w:t xml:space="preserve"> Общинските съветници имат право да получават информация от общинска администрация.</w:t>
      </w:r>
    </w:p>
    <w:p w14:paraId="76948898" w14:textId="0BDDB481" w:rsidR="008030F3" w:rsidRPr="005F5F4D" w:rsidRDefault="007B2DB1" w:rsidP="005F5F4D">
      <w:pPr>
        <w:spacing w:line="276" w:lineRule="auto"/>
        <w:jc w:val="both"/>
        <w:rPr>
          <w:rFonts w:ascii="Verdana" w:hAnsi="Verdana"/>
          <w:sz w:val="20"/>
          <w:szCs w:val="20"/>
          <w:lang w:val="ru-RU"/>
        </w:rPr>
      </w:pPr>
      <w:r>
        <w:rPr>
          <w:rFonts w:ascii="Verdana" w:hAnsi="Verdana" w:cs="Tahoma"/>
          <w:color w:val="000000"/>
          <w:sz w:val="20"/>
          <w:szCs w:val="20"/>
        </w:rPr>
        <w:tab/>
      </w:r>
      <w:r w:rsidR="002511A8" w:rsidRPr="005F5F4D">
        <w:rPr>
          <w:rFonts w:ascii="Verdana" w:hAnsi="Verdana" w:cs="Tahoma"/>
          <w:sz w:val="20"/>
          <w:szCs w:val="20"/>
        </w:rPr>
        <w:t>В</w:t>
      </w:r>
      <w:r w:rsidR="008030F3" w:rsidRPr="005F5F4D">
        <w:rPr>
          <w:rFonts w:ascii="Verdana" w:hAnsi="Verdana"/>
          <w:sz w:val="20"/>
          <w:szCs w:val="20"/>
          <w:lang w:val="ru-RU"/>
        </w:rPr>
        <w:t xml:space="preserve">. Кафеждиев: </w:t>
      </w:r>
      <w:r w:rsidR="005F5F4D" w:rsidRPr="005F5F4D">
        <w:rPr>
          <w:rFonts w:ascii="Verdana" w:hAnsi="Verdana"/>
          <w:sz w:val="20"/>
          <w:szCs w:val="20"/>
          <w:lang w:val="ru-RU"/>
        </w:rPr>
        <w:t>Г-н кмете, н</w:t>
      </w:r>
      <w:r w:rsidR="008030F3" w:rsidRPr="005F5F4D">
        <w:rPr>
          <w:rFonts w:ascii="Verdana" w:hAnsi="Verdana"/>
          <w:sz w:val="20"/>
          <w:szCs w:val="20"/>
          <w:lang w:val="ru-RU"/>
        </w:rPr>
        <w:t xml:space="preserve">а заседанието, на което Ви нямаше </w:t>
      </w:r>
      <w:r w:rsidR="005F5F4D" w:rsidRPr="005F5F4D">
        <w:rPr>
          <w:rFonts w:ascii="Verdana" w:hAnsi="Verdana"/>
          <w:sz w:val="20"/>
          <w:szCs w:val="20"/>
          <w:lang w:val="ru-RU"/>
        </w:rPr>
        <w:t>бяха тук</w:t>
      </w:r>
      <w:r w:rsidR="008030F3" w:rsidRPr="005F5F4D">
        <w:rPr>
          <w:rFonts w:ascii="Verdana" w:hAnsi="Verdana"/>
          <w:sz w:val="20"/>
          <w:szCs w:val="20"/>
          <w:lang w:val="ru-RU"/>
        </w:rPr>
        <w:t xml:space="preserve"> две учителки, които казаха</w:t>
      </w:r>
      <w:r w:rsidR="005F5F4D" w:rsidRPr="005F5F4D">
        <w:rPr>
          <w:rFonts w:ascii="Verdana" w:hAnsi="Verdana"/>
          <w:sz w:val="20"/>
          <w:szCs w:val="20"/>
          <w:lang w:val="ru-RU"/>
        </w:rPr>
        <w:t xml:space="preserve">, че работят в училището над 20 години и казаха, че ламариненият покрив не е сменян. Не съм експерт, но бях на огледа на покрива. </w:t>
      </w:r>
      <w:r w:rsidR="008030F3" w:rsidRPr="005F5F4D">
        <w:rPr>
          <w:rFonts w:ascii="Verdana" w:hAnsi="Verdana"/>
          <w:sz w:val="20"/>
          <w:szCs w:val="20"/>
          <w:lang w:val="ru-RU"/>
        </w:rPr>
        <w:t>Вие поканихте ли експерти</w:t>
      </w:r>
      <w:r w:rsidR="005F5F4D" w:rsidRPr="005F5F4D">
        <w:rPr>
          <w:rFonts w:ascii="Verdana" w:hAnsi="Verdana"/>
          <w:sz w:val="20"/>
          <w:szCs w:val="20"/>
          <w:lang w:val="ru-RU"/>
        </w:rPr>
        <w:t xml:space="preserve"> да установят и приканихте ли</w:t>
      </w:r>
      <w:r w:rsidR="008030F3" w:rsidRPr="005F5F4D">
        <w:rPr>
          <w:rFonts w:ascii="Verdana" w:hAnsi="Verdana"/>
          <w:sz w:val="20"/>
          <w:szCs w:val="20"/>
          <w:lang w:val="ru-RU"/>
        </w:rPr>
        <w:t xml:space="preserve"> фирмата да върн</w:t>
      </w:r>
      <w:r w:rsidR="005F5F4D" w:rsidRPr="005F5F4D">
        <w:rPr>
          <w:rFonts w:ascii="Verdana" w:hAnsi="Verdana"/>
          <w:sz w:val="20"/>
          <w:szCs w:val="20"/>
          <w:lang w:val="ru-RU"/>
        </w:rPr>
        <w:t>е</w:t>
      </w:r>
      <w:r w:rsidR="008030F3" w:rsidRPr="005F5F4D">
        <w:rPr>
          <w:rFonts w:ascii="Verdana" w:hAnsi="Verdana"/>
          <w:sz w:val="20"/>
          <w:szCs w:val="20"/>
          <w:lang w:val="ru-RU"/>
        </w:rPr>
        <w:t xml:space="preserve"> тези пари</w:t>
      </w:r>
      <w:r w:rsidR="005F5F4D" w:rsidRPr="005F5F4D">
        <w:rPr>
          <w:rFonts w:ascii="Verdana" w:hAnsi="Verdana"/>
          <w:sz w:val="20"/>
          <w:szCs w:val="20"/>
          <w:lang w:val="ru-RU"/>
        </w:rPr>
        <w:t>?</w:t>
      </w:r>
    </w:p>
    <w:p w14:paraId="3EF6FB00" w14:textId="4E1E0F6E" w:rsidR="0055089E" w:rsidRDefault="001C3668" w:rsidP="00813E90">
      <w:pPr>
        <w:tabs>
          <w:tab w:val="left" w:pos="284"/>
        </w:tabs>
        <w:spacing w:line="276" w:lineRule="auto"/>
        <w:contextualSpacing/>
        <w:jc w:val="both"/>
        <w:rPr>
          <w:rFonts w:ascii="Verdana" w:hAnsi="Verdana"/>
          <w:color w:val="FF0000"/>
          <w:sz w:val="20"/>
          <w:szCs w:val="20"/>
          <w:lang w:val="ru-RU"/>
        </w:rPr>
      </w:pPr>
      <w:r>
        <w:rPr>
          <w:rFonts w:ascii="Verdana" w:hAnsi="Verdana"/>
          <w:color w:val="FF0000"/>
          <w:sz w:val="20"/>
          <w:szCs w:val="20"/>
          <w:lang w:val="ru-RU"/>
        </w:rPr>
        <w:lastRenderedPageBreak/>
        <w:tab/>
      </w:r>
      <w:r>
        <w:rPr>
          <w:rFonts w:ascii="Verdana" w:hAnsi="Verdana"/>
          <w:color w:val="FF0000"/>
          <w:sz w:val="20"/>
          <w:szCs w:val="20"/>
          <w:lang w:val="ru-RU"/>
        </w:rPr>
        <w:tab/>
      </w:r>
      <w:r w:rsidR="008030F3" w:rsidRPr="001C3668">
        <w:rPr>
          <w:rFonts w:ascii="Verdana" w:hAnsi="Verdana"/>
          <w:sz w:val="20"/>
          <w:szCs w:val="20"/>
          <w:lang w:val="ru-RU"/>
        </w:rPr>
        <w:t xml:space="preserve">А. Геров: </w:t>
      </w:r>
      <w:r w:rsidRPr="001C3668">
        <w:rPr>
          <w:rFonts w:ascii="Verdana" w:hAnsi="Verdana"/>
          <w:sz w:val="20"/>
          <w:szCs w:val="20"/>
          <w:lang w:val="ru-RU"/>
        </w:rPr>
        <w:t>Фирмата е поканена, н</w:t>
      </w:r>
      <w:r w:rsidR="00892C1C" w:rsidRPr="001C3668">
        <w:rPr>
          <w:rFonts w:ascii="Verdana" w:hAnsi="Verdana"/>
          <w:sz w:val="20"/>
          <w:szCs w:val="20"/>
          <w:lang w:val="ru-RU"/>
        </w:rPr>
        <w:t>аправен е оглед</w:t>
      </w:r>
      <w:r w:rsidR="00B94A4F">
        <w:rPr>
          <w:rFonts w:ascii="Verdana" w:hAnsi="Verdana"/>
          <w:sz w:val="20"/>
          <w:szCs w:val="20"/>
          <w:lang w:val="ru-RU"/>
        </w:rPr>
        <w:t>. И</w:t>
      </w:r>
      <w:r w:rsidR="00892C1C" w:rsidRPr="001C3668">
        <w:rPr>
          <w:rFonts w:ascii="Verdana" w:hAnsi="Verdana"/>
          <w:sz w:val="20"/>
          <w:szCs w:val="20"/>
          <w:lang w:val="ru-RU"/>
        </w:rPr>
        <w:t>ма констатации</w:t>
      </w:r>
      <w:r w:rsidR="00B94A4F">
        <w:rPr>
          <w:rFonts w:ascii="Verdana" w:hAnsi="Verdana"/>
          <w:sz w:val="20"/>
          <w:szCs w:val="20"/>
          <w:lang w:val="ru-RU"/>
        </w:rPr>
        <w:t>. Ф</w:t>
      </w:r>
      <w:r w:rsidR="00892C1C" w:rsidRPr="001C3668">
        <w:rPr>
          <w:rFonts w:ascii="Verdana" w:hAnsi="Verdana"/>
          <w:sz w:val="20"/>
          <w:szCs w:val="20"/>
          <w:lang w:val="ru-RU"/>
        </w:rPr>
        <w:t>ирмата ще си отстрани всичко, което е констатирано</w:t>
      </w:r>
      <w:r w:rsidRPr="001C3668">
        <w:rPr>
          <w:rFonts w:ascii="Verdana" w:hAnsi="Verdana"/>
          <w:sz w:val="20"/>
          <w:szCs w:val="20"/>
          <w:lang w:val="ru-RU"/>
        </w:rPr>
        <w:t xml:space="preserve">. </w:t>
      </w:r>
      <w:r w:rsidR="00892C1C" w:rsidRPr="001C3668">
        <w:rPr>
          <w:rFonts w:ascii="Verdana" w:hAnsi="Verdana"/>
          <w:sz w:val="20"/>
          <w:szCs w:val="20"/>
          <w:lang w:val="ru-RU"/>
        </w:rPr>
        <w:t xml:space="preserve"> Ясно е, че главният разследващ общински съветник желае да </w:t>
      </w:r>
      <w:r w:rsidR="00892C1C" w:rsidRPr="00F25418">
        <w:rPr>
          <w:rFonts w:ascii="Verdana" w:hAnsi="Verdana"/>
          <w:sz w:val="20"/>
          <w:szCs w:val="20"/>
          <w:lang w:val="ru-RU"/>
        </w:rPr>
        <w:t>очерни</w:t>
      </w:r>
      <w:r w:rsidRPr="00F25418">
        <w:rPr>
          <w:rFonts w:ascii="Verdana" w:hAnsi="Verdana"/>
          <w:sz w:val="20"/>
          <w:szCs w:val="20"/>
          <w:lang w:val="ru-RU"/>
        </w:rPr>
        <w:t xml:space="preserve"> кмета, че едва ли не е престъпник, крадец и т.н. </w:t>
      </w:r>
      <w:r w:rsidR="00892C1C" w:rsidRPr="00F25418">
        <w:rPr>
          <w:rFonts w:ascii="Verdana" w:hAnsi="Verdana"/>
          <w:sz w:val="20"/>
          <w:szCs w:val="20"/>
          <w:lang w:val="ru-RU"/>
        </w:rPr>
        <w:t xml:space="preserve"> Аз казах, че ще говоря </w:t>
      </w:r>
      <w:r w:rsidRPr="00F25418">
        <w:rPr>
          <w:rFonts w:ascii="Verdana" w:hAnsi="Verdana"/>
          <w:sz w:val="20"/>
          <w:szCs w:val="20"/>
          <w:lang w:val="ru-RU"/>
        </w:rPr>
        <w:t>тогава</w:t>
      </w:r>
      <w:r w:rsidR="00892C1C" w:rsidRPr="00F25418">
        <w:rPr>
          <w:rFonts w:ascii="Verdana" w:hAnsi="Verdana"/>
          <w:sz w:val="20"/>
          <w:szCs w:val="20"/>
          <w:lang w:val="ru-RU"/>
        </w:rPr>
        <w:t>, когато приключат проверките. Всеки ще си понесе отговорността. Никога не съм бягал от отговорност</w:t>
      </w:r>
      <w:r w:rsidR="00F25418" w:rsidRPr="00F25418">
        <w:rPr>
          <w:rFonts w:ascii="Verdana" w:hAnsi="Verdana"/>
          <w:sz w:val="20"/>
          <w:szCs w:val="20"/>
          <w:lang w:val="ru-RU"/>
        </w:rPr>
        <w:t xml:space="preserve"> и никога няма да бягам. Аз не съм като главният разследващ общински съветник </w:t>
      </w:r>
      <w:r w:rsidR="00F25418">
        <w:rPr>
          <w:rFonts w:ascii="Verdana" w:hAnsi="Verdana"/>
          <w:sz w:val="20"/>
          <w:szCs w:val="20"/>
          <w:lang w:val="ru-RU"/>
        </w:rPr>
        <w:t xml:space="preserve">да </w:t>
      </w:r>
      <w:r w:rsidR="00F25418" w:rsidRPr="00F25418">
        <w:rPr>
          <w:rFonts w:ascii="Verdana" w:hAnsi="Verdana"/>
          <w:sz w:val="20"/>
          <w:szCs w:val="20"/>
          <w:lang w:val="ru-RU"/>
        </w:rPr>
        <w:t xml:space="preserve">се крия … </w:t>
      </w:r>
      <w:r w:rsidR="00892C1C" w:rsidRPr="00F25418">
        <w:rPr>
          <w:rFonts w:ascii="Verdana" w:hAnsi="Verdana"/>
          <w:sz w:val="20"/>
          <w:szCs w:val="20"/>
          <w:lang w:val="ru-RU"/>
        </w:rPr>
        <w:t>Каквото трябва ще бъде свършено</w:t>
      </w:r>
      <w:r w:rsidR="00F25418" w:rsidRPr="00F25418">
        <w:rPr>
          <w:rFonts w:ascii="Verdana" w:hAnsi="Verdana"/>
          <w:sz w:val="20"/>
          <w:szCs w:val="20"/>
          <w:lang w:val="ru-RU"/>
        </w:rPr>
        <w:t xml:space="preserve">. </w:t>
      </w:r>
      <w:r w:rsidR="00892C1C" w:rsidRPr="00F25418">
        <w:rPr>
          <w:rFonts w:ascii="Verdana" w:hAnsi="Verdana"/>
          <w:sz w:val="20"/>
          <w:szCs w:val="20"/>
          <w:lang w:val="ru-RU"/>
        </w:rPr>
        <w:t xml:space="preserve">Ясно е, че под давлението на един човек, който събира </w:t>
      </w:r>
      <w:r w:rsidR="00F25418" w:rsidRPr="00F25418">
        <w:rPr>
          <w:rFonts w:ascii="Verdana" w:hAnsi="Verdana"/>
          <w:sz w:val="20"/>
          <w:szCs w:val="20"/>
          <w:lang w:val="ru-RU"/>
        </w:rPr>
        <w:t xml:space="preserve">мнозинството в </w:t>
      </w:r>
      <w:r w:rsidR="00892C1C" w:rsidRPr="00F25418">
        <w:rPr>
          <w:rFonts w:ascii="Verdana" w:hAnsi="Verdana"/>
          <w:sz w:val="20"/>
          <w:szCs w:val="20"/>
          <w:lang w:val="ru-RU"/>
        </w:rPr>
        <w:t>общинския съвет</w:t>
      </w:r>
      <w:r w:rsidR="00F25418" w:rsidRPr="00F25418">
        <w:rPr>
          <w:rFonts w:ascii="Verdana" w:hAnsi="Verdana"/>
          <w:sz w:val="20"/>
          <w:szCs w:val="20"/>
          <w:lang w:val="ru-RU"/>
        </w:rPr>
        <w:t xml:space="preserve"> на яз. Душанци и дава инструктажи, така ще бъде.</w:t>
      </w:r>
      <w:r w:rsidR="00F25418" w:rsidRPr="0055089E">
        <w:rPr>
          <w:rFonts w:ascii="Verdana" w:hAnsi="Verdana"/>
          <w:color w:val="FF0000"/>
          <w:sz w:val="20"/>
          <w:szCs w:val="20"/>
          <w:lang w:val="ru-RU"/>
        </w:rPr>
        <w:t xml:space="preserve">  </w:t>
      </w:r>
    </w:p>
    <w:p w14:paraId="618458A7" w14:textId="77777777" w:rsidR="0055089E" w:rsidRPr="0055089E" w:rsidRDefault="0055089E" w:rsidP="00813E90">
      <w:pPr>
        <w:tabs>
          <w:tab w:val="left" w:pos="284"/>
        </w:tabs>
        <w:spacing w:line="276" w:lineRule="auto"/>
        <w:contextualSpacing/>
        <w:jc w:val="both"/>
        <w:rPr>
          <w:rFonts w:ascii="Verdana" w:hAnsi="Verdana"/>
          <w:sz w:val="20"/>
          <w:szCs w:val="20"/>
          <w:lang w:val="ru-RU"/>
        </w:rPr>
      </w:pPr>
      <w:r>
        <w:rPr>
          <w:rFonts w:ascii="Verdana" w:hAnsi="Verdana"/>
          <w:color w:val="FF0000"/>
          <w:sz w:val="20"/>
          <w:szCs w:val="20"/>
          <w:lang w:val="ru-RU"/>
        </w:rPr>
        <w:tab/>
      </w:r>
      <w:r w:rsidR="00892C1C" w:rsidRPr="0055089E">
        <w:rPr>
          <w:rFonts w:ascii="Verdana" w:hAnsi="Verdana"/>
          <w:sz w:val="20"/>
          <w:szCs w:val="20"/>
          <w:lang w:val="ru-RU"/>
        </w:rPr>
        <w:t>И. Джонгов:</w:t>
      </w:r>
      <w:r w:rsidRPr="0055089E">
        <w:rPr>
          <w:rFonts w:ascii="Verdana" w:hAnsi="Verdana"/>
          <w:sz w:val="20"/>
          <w:szCs w:val="20"/>
          <w:lang w:val="ru-RU"/>
        </w:rPr>
        <w:t xml:space="preserve"> Щяхме да отговаряме на въпроси.</w:t>
      </w:r>
    </w:p>
    <w:p w14:paraId="77766154" w14:textId="7C6D2F87" w:rsidR="00892C1C" w:rsidRPr="0055089E" w:rsidRDefault="0055089E" w:rsidP="00813E90">
      <w:pPr>
        <w:tabs>
          <w:tab w:val="left" w:pos="284"/>
        </w:tabs>
        <w:spacing w:line="276" w:lineRule="auto"/>
        <w:contextualSpacing/>
        <w:jc w:val="both"/>
        <w:rPr>
          <w:rFonts w:ascii="Verdana" w:hAnsi="Verdana"/>
          <w:sz w:val="20"/>
          <w:szCs w:val="20"/>
          <w:lang w:val="ru-RU"/>
        </w:rPr>
      </w:pPr>
      <w:r w:rsidRPr="0055089E">
        <w:rPr>
          <w:rFonts w:ascii="Verdana" w:hAnsi="Verdana"/>
          <w:sz w:val="20"/>
          <w:szCs w:val="20"/>
          <w:lang w:val="ru-RU"/>
        </w:rPr>
        <w:tab/>
      </w:r>
      <w:r w:rsidR="00892C1C" w:rsidRPr="0055089E">
        <w:rPr>
          <w:rFonts w:ascii="Verdana" w:hAnsi="Verdana"/>
          <w:sz w:val="20"/>
          <w:szCs w:val="20"/>
          <w:lang w:val="ru-RU"/>
        </w:rPr>
        <w:t xml:space="preserve">А. Геров: </w:t>
      </w:r>
      <w:r w:rsidRPr="0055089E">
        <w:rPr>
          <w:rFonts w:ascii="Verdana" w:hAnsi="Verdana"/>
          <w:sz w:val="20"/>
          <w:szCs w:val="20"/>
          <w:lang w:val="ru-RU"/>
        </w:rPr>
        <w:t>Отговаряме.</w:t>
      </w:r>
    </w:p>
    <w:p w14:paraId="6301D597" w14:textId="3D7ABC7E" w:rsidR="00892C1C" w:rsidRPr="0055089E" w:rsidRDefault="0055089E" w:rsidP="00813E90">
      <w:pPr>
        <w:tabs>
          <w:tab w:val="left" w:pos="284"/>
        </w:tabs>
        <w:spacing w:line="276" w:lineRule="auto"/>
        <w:contextualSpacing/>
        <w:jc w:val="both"/>
        <w:rPr>
          <w:rFonts w:ascii="Verdana" w:hAnsi="Verdana"/>
          <w:sz w:val="20"/>
          <w:szCs w:val="20"/>
          <w:lang w:val="ru-RU"/>
        </w:rPr>
      </w:pPr>
      <w:r w:rsidRPr="0055089E">
        <w:rPr>
          <w:rFonts w:ascii="Verdana" w:hAnsi="Verdana"/>
          <w:sz w:val="20"/>
          <w:szCs w:val="20"/>
          <w:lang w:val="ru-RU"/>
        </w:rPr>
        <w:tab/>
      </w:r>
      <w:r w:rsidR="00892C1C" w:rsidRPr="0055089E">
        <w:rPr>
          <w:rFonts w:ascii="Verdana" w:hAnsi="Verdana"/>
          <w:sz w:val="20"/>
          <w:szCs w:val="20"/>
          <w:lang w:val="ru-RU"/>
        </w:rPr>
        <w:t xml:space="preserve">И. Джонгов: </w:t>
      </w:r>
      <w:r w:rsidRPr="0055089E">
        <w:rPr>
          <w:rFonts w:ascii="Verdana" w:hAnsi="Verdana"/>
          <w:sz w:val="20"/>
          <w:szCs w:val="20"/>
          <w:lang w:val="ru-RU"/>
        </w:rPr>
        <w:t xml:space="preserve">Точката е такава. Вие правите някакви оценки </w:t>
      </w:r>
      <w:r w:rsidR="00596F2C">
        <w:rPr>
          <w:rFonts w:ascii="Verdana" w:hAnsi="Verdana"/>
          <w:sz w:val="20"/>
          <w:szCs w:val="20"/>
          <w:lang w:val="ru-RU"/>
        </w:rPr>
        <w:t>…</w:t>
      </w:r>
    </w:p>
    <w:p w14:paraId="4BE49734" w14:textId="662CD5F1" w:rsidR="00892C1C" w:rsidRPr="0055089E" w:rsidRDefault="0055089E" w:rsidP="0055089E">
      <w:pPr>
        <w:tabs>
          <w:tab w:val="left" w:pos="284"/>
        </w:tabs>
        <w:spacing w:line="276" w:lineRule="auto"/>
        <w:contextualSpacing/>
        <w:jc w:val="both"/>
        <w:rPr>
          <w:rFonts w:ascii="Verdana" w:hAnsi="Verdana"/>
          <w:sz w:val="20"/>
          <w:szCs w:val="20"/>
          <w:lang w:val="ru-RU"/>
        </w:rPr>
      </w:pPr>
      <w:r w:rsidRPr="0055089E">
        <w:rPr>
          <w:rFonts w:ascii="Verdana" w:hAnsi="Verdana"/>
          <w:sz w:val="20"/>
          <w:szCs w:val="20"/>
          <w:lang w:val="ru-RU"/>
        </w:rPr>
        <w:tab/>
        <w:t>А. Геров: Главният разследващ общински съветник</w:t>
      </w:r>
      <w:proofErr w:type="gramStart"/>
      <w:r w:rsidRPr="0055089E">
        <w:rPr>
          <w:rFonts w:ascii="Verdana" w:hAnsi="Verdana"/>
          <w:sz w:val="20"/>
          <w:szCs w:val="20"/>
          <w:lang w:val="ru-RU"/>
        </w:rPr>
        <w:t xml:space="preserve"> ..</w:t>
      </w:r>
      <w:proofErr w:type="gramEnd"/>
    </w:p>
    <w:p w14:paraId="0211FB5E" w14:textId="712222AC" w:rsidR="000360A6" w:rsidRDefault="0055089E" w:rsidP="00813E90">
      <w:pPr>
        <w:tabs>
          <w:tab w:val="left" w:pos="284"/>
        </w:tabs>
        <w:spacing w:line="276" w:lineRule="auto"/>
        <w:contextualSpacing/>
        <w:jc w:val="both"/>
        <w:rPr>
          <w:rFonts w:ascii="Verdana" w:hAnsi="Verdana"/>
          <w:sz w:val="20"/>
          <w:szCs w:val="20"/>
          <w:lang w:val="ru-RU"/>
        </w:rPr>
      </w:pPr>
      <w:r>
        <w:rPr>
          <w:rFonts w:ascii="Verdana" w:hAnsi="Verdana"/>
          <w:color w:val="FF0000"/>
          <w:sz w:val="20"/>
          <w:szCs w:val="20"/>
          <w:lang w:val="ru-RU"/>
        </w:rPr>
        <w:tab/>
      </w:r>
      <w:r w:rsidRPr="0055089E">
        <w:rPr>
          <w:rFonts w:ascii="Verdana" w:hAnsi="Verdana"/>
          <w:sz w:val="20"/>
          <w:szCs w:val="20"/>
          <w:lang w:val="ru-RU"/>
        </w:rPr>
        <w:t xml:space="preserve">И. Джонгов: Никой не се притесни, една част </w:t>
      </w:r>
      <w:proofErr w:type="gramStart"/>
      <w:r w:rsidRPr="0055089E">
        <w:rPr>
          <w:rFonts w:ascii="Verdana" w:hAnsi="Verdana"/>
          <w:sz w:val="20"/>
          <w:szCs w:val="20"/>
          <w:lang w:val="ru-RU"/>
        </w:rPr>
        <w:t>от тук</w:t>
      </w:r>
      <w:proofErr w:type="gramEnd"/>
      <w:r w:rsidRPr="0055089E">
        <w:rPr>
          <w:rFonts w:ascii="Verdana" w:hAnsi="Verdana"/>
          <w:sz w:val="20"/>
          <w:szCs w:val="20"/>
          <w:lang w:val="ru-RU"/>
        </w:rPr>
        <w:t xml:space="preserve"> присъстващите, че има някакви нередности и че са констатирани и че някой е подписал. Когато има някакви факти е, че зад тези факти се крие нещо.</w:t>
      </w:r>
      <w:r>
        <w:rPr>
          <w:rFonts w:ascii="Verdana" w:hAnsi="Verdana"/>
          <w:sz w:val="20"/>
          <w:szCs w:val="20"/>
          <w:lang w:val="ru-RU"/>
        </w:rPr>
        <w:t xml:space="preserve"> Така, че да си правим дупка и да заравяме темата, </w:t>
      </w:r>
      <w:proofErr w:type="gramStart"/>
      <w:r>
        <w:rPr>
          <w:rFonts w:ascii="Verdana" w:hAnsi="Verdana"/>
          <w:sz w:val="20"/>
          <w:szCs w:val="20"/>
          <w:lang w:val="ru-RU"/>
        </w:rPr>
        <w:t>за мене</w:t>
      </w:r>
      <w:proofErr w:type="gramEnd"/>
      <w:r>
        <w:rPr>
          <w:rFonts w:ascii="Verdana" w:hAnsi="Verdana"/>
          <w:sz w:val="20"/>
          <w:szCs w:val="20"/>
          <w:lang w:val="ru-RU"/>
        </w:rPr>
        <w:t xml:space="preserve"> е безпредм</w:t>
      </w:r>
      <w:r w:rsidR="00E06C1E">
        <w:rPr>
          <w:rFonts w:ascii="Verdana" w:hAnsi="Verdana"/>
          <w:sz w:val="20"/>
          <w:szCs w:val="20"/>
          <w:lang w:val="ru-RU"/>
        </w:rPr>
        <w:t>е</w:t>
      </w:r>
      <w:r>
        <w:rPr>
          <w:rFonts w:ascii="Verdana" w:hAnsi="Verdana"/>
          <w:sz w:val="20"/>
          <w:szCs w:val="20"/>
          <w:lang w:val="ru-RU"/>
        </w:rPr>
        <w:t>тно.</w:t>
      </w:r>
    </w:p>
    <w:p w14:paraId="603A3195" w14:textId="6BEB165E" w:rsidR="0055089E" w:rsidRDefault="0055089E" w:rsidP="00813E90">
      <w:pPr>
        <w:tabs>
          <w:tab w:val="left" w:pos="284"/>
        </w:tabs>
        <w:spacing w:line="276" w:lineRule="auto"/>
        <w:contextualSpacing/>
        <w:jc w:val="both"/>
        <w:rPr>
          <w:rFonts w:ascii="Verdana" w:hAnsi="Verdana"/>
          <w:sz w:val="20"/>
          <w:szCs w:val="20"/>
          <w:lang w:val="ru-RU"/>
        </w:rPr>
      </w:pPr>
      <w:r>
        <w:rPr>
          <w:rFonts w:ascii="Verdana" w:hAnsi="Verdana"/>
          <w:sz w:val="20"/>
          <w:szCs w:val="20"/>
          <w:lang w:val="ru-RU"/>
        </w:rPr>
        <w:tab/>
        <w:t>А. Геров: Пак ме прекъсна. Не давате да се изкажа.</w:t>
      </w:r>
    </w:p>
    <w:p w14:paraId="34C60571" w14:textId="368D3EC9" w:rsidR="0055089E" w:rsidRDefault="0055089E" w:rsidP="00813E90">
      <w:pPr>
        <w:tabs>
          <w:tab w:val="left" w:pos="284"/>
        </w:tabs>
        <w:spacing w:line="276" w:lineRule="auto"/>
        <w:contextualSpacing/>
        <w:jc w:val="both"/>
        <w:rPr>
          <w:rFonts w:ascii="Verdana" w:hAnsi="Verdana"/>
          <w:sz w:val="20"/>
          <w:szCs w:val="20"/>
          <w:lang w:val="ru-RU"/>
        </w:rPr>
      </w:pPr>
      <w:r>
        <w:rPr>
          <w:rFonts w:ascii="Verdana" w:hAnsi="Verdana"/>
          <w:sz w:val="20"/>
          <w:szCs w:val="20"/>
          <w:lang w:val="ru-RU"/>
        </w:rPr>
        <w:tab/>
        <w:t>И. Джонгов: Не отговаряте на въпроса.</w:t>
      </w:r>
      <w:r w:rsidR="00596F2C">
        <w:rPr>
          <w:rFonts w:ascii="Verdana" w:hAnsi="Verdana"/>
          <w:sz w:val="20"/>
          <w:szCs w:val="20"/>
          <w:lang w:val="ru-RU"/>
        </w:rPr>
        <w:t xml:space="preserve"> Вие започнахте да давате </w:t>
      </w:r>
      <w:r w:rsidR="00596F2C" w:rsidRPr="0055089E">
        <w:rPr>
          <w:rFonts w:ascii="Verdana" w:hAnsi="Verdana"/>
          <w:sz w:val="20"/>
          <w:szCs w:val="20"/>
          <w:lang w:val="ru-RU"/>
        </w:rPr>
        <w:t>оценки</w:t>
      </w:r>
      <w:r w:rsidR="00596F2C">
        <w:rPr>
          <w:rFonts w:ascii="Verdana" w:hAnsi="Verdana"/>
          <w:sz w:val="20"/>
          <w:szCs w:val="20"/>
          <w:lang w:val="ru-RU"/>
        </w:rPr>
        <w:t>.</w:t>
      </w:r>
    </w:p>
    <w:p w14:paraId="63AE7351" w14:textId="22F5F129" w:rsidR="00596F2C" w:rsidRPr="00596F2C" w:rsidRDefault="00596F2C" w:rsidP="00596F2C">
      <w:pPr>
        <w:tabs>
          <w:tab w:val="left" w:pos="284"/>
        </w:tabs>
        <w:spacing w:line="276" w:lineRule="auto"/>
        <w:contextualSpacing/>
        <w:jc w:val="both"/>
        <w:rPr>
          <w:rFonts w:ascii="Verdana" w:hAnsi="Verdana"/>
          <w:sz w:val="20"/>
          <w:szCs w:val="20"/>
          <w:lang w:val="ru-RU"/>
        </w:rPr>
      </w:pPr>
      <w:r>
        <w:rPr>
          <w:rFonts w:ascii="Verdana" w:hAnsi="Verdana"/>
          <w:sz w:val="20"/>
          <w:szCs w:val="20"/>
          <w:lang w:val="ru-RU"/>
        </w:rPr>
        <w:tab/>
        <w:t>А. Геров: Относно твърденията на г</w:t>
      </w:r>
      <w:r w:rsidRPr="00596F2C">
        <w:rPr>
          <w:rFonts w:ascii="Verdana" w:hAnsi="Verdana"/>
          <w:sz w:val="20"/>
          <w:szCs w:val="20"/>
          <w:lang w:val="ru-RU"/>
        </w:rPr>
        <w:t>лавният разследващ общински съветник</w:t>
      </w:r>
      <w:r>
        <w:rPr>
          <w:rFonts w:ascii="Verdana" w:hAnsi="Verdana"/>
          <w:sz w:val="20"/>
          <w:szCs w:val="20"/>
          <w:lang w:val="ru-RU"/>
        </w:rPr>
        <w:t xml:space="preserve"> в колко близки отношения съм със секретаря на общината? И аз имам право да задавам въпроси.</w:t>
      </w:r>
      <w:r w:rsidR="00E86106">
        <w:rPr>
          <w:rFonts w:ascii="Verdana" w:hAnsi="Verdana"/>
          <w:sz w:val="20"/>
          <w:szCs w:val="20"/>
          <w:lang w:val="ru-RU"/>
        </w:rPr>
        <w:t xml:space="preserve"> Ограмотете се малко. Дали е контролиращ обществената поръчка или е само администратор в АОП?</w:t>
      </w:r>
      <w:r w:rsidR="00F25DA3">
        <w:rPr>
          <w:rFonts w:ascii="Verdana" w:hAnsi="Verdana"/>
          <w:sz w:val="20"/>
          <w:szCs w:val="20"/>
          <w:lang w:val="ru-RU"/>
        </w:rPr>
        <w:t xml:space="preserve"> Няма да бъда преподавател. </w:t>
      </w:r>
    </w:p>
    <w:p w14:paraId="522CA89D" w14:textId="0734ED03" w:rsidR="00F25DA3" w:rsidRPr="00F25DA3" w:rsidRDefault="00F25DA3" w:rsidP="00F25DA3">
      <w:pPr>
        <w:tabs>
          <w:tab w:val="left" w:pos="284"/>
        </w:tabs>
        <w:spacing w:line="276" w:lineRule="auto"/>
        <w:contextualSpacing/>
        <w:jc w:val="both"/>
        <w:rPr>
          <w:rFonts w:ascii="Verdana" w:hAnsi="Verdana"/>
          <w:sz w:val="20"/>
          <w:szCs w:val="20"/>
          <w:lang w:val="ru-RU"/>
        </w:rPr>
      </w:pPr>
      <w:r w:rsidRPr="00F25DA3">
        <w:rPr>
          <w:rFonts w:ascii="Verdana" w:hAnsi="Verdana"/>
          <w:sz w:val="20"/>
          <w:szCs w:val="20"/>
          <w:lang w:val="ru-RU"/>
        </w:rPr>
        <w:tab/>
      </w:r>
      <w:r w:rsidR="000360A6" w:rsidRPr="00F25DA3">
        <w:rPr>
          <w:rFonts w:ascii="Verdana" w:hAnsi="Verdana"/>
          <w:sz w:val="20"/>
          <w:szCs w:val="20"/>
          <w:lang w:val="ru-RU"/>
        </w:rPr>
        <w:t>В. Кафеджиев:</w:t>
      </w:r>
      <w:r w:rsidRPr="00F25DA3">
        <w:rPr>
          <w:rFonts w:ascii="Verdana" w:hAnsi="Verdana"/>
          <w:sz w:val="20"/>
          <w:szCs w:val="20"/>
          <w:lang w:val="ru-RU"/>
        </w:rPr>
        <w:t xml:space="preserve"> Понеж</w:t>
      </w:r>
      <w:r w:rsidR="00D408C7">
        <w:rPr>
          <w:rFonts w:ascii="Verdana" w:hAnsi="Verdana"/>
          <w:sz w:val="20"/>
          <w:szCs w:val="20"/>
          <w:lang w:val="ru-RU"/>
        </w:rPr>
        <w:t>е</w:t>
      </w:r>
      <w:r w:rsidRPr="00F25DA3">
        <w:rPr>
          <w:rFonts w:ascii="Verdana" w:hAnsi="Verdana"/>
          <w:sz w:val="20"/>
          <w:szCs w:val="20"/>
          <w:lang w:val="ru-RU"/>
        </w:rPr>
        <w:t xml:space="preserve"> ни поставяте под общ знаменател и казвате, че някой ни събира на яз. Душанци, кажете кой е, къде и кои са били? </w:t>
      </w:r>
    </w:p>
    <w:p w14:paraId="381BC2CA" w14:textId="3C5A85B5" w:rsidR="00F25DA3" w:rsidRPr="00F25DA3" w:rsidRDefault="00F25DA3" w:rsidP="00F25DA3">
      <w:pPr>
        <w:tabs>
          <w:tab w:val="left" w:pos="284"/>
        </w:tabs>
        <w:spacing w:line="276" w:lineRule="auto"/>
        <w:contextualSpacing/>
        <w:jc w:val="both"/>
        <w:rPr>
          <w:rFonts w:ascii="Verdana" w:hAnsi="Verdana"/>
          <w:sz w:val="20"/>
          <w:szCs w:val="20"/>
          <w:lang w:val="ru-RU"/>
        </w:rPr>
      </w:pPr>
      <w:r w:rsidRPr="00F25DA3">
        <w:rPr>
          <w:rFonts w:ascii="Verdana" w:hAnsi="Verdana"/>
          <w:sz w:val="20"/>
          <w:szCs w:val="20"/>
          <w:lang w:val="ru-RU"/>
        </w:rPr>
        <w:tab/>
        <w:t>А. Геров: Това е мое право дали ще го кажа.</w:t>
      </w:r>
    </w:p>
    <w:p w14:paraId="3E49FD48" w14:textId="369931AF" w:rsidR="00F25DA3" w:rsidRPr="00CE1854" w:rsidRDefault="00F25DA3" w:rsidP="00F25DA3">
      <w:pPr>
        <w:tabs>
          <w:tab w:val="left" w:pos="284"/>
        </w:tabs>
        <w:spacing w:line="276" w:lineRule="auto"/>
        <w:contextualSpacing/>
        <w:jc w:val="both"/>
        <w:rPr>
          <w:rFonts w:ascii="Verdana" w:hAnsi="Verdana"/>
          <w:sz w:val="20"/>
          <w:szCs w:val="20"/>
          <w:lang w:val="ru-RU"/>
        </w:rPr>
      </w:pPr>
      <w:r w:rsidRPr="00CE1854">
        <w:rPr>
          <w:rFonts w:ascii="Verdana" w:hAnsi="Verdana"/>
          <w:sz w:val="20"/>
          <w:szCs w:val="20"/>
          <w:lang w:val="ru-RU"/>
        </w:rPr>
        <w:tab/>
        <w:t xml:space="preserve">В. Кафеджиев: Вие </w:t>
      </w:r>
      <w:proofErr w:type="gramStart"/>
      <w:r w:rsidRPr="00CE1854">
        <w:rPr>
          <w:rFonts w:ascii="Verdana" w:hAnsi="Verdana"/>
          <w:sz w:val="20"/>
          <w:szCs w:val="20"/>
          <w:lang w:val="ru-RU"/>
        </w:rPr>
        <w:t>в момента</w:t>
      </w:r>
      <w:proofErr w:type="gramEnd"/>
      <w:r w:rsidRPr="00CE1854">
        <w:rPr>
          <w:rFonts w:ascii="Verdana" w:hAnsi="Verdana"/>
          <w:sz w:val="20"/>
          <w:szCs w:val="20"/>
          <w:lang w:val="ru-RU"/>
        </w:rPr>
        <w:t xml:space="preserve"> казвате нещо, което не е вярно.</w:t>
      </w:r>
      <w:r w:rsidR="00CE1854" w:rsidRPr="00CE1854">
        <w:rPr>
          <w:rFonts w:ascii="Verdana" w:hAnsi="Verdana"/>
          <w:sz w:val="20"/>
          <w:szCs w:val="20"/>
          <w:lang w:val="ru-RU"/>
        </w:rPr>
        <w:t xml:space="preserve"> Кой е бил и кога? Като говорите така обиждате няко</w:t>
      </w:r>
      <w:r w:rsidR="003945D2">
        <w:rPr>
          <w:rFonts w:ascii="Verdana" w:hAnsi="Verdana"/>
          <w:sz w:val="20"/>
          <w:szCs w:val="20"/>
          <w:lang w:val="ru-RU"/>
        </w:rPr>
        <w:t>и</w:t>
      </w:r>
      <w:r w:rsidR="00CE1854" w:rsidRPr="00CE1854">
        <w:rPr>
          <w:rFonts w:ascii="Verdana" w:hAnsi="Verdana"/>
          <w:sz w:val="20"/>
          <w:szCs w:val="20"/>
          <w:lang w:val="ru-RU"/>
        </w:rPr>
        <w:t xml:space="preserve"> хора.</w:t>
      </w:r>
    </w:p>
    <w:p w14:paraId="6F95E081" w14:textId="77777777" w:rsidR="00CE1854" w:rsidRPr="00CE1854" w:rsidRDefault="00CE1854" w:rsidP="00813E90">
      <w:pPr>
        <w:tabs>
          <w:tab w:val="left" w:pos="284"/>
        </w:tabs>
        <w:spacing w:line="276" w:lineRule="auto"/>
        <w:contextualSpacing/>
        <w:jc w:val="both"/>
        <w:rPr>
          <w:rFonts w:ascii="Verdana" w:hAnsi="Verdana"/>
          <w:sz w:val="20"/>
          <w:szCs w:val="20"/>
          <w:lang w:val="ru-RU"/>
        </w:rPr>
      </w:pPr>
      <w:r w:rsidRPr="00CE1854">
        <w:rPr>
          <w:rFonts w:ascii="Verdana" w:hAnsi="Verdana"/>
          <w:sz w:val="20"/>
          <w:szCs w:val="20"/>
          <w:lang w:val="ru-RU"/>
        </w:rPr>
        <w:tab/>
      </w:r>
      <w:r w:rsidR="00716555" w:rsidRPr="00CE1854">
        <w:rPr>
          <w:rFonts w:ascii="Verdana" w:hAnsi="Verdana"/>
          <w:sz w:val="20"/>
          <w:szCs w:val="20"/>
          <w:lang w:val="ru-RU"/>
        </w:rPr>
        <w:t xml:space="preserve">А. Геров: </w:t>
      </w:r>
      <w:r w:rsidRPr="00CE1854">
        <w:rPr>
          <w:rFonts w:ascii="Verdana" w:hAnsi="Verdana"/>
          <w:sz w:val="20"/>
          <w:szCs w:val="20"/>
          <w:lang w:val="ru-RU"/>
        </w:rPr>
        <w:t>Който се чувства обиден, отсреща е сградата. Там ще излезнат фактите.</w:t>
      </w:r>
    </w:p>
    <w:p w14:paraId="0ECD019B" w14:textId="3F71BA3C" w:rsidR="00CE1854" w:rsidRPr="00902BA2" w:rsidRDefault="00CE1854" w:rsidP="00813E90">
      <w:pPr>
        <w:tabs>
          <w:tab w:val="left" w:pos="284"/>
        </w:tabs>
        <w:spacing w:line="276" w:lineRule="auto"/>
        <w:contextualSpacing/>
        <w:jc w:val="both"/>
        <w:rPr>
          <w:rFonts w:ascii="Verdana" w:hAnsi="Verdana"/>
          <w:sz w:val="20"/>
          <w:szCs w:val="20"/>
          <w:lang w:val="ru-RU"/>
        </w:rPr>
      </w:pPr>
      <w:r w:rsidRPr="00902BA2">
        <w:rPr>
          <w:rFonts w:ascii="Verdana" w:hAnsi="Verdana"/>
          <w:sz w:val="20"/>
          <w:szCs w:val="20"/>
          <w:lang w:val="ru-RU"/>
        </w:rPr>
        <w:tab/>
        <w:t xml:space="preserve">В. Кафеджиев: </w:t>
      </w:r>
      <w:r w:rsidR="00716555" w:rsidRPr="00902BA2">
        <w:rPr>
          <w:rFonts w:ascii="Verdana" w:hAnsi="Verdana"/>
          <w:sz w:val="20"/>
          <w:szCs w:val="20"/>
          <w:lang w:val="ru-RU"/>
        </w:rPr>
        <w:t xml:space="preserve">Супер несериозно </w:t>
      </w:r>
      <w:r w:rsidRPr="00902BA2">
        <w:rPr>
          <w:rFonts w:ascii="Verdana" w:hAnsi="Verdana"/>
          <w:sz w:val="20"/>
          <w:szCs w:val="20"/>
          <w:lang w:val="ru-RU"/>
        </w:rPr>
        <w:t>отношение на кмет.</w:t>
      </w:r>
    </w:p>
    <w:p w14:paraId="312F5D28" w14:textId="1B3993E4" w:rsidR="00716555" w:rsidRPr="003B343D" w:rsidRDefault="00CE1854" w:rsidP="00813E90">
      <w:pPr>
        <w:tabs>
          <w:tab w:val="left" w:pos="284"/>
        </w:tabs>
        <w:spacing w:line="276" w:lineRule="auto"/>
        <w:contextualSpacing/>
        <w:jc w:val="both"/>
        <w:rPr>
          <w:rFonts w:ascii="Verdana" w:hAnsi="Verdana"/>
          <w:sz w:val="20"/>
          <w:szCs w:val="20"/>
          <w:lang w:val="ru-RU"/>
        </w:rPr>
      </w:pPr>
      <w:r w:rsidRPr="00902BA2">
        <w:rPr>
          <w:rFonts w:ascii="Verdana" w:hAnsi="Verdana"/>
          <w:sz w:val="20"/>
          <w:szCs w:val="20"/>
          <w:lang w:val="ru-RU"/>
        </w:rPr>
        <w:tab/>
      </w:r>
      <w:r w:rsidR="00716555" w:rsidRPr="00902BA2">
        <w:rPr>
          <w:rFonts w:ascii="Verdana" w:hAnsi="Verdana"/>
          <w:sz w:val="20"/>
          <w:szCs w:val="20"/>
          <w:lang w:val="ru-RU"/>
        </w:rPr>
        <w:t xml:space="preserve">С. Симеонов: </w:t>
      </w:r>
      <w:r w:rsidR="00902BA2" w:rsidRPr="00902BA2">
        <w:rPr>
          <w:rFonts w:ascii="Verdana" w:hAnsi="Verdana"/>
          <w:sz w:val="20"/>
          <w:szCs w:val="20"/>
          <w:lang w:val="ru-RU"/>
        </w:rPr>
        <w:t>В</w:t>
      </w:r>
      <w:r w:rsidR="00716555" w:rsidRPr="00902BA2">
        <w:rPr>
          <w:rFonts w:ascii="Verdana" w:hAnsi="Verdana"/>
          <w:sz w:val="20"/>
          <w:szCs w:val="20"/>
          <w:lang w:val="ru-RU"/>
        </w:rPr>
        <w:t xml:space="preserve"> северната част на града има</w:t>
      </w:r>
      <w:r w:rsidR="00902BA2" w:rsidRPr="00902BA2">
        <w:rPr>
          <w:rFonts w:ascii="Verdana" w:hAnsi="Verdana"/>
          <w:sz w:val="20"/>
          <w:szCs w:val="20"/>
          <w:lang w:val="ru-RU"/>
        </w:rPr>
        <w:t xml:space="preserve"> еко пътека, която е на много години</w:t>
      </w:r>
      <w:r w:rsidR="00B94A4F">
        <w:rPr>
          <w:rFonts w:ascii="Verdana" w:hAnsi="Verdana"/>
          <w:sz w:val="20"/>
          <w:szCs w:val="20"/>
          <w:lang w:val="ru-RU"/>
        </w:rPr>
        <w:t xml:space="preserve">. </w:t>
      </w:r>
      <w:proofErr w:type="gramStart"/>
      <w:r w:rsidR="00B94A4F">
        <w:rPr>
          <w:rFonts w:ascii="Verdana" w:hAnsi="Verdana"/>
          <w:sz w:val="20"/>
          <w:szCs w:val="20"/>
          <w:lang w:val="ru-RU"/>
        </w:rPr>
        <w:t>И</w:t>
      </w:r>
      <w:r w:rsidR="00902BA2" w:rsidRPr="00902BA2">
        <w:rPr>
          <w:rFonts w:ascii="Verdana" w:hAnsi="Verdana"/>
          <w:sz w:val="20"/>
          <w:szCs w:val="20"/>
          <w:lang w:val="ru-RU"/>
        </w:rPr>
        <w:t xml:space="preserve">ма </w:t>
      </w:r>
      <w:r w:rsidR="00716555" w:rsidRPr="00902BA2">
        <w:rPr>
          <w:rFonts w:ascii="Verdana" w:hAnsi="Verdana"/>
          <w:sz w:val="20"/>
          <w:szCs w:val="20"/>
          <w:lang w:val="ru-RU"/>
        </w:rPr>
        <w:t xml:space="preserve"> няколко</w:t>
      </w:r>
      <w:proofErr w:type="gramEnd"/>
      <w:r w:rsidR="00716555" w:rsidRPr="00902BA2">
        <w:rPr>
          <w:rFonts w:ascii="Verdana" w:hAnsi="Verdana"/>
          <w:sz w:val="20"/>
          <w:szCs w:val="20"/>
          <w:lang w:val="ru-RU"/>
        </w:rPr>
        <w:t xml:space="preserve"> дървен</w:t>
      </w:r>
      <w:r w:rsidR="00902BA2" w:rsidRPr="00902BA2">
        <w:rPr>
          <w:rFonts w:ascii="Verdana" w:hAnsi="Verdana"/>
          <w:sz w:val="20"/>
          <w:szCs w:val="20"/>
          <w:lang w:val="ru-RU"/>
        </w:rPr>
        <w:t>и</w:t>
      </w:r>
      <w:r w:rsidR="00716555" w:rsidRPr="00902BA2">
        <w:rPr>
          <w:rFonts w:ascii="Verdana" w:hAnsi="Verdana"/>
          <w:sz w:val="20"/>
          <w:szCs w:val="20"/>
          <w:lang w:val="ru-RU"/>
        </w:rPr>
        <w:t xml:space="preserve"> моста, който са </w:t>
      </w:r>
      <w:r w:rsidR="00902BA2" w:rsidRPr="00902BA2">
        <w:rPr>
          <w:rFonts w:ascii="Verdana" w:hAnsi="Verdana"/>
          <w:sz w:val="20"/>
          <w:szCs w:val="20"/>
          <w:lang w:val="ru-RU"/>
        </w:rPr>
        <w:t xml:space="preserve">доста </w:t>
      </w:r>
      <w:r w:rsidR="00716555" w:rsidRPr="00902BA2">
        <w:rPr>
          <w:rFonts w:ascii="Verdana" w:hAnsi="Verdana"/>
          <w:sz w:val="20"/>
          <w:szCs w:val="20"/>
          <w:lang w:val="ru-RU"/>
        </w:rPr>
        <w:t>компрометирани. Ще се обърне ли внимание</w:t>
      </w:r>
      <w:r w:rsidR="00902BA2" w:rsidRPr="00902BA2">
        <w:rPr>
          <w:rFonts w:ascii="Verdana" w:hAnsi="Verdana"/>
          <w:sz w:val="20"/>
          <w:szCs w:val="20"/>
          <w:lang w:val="ru-RU"/>
        </w:rPr>
        <w:t xml:space="preserve"> да се </w:t>
      </w:r>
      <w:r w:rsidR="00902BA2" w:rsidRPr="003B343D">
        <w:rPr>
          <w:rFonts w:ascii="Verdana" w:hAnsi="Verdana"/>
          <w:sz w:val="20"/>
          <w:szCs w:val="20"/>
          <w:lang w:val="ru-RU"/>
        </w:rPr>
        <w:t>отремонтират?</w:t>
      </w:r>
    </w:p>
    <w:p w14:paraId="413FCD4F" w14:textId="6A1902C7" w:rsidR="00716555" w:rsidRPr="003B343D" w:rsidRDefault="003B343D" w:rsidP="00813E90">
      <w:pPr>
        <w:tabs>
          <w:tab w:val="left" w:pos="284"/>
        </w:tabs>
        <w:spacing w:line="276" w:lineRule="auto"/>
        <w:contextualSpacing/>
        <w:jc w:val="both"/>
        <w:rPr>
          <w:rFonts w:ascii="Verdana" w:hAnsi="Verdana"/>
          <w:sz w:val="20"/>
          <w:szCs w:val="20"/>
          <w:lang w:val="ru-RU"/>
        </w:rPr>
      </w:pPr>
      <w:r w:rsidRPr="003B343D">
        <w:rPr>
          <w:rFonts w:ascii="Verdana" w:hAnsi="Verdana"/>
          <w:sz w:val="20"/>
          <w:szCs w:val="20"/>
          <w:lang w:val="ru-RU"/>
        </w:rPr>
        <w:tab/>
      </w:r>
      <w:r w:rsidR="00716555" w:rsidRPr="003B343D">
        <w:rPr>
          <w:rFonts w:ascii="Verdana" w:hAnsi="Verdana"/>
          <w:sz w:val="20"/>
          <w:szCs w:val="20"/>
          <w:lang w:val="ru-RU"/>
        </w:rPr>
        <w:t>А. Геров: Обърнато е внимание. Приготвен е материала, за да бъд</w:t>
      </w:r>
      <w:r w:rsidRPr="003B343D">
        <w:rPr>
          <w:rFonts w:ascii="Verdana" w:hAnsi="Verdana"/>
          <w:sz w:val="20"/>
          <w:szCs w:val="20"/>
          <w:lang w:val="ru-RU"/>
        </w:rPr>
        <w:t>ат</w:t>
      </w:r>
      <w:r w:rsidR="00716555" w:rsidRPr="003B343D">
        <w:rPr>
          <w:rFonts w:ascii="Verdana" w:hAnsi="Verdana"/>
          <w:sz w:val="20"/>
          <w:szCs w:val="20"/>
          <w:lang w:val="ru-RU"/>
        </w:rPr>
        <w:t xml:space="preserve"> </w:t>
      </w:r>
      <w:r w:rsidRPr="003B343D">
        <w:rPr>
          <w:rFonts w:ascii="Verdana" w:hAnsi="Verdana"/>
          <w:sz w:val="20"/>
          <w:szCs w:val="20"/>
          <w:lang w:val="ru-RU"/>
        </w:rPr>
        <w:t>о</w:t>
      </w:r>
      <w:r w:rsidR="00FC285C">
        <w:rPr>
          <w:rFonts w:ascii="Verdana" w:hAnsi="Verdana"/>
          <w:sz w:val="20"/>
          <w:szCs w:val="20"/>
          <w:lang w:val="ru-RU"/>
        </w:rPr>
        <w:t>т</w:t>
      </w:r>
      <w:r w:rsidR="00716555" w:rsidRPr="003B343D">
        <w:rPr>
          <w:rFonts w:ascii="Verdana" w:hAnsi="Verdana"/>
          <w:sz w:val="20"/>
          <w:szCs w:val="20"/>
          <w:lang w:val="ru-RU"/>
        </w:rPr>
        <w:t>ремонтиран</w:t>
      </w:r>
      <w:r w:rsidRPr="003B343D">
        <w:rPr>
          <w:rFonts w:ascii="Verdana" w:hAnsi="Verdana"/>
          <w:sz w:val="20"/>
          <w:szCs w:val="20"/>
          <w:lang w:val="ru-RU"/>
        </w:rPr>
        <w:t>и</w:t>
      </w:r>
      <w:r w:rsidR="00716555" w:rsidRPr="003B343D">
        <w:rPr>
          <w:rFonts w:ascii="Verdana" w:hAnsi="Verdana"/>
          <w:sz w:val="20"/>
          <w:szCs w:val="20"/>
          <w:lang w:val="ru-RU"/>
        </w:rPr>
        <w:t>.</w:t>
      </w:r>
      <w:r w:rsidRPr="003B343D">
        <w:rPr>
          <w:rFonts w:ascii="Verdana" w:hAnsi="Verdana"/>
          <w:sz w:val="20"/>
          <w:szCs w:val="20"/>
          <w:lang w:val="ru-RU"/>
        </w:rPr>
        <w:t xml:space="preserve"> Изчакваме времето да се затопли.</w:t>
      </w:r>
    </w:p>
    <w:p w14:paraId="4BA35D6A" w14:textId="43ADD447" w:rsidR="00716555" w:rsidRPr="003B343D" w:rsidRDefault="003B343D" w:rsidP="00813E90">
      <w:pPr>
        <w:tabs>
          <w:tab w:val="left" w:pos="284"/>
        </w:tabs>
        <w:spacing w:line="276" w:lineRule="auto"/>
        <w:contextualSpacing/>
        <w:jc w:val="both"/>
        <w:rPr>
          <w:rFonts w:ascii="Verdana" w:hAnsi="Verdana"/>
          <w:sz w:val="20"/>
          <w:szCs w:val="20"/>
          <w:lang w:val="ru-RU"/>
        </w:rPr>
      </w:pPr>
      <w:r w:rsidRPr="003B343D">
        <w:rPr>
          <w:rFonts w:ascii="Verdana" w:hAnsi="Verdana"/>
          <w:sz w:val="20"/>
          <w:szCs w:val="20"/>
          <w:lang w:val="ru-RU"/>
        </w:rPr>
        <w:tab/>
      </w:r>
      <w:r w:rsidR="00716555" w:rsidRPr="003B343D">
        <w:rPr>
          <w:rFonts w:ascii="Verdana" w:hAnsi="Verdana"/>
          <w:sz w:val="20"/>
          <w:szCs w:val="20"/>
          <w:lang w:val="ru-RU"/>
        </w:rPr>
        <w:t>С. Симеонов: Казахте, че ще поемете политическа отговорност.</w:t>
      </w:r>
      <w:r w:rsidRPr="003B343D">
        <w:rPr>
          <w:rFonts w:ascii="Verdana" w:hAnsi="Verdana"/>
          <w:sz w:val="20"/>
          <w:szCs w:val="20"/>
          <w:lang w:val="ru-RU"/>
        </w:rPr>
        <w:t xml:space="preserve"> В разговор с много граждани настояват да поемете такава, а именно да подадете оставка. Кога ще подадете оставка? Ще го направите ли?</w:t>
      </w:r>
    </w:p>
    <w:p w14:paraId="27D4EA51" w14:textId="5DEC516D" w:rsidR="00716555" w:rsidRPr="00A3648F" w:rsidRDefault="003B343D" w:rsidP="00813E90">
      <w:pPr>
        <w:tabs>
          <w:tab w:val="left" w:pos="284"/>
        </w:tabs>
        <w:spacing w:line="276" w:lineRule="auto"/>
        <w:contextualSpacing/>
        <w:jc w:val="both"/>
        <w:rPr>
          <w:rFonts w:ascii="Verdana" w:hAnsi="Verdana"/>
          <w:sz w:val="20"/>
          <w:szCs w:val="20"/>
          <w:lang w:val="ru-RU"/>
        </w:rPr>
      </w:pPr>
      <w:r w:rsidRPr="00A3648F">
        <w:rPr>
          <w:rFonts w:ascii="Verdana" w:hAnsi="Verdana"/>
          <w:sz w:val="20"/>
          <w:szCs w:val="20"/>
          <w:lang w:val="ru-RU"/>
        </w:rPr>
        <w:tab/>
      </w:r>
      <w:r w:rsidR="00716555" w:rsidRPr="00A3648F">
        <w:rPr>
          <w:rFonts w:ascii="Verdana" w:hAnsi="Verdana"/>
          <w:sz w:val="20"/>
          <w:szCs w:val="20"/>
          <w:lang w:val="ru-RU"/>
        </w:rPr>
        <w:t>А. Геров: Ако излезнат фактите</w:t>
      </w:r>
      <w:r w:rsidRPr="00A3648F">
        <w:rPr>
          <w:rFonts w:ascii="Verdana" w:hAnsi="Verdana"/>
          <w:sz w:val="20"/>
          <w:szCs w:val="20"/>
          <w:lang w:val="ru-RU"/>
        </w:rPr>
        <w:t>, г-н Симеонов</w:t>
      </w:r>
      <w:r w:rsidR="00716555" w:rsidRPr="00A3648F">
        <w:rPr>
          <w:rFonts w:ascii="Verdana" w:hAnsi="Verdana"/>
          <w:sz w:val="20"/>
          <w:szCs w:val="20"/>
          <w:lang w:val="ru-RU"/>
        </w:rPr>
        <w:t>.</w:t>
      </w:r>
    </w:p>
    <w:p w14:paraId="1E3819A4" w14:textId="48044E7B" w:rsidR="00C22F01" w:rsidRPr="00A3648F" w:rsidRDefault="00527309" w:rsidP="00813E90">
      <w:pPr>
        <w:tabs>
          <w:tab w:val="left" w:pos="284"/>
        </w:tabs>
        <w:spacing w:line="276" w:lineRule="auto"/>
        <w:contextualSpacing/>
        <w:jc w:val="both"/>
        <w:rPr>
          <w:rFonts w:ascii="Verdana" w:hAnsi="Verdana"/>
          <w:sz w:val="20"/>
          <w:szCs w:val="20"/>
          <w:lang w:val="ru-RU"/>
        </w:rPr>
      </w:pPr>
      <w:r w:rsidRPr="00A3648F">
        <w:rPr>
          <w:rFonts w:ascii="Verdana" w:hAnsi="Verdana"/>
          <w:sz w:val="20"/>
          <w:szCs w:val="20"/>
          <w:lang w:val="ru-RU"/>
        </w:rPr>
        <w:tab/>
      </w:r>
      <w:r w:rsidR="00C22F01" w:rsidRPr="00A3648F">
        <w:rPr>
          <w:rFonts w:ascii="Verdana" w:hAnsi="Verdana"/>
          <w:sz w:val="20"/>
          <w:szCs w:val="20"/>
          <w:lang w:val="ru-RU"/>
        </w:rPr>
        <w:t xml:space="preserve">З. Кънева: </w:t>
      </w:r>
      <w:r w:rsidR="00A3648F" w:rsidRPr="00A3648F">
        <w:rPr>
          <w:rFonts w:ascii="Verdana" w:hAnsi="Verdana"/>
          <w:sz w:val="20"/>
          <w:szCs w:val="20"/>
          <w:lang w:val="ru-RU"/>
        </w:rPr>
        <w:t xml:space="preserve">Бих искала да сведа до знанието </w:t>
      </w:r>
      <w:r w:rsidR="00C22F01" w:rsidRPr="00A3648F">
        <w:rPr>
          <w:rFonts w:ascii="Verdana" w:hAnsi="Verdana"/>
          <w:sz w:val="20"/>
          <w:szCs w:val="20"/>
          <w:lang w:val="ru-RU"/>
        </w:rPr>
        <w:t>Ви</w:t>
      </w:r>
      <w:r w:rsidR="00A3648F" w:rsidRPr="00A3648F">
        <w:rPr>
          <w:rFonts w:ascii="Verdana" w:hAnsi="Verdana"/>
          <w:sz w:val="20"/>
          <w:szCs w:val="20"/>
          <w:lang w:val="ru-RU"/>
        </w:rPr>
        <w:t xml:space="preserve"> </w:t>
      </w:r>
      <w:r w:rsidR="00381249" w:rsidRPr="00A3648F">
        <w:rPr>
          <w:rFonts w:ascii="Verdana" w:hAnsi="Verdana"/>
          <w:sz w:val="20"/>
          <w:szCs w:val="20"/>
          <w:lang w:val="ru-RU"/>
        </w:rPr>
        <w:t>получени</w:t>
      </w:r>
      <w:r w:rsidR="00A3648F" w:rsidRPr="00A3648F">
        <w:rPr>
          <w:rFonts w:ascii="Verdana" w:hAnsi="Verdana"/>
          <w:sz w:val="20"/>
          <w:szCs w:val="20"/>
          <w:lang w:val="ru-RU"/>
        </w:rPr>
        <w:t>те</w:t>
      </w:r>
      <w:r w:rsidR="00381249" w:rsidRPr="00A3648F">
        <w:rPr>
          <w:rFonts w:ascii="Verdana" w:hAnsi="Verdana"/>
          <w:sz w:val="20"/>
          <w:szCs w:val="20"/>
          <w:lang w:val="ru-RU"/>
        </w:rPr>
        <w:t xml:space="preserve"> </w:t>
      </w:r>
      <w:r w:rsidR="00C22F01" w:rsidRPr="00A3648F">
        <w:rPr>
          <w:rFonts w:ascii="Verdana" w:hAnsi="Verdana"/>
          <w:sz w:val="20"/>
          <w:szCs w:val="20"/>
          <w:lang w:val="ru-RU"/>
        </w:rPr>
        <w:t>отговори</w:t>
      </w:r>
      <w:r w:rsidR="00A3648F" w:rsidRPr="00A3648F">
        <w:rPr>
          <w:rFonts w:ascii="Verdana" w:hAnsi="Verdana"/>
          <w:sz w:val="20"/>
          <w:szCs w:val="20"/>
          <w:lang w:val="ru-RU"/>
        </w:rPr>
        <w:t xml:space="preserve"> от компетентните органи (Комисията за регулиране на съобщенията, ЕРМ Запад, мобилните оператори, Омбу</w:t>
      </w:r>
      <w:r w:rsidR="00622F0B">
        <w:rPr>
          <w:rFonts w:ascii="Verdana" w:hAnsi="Verdana"/>
          <w:sz w:val="20"/>
          <w:szCs w:val="20"/>
          <w:lang w:val="ru-RU"/>
        </w:rPr>
        <w:t>д</w:t>
      </w:r>
      <w:r w:rsidR="00A3648F" w:rsidRPr="00A3648F">
        <w:rPr>
          <w:rFonts w:ascii="Verdana" w:hAnsi="Verdana"/>
          <w:sz w:val="20"/>
          <w:szCs w:val="20"/>
          <w:lang w:val="ru-RU"/>
        </w:rPr>
        <w:t xml:space="preserve">смана на РБ, КЕВР), </w:t>
      </w:r>
      <w:r w:rsidR="00C22F01" w:rsidRPr="00A3648F">
        <w:rPr>
          <w:rFonts w:ascii="Verdana" w:hAnsi="Verdana"/>
          <w:sz w:val="20"/>
          <w:szCs w:val="20"/>
          <w:lang w:val="ru-RU"/>
        </w:rPr>
        <w:t>касаещи проблем</w:t>
      </w:r>
      <w:r w:rsidR="00A3648F" w:rsidRPr="00A3648F">
        <w:rPr>
          <w:rFonts w:ascii="Verdana" w:hAnsi="Verdana"/>
          <w:sz w:val="20"/>
          <w:szCs w:val="20"/>
          <w:lang w:val="ru-RU"/>
        </w:rPr>
        <w:t>а</w:t>
      </w:r>
      <w:r w:rsidR="00C22F01" w:rsidRPr="00A3648F">
        <w:rPr>
          <w:rFonts w:ascii="Verdana" w:hAnsi="Verdana"/>
          <w:sz w:val="20"/>
          <w:szCs w:val="20"/>
          <w:lang w:val="ru-RU"/>
        </w:rPr>
        <w:t xml:space="preserve"> </w:t>
      </w:r>
      <w:r w:rsidR="00A359D8" w:rsidRPr="00A3648F">
        <w:rPr>
          <w:rFonts w:ascii="Verdana" w:hAnsi="Verdana"/>
          <w:sz w:val="20"/>
          <w:szCs w:val="20"/>
          <w:lang w:val="ru-RU"/>
        </w:rPr>
        <w:t>с</w:t>
      </w:r>
      <w:r w:rsidR="00C22F01" w:rsidRPr="00A3648F">
        <w:rPr>
          <w:rFonts w:ascii="Verdana" w:hAnsi="Verdana"/>
          <w:sz w:val="20"/>
          <w:szCs w:val="20"/>
          <w:lang w:val="ru-RU"/>
        </w:rPr>
        <w:t xml:space="preserve"> ел. захранването на село</w:t>
      </w:r>
      <w:r w:rsidR="00381249" w:rsidRPr="00A3648F">
        <w:rPr>
          <w:rFonts w:ascii="Verdana" w:hAnsi="Verdana"/>
          <w:sz w:val="20"/>
          <w:szCs w:val="20"/>
          <w:lang w:val="ru-RU"/>
        </w:rPr>
        <w:t xml:space="preserve"> Душанци</w:t>
      </w:r>
      <w:r w:rsidR="00DA5593">
        <w:rPr>
          <w:rFonts w:ascii="Verdana" w:hAnsi="Verdana"/>
          <w:sz w:val="20"/>
          <w:szCs w:val="20"/>
          <w:lang w:val="ru-RU"/>
        </w:rPr>
        <w:t xml:space="preserve"> и подадената </w:t>
      </w:r>
      <w:r w:rsidR="00B94A4F">
        <w:rPr>
          <w:rFonts w:ascii="Verdana" w:hAnsi="Verdana"/>
          <w:sz w:val="20"/>
          <w:szCs w:val="20"/>
          <w:lang w:val="ru-RU"/>
        </w:rPr>
        <w:t xml:space="preserve">жалба и </w:t>
      </w:r>
      <w:r w:rsidR="00DA5593">
        <w:rPr>
          <w:rFonts w:ascii="Verdana" w:hAnsi="Verdana"/>
          <w:sz w:val="20"/>
          <w:szCs w:val="20"/>
          <w:lang w:val="ru-RU"/>
        </w:rPr>
        <w:t>подписка</w:t>
      </w:r>
      <w:r w:rsidR="00B94A4F">
        <w:rPr>
          <w:rFonts w:ascii="Verdana" w:hAnsi="Verdana"/>
          <w:sz w:val="20"/>
          <w:szCs w:val="20"/>
          <w:lang w:val="ru-RU"/>
        </w:rPr>
        <w:t xml:space="preserve"> на жителите</w:t>
      </w:r>
      <w:r w:rsidR="00A359D8" w:rsidRPr="00A3648F">
        <w:rPr>
          <w:rFonts w:ascii="Verdana" w:hAnsi="Verdana"/>
          <w:sz w:val="20"/>
          <w:szCs w:val="20"/>
          <w:lang w:val="ru-RU"/>
        </w:rPr>
        <w:t xml:space="preserve">. </w:t>
      </w:r>
    </w:p>
    <w:p w14:paraId="1BC6C8FF" w14:textId="63E2E651" w:rsidR="00C22F01" w:rsidRPr="00A3648F" w:rsidRDefault="00C22F01" w:rsidP="00813E90">
      <w:pPr>
        <w:tabs>
          <w:tab w:val="left" w:pos="284"/>
        </w:tabs>
        <w:spacing w:line="276" w:lineRule="auto"/>
        <w:contextualSpacing/>
        <w:jc w:val="both"/>
        <w:rPr>
          <w:rFonts w:ascii="Verdana" w:hAnsi="Verdana"/>
          <w:sz w:val="20"/>
          <w:szCs w:val="20"/>
          <w:lang w:val="ru-RU"/>
        </w:rPr>
      </w:pPr>
      <w:r w:rsidRPr="00A3648F">
        <w:rPr>
          <w:rFonts w:ascii="Verdana" w:hAnsi="Verdana"/>
          <w:sz w:val="20"/>
          <w:szCs w:val="20"/>
          <w:lang w:val="ru-RU"/>
        </w:rPr>
        <w:t xml:space="preserve">Г-жа Кънева зачете </w:t>
      </w:r>
      <w:r w:rsidR="00381249" w:rsidRPr="00A3648F">
        <w:rPr>
          <w:rFonts w:ascii="Verdana" w:hAnsi="Verdana"/>
          <w:sz w:val="20"/>
          <w:szCs w:val="20"/>
          <w:lang w:val="ru-RU"/>
        </w:rPr>
        <w:t xml:space="preserve">част от </w:t>
      </w:r>
      <w:r w:rsidR="00A3648F" w:rsidRPr="00A3648F">
        <w:rPr>
          <w:rFonts w:ascii="Verdana" w:hAnsi="Verdana"/>
          <w:sz w:val="20"/>
          <w:szCs w:val="20"/>
          <w:lang w:val="ru-RU"/>
        </w:rPr>
        <w:t xml:space="preserve">писмата </w:t>
      </w:r>
      <w:r w:rsidRPr="00A3648F">
        <w:rPr>
          <w:rFonts w:ascii="Verdana" w:hAnsi="Verdana"/>
          <w:sz w:val="20"/>
          <w:szCs w:val="20"/>
          <w:lang w:val="ru-RU"/>
        </w:rPr>
        <w:t>и каза, че всеки желаещ може да се запознае с тях.</w:t>
      </w:r>
    </w:p>
    <w:p w14:paraId="0C15F98F" w14:textId="6BDE956A" w:rsidR="008030F3" w:rsidRPr="005C721B" w:rsidRDefault="00190080" w:rsidP="00813E90">
      <w:pPr>
        <w:tabs>
          <w:tab w:val="left" w:pos="284"/>
        </w:tabs>
        <w:spacing w:line="276" w:lineRule="auto"/>
        <w:contextualSpacing/>
        <w:jc w:val="both"/>
        <w:rPr>
          <w:rFonts w:ascii="Verdana" w:hAnsi="Verdana"/>
          <w:color w:val="FF0000"/>
          <w:sz w:val="20"/>
          <w:szCs w:val="20"/>
          <w:lang w:val="ru-RU"/>
        </w:rPr>
      </w:pPr>
      <w:r>
        <w:rPr>
          <w:rFonts w:ascii="Verdana" w:hAnsi="Verdana"/>
          <w:color w:val="FF0000"/>
          <w:sz w:val="20"/>
          <w:szCs w:val="20"/>
          <w:lang w:val="ru-RU"/>
        </w:rPr>
        <w:tab/>
      </w:r>
      <w:r w:rsidR="005C721B" w:rsidRPr="00DA5593">
        <w:rPr>
          <w:rFonts w:ascii="Verdana" w:hAnsi="Verdana"/>
          <w:sz w:val="20"/>
          <w:szCs w:val="20"/>
          <w:lang w:val="ru-RU"/>
        </w:rPr>
        <w:t>А. Геров допълни, че е провел разговор с ЕРМ Запад, като е пое</w:t>
      </w:r>
      <w:r w:rsidRPr="00DA5593">
        <w:rPr>
          <w:rFonts w:ascii="Verdana" w:hAnsi="Verdana"/>
          <w:sz w:val="20"/>
          <w:szCs w:val="20"/>
          <w:lang w:val="ru-RU"/>
        </w:rPr>
        <w:t>т</w:t>
      </w:r>
      <w:r w:rsidR="005C721B" w:rsidRPr="00DA5593">
        <w:rPr>
          <w:rFonts w:ascii="Verdana" w:hAnsi="Verdana"/>
          <w:sz w:val="20"/>
          <w:szCs w:val="20"/>
          <w:lang w:val="ru-RU"/>
        </w:rPr>
        <w:t xml:space="preserve"> ангажимент да бъде проведена среща с ЕРМ </w:t>
      </w:r>
      <w:r w:rsidRPr="00DA5593">
        <w:rPr>
          <w:rFonts w:ascii="Verdana" w:hAnsi="Verdana"/>
          <w:sz w:val="20"/>
          <w:szCs w:val="20"/>
          <w:lang w:val="ru-RU"/>
        </w:rPr>
        <w:t xml:space="preserve">Запад </w:t>
      </w:r>
      <w:r w:rsidR="005C721B" w:rsidRPr="00DA5593">
        <w:rPr>
          <w:rFonts w:ascii="Verdana" w:hAnsi="Verdana"/>
          <w:sz w:val="20"/>
          <w:szCs w:val="20"/>
          <w:lang w:val="ru-RU"/>
        </w:rPr>
        <w:t xml:space="preserve">в с. Душанци. </w:t>
      </w:r>
      <w:proofErr w:type="gramStart"/>
      <w:r w:rsidR="005C721B" w:rsidRPr="00DA5593">
        <w:rPr>
          <w:rFonts w:ascii="Verdana" w:hAnsi="Verdana"/>
          <w:sz w:val="20"/>
          <w:szCs w:val="20"/>
          <w:lang w:val="ru-RU"/>
        </w:rPr>
        <w:t>От страна</w:t>
      </w:r>
      <w:proofErr w:type="gramEnd"/>
      <w:r w:rsidR="005C721B" w:rsidRPr="00DA5593">
        <w:rPr>
          <w:rFonts w:ascii="Verdana" w:hAnsi="Verdana"/>
          <w:sz w:val="20"/>
          <w:szCs w:val="20"/>
          <w:lang w:val="ru-RU"/>
        </w:rPr>
        <w:t xml:space="preserve"> на ЕРМ Запад </w:t>
      </w:r>
      <w:r w:rsidRPr="00DA5593">
        <w:rPr>
          <w:rFonts w:ascii="Verdana" w:hAnsi="Verdana"/>
          <w:sz w:val="20"/>
          <w:szCs w:val="20"/>
          <w:lang w:val="ru-RU"/>
        </w:rPr>
        <w:t>са потвърдили</w:t>
      </w:r>
      <w:r w:rsidR="005C721B" w:rsidRPr="00DA5593">
        <w:rPr>
          <w:rFonts w:ascii="Verdana" w:hAnsi="Verdana"/>
          <w:sz w:val="20"/>
          <w:szCs w:val="20"/>
          <w:lang w:val="ru-RU"/>
        </w:rPr>
        <w:t xml:space="preserve">, че ще се проведе </w:t>
      </w:r>
      <w:r w:rsidRPr="00DA5593">
        <w:rPr>
          <w:rFonts w:ascii="Verdana" w:hAnsi="Verdana"/>
          <w:sz w:val="20"/>
          <w:szCs w:val="20"/>
          <w:lang w:val="ru-RU"/>
        </w:rPr>
        <w:t xml:space="preserve">такава </w:t>
      </w:r>
      <w:r w:rsidR="005C721B" w:rsidRPr="00DA5593">
        <w:rPr>
          <w:rFonts w:ascii="Verdana" w:hAnsi="Verdana"/>
          <w:sz w:val="20"/>
          <w:szCs w:val="20"/>
          <w:lang w:val="ru-RU"/>
        </w:rPr>
        <w:t xml:space="preserve">среща </w:t>
      </w:r>
      <w:r w:rsidR="005C721B" w:rsidRPr="00CE63EF">
        <w:rPr>
          <w:rFonts w:ascii="Verdana" w:hAnsi="Verdana"/>
          <w:sz w:val="20"/>
          <w:szCs w:val="20"/>
          <w:lang w:val="ru-RU"/>
        </w:rPr>
        <w:t>след изборите</w:t>
      </w:r>
      <w:r w:rsidRPr="00CE63EF">
        <w:rPr>
          <w:rFonts w:ascii="Verdana" w:hAnsi="Verdana"/>
          <w:sz w:val="20"/>
          <w:szCs w:val="20"/>
          <w:lang w:val="ru-RU"/>
        </w:rPr>
        <w:t xml:space="preserve">. </w:t>
      </w:r>
      <w:r w:rsidR="005C721B" w:rsidRPr="00CE63EF">
        <w:rPr>
          <w:rFonts w:ascii="Verdana" w:hAnsi="Verdana"/>
          <w:sz w:val="20"/>
          <w:szCs w:val="20"/>
          <w:lang w:val="ru-RU"/>
        </w:rPr>
        <w:t xml:space="preserve"> </w:t>
      </w:r>
      <w:r w:rsidR="00CE63EF" w:rsidRPr="00CE63EF">
        <w:rPr>
          <w:rFonts w:ascii="Verdana" w:hAnsi="Verdana"/>
          <w:sz w:val="20"/>
          <w:szCs w:val="20"/>
          <w:lang w:val="ru-RU"/>
        </w:rPr>
        <w:t xml:space="preserve">Увериха ме, че </w:t>
      </w:r>
      <w:r w:rsidR="005C721B" w:rsidRPr="00CE63EF">
        <w:rPr>
          <w:rFonts w:ascii="Verdana" w:hAnsi="Verdana"/>
          <w:sz w:val="20"/>
          <w:szCs w:val="20"/>
          <w:lang w:val="ru-RU"/>
        </w:rPr>
        <w:t>работят по това да</w:t>
      </w:r>
      <w:r w:rsidR="00CE63EF" w:rsidRPr="00CE63EF">
        <w:rPr>
          <w:rFonts w:ascii="Verdana" w:hAnsi="Verdana"/>
          <w:sz w:val="20"/>
          <w:szCs w:val="20"/>
          <w:lang w:val="ru-RU"/>
        </w:rPr>
        <w:t xml:space="preserve"> бъде монтиран автоматичен прекъсвач, който при евентуална авария с. Душанци да не остава </w:t>
      </w:r>
      <w:proofErr w:type="gramStart"/>
      <w:r w:rsidR="00CE63EF" w:rsidRPr="00CE63EF">
        <w:rPr>
          <w:rFonts w:ascii="Verdana" w:hAnsi="Verdana"/>
          <w:sz w:val="20"/>
          <w:szCs w:val="20"/>
          <w:lang w:val="ru-RU"/>
        </w:rPr>
        <w:t>без ток</w:t>
      </w:r>
      <w:proofErr w:type="gramEnd"/>
      <w:r w:rsidR="00CE63EF" w:rsidRPr="00CE63EF">
        <w:rPr>
          <w:rFonts w:ascii="Verdana" w:hAnsi="Verdana"/>
          <w:sz w:val="20"/>
          <w:szCs w:val="20"/>
          <w:lang w:val="ru-RU"/>
        </w:rPr>
        <w:t>.</w:t>
      </w:r>
    </w:p>
    <w:p w14:paraId="28D6798A" w14:textId="7E3B051F" w:rsidR="00AE5961" w:rsidRPr="00AE5961" w:rsidRDefault="00CB32E1" w:rsidP="00813E90">
      <w:pPr>
        <w:tabs>
          <w:tab w:val="left" w:pos="284"/>
        </w:tabs>
        <w:spacing w:line="276" w:lineRule="auto"/>
        <w:contextualSpacing/>
        <w:jc w:val="both"/>
        <w:rPr>
          <w:rFonts w:ascii="Verdana" w:hAnsi="Verdana"/>
          <w:sz w:val="20"/>
          <w:szCs w:val="20"/>
          <w:lang w:val="ru-RU"/>
        </w:rPr>
      </w:pPr>
      <w:r w:rsidRPr="00AE5961">
        <w:rPr>
          <w:rFonts w:ascii="Verdana" w:hAnsi="Verdana"/>
          <w:sz w:val="20"/>
          <w:szCs w:val="20"/>
          <w:lang w:val="ru-RU"/>
        </w:rPr>
        <w:tab/>
      </w:r>
      <w:r w:rsidR="00DE2096" w:rsidRPr="00AE5961">
        <w:rPr>
          <w:rFonts w:ascii="Verdana" w:hAnsi="Verdana"/>
          <w:sz w:val="20"/>
          <w:szCs w:val="20"/>
          <w:lang w:val="ru-RU"/>
        </w:rPr>
        <w:t xml:space="preserve">Н. Ненчев: Има интерес от жителите на Община Пирдоп какво се строй </w:t>
      </w:r>
      <w:r w:rsidR="00AE5961" w:rsidRPr="00AE5961">
        <w:rPr>
          <w:rFonts w:ascii="Verdana" w:hAnsi="Verdana"/>
          <w:sz w:val="20"/>
          <w:szCs w:val="20"/>
          <w:lang w:val="ru-RU"/>
        </w:rPr>
        <w:t>западно от Ритейл парк? Говори се, че се изгражда Лидл. Ако може повече яснота.</w:t>
      </w:r>
      <w:r w:rsidR="00AE5961">
        <w:rPr>
          <w:rFonts w:ascii="Verdana" w:hAnsi="Verdana"/>
          <w:sz w:val="20"/>
          <w:szCs w:val="20"/>
          <w:lang w:val="ru-RU"/>
        </w:rPr>
        <w:t xml:space="preserve"> Знам, че имота е частен.</w:t>
      </w:r>
    </w:p>
    <w:p w14:paraId="6AF338AF" w14:textId="4B20171C" w:rsidR="00DE2096" w:rsidRPr="006C3342" w:rsidRDefault="00CB32E1" w:rsidP="00813E90">
      <w:pPr>
        <w:tabs>
          <w:tab w:val="left" w:pos="284"/>
        </w:tabs>
        <w:spacing w:line="276" w:lineRule="auto"/>
        <w:contextualSpacing/>
        <w:jc w:val="both"/>
        <w:rPr>
          <w:rFonts w:ascii="Verdana" w:hAnsi="Verdana"/>
          <w:sz w:val="20"/>
          <w:szCs w:val="20"/>
          <w:lang w:val="ru-RU"/>
        </w:rPr>
      </w:pPr>
      <w:r w:rsidRPr="006C3342">
        <w:rPr>
          <w:rFonts w:ascii="Verdana" w:hAnsi="Verdana"/>
          <w:sz w:val="20"/>
          <w:szCs w:val="20"/>
          <w:lang w:val="ru-RU"/>
        </w:rPr>
        <w:tab/>
      </w:r>
      <w:r w:rsidR="00DE2096" w:rsidRPr="006C3342">
        <w:rPr>
          <w:rFonts w:ascii="Verdana" w:hAnsi="Verdana"/>
          <w:sz w:val="20"/>
          <w:szCs w:val="20"/>
          <w:lang w:val="ru-RU"/>
        </w:rPr>
        <w:t xml:space="preserve">А. Геров: Знам, че там ще бъдат монтирани батерии за съхранение. </w:t>
      </w:r>
    </w:p>
    <w:p w14:paraId="3D6B4C42" w14:textId="22D8DC15" w:rsidR="008030F3" w:rsidRPr="006C3342" w:rsidRDefault="00DE2096" w:rsidP="00813E90">
      <w:pPr>
        <w:tabs>
          <w:tab w:val="left" w:pos="284"/>
        </w:tabs>
        <w:spacing w:line="276" w:lineRule="auto"/>
        <w:contextualSpacing/>
        <w:jc w:val="both"/>
        <w:rPr>
          <w:rFonts w:ascii="Verdana" w:hAnsi="Verdana"/>
          <w:sz w:val="20"/>
          <w:szCs w:val="20"/>
          <w:lang w:val="ru-RU"/>
        </w:rPr>
      </w:pPr>
      <w:r w:rsidRPr="006C3342">
        <w:rPr>
          <w:rFonts w:ascii="Verdana" w:hAnsi="Verdana"/>
          <w:sz w:val="20"/>
          <w:szCs w:val="20"/>
          <w:lang w:val="ru-RU"/>
        </w:rPr>
        <w:t xml:space="preserve">Арх. Ковачев каза, че има издадено разрешение за </w:t>
      </w:r>
      <w:r w:rsidR="006C3342" w:rsidRPr="006C3342">
        <w:rPr>
          <w:rFonts w:ascii="Verdana" w:hAnsi="Verdana"/>
          <w:sz w:val="20"/>
          <w:szCs w:val="20"/>
          <w:lang w:val="ru-RU"/>
        </w:rPr>
        <w:t>четири броя</w:t>
      </w:r>
      <w:r w:rsidRPr="006C3342">
        <w:rPr>
          <w:rFonts w:ascii="Verdana" w:hAnsi="Verdana"/>
          <w:sz w:val="20"/>
          <w:szCs w:val="20"/>
          <w:lang w:val="ru-RU"/>
        </w:rPr>
        <w:t xml:space="preserve"> </w:t>
      </w:r>
      <w:r w:rsidR="006C3342" w:rsidRPr="006C3342">
        <w:rPr>
          <w:rFonts w:ascii="Verdana" w:hAnsi="Verdana"/>
          <w:sz w:val="20"/>
          <w:szCs w:val="20"/>
          <w:lang w:val="ru-RU"/>
        </w:rPr>
        <w:t>б</w:t>
      </w:r>
      <w:r w:rsidRPr="006C3342">
        <w:rPr>
          <w:rFonts w:ascii="Verdana" w:hAnsi="Verdana"/>
          <w:sz w:val="20"/>
          <w:szCs w:val="20"/>
          <w:lang w:val="ru-RU"/>
        </w:rPr>
        <w:t>атерии</w:t>
      </w:r>
      <w:r w:rsidR="003945D2">
        <w:rPr>
          <w:rFonts w:ascii="Verdana" w:hAnsi="Verdana"/>
          <w:sz w:val="20"/>
          <w:szCs w:val="20"/>
          <w:lang w:val="ru-RU"/>
        </w:rPr>
        <w:t>, кои</w:t>
      </w:r>
      <w:r w:rsidR="006C3342" w:rsidRPr="006C3342">
        <w:rPr>
          <w:rFonts w:ascii="Verdana" w:hAnsi="Verdana"/>
          <w:sz w:val="20"/>
          <w:szCs w:val="20"/>
          <w:lang w:val="ru-RU"/>
        </w:rPr>
        <w:t xml:space="preserve">то ще бъдат свързани с подстанцията. Това, което се говори за Лидл е, че ще бъде в трети етап, но това </w:t>
      </w:r>
      <w:r w:rsidR="007A63F1">
        <w:rPr>
          <w:rFonts w:ascii="Verdana" w:hAnsi="Verdana"/>
          <w:sz w:val="20"/>
          <w:szCs w:val="20"/>
          <w:lang w:val="ru-RU"/>
        </w:rPr>
        <w:t xml:space="preserve">засега </w:t>
      </w:r>
      <w:r w:rsidR="006C3342" w:rsidRPr="006C3342">
        <w:rPr>
          <w:rFonts w:ascii="Verdana" w:hAnsi="Verdana"/>
          <w:sz w:val="20"/>
          <w:szCs w:val="20"/>
          <w:lang w:val="ru-RU"/>
        </w:rPr>
        <w:t>са само слухове.</w:t>
      </w:r>
    </w:p>
    <w:p w14:paraId="33368EDD" w14:textId="77777777" w:rsidR="006C3342" w:rsidRDefault="006C3342" w:rsidP="00813E90">
      <w:pPr>
        <w:tabs>
          <w:tab w:val="left" w:pos="284"/>
        </w:tabs>
        <w:spacing w:line="276" w:lineRule="auto"/>
        <w:contextualSpacing/>
        <w:jc w:val="both"/>
        <w:rPr>
          <w:rFonts w:ascii="Verdana" w:hAnsi="Verdana"/>
          <w:sz w:val="20"/>
          <w:szCs w:val="20"/>
          <w:lang w:val="ru-RU"/>
        </w:rPr>
      </w:pPr>
    </w:p>
    <w:p w14:paraId="79FE3DF6" w14:textId="549D20DC" w:rsidR="00FC6DDA" w:rsidRDefault="00FC6DDA" w:rsidP="00813E90">
      <w:pPr>
        <w:tabs>
          <w:tab w:val="left" w:pos="284"/>
        </w:tabs>
        <w:spacing w:line="276" w:lineRule="auto"/>
        <w:contextualSpacing/>
        <w:jc w:val="both"/>
        <w:rPr>
          <w:rFonts w:ascii="Verdana" w:hAnsi="Verdana"/>
          <w:sz w:val="20"/>
          <w:szCs w:val="20"/>
          <w:lang w:val="ru-RU"/>
        </w:rPr>
      </w:pPr>
      <w:r>
        <w:rPr>
          <w:rFonts w:ascii="Verdana" w:hAnsi="Verdana"/>
          <w:sz w:val="20"/>
          <w:szCs w:val="20"/>
          <w:lang w:val="ru-RU"/>
        </w:rPr>
        <w:lastRenderedPageBreak/>
        <w:t>С. Готев: Предлагам 10 минути почивки и след почивката ще искам изказване, като Председател на група.</w:t>
      </w:r>
    </w:p>
    <w:p w14:paraId="2B028671" w14:textId="67485BAA" w:rsidR="00FC6DDA" w:rsidRDefault="00FC6DDA" w:rsidP="00813E90">
      <w:pPr>
        <w:tabs>
          <w:tab w:val="left" w:pos="284"/>
        </w:tabs>
        <w:spacing w:line="276" w:lineRule="auto"/>
        <w:contextualSpacing/>
        <w:jc w:val="both"/>
        <w:rPr>
          <w:rFonts w:ascii="Verdana" w:hAnsi="Verdana"/>
          <w:sz w:val="20"/>
          <w:szCs w:val="20"/>
          <w:lang w:val="ru-RU"/>
        </w:rPr>
      </w:pPr>
    </w:p>
    <w:p w14:paraId="0B99D120" w14:textId="77777777" w:rsidR="000F1737" w:rsidRPr="00BD2A2F" w:rsidRDefault="000F1737" w:rsidP="000F1737">
      <w:pPr>
        <w:pStyle w:val="NoSpacing"/>
        <w:spacing w:line="276" w:lineRule="auto"/>
        <w:ind w:firstLine="708"/>
        <w:jc w:val="both"/>
        <w:rPr>
          <w:rFonts w:ascii="Verdana" w:hAnsi="Verdana"/>
          <w:b/>
          <w:sz w:val="20"/>
          <w:szCs w:val="20"/>
        </w:rPr>
      </w:pPr>
      <w:r w:rsidRPr="00BD2A2F">
        <w:rPr>
          <w:rFonts w:ascii="Verdana" w:hAnsi="Verdana"/>
          <w:b/>
          <w:sz w:val="20"/>
          <w:szCs w:val="20"/>
        </w:rPr>
        <w:t>И. Джонгов: Обявявам 10 мин. почивка.</w:t>
      </w:r>
    </w:p>
    <w:p w14:paraId="26F87A0A" w14:textId="77777777" w:rsidR="000F1737" w:rsidRPr="00BD2A2F" w:rsidRDefault="000F1737" w:rsidP="000F1737">
      <w:pPr>
        <w:pStyle w:val="NoSpacing"/>
        <w:spacing w:line="276" w:lineRule="auto"/>
        <w:jc w:val="center"/>
        <w:rPr>
          <w:rFonts w:ascii="Verdana" w:hAnsi="Verdana"/>
          <w:b/>
          <w:sz w:val="20"/>
          <w:szCs w:val="20"/>
          <w:lang w:val="ru-RU"/>
        </w:rPr>
      </w:pPr>
      <w:r w:rsidRPr="00BD2A2F">
        <w:rPr>
          <w:rFonts w:ascii="Verdana" w:hAnsi="Verdana"/>
          <w:b/>
          <w:sz w:val="20"/>
          <w:szCs w:val="20"/>
          <w:lang w:val="ru-RU"/>
        </w:rPr>
        <w:t>(</w:t>
      </w:r>
      <w:r w:rsidRPr="00BD2A2F">
        <w:rPr>
          <w:rFonts w:ascii="Verdana" w:hAnsi="Verdana"/>
          <w:b/>
          <w:sz w:val="20"/>
          <w:szCs w:val="20"/>
        </w:rPr>
        <w:t>ПОЧИВКА</w:t>
      </w:r>
      <w:r w:rsidRPr="00BD2A2F">
        <w:rPr>
          <w:rFonts w:ascii="Verdana" w:hAnsi="Verdana"/>
          <w:b/>
          <w:sz w:val="20"/>
          <w:szCs w:val="20"/>
          <w:lang w:val="ru-RU"/>
        </w:rPr>
        <w:t>)</w:t>
      </w:r>
    </w:p>
    <w:p w14:paraId="256E9B11" w14:textId="1E8644C1" w:rsidR="000F1737" w:rsidRPr="00BD2A2F" w:rsidRDefault="000F1737" w:rsidP="000F1737">
      <w:pPr>
        <w:pStyle w:val="NoSpacing"/>
        <w:spacing w:line="276" w:lineRule="auto"/>
        <w:jc w:val="both"/>
        <w:rPr>
          <w:rFonts w:ascii="Verdana" w:hAnsi="Verdana"/>
          <w:b/>
          <w:sz w:val="20"/>
          <w:szCs w:val="20"/>
        </w:rPr>
      </w:pPr>
      <w:r w:rsidRPr="00BD2A2F">
        <w:rPr>
          <w:rFonts w:ascii="Verdana" w:hAnsi="Verdana"/>
          <w:b/>
          <w:sz w:val="20"/>
          <w:szCs w:val="20"/>
          <w:lang w:val="ru-RU"/>
        </w:rPr>
        <w:tab/>
      </w:r>
      <w:r w:rsidRPr="00BD2A2F">
        <w:rPr>
          <w:rFonts w:ascii="Verdana" w:hAnsi="Verdana"/>
          <w:b/>
          <w:sz w:val="20"/>
          <w:szCs w:val="20"/>
        </w:rPr>
        <w:t xml:space="preserve">И. Джонгов: </w:t>
      </w:r>
      <w:r w:rsidRPr="00BD2A2F">
        <w:rPr>
          <w:rFonts w:ascii="Verdana" w:hAnsi="Verdana"/>
          <w:b/>
          <w:sz w:val="20"/>
          <w:szCs w:val="20"/>
          <w:lang w:val="ru-RU"/>
        </w:rPr>
        <w:t xml:space="preserve">Почивката свърши. </w:t>
      </w:r>
      <w:r w:rsidRPr="00BD2A2F">
        <w:rPr>
          <w:rFonts w:ascii="Verdana" w:hAnsi="Verdana"/>
          <w:b/>
          <w:sz w:val="20"/>
          <w:szCs w:val="20"/>
        </w:rPr>
        <w:t>В залата присъстват 1</w:t>
      </w:r>
      <w:r w:rsidR="00B14D1D">
        <w:rPr>
          <w:rFonts w:ascii="Verdana" w:hAnsi="Verdana"/>
          <w:b/>
          <w:sz w:val="20"/>
          <w:szCs w:val="20"/>
        </w:rPr>
        <w:t>3</w:t>
      </w:r>
      <w:r w:rsidRPr="00BD2A2F">
        <w:rPr>
          <w:rFonts w:ascii="Verdana" w:hAnsi="Verdana"/>
          <w:b/>
          <w:sz w:val="20"/>
          <w:szCs w:val="20"/>
        </w:rPr>
        <w:t xml:space="preserve"> общински съветници. Отсъства</w:t>
      </w:r>
      <w:r w:rsidR="00222320">
        <w:rPr>
          <w:rFonts w:ascii="Verdana" w:hAnsi="Verdana"/>
          <w:b/>
          <w:sz w:val="20"/>
          <w:szCs w:val="20"/>
        </w:rPr>
        <w:t>щи</w:t>
      </w:r>
      <w:r w:rsidRPr="00BD2A2F">
        <w:rPr>
          <w:rFonts w:ascii="Verdana" w:hAnsi="Verdana"/>
          <w:b/>
          <w:sz w:val="20"/>
          <w:szCs w:val="20"/>
        </w:rPr>
        <w:t xml:space="preserve"> общински съветни</w:t>
      </w:r>
      <w:r w:rsidR="00B14D1D">
        <w:rPr>
          <w:rFonts w:ascii="Verdana" w:hAnsi="Verdana"/>
          <w:b/>
          <w:sz w:val="20"/>
          <w:szCs w:val="20"/>
        </w:rPr>
        <w:t>ци няма.</w:t>
      </w:r>
    </w:p>
    <w:p w14:paraId="6A3E03AD" w14:textId="77777777" w:rsidR="00D73D0D" w:rsidRPr="000E13AF" w:rsidRDefault="00D73D0D" w:rsidP="00377D6C">
      <w:pPr>
        <w:pStyle w:val="21"/>
        <w:shd w:val="clear" w:color="auto" w:fill="auto"/>
        <w:spacing w:after="0" w:line="276" w:lineRule="auto"/>
        <w:ind w:hanging="2"/>
        <w:jc w:val="both"/>
        <w:rPr>
          <w:rFonts w:ascii="Verdana" w:hAnsi="Verdana"/>
          <w:sz w:val="20"/>
          <w:szCs w:val="20"/>
          <w:lang w:val="ru-RU"/>
        </w:rPr>
      </w:pPr>
    </w:p>
    <w:p w14:paraId="5F753715" w14:textId="615A297C" w:rsidR="0040573A" w:rsidRPr="007A5B5E" w:rsidRDefault="0040573A" w:rsidP="007A5B5E">
      <w:pPr>
        <w:spacing w:line="276" w:lineRule="auto"/>
        <w:ind w:firstLine="708"/>
        <w:jc w:val="both"/>
        <w:rPr>
          <w:rFonts w:ascii="Verdana" w:hAnsi="Verdana"/>
          <w:sz w:val="20"/>
          <w:szCs w:val="20"/>
        </w:rPr>
      </w:pPr>
      <w:r w:rsidRPr="007A5B5E">
        <w:rPr>
          <w:rFonts w:ascii="Verdana" w:hAnsi="Verdana"/>
          <w:sz w:val="20"/>
          <w:szCs w:val="20"/>
        </w:rPr>
        <w:t xml:space="preserve">С. Готев: </w:t>
      </w:r>
      <w:r w:rsidR="007A5B5E" w:rsidRPr="007A5B5E">
        <w:rPr>
          <w:rFonts w:ascii="Verdana" w:hAnsi="Verdana"/>
          <w:sz w:val="20"/>
          <w:szCs w:val="20"/>
        </w:rPr>
        <w:t>Виждам, че има жител в залата. Ако има някакви въпроси нека ги зададе, а аз ще продължа след това като Председател на група.</w:t>
      </w:r>
    </w:p>
    <w:p w14:paraId="0685D4E5" w14:textId="1F51EE0E" w:rsidR="0040573A" w:rsidRPr="0040573A" w:rsidRDefault="007A5B5E" w:rsidP="00D73D0D">
      <w:pPr>
        <w:spacing w:line="276" w:lineRule="auto"/>
        <w:jc w:val="both"/>
        <w:rPr>
          <w:rFonts w:ascii="Verdana" w:hAnsi="Verdana"/>
          <w:color w:val="FF0000"/>
          <w:sz w:val="20"/>
          <w:szCs w:val="20"/>
        </w:rPr>
      </w:pPr>
      <w:r w:rsidRPr="007A5B5E">
        <w:rPr>
          <w:rFonts w:ascii="Verdana" w:hAnsi="Verdana"/>
          <w:sz w:val="20"/>
          <w:szCs w:val="20"/>
        </w:rPr>
        <w:t xml:space="preserve"> </w:t>
      </w:r>
      <w:r w:rsidRPr="007A5B5E">
        <w:rPr>
          <w:rFonts w:ascii="Verdana" w:hAnsi="Verdana"/>
          <w:sz w:val="20"/>
          <w:szCs w:val="20"/>
        </w:rPr>
        <w:tab/>
        <w:t xml:space="preserve">Гражданин присъстващ в залата отправи питане, </w:t>
      </w:r>
      <w:r w:rsidR="0040573A" w:rsidRPr="007A5B5E">
        <w:rPr>
          <w:rFonts w:ascii="Verdana" w:hAnsi="Verdana"/>
          <w:sz w:val="20"/>
          <w:szCs w:val="20"/>
        </w:rPr>
        <w:t xml:space="preserve">относно </w:t>
      </w:r>
      <w:r w:rsidRPr="007A5B5E">
        <w:rPr>
          <w:rFonts w:ascii="Verdana" w:hAnsi="Verdana"/>
          <w:sz w:val="20"/>
          <w:szCs w:val="20"/>
        </w:rPr>
        <w:t xml:space="preserve">проведена обществена поръчка по </w:t>
      </w:r>
      <w:r w:rsidR="0040573A" w:rsidRPr="007A5B5E">
        <w:rPr>
          <w:rFonts w:ascii="Verdana" w:hAnsi="Verdana"/>
          <w:sz w:val="20"/>
          <w:szCs w:val="20"/>
        </w:rPr>
        <w:t xml:space="preserve">процедура </w:t>
      </w:r>
      <w:r w:rsidRPr="007A5B5E">
        <w:rPr>
          <w:rFonts w:ascii="Verdana" w:hAnsi="Verdana"/>
          <w:sz w:val="20"/>
          <w:szCs w:val="20"/>
        </w:rPr>
        <w:t>за</w:t>
      </w:r>
      <w:r w:rsidR="001C4CF0">
        <w:rPr>
          <w:rFonts w:ascii="Verdana" w:hAnsi="Verdana"/>
          <w:sz w:val="20"/>
          <w:szCs w:val="20"/>
        </w:rPr>
        <w:t xml:space="preserve"> Д</w:t>
      </w:r>
      <w:r w:rsidR="0040573A" w:rsidRPr="007A5B5E">
        <w:rPr>
          <w:rFonts w:ascii="Verdana" w:hAnsi="Verdana"/>
          <w:sz w:val="20"/>
          <w:szCs w:val="20"/>
        </w:rPr>
        <w:t>оставка на хранителни продукти</w:t>
      </w:r>
      <w:r w:rsidRPr="007A5B5E">
        <w:rPr>
          <w:rFonts w:ascii="Verdana" w:hAnsi="Verdana"/>
          <w:sz w:val="20"/>
          <w:szCs w:val="20"/>
        </w:rPr>
        <w:t xml:space="preserve">. </w:t>
      </w:r>
      <w:r w:rsidR="00241FD9">
        <w:rPr>
          <w:rFonts w:ascii="Verdana" w:hAnsi="Verdana"/>
          <w:sz w:val="20"/>
          <w:szCs w:val="20"/>
        </w:rPr>
        <w:t xml:space="preserve">Имало е административни производства. </w:t>
      </w:r>
      <w:r w:rsidR="001C4CF0">
        <w:rPr>
          <w:rFonts w:ascii="Verdana" w:hAnsi="Verdana"/>
          <w:sz w:val="20"/>
          <w:szCs w:val="20"/>
        </w:rPr>
        <w:t>Каза, че е подал документи за обществената поръчка, минала е цялата процедура и е отговарял на изискванията. Питането му беше: Какво е наложило да се започне изцяло нова поръчка по процедурата?</w:t>
      </w:r>
    </w:p>
    <w:p w14:paraId="55EB59A0" w14:textId="047D6281" w:rsidR="0040573A" w:rsidRPr="0040573A" w:rsidRDefault="0040573A" w:rsidP="00241FD9">
      <w:pPr>
        <w:spacing w:line="276" w:lineRule="auto"/>
        <w:ind w:firstLine="708"/>
        <w:jc w:val="both"/>
        <w:rPr>
          <w:rFonts w:ascii="Verdana" w:hAnsi="Verdana"/>
          <w:color w:val="FF0000"/>
          <w:sz w:val="20"/>
          <w:szCs w:val="20"/>
        </w:rPr>
      </w:pPr>
      <w:r w:rsidRPr="00241FD9">
        <w:rPr>
          <w:rFonts w:ascii="Verdana" w:hAnsi="Verdana"/>
          <w:sz w:val="20"/>
          <w:szCs w:val="20"/>
        </w:rPr>
        <w:t>А. Геров: Докато тече</w:t>
      </w:r>
      <w:r w:rsidR="00241FD9" w:rsidRPr="00241FD9">
        <w:rPr>
          <w:rFonts w:ascii="Verdana" w:hAnsi="Verdana"/>
          <w:sz w:val="20"/>
          <w:szCs w:val="20"/>
        </w:rPr>
        <w:t>ха административните производства имаше изменения в Закона за обществените поръчки. Промените трябваше да бъдат добавени в о</w:t>
      </w:r>
      <w:r w:rsidRPr="00241FD9">
        <w:rPr>
          <w:rFonts w:ascii="Verdana" w:hAnsi="Verdana"/>
          <w:sz w:val="20"/>
          <w:szCs w:val="20"/>
        </w:rPr>
        <w:t>бществената поръчка</w:t>
      </w:r>
      <w:r w:rsidR="00241FD9" w:rsidRPr="00241FD9">
        <w:rPr>
          <w:rFonts w:ascii="Verdana" w:hAnsi="Verdana"/>
          <w:sz w:val="20"/>
          <w:szCs w:val="20"/>
        </w:rPr>
        <w:t xml:space="preserve">. </w:t>
      </w:r>
      <w:r w:rsidRPr="00241FD9">
        <w:rPr>
          <w:rFonts w:ascii="Verdana" w:hAnsi="Verdana"/>
          <w:sz w:val="20"/>
          <w:szCs w:val="20"/>
        </w:rPr>
        <w:t xml:space="preserve"> </w:t>
      </w:r>
      <w:r w:rsidR="00815EDD">
        <w:rPr>
          <w:rFonts w:ascii="Verdana" w:hAnsi="Verdana"/>
          <w:sz w:val="20"/>
          <w:szCs w:val="20"/>
        </w:rPr>
        <w:t xml:space="preserve">Нали имам доброжелатели в общинския съвет. </w:t>
      </w:r>
      <w:r w:rsidR="00241FD9" w:rsidRPr="00241FD9">
        <w:rPr>
          <w:rFonts w:ascii="Verdana" w:hAnsi="Verdana"/>
          <w:sz w:val="20"/>
          <w:szCs w:val="20"/>
        </w:rPr>
        <w:t>Точно тази</w:t>
      </w:r>
      <w:r w:rsidRPr="00241FD9">
        <w:rPr>
          <w:rFonts w:ascii="Verdana" w:hAnsi="Verdana"/>
          <w:sz w:val="20"/>
          <w:szCs w:val="20"/>
        </w:rPr>
        <w:t xml:space="preserve"> поръчка мина през проверка </w:t>
      </w:r>
      <w:r w:rsidR="00241FD9" w:rsidRPr="00241FD9">
        <w:rPr>
          <w:rFonts w:ascii="Verdana" w:hAnsi="Verdana"/>
          <w:sz w:val="20"/>
          <w:szCs w:val="20"/>
        </w:rPr>
        <w:t>от</w:t>
      </w:r>
      <w:r w:rsidRPr="00241FD9">
        <w:rPr>
          <w:rFonts w:ascii="Verdana" w:hAnsi="Verdana"/>
          <w:sz w:val="20"/>
          <w:szCs w:val="20"/>
        </w:rPr>
        <w:t xml:space="preserve"> АДФИ</w:t>
      </w:r>
      <w:r w:rsidR="00241FD9" w:rsidRPr="00241FD9">
        <w:rPr>
          <w:rFonts w:ascii="Verdana" w:hAnsi="Verdana"/>
          <w:sz w:val="20"/>
          <w:szCs w:val="20"/>
        </w:rPr>
        <w:t xml:space="preserve"> и това бяха констатациите на АДФИ</w:t>
      </w:r>
      <w:r w:rsidRPr="00241FD9">
        <w:rPr>
          <w:rFonts w:ascii="Verdana" w:hAnsi="Verdana"/>
          <w:sz w:val="20"/>
          <w:szCs w:val="20"/>
        </w:rPr>
        <w:t>.</w:t>
      </w:r>
      <w:r w:rsidR="00241FD9">
        <w:rPr>
          <w:rFonts w:ascii="Verdana" w:hAnsi="Verdana"/>
          <w:sz w:val="20"/>
          <w:szCs w:val="20"/>
        </w:rPr>
        <w:t xml:space="preserve"> Закона го изискваше.</w:t>
      </w:r>
    </w:p>
    <w:p w14:paraId="4AB410C7" w14:textId="7CFA8709" w:rsidR="00815EDD" w:rsidRPr="00815EDD" w:rsidRDefault="0040573A" w:rsidP="00241FD9">
      <w:pPr>
        <w:spacing w:line="276" w:lineRule="auto"/>
        <w:ind w:firstLine="708"/>
        <w:jc w:val="both"/>
        <w:rPr>
          <w:rFonts w:ascii="Verdana" w:hAnsi="Verdana"/>
          <w:sz w:val="20"/>
          <w:szCs w:val="20"/>
        </w:rPr>
      </w:pPr>
      <w:r w:rsidRPr="00815EDD">
        <w:rPr>
          <w:rFonts w:ascii="Verdana" w:hAnsi="Verdana"/>
          <w:sz w:val="20"/>
          <w:szCs w:val="20"/>
        </w:rPr>
        <w:t xml:space="preserve">С. Готев: </w:t>
      </w:r>
      <w:r w:rsidR="00AF3967" w:rsidRPr="00815EDD">
        <w:rPr>
          <w:rFonts w:ascii="Verdana" w:hAnsi="Verdana"/>
          <w:sz w:val="20"/>
          <w:szCs w:val="20"/>
        </w:rPr>
        <w:t>Ще започна от пос</w:t>
      </w:r>
      <w:r w:rsidR="008C6B9D">
        <w:rPr>
          <w:rFonts w:ascii="Verdana" w:hAnsi="Verdana"/>
          <w:sz w:val="20"/>
          <w:szCs w:val="20"/>
        </w:rPr>
        <w:t>л</w:t>
      </w:r>
      <w:r w:rsidR="00AF3967" w:rsidRPr="00815EDD">
        <w:rPr>
          <w:rFonts w:ascii="Verdana" w:hAnsi="Verdana"/>
          <w:sz w:val="20"/>
          <w:szCs w:val="20"/>
        </w:rPr>
        <w:t>едните думи</w:t>
      </w:r>
      <w:r w:rsidR="00815EDD" w:rsidRPr="00815EDD">
        <w:rPr>
          <w:rFonts w:ascii="Verdana" w:hAnsi="Verdana"/>
          <w:sz w:val="20"/>
          <w:szCs w:val="20"/>
        </w:rPr>
        <w:t>, опитваме се да се изкарваме жертви.</w:t>
      </w:r>
      <w:r w:rsidR="00AF3967" w:rsidRPr="00815EDD">
        <w:rPr>
          <w:rFonts w:ascii="Verdana" w:hAnsi="Verdana"/>
          <w:sz w:val="20"/>
          <w:szCs w:val="20"/>
        </w:rPr>
        <w:t xml:space="preserve"> Жертвите са гражданите, жертвите е бизнеса. На предходното заседание имаше гражданин, който изрази </w:t>
      </w:r>
      <w:r w:rsidR="00815EDD" w:rsidRPr="00815EDD">
        <w:rPr>
          <w:rFonts w:ascii="Verdana" w:hAnsi="Verdana"/>
          <w:sz w:val="20"/>
          <w:szCs w:val="20"/>
        </w:rPr>
        <w:t xml:space="preserve">позиция, колко време и по-какъв начин му се спъва издаването на виза. Сега наблюдавам втори човек, човек от бизнеса ... мисля, че на предишното заседание, точно за обществена поръчка за храните, Община Пирдоп е осъдена и отново заплати разходите по делото. </w:t>
      </w:r>
    </w:p>
    <w:p w14:paraId="61320628" w14:textId="77777777" w:rsidR="00815EDD" w:rsidRPr="00815EDD" w:rsidRDefault="00815EDD" w:rsidP="00241FD9">
      <w:pPr>
        <w:spacing w:line="276" w:lineRule="auto"/>
        <w:ind w:firstLine="708"/>
        <w:jc w:val="both"/>
        <w:rPr>
          <w:rFonts w:ascii="Verdana" w:hAnsi="Verdana"/>
          <w:sz w:val="20"/>
          <w:szCs w:val="20"/>
        </w:rPr>
      </w:pPr>
      <w:r w:rsidRPr="00815EDD">
        <w:rPr>
          <w:rFonts w:ascii="Verdana" w:hAnsi="Verdana"/>
          <w:sz w:val="20"/>
          <w:szCs w:val="20"/>
        </w:rPr>
        <w:t>А. Геров: Осъдена?</w:t>
      </w:r>
    </w:p>
    <w:p w14:paraId="6F4B1D82" w14:textId="513B8E9B" w:rsidR="00815EDD" w:rsidRPr="0025254E" w:rsidRDefault="00815EDD" w:rsidP="00241FD9">
      <w:pPr>
        <w:spacing w:line="276" w:lineRule="auto"/>
        <w:ind w:firstLine="708"/>
        <w:jc w:val="both"/>
        <w:rPr>
          <w:rFonts w:ascii="Verdana" w:hAnsi="Verdana"/>
          <w:sz w:val="20"/>
          <w:szCs w:val="20"/>
        </w:rPr>
      </w:pPr>
      <w:r w:rsidRPr="0025254E">
        <w:rPr>
          <w:rFonts w:ascii="Verdana" w:hAnsi="Verdana"/>
          <w:sz w:val="20"/>
          <w:szCs w:val="20"/>
        </w:rPr>
        <w:t>С. Готев: Да, осъдена е да заплати разходите по делото.</w:t>
      </w:r>
      <w:r w:rsidR="00755581" w:rsidRPr="0025254E">
        <w:rPr>
          <w:rFonts w:ascii="Verdana" w:hAnsi="Verdana"/>
          <w:sz w:val="20"/>
          <w:szCs w:val="20"/>
        </w:rPr>
        <w:t xml:space="preserve"> Община Пирдоп е заплатила близо 4 хил. лева за това, че не е извършила нещата по обществената поръчка. </w:t>
      </w:r>
    </w:p>
    <w:p w14:paraId="03E81DBD" w14:textId="77777777" w:rsidR="0095203B" w:rsidRPr="0025254E" w:rsidRDefault="0095203B" w:rsidP="00D73D0D">
      <w:pPr>
        <w:spacing w:line="276" w:lineRule="auto"/>
        <w:jc w:val="both"/>
        <w:rPr>
          <w:rFonts w:ascii="Verdana" w:hAnsi="Verdana"/>
          <w:sz w:val="20"/>
          <w:szCs w:val="20"/>
        </w:rPr>
      </w:pPr>
      <w:r w:rsidRPr="0025254E">
        <w:rPr>
          <w:rFonts w:ascii="Verdana" w:hAnsi="Verdana"/>
          <w:sz w:val="20"/>
          <w:szCs w:val="20"/>
        </w:rPr>
        <w:t xml:space="preserve">Ще говоря за фактите и за нещата, които са констатирани. </w:t>
      </w:r>
      <w:r w:rsidR="00837FB1" w:rsidRPr="0025254E">
        <w:rPr>
          <w:rFonts w:ascii="Verdana" w:hAnsi="Verdana"/>
          <w:sz w:val="20"/>
          <w:szCs w:val="20"/>
        </w:rPr>
        <w:t xml:space="preserve">Не знам за какво мнозинство се говори, </w:t>
      </w:r>
      <w:r w:rsidRPr="0025254E">
        <w:rPr>
          <w:rFonts w:ascii="Verdana" w:hAnsi="Verdana"/>
          <w:sz w:val="20"/>
          <w:szCs w:val="20"/>
        </w:rPr>
        <w:t xml:space="preserve">не знам кой е жертвата и кой кога щял да говори и да направи. За мен </w:t>
      </w:r>
      <w:r w:rsidR="00837FB1" w:rsidRPr="0025254E">
        <w:rPr>
          <w:rFonts w:ascii="Verdana" w:hAnsi="Verdana"/>
          <w:sz w:val="20"/>
          <w:szCs w:val="20"/>
        </w:rPr>
        <w:t>жертвите са хората,</w:t>
      </w:r>
      <w:r w:rsidRPr="0025254E">
        <w:rPr>
          <w:rFonts w:ascii="Verdana" w:hAnsi="Verdana"/>
          <w:sz w:val="20"/>
          <w:szCs w:val="20"/>
        </w:rPr>
        <w:t xml:space="preserve"> които са ни гласували доверие,</w:t>
      </w:r>
      <w:r w:rsidR="00837FB1" w:rsidRPr="0025254E">
        <w:rPr>
          <w:rFonts w:ascii="Verdana" w:hAnsi="Verdana"/>
          <w:sz w:val="20"/>
          <w:szCs w:val="20"/>
        </w:rPr>
        <w:t xml:space="preserve"> б</w:t>
      </w:r>
      <w:r w:rsidRPr="0025254E">
        <w:rPr>
          <w:rFonts w:ascii="Verdana" w:hAnsi="Verdana"/>
          <w:sz w:val="20"/>
          <w:szCs w:val="20"/>
        </w:rPr>
        <w:t>и</w:t>
      </w:r>
      <w:r w:rsidR="00837FB1" w:rsidRPr="0025254E">
        <w:rPr>
          <w:rFonts w:ascii="Verdana" w:hAnsi="Verdana"/>
          <w:sz w:val="20"/>
          <w:szCs w:val="20"/>
        </w:rPr>
        <w:t>знеса</w:t>
      </w:r>
      <w:r w:rsidRPr="0025254E">
        <w:rPr>
          <w:rFonts w:ascii="Verdana" w:hAnsi="Verdana"/>
          <w:sz w:val="20"/>
          <w:szCs w:val="20"/>
        </w:rPr>
        <w:t>.</w:t>
      </w:r>
    </w:p>
    <w:p w14:paraId="6806F88D" w14:textId="77777777" w:rsidR="0025254E" w:rsidRPr="0025254E" w:rsidRDefault="00837FB1" w:rsidP="00D73D0D">
      <w:pPr>
        <w:spacing w:line="276" w:lineRule="auto"/>
        <w:jc w:val="both"/>
        <w:rPr>
          <w:rFonts w:ascii="Verdana" w:hAnsi="Verdana"/>
          <w:sz w:val="20"/>
          <w:szCs w:val="20"/>
        </w:rPr>
      </w:pPr>
      <w:r w:rsidRPr="0025254E">
        <w:rPr>
          <w:rFonts w:ascii="Verdana" w:hAnsi="Verdana"/>
          <w:sz w:val="20"/>
          <w:szCs w:val="20"/>
        </w:rPr>
        <w:t xml:space="preserve">Ще Ви зачета </w:t>
      </w:r>
      <w:r w:rsidR="0095203B" w:rsidRPr="0025254E">
        <w:rPr>
          <w:rFonts w:ascii="Verdana" w:hAnsi="Verdana"/>
          <w:sz w:val="20"/>
          <w:szCs w:val="20"/>
        </w:rPr>
        <w:t>документи</w:t>
      </w:r>
      <w:r w:rsidR="006B69CE" w:rsidRPr="0025254E">
        <w:rPr>
          <w:rFonts w:ascii="Verdana" w:hAnsi="Verdana"/>
          <w:sz w:val="20"/>
          <w:szCs w:val="20"/>
        </w:rPr>
        <w:t>,</w:t>
      </w:r>
      <w:r w:rsidR="0095203B" w:rsidRPr="0025254E">
        <w:rPr>
          <w:rFonts w:ascii="Verdana" w:hAnsi="Verdana"/>
          <w:sz w:val="20"/>
          <w:szCs w:val="20"/>
        </w:rPr>
        <w:t xml:space="preserve"> </w:t>
      </w:r>
      <w:r w:rsidRPr="0025254E">
        <w:rPr>
          <w:rFonts w:ascii="Verdana" w:hAnsi="Verdana"/>
          <w:sz w:val="20"/>
          <w:szCs w:val="20"/>
        </w:rPr>
        <w:t xml:space="preserve">факти от държавните органи. </w:t>
      </w:r>
      <w:r w:rsidR="0025254E" w:rsidRPr="0025254E">
        <w:rPr>
          <w:rFonts w:ascii="Verdana" w:hAnsi="Verdana"/>
          <w:sz w:val="20"/>
          <w:szCs w:val="20"/>
        </w:rPr>
        <w:t xml:space="preserve">Близо 381 хил. лева имаме щета нанесена на Републиканския бюджет, относно сметището на Сюлиманица. Водят се дела.  Съда все още не се е произнесъл, ще изчакаме да се произнесе, за да видим какво е положението. Там се дължат 381 хил. лева с лихвите от 2023 г. </w:t>
      </w:r>
    </w:p>
    <w:p w14:paraId="58BA16A3" w14:textId="25E918A7" w:rsidR="00837FB1" w:rsidRPr="0025254E" w:rsidRDefault="0025254E" w:rsidP="00D73D0D">
      <w:pPr>
        <w:spacing w:line="276" w:lineRule="auto"/>
        <w:jc w:val="both"/>
        <w:rPr>
          <w:rFonts w:ascii="Verdana" w:hAnsi="Verdana"/>
          <w:sz w:val="20"/>
          <w:szCs w:val="20"/>
        </w:rPr>
      </w:pPr>
      <w:r w:rsidRPr="0025254E">
        <w:rPr>
          <w:rFonts w:ascii="Verdana" w:hAnsi="Verdana"/>
          <w:sz w:val="20"/>
          <w:szCs w:val="20"/>
        </w:rPr>
        <w:t>Зачитам още: "Разликата между отчетени като изпълнени и заплатени СМР в размер на 18 787,56</w:t>
      </w:r>
      <w:r w:rsidR="00F235BC">
        <w:rPr>
          <w:rFonts w:ascii="Verdana" w:hAnsi="Verdana"/>
          <w:sz w:val="20"/>
          <w:szCs w:val="20"/>
        </w:rPr>
        <w:t xml:space="preserve"> </w:t>
      </w:r>
      <w:r w:rsidRPr="0025254E">
        <w:rPr>
          <w:rFonts w:ascii="Verdana" w:hAnsi="Verdana"/>
          <w:sz w:val="20"/>
          <w:szCs w:val="20"/>
        </w:rPr>
        <w:t>лв с ДДС или 9 605,93 евро е недължимо платена</w:t>
      </w:r>
      <w:r w:rsidR="00737AFA">
        <w:rPr>
          <w:rFonts w:ascii="Verdana" w:hAnsi="Verdana"/>
          <w:sz w:val="20"/>
          <w:szCs w:val="20"/>
        </w:rPr>
        <w:t xml:space="preserve"> на изпълнителя "СА.И.Е." ЕООД</w:t>
      </w:r>
      <w:r w:rsidRPr="0025254E">
        <w:rPr>
          <w:rFonts w:ascii="Verdana" w:hAnsi="Verdana"/>
          <w:sz w:val="20"/>
          <w:szCs w:val="20"/>
        </w:rPr>
        <w:t>, с което е причинена вреда на бюджета на общината и същата подлежи на възстановяване."</w:t>
      </w:r>
    </w:p>
    <w:p w14:paraId="54AC4260" w14:textId="4B9EED89" w:rsidR="00837FB1" w:rsidRPr="0025254E" w:rsidRDefault="0025254E" w:rsidP="00D73D0D">
      <w:pPr>
        <w:spacing w:line="276" w:lineRule="auto"/>
        <w:jc w:val="both"/>
        <w:rPr>
          <w:rFonts w:ascii="Verdana" w:hAnsi="Verdana"/>
          <w:sz w:val="20"/>
          <w:szCs w:val="20"/>
        </w:rPr>
      </w:pPr>
      <w:r w:rsidRPr="0025254E">
        <w:rPr>
          <w:rFonts w:ascii="Verdana" w:hAnsi="Verdana"/>
          <w:sz w:val="20"/>
          <w:szCs w:val="20"/>
        </w:rPr>
        <w:t xml:space="preserve">Това са допълнителни още 18 хил. лева. </w:t>
      </w:r>
    </w:p>
    <w:p w14:paraId="6A0E2655" w14:textId="5C593E44" w:rsidR="009C4618" w:rsidRPr="00DB7125" w:rsidRDefault="009C4618" w:rsidP="0025254E">
      <w:pPr>
        <w:spacing w:line="276" w:lineRule="auto"/>
        <w:ind w:firstLine="708"/>
        <w:jc w:val="both"/>
        <w:rPr>
          <w:rFonts w:ascii="Verdana" w:hAnsi="Verdana"/>
          <w:sz w:val="20"/>
          <w:szCs w:val="20"/>
        </w:rPr>
      </w:pPr>
      <w:r w:rsidRPr="00DB7125">
        <w:rPr>
          <w:rFonts w:ascii="Verdana" w:hAnsi="Verdana"/>
          <w:sz w:val="20"/>
          <w:szCs w:val="20"/>
        </w:rPr>
        <w:t>А. Геров: Лъжа</w:t>
      </w:r>
      <w:r w:rsidR="0025254E" w:rsidRPr="00DB7125">
        <w:rPr>
          <w:rFonts w:ascii="Verdana" w:hAnsi="Verdana"/>
          <w:sz w:val="20"/>
          <w:szCs w:val="20"/>
        </w:rPr>
        <w:t xml:space="preserve"> </w:t>
      </w:r>
      <w:r w:rsidRPr="00DB7125">
        <w:rPr>
          <w:rFonts w:ascii="Verdana" w:hAnsi="Verdana"/>
          <w:sz w:val="20"/>
          <w:szCs w:val="20"/>
        </w:rPr>
        <w:t>…</w:t>
      </w:r>
      <w:r w:rsidR="000C72D8" w:rsidRPr="00DB7125">
        <w:rPr>
          <w:rFonts w:ascii="Verdana" w:hAnsi="Verdana"/>
          <w:sz w:val="20"/>
          <w:szCs w:val="20"/>
        </w:rPr>
        <w:t xml:space="preserve"> лъжа</w:t>
      </w:r>
    </w:p>
    <w:p w14:paraId="1751F7C4" w14:textId="77777777" w:rsidR="00DB7125" w:rsidRPr="00DB7125" w:rsidRDefault="009C4618" w:rsidP="00340D0E">
      <w:pPr>
        <w:spacing w:line="276" w:lineRule="auto"/>
        <w:ind w:firstLine="708"/>
        <w:jc w:val="both"/>
        <w:rPr>
          <w:rFonts w:ascii="Verdana" w:hAnsi="Verdana"/>
          <w:sz w:val="20"/>
          <w:szCs w:val="20"/>
        </w:rPr>
      </w:pPr>
      <w:r w:rsidRPr="00DB7125">
        <w:rPr>
          <w:rFonts w:ascii="Verdana" w:hAnsi="Verdana"/>
          <w:sz w:val="20"/>
          <w:szCs w:val="20"/>
        </w:rPr>
        <w:t xml:space="preserve">С. Готев: </w:t>
      </w:r>
      <w:r w:rsidR="000C72D8" w:rsidRPr="00DB7125">
        <w:rPr>
          <w:rFonts w:ascii="Verdana" w:hAnsi="Verdana"/>
          <w:sz w:val="20"/>
          <w:szCs w:val="20"/>
        </w:rPr>
        <w:t xml:space="preserve">Това са факти, които ги има на сайта на държавни органи. </w:t>
      </w:r>
    </w:p>
    <w:p w14:paraId="0F99F53F" w14:textId="77777777" w:rsidR="00DB7125" w:rsidRPr="00DB7125" w:rsidRDefault="00DB7125" w:rsidP="00340D0E">
      <w:pPr>
        <w:spacing w:line="276" w:lineRule="auto"/>
        <w:ind w:firstLine="708"/>
        <w:jc w:val="both"/>
        <w:rPr>
          <w:rFonts w:ascii="Verdana" w:hAnsi="Verdana"/>
          <w:sz w:val="20"/>
          <w:szCs w:val="20"/>
        </w:rPr>
      </w:pPr>
      <w:r w:rsidRPr="00DB7125">
        <w:rPr>
          <w:rFonts w:ascii="Verdana" w:hAnsi="Verdana"/>
          <w:sz w:val="20"/>
          <w:szCs w:val="20"/>
        </w:rPr>
        <w:t>А. Геров: Лъжа … лъжа</w:t>
      </w:r>
    </w:p>
    <w:p w14:paraId="6C7CD5FF" w14:textId="064309B8" w:rsidR="009C4618" w:rsidRPr="00DB7125" w:rsidRDefault="00DB7125" w:rsidP="00340D0E">
      <w:pPr>
        <w:spacing w:line="276" w:lineRule="auto"/>
        <w:ind w:firstLine="708"/>
        <w:jc w:val="both"/>
        <w:rPr>
          <w:rFonts w:ascii="Verdana" w:hAnsi="Verdana"/>
          <w:sz w:val="20"/>
          <w:szCs w:val="20"/>
        </w:rPr>
      </w:pPr>
      <w:r w:rsidRPr="00DB7125">
        <w:rPr>
          <w:rFonts w:ascii="Verdana" w:hAnsi="Verdana"/>
          <w:sz w:val="20"/>
          <w:szCs w:val="20"/>
        </w:rPr>
        <w:t xml:space="preserve">С. Готев: Това са фактите. </w:t>
      </w:r>
      <w:r w:rsidR="005324E1" w:rsidRPr="00DB7125">
        <w:rPr>
          <w:rFonts w:ascii="Verdana" w:hAnsi="Verdana"/>
          <w:sz w:val="20"/>
          <w:szCs w:val="20"/>
        </w:rPr>
        <w:t>… Искам да призова всеки един гражданин и всеки един бизнес, който се чувства застрашен</w:t>
      </w:r>
      <w:r w:rsidRPr="00DB7125">
        <w:rPr>
          <w:rFonts w:ascii="Verdana" w:hAnsi="Verdana"/>
          <w:sz w:val="20"/>
          <w:szCs w:val="20"/>
        </w:rPr>
        <w:t xml:space="preserve">, който има някакви притеснения или опасения, че Община Пирдоп по някакъв начин го е стопирала и т.н. </w:t>
      </w:r>
      <w:r w:rsidR="005324E1" w:rsidRPr="00DB7125">
        <w:rPr>
          <w:rFonts w:ascii="Verdana" w:hAnsi="Verdana"/>
          <w:sz w:val="20"/>
          <w:szCs w:val="20"/>
        </w:rPr>
        <w:t>Нека да се обръщат към председателя на ОбС и към общинския съвет</w:t>
      </w:r>
      <w:r w:rsidRPr="00DB7125">
        <w:rPr>
          <w:rFonts w:ascii="Verdana" w:hAnsi="Verdana"/>
          <w:sz w:val="20"/>
          <w:szCs w:val="20"/>
        </w:rPr>
        <w:t xml:space="preserve">, за да започне разрешаването на проблема. </w:t>
      </w:r>
    </w:p>
    <w:p w14:paraId="18879079" w14:textId="77777777" w:rsidR="0040573A" w:rsidRDefault="0040573A" w:rsidP="00D73D0D">
      <w:pPr>
        <w:spacing w:line="276" w:lineRule="auto"/>
        <w:jc w:val="both"/>
        <w:rPr>
          <w:rFonts w:ascii="Verdana" w:hAnsi="Verdana"/>
          <w:sz w:val="20"/>
          <w:szCs w:val="20"/>
        </w:rPr>
      </w:pPr>
    </w:p>
    <w:p w14:paraId="1F950E32" w14:textId="344E56B4" w:rsidR="00E266D9" w:rsidRPr="0033324B" w:rsidRDefault="00E266D9" w:rsidP="00E266D9">
      <w:pPr>
        <w:pStyle w:val="NoSpacing"/>
        <w:spacing w:line="276" w:lineRule="auto"/>
        <w:jc w:val="both"/>
        <w:rPr>
          <w:rFonts w:ascii="Verdana" w:eastAsiaTheme="minorEastAsia" w:hAnsi="Verdana"/>
          <w:sz w:val="20"/>
          <w:szCs w:val="20"/>
          <w:lang w:eastAsia="bg-BG"/>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Pr>
          <w:rFonts w:ascii="Verdana" w:hAnsi="Verdana"/>
          <w:b/>
          <w:sz w:val="20"/>
          <w:szCs w:val="20"/>
          <w:lang w:val="ru-RU"/>
        </w:rPr>
        <w:t>2</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w:t>
      </w:r>
      <w:r w:rsidRPr="00E266D9">
        <w:rPr>
          <w:rFonts w:ascii="Verdana" w:eastAsia="Calibri" w:hAnsi="Verdana" w:cs="Verdana"/>
          <w:sz w:val="20"/>
          <w:szCs w:val="20"/>
          <w:lang w:val="ru-RU"/>
        </w:rPr>
        <w:t xml:space="preserve"> </w:t>
      </w:r>
      <w:r w:rsidRPr="00D74ED1">
        <w:rPr>
          <w:rFonts w:ascii="Verdana" w:eastAsia="Calibri" w:hAnsi="Verdana" w:cs="Verdana"/>
          <w:sz w:val="20"/>
          <w:szCs w:val="20"/>
          <w:lang w:val="ru-RU"/>
        </w:rPr>
        <w:t xml:space="preserve">Докладна записка с рег. </w:t>
      </w:r>
      <w:r w:rsidRPr="0033324B">
        <w:rPr>
          <w:rFonts w:ascii="Verdana" w:hAnsi="Verdana"/>
          <w:sz w:val="20"/>
          <w:szCs w:val="20"/>
        </w:rPr>
        <w:t>№ 9400-609 /23.03.2026 г., относно:</w:t>
      </w:r>
      <w:r w:rsidRPr="0033324B">
        <w:rPr>
          <w:rFonts w:ascii="Verdana" w:eastAsiaTheme="minorEastAsia" w:hAnsi="Verdana"/>
          <w:sz w:val="20"/>
          <w:szCs w:val="20"/>
          <w:lang w:eastAsia="bg-BG"/>
        </w:rPr>
        <w:t xml:space="preserve"> Изграждане на канализация на ул. „Георги Салчев“, с. Душанци.</w:t>
      </w:r>
    </w:p>
    <w:p w14:paraId="243782F3" w14:textId="33EFD7CB" w:rsidR="00E266D9" w:rsidRDefault="00E266D9" w:rsidP="00E266D9">
      <w:pPr>
        <w:spacing w:line="276" w:lineRule="auto"/>
        <w:jc w:val="both"/>
        <w:rPr>
          <w:rFonts w:ascii="Verdana" w:hAnsi="Verdana"/>
          <w:sz w:val="20"/>
          <w:szCs w:val="20"/>
        </w:rPr>
      </w:pPr>
    </w:p>
    <w:p w14:paraId="2256E665" w14:textId="5B6D6BB3" w:rsidR="00304E3B" w:rsidRPr="004479B7" w:rsidRDefault="00304E3B" w:rsidP="00304E3B">
      <w:pPr>
        <w:pStyle w:val="21"/>
        <w:shd w:val="clear" w:color="auto" w:fill="auto"/>
        <w:spacing w:after="0" w:line="276" w:lineRule="auto"/>
        <w:ind w:hanging="2"/>
        <w:jc w:val="both"/>
        <w:rPr>
          <w:rFonts w:ascii="Verdana" w:hAnsi="Verdana"/>
          <w:sz w:val="20"/>
          <w:szCs w:val="20"/>
          <w:lang w:val="ru-RU"/>
        </w:rPr>
      </w:pPr>
      <w:r w:rsidRPr="004479B7">
        <w:rPr>
          <w:rFonts w:ascii="Verdana" w:hAnsi="Verdana"/>
          <w:sz w:val="20"/>
          <w:szCs w:val="20"/>
          <w:lang w:val="ru-RU"/>
        </w:rPr>
        <w:t xml:space="preserve">Давам думата на г-н </w:t>
      </w:r>
      <w:r w:rsidRPr="00304E3B">
        <w:rPr>
          <w:rFonts w:ascii="Verdana" w:eastAsia="Calibri" w:hAnsi="Verdana" w:cs="Verdana"/>
          <w:sz w:val="20"/>
          <w:szCs w:val="20"/>
          <w:lang w:val="ru-RU"/>
        </w:rPr>
        <w:t xml:space="preserve">Станислав Готев </w:t>
      </w:r>
      <w:r w:rsidRPr="00304E3B">
        <w:rPr>
          <w:rFonts w:ascii="Verdana" w:hAnsi="Verdana"/>
          <w:sz w:val="20"/>
          <w:szCs w:val="20"/>
          <w:lang w:val="ru-RU"/>
        </w:rPr>
        <w:t>– общински съветник към ОбС Пирдоп</w:t>
      </w:r>
      <w:r w:rsidRPr="004479B7">
        <w:rPr>
          <w:rFonts w:ascii="Verdana" w:hAnsi="Verdana"/>
          <w:sz w:val="20"/>
          <w:szCs w:val="20"/>
          <w:lang w:val="ru-RU"/>
        </w:rPr>
        <w:t>, за да ни запознае с така представената докладна записка.</w:t>
      </w:r>
    </w:p>
    <w:p w14:paraId="7AD171CD" w14:textId="77777777" w:rsidR="00304E3B" w:rsidRDefault="00304E3B" w:rsidP="00304E3B">
      <w:pPr>
        <w:spacing w:line="276" w:lineRule="auto"/>
        <w:jc w:val="both"/>
        <w:rPr>
          <w:rFonts w:ascii="Verdana" w:hAnsi="Verdana"/>
          <w:sz w:val="20"/>
          <w:szCs w:val="20"/>
          <w:lang w:val="ru-RU"/>
        </w:rPr>
      </w:pPr>
    </w:p>
    <w:p w14:paraId="44D92F8E" w14:textId="04816E4B" w:rsidR="00304E3B" w:rsidRPr="00A94C15" w:rsidRDefault="00304E3B" w:rsidP="00D73D0D">
      <w:pPr>
        <w:spacing w:line="276" w:lineRule="auto"/>
        <w:jc w:val="both"/>
        <w:rPr>
          <w:rFonts w:ascii="Verdana" w:hAnsi="Verdana"/>
          <w:sz w:val="20"/>
          <w:szCs w:val="20"/>
          <w:lang w:val="ru-RU"/>
        </w:rPr>
      </w:pPr>
      <w:r w:rsidRPr="00A94C15">
        <w:rPr>
          <w:rFonts w:ascii="Verdana" w:hAnsi="Verdana"/>
          <w:sz w:val="20"/>
          <w:szCs w:val="20"/>
          <w:lang w:val="ru-RU"/>
        </w:rPr>
        <w:t xml:space="preserve">С. Готев: </w:t>
      </w:r>
      <w:r w:rsidR="00A94C15" w:rsidRPr="00A94C15">
        <w:rPr>
          <w:rFonts w:ascii="Verdana" w:hAnsi="Verdana"/>
          <w:sz w:val="20"/>
          <w:szCs w:val="20"/>
          <w:lang w:val="ru-RU"/>
        </w:rPr>
        <w:t>Уважаеми дами и господа,</w:t>
      </w:r>
    </w:p>
    <w:p w14:paraId="1FE99BC1" w14:textId="2DD8771E" w:rsidR="003A67E7" w:rsidRPr="003A67E7" w:rsidRDefault="003A67E7" w:rsidP="003A67E7">
      <w:pPr>
        <w:spacing w:line="276" w:lineRule="auto"/>
        <w:jc w:val="both"/>
        <w:rPr>
          <w:rFonts w:ascii="Verdana" w:hAnsi="Verdana"/>
          <w:sz w:val="20"/>
          <w:szCs w:val="20"/>
          <w:lang w:val="ru-RU"/>
        </w:rPr>
      </w:pPr>
      <w:r w:rsidRPr="00A94C15">
        <w:rPr>
          <w:rFonts w:ascii="Verdana" w:hAnsi="Verdana"/>
          <w:sz w:val="20"/>
          <w:szCs w:val="20"/>
          <w:lang w:val="ru-RU"/>
        </w:rPr>
        <w:lastRenderedPageBreak/>
        <w:t xml:space="preserve">Във връзка с предоставена устна информация на предходно заседание на ОбС – Пирдоп </w:t>
      </w:r>
      <w:proofErr w:type="gramStart"/>
      <w:r w:rsidRPr="00A94C15">
        <w:rPr>
          <w:rFonts w:ascii="Verdana" w:hAnsi="Verdana"/>
          <w:sz w:val="20"/>
          <w:szCs w:val="20"/>
          <w:lang w:val="ru-RU"/>
        </w:rPr>
        <w:t>от г-н</w:t>
      </w:r>
      <w:proofErr w:type="gramEnd"/>
      <w:r w:rsidRPr="00A94C15">
        <w:rPr>
          <w:rFonts w:ascii="Verdana" w:hAnsi="Verdana"/>
          <w:sz w:val="20"/>
          <w:szCs w:val="20"/>
          <w:lang w:val="ru-RU"/>
        </w:rPr>
        <w:t xml:space="preserve"> Ангел Геров – кмет на Община Пирдоп за очаквано финализиране на изградена канализация на </w:t>
      </w:r>
      <w:r w:rsidRPr="003A67E7">
        <w:rPr>
          <w:rFonts w:ascii="Verdana" w:hAnsi="Verdana"/>
          <w:sz w:val="20"/>
          <w:szCs w:val="20"/>
          <w:lang w:val="ru-RU"/>
        </w:rPr>
        <w:t>ул. „Георги Салчев“, с. Душанци, предлагам да разгледаме наличната документация, относно изпълнението на дейностите и в частност:</w:t>
      </w:r>
    </w:p>
    <w:p w14:paraId="60090AAF" w14:textId="77777777" w:rsidR="003A67E7" w:rsidRPr="003A67E7" w:rsidRDefault="003A67E7" w:rsidP="003A67E7">
      <w:pPr>
        <w:spacing w:line="276" w:lineRule="auto"/>
        <w:jc w:val="both"/>
        <w:rPr>
          <w:rFonts w:ascii="Verdana" w:hAnsi="Verdana"/>
          <w:sz w:val="20"/>
          <w:szCs w:val="20"/>
          <w:lang w:val="ru-RU"/>
        </w:rPr>
      </w:pPr>
      <w:r w:rsidRPr="003A67E7">
        <w:rPr>
          <w:rFonts w:ascii="Verdana" w:hAnsi="Verdana"/>
          <w:sz w:val="20"/>
          <w:szCs w:val="20"/>
          <w:lang w:val="ru-RU"/>
        </w:rPr>
        <w:t>-</w:t>
      </w:r>
      <w:r w:rsidRPr="003A67E7">
        <w:rPr>
          <w:rFonts w:ascii="Verdana" w:hAnsi="Verdana"/>
          <w:sz w:val="20"/>
          <w:szCs w:val="20"/>
          <w:lang w:val="ru-RU"/>
        </w:rPr>
        <w:tab/>
        <w:t>Съгласувано ли е с ВиК оператора?</w:t>
      </w:r>
    </w:p>
    <w:p w14:paraId="55EBD807" w14:textId="77777777" w:rsidR="003A67E7" w:rsidRPr="003A67E7" w:rsidRDefault="003A67E7" w:rsidP="003A67E7">
      <w:pPr>
        <w:spacing w:line="276" w:lineRule="auto"/>
        <w:jc w:val="both"/>
        <w:rPr>
          <w:rFonts w:ascii="Verdana" w:hAnsi="Verdana"/>
          <w:sz w:val="20"/>
          <w:szCs w:val="20"/>
          <w:lang w:val="ru-RU"/>
        </w:rPr>
      </w:pPr>
      <w:r w:rsidRPr="003A67E7">
        <w:rPr>
          <w:rFonts w:ascii="Verdana" w:hAnsi="Verdana"/>
          <w:sz w:val="20"/>
          <w:szCs w:val="20"/>
          <w:lang w:val="ru-RU"/>
        </w:rPr>
        <w:t>-</w:t>
      </w:r>
      <w:r w:rsidRPr="003A67E7">
        <w:rPr>
          <w:rFonts w:ascii="Verdana" w:hAnsi="Verdana"/>
          <w:sz w:val="20"/>
          <w:szCs w:val="20"/>
          <w:lang w:val="ru-RU"/>
        </w:rPr>
        <w:tab/>
        <w:t>Има ли наличен инвестиционен проект?</w:t>
      </w:r>
    </w:p>
    <w:p w14:paraId="53CB796E" w14:textId="77777777" w:rsidR="003A67E7" w:rsidRPr="003A67E7" w:rsidRDefault="003A67E7" w:rsidP="003A67E7">
      <w:pPr>
        <w:spacing w:line="276" w:lineRule="auto"/>
        <w:jc w:val="both"/>
        <w:rPr>
          <w:rFonts w:ascii="Verdana" w:hAnsi="Verdana"/>
          <w:sz w:val="20"/>
          <w:szCs w:val="20"/>
          <w:lang w:val="ru-RU"/>
        </w:rPr>
      </w:pPr>
      <w:r w:rsidRPr="003A67E7">
        <w:rPr>
          <w:rFonts w:ascii="Verdana" w:hAnsi="Verdana"/>
          <w:sz w:val="20"/>
          <w:szCs w:val="20"/>
          <w:lang w:val="ru-RU"/>
        </w:rPr>
        <w:t>-</w:t>
      </w:r>
      <w:r w:rsidRPr="003A67E7">
        <w:rPr>
          <w:rFonts w:ascii="Verdana" w:hAnsi="Verdana"/>
          <w:sz w:val="20"/>
          <w:szCs w:val="20"/>
          <w:lang w:val="ru-RU"/>
        </w:rPr>
        <w:tab/>
        <w:t>Съществува ли разрешение за разкопаване на общинската пътна мрежа?</w:t>
      </w:r>
    </w:p>
    <w:p w14:paraId="3FFE5896" w14:textId="77777777" w:rsidR="003A67E7" w:rsidRPr="003A67E7" w:rsidRDefault="003A67E7" w:rsidP="003A67E7">
      <w:pPr>
        <w:spacing w:line="276" w:lineRule="auto"/>
        <w:jc w:val="both"/>
        <w:rPr>
          <w:rFonts w:ascii="Verdana" w:hAnsi="Verdana"/>
          <w:sz w:val="20"/>
          <w:szCs w:val="20"/>
          <w:lang w:val="ru-RU"/>
        </w:rPr>
      </w:pPr>
      <w:r w:rsidRPr="003A67E7">
        <w:rPr>
          <w:rFonts w:ascii="Verdana" w:hAnsi="Verdana"/>
          <w:sz w:val="20"/>
          <w:szCs w:val="20"/>
          <w:lang w:val="ru-RU"/>
        </w:rPr>
        <w:t>-</w:t>
      </w:r>
      <w:r w:rsidRPr="003A67E7">
        <w:rPr>
          <w:rFonts w:ascii="Verdana" w:hAnsi="Verdana"/>
          <w:sz w:val="20"/>
          <w:szCs w:val="20"/>
          <w:lang w:val="ru-RU"/>
        </w:rPr>
        <w:tab/>
        <w:t>Работни чертежи и детайли?</w:t>
      </w:r>
    </w:p>
    <w:p w14:paraId="1B99545A" w14:textId="77777777" w:rsidR="003A67E7" w:rsidRPr="003A67E7" w:rsidRDefault="003A67E7" w:rsidP="003A67E7">
      <w:pPr>
        <w:spacing w:line="276" w:lineRule="auto"/>
        <w:jc w:val="both"/>
        <w:rPr>
          <w:rFonts w:ascii="Verdana" w:hAnsi="Verdana"/>
          <w:sz w:val="20"/>
          <w:szCs w:val="20"/>
          <w:lang w:val="ru-RU"/>
        </w:rPr>
      </w:pPr>
      <w:r w:rsidRPr="003A67E7">
        <w:rPr>
          <w:rFonts w:ascii="Verdana" w:hAnsi="Verdana"/>
          <w:sz w:val="20"/>
          <w:szCs w:val="20"/>
          <w:lang w:val="ru-RU"/>
        </w:rPr>
        <w:t>-</w:t>
      </w:r>
      <w:r w:rsidRPr="003A67E7">
        <w:rPr>
          <w:rFonts w:ascii="Verdana" w:hAnsi="Verdana"/>
          <w:sz w:val="20"/>
          <w:szCs w:val="20"/>
          <w:lang w:val="ru-RU"/>
        </w:rPr>
        <w:tab/>
        <w:t>Начин на финансиране?</w:t>
      </w:r>
    </w:p>
    <w:p w14:paraId="4E2F91D2" w14:textId="369A02D2" w:rsidR="00A228A1" w:rsidRPr="003A67E7" w:rsidRDefault="00A228A1" w:rsidP="003A67E7">
      <w:pPr>
        <w:spacing w:line="276" w:lineRule="auto"/>
        <w:jc w:val="both"/>
        <w:rPr>
          <w:rFonts w:ascii="Verdana" w:hAnsi="Verdana"/>
          <w:sz w:val="20"/>
          <w:szCs w:val="20"/>
          <w:lang w:val="ru-RU"/>
        </w:rPr>
      </w:pPr>
      <w:r>
        <w:rPr>
          <w:rFonts w:ascii="Verdana" w:hAnsi="Verdana"/>
          <w:sz w:val="20"/>
          <w:szCs w:val="20"/>
          <w:lang w:val="ru-RU"/>
        </w:rPr>
        <w:t>Ние общинските съветници не сме запознати с действията или бездействията на общинска администрация</w:t>
      </w:r>
      <w:r w:rsidR="0066600F">
        <w:rPr>
          <w:rFonts w:ascii="Verdana" w:hAnsi="Verdana"/>
          <w:sz w:val="20"/>
          <w:szCs w:val="20"/>
          <w:lang w:val="ru-RU"/>
        </w:rPr>
        <w:t>.</w:t>
      </w:r>
    </w:p>
    <w:p w14:paraId="5B1F25B4" w14:textId="23C9F0ED" w:rsidR="003A67E7" w:rsidRDefault="003A67E7" w:rsidP="0066600F">
      <w:pPr>
        <w:spacing w:line="276" w:lineRule="auto"/>
        <w:ind w:firstLine="708"/>
        <w:jc w:val="both"/>
        <w:rPr>
          <w:rFonts w:ascii="Verdana" w:hAnsi="Verdana"/>
          <w:sz w:val="20"/>
          <w:szCs w:val="20"/>
          <w:lang w:val="ru-RU"/>
        </w:rPr>
      </w:pPr>
      <w:r w:rsidRPr="003A67E7">
        <w:rPr>
          <w:rFonts w:ascii="Verdana" w:hAnsi="Verdana"/>
          <w:sz w:val="20"/>
          <w:szCs w:val="20"/>
          <w:lang w:val="ru-RU"/>
        </w:rPr>
        <w:t xml:space="preserve">Мотивите за тази докладна записка са породени от извършено физическо посещение на място на ул. „Георги Салчев“, с. Душанци и констатиране </w:t>
      </w:r>
      <w:proofErr w:type="gramStart"/>
      <w:r w:rsidRPr="003A67E7">
        <w:rPr>
          <w:rFonts w:ascii="Verdana" w:hAnsi="Verdana"/>
          <w:sz w:val="20"/>
          <w:szCs w:val="20"/>
          <w:lang w:val="ru-RU"/>
        </w:rPr>
        <w:t>на специфика</w:t>
      </w:r>
      <w:proofErr w:type="gramEnd"/>
      <w:r w:rsidRPr="003A67E7">
        <w:rPr>
          <w:rFonts w:ascii="Verdana" w:hAnsi="Verdana"/>
          <w:sz w:val="20"/>
          <w:szCs w:val="20"/>
          <w:lang w:val="ru-RU"/>
        </w:rPr>
        <w:t xml:space="preserve"> при промяна на съществуващ канал ф 1000 </w:t>
      </w:r>
      <w:r w:rsidR="00A228A1">
        <w:rPr>
          <w:rFonts w:ascii="Verdana" w:hAnsi="Verdana"/>
          <w:sz w:val="20"/>
          <w:szCs w:val="20"/>
          <w:lang w:val="ru-RU"/>
        </w:rPr>
        <w:t xml:space="preserve">евентуално </w:t>
      </w:r>
      <w:r w:rsidRPr="003A67E7">
        <w:rPr>
          <w:rFonts w:ascii="Verdana" w:hAnsi="Verdana"/>
          <w:sz w:val="20"/>
          <w:szCs w:val="20"/>
          <w:lang w:val="ru-RU"/>
        </w:rPr>
        <w:t>към ф 600</w:t>
      </w:r>
      <w:r w:rsidR="00A228A1">
        <w:rPr>
          <w:rFonts w:ascii="Verdana" w:hAnsi="Verdana"/>
          <w:sz w:val="20"/>
          <w:szCs w:val="20"/>
          <w:lang w:val="ru-RU"/>
        </w:rPr>
        <w:t xml:space="preserve"> евентуално</w:t>
      </w:r>
      <w:r w:rsidRPr="003A67E7">
        <w:rPr>
          <w:rFonts w:ascii="Verdana" w:hAnsi="Verdana"/>
          <w:sz w:val="20"/>
          <w:szCs w:val="20"/>
          <w:lang w:val="ru-RU"/>
        </w:rPr>
        <w:t>. Намаляването на диаметъра почти наполовина на главен колектор в с. Душанци е предпоставка за сериозни проблеми в подземната и надземната инфраструктура на селото и общината и трябва да има строги доказателства, че новият капацитет на тръба ф 600 ще поеме всичкото количество отпадна вода преминаваща оттам.</w:t>
      </w:r>
    </w:p>
    <w:p w14:paraId="152C71B1" w14:textId="2D3AC205" w:rsidR="00353652" w:rsidRPr="00A870EE" w:rsidRDefault="00353652" w:rsidP="0066600F">
      <w:pPr>
        <w:spacing w:line="276" w:lineRule="auto"/>
        <w:ind w:firstLine="708"/>
        <w:jc w:val="both"/>
        <w:rPr>
          <w:rFonts w:ascii="Verdana" w:hAnsi="Verdana"/>
          <w:sz w:val="20"/>
          <w:szCs w:val="20"/>
          <w:lang w:val="ru-RU"/>
        </w:rPr>
      </w:pPr>
      <w:r w:rsidRPr="00A870EE">
        <w:rPr>
          <w:rFonts w:ascii="Verdana" w:hAnsi="Verdana"/>
          <w:sz w:val="20"/>
          <w:szCs w:val="20"/>
          <w:lang w:val="ru-RU"/>
        </w:rPr>
        <w:t>Внесъл съм искане до кмета на общината и съм изискал информация. На комисията не получихме от</w:t>
      </w:r>
      <w:r w:rsidR="00A870EE" w:rsidRPr="00A870EE">
        <w:rPr>
          <w:rFonts w:ascii="Verdana" w:hAnsi="Verdana"/>
          <w:sz w:val="20"/>
          <w:szCs w:val="20"/>
          <w:lang w:val="ru-RU"/>
        </w:rPr>
        <w:t>говор. Надявам се сега да получим</w:t>
      </w:r>
      <w:r w:rsidRPr="00A870EE">
        <w:rPr>
          <w:rFonts w:ascii="Verdana" w:hAnsi="Verdana"/>
          <w:sz w:val="20"/>
          <w:szCs w:val="20"/>
          <w:lang w:val="ru-RU"/>
        </w:rPr>
        <w:t xml:space="preserve"> информация.</w:t>
      </w:r>
    </w:p>
    <w:p w14:paraId="25758E06" w14:textId="4F2A5DF1" w:rsidR="00DD55DE" w:rsidRPr="00377D6C" w:rsidRDefault="00DD55DE" w:rsidP="00DD55DE">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29D63534" w14:textId="3ED18627" w:rsidR="00DD55DE" w:rsidRPr="00853405" w:rsidRDefault="00DD55DE" w:rsidP="00DD55DE">
      <w:pPr>
        <w:spacing w:line="276" w:lineRule="auto"/>
        <w:ind w:firstLine="708"/>
        <w:jc w:val="both"/>
        <w:rPr>
          <w:rFonts w:ascii="Verdana" w:hAnsi="Verdana"/>
          <w:bCs/>
          <w:iCs/>
          <w:color w:val="FF0000"/>
          <w:sz w:val="20"/>
          <w:szCs w:val="20"/>
        </w:rPr>
      </w:pPr>
      <w:r w:rsidRPr="008D628D">
        <w:rPr>
          <w:rFonts w:ascii="Verdana" w:hAnsi="Verdana"/>
          <w:sz w:val="20"/>
          <w:szCs w:val="20"/>
        </w:rPr>
        <w:t xml:space="preserve">М. Бръмбева: На проведеното </w:t>
      </w:r>
      <w:r w:rsidRPr="00DD55DE">
        <w:rPr>
          <w:rFonts w:ascii="Verdana" w:hAnsi="Verdana"/>
          <w:sz w:val="20"/>
          <w:szCs w:val="20"/>
        </w:rPr>
        <w:t xml:space="preserve">заседание на </w:t>
      </w:r>
      <w:r w:rsidRPr="00DD55DE">
        <w:rPr>
          <w:rFonts w:ascii="Verdana" w:hAnsi="Verdana"/>
          <w:sz w:val="20"/>
          <w:szCs w:val="20"/>
          <w:lang w:val="ru-RU"/>
        </w:rPr>
        <w:t xml:space="preserve">Постоянната комисия по </w:t>
      </w:r>
      <w:r w:rsidRPr="00DD55DE">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DD55DE">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4 гласа „за”, 1 гласа „против” и 1 гласа „въздържал се” от състава на ПК по </w:t>
      </w:r>
      <w:r w:rsidRPr="00DD55DE">
        <w:rPr>
          <w:rFonts w:ascii="Verdana" w:hAnsi="Verdana"/>
          <w:bCs/>
          <w:iCs/>
          <w:sz w:val="20"/>
          <w:szCs w:val="20"/>
        </w:rPr>
        <w:t xml:space="preserve">ИОСИПТУСЕЗГ. </w:t>
      </w:r>
    </w:p>
    <w:p w14:paraId="21846BDD" w14:textId="69966FEB" w:rsidR="00304E3B" w:rsidRDefault="00304E3B" w:rsidP="00D73D0D">
      <w:pPr>
        <w:spacing w:line="276" w:lineRule="auto"/>
        <w:jc w:val="both"/>
        <w:rPr>
          <w:rFonts w:ascii="Verdana" w:hAnsi="Verdana"/>
          <w:sz w:val="20"/>
          <w:szCs w:val="20"/>
        </w:rPr>
      </w:pPr>
    </w:p>
    <w:p w14:paraId="4B508B53" w14:textId="1E97A48C" w:rsidR="00D074F4" w:rsidRPr="00A870EE" w:rsidRDefault="00D074F4" w:rsidP="00A870EE">
      <w:pPr>
        <w:spacing w:line="276" w:lineRule="auto"/>
        <w:ind w:firstLine="708"/>
        <w:jc w:val="both"/>
        <w:rPr>
          <w:rFonts w:ascii="Verdana" w:hAnsi="Verdana"/>
          <w:sz w:val="20"/>
          <w:szCs w:val="20"/>
        </w:rPr>
      </w:pPr>
      <w:r w:rsidRPr="00A870EE">
        <w:rPr>
          <w:rFonts w:ascii="Verdana" w:hAnsi="Verdana"/>
          <w:sz w:val="20"/>
          <w:szCs w:val="20"/>
        </w:rPr>
        <w:t>К. Петкова: Ако може да уточните</w:t>
      </w:r>
      <w:r w:rsidR="00FE1126">
        <w:rPr>
          <w:rFonts w:ascii="Verdana" w:hAnsi="Verdana"/>
          <w:sz w:val="20"/>
          <w:szCs w:val="20"/>
        </w:rPr>
        <w:t>, г-жо Бръмбева</w:t>
      </w:r>
      <w:r w:rsidRPr="00A870EE">
        <w:rPr>
          <w:rFonts w:ascii="Verdana" w:hAnsi="Verdana"/>
          <w:sz w:val="20"/>
          <w:szCs w:val="20"/>
        </w:rPr>
        <w:t xml:space="preserve"> какъв беше кворума на комисията, тъй като не съм член на тази комисия?</w:t>
      </w:r>
    </w:p>
    <w:p w14:paraId="1B4A53FA" w14:textId="6FCEA5CE" w:rsidR="00D074F4" w:rsidRPr="00A870EE" w:rsidRDefault="00D074F4" w:rsidP="00A870EE">
      <w:pPr>
        <w:spacing w:line="276" w:lineRule="auto"/>
        <w:ind w:firstLine="708"/>
        <w:jc w:val="both"/>
        <w:rPr>
          <w:rFonts w:ascii="Verdana" w:hAnsi="Verdana"/>
          <w:bCs/>
          <w:iCs/>
          <w:sz w:val="20"/>
          <w:szCs w:val="20"/>
        </w:rPr>
      </w:pPr>
      <w:r w:rsidRPr="00A870EE">
        <w:rPr>
          <w:rFonts w:ascii="Verdana" w:hAnsi="Verdana"/>
          <w:sz w:val="20"/>
          <w:szCs w:val="20"/>
        </w:rPr>
        <w:t xml:space="preserve">М. Бръмбева: Проведеното гласуване е с 4 гласа „за”, 1 гласа „против” и 1 гласа „въздържал се” от състава на ПК по </w:t>
      </w:r>
      <w:r w:rsidRPr="00A870EE">
        <w:rPr>
          <w:rFonts w:ascii="Verdana" w:hAnsi="Verdana"/>
          <w:bCs/>
          <w:iCs/>
          <w:sz w:val="20"/>
          <w:szCs w:val="20"/>
        </w:rPr>
        <w:t>ИОСИПТУСЕЗГ.</w:t>
      </w:r>
    </w:p>
    <w:p w14:paraId="7581AF38" w14:textId="77777777" w:rsidR="00D074F4" w:rsidRPr="00DD55DE" w:rsidRDefault="00D074F4" w:rsidP="00D73D0D">
      <w:pPr>
        <w:spacing w:line="276" w:lineRule="auto"/>
        <w:jc w:val="both"/>
        <w:rPr>
          <w:rFonts w:ascii="Verdana" w:hAnsi="Verdana"/>
          <w:sz w:val="20"/>
          <w:szCs w:val="20"/>
        </w:rPr>
      </w:pPr>
    </w:p>
    <w:p w14:paraId="6D8795F5" w14:textId="77777777" w:rsidR="00E94964" w:rsidRPr="00E94964" w:rsidRDefault="00E94964" w:rsidP="00E94964">
      <w:pPr>
        <w:spacing w:line="276" w:lineRule="auto"/>
        <w:jc w:val="both"/>
        <w:rPr>
          <w:rFonts w:ascii="Verdana" w:hAnsi="Verdana"/>
          <w:sz w:val="20"/>
          <w:szCs w:val="20"/>
          <w:lang w:val="ru-RU"/>
        </w:rPr>
      </w:pPr>
      <w:r w:rsidRPr="00E94964">
        <w:rPr>
          <w:rFonts w:ascii="Verdana" w:hAnsi="Verdana"/>
          <w:sz w:val="20"/>
          <w:szCs w:val="20"/>
        </w:rPr>
        <w:t xml:space="preserve">И. Джонгов: Имате думата за изказвания по </w:t>
      </w:r>
      <w:r w:rsidRPr="00E94964">
        <w:rPr>
          <w:rFonts w:ascii="Verdana" w:hAnsi="Verdana"/>
          <w:sz w:val="20"/>
          <w:szCs w:val="20"/>
          <w:lang w:val="ru-RU"/>
        </w:rPr>
        <w:t xml:space="preserve">Докладната  записка. </w:t>
      </w:r>
    </w:p>
    <w:p w14:paraId="0590CFD1" w14:textId="21C74F3D" w:rsidR="00E94964" w:rsidRDefault="00E94964" w:rsidP="00BF42BC">
      <w:pPr>
        <w:spacing w:line="276" w:lineRule="auto"/>
        <w:ind w:firstLine="708"/>
        <w:jc w:val="both"/>
        <w:rPr>
          <w:rFonts w:ascii="Verdana" w:hAnsi="Verdana"/>
          <w:sz w:val="20"/>
          <w:szCs w:val="20"/>
        </w:rPr>
      </w:pPr>
      <w:r w:rsidRPr="00E94964">
        <w:rPr>
          <w:rFonts w:ascii="Verdana" w:hAnsi="Verdana"/>
          <w:sz w:val="20"/>
          <w:szCs w:val="20"/>
        </w:rPr>
        <w:t xml:space="preserve">Отношение взеха: </w:t>
      </w:r>
    </w:p>
    <w:p w14:paraId="31E87BE1" w14:textId="10A61CB9" w:rsidR="009976A5" w:rsidRDefault="00D074F4" w:rsidP="009976A5">
      <w:pPr>
        <w:spacing w:line="276" w:lineRule="auto"/>
        <w:ind w:firstLine="708"/>
        <w:jc w:val="both"/>
        <w:rPr>
          <w:rFonts w:ascii="Verdana" w:hAnsi="Verdana"/>
          <w:sz w:val="20"/>
          <w:szCs w:val="20"/>
        </w:rPr>
      </w:pPr>
      <w:r w:rsidRPr="00C557D3">
        <w:rPr>
          <w:rFonts w:ascii="Verdana" w:hAnsi="Verdana"/>
          <w:sz w:val="20"/>
          <w:szCs w:val="20"/>
        </w:rPr>
        <w:t xml:space="preserve">А. Геров: </w:t>
      </w:r>
      <w:r w:rsidR="00C557D3" w:rsidRPr="00C557D3">
        <w:rPr>
          <w:rFonts w:ascii="Verdana" w:hAnsi="Verdana"/>
          <w:sz w:val="20"/>
          <w:szCs w:val="20"/>
        </w:rPr>
        <w:t>Може ли да взема думата. Надявам се, че този път няма да ме прекъсвате. Така поднесена докладната записка е абсолютно некоректна. Не е изг</w:t>
      </w:r>
      <w:r w:rsidR="00EE7CA2">
        <w:rPr>
          <w:rFonts w:ascii="Verdana" w:hAnsi="Verdana"/>
          <w:sz w:val="20"/>
          <w:szCs w:val="20"/>
        </w:rPr>
        <w:t>р</w:t>
      </w:r>
      <w:r w:rsidR="00C557D3" w:rsidRPr="00C557D3">
        <w:rPr>
          <w:rFonts w:ascii="Verdana" w:hAnsi="Verdana"/>
          <w:sz w:val="20"/>
          <w:szCs w:val="20"/>
        </w:rPr>
        <w:t xml:space="preserve">аждане на нова канализация, а подмяна на компрометирана. До нас пристигна сигнала, който сте подали, „за изграждане на нова канализация“. Подвеждате органите в РБ. </w:t>
      </w:r>
    </w:p>
    <w:p w14:paraId="3D13F4FC" w14:textId="3E7FA4B2" w:rsidR="00D074F4" w:rsidRPr="00BF57C4" w:rsidRDefault="009976A5" w:rsidP="009976A5">
      <w:pPr>
        <w:spacing w:line="276" w:lineRule="auto"/>
        <w:ind w:firstLine="708"/>
        <w:jc w:val="both"/>
        <w:rPr>
          <w:rFonts w:ascii="Verdana" w:hAnsi="Verdana"/>
          <w:color w:val="FF0000"/>
          <w:sz w:val="20"/>
          <w:szCs w:val="20"/>
        </w:rPr>
      </w:pPr>
      <w:r>
        <w:rPr>
          <w:rFonts w:ascii="Verdana" w:hAnsi="Verdana"/>
          <w:sz w:val="20"/>
          <w:szCs w:val="20"/>
        </w:rPr>
        <w:t>Във връ</w:t>
      </w:r>
      <w:r w:rsidR="00ED298B">
        <w:rPr>
          <w:rFonts w:ascii="Verdana" w:hAnsi="Verdana"/>
          <w:sz w:val="20"/>
          <w:szCs w:val="20"/>
        </w:rPr>
        <w:t>з</w:t>
      </w:r>
      <w:r>
        <w:rPr>
          <w:rFonts w:ascii="Verdana" w:hAnsi="Verdana"/>
          <w:sz w:val="20"/>
          <w:szCs w:val="20"/>
        </w:rPr>
        <w:t>ка с констатирана авария и компрометирана канализационна мрежа</w:t>
      </w:r>
      <w:r w:rsidR="00C557D3" w:rsidRPr="00C557D3">
        <w:rPr>
          <w:rFonts w:ascii="Verdana" w:hAnsi="Verdana"/>
          <w:sz w:val="20"/>
          <w:szCs w:val="20"/>
        </w:rPr>
        <w:t xml:space="preserve"> </w:t>
      </w:r>
      <w:r>
        <w:rPr>
          <w:rFonts w:ascii="Verdana" w:hAnsi="Verdana"/>
          <w:sz w:val="20"/>
          <w:szCs w:val="20"/>
        </w:rPr>
        <w:t>на 20.02.</w:t>
      </w:r>
      <w:r w:rsidRPr="009976A5">
        <w:rPr>
          <w:rFonts w:ascii="Verdana" w:hAnsi="Verdana"/>
          <w:sz w:val="20"/>
          <w:szCs w:val="20"/>
        </w:rPr>
        <w:t>2026 г. има издадена заповед № 75, във връзка с параграф 5, т. 43 от ЗУТ, на базата на която н</w:t>
      </w:r>
      <w:r w:rsidR="00BF57C4" w:rsidRPr="009976A5">
        <w:rPr>
          <w:rFonts w:ascii="Verdana" w:hAnsi="Verdana"/>
          <w:sz w:val="20"/>
          <w:szCs w:val="20"/>
        </w:rPr>
        <w:t>е се изисква разрешение за строеж</w:t>
      </w:r>
      <w:r w:rsidRPr="009976A5">
        <w:rPr>
          <w:rFonts w:ascii="Verdana" w:hAnsi="Verdana"/>
          <w:sz w:val="20"/>
          <w:szCs w:val="20"/>
        </w:rPr>
        <w:t xml:space="preserve">, съгласно ЗУТ. </w:t>
      </w:r>
      <w:r w:rsidR="00BF57C4" w:rsidRPr="009976A5">
        <w:rPr>
          <w:rFonts w:ascii="Verdana" w:hAnsi="Verdana"/>
          <w:sz w:val="20"/>
          <w:szCs w:val="20"/>
        </w:rPr>
        <w:t xml:space="preserve"> За подмяната са изготвени детайли и ситуация</w:t>
      </w:r>
      <w:r w:rsidRPr="009976A5">
        <w:rPr>
          <w:rFonts w:ascii="Verdana" w:hAnsi="Verdana"/>
          <w:sz w:val="20"/>
          <w:szCs w:val="20"/>
        </w:rPr>
        <w:t xml:space="preserve"> от проектанта на проекта, които са п</w:t>
      </w:r>
      <w:r w:rsidR="00BF57C4" w:rsidRPr="009976A5">
        <w:rPr>
          <w:rFonts w:ascii="Verdana" w:hAnsi="Verdana"/>
          <w:sz w:val="20"/>
          <w:szCs w:val="20"/>
        </w:rPr>
        <w:t xml:space="preserve">редадени на строителя, за да ги </w:t>
      </w:r>
      <w:r w:rsidR="00BF57C4" w:rsidRPr="004F6EA5">
        <w:rPr>
          <w:rFonts w:ascii="Verdana" w:hAnsi="Verdana"/>
          <w:sz w:val="20"/>
          <w:szCs w:val="20"/>
        </w:rPr>
        <w:t>спази. Финансирането на тази по</w:t>
      </w:r>
      <w:r w:rsidR="004F6EA5" w:rsidRPr="004F6EA5">
        <w:rPr>
          <w:rFonts w:ascii="Verdana" w:hAnsi="Verdana"/>
          <w:sz w:val="20"/>
          <w:szCs w:val="20"/>
        </w:rPr>
        <w:t>д</w:t>
      </w:r>
      <w:r w:rsidR="00BF57C4" w:rsidRPr="004F6EA5">
        <w:rPr>
          <w:rFonts w:ascii="Verdana" w:hAnsi="Verdana"/>
          <w:sz w:val="20"/>
          <w:szCs w:val="20"/>
        </w:rPr>
        <w:t>мяна е по Приложение №3.</w:t>
      </w:r>
    </w:p>
    <w:p w14:paraId="4E1E1702" w14:textId="223B98B3" w:rsidR="003A097F" w:rsidRPr="00F53699" w:rsidRDefault="00BF57C4" w:rsidP="00F53699">
      <w:pPr>
        <w:spacing w:line="276" w:lineRule="auto"/>
        <w:ind w:firstLine="708"/>
        <w:jc w:val="both"/>
        <w:rPr>
          <w:rFonts w:ascii="Verdana" w:hAnsi="Verdana"/>
          <w:sz w:val="20"/>
          <w:szCs w:val="20"/>
        </w:rPr>
      </w:pPr>
      <w:r w:rsidRPr="00F53699">
        <w:rPr>
          <w:rFonts w:ascii="Verdana" w:hAnsi="Verdana"/>
          <w:sz w:val="20"/>
          <w:szCs w:val="20"/>
        </w:rPr>
        <w:t xml:space="preserve">С. Готев: </w:t>
      </w:r>
      <w:r w:rsidR="003A097F" w:rsidRPr="00F53699">
        <w:rPr>
          <w:rFonts w:ascii="Verdana" w:hAnsi="Verdana"/>
          <w:sz w:val="20"/>
          <w:szCs w:val="20"/>
        </w:rPr>
        <w:t>В докладната записка не пише никъде нова канализация. Въпросите са ми към гл. архитект и към г-жа З. Кънева, кмет на кметство Душанци.</w:t>
      </w:r>
    </w:p>
    <w:p w14:paraId="3B1E847C" w14:textId="4BE1D10F" w:rsidR="00067330" w:rsidRDefault="003A097F" w:rsidP="00E94964">
      <w:pPr>
        <w:spacing w:line="276" w:lineRule="auto"/>
        <w:jc w:val="both"/>
        <w:rPr>
          <w:rFonts w:ascii="Verdana" w:hAnsi="Verdana"/>
          <w:color w:val="FF0000"/>
          <w:sz w:val="20"/>
          <w:szCs w:val="20"/>
        </w:rPr>
      </w:pPr>
      <w:r w:rsidRPr="000B1F16">
        <w:rPr>
          <w:rFonts w:ascii="Verdana" w:hAnsi="Verdana"/>
          <w:sz w:val="20"/>
          <w:szCs w:val="20"/>
        </w:rPr>
        <w:t>Няма нищо лошо</w:t>
      </w:r>
      <w:r w:rsidR="000B1F16" w:rsidRPr="000B1F16">
        <w:rPr>
          <w:rFonts w:ascii="Verdana" w:hAnsi="Verdana"/>
          <w:sz w:val="20"/>
          <w:szCs w:val="20"/>
        </w:rPr>
        <w:t xml:space="preserve"> в това</w:t>
      </w:r>
      <w:r w:rsidRPr="000B1F16">
        <w:rPr>
          <w:rFonts w:ascii="Verdana" w:hAnsi="Verdana"/>
          <w:sz w:val="20"/>
          <w:szCs w:val="20"/>
        </w:rPr>
        <w:t>, че ние сме сигнализирал</w:t>
      </w:r>
      <w:r w:rsidR="000B1F16" w:rsidRPr="000B1F16">
        <w:rPr>
          <w:rFonts w:ascii="Verdana" w:hAnsi="Verdana"/>
          <w:sz w:val="20"/>
          <w:szCs w:val="20"/>
        </w:rPr>
        <w:t>и</w:t>
      </w:r>
      <w:r w:rsidRPr="000B1F16">
        <w:rPr>
          <w:rFonts w:ascii="Verdana" w:hAnsi="Verdana"/>
          <w:sz w:val="20"/>
          <w:szCs w:val="20"/>
        </w:rPr>
        <w:t xml:space="preserve"> компетентните органи</w:t>
      </w:r>
      <w:r w:rsidR="000B1F16" w:rsidRPr="000B1F16">
        <w:rPr>
          <w:rFonts w:ascii="Verdana" w:hAnsi="Verdana"/>
          <w:sz w:val="20"/>
          <w:szCs w:val="20"/>
        </w:rPr>
        <w:t xml:space="preserve">, за да се види това така ли трябва да се направи, това за тези пари ли е трябвало да се направи? Има ли опасност за жителите на Душанци да се запуши канализацията? </w:t>
      </w:r>
      <w:r w:rsidR="00067330" w:rsidRPr="000B1F16">
        <w:rPr>
          <w:rFonts w:ascii="Verdana" w:hAnsi="Verdana"/>
          <w:sz w:val="20"/>
          <w:szCs w:val="20"/>
        </w:rPr>
        <w:t>С</w:t>
      </w:r>
      <w:r w:rsidR="000B1F16" w:rsidRPr="000B1F16">
        <w:rPr>
          <w:rFonts w:ascii="Verdana" w:hAnsi="Verdana"/>
          <w:sz w:val="20"/>
          <w:szCs w:val="20"/>
        </w:rPr>
        <w:t>ъгласувано ли е с ВиК оператора?</w:t>
      </w:r>
    </w:p>
    <w:p w14:paraId="00E58E0B" w14:textId="643B2F6B" w:rsidR="00067330" w:rsidRDefault="00067330" w:rsidP="000B1F16">
      <w:pPr>
        <w:spacing w:line="276" w:lineRule="auto"/>
        <w:ind w:firstLine="708"/>
        <w:jc w:val="both"/>
        <w:rPr>
          <w:rFonts w:ascii="Verdana" w:hAnsi="Verdana"/>
          <w:color w:val="FF0000"/>
          <w:sz w:val="20"/>
          <w:szCs w:val="20"/>
        </w:rPr>
      </w:pPr>
      <w:r w:rsidRPr="000B1F16">
        <w:rPr>
          <w:rFonts w:ascii="Verdana" w:hAnsi="Verdana"/>
          <w:sz w:val="20"/>
          <w:szCs w:val="20"/>
        </w:rPr>
        <w:t xml:space="preserve">Арх. П. Ковачев: </w:t>
      </w:r>
      <w:r w:rsidR="000B1F16" w:rsidRPr="000B1F16">
        <w:rPr>
          <w:rFonts w:ascii="Verdana" w:hAnsi="Verdana"/>
          <w:sz w:val="20"/>
          <w:szCs w:val="20"/>
        </w:rPr>
        <w:t xml:space="preserve">ВиК София не поддържа канализационната мрежа на с. Душанци. </w:t>
      </w:r>
      <w:r w:rsidRPr="000B1F16">
        <w:rPr>
          <w:rFonts w:ascii="Verdana" w:hAnsi="Verdana"/>
          <w:sz w:val="20"/>
          <w:szCs w:val="20"/>
        </w:rPr>
        <w:t>Канализацията в с. Душанци не е приет</w:t>
      </w:r>
      <w:r w:rsidR="000B1F16" w:rsidRPr="000B1F16">
        <w:rPr>
          <w:rFonts w:ascii="Verdana" w:hAnsi="Verdana"/>
          <w:sz w:val="20"/>
          <w:szCs w:val="20"/>
        </w:rPr>
        <w:t>а</w:t>
      </w:r>
      <w:r w:rsidRPr="000B1F16">
        <w:rPr>
          <w:rFonts w:ascii="Verdana" w:hAnsi="Verdana"/>
          <w:sz w:val="20"/>
          <w:szCs w:val="20"/>
        </w:rPr>
        <w:t xml:space="preserve"> за опериране от Вик оператора. </w:t>
      </w:r>
      <w:r w:rsidR="000B1F16" w:rsidRPr="000B1F16">
        <w:rPr>
          <w:rFonts w:ascii="Verdana" w:hAnsi="Verdana"/>
          <w:sz w:val="20"/>
          <w:szCs w:val="20"/>
        </w:rPr>
        <w:t>В тази връзка всеки път, когато се и</w:t>
      </w:r>
      <w:r w:rsidR="00846DE1">
        <w:rPr>
          <w:rFonts w:ascii="Verdana" w:hAnsi="Verdana"/>
          <w:sz w:val="20"/>
          <w:szCs w:val="20"/>
        </w:rPr>
        <w:t>с</w:t>
      </w:r>
      <w:r w:rsidR="000B1F16" w:rsidRPr="000B1F16">
        <w:rPr>
          <w:rFonts w:ascii="Verdana" w:hAnsi="Verdana"/>
          <w:sz w:val="20"/>
          <w:szCs w:val="20"/>
        </w:rPr>
        <w:t xml:space="preserve">кат изходни данни за проектиране преди да се започне </w:t>
      </w:r>
      <w:r w:rsidR="00F93223">
        <w:rPr>
          <w:rFonts w:ascii="Verdana" w:hAnsi="Verdana"/>
          <w:sz w:val="20"/>
          <w:szCs w:val="20"/>
        </w:rPr>
        <w:lastRenderedPageBreak/>
        <w:t>инвестиционен проект</w:t>
      </w:r>
      <w:r w:rsidR="000B1F16" w:rsidRPr="00B63795">
        <w:rPr>
          <w:rFonts w:ascii="Verdana" w:hAnsi="Verdana"/>
          <w:sz w:val="20"/>
          <w:szCs w:val="20"/>
        </w:rPr>
        <w:t xml:space="preserve">, ВиК отговарят с едно писмо, че те </w:t>
      </w:r>
      <w:r w:rsidRPr="00B63795">
        <w:rPr>
          <w:rFonts w:ascii="Verdana" w:hAnsi="Verdana"/>
          <w:sz w:val="20"/>
          <w:szCs w:val="20"/>
        </w:rPr>
        <w:t>не поддържат канализацията. Тя е въведена в експлоатация</w:t>
      </w:r>
      <w:r w:rsidR="00B63795" w:rsidRPr="00B63795">
        <w:rPr>
          <w:rFonts w:ascii="Verdana" w:hAnsi="Verdana"/>
          <w:sz w:val="20"/>
          <w:szCs w:val="20"/>
        </w:rPr>
        <w:t>, но не е дадена за опериране</w:t>
      </w:r>
      <w:r w:rsidRPr="00B63795">
        <w:rPr>
          <w:rFonts w:ascii="Verdana" w:hAnsi="Verdana"/>
          <w:sz w:val="20"/>
          <w:szCs w:val="20"/>
        </w:rPr>
        <w:t>.</w:t>
      </w:r>
    </w:p>
    <w:p w14:paraId="656F8584" w14:textId="77777777" w:rsidR="000E55DB" w:rsidRPr="008A5190" w:rsidRDefault="00067330" w:rsidP="000E55DB">
      <w:pPr>
        <w:spacing w:line="276" w:lineRule="auto"/>
        <w:ind w:firstLine="708"/>
        <w:jc w:val="both"/>
        <w:rPr>
          <w:rFonts w:ascii="Verdana" w:hAnsi="Verdana"/>
          <w:sz w:val="20"/>
          <w:szCs w:val="20"/>
        </w:rPr>
      </w:pPr>
      <w:r w:rsidRPr="008A5190">
        <w:rPr>
          <w:rFonts w:ascii="Verdana" w:hAnsi="Verdana"/>
          <w:sz w:val="20"/>
          <w:szCs w:val="20"/>
        </w:rPr>
        <w:t xml:space="preserve">С. Готев: Да разбирам, че </w:t>
      </w:r>
      <w:r w:rsidR="000E55DB" w:rsidRPr="008A5190">
        <w:rPr>
          <w:rFonts w:ascii="Verdana" w:hAnsi="Verdana"/>
          <w:sz w:val="20"/>
          <w:szCs w:val="20"/>
        </w:rPr>
        <w:t>Вие не сте съгласували с ВиК оператора?</w:t>
      </w:r>
    </w:p>
    <w:p w14:paraId="5891B252" w14:textId="47243E3F" w:rsidR="00067330" w:rsidRDefault="00067330" w:rsidP="008A5190">
      <w:pPr>
        <w:spacing w:line="276" w:lineRule="auto"/>
        <w:ind w:firstLine="708"/>
        <w:jc w:val="both"/>
        <w:rPr>
          <w:rFonts w:ascii="Verdana" w:hAnsi="Verdana"/>
          <w:sz w:val="20"/>
          <w:szCs w:val="20"/>
        </w:rPr>
      </w:pPr>
      <w:r w:rsidRPr="008A5190">
        <w:rPr>
          <w:rFonts w:ascii="Verdana" w:hAnsi="Verdana"/>
          <w:sz w:val="20"/>
          <w:szCs w:val="20"/>
        </w:rPr>
        <w:t xml:space="preserve">Арх. Ковачев: </w:t>
      </w:r>
      <w:r w:rsidR="008A5190" w:rsidRPr="008A5190">
        <w:rPr>
          <w:rFonts w:ascii="Verdana" w:hAnsi="Verdana"/>
          <w:sz w:val="20"/>
          <w:szCs w:val="20"/>
        </w:rPr>
        <w:t>Това писмо, за което казах е писмо за искане на изходни данни.</w:t>
      </w:r>
      <w:r w:rsidR="00377997">
        <w:rPr>
          <w:rFonts w:ascii="Verdana" w:hAnsi="Verdana"/>
          <w:sz w:val="20"/>
          <w:szCs w:val="20"/>
        </w:rPr>
        <w:t>...</w:t>
      </w:r>
      <w:r w:rsidR="008A5190" w:rsidRPr="008A5190">
        <w:rPr>
          <w:rFonts w:ascii="Verdana" w:hAnsi="Verdana"/>
          <w:sz w:val="20"/>
          <w:szCs w:val="20"/>
        </w:rPr>
        <w:t xml:space="preserve"> </w:t>
      </w:r>
    </w:p>
    <w:p w14:paraId="35FB6A8B" w14:textId="699B15ED" w:rsidR="00EE12C9" w:rsidRDefault="00EE12C9" w:rsidP="008A5190">
      <w:pPr>
        <w:spacing w:line="276" w:lineRule="auto"/>
        <w:ind w:firstLine="708"/>
        <w:jc w:val="both"/>
        <w:rPr>
          <w:rFonts w:ascii="Verdana" w:hAnsi="Verdana"/>
          <w:sz w:val="20"/>
          <w:szCs w:val="20"/>
        </w:rPr>
      </w:pPr>
      <w:r>
        <w:rPr>
          <w:rFonts w:ascii="Verdana" w:hAnsi="Verdana"/>
          <w:sz w:val="20"/>
          <w:szCs w:val="20"/>
        </w:rPr>
        <w:t xml:space="preserve">Г-н Готев прекъсна арх. Ковачев, като каза, че е получил исканата от него информация. </w:t>
      </w:r>
    </w:p>
    <w:p w14:paraId="7DA524B2" w14:textId="7272F95B" w:rsidR="00377997" w:rsidRPr="008A5190" w:rsidRDefault="00377997" w:rsidP="008A5190">
      <w:pPr>
        <w:spacing w:line="276" w:lineRule="auto"/>
        <w:ind w:firstLine="708"/>
        <w:jc w:val="both"/>
        <w:rPr>
          <w:rFonts w:ascii="Verdana" w:hAnsi="Verdana"/>
          <w:sz w:val="20"/>
          <w:szCs w:val="20"/>
        </w:rPr>
      </w:pPr>
      <w:r>
        <w:rPr>
          <w:rFonts w:ascii="Verdana" w:hAnsi="Verdana"/>
          <w:sz w:val="20"/>
          <w:szCs w:val="20"/>
        </w:rPr>
        <w:t>А. Геров: Г-н Председател, не може да се прекъсва. Да се вадят думи от контекста.</w:t>
      </w:r>
    </w:p>
    <w:p w14:paraId="5EE43EE1" w14:textId="1F91C68B" w:rsidR="00067330" w:rsidRPr="00377997" w:rsidRDefault="003B181F" w:rsidP="00EB6C7E">
      <w:pPr>
        <w:spacing w:line="276" w:lineRule="auto"/>
        <w:ind w:firstLine="708"/>
        <w:jc w:val="both"/>
        <w:rPr>
          <w:rFonts w:ascii="Verdana" w:hAnsi="Verdana"/>
          <w:sz w:val="20"/>
          <w:szCs w:val="20"/>
        </w:rPr>
      </w:pPr>
      <w:r>
        <w:rPr>
          <w:rFonts w:ascii="Verdana" w:hAnsi="Verdana"/>
          <w:sz w:val="20"/>
          <w:szCs w:val="20"/>
        </w:rPr>
        <w:t xml:space="preserve">С. </w:t>
      </w:r>
      <w:r w:rsidR="00067330" w:rsidRPr="00377997">
        <w:rPr>
          <w:rFonts w:ascii="Verdana" w:hAnsi="Verdana"/>
          <w:sz w:val="20"/>
          <w:szCs w:val="20"/>
        </w:rPr>
        <w:t>Готев: Там се подвързваха всички къщи</w:t>
      </w:r>
      <w:r w:rsidR="00377997" w:rsidRPr="00377997">
        <w:rPr>
          <w:rFonts w:ascii="Verdana" w:hAnsi="Verdana"/>
          <w:sz w:val="20"/>
          <w:szCs w:val="20"/>
        </w:rPr>
        <w:t xml:space="preserve"> на улицата </w:t>
      </w:r>
      <w:r w:rsidR="00067330" w:rsidRPr="00377997">
        <w:rPr>
          <w:rFonts w:ascii="Verdana" w:hAnsi="Verdana"/>
          <w:sz w:val="20"/>
          <w:szCs w:val="20"/>
        </w:rPr>
        <w:t xml:space="preserve">с канализацията. </w:t>
      </w:r>
      <w:r w:rsidR="00377997" w:rsidRPr="00377997">
        <w:rPr>
          <w:rFonts w:ascii="Verdana" w:hAnsi="Verdana"/>
          <w:sz w:val="20"/>
          <w:szCs w:val="20"/>
        </w:rPr>
        <w:t xml:space="preserve">Документирано е със снимки. </w:t>
      </w:r>
      <w:r w:rsidR="00A663CF">
        <w:rPr>
          <w:rFonts w:ascii="Verdana" w:hAnsi="Verdana"/>
          <w:sz w:val="20"/>
          <w:szCs w:val="20"/>
        </w:rPr>
        <w:t>Това, което казвате може по документи да е така, но на терен това не е така.</w:t>
      </w:r>
      <w:r w:rsidR="00E870AD">
        <w:rPr>
          <w:rFonts w:ascii="Verdana" w:hAnsi="Verdana"/>
          <w:sz w:val="20"/>
          <w:szCs w:val="20"/>
        </w:rPr>
        <w:t xml:space="preserve"> </w:t>
      </w:r>
      <w:r w:rsidR="00067330" w:rsidRPr="00377997">
        <w:rPr>
          <w:rFonts w:ascii="Verdana" w:hAnsi="Verdana"/>
          <w:sz w:val="20"/>
          <w:szCs w:val="20"/>
        </w:rPr>
        <w:t>Разбрах, че не е съгласувано</w:t>
      </w:r>
      <w:r w:rsidR="00E64498">
        <w:rPr>
          <w:rFonts w:ascii="Verdana" w:hAnsi="Verdana"/>
          <w:sz w:val="20"/>
          <w:szCs w:val="20"/>
        </w:rPr>
        <w:t xml:space="preserve"> с оператора</w:t>
      </w:r>
      <w:r w:rsidR="00067330" w:rsidRPr="00377997">
        <w:rPr>
          <w:rFonts w:ascii="Verdana" w:hAnsi="Verdana"/>
          <w:sz w:val="20"/>
          <w:szCs w:val="20"/>
        </w:rPr>
        <w:t>.</w:t>
      </w:r>
      <w:r w:rsidR="00E64498">
        <w:rPr>
          <w:rFonts w:ascii="Verdana" w:hAnsi="Verdana"/>
          <w:sz w:val="20"/>
          <w:szCs w:val="20"/>
        </w:rPr>
        <w:t xml:space="preserve"> </w:t>
      </w:r>
    </w:p>
    <w:p w14:paraId="58830528" w14:textId="173BB75E" w:rsidR="00A30A40" w:rsidRPr="00A30A40" w:rsidRDefault="00067330" w:rsidP="00A30A40">
      <w:pPr>
        <w:spacing w:line="276" w:lineRule="auto"/>
        <w:ind w:firstLine="708"/>
        <w:jc w:val="both"/>
        <w:rPr>
          <w:rFonts w:ascii="Verdana" w:hAnsi="Verdana"/>
          <w:sz w:val="20"/>
          <w:szCs w:val="20"/>
        </w:rPr>
      </w:pPr>
      <w:r w:rsidRPr="00A30A40">
        <w:rPr>
          <w:rFonts w:ascii="Verdana" w:hAnsi="Verdana"/>
          <w:sz w:val="20"/>
          <w:szCs w:val="20"/>
        </w:rPr>
        <w:t>Арх. Ковачев: Община Пирдоп не е клиен</w:t>
      </w:r>
      <w:r w:rsidR="00DE25BF">
        <w:rPr>
          <w:rFonts w:ascii="Verdana" w:hAnsi="Verdana"/>
          <w:sz w:val="20"/>
          <w:szCs w:val="20"/>
        </w:rPr>
        <w:t>т</w:t>
      </w:r>
      <w:r w:rsidRPr="00A30A40">
        <w:rPr>
          <w:rFonts w:ascii="Verdana" w:hAnsi="Verdana"/>
          <w:sz w:val="20"/>
          <w:szCs w:val="20"/>
        </w:rPr>
        <w:t xml:space="preserve"> на дружеството, ние в случай не сме като Възложител</w:t>
      </w:r>
      <w:r w:rsidR="00177688">
        <w:rPr>
          <w:rFonts w:ascii="Verdana" w:hAnsi="Verdana"/>
          <w:sz w:val="20"/>
          <w:szCs w:val="20"/>
        </w:rPr>
        <w:t>.</w:t>
      </w:r>
    </w:p>
    <w:p w14:paraId="1B1E46A7" w14:textId="15AA514B" w:rsidR="003D385E" w:rsidRDefault="00067330" w:rsidP="00ED2EDD">
      <w:pPr>
        <w:spacing w:line="276" w:lineRule="auto"/>
        <w:ind w:firstLine="708"/>
        <w:jc w:val="both"/>
        <w:rPr>
          <w:rFonts w:ascii="Verdana" w:hAnsi="Verdana"/>
          <w:color w:val="FF0000"/>
          <w:sz w:val="20"/>
          <w:szCs w:val="20"/>
        </w:rPr>
      </w:pPr>
      <w:r w:rsidRPr="00177688">
        <w:rPr>
          <w:rFonts w:ascii="Verdana" w:hAnsi="Verdana"/>
          <w:sz w:val="20"/>
          <w:szCs w:val="20"/>
        </w:rPr>
        <w:t xml:space="preserve">С. Готев: Кой </w:t>
      </w:r>
      <w:r w:rsidRPr="00DA12CB">
        <w:rPr>
          <w:rFonts w:ascii="Verdana" w:hAnsi="Verdana"/>
          <w:sz w:val="20"/>
          <w:szCs w:val="20"/>
        </w:rPr>
        <w:t>и по какъв начин определи</w:t>
      </w:r>
      <w:r w:rsidR="00177688" w:rsidRPr="00DA12CB">
        <w:rPr>
          <w:rFonts w:ascii="Verdana" w:hAnsi="Verdana"/>
          <w:sz w:val="20"/>
          <w:szCs w:val="20"/>
        </w:rPr>
        <w:t xml:space="preserve"> и реши </w:t>
      </w:r>
      <w:r w:rsidRPr="00DA12CB">
        <w:rPr>
          <w:rFonts w:ascii="Verdana" w:hAnsi="Verdana"/>
          <w:sz w:val="20"/>
          <w:szCs w:val="20"/>
        </w:rPr>
        <w:t>да се намали сечението на тръбата</w:t>
      </w:r>
      <w:r w:rsidR="008878F3">
        <w:rPr>
          <w:rFonts w:ascii="Verdana" w:hAnsi="Verdana"/>
          <w:sz w:val="20"/>
          <w:szCs w:val="20"/>
        </w:rPr>
        <w:t xml:space="preserve"> (</w:t>
      </w:r>
      <w:r w:rsidR="00177688" w:rsidRPr="00DA12CB">
        <w:rPr>
          <w:rFonts w:ascii="Verdana" w:hAnsi="Verdana"/>
          <w:sz w:val="20"/>
          <w:szCs w:val="20"/>
        </w:rPr>
        <w:t>евентуално от ф 1000 към евентуално ф 600</w:t>
      </w:r>
      <w:r w:rsidR="008878F3">
        <w:rPr>
          <w:rFonts w:ascii="Verdana" w:hAnsi="Verdana"/>
          <w:sz w:val="20"/>
          <w:szCs w:val="20"/>
        </w:rPr>
        <w:t xml:space="preserve"> - </w:t>
      </w:r>
      <w:r w:rsidR="00177688" w:rsidRPr="00DA12CB">
        <w:rPr>
          <w:rFonts w:ascii="Verdana" w:hAnsi="Verdana"/>
          <w:sz w:val="20"/>
          <w:szCs w:val="20"/>
        </w:rPr>
        <w:t>ф 500)</w:t>
      </w:r>
      <w:r w:rsidRPr="00DA12CB">
        <w:rPr>
          <w:rFonts w:ascii="Verdana" w:hAnsi="Verdana"/>
          <w:sz w:val="20"/>
          <w:szCs w:val="20"/>
        </w:rPr>
        <w:t xml:space="preserve">? Кой се подписа под това нещо? Защо не е изградена шахта в свързването на ул. </w:t>
      </w:r>
      <w:r w:rsidR="00177688" w:rsidRPr="00DA12CB">
        <w:rPr>
          <w:rFonts w:ascii="Verdana" w:hAnsi="Verdana"/>
          <w:sz w:val="20"/>
          <w:szCs w:val="20"/>
        </w:rPr>
        <w:t>„</w:t>
      </w:r>
      <w:r w:rsidRPr="00DA12CB">
        <w:rPr>
          <w:rFonts w:ascii="Verdana" w:hAnsi="Verdana"/>
          <w:sz w:val="20"/>
          <w:szCs w:val="20"/>
        </w:rPr>
        <w:t>Г. Салчев</w:t>
      </w:r>
      <w:r w:rsidR="00177688" w:rsidRPr="00DA12CB">
        <w:rPr>
          <w:rFonts w:ascii="Verdana" w:hAnsi="Verdana"/>
          <w:sz w:val="20"/>
          <w:szCs w:val="20"/>
        </w:rPr>
        <w:t>“</w:t>
      </w:r>
      <w:r w:rsidRPr="00DA12CB">
        <w:rPr>
          <w:rFonts w:ascii="Verdana" w:hAnsi="Verdana"/>
          <w:sz w:val="20"/>
          <w:szCs w:val="20"/>
        </w:rPr>
        <w:t xml:space="preserve"> с главната улиц</w:t>
      </w:r>
      <w:r w:rsidR="00177688" w:rsidRPr="00DA12CB">
        <w:rPr>
          <w:rFonts w:ascii="Verdana" w:hAnsi="Verdana"/>
          <w:sz w:val="20"/>
          <w:szCs w:val="20"/>
        </w:rPr>
        <w:t>а?</w:t>
      </w:r>
      <w:r w:rsidR="00ED2EDD" w:rsidRPr="00DA12CB">
        <w:rPr>
          <w:rFonts w:ascii="Verdana" w:hAnsi="Verdana"/>
          <w:sz w:val="20"/>
          <w:szCs w:val="20"/>
        </w:rPr>
        <w:t xml:space="preserve"> </w:t>
      </w:r>
      <w:r w:rsidR="003D385E" w:rsidRPr="00DA12CB">
        <w:rPr>
          <w:rFonts w:ascii="Verdana" w:hAnsi="Verdana"/>
          <w:sz w:val="20"/>
          <w:szCs w:val="20"/>
        </w:rPr>
        <w:t>С проект ли е направено това нещо? Как е заустена</w:t>
      </w:r>
      <w:r w:rsidR="00DA12CB" w:rsidRPr="00DA12CB">
        <w:rPr>
          <w:rFonts w:ascii="Verdana" w:hAnsi="Verdana"/>
          <w:sz w:val="20"/>
          <w:szCs w:val="20"/>
        </w:rPr>
        <w:t xml:space="preserve"> тръбата?</w:t>
      </w:r>
    </w:p>
    <w:p w14:paraId="3A965B48" w14:textId="7E3CACC3" w:rsidR="00067330" w:rsidRPr="00F7174F" w:rsidRDefault="003D385E" w:rsidP="00DA12CB">
      <w:pPr>
        <w:spacing w:line="276" w:lineRule="auto"/>
        <w:ind w:firstLine="708"/>
        <w:jc w:val="both"/>
        <w:rPr>
          <w:rFonts w:ascii="Verdana" w:hAnsi="Verdana"/>
          <w:sz w:val="20"/>
          <w:szCs w:val="20"/>
        </w:rPr>
      </w:pPr>
      <w:r w:rsidRPr="00F7174F">
        <w:rPr>
          <w:rFonts w:ascii="Verdana" w:hAnsi="Verdana"/>
          <w:sz w:val="20"/>
          <w:szCs w:val="20"/>
        </w:rPr>
        <w:t>Арх. П. Ковачев: Аз нямам информация …</w:t>
      </w:r>
      <w:r w:rsidR="00F7174F" w:rsidRPr="00F7174F">
        <w:rPr>
          <w:rFonts w:ascii="Verdana" w:hAnsi="Verdana"/>
          <w:sz w:val="20"/>
          <w:szCs w:val="20"/>
        </w:rPr>
        <w:t xml:space="preserve"> </w:t>
      </w:r>
    </w:p>
    <w:p w14:paraId="78BCA454" w14:textId="4B7A508C" w:rsidR="00F7174F" w:rsidRPr="00F7174F" w:rsidRDefault="00F7174F" w:rsidP="00F7174F">
      <w:pPr>
        <w:spacing w:line="276" w:lineRule="auto"/>
        <w:jc w:val="both"/>
        <w:rPr>
          <w:rFonts w:ascii="Verdana" w:hAnsi="Verdana"/>
          <w:sz w:val="20"/>
          <w:szCs w:val="20"/>
        </w:rPr>
      </w:pPr>
      <w:r w:rsidRPr="00F7174F">
        <w:rPr>
          <w:rFonts w:ascii="Verdana" w:hAnsi="Verdana"/>
          <w:sz w:val="20"/>
          <w:szCs w:val="20"/>
        </w:rPr>
        <w:tab/>
        <w:t>А. Геров каза, че на този въпрос ще отговори той.</w:t>
      </w:r>
    </w:p>
    <w:p w14:paraId="1DC269B3" w14:textId="77777777" w:rsidR="00F7174F" w:rsidRPr="00F7174F" w:rsidRDefault="003D385E" w:rsidP="00F7174F">
      <w:pPr>
        <w:spacing w:line="276" w:lineRule="auto"/>
        <w:ind w:firstLine="708"/>
        <w:jc w:val="both"/>
        <w:rPr>
          <w:rFonts w:ascii="Verdana" w:hAnsi="Verdana"/>
          <w:sz w:val="20"/>
          <w:szCs w:val="20"/>
        </w:rPr>
      </w:pPr>
      <w:r w:rsidRPr="00F7174F">
        <w:rPr>
          <w:rFonts w:ascii="Verdana" w:hAnsi="Verdana"/>
          <w:sz w:val="20"/>
          <w:szCs w:val="20"/>
        </w:rPr>
        <w:t xml:space="preserve">С. Готев: </w:t>
      </w:r>
      <w:r w:rsidR="00F7174F" w:rsidRPr="00F7174F">
        <w:rPr>
          <w:rFonts w:ascii="Verdana" w:hAnsi="Verdana"/>
          <w:sz w:val="20"/>
          <w:szCs w:val="20"/>
        </w:rPr>
        <w:t>Въпросите са ми към арх. Ковачев.</w:t>
      </w:r>
    </w:p>
    <w:p w14:paraId="1C29EAC8" w14:textId="77777777" w:rsidR="00F7174F" w:rsidRPr="00F7174F" w:rsidRDefault="00F7174F" w:rsidP="00F7174F">
      <w:pPr>
        <w:spacing w:line="276" w:lineRule="auto"/>
        <w:ind w:firstLine="708"/>
        <w:jc w:val="both"/>
        <w:rPr>
          <w:rFonts w:ascii="Verdana" w:hAnsi="Verdana"/>
          <w:sz w:val="20"/>
          <w:szCs w:val="20"/>
        </w:rPr>
      </w:pPr>
      <w:r w:rsidRPr="00F7174F">
        <w:rPr>
          <w:rFonts w:ascii="Verdana" w:hAnsi="Verdana"/>
          <w:sz w:val="20"/>
          <w:szCs w:val="20"/>
        </w:rPr>
        <w:t>А. Геров: Архитекта е подчинен на мен.</w:t>
      </w:r>
    </w:p>
    <w:p w14:paraId="14F674DC" w14:textId="77777777" w:rsidR="00F7174F" w:rsidRPr="00F7174F" w:rsidRDefault="003D385E" w:rsidP="00F7174F">
      <w:pPr>
        <w:spacing w:line="276" w:lineRule="auto"/>
        <w:ind w:firstLine="708"/>
        <w:jc w:val="both"/>
        <w:rPr>
          <w:rFonts w:ascii="Verdana" w:hAnsi="Verdana"/>
          <w:sz w:val="20"/>
          <w:szCs w:val="20"/>
        </w:rPr>
      </w:pPr>
      <w:r w:rsidRPr="00F7174F">
        <w:rPr>
          <w:rFonts w:ascii="Verdana" w:hAnsi="Verdana"/>
          <w:sz w:val="20"/>
          <w:szCs w:val="20"/>
        </w:rPr>
        <w:t xml:space="preserve">Л. Кирилов: Процедура. </w:t>
      </w:r>
      <w:r w:rsidR="00F7174F" w:rsidRPr="00F7174F">
        <w:rPr>
          <w:rFonts w:ascii="Verdana" w:hAnsi="Verdana"/>
          <w:sz w:val="20"/>
          <w:szCs w:val="20"/>
        </w:rPr>
        <w:t>Г-н Председател, обръщам се към Вас. Точно това ми беше идеята на предходната процедура, когато Ви казах, че мястото на тези точки са в частта питания, защото тази докладна записка, няма доклад. Тук сега се разискват някакви...</w:t>
      </w:r>
    </w:p>
    <w:p w14:paraId="642C0EB6" w14:textId="77777777" w:rsidR="00F7174F" w:rsidRPr="00F7174F" w:rsidRDefault="00F7174F" w:rsidP="00F7174F">
      <w:pPr>
        <w:spacing w:line="276" w:lineRule="auto"/>
        <w:ind w:firstLine="708"/>
        <w:jc w:val="both"/>
        <w:rPr>
          <w:rFonts w:ascii="Verdana" w:hAnsi="Verdana"/>
          <w:sz w:val="20"/>
          <w:szCs w:val="20"/>
        </w:rPr>
      </w:pPr>
      <w:r w:rsidRPr="00F7174F">
        <w:rPr>
          <w:rFonts w:ascii="Verdana" w:hAnsi="Verdana"/>
          <w:sz w:val="20"/>
          <w:szCs w:val="20"/>
        </w:rPr>
        <w:t>С. Готев: Каква е процедурата?</w:t>
      </w:r>
    </w:p>
    <w:p w14:paraId="57CC1D8D" w14:textId="285F3C24" w:rsidR="00F7174F" w:rsidRPr="00F7174F" w:rsidRDefault="00F7174F" w:rsidP="00F7174F">
      <w:pPr>
        <w:spacing w:line="276" w:lineRule="auto"/>
        <w:ind w:firstLine="708"/>
        <w:jc w:val="both"/>
        <w:rPr>
          <w:rFonts w:ascii="Verdana" w:hAnsi="Verdana"/>
          <w:sz w:val="20"/>
          <w:szCs w:val="20"/>
        </w:rPr>
      </w:pPr>
      <w:r w:rsidRPr="00F7174F">
        <w:rPr>
          <w:rFonts w:ascii="Verdana" w:hAnsi="Verdana"/>
          <w:sz w:val="20"/>
          <w:szCs w:val="20"/>
        </w:rPr>
        <w:t>Г. Панов: В качеството на какъв го прекъсвате? Г-н Председател, ..</w:t>
      </w:r>
    </w:p>
    <w:p w14:paraId="078A28E9" w14:textId="658E1AB1" w:rsidR="007624F4" w:rsidRPr="00432309" w:rsidRDefault="007624F4" w:rsidP="007624F4">
      <w:pPr>
        <w:spacing w:line="276" w:lineRule="auto"/>
        <w:ind w:firstLine="708"/>
        <w:jc w:val="both"/>
        <w:rPr>
          <w:rFonts w:ascii="Verdana" w:hAnsi="Verdana"/>
          <w:sz w:val="20"/>
          <w:szCs w:val="20"/>
        </w:rPr>
      </w:pPr>
      <w:r w:rsidRPr="007624F4">
        <w:rPr>
          <w:rFonts w:ascii="Verdana" w:hAnsi="Verdana"/>
          <w:sz w:val="20"/>
          <w:szCs w:val="20"/>
        </w:rPr>
        <w:t xml:space="preserve">Л. Кирилов: </w:t>
      </w:r>
      <w:r w:rsidR="00F07004" w:rsidRPr="007624F4">
        <w:rPr>
          <w:rFonts w:ascii="Verdana" w:hAnsi="Verdana"/>
          <w:sz w:val="20"/>
          <w:szCs w:val="20"/>
        </w:rPr>
        <w:t>Тук тази точ</w:t>
      </w:r>
      <w:r w:rsidRPr="007624F4">
        <w:rPr>
          <w:rFonts w:ascii="Verdana" w:hAnsi="Verdana"/>
          <w:sz w:val="20"/>
          <w:szCs w:val="20"/>
        </w:rPr>
        <w:t>к</w:t>
      </w:r>
      <w:r w:rsidR="00F07004" w:rsidRPr="007624F4">
        <w:rPr>
          <w:rFonts w:ascii="Verdana" w:hAnsi="Verdana"/>
          <w:sz w:val="20"/>
          <w:szCs w:val="20"/>
        </w:rPr>
        <w:t xml:space="preserve">а, </w:t>
      </w:r>
      <w:r w:rsidRPr="007624F4">
        <w:rPr>
          <w:rFonts w:ascii="Verdana" w:hAnsi="Verdana"/>
          <w:sz w:val="20"/>
          <w:szCs w:val="20"/>
        </w:rPr>
        <w:t xml:space="preserve">това не беше точка, а </w:t>
      </w:r>
      <w:r w:rsidR="00F07004" w:rsidRPr="007624F4">
        <w:rPr>
          <w:rFonts w:ascii="Verdana" w:hAnsi="Verdana"/>
          <w:sz w:val="20"/>
          <w:szCs w:val="20"/>
        </w:rPr>
        <w:t>това е питане</w:t>
      </w:r>
      <w:r w:rsidRPr="007624F4">
        <w:rPr>
          <w:rFonts w:ascii="Verdana" w:hAnsi="Verdana"/>
          <w:sz w:val="20"/>
          <w:szCs w:val="20"/>
        </w:rPr>
        <w:t xml:space="preserve">. Питанията са по т.1. Няма докладна, </w:t>
      </w:r>
      <w:r w:rsidR="00F07004" w:rsidRPr="007624F4">
        <w:rPr>
          <w:rFonts w:ascii="Verdana" w:hAnsi="Verdana"/>
          <w:sz w:val="20"/>
          <w:szCs w:val="20"/>
        </w:rPr>
        <w:t>няма такава по спешност</w:t>
      </w:r>
      <w:r w:rsidRPr="007624F4">
        <w:rPr>
          <w:rFonts w:ascii="Verdana" w:hAnsi="Verdana"/>
          <w:sz w:val="20"/>
          <w:szCs w:val="20"/>
        </w:rPr>
        <w:t>, дори не е заведена както трябва по закон и по правилник така, че ак</w:t>
      </w:r>
      <w:r w:rsidR="00F07004" w:rsidRPr="007624F4">
        <w:rPr>
          <w:rFonts w:ascii="Verdana" w:hAnsi="Verdana"/>
          <w:sz w:val="20"/>
          <w:szCs w:val="20"/>
        </w:rPr>
        <w:t>о искаме</w:t>
      </w:r>
      <w:r w:rsidRPr="007624F4">
        <w:rPr>
          <w:rFonts w:ascii="Verdana" w:hAnsi="Verdana"/>
          <w:sz w:val="20"/>
          <w:szCs w:val="20"/>
        </w:rPr>
        <w:t xml:space="preserve"> тук</w:t>
      </w:r>
      <w:r w:rsidR="00F07004" w:rsidRPr="007624F4">
        <w:rPr>
          <w:rFonts w:ascii="Verdana" w:hAnsi="Verdana"/>
          <w:sz w:val="20"/>
          <w:szCs w:val="20"/>
        </w:rPr>
        <w:t xml:space="preserve"> да се питаме</w:t>
      </w:r>
      <w:r w:rsidRPr="007624F4">
        <w:rPr>
          <w:rFonts w:ascii="Verdana" w:hAnsi="Verdana"/>
          <w:sz w:val="20"/>
          <w:szCs w:val="20"/>
        </w:rPr>
        <w:t>, ама да не получаваме отговор, „да“, ако имаме наистина реални въпроси, по които искаме да разберем нека да отговори, дали писмено, дали ус</w:t>
      </w:r>
      <w:r w:rsidR="00EB6BAA">
        <w:rPr>
          <w:rFonts w:ascii="Verdana" w:hAnsi="Verdana"/>
          <w:sz w:val="20"/>
          <w:szCs w:val="20"/>
        </w:rPr>
        <w:t>т</w:t>
      </w:r>
      <w:r w:rsidRPr="007624F4">
        <w:rPr>
          <w:rFonts w:ascii="Verdana" w:hAnsi="Verdana"/>
          <w:sz w:val="20"/>
          <w:szCs w:val="20"/>
        </w:rPr>
        <w:t xml:space="preserve">но. Тогава можеше да правим докладни, които да разгледаме. Това сега е </w:t>
      </w:r>
      <w:r w:rsidRPr="00432309">
        <w:rPr>
          <w:rFonts w:ascii="Verdana" w:hAnsi="Verdana"/>
          <w:sz w:val="20"/>
          <w:szCs w:val="20"/>
        </w:rPr>
        <w:t>доста несериозно.</w:t>
      </w:r>
    </w:p>
    <w:p w14:paraId="338DAFF7" w14:textId="77777777" w:rsidR="00432309" w:rsidRPr="00432309" w:rsidRDefault="00F07004" w:rsidP="00432309">
      <w:pPr>
        <w:spacing w:line="276" w:lineRule="auto"/>
        <w:ind w:firstLine="708"/>
        <w:jc w:val="both"/>
        <w:rPr>
          <w:rFonts w:ascii="Verdana" w:hAnsi="Verdana"/>
          <w:sz w:val="20"/>
          <w:szCs w:val="20"/>
        </w:rPr>
      </w:pPr>
      <w:r w:rsidRPr="00432309">
        <w:rPr>
          <w:rFonts w:ascii="Verdana" w:hAnsi="Verdana"/>
          <w:sz w:val="20"/>
          <w:szCs w:val="20"/>
        </w:rPr>
        <w:t>С. Готев:</w:t>
      </w:r>
      <w:r w:rsidR="00E7006C" w:rsidRPr="00432309">
        <w:rPr>
          <w:rFonts w:ascii="Verdana" w:hAnsi="Verdana"/>
          <w:sz w:val="20"/>
          <w:szCs w:val="20"/>
        </w:rPr>
        <w:t xml:space="preserve"> </w:t>
      </w:r>
      <w:r w:rsidR="00432309" w:rsidRPr="00432309">
        <w:rPr>
          <w:rFonts w:ascii="Verdana" w:hAnsi="Verdana"/>
          <w:sz w:val="20"/>
          <w:szCs w:val="20"/>
        </w:rPr>
        <w:t>Ще продължа.</w:t>
      </w:r>
    </w:p>
    <w:p w14:paraId="09E3D961" w14:textId="2E1D6B7A" w:rsidR="00F07004" w:rsidRPr="00432309" w:rsidRDefault="00F07004" w:rsidP="00432309">
      <w:pPr>
        <w:spacing w:line="276" w:lineRule="auto"/>
        <w:ind w:firstLine="708"/>
        <w:jc w:val="both"/>
        <w:rPr>
          <w:rFonts w:ascii="Verdana" w:hAnsi="Verdana"/>
          <w:sz w:val="20"/>
          <w:szCs w:val="20"/>
        </w:rPr>
      </w:pPr>
      <w:r w:rsidRPr="00432309">
        <w:rPr>
          <w:rFonts w:ascii="Verdana" w:hAnsi="Verdana"/>
          <w:sz w:val="20"/>
          <w:szCs w:val="20"/>
        </w:rPr>
        <w:t>Н. Ненчев: Г-н Пре</w:t>
      </w:r>
      <w:r w:rsidR="00432309" w:rsidRPr="00432309">
        <w:rPr>
          <w:rFonts w:ascii="Verdana" w:hAnsi="Verdana"/>
          <w:sz w:val="20"/>
          <w:szCs w:val="20"/>
        </w:rPr>
        <w:t>дседател засичате ли му времето?</w:t>
      </w:r>
    </w:p>
    <w:p w14:paraId="4BDAE4CD" w14:textId="62D1CAF5" w:rsidR="00095E74" w:rsidRPr="00ED5658" w:rsidRDefault="00432309" w:rsidP="004A69B8">
      <w:pPr>
        <w:spacing w:line="276" w:lineRule="auto"/>
        <w:ind w:firstLine="708"/>
        <w:jc w:val="both"/>
        <w:rPr>
          <w:rFonts w:ascii="Verdana" w:hAnsi="Verdana"/>
          <w:sz w:val="20"/>
          <w:szCs w:val="20"/>
        </w:rPr>
      </w:pPr>
      <w:r w:rsidRPr="004A69B8">
        <w:rPr>
          <w:rFonts w:ascii="Verdana" w:hAnsi="Verdana"/>
          <w:sz w:val="20"/>
          <w:szCs w:val="20"/>
        </w:rPr>
        <w:t>С. Г</w:t>
      </w:r>
      <w:r w:rsidR="00F07004" w:rsidRPr="004A69B8">
        <w:rPr>
          <w:rFonts w:ascii="Verdana" w:hAnsi="Verdana"/>
          <w:sz w:val="20"/>
          <w:szCs w:val="20"/>
        </w:rPr>
        <w:t xml:space="preserve">отев: </w:t>
      </w:r>
      <w:r w:rsidR="004A69B8" w:rsidRPr="004A69B8">
        <w:rPr>
          <w:rFonts w:ascii="Verdana" w:hAnsi="Verdana"/>
          <w:sz w:val="20"/>
          <w:szCs w:val="20"/>
        </w:rPr>
        <w:t xml:space="preserve">Въпросите са ми към главният архитект. Кмета винаги е казвал, че не се </w:t>
      </w:r>
      <w:r w:rsidR="008878F3">
        <w:rPr>
          <w:rFonts w:ascii="Verdana" w:hAnsi="Verdana"/>
          <w:sz w:val="20"/>
          <w:szCs w:val="20"/>
        </w:rPr>
        <w:t>бърка</w:t>
      </w:r>
      <w:r w:rsidR="004A69B8" w:rsidRPr="004A69B8">
        <w:rPr>
          <w:rFonts w:ascii="Verdana" w:hAnsi="Verdana"/>
          <w:sz w:val="20"/>
          <w:szCs w:val="20"/>
        </w:rPr>
        <w:t xml:space="preserve"> в работата на главният архитект. </w:t>
      </w:r>
      <w:r w:rsidR="00F07004" w:rsidRPr="004A69B8">
        <w:rPr>
          <w:rFonts w:ascii="Verdana" w:hAnsi="Verdana"/>
          <w:sz w:val="20"/>
          <w:szCs w:val="20"/>
        </w:rPr>
        <w:t>Аз п</w:t>
      </w:r>
      <w:r w:rsidR="004A69B8" w:rsidRPr="004A69B8">
        <w:rPr>
          <w:rFonts w:ascii="Verdana" w:hAnsi="Verdana"/>
          <w:sz w:val="20"/>
          <w:szCs w:val="20"/>
        </w:rPr>
        <w:t xml:space="preserve">опитах кмета на комисиите, той не ми отговори, </w:t>
      </w:r>
      <w:r w:rsidR="00F07004" w:rsidRPr="004A69B8">
        <w:rPr>
          <w:rFonts w:ascii="Verdana" w:hAnsi="Verdana"/>
          <w:sz w:val="20"/>
          <w:szCs w:val="20"/>
        </w:rPr>
        <w:t xml:space="preserve"> </w:t>
      </w:r>
      <w:r w:rsidR="004A69B8" w:rsidRPr="004A69B8">
        <w:rPr>
          <w:rFonts w:ascii="Verdana" w:hAnsi="Verdana"/>
          <w:sz w:val="20"/>
          <w:szCs w:val="20"/>
        </w:rPr>
        <w:t xml:space="preserve">затова аз питам </w:t>
      </w:r>
      <w:r w:rsidR="00F07004" w:rsidRPr="004A69B8">
        <w:rPr>
          <w:rFonts w:ascii="Verdana" w:hAnsi="Verdana"/>
          <w:sz w:val="20"/>
          <w:szCs w:val="20"/>
        </w:rPr>
        <w:t>човека,</w:t>
      </w:r>
      <w:r w:rsidR="004A69B8" w:rsidRPr="004A69B8">
        <w:rPr>
          <w:rFonts w:ascii="Verdana" w:hAnsi="Verdana"/>
          <w:sz w:val="20"/>
          <w:szCs w:val="20"/>
        </w:rPr>
        <w:t xml:space="preserve"> </w:t>
      </w:r>
      <w:r w:rsidR="004A69B8" w:rsidRPr="008F252B">
        <w:rPr>
          <w:rFonts w:ascii="Verdana" w:hAnsi="Verdana"/>
          <w:sz w:val="20"/>
          <w:szCs w:val="20"/>
        </w:rPr>
        <w:t xml:space="preserve">който отговаря </w:t>
      </w:r>
      <w:r w:rsidR="00F07004" w:rsidRPr="008F252B">
        <w:rPr>
          <w:rFonts w:ascii="Verdana" w:hAnsi="Verdana"/>
          <w:sz w:val="20"/>
          <w:szCs w:val="20"/>
        </w:rPr>
        <w:t>…</w:t>
      </w:r>
      <w:r w:rsidR="004A69B8" w:rsidRPr="008F252B">
        <w:rPr>
          <w:rFonts w:ascii="Verdana" w:hAnsi="Verdana"/>
          <w:sz w:val="20"/>
          <w:szCs w:val="20"/>
        </w:rPr>
        <w:t xml:space="preserve"> </w:t>
      </w:r>
      <w:r w:rsidR="00095E74" w:rsidRPr="008F252B">
        <w:rPr>
          <w:rFonts w:ascii="Verdana" w:hAnsi="Verdana"/>
          <w:sz w:val="20"/>
          <w:szCs w:val="20"/>
        </w:rPr>
        <w:t>Има ли разрешение за разкопаване на общинската пътна мрежа,</w:t>
      </w:r>
      <w:r w:rsidR="001E6078" w:rsidRPr="008F252B">
        <w:rPr>
          <w:rFonts w:ascii="Verdana" w:hAnsi="Verdana"/>
          <w:sz w:val="20"/>
          <w:szCs w:val="20"/>
        </w:rPr>
        <w:t xml:space="preserve"> кой и как се подписа за изграждане или за не изграждане, или за заустване на </w:t>
      </w:r>
      <w:r w:rsidR="001E6078" w:rsidRPr="00ED5658">
        <w:rPr>
          <w:rFonts w:ascii="Verdana" w:hAnsi="Verdana"/>
          <w:sz w:val="20"/>
          <w:szCs w:val="20"/>
        </w:rPr>
        <w:t xml:space="preserve">канализацията, </w:t>
      </w:r>
      <w:r w:rsidR="00095E74" w:rsidRPr="00ED5658">
        <w:rPr>
          <w:rFonts w:ascii="Verdana" w:hAnsi="Verdana"/>
          <w:sz w:val="20"/>
          <w:szCs w:val="20"/>
        </w:rPr>
        <w:t xml:space="preserve"> как е съгласувано</w:t>
      </w:r>
      <w:r w:rsidR="008F252B" w:rsidRPr="00ED5658">
        <w:rPr>
          <w:rFonts w:ascii="Verdana" w:hAnsi="Verdana"/>
          <w:sz w:val="20"/>
          <w:szCs w:val="20"/>
        </w:rPr>
        <w:t>?</w:t>
      </w:r>
    </w:p>
    <w:p w14:paraId="05DE2A6C" w14:textId="598A4746" w:rsidR="00095E74" w:rsidRDefault="00095E74" w:rsidP="00ED5658">
      <w:pPr>
        <w:spacing w:line="276" w:lineRule="auto"/>
        <w:ind w:firstLine="708"/>
        <w:jc w:val="both"/>
        <w:rPr>
          <w:rFonts w:ascii="Verdana" w:hAnsi="Verdana"/>
          <w:color w:val="FF0000"/>
          <w:sz w:val="20"/>
          <w:szCs w:val="20"/>
        </w:rPr>
      </w:pPr>
      <w:r w:rsidRPr="00ED5658">
        <w:rPr>
          <w:rFonts w:ascii="Verdana" w:hAnsi="Verdana"/>
          <w:sz w:val="20"/>
          <w:szCs w:val="20"/>
        </w:rPr>
        <w:t>Арх. П. Ковачев: Другата седмица ще има проверка от орган</w:t>
      </w:r>
      <w:r w:rsidR="00ED5658" w:rsidRPr="00ED5658">
        <w:rPr>
          <w:rFonts w:ascii="Verdana" w:hAnsi="Verdana"/>
          <w:sz w:val="20"/>
          <w:szCs w:val="20"/>
        </w:rPr>
        <w:t>,</w:t>
      </w:r>
      <w:r w:rsidRPr="00ED5658">
        <w:rPr>
          <w:rFonts w:ascii="Verdana" w:hAnsi="Verdana"/>
          <w:sz w:val="20"/>
          <w:szCs w:val="20"/>
        </w:rPr>
        <w:t xml:space="preserve"> който е сезиран. Предлагам да се извърши проверката и тогава да се коментира</w:t>
      </w:r>
      <w:r w:rsidR="00ED5658" w:rsidRPr="00ED5658">
        <w:rPr>
          <w:rFonts w:ascii="Verdana" w:hAnsi="Verdana"/>
          <w:sz w:val="20"/>
          <w:szCs w:val="20"/>
        </w:rPr>
        <w:t>т нещата</w:t>
      </w:r>
      <w:r w:rsidRPr="00ED5658">
        <w:rPr>
          <w:rFonts w:ascii="Verdana" w:hAnsi="Verdana"/>
          <w:sz w:val="20"/>
          <w:szCs w:val="20"/>
        </w:rPr>
        <w:t xml:space="preserve">. Не знам какъв </w:t>
      </w:r>
      <w:r w:rsidR="00ED5658" w:rsidRPr="00ED5658">
        <w:rPr>
          <w:rFonts w:ascii="Verdana" w:hAnsi="Verdana"/>
          <w:sz w:val="20"/>
          <w:szCs w:val="20"/>
        </w:rPr>
        <w:t xml:space="preserve"> </w:t>
      </w:r>
      <w:r w:rsidRPr="00ED5658">
        <w:rPr>
          <w:rFonts w:ascii="Verdana" w:hAnsi="Verdana"/>
          <w:sz w:val="20"/>
          <w:szCs w:val="20"/>
        </w:rPr>
        <w:t xml:space="preserve">диаметър е бил </w:t>
      </w:r>
      <w:r w:rsidR="00ED5658" w:rsidRPr="00ED5658">
        <w:rPr>
          <w:rFonts w:ascii="Verdana" w:hAnsi="Verdana"/>
          <w:sz w:val="20"/>
          <w:szCs w:val="20"/>
        </w:rPr>
        <w:t xml:space="preserve">и на какъв е станал? Нямаме подземен кадастър или специализирана карта. </w:t>
      </w:r>
      <w:r w:rsidR="00ED5658" w:rsidRPr="004D36A1">
        <w:rPr>
          <w:rFonts w:ascii="Verdana" w:hAnsi="Verdana"/>
          <w:sz w:val="20"/>
          <w:szCs w:val="20"/>
        </w:rPr>
        <w:t xml:space="preserve">Тази канализация е над 50 години. Лично аз не знам какъв е бил </w:t>
      </w:r>
      <w:r w:rsidRPr="004D36A1">
        <w:rPr>
          <w:rFonts w:ascii="Verdana" w:hAnsi="Verdana"/>
          <w:sz w:val="20"/>
          <w:szCs w:val="20"/>
        </w:rPr>
        <w:t>диаметъра на тръбата</w:t>
      </w:r>
      <w:r w:rsidR="00ED5658" w:rsidRPr="004D36A1">
        <w:rPr>
          <w:rFonts w:ascii="Verdana" w:hAnsi="Verdana"/>
          <w:sz w:val="20"/>
          <w:szCs w:val="20"/>
        </w:rPr>
        <w:t>, нито съм бил на строежа, в момента, в който е станала тази промяна</w:t>
      </w:r>
      <w:r w:rsidR="004D36A1" w:rsidRPr="004D36A1">
        <w:rPr>
          <w:rFonts w:ascii="Verdana" w:hAnsi="Verdana"/>
          <w:sz w:val="20"/>
          <w:szCs w:val="20"/>
        </w:rPr>
        <w:t xml:space="preserve">. </w:t>
      </w:r>
      <w:r w:rsidR="00C04827">
        <w:rPr>
          <w:rFonts w:ascii="Verdana" w:hAnsi="Verdana"/>
          <w:sz w:val="20"/>
          <w:szCs w:val="20"/>
        </w:rPr>
        <w:t>(</w:t>
      </w:r>
      <w:r w:rsidR="004D36A1" w:rsidRPr="004D36A1">
        <w:rPr>
          <w:rFonts w:ascii="Verdana" w:hAnsi="Verdana"/>
          <w:sz w:val="20"/>
          <w:szCs w:val="20"/>
        </w:rPr>
        <w:t>арх. П. Ковачев цитира член от закона по отношение, кога се води текущ ремонт.</w:t>
      </w:r>
      <w:r w:rsidR="00C04827">
        <w:rPr>
          <w:rFonts w:ascii="Verdana" w:hAnsi="Verdana"/>
          <w:sz w:val="20"/>
          <w:szCs w:val="20"/>
        </w:rPr>
        <w:t>)</w:t>
      </w:r>
      <w:r w:rsidR="004D36A1" w:rsidRPr="004D36A1">
        <w:rPr>
          <w:rFonts w:ascii="Verdana" w:hAnsi="Verdana"/>
          <w:sz w:val="20"/>
          <w:szCs w:val="20"/>
        </w:rPr>
        <w:t xml:space="preserve"> Д</w:t>
      </w:r>
      <w:r w:rsidR="003B4152" w:rsidRPr="004D36A1">
        <w:rPr>
          <w:rFonts w:ascii="Verdana" w:hAnsi="Verdana"/>
          <w:sz w:val="20"/>
          <w:szCs w:val="20"/>
        </w:rPr>
        <w:t xml:space="preserve">али е имало </w:t>
      </w:r>
      <w:r w:rsidR="00ED5658" w:rsidRPr="004D36A1">
        <w:rPr>
          <w:rFonts w:ascii="Verdana" w:hAnsi="Verdana"/>
          <w:sz w:val="20"/>
          <w:szCs w:val="20"/>
        </w:rPr>
        <w:t xml:space="preserve">диаметър от </w:t>
      </w:r>
      <w:r w:rsidR="003B4152" w:rsidRPr="00C04827">
        <w:rPr>
          <w:rFonts w:ascii="Verdana" w:hAnsi="Verdana"/>
          <w:sz w:val="20"/>
          <w:szCs w:val="20"/>
        </w:rPr>
        <w:t xml:space="preserve">ф от по-голям към </w:t>
      </w:r>
      <w:r w:rsidR="00ED5658" w:rsidRPr="00C04827">
        <w:rPr>
          <w:rFonts w:ascii="Verdana" w:hAnsi="Verdana"/>
          <w:sz w:val="20"/>
          <w:szCs w:val="20"/>
        </w:rPr>
        <w:t xml:space="preserve">ф </w:t>
      </w:r>
      <w:r w:rsidR="003B4152" w:rsidRPr="00C04827">
        <w:rPr>
          <w:rFonts w:ascii="Verdana" w:hAnsi="Verdana"/>
          <w:sz w:val="20"/>
          <w:szCs w:val="20"/>
        </w:rPr>
        <w:t>по</w:t>
      </w:r>
      <w:r w:rsidR="003B4152" w:rsidRPr="004D36A1">
        <w:rPr>
          <w:rFonts w:ascii="Verdana" w:hAnsi="Verdana"/>
          <w:sz w:val="20"/>
          <w:szCs w:val="20"/>
        </w:rPr>
        <w:t>-малък не мога да кажа</w:t>
      </w:r>
      <w:r w:rsidR="00ED5658" w:rsidRPr="004D36A1">
        <w:rPr>
          <w:rFonts w:ascii="Verdana" w:hAnsi="Verdana"/>
          <w:sz w:val="20"/>
          <w:szCs w:val="20"/>
        </w:rPr>
        <w:t xml:space="preserve">. </w:t>
      </w:r>
      <w:r w:rsidR="004D36A1" w:rsidRPr="004D36A1">
        <w:rPr>
          <w:rFonts w:ascii="Verdana" w:hAnsi="Verdana"/>
          <w:sz w:val="20"/>
          <w:szCs w:val="20"/>
        </w:rPr>
        <w:t>Проектанта е дал становище. Ще има проверка от упълномощени органи.</w:t>
      </w:r>
      <w:r w:rsidR="00AD5CD3">
        <w:rPr>
          <w:rFonts w:ascii="Verdana" w:hAnsi="Verdana"/>
          <w:sz w:val="20"/>
          <w:szCs w:val="20"/>
        </w:rPr>
        <w:t xml:space="preserve"> </w:t>
      </w:r>
      <w:r w:rsidR="003B4152" w:rsidRPr="004D36A1">
        <w:rPr>
          <w:rFonts w:ascii="Verdana" w:hAnsi="Verdana"/>
          <w:sz w:val="20"/>
          <w:szCs w:val="20"/>
        </w:rPr>
        <w:t>Смятам</w:t>
      </w:r>
      <w:r w:rsidR="004D36A1" w:rsidRPr="004D36A1">
        <w:rPr>
          <w:rFonts w:ascii="Verdana" w:hAnsi="Verdana"/>
          <w:sz w:val="20"/>
          <w:szCs w:val="20"/>
        </w:rPr>
        <w:t xml:space="preserve"> за целесъобразно е да се коментира, след като се </w:t>
      </w:r>
      <w:r w:rsidR="003B4152" w:rsidRPr="004D36A1">
        <w:rPr>
          <w:rFonts w:ascii="Verdana" w:hAnsi="Verdana"/>
          <w:sz w:val="20"/>
          <w:szCs w:val="20"/>
        </w:rPr>
        <w:t>изяснят фактите.</w:t>
      </w:r>
    </w:p>
    <w:p w14:paraId="230202BF" w14:textId="33E95F39" w:rsidR="003B4152" w:rsidRPr="00860170" w:rsidRDefault="00AD5CD3" w:rsidP="00AD5CD3">
      <w:pPr>
        <w:spacing w:line="276" w:lineRule="auto"/>
        <w:ind w:firstLine="708"/>
        <w:jc w:val="both"/>
        <w:rPr>
          <w:rFonts w:ascii="Verdana" w:hAnsi="Verdana"/>
          <w:sz w:val="20"/>
          <w:szCs w:val="20"/>
        </w:rPr>
      </w:pPr>
      <w:r w:rsidRPr="00860170">
        <w:rPr>
          <w:rFonts w:ascii="Verdana" w:hAnsi="Verdana"/>
          <w:sz w:val="20"/>
          <w:szCs w:val="20"/>
        </w:rPr>
        <w:t>С. Г</w:t>
      </w:r>
      <w:r w:rsidR="00F70C38" w:rsidRPr="00860170">
        <w:rPr>
          <w:rFonts w:ascii="Verdana" w:hAnsi="Verdana"/>
          <w:sz w:val="20"/>
          <w:szCs w:val="20"/>
        </w:rPr>
        <w:t>отев: Ко</w:t>
      </w:r>
      <w:r w:rsidRPr="00860170">
        <w:rPr>
          <w:rFonts w:ascii="Verdana" w:hAnsi="Verdana"/>
          <w:sz w:val="20"/>
          <w:szCs w:val="20"/>
        </w:rPr>
        <w:t>й</w:t>
      </w:r>
      <w:r w:rsidR="00F70C38" w:rsidRPr="00860170">
        <w:rPr>
          <w:rFonts w:ascii="Verdana" w:hAnsi="Verdana"/>
          <w:sz w:val="20"/>
          <w:szCs w:val="20"/>
        </w:rPr>
        <w:t xml:space="preserve"> даде нивата, за да се започне?</w:t>
      </w:r>
    </w:p>
    <w:p w14:paraId="03DAED45" w14:textId="66BFA008" w:rsidR="00F70C38" w:rsidRPr="00C62B3A" w:rsidRDefault="00F70C38" w:rsidP="00860170">
      <w:pPr>
        <w:spacing w:line="276" w:lineRule="auto"/>
        <w:ind w:firstLine="708"/>
        <w:jc w:val="both"/>
        <w:rPr>
          <w:rFonts w:ascii="Verdana" w:hAnsi="Verdana"/>
          <w:sz w:val="20"/>
          <w:szCs w:val="20"/>
        </w:rPr>
      </w:pPr>
      <w:r w:rsidRPr="00C62B3A">
        <w:rPr>
          <w:rFonts w:ascii="Verdana" w:hAnsi="Verdana"/>
          <w:sz w:val="20"/>
          <w:szCs w:val="20"/>
        </w:rPr>
        <w:t>Арх. П. К</w:t>
      </w:r>
      <w:r w:rsidR="00C62B3A" w:rsidRPr="00C62B3A">
        <w:rPr>
          <w:rFonts w:ascii="Verdana" w:hAnsi="Verdana"/>
          <w:sz w:val="20"/>
          <w:szCs w:val="20"/>
        </w:rPr>
        <w:t xml:space="preserve">овачев: Не се променят нива. Има издадена заповед, с която Възложителя в лицето на кмета на общината е запознат и е разпоредено на </w:t>
      </w:r>
      <w:r w:rsidR="003E584A">
        <w:rPr>
          <w:rFonts w:ascii="Verdana" w:hAnsi="Verdana"/>
          <w:sz w:val="20"/>
          <w:szCs w:val="20"/>
        </w:rPr>
        <w:t>проектанта, тех. ръководи</w:t>
      </w:r>
      <w:r w:rsidR="00C62B3A" w:rsidRPr="00C62B3A">
        <w:rPr>
          <w:rFonts w:ascii="Verdana" w:hAnsi="Verdana"/>
          <w:sz w:val="20"/>
          <w:szCs w:val="20"/>
        </w:rPr>
        <w:t>тел, на надзора да дадат решение.</w:t>
      </w:r>
    </w:p>
    <w:p w14:paraId="56825AAF" w14:textId="14A7D205" w:rsidR="00DA7BFC" w:rsidRPr="00C62B3A" w:rsidRDefault="00DA7BFC" w:rsidP="00860170">
      <w:pPr>
        <w:spacing w:line="276" w:lineRule="auto"/>
        <w:ind w:firstLine="708"/>
        <w:jc w:val="both"/>
        <w:rPr>
          <w:rFonts w:ascii="Verdana" w:hAnsi="Verdana"/>
          <w:sz w:val="20"/>
          <w:szCs w:val="20"/>
        </w:rPr>
      </w:pPr>
      <w:r w:rsidRPr="00C62B3A">
        <w:rPr>
          <w:rFonts w:ascii="Verdana" w:hAnsi="Verdana"/>
          <w:sz w:val="20"/>
          <w:szCs w:val="20"/>
        </w:rPr>
        <w:t xml:space="preserve">С. Готев: Г-жо Кънева, къде са депонирани </w:t>
      </w:r>
      <w:r w:rsidR="00C62B3A" w:rsidRPr="00C62B3A">
        <w:rPr>
          <w:rFonts w:ascii="Verdana" w:hAnsi="Verdana"/>
          <w:sz w:val="20"/>
          <w:szCs w:val="20"/>
        </w:rPr>
        <w:t xml:space="preserve">земните маси и </w:t>
      </w:r>
      <w:r w:rsidRPr="00C62B3A">
        <w:rPr>
          <w:rFonts w:ascii="Verdana" w:hAnsi="Verdana"/>
          <w:sz w:val="20"/>
          <w:szCs w:val="20"/>
        </w:rPr>
        <w:t>старите</w:t>
      </w:r>
      <w:r w:rsidR="00C62B3A" w:rsidRPr="00C62B3A">
        <w:rPr>
          <w:rFonts w:ascii="Verdana" w:hAnsi="Verdana"/>
          <w:sz w:val="20"/>
          <w:szCs w:val="20"/>
        </w:rPr>
        <w:t xml:space="preserve"> циментови </w:t>
      </w:r>
      <w:r w:rsidRPr="00C62B3A">
        <w:rPr>
          <w:rFonts w:ascii="Verdana" w:hAnsi="Verdana"/>
          <w:sz w:val="20"/>
          <w:szCs w:val="20"/>
        </w:rPr>
        <w:t>тръби</w:t>
      </w:r>
      <w:r w:rsidR="00C62B3A" w:rsidRPr="00C62B3A">
        <w:rPr>
          <w:rFonts w:ascii="Verdana" w:hAnsi="Verdana"/>
          <w:sz w:val="20"/>
          <w:szCs w:val="20"/>
        </w:rPr>
        <w:t xml:space="preserve">? </w:t>
      </w:r>
      <w:r w:rsidRPr="00C62B3A">
        <w:rPr>
          <w:rFonts w:ascii="Verdana" w:hAnsi="Verdana"/>
          <w:sz w:val="20"/>
          <w:szCs w:val="20"/>
        </w:rPr>
        <w:t xml:space="preserve"> </w:t>
      </w:r>
      <w:r w:rsidR="00C62B3A" w:rsidRPr="00C62B3A">
        <w:rPr>
          <w:rFonts w:ascii="Verdana" w:hAnsi="Verdana"/>
          <w:sz w:val="20"/>
          <w:szCs w:val="20"/>
        </w:rPr>
        <w:t>Платена</w:t>
      </w:r>
      <w:r w:rsidRPr="00C62B3A">
        <w:rPr>
          <w:rFonts w:ascii="Verdana" w:hAnsi="Verdana"/>
          <w:sz w:val="20"/>
          <w:szCs w:val="20"/>
        </w:rPr>
        <w:t xml:space="preserve"> ли е</w:t>
      </w:r>
      <w:r w:rsidR="00C62B3A" w:rsidRPr="00C62B3A">
        <w:rPr>
          <w:rFonts w:ascii="Verdana" w:hAnsi="Verdana"/>
          <w:sz w:val="20"/>
          <w:szCs w:val="20"/>
        </w:rPr>
        <w:t xml:space="preserve"> таксата?</w:t>
      </w:r>
    </w:p>
    <w:p w14:paraId="36CE6E4F" w14:textId="77777777" w:rsidR="00DA7BFC" w:rsidRPr="006C2B52" w:rsidRDefault="00DA7BFC" w:rsidP="00860170">
      <w:pPr>
        <w:spacing w:line="276" w:lineRule="auto"/>
        <w:ind w:firstLine="708"/>
        <w:jc w:val="both"/>
        <w:rPr>
          <w:rFonts w:ascii="Verdana" w:hAnsi="Verdana"/>
          <w:sz w:val="20"/>
          <w:szCs w:val="20"/>
        </w:rPr>
      </w:pPr>
      <w:r w:rsidRPr="006C2B52">
        <w:rPr>
          <w:rFonts w:ascii="Verdana" w:hAnsi="Verdana"/>
          <w:sz w:val="20"/>
          <w:szCs w:val="20"/>
        </w:rPr>
        <w:t>З. Кънева: Депонирани са на сметището. Не сме изискали такса.</w:t>
      </w:r>
    </w:p>
    <w:p w14:paraId="6576E62D" w14:textId="7A378E93" w:rsidR="00DA7BFC" w:rsidRPr="00876017" w:rsidRDefault="00DA7BFC" w:rsidP="00860170">
      <w:pPr>
        <w:spacing w:line="276" w:lineRule="auto"/>
        <w:ind w:firstLine="708"/>
        <w:jc w:val="both"/>
        <w:rPr>
          <w:rFonts w:ascii="Verdana" w:hAnsi="Verdana"/>
          <w:sz w:val="20"/>
          <w:szCs w:val="20"/>
        </w:rPr>
      </w:pPr>
      <w:r w:rsidRPr="00876017">
        <w:rPr>
          <w:rFonts w:ascii="Verdana" w:hAnsi="Verdana"/>
          <w:sz w:val="20"/>
          <w:szCs w:val="20"/>
        </w:rPr>
        <w:t>С. Готев: Искам да предложа проек</w:t>
      </w:r>
      <w:r w:rsidR="00FF213E">
        <w:rPr>
          <w:rFonts w:ascii="Verdana" w:hAnsi="Verdana"/>
          <w:sz w:val="20"/>
          <w:szCs w:val="20"/>
        </w:rPr>
        <w:t>т</w:t>
      </w:r>
      <w:r w:rsidRPr="00876017">
        <w:rPr>
          <w:rFonts w:ascii="Verdana" w:hAnsi="Verdana"/>
          <w:sz w:val="20"/>
          <w:szCs w:val="20"/>
        </w:rPr>
        <w:t xml:space="preserve"> за решение.</w:t>
      </w:r>
    </w:p>
    <w:p w14:paraId="4B7BB59A" w14:textId="45AE0C66" w:rsidR="00DA7BFC" w:rsidRDefault="00DA7BFC" w:rsidP="00EF1AB2">
      <w:pPr>
        <w:spacing w:line="276" w:lineRule="auto"/>
        <w:ind w:firstLine="708"/>
        <w:jc w:val="both"/>
        <w:rPr>
          <w:rFonts w:ascii="Verdana" w:hAnsi="Verdana"/>
          <w:color w:val="FF0000"/>
          <w:sz w:val="20"/>
          <w:szCs w:val="20"/>
        </w:rPr>
      </w:pPr>
      <w:r w:rsidRPr="00996EC8">
        <w:rPr>
          <w:rFonts w:ascii="Verdana" w:hAnsi="Verdana"/>
          <w:sz w:val="20"/>
          <w:szCs w:val="20"/>
        </w:rPr>
        <w:lastRenderedPageBreak/>
        <w:t xml:space="preserve">А. Геров: </w:t>
      </w:r>
      <w:r w:rsidR="00996EC8" w:rsidRPr="00996EC8">
        <w:rPr>
          <w:rFonts w:ascii="Verdana" w:hAnsi="Verdana"/>
          <w:sz w:val="20"/>
          <w:szCs w:val="20"/>
        </w:rPr>
        <w:t xml:space="preserve">Имам ли право на думата? </w:t>
      </w:r>
      <w:r w:rsidRPr="00996EC8">
        <w:rPr>
          <w:rFonts w:ascii="Verdana" w:hAnsi="Verdana"/>
          <w:sz w:val="20"/>
          <w:szCs w:val="20"/>
        </w:rPr>
        <w:t>Един човек, който е некомпетентен поставя</w:t>
      </w:r>
      <w:r w:rsidR="00996EC8" w:rsidRPr="00996EC8">
        <w:rPr>
          <w:rFonts w:ascii="Verdana" w:hAnsi="Verdana"/>
          <w:sz w:val="20"/>
          <w:szCs w:val="20"/>
        </w:rPr>
        <w:t xml:space="preserve"> под съмнение компетентността на проектант, който е с дългогодишен опит и притежаващ пълна </w:t>
      </w:r>
      <w:r w:rsidR="00996EC8" w:rsidRPr="00EF1AB2">
        <w:rPr>
          <w:rFonts w:ascii="Verdana" w:hAnsi="Verdana"/>
          <w:sz w:val="20"/>
          <w:szCs w:val="20"/>
        </w:rPr>
        <w:t xml:space="preserve">проектантска правоспособност. Един от най-големите проектанти в България – казва се Илия Бурда. </w:t>
      </w:r>
      <w:r w:rsidRPr="00EF1AB2">
        <w:rPr>
          <w:rFonts w:ascii="Verdana" w:hAnsi="Verdana"/>
          <w:sz w:val="20"/>
          <w:szCs w:val="20"/>
        </w:rPr>
        <w:t>Този проект е направен още през 2017 г.</w:t>
      </w:r>
      <w:r w:rsidR="00EF1AB2" w:rsidRPr="00EF1AB2">
        <w:rPr>
          <w:rFonts w:ascii="Verdana" w:hAnsi="Verdana"/>
          <w:sz w:val="20"/>
          <w:szCs w:val="20"/>
        </w:rPr>
        <w:t xml:space="preserve"> </w:t>
      </w:r>
      <w:r w:rsidR="00C92E4F" w:rsidRPr="00EF1AB2">
        <w:rPr>
          <w:rFonts w:ascii="Verdana" w:hAnsi="Verdana"/>
          <w:sz w:val="20"/>
          <w:szCs w:val="20"/>
        </w:rPr>
        <w:t xml:space="preserve">Относно заплащането на такса за депониране, </w:t>
      </w:r>
      <w:r w:rsidR="00EF1AB2" w:rsidRPr="00EF1AB2">
        <w:rPr>
          <w:rFonts w:ascii="Verdana" w:hAnsi="Verdana"/>
          <w:sz w:val="20"/>
          <w:szCs w:val="20"/>
        </w:rPr>
        <w:t xml:space="preserve">доколкото знам, когато </w:t>
      </w:r>
      <w:r w:rsidR="00C92E4F" w:rsidRPr="00EF1AB2">
        <w:rPr>
          <w:rFonts w:ascii="Verdana" w:hAnsi="Verdana"/>
          <w:sz w:val="20"/>
          <w:szCs w:val="20"/>
        </w:rPr>
        <w:t xml:space="preserve">общината извършва </w:t>
      </w:r>
      <w:r w:rsidR="00EF1AB2" w:rsidRPr="00EF1AB2">
        <w:rPr>
          <w:rFonts w:ascii="Verdana" w:hAnsi="Verdana"/>
          <w:sz w:val="20"/>
          <w:szCs w:val="20"/>
        </w:rPr>
        <w:t xml:space="preserve">нейни </w:t>
      </w:r>
      <w:r w:rsidR="00C92E4F" w:rsidRPr="00EF1AB2">
        <w:rPr>
          <w:rFonts w:ascii="Verdana" w:hAnsi="Verdana"/>
          <w:sz w:val="20"/>
          <w:szCs w:val="20"/>
        </w:rPr>
        <w:t>ремонт</w:t>
      </w:r>
      <w:r w:rsidR="00EF1AB2" w:rsidRPr="00EF1AB2">
        <w:rPr>
          <w:rFonts w:ascii="Verdana" w:hAnsi="Verdana"/>
          <w:sz w:val="20"/>
          <w:szCs w:val="20"/>
        </w:rPr>
        <w:t xml:space="preserve">и не се заплащат такси. </w:t>
      </w:r>
      <w:r w:rsidR="001A2D8D">
        <w:rPr>
          <w:rFonts w:ascii="Verdana" w:hAnsi="Verdana"/>
          <w:sz w:val="20"/>
          <w:szCs w:val="20"/>
        </w:rPr>
        <w:t xml:space="preserve">... </w:t>
      </w:r>
    </w:p>
    <w:p w14:paraId="64E42E9B" w14:textId="4A880E91" w:rsidR="00C92E4F" w:rsidRPr="004C4134" w:rsidRDefault="00C92E4F" w:rsidP="00860170">
      <w:pPr>
        <w:spacing w:line="276" w:lineRule="auto"/>
        <w:ind w:firstLine="708"/>
        <w:jc w:val="both"/>
        <w:rPr>
          <w:rFonts w:ascii="Verdana" w:hAnsi="Verdana"/>
          <w:sz w:val="20"/>
          <w:szCs w:val="20"/>
        </w:rPr>
      </w:pPr>
      <w:r w:rsidRPr="004C4134">
        <w:rPr>
          <w:rFonts w:ascii="Verdana" w:hAnsi="Verdana"/>
          <w:sz w:val="20"/>
          <w:szCs w:val="20"/>
        </w:rPr>
        <w:t>С. Готев: Ама е заложено…</w:t>
      </w:r>
    </w:p>
    <w:p w14:paraId="41715EAA" w14:textId="2F5AD4BB" w:rsidR="003577CD" w:rsidRPr="004C4134" w:rsidRDefault="00E07E2C" w:rsidP="004C4134">
      <w:pPr>
        <w:spacing w:line="276" w:lineRule="auto"/>
        <w:ind w:firstLine="708"/>
        <w:jc w:val="both"/>
        <w:rPr>
          <w:rFonts w:ascii="Verdana" w:hAnsi="Verdana"/>
          <w:sz w:val="20"/>
          <w:szCs w:val="20"/>
        </w:rPr>
      </w:pPr>
      <w:r w:rsidRPr="004C4134">
        <w:rPr>
          <w:rFonts w:ascii="Verdana" w:hAnsi="Verdana"/>
          <w:sz w:val="20"/>
          <w:szCs w:val="20"/>
        </w:rPr>
        <w:t xml:space="preserve">А. Геров: Опитите за заяждане и дискредитация малко не Ви вървят. Щом сте по-специалисти от човек с повече от 50 години трудов стаж, като проектант аз няма какво да кажа. В изказванията си показахте как не познавате ситуацията в Община Пирдоп. </w:t>
      </w:r>
      <w:r w:rsidR="003577CD" w:rsidRPr="004C4134">
        <w:rPr>
          <w:rFonts w:ascii="Verdana" w:hAnsi="Verdana"/>
          <w:sz w:val="20"/>
          <w:szCs w:val="20"/>
        </w:rPr>
        <w:t>Жителите на с. Душанци не заплащат такса канал</w:t>
      </w:r>
      <w:r w:rsidRPr="004C4134">
        <w:rPr>
          <w:rFonts w:ascii="Verdana" w:hAnsi="Verdana"/>
          <w:sz w:val="20"/>
          <w:szCs w:val="20"/>
        </w:rPr>
        <w:t>, но Вие понеже сте много ангажирани, много знаете</w:t>
      </w:r>
      <w:r w:rsidR="000F06D0">
        <w:rPr>
          <w:rFonts w:ascii="Verdana" w:hAnsi="Verdana"/>
          <w:sz w:val="20"/>
          <w:szCs w:val="20"/>
        </w:rPr>
        <w:t>.</w:t>
      </w:r>
      <w:r w:rsidRPr="004C4134">
        <w:rPr>
          <w:rFonts w:ascii="Verdana" w:hAnsi="Verdana"/>
          <w:sz w:val="20"/>
          <w:szCs w:val="20"/>
        </w:rPr>
        <w:t xml:space="preserve"> г-жа Кънева и г-жа Петкова могат да го потвърдят, дали заплащат жителите на с. Душанци такса канал</w:t>
      </w:r>
      <w:r w:rsidR="000F06D0">
        <w:rPr>
          <w:rFonts w:ascii="Verdana" w:hAnsi="Verdana"/>
          <w:sz w:val="20"/>
          <w:szCs w:val="20"/>
        </w:rPr>
        <w:t>?</w:t>
      </w:r>
      <w:r w:rsidRPr="004C4134">
        <w:rPr>
          <w:rFonts w:ascii="Verdana" w:hAnsi="Verdana"/>
          <w:sz w:val="20"/>
          <w:szCs w:val="20"/>
        </w:rPr>
        <w:t xml:space="preserve"> Няма нужда да влизаме в обяснителен режим.</w:t>
      </w:r>
      <w:r w:rsidR="004C4134" w:rsidRPr="004C4134">
        <w:rPr>
          <w:rFonts w:ascii="Verdana" w:hAnsi="Verdana"/>
          <w:sz w:val="20"/>
          <w:szCs w:val="20"/>
        </w:rPr>
        <w:t>.</w:t>
      </w:r>
      <w:r w:rsidR="000F06D0">
        <w:rPr>
          <w:rFonts w:ascii="Verdana" w:hAnsi="Verdana"/>
          <w:sz w:val="20"/>
          <w:szCs w:val="20"/>
        </w:rPr>
        <w:t xml:space="preserve"> </w:t>
      </w:r>
      <w:r w:rsidR="003577CD" w:rsidRPr="004C4134">
        <w:rPr>
          <w:rFonts w:ascii="Verdana" w:hAnsi="Verdana"/>
          <w:sz w:val="20"/>
          <w:szCs w:val="20"/>
        </w:rPr>
        <w:t xml:space="preserve">Нещото, което може е да се </w:t>
      </w:r>
      <w:r w:rsidR="004C4134" w:rsidRPr="004C4134">
        <w:rPr>
          <w:rFonts w:ascii="Verdana" w:hAnsi="Verdana"/>
          <w:sz w:val="20"/>
          <w:szCs w:val="20"/>
        </w:rPr>
        <w:t>случи е да се спре проекта, ако РДНСК реши и да се забави ремонта на улицата в с. Душанци. Надявам се жителите на с. Душанци да благодарят за това на радетелите.</w:t>
      </w:r>
    </w:p>
    <w:p w14:paraId="178B6B7C" w14:textId="70B7BD39" w:rsidR="002E20CB" w:rsidRPr="001C2BA4" w:rsidRDefault="003577CD" w:rsidP="00860170">
      <w:pPr>
        <w:spacing w:line="276" w:lineRule="auto"/>
        <w:ind w:firstLine="708"/>
        <w:jc w:val="both"/>
        <w:rPr>
          <w:rFonts w:ascii="Verdana" w:hAnsi="Verdana"/>
          <w:sz w:val="20"/>
          <w:szCs w:val="20"/>
        </w:rPr>
      </w:pPr>
      <w:r w:rsidRPr="001C2BA4">
        <w:rPr>
          <w:rFonts w:ascii="Verdana" w:hAnsi="Verdana"/>
          <w:sz w:val="20"/>
          <w:szCs w:val="20"/>
        </w:rPr>
        <w:t xml:space="preserve">Г. Панов: </w:t>
      </w:r>
      <w:r w:rsidR="002E20CB" w:rsidRPr="001C2BA4">
        <w:rPr>
          <w:rFonts w:ascii="Verdana" w:hAnsi="Verdana"/>
          <w:sz w:val="20"/>
          <w:szCs w:val="20"/>
        </w:rPr>
        <w:t xml:space="preserve">Г-н Председател, дами и господа, </w:t>
      </w:r>
      <w:r w:rsidR="00080B4E">
        <w:rPr>
          <w:rFonts w:ascii="Verdana" w:hAnsi="Verdana"/>
          <w:sz w:val="20"/>
          <w:szCs w:val="20"/>
        </w:rPr>
        <w:t>взимам думата в качеството на зам. -председател на група,</w:t>
      </w:r>
    </w:p>
    <w:p w14:paraId="1CD8EEE6" w14:textId="1E7ADCF1" w:rsidR="009A49A7" w:rsidRDefault="002E20CB" w:rsidP="00E94964">
      <w:pPr>
        <w:spacing w:line="276" w:lineRule="auto"/>
        <w:jc w:val="both"/>
        <w:rPr>
          <w:rFonts w:ascii="Verdana" w:hAnsi="Verdana"/>
          <w:color w:val="FF0000"/>
          <w:sz w:val="20"/>
          <w:szCs w:val="20"/>
        </w:rPr>
      </w:pPr>
      <w:r w:rsidRPr="001C2BA4">
        <w:rPr>
          <w:rFonts w:ascii="Verdana" w:hAnsi="Verdana"/>
          <w:sz w:val="20"/>
          <w:szCs w:val="20"/>
        </w:rPr>
        <w:t xml:space="preserve">В едно заседание в с. Душанци Ви обърнах внимание, че </w:t>
      </w:r>
      <w:r w:rsidR="009E7A03" w:rsidRPr="001C2BA4">
        <w:rPr>
          <w:rFonts w:ascii="Verdana" w:hAnsi="Verdana"/>
          <w:sz w:val="20"/>
          <w:szCs w:val="20"/>
        </w:rPr>
        <w:t>ни е никакво КПД (коефициент на полезно действия). Оттогава много мисля и наблюдавам. Всички тук имаме избиратели зад гърба си. ..</w:t>
      </w:r>
      <w:r w:rsidR="003577CD" w:rsidRPr="001C2BA4">
        <w:rPr>
          <w:rFonts w:ascii="Verdana" w:hAnsi="Verdana"/>
          <w:sz w:val="20"/>
          <w:szCs w:val="20"/>
        </w:rPr>
        <w:t xml:space="preserve"> Има твърдение, че ние сме най-дълго заседаващия общински съвет</w:t>
      </w:r>
      <w:r w:rsidR="00D72DFF" w:rsidRPr="001C2BA4">
        <w:rPr>
          <w:rFonts w:ascii="Verdana" w:hAnsi="Verdana"/>
          <w:sz w:val="20"/>
          <w:szCs w:val="20"/>
        </w:rPr>
        <w:t xml:space="preserve"> в района. Обаче какво произвеждаме? Моментно сме 8 на 5 (визира гласуванията). </w:t>
      </w:r>
      <w:r w:rsidR="001C2BA4" w:rsidRPr="001C2BA4">
        <w:rPr>
          <w:rFonts w:ascii="Verdana" w:hAnsi="Verdana"/>
          <w:sz w:val="20"/>
          <w:szCs w:val="20"/>
        </w:rPr>
        <w:t>Това показва, че само едни трима показват кои са 8-т</w:t>
      </w:r>
      <w:r w:rsidR="000F06D0">
        <w:rPr>
          <w:rFonts w:ascii="Verdana" w:hAnsi="Verdana"/>
          <w:sz w:val="20"/>
          <w:szCs w:val="20"/>
        </w:rPr>
        <w:t>е</w:t>
      </w:r>
      <w:r w:rsidR="001C2BA4" w:rsidRPr="001C2BA4">
        <w:rPr>
          <w:rFonts w:ascii="Verdana" w:hAnsi="Verdana"/>
          <w:sz w:val="20"/>
          <w:szCs w:val="20"/>
        </w:rPr>
        <w:t xml:space="preserve"> и кои са 5-те. Вероятно работят стратегически най-добре от нас останалите.</w:t>
      </w:r>
      <w:r w:rsidR="003577CD" w:rsidRPr="001C2BA4">
        <w:rPr>
          <w:rFonts w:ascii="Verdana" w:hAnsi="Verdana"/>
          <w:sz w:val="20"/>
          <w:szCs w:val="20"/>
        </w:rPr>
        <w:t xml:space="preserve"> Въпроса ми е залитане много яко</w:t>
      </w:r>
      <w:r w:rsidR="001C2BA4" w:rsidRPr="001C2BA4">
        <w:rPr>
          <w:rFonts w:ascii="Verdana" w:hAnsi="Verdana"/>
          <w:sz w:val="20"/>
          <w:szCs w:val="20"/>
        </w:rPr>
        <w:t>, не всички</w:t>
      </w:r>
      <w:r w:rsidR="00DB0F3C">
        <w:rPr>
          <w:rFonts w:ascii="Verdana" w:hAnsi="Verdana"/>
          <w:sz w:val="20"/>
          <w:szCs w:val="20"/>
        </w:rPr>
        <w:t xml:space="preserve"> и изс</w:t>
      </w:r>
      <w:r w:rsidR="003577CD" w:rsidRPr="001C2BA4">
        <w:rPr>
          <w:rFonts w:ascii="Verdana" w:hAnsi="Verdana"/>
          <w:sz w:val="20"/>
          <w:szCs w:val="20"/>
        </w:rPr>
        <w:t xml:space="preserve">качаме извън рамките на </w:t>
      </w:r>
      <w:r w:rsidR="001C2BA4" w:rsidRPr="001C2BA4">
        <w:rPr>
          <w:rFonts w:ascii="Verdana" w:hAnsi="Verdana"/>
          <w:sz w:val="20"/>
          <w:szCs w:val="20"/>
        </w:rPr>
        <w:t xml:space="preserve">органа. .. </w:t>
      </w:r>
      <w:r w:rsidR="003577CD" w:rsidRPr="001C2BA4">
        <w:rPr>
          <w:rFonts w:ascii="Verdana" w:hAnsi="Verdana"/>
          <w:sz w:val="20"/>
          <w:szCs w:val="20"/>
        </w:rPr>
        <w:t>Малко трябва да подобри</w:t>
      </w:r>
      <w:r w:rsidR="00DB0F3C">
        <w:rPr>
          <w:rFonts w:ascii="Verdana" w:hAnsi="Verdana"/>
          <w:sz w:val="20"/>
          <w:szCs w:val="20"/>
        </w:rPr>
        <w:t>м</w:t>
      </w:r>
      <w:r w:rsidR="003577CD" w:rsidRPr="001C2BA4">
        <w:rPr>
          <w:rFonts w:ascii="Verdana" w:hAnsi="Verdana"/>
          <w:sz w:val="20"/>
          <w:szCs w:val="20"/>
        </w:rPr>
        <w:t xml:space="preserve"> КПД. </w:t>
      </w:r>
      <w:r w:rsidR="001C2BA4" w:rsidRPr="001C2BA4">
        <w:rPr>
          <w:rFonts w:ascii="Verdana" w:hAnsi="Verdana"/>
          <w:sz w:val="20"/>
          <w:szCs w:val="20"/>
        </w:rPr>
        <w:t xml:space="preserve">Трудно смилаемата любов между колегата С. </w:t>
      </w:r>
      <w:r w:rsidR="001C2BA4" w:rsidRPr="00F801B6">
        <w:rPr>
          <w:rFonts w:ascii="Verdana" w:hAnsi="Verdana"/>
          <w:sz w:val="20"/>
          <w:szCs w:val="20"/>
        </w:rPr>
        <w:t xml:space="preserve">Готев и А. Геров пречи на работата на органа. </w:t>
      </w:r>
      <w:r w:rsidR="003577CD" w:rsidRPr="00F801B6">
        <w:rPr>
          <w:rFonts w:ascii="Verdana" w:hAnsi="Verdana"/>
          <w:sz w:val="20"/>
          <w:szCs w:val="20"/>
        </w:rPr>
        <w:t xml:space="preserve">Произвеждаме нищо. </w:t>
      </w:r>
      <w:r w:rsidR="00CB20DE" w:rsidRPr="00F801B6">
        <w:rPr>
          <w:rFonts w:ascii="Verdana" w:hAnsi="Verdana"/>
          <w:sz w:val="20"/>
          <w:szCs w:val="20"/>
        </w:rPr>
        <w:t>Обострената чувствителност на колегата Готев, миналата година в с. Душанци Ви обърнах внимание, той периодично, ежесеси</w:t>
      </w:r>
      <w:r w:rsidR="00DB0F3C">
        <w:rPr>
          <w:rFonts w:ascii="Verdana" w:hAnsi="Verdana"/>
          <w:sz w:val="20"/>
          <w:szCs w:val="20"/>
        </w:rPr>
        <w:t>й</w:t>
      </w:r>
      <w:r w:rsidR="00CB20DE" w:rsidRPr="00F801B6">
        <w:rPr>
          <w:rFonts w:ascii="Verdana" w:hAnsi="Verdana"/>
          <w:sz w:val="20"/>
          <w:szCs w:val="20"/>
        </w:rPr>
        <w:t xml:space="preserve">но поставя някакъв въпрос, който до следващата сесия вече е затихнал от само себе си. Аз не разбирам защо двете точки днес са след първата </w:t>
      </w:r>
      <w:r w:rsidR="000F06D0">
        <w:rPr>
          <w:rFonts w:ascii="Verdana" w:hAnsi="Verdana"/>
          <w:sz w:val="20"/>
          <w:szCs w:val="20"/>
        </w:rPr>
        <w:t xml:space="preserve">и </w:t>
      </w:r>
      <w:r w:rsidR="00CB20DE" w:rsidRPr="00F801B6">
        <w:rPr>
          <w:rFonts w:ascii="Verdana" w:hAnsi="Verdana"/>
          <w:sz w:val="20"/>
          <w:szCs w:val="20"/>
        </w:rPr>
        <w:t>станаха втора и трета</w:t>
      </w:r>
      <w:r w:rsidR="001F11B5">
        <w:rPr>
          <w:rFonts w:ascii="Verdana" w:hAnsi="Verdana"/>
          <w:sz w:val="20"/>
          <w:szCs w:val="20"/>
        </w:rPr>
        <w:t>?</w:t>
      </w:r>
      <w:r w:rsidR="00CB20DE" w:rsidRPr="00F801B6">
        <w:rPr>
          <w:rFonts w:ascii="Verdana" w:hAnsi="Verdana"/>
          <w:sz w:val="20"/>
          <w:szCs w:val="20"/>
        </w:rPr>
        <w:t xml:space="preserve"> Каква спешност? Демонстрация 8 на 5. .</w:t>
      </w:r>
      <w:r w:rsidR="003577CD" w:rsidRPr="00F801B6">
        <w:rPr>
          <w:rFonts w:ascii="Verdana" w:hAnsi="Verdana"/>
          <w:sz w:val="20"/>
          <w:szCs w:val="20"/>
        </w:rPr>
        <w:t>..</w:t>
      </w:r>
      <w:r w:rsidR="00CB20DE" w:rsidRPr="00F801B6">
        <w:rPr>
          <w:rFonts w:ascii="Verdana" w:hAnsi="Verdana"/>
          <w:sz w:val="20"/>
          <w:szCs w:val="20"/>
        </w:rPr>
        <w:t xml:space="preserve"> </w:t>
      </w:r>
      <w:r w:rsidR="003577CD" w:rsidRPr="00F801B6">
        <w:rPr>
          <w:rFonts w:ascii="Verdana" w:hAnsi="Verdana"/>
          <w:sz w:val="20"/>
          <w:szCs w:val="20"/>
        </w:rPr>
        <w:t xml:space="preserve"> Какво произвеждаме</w:t>
      </w:r>
      <w:r w:rsidR="00CB20DE" w:rsidRPr="00F801B6">
        <w:rPr>
          <w:rFonts w:ascii="Verdana" w:hAnsi="Verdana"/>
          <w:sz w:val="20"/>
          <w:szCs w:val="20"/>
        </w:rPr>
        <w:t>? Не мислите ли, че това време може да бъде отделено за по-конструктивни и по-градивни работи? Това, че г-н Готев е по-обострен .. Ама направете си</w:t>
      </w:r>
      <w:r w:rsidR="003577CD" w:rsidRPr="00F801B6">
        <w:rPr>
          <w:rFonts w:ascii="Verdana" w:hAnsi="Verdana"/>
          <w:sz w:val="20"/>
          <w:szCs w:val="20"/>
        </w:rPr>
        <w:t xml:space="preserve"> един дуел с кмета.</w:t>
      </w:r>
      <w:r w:rsidR="00CB20DE" w:rsidRPr="00F801B6">
        <w:rPr>
          <w:rFonts w:ascii="Verdana" w:hAnsi="Verdana"/>
          <w:sz w:val="20"/>
          <w:szCs w:val="20"/>
        </w:rPr>
        <w:t xml:space="preserve"> </w:t>
      </w:r>
      <w:r w:rsidR="003577CD" w:rsidRPr="00F801B6">
        <w:rPr>
          <w:rFonts w:ascii="Verdana" w:hAnsi="Verdana"/>
          <w:sz w:val="20"/>
          <w:szCs w:val="20"/>
        </w:rPr>
        <w:t xml:space="preserve"> </w:t>
      </w:r>
      <w:r w:rsidR="00CB20DE" w:rsidRPr="00F801B6">
        <w:rPr>
          <w:rFonts w:ascii="Verdana" w:hAnsi="Verdana"/>
          <w:sz w:val="20"/>
          <w:szCs w:val="20"/>
        </w:rPr>
        <w:t xml:space="preserve">Изяснете се. Аз не искам да Ви слушам. Вие повтаряте едни и същи сигнали. Едни и същи, преди да се произнесат компетентните органи. Вие разбирате от всичко, от национална сигурност, аз тук се просълзих. Не се надценявайте. .. </w:t>
      </w:r>
      <w:r w:rsidR="00BF58FF" w:rsidRPr="00F801B6">
        <w:rPr>
          <w:rFonts w:ascii="Verdana" w:hAnsi="Verdana"/>
          <w:sz w:val="20"/>
          <w:szCs w:val="20"/>
        </w:rPr>
        <w:t xml:space="preserve">Вие досаждате на всички </w:t>
      </w:r>
      <w:r w:rsidR="00CB20DE" w:rsidRPr="00F801B6">
        <w:rPr>
          <w:rFonts w:ascii="Verdana" w:hAnsi="Verdana"/>
          <w:sz w:val="20"/>
          <w:szCs w:val="20"/>
        </w:rPr>
        <w:t xml:space="preserve">без да произвеждате нищо. </w:t>
      </w:r>
      <w:r w:rsidR="00BF58FF" w:rsidRPr="00F801B6">
        <w:rPr>
          <w:rFonts w:ascii="Verdana" w:hAnsi="Verdana"/>
          <w:sz w:val="20"/>
          <w:szCs w:val="20"/>
        </w:rPr>
        <w:t xml:space="preserve">.. </w:t>
      </w:r>
      <w:r w:rsidR="00CB20DE" w:rsidRPr="00F801B6">
        <w:rPr>
          <w:rFonts w:ascii="Verdana" w:hAnsi="Verdana"/>
          <w:sz w:val="20"/>
          <w:szCs w:val="20"/>
        </w:rPr>
        <w:t>Пирдоп иска от нас развитие. Не иска сейри. Изляз</w:t>
      </w:r>
      <w:r w:rsidR="0000776E">
        <w:rPr>
          <w:rFonts w:ascii="Verdana" w:hAnsi="Verdana"/>
          <w:sz w:val="20"/>
          <w:szCs w:val="20"/>
        </w:rPr>
        <w:t>ох</w:t>
      </w:r>
      <w:r w:rsidR="00CB20DE" w:rsidRPr="00F801B6">
        <w:rPr>
          <w:rFonts w:ascii="Verdana" w:hAnsi="Verdana"/>
          <w:sz w:val="20"/>
          <w:szCs w:val="20"/>
        </w:rPr>
        <w:t xml:space="preserve">те малко от тази рамка. </w:t>
      </w:r>
      <w:r w:rsidR="00F801B6" w:rsidRPr="00F801B6">
        <w:rPr>
          <w:rFonts w:ascii="Verdana" w:hAnsi="Verdana"/>
          <w:sz w:val="20"/>
          <w:szCs w:val="20"/>
        </w:rPr>
        <w:t>Ако нещо имате, пак казвам направете си дуел. Да, двустранна е закачката, обикновено е провокирана от Вас. Вие говори повече от целия общински съвет и това са нещ</w:t>
      </w:r>
      <w:r w:rsidR="00BF58FF" w:rsidRPr="00F801B6">
        <w:rPr>
          <w:rFonts w:ascii="Verdana" w:hAnsi="Verdana"/>
          <w:sz w:val="20"/>
          <w:szCs w:val="20"/>
        </w:rPr>
        <w:t xml:space="preserve">а, които се </w:t>
      </w:r>
      <w:r w:rsidR="00F801B6" w:rsidRPr="00F801B6">
        <w:rPr>
          <w:rFonts w:ascii="Verdana" w:hAnsi="Verdana"/>
          <w:sz w:val="20"/>
          <w:szCs w:val="20"/>
        </w:rPr>
        <w:t>п</w:t>
      </w:r>
      <w:r w:rsidR="00BF58FF" w:rsidRPr="00F801B6">
        <w:rPr>
          <w:rFonts w:ascii="Verdana" w:hAnsi="Verdana"/>
          <w:sz w:val="20"/>
          <w:szCs w:val="20"/>
        </w:rPr>
        <w:t>ов</w:t>
      </w:r>
      <w:r w:rsidR="00F801B6" w:rsidRPr="00F801B6">
        <w:rPr>
          <w:rFonts w:ascii="Verdana" w:hAnsi="Verdana"/>
          <w:sz w:val="20"/>
          <w:szCs w:val="20"/>
        </w:rPr>
        <w:t>т</w:t>
      </w:r>
      <w:r w:rsidR="00BF58FF" w:rsidRPr="00F801B6">
        <w:rPr>
          <w:rFonts w:ascii="Verdana" w:hAnsi="Verdana"/>
          <w:sz w:val="20"/>
          <w:szCs w:val="20"/>
        </w:rPr>
        <w:t>арят</w:t>
      </w:r>
      <w:r w:rsidR="00F801B6" w:rsidRPr="00F801B6">
        <w:rPr>
          <w:rFonts w:ascii="Verdana" w:hAnsi="Verdana"/>
          <w:sz w:val="20"/>
          <w:szCs w:val="20"/>
        </w:rPr>
        <w:t>, повтарят</w:t>
      </w:r>
      <w:r w:rsidR="00BF58FF" w:rsidRPr="00F801B6">
        <w:rPr>
          <w:rFonts w:ascii="Verdana" w:hAnsi="Verdana"/>
          <w:sz w:val="20"/>
          <w:szCs w:val="20"/>
        </w:rPr>
        <w:t>…</w:t>
      </w:r>
      <w:r w:rsidR="00F801B6" w:rsidRPr="00F801B6">
        <w:rPr>
          <w:rFonts w:ascii="Verdana" w:hAnsi="Verdana"/>
          <w:sz w:val="20"/>
          <w:szCs w:val="20"/>
        </w:rPr>
        <w:t xml:space="preserve"> (г-н Панов цитира теми, които са били коментирани в предишни сесии, като спешни и неотложни). </w:t>
      </w:r>
      <w:r w:rsidR="00F801B6">
        <w:rPr>
          <w:rFonts w:ascii="Verdana" w:hAnsi="Verdana"/>
          <w:sz w:val="20"/>
          <w:szCs w:val="20"/>
        </w:rPr>
        <w:t xml:space="preserve">Опитите Ви да разбирате от всичко Ви дискредитира. </w:t>
      </w:r>
      <w:r w:rsidR="0014540A">
        <w:rPr>
          <w:rFonts w:ascii="Verdana" w:hAnsi="Verdana"/>
          <w:sz w:val="20"/>
          <w:szCs w:val="20"/>
        </w:rPr>
        <w:t xml:space="preserve">Оценете се, разбирате или не разбирате от всичко. Вие давате акъл на архитекта, оказа се, че и на проектанта. .. </w:t>
      </w:r>
      <w:r w:rsidR="000D44CE" w:rsidRPr="00981586">
        <w:rPr>
          <w:rFonts w:ascii="Verdana" w:hAnsi="Verdana"/>
          <w:sz w:val="20"/>
          <w:szCs w:val="20"/>
        </w:rPr>
        <w:t xml:space="preserve">Нека да влезнем в </w:t>
      </w:r>
      <w:r w:rsidR="00981586" w:rsidRPr="00981586">
        <w:rPr>
          <w:rFonts w:ascii="Verdana" w:hAnsi="Verdana"/>
          <w:sz w:val="20"/>
          <w:szCs w:val="20"/>
        </w:rPr>
        <w:t xml:space="preserve">рамките на </w:t>
      </w:r>
      <w:r w:rsidR="000D44CE" w:rsidRPr="00981586">
        <w:rPr>
          <w:rFonts w:ascii="Verdana" w:hAnsi="Verdana"/>
          <w:sz w:val="20"/>
          <w:szCs w:val="20"/>
        </w:rPr>
        <w:t>органа</w:t>
      </w:r>
      <w:r w:rsidR="00981586" w:rsidRPr="00981586">
        <w:rPr>
          <w:rFonts w:ascii="Verdana" w:hAnsi="Verdana"/>
          <w:sz w:val="20"/>
          <w:szCs w:val="20"/>
        </w:rPr>
        <w:t>. Пирдоп и Душанци искат нещо да развием. Колеги тук не сме, за да сме атрактивни. Тука сме, за да сме производителни. Иначе днеска 8 на 5, утре друго, живота е така сглобен...</w:t>
      </w:r>
    </w:p>
    <w:p w14:paraId="2D5795FE" w14:textId="0BE69164" w:rsidR="009A49A7" w:rsidRPr="00EA3D7F" w:rsidRDefault="009A49A7" w:rsidP="00860170">
      <w:pPr>
        <w:spacing w:line="276" w:lineRule="auto"/>
        <w:ind w:firstLine="708"/>
        <w:jc w:val="both"/>
        <w:rPr>
          <w:rFonts w:ascii="Verdana" w:hAnsi="Verdana"/>
          <w:sz w:val="20"/>
          <w:szCs w:val="20"/>
        </w:rPr>
      </w:pPr>
      <w:r w:rsidRPr="00EA3D7F">
        <w:rPr>
          <w:rFonts w:ascii="Verdana" w:hAnsi="Verdana"/>
          <w:sz w:val="20"/>
          <w:szCs w:val="20"/>
        </w:rPr>
        <w:t>С. Симеонов:</w:t>
      </w:r>
      <w:r w:rsidR="00EA3D7F" w:rsidRPr="00EA3D7F">
        <w:rPr>
          <w:rFonts w:ascii="Verdana" w:hAnsi="Verdana"/>
          <w:sz w:val="20"/>
          <w:szCs w:val="20"/>
        </w:rPr>
        <w:t xml:space="preserve"> Казахте г-н архитект, че канализацията на с. Душанци е собственост на Община Пирдоп, нали?</w:t>
      </w:r>
    </w:p>
    <w:p w14:paraId="00E32469" w14:textId="46100E58" w:rsidR="009A49A7" w:rsidRPr="00EA3D7F" w:rsidRDefault="009A49A7" w:rsidP="00EA3D7F">
      <w:pPr>
        <w:spacing w:line="276" w:lineRule="auto"/>
        <w:ind w:firstLine="708"/>
        <w:jc w:val="both"/>
        <w:rPr>
          <w:rFonts w:ascii="Verdana" w:hAnsi="Verdana"/>
          <w:sz w:val="20"/>
          <w:szCs w:val="20"/>
        </w:rPr>
      </w:pPr>
      <w:r w:rsidRPr="00EA3D7F">
        <w:rPr>
          <w:rFonts w:ascii="Verdana" w:hAnsi="Verdana"/>
          <w:sz w:val="20"/>
          <w:szCs w:val="20"/>
        </w:rPr>
        <w:t xml:space="preserve">Арх. Ковачев: </w:t>
      </w:r>
      <w:r w:rsidR="00EA3D7F" w:rsidRPr="00EA3D7F">
        <w:rPr>
          <w:rFonts w:ascii="Verdana" w:hAnsi="Verdana"/>
          <w:sz w:val="20"/>
          <w:szCs w:val="20"/>
        </w:rPr>
        <w:t xml:space="preserve">Да. </w:t>
      </w:r>
    </w:p>
    <w:p w14:paraId="6B87028E" w14:textId="6574BF96" w:rsidR="00EA3D7F" w:rsidRPr="00EA3D7F" w:rsidRDefault="00EA3D7F" w:rsidP="00EA3D7F">
      <w:pPr>
        <w:spacing w:line="276" w:lineRule="auto"/>
        <w:ind w:firstLine="708"/>
        <w:jc w:val="both"/>
        <w:rPr>
          <w:rFonts w:ascii="Verdana" w:hAnsi="Verdana"/>
          <w:sz w:val="20"/>
          <w:szCs w:val="20"/>
        </w:rPr>
      </w:pPr>
      <w:r w:rsidRPr="00EA3D7F">
        <w:rPr>
          <w:rFonts w:ascii="Verdana" w:hAnsi="Verdana"/>
          <w:sz w:val="20"/>
          <w:szCs w:val="20"/>
        </w:rPr>
        <w:t xml:space="preserve">С. Симеонов: Реалните собственици са общинския съвет. За тази авария можеше да ни уведомите. </w:t>
      </w:r>
    </w:p>
    <w:p w14:paraId="71033143" w14:textId="22ECA51D" w:rsidR="00EA3D7F" w:rsidRDefault="00EA3D7F" w:rsidP="00EA3D7F">
      <w:pPr>
        <w:spacing w:line="276" w:lineRule="auto"/>
        <w:ind w:firstLine="708"/>
        <w:jc w:val="both"/>
        <w:rPr>
          <w:rFonts w:ascii="Verdana" w:hAnsi="Verdana"/>
          <w:color w:val="FF0000"/>
          <w:sz w:val="20"/>
          <w:szCs w:val="20"/>
        </w:rPr>
      </w:pPr>
      <w:r>
        <w:rPr>
          <w:rFonts w:ascii="Verdana" w:hAnsi="Verdana"/>
          <w:color w:val="FF0000"/>
          <w:sz w:val="20"/>
          <w:szCs w:val="20"/>
        </w:rPr>
        <w:t xml:space="preserve"> </w:t>
      </w:r>
    </w:p>
    <w:p w14:paraId="7135480E" w14:textId="77777777" w:rsidR="00DD0C67" w:rsidRPr="00DD0C67" w:rsidRDefault="009A49A7" w:rsidP="00122E18">
      <w:pPr>
        <w:pStyle w:val="NoSpacing"/>
        <w:spacing w:line="276" w:lineRule="auto"/>
        <w:rPr>
          <w:rFonts w:ascii="Verdana" w:hAnsi="Verdana"/>
          <w:b/>
          <w:i/>
          <w:sz w:val="20"/>
          <w:szCs w:val="20"/>
        </w:rPr>
      </w:pPr>
      <w:r w:rsidRPr="00DD0C67">
        <w:rPr>
          <w:rFonts w:ascii="Verdana" w:hAnsi="Verdana"/>
          <w:b/>
          <w:i/>
          <w:sz w:val="20"/>
          <w:szCs w:val="20"/>
        </w:rPr>
        <w:t>Н. Ненчев напусна заседанието.</w:t>
      </w:r>
      <w:r w:rsidR="003577CD" w:rsidRPr="00DD0C67">
        <w:rPr>
          <w:rFonts w:ascii="Verdana" w:hAnsi="Verdana"/>
          <w:b/>
          <w:i/>
          <w:sz w:val="20"/>
          <w:szCs w:val="20"/>
        </w:rPr>
        <w:t xml:space="preserve"> </w:t>
      </w:r>
      <w:r w:rsidR="00DD0C67" w:rsidRPr="00DD0C67">
        <w:rPr>
          <w:rFonts w:ascii="Verdana" w:hAnsi="Verdana"/>
          <w:b/>
          <w:i/>
          <w:sz w:val="20"/>
          <w:szCs w:val="20"/>
        </w:rPr>
        <w:t>В залата присъстват 12 общински съветника.</w:t>
      </w:r>
    </w:p>
    <w:p w14:paraId="731AF82C" w14:textId="178DEEFD" w:rsidR="003577CD" w:rsidRPr="005B26C2" w:rsidRDefault="003577CD" w:rsidP="00E94964">
      <w:pPr>
        <w:spacing w:line="276" w:lineRule="auto"/>
        <w:jc w:val="both"/>
        <w:rPr>
          <w:rFonts w:ascii="Verdana" w:hAnsi="Verdana"/>
          <w:b/>
          <w:i/>
          <w:sz w:val="20"/>
          <w:szCs w:val="20"/>
        </w:rPr>
      </w:pPr>
    </w:p>
    <w:p w14:paraId="49A9C1FB" w14:textId="77777777" w:rsidR="000F06D0" w:rsidRDefault="0013479B" w:rsidP="00243AB0">
      <w:pPr>
        <w:spacing w:line="276" w:lineRule="auto"/>
        <w:ind w:firstLine="708"/>
        <w:jc w:val="both"/>
        <w:rPr>
          <w:rFonts w:ascii="Verdana" w:hAnsi="Verdana"/>
          <w:sz w:val="20"/>
          <w:szCs w:val="20"/>
        </w:rPr>
      </w:pPr>
      <w:r w:rsidRPr="005B26C2">
        <w:rPr>
          <w:rFonts w:ascii="Verdana" w:hAnsi="Verdana"/>
          <w:sz w:val="20"/>
          <w:szCs w:val="20"/>
        </w:rPr>
        <w:t xml:space="preserve">С. Готев: </w:t>
      </w:r>
      <w:r w:rsidR="00E776AD" w:rsidRPr="005B26C2">
        <w:rPr>
          <w:rFonts w:ascii="Verdana" w:hAnsi="Verdana"/>
          <w:sz w:val="20"/>
          <w:szCs w:val="20"/>
        </w:rPr>
        <w:t>Съгласявам се, че тук сме да произвеждаме нещо. .. Колега погледнете  какво става с покрива на СУ „Саво Савов“, със Сюлеманица, тука част от колегите се питат колко ли ще струва този ремонт.. На това на кой ще благодарят жителите на с. Душанци, явно трябва да благодарят на този, който е поел ангажимента …</w:t>
      </w:r>
    </w:p>
    <w:p w14:paraId="032D5232" w14:textId="745D5932" w:rsidR="003B4152" w:rsidRPr="005B26C2" w:rsidRDefault="00882CA3" w:rsidP="000F06D0">
      <w:pPr>
        <w:spacing w:line="276" w:lineRule="auto"/>
        <w:jc w:val="both"/>
        <w:rPr>
          <w:rFonts w:ascii="Verdana" w:hAnsi="Verdana"/>
          <w:sz w:val="20"/>
          <w:szCs w:val="20"/>
        </w:rPr>
      </w:pPr>
      <w:r>
        <w:rPr>
          <w:rFonts w:ascii="Verdana" w:hAnsi="Verdana"/>
          <w:sz w:val="20"/>
          <w:szCs w:val="20"/>
        </w:rPr>
        <w:lastRenderedPageBreak/>
        <w:t>Предлагам проект за решение.</w:t>
      </w:r>
    </w:p>
    <w:p w14:paraId="28FED4D9" w14:textId="1389CD52" w:rsidR="00787B3C" w:rsidRDefault="00787B3C" w:rsidP="00E94964">
      <w:pPr>
        <w:spacing w:line="276" w:lineRule="auto"/>
        <w:jc w:val="both"/>
        <w:rPr>
          <w:rFonts w:ascii="Verdana" w:hAnsi="Verdana"/>
          <w:color w:val="FF0000"/>
          <w:sz w:val="20"/>
          <w:szCs w:val="20"/>
        </w:rPr>
      </w:pPr>
    </w:p>
    <w:p w14:paraId="5E52233E" w14:textId="120FC095" w:rsidR="00DD0C67" w:rsidRPr="00082C63" w:rsidRDefault="00787B3C" w:rsidP="00122E18">
      <w:pPr>
        <w:pStyle w:val="NoSpacing"/>
        <w:spacing w:line="276" w:lineRule="auto"/>
        <w:jc w:val="both"/>
        <w:rPr>
          <w:rFonts w:ascii="Verdana" w:hAnsi="Verdana"/>
          <w:b/>
          <w:i/>
          <w:sz w:val="20"/>
          <w:szCs w:val="20"/>
        </w:rPr>
      </w:pPr>
      <w:r w:rsidRPr="00DD0C67">
        <w:rPr>
          <w:rFonts w:ascii="Verdana" w:hAnsi="Verdana"/>
          <w:b/>
          <w:i/>
          <w:sz w:val="20"/>
          <w:szCs w:val="20"/>
        </w:rPr>
        <w:t>Н. Ненчев се присъедини към заседанието.</w:t>
      </w:r>
      <w:r w:rsidR="00DD0C67" w:rsidRPr="00DD0C67">
        <w:rPr>
          <w:rFonts w:ascii="Verdana" w:hAnsi="Verdana"/>
          <w:i/>
          <w:sz w:val="20"/>
          <w:szCs w:val="20"/>
        </w:rPr>
        <w:t xml:space="preserve"> </w:t>
      </w:r>
      <w:r w:rsidR="00DD0C67" w:rsidRPr="00DD0C67">
        <w:rPr>
          <w:rFonts w:ascii="Verdana" w:hAnsi="Verdana"/>
          <w:b/>
          <w:i/>
          <w:sz w:val="20"/>
          <w:szCs w:val="20"/>
        </w:rPr>
        <w:t xml:space="preserve">В залата </w:t>
      </w:r>
      <w:r w:rsidR="00DD0C67" w:rsidRPr="00082C63">
        <w:rPr>
          <w:rFonts w:ascii="Verdana" w:hAnsi="Verdana"/>
          <w:b/>
          <w:i/>
          <w:sz w:val="20"/>
          <w:szCs w:val="20"/>
        </w:rPr>
        <w:t>присъстват 1</w:t>
      </w:r>
      <w:r w:rsidR="00DD0C67">
        <w:rPr>
          <w:rFonts w:ascii="Verdana" w:hAnsi="Verdana"/>
          <w:b/>
          <w:i/>
          <w:sz w:val="20"/>
          <w:szCs w:val="20"/>
        </w:rPr>
        <w:t>3</w:t>
      </w:r>
      <w:r w:rsidR="00DD0C67" w:rsidRPr="00082C63">
        <w:rPr>
          <w:rFonts w:ascii="Verdana" w:hAnsi="Verdana"/>
          <w:b/>
          <w:i/>
          <w:sz w:val="20"/>
          <w:szCs w:val="20"/>
        </w:rPr>
        <w:t xml:space="preserve"> общински съветника.</w:t>
      </w:r>
    </w:p>
    <w:p w14:paraId="28968B06" w14:textId="2F32587C" w:rsidR="00787B3C" w:rsidRPr="00787B3C" w:rsidRDefault="00787B3C" w:rsidP="00E94964">
      <w:pPr>
        <w:spacing w:line="276" w:lineRule="auto"/>
        <w:jc w:val="both"/>
        <w:rPr>
          <w:rFonts w:ascii="Verdana" w:hAnsi="Verdana"/>
          <w:b/>
          <w:i/>
          <w:color w:val="FF0000"/>
          <w:sz w:val="20"/>
          <w:szCs w:val="20"/>
        </w:rPr>
      </w:pPr>
    </w:p>
    <w:p w14:paraId="0A5CF4FD" w14:textId="36222D5B" w:rsidR="00186017" w:rsidRDefault="00787B3C" w:rsidP="00186017">
      <w:pPr>
        <w:spacing w:line="276" w:lineRule="auto"/>
        <w:ind w:firstLine="708"/>
        <w:jc w:val="both"/>
        <w:rPr>
          <w:rFonts w:ascii="Verdana" w:hAnsi="Verdana"/>
          <w:color w:val="FF0000"/>
          <w:sz w:val="20"/>
          <w:szCs w:val="20"/>
        </w:rPr>
      </w:pPr>
      <w:r w:rsidRPr="000B4883">
        <w:rPr>
          <w:rFonts w:ascii="Verdana" w:hAnsi="Verdana"/>
          <w:sz w:val="20"/>
          <w:szCs w:val="20"/>
        </w:rPr>
        <w:t>К. Петкова: Ис</w:t>
      </w:r>
      <w:r w:rsidR="000B4883" w:rsidRPr="000B4883">
        <w:rPr>
          <w:rFonts w:ascii="Verdana" w:hAnsi="Verdana"/>
          <w:sz w:val="20"/>
          <w:szCs w:val="20"/>
        </w:rPr>
        <w:t xml:space="preserve">кам да се обърна към всички Вас, не като общински съветник, а като жител на с. Душанци. </w:t>
      </w:r>
      <w:r w:rsidRPr="000B4883">
        <w:rPr>
          <w:rFonts w:ascii="Verdana" w:hAnsi="Verdana"/>
          <w:sz w:val="20"/>
          <w:szCs w:val="20"/>
        </w:rPr>
        <w:t xml:space="preserve"> Село</w:t>
      </w:r>
      <w:r w:rsidR="000B4883" w:rsidRPr="000B4883">
        <w:rPr>
          <w:rFonts w:ascii="Verdana" w:hAnsi="Verdana"/>
          <w:sz w:val="20"/>
          <w:szCs w:val="20"/>
        </w:rPr>
        <w:t xml:space="preserve"> Душанци </w:t>
      </w:r>
      <w:r w:rsidRPr="000B4883">
        <w:rPr>
          <w:rFonts w:ascii="Verdana" w:hAnsi="Verdana"/>
          <w:sz w:val="20"/>
          <w:szCs w:val="20"/>
        </w:rPr>
        <w:t>е в ремонт от две години</w:t>
      </w:r>
      <w:r w:rsidRPr="00087207">
        <w:rPr>
          <w:rFonts w:ascii="Verdana" w:hAnsi="Verdana"/>
          <w:sz w:val="20"/>
          <w:szCs w:val="20"/>
        </w:rPr>
        <w:t>. Хората не могат да си влезнат в дворовете.</w:t>
      </w:r>
      <w:r w:rsidR="00087207" w:rsidRPr="00087207">
        <w:rPr>
          <w:rFonts w:ascii="Verdana" w:hAnsi="Verdana"/>
          <w:sz w:val="20"/>
          <w:szCs w:val="20"/>
        </w:rPr>
        <w:t xml:space="preserve"> В </w:t>
      </w:r>
      <w:r w:rsidR="00087207" w:rsidRPr="000940EE">
        <w:rPr>
          <w:rFonts w:ascii="Verdana" w:hAnsi="Verdana"/>
          <w:sz w:val="20"/>
          <w:szCs w:val="20"/>
        </w:rPr>
        <w:t xml:space="preserve">това качество съм и аз. </w:t>
      </w:r>
      <w:r w:rsidRPr="000940EE">
        <w:rPr>
          <w:rFonts w:ascii="Verdana" w:hAnsi="Verdana"/>
          <w:sz w:val="20"/>
          <w:szCs w:val="20"/>
        </w:rPr>
        <w:t xml:space="preserve"> Вярвайте ми, че съм говорила с </w:t>
      </w:r>
      <w:r w:rsidR="00087207" w:rsidRPr="000940EE">
        <w:rPr>
          <w:rFonts w:ascii="Verdana" w:hAnsi="Verdana"/>
          <w:sz w:val="20"/>
          <w:szCs w:val="20"/>
        </w:rPr>
        <w:t xml:space="preserve">почти </w:t>
      </w:r>
      <w:r w:rsidRPr="000940EE">
        <w:rPr>
          <w:rFonts w:ascii="Verdana" w:hAnsi="Verdana"/>
          <w:sz w:val="20"/>
          <w:szCs w:val="20"/>
        </w:rPr>
        <w:t xml:space="preserve">всички хора от ул. </w:t>
      </w:r>
      <w:r w:rsidR="00087207" w:rsidRPr="000940EE">
        <w:rPr>
          <w:rFonts w:ascii="Verdana" w:hAnsi="Verdana"/>
          <w:sz w:val="20"/>
          <w:szCs w:val="20"/>
        </w:rPr>
        <w:t>„</w:t>
      </w:r>
      <w:r w:rsidRPr="000940EE">
        <w:rPr>
          <w:rFonts w:ascii="Verdana" w:hAnsi="Verdana"/>
          <w:sz w:val="20"/>
          <w:szCs w:val="20"/>
        </w:rPr>
        <w:t>Г. С</w:t>
      </w:r>
      <w:r w:rsidR="00087207" w:rsidRPr="000940EE">
        <w:rPr>
          <w:rFonts w:ascii="Verdana" w:hAnsi="Verdana"/>
          <w:sz w:val="20"/>
          <w:szCs w:val="20"/>
        </w:rPr>
        <w:t xml:space="preserve">алчев“. </w:t>
      </w:r>
      <w:r w:rsidRPr="000940EE">
        <w:rPr>
          <w:rFonts w:ascii="Verdana" w:hAnsi="Verdana"/>
          <w:sz w:val="20"/>
          <w:szCs w:val="20"/>
        </w:rPr>
        <w:t xml:space="preserve">Отзивите </w:t>
      </w:r>
      <w:r w:rsidR="000940EE" w:rsidRPr="000940EE">
        <w:rPr>
          <w:rFonts w:ascii="Verdana" w:hAnsi="Verdana"/>
          <w:sz w:val="20"/>
          <w:szCs w:val="20"/>
        </w:rPr>
        <w:t xml:space="preserve">към нас </w:t>
      </w:r>
      <w:r w:rsidRPr="000940EE">
        <w:rPr>
          <w:rFonts w:ascii="Verdana" w:hAnsi="Verdana"/>
          <w:sz w:val="20"/>
          <w:szCs w:val="20"/>
        </w:rPr>
        <w:t>не са добри</w:t>
      </w:r>
      <w:r w:rsidR="000940EE" w:rsidRPr="000940EE">
        <w:rPr>
          <w:rFonts w:ascii="Verdana" w:hAnsi="Verdana"/>
          <w:sz w:val="20"/>
          <w:szCs w:val="20"/>
        </w:rPr>
        <w:t>. Водата, която шуртеше вътре в канала и която Вие видяхте, човека който на улицата и в чийто темели на</w:t>
      </w:r>
      <w:r w:rsidR="00D05F09">
        <w:rPr>
          <w:rFonts w:ascii="Verdana" w:hAnsi="Verdana"/>
          <w:sz w:val="20"/>
          <w:szCs w:val="20"/>
        </w:rPr>
        <w:t xml:space="preserve"> </w:t>
      </w:r>
      <w:r w:rsidR="000940EE" w:rsidRPr="000940EE">
        <w:rPr>
          <w:rFonts w:ascii="Verdana" w:hAnsi="Verdana"/>
          <w:sz w:val="20"/>
          <w:szCs w:val="20"/>
        </w:rPr>
        <w:t xml:space="preserve">къщата влиза водата беше видимо гневен. </w:t>
      </w:r>
      <w:r w:rsidR="00186017">
        <w:rPr>
          <w:rFonts w:ascii="Verdana" w:hAnsi="Verdana"/>
          <w:sz w:val="20"/>
          <w:szCs w:val="20"/>
        </w:rPr>
        <w:t>Ние сме тук, за да решаваме проблемите на Пирдоп и</w:t>
      </w:r>
      <w:r w:rsidR="000940EE" w:rsidRPr="000940EE">
        <w:rPr>
          <w:rFonts w:ascii="Verdana" w:hAnsi="Verdana"/>
          <w:sz w:val="20"/>
          <w:szCs w:val="20"/>
        </w:rPr>
        <w:t xml:space="preserve"> </w:t>
      </w:r>
      <w:r w:rsidR="00186017">
        <w:rPr>
          <w:rFonts w:ascii="Verdana" w:hAnsi="Verdana"/>
          <w:sz w:val="20"/>
          <w:szCs w:val="20"/>
        </w:rPr>
        <w:t xml:space="preserve">Душанци. Ние не сме тук, за да спираме строежи и за да каквото и да правим.. и каквито и проверки </w:t>
      </w:r>
      <w:r w:rsidR="00186017" w:rsidRPr="00186017">
        <w:rPr>
          <w:rFonts w:ascii="Verdana" w:hAnsi="Verdana"/>
          <w:sz w:val="20"/>
          <w:szCs w:val="20"/>
        </w:rPr>
        <w:t>да искаме в писмен вид, кмета отговаря или .. в общинска администрация също има хора, които отговарят за строителството. Когато попитах г-жа Кън</w:t>
      </w:r>
      <w:r w:rsidR="00E0473B">
        <w:rPr>
          <w:rFonts w:ascii="Verdana" w:hAnsi="Verdana"/>
          <w:sz w:val="20"/>
          <w:szCs w:val="20"/>
        </w:rPr>
        <w:t>е</w:t>
      </w:r>
      <w:r w:rsidR="00186017" w:rsidRPr="00186017">
        <w:rPr>
          <w:rFonts w:ascii="Verdana" w:hAnsi="Verdana"/>
          <w:sz w:val="20"/>
          <w:szCs w:val="20"/>
        </w:rPr>
        <w:t xml:space="preserve">ва, че на този обект има общински съветници, тя ми отговори, че не знае. Лично аз я сезирах за това и да отиде на тази проверка, която сте инициирали. Групата към която се обръщате, общински съветници, също не знаеше, че Вие ще бъдете там. </w:t>
      </w:r>
      <w:r w:rsidR="00C32A8A" w:rsidRPr="00186017">
        <w:rPr>
          <w:rFonts w:ascii="Verdana" w:hAnsi="Verdana"/>
          <w:sz w:val="20"/>
          <w:szCs w:val="20"/>
        </w:rPr>
        <w:t xml:space="preserve">Общото мнение в селото е, че се работи против </w:t>
      </w:r>
      <w:r w:rsidR="00186017" w:rsidRPr="00186017">
        <w:rPr>
          <w:rFonts w:ascii="Verdana" w:hAnsi="Verdana"/>
          <w:sz w:val="20"/>
          <w:szCs w:val="20"/>
        </w:rPr>
        <w:t xml:space="preserve">Душанци </w:t>
      </w:r>
      <w:r w:rsidR="00C32A8A" w:rsidRPr="00186017">
        <w:rPr>
          <w:rFonts w:ascii="Verdana" w:hAnsi="Verdana"/>
          <w:sz w:val="20"/>
          <w:szCs w:val="20"/>
        </w:rPr>
        <w:t>и против този проект</w:t>
      </w:r>
      <w:r w:rsidR="00186017" w:rsidRPr="00186017">
        <w:rPr>
          <w:rFonts w:ascii="Verdana" w:hAnsi="Verdana"/>
          <w:sz w:val="20"/>
          <w:szCs w:val="20"/>
        </w:rPr>
        <w:t>, който вече трябва да завърши. Рано или късно трябва да завърши. И каквито и да са проверките,  с</w:t>
      </w:r>
      <w:r w:rsidR="00C32A8A" w:rsidRPr="00186017">
        <w:rPr>
          <w:rFonts w:ascii="Verdana" w:hAnsi="Verdana"/>
          <w:sz w:val="20"/>
          <w:szCs w:val="20"/>
        </w:rPr>
        <w:t>пирайки</w:t>
      </w:r>
      <w:r w:rsidR="00186017" w:rsidRPr="00186017">
        <w:rPr>
          <w:rFonts w:ascii="Verdana" w:hAnsi="Verdana"/>
          <w:sz w:val="20"/>
          <w:szCs w:val="20"/>
        </w:rPr>
        <w:t xml:space="preserve"> този</w:t>
      </w:r>
      <w:r w:rsidR="00C32A8A" w:rsidRPr="00186017">
        <w:rPr>
          <w:rFonts w:ascii="Verdana" w:hAnsi="Verdana"/>
          <w:sz w:val="20"/>
          <w:szCs w:val="20"/>
        </w:rPr>
        <w:t xml:space="preserve"> проект</w:t>
      </w:r>
      <w:r w:rsidR="00186017" w:rsidRPr="00186017">
        <w:rPr>
          <w:rFonts w:ascii="Verdana" w:hAnsi="Verdana"/>
          <w:sz w:val="20"/>
          <w:szCs w:val="20"/>
        </w:rPr>
        <w:t xml:space="preserve"> в с. Душанци</w:t>
      </w:r>
      <w:r w:rsidR="00C32A8A" w:rsidRPr="00186017">
        <w:rPr>
          <w:rFonts w:ascii="Verdana" w:hAnsi="Verdana"/>
          <w:sz w:val="20"/>
          <w:szCs w:val="20"/>
        </w:rPr>
        <w:t xml:space="preserve"> ще има </w:t>
      </w:r>
      <w:r w:rsidR="00186017" w:rsidRPr="00186017">
        <w:rPr>
          <w:rFonts w:ascii="Verdana" w:hAnsi="Verdana"/>
          <w:sz w:val="20"/>
          <w:szCs w:val="20"/>
        </w:rPr>
        <w:t xml:space="preserve">много </w:t>
      </w:r>
      <w:r w:rsidR="00C32A8A" w:rsidRPr="00186017">
        <w:rPr>
          <w:rFonts w:ascii="Verdana" w:hAnsi="Verdana"/>
          <w:sz w:val="20"/>
          <w:szCs w:val="20"/>
        </w:rPr>
        <w:t xml:space="preserve">негативно влияние </w:t>
      </w:r>
      <w:r w:rsidR="00186017" w:rsidRPr="00186017">
        <w:rPr>
          <w:rFonts w:ascii="Verdana" w:hAnsi="Verdana"/>
          <w:sz w:val="20"/>
          <w:szCs w:val="20"/>
        </w:rPr>
        <w:t>върху всички нас. Много моля г-н кмета да изясните всичко, което според някой общински съветници е незаконно или каквото и да е .. и този проект да продължи да се изпълнява и Душанци най-после да приключи с улиците.</w:t>
      </w:r>
      <w:r w:rsidR="00335682">
        <w:rPr>
          <w:rFonts w:ascii="Verdana" w:hAnsi="Verdana"/>
          <w:sz w:val="20"/>
          <w:szCs w:val="20"/>
        </w:rPr>
        <w:t>..</w:t>
      </w:r>
      <w:r w:rsidR="00186017" w:rsidRPr="00186017">
        <w:rPr>
          <w:rFonts w:ascii="Verdana" w:hAnsi="Verdana"/>
          <w:sz w:val="20"/>
          <w:szCs w:val="20"/>
        </w:rPr>
        <w:t xml:space="preserve"> </w:t>
      </w:r>
    </w:p>
    <w:p w14:paraId="6C224702" w14:textId="77777777" w:rsidR="00335682" w:rsidRPr="00335682" w:rsidRDefault="008435D1" w:rsidP="00335682">
      <w:pPr>
        <w:spacing w:line="276" w:lineRule="auto"/>
        <w:ind w:firstLine="708"/>
        <w:jc w:val="both"/>
        <w:rPr>
          <w:rFonts w:ascii="Verdana" w:hAnsi="Verdana"/>
          <w:sz w:val="20"/>
          <w:szCs w:val="20"/>
        </w:rPr>
      </w:pPr>
      <w:r w:rsidRPr="00335682">
        <w:rPr>
          <w:rFonts w:ascii="Verdana" w:hAnsi="Verdana"/>
          <w:sz w:val="20"/>
          <w:szCs w:val="20"/>
        </w:rPr>
        <w:t xml:space="preserve">М. Бръмбева: Искам да благодаря на г-жа Петкова. </w:t>
      </w:r>
      <w:r w:rsidR="00335682" w:rsidRPr="00335682">
        <w:rPr>
          <w:rFonts w:ascii="Verdana" w:hAnsi="Verdana"/>
          <w:sz w:val="20"/>
          <w:szCs w:val="20"/>
        </w:rPr>
        <w:t>Единственото смислено нещо, което се каза днес. Г-н кмете, и</w:t>
      </w:r>
      <w:r w:rsidRPr="00335682">
        <w:rPr>
          <w:rFonts w:ascii="Verdana" w:hAnsi="Verdana"/>
          <w:sz w:val="20"/>
          <w:szCs w:val="20"/>
        </w:rPr>
        <w:t>зяснете</w:t>
      </w:r>
      <w:r w:rsidR="00335682" w:rsidRPr="00335682">
        <w:rPr>
          <w:rFonts w:ascii="Verdana" w:hAnsi="Verdana"/>
          <w:sz w:val="20"/>
          <w:szCs w:val="20"/>
        </w:rPr>
        <w:t xml:space="preserve"> всичко точно и ясно, с документация, с абсолютно всичко и да се приключи с тази история. </w:t>
      </w:r>
    </w:p>
    <w:p w14:paraId="5205D3B8" w14:textId="21A66374" w:rsidR="00E649A7" w:rsidRDefault="008435D1" w:rsidP="00E649A7">
      <w:pPr>
        <w:spacing w:line="276" w:lineRule="auto"/>
        <w:ind w:firstLine="708"/>
        <w:jc w:val="both"/>
        <w:rPr>
          <w:rFonts w:ascii="Verdana" w:hAnsi="Verdana"/>
          <w:sz w:val="20"/>
          <w:szCs w:val="20"/>
        </w:rPr>
      </w:pPr>
      <w:r w:rsidRPr="00335682">
        <w:rPr>
          <w:rFonts w:ascii="Verdana" w:hAnsi="Verdana"/>
          <w:sz w:val="20"/>
          <w:szCs w:val="20"/>
        </w:rPr>
        <w:t>А. Геров: Всичко</w:t>
      </w:r>
      <w:r w:rsidR="00335682" w:rsidRPr="00335682">
        <w:rPr>
          <w:rFonts w:ascii="Verdana" w:hAnsi="Verdana"/>
          <w:sz w:val="20"/>
          <w:szCs w:val="20"/>
        </w:rPr>
        <w:t xml:space="preserve"> това</w:t>
      </w:r>
      <w:r w:rsidRPr="00335682">
        <w:rPr>
          <w:rFonts w:ascii="Verdana" w:hAnsi="Verdana"/>
          <w:sz w:val="20"/>
          <w:szCs w:val="20"/>
        </w:rPr>
        <w:t>, което е направено е направено</w:t>
      </w:r>
      <w:r w:rsidR="00335682" w:rsidRPr="00335682">
        <w:rPr>
          <w:rFonts w:ascii="Verdana" w:hAnsi="Verdana"/>
          <w:sz w:val="20"/>
          <w:szCs w:val="20"/>
        </w:rPr>
        <w:t xml:space="preserve"> не защото така сме решили, а</w:t>
      </w:r>
      <w:r w:rsidRPr="00335682">
        <w:rPr>
          <w:rFonts w:ascii="Verdana" w:hAnsi="Verdana"/>
          <w:sz w:val="20"/>
          <w:szCs w:val="20"/>
        </w:rPr>
        <w:t xml:space="preserve"> за да вървят нещата. </w:t>
      </w:r>
      <w:r w:rsidR="00335682" w:rsidRPr="00335682">
        <w:rPr>
          <w:rFonts w:ascii="Verdana" w:hAnsi="Verdana"/>
          <w:sz w:val="20"/>
          <w:szCs w:val="20"/>
        </w:rPr>
        <w:t>Така както и главният архитект цитира, основанията, параграф</w:t>
      </w:r>
      <w:r w:rsidR="00E649A7">
        <w:rPr>
          <w:rFonts w:ascii="Verdana" w:hAnsi="Verdana"/>
          <w:sz w:val="20"/>
          <w:szCs w:val="20"/>
        </w:rPr>
        <w:t>, точка .. от ЗУТ. Това нещо дава възможност да бъде направено по този начин и няма проектант, който с дългогодишен опит да си „плюе на тапията“. Оставям опитите за внушение. Ако на предходната сесия не б</w:t>
      </w:r>
      <w:r w:rsidR="00385227">
        <w:rPr>
          <w:rFonts w:ascii="Verdana" w:hAnsi="Verdana"/>
          <w:sz w:val="20"/>
          <w:szCs w:val="20"/>
        </w:rPr>
        <w:t>я</w:t>
      </w:r>
      <w:r w:rsidR="00E649A7">
        <w:rPr>
          <w:rFonts w:ascii="Verdana" w:hAnsi="Verdana"/>
          <w:sz w:val="20"/>
          <w:szCs w:val="20"/>
        </w:rPr>
        <w:t>х казал, че има проблем с канализацията, кой щеше да разбере? Никой. За да го кажа, ние сме вид</w:t>
      </w:r>
      <w:r w:rsidR="00D05F09">
        <w:rPr>
          <w:rFonts w:ascii="Verdana" w:hAnsi="Verdana"/>
          <w:sz w:val="20"/>
          <w:szCs w:val="20"/>
        </w:rPr>
        <w:t>е</w:t>
      </w:r>
      <w:r w:rsidR="00E649A7">
        <w:rPr>
          <w:rFonts w:ascii="Verdana" w:hAnsi="Verdana"/>
          <w:sz w:val="20"/>
          <w:szCs w:val="20"/>
        </w:rPr>
        <w:t>ли проблема...</w:t>
      </w:r>
    </w:p>
    <w:p w14:paraId="0C52A34C" w14:textId="6EE2EEFE" w:rsidR="00B23AF6" w:rsidRDefault="00B23AF6" w:rsidP="00E649A7">
      <w:pPr>
        <w:spacing w:line="276" w:lineRule="auto"/>
        <w:ind w:firstLine="708"/>
        <w:jc w:val="both"/>
        <w:rPr>
          <w:rFonts w:ascii="Verdana" w:hAnsi="Verdana"/>
          <w:sz w:val="20"/>
          <w:szCs w:val="20"/>
        </w:rPr>
      </w:pPr>
      <w:r>
        <w:rPr>
          <w:rFonts w:ascii="Verdana" w:hAnsi="Verdana"/>
          <w:sz w:val="20"/>
          <w:szCs w:val="20"/>
        </w:rPr>
        <w:t>С. Симеонов: Редно е да се спазват правилата.</w:t>
      </w:r>
    </w:p>
    <w:p w14:paraId="54C41249" w14:textId="74E360CF" w:rsidR="00DC2033" w:rsidRDefault="00770B00" w:rsidP="00E649A7">
      <w:pPr>
        <w:spacing w:line="276" w:lineRule="auto"/>
        <w:ind w:firstLine="708"/>
        <w:jc w:val="both"/>
        <w:rPr>
          <w:rFonts w:ascii="Verdana" w:hAnsi="Verdana"/>
          <w:color w:val="FF0000"/>
          <w:sz w:val="20"/>
          <w:szCs w:val="20"/>
        </w:rPr>
      </w:pPr>
      <w:r w:rsidRPr="00E649A7">
        <w:rPr>
          <w:rFonts w:ascii="Verdana" w:hAnsi="Verdana"/>
          <w:sz w:val="20"/>
          <w:szCs w:val="20"/>
        </w:rPr>
        <w:t xml:space="preserve">С. Готев: </w:t>
      </w:r>
      <w:r w:rsidR="00074BA6" w:rsidRPr="00E649A7">
        <w:rPr>
          <w:rFonts w:ascii="Verdana" w:hAnsi="Verdana"/>
          <w:sz w:val="20"/>
          <w:szCs w:val="20"/>
        </w:rPr>
        <w:t xml:space="preserve">Преди да предложа проект за решение искам </w:t>
      </w:r>
      <w:r w:rsidR="00DC2033" w:rsidRPr="00E649A7">
        <w:rPr>
          <w:rFonts w:ascii="Verdana" w:hAnsi="Verdana"/>
          <w:sz w:val="20"/>
          <w:szCs w:val="20"/>
        </w:rPr>
        <w:t>10 минути почивка.</w:t>
      </w:r>
    </w:p>
    <w:p w14:paraId="5421F590" w14:textId="77777777" w:rsidR="00C63DD0" w:rsidRDefault="00C63DD0" w:rsidP="00E94964">
      <w:pPr>
        <w:spacing w:line="276" w:lineRule="auto"/>
        <w:jc w:val="both"/>
        <w:rPr>
          <w:rFonts w:ascii="Verdana" w:hAnsi="Verdana"/>
          <w:color w:val="FF0000"/>
          <w:sz w:val="20"/>
          <w:szCs w:val="20"/>
        </w:rPr>
      </w:pPr>
    </w:p>
    <w:p w14:paraId="72E05022" w14:textId="77777777" w:rsidR="00B35B84" w:rsidRPr="00BD2A2F" w:rsidRDefault="00B35B84" w:rsidP="00B35B84">
      <w:pPr>
        <w:pStyle w:val="NoSpacing"/>
        <w:spacing w:line="276" w:lineRule="auto"/>
        <w:ind w:firstLine="708"/>
        <w:jc w:val="both"/>
        <w:rPr>
          <w:rFonts w:ascii="Verdana" w:hAnsi="Verdana"/>
          <w:b/>
          <w:sz w:val="20"/>
          <w:szCs w:val="20"/>
        </w:rPr>
      </w:pPr>
      <w:r w:rsidRPr="00BD2A2F">
        <w:rPr>
          <w:rFonts w:ascii="Verdana" w:hAnsi="Verdana"/>
          <w:b/>
          <w:sz w:val="20"/>
          <w:szCs w:val="20"/>
        </w:rPr>
        <w:t>И. Джонгов: Обявявам 10 мин. почивка.</w:t>
      </w:r>
    </w:p>
    <w:p w14:paraId="226F0F4E" w14:textId="77777777" w:rsidR="00B35B84" w:rsidRPr="00BD2A2F" w:rsidRDefault="00B35B84" w:rsidP="00B35B84">
      <w:pPr>
        <w:pStyle w:val="NoSpacing"/>
        <w:spacing w:line="276" w:lineRule="auto"/>
        <w:jc w:val="center"/>
        <w:rPr>
          <w:rFonts w:ascii="Verdana" w:hAnsi="Verdana"/>
          <w:b/>
          <w:sz w:val="20"/>
          <w:szCs w:val="20"/>
          <w:lang w:val="ru-RU"/>
        </w:rPr>
      </w:pPr>
      <w:r w:rsidRPr="00BD2A2F">
        <w:rPr>
          <w:rFonts w:ascii="Verdana" w:hAnsi="Verdana"/>
          <w:b/>
          <w:sz w:val="20"/>
          <w:szCs w:val="20"/>
          <w:lang w:val="ru-RU"/>
        </w:rPr>
        <w:t>(</w:t>
      </w:r>
      <w:r w:rsidRPr="00BD2A2F">
        <w:rPr>
          <w:rFonts w:ascii="Verdana" w:hAnsi="Verdana"/>
          <w:b/>
          <w:sz w:val="20"/>
          <w:szCs w:val="20"/>
        </w:rPr>
        <w:t>ПОЧИВКА</w:t>
      </w:r>
      <w:r w:rsidRPr="00BD2A2F">
        <w:rPr>
          <w:rFonts w:ascii="Verdana" w:hAnsi="Verdana"/>
          <w:b/>
          <w:sz w:val="20"/>
          <w:szCs w:val="20"/>
          <w:lang w:val="ru-RU"/>
        </w:rPr>
        <w:t>)</w:t>
      </w:r>
    </w:p>
    <w:p w14:paraId="19AAECFE" w14:textId="6FFC3F49" w:rsidR="00B35B84" w:rsidRPr="00BD2A2F" w:rsidRDefault="00B35B84" w:rsidP="00B35B84">
      <w:pPr>
        <w:pStyle w:val="NoSpacing"/>
        <w:spacing w:line="276" w:lineRule="auto"/>
        <w:jc w:val="both"/>
        <w:rPr>
          <w:rFonts w:ascii="Verdana" w:hAnsi="Verdana"/>
          <w:b/>
          <w:sz w:val="20"/>
          <w:szCs w:val="20"/>
        </w:rPr>
      </w:pPr>
      <w:r w:rsidRPr="00BD2A2F">
        <w:rPr>
          <w:rFonts w:ascii="Verdana" w:hAnsi="Verdana"/>
          <w:b/>
          <w:sz w:val="20"/>
          <w:szCs w:val="20"/>
          <w:lang w:val="ru-RU"/>
        </w:rPr>
        <w:tab/>
      </w:r>
      <w:r w:rsidRPr="00BD2A2F">
        <w:rPr>
          <w:rFonts w:ascii="Verdana" w:hAnsi="Verdana"/>
          <w:b/>
          <w:sz w:val="20"/>
          <w:szCs w:val="20"/>
        </w:rPr>
        <w:t xml:space="preserve">И. Джонгов: </w:t>
      </w:r>
      <w:r w:rsidRPr="00BD2A2F">
        <w:rPr>
          <w:rFonts w:ascii="Verdana" w:hAnsi="Verdana"/>
          <w:b/>
          <w:sz w:val="20"/>
          <w:szCs w:val="20"/>
          <w:lang w:val="ru-RU"/>
        </w:rPr>
        <w:t xml:space="preserve">Почивката свърши. </w:t>
      </w:r>
      <w:r w:rsidRPr="00BD2A2F">
        <w:rPr>
          <w:rFonts w:ascii="Verdana" w:hAnsi="Verdana"/>
          <w:b/>
          <w:sz w:val="20"/>
          <w:szCs w:val="20"/>
        </w:rPr>
        <w:t>В залата присъстват 1</w:t>
      </w:r>
      <w:r>
        <w:rPr>
          <w:rFonts w:ascii="Verdana" w:hAnsi="Verdana"/>
          <w:b/>
          <w:sz w:val="20"/>
          <w:szCs w:val="20"/>
        </w:rPr>
        <w:t>3</w:t>
      </w:r>
      <w:r w:rsidRPr="00BD2A2F">
        <w:rPr>
          <w:rFonts w:ascii="Verdana" w:hAnsi="Verdana"/>
          <w:b/>
          <w:sz w:val="20"/>
          <w:szCs w:val="20"/>
        </w:rPr>
        <w:t xml:space="preserve"> общински съветници. Отсъства</w:t>
      </w:r>
      <w:r w:rsidR="00222320">
        <w:rPr>
          <w:rFonts w:ascii="Verdana" w:hAnsi="Verdana"/>
          <w:b/>
          <w:sz w:val="20"/>
          <w:szCs w:val="20"/>
        </w:rPr>
        <w:t>щи</w:t>
      </w:r>
      <w:r w:rsidRPr="00BD2A2F">
        <w:rPr>
          <w:rFonts w:ascii="Verdana" w:hAnsi="Verdana"/>
          <w:b/>
          <w:sz w:val="20"/>
          <w:szCs w:val="20"/>
        </w:rPr>
        <w:t xml:space="preserve"> общински съветни</w:t>
      </w:r>
      <w:r>
        <w:rPr>
          <w:rFonts w:ascii="Verdana" w:hAnsi="Verdana"/>
          <w:b/>
          <w:sz w:val="20"/>
          <w:szCs w:val="20"/>
        </w:rPr>
        <w:t>ци няма.</w:t>
      </w:r>
    </w:p>
    <w:p w14:paraId="4D5294F4" w14:textId="77777777" w:rsidR="00B35B84" w:rsidRPr="000E13AF" w:rsidRDefault="00B35B84" w:rsidP="00B35B84">
      <w:pPr>
        <w:pStyle w:val="21"/>
        <w:shd w:val="clear" w:color="auto" w:fill="auto"/>
        <w:spacing w:after="0" w:line="276" w:lineRule="auto"/>
        <w:ind w:hanging="2"/>
        <w:jc w:val="both"/>
        <w:rPr>
          <w:rFonts w:ascii="Verdana" w:hAnsi="Verdana"/>
          <w:sz w:val="20"/>
          <w:szCs w:val="20"/>
          <w:lang w:val="ru-RU"/>
        </w:rPr>
      </w:pPr>
    </w:p>
    <w:p w14:paraId="55D17277" w14:textId="11249286" w:rsidR="00DC2033" w:rsidRPr="0036511D" w:rsidRDefault="0036511D" w:rsidP="005220D5">
      <w:pPr>
        <w:spacing w:line="276" w:lineRule="auto"/>
        <w:ind w:firstLine="708"/>
        <w:jc w:val="both"/>
        <w:rPr>
          <w:rFonts w:ascii="Verdana" w:hAnsi="Verdana"/>
          <w:sz w:val="20"/>
          <w:szCs w:val="20"/>
        </w:rPr>
      </w:pPr>
      <w:r w:rsidRPr="0036511D">
        <w:rPr>
          <w:rFonts w:ascii="Verdana" w:hAnsi="Verdana"/>
          <w:sz w:val="20"/>
          <w:szCs w:val="20"/>
        </w:rPr>
        <w:t>С. Готев: Предлагам проекта за решение да бъде този, който съм предложил в докладната записка.</w:t>
      </w:r>
    </w:p>
    <w:p w14:paraId="1B8457FF" w14:textId="7A7EA98A" w:rsidR="00D074F4" w:rsidRDefault="00D074F4" w:rsidP="00E94964">
      <w:pPr>
        <w:spacing w:line="276" w:lineRule="auto"/>
        <w:jc w:val="both"/>
        <w:rPr>
          <w:rFonts w:ascii="Verdana" w:hAnsi="Verdana"/>
          <w:sz w:val="20"/>
          <w:szCs w:val="20"/>
        </w:rPr>
      </w:pPr>
    </w:p>
    <w:p w14:paraId="1241F00F" w14:textId="77777777" w:rsidR="006C6DBA" w:rsidRPr="00377D6C" w:rsidRDefault="006C6DBA" w:rsidP="006C6DBA">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предложения проект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06A321E1" w14:textId="77777777" w:rsidR="006C6DBA" w:rsidRDefault="006C6DBA" w:rsidP="006C6DBA">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4F3E65AF" w14:textId="361FC50D" w:rsidR="0036511D" w:rsidRPr="00E53DCE" w:rsidRDefault="0036511D" w:rsidP="0036511D">
      <w:pPr>
        <w:pStyle w:val="NoSpacing"/>
        <w:spacing w:line="276" w:lineRule="auto"/>
        <w:ind w:firstLine="708"/>
        <w:jc w:val="both"/>
        <w:rPr>
          <w:rFonts w:ascii="Verdana" w:hAnsi="Verdana" w:cs="Arial"/>
          <w:sz w:val="20"/>
          <w:szCs w:val="20"/>
        </w:rPr>
      </w:pPr>
      <w:r w:rsidRPr="00E53DCE">
        <w:rPr>
          <w:rFonts w:ascii="Verdana" w:hAnsi="Verdana"/>
          <w:sz w:val="20"/>
          <w:szCs w:val="20"/>
        </w:rPr>
        <w:t xml:space="preserve">Гласували „за” - </w:t>
      </w:r>
      <w:r w:rsidRPr="00E53DCE">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27CFBF05" w14:textId="77777777" w:rsidR="0036511D" w:rsidRPr="00E53DCE" w:rsidRDefault="0036511D" w:rsidP="0036511D">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 Георги Панов, Кристина Петкова, Лало Кирилов, Ненко Ненчев, Тодор Иванов;</w:t>
      </w:r>
    </w:p>
    <w:p w14:paraId="67DFF17D" w14:textId="77777777" w:rsidR="0036511D" w:rsidRPr="00E53DCE" w:rsidRDefault="0036511D" w:rsidP="0036511D">
      <w:pPr>
        <w:pStyle w:val="NoSpacing"/>
        <w:spacing w:line="276" w:lineRule="auto"/>
        <w:jc w:val="both"/>
        <w:rPr>
          <w:rFonts w:ascii="Verdana" w:hAnsi="Verdana" w:cs="Arial"/>
          <w:sz w:val="20"/>
          <w:szCs w:val="20"/>
        </w:rPr>
      </w:pPr>
      <w:r w:rsidRPr="00E53DCE">
        <w:rPr>
          <w:rFonts w:ascii="Verdana" w:hAnsi="Verdana" w:cs="Arial"/>
          <w:sz w:val="20"/>
          <w:szCs w:val="20"/>
        </w:rPr>
        <w:tab/>
        <w:t>Гласували  „въздържал се” – няма;</w:t>
      </w:r>
    </w:p>
    <w:p w14:paraId="5DE56605" w14:textId="1C6C1041" w:rsidR="006C6DBA" w:rsidRDefault="006C6DBA" w:rsidP="0036511D">
      <w:pPr>
        <w:pStyle w:val="NoSpacing"/>
        <w:spacing w:line="276" w:lineRule="auto"/>
        <w:jc w:val="both"/>
        <w:rPr>
          <w:rFonts w:ascii="Verdana" w:hAnsi="Verdana" w:cs="Arial"/>
          <w:sz w:val="20"/>
          <w:szCs w:val="20"/>
        </w:rPr>
      </w:pPr>
    </w:p>
    <w:p w14:paraId="24207F3B" w14:textId="752AF22D" w:rsidR="006C6DBA" w:rsidRPr="0032403F" w:rsidRDefault="006C6DBA" w:rsidP="006C6DBA">
      <w:pPr>
        <w:spacing w:line="276" w:lineRule="auto"/>
        <w:jc w:val="both"/>
        <w:rPr>
          <w:rFonts w:ascii="Verdana" w:hAnsi="Verdana" w:cs="Arial"/>
          <w:sz w:val="20"/>
          <w:szCs w:val="20"/>
        </w:rPr>
      </w:pPr>
      <w:r w:rsidRPr="0032403F">
        <w:rPr>
          <w:rFonts w:ascii="Verdana" w:eastAsia="Calibri" w:hAnsi="Verdana"/>
          <w:smallCaps/>
          <w:sz w:val="20"/>
          <w:szCs w:val="20"/>
        </w:rPr>
        <w:t>Н</w:t>
      </w:r>
      <w:r w:rsidRPr="0032403F">
        <w:rPr>
          <w:rFonts w:ascii="Verdana" w:eastAsia="Calibri" w:hAnsi="Verdana"/>
          <w:sz w:val="20"/>
          <w:szCs w:val="20"/>
        </w:rPr>
        <w:t>а основание чл. 21, ал. 1, т. 23 и ал. 2 от Закона за местното самоуправление и местната администрация</w:t>
      </w:r>
      <w:r w:rsidRPr="0032403F">
        <w:rPr>
          <w:rFonts w:ascii="Verdana" w:hAnsi="Verdana"/>
          <w:iCs/>
          <w:sz w:val="20"/>
          <w:szCs w:val="20"/>
        </w:rPr>
        <w:t>,</w:t>
      </w:r>
      <w:r w:rsidRPr="0032403F">
        <w:rPr>
          <w:rFonts w:ascii="Verdana" w:hAnsi="Verdana"/>
          <w:sz w:val="20"/>
          <w:szCs w:val="20"/>
        </w:rPr>
        <w:t xml:space="preserve"> </w:t>
      </w:r>
      <w:r w:rsidRPr="0032403F">
        <w:rPr>
          <w:rFonts w:ascii="Verdana" w:eastAsiaTheme="minorHAnsi" w:hAnsi="Verdana" w:cs="Verdana"/>
          <w:sz w:val="20"/>
          <w:szCs w:val="20"/>
          <w:lang w:eastAsia="en-US"/>
        </w:rPr>
        <w:t xml:space="preserve">след проведеното гласуване с </w:t>
      </w:r>
      <w:r w:rsidR="0036511D" w:rsidRPr="0032403F">
        <w:rPr>
          <w:rFonts w:ascii="Verdana" w:eastAsiaTheme="minorHAnsi" w:hAnsi="Verdana" w:cs="Verdana"/>
          <w:sz w:val="20"/>
          <w:szCs w:val="20"/>
          <w:lang w:eastAsia="en-US"/>
        </w:rPr>
        <w:t>8</w:t>
      </w:r>
      <w:r w:rsidRPr="0032403F">
        <w:rPr>
          <w:rFonts w:ascii="Verdana" w:eastAsiaTheme="minorHAnsi" w:hAnsi="Verdana" w:cs="Verdana"/>
          <w:sz w:val="20"/>
          <w:szCs w:val="20"/>
          <w:lang w:eastAsia="en-US"/>
        </w:rPr>
        <w:t xml:space="preserve"> гласа „за”, както следва: </w:t>
      </w:r>
      <w:r w:rsidR="0036511D" w:rsidRPr="0032403F">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32403F">
        <w:rPr>
          <w:rFonts w:ascii="Verdana" w:hAnsi="Verdana" w:cs="Arial"/>
          <w:sz w:val="20"/>
          <w:szCs w:val="20"/>
        </w:rPr>
        <w:t xml:space="preserve">, </w:t>
      </w:r>
      <w:r w:rsidR="0036511D" w:rsidRPr="0032403F">
        <w:rPr>
          <w:rFonts w:ascii="Verdana" w:hAnsi="Verdana" w:cs="Arial"/>
          <w:sz w:val="20"/>
          <w:szCs w:val="20"/>
        </w:rPr>
        <w:t>5</w:t>
      </w:r>
      <w:r w:rsidRPr="0032403F">
        <w:rPr>
          <w:rFonts w:ascii="Verdana" w:eastAsiaTheme="minorHAnsi" w:hAnsi="Verdana" w:cs="Arial"/>
          <w:sz w:val="20"/>
          <w:szCs w:val="20"/>
          <w:lang w:eastAsia="en-US"/>
        </w:rPr>
        <w:t xml:space="preserve"> гласа „против” </w:t>
      </w:r>
      <w:r w:rsidR="0036511D" w:rsidRPr="0032403F">
        <w:rPr>
          <w:rFonts w:ascii="Verdana" w:eastAsiaTheme="minorHAnsi" w:hAnsi="Verdana" w:cs="Arial"/>
          <w:sz w:val="20"/>
          <w:szCs w:val="20"/>
          <w:lang w:eastAsia="en-US"/>
        </w:rPr>
        <w:t xml:space="preserve">- </w:t>
      </w:r>
      <w:r w:rsidR="0036511D" w:rsidRPr="0032403F">
        <w:rPr>
          <w:rFonts w:ascii="Verdana" w:hAnsi="Verdana" w:cs="Arial"/>
          <w:sz w:val="20"/>
          <w:szCs w:val="20"/>
        </w:rPr>
        <w:t xml:space="preserve">Георги Панов, Кристина Петкова, </w:t>
      </w:r>
      <w:r w:rsidR="0036511D" w:rsidRPr="0032403F">
        <w:rPr>
          <w:rFonts w:ascii="Verdana" w:hAnsi="Verdana" w:cs="Arial"/>
          <w:sz w:val="20"/>
          <w:szCs w:val="20"/>
        </w:rPr>
        <w:lastRenderedPageBreak/>
        <w:t>Лало Кирилов, Ненко Ненчев, Тодор Иванов</w:t>
      </w:r>
      <w:r w:rsidR="0036511D" w:rsidRPr="0032403F">
        <w:rPr>
          <w:rFonts w:ascii="Verdana" w:eastAsiaTheme="minorHAnsi" w:hAnsi="Verdana" w:cs="Arial"/>
          <w:sz w:val="20"/>
          <w:szCs w:val="20"/>
          <w:lang w:eastAsia="en-US"/>
        </w:rPr>
        <w:t xml:space="preserve"> </w:t>
      </w:r>
      <w:r w:rsidRPr="0032403F">
        <w:rPr>
          <w:rFonts w:ascii="Verdana" w:eastAsiaTheme="minorHAnsi" w:hAnsi="Verdana" w:cs="Arial"/>
          <w:sz w:val="20"/>
          <w:szCs w:val="20"/>
          <w:lang w:eastAsia="en-US"/>
        </w:rPr>
        <w:t>и 0 гласа „въздържал се”,  Общински съвет-Пирдоп прие</w:t>
      </w:r>
      <w:r w:rsidRPr="0032403F">
        <w:rPr>
          <w:rFonts w:ascii="Verdana" w:hAnsi="Verdana"/>
          <w:sz w:val="20"/>
          <w:szCs w:val="20"/>
        </w:rPr>
        <w:t xml:space="preserve"> </w:t>
      </w:r>
    </w:p>
    <w:p w14:paraId="0DBDB8ED" w14:textId="77777777" w:rsidR="006C6DBA" w:rsidRPr="00377D6C" w:rsidRDefault="006C6DBA" w:rsidP="006C6DBA">
      <w:pPr>
        <w:spacing w:line="276" w:lineRule="auto"/>
        <w:jc w:val="center"/>
        <w:rPr>
          <w:rFonts w:ascii="Verdana" w:hAnsi="Verdana" w:cs="Arial"/>
          <w:b/>
          <w:sz w:val="20"/>
          <w:szCs w:val="20"/>
        </w:rPr>
      </w:pPr>
      <w:r w:rsidRPr="00377D6C">
        <w:rPr>
          <w:rFonts w:ascii="Verdana" w:hAnsi="Verdana" w:cs="Arial"/>
          <w:b/>
          <w:sz w:val="20"/>
          <w:szCs w:val="20"/>
        </w:rPr>
        <w:t>РЕШЕНИЕ</w:t>
      </w:r>
    </w:p>
    <w:p w14:paraId="426C224E" w14:textId="710F5EC5" w:rsidR="006C6DBA" w:rsidRPr="00377D6C" w:rsidRDefault="006C6DBA" w:rsidP="006C6DBA">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6732CA">
        <w:rPr>
          <w:rFonts w:ascii="Verdana" w:hAnsi="Verdana" w:cs="Arial"/>
          <w:b/>
          <w:sz w:val="20"/>
          <w:szCs w:val="20"/>
        </w:rPr>
        <w:t>47</w:t>
      </w:r>
    </w:p>
    <w:p w14:paraId="50C1AB1F" w14:textId="56253169" w:rsidR="006C6DBA" w:rsidRPr="0046702D" w:rsidRDefault="006C6DBA" w:rsidP="006C6DBA">
      <w:pPr>
        <w:spacing w:line="276" w:lineRule="auto"/>
        <w:ind w:firstLine="708"/>
        <w:jc w:val="both"/>
        <w:rPr>
          <w:rFonts w:ascii="Verdana" w:eastAsiaTheme="minorEastAsia" w:hAnsi="Verdana" w:cstheme="minorBidi"/>
          <w:noProof/>
          <w:sz w:val="20"/>
          <w:szCs w:val="20"/>
        </w:rPr>
      </w:pPr>
      <w:r w:rsidRPr="0046702D">
        <w:rPr>
          <w:rFonts w:ascii="Verdana" w:eastAsiaTheme="minorEastAsia" w:hAnsi="Verdana" w:cstheme="minorBidi"/>
          <w:noProof/>
          <w:sz w:val="20"/>
          <w:szCs w:val="20"/>
        </w:rPr>
        <w:t>Общински съвет – Пирдоп приема получената от общинска администрация информация за сведение.</w:t>
      </w:r>
    </w:p>
    <w:p w14:paraId="30CEA48C" w14:textId="77777777" w:rsidR="006C6DBA" w:rsidRPr="00465613" w:rsidRDefault="006C6DBA" w:rsidP="006C6DBA">
      <w:pPr>
        <w:pStyle w:val="NoSpacing"/>
        <w:spacing w:line="276" w:lineRule="auto"/>
        <w:rPr>
          <w:rFonts w:ascii="Verdana" w:hAnsi="Verdana"/>
          <w:color w:val="FF0000"/>
          <w:sz w:val="20"/>
          <w:szCs w:val="20"/>
        </w:rPr>
      </w:pPr>
    </w:p>
    <w:p w14:paraId="122ABFDA" w14:textId="7003EC01" w:rsidR="00E94964" w:rsidRPr="007D21EC" w:rsidRDefault="0036511D" w:rsidP="00E62277">
      <w:pPr>
        <w:spacing w:line="276" w:lineRule="auto"/>
        <w:ind w:firstLine="708"/>
        <w:jc w:val="both"/>
        <w:rPr>
          <w:rFonts w:ascii="Verdana" w:hAnsi="Verdana"/>
          <w:sz w:val="20"/>
          <w:szCs w:val="20"/>
          <w:lang w:val="ru-RU"/>
        </w:rPr>
      </w:pPr>
      <w:r w:rsidRPr="007D21EC">
        <w:rPr>
          <w:rFonts w:ascii="Verdana" w:hAnsi="Verdana"/>
          <w:sz w:val="20"/>
          <w:szCs w:val="20"/>
          <w:lang w:val="ru-RU"/>
        </w:rPr>
        <w:t>Г. Панов: Право на отрицателен вот.</w:t>
      </w:r>
    </w:p>
    <w:p w14:paraId="6181D5E7" w14:textId="6AF4ED01" w:rsidR="0036511D" w:rsidRPr="007D21EC" w:rsidRDefault="003F2916" w:rsidP="00D73D0D">
      <w:pPr>
        <w:spacing w:line="276" w:lineRule="auto"/>
        <w:jc w:val="both"/>
        <w:rPr>
          <w:rFonts w:ascii="Verdana" w:hAnsi="Verdana"/>
          <w:sz w:val="20"/>
          <w:szCs w:val="20"/>
          <w:lang w:val="ru-RU"/>
        </w:rPr>
      </w:pPr>
      <w:r w:rsidRPr="007D21EC">
        <w:rPr>
          <w:rFonts w:ascii="Verdana" w:hAnsi="Verdana"/>
          <w:sz w:val="20"/>
          <w:szCs w:val="20"/>
          <w:lang w:val="ru-RU"/>
        </w:rPr>
        <w:t xml:space="preserve">Гласувах против, защото колегата Готев </w:t>
      </w:r>
      <w:proofErr w:type="gramStart"/>
      <w:r w:rsidRPr="007D21EC">
        <w:rPr>
          <w:rFonts w:ascii="Verdana" w:hAnsi="Verdana"/>
          <w:sz w:val="20"/>
          <w:szCs w:val="20"/>
          <w:lang w:val="ru-RU"/>
        </w:rPr>
        <w:t>по традиция</w:t>
      </w:r>
      <w:proofErr w:type="gramEnd"/>
      <w:r w:rsidRPr="007D21EC">
        <w:rPr>
          <w:rFonts w:ascii="Verdana" w:hAnsi="Verdana"/>
          <w:sz w:val="20"/>
          <w:szCs w:val="20"/>
          <w:lang w:val="ru-RU"/>
        </w:rPr>
        <w:t xml:space="preserve"> реагира много обострено по </w:t>
      </w:r>
      <w:r w:rsidR="007D21EC" w:rsidRPr="007D21EC">
        <w:rPr>
          <w:rFonts w:ascii="Verdana" w:hAnsi="Verdana"/>
          <w:sz w:val="20"/>
          <w:szCs w:val="20"/>
          <w:lang w:val="ru-RU"/>
        </w:rPr>
        <w:t xml:space="preserve">казани </w:t>
      </w:r>
      <w:r w:rsidRPr="007D21EC">
        <w:rPr>
          <w:rFonts w:ascii="Verdana" w:hAnsi="Verdana"/>
          <w:sz w:val="20"/>
          <w:szCs w:val="20"/>
          <w:lang w:val="ru-RU"/>
        </w:rPr>
        <w:t xml:space="preserve">проблеми, </w:t>
      </w:r>
      <w:r w:rsidR="007D21EC" w:rsidRPr="007D21EC">
        <w:rPr>
          <w:rFonts w:ascii="Verdana" w:hAnsi="Verdana"/>
          <w:sz w:val="20"/>
          <w:szCs w:val="20"/>
          <w:lang w:val="ru-RU"/>
        </w:rPr>
        <w:t xml:space="preserve">шест години и половина е общински съветник и никой проблем не е довел до коригиране, изправяне или съдене или каквото и да е. Считам, че това което току що разгледахме е точка, </w:t>
      </w:r>
      <w:r w:rsidR="00693683">
        <w:rPr>
          <w:rFonts w:ascii="Verdana" w:hAnsi="Verdana"/>
          <w:sz w:val="20"/>
          <w:szCs w:val="20"/>
          <w:lang w:val="ru-RU"/>
        </w:rPr>
        <w:t>к</w:t>
      </w:r>
      <w:r w:rsidR="007D21EC" w:rsidRPr="007D21EC">
        <w:rPr>
          <w:rFonts w:ascii="Verdana" w:hAnsi="Verdana"/>
          <w:sz w:val="20"/>
          <w:szCs w:val="20"/>
          <w:lang w:val="ru-RU"/>
        </w:rPr>
        <w:t xml:space="preserve">оято е плод на неговата обостреност, на неговите специфични преценки, на неговата обсебеност, да не кажа обсесия по отношение на кмета Геров и, че подобен подход само губи парламентарно време и не произвежда нищо.  </w:t>
      </w:r>
    </w:p>
    <w:p w14:paraId="64F47CAA" w14:textId="77777777" w:rsidR="0036511D" w:rsidRPr="00304E3B" w:rsidRDefault="0036511D" w:rsidP="00D73D0D">
      <w:pPr>
        <w:spacing w:line="276" w:lineRule="auto"/>
        <w:jc w:val="both"/>
        <w:rPr>
          <w:rFonts w:ascii="Verdana" w:hAnsi="Verdana"/>
          <w:sz w:val="20"/>
          <w:szCs w:val="20"/>
          <w:lang w:val="ru-RU"/>
        </w:rPr>
      </w:pPr>
    </w:p>
    <w:p w14:paraId="73F33F47" w14:textId="6492DBED" w:rsidR="00E266D9" w:rsidRDefault="00E266D9" w:rsidP="00E266D9">
      <w:pPr>
        <w:spacing w:line="276" w:lineRule="auto"/>
        <w:jc w:val="both"/>
        <w:rPr>
          <w:rFonts w:ascii="Verdana" w:hAnsi="Verdana"/>
          <w:sz w:val="20"/>
          <w:szCs w:val="20"/>
          <w:lang w:val="ru-RU"/>
        </w:rPr>
      </w:pPr>
      <w:r w:rsidRPr="00377D6C">
        <w:rPr>
          <w:rFonts w:ascii="Verdana" w:hAnsi="Verdana"/>
          <w:sz w:val="20"/>
          <w:szCs w:val="20"/>
          <w:lang w:val="ru-RU"/>
        </w:rPr>
        <w:t xml:space="preserve">Продължаваме своята работа и преминаваме към </w:t>
      </w:r>
      <w:r w:rsidRPr="00377D6C">
        <w:rPr>
          <w:rFonts w:ascii="Verdana" w:hAnsi="Verdana"/>
          <w:b/>
          <w:sz w:val="20"/>
          <w:szCs w:val="20"/>
          <w:lang w:val="ru-RU"/>
        </w:rPr>
        <w:t xml:space="preserve">точка </w:t>
      </w:r>
      <w:r>
        <w:rPr>
          <w:rFonts w:ascii="Verdana" w:hAnsi="Verdana"/>
          <w:b/>
          <w:sz w:val="20"/>
          <w:szCs w:val="20"/>
          <w:lang w:val="ru-RU"/>
        </w:rPr>
        <w:t>3</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w:t>
      </w:r>
      <w:r w:rsidRPr="00E266D9">
        <w:t xml:space="preserve"> </w:t>
      </w:r>
      <w:r w:rsidRPr="00E266D9">
        <w:rPr>
          <w:rFonts w:ascii="Verdana" w:hAnsi="Verdana"/>
          <w:sz w:val="20"/>
          <w:szCs w:val="20"/>
          <w:lang w:val="ru-RU"/>
        </w:rPr>
        <w:t>Докладна записка с рег. № 9400-623 / 23.03.2026 г., относно: Разглеждане на сключено споразумение със земеделски производител и Община Пирдоп.</w:t>
      </w:r>
    </w:p>
    <w:p w14:paraId="710BED62" w14:textId="3EC6231B" w:rsidR="00E266D9" w:rsidRDefault="00E266D9" w:rsidP="00E266D9">
      <w:pPr>
        <w:spacing w:line="276" w:lineRule="auto"/>
        <w:jc w:val="both"/>
        <w:rPr>
          <w:rFonts w:ascii="Verdana" w:hAnsi="Verdana"/>
          <w:sz w:val="20"/>
          <w:szCs w:val="20"/>
          <w:lang w:val="ru-RU"/>
        </w:rPr>
      </w:pPr>
    </w:p>
    <w:p w14:paraId="4701379E" w14:textId="52237BFA" w:rsidR="00304E3B" w:rsidRPr="004479B7" w:rsidRDefault="00304E3B" w:rsidP="00304E3B">
      <w:pPr>
        <w:pStyle w:val="21"/>
        <w:shd w:val="clear" w:color="auto" w:fill="auto"/>
        <w:spacing w:after="0" w:line="276" w:lineRule="auto"/>
        <w:ind w:hanging="2"/>
        <w:jc w:val="both"/>
        <w:rPr>
          <w:rFonts w:ascii="Verdana" w:hAnsi="Verdana"/>
          <w:sz w:val="20"/>
          <w:szCs w:val="20"/>
          <w:lang w:val="ru-RU"/>
        </w:rPr>
      </w:pPr>
      <w:r w:rsidRPr="004479B7">
        <w:rPr>
          <w:rFonts w:ascii="Verdana" w:hAnsi="Verdana"/>
          <w:sz w:val="20"/>
          <w:szCs w:val="20"/>
          <w:lang w:val="ru-RU"/>
        </w:rPr>
        <w:t xml:space="preserve">Давам думата на г-н </w:t>
      </w:r>
      <w:r w:rsidRPr="00304E3B">
        <w:rPr>
          <w:rFonts w:ascii="Verdana" w:hAnsi="Verdana"/>
          <w:sz w:val="20"/>
          <w:szCs w:val="20"/>
          <w:lang w:val="ru-RU"/>
        </w:rPr>
        <w:t>Симеон Симеонов – общински съветник към ОбС Пирдоп</w:t>
      </w:r>
      <w:r w:rsidRPr="004479B7">
        <w:rPr>
          <w:rFonts w:ascii="Verdana" w:hAnsi="Verdana"/>
          <w:sz w:val="20"/>
          <w:szCs w:val="20"/>
          <w:lang w:val="ru-RU"/>
        </w:rPr>
        <w:t>, за да ни запознае с така представената докладна записка.</w:t>
      </w:r>
    </w:p>
    <w:p w14:paraId="523D996D" w14:textId="663D3965" w:rsidR="00E266D9" w:rsidRDefault="00E266D9" w:rsidP="00E266D9">
      <w:pPr>
        <w:spacing w:line="276" w:lineRule="auto"/>
        <w:jc w:val="both"/>
        <w:rPr>
          <w:rFonts w:ascii="Verdana" w:hAnsi="Verdana"/>
          <w:sz w:val="20"/>
          <w:szCs w:val="20"/>
          <w:lang w:val="ru-RU"/>
        </w:rPr>
      </w:pPr>
    </w:p>
    <w:p w14:paraId="77CD317B" w14:textId="20F448F6" w:rsidR="003A67E7" w:rsidRPr="003A67E7" w:rsidRDefault="00304E3B" w:rsidP="00503185">
      <w:pPr>
        <w:spacing w:line="276" w:lineRule="auto"/>
        <w:ind w:firstLine="360"/>
        <w:jc w:val="both"/>
        <w:rPr>
          <w:rFonts w:ascii="Verdana" w:hAnsi="Verdana"/>
          <w:sz w:val="20"/>
          <w:szCs w:val="20"/>
        </w:rPr>
      </w:pPr>
      <w:r w:rsidRPr="00503185">
        <w:rPr>
          <w:rFonts w:ascii="Verdana" w:hAnsi="Verdana"/>
          <w:sz w:val="20"/>
          <w:szCs w:val="20"/>
        </w:rPr>
        <w:t xml:space="preserve">С. Симеонов: </w:t>
      </w:r>
      <w:r w:rsidR="003A67E7" w:rsidRPr="00503185">
        <w:rPr>
          <w:rFonts w:ascii="Verdana" w:hAnsi="Verdana"/>
          <w:sz w:val="20"/>
          <w:szCs w:val="20"/>
        </w:rPr>
        <w:t xml:space="preserve">Във връзка с предоставена устна информация на предходни заседания на ОбС – Пирдоп от г-н Ангел Геров – кмет на Община Пирдоп и внесено писмено искане за предоставяне на информация </w:t>
      </w:r>
      <w:r w:rsidR="003A67E7" w:rsidRPr="003A67E7">
        <w:rPr>
          <w:rFonts w:ascii="Verdana" w:hAnsi="Verdana"/>
          <w:sz w:val="20"/>
          <w:szCs w:val="20"/>
        </w:rPr>
        <w:t>и документация, относно сключване на споразумение между земеделски производител (Дончо Петров Петров) и Община Пирдоп, предлагам да разгледаме въпросното споразумение:</w:t>
      </w:r>
    </w:p>
    <w:p w14:paraId="15F0312D" w14:textId="77777777" w:rsidR="003A67E7" w:rsidRPr="003A67E7" w:rsidRDefault="003A67E7" w:rsidP="00A70F00">
      <w:pPr>
        <w:numPr>
          <w:ilvl w:val="0"/>
          <w:numId w:val="9"/>
        </w:numPr>
        <w:spacing w:line="276" w:lineRule="auto"/>
        <w:jc w:val="both"/>
        <w:rPr>
          <w:rFonts w:ascii="Verdana" w:hAnsi="Verdana"/>
          <w:sz w:val="20"/>
          <w:szCs w:val="20"/>
        </w:rPr>
      </w:pPr>
      <w:r w:rsidRPr="003A67E7">
        <w:rPr>
          <w:rFonts w:ascii="Verdana" w:hAnsi="Verdana"/>
          <w:sz w:val="20"/>
          <w:szCs w:val="20"/>
        </w:rPr>
        <w:t>Какво е наложило сключването на споразумението?</w:t>
      </w:r>
    </w:p>
    <w:p w14:paraId="3A9B37A2" w14:textId="77777777" w:rsidR="003A67E7" w:rsidRPr="003A67E7" w:rsidRDefault="003A67E7" w:rsidP="00A70F00">
      <w:pPr>
        <w:numPr>
          <w:ilvl w:val="0"/>
          <w:numId w:val="9"/>
        </w:numPr>
        <w:spacing w:line="276" w:lineRule="auto"/>
        <w:jc w:val="both"/>
        <w:rPr>
          <w:rFonts w:ascii="Verdana" w:hAnsi="Verdana"/>
          <w:sz w:val="20"/>
          <w:szCs w:val="20"/>
        </w:rPr>
      </w:pPr>
      <w:r w:rsidRPr="003A67E7">
        <w:rPr>
          <w:rFonts w:ascii="Verdana" w:hAnsi="Verdana"/>
          <w:sz w:val="20"/>
          <w:szCs w:val="20"/>
        </w:rPr>
        <w:t>Кога е сключено?</w:t>
      </w:r>
    </w:p>
    <w:p w14:paraId="6FB202BD" w14:textId="77777777" w:rsidR="003A67E7" w:rsidRPr="003A67E7" w:rsidRDefault="003A67E7" w:rsidP="00A70F00">
      <w:pPr>
        <w:numPr>
          <w:ilvl w:val="0"/>
          <w:numId w:val="9"/>
        </w:numPr>
        <w:spacing w:line="276" w:lineRule="auto"/>
        <w:jc w:val="both"/>
        <w:rPr>
          <w:rFonts w:ascii="Verdana" w:hAnsi="Verdana"/>
          <w:sz w:val="20"/>
          <w:szCs w:val="20"/>
        </w:rPr>
      </w:pPr>
      <w:r w:rsidRPr="003A67E7">
        <w:rPr>
          <w:rFonts w:ascii="Verdana" w:hAnsi="Verdana"/>
          <w:sz w:val="20"/>
          <w:szCs w:val="20"/>
        </w:rPr>
        <w:t>Каква е финансовата рамка подписана в споразумението?</w:t>
      </w:r>
    </w:p>
    <w:p w14:paraId="1B1FF20A" w14:textId="77777777" w:rsidR="003A67E7" w:rsidRPr="003A67E7" w:rsidRDefault="003A67E7" w:rsidP="00A70F00">
      <w:pPr>
        <w:numPr>
          <w:ilvl w:val="0"/>
          <w:numId w:val="9"/>
        </w:numPr>
        <w:spacing w:line="276" w:lineRule="auto"/>
        <w:jc w:val="both"/>
        <w:rPr>
          <w:rFonts w:ascii="Verdana" w:hAnsi="Verdana"/>
          <w:sz w:val="20"/>
          <w:szCs w:val="20"/>
        </w:rPr>
      </w:pPr>
      <w:r w:rsidRPr="003A67E7">
        <w:rPr>
          <w:rFonts w:ascii="Verdana" w:hAnsi="Verdana"/>
          <w:sz w:val="20"/>
          <w:szCs w:val="20"/>
        </w:rPr>
        <w:t>Кога изтича?</w:t>
      </w:r>
    </w:p>
    <w:p w14:paraId="33953A55" w14:textId="77777777" w:rsidR="003A67E7" w:rsidRPr="003A67E7" w:rsidRDefault="003A67E7" w:rsidP="00A70F00">
      <w:pPr>
        <w:numPr>
          <w:ilvl w:val="0"/>
          <w:numId w:val="9"/>
        </w:numPr>
        <w:spacing w:line="276" w:lineRule="auto"/>
        <w:jc w:val="both"/>
        <w:rPr>
          <w:rFonts w:ascii="Verdana" w:hAnsi="Verdana"/>
          <w:sz w:val="20"/>
          <w:szCs w:val="20"/>
        </w:rPr>
      </w:pPr>
      <w:r w:rsidRPr="003A67E7">
        <w:rPr>
          <w:rFonts w:ascii="Verdana" w:hAnsi="Verdana"/>
          <w:sz w:val="20"/>
          <w:szCs w:val="20"/>
        </w:rPr>
        <w:t>Какви вноски е направила общината към момента?</w:t>
      </w:r>
    </w:p>
    <w:p w14:paraId="529AAC71" w14:textId="13454CAF" w:rsidR="00390F28" w:rsidRPr="00503185" w:rsidRDefault="003A67E7" w:rsidP="00503185">
      <w:pPr>
        <w:spacing w:line="276" w:lineRule="auto"/>
        <w:jc w:val="both"/>
        <w:rPr>
          <w:rFonts w:ascii="Verdana" w:hAnsi="Verdana" w:cs="Tahoma"/>
          <w:color w:val="000000"/>
          <w:sz w:val="20"/>
          <w:szCs w:val="20"/>
        </w:rPr>
      </w:pPr>
      <w:r w:rsidRPr="003A67E7">
        <w:rPr>
          <w:rFonts w:ascii="Verdana" w:hAnsi="Verdana"/>
          <w:sz w:val="20"/>
          <w:szCs w:val="20"/>
        </w:rPr>
        <w:t>Мотивите за тази докладна записка са породени от оскъдната устна информация, с която разполага общинския съвет</w:t>
      </w:r>
      <w:r w:rsidR="00503185">
        <w:rPr>
          <w:rFonts w:ascii="Verdana" w:hAnsi="Verdana"/>
          <w:sz w:val="20"/>
          <w:szCs w:val="20"/>
        </w:rPr>
        <w:t xml:space="preserve"> </w:t>
      </w:r>
      <w:r w:rsidR="00503185" w:rsidRPr="00503185">
        <w:rPr>
          <w:rFonts w:ascii="Verdana" w:hAnsi="Verdana"/>
          <w:sz w:val="20"/>
          <w:szCs w:val="20"/>
        </w:rPr>
        <w:t>и в</w:t>
      </w:r>
      <w:r w:rsidR="00390F28" w:rsidRPr="00503185">
        <w:rPr>
          <w:rFonts w:ascii="Verdana" w:hAnsi="Verdana" w:cs="Tahoma"/>
          <w:color w:val="000000"/>
          <w:sz w:val="20"/>
          <w:szCs w:val="20"/>
        </w:rPr>
        <w:t>ъв връзка с приключило съдебно производство по гр. дело № 519/2022 г. по описа на Районен съд – Пирдоп, III граждански състав, по което Община Пирдоп е страна в качеството си на ответник, и по налична информация за постигнато съдебно споразумение от страна на кмета на общината, считаме за необходимо Общинският съвет да бъде незабавно запознат с всички факти, правни действия и финансови последици, произтичащи от същото.</w:t>
      </w:r>
    </w:p>
    <w:p w14:paraId="12D657DA" w14:textId="77777777" w:rsidR="00390F28" w:rsidRPr="00503185" w:rsidRDefault="00390F28" w:rsidP="00390F28">
      <w:pPr>
        <w:pStyle w:val="NormalWeb"/>
        <w:spacing w:before="0" w:beforeAutospacing="0" w:after="0" w:afterAutospacing="0"/>
        <w:ind w:firstLine="708"/>
        <w:jc w:val="both"/>
        <w:rPr>
          <w:rFonts w:ascii="Verdana" w:hAnsi="Verdana" w:cs="Tahoma"/>
          <w:color w:val="000000"/>
          <w:sz w:val="20"/>
          <w:szCs w:val="20"/>
        </w:rPr>
      </w:pPr>
      <w:r w:rsidRPr="00503185">
        <w:rPr>
          <w:rFonts w:ascii="Verdana" w:hAnsi="Verdana" w:cs="Tahoma"/>
          <w:color w:val="000000"/>
          <w:sz w:val="20"/>
          <w:szCs w:val="20"/>
        </w:rPr>
        <w:t>По данни към момента, със сключеното съдебно споразумение са признати и/или поети значителни финансови задължения от името на Община Пирдоп, включително такива с действие за бъдещи бюджетни периоди, без да е налице предварително решение на Общинския съвет и без наличие на ясно установено бюджетно обезпечаване.</w:t>
      </w:r>
    </w:p>
    <w:p w14:paraId="43F4EFC8" w14:textId="77777777" w:rsidR="00390F28" w:rsidRPr="00503185" w:rsidRDefault="00390F28" w:rsidP="00390F28">
      <w:pPr>
        <w:pStyle w:val="NormalWeb"/>
        <w:spacing w:before="0" w:beforeAutospacing="0" w:after="0" w:afterAutospacing="0"/>
        <w:ind w:firstLine="708"/>
        <w:jc w:val="both"/>
        <w:rPr>
          <w:rFonts w:ascii="Verdana" w:hAnsi="Verdana" w:cs="Tahoma"/>
          <w:color w:val="000000"/>
          <w:sz w:val="20"/>
          <w:szCs w:val="20"/>
        </w:rPr>
      </w:pPr>
      <w:r w:rsidRPr="00503185">
        <w:rPr>
          <w:rFonts w:ascii="Verdana" w:hAnsi="Verdana" w:cs="Tahoma"/>
          <w:color w:val="000000"/>
          <w:sz w:val="20"/>
          <w:szCs w:val="20"/>
        </w:rPr>
        <w:t>В качеството си на орган на изпълнителната власт в общината, кметът представлява общината по съдебни дела, но упражняването на това правомощие не включва неограничена възможност за поемане или признаване на финансови задължения, обвързващи общината за бъдещи периоди, извън рамките на приетия бюджет и без изрично решение на Общинския съвет.</w:t>
      </w:r>
    </w:p>
    <w:p w14:paraId="269F9E3B" w14:textId="534EF79C" w:rsidR="00390F28" w:rsidRDefault="00390F28" w:rsidP="00390F28">
      <w:pPr>
        <w:pStyle w:val="NormalWeb"/>
        <w:spacing w:before="0" w:beforeAutospacing="0" w:after="0" w:afterAutospacing="0"/>
        <w:ind w:firstLine="708"/>
        <w:jc w:val="both"/>
        <w:rPr>
          <w:rFonts w:ascii="Verdana" w:hAnsi="Verdana" w:cs="Tahoma"/>
          <w:color w:val="000000"/>
          <w:sz w:val="20"/>
          <w:szCs w:val="20"/>
        </w:rPr>
      </w:pPr>
      <w:r w:rsidRPr="00503185">
        <w:rPr>
          <w:rFonts w:ascii="Verdana" w:hAnsi="Verdana" w:cs="Tahoma"/>
          <w:color w:val="000000"/>
          <w:sz w:val="20"/>
          <w:szCs w:val="20"/>
        </w:rPr>
        <w:t>В тази връзка са налице данни за евентуално превишаване на предоставената представителна и материална компетентност, поемане на вредоносни финансови задължения в противоречие с разпоредбите на Закона за публичните финанси, заобикаляне на правомощията на Общинския съвет като орган, определящ бюджетната и финансова политика на общината, поемане на ангажименти с дългосрочно финансово отражение без съответното решение и бюджетно покритие и увреждане на финансовия интерес на общината.</w:t>
      </w:r>
    </w:p>
    <w:p w14:paraId="177E0493" w14:textId="5BB44794" w:rsidR="001A1EE0" w:rsidRPr="00503185" w:rsidRDefault="00063FE4" w:rsidP="00390F28">
      <w:pPr>
        <w:pStyle w:val="NormalWeb"/>
        <w:spacing w:before="0" w:beforeAutospacing="0" w:after="0" w:afterAutospacing="0"/>
        <w:ind w:firstLine="708"/>
        <w:jc w:val="both"/>
        <w:rPr>
          <w:rFonts w:ascii="Verdana" w:hAnsi="Verdana" w:cs="Tahoma"/>
          <w:color w:val="000000"/>
          <w:sz w:val="20"/>
          <w:szCs w:val="20"/>
        </w:rPr>
      </w:pPr>
      <w:r>
        <w:rPr>
          <w:rFonts w:ascii="Verdana" w:hAnsi="Verdana" w:cs="Tahoma"/>
          <w:color w:val="000000"/>
          <w:sz w:val="20"/>
          <w:szCs w:val="20"/>
        </w:rPr>
        <w:t xml:space="preserve">С оглед изложеното са налице достатъчно основания за извършване на пълна проверка, относно законосъобразността и целесъобразността на предприетите действия от </w:t>
      </w:r>
      <w:r>
        <w:rPr>
          <w:rFonts w:ascii="Verdana" w:hAnsi="Verdana" w:cs="Tahoma"/>
          <w:color w:val="000000"/>
          <w:sz w:val="20"/>
          <w:szCs w:val="20"/>
        </w:rPr>
        <w:lastRenderedPageBreak/>
        <w:t>страна на кмета. Настоящата докладна има за цел да гарантира обществения интерес и законосъобразното управление на общинските средства, както и да осигури необходимата прозрачност и отчетност в де</w:t>
      </w:r>
      <w:r w:rsidR="00693683">
        <w:rPr>
          <w:rFonts w:ascii="Verdana" w:hAnsi="Verdana" w:cs="Tahoma"/>
          <w:color w:val="000000"/>
          <w:sz w:val="20"/>
          <w:szCs w:val="20"/>
        </w:rPr>
        <w:t>й</w:t>
      </w:r>
      <w:r>
        <w:rPr>
          <w:rFonts w:ascii="Verdana" w:hAnsi="Verdana" w:cs="Tahoma"/>
          <w:color w:val="000000"/>
          <w:sz w:val="20"/>
          <w:szCs w:val="20"/>
        </w:rPr>
        <w:t xml:space="preserve">ствията на изпълнителната власт на местно ниво. </w:t>
      </w:r>
    </w:p>
    <w:p w14:paraId="400B17AE" w14:textId="77777777" w:rsidR="00DD55DE" w:rsidRPr="00377D6C" w:rsidRDefault="00DD55DE" w:rsidP="00DD55DE">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049844AF" w14:textId="2C20AC5F" w:rsidR="00DD55DE" w:rsidRPr="002B1AED" w:rsidRDefault="00DD55DE" w:rsidP="00DD55DE">
      <w:pPr>
        <w:spacing w:line="276" w:lineRule="auto"/>
        <w:ind w:firstLine="708"/>
        <w:jc w:val="both"/>
        <w:rPr>
          <w:rFonts w:ascii="Verdana" w:hAnsi="Verdana"/>
          <w:bCs/>
          <w:iCs/>
          <w:sz w:val="20"/>
          <w:szCs w:val="20"/>
        </w:rPr>
      </w:pPr>
      <w:r w:rsidRPr="008D628D">
        <w:rPr>
          <w:rFonts w:ascii="Verdana" w:hAnsi="Verdana"/>
          <w:sz w:val="20"/>
          <w:szCs w:val="20"/>
        </w:rPr>
        <w:t xml:space="preserve">М. Бръмбева: На проведеното заседание на </w:t>
      </w:r>
      <w:r w:rsidRPr="008D628D">
        <w:rPr>
          <w:rFonts w:ascii="Verdana" w:hAnsi="Verdana"/>
          <w:sz w:val="20"/>
          <w:szCs w:val="20"/>
          <w:lang w:val="ru-RU"/>
        </w:rPr>
        <w:t xml:space="preserve">Постоянната комисия по </w:t>
      </w:r>
      <w:r w:rsidRPr="008D628D">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8D628D">
        <w:rPr>
          <w:rFonts w:ascii="Verdana" w:hAnsi="Verdana"/>
          <w:sz w:val="20"/>
          <w:szCs w:val="20"/>
        </w:rPr>
        <w:t xml:space="preserve"> към Общински съвет — </w:t>
      </w:r>
      <w:r w:rsidRPr="002B1AED">
        <w:rPr>
          <w:rFonts w:ascii="Verdana" w:hAnsi="Verdana"/>
          <w:sz w:val="20"/>
          <w:szCs w:val="20"/>
        </w:rPr>
        <w:t xml:space="preserve">Пирдоп,  внесената докладна записка беше разгледана. Проекта за решение беше подкрепен след проведеното гласуване с              4 гласа „за”, 1 гласа „против” и 1 гласа „въздържал се” от състава на ПК по </w:t>
      </w:r>
      <w:r w:rsidRPr="002B1AED">
        <w:rPr>
          <w:rFonts w:ascii="Verdana" w:hAnsi="Verdana"/>
          <w:bCs/>
          <w:iCs/>
          <w:sz w:val="20"/>
          <w:szCs w:val="20"/>
        </w:rPr>
        <w:t xml:space="preserve">ИОСИПТУСЕЗГ. </w:t>
      </w:r>
    </w:p>
    <w:p w14:paraId="3F1A7E48" w14:textId="77777777" w:rsidR="00E94964" w:rsidRDefault="00E94964" w:rsidP="00E94964">
      <w:pPr>
        <w:spacing w:line="276" w:lineRule="auto"/>
        <w:jc w:val="both"/>
        <w:rPr>
          <w:rFonts w:ascii="Verdana" w:hAnsi="Verdana"/>
          <w:bCs/>
          <w:iCs/>
          <w:color w:val="FF0000"/>
          <w:sz w:val="20"/>
          <w:szCs w:val="20"/>
        </w:rPr>
      </w:pPr>
    </w:p>
    <w:p w14:paraId="2E9E9EB5" w14:textId="6DF5FF97" w:rsidR="00E94964" w:rsidRPr="00377D6C" w:rsidRDefault="00E94964" w:rsidP="00E94964">
      <w:pPr>
        <w:spacing w:line="276" w:lineRule="auto"/>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63B490B" w14:textId="4B4547BA" w:rsidR="00E94964" w:rsidRDefault="00E94964" w:rsidP="00E94964">
      <w:pPr>
        <w:pStyle w:val="NoSpacing"/>
        <w:spacing w:line="276" w:lineRule="auto"/>
        <w:jc w:val="both"/>
        <w:rPr>
          <w:rFonts w:ascii="Verdana" w:hAnsi="Verdana"/>
          <w:sz w:val="20"/>
          <w:szCs w:val="20"/>
        </w:rPr>
      </w:pPr>
      <w:r w:rsidRPr="00377D6C">
        <w:rPr>
          <w:rFonts w:ascii="Verdana" w:hAnsi="Verdana"/>
          <w:sz w:val="20"/>
          <w:szCs w:val="20"/>
        </w:rPr>
        <w:t xml:space="preserve">Отношение взеха: </w:t>
      </w:r>
    </w:p>
    <w:p w14:paraId="27F7EEB8" w14:textId="5C2ED9C2" w:rsidR="00C71ADF" w:rsidRPr="0078512E" w:rsidRDefault="00BE52BA" w:rsidP="00C67ADD">
      <w:pPr>
        <w:pStyle w:val="NoSpacing"/>
        <w:spacing w:line="276" w:lineRule="auto"/>
        <w:ind w:firstLine="708"/>
        <w:jc w:val="both"/>
        <w:rPr>
          <w:rFonts w:ascii="Verdana" w:hAnsi="Verdana"/>
          <w:sz w:val="20"/>
          <w:szCs w:val="20"/>
        </w:rPr>
      </w:pPr>
      <w:r w:rsidRPr="0078512E">
        <w:rPr>
          <w:rFonts w:ascii="Verdana" w:hAnsi="Verdana"/>
          <w:sz w:val="20"/>
          <w:szCs w:val="20"/>
        </w:rPr>
        <w:t xml:space="preserve">А. Геров: </w:t>
      </w:r>
      <w:r w:rsidR="00C71ADF" w:rsidRPr="0078512E">
        <w:rPr>
          <w:rFonts w:ascii="Verdana" w:hAnsi="Verdana"/>
          <w:sz w:val="20"/>
          <w:szCs w:val="20"/>
        </w:rPr>
        <w:t>Може ли аз, тъй като не ми дадохте думата одеве.</w:t>
      </w:r>
    </w:p>
    <w:p w14:paraId="673613B0" w14:textId="77777777" w:rsidR="00C71ADF" w:rsidRPr="0078512E" w:rsidRDefault="00C71ADF" w:rsidP="00C67ADD">
      <w:pPr>
        <w:pStyle w:val="NoSpacing"/>
        <w:spacing w:line="276" w:lineRule="auto"/>
        <w:ind w:firstLine="708"/>
        <w:jc w:val="both"/>
        <w:rPr>
          <w:rFonts w:ascii="Verdana" w:hAnsi="Verdana"/>
          <w:sz w:val="20"/>
          <w:szCs w:val="20"/>
        </w:rPr>
      </w:pPr>
      <w:r w:rsidRPr="0078512E">
        <w:rPr>
          <w:rFonts w:ascii="Verdana" w:hAnsi="Verdana"/>
          <w:sz w:val="20"/>
          <w:szCs w:val="20"/>
        </w:rPr>
        <w:t>И. Джонгов: Кога не съм Ви я дал.</w:t>
      </w:r>
    </w:p>
    <w:p w14:paraId="402F3A50" w14:textId="77777777" w:rsidR="00C71ADF" w:rsidRPr="0078512E" w:rsidRDefault="00C71ADF" w:rsidP="00C67ADD">
      <w:pPr>
        <w:pStyle w:val="NoSpacing"/>
        <w:spacing w:line="276" w:lineRule="auto"/>
        <w:ind w:firstLine="708"/>
        <w:jc w:val="both"/>
        <w:rPr>
          <w:rFonts w:ascii="Verdana" w:hAnsi="Verdana"/>
          <w:sz w:val="20"/>
          <w:szCs w:val="20"/>
        </w:rPr>
      </w:pPr>
      <w:r w:rsidRPr="0078512E">
        <w:rPr>
          <w:rFonts w:ascii="Verdana" w:hAnsi="Verdana"/>
          <w:sz w:val="20"/>
          <w:szCs w:val="20"/>
        </w:rPr>
        <w:t xml:space="preserve">А. Геров: В т.1 да се изкажа. </w:t>
      </w:r>
    </w:p>
    <w:p w14:paraId="5AB472EE" w14:textId="77777777" w:rsidR="00C71ADF" w:rsidRPr="0078512E" w:rsidRDefault="00C71ADF" w:rsidP="00C67ADD">
      <w:pPr>
        <w:pStyle w:val="NoSpacing"/>
        <w:spacing w:line="276" w:lineRule="auto"/>
        <w:ind w:firstLine="708"/>
        <w:jc w:val="both"/>
        <w:rPr>
          <w:rFonts w:ascii="Verdana" w:hAnsi="Verdana"/>
          <w:sz w:val="20"/>
          <w:szCs w:val="20"/>
        </w:rPr>
      </w:pPr>
      <w:r w:rsidRPr="0078512E">
        <w:rPr>
          <w:rFonts w:ascii="Verdana" w:hAnsi="Verdana"/>
          <w:sz w:val="20"/>
          <w:szCs w:val="20"/>
        </w:rPr>
        <w:t>И. Джонгов: Нали казахме, че тук ще коментираме.</w:t>
      </w:r>
    </w:p>
    <w:p w14:paraId="1FADD2BE" w14:textId="77777777" w:rsidR="00C71ADF" w:rsidRPr="0078512E" w:rsidRDefault="00C71ADF" w:rsidP="00C67ADD">
      <w:pPr>
        <w:pStyle w:val="NoSpacing"/>
        <w:spacing w:line="276" w:lineRule="auto"/>
        <w:ind w:firstLine="708"/>
        <w:jc w:val="both"/>
        <w:rPr>
          <w:rFonts w:ascii="Verdana" w:hAnsi="Verdana"/>
          <w:sz w:val="20"/>
          <w:szCs w:val="20"/>
        </w:rPr>
      </w:pPr>
      <w:r w:rsidRPr="0078512E">
        <w:rPr>
          <w:rFonts w:ascii="Verdana" w:hAnsi="Verdana"/>
          <w:sz w:val="20"/>
          <w:szCs w:val="20"/>
        </w:rPr>
        <w:t>А. Геров: Надявам се да не ме прекъсвате.</w:t>
      </w:r>
    </w:p>
    <w:p w14:paraId="2B00E16B" w14:textId="680281EE" w:rsidR="0089005E" w:rsidRDefault="00BE52BA" w:rsidP="00E94964">
      <w:pPr>
        <w:pStyle w:val="NoSpacing"/>
        <w:spacing w:line="276" w:lineRule="auto"/>
        <w:jc w:val="both"/>
        <w:rPr>
          <w:rFonts w:ascii="Verdana" w:hAnsi="Verdana"/>
          <w:sz w:val="20"/>
          <w:szCs w:val="20"/>
        </w:rPr>
      </w:pPr>
      <w:r w:rsidRPr="00D7417E">
        <w:rPr>
          <w:rFonts w:ascii="Verdana" w:hAnsi="Verdana"/>
          <w:sz w:val="20"/>
          <w:szCs w:val="20"/>
        </w:rPr>
        <w:t xml:space="preserve">На въпроса </w:t>
      </w:r>
      <w:r w:rsidR="00D7417E" w:rsidRPr="00D7417E">
        <w:rPr>
          <w:rFonts w:ascii="Verdana" w:hAnsi="Verdana"/>
          <w:sz w:val="20"/>
          <w:szCs w:val="20"/>
        </w:rPr>
        <w:t>„К</w:t>
      </w:r>
      <w:r w:rsidRPr="00D7417E">
        <w:rPr>
          <w:rFonts w:ascii="Verdana" w:hAnsi="Verdana"/>
          <w:sz w:val="20"/>
          <w:szCs w:val="20"/>
        </w:rPr>
        <w:t>акво е наложило сключването на споразумението</w:t>
      </w:r>
      <w:r w:rsidR="00D7417E" w:rsidRPr="00D7417E">
        <w:rPr>
          <w:rFonts w:ascii="Verdana" w:hAnsi="Verdana"/>
          <w:sz w:val="20"/>
          <w:szCs w:val="20"/>
        </w:rPr>
        <w:t xml:space="preserve">?“ Причината за сключване на </w:t>
      </w:r>
      <w:r w:rsidR="00D7417E" w:rsidRPr="007E5F9F">
        <w:rPr>
          <w:rFonts w:ascii="Verdana" w:hAnsi="Verdana"/>
          <w:sz w:val="20"/>
          <w:szCs w:val="20"/>
        </w:rPr>
        <w:t xml:space="preserve">споразумението е отменено решение, </w:t>
      </w:r>
      <w:r w:rsidR="007E5F9F" w:rsidRPr="007E5F9F">
        <w:rPr>
          <w:rFonts w:ascii="Verdana" w:hAnsi="Verdana"/>
          <w:sz w:val="20"/>
          <w:szCs w:val="20"/>
        </w:rPr>
        <w:t xml:space="preserve">което е обективирано </w:t>
      </w:r>
      <w:r w:rsidR="00D7417E" w:rsidRPr="007E5F9F">
        <w:rPr>
          <w:rFonts w:ascii="Verdana" w:hAnsi="Verdana"/>
          <w:sz w:val="20"/>
          <w:szCs w:val="20"/>
        </w:rPr>
        <w:t>по протокол от 1</w:t>
      </w:r>
      <w:r w:rsidR="007E5F9F" w:rsidRPr="007E5F9F">
        <w:rPr>
          <w:rFonts w:ascii="Verdana" w:hAnsi="Verdana"/>
          <w:sz w:val="20"/>
          <w:szCs w:val="20"/>
        </w:rPr>
        <w:t>4</w:t>
      </w:r>
      <w:r w:rsidR="00D7417E" w:rsidRPr="007E5F9F">
        <w:rPr>
          <w:rFonts w:ascii="Verdana" w:hAnsi="Verdana"/>
          <w:sz w:val="20"/>
          <w:szCs w:val="20"/>
        </w:rPr>
        <w:t xml:space="preserve">.07.2015 г. </w:t>
      </w:r>
      <w:r w:rsidR="007E5F9F" w:rsidRPr="007E5F9F">
        <w:rPr>
          <w:rFonts w:ascii="Verdana" w:hAnsi="Verdana"/>
          <w:sz w:val="20"/>
          <w:szCs w:val="20"/>
        </w:rPr>
        <w:t>на назначената от кмета на Община Пирдоп със заповед №300/14.07.2015 г. комисия в частта, в която лицето Дончо Петров не е допуснат до участие в разп</w:t>
      </w:r>
      <w:r w:rsidR="00A55508">
        <w:rPr>
          <w:rFonts w:ascii="Verdana" w:hAnsi="Verdana"/>
          <w:sz w:val="20"/>
          <w:szCs w:val="20"/>
        </w:rPr>
        <w:t>р</w:t>
      </w:r>
      <w:r w:rsidR="007E5F9F" w:rsidRPr="007E5F9F">
        <w:rPr>
          <w:rFonts w:ascii="Verdana" w:hAnsi="Verdana"/>
          <w:sz w:val="20"/>
          <w:szCs w:val="20"/>
        </w:rPr>
        <w:t xml:space="preserve">еделението на общински ПМЛ (пасища, мери и ливади) от общинския поземлен фонд до участие в разпределението на общински ПМЛ, като незаконосъобразно. Решението, което е цитирано по-горе е отменено с </w:t>
      </w:r>
      <w:r w:rsidRPr="007E5F9F">
        <w:rPr>
          <w:rFonts w:ascii="Verdana" w:hAnsi="Verdana"/>
          <w:sz w:val="20"/>
          <w:szCs w:val="20"/>
        </w:rPr>
        <w:t xml:space="preserve">влязло в сила </w:t>
      </w:r>
      <w:r w:rsidR="007E5F9F" w:rsidRPr="007E5F9F">
        <w:rPr>
          <w:rFonts w:ascii="Verdana" w:hAnsi="Verdana"/>
          <w:sz w:val="20"/>
          <w:szCs w:val="20"/>
        </w:rPr>
        <w:t>на 06.10.2017 г., решение №24/2017</w:t>
      </w:r>
      <w:r w:rsidR="004B1B88">
        <w:rPr>
          <w:rFonts w:ascii="Verdana" w:hAnsi="Verdana"/>
          <w:sz w:val="20"/>
          <w:szCs w:val="20"/>
        </w:rPr>
        <w:t xml:space="preserve"> </w:t>
      </w:r>
      <w:r w:rsidR="007E5F9F" w:rsidRPr="007E5F9F">
        <w:rPr>
          <w:rFonts w:ascii="Verdana" w:hAnsi="Verdana"/>
          <w:sz w:val="20"/>
          <w:szCs w:val="20"/>
        </w:rPr>
        <w:t xml:space="preserve">г. по АД </w:t>
      </w:r>
      <w:r w:rsidR="004B1B88">
        <w:rPr>
          <w:rFonts w:ascii="Verdana" w:hAnsi="Verdana"/>
          <w:sz w:val="20"/>
          <w:szCs w:val="20"/>
        </w:rPr>
        <w:t xml:space="preserve">                             </w:t>
      </w:r>
      <w:r w:rsidR="007E5F9F" w:rsidRPr="007E5F9F">
        <w:rPr>
          <w:rFonts w:ascii="Verdana" w:hAnsi="Verdana"/>
          <w:sz w:val="20"/>
          <w:szCs w:val="20"/>
        </w:rPr>
        <w:t xml:space="preserve">№ 335/2015 г. по описа на РС – </w:t>
      </w:r>
      <w:r w:rsidR="007E5F9F" w:rsidRPr="004B1B88">
        <w:rPr>
          <w:rFonts w:ascii="Verdana" w:hAnsi="Verdana"/>
          <w:sz w:val="20"/>
          <w:szCs w:val="20"/>
        </w:rPr>
        <w:t xml:space="preserve">Пирдоп. </w:t>
      </w:r>
      <w:r w:rsidRPr="004B1B88">
        <w:rPr>
          <w:rFonts w:ascii="Verdana" w:hAnsi="Verdana"/>
          <w:sz w:val="20"/>
          <w:szCs w:val="20"/>
        </w:rPr>
        <w:t xml:space="preserve">Община Пирдоп е протестирала пред АС – София. </w:t>
      </w:r>
      <w:r w:rsidR="004B1B88" w:rsidRPr="004B1B88">
        <w:rPr>
          <w:rFonts w:ascii="Verdana" w:hAnsi="Verdana"/>
          <w:sz w:val="20"/>
          <w:szCs w:val="20"/>
        </w:rPr>
        <w:t>АС – София е потвърдил решението, като последна инстанция. В</w:t>
      </w:r>
      <w:r w:rsidRPr="004B1B88">
        <w:rPr>
          <w:rFonts w:ascii="Verdana" w:hAnsi="Verdana"/>
          <w:sz w:val="20"/>
          <w:szCs w:val="20"/>
        </w:rPr>
        <w:t xml:space="preserve"> делото, което е цитирано в докладната</w:t>
      </w:r>
      <w:r w:rsidR="004B1B88" w:rsidRPr="004B1B88">
        <w:rPr>
          <w:rFonts w:ascii="Verdana" w:hAnsi="Verdana"/>
          <w:sz w:val="20"/>
          <w:szCs w:val="20"/>
        </w:rPr>
        <w:t>,</w:t>
      </w:r>
      <w:r w:rsidRPr="004B1B88">
        <w:rPr>
          <w:rFonts w:ascii="Verdana" w:hAnsi="Verdana"/>
          <w:sz w:val="20"/>
          <w:szCs w:val="20"/>
        </w:rPr>
        <w:t xml:space="preserve"> г-н Петров </w:t>
      </w:r>
      <w:r w:rsidR="004B1B88" w:rsidRPr="00A45521">
        <w:rPr>
          <w:rFonts w:ascii="Verdana" w:hAnsi="Verdana"/>
          <w:sz w:val="20"/>
          <w:szCs w:val="20"/>
        </w:rPr>
        <w:t xml:space="preserve">претендира </w:t>
      </w:r>
      <w:r w:rsidRPr="00A45521">
        <w:rPr>
          <w:rFonts w:ascii="Verdana" w:hAnsi="Verdana"/>
          <w:sz w:val="20"/>
          <w:szCs w:val="20"/>
        </w:rPr>
        <w:t>суми</w:t>
      </w:r>
      <w:r w:rsidR="004B1B88" w:rsidRPr="00A45521">
        <w:rPr>
          <w:rFonts w:ascii="Verdana" w:hAnsi="Verdana"/>
          <w:sz w:val="20"/>
          <w:szCs w:val="20"/>
        </w:rPr>
        <w:t xml:space="preserve"> за обезщетение за претърпени имуществени вреди </w:t>
      </w:r>
      <w:r w:rsidRPr="00A45521">
        <w:rPr>
          <w:rFonts w:ascii="Verdana" w:hAnsi="Verdana"/>
          <w:sz w:val="20"/>
          <w:szCs w:val="20"/>
        </w:rPr>
        <w:t xml:space="preserve"> </w:t>
      </w:r>
      <w:r w:rsidR="004B1B88" w:rsidRPr="00A45521">
        <w:rPr>
          <w:rFonts w:ascii="Verdana" w:hAnsi="Verdana"/>
          <w:sz w:val="20"/>
          <w:szCs w:val="20"/>
        </w:rPr>
        <w:t>и в следствие на незаконосъобразност на решението, което е от 14.07.2015 г. на назначената от кмета на Община Пирдоп</w:t>
      </w:r>
      <w:r w:rsidR="00A45521" w:rsidRPr="00A45521">
        <w:rPr>
          <w:rFonts w:ascii="Verdana" w:hAnsi="Verdana"/>
          <w:sz w:val="20"/>
          <w:szCs w:val="20"/>
        </w:rPr>
        <w:t xml:space="preserve">, комисия, която </w:t>
      </w:r>
      <w:r w:rsidR="004B1B88" w:rsidRPr="00A45521">
        <w:rPr>
          <w:rFonts w:ascii="Verdana" w:hAnsi="Verdana"/>
          <w:sz w:val="20"/>
          <w:szCs w:val="20"/>
        </w:rPr>
        <w:t xml:space="preserve"> </w:t>
      </w:r>
      <w:r w:rsidR="003B7003" w:rsidRPr="00A45521">
        <w:rPr>
          <w:rFonts w:ascii="Verdana" w:hAnsi="Verdana"/>
          <w:sz w:val="20"/>
          <w:szCs w:val="20"/>
        </w:rPr>
        <w:t xml:space="preserve">лицето Петров не е допуснат до </w:t>
      </w:r>
      <w:r w:rsidR="00A45521" w:rsidRPr="00A45521">
        <w:rPr>
          <w:rFonts w:ascii="Verdana" w:hAnsi="Verdana"/>
          <w:sz w:val="20"/>
          <w:szCs w:val="20"/>
        </w:rPr>
        <w:t xml:space="preserve">участие в </w:t>
      </w:r>
      <w:r w:rsidR="003B7003" w:rsidRPr="00A45521">
        <w:rPr>
          <w:rFonts w:ascii="Verdana" w:hAnsi="Verdana"/>
          <w:sz w:val="20"/>
          <w:szCs w:val="20"/>
        </w:rPr>
        <w:t xml:space="preserve">разпределението на </w:t>
      </w:r>
      <w:r w:rsidR="00A45521" w:rsidRPr="00A45521">
        <w:rPr>
          <w:rFonts w:ascii="Verdana" w:hAnsi="Verdana"/>
          <w:sz w:val="20"/>
          <w:szCs w:val="20"/>
        </w:rPr>
        <w:t xml:space="preserve">общинските </w:t>
      </w:r>
      <w:r w:rsidR="003B7003" w:rsidRPr="00A45521">
        <w:rPr>
          <w:rFonts w:ascii="Verdana" w:hAnsi="Verdana"/>
          <w:sz w:val="20"/>
          <w:szCs w:val="20"/>
        </w:rPr>
        <w:t>ПМЛ.</w:t>
      </w:r>
      <w:r w:rsidR="007F7703">
        <w:rPr>
          <w:rFonts w:ascii="Verdana" w:hAnsi="Verdana"/>
          <w:sz w:val="20"/>
          <w:szCs w:val="20"/>
        </w:rPr>
        <w:t xml:space="preserve"> Заключението на вещото лице по делото е</w:t>
      </w:r>
      <w:r w:rsidR="007F7703" w:rsidRPr="007F7703">
        <w:rPr>
          <w:rFonts w:ascii="Verdana" w:hAnsi="Verdana"/>
          <w:sz w:val="20"/>
          <w:szCs w:val="20"/>
        </w:rPr>
        <w:t xml:space="preserve">, че </w:t>
      </w:r>
      <w:r w:rsidR="007F7703" w:rsidRPr="00E41968">
        <w:rPr>
          <w:rFonts w:ascii="Verdana" w:hAnsi="Verdana"/>
          <w:sz w:val="20"/>
          <w:szCs w:val="20"/>
        </w:rPr>
        <w:t xml:space="preserve">земеделският производител е с пропуснати ползи в размер на 857 693.68 лева. </w:t>
      </w:r>
      <w:r w:rsidR="003B7003" w:rsidRPr="00E41968">
        <w:rPr>
          <w:rFonts w:ascii="Verdana" w:hAnsi="Verdana"/>
          <w:sz w:val="20"/>
          <w:szCs w:val="20"/>
        </w:rPr>
        <w:t xml:space="preserve">Тук не са включени лихви към тези пропуснати ползи. </w:t>
      </w:r>
      <w:r w:rsidR="007F7703" w:rsidRPr="00E41968">
        <w:rPr>
          <w:rFonts w:ascii="Verdana" w:hAnsi="Verdana"/>
          <w:sz w:val="20"/>
          <w:szCs w:val="20"/>
        </w:rPr>
        <w:t xml:space="preserve">Споразумението е сключено на 11.09.2024 г. Рамката на споразумението е: </w:t>
      </w:r>
      <w:r w:rsidR="003B7003" w:rsidRPr="00E41968">
        <w:rPr>
          <w:rFonts w:ascii="Verdana" w:hAnsi="Verdana"/>
          <w:sz w:val="20"/>
          <w:szCs w:val="20"/>
        </w:rPr>
        <w:t xml:space="preserve">461 858 лв. е общия размер на споразумението, с допълнителна </w:t>
      </w:r>
      <w:r w:rsidR="007F7703" w:rsidRPr="00E41968">
        <w:rPr>
          <w:rFonts w:ascii="Verdana" w:hAnsi="Verdana"/>
          <w:sz w:val="20"/>
          <w:szCs w:val="20"/>
        </w:rPr>
        <w:t xml:space="preserve">съдебна </w:t>
      </w:r>
      <w:r w:rsidR="003B7003" w:rsidRPr="00E41968">
        <w:rPr>
          <w:rFonts w:ascii="Verdana" w:hAnsi="Verdana"/>
          <w:sz w:val="20"/>
          <w:szCs w:val="20"/>
        </w:rPr>
        <w:t xml:space="preserve">спогодба в </w:t>
      </w:r>
      <w:r w:rsidR="007F7703" w:rsidRPr="00E41968">
        <w:rPr>
          <w:rFonts w:ascii="Verdana" w:hAnsi="Verdana"/>
          <w:sz w:val="20"/>
          <w:szCs w:val="20"/>
        </w:rPr>
        <w:t xml:space="preserve">РС – Пирдоп, която е в </w:t>
      </w:r>
      <w:r w:rsidR="003B7003" w:rsidRPr="00E41968">
        <w:rPr>
          <w:rFonts w:ascii="Verdana" w:hAnsi="Verdana"/>
          <w:sz w:val="20"/>
          <w:szCs w:val="20"/>
        </w:rPr>
        <w:t>размер на 30 000 лв.</w:t>
      </w:r>
      <w:r w:rsidR="007F7703" w:rsidRPr="00E41968">
        <w:rPr>
          <w:rFonts w:ascii="Verdana" w:hAnsi="Verdana"/>
          <w:sz w:val="20"/>
          <w:szCs w:val="20"/>
        </w:rPr>
        <w:t xml:space="preserve"> Общо 491 858 лева. </w:t>
      </w:r>
      <w:r w:rsidR="003B7003" w:rsidRPr="00E41968">
        <w:rPr>
          <w:rFonts w:ascii="Verdana" w:hAnsi="Verdana"/>
          <w:sz w:val="20"/>
          <w:szCs w:val="20"/>
        </w:rPr>
        <w:t xml:space="preserve"> Споразумението е </w:t>
      </w:r>
      <w:r w:rsidR="00E41968" w:rsidRPr="00E41968">
        <w:rPr>
          <w:rFonts w:ascii="Verdana" w:hAnsi="Verdana"/>
          <w:sz w:val="20"/>
          <w:szCs w:val="20"/>
        </w:rPr>
        <w:t xml:space="preserve">дължимите суми да бъдат изплатени </w:t>
      </w:r>
      <w:r w:rsidR="003B7003" w:rsidRPr="00E41968">
        <w:rPr>
          <w:rFonts w:ascii="Verdana" w:hAnsi="Verdana"/>
          <w:sz w:val="20"/>
          <w:szCs w:val="20"/>
        </w:rPr>
        <w:t>на четири вноски</w:t>
      </w:r>
      <w:r w:rsidR="00E41968" w:rsidRPr="00E41968">
        <w:rPr>
          <w:rFonts w:ascii="Verdana" w:hAnsi="Verdana"/>
          <w:sz w:val="20"/>
          <w:szCs w:val="20"/>
        </w:rPr>
        <w:t xml:space="preserve">, първа 120 хил. лева, втора и трета по 150 хил. лева, четвърта 41 858 </w:t>
      </w:r>
      <w:r w:rsidR="00E41968" w:rsidRPr="00D8508E">
        <w:rPr>
          <w:rFonts w:ascii="Verdana" w:hAnsi="Verdana"/>
          <w:sz w:val="20"/>
          <w:szCs w:val="20"/>
        </w:rPr>
        <w:t xml:space="preserve">лева. Вноските са дължими от 31.03.2025 г. </w:t>
      </w:r>
      <w:r w:rsidR="003B7003" w:rsidRPr="00D8508E">
        <w:rPr>
          <w:rFonts w:ascii="Verdana" w:hAnsi="Verdana"/>
          <w:sz w:val="20"/>
          <w:szCs w:val="20"/>
        </w:rPr>
        <w:t xml:space="preserve">до </w:t>
      </w:r>
      <w:r w:rsidR="00E41968" w:rsidRPr="00D8508E">
        <w:rPr>
          <w:rFonts w:ascii="Verdana" w:hAnsi="Verdana"/>
          <w:sz w:val="20"/>
          <w:szCs w:val="20"/>
        </w:rPr>
        <w:t>30.09.</w:t>
      </w:r>
      <w:r w:rsidR="003B7003" w:rsidRPr="00D8508E">
        <w:rPr>
          <w:rFonts w:ascii="Verdana" w:hAnsi="Verdana"/>
          <w:sz w:val="20"/>
          <w:szCs w:val="20"/>
        </w:rPr>
        <w:t>2027</w:t>
      </w:r>
      <w:r w:rsidR="00E41968" w:rsidRPr="00D8508E">
        <w:rPr>
          <w:rFonts w:ascii="Verdana" w:hAnsi="Verdana"/>
          <w:sz w:val="20"/>
          <w:szCs w:val="20"/>
        </w:rPr>
        <w:t xml:space="preserve"> </w:t>
      </w:r>
      <w:r w:rsidR="003B7003" w:rsidRPr="00D8508E">
        <w:rPr>
          <w:rFonts w:ascii="Verdana" w:hAnsi="Verdana"/>
          <w:sz w:val="20"/>
          <w:szCs w:val="20"/>
        </w:rPr>
        <w:t xml:space="preserve">г. </w:t>
      </w:r>
      <w:r w:rsidR="00E41968" w:rsidRPr="00D8508E">
        <w:rPr>
          <w:rFonts w:ascii="Verdana" w:hAnsi="Verdana"/>
          <w:sz w:val="20"/>
          <w:szCs w:val="20"/>
        </w:rPr>
        <w:t xml:space="preserve">Споразумението изтича на 30.09.2027 г. </w:t>
      </w:r>
      <w:r w:rsidR="003B7003" w:rsidRPr="00D8508E">
        <w:rPr>
          <w:rFonts w:ascii="Verdana" w:hAnsi="Verdana"/>
          <w:sz w:val="20"/>
          <w:szCs w:val="20"/>
        </w:rPr>
        <w:t>До момента е направена само една вноска през 2025 г. в размер на 60 000 лв</w:t>
      </w:r>
      <w:r w:rsidR="00D8508E" w:rsidRPr="00D8508E">
        <w:rPr>
          <w:rFonts w:ascii="Verdana" w:hAnsi="Verdana"/>
          <w:sz w:val="20"/>
          <w:szCs w:val="20"/>
        </w:rPr>
        <w:t xml:space="preserve">. Това нещо аз го съобщих още при подписване на </w:t>
      </w:r>
      <w:r w:rsidR="00D8508E" w:rsidRPr="00F7420E">
        <w:rPr>
          <w:rFonts w:ascii="Verdana" w:hAnsi="Verdana"/>
          <w:sz w:val="20"/>
          <w:szCs w:val="20"/>
        </w:rPr>
        <w:t xml:space="preserve">споразумението през 2024 г. на общинския съвет на сесия. </w:t>
      </w:r>
      <w:r w:rsidR="00BB3BB5" w:rsidRPr="00F7420E">
        <w:rPr>
          <w:rFonts w:ascii="Verdana" w:hAnsi="Verdana"/>
          <w:sz w:val="20"/>
          <w:szCs w:val="20"/>
        </w:rPr>
        <w:t xml:space="preserve">Когато Ви съдят няма как да </w:t>
      </w:r>
      <w:r w:rsidR="00F7420E" w:rsidRPr="00F7420E">
        <w:rPr>
          <w:rFonts w:ascii="Verdana" w:hAnsi="Verdana"/>
          <w:sz w:val="20"/>
          <w:szCs w:val="20"/>
        </w:rPr>
        <w:t>не поемаш финансови ангажименти. Има малка разлика в това, което сте написали</w:t>
      </w:r>
      <w:r w:rsidR="002B02FC">
        <w:rPr>
          <w:rFonts w:ascii="Verdana" w:hAnsi="Verdana"/>
          <w:sz w:val="20"/>
          <w:szCs w:val="20"/>
        </w:rPr>
        <w:t>,</w:t>
      </w:r>
      <w:r w:rsidR="00F7420E" w:rsidRPr="00F7420E">
        <w:rPr>
          <w:rFonts w:ascii="Verdana" w:hAnsi="Verdana"/>
          <w:sz w:val="20"/>
          <w:szCs w:val="20"/>
        </w:rPr>
        <w:t xml:space="preserve"> като мотиви. Съветвайте се. Нещото, заради, което Ви отказах да Ви дам информация на комисиите. Личи си, че сте се постарали. Ако исках  да се заяждам днес можеше да не Ви дам информация, защото пак питанията Ви не са пълни.</w:t>
      </w:r>
      <w:r w:rsidR="00596D17">
        <w:rPr>
          <w:rFonts w:ascii="Verdana" w:hAnsi="Verdana"/>
          <w:sz w:val="20"/>
          <w:szCs w:val="20"/>
        </w:rPr>
        <w:t xml:space="preserve"> Призовах Ви да спрете да се заяждате. Ко</w:t>
      </w:r>
      <w:r w:rsidR="006620DD">
        <w:rPr>
          <w:rFonts w:ascii="Verdana" w:hAnsi="Verdana"/>
          <w:sz w:val="20"/>
          <w:szCs w:val="20"/>
        </w:rPr>
        <w:t>гат</w:t>
      </w:r>
      <w:r w:rsidR="00596D17">
        <w:rPr>
          <w:rFonts w:ascii="Verdana" w:hAnsi="Verdana"/>
          <w:sz w:val="20"/>
          <w:szCs w:val="20"/>
        </w:rPr>
        <w:t xml:space="preserve">о сте искали информация, винаги съм Ви я давал и не съм я крил. </w:t>
      </w:r>
      <w:r w:rsidR="00116F61">
        <w:rPr>
          <w:rFonts w:ascii="Verdana" w:hAnsi="Verdana"/>
          <w:sz w:val="20"/>
          <w:szCs w:val="20"/>
        </w:rPr>
        <w:t xml:space="preserve">Това да се подпише такова споразумение е в следствие на това, че си притиснат от законите в РБ. </w:t>
      </w:r>
      <w:r w:rsidR="0089005E">
        <w:rPr>
          <w:rFonts w:ascii="Verdana" w:hAnsi="Verdana"/>
          <w:sz w:val="20"/>
          <w:szCs w:val="20"/>
        </w:rPr>
        <w:t>Да Ви попитам г-н Симеонов, защото точно Вие, една вечер казахте „.. че далавера, половин милион“.... „с Дончо, разделили сте ги“ . Казахте го пред хора. Затова Ви попитах ще го потвърдите ли?</w:t>
      </w:r>
    </w:p>
    <w:p w14:paraId="6CF9B017" w14:textId="77777777" w:rsidR="0089005E" w:rsidRDefault="0089005E" w:rsidP="0089005E">
      <w:pPr>
        <w:pStyle w:val="NoSpacing"/>
        <w:spacing w:line="276" w:lineRule="auto"/>
        <w:ind w:firstLine="708"/>
        <w:jc w:val="both"/>
        <w:rPr>
          <w:rFonts w:ascii="Verdana" w:hAnsi="Verdana"/>
          <w:sz w:val="20"/>
          <w:szCs w:val="20"/>
        </w:rPr>
      </w:pPr>
      <w:r>
        <w:rPr>
          <w:rFonts w:ascii="Verdana" w:hAnsi="Verdana"/>
          <w:sz w:val="20"/>
          <w:szCs w:val="20"/>
        </w:rPr>
        <w:t>С. Симеонов: Кое да потвърдя?</w:t>
      </w:r>
    </w:p>
    <w:p w14:paraId="27251A86" w14:textId="47F997D3" w:rsidR="0089005E" w:rsidRPr="00634ACE" w:rsidRDefault="0089005E" w:rsidP="0089005E">
      <w:pPr>
        <w:pStyle w:val="NoSpacing"/>
        <w:spacing w:line="276" w:lineRule="auto"/>
        <w:ind w:firstLine="708"/>
        <w:jc w:val="both"/>
        <w:rPr>
          <w:rFonts w:ascii="Verdana" w:hAnsi="Verdana"/>
          <w:sz w:val="20"/>
          <w:szCs w:val="20"/>
        </w:rPr>
      </w:pPr>
      <w:r w:rsidRPr="00634ACE">
        <w:rPr>
          <w:rFonts w:ascii="Verdana" w:hAnsi="Verdana"/>
          <w:sz w:val="20"/>
          <w:szCs w:val="20"/>
        </w:rPr>
        <w:t>А. Геров: Че съм направил далавера със земеделския производител.</w:t>
      </w:r>
      <w:r w:rsidR="001849DA" w:rsidRPr="00634ACE">
        <w:rPr>
          <w:rFonts w:ascii="Verdana" w:hAnsi="Verdana"/>
          <w:sz w:val="20"/>
          <w:szCs w:val="20"/>
        </w:rPr>
        <w:t xml:space="preserve"> Ако продължавате да го твърдите, моля заявете го, за да си потърся и аз правата.</w:t>
      </w:r>
    </w:p>
    <w:p w14:paraId="6C8460B8" w14:textId="36445DF1" w:rsidR="00F47D8C" w:rsidRDefault="0089005E" w:rsidP="001849DA">
      <w:pPr>
        <w:pStyle w:val="NoSpacing"/>
        <w:spacing w:line="276" w:lineRule="auto"/>
        <w:jc w:val="both"/>
        <w:rPr>
          <w:rFonts w:ascii="Verdana" w:hAnsi="Verdana"/>
          <w:color w:val="FF0000"/>
          <w:sz w:val="20"/>
          <w:szCs w:val="20"/>
        </w:rPr>
      </w:pPr>
      <w:r w:rsidRPr="00634ACE">
        <w:rPr>
          <w:rFonts w:ascii="Verdana" w:hAnsi="Verdana"/>
          <w:sz w:val="20"/>
          <w:szCs w:val="20"/>
        </w:rPr>
        <w:lastRenderedPageBreak/>
        <w:t xml:space="preserve"> </w:t>
      </w:r>
      <w:r w:rsidR="001849DA" w:rsidRPr="00634ACE">
        <w:rPr>
          <w:rFonts w:ascii="Verdana" w:hAnsi="Verdana"/>
          <w:sz w:val="20"/>
          <w:szCs w:val="20"/>
        </w:rPr>
        <w:tab/>
      </w:r>
      <w:r w:rsidR="00E437A0" w:rsidRPr="00634ACE">
        <w:rPr>
          <w:rFonts w:ascii="Verdana" w:hAnsi="Verdana"/>
          <w:sz w:val="20"/>
          <w:szCs w:val="20"/>
        </w:rPr>
        <w:t>С. Симеонов:</w:t>
      </w:r>
      <w:r w:rsidR="00634ACE" w:rsidRPr="00634ACE">
        <w:rPr>
          <w:rFonts w:ascii="Verdana" w:hAnsi="Verdana"/>
          <w:sz w:val="20"/>
          <w:szCs w:val="20"/>
        </w:rPr>
        <w:t xml:space="preserve"> Само да Ви напомня, че Вие н</w:t>
      </w:r>
      <w:r w:rsidR="00E437A0" w:rsidRPr="00634ACE">
        <w:rPr>
          <w:rFonts w:ascii="Verdana" w:hAnsi="Verdana"/>
          <w:sz w:val="20"/>
          <w:szCs w:val="20"/>
        </w:rPr>
        <w:t xml:space="preserve">ямате </w:t>
      </w:r>
      <w:r w:rsidR="00634ACE" w:rsidRPr="00634ACE">
        <w:rPr>
          <w:rFonts w:ascii="Verdana" w:hAnsi="Verdana"/>
          <w:sz w:val="20"/>
          <w:szCs w:val="20"/>
        </w:rPr>
        <w:t xml:space="preserve">толкова големи </w:t>
      </w:r>
      <w:r w:rsidR="00E437A0" w:rsidRPr="00634ACE">
        <w:rPr>
          <w:rFonts w:ascii="Verdana" w:hAnsi="Verdana"/>
          <w:sz w:val="20"/>
          <w:szCs w:val="20"/>
        </w:rPr>
        <w:t xml:space="preserve">правомощия да подписвате споразумения без </w:t>
      </w:r>
      <w:r w:rsidR="00634ACE" w:rsidRPr="00634ACE">
        <w:rPr>
          <w:rFonts w:ascii="Verdana" w:hAnsi="Verdana"/>
          <w:sz w:val="20"/>
          <w:szCs w:val="20"/>
        </w:rPr>
        <w:t xml:space="preserve">решение на </w:t>
      </w:r>
      <w:r w:rsidR="00E437A0" w:rsidRPr="00634ACE">
        <w:rPr>
          <w:rFonts w:ascii="Verdana" w:hAnsi="Verdana"/>
          <w:sz w:val="20"/>
          <w:szCs w:val="20"/>
        </w:rPr>
        <w:t>общинския съвет</w:t>
      </w:r>
      <w:r w:rsidR="00634ACE" w:rsidRPr="00634ACE">
        <w:rPr>
          <w:rFonts w:ascii="Verdana" w:hAnsi="Verdana"/>
          <w:sz w:val="20"/>
          <w:szCs w:val="20"/>
        </w:rPr>
        <w:t>. Утре може и за 5 мил. и за 10 мил., притиснат от обстоятелствата да задължите града. Това е беззаконие. Вие сте били длъжни да искате разрешение от общинския съвет.</w:t>
      </w:r>
      <w:r w:rsidR="00E437A0" w:rsidRPr="00634ACE">
        <w:rPr>
          <w:rFonts w:ascii="Verdana" w:hAnsi="Verdana"/>
          <w:sz w:val="20"/>
          <w:szCs w:val="20"/>
        </w:rPr>
        <w:t xml:space="preserve"> Заобикаляте органа </w:t>
      </w:r>
      <w:r w:rsidR="00634ACE" w:rsidRPr="00634ACE">
        <w:rPr>
          <w:rFonts w:ascii="Verdana" w:hAnsi="Verdana"/>
          <w:sz w:val="20"/>
          <w:szCs w:val="20"/>
        </w:rPr>
        <w:t xml:space="preserve">- </w:t>
      </w:r>
      <w:r w:rsidR="00E437A0" w:rsidRPr="00634ACE">
        <w:rPr>
          <w:rFonts w:ascii="Verdana" w:hAnsi="Verdana"/>
          <w:sz w:val="20"/>
          <w:szCs w:val="20"/>
        </w:rPr>
        <w:t xml:space="preserve">общински съвет. </w:t>
      </w:r>
      <w:r w:rsidR="00F01EFC">
        <w:rPr>
          <w:rFonts w:ascii="Verdana" w:hAnsi="Verdana"/>
          <w:sz w:val="20"/>
          <w:szCs w:val="20"/>
        </w:rPr>
        <w:t xml:space="preserve">Постоянно </w:t>
      </w:r>
      <w:r w:rsidR="00F01EFC" w:rsidRPr="00F01EFC">
        <w:rPr>
          <w:rFonts w:ascii="Verdana" w:hAnsi="Verdana"/>
          <w:sz w:val="20"/>
          <w:szCs w:val="20"/>
        </w:rPr>
        <w:t>н</w:t>
      </w:r>
      <w:r w:rsidR="00E437A0" w:rsidRPr="00F01EFC">
        <w:rPr>
          <w:rFonts w:ascii="Verdana" w:hAnsi="Verdana"/>
          <w:sz w:val="20"/>
          <w:szCs w:val="20"/>
        </w:rPr>
        <w:t xml:space="preserve">еглижирате </w:t>
      </w:r>
      <w:r w:rsidR="00F01EFC" w:rsidRPr="00F01EFC">
        <w:rPr>
          <w:rFonts w:ascii="Verdana" w:hAnsi="Verdana"/>
          <w:sz w:val="20"/>
          <w:szCs w:val="20"/>
        </w:rPr>
        <w:t xml:space="preserve">общинския съвет. Това не е законно, което сте го направили. </w:t>
      </w:r>
      <w:r w:rsidR="007A2AD3">
        <w:rPr>
          <w:rFonts w:ascii="Verdana" w:hAnsi="Verdana"/>
          <w:sz w:val="20"/>
          <w:szCs w:val="20"/>
        </w:rPr>
        <w:t xml:space="preserve">Доколкото съм информиран по закон, всяка една вноска, която се направи, компетентните органи се сезират и може да се наложи лично Вие да ги върнете. </w:t>
      </w:r>
    </w:p>
    <w:p w14:paraId="0A678A6A" w14:textId="0FC32512" w:rsidR="00E437A0" w:rsidRPr="00CA6858" w:rsidRDefault="00E437A0" w:rsidP="007A2AD3">
      <w:pPr>
        <w:pStyle w:val="NoSpacing"/>
        <w:spacing w:line="276" w:lineRule="auto"/>
        <w:ind w:firstLine="708"/>
        <w:jc w:val="both"/>
        <w:rPr>
          <w:rFonts w:ascii="Verdana" w:hAnsi="Verdana"/>
          <w:sz w:val="20"/>
          <w:szCs w:val="20"/>
        </w:rPr>
      </w:pPr>
      <w:r w:rsidRPr="00CA6858">
        <w:rPr>
          <w:rFonts w:ascii="Verdana" w:hAnsi="Verdana"/>
          <w:sz w:val="20"/>
          <w:szCs w:val="20"/>
        </w:rPr>
        <w:t xml:space="preserve">А. Геров: </w:t>
      </w:r>
      <w:r w:rsidR="007A2AD3" w:rsidRPr="00CA6858">
        <w:rPr>
          <w:rFonts w:ascii="Verdana" w:hAnsi="Verdana"/>
          <w:sz w:val="20"/>
          <w:szCs w:val="20"/>
        </w:rPr>
        <w:t>Имате правото сезирайте компетентните органи, за да .</w:t>
      </w:r>
      <w:r w:rsidRPr="00CA6858">
        <w:rPr>
          <w:rFonts w:ascii="Verdana" w:hAnsi="Verdana"/>
          <w:sz w:val="20"/>
          <w:szCs w:val="20"/>
        </w:rPr>
        <w:t>..</w:t>
      </w:r>
    </w:p>
    <w:p w14:paraId="6ACC8E01" w14:textId="355788DF" w:rsidR="00E437A0" w:rsidRPr="00CA6858" w:rsidRDefault="007A2AD3" w:rsidP="007A2AD3">
      <w:pPr>
        <w:pStyle w:val="NoSpacing"/>
        <w:spacing w:line="276" w:lineRule="auto"/>
        <w:ind w:firstLine="708"/>
        <w:jc w:val="both"/>
        <w:rPr>
          <w:rFonts w:ascii="Verdana" w:hAnsi="Verdana"/>
          <w:sz w:val="20"/>
          <w:szCs w:val="20"/>
        </w:rPr>
      </w:pPr>
      <w:r w:rsidRPr="00CA6858">
        <w:rPr>
          <w:rFonts w:ascii="Verdana" w:hAnsi="Verdana"/>
          <w:sz w:val="20"/>
          <w:szCs w:val="20"/>
        </w:rPr>
        <w:t xml:space="preserve">С. Симеонов: По закон общинския съвет решава. </w:t>
      </w:r>
    </w:p>
    <w:p w14:paraId="7A2A9C5D" w14:textId="706C5844" w:rsidR="00D7516B" w:rsidRPr="00CA6858" w:rsidRDefault="00D7516B" w:rsidP="007A2AD3">
      <w:pPr>
        <w:pStyle w:val="NoSpacing"/>
        <w:spacing w:line="276" w:lineRule="auto"/>
        <w:ind w:firstLine="708"/>
        <w:jc w:val="both"/>
        <w:rPr>
          <w:rFonts w:ascii="Verdana" w:hAnsi="Verdana"/>
          <w:sz w:val="20"/>
          <w:szCs w:val="20"/>
        </w:rPr>
      </w:pPr>
      <w:r w:rsidRPr="00CA6858">
        <w:rPr>
          <w:rFonts w:ascii="Verdana" w:hAnsi="Verdana"/>
          <w:sz w:val="20"/>
          <w:szCs w:val="20"/>
        </w:rPr>
        <w:t>А. Геров: Тука не сте прав. Имате право г-н Симеонов да сезирате всички компетентни органи. Сезирайте ги.</w:t>
      </w:r>
    </w:p>
    <w:p w14:paraId="4173235B" w14:textId="6BC680CF" w:rsidR="007401FD" w:rsidRPr="00CA6858" w:rsidRDefault="007401FD" w:rsidP="00D7516B">
      <w:pPr>
        <w:pStyle w:val="NoSpacing"/>
        <w:spacing w:line="276" w:lineRule="auto"/>
        <w:ind w:firstLine="708"/>
        <w:jc w:val="both"/>
        <w:rPr>
          <w:rFonts w:ascii="Verdana" w:hAnsi="Verdana"/>
          <w:sz w:val="20"/>
          <w:szCs w:val="20"/>
        </w:rPr>
      </w:pPr>
      <w:r w:rsidRPr="00CA6858">
        <w:rPr>
          <w:rFonts w:ascii="Verdana" w:hAnsi="Verdana"/>
          <w:sz w:val="20"/>
          <w:szCs w:val="20"/>
        </w:rPr>
        <w:t xml:space="preserve">Н. Павлов: Във времето установи ли се кой е виновен на земеделския производител </w:t>
      </w:r>
      <w:r w:rsidR="00FA3BB8" w:rsidRPr="00CA6858">
        <w:rPr>
          <w:rFonts w:ascii="Verdana" w:hAnsi="Verdana"/>
          <w:sz w:val="20"/>
          <w:szCs w:val="20"/>
        </w:rPr>
        <w:t xml:space="preserve">да му бъде отказано </w:t>
      </w:r>
      <w:r w:rsidRPr="00CA6858">
        <w:rPr>
          <w:rFonts w:ascii="Verdana" w:hAnsi="Verdana"/>
          <w:sz w:val="20"/>
          <w:szCs w:val="20"/>
        </w:rPr>
        <w:t>да участва</w:t>
      </w:r>
      <w:r w:rsidR="00FA3BB8" w:rsidRPr="00CA6858">
        <w:rPr>
          <w:rFonts w:ascii="Verdana" w:hAnsi="Verdana"/>
          <w:sz w:val="20"/>
          <w:szCs w:val="20"/>
        </w:rPr>
        <w:t xml:space="preserve"> в разпределението на ПМЛ? </w:t>
      </w:r>
      <w:r w:rsidRPr="00CA6858">
        <w:rPr>
          <w:rFonts w:ascii="Verdana" w:hAnsi="Verdana"/>
          <w:sz w:val="20"/>
          <w:szCs w:val="20"/>
        </w:rPr>
        <w:t xml:space="preserve"> </w:t>
      </w:r>
      <w:r w:rsidR="00FA3BB8" w:rsidRPr="00CA6858">
        <w:rPr>
          <w:rFonts w:ascii="Verdana" w:hAnsi="Verdana"/>
          <w:sz w:val="20"/>
          <w:szCs w:val="20"/>
        </w:rPr>
        <w:t>Кой е виновен?</w:t>
      </w:r>
    </w:p>
    <w:p w14:paraId="0943CD66" w14:textId="36044324" w:rsidR="007401FD" w:rsidRPr="00CA6858" w:rsidRDefault="007401FD" w:rsidP="00FA3BB8">
      <w:pPr>
        <w:pStyle w:val="NoSpacing"/>
        <w:spacing w:line="276" w:lineRule="auto"/>
        <w:ind w:firstLine="708"/>
        <w:jc w:val="both"/>
        <w:rPr>
          <w:rFonts w:ascii="Verdana" w:hAnsi="Verdana"/>
          <w:sz w:val="20"/>
          <w:szCs w:val="20"/>
        </w:rPr>
      </w:pPr>
      <w:r w:rsidRPr="00CA6858">
        <w:rPr>
          <w:rFonts w:ascii="Verdana" w:hAnsi="Verdana"/>
          <w:sz w:val="20"/>
          <w:szCs w:val="20"/>
        </w:rPr>
        <w:t>А. Геров: Има комисия</w:t>
      </w:r>
      <w:r w:rsidR="00CA6858" w:rsidRPr="00CA6858">
        <w:rPr>
          <w:rFonts w:ascii="Verdana" w:hAnsi="Verdana"/>
          <w:sz w:val="20"/>
          <w:szCs w:val="20"/>
        </w:rPr>
        <w:t>.</w:t>
      </w:r>
      <w:r w:rsidR="007D1F9A">
        <w:rPr>
          <w:rFonts w:ascii="Verdana" w:hAnsi="Verdana"/>
          <w:sz w:val="20"/>
          <w:szCs w:val="20"/>
        </w:rPr>
        <w:t xml:space="preserve">... Папката с документацията е доста дебела. Г-н Симеонов го поканих няколко пъти. Няма какво да крия. Елате и вижте.  </w:t>
      </w:r>
    </w:p>
    <w:p w14:paraId="20880BA0" w14:textId="2F598948" w:rsidR="00CC1800" w:rsidRPr="00DA33A1" w:rsidRDefault="00CC1800" w:rsidP="00C62B67">
      <w:pPr>
        <w:pStyle w:val="NoSpacing"/>
        <w:spacing w:line="276" w:lineRule="auto"/>
        <w:ind w:firstLine="708"/>
        <w:jc w:val="both"/>
        <w:rPr>
          <w:rFonts w:ascii="Verdana" w:hAnsi="Verdana"/>
          <w:sz w:val="20"/>
          <w:szCs w:val="20"/>
        </w:rPr>
      </w:pPr>
      <w:r w:rsidRPr="00DA33A1">
        <w:rPr>
          <w:rFonts w:ascii="Verdana" w:hAnsi="Verdana"/>
          <w:sz w:val="20"/>
          <w:szCs w:val="20"/>
        </w:rPr>
        <w:t xml:space="preserve">В. Кафеджиев: </w:t>
      </w:r>
      <w:r w:rsidR="00DA33A1" w:rsidRPr="00DA33A1">
        <w:rPr>
          <w:rFonts w:ascii="Verdana" w:hAnsi="Verdana"/>
          <w:sz w:val="20"/>
          <w:szCs w:val="20"/>
        </w:rPr>
        <w:t>Г-н Геров, д</w:t>
      </w:r>
      <w:r w:rsidRPr="00DA33A1">
        <w:rPr>
          <w:rFonts w:ascii="Verdana" w:hAnsi="Verdana"/>
          <w:sz w:val="20"/>
          <w:szCs w:val="20"/>
        </w:rPr>
        <w:t>айте документите да се видят и темата приключва.</w:t>
      </w:r>
    </w:p>
    <w:p w14:paraId="6CEC5D4A" w14:textId="77777777" w:rsidR="00647803" w:rsidRPr="00647803" w:rsidRDefault="00CC1800" w:rsidP="002D56BC">
      <w:pPr>
        <w:pStyle w:val="NoSpacing"/>
        <w:spacing w:line="276" w:lineRule="auto"/>
        <w:ind w:firstLine="708"/>
        <w:jc w:val="both"/>
        <w:rPr>
          <w:rFonts w:ascii="Verdana" w:hAnsi="Verdana"/>
          <w:sz w:val="20"/>
          <w:szCs w:val="20"/>
        </w:rPr>
      </w:pPr>
      <w:r w:rsidRPr="00647803">
        <w:rPr>
          <w:rFonts w:ascii="Verdana" w:hAnsi="Verdana"/>
          <w:sz w:val="20"/>
          <w:szCs w:val="20"/>
        </w:rPr>
        <w:t xml:space="preserve">А. Геров: </w:t>
      </w:r>
      <w:r w:rsidR="00647803" w:rsidRPr="00647803">
        <w:rPr>
          <w:rFonts w:ascii="Verdana" w:hAnsi="Verdana"/>
          <w:sz w:val="20"/>
          <w:szCs w:val="20"/>
        </w:rPr>
        <w:t xml:space="preserve">Г-н Кафеджиев, Вие доколкото си спомням бяхте в близки отношения точно с този земеделски производител. Може да говорите с него дали далавера сме направили? </w:t>
      </w:r>
    </w:p>
    <w:p w14:paraId="56EB3A21" w14:textId="77777777" w:rsidR="00647803" w:rsidRPr="00647803" w:rsidRDefault="00647803" w:rsidP="002D56BC">
      <w:pPr>
        <w:pStyle w:val="NoSpacing"/>
        <w:spacing w:line="276" w:lineRule="auto"/>
        <w:ind w:firstLine="708"/>
        <w:jc w:val="both"/>
        <w:rPr>
          <w:rFonts w:ascii="Verdana" w:hAnsi="Verdana"/>
          <w:sz w:val="20"/>
          <w:szCs w:val="20"/>
        </w:rPr>
      </w:pPr>
      <w:r w:rsidRPr="00647803">
        <w:rPr>
          <w:rFonts w:ascii="Verdana" w:hAnsi="Verdana"/>
          <w:sz w:val="20"/>
          <w:szCs w:val="20"/>
        </w:rPr>
        <w:t xml:space="preserve">В. Кафеджиев: Аз не съм казал, че сте правили далавера. Казах само да дадете документите, защото се създава впечатление, че има нещо нередно. </w:t>
      </w:r>
    </w:p>
    <w:p w14:paraId="4A049944" w14:textId="057E2454" w:rsidR="00CC1800" w:rsidRPr="00647803" w:rsidRDefault="00647803" w:rsidP="002D56BC">
      <w:pPr>
        <w:pStyle w:val="NoSpacing"/>
        <w:spacing w:line="276" w:lineRule="auto"/>
        <w:ind w:firstLine="708"/>
        <w:jc w:val="both"/>
        <w:rPr>
          <w:rFonts w:ascii="Verdana" w:hAnsi="Verdana"/>
          <w:sz w:val="20"/>
          <w:szCs w:val="20"/>
        </w:rPr>
      </w:pPr>
      <w:r w:rsidRPr="00647803">
        <w:rPr>
          <w:rFonts w:ascii="Verdana" w:hAnsi="Verdana"/>
          <w:sz w:val="20"/>
          <w:szCs w:val="20"/>
        </w:rPr>
        <w:t>А. Геров: Документите са в общината. Може да кажете кога искате да се запознаете с тях. Не съм отказал.</w:t>
      </w:r>
    </w:p>
    <w:p w14:paraId="4B69377F" w14:textId="77777777" w:rsidR="00643DBF" w:rsidRPr="00752B0D" w:rsidRDefault="00643DBF" w:rsidP="00643DBF">
      <w:pPr>
        <w:pStyle w:val="NoSpacing"/>
        <w:spacing w:line="276" w:lineRule="auto"/>
        <w:ind w:firstLine="708"/>
        <w:jc w:val="both"/>
        <w:rPr>
          <w:rFonts w:ascii="Verdana" w:hAnsi="Verdana"/>
          <w:sz w:val="20"/>
          <w:szCs w:val="20"/>
        </w:rPr>
      </w:pPr>
      <w:r w:rsidRPr="00752B0D">
        <w:rPr>
          <w:rFonts w:ascii="Verdana" w:hAnsi="Verdana"/>
          <w:sz w:val="20"/>
          <w:szCs w:val="20"/>
        </w:rPr>
        <w:t>В. Кафеджиев: Ще дойдем да се запознаем с тях.</w:t>
      </w:r>
    </w:p>
    <w:p w14:paraId="7D6C4CBC" w14:textId="070DDAA0" w:rsidR="0043356D" w:rsidRDefault="0043356D" w:rsidP="00752B0D">
      <w:pPr>
        <w:pStyle w:val="NoSpacing"/>
        <w:spacing w:line="276" w:lineRule="auto"/>
        <w:ind w:firstLine="708"/>
        <w:jc w:val="both"/>
        <w:rPr>
          <w:rFonts w:ascii="Verdana" w:hAnsi="Verdana"/>
          <w:sz w:val="20"/>
          <w:szCs w:val="20"/>
        </w:rPr>
      </w:pPr>
      <w:r w:rsidRPr="00752B0D">
        <w:rPr>
          <w:rFonts w:ascii="Verdana" w:hAnsi="Verdana"/>
          <w:sz w:val="20"/>
          <w:szCs w:val="20"/>
        </w:rPr>
        <w:t xml:space="preserve">С. Симеонов: </w:t>
      </w:r>
      <w:r w:rsidR="00752B0D" w:rsidRPr="00752B0D">
        <w:rPr>
          <w:rFonts w:ascii="Verdana" w:hAnsi="Verdana"/>
          <w:sz w:val="20"/>
          <w:szCs w:val="20"/>
        </w:rPr>
        <w:t>Това на фона на бюджета на Община Пирдоп е много голям процент.</w:t>
      </w:r>
    </w:p>
    <w:p w14:paraId="3988D87C" w14:textId="53504E50" w:rsidR="00752B0D" w:rsidRPr="00752B0D" w:rsidRDefault="00752B0D" w:rsidP="00752B0D">
      <w:pPr>
        <w:pStyle w:val="NoSpacing"/>
        <w:spacing w:line="276" w:lineRule="auto"/>
        <w:ind w:firstLine="708"/>
        <w:jc w:val="both"/>
        <w:rPr>
          <w:rFonts w:ascii="Verdana" w:hAnsi="Verdana"/>
          <w:sz w:val="20"/>
          <w:szCs w:val="20"/>
        </w:rPr>
      </w:pPr>
      <w:r>
        <w:rPr>
          <w:rFonts w:ascii="Verdana" w:hAnsi="Verdana"/>
          <w:sz w:val="20"/>
          <w:szCs w:val="20"/>
        </w:rPr>
        <w:t>А. Геров: Знам и не ми е приятно. В предишната точка Вие заявихте, че кмета е длъжен да уведомява принципала, много ми е чудно дали знаете какво е принципал, това е друга тема, първо общинският съвет се: разпорежда с общинска собственост. Разпореждането не е направата на ремонти и т.н. По същата логика Вие в момента бъркате, запознайте се, консултирайте се, имате напредък в писането на питания, но не напълно. Следващия път, когато питането не Ви е съобразно законите на РБ ще Ви откажа.</w:t>
      </w:r>
    </w:p>
    <w:p w14:paraId="4B19D55C" w14:textId="77777777" w:rsidR="00BE52BA" w:rsidRPr="00377D6C" w:rsidRDefault="00BE52BA" w:rsidP="00E94964">
      <w:pPr>
        <w:pStyle w:val="NoSpacing"/>
        <w:spacing w:line="276" w:lineRule="auto"/>
        <w:jc w:val="both"/>
        <w:rPr>
          <w:rFonts w:ascii="Verdana" w:hAnsi="Verdana"/>
          <w:sz w:val="20"/>
          <w:szCs w:val="20"/>
        </w:rPr>
      </w:pPr>
    </w:p>
    <w:p w14:paraId="75E03CCF" w14:textId="77777777" w:rsidR="006C6DBA" w:rsidRPr="00377D6C" w:rsidRDefault="006C6DBA" w:rsidP="006C6DBA">
      <w:pPr>
        <w:pStyle w:val="NoSpacing"/>
        <w:spacing w:line="276" w:lineRule="auto"/>
        <w:jc w:val="both"/>
        <w:rPr>
          <w:rFonts w:ascii="Verdana" w:hAnsi="Verdana"/>
          <w:sz w:val="20"/>
          <w:szCs w:val="20"/>
          <w:lang w:val="ru-RU"/>
        </w:rPr>
      </w:pPr>
      <w:r w:rsidRPr="00377D6C">
        <w:rPr>
          <w:rFonts w:ascii="Verdana" w:hAnsi="Verdana"/>
          <w:sz w:val="20"/>
          <w:szCs w:val="20"/>
        </w:rPr>
        <w:t xml:space="preserve">И. Джонгов: Предлагам да се гласува предложения проект за решение по докладната записка.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3689C93C" w14:textId="77777777" w:rsidR="006C6DBA" w:rsidRDefault="006C6DBA" w:rsidP="006C6DBA">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57F45D35" w14:textId="6D40A550" w:rsidR="0043356D" w:rsidRPr="00E53DCE" w:rsidRDefault="0043356D" w:rsidP="006717FE">
      <w:pPr>
        <w:pStyle w:val="NoSpacing"/>
        <w:spacing w:line="276" w:lineRule="auto"/>
        <w:jc w:val="both"/>
        <w:rPr>
          <w:rFonts w:ascii="Verdana" w:hAnsi="Verdana" w:cs="Arial"/>
          <w:sz w:val="20"/>
          <w:szCs w:val="20"/>
        </w:rPr>
      </w:pPr>
      <w:r w:rsidRPr="00E53DCE">
        <w:rPr>
          <w:rFonts w:ascii="Verdana" w:hAnsi="Verdana"/>
          <w:sz w:val="20"/>
          <w:szCs w:val="20"/>
        </w:rPr>
        <w:tab/>
        <w:t xml:space="preserve">Гласували „за” - </w:t>
      </w:r>
      <w:r w:rsidRPr="00E53DCE">
        <w:rPr>
          <w:rFonts w:ascii="Verdana" w:hAnsi="Verdana" w:cs="Arial"/>
          <w:sz w:val="20"/>
          <w:szCs w:val="20"/>
        </w:rPr>
        <w:t xml:space="preserve">Васил Кафеджиев, Деян Стоев, Иван Джонгов, Мария Бръмбева, Ненко Павлов, Силвия Георгиева, Симеон Симеонов, Станислав Готев;  </w:t>
      </w:r>
    </w:p>
    <w:p w14:paraId="54A88F99" w14:textId="15B0FE2A" w:rsidR="0043356D" w:rsidRPr="00E53DCE" w:rsidRDefault="0043356D" w:rsidP="0043356D">
      <w:pPr>
        <w:pStyle w:val="NoSpacing"/>
        <w:spacing w:line="276" w:lineRule="auto"/>
        <w:jc w:val="both"/>
        <w:rPr>
          <w:rFonts w:ascii="Verdana" w:hAnsi="Verdana" w:cs="Arial"/>
          <w:sz w:val="20"/>
          <w:szCs w:val="20"/>
        </w:rPr>
      </w:pPr>
      <w:r w:rsidRPr="00E53DCE">
        <w:rPr>
          <w:rFonts w:ascii="Verdana" w:hAnsi="Verdana" w:cs="Arial"/>
          <w:sz w:val="20"/>
          <w:szCs w:val="20"/>
        </w:rPr>
        <w:t xml:space="preserve">          Гласували „против” –</w:t>
      </w:r>
      <w:r>
        <w:rPr>
          <w:rFonts w:ascii="Verdana" w:hAnsi="Verdana" w:cs="Arial"/>
          <w:sz w:val="20"/>
          <w:szCs w:val="20"/>
        </w:rPr>
        <w:t xml:space="preserve"> </w:t>
      </w:r>
      <w:r w:rsidRPr="00E53DCE">
        <w:rPr>
          <w:rFonts w:ascii="Verdana" w:hAnsi="Verdana" w:cs="Arial"/>
          <w:sz w:val="20"/>
          <w:szCs w:val="20"/>
        </w:rPr>
        <w:t>Кристина Петкова, Лало Кирилов, Ненко Ненчев, Тодор Иванов;</w:t>
      </w:r>
    </w:p>
    <w:p w14:paraId="6199B626" w14:textId="5A4C594C" w:rsidR="0043356D" w:rsidRPr="00E53DCE" w:rsidRDefault="0043356D" w:rsidP="0043356D">
      <w:pPr>
        <w:pStyle w:val="NoSpacing"/>
        <w:spacing w:line="276" w:lineRule="auto"/>
        <w:jc w:val="both"/>
        <w:rPr>
          <w:rFonts w:ascii="Verdana" w:hAnsi="Verdana" w:cs="Arial"/>
          <w:sz w:val="20"/>
          <w:szCs w:val="20"/>
        </w:rPr>
      </w:pPr>
      <w:r w:rsidRPr="00E53DCE">
        <w:rPr>
          <w:rFonts w:ascii="Verdana" w:hAnsi="Verdana" w:cs="Arial"/>
          <w:sz w:val="20"/>
          <w:szCs w:val="20"/>
        </w:rPr>
        <w:tab/>
        <w:t xml:space="preserve">Гласували  „въздържал се” – </w:t>
      </w:r>
      <w:r>
        <w:rPr>
          <w:rFonts w:ascii="Verdana" w:hAnsi="Verdana" w:cs="Arial"/>
          <w:sz w:val="20"/>
          <w:szCs w:val="20"/>
        </w:rPr>
        <w:t>Георги Панов;</w:t>
      </w:r>
    </w:p>
    <w:p w14:paraId="5695A1F9" w14:textId="1DAB530E" w:rsidR="006C6DBA" w:rsidRDefault="006C6DBA" w:rsidP="0043356D">
      <w:pPr>
        <w:pStyle w:val="NoSpacing"/>
        <w:spacing w:line="276" w:lineRule="auto"/>
        <w:jc w:val="both"/>
        <w:rPr>
          <w:rFonts w:ascii="Verdana" w:hAnsi="Verdana" w:cs="Arial"/>
          <w:sz w:val="20"/>
          <w:szCs w:val="20"/>
        </w:rPr>
      </w:pPr>
    </w:p>
    <w:p w14:paraId="00E5E049" w14:textId="0C335A5B" w:rsidR="006C6DBA" w:rsidRPr="0043356D" w:rsidRDefault="006C6DBA" w:rsidP="006C6DBA">
      <w:pPr>
        <w:spacing w:line="276" w:lineRule="auto"/>
        <w:jc w:val="both"/>
        <w:rPr>
          <w:rFonts w:ascii="Verdana" w:hAnsi="Verdana" w:cs="Arial"/>
          <w:sz w:val="20"/>
          <w:szCs w:val="20"/>
        </w:rPr>
      </w:pPr>
      <w:r w:rsidRPr="0043356D">
        <w:rPr>
          <w:rFonts w:ascii="Verdana" w:eastAsia="Calibri" w:hAnsi="Verdana"/>
          <w:smallCaps/>
          <w:sz w:val="20"/>
          <w:szCs w:val="20"/>
        </w:rPr>
        <w:t>Н</w:t>
      </w:r>
      <w:r w:rsidRPr="0043356D">
        <w:rPr>
          <w:rFonts w:ascii="Verdana" w:eastAsia="Calibri" w:hAnsi="Verdana"/>
          <w:sz w:val="20"/>
          <w:szCs w:val="20"/>
        </w:rPr>
        <w:t>а основание чл. 21, ал. 1, т. 23 и ал. 2 от Закона за местното самоуправление и местната администрация</w:t>
      </w:r>
      <w:r w:rsidRPr="0043356D">
        <w:rPr>
          <w:rFonts w:ascii="Verdana" w:hAnsi="Verdana"/>
          <w:iCs/>
          <w:sz w:val="20"/>
          <w:szCs w:val="20"/>
        </w:rPr>
        <w:t>,</w:t>
      </w:r>
      <w:r w:rsidRPr="0043356D">
        <w:rPr>
          <w:rFonts w:ascii="Verdana" w:hAnsi="Verdana" w:cs="All Times New Roman"/>
          <w:sz w:val="20"/>
          <w:szCs w:val="20"/>
        </w:rPr>
        <w:t>,</w:t>
      </w:r>
      <w:r w:rsidRPr="0043356D">
        <w:rPr>
          <w:rFonts w:ascii="Verdana" w:hAnsi="Verdana"/>
          <w:sz w:val="20"/>
          <w:szCs w:val="20"/>
        </w:rPr>
        <w:t xml:space="preserve"> </w:t>
      </w:r>
      <w:r w:rsidRPr="0043356D">
        <w:rPr>
          <w:rFonts w:ascii="Verdana" w:eastAsiaTheme="minorHAnsi" w:hAnsi="Verdana" w:cs="Verdana"/>
          <w:sz w:val="20"/>
          <w:szCs w:val="20"/>
          <w:lang w:eastAsia="en-US"/>
        </w:rPr>
        <w:t xml:space="preserve">след проведеното гласуване с </w:t>
      </w:r>
      <w:r w:rsidR="0043356D" w:rsidRPr="0043356D">
        <w:rPr>
          <w:rFonts w:ascii="Verdana" w:eastAsiaTheme="minorHAnsi" w:hAnsi="Verdana" w:cs="Verdana"/>
          <w:sz w:val="20"/>
          <w:szCs w:val="20"/>
          <w:lang w:eastAsia="en-US"/>
        </w:rPr>
        <w:t>8</w:t>
      </w:r>
      <w:r w:rsidRPr="0043356D">
        <w:rPr>
          <w:rFonts w:ascii="Verdana" w:eastAsiaTheme="minorHAnsi" w:hAnsi="Verdana" w:cs="Verdana"/>
          <w:sz w:val="20"/>
          <w:szCs w:val="20"/>
          <w:lang w:eastAsia="en-US"/>
        </w:rPr>
        <w:t xml:space="preserve"> гласа „за”, както следва: </w:t>
      </w:r>
      <w:r w:rsidR="0043356D" w:rsidRPr="0043356D">
        <w:rPr>
          <w:rFonts w:ascii="Verdana" w:hAnsi="Verdana" w:cs="Arial"/>
          <w:sz w:val="20"/>
          <w:szCs w:val="20"/>
        </w:rPr>
        <w:t>Васил Кафеджиев, Деян Стоев, Иван Джонгов, Мария Бръмбева, Ненко Павлов, Силвия Георгиева, Симеон Симеонов, Станислав Готев</w:t>
      </w:r>
      <w:r w:rsidRPr="0043356D">
        <w:rPr>
          <w:rFonts w:ascii="Verdana" w:hAnsi="Verdana" w:cs="Arial"/>
          <w:sz w:val="20"/>
          <w:szCs w:val="20"/>
        </w:rPr>
        <w:t xml:space="preserve">, </w:t>
      </w:r>
      <w:r w:rsidR="0043356D" w:rsidRPr="0043356D">
        <w:rPr>
          <w:rFonts w:ascii="Verdana" w:hAnsi="Verdana" w:cs="Arial"/>
          <w:sz w:val="20"/>
          <w:szCs w:val="20"/>
        </w:rPr>
        <w:t>4</w:t>
      </w:r>
      <w:r w:rsidRPr="0043356D">
        <w:rPr>
          <w:rFonts w:ascii="Verdana" w:eastAsiaTheme="minorHAnsi" w:hAnsi="Verdana" w:cs="Arial"/>
          <w:sz w:val="20"/>
          <w:szCs w:val="20"/>
          <w:lang w:eastAsia="en-US"/>
        </w:rPr>
        <w:t xml:space="preserve"> гласа „против”</w:t>
      </w:r>
      <w:r w:rsidR="0043356D" w:rsidRPr="0043356D">
        <w:rPr>
          <w:rFonts w:ascii="Verdana" w:eastAsiaTheme="minorHAnsi" w:hAnsi="Verdana" w:cs="Arial"/>
          <w:sz w:val="20"/>
          <w:szCs w:val="20"/>
          <w:lang w:eastAsia="en-US"/>
        </w:rPr>
        <w:t xml:space="preserve"> - </w:t>
      </w:r>
      <w:r w:rsidR="0043356D" w:rsidRPr="0043356D">
        <w:rPr>
          <w:rFonts w:ascii="Verdana" w:hAnsi="Verdana" w:cs="Arial"/>
          <w:sz w:val="20"/>
          <w:szCs w:val="20"/>
        </w:rPr>
        <w:t>Кристина Петкова, Лало Кирилов, Ненко Ненчев, Тодор Иванов</w:t>
      </w:r>
      <w:r w:rsidRPr="0043356D">
        <w:rPr>
          <w:rFonts w:ascii="Verdana" w:eastAsiaTheme="minorHAnsi" w:hAnsi="Verdana" w:cs="Arial"/>
          <w:sz w:val="20"/>
          <w:szCs w:val="20"/>
          <w:lang w:eastAsia="en-US"/>
        </w:rPr>
        <w:t xml:space="preserve"> и </w:t>
      </w:r>
      <w:r w:rsidR="0043356D" w:rsidRPr="0043356D">
        <w:rPr>
          <w:rFonts w:ascii="Verdana" w:eastAsiaTheme="minorHAnsi" w:hAnsi="Verdana" w:cs="Arial"/>
          <w:sz w:val="20"/>
          <w:szCs w:val="20"/>
          <w:lang w:eastAsia="en-US"/>
        </w:rPr>
        <w:t>1</w:t>
      </w:r>
      <w:r w:rsidRPr="0043356D">
        <w:rPr>
          <w:rFonts w:ascii="Verdana" w:eastAsiaTheme="minorHAnsi" w:hAnsi="Verdana" w:cs="Arial"/>
          <w:sz w:val="20"/>
          <w:szCs w:val="20"/>
          <w:lang w:eastAsia="en-US"/>
        </w:rPr>
        <w:t xml:space="preserve"> гласа „въздържал се”</w:t>
      </w:r>
      <w:r w:rsidR="0043356D" w:rsidRPr="0043356D">
        <w:rPr>
          <w:rFonts w:ascii="Verdana" w:eastAsiaTheme="minorHAnsi" w:hAnsi="Verdana" w:cs="Arial"/>
          <w:sz w:val="20"/>
          <w:szCs w:val="20"/>
          <w:lang w:eastAsia="en-US"/>
        </w:rPr>
        <w:t xml:space="preserve"> - </w:t>
      </w:r>
      <w:r w:rsidR="0043356D" w:rsidRPr="0043356D">
        <w:rPr>
          <w:rFonts w:ascii="Verdana" w:hAnsi="Verdana" w:cs="Arial"/>
          <w:sz w:val="20"/>
          <w:szCs w:val="20"/>
        </w:rPr>
        <w:t>Георги Панов</w:t>
      </w:r>
      <w:r w:rsidRPr="0043356D">
        <w:rPr>
          <w:rFonts w:ascii="Verdana" w:eastAsiaTheme="minorHAnsi" w:hAnsi="Verdana" w:cs="Arial"/>
          <w:sz w:val="20"/>
          <w:szCs w:val="20"/>
          <w:lang w:eastAsia="en-US"/>
        </w:rPr>
        <w:t>,  Общински съвет-Пирдоп прие</w:t>
      </w:r>
      <w:r w:rsidRPr="0043356D">
        <w:rPr>
          <w:rFonts w:ascii="Verdana" w:hAnsi="Verdana"/>
          <w:sz w:val="20"/>
          <w:szCs w:val="20"/>
        </w:rPr>
        <w:t xml:space="preserve"> </w:t>
      </w:r>
    </w:p>
    <w:p w14:paraId="0DDA038D" w14:textId="77777777" w:rsidR="006C6DBA" w:rsidRPr="00377D6C" w:rsidRDefault="006C6DBA" w:rsidP="006C6DBA">
      <w:pPr>
        <w:spacing w:line="276" w:lineRule="auto"/>
        <w:jc w:val="center"/>
        <w:rPr>
          <w:rFonts w:ascii="Verdana" w:hAnsi="Verdana" w:cs="Arial"/>
          <w:b/>
          <w:sz w:val="20"/>
          <w:szCs w:val="20"/>
        </w:rPr>
      </w:pPr>
      <w:r w:rsidRPr="00377D6C">
        <w:rPr>
          <w:rFonts w:ascii="Verdana" w:hAnsi="Verdana" w:cs="Arial"/>
          <w:b/>
          <w:sz w:val="20"/>
          <w:szCs w:val="20"/>
        </w:rPr>
        <w:t>РЕШЕНИЕ</w:t>
      </w:r>
    </w:p>
    <w:p w14:paraId="7FC6E015" w14:textId="5C2BDED2" w:rsidR="006C6DBA" w:rsidRPr="00377D6C" w:rsidRDefault="006C6DBA" w:rsidP="006C6DBA">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6732CA">
        <w:rPr>
          <w:rFonts w:ascii="Verdana" w:hAnsi="Verdana" w:cs="Arial"/>
          <w:b/>
          <w:sz w:val="20"/>
          <w:szCs w:val="20"/>
        </w:rPr>
        <w:t>48</w:t>
      </w:r>
    </w:p>
    <w:p w14:paraId="355604CC" w14:textId="77777777" w:rsidR="006C6DBA" w:rsidRPr="0046702D" w:rsidRDefault="006C6DBA" w:rsidP="006C6DBA">
      <w:pPr>
        <w:spacing w:line="276" w:lineRule="auto"/>
        <w:ind w:firstLine="708"/>
        <w:jc w:val="both"/>
        <w:rPr>
          <w:rFonts w:ascii="Verdana" w:eastAsiaTheme="minorEastAsia" w:hAnsi="Verdana" w:cstheme="minorBidi"/>
          <w:noProof/>
          <w:sz w:val="20"/>
          <w:szCs w:val="20"/>
        </w:rPr>
      </w:pPr>
      <w:r w:rsidRPr="0046702D">
        <w:rPr>
          <w:rFonts w:ascii="Verdana" w:eastAsiaTheme="minorEastAsia" w:hAnsi="Verdana" w:cstheme="minorBidi"/>
          <w:noProof/>
          <w:sz w:val="20"/>
          <w:szCs w:val="20"/>
        </w:rPr>
        <w:t>Общински съвет – Пирдоп приема получената от общинска администрация информация за сведение.</w:t>
      </w:r>
    </w:p>
    <w:p w14:paraId="4002E605" w14:textId="650ADEEA" w:rsidR="006C6DBA" w:rsidRDefault="006C6DBA" w:rsidP="006C6DBA">
      <w:pPr>
        <w:pStyle w:val="NoSpacing"/>
        <w:spacing w:line="276" w:lineRule="auto"/>
        <w:rPr>
          <w:rFonts w:ascii="Verdana" w:hAnsi="Verdana"/>
          <w:color w:val="FF0000"/>
          <w:sz w:val="20"/>
          <w:szCs w:val="20"/>
        </w:rPr>
      </w:pPr>
    </w:p>
    <w:p w14:paraId="6D169ABC" w14:textId="6FAE09F6" w:rsidR="0043356D" w:rsidRDefault="0043356D" w:rsidP="006C6DBA">
      <w:pPr>
        <w:pStyle w:val="NoSpacing"/>
        <w:spacing w:line="276" w:lineRule="auto"/>
        <w:rPr>
          <w:rFonts w:ascii="Verdana" w:hAnsi="Verdana"/>
          <w:color w:val="FF0000"/>
          <w:sz w:val="20"/>
          <w:szCs w:val="20"/>
        </w:rPr>
      </w:pPr>
    </w:p>
    <w:p w14:paraId="02C112B0" w14:textId="0084AE2E" w:rsidR="0043356D" w:rsidRPr="0081756A" w:rsidRDefault="0043356D" w:rsidP="006C6DBA">
      <w:pPr>
        <w:pStyle w:val="NoSpacing"/>
        <w:spacing w:line="276" w:lineRule="auto"/>
        <w:rPr>
          <w:rFonts w:ascii="Verdana" w:hAnsi="Verdana"/>
          <w:sz w:val="20"/>
          <w:szCs w:val="20"/>
        </w:rPr>
      </w:pPr>
      <w:r w:rsidRPr="0081756A">
        <w:rPr>
          <w:rFonts w:ascii="Verdana" w:hAnsi="Verdana"/>
          <w:sz w:val="20"/>
          <w:szCs w:val="20"/>
        </w:rPr>
        <w:t xml:space="preserve">К. Петкова изиска да се прегласува решението. </w:t>
      </w:r>
    </w:p>
    <w:p w14:paraId="6BAA2DC6" w14:textId="5D44AC55" w:rsidR="00DD55DE" w:rsidRPr="0081756A" w:rsidRDefault="0043356D" w:rsidP="00D73D0D">
      <w:pPr>
        <w:spacing w:line="276" w:lineRule="auto"/>
        <w:jc w:val="both"/>
        <w:rPr>
          <w:rFonts w:ascii="Verdana" w:hAnsi="Verdana"/>
          <w:sz w:val="20"/>
          <w:szCs w:val="20"/>
        </w:rPr>
      </w:pPr>
      <w:r w:rsidRPr="0081756A">
        <w:rPr>
          <w:rFonts w:ascii="Verdana" w:hAnsi="Verdana"/>
          <w:sz w:val="20"/>
          <w:szCs w:val="20"/>
        </w:rPr>
        <w:t>При прегласуване на решението резултата не се променя.</w:t>
      </w:r>
    </w:p>
    <w:p w14:paraId="10FE24A6" w14:textId="499AA046" w:rsidR="0043356D" w:rsidRPr="0081756A" w:rsidRDefault="0043356D" w:rsidP="00D73D0D">
      <w:pPr>
        <w:spacing w:line="276" w:lineRule="auto"/>
        <w:jc w:val="both"/>
        <w:rPr>
          <w:rFonts w:ascii="Verdana" w:hAnsi="Verdana"/>
          <w:sz w:val="20"/>
          <w:szCs w:val="20"/>
        </w:rPr>
      </w:pPr>
    </w:p>
    <w:p w14:paraId="66A4C5FA" w14:textId="77777777" w:rsidR="0043356D" w:rsidRPr="000E13AF" w:rsidRDefault="0043356D" w:rsidP="00D73D0D">
      <w:pPr>
        <w:spacing w:line="276" w:lineRule="auto"/>
        <w:jc w:val="both"/>
        <w:rPr>
          <w:rFonts w:ascii="Verdana" w:hAnsi="Verdana"/>
          <w:sz w:val="20"/>
          <w:szCs w:val="20"/>
        </w:rPr>
      </w:pPr>
    </w:p>
    <w:p w14:paraId="6971AC68" w14:textId="5460FA87" w:rsidR="004479B7" w:rsidRDefault="00434940" w:rsidP="007931BD">
      <w:pPr>
        <w:pStyle w:val="Default"/>
        <w:tabs>
          <w:tab w:val="left" w:pos="284"/>
        </w:tabs>
        <w:spacing w:line="276" w:lineRule="auto"/>
        <w:jc w:val="both"/>
        <w:rPr>
          <w:rFonts w:ascii="Verdana" w:eastAsia="Calibri" w:hAnsi="Verdana" w:cs="Verdana"/>
          <w:sz w:val="20"/>
          <w:szCs w:val="20"/>
          <w:lang w:val="ru-RU"/>
        </w:rPr>
      </w:pPr>
      <w:r w:rsidRPr="00377D6C">
        <w:rPr>
          <w:rFonts w:ascii="Verdana" w:hAnsi="Verdana"/>
          <w:sz w:val="20"/>
          <w:szCs w:val="20"/>
          <w:lang w:val="ru-RU"/>
        </w:rPr>
        <w:lastRenderedPageBreak/>
        <w:t xml:space="preserve">Продължаваме своята работа и преминаваме към </w:t>
      </w:r>
      <w:r w:rsidRPr="00377D6C">
        <w:rPr>
          <w:rFonts w:ascii="Verdana" w:hAnsi="Verdana"/>
          <w:b/>
          <w:sz w:val="20"/>
          <w:szCs w:val="20"/>
          <w:lang w:val="ru-RU"/>
        </w:rPr>
        <w:t xml:space="preserve">точка </w:t>
      </w:r>
      <w:r w:rsidR="00E266D9">
        <w:rPr>
          <w:rFonts w:ascii="Verdana" w:hAnsi="Verdana"/>
          <w:b/>
          <w:sz w:val="20"/>
          <w:szCs w:val="20"/>
          <w:lang w:val="ru-RU"/>
        </w:rPr>
        <w:t>4</w:t>
      </w:r>
      <w:r w:rsidRPr="00377D6C">
        <w:rPr>
          <w:rFonts w:ascii="Verdana" w:hAnsi="Verdana"/>
          <w:b/>
          <w:sz w:val="20"/>
          <w:szCs w:val="20"/>
          <w:lang w:val="ru-RU"/>
        </w:rPr>
        <w:t>.</w:t>
      </w:r>
      <w:r w:rsidRPr="00377D6C">
        <w:rPr>
          <w:rFonts w:ascii="Verdana" w:hAnsi="Verdana"/>
          <w:sz w:val="20"/>
          <w:szCs w:val="20"/>
          <w:lang w:val="ru-RU"/>
        </w:rPr>
        <w:t xml:space="preserve"> от дневния ред, а именно: </w:t>
      </w:r>
      <w:r w:rsidR="004479B7" w:rsidRPr="004479B7">
        <w:rPr>
          <w:rFonts w:ascii="Verdana" w:eastAsia="Calibri" w:hAnsi="Verdana" w:cs="Verdana"/>
          <w:sz w:val="20"/>
          <w:szCs w:val="20"/>
          <w:lang w:val="ru-RU"/>
        </w:rPr>
        <w:t xml:space="preserve">Докладна записка с рег. </w:t>
      </w:r>
      <w:r w:rsidR="00853405" w:rsidRPr="00853405">
        <w:rPr>
          <w:rFonts w:ascii="Verdana" w:eastAsia="Calibri" w:hAnsi="Verdana" w:cs="Verdana"/>
          <w:sz w:val="20"/>
          <w:szCs w:val="20"/>
          <w:lang w:val="ru-RU"/>
        </w:rPr>
        <w:t>№ 9002-20 / 10.03.2026 г., относно: Отчет за състоянието на общинската собственост и резултатите от нейното управление в община Пирдоп през 2025г.</w:t>
      </w:r>
    </w:p>
    <w:p w14:paraId="09D04BDF" w14:textId="77777777" w:rsidR="0043356D" w:rsidRDefault="0043356D" w:rsidP="007931BD">
      <w:pPr>
        <w:pStyle w:val="Default"/>
        <w:tabs>
          <w:tab w:val="left" w:pos="284"/>
        </w:tabs>
        <w:spacing w:line="276" w:lineRule="auto"/>
        <w:jc w:val="both"/>
        <w:rPr>
          <w:rFonts w:ascii="Verdana" w:eastAsia="Calibri" w:hAnsi="Verdana" w:cs="Verdana"/>
          <w:sz w:val="20"/>
          <w:szCs w:val="20"/>
          <w:lang w:val="ru-RU"/>
        </w:rPr>
      </w:pPr>
    </w:p>
    <w:p w14:paraId="71F2AF08" w14:textId="0631AC90" w:rsidR="00DD0C67" w:rsidRPr="00082C63" w:rsidRDefault="0043356D" w:rsidP="00DD0C67">
      <w:pPr>
        <w:pStyle w:val="NoSpacing"/>
        <w:spacing w:line="276" w:lineRule="auto"/>
        <w:rPr>
          <w:rFonts w:ascii="Verdana" w:hAnsi="Verdana"/>
          <w:b/>
          <w:i/>
          <w:sz w:val="20"/>
          <w:szCs w:val="20"/>
        </w:rPr>
      </w:pPr>
      <w:r w:rsidRPr="0043356D">
        <w:rPr>
          <w:rFonts w:ascii="Verdana" w:hAnsi="Verdana"/>
          <w:b/>
          <w:i/>
          <w:sz w:val="20"/>
          <w:szCs w:val="20"/>
        </w:rPr>
        <w:t>С. Готев напусна заседанието.</w:t>
      </w:r>
      <w:r w:rsidR="00DD0C67" w:rsidRPr="00DD0C67">
        <w:rPr>
          <w:rFonts w:ascii="Verdana" w:hAnsi="Verdana"/>
          <w:i/>
          <w:sz w:val="20"/>
          <w:szCs w:val="20"/>
        </w:rPr>
        <w:t xml:space="preserve"> </w:t>
      </w:r>
      <w:r w:rsidR="00DD0C67" w:rsidRPr="00082C63">
        <w:rPr>
          <w:rFonts w:ascii="Verdana" w:hAnsi="Verdana"/>
          <w:b/>
          <w:i/>
          <w:sz w:val="20"/>
          <w:szCs w:val="20"/>
        </w:rPr>
        <w:t>В залата присъстват 12 общински съветника.</w:t>
      </w:r>
    </w:p>
    <w:p w14:paraId="0B55144B" w14:textId="77777777" w:rsidR="0043356D" w:rsidRPr="0043356D" w:rsidRDefault="0043356D" w:rsidP="0043356D">
      <w:pPr>
        <w:spacing w:line="276" w:lineRule="auto"/>
        <w:jc w:val="both"/>
        <w:rPr>
          <w:rFonts w:ascii="Verdana" w:hAnsi="Verdana"/>
          <w:b/>
          <w:i/>
          <w:sz w:val="20"/>
          <w:szCs w:val="20"/>
        </w:rPr>
      </w:pPr>
    </w:p>
    <w:p w14:paraId="190A11E0" w14:textId="0C4C62A9" w:rsidR="000A6979" w:rsidRPr="004479B7" w:rsidRDefault="000A6979" w:rsidP="004479B7">
      <w:pPr>
        <w:pStyle w:val="21"/>
        <w:shd w:val="clear" w:color="auto" w:fill="auto"/>
        <w:spacing w:after="0" w:line="276" w:lineRule="auto"/>
        <w:ind w:hanging="2"/>
        <w:jc w:val="both"/>
        <w:rPr>
          <w:rFonts w:ascii="Verdana" w:hAnsi="Verdana"/>
          <w:sz w:val="20"/>
          <w:szCs w:val="20"/>
          <w:lang w:val="ru-RU"/>
        </w:rPr>
      </w:pPr>
      <w:r w:rsidRPr="004479B7">
        <w:rPr>
          <w:rFonts w:ascii="Verdana" w:hAnsi="Verdana"/>
          <w:sz w:val="20"/>
          <w:szCs w:val="20"/>
          <w:lang w:val="ru-RU"/>
        </w:rPr>
        <w:t xml:space="preserve">Давам думата </w:t>
      </w:r>
      <w:proofErr w:type="gramStart"/>
      <w:r w:rsidRPr="004479B7">
        <w:rPr>
          <w:rFonts w:ascii="Verdana" w:hAnsi="Verdana"/>
          <w:sz w:val="20"/>
          <w:szCs w:val="20"/>
          <w:lang w:val="ru-RU"/>
        </w:rPr>
        <w:t>на г-н</w:t>
      </w:r>
      <w:proofErr w:type="gramEnd"/>
      <w:r w:rsidRPr="004479B7">
        <w:rPr>
          <w:rFonts w:ascii="Verdana" w:hAnsi="Verdana"/>
          <w:sz w:val="20"/>
          <w:szCs w:val="20"/>
          <w:lang w:val="ru-RU"/>
        </w:rPr>
        <w:t xml:space="preserve"> Геров – кмет на Община Пирдоп, за да ни запознае с така представената докладна записка.</w:t>
      </w:r>
    </w:p>
    <w:p w14:paraId="004B0C3C" w14:textId="77777777" w:rsidR="002869F3" w:rsidRPr="00377D6C" w:rsidRDefault="002869F3" w:rsidP="00377D6C">
      <w:pPr>
        <w:pStyle w:val="Default"/>
        <w:spacing w:line="276" w:lineRule="auto"/>
        <w:ind w:right="141"/>
        <w:jc w:val="both"/>
        <w:rPr>
          <w:rFonts w:ascii="Verdana" w:hAnsi="Verdana"/>
          <w:sz w:val="20"/>
          <w:szCs w:val="20"/>
        </w:rPr>
      </w:pPr>
    </w:p>
    <w:p w14:paraId="1BDC734B" w14:textId="77777777" w:rsidR="005651BF" w:rsidRPr="00377D6C" w:rsidRDefault="000A6979"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450CD9C" w14:textId="77777777" w:rsidR="005060FE" w:rsidRPr="00730146" w:rsidRDefault="005060FE" w:rsidP="005060FE">
      <w:pPr>
        <w:pStyle w:val="NoSpacing"/>
        <w:spacing w:line="276" w:lineRule="auto"/>
        <w:jc w:val="both"/>
        <w:rPr>
          <w:rFonts w:ascii="Verdana" w:hAnsi="Verdana"/>
          <w:sz w:val="20"/>
          <w:szCs w:val="20"/>
        </w:rPr>
      </w:pPr>
      <w:r w:rsidRPr="00730146">
        <w:rPr>
          <w:rFonts w:ascii="Verdana" w:hAnsi="Verdana"/>
          <w:sz w:val="20"/>
          <w:szCs w:val="20"/>
        </w:rPr>
        <w:t xml:space="preserve">На основание чл.66а от Закона за общинската собственост, във връзка с чл.8, ал.3 от Наредбата за общинската собственост Ви предоставям </w:t>
      </w:r>
      <w:r w:rsidRPr="00730146">
        <w:rPr>
          <w:rFonts w:ascii="Verdana" w:hAnsi="Verdana"/>
          <w:bCs/>
          <w:sz w:val="20"/>
          <w:szCs w:val="20"/>
        </w:rPr>
        <w:t>отчет за състоянието на общинската собственост и резултатите от нейното управление в община Пирдоп през 2025 г.</w:t>
      </w:r>
      <w:r w:rsidRPr="00730146">
        <w:rPr>
          <w:rFonts w:ascii="Verdana" w:hAnsi="Verdana"/>
          <w:sz w:val="20"/>
          <w:szCs w:val="20"/>
        </w:rPr>
        <w:t xml:space="preserve"> </w:t>
      </w:r>
    </w:p>
    <w:p w14:paraId="1CCE442C" w14:textId="04827DC9" w:rsidR="005C7227" w:rsidRPr="006B278A" w:rsidRDefault="005C7227" w:rsidP="005C7227">
      <w:pPr>
        <w:spacing w:line="276" w:lineRule="auto"/>
        <w:ind w:firstLine="708"/>
        <w:jc w:val="both"/>
        <w:rPr>
          <w:rFonts w:ascii="Verdana" w:hAnsi="Verdana" w:cs="All Times New Roman"/>
          <w:sz w:val="20"/>
          <w:szCs w:val="20"/>
        </w:rPr>
      </w:pPr>
      <w:r w:rsidRPr="006B278A">
        <w:rPr>
          <w:rFonts w:ascii="Verdana" w:hAnsi="Verdana" w:cs="All Times New Roman"/>
          <w:sz w:val="20"/>
          <w:szCs w:val="20"/>
        </w:rPr>
        <w:t>В изпълнение на задълженията по чл.66а от Закона за общинската собственост, във връзка с чл.</w:t>
      </w:r>
      <w:r w:rsidR="00E90D62">
        <w:rPr>
          <w:rFonts w:ascii="Verdana" w:hAnsi="Verdana" w:cs="All Times New Roman"/>
          <w:sz w:val="20"/>
          <w:szCs w:val="20"/>
        </w:rPr>
        <w:t xml:space="preserve"> </w:t>
      </w:r>
      <w:r w:rsidRPr="006B278A">
        <w:rPr>
          <w:rFonts w:ascii="Verdana" w:hAnsi="Verdana" w:cs="All Times New Roman"/>
          <w:sz w:val="20"/>
          <w:szCs w:val="20"/>
        </w:rPr>
        <w:t>8, ал.</w:t>
      </w:r>
      <w:r w:rsidR="00E90D62">
        <w:rPr>
          <w:rFonts w:ascii="Verdana" w:hAnsi="Verdana" w:cs="All Times New Roman"/>
          <w:sz w:val="20"/>
          <w:szCs w:val="20"/>
        </w:rPr>
        <w:t xml:space="preserve"> </w:t>
      </w:r>
      <w:r w:rsidRPr="006B278A">
        <w:rPr>
          <w:rFonts w:ascii="Verdana" w:hAnsi="Verdana" w:cs="All Times New Roman"/>
          <w:sz w:val="20"/>
          <w:szCs w:val="20"/>
        </w:rPr>
        <w:t>3 от Наредбата за общинската собственост, кметът на Общината ежегодно предоставя на Общинския съвет отчет за състоянието на общинската собственост и резултатите от нейното управление.</w:t>
      </w:r>
    </w:p>
    <w:p w14:paraId="301A1424" w14:textId="77777777" w:rsidR="005C7227" w:rsidRPr="006B278A" w:rsidRDefault="005C7227" w:rsidP="005C7227">
      <w:pPr>
        <w:spacing w:line="276" w:lineRule="auto"/>
        <w:ind w:firstLine="708"/>
        <w:jc w:val="both"/>
        <w:rPr>
          <w:rFonts w:ascii="Verdana" w:hAnsi="Verdana" w:cs="All Times New Roman"/>
          <w:sz w:val="20"/>
          <w:szCs w:val="20"/>
        </w:rPr>
      </w:pPr>
      <w:r w:rsidRPr="006B278A">
        <w:rPr>
          <w:rFonts w:ascii="Verdana" w:hAnsi="Verdana" w:cs="All Times New Roman"/>
          <w:sz w:val="20"/>
          <w:szCs w:val="20"/>
        </w:rPr>
        <w:t>Водещ документ за дейността през отчетния период е Годишната програма за управление и разпореждане с имотите – общинска собственост през 2025 година, приета от Общински съвет – Пирдоп.</w:t>
      </w:r>
    </w:p>
    <w:p w14:paraId="73837FD8" w14:textId="77777777" w:rsidR="005C7227" w:rsidRPr="006B278A" w:rsidRDefault="005C7227" w:rsidP="005C7227">
      <w:pPr>
        <w:spacing w:line="276" w:lineRule="auto"/>
        <w:ind w:firstLine="708"/>
        <w:jc w:val="both"/>
        <w:rPr>
          <w:rFonts w:ascii="Verdana" w:hAnsi="Verdana" w:cs="All Times New Roman"/>
          <w:sz w:val="20"/>
          <w:szCs w:val="20"/>
        </w:rPr>
      </w:pPr>
      <w:r w:rsidRPr="006B278A">
        <w:rPr>
          <w:rFonts w:ascii="Verdana" w:hAnsi="Verdana" w:cs="All Times New Roman"/>
          <w:sz w:val="20"/>
          <w:szCs w:val="20"/>
        </w:rPr>
        <w:t xml:space="preserve">Настоящият отчет анализира управлението и разпореждането с общинско имущество </w:t>
      </w:r>
      <w:r>
        <w:rPr>
          <w:rFonts w:ascii="Verdana" w:hAnsi="Verdana" w:cs="All Times New Roman"/>
          <w:sz w:val="20"/>
          <w:szCs w:val="20"/>
        </w:rPr>
        <w:t>в</w:t>
      </w:r>
      <w:r w:rsidRPr="006B278A">
        <w:rPr>
          <w:rFonts w:ascii="Verdana" w:hAnsi="Verdana" w:cs="All Times New Roman"/>
          <w:sz w:val="20"/>
          <w:szCs w:val="20"/>
        </w:rPr>
        <w:t xml:space="preserve"> община Пирдоп за периода 01.01.2025</w:t>
      </w:r>
      <w:r w:rsidRPr="0006043C">
        <w:rPr>
          <w:rFonts w:ascii="Verdana" w:hAnsi="Verdana" w:cs="All Times New Roman"/>
          <w:sz w:val="20"/>
          <w:szCs w:val="20"/>
        </w:rPr>
        <w:t xml:space="preserve"> </w:t>
      </w:r>
      <w:r w:rsidRPr="006B278A">
        <w:rPr>
          <w:rFonts w:ascii="Verdana" w:hAnsi="Verdana" w:cs="All Times New Roman"/>
          <w:sz w:val="20"/>
          <w:szCs w:val="20"/>
        </w:rPr>
        <w:t>год. до 31.12.2025 година.</w:t>
      </w:r>
    </w:p>
    <w:p w14:paraId="498C20BE" w14:textId="035F5C25" w:rsidR="005C7227" w:rsidRDefault="005C7227" w:rsidP="005C7227">
      <w:pPr>
        <w:pStyle w:val="contentsmall"/>
        <w:spacing w:before="0" w:beforeAutospacing="0" w:after="0" w:afterAutospacing="0" w:line="276" w:lineRule="auto"/>
        <w:ind w:firstLine="708"/>
        <w:jc w:val="both"/>
        <w:rPr>
          <w:rFonts w:cs="All Times New Roman"/>
          <w:sz w:val="20"/>
          <w:szCs w:val="20"/>
        </w:rPr>
      </w:pPr>
      <w:r w:rsidRPr="006B278A">
        <w:rPr>
          <w:rFonts w:cs="All Times New Roman"/>
          <w:sz w:val="20"/>
          <w:szCs w:val="20"/>
        </w:rPr>
        <w:t xml:space="preserve">За периода 01.01.2025 год. – 31.12.2025 год. в Общински съвет – Пирдоп са внесени за разглеждане и решаване 20 (двадесет) докладни записки по реда на Закона за общинската собственост, </w:t>
      </w:r>
      <w:r w:rsidRPr="006B278A">
        <w:rPr>
          <w:rFonts w:cs="TTE2171F88t00"/>
          <w:color w:val="auto"/>
          <w:sz w:val="20"/>
          <w:szCs w:val="20"/>
        </w:rPr>
        <w:t xml:space="preserve">на специалните закони в тази област и на подзаконовите нормативни актове на община Пирдоп </w:t>
      </w:r>
      <w:r w:rsidRPr="0006043C">
        <w:rPr>
          <w:rFonts w:cs="TTE2171F88t00"/>
          <w:color w:val="auto"/>
          <w:sz w:val="20"/>
          <w:szCs w:val="20"/>
        </w:rPr>
        <w:t>(</w:t>
      </w:r>
      <w:r w:rsidRPr="006B278A">
        <w:rPr>
          <w:rFonts w:cs="TTE2171F88t00"/>
          <w:color w:val="auto"/>
          <w:sz w:val="20"/>
          <w:szCs w:val="20"/>
        </w:rPr>
        <w:t>наредби</w:t>
      </w:r>
      <w:r w:rsidRPr="0006043C">
        <w:rPr>
          <w:rFonts w:cs="TTE2171F88t00"/>
          <w:color w:val="auto"/>
          <w:sz w:val="20"/>
          <w:szCs w:val="20"/>
        </w:rPr>
        <w:t>)</w:t>
      </w:r>
      <w:r w:rsidRPr="006B278A">
        <w:rPr>
          <w:rFonts w:cs="TTE2171F88t00"/>
          <w:color w:val="auto"/>
          <w:sz w:val="20"/>
          <w:szCs w:val="20"/>
        </w:rPr>
        <w:t>, относно</w:t>
      </w:r>
      <w:r w:rsidRPr="006B278A">
        <w:rPr>
          <w:rFonts w:cs="All Times New Roman"/>
          <w:sz w:val="20"/>
          <w:szCs w:val="20"/>
        </w:rPr>
        <w:t xml:space="preserve"> управлението и разпореждането с имотите – общинска собственост.</w:t>
      </w:r>
    </w:p>
    <w:p w14:paraId="7C5EB674" w14:textId="0B6552A3" w:rsidR="005C7227" w:rsidRDefault="005C7227" w:rsidP="005C7227">
      <w:pPr>
        <w:pStyle w:val="contentsmall"/>
        <w:spacing w:before="0" w:beforeAutospacing="0" w:after="0" w:afterAutospacing="0" w:line="360" w:lineRule="auto"/>
        <w:ind w:firstLine="708"/>
        <w:jc w:val="both"/>
        <w:rPr>
          <w:rFonts w:cs="All Times New Roman"/>
          <w:sz w:val="20"/>
          <w:szCs w:val="20"/>
        </w:rPr>
      </w:pPr>
    </w:p>
    <w:p w14:paraId="436FD23B" w14:textId="77777777" w:rsidR="005C7227" w:rsidRPr="00082C63" w:rsidRDefault="005C7227" w:rsidP="005C7227">
      <w:pPr>
        <w:pStyle w:val="NoSpacing"/>
        <w:spacing w:line="276" w:lineRule="auto"/>
        <w:rPr>
          <w:rFonts w:ascii="Verdana" w:hAnsi="Verdana"/>
          <w:b/>
          <w:i/>
          <w:sz w:val="20"/>
          <w:szCs w:val="20"/>
        </w:rPr>
      </w:pPr>
      <w:r>
        <w:rPr>
          <w:rFonts w:ascii="Verdana" w:hAnsi="Verdana"/>
          <w:b/>
          <w:i/>
          <w:sz w:val="20"/>
          <w:szCs w:val="20"/>
        </w:rPr>
        <w:t>Л</w:t>
      </w:r>
      <w:r w:rsidRPr="0043356D">
        <w:rPr>
          <w:rFonts w:ascii="Verdana" w:hAnsi="Verdana"/>
          <w:b/>
          <w:i/>
          <w:sz w:val="20"/>
          <w:szCs w:val="20"/>
        </w:rPr>
        <w:t xml:space="preserve">. </w:t>
      </w:r>
      <w:r>
        <w:rPr>
          <w:rFonts w:ascii="Verdana" w:hAnsi="Verdana"/>
          <w:b/>
          <w:i/>
          <w:sz w:val="20"/>
          <w:szCs w:val="20"/>
        </w:rPr>
        <w:t>Кирилов</w:t>
      </w:r>
      <w:r w:rsidRPr="0043356D">
        <w:rPr>
          <w:rFonts w:ascii="Verdana" w:hAnsi="Verdana"/>
          <w:b/>
          <w:i/>
          <w:sz w:val="20"/>
          <w:szCs w:val="20"/>
        </w:rPr>
        <w:t xml:space="preserve"> напусна заседанието.</w:t>
      </w:r>
      <w:r w:rsidRPr="00DD0C67">
        <w:rPr>
          <w:rFonts w:ascii="Verdana" w:hAnsi="Verdana"/>
          <w:i/>
          <w:sz w:val="20"/>
          <w:szCs w:val="20"/>
        </w:rPr>
        <w:t xml:space="preserve"> </w:t>
      </w:r>
      <w:r w:rsidRPr="00082C63">
        <w:rPr>
          <w:rFonts w:ascii="Verdana" w:hAnsi="Verdana"/>
          <w:b/>
          <w:i/>
          <w:sz w:val="20"/>
          <w:szCs w:val="20"/>
        </w:rPr>
        <w:t>В залата присъстват 1</w:t>
      </w:r>
      <w:r>
        <w:rPr>
          <w:rFonts w:ascii="Verdana" w:hAnsi="Verdana"/>
          <w:b/>
          <w:i/>
          <w:sz w:val="20"/>
          <w:szCs w:val="20"/>
        </w:rPr>
        <w:t>1</w:t>
      </w:r>
      <w:r w:rsidRPr="00082C63">
        <w:rPr>
          <w:rFonts w:ascii="Verdana" w:hAnsi="Verdana"/>
          <w:b/>
          <w:i/>
          <w:sz w:val="20"/>
          <w:szCs w:val="20"/>
        </w:rPr>
        <w:t xml:space="preserve"> общински съветника.</w:t>
      </w:r>
    </w:p>
    <w:p w14:paraId="4920012B" w14:textId="77777777" w:rsidR="005C7227" w:rsidRPr="006B278A" w:rsidRDefault="005C7227" w:rsidP="005C7227">
      <w:pPr>
        <w:pStyle w:val="contentsmall"/>
        <w:spacing w:before="0" w:beforeAutospacing="0" w:after="0" w:afterAutospacing="0" w:line="360" w:lineRule="auto"/>
        <w:ind w:firstLine="708"/>
        <w:jc w:val="both"/>
        <w:rPr>
          <w:rFonts w:cs="All Times New Roman"/>
          <w:sz w:val="20"/>
          <w:szCs w:val="20"/>
        </w:rPr>
      </w:pPr>
    </w:p>
    <w:p w14:paraId="1FD102F9" w14:textId="77777777" w:rsidR="005C7227" w:rsidRPr="006B278A" w:rsidRDefault="005C7227" w:rsidP="003503F3">
      <w:pPr>
        <w:spacing w:line="276" w:lineRule="auto"/>
        <w:ind w:firstLine="708"/>
        <w:jc w:val="both"/>
        <w:rPr>
          <w:rFonts w:ascii="Verdana" w:eastAsia="Arial Unicode MS" w:hAnsi="Verdana"/>
          <w:sz w:val="20"/>
          <w:szCs w:val="20"/>
        </w:rPr>
      </w:pPr>
      <w:r w:rsidRPr="006B278A">
        <w:rPr>
          <w:rFonts w:ascii="Verdana" w:eastAsia="Arial Unicode MS" w:hAnsi="Verdana"/>
          <w:sz w:val="20"/>
          <w:szCs w:val="20"/>
        </w:rPr>
        <w:t>Отчетът включва следните раздели:</w:t>
      </w:r>
    </w:p>
    <w:p w14:paraId="003CFD84" w14:textId="48D99036" w:rsidR="005C7227" w:rsidRPr="005C7227" w:rsidRDefault="005C7227" w:rsidP="003503F3">
      <w:pPr>
        <w:spacing w:line="276" w:lineRule="auto"/>
        <w:ind w:firstLine="708"/>
        <w:jc w:val="both"/>
        <w:rPr>
          <w:rFonts w:ascii="Verdana" w:hAnsi="Verdana" w:cs="All Times New Roman"/>
          <w:sz w:val="20"/>
          <w:szCs w:val="20"/>
        </w:rPr>
      </w:pPr>
      <w:r w:rsidRPr="005C7227">
        <w:rPr>
          <w:rFonts w:ascii="Verdana" w:eastAsia="Arial Unicode MS" w:hAnsi="Verdana"/>
          <w:sz w:val="20"/>
          <w:szCs w:val="20"/>
          <w:u w:val="single"/>
        </w:rPr>
        <w:t xml:space="preserve">І. Състояние на общинската собственост. </w:t>
      </w:r>
      <w:r w:rsidRPr="005C7227">
        <w:rPr>
          <w:rFonts w:ascii="Verdana" w:hAnsi="Verdana" w:cs="All Times New Roman"/>
          <w:sz w:val="20"/>
          <w:szCs w:val="20"/>
        </w:rPr>
        <w:t>Община Пирдоп удостоверява възникването, изменението и погасяването на правото си на собственост върху имотите с актове за публична и частна общинска собственост.</w:t>
      </w:r>
    </w:p>
    <w:p w14:paraId="3ED66075" w14:textId="77777777" w:rsidR="005C7227" w:rsidRPr="006B278A" w:rsidRDefault="005C7227" w:rsidP="003503F3">
      <w:pPr>
        <w:pStyle w:val="contentsmall"/>
        <w:spacing w:before="0" w:beforeAutospacing="0" w:after="0" w:afterAutospacing="0" w:line="276" w:lineRule="auto"/>
        <w:ind w:firstLine="705"/>
        <w:jc w:val="both"/>
        <w:rPr>
          <w:sz w:val="20"/>
          <w:szCs w:val="20"/>
        </w:rPr>
      </w:pPr>
      <w:r w:rsidRPr="006B278A">
        <w:rPr>
          <w:sz w:val="20"/>
          <w:szCs w:val="20"/>
        </w:rPr>
        <w:t>През отчетния период продължи работата по съставянето на актове за общинска собственост и досиета към тях за имотите – публична и частна общинска собственост, както и вписването им в зависимост от характера на собствеността в главните регистри за публична и частна общинска собственост, предвидени по Закона за общинската собственост.</w:t>
      </w:r>
    </w:p>
    <w:p w14:paraId="413F487D" w14:textId="77777777" w:rsidR="005C7227" w:rsidRPr="006B278A" w:rsidRDefault="005C7227" w:rsidP="003503F3">
      <w:pPr>
        <w:pStyle w:val="contentsmall"/>
        <w:spacing w:before="0" w:beforeAutospacing="0" w:after="0" w:afterAutospacing="0" w:line="276" w:lineRule="auto"/>
        <w:ind w:firstLine="709"/>
        <w:jc w:val="both"/>
        <w:rPr>
          <w:sz w:val="20"/>
          <w:szCs w:val="20"/>
        </w:rPr>
      </w:pPr>
      <w:r w:rsidRPr="006B278A">
        <w:rPr>
          <w:sz w:val="20"/>
          <w:szCs w:val="20"/>
        </w:rPr>
        <w:t>Съставените актове за общинска собственост през 2025 год. са общо 15 броя, като:</w:t>
      </w:r>
    </w:p>
    <w:p w14:paraId="33CCBF6C" w14:textId="77777777" w:rsidR="005C7227" w:rsidRPr="006B278A" w:rsidRDefault="005C7227" w:rsidP="003503F3">
      <w:pPr>
        <w:pStyle w:val="contentsmall"/>
        <w:spacing w:before="0" w:beforeAutospacing="0" w:after="0" w:afterAutospacing="0" w:line="276" w:lineRule="auto"/>
        <w:ind w:firstLine="709"/>
        <w:jc w:val="both"/>
        <w:rPr>
          <w:sz w:val="20"/>
          <w:szCs w:val="20"/>
        </w:rPr>
      </w:pPr>
      <w:r w:rsidRPr="006B278A">
        <w:rPr>
          <w:sz w:val="20"/>
          <w:szCs w:val="20"/>
        </w:rPr>
        <w:t>- актове за публична общинска собственост – 2;</w:t>
      </w:r>
    </w:p>
    <w:p w14:paraId="50D86E2C"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 актове за частна общинска собственост – 13 броя.</w:t>
      </w:r>
    </w:p>
    <w:p w14:paraId="1A0762F5"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 xml:space="preserve">Към 31.12.2025 год. са съставени общо </w:t>
      </w:r>
      <w:r w:rsidRPr="0006043C">
        <w:rPr>
          <w:sz w:val="20"/>
          <w:szCs w:val="20"/>
        </w:rPr>
        <w:t xml:space="preserve">2009 </w:t>
      </w:r>
      <w:r w:rsidRPr="006B278A">
        <w:rPr>
          <w:sz w:val="20"/>
          <w:szCs w:val="20"/>
        </w:rPr>
        <w:t>акта за общинска собственост, от тях:</w:t>
      </w:r>
    </w:p>
    <w:p w14:paraId="286C03BB"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 актове за публична общинска собственост – 865 броя;</w:t>
      </w:r>
    </w:p>
    <w:p w14:paraId="52D7F5A6"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 актове за частна общинска собственост – 1144 броя.</w:t>
      </w:r>
    </w:p>
    <w:p w14:paraId="582F47F9" w14:textId="5DC8FFCA" w:rsidR="005C7227" w:rsidRPr="005C7227" w:rsidRDefault="005C7227" w:rsidP="003503F3">
      <w:pPr>
        <w:pStyle w:val="contentsmall"/>
        <w:spacing w:before="0" w:beforeAutospacing="0" w:after="0" w:afterAutospacing="0" w:line="276" w:lineRule="auto"/>
        <w:ind w:firstLine="708"/>
        <w:jc w:val="both"/>
        <w:rPr>
          <w:sz w:val="20"/>
          <w:szCs w:val="20"/>
        </w:rPr>
      </w:pPr>
      <w:r w:rsidRPr="005C7227">
        <w:rPr>
          <w:sz w:val="20"/>
          <w:szCs w:val="20"/>
          <w:u w:val="single"/>
        </w:rPr>
        <w:t>ІІ. Предоставяне за безвъзмездно право на ползване/управление</w:t>
      </w:r>
      <w:r>
        <w:rPr>
          <w:sz w:val="20"/>
          <w:szCs w:val="20"/>
          <w:u w:val="single"/>
        </w:rPr>
        <w:t xml:space="preserve"> </w:t>
      </w:r>
      <w:r w:rsidRPr="005C7227">
        <w:rPr>
          <w:sz w:val="20"/>
          <w:szCs w:val="20"/>
        </w:rPr>
        <w:t>През 2025 год. е сключен един договор за предоставяне за безвъзмездно право на ползване с Изпълнителна агенция „Инфраструктура на електронното управление“ № Д-164/07.10.2025г.</w:t>
      </w:r>
    </w:p>
    <w:p w14:paraId="0F41D1D1" w14:textId="40333FAF" w:rsidR="005C7227" w:rsidRPr="006B278A" w:rsidRDefault="005C7227" w:rsidP="003503F3">
      <w:pPr>
        <w:pStyle w:val="contentsmall"/>
        <w:spacing w:before="0" w:beforeAutospacing="0" w:after="0" w:afterAutospacing="0" w:line="276" w:lineRule="auto"/>
        <w:ind w:firstLine="708"/>
        <w:jc w:val="both"/>
        <w:rPr>
          <w:rFonts w:cs="All Times New Roman"/>
          <w:sz w:val="20"/>
          <w:szCs w:val="20"/>
        </w:rPr>
      </w:pPr>
      <w:r w:rsidRPr="005C7227">
        <w:rPr>
          <w:sz w:val="20"/>
          <w:szCs w:val="20"/>
          <w:u w:val="single"/>
        </w:rPr>
        <w:t>ІІІ. Отдаване под наем на общински имоти.</w:t>
      </w:r>
      <w:r>
        <w:rPr>
          <w:sz w:val="20"/>
          <w:szCs w:val="20"/>
          <w:u w:val="single"/>
        </w:rPr>
        <w:t xml:space="preserve"> </w:t>
      </w:r>
      <w:r w:rsidRPr="005C7227">
        <w:rPr>
          <w:color w:val="auto"/>
          <w:sz w:val="20"/>
          <w:szCs w:val="20"/>
        </w:rPr>
        <w:t xml:space="preserve">Свободни нежилищни </w:t>
      </w:r>
      <w:r w:rsidRPr="005C7227">
        <w:rPr>
          <w:rFonts w:cs="TTE2171F88t00"/>
          <w:color w:val="auto"/>
          <w:sz w:val="20"/>
          <w:szCs w:val="20"/>
        </w:rPr>
        <w:t xml:space="preserve">имоти </w:t>
      </w:r>
      <w:r w:rsidRPr="005C7227">
        <w:rPr>
          <w:color w:val="auto"/>
          <w:sz w:val="20"/>
          <w:szCs w:val="20"/>
        </w:rPr>
        <w:t xml:space="preserve">– </w:t>
      </w:r>
      <w:r w:rsidRPr="005C7227">
        <w:rPr>
          <w:rFonts w:cs="TTE2171F88t00"/>
          <w:color w:val="auto"/>
          <w:sz w:val="20"/>
          <w:szCs w:val="20"/>
        </w:rPr>
        <w:t>частна общинска собственост, свободни имоти</w:t>
      </w:r>
      <w:r w:rsidRPr="006B278A">
        <w:rPr>
          <w:rFonts w:cs="TTE2171F88t00"/>
          <w:color w:val="auto"/>
          <w:sz w:val="20"/>
          <w:szCs w:val="20"/>
        </w:rPr>
        <w:t xml:space="preserve"> или части от тях </w:t>
      </w:r>
      <w:r w:rsidRPr="006B278A">
        <w:rPr>
          <w:color w:val="auto"/>
          <w:sz w:val="20"/>
          <w:szCs w:val="20"/>
        </w:rPr>
        <w:t xml:space="preserve">– </w:t>
      </w:r>
      <w:r w:rsidRPr="006B278A">
        <w:rPr>
          <w:rFonts w:cs="TTE2171F88t00"/>
          <w:color w:val="auto"/>
          <w:sz w:val="20"/>
          <w:szCs w:val="20"/>
        </w:rPr>
        <w:t>публична общинска собственост</w:t>
      </w:r>
      <w:r w:rsidRPr="006B278A">
        <w:rPr>
          <w:color w:val="auto"/>
          <w:sz w:val="20"/>
          <w:szCs w:val="20"/>
        </w:rPr>
        <w:t xml:space="preserve">, могат да </w:t>
      </w:r>
      <w:r w:rsidRPr="006B278A">
        <w:rPr>
          <w:rFonts w:cs="TTE2171F88t00"/>
          <w:color w:val="auto"/>
          <w:sz w:val="20"/>
          <w:szCs w:val="20"/>
        </w:rPr>
        <w:t>се отдават под наем чрез публичен търг или публично оповестен конкурс.</w:t>
      </w:r>
    </w:p>
    <w:p w14:paraId="6B1AE6B6" w14:textId="77777777" w:rsidR="005C7227" w:rsidRPr="006B278A" w:rsidRDefault="005C7227" w:rsidP="003503F3">
      <w:pPr>
        <w:pStyle w:val="contentsmall"/>
        <w:spacing w:before="0" w:beforeAutospacing="0" w:after="0" w:afterAutospacing="0" w:line="276" w:lineRule="auto"/>
        <w:ind w:firstLine="708"/>
        <w:jc w:val="both"/>
        <w:rPr>
          <w:color w:val="auto"/>
          <w:sz w:val="20"/>
          <w:szCs w:val="20"/>
        </w:rPr>
      </w:pPr>
      <w:r w:rsidRPr="006B278A">
        <w:rPr>
          <w:sz w:val="20"/>
          <w:szCs w:val="20"/>
        </w:rPr>
        <w:t xml:space="preserve">През отчетната година са </w:t>
      </w:r>
      <w:r w:rsidRPr="006B278A">
        <w:rPr>
          <w:color w:val="auto"/>
          <w:sz w:val="20"/>
          <w:szCs w:val="20"/>
        </w:rPr>
        <w:t xml:space="preserve">организирани следните  конкурси: </w:t>
      </w:r>
    </w:p>
    <w:p w14:paraId="18346066" w14:textId="77777777" w:rsidR="005C7227" w:rsidRPr="005C7227" w:rsidRDefault="005C7227" w:rsidP="003503F3">
      <w:pPr>
        <w:pStyle w:val="contentsmall"/>
        <w:spacing w:before="0" w:beforeAutospacing="0" w:after="0" w:afterAutospacing="0" w:line="276" w:lineRule="auto"/>
        <w:jc w:val="both"/>
        <w:rPr>
          <w:color w:val="auto"/>
          <w:sz w:val="20"/>
          <w:szCs w:val="20"/>
        </w:rPr>
      </w:pPr>
      <w:r w:rsidRPr="005C7227">
        <w:rPr>
          <w:color w:val="auto"/>
          <w:sz w:val="20"/>
          <w:szCs w:val="20"/>
        </w:rPr>
        <w:t>Чрез публично оповестен конкурс за отдаване под наем на поземлени имоти общинска собственост са сключени договори.</w:t>
      </w:r>
    </w:p>
    <w:p w14:paraId="13A35607" w14:textId="77777777" w:rsidR="005C7227" w:rsidRPr="006B278A" w:rsidRDefault="005C7227" w:rsidP="003503F3">
      <w:pPr>
        <w:pStyle w:val="contentsmall"/>
        <w:spacing w:before="0" w:beforeAutospacing="0" w:after="0" w:afterAutospacing="0" w:line="276" w:lineRule="auto"/>
        <w:jc w:val="both"/>
        <w:rPr>
          <w:rFonts w:cs="All Times New Roman"/>
          <w:sz w:val="20"/>
          <w:szCs w:val="20"/>
        </w:rPr>
      </w:pPr>
      <w:r w:rsidRPr="006B278A">
        <w:rPr>
          <w:rFonts w:cs="All Times New Roman"/>
          <w:sz w:val="20"/>
          <w:szCs w:val="20"/>
        </w:rPr>
        <w:lastRenderedPageBreak/>
        <w:tab/>
        <w:t xml:space="preserve">Поради липса на интерес към 31.12.2025 год., неотдадени под наем остават: </w:t>
      </w:r>
    </w:p>
    <w:p w14:paraId="7C281492" w14:textId="77777777" w:rsidR="005C7227" w:rsidRPr="00E90D62" w:rsidRDefault="005C7227" w:rsidP="003503F3">
      <w:pPr>
        <w:spacing w:line="276" w:lineRule="auto"/>
        <w:ind w:firstLine="708"/>
        <w:jc w:val="both"/>
        <w:rPr>
          <w:rFonts w:ascii="Verdana" w:hAnsi="Verdana" w:cs="All Times New Roman"/>
          <w:sz w:val="20"/>
          <w:szCs w:val="20"/>
          <w:u w:val="single"/>
        </w:rPr>
      </w:pPr>
      <w:r w:rsidRPr="00E90D62">
        <w:rPr>
          <w:rFonts w:ascii="Verdana" w:hAnsi="Verdana" w:cs="All Times New Roman"/>
          <w:sz w:val="20"/>
          <w:szCs w:val="20"/>
          <w:u w:val="single"/>
        </w:rPr>
        <w:t xml:space="preserve"> гр. Пирдоп:</w:t>
      </w:r>
    </w:p>
    <w:p w14:paraId="28AA1090"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1. Помещение с площ от 64 кв.м. в кв.106 (бивша игрална зала в сградата на БЗНС),  находящо се в поземлен имот с идентификатор 56407.500.3235;</w:t>
      </w:r>
    </w:p>
    <w:p w14:paraId="1F4A30F7"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2. Помещение с площ от 15 кв.м. в кв.106, с вход през Залата на общинския съветник на втория етаж в сградата на БЗНС, находящ се в поземлен имот с идентификатор 56407.500.3235;</w:t>
      </w:r>
    </w:p>
    <w:p w14:paraId="7C454699"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3. Помещение с площ от 14 кв.м. в кв.106 на втория етаж от сградата на БЗНС (бивш офис на ПП “Атака”), находящ се в поземлен имот с идентификатор 56407.3235;</w:t>
      </w:r>
    </w:p>
    <w:p w14:paraId="08B257BE"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4. Помещение с площ от 33 кв.м. за склад в кв.106 (складово помещение на юг от сградата на БЗНС), находящ се в поземлен имот с идентификатор 56407.500.3235;</w:t>
      </w:r>
    </w:p>
    <w:p w14:paraId="3CDCC6C0"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 xml:space="preserve">5. Туристическа спалня в кв.4, находящ се в поземлен имот с идентификатор 56407.500.3579; </w:t>
      </w:r>
    </w:p>
    <w:p w14:paraId="7CC18C76"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6. Сграда-бикарник в бившето ТКЗС с площ 200 кв.м. с идентификатор 56407.500.2086.1;</w:t>
      </w:r>
    </w:p>
    <w:p w14:paraId="28368D78"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7. Гараж за МПС с площ от 18,00 кв.м. в кв. 79, находящ се в поземлен имот с идентификатор 56407.500.3275.7.</w:t>
      </w:r>
    </w:p>
    <w:p w14:paraId="4FDDFF26" w14:textId="77777777" w:rsidR="005C7227" w:rsidRPr="00E90D62" w:rsidRDefault="005C7227" w:rsidP="003503F3">
      <w:pPr>
        <w:spacing w:line="276" w:lineRule="auto"/>
        <w:ind w:firstLine="708"/>
        <w:jc w:val="both"/>
        <w:rPr>
          <w:rFonts w:ascii="Verdana" w:hAnsi="Verdana" w:cs="All Times New Roman"/>
          <w:sz w:val="20"/>
          <w:szCs w:val="20"/>
          <w:u w:val="single"/>
        </w:rPr>
      </w:pPr>
      <w:r w:rsidRPr="00E90D62">
        <w:rPr>
          <w:rFonts w:ascii="Verdana" w:hAnsi="Verdana" w:cs="All Times New Roman"/>
          <w:sz w:val="20"/>
          <w:szCs w:val="20"/>
          <w:u w:val="single"/>
        </w:rPr>
        <w:t xml:space="preserve"> с. Душанци:</w:t>
      </w:r>
    </w:p>
    <w:p w14:paraId="12922462" w14:textId="77777777" w:rsidR="005C7227" w:rsidRPr="006B278A" w:rsidRDefault="005C7227" w:rsidP="003503F3">
      <w:pPr>
        <w:spacing w:line="276" w:lineRule="auto"/>
        <w:ind w:firstLine="708"/>
        <w:jc w:val="both"/>
        <w:rPr>
          <w:rFonts w:ascii="Verdana" w:hAnsi="Verdana" w:cs="All Times New Roman"/>
          <w:sz w:val="20"/>
          <w:szCs w:val="20"/>
        </w:rPr>
      </w:pPr>
      <w:r w:rsidRPr="006B278A">
        <w:rPr>
          <w:rFonts w:ascii="Verdana" w:hAnsi="Verdana" w:cs="All Times New Roman"/>
          <w:sz w:val="20"/>
          <w:szCs w:val="20"/>
        </w:rPr>
        <w:t>1. Сграда, до детска градина, сграда с идентификатор 24164.500.780.1;</w:t>
      </w:r>
    </w:p>
    <w:p w14:paraId="0B8A7356" w14:textId="77777777" w:rsidR="005C7227" w:rsidRPr="006B278A" w:rsidRDefault="005C7227" w:rsidP="003503F3">
      <w:pPr>
        <w:spacing w:line="276" w:lineRule="auto"/>
        <w:jc w:val="both"/>
        <w:rPr>
          <w:rFonts w:ascii="Verdana" w:hAnsi="Verdana" w:cs="All Times New Roman"/>
          <w:sz w:val="20"/>
          <w:szCs w:val="20"/>
        </w:rPr>
      </w:pPr>
      <w:r w:rsidRPr="006B278A">
        <w:rPr>
          <w:rFonts w:ascii="Verdana" w:hAnsi="Verdana" w:cs="All Times New Roman"/>
          <w:sz w:val="20"/>
          <w:szCs w:val="20"/>
        </w:rPr>
        <w:tab/>
        <w:t>2. Бивша сграда за училище,  сграда с идентификатор 24164.500.783.1;</w:t>
      </w:r>
    </w:p>
    <w:p w14:paraId="59775267" w14:textId="77777777" w:rsidR="005C7227" w:rsidRPr="006B278A" w:rsidRDefault="005C7227" w:rsidP="003503F3">
      <w:pPr>
        <w:spacing w:line="276" w:lineRule="auto"/>
        <w:jc w:val="both"/>
        <w:rPr>
          <w:rFonts w:ascii="Verdana" w:hAnsi="Verdana" w:cs="All Times New Roman"/>
          <w:sz w:val="20"/>
          <w:szCs w:val="20"/>
        </w:rPr>
      </w:pPr>
      <w:r w:rsidRPr="006B278A">
        <w:rPr>
          <w:rFonts w:ascii="Verdana" w:hAnsi="Verdana" w:cs="All Times New Roman"/>
          <w:sz w:val="20"/>
          <w:szCs w:val="20"/>
        </w:rPr>
        <w:tab/>
        <w:t>3. Част от първия етаж на сградата на Кметството (зъболекарски кабинет) сграда с идентификатор 24164.500.722.4.</w:t>
      </w:r>
    </w:p>
    <w:p w14:paraId="51A1210B" w14:textId="77777777" w:rsidR="005C7227" w:rsidRPr="006B278A" w:rsidRDefault="005C7227" w:rsidP="003503F3">
      <w:pPr>
        <w:pStyle w:val="contentsmall"/>
        <w:spacing w:before="0" w:beforeAutospacing="0" w:after="0" w:afterAutospacing="0" w:line="276" w:lineRule="auto"/>
        <w:ind w:firstLine="708"/>
        <w:jc w:val="both"/>
        <w:rPr>
          <w:color w:val="auto"/>
          <w:sz w:val="20"/>
          <w:szCs w:val="20"/>
        </w:rPr>
      </w:pPr>
      <w:r w:rsidRPr="006B278A">
        <w:rPr>
          <w:color w:val="auto"/>
          <w:sz w:val="20"/>
          <w:szCs w:val="20"/>
        </w:rPr>
        <w:t>Към 31.12.2025 год. община Пирдоп разполага с пет общински жилища – апартамента.</w:t>
      </w:r>
    </w:p>
    <w:p w14:paraId="2D7D84DB" w14:textId="77777777" w:rsidR="005C7227" w:rsidRPr="006B278A" w:rsidRDefault="005C7227" w:rsidP="003503F3">
      <w:pPr>
        <w:pStyle w:val="contentsmall"/>
        <w:spacing w:before="0" w:beforeAutospacing="0" w:after="0" w:afterAutospacing="0" w:line="276" w:lineRule="auto"/>
        <w:ind w:firstLine="708"/>
        <w:jc w:val="both"/>
        <w:rPr>
          <w:rFonts w:cs="All Times New Roman"/>
          <w:sz w:val="20"/>
          <w:szCs w:val="20"/>
        </w:rPr>
      </w:pPr>
      <w:r w:rsidRPr="006B278A">
        <w:rPr>
          <w:color w:val="auto"/>
          <w:sz w:val="20"/>
          <w:szCs w:val="20"/>
        </w:rPr>
        <w:t xml:space="preserve"> Картотекираните лица, в зависимост от степента на жилищната им нужда се подреждат в групи, от първа до седма.</w:t>
      </w:r>
    </w:p>
    <w:p w14:paraId="435E8194" w14:textId="77777777" w:rsidR="005C7227" w:rsidRPr="006B278A" w:rsidRDefault="005C7227" w:rsidP="003503F3">
      <w:pPr>
        <w:pStyle w:val="contentsmall"/>
        <w:spacing w:before="0" w:beforeAutospacing="0" w:after="0" w:afterAutospacing="0" w:line="276" w:lineRule="auto"/>
        <w:ind w:firstLine="708"/>
        <w:jc w:val="both"/>
        <w:rPr>
          <w:color w:val="auto"/>
          <w:sz w:val="20"/>
          <w:szCs w:val="20"/>
        </w:rPr>
      </w:pPr>
      <w:r w:rsidRPr="006B278A">
        <w:rPr>
          <w:color w:val="auto"/>
          <w:sz w:val="20"/>
          <w:szCs w:val="20"/>
        </w:rPr>
        <w:t>В годишния списък за 2025 г. няма  картотекирани лица.</w:t>
      </w:r>
    </w:p>
    <w:p w14:paraId="1B9DD133" w14:textId="77777777" w:rsidR="005C7227" w:rsidRPr="006B278A" w:rsidRDefault="005C7227" w:rsidP="003503F3">
      <w:pPr>
        <w:pStyle w:val="contentsmall"/>
        <w:spacing w:before="0" w:beforeAutospacing="0" w:after="0" w:afterAutospacing="0" w:line="276" w:lineRule="auto"/>
        <w:ind w:firstLine="708"/>
        <w:jc w:val="both"/>
        <w:rPr>
          <w:rFonts w:cs="All Times New Roman"/>
          <w:color w:val="auto"/>
          <w:sz w:val="20"/>
          <w:szCs w:val="20"/>
        </w:rPr>
      </w:pPr>
      <w:r w:rsidRPr="006B278A">
        <w:rPr>
          <w:rFonts w:cs="All Times New Roman"/>
          <w:sz w:val="20"/>
          <w:szCs w:val="20"/>
        </w:rPr>
        <w:t>Съгласно разпоредбата на чл.</w:t>
      </w:r>
      <w:r w:rsidRPr="0006043C">
        <w:rPr>
          <w:rFonts w:cs="All Times New Roman"/>
          <w:sz w:val="20"/>
          <w:szCs w:val="20"/>
        </w:rPr>
        <w:t xml:space="preserve"> </w:t>
      </w:r>
      <w:r w:rsidRPr="006B278A">
        <w:rPr>
          <w:rFonts w:cs="All Times New Roman"/>
          <w:sz w:val="20"/>
          <w:szCs w:val="20"/>
        </w:rPr>
        <w:t>3, ал.</w:t>
      </w:r>
      <w:r w:rsidRPr="0006043C">
        <w:rPr>
          <w:rFonts w:cs="All Times New Roman"/>
          <w:sz w:val="20"/>
          <w:szCs w:val="20"/>
        </w:rPr>
        <w:t xml:space="preserve"> </w:t>
      </w:r>
      <w:r w:rsidRPr="006B278A">
        <w:rPr>
          <w:rFonts w:cs="All Times New Roman"/>
          <w:sz w:val="20"/>
          <w:szCs w:val="20"/>
        </w:rPr>
        <w:t>2 от Наредбата за условията и реда за установяване на жилищни нужди, за настаняване под наем и продажба на общински жилища</w:t>
      </w:r>
      <w:r w:rsidRPr="006B278A">
        <w:rPr>
          <w:color w:val="auto"/>
          <w:sz w:val="20"/>
          <w:szCs w:val="20"/>
        </w:rPr>
        <w:t>,</w:t>
      </w:r>
      <w:r w:rsidRPr="006B278A">
        <w:rPr>
          <w:rFonts w:cs="All Times New Roman"/>
          <w:sz w:val="20"/>
          <w:szCs w:val="20"/>
        </w:rPr>
        <w:t xml:space="preserve"> ежегодно в срок до 31 март, по предложение на Кмета на Общината, Общински съвет – Пирдоп приема „Списък на общинските жилища – частна общинска собственост в гр. Пирдоп“, с който се определя предназначението на общинските жилища, а именно: за настаняване под наем на граждани с установени жилищни нужди, за продажба, резервни и ведомствени. </w:t>
      </w:r>
      <w:r w:rsidRPr="006B278A">
        <w:rPr>
          <w:rFonts w:cs="All Times New Roman"/>
          <w:color w:val="auto"/>
          <w:sz w:val="20"/>
          <w:szCs w:val="20"/>
        </w:rPr>
        <w:t>Този списък е приет с Решение № 43 по Протокол № 3 от 27.03.2025 год. на Общински съвет – Пирдоп.</w:t>
      </w:r>
    </w:p>
    <w:p w14:paraId="106F617B" w14:textId="77777777" w:rsidR="005C7227" w:rsidRPr="006B278A" w:rsidRDefault="005C7227" w:rsidP="003503F3">
      <w:pPr>
        <w:pStyle w:val="contentsmall"/>
        <w:spacing w:before="0" w:beforeAutospacing="0" w:after="0" w:afterAutospacing="0" w:line="276" w:lineRule="auto"/>
        <w:ind w:firstLine="709"/>
        <w:jc w:val="both"/>
        <w:rPr>
          <w:color w:val="auto"/>
          <w:sz w:val="20"/>
          <w:szCs w:val="20"/>
        </w:rPr>
      </w:pPr>
      <w:r w:rsidRPr="006B278A">
        <w:rPr>
          <w:color w:val="auto"/>
          <w:sz w:val="20"/>
          <w:szCs w:val="20"/>
        </w:rPr>
        <w:t>През 2025 год. няма новоотдадени под наем общински жилища.</w:t>
      </w:r>
    </w:p>
    <w:p w14:paraId="1BFB57E5" w14:textId="77777777" w:rsidR="005C7227" w:rsidRPr="006B278A" w:rsidRDefault="005C7227" w:rsidP="003503F3">
      <w:pPr>
        <w:pStyle w:val="contentsmall"/>
        <w:spacing w:before="0" w:beforeAutospacing="0" w:after="0" w:afterAutospacing="0" w:line="276" w:lineRule="auto"/>
        <w:ind w:firstLine="709"/>
        <w:jc w:val="both"/>
        <w:rPr>
          <w:rFonts w:cs="All Times New Roman"/>
          <w:color w:val="auto"/>
          <w:sz w:val="20"/>
          <w:szCs w:val="20"/>
        </w:rPr>
      </w:pPr>
      <w:r w:rsidRPr="006B278A">
        <w:rPr>
          <w:rFonts w:cs="All Times New Roman"/>
          <w:color w:val="auto"/>
          <w:sz w:val="20"/>
          <w:szCs w:val="20"/>
        </w:rPr>
        <w:t xml:space="preserve">През отчетния период няма отдадени под наем земи/гори от общинската горска територия. </w:t>
      </w:r>
    </w:p>
    <w:p w14:paraId="1467A61D" w14:textId="77777777" w:rsidR="005C7227" w:rsidRPr="006B278A" w:rsidRDefault="005C7227" w:rsidP="003503F3">
      <w:pPr>
        <w:pStyle w:val="contentsmall"/>
        <w:spacing w:before="0" w:beforeAutospacing="0" w:after="0" w:afterAutospacing="0" w:line="276" w:lineRule="auto"/>
        <w:ind w:firstLine="709"/>
        <w:jc w:val="both"/>
        <w:rPr>
          <w:rFonts w:cs="All Times New Roman"/>
          <w:color w:val="auto"/>
          <w:sz w:val="20"/>
          <w:szCs w:val="20"/>
        </w:rPr>
      </w:pPr>
      <w:r w:rsidRPr="006B278A">
        <w:rPr>
          <w:rFonts w:cs="All Times New Roman"/>
          <w:color w:val="auto"/>
          <w:sz w:val="20"/>
          <w:szCs w:val="20"/>
        </w:rPr>
        <w:t>През 2025 година е проведен явен търг по реда на НУРВИДГТ  за 3 (три) обекта за продажба на стояща дървесина на корен от общинска горска територия, собственост на община Пирдоп. Със сключването на договора, купувачът се задължава да заплати достигнатата цена и транспортира дървесината. Проведен е открит конкурс за 5 (пет) обекта, за добив на дървесина и транспорт до краен потребител.</w:t>
      </w:r>
    </w:p>
    <w:p w14:paraId="675C69AB" w14:textId="77777777" w:rsidR="005C7227" w:rsidRPr="006B278A" w:rsidRDefault="005C7227" w:rsidP="003503F3">
      <w:pPr>
        <w:pStyle w:val="contentsmall"/>
        <w:spacing w:before="0" w:beforeAutospacing="0" w:after="0" w:afterAutospacing="0" w:line="276" w:lineRule="auto"/>
        <w:ind w:firstLine="708"/>
        <w:jc w:val="both"/>
        <w:rPr>
          <w:color w:val="auto"/>
          <w:sz w:val="20"/>
          <w:szCs w:val="20"/>
        </w:rPr>
      </w:pPr>
      <w:r w:rsidRPr="006B278A">
        <w:rPr>
          <w:color w:val="auto"/>
          <w:sz w:val="20"/>
          <w:szCs w:val="20"/>
        </w:rPr>
        <w:t xml:space="preserve">За отчетния период от наеми в община Пирдоп са постъпили: </w:t>
      </w:r>
    </w:p>
    <w:p w14:paraId="5F4EBBBB" w14:textId="77777777" w:rsidR="005C7227" w:rsidRPr="006B278A" w:rsidRDefault="005C7227" w:rsidP="003503F3">
      <w:pPr>
        <w:pStyle w:val="contentsmall"/>
        <w:numPr>
          <w:ilvl w:val="0"/>
          <w:numId w:val="14"/>
        </w:numPr>
        <w:spacing w:before="0" w:beforeAutospacing="0" w:after="0" w:afterAutospacing="0" w:line="276" w:lineRule="auto"/>
        <w:jc w:val="both"/>
        <w:rPr>
          <w:color w:val="auto"/>
          <w:sz w:val="20"/>
          <w:szCs w:val="20"/>
        </w:rPr>
      </w:pPr>
      <w:r w:rsidRPr="006B278A">
        <w:rPr>
          <w:color w:val="auto"/>
          <w:sz w:val="20"/>
          <w:szCs w:val="20"/>
        </w:rPr>
        <w:t xml:space="preserve"> наем на общинско имущество – 13 308 лева</w:t>
      </w:r>
    </w:p>
    <w:p w14:paraId="6A84E360" w14:textId="77777777" w:rsidR="005C7227" w:rsidRPr="006B278A" w:rsidRDefault="005C7227" w:rsidP="003503F3">
      <w:pPr>
        <w:pStyle w:val="contentsmall"/>
        <w:numPr>
          <w:ilvl w:val="0"/>
          <w:numId w:val="14"/>
        </w:numPr>
        <w:spacing w:before="0" w:beforeAutospacing="0" w:after="0" w:afterAutospacing="0" w:line="276" w:lineRule="auto"/>
        <w:jc w:val="both"/>
        <w:rPr>
          <w:color w:val="auto"/>
          <w:sz w:val="20"/>
          <w:szCs w:val="20"/>
        </w:rPr>
      </w:pPr>
      <w:r w:rsidRPr="006B278A">
        <w:rPr>
          <w:color w:val="auto"/>
          <w:sz w:val="20"/>
          <w:szCs w:val="20"/>
        </w:rPr>
        <w:t xml:space="preserve"> наем на земя 153 528 лева.</w:t>
      </w:r>
    </w:p>
    <w:p w14:paraId="1E20D445" w14:textId="50980A54" w:rsidR="005C7227" w:rsidRPr="006B278A" w:rsidRDefault="005C7227" w:rsidP="003503F3">
      <w:pPr>
        <w:pStyle w:val="contentsmall"/>
        <w:spacing w:before="0" w:beforeAutospacing="0" w:after="0" w:afterAutospacing="0" w:line="276" w:lineRule="auto"/>
        <w:ind w:firstLine="708"/>
        <w:jc w:val="both"/>
        <w:rPr>
          <w:rFonts w:cs="All Times New Roman"/>
          <w:sz w:val="20"/>
          <w:szCs w:val="20"/>
        </w:rPr>
      </w:pPr>
      <w:r w:rsidRPr="005C7227">
        <w:rPr>
          <w:sz w:val="20"/>
          <w:szCs w:val="20"/>
          <w:u w:val="single"/>
        </w:rPr>
        <w:t>ІV. Разпоредителни действия с общински имоти.</w:t>
      </w:r>
      <w:r>
        <w:rPr>
          <w:sz w:val="20"/>
          <w:szCs w:val="20"/>
          <w:u w:val="single"/>
        </w:rPr>
        <w:t xml:space="preserve"> </w:t>
      </w:r>
      <w:r w:rsidRPr="006B278A">
        <w:rPr>
          <w:sz w:val="20"/>
          <w:szCs w:val="20"/>
        </w:rPr>
        <w:t>Подробна информация за този вид дейност е дадена в Публичния регистър за разпоредителните сделки с имоти – общинска собственост на община Пирдоп, съставен съгласно изискванията на чл.</w:t>
      </w:r>
      <w:r w:rsidRPr="0006043C">
        <w:rPr>
          <w:sz w:val="20"/>
          <w:szCs w:val="20"/>
        </w:rPr>
        <w:t xml:space="preserve"> </w:t>
      </w:r>
      <w:r w:rsidRPr="006B278A">
        <w:rPr>
          <w:sz w:val="20"/>
          <w:szCs w:val="20"/>
        </w:rPr>
        <w:t>41, ал.</w:t>
      </w:r>
      <w:r w:rsidRPr="0006043C">
        <w:rPr>
          <w:sz w:val="20"/>
          <w:szCs w:val="20"/>
        </w:rPr>
        <w:t xml:space="preserve"> </w:t>
      </w:r>
      <w:r w:rsidRPr="006B278A">
        <w:rPr>
          <w:sz w:val="20"/>
          <w:szCs w:val="20"/>
        </w:rPr>
        <w:t xml:space="preserve">4 от Закона за общинската собственост. В регистъра се вписват данни за имотите според акта за собственост, по видове разпоредителни сделки </w:t>
      </w:r>
      <w:r w:rsidRPr="0006043C">
        <w:rPr>
          <w:sz w:val="20"/>
          <w:szCs w:val="20"/>
        </w:rPr>
        <w:t>(</w:t>
      </w:r>
      <w:r w:rsidRPr="006B278A">
        <w:rPr>
          <w:sz w:val="20"/>
          <w:szCs w:val="20"/>
        </w:rPr>
        <w:t>договорите за покупко-продажба на общински имоти, за учредено право на строеж, пристрояване и надстрояване, за учредено право на ползване, отстъпено право на строеж и др.</w:t>
      </w:r>
      <w:r w:rsidRPr="0006043C">
        <w:rPr>
          <w:sz w:val="20"/>
          <w:szCs w:val="20"/>
        </w:rPr>
        <w:t>)</w:t>
      </w:r>
      <w:r w:rsidRPr="006B278A">
        <w:rPr>
          <w:sz w:val="20"/>
          <w:szCs w:val="20"/>
        </w:rPr>
        <w:t>, както и:</w:t>
      </w:r>
    </w:p>
    <w:p w14:paraId="6C7C1D3A"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1. пазарната и данъчната оценка на имотите или вещните права, оценката, определена от Общинския съвет, и крайната цена на сделката;</w:t>
      </w:r>
    </w:p>
    <w:p w14:paraId="707A22D1"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lastRenderedPageBreak/>
        <w:t>2. начинът на разпореждане – чрез публичен търг, публично оповестен конкурс или решение на Общинския съвет;</w:t>
      </w:r>
    </w:p>
    <w:p w14:paraId="1896A9BC" w14:textId="77777777" w:rsidR="005C7227" w:rsidRPr="006B278A" w:rsidRDefault="005C7227" w:rsidP="003503F3">
      <w:pPr>
        <w:pStyle w:val="contentsmall"/>
        <w:spacing w:before="0" w:beforeAutospacing="0" w:after="0" w:afterAutospacing="0" w:line="276" w:lineRule="auto"/>
        <w:ind w:firstLine="708"/>
        <w:jc w:val="both"/>
        <w:rPr>
          <w:sz w:val="20"/>
          <w:szCs w:val="20"/>
        </w:rPr>
      </w:pPr>
      <w:r w:rsidRPr="006B278A">
        <w:rPr>
          <w:sz w:val="20"/>
          <w:szCs w:val="20"/>
        </w:rPr>
        <w:t>3. насрещна страна по сделката.</w:t>
      </w:r>
    </w:p>
    <w:p w14:paraId="66FA43DF" w14:textId="07A72F1A" w:rsidR="005C7227" w:rsidRPr="006B278A" w:rsidRDefault="005C7227" w:rsidP="003503F3">
      <w:pPr>
        <w:pStyle w:val="contentsmall"/>
        <w:spacing w:before="0" w:beforeAutospacing="0" w:after="0" w:afterAutospacing="0" w:line="276" w:lineRule="auto"/>
        <w:ind w:firstLine="709"/>
        <w:jc w:val="both"/>
        <w:rPr>
          <w:sz w:val="20"/>
          <w:szCs w:val="20"/>
        </w:rPr>
      </w:pPr>
      <w:r w:rsidRPr="006B278A">
        <w:rPr>
          <w:sz w:val="20"/>
          <w:szCs w:val="20"/>
        </w:rPr>
        <w:t>В изпълнение на решения на Общински съвет – Пирдоп през отчетната 2025 год. са извършени разпоредителни сделки</w:t>
      </w:r>
      <w:r>
        <w:rPr>
          <w:sz w:val="20"/>
          <w:szCs w:val="20"/>
        </w:rPr>
        <w:t>, за което са сключени договори и нотариални актове.</w:t>
      </w:r>
    </w:p>
    <w:p w14:paraId="2F92E137" w14:textId="77777777" w:rsidR="005C7227" w:rsidRDefault="005C7227" w:rsidP="005C7227">
      <w:pPr>
        <w:pStyle w:val="Default"/>
        <w:tabs>
          <w:tab w:val="left" w:pos="284"/>
        </w:tabs>
        <w:spacing w:line="276" w:lineRule="auto"/>
        <w:jc w:val="both"/>
        <w:rPr>
          <w:rFonts w:ascii="Verdana" w:eastAsia="Calibri" w:hAnsi="Verdana" w:cs="Verdana"/>
          <w:sz w:val="20"/>
          <w:szCs w:val="20"/>
          <w:lang w:val="ru-RU"/>
        </w:rPr>
      </w:pPr>
    </w:p>
    <w:p w14:paraId="30D6C04A" w14:textId="6D5AE9DB" w:rsidR="005C7227" w:rsidRPr="00082C63" w:rsidRDefault="005C7227" w:rsidP="005C7227">
      <w:pPr>
        <w:pStyle w:val="NoSpacing"/>
        <w:spacing w:line="276" w:lineRule="auto"/>
        <w:rPr>
          <w:rFonts w:ascii="Verdana" w:hAnsi="Verdana"/>
          <w:b/>
          <w:i/>
          <w:sz w:val="20"/>
          <w:szCs w:val="20"/>
        </w:rPr>
      </w:pPr>
      <w:r>
        <w:rPr>
          <w:rFonts w:ascii="Verdana" w:hAnsi="Verdana"/>
          <w:b/>
          <w:i/>
          <w:sz w:val="20"/>
          <w:szCs w:val="20"/>
        </w:rPr>
        <w:t>Л</w:t>
      </w:r>
      <w:r w:rsidRPr="0043356D">
        <w:rPr>
          <w:rFonts w:ascii="Verdana" w:hAnsi="Verdana"/>
          <w:b/>
          <w:i/>
          <w:sz w:val="20"/>
          <w:szCs w:val="20"/>
        </w:rPr>
        <w:t xml:space="preserve">. </w:t>
      </w:r>
      <w:r>
        <w:rPr>
          <w:rFonts w:ascii="Verdana" w:hAnsi="Verdana"/>
          <w:b/>
          <w:i/>
          <w:sz w:val="20"/>
          <w:szCs w:val="20"/>
        </w:rPr>
        <w:t>Кирилов</w:t>
      </w:r>
      <w:r w:rsidRPr="0043356D">
        <w:rPr>
          <w:rFonts w:ascii="Verdana" w:hAnsi="Verdana"/>
          <w:b/>
          <w:i/>
          <w:sz w:val="20"/>
          <w:szCs w:val="20"/>
        </w:rPr>
        <w:t xml:space="preserve"> </w:t>
      </w:r>
      <w:r>
        <w:rPr>
          <w:rFonts w:ascii="Verdana" w:hAnsi="Verdana"/>
          <w:b/>
          <w:i/>
          <w:sz w:val="20"/>
          <w:szCs w:val="20"/>
        </w:rPr>
        <w:t xml:space="preserve">се присъедини към </w:t>
      </w:r>
      <w:r w:rsidRPr="0043356D">
        <w:rPr>
          <w:rFonts w:ascii="Verdana" w:hAnsi="Verdana"/>
          <w:b/>
          <w:i/>
          <w:sz w:val="20"/>
          <w:szCs w:val="20"/>
        </w:rPr>
        <w:t xml:space="preserve"> заседанието.</w:t>
      </w:r>
      <w:r w:rsidRPr="00DD0C67">
        <w:rPr>
          <w:rFonts w:ascii="Verdana" w:hAnsi="Verdana"/>
          <w:i/>
          <w:sz w:val="20"/>
          <w:szCs w:val="20"/>
        </w:rPr>
        <w:t xml:space="preserve"> </w:t>
      </w:r>
      <w:r w:rsidRPr="00082C63">
        <w:rPr>
          <w:rFonts w:ascii="Verdana" w:hAnsi="Verdana"/>
          <w:b/>
          <w:i/>
          <w:sz w:val="20"/>
          <w:szCs w:val="20"/>
        </w:rPr>
        <w:t>В залата присъстват 1</w:t>
      </w:r>
      <w:r>
        <w:rPr>
          <w:rFonts w:ascii="Verdana" w:hAnsi="Verdana"/>
          <w:b/>
          <w:i/>
          <w:sz w:val="20"/>
          <w:szCs w:val="20"/>
        </w:rPr>
        <w:t>2</w:t>
      </w:r>
      <w:r w:rsidRPr="00082C63">
        <w:rPr>
          <w:rFonts w:ascii="Verdana" w:hAnsi="Verdana"/>
          <w:b/>
          <w:i/>
          <w:sz w:val="20"/>
          <w:szCs w:val="20"/>
        </w:rPr>
        <w:t xml:space="preserve"> общински съветника.</w:t>
      </w:r>
    </w:p>
    <w:p w14:paraId="24F159B8" w14:textId="77777777" w:rsidR="005C7227" w:rsidRDefault="005C7227" w:rsidP="005C7227">
      <w:pPr>
        <w:spacing w:line="276" w:lineRule="auto"/>
        <w:ind w:firstLine="708"/>
        <w:jc w:val="both"/>
        <w:rPr>
          <w:rFonts w:ascii="Verdana" w:hAnsi="Verdana"/>
          <w:sz w:val="20"/>
          <w:szCs w:val="20"/>
        </w:rPr>
      </w:pPr>
    </w:p>
    <w:p w14:paraId="7FDBE3A6" w14:textId="64CBADE4" w:rsidR="005C7227" w:rsidRPr="0006043C" w:rsidRDefault="005C7227" w:rsidP="003503F3">
      <w:pPr>
        <w:pStyle w:val="contentsmall"/>
        <w:spacing w:before="0" w:beforeAutospacing="0" w:after="0" w:afterAutospacing="0" w:line="276" w:lineRule="auto"/>
        <w:ind w:firstLine="709"/>
        <w:jc w:val="both"/>
        <w:rPr>
          <w:rFonts w:cs="All Times New Roman"/>
          <w:sz w:val="20"/>
          <w:szCs w:val="20"/>
        </w:rPr>
      </w:pPr>
      <w:r w:rsidRPr="006B278A">
        <w:rPr>
          <w:rFonts w:cs="All Times New Roman"/>
          <w:sz w:val="20"/>
          <w:szCs w:val="20"/>
        </w:rPr>
        <w:t xml:space="preserve">Съгласно чл. 37, ал. 1 от </w:t>
      </w:r>
      <w:r w:rsidRPr="006B278A">
        <w:rPr>
          <w:rFonts w:cs="TTE2171F88t00"/>
          <w:sz w:val="20"/>
          <w:szCs w:val="20"/>
        </w:rPr>
        <w:t>Наредба за общинската собственост</w:t>
      </w:r>
      <w:r w:rsidRPr="006B278A">
        <w:rPr>
          <w:rFonts w:cs="TTE2171F88t00"/>
          <w:color w:val="auto"/>
          <w:sz w:val="20"/>
          <w:szCs w:val="20"/>
        </w:rPr>
        <w:t xml:space="preserve">, </w:t>
      </w:r>
      <w:r w:rsidRPr="006B278A">
        <w:rPr>
          <w:rFonts w:cs="All Times New Roman"/>
          <w:sz w:val="20"/>
          <w:szCs w:val="20"/>
        </w:rPr>
        <w:t xml:space="preserve">ежегодно в срок до 31 март, с решение на Общинския съвет, по предложение на Кмета на Общината се утвърждава </w:t>
      </w:r>
      <w:r w:rsidRPr="0006043C">
        <w:rPr>
          <w:rFonts w:cs="All Times New Roman"/>
          <w:sz w:val="20"/>
          <w:szCs w:val="20"/>
        </w:rPr>
        <w:t>списък на общинските ателиета и гаражи</w:t>
      </w:r>
      <w:r w:rsidRPr="006B278A">
        <w:rPr>
          <w:rFonts w:cs="All Times New Roman"/>
          <w:sz w:val="20"/>
          <w:szCs w:val="20"/>
        </w:rPr>
        <w:t xml:space="preserve">, предназначени за </w:t>
      </w:r>
      <w:r w:rsidRPr="0006043C">
        <w:rPr>
          <w:rFonts w:cs="All Times New Roman"/>
          <w:sz w:val="20"/>
          <w:szCs w:val="20"/>
        </w:rPr>
        <w:t>отдаване под наем</w:t>
      </w:r>
      <w:r w:rsidRPr="006B278A">
        <w:rPr>
          <w:rFonts w:cs="All Times New Roman"/>
          <w:sz w:val="20"/>
          <w:szCs w:val="20"/>
        </w:rPr>
        <w:t xml:space="preserve">, </w:t>
      </w:r>
      <w:r w:rsidRPr="0006043C">
        <w:rPr>
          <w:rFonts w:cs="All Times New Roman"/>
          <w:sz w:val="20"/>
          <w:szCs w:val="20"/>
        </w:rPr>
        <w:t>продажба на лица, настанени в тях по административен ред</w:t>
      </w:r>
      <w:r w:rsidRPr="006B278A">
        <w:rPr>
          <w:rFonts w:cs="All Times New Roman"/>
          <w:sz w:val="20"/>
          <w:szCs w:val="20"/>
        </w:rPr>
        <w:t xml:space="preserve"> и </w:t>
      </w:r>
      <w:r w:rsidRPr="0006043C">
        <w:rPr>
          <w:rFonts w:cs="All Times New Roman"/>
          <w:sz w:val="20"/>
          <w:szCs w:val="20"/>
        </w:rPr>
        <w:t xml:space="preserve">продажба чрез </w:t>
      </w:r>
      <w:r w:rsidRPr="006B278A">
        <w:rPr>
          <w:rFonts w:cs="All Times New Roman"/>
          <w:sz w:val="20"/>
          <w:szCs w:val="20"/>
        </w:rPr>
        <w:t xml:space="preserve">публичен </w:t>
      </w:r>
      <w:r w:rsidRPr="0006043C">
        <w:rPr>
          <w:rFonts w:cs="All Times New Roman"/>
          <w:sz w:val="20"/>
          <w:szCs w:val="20"/>
        </w:rPr>
        <w:t xml:space="preserve">търг или </w:t>
      </w:r>
      <w:r w:rsidRPr="006B278A">
        <w:rPr>
          <w:rFonts w:cs="All Times New Roman"/>
          <w:sz w:val="20"/>
          <w:szCs w:val="20"/>
        </w:rPr>
        <w:t xml:space="preserve">публично оповестен </w:t>
      </w:r>
      <w:r w:rsidRPr="0006043C">
        <w:rPr>
          <w:rFonts w:cs="All Times New Roman"/>
          <w:sz w:val="20"/>
          <w:szCs w:val="20"/>
        </w:rPr>
        <w:t>конкурс.</w:t>
      </w:r>
      <w:r w:rsidRPr="006B278A">
        <w:rPr>
          <w:rFonts w:cs="All Times New Roman"/>
          <w:sz w:val="20"/>
          <w:szCs w:val="20"/>
        </w:rPr>
        <w:t xml:space="preserve"> С Решение №</w:t>
      </w:r>
      <w:r w:rsidR="00442876">
        <w:rPr>
          <w:rFonts w:cs="All Times New Roman"/>
          <w:sz w:val="20"/>
          <w:szCs w:val="20"/>
        </w:rPr>
        <w:t xml:space="preserve"> </w:t>
      </w:r>
      <w:r w:rsidRPr="006B278A">
        <w:rPr>
          <w:rFonts w:cs="All Times New Roman"/>
          <w:sz w:val="20"/>
          <w:szCs w:val="20"/>
        </w:rPr>
        <w:t>44 по Протокол №</w:t>
      </w:r>
      <w:r w:rsidR="00442876">
        <w:rPr>
          <w:rFonts w:cs="All Times New Roman"/>
          <w:sz w:val="20"/>
          <w:szCs w:val="20"/>
        </w:rPr>
        <w:t xml:space="preserve"> </w:t>
      </w:r>
      <w:r w:rsidRPr="006B278A">
        <w:rPr>
          <w:rFonts w:cs="All Times New Roman"/>
          <w:sz w:val="20"/>
          <w:szCs w:val="20"/>
        </w:rPr>
        <w:t>3 от 27.03.2025 год. на Общински съвет – Пирдоп</w:t>
      </w:r>
      <w:r w:rsidRPr="006B278A">
        <w:rPr>
          <w:rFonts w:cs="TTE2171F88t00"/>
          <w:sz w:val="20"/>
          <w:szCs w:val="20"/>
        </w:rPr>
        <w:t xml:space="preserve"> </w:t>
      </w:r>
      <w:r w:rsidRPr="006B278A">
        <w:rPr>
          <w:rFonts w:cs="All Times New Roman"/>
          <w:sz w:val="20"/>
          <w:szCs w:val="20"/>
        </w:rPr>
        <w:t>е утвърден</w:t>
      </w:r>
      <w:r w:rsidRPr="006B278A">
        <w:rPr>
          <w:rFonts w:eastAsiaTheme="minorHAnsi" w:cstheme="minorBidi"/>
          <w:color w:val="auto"/>
          <w:sz w:val="20"/>
          <w:szCs w:val="20"/>
          <w:lang w:eastAsia="en-US"/>
        </w:rPr>
        <w:t xml:space="preserve"> </w:t>
      </w:r>
      <w:r w:rsidRPr="006B278A">
        <w:rPr>
          <w:rFonts w:cs="All Times New Roman"/>
          <w:sz w:val="20"/>
          <w:szCs w:val="20"/>
        </w:rPr>
        <w:t>“Списък на общинските гаражи в община Пирдоп за 2025 година”.</w:t>
      </w:r>
    </w:p>
    <w:p w14:paraId="31B945FA"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С цел подобряване събираемостта на наемите, Общинска администрация – Пирдоп приканва с писма длъжниците да погасят задълженията си.</w:t>
      </w:r>
    </w:p>
    <w:p w14:paraId="2BBE463D" w14:textId="77777777" w:rsidR="005C7227" w:rsidRPr="006B278A" w:rsidRDefault="005C7227" w:rsidP="003503F3">
      <w:pPr>
        <w:spacing w:line="276" w:lineRule="auto"/>
        <w:ind w:firstLine="708"/>
        <w:jc w:val="both"/>
        <w:rPr>
          <w:rFonts w:ascii="Verdana" w:hAnsi="Verdana"/>
          <w:sz w:val="20"/>
          <w:szCs w:val="20"/>
        </w:rPr>
      </w:pPr>
      <w:r w:rsidRPr="006B278A">
        <w:rPr>
          <w:rFonts w:ascii="Verdana" w:hAnsi="Verdana"/>
          <w:sz w:val="20"/>
          <w:szCs w:val="20"/>
        </w:rPr>
        <w:t>През изминалата 2025 год. на основание чл.</w:t>
      </w:r>
      <w:r>
        <w:rPr>
          <w:rFonts w:ascii="Verdana" w:hAnsi="Verdana"/>
          <w:sz w:val="20"/>
          <w:szCs w:val="20"/>
        </w:rPr>
        <w:t xml:space="preserve"> </w:t>
      </w:r>
      <w:r w:rsidRPr="006B278A">
        <w:rPr>
          <w:rFonts w:ascii="Verdana" w:hAnsi="Verdana"/>
          <w:sz w:val="20"/>
          <w:szCs w:val="20"/>
        </w:rPr>
        <w:t>587 от Гражданския процесуален кодекс и чл.</w:t>
      </w:r>
      <w:r>
        <w:rPr>
          <w:rFonts w:ascii="Verdana" w:hAnsi="Verdana"/>
          <w:sz w:val="20"/>
          <w:szCs w:val="20"/>
        </w:rPr>
        <w:t xml:space="preserve"> </w:t>
      </w:r>
      <w:r w:rsidRPr="006B278A">
        <w:rPr>
          <w:rFonts w:ascii="Verdana" w:hAnsi="Verdana"/>
          <w:sz w:val="20"/>
          <w:szCs w:val="20"/>
        </w:rPr>
        <w:t>79 от Закона за собствеността са извършени две обстоятелствени проверки по признаване право на собственост на физически лица.</w:t>
      </w:r>
    </w:p>
    <w:p w14:paraId="206181B1" w14:textId="77777777" w:rsidR="005C7227" w:rsidRPr="006B278A" w:rsidRDefault="005C7227" w:rsidP="003503F3">
      <w:pPr>
        <w:spacing w:line="276" w:lineRule="auto"/>
        <w:ind w:firstLine="708"/>
        <w:jc w:val="both"/>
        <w:rPr>
          <w:rFonts w:ascii="Verdana" w:hAnsi="Verdana"/>
          <w:b/>
          <w:sz w:val="20"/>
          <w:szCs w:val="20"/>
          <w:u w:val="single"/>
        </w:rPr>
      </w:pPr>
      <w:r w:rsidRPr="006B278A">
        <w:rPr>
          <w:rFonts w:ascii="Verdana" w:hAnsi="Verdana"/>
          <w:sz w:val="20"/>
          <w:szCs w:val="20"/>
        </w:rPr>
        <w:t>През изминалата 2025 год.</w:t>
      </w:r>
      <w:r w:rsidRPr="0006043C">
        <w:rPr>
          <w:rFonts w:ascii="Verdana" w:hAnsi="Verdana"/>
          <w:sz w:val="20"/>
          <w:szCs w:val="20"/>
        </w:rPr>
        <w:t xml:space="preserve"> </w:t>
      </w:r>
      <w:r w:rsidRPr="006B278A">
        <w:rPr>
          <w:rFonts w:ascii="Verdana" w:hAnsi="Verdana"/>
          <w:sz w:val="20"/>
          <w:szCs w:val="20"/>
        </w:rPr>
        <w:t>управлението и разпореждането с имоти – общинска собственост, се извършваше под общото ръководство и контрол на Общински съвет – Пирдоп, в интерес на населението и в изпълнение на Годишната програма за управление и разпореждане с имотите – общинска собственост в община Пирдоп през 2025 година.</w:t>
      </w:r>
    </w:p>
    <w:p w14:paraId="5DF5E627" w14:textId="77777777" w:rsidR="00853405" w:rsidRPr="00377D6C" w:rsidRDefault="00853405" w:rsidP="00853405">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3D8B40E8" w14:textId="77777777" w:rsidR="00853405" w:rsidRPr="00853405" w:rsidRDefault="00853405" w:rsidP="00853405">
      <w:pPr>
        <w:spacing w:line="276" w:lineRule="auto"/>
        <w:ind w:firstLine="708"/>
        <w:jc w:val="both"/>
        <w:rPr>
          <w:rFonts w:ascii="Verdana" w:hAnsi="Verdana"/>
          <w:bCs/>
          <w:iCs/>
          <w:color w:val="FF0000"/>
          <w:sz w:val="20"/>
          <w:szCs w:val="20"/>
        </w:rPr>
      </w:pPr>
      <w:r w:rsidRPr="008D628D">
        <w:rPr>
          <w:rFonts w:ascii="Verdana" w:hAnsi="Verdana"/>
          <w:sz w:val="20"/>
          <w:szCs w:val="20"/>
        </w:rPr>
        <w:t xml:space="preserve">М. Бръмбева: На проведеното заседание на </w:t>
      </w:r>
      <w:r w:rsidRPr="008D628D">
        <w:rPr>
          <w:rFonts w:ascii="Verdana" w:hAnsi="Verdana"/>
          <w:sz w:val="20"/>
          <w:szCs w:val="20"/>
          <w:lang w:val="ru-RU"/>
        </w:rPr>
        <w:t xml:space="preserve">Постоянната комисия по </w:t>
      </w:r>
      <w:r w:rsidRPr="008D628D">
        <w:rPr>
          <w:rFonts w:ascii="Verdana" w:eastAsia="Arial Unicode MS" w:hAnsi="Verdana"/>
          <w:bCs/>
          <w:sz w:val="20"/>
          <w:szCs w:val="20"/>
        </w:rPr>
        <w:t xml:space="preserve">икономика, общинска собственост, </w:t>
      </w:r>
      <w:r w:rsidRPr="00233593">
        <w:rPr>
          <w:rFonts w:ascii="Verdana" w:eastAsia="Arial Unicode MS" w:hAnsi="Verdana"/>
          <w:bCs/>
          <w:sz w:val="20"/>
          <w:szCs w:val="20"/>
        </w:rPr>
        <w:t>инвестиционна политика, териториално устройство, строителство, екология, земеделие и гори</w:t>
      </w:r>
      <w:r w:rsidRPr="00233593">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5 гласа „за”, 0 гласа „против” и 1 гласа „въздържал се” от състава на ПК по </w:t>
      </w:r>
      <w:r w:rsidRPr="00233593">
        <w:rPr>
          <w:rFonts w:ascii="Verdana" w:hAnsi="Verdana"/>
          <w:bCs/>
          <w:iCs/>
          <w:sz w:val="20"/>
          <w:szCs w:val="20"/>
        </w:rPr>
        <w:t xml:space="preserve">ИОСИПТУСЕЗГ. </w:t>
      </w:r>
    </w:p>
    <w:p w14:paraId="55F3F932" w14:textId="77777777" w:rsidR="00853405" w:rsidRDefault="00853405" w:rsidP="00401940">
      <w:pPr>
        <w:spacing w:line="276" w:lineRule="auto"/>
        <w:ind w:firstLine="708"/>
        <w:jc w:val="both"/>
        <w:rPr>
          <w:rFonts w:ascii="Verdana" w:hAnsi="Verdana"/>
          <w:sz w:val="20"/>
          <w:szCs w:val="20"/>
        </w:rPr>
      </w:pPr>
    </w:p>
    <w:p w14:paraId="7D78D6DD" w14:textId="35DB07BB" w:rsidR="00401940" w:rsidRPr="00377D6C" w:rsidRDefault="00401940" w:rsidP="00401940">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51251DC2" w14:textId="77777777" w:rsidR="006B494A" w:rsidRPr="00377D6C" w:rsidRDefault="006B494A"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Отношение взеха: </w:t>
      </w:r>
    </w:p>
    <w:p w14:paraId="20F775B5" w14:textId="61F120E9" w:rsidR="005C7227" w:rsidRPr="00B05D3A" w:rsidRDefault="005C7227" w:rsidP="00B05D3A">
      <w:pPr>
        <w:pStyle w:val="NoSpacing"/>
        <w:spacing w:line="276" w:lineRule="auto"/>
        <w:ind w:firstLine="708"/>
        <w:jc w:val="both"/>
        <w:rPr>
          <w:rFonts w:ascii="Verdana" w:hAnsi="Verdana"/>
          <w:sz w:val="20"/>
          <w:szCs w:val="20"/>
        </w:rPr>
      </w:pPr>
      <w:r w:rsidRPr="00B05D3A">
        <w:rPr>
          <w:rFonts w:ascii="Verdana" w:hAnsi="Verdana"/>
          <w:sz w:val="20"/>
          <w:szCs w:val="20"/>
        </w:rPr>
        <w:t xml:space="preserve">Т. Иванов: </w:t>
      </w:r>
      <w:r w:rsidR="00B05D3A" w:rsidRPr="00B05D3A">
        <w:rPr>
          <w:rFonts w:ascii="Verdana" w:hAnsi="Verdana"/>
          <w:sz w:val="20"/>
          <w:szCs w:val="20"/>
        </w:rPr>
        <w:t>Има</w:t>
      </w:r>
      <w:r w:rsidR="0030377A">
        <w:rPr>
          <w:rFonts w:ascii="Verdana" w:hAnsi="Verdana"/>
          <w:sz w:val="20"/>
          <w:szCs w:val="20"/>
        </w:rPr>
        <w:t>м</w:t>
      </w:r>
      <w:r w:rsidR="00B05D3A" w:rsidRPr="00B05D3A">
        <w:rPr>
          <w:rFonts w:ascii="Verdana" w:hAnsi="Verdana"/>
          <w:sz w:val="20"/>
          <w:szCs w:val="20"/>
        </w:rPr>
        <w:t xml:space="preserve"> един апел към кмета. </w:t>
      </w:r>
      <w:r w:rsidRPr="00B05D3A">
        <w:rPr>
          <w:rFonts w:ascii="Verdana" w:hAnsi="Verdana"/>
          <w:sz w:val="20"/>
          <w:szCs w:val="20"/>
        </w:rPr>
        <w:t xml:space="preserve">Ако може отдаването на общинските имоти </w:t>
      </w:r>
      <w:r w:rsidR="00B05D3A" w:rsidRPr="00B05D3A">
        <w:rPr>
          <w:rFonts w:ascii="Verdana" w:hAnsi="Verdana"/>
          <w:sz w:val="20"/>
          <w:szCs w:val="20"/>
        </w:rPr>
        <w:t xml:space="preserve">под наем </w:t>
      </w:r>
      <w:r w:rsidRPr="00B05D3A">
        <w:rPr>
          <w:rFonts w:ascii="Verdana" w:hAnsi="Verdana"/>
          <w:sz w:val="20"/>
          <w:szCs w:val="20"/>
        </w:rPr>
        <w:t>да има по-</w:t>
      </w:r>
      <w:r w:rsidR="00B05D3A" w:rsidRPr="00B05D3A">
        <w:rPr>
          <w:rFonts w:ascii="Verdana" w:hAnsi="Verdana"/>
          <w:sz w:val="20"/>
          <w:szCs w:val="20"/>
        </w:rPr>
        <w:t>широко</w:t>
      </w:r>
      <w:r w:rsidRPr="00B05D3A">
        <w:rPr>
          <w:rFonts w:ascii="Verdana" w:hAnsi="Verdana"/>
          <w:sz w:val="20"/>
          <w:szCs w:val="20"/>
        </w:rPr>
        <w:t xml:space="preserve"> оповестяване</w:t>
      </w:r>
      <w:r w:rsidR="00B05D3A" w:rsidRPr="00B05D3A">
        <w:rPr>
          <w:rFonts w:ascii="Verdana" w:hAnsi="Verdana"/>
          <w:sz w:val="20"/>
          <w:szCs w:val="20"/>
        </w:rPr>
        <w:t>, за да може гражданите да се запознаят</w:t>
      </w:r>
      <w:r w:rsidRPr="00B05D3A">
        <w:rPr>
          <w:rFonts w:ascii="Verdana" w:hAnsi="Verdana"/>
          <w:sz w:val="20"/>
          <w:szCs w:val="20"/>
        </w:rPr>
        <w:t>.</w:t>
      </w:r>
      <w:r w:rsidR="00B05D3A" w:rsidRPr="00B05D3A">
        <w:rPr>
          <w:rFonts w:ascii="Verdana" w:hAnsi="Verdana"/>
          <w:sz w:val="20"/>
          <w:szCs w:val="20"/>
        </w:rPr>
        <w:t xml:space="preserve"> Напр. чрез меди</w:t>
      </w:r>
      <w:r w:rsidR="0069602B">
        <w:rPr>
          <w:rFonts w:ascii="Verdana" w:hAnsi="Verdana"/>
          <w:sz w:val="20"/>
          <w:szCs w:val="20"/>
        </w:rPr>
        <w:t>и</w:t>
      </w:r>
      <w:r w:rsidR="00B05D3A" w:rsidRPr="00B05D3A">
        <w:rPr>
          <w:rFonts w:ascii="Verdana" w:hAnsi="Verdana"/>
          <w:sz w:val="20"/>
          <w:szCs w:val="20"/>
        </w:rPr>
        <w:t>те, официално на сайта.</w:t>
      </w:r>
      <w:r w:rsidRPr="00B05D3A">
        <w:rPr>
          <w:rFonts w:ascii="Verdana" w:hAnsi="Verdana"/>
          <w:sz w:val="20"/>
          <w:szCs w:val="20"/>
        </w:rPr>
        <w:t xml:space="preserve"> Ако може да се популяризира </w:t>
      </w:r>
      <w:r w:rsidR="00360C25">
        <w:rPr>
          <w:rFonts w:ascii="Verdana" w:hAnsi="Verdana"/>
          <w:sz w:val="20"/>
          <w:szCs w:val="20"/>
        </w:rPr>
        <w:t xml:space="preserve">малко </w:t>
      </w:r>
      <w:r w:rsidRPr="00B05D3A">
        <w:rPr>
          <w:rFonts w:ascii="Verdana" w:hAnsi="Verdana"/>
          <w:sz w:val="20"/>
          <w:szCs w:val="20"/>
        </w:rPr>
        <w:t>повече.</w:t>
      </w:r>
    </w:p>
    <w:p w14:paraId="15812310" w14:textId="7034AA9C" w:rsidR="009C0648" w:rsidRPr="00B05D3A" w:rsidRDefault="005C7227" w:rsidP="00B05D3A">
      <w:pPr>
        <w:pStyle w:val="NoSpacing"/>
        <w:spacing w:line="276" w:lineRule="auto"/>
        <w:ind w:firstLine="708"/>
        <w:jc w:val="both"/>
        <w:rPr>
          <w:rFonts w:ascii="Verdana" w:hAnsi="Verdana"/>
          <w:sz w:val="20"/>
          <w:szCs w:val="20"/>
        </w:rPr>
      </w:pPr>
      <w:r w:rsidRPr="00B05D3A">
        <w:rPr>
          <w:rFonts w:ascii="Verdana" w:hAnsi="Verdana"/>
          <w:sz w:val="20"/>
          <w:szCs w:val="20"/>
        </w:rPr>
        <w:t xml:space="preserve">С. Иванова: </w:t>
      </w:r>
      <w:r w:rsidR="00B05D3A" w:rsidRPr="00B05D3A">
        <w:rPr>
          <w:rFonts w:ascii="Verdana" w:hAnsi="Verdana"/>
          <w:sz w:val="20"/>
          <w:szCs w:val="20"/>
        </w:rPr>
        <w:t>Съг</w:t>
      </w:r>
      <w:r w:rsidR="0069602B">
        <w:rPr>
          <w:rFonts w:ascii="Verdana" w:hAnsi="Verdana"/>
          <w:sz w:val="20"/>
          <w:szCs w:val="20"/>
        </w:rPr>
        <w:t>ласно наредбата за общинската со</w:t>
      </w:r>
      <w:r w:rsidR="00B05D3A" w:rsidRPr="00B05D3A">
        <w:rPr>
          <w:rFonts w:ascii="Verdana" w:hAnsi="Verdana"/>
          <w:sz w:val="20"/>
          <w:szCs w:val="20"/>
        </w:rPr>
        <w:t>бственост конкурсите и търговете се о</w:t>
      </w:r>
      <w:r w:rsidR="00A430FB" w:rsidRPr="00B05D3A">
        <w:rPr>
          <w:rFonts w:ascii="Verdana" w:hAnsi="Verdana"/>
          <w:sz w:val="20"/>
          <w:szCs w:val="20"/>
        </w:rPr>
        <w:t>повестяват на сайта на общината</w:t>
      </w:r>
      <w:r w:rsidR="00B05D3A" w:rsidRPr="00B05D3A">
        <w:rPr>
          <w:rFonts w:ascii="Verdana" w:hAnsi="Verdana"/>
          <w:sz w:val="20"/>
          <w:szCs w:val="20"/>
        </w:rPr>
        <w:t xml:space="preserve">, </w:t>
      </w:r>
      <w:r w:rsidR="00A430FB" w:rsidRPr="00B05D3A">
        <w:rPr>
          <w:rFonts w:ascii="Verdana" w:hAnsi="Verdana"/>
          <w:sz w:val="20"/>
          <w:szCs w:val="20"/>
        </w:rPr>
        <w:t xml:space="preserve">на информационните </w:t>
      </w:r>
      <w:r w:rsidR="00B05D3A" w:rsidRPr="00B05D3A">
        <w:rPr>
          <w:rFonts w:ascii="Verdana" w:hAnsi="Verdana"/>
          <w:sz w:val="20"/>
          <w:szCs w:val="20"/>
        </w:rPr>
        <w:t>табла и в местния вестник.</w:t>
      </w:r>
    </w:p>
    <w:p w14:paraId="1ADDFE4A" w14:textId="5B2F8E4A" w:rsidR="00360C25" w:rsidRPr="000C45F4" w:rsidRDefault="00360C25" w:rsidP="00360C25">
      <w:pPr>
        <w:pStyle w:val="NoSpacing"/>
        <w:spacing w:line="276" w:lineRule="auto"/>
        <w:jc w:val="both"/>
        <w:rPr>
          <w:rFonts w:ascii="Verdana" w:hAnsi="Verdana"/>
          <w:sz w:val="20"/>
          <w:szCs w:val="20"/>
        </w:rPr>
      </w:pPr>
      <w:r w:rsidRPr="00360C25">
        <w:rPr>
          <w:rFonts w:ascii="Verdana" w:hAnsi="Verdana"/>
          <w:sz w:val="20"/>
          <w:szCs w:val="20"/>
        </w:rPr>
        <w:t xml:space="preserve">Г-н </w:t>
      </w:r>
      <w:r w:rsidR="006A7F6E" w:rsidRPr="00360C25">
        <w:rPr>
          <w:rFonts w:ascii="Verdana" w:hAnsi="Verdana"/>
          <w:sz w:val="20"/>
          <w:szCs w:val="20"/>
        </w:rPr>
        <w:t>А. Геров</w:t>
      </w:r>
      <w:r w:rsidRPr="00360C25">
        <w:rPr>
          <w:rFonts w:ascii="Verdana" w:hAnsi="Verdana"/>
          <w:sz w:val="20"/>
          <w:szCs w:val="20"/>
        </w:rPr>
        <w:t xml:space="preserve"> изрази мнение, че хората не са запознати с направата на мероприятия. Има някакъв проблем с комуникацията между община и общество. Каза, че на Влайковите дни </w:t>
      </w:r>
      <w:r w:rsidRPr="000C45F4">
        <w:rPr>
          <w:rFonts w:ascii="Verdana" w:hAnsi="Verdana"/>
          <w:sz w:val="20"/>
          <w:szCs w:val="20"/>
        </w:rPr>
        <w:t xml:space="preserve">посещенията от страна на граждани намаляват. </w:t>
      </w:r>
      <w:r w:rsidR="000C45F4" w:rsidRPr="000C45F4">
        <w:rPr>
          <w:rFonts w:ascii="Verdana" w:hAnsi="Verdana"/>
          <w:sz w:val="20"/>
          <w:szCs w:val="20"/>
        </w:rPr>
        <w:t>Търсим причината. Трябва да се по</w:t>
      </w:r>
      <w:r w:rsidR="001F3690">
        <w:rPr>
          <w:rFonts w:ascii="Verdana" w:hAnsi="Verdana"/>
          <w:sz w:val="20"/>
          <w:szCs w:val="20"/>
        </w:rPr>
        <w:t>м</w:t>
      </w:r>
      <w:r w:rsidR="000C45F4" w:rsidRPr="000C45F4">
        <w:rPr>
          <w:rFonts w:ascii="Verdana" w:hAnsi="Verdana"/>
          <w:sz w:val="20"/>
          <w:szCs w:val="20"/>
        </w:rPr>
        <w:t>исли в насока по-голяма информираност на гражданите.</w:t>
      </w:r>
    </w:p>
    <w:p w14:paraId="429ACEB7" w14:textId="01CA4684" w:rsidR="00013E9F" w:rsidRPr="002241EB" w:rsidRDefault="00013E9F" w:rsidP="002241EB">
      <w:pPr>
        <w:pStyle w:val="NoSpacing"/>
        <w:spacing w:line="276" w:lineRule="auto"/>
        <w:ind w:firstLine="708"/>
        <w:jc w:val="both"/>
        <w:rPr>
          <w:rFonts w:ascii="Verdana" w:hAnsi="Verdana"/>
          <w:sz w:val="20"/>
          <w:szCs w:val="20"/>
        </w:rPr>
      </w:pPr>
      <w:r w:rsidRPr="000C45F4">
        <w:rPr>
          <w:rFonts w:ascii="Verdana" w:hAnsi="Verdana"/>
          <w:sz w:val="20"/>
          <w:szCs w:val="20"/>
        </w:rPr>
        <w:t xml:space="preserve">С. Симеонов: </w:t>
      </w:r>
      <w:r w:rsidR="000C45F4" w:rsidRPr="000C45F4">
        <w:rPr>
          <w:rFonts w:ascii="Verdana" w:hAnsi="Verdana"/>
          <w:sz w:val="20"/>
          <w:szCs w:val="20"/>
        </w:rPr>
        <w:t xml:space="preserve">Видях, че онзи ден е имало информационна среща с Националната здравноосигурителна каса (НЗОК), </w:t>
      </w:r>
      <w:r w:rsidR="002241EB">
        <w:rPr>
          <w:rFonts w:ascii="Verdana" w:hAnsi="Verdana"/>
          <w:sz w:val="20"/>
          <w:szCs w:val="20"/>
        </w:rPr>
        <w:t>във връзка с използв</w:t>
      </w:r>
      <w:r w:rsidR="009654E9">
        <w:rPr>
          <w:rFonts w:ascii="Verdana" w:hAnsi="Verdana"/>
          <w:sz w:val="20"/>
          <w:szCs w:val="20"/>
        </w:rPr>
        <w:t>а</w:t>
      </w:r>
      <w:r w:rsidR="002241EB">
        <w:rPr>
          <w:rFonts w:ascii="Verdana" w:hAnsi="Verdana"/>
          <w:sz w:val="20"/>
          <w:szCs w:val="20"/>
        </w:rPr>
        <w:t xml:space="preserve">не на мобилното приложение „е-Здраве“ (достъп до електронно досие), </w:t>
      </w:r>
      <w:r w:rsidR="000C45F4" w:rsidRPr="000C45F4">
        <w:rPr>
          <w:rFonts w:ascii="Verdana" w:hAnsi="Verdana"/>
          <w:sz w:val="20"/>
          <w:szCs w:val="20"/>
        </w:rPr>
        <w:t>като на тази среща основно е била администрацията.</w:t>
      </w:r>
      <w:r w:rsidRPr="000C45F4">
        <w:rPr>
          <w:rFonts w:ascii="Verdana" w:hAnsi="Verdana"/>
          <w:sz w:val="20"/>
          <w:szCs w:val="20"/>
        </w:rPr>
        <w:t xml:space="preserve"> Трябва по</w:t>
      </w:r>
      <w:r w:rsidR="000C45F4" w:rsidRPr="000C45F4">
        <w:rPr>
          <w:rFonts w:ascii="Verdana" w:hAnsi="Verdana"/>
          <w:sz w:val="20"/>
          <w:szCs w:val="20"/>
        </w:rPr>
        <w:t xml:space="preserve"> -</w:t>
      </w:r>
      <w:r w:rsidRPr="000C45F4">
        <w:rPr>
          <w:rFonts w:ascii="Verdana" w:hAnsi="Verdana"/>
          <w:sz w:val="20"/>
          <w:szCs w:val="20"/>
        </w:rPr>
        <w:t xml:space="preserve"> сериозно да се</w:t>
      </w:r>
      <w:r w:rsidR="000C45F4" w:rsidRPr="000C45F4">
        <w:rPr>
          <w:rFonts w:ascii="Verdana" w:hAnsi="Verdana"/>
          <w:sz w:val="20"/>
          <w:szCs w:val="20"/>
        </w:rPr>
        <w:t xml:space="preserve"> </w:t>
      </w:r>
      <w:r w:rsidR="000C45F4" w:rsidRPr="002241EB">
        <w:rPr>
          <w:rFonts w:ascii="Verdana" w:hAnsi="Verdana"/>
          <w:sz w:val="20"/>
          <w:szCs w:val="20"/>
        </w:rPr>
        <w:t xml:space="preserve">обърне внимание на </w:t>
      </w:r>
      <w:r w:rsidRPr="002241EB">
        <w:rPr>
          <w:rFonts w:ascii="Verdana" w:hAnsi="Verdana"/>
          <w:sz w:val="20"/>
          <w:szCs w:val="20"/>
        </w:rPr>
        <w:t xml:space="preserve"> популяризира</w:t>
      </w:r>
      <w:r w:rsidR="000C45F4" w:rsidRPr="002241EB">
        <w:rPr>
          <w:rFonts w:ascii="Verdana" w:hAnsi="Verdana"/>
          <w:sz w:val="20"/>
          <w:szCs w:val="20"/>
        </w:rPr>
        <w:t>нето на събитията.</w:t>
      </w:r>
    </w:p>
    <w:p w14:paraId="4416C148" w14:textId="07EF40E6" w:rsidR="00205D46" w:rsidRPr="002241EB" w:rsidRDefault="00205D46" w:rsidP="00377D6C">
      <w:pPr>
        <w:pStyle w:val="NoSpacing"/>
        <w:spacing w:line="276" w:lineRule="auto"/>
        <w:rPr>
          <w:rFonts w:ascii="Verdana" w:hAnsi="Verdana"/>
          <w:sz w:val="20"/>
          <w:szCs w:val="20"/>
        </w:rPr>
      </w:pPr>
      <w:r w:rsidRPr="002241EB">
        <w:rPr>
          <w:rFonts w:ascii="Verdana" w:hAnsi="Verdana"/>
          <w:sz w:val="20"/>
          <w:szCs w:val="20"/>
        </w:rPr>
        <w:t>И. Джонгов</w:t>
      </w:r>
      <w:r w:rsidR="002241EB" w:rsidRPr="002241EB">
        <w:rPr>
          <w:rFonts w:ascii="Verdana" w:hAnsi="Verdana"/>
          <w:sz w:val="20"/>
          <w:szCs w:val="20"/>
        </w:rPr>
        <w:t xml:space="preserve"> уточни, че експерти на РЗОК – София област ще предоставят консултации по тази тема на гражданите, всяка сряда в Медицинския център на първия етаж от 10.30 ч. до 15.30 ч.</w:t>
      </w:r>
    </w:p>
    <w:p w14:paraId="3DE5985D" w14:textId="77777777" w:rsidR="009C0648" w:rsidRPr="005C7227" w:rsidRDefault="009C0648" w:rsidP="00377D6C">
      <w:pPr>
        <w:pStyle w:val="NoSpacing"/>
        <w:spacing w:line="276" w:lineRule="auto"/>
        <w:rPr>
          <w:rFonts w:ascii="Verdana" w:hAnsi="Verdana"/>
          <w:color w:val="FF0000"/>
          <w:sz w:val="20"/>
          <w:szCs w:val="20"/>
        </w:rPr>
      </w:pPr>
    </w:p>
    <w:p w14:paraId="0DB18689" w14:textId="326429AA" w:rsidR="006B494A" w:rsidRPr="00377D6C" w:rsidRDefault="00CD3438" w:rsidP="00377D6C">
      <w:pPr>
        <w:pStyle w:val="NoSpacing"/>
        <w:spacing w:line="276" w:lineRule="auto"/>
        <w:rPr>
          <w:rFonts w:ascii="Verdana" w:hAnsi="Verdana"/>
          <w:sz w:val="20"/>
          <w:szCs w:val="20"/>
        </w:rPr>
      </w:pPr>
      <w:r w:rsidRPr="00377D6C">
        <w:rPr>
          <w:rFonts w:ascii="Verdana" w:hAnsi="Verdana"/>
          <w:sz w:val="20"/>
          <w:szCs w:val="20"/>
        </w:rPr>
        <w:tab/>
      </w:r>
      <w:r w:rsidR="006B494A" w:rsidRPr="00377D6C">
        <w:rPr>
          <w:rFonts w:ascii="Verdana" w:hAnsi="Verdana"/>
          <w:sz w:val="20"/>
          <w:szCs w:val="20"/>
        </w:rPr>
        <w:t>Други въпроси</w:t>
      </w:r>
      <w:r w:rsidR="00F53195" w:rsidRPr="00377D6C">
        <w:rPr>
          <w:rFonts w:ascii="Verdana" w:hAnsi="Verdana"/>
          <w:sz w:val="20"/>
          <w:szCs w:val="20"/>
        </w:rPr>
        <w:t xml:space="preserve"> по докладната</w:t>
      </w:r>
      <w:r w:rsidR="006B494A" w:rsidRPr="00377D6C">
        <w:rPr>
          <w:rFonts w:ascii="Verdana" w:hAnsi="Verdana"/>
          <w:sz w:val="20"/>
          <w:szCs w:val="20"/>
        </w:rPr>
        <w:t xml:space="preserve"> нямаше.</w:t>
      </w:r>
    </w:p>
    <w:p w14:paraId="6E8300D8" w14:textId="3BD2B353" w:rsidR="006B494A" w:rsidRPr="00377D6C" w:rsidRDefault="00DC031C" w:rsidP="00377D6C">
      <w:pPr>
        <w:pStyle w:val="NoSpacing"/>
        <w:spacing w:line="276" w:lineRule="auto"/>
        <w:jc w:val="both"/>
        <w:rPr>
          <w:rFonts w:ascii="Verdana" w:hAnsi="Verdana"/>
          <w:sz w:val="20"/>
          <w:szCs w:val="20"/>
          <w:lang w:val="ru-RU"/>
        </w:rPr>
      </w:pPr>
      <w:r w:rsidRPr="00377D6C">
        <w:rPr>
          <w:rFonts w:ascii="Verdana" w:hAnsi="Verdana"/>
          <w:sz w:val="20"/>
          <w:szCs w:val="20"/>
        </w:rPr>
        <w:lastRenderedPageBreak/>
        <w:t xml:space="preserve">И. Джонгов: </w:t>
      </w:r>
      <w:r w:rsidR="006B494A" w:rsidRPr="00377D6C">
        <w:rPr>
          <w:rFonts w:ascii="Verdana" w:hAnsi="Verdana"/>
          <w:sz w:val="20"/>
          <w:szCs w:val="20"/>
        </w:rPr>
        <w:t xml:space="preserve">Предлагам да се гласува </w:t>
      </w:r>
      <w:r w:rsidR="00F53195" w:rsidRPr="00377D6C">
        <w:rPr>
          <w:rFonts w:ascii="Verdana" w:hAnsi="Verdana"/>
          <w:sz w:val="20"/>
          <w:szCs w:val="20"/>
        </w:rPr>
        <w:t>предложения проект</w:t>
      </w:r>
      <w:r w:rsidR="006B494A" w:rsidRPr="00377D6C">
        <w:rPr>
          <w:rFonts w:ascii="Verdana" w:hAnsi="Verdana"/>
          <w:sz w:val="20"/>
          <w:szCs w:val="20"/>
        </w:rPr>
        <w:t xml:space="preserve"> за решение по докладната записка. </w:t>
      </w:r>
      <w:r w:rsidR="006B494A" w:rsidRPr="00377D6C">
        <w:rPr>
          <w:rFonts w:ascii="Verdana" w:hAnsi="Verdana"/>
          <w:sz w:val="20"/>
          <w:szCs w:val="20"/>
          <w:lang w:val="ru-RU"/>
        </w:rPr>
        <w:t>(</w:t>
      </w:r>
      <w:r w:rsidRPr="00377D6C">
        <w:rPr>
          <w:rFonts w:ascii="Verdana" w:hAnsi="Verdana"/>
          <w:sz w:val="20"/>
          <w:szCs w:val="20"/>
        </w:rPr>
        <w:t xml:space="preserve">И. Джонгов: </w:t>
      </w:r>
      <w:r w:rsidR="006B494A" w:rsidRPr="00377D6C">
        <w:rPr>
          <w:rFonts w:ascii="Verdana" w:hAnsi="Verdana"/>
          <w:sz w:val="20"/>
          <w:szCs w:val="20"/>
          <w:lang w:val="ru-RU"/>
        </w:rPr>
        <w:t>зачита проекта за решение).</w:t>
      </w:r>
    </w:p>
    <w:p w14:paraId="36595FAD" w14:textId="77777777" w:rsidR="0032263C" w:rsidRDefault="0032263C" w:rsidP="0032263C">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1DB838FB" w14:textId="326D503F" w:rsidR="0032263C" w:rsidRPr="00205D46" w:rsidRDefault="0032263C" w:rsidP="0032263C">
      <w:pPr>
        <w:pStyle w:val="NoSpacing"/>
        <w:spacing w:line="276" w:lineRule="auto"/>
        <w:jc w:val="both"/>
        <w:rPr>
          <w:rFonts w:ascii="Verdana" w:hAnsi="Verdana" w:cs="Arial"/>
          <w:sz w:val="20"/>
          <w:szCs w:val="20"/>
        </w:rPr>
      </w:pPr>
      <w:r>
        <w:rPr>
          <w:rFonts w:ascii="Verdana" w:hAnsi="Verdana"/>
          <w:sz w:val="20"/>
          <w:szCs w:val="20"/>
        </w:rPr>
        <w:tab/>
      </w:r>
      <w:r w:rsidRPr="00205D46">
        <w:rPr>
          <w:rFonts w:ascii="Verdana" w:hAnsi="Verdana"/>
          <w:sz w:val="20"/>
          <w:szCs w:val="20"/>
        </w:rPr>
        <w:t xml:space="preserve">Гласували „за” - </w:t>
      </w:r>
      <w:r w:rsidRPr="00205D46">
        <w:rPr>
          <w:rFonts w:ascii="Verdana" w:hAnsi="Verdana" w:cs="Arial"/>
          <w:sz w:val="20"/>
          <w:szCs w:val="20"/>
        </w:rPr>
        <w:t xml:space="preserve">Георги Панов, Кристина Петкова, Лало Кирилов, Ненко Ненчев, Тодор Иванов;  </w:t>
      </w:r>
    </w:p>
    <w:p w14:paraId="3F6EB373" w14:textId="77777777" w:rsidR="0032263C" w:rsidRPr="00205D46" w:rsidRDefault="0032263C" w:rsidP="0032263C">
      <w:pPr>
        <w:pStyle w:val="NoSpacing"/>
        <w:spacing w:line="276" w:lineRule="auto"/>
        <w:jc w:val="both"/>
        <w:rPr>
          <w:rFonts w:ascii="Verdana" w:hAnsi="Verdana" w:cs="Arial"/>
          <w:sz w:val="20"/>
          <w:szCs w:val="20"/>
        </w:rPr>
      </w:pPr>
      <w:r w:rsidRPr="00205D46">
        <w:rPr>
          <w:rFonts w:ascii="Verdana" w:hAnsi="Verdana" w:cs="Arial"/>
          <w:sz w:val="20"/>
          <w:szCs w:val="20"/>
        </w:rPr>
        <w:t xml:space="preserve">          Гласували „против” – няма; </w:t>
      </w:r>
    </w:p>
    <w:p w14:paraId="14E71A72" w14:textId="4FDAA576" w:rsidR="0032263C" w:rsidRPr="00205D46" w:rsidRDefault="0032263C" w:rsidP="00205D46">
      <w:pPr>
        <w:pStyle w:val="NoSpacing"/>
        <w:spacing w:line="276" w:lineRule="auto"/>
        <w:jc w:val="both"/>
        <w:rPr>
          <w:rFonts w:ascii="Verdana" w:hAnsi="Verdana" w:cs="Arial"/>
          <w:sz w:val="20"/>
          <w:szCs w:val="20"/>
        </w:rPr>
      </w:pPr>
      <w:r w:rsidRPr="00205D46">
        <w:rPr>
          <w:rFonts w:ascii="Verdana" w:hAnsi="Verdana" w:cs="Arial"/>
          <w:sz w:val="20"/>
          <w:szCs w:val="20"/>
        </w:rPr>
        <w:tab/>
        <w:t xml:space="preserve">Гласували  „въздържал се” – </w:t>
      </w:r>
      <w:r w:rsidR="00205D46" w:rsidRPr="00205D46">
        <w:rPr>
          <w:rFonts w:ascii="Verdana" w:hAnsi="Verdana" w:cs="Arial"/>
          <w:sz w:val="20"/>
          <w:szCs w:val="20"/>
        </w:rPr>
        <w:t>Васил Кафеджиев, Деян Стоев, Иван Джонгов, Мария Бръмбева, Ненко Павлов, Си</w:t>
      </w:r>
      <w:r w:rsidR="006F0CE7">
        <w:rPr>
          <w:rFonts w:ascii="Verdana" w:hAnsi="Verdana" w:cs="Arial"/>
          <w:sz w:val="20"/>
          <w:szCs w:val="20"/>
        </w:rPr>
        <w:t>лвия Георгиева, Симеон Симеонов;</w:t>
      </w:r>
    </w:p>
    <w:p w14:paraId="7A1C2CAB" w14:textId="77777777" w:rsidR="0032263C" w:rsidRPr="00205D46" w:rsidRDefault="0032263C" w:rsidP="0032263C">
      <w:pPr>
        <w:pStyle w:val="NoSpacing"/>
        <w:spacing w:line="276" w:lineRule="auto"/>
        <w:jc w:val="both"/>
        <w:rPr>
          <w:rFonts w:ascii="Verdana" w:hAnsi="Verdana" w:cs="Arial"/>
          <w:sz w:val="20"/>
          <w:szCs w:val="20"/>
        </w:rPr>
      </w:pPr>
    </w:p>
    <w:p w14:paraId="3FF726D7" w14:textId="6A4B557A" w:rsidR="0032263C" w:rsidRPr="00205D46" w:rsidRDefault="00730146" w:rsidP="0032263C">
      <w:pPr>
        <w:spacing w:line="276" w:lineRule="auto"/>
        <w:jc w:val="both"/>
        <w:rPr>
          <w:rFonts w:ascii="Verdana" w:hAnsi="Verdana" w:cs="Arial"/>
          <w:sz w:val="20"/>
          <w:szCs w:val="20"/>
        </w:rPr>
      </w:pPr>
      <w:r w:rsidRPr="00205D46">
        <w:rPr>
          <w:rFonts w:ascii="Verdana" w:hAnsi="Verdana"/>
          <w:sz w:val="20"/>
          <w:szCs w:val="20"/>
        </w:rPr>
        <w:t xml:space="preserve">На основание чл. 21, ал. 1, т. 8 от Закона за местното самоуправление и местната администрация, </w:t>
      </w:r>
      <w:r w:rsidRPr="00205D46">
        <w:rPr>
          <w:rFonts w:ascii="Verdana" w:hAnsi="Verdana" w:cs="All Times New Roman"/>
          <w:sz w:val="20"/>
          <w:szCs w:val="20"/>
        </w:rPr>
        <w:t>чл. 66а от Закона за общинската собственост, във връзка с чл. 8, ал. 3 от Наредбата за общинската собственост,</w:t>
      </w:r>
      <w:r w:rsidRPr="00205D46">
        <w:rPr>
          <w:rFonts w:ascii="Verdana" w:hAnsi="Verdana"/>
          <w:sz w:val="20"/>
          <w:szCs w:val="20"/>
        </w:rPr>
        <w:t xml:space="preserve"> </w:t>
      </w:r>
      <w:r w:rsidR="006B494A" w:rsidRPr="00205D46">
        <w:rPr>
          <w:rFonts w:ascii="Verdana" w:eastAsiaTheme="minorHAnsi" w:hAnsi="Verdana" w:cs="Verdana"/>
          <w:sz w:val="20"/>
          <w:szCs w:val="20"/>
          <w:lang w:eastAsia="en-US"/>
        </w:rPr>
        <w:t>след проведеното</w:t>
      </w:r>
      <w:r w:rsidR="001A7BF8" w:rsidRPr="00205D46">
        <w:rPr>
          <w:rFonts w:ascii="Verdana" w:eastAsiaTheme="minorHAnsi" w:hAnsi="Verdana" w:cs="Verdana"/>
          <w:sz w:val="20"/>
          <w:szCs w:val="20"/>
          <w:lang w:eastAsia="en-US"/>
        </w:rPr>
        <w:t xml:space="preserve"> </w:t>
      </w:r>
      <w:r w:rsidRPr="00205D46">
        <w:rPr>
          <w:rFonts w:ascii="Verdana" w:eastAsiaTheme="minorHAnsi" w:hAnsi="Verdana" w:cs="Verdana"/>
          <w:sz w:val="20"/>
          <w:szCs w:val="20"/>
          <w:lang w:eastAsia="en-US"/>
        </w:rPr>
        <w:t xml:space="preserve">поименно </w:t>
      </w:r>
      <w:r w:rsidR="006B494A" w:rsidRPr="00205D46">
        <w:rPr>
          <w:rFonts w:ascii="Verdana" w:eastAsiaTheme="minorHAnsi" w:hAnsi="Verdana" w:cs="Verdana"/>
          <w:sz w:val="20"/>
          <w:szCs w:val="20"/>
          <w:lang w:eastAsia="en-US"/>
        </w:rPr>
        <w:t xml:space="preserve">гласуване с </w:t>
      </w:r>
      <w:r w:rsidR="00205D46" w:rsidRPr="00205D46">
        <w:rPr>
          <w:rFonts w:ascii="Verdana" w:eastAsiaTheme="minorHAnsi" w:hAnsi="Verdana" w:cs="Verdana"/>
          <w:sz w:val="20"/>
          <w:szCs w:val="20"/>
          <w:lang w:eastAsia="en-US"/>
        </w:rPr>
        <w:t>5</w:t>
      </w:r>
      <w:r w:rsidR="0032263C" w:rsidRPr="00205D46">
        <w:rPr>
          <w:rFonts w:ascii="Verdana" w:eastAsiaTheme="minorHAnsi" w:hAnsi="Verdana" w:cs="Verdana"/>
          <w:sz w:val="20"/>
          <w:szCs w:val="20"/>
          <w:lang w:eastAsia="en-US"/>
        </w:rPr>
        <w:t xml:space="preserve"> гласа „за”, както следва: </w:t>
      </w:r>
      <w:r w:rsidR="00205D46" w:rsidRPr="00205D46">
        <w:rPr>
          <w:rFonts w:ascii="Verdana" w:hAnsi="Verdana" w:cs="Arial"/>
          <w:sz w:val="20"/>
          <w:szCs w:val="20"/>
        </w:rPr>
        <w:t>Георги Панов, Кристина Петкова, Лало Кирилов, Ненко Ненчев, Тодор Иванов</w:t>
      </w:r>
      <w:r w:rsidR="0032263C" w:rsidRPr="00205D46">
        <w:rPr>
          <w:rFonts w:ascii="Verdana" w:hAnsi="Verdana" w:cs="Arial"/>
          <w:sz w:val="20"/>
          <w:szCs w:val="20"/>
        </w:rPr>
        <w:t xml:space="preserve">, </w:t>
      </w:r>
      <w:r w:rsidR="0032263C" w:rsidRPr="00205D46">
        <w:rPr>
          <w:rFonts w:ascii="Verdana" w:eastAsiaTheme="minorHAnsi" w:hAnsi="Verdana" w:cs="Arial"/>
          <w:sz w:val="20"/>
          <w:szCs w:val="20"/>
          <w:lang w:eastAsia="en-US"/>
        </w:rPr>
        <w:t xml:space="preserve">0 гласа „против” и </w:t>
      </w:r>
      <w:r w:rsidR="00205D46" w:rsidRPr="00205D46">
        <w:rPr>
          <w:rFonts w:ascii="Verdana" w:eastAsiaTheme="minorHAnsi" w:hAnsi="Verdana" w:cs="Arial"/>
          <w:sz w:val="20"/>
          <w:szCs w:val="20"/>
          <w:lang w:eastAsia="en-US"/>
        </w:rPr>
        <w:t>7</w:t>
      </w:r>
      <w:r w:rsidR="0032263C" w:rsidRPr="00205D46">
        <w:rPr>
          <w:rFonts w:ascii="Verdana" w:eastAsiaTheme="minorHAnsi" w:hAnsi="Verdana" w:cs="Arial"/>
          <w:sz w:val="20"/>
          <w:szCs w:val="20"/>
          <w:lang w:eastAsia="en-US"/>
        </w:rPr>
        <w:t xml:space="preserve"> гласа „въздържал се”</w:t>
      </w:r>
      <w:r w:rsidR="00205D46" w:rsidRPr="00205D46">
        <w:rPr>
          <w:rFonts w:ascii="Verdana" w:eastAsiaTheme="minorHAnsi" w:hAnsi="Verdana" w:cs="Arial"/>
          <w:sz w:val="20"/>
          <w:szCs w:val="20"/>
          <w:lang w:eastAsia="en-US"/>
        </w:rPr>
        <w:t xml:space="preserve"> - </w:t>
      </w:r>
      <w:r w:rsidR="00205D46" w:rsidRPr="00205D46">
        <w:rPr>
          <w:rFonts w:ascii="Verdana" w:hAnsi="Verdana" w:cs="Arial"/>
          <w:sz w:val="20"/>
          <w:szCs w:val="20"/>
        </w:rPr>
        <w:t>Васил Кафеджиев, Деян Стоев, Иван Джонгов, Мария Бръмбева, Ненко Павлов, Силвия Георгиева, Симеон Симеонов</w:t>
      </w:r>
      <w:r w:rsidR="0032263C" w:rsidRPr="00205D46">
        <w:rPr>
          <w:rFonts w:ascii="Verdana" w:eastAsiaTheme="minorHAnsi" w:hAnsi="Verdana" w:cs="Arial"/>
          <w:sz w:val="20"/>
          <w:szCs w:val="20"/>
          <w:lang w:eastAsia="en-US"/>
        </w:rPr>
        <w:t>,  Общински съвет-Пирдоп прие</w:t>
      </w:r>
      <w:r w:rsidR="0032263C" w:rsidRPr="00205D46">
        <w:rPr>
          <w:rFonts w:ascii="Verdana" w:hAnsi="Verdana"/>
          <w:sz w:val="20"/>
          <w:szCs w:val="20"/>
        </w:rPr>
        <w:t xml:space="preserve"> </w:t>
      </w:r>
    </w:p>
    <w:p w14:paraId="33475102" w14:textId="1C2786FC" w:rsidR="006B494A" w:rsidRPr="00377D6C" w:rsidRDefault="006B494A" w:rsidP="0032263C">
      <w:pPr>
        <w:spacing w:line="276" w:lineRule="auto"/>
        <w:jc w:val="center"/>
        <w:rPr>
          <w:rFonts w:ascii="Verdana" w:hAnsi="Verdana" w:cs="Arial"/>
          <w:b/>
          <w:sz w:val="20"/>
          <w:szCs w:val="20"/>
        </w:rPr>
      </w:pPr>
      <w:r w:rsidRPr="00377D6C">
        <w:rPr>
          <w:rFonts w:ascii="Verdana" w:hAnsi="Verdana" w:cs="Arial"/>
          <w:b/>
          <w:sz w:val="20"/>
          <w:szCs w:val="20"/>
        </w:rPr>
        <w:t>РЕШЕНИЕ</w:t>
      </w:r>
    </w:p>
    <w:p w14:paraId="51FB7D9C" w14:textId="09DE688E" w:rsidR="006B494A" w:rsidRPr="00377D6C" w:rsidRDefault="00C6073B"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6B494A" w:rsidRPr="00377D6C">
        <w:rPr>
          <w:rFonts w:ascii="Verdana" w:hAnsi="Verdana" w:cs="Arial"/>
          <w:b/>
          <w:sz w:val="20"/>
          <w:szCs w:val="20"/>
        </w:rPr>
        <w:t xml:space="preserve"> № </w:t>
      </w:r>
      <w:r w:rsidR="006732CA">
        <w:rPr>
          <w:rFonts w:ascii="Verdana" w:hAnsi="Verdana" w:cs="Arial"/>
          <w:b/>
          <w:sz w:val="20"/>
          <w:szCs w:val="20"/>
        </w:rPr>
        <w:t>49</w:t>
      </w:r>
    </w:p>
    <w:p w14:paraId="77E0EBFC" w14:textId="1951FC5C" w:rsidR="00730146" w:rsidRPr="00FC3D11" w:rsidRDefault="00DB730F" w:rsidP="00730146">
      <w:pPr>
        <w:pStyle w:val="NoSpacing"/>
        <w:spacing w:after="240"/>
        <w:ind w:firstLine="705"/>
        <w:jc w:val="both"/>
        <w:rPr>
          <w:rFonts w:ascii="Verdana" w:hAnsi="Verdana"/>
          <w:bCs/>
          <w:sz w:val="20"/>
          <w:szCs w:val="20"/>
        </w:rPr>
      </w:pPr>
      <w:r w:rsidRPr="00C421AB">
        <w:rPr>
          <w:rFonts w:ascii="Verdana" w:hAnsi="Verdana"/>
          <w:bCs/>
          <w:sz w:val="20"/>
          <w:szCs w:val="20"/>
        </w:rPr>
        <w:t xml:space="preserve">Общински съвет - Пирдоп </w:t>
      </w:r>
      <w:r w:rsidR="00205D46" w:rsidRPr="0030377A">
        <w:rPr>
          <w:rFonts w:ascii="Verdana" w:hAnsi="Verdana"/>
          <w:bCs/>
          <w:sz w:val="20"/>
          <w:szCs w:val="20"/>
        </w:rPr>
        <w:t xml:space="preserve">не </w:t>
      </w:r>
      <w:r w:rsidR="00C421AB" w:rsidRPr="0030377A">
        <w:rPr>
          <w:rFonts w:ascii="Verdana" w:hAnsi="Verdana"/>
          <w:bCs/>
          <w:sz w:val="20"/>
          <w:szCs w:val="20"/>
        </w:rPr>
        <w:t>приема</w:t>
      </w:r>
      <w:r w:rsidR="00C421AB" w:rsidRPr="00C421AB">
        <w:rPr>
          <w:rFonts w:ascii="Verdana" w:hAnsi="Verdana"/>
          <w:bCs/>
          <w:sz w:val="20"/>
          <w:szCs w:val="20"/>
        </w:rPr>
        <w:t xml:space="preserve"> </w:t>
      </w:r>
      <w:r w:rsidR="00730146" w:rsidRPr="00FC3D11">
        <w:rPr>
          <w:rFonts w:ascii="Verdana" w:hAnsi="Verdana"/>
          <w:sz w:val="20"/>
          <w:szCs w:val="20"/>
        </w:rPr>
        <w:t>„</w:t>
      </w:r>
      <w:r w:rsidR="00730146" w:rsidRPr="00FC3D11">
        <w:rPr>
          <w:rFonts w:ascii="Verdana" w:hAnsi="Verdana"/>
          <w:bCs/>
          <w:sz w:val="20"/>
          <w:szCs w:val="20"/>
        </w:rPr>
        <w:t xml:space="preserve">Отчет </w:t>
      </w:r>
      <w:r w:rsidR="00730146">
        <w:rPr>
          <w:rFonts w:ascii="Verdana" w:hAnsi="Verdana"/>
          <w:bCs/>
          <w:sz w:val="20"/>
          <w:szCs w:val="20"/>
        </w:rPr>
        <w:t>з</w:t>
      </w:r>
      <w:r w:rsidR="00730146" w:rsidRPr="00FC3D11">
        <w:rPr>
          <w:rFonts w:ascii="Verdana" w:hAnsi="Verdana"/>
          <w:bCs/>
          <w:sz w:val="20"/>
          <w:szCs w:val="20"/>
        </w:rPr>
        <w:t xml:space="preserve">а състоянието на общинската собственост и резултатите от нейното управление в община Пирдоп </w:t>
      </w:r>
      <w:r w:rsidR="00730146">
        <w:rPr>
          <w:rFonts w:ascii="Verdana" w:hAnsi="Verdana"/>
          <w:bCs/>
          <w:sz w:val="20"/>
          <w:szCs w:val="20"/>
        </w:rPr>
        <w:t>през</w:t>
      </w:r>
      <w:r w:rsidR="00730146" w:rsidRPr="00FC3D11">
        <w:rPr>
          <w:rFonts w:ascii="Verdana" w:hAnsi="Verdana"/>
          <w:bCs/>
          <w:sz w:val="20"/>
          <w:szCs w:val="20"/>
        </w:rPr>
        <w:t xml:space="preserve"> 2025 г.“, заедно с приложенията към него:</w:t>
      </w:r>
    </w:p>
    <w:p w14:paraId="0ACA2A65" w14:textId="77777777" w:rsidR="00730146" w:rsidRPr="00FC3D11" w:rsidRDefault="00730146" w:rsidP="00A70F00">
      <w:pPr>
        <w:pStyle w:val="NoSpacing"/>
        <w:numPr>
          <w:ilvl w:val="0"/>
          <w:numId w:val="3"/>
        </w:numPr>
        <w:jc w:val="both"/>
        <w:rPr>
          <w:rFonts w:ascii="Verdana" w:hAnsi="Verdana"/>
          <w:sz w:val="20"/>
          <w:szCs w:val="20"/>
        </w:rPr>
      </w:pPr>
      <w:r>
        <w:rPr>
          <w:rFonts w:ascii="Verdana" w:hAnsi="Verdana"/>
          <w:bCs/>
          <w:sz w:val="20"/>
          <w:szCs w:val="20"/>
        </w:rPr>
        <w:t>Списък на и</w:t>
      </w:r>
      <w:r w:rsidRPr="00FC3D11">
        <w:rPr>
          <w:rFonts w:ascii="Verdana" w:hAnsi="Verdana"/>
          <w:bCs/>
          <w:sz w:val="20"/>
          <w:szCs w:val="20"/>
        </w:rPr>
        <w:t xml:space="preserve">моти – публична общинска собственост </w:t>
      </w:r>
      <w:r>
        <w:rPr>
          <w:rFonts w:ascii="Verdana" w:hAnsi="Verdana"/>
          <w:bCs/>
          <w:sz w:val="20"/>
          <w:szCs w:val="20"/>
        </w:rPr>
        <w:t>в</w:t>
      </w:r>
      <w:r w:rsidRPr="00FC3D11">
        <w:rPr>
          <w:rFonts w:ascii="Verdana" w:hAnsi="Verdana"/>
          <w:bCs/>
          <w:sz w:val="20"/>
          <w:szCs w:val="20"/>
        </w:rPr>
        <w:t xml:space="preserve"> община Пирдоп към 31.12.2025 г. (Приложение № 1);</w:t>
      </w:r>
    </w:p>
    <w:p w14:paraId="08C9244F" w14:textId="77777777" w:rsidR="00730146" w:rsidRPr="00500BB9" w:rsidRDefault="00730146" w:rsidP="00A70F00">
      <w:pPr>
        <w:pStyle w:val="NoSpacing"/>
        <w:numPr>
          <w:ilvl w:val="0"/>
          <w:numId w:val="3"/>
        </w:numPr>
        <w:jc w:val="both"/>
        <w:rPr>
          <w:rFonts w:ascii="Verdana" w:hAnsi="Verdana"/>
          <w:sz w:val="20"/>
          <w:szCs w:val="20"/>
        </w:rPr>
      </w:pPr>
      <w:r w:rsidRPr="00500BB9">
        <w:rPr>
          <w:rFonts w:ascii="Verdana" w:hAnsi="Verdana"/>
          <w:bCs/>
          <w:sz w:val="20"/>
          <w:szCs w:val="20"/>
        </w:rPr>
        <w:t>Списък на земеделски имоти – публична общинска собственост в община Пирдоп към 31.12.2025 г. (Приложение № 2);</w:t>
      </w:r>
    </w:p>
    <w:p w14:paraId="2782A658" w14:textId="77777777" w:rsidR="00730146" w:rsidRPr="00500BB9" w:rsidRDefault="00730146" w:rsidP="00A70F00">
      <w:pPr>
        <w:pStyle w:val="NoSpacing"/>
        <w:numPr>
          <w:ilvl w:val="0"/>
          <w:numId w:val="3"/>
        </w:numPr>
        <w:jc w:val="both"/>
        <w:rPr>
          <w:rFonts w:ascii="Verdana" w:hAnsi="Verdana"/>
          <w:sz w:val="20"/>
          <w:szCs w:val="20"/>
        </w:rPr>
      </w:pPr>
      <w:r w:rsidRPr="00500BB9">
        <w:rPr>
          <w:rFonts w:ascii="Verdana" w:hAnsi="Verdana"/>
          <w:bCs/>
          <w:sz w:val="20"/>
          <w:szCs w:val="20"/>
        </w:rPr>
        <w:t>Списък на имоти – частна общинска собственост в община Пирдоп към 31.12.2025 г. (Приложение №3);</w:t>
      </w:r>
    </w:p>
    <w:p w14:paraId="5A3447EC" w14:textId="77777777" w:rsidR="00730146" w:rsidRPr="00500BB9" w:rsidRDefault="00730146" w:rsidP="00A70F00">
      <w:pPr>
        <w:pStyle w:val="NoSpacing"/>
        <w:numPr>
          <w:ilvl w:val="0"/>
          <w:numId w:val="3"/>
        </w:numPr>
        <w:jc w:val="both"/>
        <w:rPr>
          <w:rFonts w:ascii="Verdana" w:hAnsi="Verdana"/>
          <w:sz w:val="20"/>
          <w:szCs w:val="20"/>
        </w:rPr>
      </w:pPr>
      <w:r w:rsidRPr="00500BB9">
        <w:rPr>
          <w:rFonts w:ascii="Verdana" w:hAnsi="Verdana"/>
          <w:sz w:val="20"/>
          <w:szCs w:val="20"/>
        </w:rPr>
        <w:t>Списък на земеделски имоти – частна общинска собственост в община Пирдоп към 31.12.2025г. (Приложение № 4);</w:t>
      </w:r>
    </w:p>
    <w:p w14:paraId="22B80D4A" w14:textId="77777777" w:rsidR="00730146" w:rsidRPr="00FC3D11" w:rsidRDefault="00730146" w:rsidP="00A70F00">
      <w:pPr>
        <w:pStyle w:val="NoSpacing"/>
        <w:numPr>
          <w:ilvl w:val="0"/>
          <w:numId w:val="3"/>
        </w:numPr>
        <w:jc w:val="both"/>
        <w:rPr>
          <w:rFonts w:ascii="Verdana" w:hAnsi="Verdana"/>
          <w:sz w:val="20"/>
          <w:szCs w:val="20"/>
        </w:rPr>
      </w:pPr>
      <w:r>
        <w:rPr>
          <w:rFonts w:ascii="Verdana" w:hAnsi="Verdana"/>
          <w:sz w:val="20"/>
          <w:szCs w:val="20"/>
        </w:rPr>
        <w:t>Списък на о</w:t>
      </w:r>
      <w:r w:rsidRPr="00FC3D11">
        <w:rPr>
          <w:rFonts w:ascii="Verdana" w:hAnsi="Verdana"/>
          <w:sz w:val="20"/>
          <w:szCs w:val="20"/>
        </w:rPr>
        <w:t>бщински имоти, предоставени за ползване/управление и под наем към 31.12.2025 г. (Приложение № 5);</w:t>
      </w:r>
    </w:p>
    <w:p w14:paraId="09E2A096" w14:textId="77777777" w:rsidR="00730146" w:rsidRPr="00FC3D11" w:rsidRDefault="00730146" w:rsidP="00A70F00">
      <w:pPr>
        <w:pStyle w:val="NoSpacing"/>
        <w:numPr>
          <w:ilvl w:val="0"/>
          <w:numId w:val="3"/>
        </w:numPr>
        <w:jc w:val="both"/>
        <w:rPr>
          <w:rFonts w:ascii="Verdana" w:hAnsi="Verdana"/>
          <w:sz w:val="20"/>
          <w:szCs w:val="20"/>
        </w:rPr>
      </w:pPr>
      <w:r>
        <w:rPr>
          <w:rFonts w:ascii="Verdana" w:hAnsi="Verdana"/>
          <w:sz w:val="20"/>
          <w:szCs w:val="20"/>
        </w:rPr>
        <w:t>Списък на з</w:t>
      </w:r>
      <w:r w:rsidRPr="00FC3D11">
        <w:rPr>
          <w:rFonts w:ascii="Verdana" w:hAnsi="Verdana"/>
          <w:sz w:val="20"/>
          <w:szCs w:val="20"/>
        </w:rPr>
        <w:t>емеделски  имоти – общинска собственост предоставени под наем към 31.12.2025 г. (Приложение № 6)</w:t>
      </w:r>
      <w:r>
        <w:rPr>
          <w:rFonts w:ascii="Verdana" w:hAnsi="Verdana"/>
          <w:sz w:val="20"/>
          <w:szCs w:val="20"/>
        </w:rPr>
        <w:t>;</w:t>
      </w:r>
    </w:p>
    <w:p w14:paraId="56373FA8" w14:textId="77777777" w:rsidR="00730146" w:rsidRPr="00FC3D11" w:rsidRDefault="00730146" w:rsidP="00A70F00">
      <w:pPr>
        <w:pStyle w:val="NoSpacing"/>
        <w:numPr>
          <w:ilvl w:val="0"/>
          <w:numId w:val="3"/>
        </w:numPr>
        <w:jc w:val="both"/>
        <w:rPr>
          <w:rFonts w:ascii="Verdana" w:hAnsi="Verdana"/>
          <w:sz w:val="20"/>
          <w:szCs w:val="20"/>
        </w:rPr>
      </w:pPr>
      <w:r>
        <w:rPr>
          <w:rFonts w:ascii="Verdana" w:hAnsi="Verdana"/>
          <w:sz w:val="20"/>
          <w:szCs w:val="20"/>
        </w:rPr>
        <w:t>Списък на с</w:t>
      </w:r>
      <w:r w:rsidRPr="00FC3D11">
        <w:rPr>
          <w:rFonts w:ascii="Verdana" w:hAnsi="Verdana"/>
          <w:sz w:val="20"/>
          <w:szCs w:val="20"/>
        </w:rPr>
        <w:t>вободни от наематели общински помещения и сгради към 31.12.2025 г. (Приложение №7)</w:t>
      </w:r>
      <w:r>
        <w:rPr>
          <w:rFonts w:ascii="Verdana" w:hAnsi="Verdana"/>
          <w:sz w:val="20"/>
          <w:szCs w:val="20"/>
        </w:rPr>
        <w:t>.</w:t>
      </w:r>
    </w:p>
    <w:p w14:paraId="7C141D93" w14:textId="2B97C157" w:rsidR="0097314B" w:rsidRPr="00377D6C" w:rsidRDefault="0097314B" w:rsidP="00730146">
      <w:pPr>
        <w:ind w:firstLine="708"/>
        <w:jc w:val="both"/>
        <w:rPr>
          <w:rFonts w:ascii="Verdana" w:hAnsi="Verdana"/>
          <w:sz w:val="20"/>
          <w:szCs w:val="20"/>
        </w:rPr>
      </w:pPr>
    </w:p>
    <w:p w14:paraId="156EF6EA" w14:textId="5DD5A3FC" w:rsidR="001061E0" w:rsidRPr="00377D6C" w:rsidRDefault="003F298C" w:rsidP="00377D6C">
      <w:pPr>
        <w:pStyle w:val="Default"/>
        <w:tabs>
          <w:tab w:val="left" w:pos="284"/>
        </w:tabs>
        <w:spacing w:line="276" w:lineRule="auto"/>
        <w:ind w:right="141"/>
        <w:jc w:val="both"/>
        <w:rPr>
          <w:rFonts w:ascii="Verdana" w:hAnsi="Verdana"/>
          <w:sz w:val="20"/>
          <w:szCs w:val="20"/>
        </w:rPr>
      </w:pPr>
      <w:r w:rsidRPr="00377D6C">
        <w:rPr>
          <w:rFonts w:ascii="Verdana" w:hAnsi="Verdana"/>
          <w:color w:val="auto"/>
          <w:sz w:val="20"/>
          <w:szCs w:val="20"/>
        </w:rPr>
        <w:t>И. Джонгов:</w:t>
      </w:r>
      <w:r w:rsidR="00715D20" w:rsidRPr="00377D6C">
        <w:rPr>
          <w:rFonts w:ascii="Verdana" w:hAnsi="Verdana"/>
          <w:color w:val="auto"/>
          <w:sz w:val="20"/>
          <w:szCs w:val="20"/>
        </w:rPr>
        <w:t xml:space="preserve"> </w:t>
      </w:r>
      <w:r w:rsidR="001061E0" w:rsidRPr="00377D6C">
        <w:rPr>
          <w:rFonts w:ascii="Verdana" w:hAnsi="Verdana"/>
          <w:color w:val="auto"/>
          <w:sz w:val="20"/>
          <w:szCs w:val="20"/>
          <w:lang w:val="ru-RU"/>
        </w:rPr>
        <w:t xml:space="preserve">Преминаваме </w:t>
      </w:r>
      <w:r w:rsidR="001061E0" w:rsidRPr="00377D6C">
        <w:rPr>
          <w:rFonts w:ascii="Verdana" w:hAnsi="Verdana"/>
          <w:sz w:val="20"/>
          <w:szCs w:val="20"/>
          <w:lang w:val="ru-RU"/>
        </w:rPr>
        <w:t xml:space="preserve">към </w:t>
      </w:r>
      <w:r w:rsidR="001061E0" w:rsidRPr="00377D6C">
        <w:rPr>
          <w:rFonts w:ascii="Verdana" w:hAnsi="Verdana"/>
          <w:b/>
          <w:bCs/>
          <w:sz w:val="20"/>
          <w:szCs w:val="20"/>
          <w:lang w:val="ru-RU"/>
        </w:rPr>
        <w:t xml:space="preserve">точка </w:t>
      </w:r>
      <w:r w:rsidR="00E266D9">
        <w:rPr>
          <w:rFonts w:ascii="Verdana" w:hAnsi="Verdana"/>
          <w:b/>
          <w:bCs/>
          <w:sz w:val="20"/>
          <w:szCs w:val="20"/>
          <w:lang w:val="ru-RU"/>
        </w:rPr>
        <w:t>5</w:t>
      </w:r>
      <w:r w:rsidR="001061E0" w:rsidRPr="00377D6C">
        <w:rPr>
          <w:rFonts w:ascii="Verdana" w:hAnsi="Verdana"/>
          <w:b/>
          <w:bCs/>
          <w:sz w:val="20"/>
          <w:szCs w:val="20"/>
          <w:lang w:val="ru-RU"/>
        </w:rPr>
        <w:t>.</w:t>
      </w:r>
      <w:r w:rsidR="001061E0" w:rsidRPr="00377D6C">
        <w:rPr>
          <w:rFonts w:ascii="Verdana" w:hAnsi="Verdana"/>
          <w:sz w:val="20"/>
          <w:szCs w:val="20"/>
          <w:lang w:val="ru-RU"/>
        </w:rPr>
        <w:t xml:space="preserve"> от дневния ред, а именно: </w:t>
      </w:r>
      <w:r w:rsidR="00775235" w:rsidRPr="00775235">
        <w:rPr>
          <w:rFonts w:ascii="Verdana" w:eastAsia="Calibri" w:hAnsi="Verdana" w:cs="Verdana"/>
          <w:sz w:val="20"/>
          <w:szCs w:val="20"/>
        </w:rPr>
        <w:t>Докладна записка с рег</w:t>
      </w:r>
      <w:r w:rsidR="0076458A">
        <w:rPr>
          <w:rFonts w:ascii="Verdana" w:eastAsia="Calibri" w:hAnsi="Verdana" w:cs="Verdana"/>
          <w:sz w:val="20"/>
          <w:szCs w:val="20"/>
        </w:rPr>
        <w:t xml:space="preserve">. </w:t>
      </w:r>
      <w:r w:rsidR="0076458A" w:rsidRPr="0076458A">
        <w:rPr>
          <w:rFonts w:ascii="Verdana" w:eastAsia="Calibri" w:hAnsi="Verdana" w:cs="Verdana"/>
          <w:sz w:val="20"/>
          <w:szCs w:val="20"/>
        </w:rPr>
        <w:t>№ 9002-21 / 10.03.2026 г., относно: Отдаване под наем чрез конкурс на терени общинска собственост за поставяне на преместваеми атракциони.</w:t>
      </w:r>
      <w:r w:rsidR="009654E9">
        <w:rPr>
          <w:rFonts w:ascii="Verdana" w:eastAsia="Calibri" w:hAnsi="Verdana" w:cs="Verdana"/>
          <w:sz w:val="20"/>
          <w:szCs w:val="20"/>
        </w:rPr>
        <w:t xml:space="preserve"> </w:t>
      </w:r>
      <w:r w:rsidR="001061E0"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F34B2B7" w14:textId="77777777" w:rsidR="00FA282D" w:rsidRPr="00377D6C" w:rsidRDefault="001061E0"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D7476A6" w14:textId="77777777" w:rsidR="009430DB" w:rsidRPr="009430DB" w:rsidRDefault="009430DB" w:rsidP="009430DB">
      <w:pPr>
        <w:spacing w:line="276" w:lineRule="auto"/>
        <w:ind w:firstLine="708"/>
        <w:jc w:val="both"/>
        <w:rPr>
          <w:rFonts w:ascii="Verdana" w:hAnsi="Verdana"/>
          <w:bCs/>
          <w:sz w:val="20"/>
          <w:szCs w:val="20"/>
        </w:rPr>
      </w:pPr>
      <w:r w:rsidRPr="009430DB">
        <w:rPr>
          <w:rFonts w:ascii="Verdana" w:hAnsi="Verdana"/>
          <w:sz w:val="20"/>
          <w:szCs w:val="20"/>
        </w:rPr>
        <w:t>Докладната записка се внася за разглеждане и решение във връзка с постъпило заявление с</w:t>
      </w:r>
      <w:r w:rsidRPr="009430DB">
        <w:rPr>
          <w:rFonts w:ascii="Verdana" w:hAnsi="Verdana"/>
          <w:bCs/>
          <w:sz w:val="20"/>
          <w:szCs w:val="20"/>
        </w:rPr>
        <w:t xml:space="preserve"> вх.№ 7000-379/22.10.2025г. относно поставянето на </w:t>
      </w:r>
      <w:bookmarkStart w:id="2" w:name="_Hlk222305595"/>
      <w:r w:rsidRPr="009430DB">
        <w:rPr>
          <w:rFonts w:ascii="Verdana" w:hAnsi="Verdana"/>
          <w:bCs/>
          <w:sz w:val="20"/>
          <w:szCs w:val="20"/>
        </w:rPr>
        <w:t xml:space="preserve">детски атракциони и съоръжения </w:t>
      </w:r>
      <w:bookmarkEnd w:id="2"/>
      <w:r w:rsidRPr="009430DB">
        <w:rPr>
          <w:rFonts w:ascii="Verdana" w:hAnsi="Verdana"/>
          <w:bCs/>
          <w:sz w:val="20"/>
          <w:szCs w:val="20"/>
        </w:rPr>
        <w:t>в имоти общинска собственост, а именно:</w:t>
      </w:r>
    </w:p>
    <w:p w14:paraId="57F8B7EA" w14:textId="3B398BB9" w:rsidR="009430DB" w:rsidRPr="009430DB" w:rsidRDefault="009430DB" w:rsidP="009430DB">
      <w:pPr>
        <w:spacing w:line="276" w:lineRule="auto"/>
        <w:ind w:firstLine="708"/>
        <w:jc w:val="both"/>
        <w:rPr>
          <w:rFonts w:ascii="Verdana" w:hAnsi="Verdana"/>
          <w:bCs/>
          <w:sz w:val="20"/>
          <w:szCs w:val="20"/>
        </w:rPr>
      </w:pPr>
      <w:r w:rsidRPr="009430DB">
        <w:rPr>
          <w:rFonts w:ascii="Verdana" w:hAnsi="Verdana"/>
          <w:bCs/>
          <w:sz w:val="20"/>
          <w:szCs w:val="20"/>
        </w:rPr>
        <w:t>Поземлен имот с</w:t>
      </w:r>
      <w:r w:rsidR="00CA18F6">
        <w:rPr>
          <w:rFonts w:ascii="Verdana" w:hAnsi="Verdana"/>
          <w:bCs/>
          <w:sz w:val="20"/>
          <w:szCs w:val="20"/>
        </w:rPr>
        <w:t xml:space="preserve"> идентификатор 56407.500.3203 (</w:t>
      </w:r>
      <w:r w:rsidRPr="009430DB">
        <w:rPr>
          <w:rFonts w:ascii="Verdana" w:hAnsi="Verdana"/>
          <w:bCs/>
          <w:sz w:val="20"/>
          <w:szCs w:val="20"/>
        </w:rPr>
        <w:t>градска градина) за поставяне на „клатушки, машина за топчета и боксова круша“ и</w:t>
      </w:r>
    </w:p>
    <w:p w14:paraId="7BB45E47" w14:textId="3F17B91B" w:rsidR="009430DB" w:rsidRPr="009430DB" w:rsidRDefault="009430DB" w:rsidP="009430DB">
      <w:pPr>
        <w:spacing w:line="276" w:lineRule="auto"/>
        <w:ind w:firstLine="708"/>
        <w:jc w:val="both"/>
        <w:rPr>
          <w:rFonts w:ascii="Verdana" w:hAnsi="Verdana"/>
          <w:bCs/>
          <w:sz w:val="20"/>
          <w:szCs w:val="20"/>
        </w:rPr>
      </w:pPr>
      <w:r w:rsidRPr="009430DB">
        <w:rPr>
          <w:rFonts w:ascii="Verdana" w:hAnsi="Verdana"/>
          <w:bCs/>
          <w:sz w:val="20"/>
          <w:szCs w:val="20"/>
        </w:rPr>
        <w:t>Поземлен имот с</w:t>
      </w:r>
      <w:r w:rsidR="00CA18F6">
        <w:rPr>
          <w:rFonts w:ascii="Verdana" w:hAnsi="Verdana"/>
          <w:bCs/>
          <w:sz w:val="20"/>
          <w:szCs w:val="20"/>
        </w:rPr>
        <w:t xml:space="preserve"> идентификатор 56407.500.5021 (</w:t>
      </w:r>
      <w:r w:rsidRPr="009430DB">
        <w:rPr>
          <w:rFonts w:ascii="Verdana" w:hAnsi="Verdana"/>
          <w:bCs/>
          <w:sz w:val="20"/>
          <w:szCs w:val="20"/>
        </w:rPr>
        <w:t>пространство пред ЖП – гара гр. Пирдоп) за поставяне на „ боксова круша“.</w:t>
      </w:r>
    </w:p>
    <w:p w14:paraId="5191B491" w14:textId="77777777" w:rsidR="009430DB" w:rsidRPr="009430DB" w:rsidRDefault="009430DB" w:rsidP="009430DB">
      <w:pPr>
        <w:spacing w:line="276" w:lineRule="auto"/>
        <w:ind w:firstLine="708"/>
        <w:jc w:val="both"/>
        <w:rPr>
          <w:rFonts w:ascii="Verdana" w:hAnsi="Verdana"/>
          <w:bCs/>
          <w:sz w:val="20"/>
          <w:szCs w:val="20"/>
        </w:rPr>
      </w:pPr>
      <w:r w:rsidRPr="009430DB">
        <w:rPr>
          <w:rFonts w:ascii="Verdana" w:hAnsi="Verdana"/>
          <w:bCs/>
          <w:sz w:val="20"/>
          <w:szCs w:val="20"/>
        </w:rPr>
        <w:t>С Ваше Решение №156 по Протокол № 12 от 02.12.2025г. е дадено съгласие за</w:t>
      </w:r>
      <w:r w:rsidRPr="009430DB">
        <w:rPr>
          <w:rFonts w:ascii="Verdana" w:hAnsi="Verdana"/>
          <w:sz w:val="20"/>
          <w:szCs w:val="20"/>
        </w:rPr>
        <w:t xml:space="preserve"> допълване на  схемата на преместваемите обекти и елементи на градското обзавеждане по чл.56 от ЗУТ, за поземлени имоти с идентификатори 56407.500.3203,  56407.500.5021 и 56407.500.3561</w:t>
      </w:r>
      <w:r w:rsidRPr="009430DB">
        <w:rPr>
          <w:rFonts w:ascii="Verdana" w:hAnsi="Verdana"/>
          <w:bCs/>
          <w:sz w:val="20"/>
          <w:szCs w:val="20"/>
        </w:rPr>
        <w:t>.</w:t>
      </w:r>
    </w:p>
    <w:p w14:paraId="5DC8F25F" w14:textId="77777777" w:rsidR="009430DB" w:rsidRPr="009430DB" w:rsidRDefault="009430DB" w:rsidP="009430DB">
      <w:pPr>
        <w:spacing w:line="276" w:lineRule="auto"/>
        <w:ind w:firstLine="708"/>
        <w:jc w:val="both"/>
        <w:rPr>
          <w:rFonts w:ascii="Verdana" w:hAnsi="Verdana"/>
          <w:sz w:val="20"/>
          <w:szCs w:val="20"/>
        </w:rPr>
      </w:pPr>
      <w:r w:rsidRPr="009430DB">
        <w:rPr>
          <w:rFonts w:ascii="Verdana" w:hAnsi="Verdana"/>
          <w:sz w:val="20"/>
          <w:szCs w:val="20"/>
        </w:rPr>
        <w:t>Имотите са включени в “Програмата за управление и разпореждане с имотите – общинска собственост в община Пирдоп през 2026 година”, раздел ІІІ, точка “А”, подточки 3, 25, 26.</w:t>
      </w:r>
    </w:p>
    <w:p w14:paraId="3543AA01" w14:textId="77777777" w:rsidR="003E540C" w:rsidRDefault="003E540C" w:rsidP="00CA18F6">
      <w:pPr>
        <w:pStyle w:val="NoSpacing"/>
        <w:spacing w:line="276" w:lineRule="auto"/>
        <w:rPr>
          <w:rFonts w:ascii="Verdana" w:hAnsi="Verdana"/>
          <w:b/>
          <w:i/>
          <w:sz w:val="20"/>
          <w:szCs w:val="20"/>
        </w:rPr>
      </w:pPr>
    </w:p>
    <w:p w14:paraId="5AE92DD4" w14:textId="42C25BAC" w:rsidR="00CA18F6" w:rsidRPr="00040877" w:rsidRDefault="00CA18F6" w:rsidP="00CA18F6">
      <w:pPr>
        <w:pStyle w:val="NoSpacing"/>
        <w:spacing w:line="276" w:lineRule="auto"/>
        <w:rPr>
          <w:rFonts w:ascii="Verdana" w:hAnsi="Verdana"/>
          <w:b/>
          <w:i/>
          <w:sz w:val="20"/>
          <w:szCs w:val="20"/>
        </w:rPr>
      </w:pPr>
      <w:r>
        <w:rPr>
          <w:rFonts w:ascii="Verdana" w:hAnsi="Verdana"/>
          <w:b/>
          <w:i/>
          <w:sz w:val="20"/>
          <w:szCs w:val="20"/>
        </w:rPr>
        <w:t>С. Готев</w:t>
      </w:r>
      <w:r w:rsidRPr="00040877">
        <w:rPr>
          <w:rFonts w:ascii="Verdana" w:hAnsi="Verdana"/>
          <w:b/>
          <w:i/>
          <w:sz w:val="20"/>
          <w:szCs w:val="20"/>
        </w:rPr>
        <w:t xml:space="preserve"> се присъедини към заседанието на Общински съвет</w:t>
      </w:r>
      <w:r>
        <w:rPr>
          <w:rFonts w:ascii="Verdana" w:hAnsi="Verdana"/>
          <w:b/>
          <w:i/>
          <w:sz w:val="20"/>
          <w:szCs w:val="20"/>
        </w:rPr>
        <w:t xml:space="preserve"> </w:t>
      </w:r>
      <w:r w:rsidRPr="00040877">
        <w:rPr>
          <w:rFonts w:ascii="Verdana" w:hAnsi="Verdana"/>
          <w:b/>
          <w:i/>
          <w:sz w:val="20"/>
          <w:szCs w:val="20"/>
        </w:rPr>
        <w:t>-</w:t>
      </w:r>
      <w:r>
        <w:rPr>
          <w:rFonts w:ascii="Verdana" w:hAnsi="Verdana"/>
          <w:b/>
          <w:i/>
          <w:sz w:val="20"/>
          <w:szCs w:val="20"/>
        </w:rPr>
        <w:t xml:space="preserve"> </w:t>
      </w:r>
      <w:r w:rsidRPr="00040877">
        <w:rPr>
          <w:rFonts w:ascii="Verdana" w:hAnsi="Verdana"/>
          <w:b/>
          <w:i/>
          <w:sz w:val="20"/>
          <w:szCs w:val="20"/>
        </w:rPr>
        <w:t>Пирдоп. В залата присъстват 13 общински съветника.</w:t>
      </w:r>
    </w:p>
    <w:p w14:paraId="3E9017B3" w14:textId="77777777" w:rsidR="00CA18F6" w:rsidRDefault="00CA18F6" w:rsidP="00CA18F6">
      <w:pPr>
        <w:pStyle w:val="NoSpacing"/>
        <w:spacing w:line="360" w:lineRule="auto"/>
        <w:rPr>
          <w:rFonts w:ascii="Verdana" w:hAnsi="Verdana"/>
          <w:b/>
          <w:i/>
          <w:color w:val="FF0000"/>
          <w:sz w:val="20"/>
          <w:szCs w:val="20"/>
        </w:rPr>
      </w:pPr>
    </w:p>
    <w:p w14:paraId="50847121" w14:textId="77777777" w:rsidR="001965D8" w:rsidRPr="00377D6C" w:rsidRDefault="001965D8" w:rsidP="00377D6C">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03F4D037" w14:textId="3071A601" w:rsidR="001965D8" w:rsidRPr="00F82085" w:rsidRDefault="001965D8" w:rsidP="00F82085">
      <w:pPr>
        <w:spacing w:line="276" w:lineRule="auto"/>
        <w:ind w:firstLine="708"/>
        <w:jc w:val="both"/>
        <w:rPr>
          <w:rFonts w:ascii="Verdana" w:hAnsi="Verdana"/>
          <w:bCs/>
          <w:iCs/>
          <w:sz w:val="20"/>
          <w:szCs w:val="20"/>
        </w:rPr>
      </w:pPr>
      <w:r w:rsidRPr="00F82085">
        <w:rPr>
          <w:rFonts w:ascii="Verdana" w:hAnsi="Verdana"/>
          <w:sz w:val="20"/>
          <w:szCs w:val="20"/>
        </w:rPr>
        <w:t xml:space="preserve">М. Бръмбева: На проведеното заседание на </w:t>
      </w:r>
      <w:r w:rsidRPr="00F82085">
        <w:rPr>
          <w:rFonts w:ascii="Verdana" w:hAnsi="Verdana"/>
          <w:sz w:val="20"/>
          <w:szCs w:val="20"/>
          <w:lang w:val="ru-RU"/>
        </w:rPr>
        <w:t xml:space="preserve">Постоянната комисия по </w:t>
      </w:r>
      <w:r w:rsidRPr="00F82085">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82085">
        <w:rPr>
          <w:rFonts w:ascii="Verdana" w:hAnsi="Verdana"/>
          <w:sz w:val="20"/>
          <w:szCs w:val="20"/>
        </w:rPr>
        <w:t xml:space="preserve"> към Общински съвет </w:t>
      </w:r>
      <w:r w:rsidR="00462784">
        <w:rPr>
          <w:rFonts w:ascii="Verdana" w:hAnsi="Verdana"/>
          <w:sz w:val="20"/>
          <w:szCs w:val="20"/>
        </w:rPr>
        <w:t>-</w:t>
      </w:r>
      <w:r w:rsidRPr="00F82085">
        <w:rPr>
          <w:rFonts w:ascii="Verdana" w:hAnsi="Verdana"/>
          <w:sz w:val="20"/>
          <w:szCs w:val="20"/>
        </w:rPr>
        <w:t xml:space="preserve"> Пирдоп,  внесената докладна записка беше разгледана</w:t>
      </w:r>
      <w:r w:rsidR="003E540C">
        <w:rPr>
          <w:rFonts w:ascii="Verdana" w:hAnsi="Verdana"/>
          <w:sz w:val="20"/>
          <w:szCs w:val="20"/>
        </w:rPr>
        <w:t xml:space="preserve"> </w:t>
      </w:r>
      <w:r w:rsidR="003E540C" w:rsidRPr="00F82085">
        <w:rPr>
          <w:rFonts w:ascii="Verdana" w:hAnsi="Verdana"/>
          <w:sz w:val="20"/>
          <w:szCs w:val="20"/>
        </w:rPr>
        <w:t xml:space="preserve">след проведеното гласуване с 5 гласа „за”, 1 гласа „против” и 0 гласа „въздържал се” от състава на ПК по </w:t>
      </w:r>
      <w:r w:rsidR="003E540C" w:rsidRPr="00F82085">
        <w:rPr>
          <w:rFonts w:ascii="Verdana" w:hAnsi="Verdana"/>
          <w:bCs/>
          <w:iCs/>
          <w:sz w:val="20"/>
          <w:szCs w:val="20"/>
        </w:rPr>
        <w:t>ИОСИПТУСЕЗГ</w:t>
      </w:r>
      <w:r w:rsidR="003E540C">
        <w:rPr>
          <w:rFonts w:ascii="Verdana" w:hAnsi="Verdana"/>
          <w:bCs/>
          <w:iCs/>
          <w:sz w:val="20"/>
          <w:szCs w:val="20"/>
        </w:rPr>
        <w:t xml:space="preserve"> д</w:t>
      </w:r>
      <w:r w:rsidR="00F82085" w:rsidRPr="00F82085">
        <w:rPr>
          <w:rFonts w:ascii="Verdana" w:hAnsi="Verdana"/>
          <w:sz w:val="20"/>
          <w:szCs w:val="20"/>
        </w:rPr>
        <w:t xml:space="preserve">окладната записка беше </w:t>
      </w:r>
      <w:r w:rsidR="003E540C">
        <w:rPr>
          <w:rFonts w:ascii="Verdana" w:hAnsi="Verdana"/>
          <w:sz w:val="20"/>
          <w:szCs w:val="20"/>
        </w:rPr>
        <w:t>приета</w:t>
      </w:r>
      <w:r w:rsidR="00F82085" w:rsidRPr="00F82085">
        <w:rPr>
          <w:rFonts w:ascii="Verdana" w:hAnsi="Verdana"/>
          <w:sz w:val="20"/>
          <w:szCs w:val="20"/>
        </w:rPr>
        <w:t xml:space="preserve"> за сведение</w:t>
      </w:r>
      <w:r w:rsidRPr="00F82085">
        <w:rPr>
          <w:rFonts w:ascii="Verdana" w:hAnsi="Verdana"/>
          <w:bCs/>
          <w:iCs/>
          <w:sz w:val="20"/>
          <w:szCs w:val="20"/>
        </w:rPr>
        <w:t xml:space="preserve">. </w:t>
      </w:r>
    </w:p>
    <w:p w14:paraId="1777630C" w14:textId="6520BD02" w:rsidR="008863DE" w:rsidRPr="0076458A" w:rsidRDefault="008863DE" w:rsidP="00377D6C">
      <w:pPr>
        <w:spacing w:line="276" w:lineRule="auto"/>
        <w:ind w:firstLine="708"/>
        <w:jc w:val="both"/>
        <w:rPr>
          <w:rFonts w:ascii="Verdana" w:hAnsi="Verdana"/>
          <w:bCs/>
          <w:iCs/>
          <w:color w:val="FF0000"/>
          <w:sz w:val="20"/>
          <w:szCs w:val="20"/>
        </w:rPr>
      </w:pPr>
    </w:p>
    <w:p w14:paraId="61E47D8F" w14:textId="77777777" w:rsidR="001965D8" w:rsidRPr="00377D6C" w:rsidRDefault="001965D8"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5B1BDE7" w14:textId="77777777" w:rsidR="001965D8" w:rsidRPr="00106662" w:rsidRDefault="001965D8" w:rsidP="00377D6C">
      <w:pPr>
        <w:pStyle w:val="NoSpacing"/>
        <w:spacing w:line="276" w:lineRule="auto"/>
        <w:ind w:firstLine="708"/>
        <w:jc w:val="both"/>
        <w:rPr>
          <w:rFonts w:ascii="Verdana" w:hAnsi="Verdana"/>
          <w:sz w:val="20"/>
          <w:szCs w:val="20"/>
        </w:rPr>
      </w:pPr>
      <w:r w:rsidRPr="00106662">
        <w:rPr>
          <w:rFonts w:ascii="Verdana" w:hAnsi="Verdana"/>
          <w:sz w:val="20"/>
          <w:szCs w:val="20"/>
        </w:rPr>
        <w:t xml:space="preserve">Отношение взеха: </w:t>
      </w:r>
    </w:p>
    <w:p w14:paraId="26F5C605" w14:textId="77777777" w:rsidR="00685D26" w:rsidRPr="00685D26" w:rsidRDefault="00CA18F6" w:rsidP="00685D26">
      <w:pPr>
        <w:pStyle w:val="NoSpacing"/>
        <w:spacing w:line="276" w:lineRule="auto"/>
        <w:ind w:firstLine="708"/>
        <w:jc w:val="both"/>
        <w:rPr>
          <w:rFonts w:ascii="Verdana" w:hAnsi="Verdana"/>
          <w:sz w:val="20"/>
          <w:szCs w:val="20"/>
        </w:rPr>
      </w:pPr>
      <w:r w:rsidRPr="00685D26">
        <w:rPr>
          <w:rFonts w:ascii="Verdana" w:hAnsi="Verdana"/>
          <w:sz w:val="20"/>
          <w:szCs w:val="20"/>
        </w:rPr>
        <w:t>Т. Иванов: Направи предложение за допълнение на</w:t>
      </w:r>
      <w:r w:rsidR="00685D26" w:rsidRPr="00685D26">
        <w:rPr>
          <w:rFonts w:ascii="Verdana" w:hAnsi="Verdana"/>
          <w:sz w:val="20"/>
          <w:szCs w:val="20"/>
        </w:rPr>
        <w:t xml:space="preserve"> проекта за решение, а именно: К</w:t>
      </w:r>
      <w:r w:rsidRPr="00685D26">
        <w:rPr>
          <w:rFonts w:ascii="Verdana" w:hAnsi="Verdana"/>
          <w:sz w:val="20"/>
          <w:szCs w:val="20"/>
        </w:rPr>
        <w:t>онкурсът да се проведе при  начална конкурсна цена – 100.00 евро/кв.м., без включен ДДС. Депозит за участие в публично оповестения конкурс - 20 % (не по-малък от 10 % от началната конкурсна цена); Цена на конкурсната документация – 50.00 евро;</w:t>
      </w:r>
    </w:p>
    <w:p w14:paraId="2BF75076" w14:textId="238FD546" w:rsidR="00801F72" w:rsidRDefault="001B6475" w:rsidP="00801F72">
      <w:pPr>
        <w:pStyle w:val="NoSpacing"/>
        <w:spacing w:line="276" w:lineRule="auto"/>
        <w:ind w:firstLine="708"/>
        <w:jc w:val="both"/>
        <w:rPr>
          <w:rFonts w:ascii="Verdana" w:hAnsi="Verdana"/>
          <w:sz w:val="20"/>
          <w:szCs w:val="20"/>
        </w:rPr>
      </w:pPr>
      <w:r w:rsidRPr="00801F72">
        <w:rPr>
          <w:rFonts w:ascii="Verdana" w:hAnsi="Verdana"/>
          <w:sz w:val="20"/>
          <w:szCs w:val="20"/>
        </w:rPr>
        <w:t xml:space="preserve">К. Петкова: </w:t>
      </w:r>
      <w:r w:rsidR="00801F72" w:rsidRPr="00801F72">
        <w:rPr>
          <w:rFonts w:ascii="Verdana" w:hAnsi="Verdana"/>
          <w:sz w:val="20"/>
          <w:szCs w:val="20"/>
        </w:rPr>
        <w:t xml:space="preserve">Тук е </w:t>
      </w:r>
      <w:r w:rsidR="007246F1">
        <w:rPr>
          <w:rFonts w:ascii="Verdana" w:hAnsi="Verdana"/>
          <w:sz w:val="20"/>
          <w:szCs w:val="20"/>
        </w:rPr>
        <w:t>у</w:t>
      </w:r>
      <w:r w:rsidR="00801F72" w:rsidRPr="00801F72">
        <w:rPr>
          <w:rFonts w:ascii="Verdana" w:hAnsi="Verdana"/>
          <w:sz w:val="20"/>
          <w:szCs w:val="20"/>
        </w:rPr>
        <w:t>поменато, че конкурсната начална цена да е не по-малко от базовите наемни цени в Приложение № 4 към Наредбата за определянето и администрирането на местните такси и цени на услуги и права в община Пирдоп</w:t>
      </w:r>
      <w:r w:rsidR="00801F72">
        <w:rPr>
          <w:rFonts w:ascii="Verdana" w:hAnsi="Verdana"/>
          <w:sz w:val="20"/>
          <w:szCs w:val="20"/>
        </w:rPr>
        <w:t>.</w:t>
      </w:r>
    </w:p>
    <w:p w14:paraId="55415E85" w14:textId="6779150B" w:rsidR="00801F72" w:rsidRDefault="00801F72" w:rsidP="00801F72">
      <w:pPr>
        <w:pStyle w:val="NoSpacing"/>
        <w:spacing w:line="276" w:lineRule="auto"/>
        <w:ind w:firstLine="708"/>
        <w:jc w:val="both"/>
        <w:rPr>
          <w:rFonts w:ascii="Verdana" w:hAnsi="Verdana"/>
          <w:sz w:val="20"/>
          <w:szCs w:val="20"/>
        </w:rPr>
      </w:pPr>
      <w:r>
        <w:rPr>
          <w:rFonts w:ascii="Verdana" w:hAnsi="Verdana"/>
          <w:sz w:val="20"/>
          <w:szCs w:val="20"/>
        </w:rPr>
        <w:t xml:space="preserve">Може ли да кажете какви са </w:t>
      </w:r>
      <w:r w:rsidR="00F0070C">
        <w:rPr>
          <w:rFonts w:ascii="Verdana" w:hAnsi="Verdana"/>
          <w:sz w:val="20"/>
          <w:szCs w:val="20"/>
        </w:rPr>
        <w:t xml:space="preserve">базовите </w:t>
      </w:r>
      <w:r>
        <w:rPr>
          <w:rFonts w:ascii="Verdana" w:hAnsi="Verdana"/>
          <w:sz w:val="20"/>
          <w:szCs w:val="20"/>
        </w:rPr>
        <w:t xml:space="preserve">цени? </w:t>
      </w:r>
    </w:p>
    <w:p w14:paraId="02F8ADAB" w14:textId="006F9E76" w:rsidR="009430DB" w:rsidRPr="001B6475" w:rsidRDefault="00801F72" w:rsidP="00801F72">
      <w:pPr>
        <w:pStyle w:val="NoSpacing"/>
        <w:spacing w:line="276" w:lineRule="auto"/>
        <w:ind w:firstLine="708"/>
        <w:jc w:val="both"/>
        <w:rPr>
          <w:rFonts w:ascii="Verdana" w:hAnsi="Verdana"/>
          <w:color w:val="FF0000"/>
          <w:sz w:val="20"/>
          <w:szCs w:val="20"/>
        </w:rPr>
      </w:pPr>
      <w:r>
        <w:rPr>
          <w:rFonts w:ascii="Verdana" w:hAnsi="Verdana"/>
          <w:sz w:val="20"/>
          <w:szCs w:val="20"/>
        </w:rPr>
        <w:t xml:space="preserve">С. Иванова: </w:t>
      </w:r>
      <w:r w:rsidR="00F0070C">
        <w:rPr>
          <w:rFonts w:ascii="Verdana" w:hAnsi="Verdana"/>
          <w:sz w:val="20"/>
          <w:szCs w:val="20"/>
        </w:rPr>
        <w:t>Приложени са базовите цени. Имотите попадат в различни зони</w:t>
      </w:r>
      <w:r w:rsidR="0036326A">
        <w:rPr>
          <w:rFonts w:ascii="Verdana" w:hAnsi="Verdana"/>
          <w:sz w:val="20"/>
          <w:szCs w:val="20"/>
        </w:rPr>
        <w:t xml:space="preserve"> за търговска дейност</w:t>
      </w:r>
      <w:r w:rsidR="00F0070C">
        <w:rPr>
          <w:rFonts w:ascii="Verdana" w:hAnsi="Verdana"/>
          <w:sz w:val="20"/>
          <w:szCs w:val="20"/>
        </w:rPr>
        <w:t xml:space="preserve">. </w:t>
      </w:r>
      <w:r w:rsidRPr="00801F72">
        <w:rPr>
          <w:rFonts w:ascii="Verdana" w:hAnsi="Verdana"/>
          <w:sz w:val="20"/>
          <w:szCs w:val="20"/>
        </w:rPr>
        <w:t xml:space="preserve"> </w:t>
      </w:r>
      <w:r w:rsidR="0036326A">
        <w:rPr>
          <w:rFonts w:ascii="Verdana" w:hAnsi="Verdana"/>
          <w:sz w:val="20"/>
          <w:szCs w:val="20"/>
        </w:rPr>
        <w:t>Два от имотите са в трета зона. Имота в градската градина е в първа зона. За първа зона е не по-малко от 2.05 евро, за трета зона 1.40 евро.</w:t>
      </w:r>
    </w:p>
    <w:p w14:paraId="7F5826AE" w14:textId="730D8110" w:rsidR="001B6475" w:rsidRDefault="001B6475" w:rsidP="00566936">
      <w:pPr>
        <w:pStyle w:val="NoSpacing"/>
        <w:spacing w:line="276" w:lineRule="auto"/>
        <w:ind w:firstLine="708"/>
        <w:jc w:val="both"/>
        <w:rPr>
          <w:rFonts w:ascii="Verdana" w:hAnsi="Verdana"/>
          <w:sz w:val="20"/>
          <w:szCs w:val="20"/>
        </w:rPr>
      </w:pPr>
      <w:r w:rsidRPr="00566936">
        <w:rPr>
          <w:rFonts w:ascii="Verdana" w:hAnsi="Verdana"/>
          <w:sz w:val="20"/>
          <w:szCs w:val="20"/>
        </w:rPr>
        <w:t xml:space="preserve">Т. Иванов: Ако е месечна цена, </w:t>
      </w:r>
      <w:r w:rsidR="00566936" w:rsidRPr="00566936">
        <w:rPr>
          <w:rFonts w:ascii="Verdana" w:hAnsi="Verdana"/>
          <w:sz w:val="20"/>
          <w:szCs w:val="20"/>
        </w:rPr>
        <w:t xml:space="preserve">това, което предложих е </w:t>
      </w:r>
      <w:r w:rsidRPr="00566936">
        <w:rPr>
          <w:rFonts w:ascii="Verdana" w:hAnsi="Verdana"/>
          <w:sz w:val="20"/>
          <w:szCs w:val="20"/>
        </w:rPr>
        <w:t xml:space="preserve">много </w:t>
      </w:r>
      <w:r w:rsidR="00566936" w:rsidRPr="00566936">
        <w:rPr>
          <w:rFonts w:ascii="Verdana" w:hAnsi="Verdana"/>
          <w:sz w:val="20"/>
          <w:szCs w:val="20"/>
        </w:rPr>
        <w:t>висока цена</w:t>
      </w:r>
      <w:r w:rsidRPr="00566936">
        <w:rPr>
          <w:rFonts w:ascii="Verdana" w:hAnsi="Verdana"/>
          <w:sz w:val="20"/>
          <w:szCs w:val="20"/>
        </w:rPr>
        <w:t>. Оттеглям си предложението за начална</w:t>
      </w:r>
      <w:r w:rsidR="00566936" w:rsidRPr="00566936">
        <w:rPr>
          <w:rFonts w:ascii="Verdana" w:hAnsi="Verdana"/>
          <w:sz w:val="20"/>
          <w:szCs w:val="20"/>
        </w:rPr>
        <w:t xml:space="preserve"> конкурсна</w:t>
      </w:r>
      <w:r w:rsidRPr="00566936">
        <w:rPr>
          <w:rFonts w:ascii="Verdana" w:hAnsi="Verdana"/>
          <w:sz w:val="20"/>
          <w:szCs w:val="20"/>
        </w:rPr>
        <w:t xml:space="preserve"> цена.</w:t>
      </w:r>
    </w:p>
    <w:p w14:paraId="681D38F9" w14:textId="2EB27040" w:rsidR="00BD7CA1" w:rsidRDefault="00BD7CA1" w:rsidP="00566936">
      <w:pPr>
        <w:pStyle w:val="NoSpacing"/>
        <w:spacing w:line="276" w:lineRule="auto"/>
        <w:ind w:firstLine="708"/>
        <w:jc w:val="both"/>
        <w:rPr>
          <w:rFonts w:ascii="Verdana" w:hAnsi="Verdana"/>
          <w:sz w:val="20"/>
          <w:szCs w:val="20"/>
        </w:rPr>
      </w:pPr>
      <w:r>
        <w:rPr>
          <w:rFonts w:ascii="Verdana" w:hAnsi="Verdana"/>
          <w:sz w:val="20"/>
          <w:szCs w:val="20"/>
        </w:rPr>
        <w:t>И. Джонгов: Друго предложение ще давате ли?</w:t>
      </w:r>
    </w:p>
    <w:p w14:paraId="0E891567" w14:textId="4598FD78" w:rsidR="00BD7CA1" w:rsidRPr="00566936" w:rsidRDefault="00BD7CA1" w:rsidP="00566936">
      <w:pPr>
        <w:pStyle w:val="NoSpacing"/>
        <w:spacing w:line="276" w:lineRule="auto"/>
        <w:ind w:firstLine="708"/>
        <w:jc w:val="both"/>
        <w:rPr>
          <w:rFonts w:ascii="Verdana" w:hAnsi="Verdana"/>
          <w:sz w:val="20"/>
          <w:szCs w:val="20"/>
        </w:rPr>
      </w:pPr>
      <w:r>
        <w:rPr>
          <w:rFonts w:ascii="Verdana" w:hAnsi="Verdana"/>
          <w:sz w:val="20"/>
          <w:szCs w:val="20"/>
        </w:rPr>
        <w:t>Т. Иванов: Еми според наредбата.</w:t>
      </w:r>
    </w:p>
    <w:p w14:paraId="3CE1E495" w14:textId="205BE0AB" w:rsidR="00BD7CA1" w:rsidRPr="00320C02" w:rsidRDefault="001B6475" w:rsidP="00753209">
      <w:pPr>
        <w:pStyle w:val="NoSpacing"/>
        <w:spacing w:line="276" w:lineRule="auto"/>
        <w:ind w:firstLine="708"/>
        <w:jc w:val="both"/>
        <w:rPr>
          <w:rFonts w:ascii="Verdana" w:hAnsi="Verdana"/>
          <w:sz w:val="20"/>
          <w:szCs w:val="20"/>
        </w:rPr>
      </w:pPr>
      <w:r w:rsidRPr="00320C02">
        <w:rPr>
          <w:rFonts w:ascii="Verdana" w:hAnsi="Verdana"/>
          <w:sz w:val="20"/>
          <w:szCs w:val="20"/>
        </w:rPr>
        <w:t xml:space="preserve">С. Готев: </w:t>
      </w:r>
      <w:r w:rsidR="00BD7CA1" w:rsidRPr="00320C02">
        <w:rPr>
          <w:rFonts w:ascii="Verdana" w:hAnsi="Verdana"/>
          <w:sz w:val="20"/>
          <w:szCs w:val="20"/>
        </w:rPr>
        <w:t>Конкретизирате ли точно предложение?</w:t>
      </w:r>
      <w:r w:rsidR="00753209">
        <w:rPr>
          <w:rFonts w:ascii="Verdana" w:hAnsi="Verdana"/>
          <w:sz w:val="20"/>
          <w:szCs w:val="20"/>
        </w:rPr>
        <w:t xml:space="preserve"> То останалите показатели без цена не важат. Има ли някакво предложение за цена?</w:t>
      </w:r>
    </w:p>
    <w:p w14:paraId="262DD5AC" w14:textId="189BC68B" w:rsidR="001B6475" w:rsidRPr="00110450" w:rsidRDefault="001B6475" w:rsidP="00753209">
      <w:pPr>
        <w:pStyle w:val="NoSpacing"/>
        <w:spacing w:line="276" w:lineRule="auto"/>
        <w:ind w:firstLine="708"/>
        <w:rPr>
          <w:rFonts w:ascii="Verdana" w:hAnsi="Verdana"/>
          <w:sz w:val="20"/>
          <w:szCs w:val="20"/>
        </w:rPr>
      </w:pPr>
      <w:r w:rsidRPr="00110450">
        <w:rPr>
          <w:rFonts w:ascii="Verdana" w:hAnsi="Verdana"/>
          <w:sz w:val="20"/>
          <w:szCs w:val="20"/>
        </w:rPr>
        <w:t>И. Джонгов: Нямаме предложение за началната цена.</w:t>
      </w:r>
    </w:p>
    <w:p w14:paraId="2B1C7227" w14:textId="22CCF754" w:rsidR="001B6475" w:rsidRPr="00D37D86" w:rsidRDefault="001B6475" w:rsidP="0018264C">
      <w:pPr>
        <w:pStyle w:val="NoSpacing"/>
        <w:spacing w:line="276" w:lineRule="auto"/>
        <w:ind w:firstLine="708"/>
        <w:rPr>
          <w:rFonts w:ascii="Verdana" w:hAnsi="Verdana"/>
          <w:sz w:val="20"/>
          <w:szCs w:val="20"/>
        </w:rPr>
      </w:pPr>
      <w:r w:rsidRPr="00D37D86">
        <w:rPr>
          <w:rFonts w:ascii="Verdana" w:hAnsi="Verdana"/>
          <w:sz w:val="20"/>
          <w:szCs w:val="20"/>
        </w:rPr>
        <w:t xml:space="preserve">Л. Кирилов: За всяка </w:t>
      </w:r>
      <w:r w:rsidR="0018264C" w:rsidRPr="00D37D86">
        <w:rPr>
          <w:rFonts w:ascii="Verdana" w:hAnsi="Verdana"/>
          <w:sz w:val="20"/>
          <w:szCs w:val="20"/>
        </w:rPr>
        <w:t>категория минимална</w:t>
      </w:r>
      <w:r w:rsidR="00DE55FB">
        <w:rPr>
          <w:rFonts w:ascii="Verdana" w:hAnsi="Verdana"/>
          <w:sz w:val="20"/>
          <w:szCs w:val="20"/>
        </w:rPr>
        <w:t>та</w:t>
      </w:r>
      <w:r w:rsidR="0018264C" w:rsidRPr="00D37D86">
        <w:rPr>
          <w:rFonts w:ascii="Verdana" w:hAnsi="Verdana"/>
          <w:sz w:val="20"/>
          <w:szCs w:val="20"/>
        </w:rPr>
        <w:t xml:space="preserve"> </w:t>
      </w:r>
      <w:r w:rsidRPr="00D37D86">
        <w:rPr>
          <w:rFonts w:ascii="Verdana" w:hAnsi="Verdana"/>
          <w:sz w:val="20"/>
          <w:szCs w:val="20"/>
        </w:rPr>
        <w:t xml:space="preserve">според </w:t>
      </w:r>
      <w:r w:rsidR="00D37D86" w:rsidRPr="00D37D86">
        <w:rPr>
          <w:rFonts w:ascii="Verdana" w:hAnsi="Verdana"/>
          <w:sz w:val="20"/>
          <w:szCs w:val="20"/>
        </w:rPr>
        <w:t>н</w:t>
      </w:r>
      <w:r w:rsidRPr="00D37D86">
        <w:rPr>
          <w:rFonts w:ascii="Verdana" w:hAnsi="Verdana"/>
          <w:sz w:val="20"/>
          <w:szCs w:val="20"/>
        </w:rPr>
        <w:t>аредбата</w:t>
      </w:r>
      <w:r w:rsidR="0018264C" w:rsidRPr="00D37D86">
        <w:rPr>
          <w:rFonts w:ascii="Verdana" w:hAnsi="Verdana"/>
          <w:sz w:val="20"/>
          <w:szCs w:val="20"/>
        </w:rPr>
        <w:t>.</w:t>
      </w:r>
    </w:p>
    <w:p w14:paraId="5DE754BD" w14:textId="7F6F911E" w:rsidR="0018264C" w:rsidRPr="00D37D86" w:rsidRDefault="0018264C" w:rsidP="0018264C">
      <w:pPr>
        <w:pStyle w:val="NoSpacing"/>
        <w:spacing w:line="276" w:lineRule="auto"/>
        <w:ind w:firstLine="708"/>
        <w:rPr>
          <w:rFonts w:ascii="Verdana" w:hAnsi="Verdana"/>
          <w:sz w:val="20"/>
          <w:szCs w:val="20"/>
        </w:rPr>
      </w:pPr>
      <w:r w:rsidRPr="00D37D86">
        <w:rPr>
          <w:rFonts w:ascii="Verdana" w:hAnsi="Verdana"/>
          <w:sz w:val="20"/>
          <w:szCs w:val="20"/>
        </w:rPr>
        <w:t>С. Готев: Не разбрах.</w:t>
      </w:r>
      <w:r w:rsidR="00D37D86" w:rsidRPr="00D37D86">
        <w:rPr>
          <w:rFonts w:ascii="Verdana" w:hAnsi="Verdana"/>
          <w:sz w:val="20"/>
          <w:szCs w:val="20"/>
        </w:rPr>
        <w:t xml:space="preserve"> Вие си говорите нещо.</w:t>
      </w:r>
    </w:p>
    <w:p w14:paraId="761F1C10" w14:textId="768FF2DE" w:rsidR="00D37D86" w:rsidRPr="00D37D86" w:rsidRDefault="00D37D86" w:rsidP="0018264C">
      <w:pPr>
        <w:pStyle w:val="NoSpacing"/>
        <w:spacing w:line="276" w:lineRule="auto"/>
        <w:ind w:firstLine="708"/>
        <w:rPr>
          <w:rFonts w:ascii="Verdana" w:hAnsi="Verdana"/>
          <w:sz w:val="20"/>
          <w:szCs w:val="20"/>
        </w:rPr>
      </w:pPr>
      <w:r w:rsidRPr="00D37D86">
        <w:rPr>
          <w:rFonts w:ascii="Verdana" w:hAnsi="Verdana"/>
          <w:sz w:val="20"/>
          <w:szCs w:val="20"/>
        </w:rPr>
        <w:t xml:space="preserve">Л. Кирилов: Вие може да не разбирате. Не е мой проблем. Това, че не разбирате е повече от ясно. </w:t>
      </w:r>
    </w:p>
    <w:p w14:paraId="7E65D8C9" w14:textId="28041474" w:rsidR="001B6475" w:rsidRPr="005A0557" w:rsidRDefault="001B6475" w:rsidP="005A0557">
      <w:pPr>
        <w:pStyle w:val="NoSpacing"/>
        <w:spacing w:line="276" w:lineRule="auto"/>
        <w:ind w:firstLine="708"/>
        <w:rPr>
          <w:rFonts w:ascii="Verdana" w:hAnsi="Verdana"/>
          <w:sz w:val="20"/>
          <w:szCs w:val="20"/>
        </w:rPr>
      </w:pPr>
      <w:r w:rsidRPr="005A0557">
        <w:rPr>
          <w:rFonts w:ascii="Verdana" w:hAnsi="Verdana"/>
          <w:sz w:val="20"/>
          <w:szCs w:val="20"/>
        </w:rPr>
        <w:t>С. Готев: Процедура</w:t>
      </w:r>
      <w:r w:rsidR="005A0557" w:rsidRPr="005A0557">
        <w:rPr>
          <w:rFonts w:ascii="Verdana" w:hAnsi="Verdana"/>
          <w:sz w:val="20"/>
          <w:szCs w:val="20"/>
        </w:rPr>
        <w:t>, може ли?</w:t>
      </w:r>
    </w:p>
    <w:p w14:paraId="60706C9C" w14:textId="098D891E" w:rsidR="001B6475" w:rsidRPr="005A0557" w:rsidRDefault="001B6475" w:rsidP="005A0557">
      <w:pPr>
        <w:pStyle w:val="NoSpacing"/>
        <w:spacing w:line="276" w:lineRule="auto"/>
        <w:ind w:firstLine="708"/>
        <w:rPr>
          <w:rFonts w:ascii="Verdana" w:hAnsi="Verdana"/>
          <w:sz w:val="20"/>
          <w:szCs w:val="20"/>
        </w:rPr>
      </w:pPr>
      <w:r w:rsidRPr="005A0557">
        <w:rPr>
          <w:rFonts w:ascii="Verdana" w:hAnsi="Verdana"/>
          <w:sz w:val="20"/>
          <w:szCs w:val="20"/>
        </w:rPr>
        <w:t xml:space="preserve">В. Кафеджиев: Предлагате ли </w:t>
      </w:r>
      <w:r w:rsidR="005A0557" w:rsidRPr="005A0557">
        <w:rPr>
          <w:rFonts w:ascii="Verdana" w:hAnsi="Verdana"/>
          <w:sz w:val="20"/>
          <w:szCs w:val="20"/>
        </w:rPr>
        <w:t xml:space="preserve">нещо </w:t>
      </w:r>
      <w:r w:rsidRPr="005A0557">
        <w:rPr>
          <w:rFonts w:ascii="Verdana" w:hAnsi="Verdana"/>
          <w:sz w:val="20"/>
          <w:szCs w:val="20"/>
        </w:rPr>
        <w:t>или само подхвърляте</w:t>
      </w:r>
      <w:r w:rsidR="005A0557" w:rsidRPr="005A0557">
        <w:rPr>
          <w:rFonts w:ascii="Verdana" w:hAnsi="Verdana"/>
          <w:sz w:val="20"/>
          <w:szCs w:val="20"/>
        </w:rPr>
        <w:t>?</w:t>
      </w:r>
    </w:p>
    <w:p w14:paraId="4DA8B03B" w14:textId="77777777" w:rsidR="005A0557" w:rsidRPr="005A0557" w:rsidRDefault="001B6475" w:rsidP="005A0557">
      <w:pPr>
        <w:pStyle w:val="NoSpacing"/>
        <w:spacing w:line="276" w:lineRule="auto"/>
        <w:ind w:firstLine="708"/>
        <w:rPr>
          <w:rFonts w:ascii="Verdana" w:hAnsi="Verdana"/>
          <w:sz w:val="20"/>
          <w:szCs w:val="20"/>
        </w:rPr>
      </w:pPr>
      <w:r w:rsidRPr="005A0557">
        <w:rPr>
          <w:rFonts w:ascii="Verdana" w:hAnsi="Verdana"/>
          <w:sz w:val="20"/>
          <w:szCs w:val="20"/>
        </w:rPr>
        <w:t>Л. Кирилов</w:t>
      </w:r>
      <w:r w:rsidR="005A0557" w:rsidRPr="005A0557">
        <w:rPr>
          <w:rFonts w:ascii="Verdana" w:hAnsi="Verdana"/>
          <w:sz w:val="20"/>
          <w:szCs w:val="20"/>
        </w:rPr>
        <w:t xml:space="preserve">: Какво казахте? </w:t>
      </w:r>
    </w:p>
    <w:p w14:paraId="59C6A61C" w14:textId="77777777" w:rsidR="005A0557" w:rsidRPr="005A0557" w:rsidRDefault="005A0557" w:rsidP="005A0557">
      <w:pPr>
        <w:pStyle w:val="NoSpacing"/>
        <w:spacing w:line="276" w:lineRule="auto"/>
        <w:ind w:firstLine="708"/>
        <w:rPr>
          <w:rFonts w:ascii="Verdana" w:hAnsi="Verdana"/>
          <w:sz w:val="20"/>
          <w:szCs w:val="20"/>
        </w:rPr>
      </w:pPr>
      <w:r w:rsidRPr="005A0557">
        <w:rPr>
          <w:rFonts w:ascii="Verdana" w:hAnsi="Verdana"/>
          <w:sz w:val="20"/>
          <w:szCs w:val="20"/>
        </w:rPr>
        <w:t>В. Кафеджиев: Предлагате ли нещо?</w:t>
      </w:r>
    </w:p>
    <w:p w14:paraId="32BE2B24" w14:textId="732566D4" w:rsidR="001B6475" w:rsidRPr="00B555F9" w:rsidRDefault="005A0557" w:rsidP="005A0557">
      <w:pPr>
        <w:pStyle w:val="NoSpacing"/>
        <w:spacing w:line="276" w:lineRule="auto"/>
        <w:ind w:firstLine="708"/>
        <w:rPr>
          <w:rFonts w:ascii="Verdana" w:hAnsi="Verdana"/>
          <w:sz w:val="20"/>
          <w:szCs w:val="20"/>
        </w:rPr>
      </w:pPr>
      <w:r w:rsidRPr="00B555F9">
        <w:rPr>
          <w:rFonts w:ascii="Verdana" w:hAnsi="Verdana"/>
          <w:sz w:val="20"/>
          <w:szCs w:val="20"/>
        </w:rPr>
        <w:t>Л. Кирилов: Вие като какъв ме питате?</w:t>
      </w:r>
    </w:p>
    <w:p w14:paraId="21FA4658" w14:textId="35DF5F4D" w:rsidR="005A0557" w:rsidRDefault="00B555F9" w:rsidP="00377D6C">
      <w:pPr>
        <w:pStyle w:val="NoSpacing"/>
        <w:spacing w:line="276" w:lineRule="auto"/>
        <w:rPr>
          <w:rFonts w:ascii="Verdana" w:hAnsi="Verdana"/>
          <w:sz w:val="20"/>
          <w:szCs w:val="20"/>
        </w:rPr>
      </w:pPr>
      <w:r w:rsidRPr="00B555F9">
        <w:rPr>
          <w:rFonts w:ascii="Verdana" w:hAnsi="Verdana"/>
          <w:sz w:val="20"/>
          <w:szCs w:val="20"/>
        </w:rPr>
        <w:tab/>
        <w:t>И. Джонгов: Дайте по същество. Някой ще прави ли предложение?</w:t>
      </w:r>
    </w:p>
    <w:p w14:paraId="05B87DFF" w14:textId="3961F97E" w:rsidR="005B511E" w:rsidRDefault="005B511E" w:rsidP="005B511E">
      <w:pPr>
        <w:pStyle w:val="NoSpacing"/>
        <w:spacing w:line="276" w:lineRule="auto"/>
        <w:ind w:firstLine="708"/>
        <w:rPr>
          <w:rFonts w:ascii="Verdana" w:hAnsi="Verdana"/>
          <w:sz w:val="20"/>
          <w:szCs w:val="20"/>
        </w:rPr>
      </w:pPr>
      <w:r>
        <w:rPr>
          <w:rFonts w:ascii="Verdana" w:hAnsi="Verdana"/>
          <w:sz w:val="20"/>
          <w:szCs w:val="20"/>
        </w:rPr>
        <w:t>В. Кафеджиев: Няма само ние да даваме предложения.</w:t>
      </w:r>
    </w:p>
    <w:p w14:paraId="7EAD23A5" w14:textId="5CADD460" w:rsidR="005B511E" w:rsidRDefault="005B511E" w:rsidP="005B511E">
      <w:pPr>
        <w:pStyle w:val="NoSpacing"/>
        <w:spacing w:line="276" w:lineRule="auto"/>
        <w:ind w:firstLine="708"/>
        <w:rPr>
          <w:rFonts w:ascii="Verdana" w:hAnsi="Verdana"/>
          <w:sz w:val="20"/>
          <w:szCs w:val="20"/>
        </w:rPr>
      </w:pPr>
      <w:r>
        <w:rPr>
          <w:rFonts w:ascii="Verdana" w:hAnsi="Verdana"/>
          <w:sz w:val="20"/>
          <w:szCs w:val="20"/>
        </w:rPr>
        <w:t>Л. Кирилов: Отговорност на мнозинството е да давате предложения.</w:t>
      </w:r>
    </w:p>
    <w:p w14:paraId="47E251DB" w14:textId="489ED8E4" w:rsidR="001B6475" w:rsidRPr="006A6C31" w:rsidRDefault="00933918" w:rsidP="006A6C31">
      <w:pPr>
        <w:pStyle w:val="NoSpacing"/>
        <w:spacing w:line="276" w:lineRule="auto"/>
        <w:ind w:firstLine="708"/>
        <w:jc w:val="both"/>
        <w:rPr>
          <w:rFonts w:ascii="Verdana" w:hAnsi="Verdana"/>
          <w:sz w:val="20"/>
          <w:szCs w:val="20"/>
        </w:rPr>
      </w:pPr>
      <w:r w:rsidRPr="006A6C31">
        <w:rPr>
          <w:rFonts w:ascii="Verdana" w:hAnsi="Verdana"/>
          <w:sz w:val="20"/>
          <w:szCs w:val="20"/>
        </w:rPr>
        <w:t xml:space="preserve">С. Готев: </w:t>
      </w:r>
      <w:r w:rsidR="006A6C31" w:rsidRPr="006A6C31">
        <w:rPr>
          <w:rFonts w:ascii="Verdana" w:hAnsi="Verdana"/>
          <w:sz w:val="20"/>
          <w:szCs w:val="20"/>
        </w:rPr>
        <w:t>На комисията лично аз дадох предложение. Изразих мотивите си. Исках информация, но не получих. Оттеглих си предложението. Сега п</w:t>
      </w:r>
      <w:r w:rsidR="009C05F5" w:rsidRPr="006A6C31">
        <w:rPr>
          <w:rFonts w:ascii="Verdana" w:hAnsi="Verdana"/>
          <w:sz w:val="20"/>
          <w:szCs w:val="20"/>
        </w:rPr>
        <w:t>равя предложение да прекратим дебатите и да преминем към гласуване</w:t>
      </w:r>
      <w:r w:rsidR="003C17F8">
        <w:rPr>
          <w:rFonts w:ascii="Verdana" w:hAnsi="Verdana"/>
          <w:sz w:val="20"/>
          <w:szCs w:val="20"/>
        </w:rPr>
        <w:t xml:space="preserve"> на така направените предложения, колкото и да са частични.</w:t>
      </w:r>
    </w:p>
    <w:p w14:paraId="79E34CB5" w14:textId="5771730D" w:rsidR="009C05F5" w:rsidRDefault="009C05F5" w:rsidP="00377D6C">
      <w:pPr>
        <w:pStyle w:val="NoSpacing"/>
        <w:spacing w:line="276" w:lineRule="auto"/>
        <w:rPr>
          <w:rFonts w:ascii="Verdana" w:hAnsi="Verdana"/>
          <w:color w:val="FF0000"/>
          <w:sz w:val="20"/>
          <w:szCs w:val="20"/>
        </w:rPr>
      </w:pPr>
    </w:p>
    <w:p w14:paraId="1DF2C701" w14:textId="1CF72990" w:rsidR="001965D8" w:rsidRPr="003C17F8" w:rsidRDefault="009C05F5" w:rsidP="003C17F8">
      <w:pPr>
        <w:pStyle w:val="NoSpacing"/>
        <w:spacing w:line="276" w:lineRule="auto"/>
        <w:ind w:firstLine="708"/>
        <w:rPr>
          <w:rFonts w:ascii="Verdana" w:hAnsi="Verdana"/>
          <w:sz w:val="20"/>
          <w:szCs w:val="20"/>
          <w:lang w:val="ru-RU"/>
        </w:rPr>
      </w:pPr>
      <w:r w:rsidRPr="003C17F8">
        <w:rPr>
          <w:rFonts w:ascii="Verdana" w:hAnsi="Verdana"/>
          <w:sz w:val="20"/>
          <w:szCs w:val="20"/>
        </w:rPr>
        <w:t>И. Джонгов: Прекратяваме дебатите</w:t>
      </w:r>
      <w:r w:rsidR="003C17F8" w:rsidRPr="003C17F8">
        <w:rPr>
          <w:rFonts w:ascii="Verdana" w:hAnsi="Verdana"/>
          <w:sz w:val="20"/>
          <w:szCs w:val="20"/>
        </w:rPr>
        <w:t xml:space="preserve"> и преминаваме към гласуване на нещо, което няма смисъл.</w:t>
      </w:r>
      <w:r w:rsidR="001965D8" w:rsidRPr="003C17F8">
        <w:rPr>
          <w:rFonts w:ascii="Verdana" w:hAnsi="Verdana"/>
          <w:sz w:val="20"/>
          <w:szCs w:val="20"/>
        </w:rPr>
        <w:tab/>
        <w:t xml:space="preserve"> </w:t>
      </w:r>
      <w:r w:rsidR="001965D8" w:rsidRPr="003C17F8">
        <w:rPr>
          <w:rFonts w:ascii="Verdana" w:hAnsi="Verdana"/>
          <w:sz w:val="20"/>
          <w:szCs w:val="20"/>
          <w:lang w:val="ru-RU"/>
        </w:rPr>
        <w:t>(</w:t>
      </w:r>
      <w:r w:rsidR="001965D8" w:rsidRPr="003C17F8">
        <w:rPr>
          <w:rFonts w:ascii="Verdana" w:hAnsi="Verdana"/>
          <w:sz w:val="20"/>
          <w:szCs w:val="20"/>
        </w:rPr>
        <w:t xml:space="preserve">И. Джонгов: </w:t>
      </w:r>
      <w:r w:rsidR="001965D8" w:rsidRPr="003C17F8">
        <w:rPr>
          <w:rFonts w:ascii="Verdana" w:hAnsi="Verdana"/>
          <w:sz w:val="20"/>
          <w:szCs w:val="20"/>
          <w:lang w:val="ru-RU"/>
        </w:rPr>
        <w:t>зачита проекта за решение).</w:t>
      </w:r>
    </w:p>
    <w:p w14:paraId="5CB6BE57" w14:textId="77777777" w:rsidR="00A05910" w:rsidRPr="003C17F8" w:rsidRDefault="00A05910" w:rsidP="00377D6C">
      <w:pPr>
        <w:pStyle w:val="NoSpacing"/>
        <w:spacing w:line="276" w:lineRule="auto"/>
        <w:jc w:val="both"/>
        <w:rPr>
          <w:rFonts w:ascii="Verdana" w:hAnsi="Verdana"/>
          <w:sz w:val="20"/>
          <w:szCs w:val="20"/>
          <w:lang w:val="ru-RU"/>
        </w:rPr>
      </w:pPr>
    </w:p>
    <w:p w14:paraId="55CE55FC" w14:textId="77777777" w:rsidR="00D64F48" w:rsidRDefault="00D64F48" w:rsidP="00D64F48">
      <w:pPr>
        <w:pStyle w:val="NoSpacing"/>
        <w:spacing w:line="276" w:lineRule="auto"/>
        <w:ind w:firstLine="708"/>
        <w:jc w:val="both"/>
        <w:rPr>
          <w:rFonts w:ascii="Verdana" w:hAnsi="Verdana" w:cs="Tahoma"/>
          <w:sz w:val="20"/>
          <w:szCs w:val="20"/>
        </w:rPr>
      </w:pPr>
      <w:r>
        <w:rPr>
          <w:rFonts w:ascii="Verdana" w:hAnsi="Verdana"/>
          <w:sz w:val="20"/>
          <w:szCs w:val="20"/>
        </w:rPr>
        <w:t>Моля, гласувайте</w:t>
      </w:r>
      <w:r>
        <w:rPr>
          <w:rFonts w:ascii="Verdana" w:hAnsi="Verdana" w:cs="Tahoma"/>
          <w:sz w:val="20"/>
          <w:szCs w:val="20"/>
        </w:rPr>
        <w:t xml:space="preserve">: </w:t>
      </w:r>
    </w:p>
    <w:p w14:paraId="67C58AF9" w14:textId="6D7E438F" w:rsidR="00D64F48" w:rsidRPr="000E0C0D" w:rsidRDefault="00D64F48" w:rsidP="00D64F48">
      <w:pPr>
        <w:pStyle w:val="NoSpacing"/>
        <w:spacing w:line="276" w:lineRule="auto"/>
        <w:jc w:val="both"/>
        <w:rPr>
          <w:rFonts w:ascii="Verdana" w:hAnsi="Verdana" w:cs="Arial"/>
          <w:sz w:val="20"/>
          <w:szCs w:val="20"/>
        </w:rPr>
      </w:pPr>
      <w:r>
        <w:rPr>
          <w:rFonts w:ascii="Verdana" w:hAnsi="Verdana"/>
          <w:sz w:val="20"/>
          <w:szCs w:val="20"/>
        </w:rPr>
        <w:tab/>
      </w:r>
      <w:r w:rsidRPr="000E0C0D">
        <w:rPr>
          <w:rFonts w:ascii="Verdana" w:hAnsi="Verdana"/>
          <w:sz w:val="20"/>
          <w:szCs w:val="20"/>
        </w:rPr>
        <w:t xml:space="preserve">Гласували „за” - </w:t>
      </w:r>
      <w:r w:rsidRPr="000E0C0D">
        <w:rPr>
          <w:rFonts w:ascii="Verdana" w:hAnsi="Verdana" w:cs="Arial"/>
          <w:sz w:val="20"/>
          <w:szCs w:val="20"/>
        </w:rPr>
        <w:t xml:space="preserve">Георги Панов, Лало Кирилов, </w:t>
      </w:r>
      <w:r w:rsidR="000E0C0D" w:rsidRPr="000E0C0D">
        <w:rPr>
          <w:rFonts w:ascii="Verdana" w:hAnsi="Verdana" w:cs="Arial"/>
          <w:sz w:val="20"/>
          <w:szCs w:val="20"/>
        </w:rPr>
        <w:t>Ненко Ненчев;</w:t>
      </w:r>
    </w:p>
    <w:p w14:paraId="207157EA" w14:textId="71F5FD1D" w:rsidR="00D64F48" w:rsidRPr="000E0C0D" w:rsidRDefault="00D64F48" w:rsidP="000E0C0D">
      <w:pPr>
        <w:pStyle w:val="NoSpacing"/>
        <w:spacing w:line="276" w:lineRule="auto"/>
        <w:jc w:val="both"/>
        <w:rPr>
          <w:rFonts w:ascii="Verdana" w:hAnsi="Verdana" w:cs="Arial"/>
          <w:sz w:val="20"/>
          <w:szCs w:val="20"/>
        </w:rPr>
      </w:pPr>
      <w:r w:rsidRPr="000E0C0D">
        <w:rPr>
          <w:rFonts w:ascii="Verdana" w:hAnsi="Verdana" w:cs="Arial"/>
          <w:sz w:val="20"/>
          <w:szCs w:val="20"/>
        </w:rPr>
        <w:t xml:space="preserve">          Гласували „против” – </w:t>
      </w:r>
      <w:r w:rsidR="000E0C0D" w:rsidRPr="000E0C0D">
        <w:rPr>
          <w:rFonts w:ascii="Verdana" w:hAnsi="Verdana" w:cs="Arial"/>
          <w:sz w:val="20"/>
          <w:szCs w:val="20"/>
        </w:rPr>
        <w:t>Васил Кафеджиев, Станислав Готев;</w:t>
      </w:r>
    </w:p>
    <w:p w14:paraId="37465D3D" w14:textId="204AC273" w:rsidR="00D64F48" w:rsidRPr="000E0C0D" w:rsidRDefault="00D64F48" w:rsidP="000E0C0D">
      <w:pPr>
        <w:pStyle w:val="NoSpacing"/>
        <w:spacing w:line="276" w:lineRule="auto"/>
        <w:jc w:val="both"/>
        <w:rPr>
          <w:rFonts w:ascii="Verdana" w:hAnsi="Verdana" w:cs="Arial"/>
          <w:sz w:val="20"/>
          <w:szCs w:val="20"/>
        </w:rPr>
      </w:pPr>
      <w:r w:rsidRPr="000E0C0D">
        <w:rPr>
          <w:rFonts w:ascii="Verdana" w:hAnsi="Verdana" w:cs="Arial"/>
          <w:sz w:val="20"/>
          <w:szCs w:val="20"/>
        </w:rPr>
        <w:tab/>
        <w:t xml:space="preserve">Гласували  „въздържал се” – </w:t>
      </w:r>
      <w:r w:rsidR="000E0C0D" w:rsidRPr="000E0C0D">
        <w:rPr>
          <w:rFonts w:ascii="Verdana" w:hAnsi="Verdana" w:cs="Arial"/>
          <w:sz w:val="20"/>
          <w:szCs w:val="20"/>
        </w:rPr>
        <w:t xml:space="preserve">Деян Стоев, Иван Джонгов, Кристина Петкова, Мария Бръмбева, Ненко Павлов, Силвия Георгиева, Симеон Симеонов, Тодор Иванов;  </w:t>
      </w:r>
    </w:p>
    <w:p w14:paraId="11BD2011" w14:textId="77777777" w:rsidR="001965D8" w:rsidRPr="000E0C0D" w:rsidRDefault="001965D8" w:rsidP="00377D6C">
      <w:pPr>
        <w:pStyle w:val="NoSpacing"/>
        <w:spacing w:line="276" w:lineRule="auto"/>
        <w:jc w:val="both"/>
        <w:rPr>
          <w:rFonts w:ascii="Verdana" w:hAnsi="Verdana" w:cs="Arial"/>
          <w:sz w:val="20"/>
          <w:szCs w:val="20"/>
        </w:rPr>
      </w:pPr>
    </w:p>
    <w:p w14:paraId="5C1440DA" w14:textId="46B00E94" w:rsidR="00D64F48" w:rsidRPr="000E0C0D" w:rsidRDefault="000802B9" w:rsidP="00D64F48">
      <w:pPr>
        <w:spacing w:line="276" w:lineRule="auto"/>
        <w:jc w:val="both"/>
        <w:rPr>
          <w:rFonts w:ascii="Verdana" w:eastAsiaTheme="minorHAnsi" w:hAnsi="Verdana" w:cs="Verdana"/>
          <w:sz w:val="20"/>
          <w:szCs w:val="20"/>
          <w:lang w:eastAsia="en-US"/>
        </w:rPr>
      </w:pPr>
      <w:r w:rsidRPr="000E0C0D">
        <w:rPr>
          <w:rFonts w:ascii="Verdana" w:hAnsi="Verdana"/>
          <w:sz w:val="20"/>
          <w:szCs w:val="20"/>
        </w:rPr>
        <w:t>На основание чл.</w:t>
      </w:r>
      <w:r w:rsidR="00172001" w:rsidRPr="000E0C0D">
        <w:rPr>
          <w:rFonts w:ascii="Verdana" w:hAnsi="Verdana"/>
          <w:sz w:val="20"/>
          <w:szCs w:val="20"/>
        </w:rPr>
        <w:t xml:space="preserve"> </w:t>
      </w:r>
      <w:r w:rsidRPr="000E0C0D">
        <w:rPr>
          <w:rFonts w:ascii="Verdana" w:hAnsi="Verdana"/>
          <w:sz w:val="20"/>
          <w:szCs w:val="20"/>
        </w:rPr>
        <w:t>21, ал.</w:t>
      </w:r>
      <w:r w:rsidR="00172001" w:rsidRPr="000E0C0D">
        <w:rPr>
          <w:rFonts w:ascii="Verdana" w:hAnsi="Verdana"/>
          <w:sz w:val="20"/>
          <w:szCs w:val="20"/>
        </w:rPr>
        <w:t xml:space="preserve"> </w:t>
      </w:r>
      <w:r w:rsidRPr="000E0C0D">
        <w:rPr>
          <w:rFonts w:ascii="Verdana" w:hAnsi="Verdana"/>
          <w:sz w:val="20"/>
          <w:szCs w:val="20"/>
        </w:rPr>
        <w:t>1, т.</w:t>
      </w:r>
      <w:r w:rsidR="00172001" w:rsidRPr="000E0C0D">
        <w:rPr>
          <w:rFonts w:ascii="Verdana" w:hAnsi="Verdana"/>
          <w:sz w:val="20"/>
          <w:szCs w:val="20"/>
        </w:rPr>
        <w:t xml:space="preserve"> </w:t>
      </w:r>
      <w:r w:rsidRPr="000E0C0D">
        <w:rPr>
          <w:rFonts w:ascii="Verdana" w:hAnsi="Verdana"/>
          <w:sz w:val="20"/>
          <w:szCs w:val="20"/>
        </w:rPr>
        <w:t>8 от Закона за местното самоуправление и местната администрация, чл.</w:t>
      </w:r>
      <w:r w:rsidR="00172001" w:rsidRPr="000E0C0D">
        <w:rPr>
          <w:rFonts w:ascii="Verdana" w:hAnsi="Verdana"/>
          <w:sz w:val="20"/>
          <w:szCs w:val="20"/>
        </w:rPr>
        <w:t xml:space="preserve"> </w:t>
      </w:r>
      <w:r w:rsidRPr="000E0C0D">
        <w:rPr>
          <w:rFonts w:ascii="Verdana" w:hAnsi="Verdana"/>
          <w:sz w:val="20"/>
          <w:szCs w:val="20"/>
        </w:rPr>
        <w:t>8, ал.</w:t>
      </w:r>
      <w:r w:rsidR="00172001" w:rsidRPr="000E0C0D">
        <w:rPr>
          <w:rFonts w:ascii="Verdana" w:hAnsi="Verdana"/>
          <w:sz w:val="20"/>
          <w:szCs w:val="20"/>
        </w:rPr>
        <w:t xml:space="preserve"> </w:t>
      </w:r>
      <w:r w:rsidRPr="000E0C0D">
        <w:rPr>
          <w:rFonts w:ascii="Verdana" w:hAnsi="Verdana"/>
          <w:sz w:val="20"/>
          <w:szCs w:val="20"/>
        </w:rPr>
        <w:t>1 и ал.</w:t>
      </w:r>
      <w:r w:rsidR="00172001" w:rsidRPr="000E0C0D">
        <w:rPr>
          <w:rFonts w:ascii="Verdana" w:hAnsi="Verdana"/>
          <w:sz w:val="20"/>
          <w:szCs w:val="20"/>
        </w:rPr>
        <w:t xml:space="preserve"> </w:t>
      </w:r>
      <w:r w:rsidRPr="000E0C0D">
        <w:rPr>
          <w:rFonts w:ascii="Verdana" w:hAnsi="Verdana"/>
          <w:sz w:val="20"/>
          <w:szCs w:val="20"/>
        </w:rPr>
        <w:t>4 от Закона за общинската собственост, чл. 25, ал.</w:t>
      </w:r>
      <w:r w:rsidR="00172001" w:rsidRPr="000E0C0D">
        <w:rPr>
          <w:rFonts w:ascii="Verdana" w:hAnsi="Verdana"/>
          <w:sz w:val="20"/>
          <w:szCs w:val="20"/>
        </w:rPr>
        <w:t xml:space="preserve"> </w:t>
      </w:r>
      <w:r w:rsidRPr="000E0C0D">
        <w:rPr>
          <w:rFonts w:ascii="Verdana" w:hAnsi="Verdana"/>
          <w:sz w:val="20"/>
          <w:szCs w:val="20"/>
        </w:rPr>
        <w:t>1 и  чл. 62, ал.</w:t>
      </w:r>
      <w:r w:rsidR="00172001" w:rsidRPr="000E0C0D">
        <w:rPr>
          <w:rFonts w:ascii="Verdana" w:hAnsi="Verdana"/>
          <w:sz w:val="20"/>
          <w:szCs w:val="20"/>
        </w:rPr>
        <w:t xml:space="preserve"> </w:t>
      </w:r>
      <w:r w:rsidRPr="000E0C0D">
        <w:rPr>
          <w:rFonts w:ascii="Verdana" w:hAnsi="Verdana"/>
          <w:sz w:val="20"/>
          <w:szCs w:val="20"/>
        </w:rPr>
        <w:t xml:space="preserve">1 от Наредба за  общинска собственост на Община Пирдоп, при условията на Глава шеста, Раздел трети от същата, </w:t>
      </w:r>
      <w:r w:rsidR="001965D8" w:rsidRPr="000E0C0D">
        <w:rPr>
          <w:rFonts w:ascii="Verdana" w:eastAsiaTheme="minorHAnsi" w:hAnsi="Verdana" w:cs="Verdana"/>
          <w:sz w:val="20"/>
          <w:szCs w:val="20"/>
          <w:lang w:eastAsia="en-US"/>
        </w:rPr>
        <w:t xml:space="preserve">след проведеното </w:t>
      </w:r>
      <w:r w:rsidR="00D64F48" w:rsidRPr="000E0C0D">
        <w:rPr>
          <w:rFonts w:ascii="Verdana" w:eastAsiaTheme="minorHAnsi" w:hAnsi="Verdana" w:cs="Verdana"/>
          <w:sz w:val="20"/>
          <w:szCs w:val="20"/>
          <w:lang w:eastAsia="en-US"/>
        </w:rPr>
        <w:t xml:space="preserve">поименно </w:t>
      </w:r>
      <w:r w:rsidR="001965D8" w:rsidRPr="000E0C0D">
        <w:rPr>
          <w:rFonts w:ascii="Verdana" w:eastAsiaTheme="minorHAnsi" w:hAnsi="Verdana" w:cs="Verdana"/>
          <w:sz w:val="20"/>
          <w:szCs w:val="20"/>
          <w:lang w:eastAsia="en-US"/>
        </w:rPr>
        <w:t xml:space="preserve">гласуване с </w:t>
      </w:r>
      <w:r w:rsidR="000E0C0D" w:rsidRPr="000E0C0D">
        <w:rPr>
          <w:rFonts w:ascii="Verdana" w:eastAsiaTheme="minorHAnsi" w:hAnsi="Verdana" w:cs="Verdana"/>
          <w:sz w:val="20"/>
          <w:szCs w:val="20"/>
          <w:lang w:eastAsia="en-US"/>
        </w:rPr>
        <w:t>3</w:t>
      </w:r>
      <w:r w:rsidR="00D64F48" w:rsidRPr="000E0C0D">
        <w:rPr>
          <w:rFonts w:ascii="Verdana" w:eastAsiaTheme="minorHAnsi" w:hAnsi="Verdana" w:cs="Verdana"/>
          <w:sz w:val="20"/>
          <w:szCs w:val="20"/>
          <w:lang w:eastAsia="en-US"/>
        </w:rPr>
        <w:t xml:space="preserve"> гласа „за”, както следва: </w:t>
      </w:r>
      <w:r w:rsidR="000E0C0D" w:rsidRPr="000E0C0D">
        <w:rPr>
          <w:rFonts w:ascii="Verdana" w:hAnsi="Verdana" w:cs="Arial"/>
          <w:sz w:val="20"/>
          <w:szCs w:val="20"/>
        </w:rPr>
        <w:t>Георги Панов, Лало Кирилов, Ненко Ненчев</w:t>
      </w:r>
      <w:r w:rsidR="00D64F48" w:rsidRPr="000E0C0D">
        <w:rPr>
          <w:rFonts w:ascii="Verdana" w:hAnsi="Verdana" w:cs="Arial"/>
          <w:sz w:val="20"/>
          <w:szCs w:val="20"/>
        </w:rPr>
        <w:t xml:space="preserve">,  </w:t>
      </w:r>
      <w:r w:rsidR="000E0C0D" w:rsidRPr="000E0C0D">
        <w:rPr>
          <w:rFonts w:ascii="Verdana" w:hAnsi="Verdana" w:cs="Arial"/>
          <w:sz w:val="20"/>
          <w:szCs w:val="20"/>
        </w:rPr>
        <w:t>2</w:t>
      </w:r>
      <w:r w:rsidR="00D64F48" w:rsidRPr="000E0C0D">
        <w:rPr>
          <w:rFonts w:ascii="Verdana" w:eastAsiaTheme="minorHAnsi" w:hAnsi="Verdana" w:cs="Arial"/>
          <w:sz w:val="20"/>
          <w:szCs w:val="20"/>
          <w:lang w:eastAsia="en-US"/>
        </w:rPr>
        <w:t xml:space="preserve"> гласа „против” </w:t>
      </w:r>
      <w:r w:rsidR="000E0C0D" w:rsidRPr="000E0C0D">
        <w:rPr>
          <w:rFonts w:ascii="Verdana" w:eastAsiaTheme="minorHAnsi" w:hAnsi="Verdana" w:cs="Arial"/>
          <w:sz w:val="20"/>
          <w:szCs w:val="20"/>
          <w:lang w:eastAsia="en-US"/>
        </w:rPr>
        <w:t xml:space="preserve"> - Васил Кафеджиев, Станислав Готев </w:t>
      </w:r>
      <w:r w:rsidR="00D64F48" w:rsidRPr="000E0C0D">
        <w:rPr>
          <w:rFonts w:ascii="Verdana" w:eastAsiaTheme="minorHAnsi" w:hAnsi="Verdana" w:cs="Arial"/>
          <w:sz w:val="20"/>
          <w:szCs w:val="20"/>
          <w:lang w:eastAsia="en-US"/>
        </w:rPr>
        <w:t xml:space="preserve">и </w:t>
      </w:r>
      <w:r w:rsidR="000E0C0D" w:rsidRPr="000E0C0D">
        <w:rPr>
          <w:rFonts w:ascii="Verdana" w:eastAsiaTheme="minorHAnsi" w:hAnsi="Verdana" w:cs="Arial"/>
          <w:sz w:val="20"/>
          <w:szCs w:val="20"/>
          <w:lang w:eastAsia="en-US"/>
        </w:rPr>
        <w:t>8</w:t>
      </w:r>
      <w:r w:rsidR="00D64F48" w:rsidRPr="000E0C0D">
        <w:rPr>
          <w:rFonts w:ascii="Verdana" w:eastAsiaTheme="minorHAnsi" w:hAnsi="Verdana" w:cs="Arial"/>
          <w:sz w:val="20"/>
          <w:szCs w:val="20"/>
          <w:lang w:eastAsia="en-US"/>
        </w:rPr>
        <w:t xml:space="preserve"> гласа „въздържал се”</w:t>
      </w:r>
      <w:r w:rsidR="000E0C0D" w:rsidRPr="000E0C0D">
        <w:rPr>
          <w:rFonts w:ascii="Verdana" w:eastAsiaTheme="minorHAnsi" w:hAnsi="Verdana" w:cs="Arial"/>
          <w:sz w:val="20"/>
          <w:szCs w:val="20"/>
          <w:lang w:eastAsia="en-US"/>
        </w:rPr>
        <w:t xml:space="preserve"> - </w:t>
      </w:r>
      <w:r w:rsidR="000E0C0D" w:rsidRPr="000E0C0D">
        <w:rPr>
          <w:rFonts w:ascii="Verdana" w:hAnsi="Verdana" w:cs="Arial"/>
          <w:sz w:val="20"/>
          <w:szCs w:val="20"/>
        </w:rPr>
        <w:t>Деян Стоев, Иван Джонгов, Кристина Петкова, Мария Бръмбева, Ненко Павлов, Силвия Георгиева, Симеон Симеонов, Тодор Иванов</w:t>
      </w:r>
      <w:r w:rsidR="00D64F48" w:rsidRPr="000E0C0D">
        <w:rPr>
          <w:rFonts w:ascii="Verdana" w:eastAsiaTheme="minorHAnsi" w:hAnsi="Verdana" w:cs="Arial"/>
          <w:sz w:val="20"/>
          <w:szCs w:val="20"/>
          <w:lang w:eastAsia="en-US"/>
        </w:rPr>
        <w:t>,  Общински съвет-Пирдоп прие</w:t>
      </w:r>
    </w:p>
    <w:p w14:paraId="52C1D53E" w14:textId="3D0AA2CC" w:rsidR="001061E0" w:rsidRPr="00377D6C" w:rsidRDefault="001061E0" w:rsidP="00D64F48">
      <w:pPr>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2077BD27" w14:textId="25661A2A" w:rsidR="0042667D" w:rsidRPr="00377D6C" w:rsidRDefault="001061E0"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w:t>
      </w:r>
      <w:r w:rsidR="000963C0" w:rsidRPr="00377D6C">
        <w:rPr>
          <w:rFonts w:ascii="Verdana" w:hAnsi="Verdana" w:cs="Arial"/>
          <w:b/>
          <w:sz w:val="20"/>
          <w:szCs w:val="20"/>
        </w:rPr>
        <w:t xml:space="preserve"> </w:t>
      </w:r>
      <w:r w:rsidR="00201455">
        <w:rPr>
          <w:rFonts w:ascii="Verdana" w:hAnsi="Verdana" w:cs="Arial"/>
          <w:b/>
          <w:sz w:val="20"/>
          <w:szCs w:val="20"/>
        </w:rPr>
        <w:t>50</w:t>
      </w:r>
    </w:p>
    <w:p w14:paraId="58067D84" w14:textId="4B00B0E5" w:rsidR="00172001" w:rsidRPr="00172001" w:rsidRDefault="00172001" w:rsidP="00172001">
      <w:pPr>
        <w:spacing w:line="276" w:lineRule="auto"/>
        <w:ind w:firstLine="708"/>
        <w:jc w:val="both"/>
        <w:rPr>
          <w:rFonts w:ascii="Verdana" w:hAnsi="Verdana"/>
          <w:bCs/>
          <w:sz w:val="20"/>
          <w:szCs w:val="20"/>
          <w:lang w:eastAsia="en-US"/>
        </w:rPr>
      </w:pPr>
      <w:r w:rsidRPr="00172001">
        <w:rPr>
          <w:rFonts w:ascii="Verdana" w:hAnsi="Verdana"/>
          <w:sz w:val="20"/>
          <w:szCs w:val="20"/>
          <w:lang w:eastAsia="en-US"/>
        </w:rPr>
        <w:t xml:space="preserve">І. </w:t>
      </w:r>
      <w:r>
        <w:rPr>
          <w:rFonts w:ascii="Verdana" w:hAnsi="Verdana"/>
          <w:sz w:val="20"/>
          <w:szCs w:val="20"/>
          <w:lang w:eastAsia="en-US"/>
        </w:rPr>
        <w:t xml:space="preserve">Общински съвет – Пирдоп </w:t>
      </w:r>
      <w:r w:rsidR="000E0C0D" w:rsidRPr="00DE55FB">
        <w:rPr>
          <w:rFonts w:ascii="Verdana" w:hAnsi="Verdana"/>
          <w:sz w:val="20"/>
          <w:szCs w:val="20"/>
          <w:lang w:eastAsia="en-US"/>
        </w:rPr>
        <w:t xml:space="preserve">не </w:t>
      </w:r>
      <w:r w:rsidRPr="00DE55FB">
        <w:rPr>
          <w:rFonts w:ascii="Verdana" w:hAnsi="Verdana"/>
          <w:sz w:val="20"/>
          <w:szCs w:val="20"/>
          <w:lang w:eastAsia="en-US"/>
        </w:rPr>
        <w:t>дава</w:t>
      </w:r>
      <w:r w:rsidRPr="00172001">
        <w:rPr>
          <w:rFonts w:ascii="Verdana" w:hAnsi="Verdana"/>
          <w:sz w:val="20"/>
          <w:szCs w:val="20"/>
          <w:lang w:eastAsia="en-US"/>
        </w:rPr>
        <w:t xml:space="preserve"> съгласие да се открие процедура по провеждане на публично оповестен конкурс за отдаване под наем на терени  публична общинска собственост за поставяне на</w:t>
      </w:r>
      <w:r w:rsidRPr="00172001">
        <w:rPr>
          <w:rFonts w:ascii="Verdana" w:hAnsi="Verdana"/>
          <w:bCs/>
          <w:sz w:val="20"/>
          <w:szCs w:val="20"/>
          <w:lang w:eastAsia="en-US"/>
        </w:rPr>
        <w:t xml:space="preserve"> детски атракциони и съоръжения, а именно:</w:t>
      </w:r>
    </w:p>
    <w:p w14:paraId="0C0A168F" w14:textId="77777777" w:rsidR="00172001" w:rsidRPr="00172001" w:rsidRDefault="00172001" w:rsidP="00172001">
      <w:pPr>
        <w:spacing w:line="276" w:lineRule="auto"/>
        <w:jc w:val="both"/>
        <w:rPr>
          <w:rFonts w:ascii="Verdana" w:hAnsi="Verdana"/>
          <w:sz w:val="20"/>
          <w:szCs w:val="20"/>
          <w:lang w:eastAsia="en-US"/>
        </w:rPr>
      </w:pPr>
      <w:r w:rsidRPr="00172001">
        <w:rPr>
          <w:rFonts w:ascii="Verdana" w:hAnsi="Verdana"/>
          <w:bCs/>
          <w:sz w:val="20"/>
          <w:szCs w:val="20"/>
          <w:lang w:eastAsia="en-US"/>
        </w:rPr>
        <w:t xml:space="preserve">3 кв.м. в ПИ </w:t>
      </w:r>
      <w:r w:rsidRPr="00172001">
        <w:rPr>
          <w:rFonts w:ascii="Verdana" w:hAnsi="Verdana"/>
          <w:sz w:val="20"/>
          <w:szCs w:val="20"/>
          <w:lang w:eastAsia="en-US"/>
        </w:rPr>
        <w:t>56407.500.3203, съгласно схема, приложение № 3.</w:t>
      </w:r>
    </w:p>
    <w:p w14:paraId="7A102B1C" w14:textId="77777777" w:rsidR="00172001" w:rsidRPr="00172001" w:rsidRDefault="00172001" w:rsidP="00172001">
      <w:pPr>
        <w:spacing w:line="276" w:lineRule="auto"/>
        <w:jc w:val="both"/>
        <w:rPr>
          <w:rFonts w:ascii="Verdana" w:hAnsi="Verdana"/>
          <w:sz w:val="20"/>
          <w:szCs w:val="20"/>
          <w:lang w:eastAsia="en-US"/>
        </w:rPr>
      </w:pPr>
      <w:r w:rsidRPr="00172001">
        <w:rPr>
          <w:rFonts w:ascii="Verdana" w:hAnsi="Verdana"/>
          <w:sz w:val="20"/>
          <w:szCs w:val="20"/>
          <w:lang w:eastAsia="en-US"/>
        </w:rPr>
        <w:t>1 кв.м. в ПИ 56407.500.5021, съгласно схема, приложение № 3.</w:t>
      </w:r>
    </w:p>
    <w:p w14:paraId="5952D618" w14:textId="77777777" w:rsidR="00172001" w:rsidRPr="00172001" w:rsidRDefault="00172001" w:rsidP="00172001">
      <w:pPr>
        <w:spacing w:line="276" w:lineRule="auto"/>
        <w:jc w:val="both"/>
        <w:rPr>
          <w:rFonts w:ascii="Verdana" w:hAnsi="Verdana"/>
          <w:iCs/>
          <w:sz w:val="20"/>
          <w:szCs w:val="20"/>
          <w:lang w:eastAsia="en-US"/>
        </w:rPr>
      </w:pPr>
      <w:r w:rsidRPr="00172001">
        <w:rPr>
          <w:rFonts w:ascii="Verdana" w:hAnsi="Verdana"/>
          <w:sz w:val="20"/>
          <w:szCs w:val="20"/>
          <w:lang w:eastAsia="en-US"/>
        </w:rPr>
        <w:t>1 кв.м. в ПИ 56407.500.3561, съгласно схема, приложение № 3.</w:t>
      </w:r>
    </w:p>
    <w:p w14:paraId="59EC398C" w14:textId="0BB2B294" w:rsidR="00172001" w:rsidRPr="00172001" w:rsidRDefault="00172001" w:rsidP="00172001">
      <w:pPr>
        <w:spacing w:line="276" w:lineRule="auto"/>
        <w:ind w:firstLine="708"/>
        <w:jc w:val="both"/>
        <w:rPr>
          <w:rFonts w:ascii="Verdana" w:hAnsi="Verdana"/>
          <w:sz w:val="20"/>
          <w:szCs w:val="20"/>
          <w:lang w:eastAsia="en-US"/>
        </w:rPr>
      </w:pPr>
      <w:r w:rsidRPr="00172001">
        <w:rPr>
          <w:rFonts w:ascii="Verdana" w:hAnsi="Verdana"/>
          <w:sz w:val="20"/>
          <w:szCs w:val="20"/>
          <w:lang w:eastAsia="en-US"/>
        </w:rPr>
        <w:t xml:space="preserve">ІІ. </w:t>
      </w:r>
      <w:r w:rsidR="000E0C0D" w:rsidRPr="00DE55FB">
        <w:rPr>
          <w:rFonts w:ascii="Verdana" w:hAnsi="Verdana"/>
          <w:sz w:val="20"/>
          <w:szCs w:val="20"/>
          <w:lang w:eastAsia="en-US"/>
        </w:rPr>
        <w:t>Не се приема</w:t>
      </w:r>
      <w:r w:rsidR="000E0C0D">
        <w:rPr>
          <w:rFonts w:ascii="Verdana" w:hAnsi="Verdana"/>
          <w:sz w:val="20"/>
          <w:szCs w:val="20"/>
          <w:lang w:eastAsia="en-US"/>
        </w:rPr>
        <w:t xml:space="preserve"> к</w:t>
      </w:r>
      <w:r w:rsidRPr="00172001">
        <w:rPr>
          <w:rFonts w:ascii="Verdana" w:hAnsi="Verdana"/>
          <w:sz w:val="20"/>
          <w:szCs w:val="20"/>
          <w:lang w:eastAsia="en-US"/>
        </w:rPr>
        <w:t>онкурсът да се проведе при:</w:t>
      </w:r>
    </w:p>
    <w:p w14:paraId="5668A01A" w14:textId="09897F84" w:rsidR="00172001" w:rsidRPr="003C17F8" w:rsidRDefault="00172001" w:rsidP="00172001">
      <w:pPr>
        <w:spacing w:line="276" w:lineRule="auto"/>
        <w:ind w:firstLine="708"/>
        <w:jc w:val="both"/>
        <w:rPr>
          <w:rFonts w:ascii="Verdana" w:hAnsi="Verdana"/>
          <w:sz w:val="20"/>
          <w:szCs w:val="20"/>
          <w:lang w:eastAsia="en-US"/>
        </w:rPr>
      </w:pPr>
      <w:r w:rsidRPr="003C17F8">
        <w:rPr>
          <w:rFonts w:ascii="Verdana" w:hAnsi="Verdana"/>
          <w:sz w:val="20"/>
          <w:szCs w:val="20"/>
          <w:lang w:eastAsia="en-US"/>
        </w:rPr>
        <w:t xml:space="preserve">1. начална конкурсна цена – </w:t>
      </w:r>
      <w:r w:rsidR="009C05F5" w:rsidRPr="003C17F8">
        <w:rPr>
          <w:rFonts w:ascii="Verdana" w:hAnsi="Verdana"/>
          <w:sz w:val="20"/>
          <w:szCs w:val="20"/>
          <w:lang w:eastAsia="en-US"/>
        </w:rPr>
        <w:t>(няма определена цена)</w:t>
      </w:r>
      <w:r w:rsidRPr="003C17F8">
        <w:rPr>
          <w:rFonts w:ascii="Verdana" w:hAnsi="Verdana"/>
          <w:sz w:val="20"/>
          <w:szCs w:val="20"/>
          <w:lang w:eastAsia="en-US"/>
        </w:rPr>
        <w:t xml:space="preserve"> </w:t>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003C17F8" w:rsidRPr="003C17F8">
        <w:rPr>
          <w:rFonts w:ascii="Verdana" w:hAnsi="Verdana"/>
          <w:sz w:val="20"/>
          <w:szCs w:val="20"/>
          <w:lang w:eastAsia="en-US"/>
        </w:rPr>
        <w:softHyphen/>
      </w:r>
      <w:r w:rsidRPr="003C17F8">
        <w:rPr>
          <w:rFonts w:ascii="Verdana" w:hAnsi="Verdana"/>
          <w:sz w:val="20"/>
          <w:szCs w:val="20"/>
          <w:lang w:eastAsia="en-US"/>
        </w:rPr>
        <w:t xml:space="preserve">евро/кв.м., без включен ДДС </w:t>
      </w:r>
      <w:r w:rsidRPr="003C17F8">
        <w:rPr>
          <w:rFonts w:ascii="Verdana" w:hAnsi="Verdana"/>
          <w:sz w:val="20"/>
          <w:szCs w:val="20"/>
          <w:lang w:val="ru-RU" w:eastAsia="en-US"/>
        </w:rPr>
        <w:t>(</w:t>
      </w:r>
      <w:r w:rsidRPr="003C17F8">
        <w:rPr>
          <w:rFonts w:ascii="Verdana" w:hAnsi="Verdana"/>
          <w:sz w:val="20"/>
          <w:szCs w:val="20"/>
          <w:lang w:eastAsia="en-US"/>
        </w:rPr>
        <w:t>не по-малко от базовите наемни цени в Приложение № 4 към Наредбата за определянето и администрирането на местните такси и цени на услуги и права в община Пирдоп). Сделката  не се облага с ДДС;</w:t>
      </w:r>
    </w:p>
    <w:p w14:paraId="06D2E309" w14:textId="74EC8266" w:rsidR="00172001" w:rsidRPr="00172001" w:rsidRDefault="00172001" w:rsidP="00172001">
      <w:pPr>
        <w:spacing w:line="276" w:lineRule="auto"/>
        <w:ind w:firstLine="708"/>
        <w:jc w:val="both"/>
        <w:rPr>
          <w:rFonts w:ascii="Verdana" w:hAnsi="Verdana"/>
          <w:sz w:val="20"/>
          <w:szCs w:val="20"/>
          <w:lang w:eastAsia="en-US"/>
        </w:rPr>
      </w:pPr>
      <w:r w:rsidRPr="00172001">
        <w:rPr>
          <w:rFonts w:ascii="Verdana" w:hAnsi="Verdana"/>
          <w:sz w:val="20"/>
          <w:szCs w:val="20"/>
          <w:lang w:eastAsia="en-US"/>
        </w:rPr>
        <w:t xml:space="preserve">2. депозит за участие в публично оповестения конкурс - </w:t>
      </w:r>
      <w:r w:rsidR="009C05F5">
        <w:rPr>
          <w:rFonts w:ascii="Verdana" w:hAnsi="Verdana"/>
          <w:sz w:val="20"/>
          <w:szCs w:val="20"/>
          <w:lang w:eastAsia="en-US"/>
        </w:rPr>
        <w:t>20</w:t>
      </w:r>
      <w:r w:rsidRPr="00172001">
        <w:rPr>
          <w:rFonts w:ascii="Verdana" w:hAnsi="Verdana"/>
          <w:sz w:val="20"/>
          <w:szCs w:val="20"/>
          <w:lang w:eastAsia="en-US"/>
        </w:rPr>
        <w:t xml:space="preserve"> % (не по-малък от 10 % от началната конкурсна цена);</w:t>
      </w:r>
    </w:p>
    <w:p w14:paraId="635C7EB9" w14:textId="528F3A70" w:rsidR="00172001" w:rsidRPr="00172001" w:rsidRDefault="00172001" w:rsidP="00172001">
      <w:pPr>
        <w:spacing w:line="276" w:lineRule="auto"/>
        <w:ind w:firstLine="708"/>
        <w:jc w:val="both"/>
        <w:rPr>
          <w:rFonts w:ascii="Verdana" w:hAnsi="Verdana"/>
          <w:sz w:val="20"/>
          <w:szCs w:val="20"/>
          <w:lang w:eastAsia="en-US"/>
        </w:rPr>
      </w:pPr>
      <w:r w:rsidRPr="00172001">
        <w:rPr>
          <w:rFonts w:ascii="Verdana" w:hAnsi="Verdana"/>
          <w:sz w:val="20"/>
          <w:szCs w:val="20"/>
          <w:lang w:eastAsia="en-US"/>
        </w:rPr>
        <w:t xml:space="preserve">3. цена на конкурсната документация - </w:t>
      </w:r>
      <w:r w:rsidR="009C05F5">
        <w:rPr>
          <w:rFonts w:ascii="Verdana" w:hAnsi="Verdana"/>
          <w:sz w:val="20"/>
          <w:szCs w:val="20"/>
          <w:lang w:eastAsia="en-US"/>
        </w:rPr>
        <w:t>50</w:t>
      </w:r>
      <w:r w:rsidRPr="00172001">
        <w:rPr>
          <w:rFonts w:ascii="Verdana" w:hAnsi="Verdana"/>
          <w:sz w:val="20"/>
          <w:szCs w:val="20"/>
          <w:lang w:eastAsia="en-US"/>
        </w:rPr>
        <w:t xml:space="preserve"> евро;</w:t>
      </w:r>
    </w:p>
    <w:p w14:paraId="6E7670B9" w14:textId="77777777" w:rsidR="00172001" w:rsidRPr="00172001" w:rsidRDefault="00172001" w:rsidP="00172001">
      <w:pPr>
        <w:spacing w:line="276" w:lineRule="auto"/>
        <w:ind w:firstLine="708"/>
        <w:jc w:val="both"/>
        <w:rPr>
          <w:rFonts w:ascii="Verdana" w:hAnsi="Verdana"/>
          <w:sz w:val="20"/>
          <w:szCs w:val="20"/>
          <w:lang w:eastAsia="en-US"/>
        </w:rPr>
      </w:pPr>
      <w:r w:rsidRPr="00172001">
        <w:rPr>
          <w:rFonts w:ascii="Verdana" w:hAnsi="Verdana"/>
          <w:sz w:val="20"/>
          <w:szCs w:val="20"/>
          <w:lang w:eastAsia="en-US"/>
        </w:rPr>
        <w:t>4. специфични изисквания:</w:t>
      </w:r>
    </w:p>
    <w:p w14:paraId="50CF4A2A" w14:textId="77777777" w:rsidR="00172001" w:rsidRPr="00172001" w:rsidRDefault="00172001" w:rsidP="00172001">
      <w:pPr>
        <w:spacing w:line="276" w:lineRule="auto"/>
        <w:jc w:val="both"/>
        <w:rPr>
          <w:rFonts w:ascii="Verdana" w:hAnsi="Verdana"/>
          <w:sz w:val="20"/>
          <w:szCs w:val="20"/>
          <w:lang w:eastAsia="en-US"/>
        </w:rPr>
      </w:pPr>
      <w:r w:rsidRPr="00172001">
        <w:rPr>
          <w:rFonts w:ascii="Verdana" w:hAnsi="Verdana"/>
          <w:sz w:val="20"/>
          <w:szCs w:val="20"/>
          <w:lang w:eastAsia="en-US"/>
        </w:rPr>
        <w:t xml:space="preserve">- ползване на терените по предназначение – за поставяне на </w:t>
      </w:r>
      <w:r w:rsidRPr="00172001">
        <w:rPr>
          <w:rFonts w:ascii="Verdana" w:hAnsi="Verdana"/>
          <w:bCs/>
          <w:sz w:val="20"/>
          <w:szCs w:val="20"/>
          <w:lang w:eastAsia="en-US"/>
        </w:rPr>
        <w:t>детски атракциони и съоръжения</w:t>
      </w:r>
      <w:r w:rsidRPr="00172001">
        <w:rPr>
          <w:rFonts w:ascii="Verdana" w:hAnsi="Verdana"/>
          <w:sz w:val="20"/>
          <w:szCs w:val="20"/>
          <w:lang w:eastAsia="en-US"/>
        </w:rPr>
        <w:t>.</w:t>
      </w:r>
    </w:p>
    <w:p w14:paraId="3B5D08E5" w14:textId="0CDE6483" w:rsidR="00172001" w:rsidRPr="00172001" w:rsidRDefault="00172001" w:rsidP="00172001">
      <w:pPr>
        <w:spacing w:line="276" w:lineRule="auto"/>
        <w:ind w:firstLine="708"/>
        <w:jc w:val="both"/>
        <w:rPr>
          <w:rFonts w:ascii="Verdana" w:hAnsi="Verdana"/>
          <w:sz w:val="20"/>
          <w:szCs w:val="20"/>
          <w:lang w:eastAsia="en-US"/>
        </w:rPr>
      </w:pPr>
      <w:r w:rsidRPr="00172001">
        <w:rPr>
          <w:rFonts w:ascii="Verdana" w:hAnsi="Verdana"/>
          <w:sz w:val="20"/>
          <w:szCs w:val="20"/>
          <w:lang w:eastAsia="en-US"/>
        </w:rPr>
        <w:t xml:space="preserve">ІІІ. Общински съвет – Пирдоп </w:t>
      </w:r>
      <w:r w:rsidR="000E0C0D" w:rsidRPr="00DE55FB">
        <w:rPr>
          <w:rFonts w:ascii="Verdana" w:hAnsi="Verdana"/>
          <w:sz w:val="20"/>
          <w:szCs w:val="20"/>
          <w:lang w:eastAsia="en-US"/>
        </w:rPr>
        <w:t xml:space="preserve">не </w:t>
      </w:r>
      <w:r w:rsidRPr="00DE55FB">
        <w:rPr>
          <w:rFonts w:ascii="Verdana" w:hAnsi="Verdana"/>
          <w:sz w:val="20"/>
          <w:szCs w:val="20"/>
          <w:lang w:eastAsia="en-US"/>
        </w:rPr>
        <w:t>възлага</w:t>
      </w:r>
      <w:r w:rsidRPr="00172001">
        <w:rPr>
          <w:rFonts w:ascii="Verdana" w:hAnsi="Verdana"/>
          <w:sz w:val="20"/>
          <w:szCs w:val="20"/>
          <w:lang w:eastAsia="en-US"/>
        </w:rPr>
        <w:t xml:space="preserve"> на Кмета на община Пирдоп да извърши необходимите действия по провеждане на публично оповестения конкурс при спазване на нормативната уредба, в допустимите срокове и сключи договор за наем със спечелилия конкурса участник.</w:t>
      </w:r>
    </w:p>
    <w:p w14:paraId="5D3F5841" w14:textId="1CBB596D" w:rsidR="00172001" w:rsidRDefault="00172001" w:rsidP="00E53EC2">
      <w:pPr>
        <w:spacing w:line="276" w:lineRule="auto"/>
        <w:jc w:val="both"/>
        <w:rPr>
          <w:rFonts w:ascii="Verdana" w:hAnsi="Verdana"/>
          <w:sz w:val="20"/>
          <w:szCs w:val="20"/>
          <w:lang w:eastAsia="en-US"/>
        </w:rPr>
      </w:pPr>
    </w:p>
    <w:p w14:paraId="66D62998" w14:textId="5E6B0B9D" w:rsidR="00647F3D" w:rsidRPr="00082C63" w:rsidRDefault="00647F3D" w:rsidP="00201455">
      <w:pPr>
        <w:pStyle w:val="NoSpacing"/>
        <w:spacing w:line="276" w:lineRule="auto"/>
        <w:jc w:val="both"/>
        <w:rPr>
          <w:rFonts w:ascii="Verdana" w:hAnsi="Verdana"/>
          <w:b/>
          <w:i/>
          <w:sz w:val="20"/>
          <w:szCs w:val="20"/>
        </w:rPr>
      </w:pPr>
      <w:r>
        <w:rPr>
          <w:rFonts w:ascii="Verdana" w:hAnsi="Verdana"/>
          <w:b/>
          <w:i/>
          <w:sz w:val="20"/>
          <w:szCs w:val="20"/>
        </w:rPr>
        <w:t>Д</w:t>
      </w:r>
      <w:r w:rsidRPr="00082C63">
        <w:rPr>
          <w:rFonts w:ascii="Verdana" w:hAnsi="Verdana"/>
          <w:b/>
          <w:i/>
          <w:sz w:val="20"/>
          <w:szCs w:val="20"/>
        </w:rPr>
        <w:t xml:space="preserve">. </w:t>
      </w:r>
      <w:r>
        <w:rPr>
          <w:rFonts w:ascii="Verdana" w:hAnsi="Verdana"/>
          <w:b/>
          <w:i/>
          <w:sz w:val="20"/>
          <w:szCs w:val="20"/>
        </w:rPr>
        <w:t xml:space="preserve">Стоев </w:t>
      </w:r>
      <w:r w:rsidRPr="00082C63">
        <w:rPr>
          <w:rFonts w:ascii="Verdana" w:hAnsi="Verdana"/>
          <w:b/>
          <w:i/>
          <w:sz w:val="20"/>
          <w:szCs w:val="20"/>
        </w:rPr>
        <w:t>напусна заседанието</w:t>
      </w:r>
      <w:r>
        <w:rPr>
          <w:rFonts w:ascii="Verdana" w:hAnsi="Verdana"/>
          <w:b/>
          <w:i/>
          <w:sz w:val="20"/>
          <w:szCs w:val="20"/>
        </w:rPr>
        <w:t xml:space="preserve"> за кратко. След това се присъедини отново към заседанието.</w:t>
      </w:r>
    </w:p>
    <w:p w14:paraId="4106A7C7" w14:textId="77777777" w:rsidR="00647F3D" w:rsidRDefault="00647F3D" w:rsidP="00647F3D">
      <w:pPr>
        <w:pStyle w:val="NoSpacing"/>
        <w:spacing w:line="276" w:lineRule="auto"/>
        <w:jc w:val="both"/>
        <w:rPr>
          <w:rFonts w:ascii="Verdana" w:hAnsi="Verdana"/>
          <w:color w:val="FF0000"/>
          <w:sz w:val="20"/>
          <w:szCs w:val="20"/>
        </w:rPr>
      </w:pPr>
    </w:p>
    <w:p w14:paraId="1BF84F82" w14:textId="77777777" w:rsidR="00172001" w:rsidRPr="00377D6C" w:rsidRDefault="00172001" w:rsidP="00E53EC2">
      <w:pPr>
        <w:spacing w:line="276" w:lineRule="auto"/>
        <w:jc w:val="both"/>
        <w:rPr>
          <w:rFonts w:ascii="Verdana" w:hAnsi="Verdana"/>
          <w:sz w:val="20"/>
          <w:szCs w:val="20"/>
          <w:lang w:eastAsia="en-US"/>
        </w:rPr>
      </w:pPr>
    </w:p>
    <w:p w14:paraId="1F9E54AD" w14:textId="17986634" w:rsidR="00C3299D" w:rsidRDefault="00C2072A" w:rsidP="00377D6C">
      <w:pPr>
        <w:pStyle w:val="Default"/>
        <w:tabs>
          <w:tab w:val="left" w:pos="284"/>
        </w:tabs>
        <w:spacing w:line="276" w:lineRule="auto"/>
        <w:ind w:right="141"/>
        <w:jc w:val="both"/>
        <w:rPr>
          <w:rFonts w:ascii="Verdana" w:eastAsia="Calibri" w:hAnsi="Verdana" w:cs="Verdana"/>
          <w:sz w:val="20"/>
          <w:szCs w:val="20"/>
          <w:lang w:val="ru-RU"/>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E266D9">
        <w:rPr>
          <w:rFonts w:ascii="Verdana" w:hAnsi="Verdana"/>
          <w:b/>
          <w:bCs/>
          <w:sz w:val="20"/>
          <w:szCs w:val="20"/>
          <w:lang w:val="ru-RU"/>
        </w:rPr>
        <w:t>6</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AD7C07" w:rsidRPr="00AD7C07">
        <w:rPr>
          <w:rFonts w:ascii="Verdana" w:eastAsia="Calibri" w:hAnsi="Verdana" w:cs="Verdana"/>
          <w:sz w:val="20"/>
          <w:szCs w:val="20"/>
          <w:lang w:val="ru-RU"/>
        </w:rPr>
        <w:t xml:space="preserve">Докладна записка с рег. </w:t>
      </w:r>
      <w:r w:rsidR="00C3299D" w:rsidRPr="00C3299D">
        <w:rPr>
          <w:rFonts w:ascii="Verdana" w:eastAsia="Calibri" w:hAnsi="Verdana" w:cs="Verdana"/>
          <w:sz w:val="20"/>
          <w:szCs w:val="20"/>
          <w:lang w:val="ru-RU"/>
        </w:rPr>
        <w:t>№ 9002-23 / 16.03.2026 г., относно: Изработване на Подробен устройствен план – план за регулация.</w:t>
      </w:r>
    </w:p>
    <w:p w14:paraId="1026D702" w14:textId="77777777" w:rsidR="00C3299D" w:rsidRDefault="00C3299D" w:rsidP="00377D6C">
      <w:pPr>
        <w:pStyle w:val="Default"/>
        <w:tabs>
          <w:tab w:val="left" w:pos="284"/>
        </w:tabs>
        <w:spacing w:line="276" w:lineRule="auto"/>
        <w:ind w:right="141"/>
        <w:jc w:val="both"/>
        <w:rPr>
          <w:rFonts w:ascii="Verdana" w:eastAsia="Calibri" w:hAnsi="Verdana" w:cs="Verdana"/>
          <w:sz w:val="20"/>
          <w:szCs w:val="20"/>
          <w:lang w:val="ru-RU"/>
        </w:rPr>
      </w:pPr>
    </w:p>
    <w:p w14:paraId="6D2CEE6F" w14:textId="3A600183" w:rsidR="00C2072A" w:rsidRPr="00377D6C" w:rsidRDefault="00C2072A" w:rsidP="00377D6C">
      <w:pPr>
        <w:pStyle w:val="Default"/>
        <w:tabs>
          <w:tab w:val="left" w:pos="284"/>
        </w:tabs>
        <w:spacing w:line="276" w:lineRule="auto"/>
        <w:ind w:right="141"/>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377D6C" w:rsidRDefault="00C2072A"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55A8666C" w14:textId="77777777" w:rsidR="00C3299D" w:rsidRPr="00C3299D" w:rsidRDefault="00C3299D" w:rsidP="00C3299D">
      <w:pPr>
        <w:spacing w:line="276" w:lineRule="auto"/>
        <w:ind w:firstLine="708"/>
        <w:jc w:val="both"/>
        <w:rPr>
          <w:rFonts w:ascii="Verdana" w:hAnsi="Verdana"/>
          <w:bCs/>
          <w:sz w:val="20"/>
          <w:szCs w:val="20"/>
        </w:rPr>
      </w:pPr>
      <w:bookmarkStart w:id="3" w:name="_Hlk189636745"/>
      <w:r w:rsidRPr="00C3299D">
        <w:rPr>
          <w:rFonts w:ascii="Verdana" w:hAnsi="Verdana"/>
          <w:bCs/>
          <w:sz w:val="20"/>
          <w:szCs w:val="20"/>
        </w:rPr>
        <w:t xml:space="preserve">Настоящата докладна записка се внася за разглеждане и взимане на  решение от Общински съвет Пирдоп, във връзка с постъпило заявление с вх.№ 9400-530/13.03.2026г. от Делян Георгиев и необходимостта от изработване </w:t>
      </w:r>
      <w:bookmarkStart w:id="4" w:name="_Hlk224051991"/>
      <w:r w:rsidRPr="00C3299D">
        <w:rPr>
          <w:rFonts w:ascii="Verdana" w:hAnsi="Verdana"/>
          <w:bCs/>
          <w:sz w:val="20"/>
          <w:szCs w:val="20"/>
        </w:rPr>
        <w:t xml:space="preserve">на ПУП – ПР за УПИ </w:t>
      </w:r>
      <w:r w:rsidRPr="00C3299D">
        <w:rPr>
          <w:rFonts w:ascii="Verdana" w:hAnsi="Verdana"/>
          <w:bCs/>
          <w:sz w:val="20"/>
          <w:szCs w:val="20"/>
          <w:lang w:val="en-US"/>
        </w:rPr>
        <w:t>II</w:t>
      </w:r>
      <w:r w:rsidRPr="00C3299D">
        <w:rPr>
          <w:rFonts w:ascii="Verdana" w:hAnsi="Verdana"/>
          <w:bCs/>
          <w:sz w:val="20"/>
          <w:szCs w:val="20"/>
          <w:lang w:val="ru-RU"/>
        </w:rPr>
        <w:t xml:space="preserve">, </w:t>
      </w:r>
      <w:r w:rsidRPr="00C3299D">
        <w:rPr>
          <w:rFonts w:ascii="Verdana" w:hAnsi="Verdana"/>
          <w:bCs/>
          <w:sz w:val="20"/>
          <w:szCs w:val="20"/>
        </w:rPr>
        <w:t>кв.124 по плана на гр. Пирдоп, съответстващ на поземлен имот с идентификатор 56407.500.3529 по Кадастралната карта и кадастралните регистри на гр. Пирдоп – частна общинска собственост.</w:t>
      </w:r>
    </w:p>
    <w:p w14:paraId="386E0E4F" w14:textId="4528076D" w:rsidR="00C3299D" w:rsidRPr="00C3299D" w:rsidRDefault="00C3299D" w:rsidP="00C3299D">
      <w:pPr>
        <w:spacing w:line="276" w:lineRule="auto"/>
        <w:ind w:firstLine="708"/>
        <w:jc w:val="both"/>
        <w:rPr>
          <w:rFonts w:ascii="Verdana" w:hAnsi="Verdana"/>
          <w:bCs/>
          <w:sz w:val="20"/>
          <w:szCs w:val="20"/>
        </w:rPr>
      </w:pPr>
      <w:r w:rsidRPr="00C3299D">
        <w:rPr>
          <w:rFonts w:ascii="Verdana" w:hAnsi="Verdana"/>
          <w:bCs/>
          <w:sz w:val="20"/>
          <w:szCs w:val="20"/>
        </w:rPr>
        <w:lastRenderedPageBreak/>
        <w:t xml:space="preserve">Изменението се налага с цел обособяване на самостоятелен имот, като прилежащ терен на сграда с идентификатор 56407.500.3529.7 собственост на Делян Георгиев с нот. Акт № 49, том </w:t>
      </w:r>
      <w:r w:rsidRPr="00C3299D">
        <w:rPr>
          <w:rFonts w:ascii="Verdana" w:hAnsi="Verdana"/>
          <w:bCs/>
          <w:sz w:val="20"/>
          <w:szCs w:val="20"/>
          <w:lang w:val="en-US"/>
        </w:rPr>
        <w:t>IV</w:t>
      </w:r>
      <w:r w:rsidRPr="00C3299D">
        <w:rPr>
          <w:rFonts w:ascii="Verdana" w:hAnsi="Verdana"/>
          <w:bCs/>
          <w:sz w:val="20"/>
          <w:szCs w:val="20"/>
        </w:rPr>
        <w:t>, рег.№6048, дело № 602 от 2019г</w:t>
      </w:r>
      <w:bookmarkEnd w:id="4"/>
      <w:r w:rsidRPr="00C3299D">
        <w:rPr>
          <w:rFonts w:ascii="Verdana" w:hAnsi="Verdana"/>
          <w:bCs/>
          <w:sz w:val="20"/>
          <w:szCs w:val="20"/>
        </w:rPr>
        <w:t>. и провеждането на последваща процедура за продажба по чл.</w:t>
      </w:r>
      <w:r w:rsidR="00C91AF2">
        <w:rPr>
          <w:rFonts w:ascii="Verdana" w:hAnsi="Verdana"/>
          <w:bCs/>
          <w:sz w:val="20"/>
          <w:szCs w:val="20"/>
        </w:rPr>
        <w:t xml:space="preserve"> </w:t>
      </w:r>
      <w:r w:rsidRPr="00C3299D">
        <w:rPr>
          <w:rFonts w:ascii="Verdana" w:hAnsi="Verdana"/>
          <w:bCs/>
          <w:sz w:val="20"/>
          <w:szCs w:val="20"/>
        </w:rPr>
        <w:t>35, ал.</w:t>
      </w:r>
      <w:r w:rsidR="00C91AF2">
        <w:rPr>
          <w:rFonts w:ascii="Verdana" w:hAnsi="Verdana"/>
          <w:bCs/>
          <w:sz w:val="20"/>
          <w:szCs w:val="20"/>
        </w:rPr>
        <w:t xml:space="preserve"> </w:t>
      </w:r>
      <w:r w:rsidRPr="00C3299D">
        <w:rPr>
          <w:rFonts w:ascii="Verdana" w:hAnsi="Verdana"/>
          <w:bCs/>
          <w:sz w:val="20"/>
          <w:szCs w:val="20"/>
        </w:rPr>
        <w:t>3 от Закона за общинската собственост.</w:t>
      </w:r>
    </w:p>
    <w:bookmarkEnd w:id="3"/>
    <w:p w14:paraId="42AD2EB7" w14:textId="0C7D50E7" w:rsidR="00C3299D" w:rsidRDefault="00201455" w:rsidP="00C97763">
      <w:pPr>
        <w:spacing w:line="276" w:lineRule="auto"/>
        <w:ind w:firstLine="708"/>
        <w:jc w:val="both"/>
        <w:rPr>
          <w:rFonts w:ascii="Verdana" w:hAnsi="Verdana"/>
          <w:sz w:val="20"/>
          <w:szCs w:val="20"/>
        </w:rPr>
      </w:pPr>
      <w:r>
        <w:rPr>
          <w:rFonts w:ascii="Verdana" w:hAnsi="Verdana"/>
          <w:sz w:val="20"/>
          <w:szCs w:val="20"/>
        </w:rPr>
        <w:t>Става въпрос за ресторант „Олимп“.</w:t>
      </w:r>
      <w:r w:rsidR="00C91AF2">
        <w:rPr>
          <w:rFonts w:ascii="Verdana" w:hAnsi="Verdana"/>
          <w:sz w:val="20"/>
          <w:szCs w:val="20"/>
        </w:rPr>
        <w:t xml:space="preserve"> Има неуредени ... земя, която е общинска со</w:t>
      </w:r>
      <w:r w:rsidR="007A5439">
        <w:rPr>
          <w:rFonts w:ascii="Verdana" w:hAnsi="Verdana"/>
          <w:sz w:val="20"/>
          <w:szCs w:val="20"/>
        </w:rPr>
        <w:t>б</w:t>
      </w:r>
      <w:r w:rsidR="00C91AF2">
        <w:rPr>
          <w:rFonts w:ascii="Verdana" w:hAnsi="Verdana"/>
          <w:sz w:val="20"/>
          <w:szCs w:val="20"/>
        </w:rPr>
        <w:t xml:space="preserve">ственост и има законно построена постройка върху нея, която е частна собственост. Предложението, което прави Община Пирдоп е да бъдат приложени минималните изисквания на ЗУТ с определяне на по 3 метра сервитут от сградата, а именно което се обособява от 350 кв.м.  </w:t>
      </w:r>
    </w:p>
    <w:p w14:paraId="3DA11C54" w14:textId="77777777" w:rsidR="00C91AF2" w:rsidRDefault="00C91AF2" w:rsidP="00C97763">
      <w:pPr>
        <w:spacing w:line="276" w:lineRule="auto"/>
        <w:ind w:firstLine="708"/>
        <w:jc w:val="both"/>
        <w:rPr>
          <w:rFonts w:ascii="Verdana" w:hAnsi="Verdana"/>
          <w:sz w:val="20"/>
          <w:szCs w:val="20"/>
        </w:rPr>
      </w:pPr>
    </w:p>
    <w:p w14:paraId="5CAE5CA1" w14:textId="77777777" w:rsidR="00C91AF2" w:rsidRDefault="00C91AF2" w:rsidP="00C97763">
      <w:pPr>
        <w:spacing w:line="276" w:lineRule="auto"/>
        <w:ind w:firstLine="708"/>
        <w:jc w:val="both"/>
        <w:rPr>
          <w:rFonts w:ascii="Verdana" w:hAnsi="Verdana"/>
          <w:sz w:val="20"/>
          <w:szCs w:val="20"/>
        </w:rPr>
      </w:pPr>
    </w:p>
    <w:p w14:paraId="2756D113" w14:textId="77777777" w:rsidR="00C91AF2" w:rsidRDefault="00C91AF2" w:rsidP="00C91AF2">
      <w:pPr>
        <w:ind w:firstLine="708"/>
        <w:jc w:val="both"/>
        <w:rPr>
          <w:rFonts w:ascii="Verdana" w:eastAsiaTheme="minorHAnsi" w:hAnsi="Verdana" w:cstheme="minorBidi"/>
          <w:sz w:val="20"/>
          <w:szCs w:val="20"/>
          <w:lang w:eastAsia="en-US"/>
        </w:rPr>
      </w:pPr>
      <w:r w:rsidRPr="00B32546">
        <w:rPr>
          <w:rFonts w:ascii="Verdana" w:eastAsiaTheme="minorHAnsi" w:hAnsi="Verdana" w:cstheme="minorBidi"/>
          <w:sz w:val="20"/>
          <w:szCs w:val="20"/>
          <w:lang w:eastAsia="en-US"/>
        </w:rPr>
        <w:t xml:space="preserve">В. Кафеджиев: </w:t>
      </w:r>
      <w:r>
        <w:rPr>
          <w:rFonts w:ascii="Verdana" w:eastAsiaTheme="minorHAnsi" w:hAnsi="Verdana" w:cstheme="minorBidi"/>
          <w:sz w:val="20"/>
          <w:szCs w:val="20"/>
          <w:lang w:eastAsia="en-US"/>
        </w:rPr>
        <w:t>Г-н Председател, процедура.</w:t>
      </w:r>
    </w:p>
    <w:p w14:paraId="3F110D24" w14:textId="39E1D28A" w:rsidR="00C91AF2" w:rsidRDefault="00C91AF2" w:rsidP="00C91AF2">
      <w:pPr>
        <w:ind w:firstLine="708"/>
        <w:jc w:val="both"/>
        <w:rPr>
          <w:rFonts w:ascii="Verdana" w:eastAsiaTheme="minorHAnsi" w:hAnsi="Verdana" w:cstheme="minorBidi"/>
          <w:sz w:val="20"/>
          <w:szCs w:val="20"/>
          <w:lang w:eastAsia="en-US"/>
        </w:rPr>
      </w:pPr>
      <w:r w:rsidRPr="00B32546">
        <w:rPr>
          <w:rFonts w:ascii="Verdana" w:eastAsiaTheme="minorHAnsi" w:hAnsi="Verdana" w:cstheme="minorBidi"/>
          <w:sz w:val="20"/>
          <w:szCs w:val="20"/>
          <w:lang w:eastAsia="en-US"/>
        </w:rPr>
        <w:t>Предлагам по правилник да се вземе решение за удължаване работата на общинския съвет до приключване на дневния ред на заседанието.</w:t>
      </w:r>
    </w:p>
    <w:p w14:paraId="0C31F1A0" w14:textId="77777777" w:rsidR="00C91AF2" w:rsidRPr="00B32546" w:rsidRDefault="00C91AF2" w:rsidP="00C91AF2">
      <w:pPr>
        <w:ind w:firstLine="708"/>
        <w:jc w:val="both"/>
        <w:rPr>
          <w:rFonts w:ascii="Verdana" w:eastAsiaTheme="minorHAnsi" w:hAnsi="Verdana" w:cstheme="minorBidi"/>
          <w:sz w:val="20"/>
          <w:szCs w:val="20"/>
          <w:lang w:eastAsia="en-US"/>
        </w:rPr>
      </w:pPr>
    </w:p>
    <w:p w14:paraId="730F4EE7" w14:textId="77777777" w:rsidR="00C91AF2" w:rsidRPr="00B32546" w:rsidRDefault="00C91AF2" w:rsidP="00C91AF2">
      <w:pPr>
        <w:ind w:firstLine="708"/>
        <w:jc w:val="both"/>
        <w:rPr>
          <w:rFonts w:ascii="Verdana" w:eastAsiaTheme="minorHAnsi" w:hAnsi="Verdana" w:cstheme="minorBidi"/>
          <w:sz w:val="20"/>
          <w:szCs w:val="20"/>
          <w:lang w:eastAsia="en-US"/>
        </w:rPr>
      </w:pPr>
      <w:r w:rsidRPr="00B32546">
        <w:rPr>
          <w:rFonts w:ascii="Verdana" w:eastAsiaTheme="minorHAnsi" w:hAnsi="Verdana" w:cstheme="minorBidi"/>
          <w:sz w:val="20"/>
          <w:szCs w:val="20"/>
          <w:lang w:eastAsia="en-US"/>
        </w:rPr>
        <w:t>И. Джонгов: Поставям предложението на гласуване.</w:t>
      </w:r>
    </w:p>
    <w:p w14:paraId="2D52F492" w14:textId="77777777" w:rsidR="00C91AF2" w:rsidRPr="00B32546" w:rsidRDefault="00C91AF2" w:rsidP="00C91AF2">
      <w:pPr>
        <w:pStyle w:val="NoSpacing"/>
        <w:spacing w:line="276" w:lineRule="auto"/>
        <w:ind w:firstLine="708"/>
        <w:jc w:val="both"/>
        <w:rPr>
          <w:rFonts w:ascii="Verdana" w:hAnsi="Verdana" w:cs="Tahoma"/>
          <w:sz w:val="20"/>
          <w:szCs w:val="20"/>
        </w:rPr>
      </w:pPr>
      <w:r w:rsidRPr="00B32546">
        <w:rPr>
          <w:rFonts w:ascii="Verdana" w:hAnsi="Verdana"/>
          <w:sz w:val="20"/>
          <w:szCs w:val="20"/>
        </w:rPr>
        <w:t>Моля, гласувайте</w:t>
      </w:r>
      <w:r w:rsidRPr="00B32546">
        <w:rPr>
          <w:rFonts w:ascii="Verdana" w:hAnsi="Verdana" w:cs="Tahoma"/>
          <w:sz w:val="20"/>
          <w:szCs w:val="20"/>
        </w:rPr>
        <w:t xml:space="preserve">: </w:t>
      </w:r>
    </w:p>
    <w:p w14:paraId="627D5A3B" w14:textId="77777777" w:rsidR="00C91AF2" w:rsidRPr="00B32546" w:rsidRDefault="00C91AF2" w:rsidP="00C91AF2">
      <w:pPr>
        <w:pStyle w:val="NoSpacing"/>
        <w:spacing w:line="276" w:lineRule="auto"/>
        <w:jc w:val="both"/>
        <w:rPr>
          <w:rFonts w:ascii="Verdana" w:hAnsi="Verdana" w:cs="Arial"/>
          <w:sz w:val="20"/>
          <w:szCs w:val="20"/>
        </w:rPr>
      </w:pPr>
      <w:r w:rsidRPr="00B32546">
        <w:rPr>
          <w:rFonts w:ascii="Verdana" w:hAnsi="Verdana"/>
          <w:sz w:val="20"/>
          <w:szCs w:val="20"/>
        </w:rPr>
        <w:tab/>
        <w:t xml:space="preserve">Гласували „за” - </w:t>
      </w:r>
      <w:r w:rsidRPr="00B3254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Симеонов,Станислав Готев, Тодор Иванов;  </w:t>
      </w:r>
    </w:p>
    <w:p w14:paraId="7DFB776D" w14:textId="77777777" w:rsidR="00C91AF2" w:rsidRPr="00B32546" w:rsidRDefault="00C91AF2" w:rsidP="00C91AF2">
      <w:pPr>
        <w:pStyle w:val="NoSpacing"/>
        <w:spacing w:line="276" w:lineRule="auto"/>
        <w:jc w:val="both"/>
        <w:rPr>
          <w:rFonts w:ascii="Verdana" w:hAnsi="Verdana" w:cs="Arial"/>
          <w:sz w:val="20"/>
          <w:szCs w:val="20"/>
        </w:rPr>
      </w:pPr>
      <w:r w:rsidRPr="00B32546">
        <w:rPr>
          <w:rFonts w:ascii="Verdana" w:hAnsi="Verdana" w:cs="Arial"/>
          <w:sz w:val="20"/>
          <w:szCs w:val="20"/>
        </w:rPr>
        <w:t xml:space="preserve">          Гласували „против” – няма; </w:t>
      </w:r>
    </w:p>
    <w:p w14:paraId="33218350" w14:textId="77777777" w:rsidR="00C91AF2" w:rsidRPr="00B32546" w:rsidRDefault="00C91AF2" w:rsidP="00C91AF2">
      <w:pPr>
        <w:pStyle w:val="NoSpacing"/>
        <w:spacing w:line="276" w:lineRule="auto"/>
        <w:jc w:val="both"/>
        <w:rPr>
          <w:rFonts w:ascii="Verdana" w:hAnsi="Verdana" w:cs="Arial"/>
          <w:sz w:val="20"/>
          <w:szCs w:val="20"/>
        </w:rPr>
      </w:pPr>
      <w:r w:rsidRPr="00B32546">
        <w:rPr>
          <w:rFonts w:ascii="Verdana" w:hAnsi="Verdana" w:cs="Arial"/>
          <w:sz w:val="20"/>
          <w:szCs w:val="20"/>
        </w:rPr>
        <w:tab/>
        <w:t>Гласували  „въздържал се” – няма;</w:t>
      </w:r>
    </w:p>
    <w:p w14:paraId="27B77180" w14:textId="77777777" w:rsidR="00C91AF2" w:rsidRPr="00B32546" w:rsidRDefault="00C91AF2" w:rsidP="00C91AF2">
      <w:pPr>
        <w:spacing w:line="276" w:lineRule="auto"/>
        <w:jc w:val="both"/>
        <w:rPr>
          <w:rFonts w:ascii="Verdana" w:eastAsiaTheme="minorHAnsi" w:hAnsi="Verdana" w:cs="Arial"/>
          <w:sz w:val="20"/>
          <w:szCs w:val="20"/>
          <w:lang w:eastAsia="en-US"/>
        </w:rPr>
      </w:pPr>
    </w:p>
    <w:p w14:paraId="208A3D00" w14:textId="6845448C" w:rsidR="00C91AF2" w:rsidRPr="00B32546" w:rsidRDefault="00C91AF2" w:rsidP="00C91AF2">
      <w:pPr>
        <w:spacing w:line="276" w:lineRule="auto"/>
        <w:jc w:val="both"/>
        <w:rPr>
          <w:rFonts w:ascii="Verdana" w:hAnsi="Verdana" w:cs="Arial"/>
          <w:sz w:val="20"/>
          <w:szCs w:val="20"/>
        </w:rPr>
      </w:pPr>
      <w:r w:rsidRPr="00B32546">
        <w:rPr>
          <w:rFonts w:ascii="Verdana" w:eastAsiaTheme="minorHAnsi" w:hAnsi="Verdana" w:cs="Verdana"/>
          <w:sz w:val="20"/>
          <w:szCs w:val="20"/>
          <w:lang w:eastAsia="en-US"/>
        </w:rPr>
        <w:t>На основание чл.</w:t>
      </w:r>
      <w:r w:rsidR="00873241">
        <w:rPr>
          <w:rFonts w:ascii="Verdana" w:eastAsiaTheme="minorHAnsi" w:hAnsi="Verdana" w:cs="Verdana"/>
          <w:sz w:val="20"/>
          <w:szCs w:val="20"/>
          <w:lang w:eastAsia="en-US"/>
        </w:rPr>
        <w:t xml:space="preserve"> </w:t>
      </w:r>
      <w:r w:rsidRPr="00B32546">
        <w:rPr>
          <w:rFonts w:ascii="Verdana" w:eastAsiaTheme="minorHAnsi" w:hAnsi="Verdana" w:cs="Verdana"/>
          <w:sz w:val="20"/>
          <w:szCs w:val="20"/>
          <w:lang w:eastAsia="en-US"/>
        </w:rPr>
        <w:t>21, ал.</w:t>
      </w:r>
      <w:r w:rsidR="00873241">
        <w:rPr>
          <w:rFonts w:ascii="Verdana" w:eastAsiaTheme="minorHAnsi" w:hAnsi="Verdana" w:cs="Verdana"/>
          <w:sz w:val="20"/>
          <w:szCs w:val="20"/>
          <w:lang w:eastAsia="en-US"/>
        </w:rPr>
        <w:t xml:space="preserve"> </w:t>
      </w:r>
      <w:r w:rsidRPr="00B32546">
        <w:rPr>
          <w:rFonts w:ascii="Verdana" w:eastAsiaTheme="minorHAnsi" w:hAnsi="Verdana" w:cs="Verdana"/>
          <w:sz w:val="20"/>
          <w:szCs w:val="20"/>
          <w:lang w:eastAsia="en-US"/>
        </w:rPr>
        <w:t>1, т.</w:t>
      </w:r>
      <w:r w:rsidR="00873241">
        <w:rPr>
          <w:rFonts w:ascii="Verdana" w:eastAsiaTheme="minorHAnsi" w:hAnsi="Verdana" w:cs="Verdana"/>
          <w:sz w:val="20"/>
          <w:szCs w:val="20"/>
          <w:lang w:eastAsia="en-US"/>
        </w:rPr>
        <w:t xml:space="preserve"> </w:t>
      </w:r>
      <w:r w:rsidRPr="00B32546">
        <w:rPr>
          <w:rFonts w:ascii="Verdana" w:eastAsiaTheme="minorHAnsi" w:hAnsi="Verdana" w:cs="Verdana"/>
          <w:sz w:val="20"/>
          <w:szCs w:val="20"/>
          <w:lang w:eastAsia="en-US"/>
        </w:rPr>
        <w:t>23 и ал.</w:t>
      </w:r>
      <w:r w:rsidR="00873241">
        <w:rPr>
          <w:rFonts w:ascii="Verdana" w:eastAsiaTheme="minorHAnsi" w:hAnsi="Verdana" w:cs="Verdana"/>
          <w:sz w:val="20"/>
          <w:szCs w:val="20"/>
          <w:lang w:eastAsia="en-US"/>
        </w:rPr>
        <w:t xml:space="preserve"> </w:t>
      </w:r>
      <w:r w:rsidRPr="00B32546">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13 гласа „за”, както следва: </w:t>
      </w:r>
      <w:r w:rsidRPr="00B32546">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Ненчев, Ненко Павлов, Силвия Георгиева, Симеон Симеонов, Станислав Готев, Тодор Иванов,  </w:t>
      </w:r>
      <w:r w:rsidRPr="00B32546">
        <w:rPr>
          <w:rFonts w:ascii="Verdana" w:eastAsiaTheme="minorHAnsi" w:hAnsi="Verdana" w:cs="Arial"/>
          <w:sz w:val="20"/>
          <w:szCs w:val="20"/>
          <w:lang w:eastAsia="en-US"/>
        </w:rPr>
        <w:t>0 гласа „против” и 0 гласа „въздържал се”,  Общински съвет-Пирдоп прие</w:t>
      </w:r>
      <w:r w:rsidRPr="00B32546">
        <w:rPr>
          <w:rFonts w:ascii="Verdana" w:hAnsi="Verdana"/>
          <w:sz w:val="20"/>
          <w:szCs w:val="20"/>
        </w:rPr>
        <w:t xml:space="preserve"> </w:t>
      </w:r>
    </w:p>
    <w:p w14:paraId="7252E2D8" w14:textId="77777777" w:rsidR="00C91AF2" w:rsidRPr="00B32546" w:rsidRDefault="00C91AF2" w:rsidP="00C91AF2">
      <w:pPr>
        <w:jc w:val="center"/>
        <w:rPr>
          <w:rFonts w:ascii="Verdana" w:eastAsiaTheme="minorHAnsi" w:hAnsi="Verdana" w:cstheme="minorBidi"/>
          <w:b/>
          <w:bCs/>
          <w:iCs/>
          <w:sz w:val="20"/>
          <w:szCs w:val="20"/>
          <w:lang w:eastAsia="en-US"/>
        </w:rPr>
      </w:pPr>
      <w:r w:rsidRPr="00B32546">
        <w:rPr>
          <w:rFonts w:ascii="Verdana" w:eastAsiaTheme="minorHAnsi" w:hAnsi="Verdana" w:cstheme="minorBidi"/>
          <w:b/>
          <w:bCs/>
          <w:iCs/>
          <w:sz w:val="20"/>
          <w:szCs w:val="20"/>
          <w:lang w:eastAsia="en-US"/>
        </w:rPr>
        <w:t>РЕШЕНИЕ</w:t>
      </w:r>
    </w:p>
    <w:p w14:paraId="70D55AFF" w14:textId="77777777" w:rsidR="00C91AF2" w:rsidRPr="00B32546" w:rsidRDefault="00C91AF2" w:rsidP="00C91AF2">
      <w:pPr>
        <w:jc w:val="center"/>
        <w:rPr>
          <w:rFonts w:ascii="Verdana" w:eastAsiaTheme="minorHAnsi" w:hAnsi="Verdana" w:cstheme="minorBidi"/>
          <w:b/>
          <w:bCs/>
          <w:iCs/>
          <w:sz w:val="20"/>
          <w:szCs w:val="20"/>
          <w:lang w:eastAsia="en-US"/>
        </w:rPr>
      </w:pPr>
      <w:r w:rsidRPr="00B32546">
        <w:rPr>
          <w:rFonts w:ascii="Verdana" w:eastAsiaTheme="minorHAnsi" w:hAnsi="Verdana" w:cstheme="minorBidi"/>
          <w:b/>
          <w:bCs/>
          <w:iCs/>
          <w:sz w:val="20"/>
          <w:szCs w:val="20"/>
          <w:lang w:eastAsia="en-US"/>
        </w:rPr>
        <w:t xml:space="preserve">№ </w:t>
      </w:r>
      <w:r>
        <w:rPr>
          <w:rFonts w:ascii="Verdana" w:eastAsiaTheme="minorHAnsi" w:hAnsi="Verdana" w:cstheme="minorBidi"/>
          <w:b/>
          <w:bCs/>
          <w:iCs/>
          <w:sz w:val="20"/>
          <w:szCs w:val="20"/>
          <w:lang w:eastAsia="en-US"/>
        </w:rPr>
        <w:t>51</w:t>
      </w:r>
    </w:p>
    <w:p w14:paraId="4410E372" w14:textId="77777777" w:rsidR="00C91AF2" w:rsidRPr="00B32546" w:rsidRDefault="00C91AF2" w:rsidP="00C91AF2">
      <w:pPr>
        <w:ind w:firstLine="708"/>
        <w:jc w:val="both"/>
        <w:rPr>
          <w:rFonts w:ascii="Verdana" w:eastAsiaTheme="minorHAnsi" w:hAnsi="Verdana" w:cstheme="minorBidi"/>
          <w:sz w:val="20"/>
          <w:szCs w:val="20"/>
          <w:lang w:val="ru-RU" w:eastAsia="en-US"/>
        </w:rPr>
      </w:pPr>
      <w:r w:rsidRPr="00B32546">
        <w:rPr>
          <w:rFonts w:ascii="Verdana" w:eastAsiaTheme="minorHAnsi" w:hAnsi="Verdana" w:cstheme="minorBidi"/>
          <w:bCs/>
          <w:iCs/>
          <w:sz w:val="20"/>
          <w:szCs w:val="20"/>
          <w:lang w:eastAsia="en-US"/>
        </w:rPr>
        <w:t xml:space="preserve">Общински съвет-Пирдоп реши да удължи </w:t>
      </w:r>
      <w:r w:rsidRPr="00B32546">
        <w:rPr>
          <w:rFonts w:ascii="Verdana" w:eastAsiaTheme="minorHAnsi" w:hAnsi="Verdana" w:cstheme="minorBidi"/>
          <w:sz w:val="20"/>
          <w:szCs w:val="20"/>
          <w:lang w:val="ru-RU" w:eastAsia="en-US"/>
        </w:rPr>
        <w:t>работата си до изчерпване на дневния ред за заседанието.</w:t>
      </w:r>
    </w:p>
    <w:p w14:paraId="56F25B2A" w14:textId="77777777" w:rsidR="00C91AF2" w:rsidRPr="00B32546" w:rsidRDefault="00C91AF2" w:rsidP="00C91AF2">
      <w:pPr>
        <w:rPr>
          <w:lang w:val="ru-RU" w:eastAsia="en-US"/>
        </w:rPr>
      </w:pPr>
    </w:p>
    <w:p w14:paraId="339604AF" w14:textId="3AE53773" w:rsidR="005D653A" w:rsidRPr="00FB006C" w:rsidRDefault="005D653A" w:rsidP="00377D6C">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w:t>
      </w:r>
      <w:r w:rsidRPr="00FB006C">
        <w:rPr>
          <w:rFonts w:ascii="Verdana" w:hAnsi="Verdana"/>
          <w:sz w:val="20"/>
          <w:szCs w:val="20"/>
        </w:rPr>
        <w:t xml:space="preserve">ни запознае със становището на комисията. </w:t>
      </w:r>
    </w:p>
    <w:p w14:paraId="1D3E87B7" w14:textId="20773ED5" w:rsidR="005D653A" w:rsidRPr="00FB006C" w:rsidRDefault="005D653A" w:rsidP="007931BD">
      <w:pPr>
        <w:spacing w:line="276" w:lineRule="auto"/>
        <w:ind w:right="-142" w:firstLine="708"/>
        <w:jc w:val="both"/>
        <w:rPr>
          <w:rFonts w:ascii="Verdana" w:hAnsi="Verdana"/>
          <w:bCs/>
          <w:iCs/>
          <w:sz w:val="20"/>
          <w:szCs w:val="20"/>
        </w:rPr>
      </w:pPr>
      <w:r w:rsidRPr="00FB006C">
        <w:rPr>
          <w:rFonts w:ascii="Verdana" w:hAnsi="Verdana"/>
          <w:sz w:val="20"/>
          <w:szCs w:val="20"/>
        </w:rPr>
        <w:t xml:space="preserve">М. Бръмбева: На проведеното заседание на </w:t>
      </w:r>
      <w:r w:rsidRPr="00FB006C">
        <w:rPr>
          <w:rFonts w:ascii="Verdana" w:hAnsi="Verdana"/>
          <w:sz w:val="20"/>
          <w:szCs w:val="20"/>
          <w:lang w:val="ru-RU"/>
        </w:rPr>
        <w:t xml:space="preserve">Постоянната комисия по </w:t>
      </w:r>
      <w:r w:rsidRPr="00FB00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B006C">
        <w:rPr>
          <w:rFonts w:ascii="Verdana" w:hAnsi="Verdana"/>
          <w:sz w:val="20"/>
          <w:szCs w:val="20"/>
        </w:rPr>
        <w:t xml:space="preserve"> към Общински съвет </w:t>
      </w:r>
      <w:r w:rsidR="002B63CA" w:rsidRPr="00FB006C">
        <w:rPr>
          <w:rFonts w:ascii="Verdana" w:hAnsi="Verdana"/>
          <w:sz w:val="20"/>
          <w:szCs w:val="20"/>
        </w:rPr>
        <w:t>-</w:t>
      </w:r>
      <w:r w:rsidRPr="00FB006C">
        <w:rPr>
          <w:rFonts w:ascii="Verdana" w:hAnsi="Verdana"/>
          <w:sz w:val="20"/>
          <w:szCs w:val="20"/>
        </w:rPr>
        <w:t xml:space="preserve"> Пирдоп,  внесената докладна записка беше разгледана. Проекта за решение беше подкрепен</w:t>
      </w:r>
      <w:r w:rsidR="00507F44" w:rsidRPr="00FB006C">
        <w:rPr>
          <w:rFonts w:ascii="Verdana" w:hAnsi="Verdana"/>
          <w:sz w:val="20"/>
          <w:szCs w:val="20"/>
        </w:rPr>
        <w:t xml:space="preserve">, </w:t>
      </w:r>
      <w:r w:rsidRPr="00FB006C">
        <w:rPr>
          <w:rFonts w:ascii="Verdana" w:hAnsi="Verdana"/>
          <w:sz w:val="20"/>
          <w:szCs w:val="20"/>
        </w:rPr>
        <w:t>след проведеното гласуване с</w:t>
      </w:r>
      <w:r w:rsidR="007931BD" w:rsidRPr="00FB006C">
        <w:rPr>
          <w:rFonts w:ascii="Verdana" w:hAnsi="Verdana"/>
          <w:sz w:val="20"/>
          <w:szCs w:val="20"/>
        </w:rPr>
        <w:t xml:space="preserve"> </w:t>
      </w:r>
      <w:r w:rsidR="00FB006C" w:rsidRPr="00FB006C">
        <w:rPr>
          <w:rFonts w:ascii="Verdana" w:hAnsi="Verdana"/>
          <w:sz w:val="20"/>
          <w:szCs w:val="20"/>
        </w:rPr>
        <w:t>4</w:t>
      </w:r>
      <w:r w:rsidRPr="00FB006C">
        <w:rPr>
          <w:rFonts w:ascii="Verdana" w:hAnsi="Verdana"/>
          <w:sz w:val="20"/>
          <w:szCs w:val="20"/>
        </w:rPr>
        <w:t xml:space="preserve"> гласа „за”, 0 гласа „против” и </w:t>
      </w:r>
      <w:r w:rsidR="00FB006C" w:rsidRPr="00FB006C">
        <w:rPr>
          <w:rFonts w:ascii="Verdana" w:hAnsi="Verdana"/>
          <w:sz w:val="20"/>
          <w:szCs w:val="20"/>
        </w:rPr>
        <w:t>2</w:t>
      </w:r>
      <w:r w:rsidRPr="00FB006C">
        <w:rPr>
          <w:rFonts w:ascii="Verdana" w:hAnsi="Verdana"/>
          <w:sz w:val="20"/>
          <w:szCs w:val="20"/>
        </w:rPr>
        <w:t xml:space="preserve"> гласа „въздържал се” от състава на ПК по </w:t>
      </w:r>
      <w:r w:rsidRPr="00FB006C">
        <w:rPr>
          <w:rFonts w:ascii="Verdana" w:hAnsi="Verdana"/>
          <w:bCs/>
          <w:iCs/>
          <w:sz w:val="20"/>
          <w:szCs w:val="20"/>
        </w:rPr>
        <w:t xml:space="preserve">ИОСИПТУСЕЗГ. </w:t>
      </w:r>
    </w:p>
    <w:p w14:paraId="2205B4D0" w14:textId="34345937" w:rsidR="00C2072A" w:rsidRPr="00FB006C" w:rsidRDefault="00C2072A" w:rsidP="00377D6C">
      <w:pPr>
        <w:pStyle w:val="NoSpacing"/>
        <w:spacing w:line="276" w:lineRule="auto"/>
        <w:jc w:val="both"/>
        <w:rPr>
          <w:rFonts w:ascii="Verdana" w:hAnsi="Verdana"/>
          <w:sz w:val="20"/>
          <w:szCs w:val="20"/>
        </w:rPr>
      </w:pPr>
    </w:p>
    <w:p w14:paraId="14CA22F9" w14:textId="345AA693" w:rsidR="00C2072A" w:rsidRDefault="005D653A"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w:t>
      </w:r>
      <w:r w:rsidR="00C2072A" w:rsidRPr="00377D6C">
        <w:rPr>
          <w:rFonts w:ascii="Verdana" w:hAnsi="Verdana"/>
          <w:sz w:val="20"/>
          <w:szCs w:val="20"/>
        </w:rPr>
        <w:t xml:space="preserve">Имате думата за изказвания по </w:t>
      </w:r>
      <w:r w:rsidR="00C2072A" w:rsidRPr="00377D6C">
        <w:rPr>
          <w:rFonts w:ascii="Verdana" w:hAnsi="Verdana"/>
          <w:sz w:val="20"/>
          <w:szCs w:val="20"/>
          <w:lang w:val="ru-RU"/>
        </w:rPr>
        <w:t xml:space="preserve">Докладната  записка. </w:t>
      </w:r>
    </w:p>
    <w:p w14:paraId="14B5285A" w14:textId="1D58193F" w:rsidR="00CF6F20" w:rsidRDefault="00CF6F20" w:rsidP="00377D6C">
      <w:pPr>
        <w:spacing w:line="276" w:lineRule="auto"/>
        <w:ind w:firstLine="708"/>
        <w:jc w:val="both"/>
        <w:rPr>
          <w:rFonts w:ascii="Verdana" w:hAnsi="Verdana"/>
          <w:sz w:val="20"/>
          <w:szCs w:val="20"/>
          <w:lang w:val="ru-RU"/>
        </w:rPr>
      </w:pPr>
      <w:r>
        <w:rPr>
          <w:rFonts w:ascii="Verdana" w:hAnsi="Verdana"/>
          <w:sz w:val="20"/>
          <w:szCs w:val="20"/>
          <w:lang w:val="ru-RU"/>
        </w:rPr>
        <w:t>Отношение взеха:</w:t>
      </w:r>
    </w:p>
    <w:p w14:paraId="4B46DD64" w14:textId="77777777" w:rsidR="008276BD" w:rsidRPr="00E00AC0" w:rsidRDefault="008276BD" w:rsidP="00377D6C">
      <w:pPr>
        <w:spacing w:line="276" w:lineRule="auto"/>
        <w:ind w:firstLine="708"/>
        <w:jc w:val="both"/>
        <w:rPr>
          <w:rFonts w:ascii="Verdana" w:hAnsi="Verdana"/>
          <w:sz w:val="20"/>
          <w:szCs w:val="20"/>
          <w:lang w:val="ru-RU"/>
        </w:rPr>
      </w:pPr>
      <w:r w:rsidRPr="00E00AC0">
        <w:rPr>
          <w:rFonts w:ascii="Verdana" w:hAnsi="Verdana"/>
          <w:sz w:val="20"/>
          <w:szCs w:val="20"/>
          <w:lang w:val="ru-RU"/>
        </w:rPr>
        <w:t xml:space="preserve">Л. Кирилов: Имам няколко въпроса, относно това дали трябва да бъде отделян имота, дали е плащан наем към момента, трябва ли да се плаща наем на този имот, какъв е размера на наема? По принцип аз съм против да бъде продаван общински имот, особено в централната част </w:t>
      </w:r>
      <w:proofErr w:type="gramStart"/>
      <w:r w:rsidRPr="00E00AC0">
        <w:rPr>
          <w:rFonts w:ascii="Verdana" w:hAnsi="Verdana"/>
          <w:sz w:val="20"/>
          <w:szCs w:val="20"/>
          <w:lang w:val="ru-RU"/>
        </w:rPr>
        <w:t>на града</w:t>
      </w:r>
      <w:proofErr w:type="gramEnd"/>
      <w:r w:rsidRPr="00E00AC0">
        <w:rPr>
          <w:rFonts w:ascii="Verdana" w:hAnsi="Verdana"/>
          <w:sz w:val="20"/>
          <w:szCs w:val="20"/>
          <w:lang w:val="ru-RU"/>
        </w:rPr>
        <w:t>. По каква процедура ще е? На публичен търг или по друг начин, по който ще бъде продаден имота?</w:t>
      </w:r>
    </w:p>
    <w:p w14:paraId="65CFF2EA" w14:textId="5F198B4E" w:rsidR="00CF6F20" w:rsidRDefault="008276BD" w:rsidP="00B764CA">
      <w:pPr>
        <w:spacing w:line="276" w:lineRule="auto"/>
        <w:ind w:firstLine="708"/>
        <w:jc w:val="both"/>
        <w:rPr>
          <w:rFonts w:ascii="Verdana" w:hAnsi="Verdana"/>
          <w:sz w:val="20"/>
          <w:szCs w:val="20"/>
          <w:lang w:val="ru-RU"/>
        </w:rPr>
      </w:pPr>
      <w:r w:rsidRPr="00E00AC0">
        <w:rPr>
          <w:rFonts w:ascii="Verdana" w:hAnsi="Verdana"/>
          <w:sz w:val="20"/>
          <w:szCs w:val="20"/>
          <w:lang w:val="ru-RU"/>
        </w:rPr>
        <w:t>А. Геров: Това не е за целия имот. За да определим отстъпено право на строеж</w:t>
      </w:r>
      <w:r w:rsidR="00E00AC0">
        <w:rPr>
          <w:rFonts w:ascii="Verdana" w:hAnsi="Verdana"/>
          <w:sz w:val="20"/>
          <w:szCs w:val="20"/>
          <w:lang w:val="ru-RU"/>
        </w:rPr>
        <w:t>, в годините назад върху 79 кв.м., след което е построена лятна градина, която в последствие гл. архитект префасонира на ресторант с променен статут. В годините договора за наем е изтекъл. Това е по</w:t>
      </w:r>
      <w:r w:rsidR="00AF1117">
        <w:rPr>
          <w:rFonts w:ascii="Verdana" w:hAnsi="Verdana"/>
          <w:sz w:val="20"/>
          <w:szCs w:val="20"/>
          <w:lang w:val="ru-RU"/>
        </w:rPr>
        <w:t>в</w:t>
      </w:r>
      <w:r w:rsidR="00E00AC0">
        <w:rPr>
          <w:rFonts w:ascii="Verdana" w:hAnsi="Verdana"/>
          <w:sz w:val="20"/>
          <w:szCs w:val="20"/>
          <w:lang w:val="ru-RU"/>
        </w:rPr>
        <w:t>е</w:t>
      </w:r>
      <w:r w:rsidR="00AF1117">
        <w:rPr>
          <w:rFonts w:ascii="Verdana" w:hAnsi="Verdana"/>
          <w:sz w:val="20"/>
          <w:szCs w:val="20"/>
          <w:lang w:val="ru-RU"/>
        </w:rPr>
        <w:t>ч</w:t>
      </w:r>
      <w:r w:rsidR="00E00AC0">
        <w:rPr>
          <w:rFonts w:ascii="Verdana" w:hAnsi="Verdana"/>
          <w:sz w:val="20"/>
          <w:szCs w:val="20"/>
          <w:lang w:val="ru-RU"/>
        </w:rPr>
        <w:t>е от 10 години. Мисля, че от 2004 г. Не е заплащан наем. Нещото, което забави нещата е</w:t>
      </w:r>
      <w:proofErr w:type="gramStart"/>
      <w:r w:rsidR="00E00AC0">
        <w:rPr>
          <w:rFonts w:ascii="Verdana" w:hAnsi="Verdana"/>
          <w:sz w:val="20"/>
          <w:szCs w:val="20"/>
          <w:lang w:val="ru-RU"/>
        </w:rPr>
        <w:t xml:space="preserve"> </w:t>
      </w:r>
      <w:r w:rsidR="002E7075">
        <w:rPr>
          <w:rFonts w:ascii="Verdana" w:hAnsi="Verdana"/>
          <w:sz w:val="20"/>
          <w:szCs w:val="20"/>
          <w:lang w:val="ru-RU"/>
        </w:rPr>
        <w:t>….</w:t>
      </w:r>
      <w:proofErr w:type="gramEnd"/>
      <w:r w:rsidR="002E7075">
        <w:rPr>
          <w:rFonts w:ascii="Verdana" w:hAnsi="Verdana"/>
          <w:sz w:val="20"/>
          <w:szCs w:val="20"/>
          <w:lang w:val="ru-RU"/>
        </w:rPr>
        <w:t xml:space="preserve">. </w:t>
      </w:r>
      <w:r w:rsidR="00AF1117">
        <w:rPr>
          <w:rFonts w:ascii="Verdana" w:hAnsi="Verdana"/>
          <w:sz w:val="20"/>
          <w:szCs w:val="20"/>
          <w:lang w:val="ru-RU"/>
        </w:rPr>
        <w:t xml:space="preserve">и внушението, че </w:t>
      </w:r>
      <w:r w:rsidR="002E7075">
        <w:rPr>
          <w:rFonts w:ascii="Verdana" w:hAnsi="Verdana"/>
          <w:sz w:val="20"/>
          <w:szCs w:val="20"/>
          <w:lang w:val="ru-RU"/>
        </w:rPr>
        <w:t xml:space="preserve">администрацията </w:t>
      </w:r>
      <w:r w:rsidR="00AF1117">
        <w:rPr>
          <w:rFonts w:ascii="Verdana" w:hAnsi="Verdana"/>
          <w:sz w:val="20"/>
          <w:szCs w:val="20"/>
          <w:lang w:val="ru-RU"/>
        </w:rPr>
        <w:t xml:space="preserve">пречи на бизнесмените …, </w:t>
      </w:r>
      <w:r w:rsidR="00AF1117">
        <w:rPr>
          <w:rFonts w:ascii="Verdana" w:hAnsi="Verdana"/>
          <w:sz w:val="20"/>
          <w:szCs w:val="20"/>
          <w:lang w:val="ru-RU"/>
        </w:rPr>
        <w:lastRenderedPageBreak/>
        <w:t>които не си плащат наемите и гледат да избегнат …, нещото което може да се вземе е 5 години назад от с</w:t>
      </w:r>
      <w:r w:rsidR="002E7075">
        <w:rPr>
          <w:rFonts w:ascii="Verdana" w:hAnsi="Verdana"/>
          <w:sz w:val="20"/>
          <w:szCs w:val="20"/>
          <w:lang w:val="ru-RU"/>
        </w:rPr>
        <w:t>обственика на</w:t>
      </w:r>
      <w:r w:rsidR="00AF1117">
        <w:rPr>
          <w:rFonts w:ascii="Verdana" w:hAnsi="Verdana"/>
          <w:sz w:val="20"/>
          <w:szCs w:val="20"/>
          <w:lang w:val="ru-RU"/>
        </w:rPr>
        <w:t xml:space="preserve"> тази сграда. </w:t>
      </w:r>
      <w:r w:rsidR="00F86089">
        <w:rPr>
          <w:rFonts w:ascii="Verdana" w:hAnsi="Verdana"/>
          <w:sz w:val="20"/>
          <w:szCs w:val="20"/>
          <w:lang w:val="ru-RU"/>
        </w:rPr>
        <w:t xml:space="preserve">Наемната цена … има много голямо разминаване, ако се приеме, че наемната цена, която е за търговска цел, мисля че беше 2.04 евро/кв.м. към днешна дата. Тъй като има постъпило заявление от собственика, ние на тази база внасяме в общинския съвет. Аз също не съм радетел на това да се продава в центъра </w:t>
      </w:r>
      <w:proofErr w:type="gramStart"/>
      <w:r w:rsidR="00F86089">
        <w:rPr>
          <w:rFonts w:ascii="Verdana" w:hAnsi="Verdana"/>
          <w:sz w:val="20"/>
          <w:szCs w:val="20"/>
          <w:lang w:val="ru-RU"/>
        </w:rPr>
        <w:t>на града</w:t>
      </w:r>
      <w:proofErr w:type="gramEnd"/>
      <w:r w:rsidR="00F86089">
        <w:rPr>
          <w:rFonts w:ascii="Verdana" w:hAnsi="Verdana"/>
          <w:sz w:val="20"/>
          <w:szCs w:val="20"/>
          <w:lang w:val="ru-RU"/>
        </w:rPr>
        <w:t xml:space="preserve"> и точно там, където има настанени държавни служби. </w:t>
      </w:r>
      <w:r w:rsidR="00B764CA">
        <w:rPr>
          <w:rFonts w:ascii="Verdana" w:hAnsi="Verdana"/>
          <w:sz w:val="20"/>
          <w:szCs w:val="20"/>
          <w:lang w:val="ru-RU"/>
        </w:rPr>
        <w:t>Така, че аз също съм на Вашето мнение, но тук е ролята на принципала с разпореждането. Да се реши дали ще продава или не</w:t>
      </w:r>
      <w:r w:rsidR="004B44C7">
        <w:rPr>
          <w:rFonts w:ascii="Verdana" w:hAnsi="Verdana"/>
          <w:sz w:val="20"/>
          <w:szCs w:val="20"/>
          <w:lang w:val="ru-RU"/>
        </w:rPr>
        <w:t>?</w:t>
      </w:r>
      <w:r w:rsidR="00B764CA">
        <w:rPr>
          <w:rFonts w:ascii="Verdana" w:hAnsi="Verdana"/>
          <w:sz w:val="20"/>
          <w:szCs w:val="20"/>
          <w:lang w:val="ru-RU"/>
        </w:rPr>
        <w:t xml:space="preserve"> </w:t>
      </w:r>
      <w:r w:rsidR="00F86089">
        <w:rPr>
          <w:rFonts w:ascii="Verdana" w:hAnsi="Verdana"/>
          <w:sz w:val="20"/>
          <w:szCs w:val="20"/>
          <w:lang w:val="ru-RU"/>
        </w:rPr>
        <w:t xml:space="preserve"> </w:t>
      </w:r>
      <w:r w:rsidRPr="00E00AC0">
        <w:rPr>
          <w:rFonts w:ascii="Verdana" w:hAnsi="Verdana"/>
          <w:sz w:val="20"/>
          <w:szCs w:val="20"/>
          <w:lang w:val="ru-RU"/>
        </w:rPr>
        <w:t xml:space="preserve"> </w:t>
      </w:r>
    </w:p>
    <w:p w14:paraId="63643EDF" w14:textId="1D209504"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Н. Павлов: Съгласувахте ли продажбата с Вашите адвокати? Дали имаме право да откажем на собственика? И дали ако му откажем, той няма да ни осъди?</w:t>
      </w:r>
    </w:p>
    <w:p w14:paraId="06016F5B" w14:textId="4904CCC8"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 xml:space="preserve">А. Геров: Това е говорено. Има един друг проблем, тъй като отдаването под наем на общинска земя няма как да стане </w:t>
      </w:r>
      <w:proofErr w:type="gramStart"/>
      <w:r>
        <w:rPr>
          <w:rFonts w:ascii="Verdana" w:hAnsi="Verdana"/>
          <w:sz w:val="20"/>
          <w:szCs w:val="20"/>
          <w:lang w:val="ru-RU"/>
        </w:rPr>
        <w:t>без процедура</w:t>
      </w:r>
      <w:proofErr w:type="gramEnd"/>
      <w:r>
        <w:rPr>
          <w:rFonts w:ascii="Verdana" w:hAnsi="Verdana"/>
          <w:sz w:val="20"/>
          <w:szCs w:val="20"/>
          <w:lang w:val="ru-RU"/>
        </w:rPr>
        <w:t>. Ще трябва да обявим или търг или конкурс. След Ваше решение. Той няма отстъпено право на строеж върху тези 125 кв.м.</w:t>
      </w:r>
    </w:p>
    <w:p w14:paraId="5830EE45" w14:textId="6EC3F7D1"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Н. Павлов: Той вече е построил.</w:t>
      </w:r>
    </w:p>
    <w:p w14:paraId="6F06F6F2" w14:textId="4288EBAB"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А. Геров: И какво от това? С договор за отдаване под наем.</w:t>
      </w:r>
    </w:p>
    <w:p w14:paraId="19C5D91D" w14:textId="108DB930"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Н. Павлов: Който е изтекъл.</w:t>
      </w:r>
    </w:p>
    <w:p w14:paraId="28060FA6" w14:textId="0ADAE140" w:rsidR="00F65BF4" w:rsidRDefault="00F65BF4" w:rsidP="00B764CA">
      <w:pPr>
        <w:spacing w:line="276" w:lineRule="auto"/>
        <w:ind w:firstLine="708"/>
        <w:jc w:val="both"/>
        <w:rPr>
          <w:rFonts w:ascii="Verdana" w:hAnsi="Verdana"/>
          <w:sz w:val="20"/>
          <w:szCs w:val="20"/>
          <w:lang w:val="ru-RU"/>
        </w:rPr>
      </w:pPr>
      <w:r>
        <w:rPr>
          <w:rFonts w:ascii="Verdana" w:hAnsi="Verdana"/>
          <w:sz w:val="20"/>
          <w:szCs w:val="20"/>
          <w:lang w:val="ru-RU"/>
        </w:rPr>
        <w:t xml:space="preserve">А. Геров: Да… Ами сега се възстановява договора. Провежда се процедура. Само, че има проблем. Не може да спрем, който и да било. Явяват се </w:t>
      </w:r>
      <w:proofErr w:type="gramStart"/>
      <w:r>
        <w:rPr>
          <w:rFonts w:ascii="Verdana" w:hAnsi="Verdana"/>
          <w:sz w:val="20"/>
          <w:szCs w:val="20"/>
          <w:lang w:val="ru-RU"/>
        </w:rPr>
        <w:t>на конкурса</w:t>
      </w:r>
      <w:proofErr w:type="gramEnd"/>
      <w:r>
        <w:rPr>
          <w:rFonts w:ascii="Verdana" w:hAnsi="Verdana"/>
          <w:sz w:val="20"/>
          <w:szCs w:val="20"/>
          <w:lang w:val="ru-RU"/>
        </w:rPr>
        <w:t xml:space="preserve">… Тук е разковничето. </w:t>
      </w:r>
    </w:p>
    <w:p w14:paraId="0A00003D" w14:textId="464ABAAA" w:rsidR="00CE5372" w:rsidRPr="00CF6F20" w:rsidRDefault="00CE5372" w:rsidP="00B764CA">
      <w:pPr>
        <w:spacing w:line="276" w:lineRule="auto"/>
        <w:ind w:firstLine="708"/>
        <w:jc w:val="both"/>
        <w:rPr>
          <w:rFonts w:ascii="Verdana" w:hAnsi="Verdana"/>
          <w:color w:val="FF0000"/>
          <w:sz w:val="20"/>
          <w:szCs w:val="20"/>
          <w:lang w:val="ru-RU"/>
        </w:rPr>
      </w:pPr>
      <w:r>
        <w:rPr>
          <w:rFonts w:ascii="Verdana" w:hAnsi="Verdana"/>
          <w:sz w:val="20"/>
          <w:szCs w:val="20"/>
          <w:lang w:val="ru-RU"/>
        </w:rPr>
        <w:t>С. Готев: Има докладна, да коментираме каквото коментираме и да се премине към гласуване. По същество.</w:t>
      </w:r>
    </w:p>
    <w:p w14:paraId="7D8FE973" w14:textId="0A8EF3D4" w:rsidR="00C2072A" w:rsidRDefault="00CF6F20" w:rsidP="00377D6C">
      <w:pPr>
        <w:pStyle w:val="NoSpacing"/>
        <w:spacing w:line="276" w:lineRule="auto"/>
        <w:ind w:firstLine="708"/>
        <w:rPr>
          <w:rFonts w:ascii="Verdana" w:hAnsi="Verdana"/>
          <w:sz w:val="20"/>
          <w:szCs w:val="20"/>
        </w:rPr>
      </w:pPr>
      <w:r>
        <w:rPr>
          <w:rFonts w:ascii="Verdana" w:hAnsi="Verdana"/>
          <w:sz w:val="20"/>
          <w:szCs w:val="20"/>
        </w:rPr>
        <w:t>Други в</w:t>
      </w:r>
      <w:r w:rsidR="00C2072A" w:rsidRPr="00377D6C">
        <w:rPr>
          <w:rFonts w:ascii="Verdana" w:hAnsi="Verdana"/>
          <w:sz w:val="20"/>
          <w:szCs w:val="20"/>
        </w:rPr>
        <w:t>ъпроси по докладната нямаше.</w:t>
      </w:r>
    </w:p>
    <w:p w14:paraId="5AFCBD18" w14:textId="77777777" w:rsidR="00941C8F" w:rsidRPr="004463C4" w:rsidRDefault="00941C8F" w:rsidP="00377D6C">
      <w:pPr>
        <w:pStyle w:val="NoSpacing"/>
        <w:spacing w:line="276" w:lineRule="auto"/>
        <w:ind w:firstLine="708"/>
        <w:rPr>
          <w:rFonts w:ascii="Verdana" w:hAnsi="Verdana"/>
          <w:color w:val="FF0000"/>
          <w:sz w:val="20"/>
          <w:szCs w:val="20"/>
        </w:rPr>
      </w:pPr>
    </w:p>
    <w:p w14:paraId="11AD3B42" w14:textId="7C840866" w:rsidR="00A95A79" w:rsidRDefault="00A95A79" w:rsidP="00377D6C">
      <w:pPr>
        <w:pStyle w:val="NoSpacing"/>
        <w:spacing w:line="276" w:lineRule="auto"/>
        <w:jc w:val="both"/>
        <w:rPr>
          <w:rFonts w:ascii="Verdana" w:hAnsi="Verdana"/>
          <w:sz w:val="20"/>
          <w:szCs w:val="20"/>
          <w:lang w:val="ru-RU"/>
        </w:rPr>
      </w:pPr>
      <w:r w:rsidRPr="00377D6C">
        <w:rPr>
          <w:rFonts w:ascii="Verdana" w:hAnsi="Verdana"/>
          <w:sz w:val="20"/>
          <w:szCs w:val="20"/>
        </w:rPr>
        <w:t>И. Джонгов: П</w:t>
      </w:r>
      <w:r w:rsidR="00613E90" w:rsidRPr="00377D6C">
        <w:rPr>
          <w:rFonts w:ascii="Verdana" w:hAnsi="Verdana"/>
          <w:sz w:val="20"/>
          <w:szCs w:val="20"/>
        </w:rPr>
        <w:t>одлагам на гласуване проект</w:t>
      </w:r>
      <w:r w:rsidR="0002743E" w:rsidRPr="00377D6C">
        <w:rPr>
          <w:rFonts w:ascii="Verdana" w:hAnsi="Verdana"/>
          <w:sz w:val="20"/>
          <w:szCs w:val="20"/>
        </w:rPr>
        <w:t>а</w:t>
      </w:r>
      <w:r w:rsidR="00613E90" w:rsidRPr="00377D6C">
        <w:rPr>
          <w:rFonts w:ascii="Verdana" w:hAnsi="Verdana"/>
          <w:sz w:val="20"/>
          <w:szCs w:val="20"/>
        </w:rPr>
        <w:t xml:space="preserve"> за решение. </w:t>
      </w:r>
      <w:r w:rsidRPr="00377D6C">
        <w:rPr>
          <w:rFonts w:ascii="Verdana" w:hAnsi="Verdana"/>
          <w:sz w:val="20"/>
          <w:szCs w:val="20"/>
          <w:lang w:val="ru-RU"/>
        </w:rPr>
        <w:t>(И. Джонгов зачита проекта за решение).</w:t>
      </w:r>
    </w:p>
    <w:p w14:paraId="70433740" w14:textId="77777777" w:rsidR="00283112" w:rsidRDefault="00283112" w:rsidP="00377D6C">
      <w:pPr>
        <w:pStyle w:val="NoSpacing"/>
        <w:spacing w:line="276" w:lineRule="auto"/>
        <w:jc w:val="both"/>
        <w:rPr>
          <w:rFonts w:ascii="Verdana" w:hAnsi="Verdana"/>
          <w:sz w:val="20"/>
          <w:szCs w:val="20"/>
          <w:lang w:val="ru-RU"/>
        </w:rPr>
      </w:pPr>
    </w:p>
    <w:p w14:paraId="1842431B" w14:textId="77777777" w:rsidR="002D7758" w:rsidRPr="006D2D8D" w:rsidRDefault="002D7758" w:rsidP="002D7758">
      <w:pPr>
        <w:pStyle w:val="NoSpacing"/>
        <w:spacing w:line="276" w:lineRule="auto"/>
        <w:ind w:firstLine="708"/>
        <w:jc w:val="both"/>
        <w:rPr>
          <w:rFonts w:ascii="Verdana" w:hAnsi="Verdana" w:cs="Tahoma"/>
          <w:sz w:val="20"/>
          <w:szCs w:val="20"/>
        </w:rPr>
      </w:pPr>
      <w:r w:rsidRPr="006D2D8D">
        <w:rPr>
          <w:rFonts w:ascii="Verdana" w:hAnsi="Verdana"/>
          <w:sz w:val="20"/>
          <w:szCs w:val="20"/>
        </w:rPr>
        <w:t>Моля, гласувайте</w:t>
      </w:r>
      <w:r w:rsidRPr="006D2D8D">
        <w:rPr>
          <w:rFonts w:ascii="Verdana" w:hAnsi="Verdana" w:cs="Tahoma"/>
          <w:sz w:val="20"/>
          <w:szCs w:val="20"/>
        </w:rPr>
        <w:t xml:space="preserve">: </w:t>
      </w:r>
    </w:p>
    <w:p w14:paraId="41151CE1" w14:textId="7DBCDD51" w:rsidR="002D7758" w:rsidRPr="006D2D8D" w:rsidRDefault="002D7758" w:rsidP="002D7758">
      <w:pPr>
        <w:pStyle w:val="NoSpacing"/>
        <w:spacing w:line="276" w:lineRule="auto"/>
        <w:jc w:val="both"/>
        <w:rPr>
          <w:rFonts w:ascii="Verdana" w:hAnsi="Verdana" w:cs="Arial"/>
          <w:sz w:val="20"/>
          <w:szCs w:val="20"/>
        </w:rPr>
      </w:pPr>
      <w:r w:rsidRPr="006D2D8D">
        <w:rPr>
          <w:rFonts w:ascii="Verdana" w:hAnsi="Verdana"/>
          <w:sz w:val="20"/>
          <w:szCs w:val="20"/>
        </w:rPr>
        <w:tab/>
        <w:t xml:space="preserve">Гласували „за” - </w:t>
      </w:r>
      <w:r w:rsidR="006D2D8D" w:rsidRPr="006D2D8D">
        <w:rPr>
          <w:rFonts w:ascii="Verdana" w:hAnsi="Verdana" w:cs="Arial"/>
          <w:sz w:val="20"/>
          <w:szCs w:val="20"/>
        </w:rPr>
        <w:t>няма;</w:t>
      </w:r>
    </w:p>
    <w:p w14:paraId="6201B4CF" w14:textId="29799C93" w:rsidR="002D7758" w:rsidRPr="006D2D8D" w:rsidRDefault="002D7758" w:rsidP="006D2D8D">
      <w:pPr>
        <w:pStyle w:val="NoSpacing"/>
        <w:spacing w:line="276" w:lineRule="auto"/>
        <w:jc w:val="both"/>
        <w:rPr>
          <w:rFonts w:ascii="Verdana" w:hAnsi="Verdana" w:cs="Arial"/>
          <w:sz w:val="20"/>
          <w:szCs w:val="20"/>
        </w:rPr>
      </w:pPr>
      <w:r w:rsidRPr="006D2D8D">
        <w:rPr>
          <w:rFonts w:ascii="Verdana" w:hAnsi="Verdana" w:cs="Arial"/>
          <w:sz w:val="20"/>
          <w:szCs w:val="20"/>
        </w:rPr>
        <w:t xml:space="preserve">          </w:t>
      </w:r>
      <w:r w:rsidR="006D2D8D" w:rsidRPr="006D2D8D">
        <w:rPr>
          <w:rFonts w:ascii="Verdana" w:hAnsi="Verdana" w:cs="Arial"/>
          <w:sz w:val="20"/>
          <w:szCs w:val="20"/>
        </w:rPr>
        <w:t>Гласували „против” – Георги Панов, Лало Кирилов, Ненко Ненчев;</w:t>
      </w:r>
    </w:p>
    <w:p w14:paraId="76825791" w14:textId="20518665" w:rsidR="002D7758" w:rsidRPr="006D2D8D" w:rsidRDefault="002D7758" w:rsidP="002D7758">
      <w:pPr>
        <w:pStyle w:val="NoSpacing"/>
        <w:spacing w:line="276" w:lineRule="auto"/>
        <w:jc w:val="both"/>
        <w:rPr>
          <w:rFonts w:ascii="Verdana" w:hAnsi="Verdana" w:cs="Arial"/>
          <w:sz w:val="20"/>
          <w:szCs w:val="20"/>
        </w:rPr>
      </w:pPr>
      <w:r w:rsidRPr="006D2D8D">
        <w:rPr>
          <w:rFonts w:ascii="Verdana" w:hAnsi="Verdana" w:cs="Arial"/>
          <w:sz w:val="20"/>
          <w:szCs w:val="20"/>
        </w:rPr>
        <w:tab/>
        <w:t xml:space="preserve">Гласували  „въздържал се” – </w:t>
      </w:r>
      <w:r w:rsidR="006D2D8D" w:rsidRPr="006D2D8D">
        <w:rPr>
          <w:rFonts w:ascii="Verdana" w:hAnsi="Verdana" w:cs="Arial"/>
          <w:sz w:val="20"/>
          <w:szCs w:val="20"/>
        </w:rPr>
        <w:t xml:space="preserve">Васил Кафеджиев, Деян Стоев, Иван Джонгов, Кристина Петкова, Мария Бръмбева, Ненко Павлов, Силвия Георгиева, Симеон Симеонов, Станислав Готев, Тодор Иванов;  </w:t>
      </w:r>
    </w:p>
    <w:p w14:paraId="016644E0" w14:textId="77777777" w:rsidR="002D7758" w:rsidRPr="006D2D8D" w:rsidRDefault="002D7758" w:rsidP="002D7758">
      <w:pPr>
        <w:spacing w:line="276" w:lineRule="auto"/>
        <w:jc w:val="both"/>
        <w:rPr>
          <w:rFonts w:ascii="Verdana" w:eastAsiaTheme="minorHAnsi" w:hAnsi="Verdana" w:cs="Arial"/>
          <w:sz w:val="20"/>
          <w:szCs w:val="20"/>
          <w:lang w:eastAsia="en-US"/>
        </w:rPr>
      </w:pPr>
    </w:p>
    <w:p w14:paraId="277F2D6B" w14:textId="143AEE8C" w:rsidR="002D7758" w:rsidRPr="006D2D8D" w:rsidRDefault="005E5584" w:rsidP="002D7758">
      <w:pPr>
        <w:spacing w:line="276" w:lineRule="auto"/>
        <w:jc w:val="both"/>
        <w:rPr>
          <w:rFonts w:ascii="Verdana" w:eastAsiaTheme="minorHAnsi" w:hAnsi="Verdana" w:cs="Verdana"/>
          <w:sz w:val="20"/>
          <w:szCs w:val="20"/>
          <w:lang w:eastAsia="en-US"/>
        </w:rPr>
      </w:pPr>
      <w:r w:rsidRPr="006D2D8D">
        <w:rPr>
          <w:rFonts w:ascii="Verdana" w:hAnsi="Verdana"/>
          <w:sz w:val="20"/>
          <w:szCs w:val="20"/>
        </w:rPr>
        <w:t>На основание чл. 21, ал. 1, т. 8 от Закона за местното самоуправление и</w:t>
      </w:r>
      <w:r w:rsidRPr="006D2D8D">
        <w:rPr>
          <w:rFonts w:ascii="Verdana" w:hAnsi="Verdana"/>
          <w:bCs/>
          <w:sz w:val="20"/>
          <w:szCs w:val="20"/>
        </w:rPr>
        <w:t xml:space="preserve"> </w:t>
      </w:r>
      <w:r w:rsidRPr="006D2D8D">
        <w:rPr>
          <w:rFonts w:ascii="Verdana" w:hAnsi="Verdana"/>
          <w:sz w:val="20"/>
          <w:szCs w:val="20"/>
        </w:rPr>
        <w:t xml:space="preserve">местната администрация, чл. 8, ал. 1, от Закона за общинската собственост, </w:t>
      </w:r>
      <w:r w:rsidR="0002743E" w:rsidRPr="006D2D8D">
        <w:rPr>
          <w:rFonts w:ascii="Verdana" w:eastAsiaTheme="minorHAnsi" w:hAnsi="Verdana" w:cs="Verdana"/>
          <w:sz w:val="20"/>
          <w:szCs w:val="20"/>
          <w:lang w:eastAsia="en-US"/>
        </w:rPr>
        <w:t>след проведеното поименно гласуване с</w:t>
      </w:r>
      <w:r w:rsidRPr="006D2D8D">
        <w:rPr>
          <w:rFonts w:ascii="Verdana" w:eastAsiaTheme="minorHAnsi" w:hAnsi="Verdana" w:cs="Verdana"/>
          <w:sz w:val="20"/>
          <w:szCs w:val="20"/>
          <w:lang w:eastAsia="en-US"/>
        </w:rPr>
        <w:t xml:space="preserve"> </w:t>
      </w:r>
      <w:r w:rsidR="006D2D8D" w:rsidRPr="006D2D8D">
        <w:rPr>
          <w:rFonts w:ascii="Verdana" w:eastAsiaTheme="minorHAnsi" w:hAnsi="Verdana" w:cs="Verdana"/>
          <w:sz w:val="20"/>
          <w:szCs w:val="20"/>
          <w:lang w:eastAsia="en-US"/>
        </w:rPr>
        <w:t>0</w:t>
      </w:r>
      <w:r w:rsidR="002D7758" w:rsidRPr="006D2D8D">
        <w:rPr>
          <w:rFonts w:ascii="Verdana" w:eastAsiaTheme="minorHAnsi" w:hAnsi="Verdana" w:cs="Verdana"/>
          <w:sz w:val="20"/>
          <w:szCs w:val="20"/>
          <w:lang w:eastAsia="en-US"/>
        </w:rPr>
        <w:t xml:space="preserve"> гласа „за”, </w:t>
      </w:r>
      <w:r w:rsidR="006D2D8D" w:rsidRPr="006D2D8D">
        <w:rPr>
          <w:rFonts w:ascii="Verdana" w:eastAsiaTheme="minorHAnsi" w:hAnsi="Verdana" w:cs="Verdana"/>
          <w:sz w:val="20"/>
          <w:szCs w:val="20"/>
          <w:lang w:eastAsia="en-US"/>
        </w:rPr>
        <w:t>3</w:t>
      </w:r>
      <w:r w:rsidR="002D7758" w:rsidRPr="006D2D8D">
        <w:rPr>
          <w:rFonts w:ascii="Verdana" w:eastAsiaTheme="minorHAnsi" w:hAnsi="Verdana" w:cs="Arial"/>
          <w:sz w:val="20"/>
          <w:szCs w:val="20"/>
          <w:lang w:eastAsia="en-US"/>
        </w:rPr>
        <w:t xml:space="preserve"> гласа „против”</w:t>
      </w:r>
      <w:r w:rsidR="006D2D8D" w:rsidRPr="006D2D8D">
        <w:rPr>
          <w:rFonts w:ascii="Verdana" w:eastAsiaTheme="minorHAnsi" w:hAnsi="Verdana" w:cs="Arial"/>
          <w:sz w:val="20"/>
          <w:szCs w:val="20"/>
          <w:lang w:eastAsia="en-US"/>
        </w:rPr>
        <w:t xml:space="preserve"> - </w:t>
      </w:r>
      <w:r w:rsidR="006D2D8D" w:rsidRPr="006D2D8D">
        <w:rPr>
          <w:rFonts w:ascii="Verdana" w:hAnsi="Verdana" w:cs="Arial"/>
          <w:sz w:val="20"/>
          <w:szCs w:val="20"/>
        </w:rPr>
        <w:t>Георги Панов, Лало Кирилов, Ненко Ненче</w:t>
      </w:r>
      <w:r w:rsidR="002E05AE">
        <w:rPr>
          <w:rFonts w:ascii="Verdana" w:hAnsi="Verdana" w:cs="Arial"/>
          <w:sz w:val="20"/>
          <w:szCs w:val="20"/>
        </w:rPr>
        <w:t>в</w:t>
      </w:r>
      <w:r w:rsidR="002D7758" w:rsidRPr="006D2D8D">
        <w:rPr>
          <w:rFonts w:ascii="Verdana" w:eastAsiaTheme="minorHAnsi" w:hAnsi="Verdana" w:cs="Arial"/>
          <w:sz w:val="20"/>
          <w:szCs w:val="20"/>
          <w:lang w:eastAsia="en-US"/>
        </w:rPr>
        <w:t xml:space="preserve"> и </w:t>
      </w:r>
      <w:r w:rsidR="006D2D8D" w:rsidRPr="006D2D8D">
        <w:rPr>
          <w:rFonts w:ascii="Verdana" w:eastAsiaTheme="minorHAnsi" w:hAnsi="Verdana" w:cs="Arial"/>
          <w:sz w:val="20"/>
          <w:szCs w:val="20"/>
          <w:lang w:eastAsia="en-US"/>
        </w:rPr>
        <w:t>10</w:t>
      </w:r>
      <w:r w:rsidR="002D7758" w:rsidRPr="006D2D8D">
        <w:rPr>
          <w:rFonts w:ascii="Verdana" w:eastAsiaTheme="minorHAnsi" w:hAnsi="Verdana" w:cs="Arial"/>
          <w:sz w:val="20"/>
          <w:szCs w:val="20"/>
          <w:lang w:eastAsia="en-US"/>
        </w:rPr>
        <w:t xml:space="preserve"> гласа „въздържал се”</w:t>
      </w:r>
      <w:r w:rsidR="006D2D8D" w:rsidRPr="006D2D8D">
        <w:rPr>
          <w:rFonts w:ascii="Verdana" w:eastAsiaTheme="minorHAnsi" w:hAnsi="Verdana" w:cs="Arial"/>
          <w:sz w:val="20"/>
          <w:szCs w:val="20"/>
          <w:lang w:eastAsia="en-US"/>
        </w:rPr>
        <w:t xml:space="preserve"> - </w:t>
      </w:r>
      <w:r w:rsidR="006D2D8D" w:rsidRPr="006D2D8D">
        <w:rPr>
          <w:rFonts w:ascii="Verdana" w:hAnsi="Verdana" w:cs="Arial"/>
          <w:sz w:val="20"/>
          <w:szCs w:val="20"/>
        </w:rPr>
        <w:t>Васил Кафеджиев, Деян Стоев, Иван Джонгов, Кристина Петкова, Мария Бръмбева, Ненко Павлов, Силвия Георгиева, Симеон Симеонов, Станислав Готев, Тодор Иванов</w:t>
      </w:r>
      <w:r w:rsidR="002D7758" w:rsidRPr="006D2D8D">
        <w:rPr>
          <w:rFonts w:ascii="Verdana" w:eastAsiaTheme="minorHAnsi" w:hAnsi="Verdana" w:cs="Arial"/>
          <w:sz w:val="20"/>
          <w:szCs w:val="20"/>
          <w:lang w:eastAsia="en-US"/>
        </w:rPr>
        <w:t>,  Общински съвет-Пирдоп прие</w:t>
      </w:r>
    </w:p>
    <w:p w14:paraId="325F5AB5" w14:textId="3E002B05" w:rsidR="0002743E" w:rsidRPr="00377D6C" w:rsidRDefault="0002743E" w:rsidP="002D7758">
      <w:pPr>
        <w:spacing w:line="276" w:lineRule="auto"/>
        <w:jc w:val="center"/>
        <w:rPr>
          <w:rFonts w:ascii="Verdana" w:hAnsi="Verdana" w:cs="Arial"/>
          <w:b/>
          <w:sz w:val="20"/>
          <w:szCs w:val="20"/>
        </w:rPr>
      </w:pPr>
      <w:r w:rsidRPr="00377D6C">
        <w:rPr>
          <w:rFonts w:ascii="Verdana" w:hAnsi="Verdana" w:cs="Arial"/>
          <w:b/>
          <w:sz w:val="20"/>
          <w:szCs w:val="20"/>
        </w:rPr>
        <w:t>РЕШЕНИЕ</w:t>
      </w:r>
    </w:p>
    <w:p w14:paraId="0F27993D" w14:textId="0795313A" w:rsidR="0002743E" w:rsidRPr="00377D6C" w:rsidRDefault="0002743E" w:rsidP="00377D6C">
      <w:pPr>
        <w:pStyle w:val="NoSpacing"/>
        <w:spacing w:line="276" w:lineRule="auto"/>
        <w:ind w:left="4248"/>
        <w:jc w:val="both"/>
        <w:rPr>
          <w:rFonts w:ascii="Verdana" w:hAnsi="Verdana" w:cs="Arial"/>
          <w:b/>
          <w:sz w:val="20"/>
          <w:szCs w:val="20"/>
        </w:rPr>
      </w:pPr>
      <w:r w:rsidRPr="00377D6C">
        <w:rPr>
          <w:rFonts w:ascii="Verdana" w:hAnsi="Verdana" w:cs="Arial"/>
          <w:b/>
          <w:sz w:val="20"/>
          <w:szCs w:val="20"/>
        </w:rPr>
        <w:t xml:space="preserve">   № </w:t>
      </w:r>
      <w:r w:rsidR="00E61272">
        <w:rPr>
          <w:rFonts w:ascii="Verdana" w:hAnsi="Verdana" w:cs="Arial"/>
          <w:b/>
          <w:sz w:val="20"/>
          <w:szCs w:val="20"/>
        </w:rPr>
        <w:t>52</w:t>
      </w:r>
    </w:p>
    <w:p w14:paraId="2DFD2D53" w14:textId="43A40679" w:rsidR="00E55876" w:rsidRPr="007952EC" w:rsidRDefault="00E55876" w:rsidP="00E55876">
      <w:pPr>
        <w:spacing w:line="276" w:lineRule="auto"/>
        <w:ind w:firstLine="708"/>
        <w:jc w:val="both"/>
        <w:rPr>
          <w:rFonts w:ascii="Verdana" w:hAnsi="Verdana"/>
          <w:bCs/>
          <w:sz w:val="20"/>
          <w:szCs w:val="20"/>
        </w:rPr>
      </w:pPr>
      <w:r>
        <w:rPr>
          <w:rFonts w:ascii="Verdana" w:hAnsi="Verdana"/>
          <w:sz w:val="20"/>
          <w:szCs w:val="20"/>
        </w:rPr>
        <w:t xml:space="preserve">Общински съвет Пирдоп </w:t>
      </w:r>
      <w:r w:rsidR="006D2D8D" w:rsidRPr="00276068">
        <w:rPr>
          <w:rFonts w:ascii="Verdana" w:hAnsi="Verdana"/>
          <w:sz w:val="20"/>
          <w:szCs w:val="20"/>
        </w:rPr>
        <w:t xml:space="preserve">не </w:t>
      </w:r>
      <w:r w:rsidRPr="00276068">
        <w:rPr>
          <w:rFonts w:ascii="Verdana" w:hAnsi="Verdana"/>
          <w:sz w:val="20"/>
          <w:szCs w:val="20"/>
        </w:rPr>
        <w:t>дава</w:t>
      </w:r>
      <w:r w:rsidRPr="006D2D8D">
        <w:rPr>
          <w:rFonts w:ascii="Verdana" w:hAnsi="Verdana"/>
          <w:b/>
          <w:sz w:val="20"/>
          <w:szCs w:val="20"/>
        </w:rPr>
        <w:t xml:space="preserve"> </w:t>
      </w:r>
      <w:r>
        <w:rPr>
          <w:rFonts w:ascii="Verdana" w:hAnsi="Verdana"/>
          <w:sz w:val="20"/>
          <w:szCs w:val="20"/>
        </w:rPr>
        <w:t xml:space="preserve">съгласие да се изработи </w:t>
      </w:r>
      <w:r w:rsidRPr="00140F56">
        <w:rPr>
          <w:rFonts w:ascii="Verdana" w:hAnsi="Verdana"/>
          <w:bCs/>
          <w:sz w:val="20"/>
          <w:szCs w:val="20"/>
        </w:rPr>
        <w:t xml:space="preserve">на ПУП – ПР за УПИ </w:t>
      </w:r>
      <w:r w:rsidRPr="00140F56">
        <w:rPr>
          <w:rFonts w:ascii="Verdana" w:hAnsi="Verdana"/>
          <w:bCs/>
          <w:sz w:val="20"/>
          <w:szCs w:val="20"/>
          <w:lang w:val="en-US"/>
        </w:rPr>
        <w:t>II</w:t>
      </w:r>
      <w:r w:rsidRPr="00E55876">
        <w:rPr>
          <w:rFonts w:ascii="Verdana" w:hAnsi="Verdana"/>
          <w:bCs/>
          <w:sz w:val="20"/>
          <w:szCs w:val="20"/>
          <w:lang w:val="ru-RU"/>
        </w:rPr>
        <w:t xml:space="preserve">, </w:t>
      </w:r>
      <w:r w:rsidRPr="00140F56">
        <w:rPr>
          <w:rFonts w:ascii="Verdana" w:hAnsi="Verdana"/>
          <w:bCs/>
          <w:sz w:val="20"/>
          <w:szCs w:val="20"/>
        </w:rPr>
        <w:t>кв.124 по плана на гр. Пирдоп, съответстващ на поземлен имот с идентификатор 56407.500.3529 по Кадастралната карта и кадастралните регистри на гр. Пирдоп – частна общинска собственост</w:t>
      </w:r>
      <w:r>
        <w:rPr>
          <w:rFonts w:ascii="Verdana" w:hAnsi="Verdana"/>
          <w:bCs/>
          <w:sz w:val="20"/>
          <w:szCs w:val="20"/>
        </w:rPr>
        <w:t>, с</w:t>
      </w:r>
      <w:r w:rsidRPr="00140F56">
        <w:rPr>
          <w:rFonts w:ascii="Verdana" w:hAnsi="Verdana"/>
          <w:bCs/>
          <w:sz w:val="20"/>
          <w:szCs w:val="20"/>
        </w:rPr>
        <w:t xml:space="preserve"> цел обособяване на самостоятелен имот, като прилежащ терен на сграда с идентификатор 56407.500.3529.7 собственост на Делян Георгиев с нот. Акт № 49, том </w:t>
      </w:r>
      <w:r w:rsidRPr="00140F56">
        <w:rPr>
          <w:rFonts w:ascii="Verdana" w:hAnsi="Verdana"/>
          <w:bCs/>
          <w:sz w:val="20"/>
          <w:szCs w:val="20"/>
          <w:lang w:val="en-US"/>
        </w:rPr>
        <w:t>IV</w:t>
      </w:r>
      <w:r w:rsidRPr="00140F56">
        <w:rPr>
          <w:rFonts w:ascii="Verdana" w:hAnsi="Verdana"/>
          <w:bCs/>
          <w:sz w:val="20"/>
          <w:szCs w:val="20"/>
        </w:rPr>
        <w:t>, рег.№6048, дело № 602 от 2019г</w:t>
      </w:r>
      <w:r>
        <w:rPr>
          <w:rFonts w:ascii="Verdana" w:hAnsi="Verdana"/>
          <w:bCs/>
          <w:sz w:val="20"/>
          <w:szCs w:val="20"/>
        </w:rPr>
        <w:t>., с определяне на съответните отстояния по Закона за устройство на територията от изток и север, а от юг и за</w:t>
      </w:r>
      <w:r w:rsidR="00CF7472">
        <w:rPr>
          <w:rFonts w:ascii="Verdana" w:hAnsi="Verdana"/>
          <w:bCs/>
          <w:sz w:val="20"/>
          <w:szCs w:val="20"/>
        </w:rPr>
        <w:t>пад - граничещ с улица „ Славци</w:t>
      </w:r>
      <w:r>
        <w:rPr>
          <w:rFonts w:ascii="Verdana" w:hAnsi="Verdana"/>
          <w:bCs/>
          <w:sz w:val="20"/>
          <w:szCs w:val="20"/>
        </w:rPr>
        <w:t>„ и улица „Павел Загоров“.</w:t>
      </w:r>
    </w:p>
    <w:p w14:paraId="371441FD" w14:textId="2C625BEA" w:rsidR="00E55876" w:rsidRPr="00593582" w:rsidRDefault="00E55876" w:rsidP="002D7758">
      <w:pPr>
        <w:pStyle w:val="Default"/>
        <w:tabs>
          <w:tab w:val="left" w:pos="284"/>
        </w:tabs>
        <w:spacing w:line="276" w:lineRule="auto"/>
        <w:ind w:right="141"/>
        <w:jc w:val="both"/>
        <w:rPr>
          <w:rFonts w:ascii="Verdana" w:hAnsi="Verdana" w:cstheme="minorBidi"/>
          <w:b/>
          <w:color w:val="auto"/>
          <w:sz w:val="20"/>
          <w:szCs w:val="20"/>
        </w:rPr>
      </w:pPr>
    </w:p>
    <w:p w14:paraId="546CEE28" w14:textId="4651BDA8" w:rsidR="00593582" w:rsidRPr="00593582" w:rsidRDefault="00593582" w:rsidP="002D7758">
      <w:pPr>
        <w:pStyle w:val="Default"/>
        <w:tabs>
          <w:tab w:val="left" w:pos="284"/>
        </w:tabs>
        <w:spacing w:line="276" w:lineRule="auto"/>
        <w:ind w:right="141"/>
        <w:jc w:val="both"/>
        <w:rPr>
          <w:rFonts w:ascii="Verdana" w:hAnsi="Verdana" w:cstheme="minorBidi"/>
          <w:b/>
          <w:color w:val="auto"/>
          <w:sz w:val="20"/>
          <w:szCs w:val="20"/>
        </w:rPr>
      </w:pPr>
    </w:p>
    <w:p w14:paraId="30F4FFCE" w14:textId="26C16092" w:rsidR="00593582" w:rsidRPr="00593582" w:rsidRDefault="00593582" w:rsidP="00593582">
      <w:pPr>
        <w:ind w:firstLine="708"/>
        <w:jc w:val="both"/>
        <w:rPr>
          <w:rFonts w:ascii="Verdana" w:eastAsiaTheme="minorHAnsi" w:hAnsi="Verdana" w:cstheme="minorBidi"/>
          <w:b/>
          <w:i/>
          <w:sz w:val="20"/>
          <w:szCs w:val="20"/>
          <w:lang w:eastAsia="en-US"/>
        </w:rPr>
      </w:pPr>
      <w:r w:rsidRPr="00593582">
        <w:rPr>
          <w:rFonts w:ascii="Verdana" w:eastAsiaTheme="minorHAnsi" w:hAnsi="Verdana" w:cstheme="minorBidi"/>
          <w:b/>
          <w:i/>
          <w:sz w:val="20"/>
          <w:szCs w:val="20"/>
          <w:lang w:eastAsia="en-US"/>
        </w:rPr>
        <w:t>В. Кафеджиев напусна заседанието. В залата присъстват 12 общински съветника.</w:t>
      </w:r>
    </w:p>
    <w:p w14:paraId="48E5AC59" w14:textId="77777777" w:rsidR="00593582" w:rsidRDefault="00593582" w:rsidP="002D7758">
      <w:pPr>
        <w:pStyle w:val="Default"/>
        <w:tabs>
          <w:tab w:val="left" w:pos="284"/>
        </w:tabs>
        <w:spacing w:line="276" w:lineRule="auto"/>
        <w:ind w:right="141"/>
        <w:jc w:val="both"/>
        <w:rPr>
          <w:rFonts w:ascii="Verdana" w:hAnsi="Verdana" w:cstheme="minorBidi"/>
          <w:b/>
          <w:sz w:val="20"/>
          <w:szCs w:val="20"/>
        </w:rPr>
      </w:pPr>
    </w:p>
    <w:p w14:paraId="746E1FEB" w14:textId="77777777" w:rsidR="0028069B" w:rsidRPr="008F344E" w:rsidRDefault="002E05AE" w:rsidP="00377D6C">
      <w:pPr>
        <w:pStyle w:val="Default"/>
        <w:tabs>
          <w:tab w:val="left" w:pos="284"/>
        </w:tabs>
        <w:spacing w:line="276" w:lineRule="auto"/>
        <w:ind w:right="141"/>
        <w:jc w:val="both"/>
        <w:rPr>
          <w:rFonts w:ascii="Verdana" w:hAnsi="Verdana"/>
          <w:color w:val="auto"/>
          <w:sz w:val="20"/>
          <w:szCs w:val="20"/>
        </w:rPr>
      </w:pPr>
      <w:r>
        <w:rPr>
          <w:rFonts w:ascii="Verdana" w:hAnsi="Verdana"/>
          <w:color w:val="FF0000"/>
          <w:sz w:val="20"/>
          <w:szCs w:val="20"/>
        </w:rPr>
        <w:tab/>
      </w:r>
      <w:r w:rsidR="00593582" w:rsidRPr="008F344E">
        <w:rPr>
          <w:rFonts w:ascii="Verdana" w:hAnsi="Verdana"/>
          <w:color w:val="auto"/>
          <w:sz w:val="20"/>
          <w:szCs w:val="20"/>
        </w:rPr>
        <w:t>Г. Панов: Отрицателен вот</w:t>
      </w:r>
      <w:r w:rsidR="0028069B" w:rsidRPr="008F344E">
        <w:rPr>
          <w:rFonts w:ascii="Verdana" w:hAnsi="Verdana"/>
          <w:color w:val="auto"/>
          <w:sz w:val="20"/>
          <w:szCs w:val="20"/>
        </w:rPr>
        <w:t>.</w:t>
      </w:r>
    </w:p>
    <w:p w14:paraId="1EA1F239" w14:textId="6CBD6316" w:rsidR="00386EF4" w:rsidRPr="008F344E" w:rsidRDefault="0028069B" w:rsidP="00377D6C">
      <w:pPr>
        <w:pStyle w:val="Default"/>
        <w:tabs>
          <w:tab w:val="left" w:pos="284"/>
        </w:tabs>
        <w:spacing w:line="276" w:lineRule="auto"/>
        <w:ind w:right="141"/>
        <w:jc w:val="both"/>
        <w:rPr>
          <w:rFonts w:ascii="Verdana" w:hAnsi="Verdana"/>
          <w:color w:val="auto"/>
          <w:sz w:val="20"/>
          <w:szCs w:val="20"/>
        </w:rPr>
      </w:pPr>
      <w:r w:rsidRPr="008F344E">
        <w:rPr>
          <w:rFonts w:ascii="Verdana" w:hAnsi="Verdana"/>
          <w:color w:val="auto"/>
          <w:sz w:val="20"/>
          <w:szCs w:val="20"/>
        </w:rPr>
        <w:lastRenderedPageBreak/>
        <w:t>Гласувах против,</w:t>
      </w:r>
      <w:r w:rsidR="00217B43" w:rsidRPr="008F344E">
        <w:rPr>
          <w:rFonts w:ascii="Verdana" w:hAnsi="Verdana"/>
          <w:color w:val="auto"/>
          <w:sz w:val="20"/>
          <w:szCs w:val="20"/>
        </w:rPr>
        <w:t xml:space="preserve"> не</w:t>
      </w:r>
      <w:r w:rsidRPr="008F344E">
        <w:rPr>
          <w:rFonts w:ascii="Verdana" w:hAnsi="Verdana"/>
          <w:color w:val="auto"/>
          <w:sz w:val="20"/>
          <w:szCs w:val="20"/>
        </w:rPr>
        <w:t xml:space="preserve"> защото</w:t>
      </w:r>
      <w:r w:rsidR="00217B43" w:rsidRPr="008F344E">
        <w:rPr>
          <w:rFonts w:ascii="Verdana" w:hAnsi="Verdana"/>
          <w:color w:val="auto"/>
          <w:sz w:val="20"/>
          <w:szCs w:val="20"/>
        </w:rPr>
        <w:t xml:space="preserve"> съм против да се развие бизнеса. Ние не изяснихме въпроса</w:t>
      </w:r>
      <w:r w:rsidR="00276068">
        <w:rPr>
          <w:rFonts w:ascii="Verdana" w:hAnsi="Verdana"/>
          <w:color w:val="auto"/>
          <w:sz w:val="20"/>
          <w:szCs w:val="20"/>
        </w:rPr>
        <w:t xml:space="preserve">. </w:t>
      </w:r>
      <w:r w:rsidR="00217B43" w:rsidRPr="008F344E">
        <w:rPr>
          <w:rFonts w:ascii="Verdana" w:hAnsi="Verdana"/>
          <w:color w:val="auto"/>
          <w:sz w:val="20"/>
          <w:szCs w:val="20"/>
        </w:rPr>
        <w:t xml:space="preserve">Искаме </w:t>
      </w:r>
      <w:r w:rsidR="00276068">
        <w:rPr>
          <w:rFonts w:ascii="Verdana" w:hAnsi="Verdana"/>
          <w:color w:val="auto"/>
          <w:sz w:val="20"/>
          <w:szCs w:val="20"/>
        </w:rPr>
        <w:t xml:space="preserve">ли </w:t>
      </w:r>
      <w:r w:rsidR="00217B43" w:rsidRPr="008F344E">
        <w:rPr>
          <w:rFonts w:ascii="Verdana" w:hAnsi="Verdana"/>
          <w:color w:val="auto"/>
          <w:sz w:val="20"/>
          <w:szCs w:val="20"/>
        </w:rPr>
        <w:t>да се п</w:t>
      </w:r>
      <w:r w:rsidR="00276068">
        <w:rPr>
          <w:rFonts w:ascii="Verdana" w:hAnsi="Verdana"/>
          <w:color w:val="auto"/>
          <w:sz w:val="20"/>
          <w:szCs w:val="20"/>
        </w:rPr>
        <w:t>родава общинска земя на центъра?</w:t>
      </w:r>
      <w:r w:rsidR="00217B43" w:rsidRPr="008F344E">
        <w:rPr>
          <w:rFonts w:ascii="Verdana" w:hAnsi="Verdana"/>
          <w:color w:val="auto"/>
          <w:sz w:val="20"/>
          <w:szCs w:val="20"/>
        </w:rPr>
        <w:t xml:space="preserve"> Г-н Павлов на комисиите ни внуши, </w:t>
      </w:r>
      <w:r w:rsidR="00276068">
        <w:rPr>
          <w:rFonts w:ascii="Verdana" w:hAnsi="Verdana"/>
          <w:color w:val="auto"/>
          <w:sz w:val="20"/>
          <w:szCs w:val="20"/>
        </w:rPr>
        <w:t>ч</w:t>
      </w:r>
      <w:r w:rsidR="00217B43" w:rsidRPr="008F344E">
        <w:rPr>
          <w:rFonts w:ascii="Verdana" w:hAnsi="Verdana"/>
          <w:color w:val="auto"/>
          <w:sz w:val="20"/>
          <w:szCs w:val="20"/>
        </w:rPr>
        <w:t>е така или вече има създадено беззаконие. Колеги, с последващо беззаконие</w:t>
      </w:r>
      <w:r w:rsidR="008F344E" w:rsidRPr="008F344E">
        <w:rPr>
          <w:rFonts w:ascii="Verdana" w:hAnsi="Verdana"/>
          <w:color w:val="auto"/>
          <w:sz w:val="20"/>
          <w:szCs w:val="20"/>
        </w:rPr>
        <w:t>, решава ли се предишно беззаконие? Трябва да се изясни</w:t>
      </w:r>
      <w:r w:rsidR="00276068">
        <w:rPr>
          <w:rFonts w:ascii="Verdana" w:hAnsi="Verdana"/>
          <w:color w:val="auto"/>
          <w:sz w:val="20"/>
          <w:szCs w:val="20"/>
        </w:rPr>
        <w:t>, дали искаме да продаваме?</w:t>
      </w:r>
      <w:r w:rsidR="008F344E" w:rsidRPr="008F344E">
        <w:rPr>
          <w:rFonts w:ascii="Verdana" w:hAnsi="Verdana"/>
          <w:color w:val="auto"/>
          <w:sz w:val="20"/>
          <w:szCs w:val="20"/>
        </w:rPr>
        <w:t xml:space="preserve"> </w:t>
      </w:r>
    </w:p>
    <w:p w14:paraId="58DD62ED" w14:textId="531F22A8" w:rsidR="00593582" w:rsidRPr="004411FA" w:rsidRDefault="00ED4A2B" w:rsidP="00377D6C">
      <w:pPr>
        <w:pStyle w:val="Default"/>
        <w:tabs>
          <w:tab w:val="left" w:pos="284"/>
        </w:tabs>
        <w:spacing w:line="276" w:lineRule="auto"/>
        <w:ind w:right="141"/>
        <w:jc w:val="both"/>
        <w:rPr>
          <w:rFonts w:ascii="Verdana" w:hAnsi="Verdana"/>
          <w:color w:val="auto"/>
          <w:sz w:val="20"/>
          <w:szCs w:val="20"/>
        </w:rPr>
      </w:pPr>
      <w:r w:rsidRPr="004411FA">
        <w:rPr>
          <w:rFonts w:ascii="Verdana" w:hAnsi="Verdana"/>
          <w:color w:val="auto"/>
          <w:sz w:val="20"/>
          <w:szCs w:val="20"/>
        </w:rPr>
        <w:tab/>
      </w:r>
      <w:r w:rsidR="00593582" w:rsidRPr="004411FA">
        <w:rPr>
          <w:rFonts w:ascii="Verdana" w:hAnsi="Verdana"/>
          <w:color w:val="auto"/>
          <w:sz w:val="20"/>
          <w:szCs w:val="20"/>
        </w:rPr>
        <w:t>Н. Павлов:</w:t>
      </w:r>
      <w:r w:rsidR="004411FA" w:rsidRPr="004411FA">
        <w:rPr>
          <w:rFonts w:ascii="Verdana" w:hAnsi="Verdana"/>
          <w:color w:val="auto"/>
          <w:sz w:val="20"/>
          <w:szCs w:val="20"/>
        </w:rPr>
        <w:t xml:space="preserve"> Аз се въздържах. На мен също не са ми ясни много от нещата. Не са изяснени напълно. Не съм казал, че е сто процента беззаконие. Не знам във времето нещата как са се случили, кой, как му е разрешил да строй и т.н. </w:t>
      </w:r>
    </w:p>
    <w:p w14:paraId="448CCAE3" w14:textId="4867B159" w:rsidR="009D5190" w:rsidRDefault="009D5190" w:rsidP="00377D6C">
      <w:pPr>
        <w:pStyle w:val="Default"/>
        <w:tabs>
          <w:tab w:val="left" w:pos="284"/>
        </w:tabs>
        <w:spacing w:line="276" w:lineRule="auto"/>
        <w:ind w:right="141"/>
        <w:jc w:val="both"/>
        <w:rPr>
          <w:rFonts w:ascii="Verdana" w:hAnsi="Verdana"/>
          <w:color w:val="FF0000"/>
          <w:sz w:val="20"/>
          <w:szCs w:val="20"/>
        </w:rPr>
      </w:pPr>
    </w:p>
    <w:p w14:paraId="290FD146" w14:textId="3A883978" w:rsidR="00CD1B02" w:rsidRPr="00593582" w:rsidRDefault="00CD1B02" w:rsidP="00377D6C">
      <w:pPr>
        <w:pStyle w:val="Default"/>
        <w:tabs>
          <w:tab w:val="left" w:pos="284"/>
        </w:tabs>
        <w:spacing w:line="276" w:lineRule="auto"/>
        <w:ind w:right="141"/>
        <w:jc w:val="both"/>
        <w:rPr>
          <w:rFonts w:ascii="Verdana" w:hAnsi="Verdana"/>
          <w:color w:val="FF0000"/>
          <w:sz w:val="20"/>
          <w:szCs w:val="20"/>
        </w:rPr>
      </w:pPr>
      <w:r>
        <w:rPr>
          <w:rFonts w:ascii="Verdana" w:hAnsi="Verdana"/>
          <w:color w:val="FF0000"/>
          <w:sz w:val="20"/>
          <w:szCs w:val="20"/>
        </w:rPr>
        <w:tab/>
      </w:r>
    </w:p>
    <w:p w14:paraId="221E5DE3" w14:textId="6323DBDE" w:rsidR="009D5190" w:rsidRPr="00735458" w:rsidRDefault="009D5190" w:rsidP="009D5190">
      <w:pPr>
        <w:pStyle w:val="NoSpacing"/>
        <w:spacing w:line="276" w:lineRule="auto"/>
        <w:ind w:firstLine="708"/>
        <w:jc w:val="both"/>
        <w:rPr>
          <w:rFonts w:ascii="Verdana" w:hAnsi="Verdana"/>
          <w:b/>
          <w:i/>
          <w:sz w:val="20"/>
          <w:szCs w:val="20"/>
        </w:rPr>
      </w:pPr>
      <w:r w:rsidRPr="00593582">
        <w:rPr>
          <w:rFonts w:ascii="Verdana" w:hAnsi="Verdana"/>
          <w:b/>
          <w:i/>
          <w:sz w:val="20"/>
          <w:szCs w:val="20"/>
        </w:rPr>
        <w:t xml:space="preserve">В. Кафеджиев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3</w:t>
      </w:r>
      <w:r w:rsidRPr="00735458">
        <w:rPr>
          <w:rFonts w:ascii="Verdana" w:hAnsi="Verdana"/>
          <w:b/>
          <w:i/>
          <w:sz w:val="20"/>
          <w:szCs w:val="20"/>
        </w:rPr>
        <w:t xml:space="preserve"> общински съветника.</w:t>
      </w:r>
    </w:p>
    <w:p w14:paraId="02049B52" w14:textId="77777777" w:rsidR="009D5190" w:rsidRPr="00591A18" w:rsidRDefault="009D5190" w:rsidP="009D5190">
      <w:pPr>
        <w:pStyle w:val="NoSpacing"/>
        <w:rPr>
          <w:rFonts w:ascii="Verdana" w:hAnsi="Verdana"/>
          <w:color w:val="FF0000"/>
          <w:sz w:val="20"/>
          <w:szCs w:val="20"/>
        </w:rPr>
      </w:pPr>
    </w:p>
    <w:p w14:paraId="173BB25A" w14:textId="2884954C" w:rsidR="007F3B57" w:rsidRDefault="0001065D" w:rsidP="007F3B57">
      <w:pPr>
        <w:pStyle w:val="Default"/>
        <w:tabs>
          <w:tab w:val="left" w:pos="284"/>
        </w:tabs>
        <w:spacing w:line="276" w:lineRule="auto"/>
        <w:jc w:val="both"/>
        <w:rPr>
          <w:rFonts w:ascii="Verdana" w:eastAsia="Calibri" w:hAnsi="Verdana" w:cs="Verdana"/>
          <w:sz w:val="20"/>
          <w:szCs w:val="20"/>
        </w:rPr>
      </w:pPr>
      <w:r w:rsidRPr="00377D6C">
        <w:rPr>
          <w:rFonts w:ascii="Verdana" w:hAnsi="Verdana"/>
          <w:sz w:val="20"/>
          <w:szCs w:val="20"/>
          <w:lang w:val="ru-RU"/>
        </w:rPr>
        <w:t xml:space="preserve">Преминаваме към </w:t>
      </w:r>
      <w:r w:rsidRPr="00377D6C">
        <w:rPr>
          <w:rFonts w:ascii="Verdana" w:hAnsi="Verdana"/>
          <w:b/>
          <w:bCs/>
          <w:sz w:val="20"/>
          <w:szCs w:val="20"/>
          <w:lang w:val="ru-RU"/>
        </w:rPr>
        <w:t xml:space="preserve">точка </w:t>
      </w:r>
      <w:r w:rsidR="00E266D9">
        <w:rPr>
          <w:rFonts w:ascii="Verdana" w:hAnsi="Verdana"/>
          <w:b/>
          <w:bCs/>
          <w:sz w:val="20"/>
          <w:szCs w:val="20"/>
          <w:lang w:val="ru-RU"/>
        </w:rPr>
        <w:t>7</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4A5040" w:rsidRPr="004A5040">
        <w:rPr>
          <w:rFonts w:ascii="Verdana" w:eastAsia="Calibri" w:hAnsi="Verdana" w:cs="Verdana"/>
          <w:sz w:val="20"/>
          <w:szCs w:val="20"/>
        </w:rPr>
        <w:t xml:space="preserve">Докладна записка с рег. </w:t>
      </w:r>
      <w:r w:rsidR="007F3B57" w:rsidRPr="007F3B57">
        <w:rPr>
          <w:rFonts w:ascii="Verdana" w:eastAsia="Calibri" w:hAnsi="Verdana" w:cs="Verdana"/>
          <w:sz w:val="20"/>
          <w:szCs w:val="20"/>
        </w:rPr>
        <w:t>№ 9002-24 / 16.03.2026 г., относно: 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71500ED2" w14:textId="77777777" w:rsidR="006D2D8D" w:rsidRPr="00593582" w:rsidRDefault="006D2D8D" w:rsidP="006D2D8D">
      <w:pPr>
        <w:pStyle w:val="Default"/>
        <w:tabs>
          <w:tab w:val="left" w:pos="284"/>
        </w:tabs>
        <w:spacing w:line="276" w:lineRule="auto"/>
        <w:ind w:right="141"/>
        <w:jc w:val="both"/>
        <w:rPr>
          <w:rFonts w:ascii="Verdana" w:hAnsi="Verdana" w:cstheme="minorBidi"/>
          <w:b/>
          <w:color w:val="auto"/>
          <w:sz w:val="20"/>
          <w:szCs w:val="20"/>
        </w:rPr>
      </w:pPr>
    </w:p>
    <w:p w14:paraId="2755795D" w14:textId="52E01CCC" w:rsidR="006D2D8D" w:rsidRPr="00593582" w:rsidRDefault="006D2D8D" w:rsidP="006D2D8D">
      <w:pPr>
        <w:ind w:firstLine="708"/>
        <w:jc w:val="both"/>
        <w:rPr>
          <w:rFonts w:ascii="Verdana" w:eastAsiaTheme="minorHAnsi" w:hAnsi="Verdana" w:cstheme="minorBidi"/>
          <w:b/>
          <w:i/>
          <w:sz w:val="20"/>
          <w:szCs w:val="20"/>
          <w:lang w:eastAsia="en-US"/>
        </w:rPr>
      </w:pPr>
      <w:r>
        <w:rPr>
          <w:rFonts w:ascii="Verdana" w:eastAsiaTheme="minorHAnsi" w:hAnsi="Verdana" w:cstheme="minorBidi"/>
          <w:b/>
          <w:i/>
          <w:sz w:val="20"/>
          <w:szCs w:val="20"/>
          <w:lang w:eastAsia="en-US"/>
        </w:rPr>
        <w:t>Г</w:t>
      </w:r>
      <w:r w:rsidRPr="00593582">
        <w:rPr>
          <w:rFonts w:ascii="Verdana" w:eastAsiaTheme="minorHAnsi" w:hAnsi="Verdana" w:cstheme="minorBidi"/>
          <w:b/>
          <w:i/>
          <w:sz w:val="20"/>
          <w:szCs w:val="20"/>
          <w:lang w:eastAsia="en-US"/>
        </w:rPr>
        <w:t xml:space="preserve">. </w:t>
      </w:r>
      <w:r>
        <w:rPr>
          <w:rFonts w:ascii="Verdana" w:eastAsiaTheme="minorHAnsi" w:hAnsi="Verdana" w:cstheme="minorBidi"/>
          <w:b/>
          <w:i/>
          <w:sz w:val="20"/>
          <w:szCs w:val="20"/>
          <w:lang w:eastAsia="en-US"/>
        </w:rPr>
        <w:t>Панов</w:t>
      </w:r>
      <w:r w:rsidRPr="00593582">
        <w:rPr>
          <w:rFonts w:ascii="Verdana" w:eastAsiaTheme="minorHAnsi" w:hAnsi="Verdana" w:cstheme="minorBidi"/>
          <w:b/>
          <w:i/>
          <w:sz w:val="20"/>
          <w:szCs w:val="20"/>
          <w:lang w:eastAsia="en-US"/>
        </w:rPr>
        <w:t xml:space="preserve"> напусна заседанието. В залата присъстват 12 общински съветника.</w:t>
      </w:r>
    </w:p>
    <w:p w14:paraId="151DADFE" w14:textId="77777777" w:rsidR="006D2D8D" w:rsidRDefault="006D2D8D" w:rsidP="006D2D8D">
      <w:pPr>
        <w:pStyle w:val="Default"/>
        <w:tabs>
          <w:tab w:val="left" w:pos="284"/>
        </w:tabs>
        <w:spacing w:line="276" w:lineRule="auto"/>
        <w:ind w:right="141"/>
        <w:jc w:val="both"/>
        <w:rPr>
          <w:rFonts w:ascii="Verdana" w:hAnsi="Verdana" w:cstheme="minorBidi"/>
          <w:b/>
          <w:sz w:val="20"/>
          <w:szCs w:val="20"/>
        </w:rPr>
      </w:pPr>
    </w:p>
    <w:p w14:paraId="439EB2E3" w14:textId="0492C4BB" w:rsidR="0001065D" w:rsidRPr="00377D6C" w:rsidRDefault="0001065D" w:rsidP="007F3B57">
      <w:pPr>
        <w:pStyle w:val="Default"/>
        <w:tabs>
          <w:tab w:val="left" w:pos="284"/>
        </w:tabs>
        <w:spacing w:line="276" w:lineRule="auto"/>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3A4179C5" w14:textId="77777777" w:rsidR="0001065D" w:rsidRPr="00377D6C" w:rsidRDefault="0001065D" w:rsidP="00377D6C">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3F362840" w14:textId="77777777" w:rsidR="007F3B57" w:rsidRPr="007F3B57" w:rsidRDefault="007F3B57" w:rsidP="007F3B57">
      <w:pPr>
        <w:spacing w:line="276" w:lineRule="auto"/>
        <w:ind w:firstLine="708"/>
        <w:jc w:val="both"/>
        <w:rPr>
          <w:rFonts w:ascii="Verdana" w:hAnsi="Verdana"/>
          <w:sz w:val="20"/>
          <w:szCs w:val="20"/>
        </w:rPr>
      </w:pPr>
      <w:r w:rsidRPr="007F3B57">
        <w:rPr>
          <w:rFonts w:ascii="Verdana" w:hAnsi="Verdana"/>
          <w:sz w:val="20"/>
          <w:szCs w:val="20"/>
        </w:rPr>
        <w:t>Във връзка с желанието на Община Пирдоп да осигури регламентиран достъп до територии за бъдещо застрояване, предвидени в Общия устройствен план, които са обект на бъдещи инвестиционни намерения се установи нужда от осигуряване на транспортна връзка от границата на регулационния план на гр. Пирдоп до съществуващият вход/изход пред поземлен имот с идентификатор 56407.143.2 и по цялата дължина до източната имотна граница на имот с идентификатор 56407.106.45 по КККР на гр. Пирдоп.</w:t>
      </w:r>
    </w:p>
    <w:p w14:paraId="1BB2E5E9" w14:textId="77777777" w:rsidR="007F3B57" w:rsidRPr="007F3B57" w:rsidRDefault="007F3B57" w:rsidP="007F3B57">
      <w:pPr>
        <w:spacing w:line="276" w:lineRule="auto"/>
        <w:ind w:firstLine="708"/>
        <w:jc w:val="both"/>
        <w:rPr>
          <w:rFonts w:ascii="Verdana" w:hAnsi="Verdana"/>
          <w:sz w:val="20"/>
          <w:szCs w:val="20"/>
        </w:rPr>
      </w:pPr>
      <w:r w:rsidRPr="007F3B57">
        <w:rPr>
          <w:rFonts w:ascii="Verdana" w:hAnsi="Verdana"/>
          <w:sz w:val="20"/>
          <w:szCs w:val="20"/>
        </w:rPr>
        <w:t>Това налага изработване на проект за подробен устройствен план в обхват план за улична регулация, който да продължи улица Цар Освободител (част от регулационния план на гр. Пирдоп) в източна посока до свързването и съществуващият вход/изход пред поземлен имот с идентификатор 56407.143.2 и по цялата дължина до източната имотна граница на имот с идентификатор 56407.106.45 по КККР на гр. Пирдоп.</w:t>
      </w:r>
    </w:p>
    <w:p w14:paraId="3E158194" w14:textId="6EA5A496" w:rsidR="007F3B57" w:rsidRDefault="007F3B57" w:rsidP="007F3B57">
      <w:pPr>
        <w:spacing w:line="276" w:lineRule="auto"/>
        <w:ind w:firstLine="708"/>
        <w:jc w:val="both"/>
        <w:rPr>
          <w:rFonts w:ascii="Verdana" w:hAnsi="Verdana"/>
          <w:sz w:val="20"/>
          <w:szCs w:val="20"/>
        </w:rPr>
      </w:pPr>
      <w:r w:rsidRPr="007F3B57">
        <w:rPr>
          <w:rFonts w:ascii="Verdana" w:hAnsi="Verdana"/>
          <w:sz w:val="20"/>
          <w:szCs w:val="20"/>
        </w:rPr>
        <w:t>Уличните регулационни линии ще бъд</w:t>
      </w:r>
      <w:r w:rsidR="00E72618">
        <w:rPr>
          <w:rFonts w:ascii="Verdana" w:hAnsi="Verdana"/>
          <w:sz w:val="20"/>
          <w:szCs w:val="20"/>
        </w:rPr>
        <w:t>а</w:t>
      </w:r>
      <w:r w:rsidRPr="007F3B57">
        <w:rPr>
          <w:rFonts w:ascii="Verdana" w:hAnsi="Verdana"/>
          <w:sz w:val="20"/>
          <w:szCs w:val="20"/>
        </w:rPr>
        <w:t>т разположени по имотните граници на поземлен имот с идентификатор 56407.12.2 по КККР на гр. Пирдоп в съответният участък, обект на бъдещия проект за ПУП – ПУР.</w:t>
      </w:r>
    </w:p>
    <w:p w14:paraId="314E5010" w14:textId="77777777" w:rsidR="007F3B57" w:rsidRDefault="007F3B57" w:rsidP="00561B02">
      <w:pPr>
        <w:spacing w:line="276" w:lineRule="auto"/>
        <w:ind w:firstLine="708"/>
        <w:jc w:val="both"/>
        <w:rPr>
          <w:rFonts w:ascii="Verdana" w:hAnsi="Verdana"/>
          <w:sz w:val="20"/>
          <w:szCs w:val="20"/>
        </w:rPr>
      </w:pPr>
    </w:p>
    <w:p w14:paraId="7910AB15" w14:textId="24DA2B43" w:rsidR="006326E7" w:rsidRPr="00735458" w:rsidRDefault="006326E7" w:rsidP="006326E7">
      <w:pPr>
        <w:pStyle w:val="NoSpacing"/>
        <w:spacing w:line="276" w:lineRule="auto"/>
        <w:ind w:firstLine="708"/>
        <w:jc w:val="both"/>
        <w:rPr>
          <w:rFonts w:ascii="Verdana" w:hAnsi="Verdana"/>
          <w:b/>
          <w:i/>
          <w:sz w:val="20"/>
          <w:szCs w:val="20"/>
        </w:rPr>
      </w:pPr>
      <w:r>
        <w:rPr>
          <w:rFonts w:ascii="Verdana" w:hAnsi="Verdana"/>
          <w:b/>
          <w:i/>
          <w:sz w:val="20"/>
          <w:szCs w:val="20"/>
        </w:rPr>
        <w:t>Г</w:t>
      </w:r>
      <w:r w:rsidRPr="00666352">
        <w:rPr>
          <w:rFonts w:ascii="Verdana" w:hAnsi="Verdana"/>
          <w:b/>
          <w:i/>
          <w:sz w:val="20"/>
          <w:szCs w:val="20"/>
        </w:rPr>
        <w:t xml:space="preserve">. </w:t>
      </w:r>
      <w:r>
        <w:rPr>
          <w:rFonts w:ascii="Verdana" w:hAnsi="Verdana"/>
          <w:b/>
          <w:i/>
          <w:sz w:val="20"/>
          <w:szCs w:val="20"/>
        </w:rPr>
        <w:t>Панов</w:t>
      </w:r>
      <w:r w:rsidRPr="00666352">
        <w:rPr>
          <w:rFonts w:ascii="Verdana" w:hAnsi="Verdana"/>
          <w:b/>
          <w:i/>
          <w:sz w:val="20"/>
          <w:szCs w:val="20"/>
        </w:rPr>
        <w:t xml:space="preserve"> </w:t>
      </w:r>
      <w:r>
        <w:rPr>
          <w:rFonts w:ascii="Verdana" w:hAnsi="Verdana"/>
          <w:b/>
          <w:i/>
          <w:sz w:val="20"/>
          <w:szCs w:val="20"/>
        </w:rPr>
        <w:t xml:space="preserve">се присъедини към </w:t>
      </w:r>
      <w:r w:rsidRPr="00666352">
        <w:rPr>
          <w:rFonts w:ascii="Verdana" w:hAnsi="Verdana"/>
          <w:b/>
          <w:i/>
          <w:sz w:val="20"/>
          <w:szCs w:val="20"/>
        </w:rPr>
        <w:t>заседанието.</w:t>
      </w:r>
      <w:r w:rsidRPr="00DB5C0D">
        <w:rPr>
          <w:rFonts w:ascii="Verdana" w:hAnsi="Verdana"/>
          <w:b/>
          <w:i/>
          <w:sz w:val="20"/>
          <w:szCs w:val="20"/>
        </w:rPr>
        <w:t xml:space="preserve"> </w:t>
      </w:r>
      <w:r w:rsidRPr="00735458">
        <w:rPr>
          <w:rFonts w:ascii="Verdana" w:hAnsi="Verdana"/>
          <w:b/>
          <w:i/>
          <w:sz w:val="20"/>
          <w:szCs w:val="20"/>
        </w:rPr>
        <w:t>В залата присъстват</w:t>
      </w:r>
      <w:r>
        <w:rPr>
          <w:rFonts w:ascii="Verdana" w:hAnsi="Verdana"/>
          <w:b/>
          <w:i/>
          <w:sz w:val="20"/>
          <w:szCs w:val="20"/>
        </w:rPr>
        <w:t xml:space="preserve">                                </w:t>
      </w:r>
      <w:r w:rsidRPr="00735458">
        <w:rPr>
          <w:rFonts w:ascii="Verdana" w:hAnsi="Verdana"/>
          <w:b/>
          <w:i/>
          <w:sz w:val="20"/>
          <w:szCs w:val="20"/>
        </w:rPr>
        <w:t xml:space="preserve"> 1</w:t>
      </w:r>
      <w:r>
        <w:rPr>
          <w:rFonts w:ascii="Verdana" w:hAnsi="Verdana"/>
          <w:b/>
          <w:i/>
          <w:sz w:val="20"/>
          <w:szCs w:val="20"/>
        </w:rPr>
        <w:t>3</w:t>
      </w:r>
      <w:r w:rsidRPr="00735458">
        <w:rPr>
          <w:rFonts w:ascii="Verdana" w:hAnsi="Verdana"/>
          <w:b/>
          <w:i/>
          <w:sz w:val="20"/>
          <w:szCs w:val="20"/>
        </w:rPr>
        <w:t xml:space="preserve"> общински съветника.</w:t>
      </w:r>
    </w:p>
    <w:p w14:paraId="0F803566" w14:textId="77777777" w:rsidR="006326E7" w:rsidRPr="00591A18" w:rsidRDefault="006326E7" w:rsidP="006326E7">
      <w:pPr>
        <w:pStyle w:val="NoSpacing"/>
        <w:rPr>
          <w:rFonts w:ascii="Verdana" w:hAnsi="Verdana"/>
          <w:color w:val="FF0000"/>
          <w:sz w:val="20"/>
          <w:szCs w:val="20"/>
        </w:rPr>
      </w:pPr>
    </w:p>
    <w:p w14:paraId="28414683" w14:textId="70DD091D" w:rsidR="00876F6E" w:rsidRPr="00876F6E" w:rsidRDefault="00D551B5" w:rsidP="00561B02">
      <w:pPr>
        <w:spacing w:line="276" w:lineRule="auto"/>
        <w:ind w:firstLine="708"/>
        <w:jc w:val="both"/>
        <w:rPr>
          <w:rFonts w:ascii="Verdana" w:hAnsi="Verdana"/>
          <w:sz w:val="20"/>
          <w:szCs w:val="20"/>
        </w:rPr>
      </w:pPr>
      <w:r w:rsidRPr="00876F6E">
        <w:rPr>
          <w:rFonts w:ascii="Verdana" w:hAnsi="Verdana"/>
          <w:sz w:val="20"/>
          <w:szCs w:val="20"/>
        </w:rPr>
        <w:t xml:space="preserve">Арх. П. Ковачев: </w:t>
      </w:r>
      <w:r w:rsidR="0002455E" w:rsidRPr="00876F6E">
        <w:rPr>
          <w:rFonts w:ascii="Verdana" w:hAnsi="Verdana"/>
          <w:sz w:val="20"/>
          <w:szCs w:val="20"/>
        </w:rPr>
        <w:t>Това се намира в източния край на гр. Пирдоп, в края на бивш</w:t>
      </w:r>
      <w:r w:rsidR="00D56E87" w:rsidRPr="00876F6E">
        <w:rPr>
          <w:rFonts w:ascii="Verdana" w:hAnsi="Verdana"/>
          <w:sz w:val="20"/>
          <w:szCs w:val="20"/>
        </w:rPr>
        <w:t xml:space="preserve">ия двор на </w:t>
      </w:r>
      <w:r w:rsidR="0002455E" w:rsidRPr="00876F6E">
        <w:rPr>
          <w:rFonts w:ascii="Verdana" w:hAnsi="Verdana"/>
          <w:sz w:val="20"/>
          <w:szCs w:val="20"/>
        </w:rPr>
        <w:t>ТКЗС</w:t>
      </w:r>
      <w:r w:rsidR="00D56E87" w:rsidRPr="00876F6E">
        <w:rPr>
          <w:rFonts w:ascii="Verdana" w:hAnsi="Verdana"/>
          <w:sz w:val="20"/>
          <w:szCs w:val="20"/>
        </w:rPr>
        <w:t xml:space="preserve"> е края на регула</w:t>
      </w:r>
      <w:r w:rsidR="001D6496">
        <w:rPr>
          <w:rFonts w:ascii="Verdana" w:hAnsi="Verdana"/>
          <w:sz w:val="20"/>
          <w:szCs w:val="20"/>
        </w:rPr>
        <w:t>ц</w:t>
      </w:r>
      <w:r w:rsidR="00D56E87" w:rsidRPr="00876F6E">
        <w:rPr>
          <w:rFonts w:ascii="Verdana" w:hAnsi="Verdana"/>
          <w:sz w:val="20"/>
          <w:szCs w:val="20"/>
        </w:rPr>
        <w:t>ията на гр. Пирдоп</w:t>
      </w:r>
      <w:r w:rsidR="0002455E" w:rsidRPr="00876F6E">
        <w:rPr>
          <w:rFonts w:ascii="Verdana" w:hAnsi="Verdana"/>
          <w:sz w:val="20"/>
          <w:szCs w:val="20"/>
        </w:rPr>
        <w:t xml:space="preserve">. </w:t>
      </w:r>
      <w:r w:rsidR="00D56E87" w:rsidRPr="00876F6E">
        <w:rPr>
          <w:rFonts w:ascii="Verdana" w:hAnsi="Verdana"/>
          <w:sz w:val="20"/>
          <w:szCs w:val="20"/>
        </w:rPr>
        <w:t>Завод №</w:t>
      </w:r>
      <w:r w:rsidR="003A6F84">
        <w:rPr>
          <w:rFonts w:ascii="Verdana" w:hAnsi="Verdana"/>
          <w:sz w:val="20"/>
          <w:szCs w:val="20"/>
        </w:rPr>
        <w:t xml:space="preserve"> </w:t>
      </w:r>
      <w:r w:rsidR="00D56E87" w:rsidRPr="00876F6E">
        <w:rPr>
          <w:rFonts w:ascii="Verdana" w:hAnsi="Verdana"/>
          <w:sz w:val="20"/>
          <w:szCs w:val="20"/>
        </w:rPr>
        <w:t xml:space="preserve">8 остава извън регулация и около него по Общия устройствен план (ОУП) е предвидена една голяма територия за смесено </w:t>
      </w:r>
      <w:r w:rsidR="00C332DE">
        <w:rPr>
          <w:rFonts w:ascii="Verdana" w:hAnsi="Verdana"/>
          <w:sz w:val="20"/>
          <w:szCs w:val="20"/>
        </w:rPr>
        <w:t>.... значение</w:t>
      </w:r>
      <w:r w:rsidR="00D56E87" w:rsidRPr="00876F6E">
        <w:rPr>
          <w:rFonts w:ascii="Verdana" w:hAnsi="Verdana"/>
          <w:sz w:val="20"/>
          <w:szCs w:val="20"/>
        </w:rPr>
        <w:t>. И</w:t>
      </w:r>
      <w:r w:rsidR="00876F6E" w:rsidRPr="00876F6E">
        <w:rPr>
          <w:rFonts w:ascii="Verdana" w:hAnsi="Verdana"/>
          <w:sz w:val="20"/>
          <w:szCs w:val="20"/>
        </w:rPr>
        <w:t xml:space="preserve">маше доста запитвания за там, за разрешение на вход - изход от АПИ. </w:t>
      </w:r>
    </w:p>
    <w:p w14:paraId="4FB06AD6" w14:textId="3FF4CF21" w:rsidR="007F3B57" w:rsidRPr="00D551B5" w:rsidRDefault="00876F6E" w:rsidP="00B40E13">
      <w:pPr>
        <w:spacing w:line="276" w:lineRule="auto"/>
        <w:ind w:firstLine="708"/>
        <w:jc w:val="both"/>
        <w:rPr>
          <w:rFonts w:ascii="Verdana" w:hAnsi="Verdana"/>
          <w:color w:val="FF0000"/>
          <w:sz w:val="20"/>
          <w:szCs w:val="20"/>
        </w:rPr>
      </w:pPr>
      <w:r w:rsidRPr="00876F6E">
        <w:rPr>
          <w:rFonts w:ascii="Verdana" w:hAnsi="Verdana"/>
          <w:sz w:val="20"/>
          <w:szCs w:val="20"/>
        </w:rPr>
        <w:t xml:space="preserve">Г-н Ковачев даде подробна информация по отношение </w:t>
      </w:r>
      <w:r w:rsidR="00F41A34">
        <w:rPr>
          <w:rFonts w:ascii="Verdana" w:hAnsi="Verdana"/>
          <w:sz w:val="20"/>
          <w:szCs w:val="20"/>
        </w:rPr>
        <w:t xml:space="preserve">издаване на </w:t>
      </w:r>
      <w:r w:rsidRPr="00876F6E">
        <w:rPr>
          <w:rFonts w:ascii="Verdana" w:hAnsi="Verdana"/>
          <w:sz w:val="20"/>
          <w:szCs w:val="20"/>
        </w:rPr>
        <w:t>разреш</w:t>
      </w:r>
      <w:r w:rsidR="00F41A34">
        <w:rPr>
          <w:rFonts w:ascii="Verdana" w:hAnsi="Verdana"/>
          <w:sz w:val="20"/>
          <w:szCs w:val="20"/>
        </w:rPr>
        <w:t xml:space="preserve">ение </w:t>
      </w:r>
      <w:r w:rsidRPr="00876F6E">
        <w:rPr>
          <w:rFonts w:ascii="Verdana" w:hAnsi="Verdana"/>
          <w:sz w:val="20"/>
          <w:szCs w:val="20"/>
        </w:rPr>
        <w:t>от страна на АПИ</w:t>
      </w:r>
      <w:r w:rsidR="00B40E13">
        <w:rPr>
          <w:rFonts w:ascii="Verdana" w:hAnsi="Verdana"/>
          <w:sz w:val="20"/>
          <w:szCs w:val="20"/>
        </w:rPr>
        <w:t xml:space="preserve">, осигуряване </w:t>
      </w:r>
      <w:r w:rsidRPr="00876F6E">
        <w:rPr>
          <w:rFonts w:ascii="Verdana" w:hAnsi="Verdana"/>
          <w:sz w:val="20"/>
          <w:szCs w:val="20"/>
        </w:rPr>
        <w:t xml:space="preserve">на </w:t>
      </w:r>
      <w:r w:rsidR="00B40E13">
        <w:rPr>
          <w:rFonts w:ascii="Verdana" w:hAnsi="Verdana"/>
          <w:sz w:val="20"/>
          <w:szCs w:val="20"/>
        </w:rPr>
        <w:t xml:space="preserve">достъп </w:t>
      </w:r>
      <w:r w:rsidRPr="00876F6E">
        <w:rPr>
          <w:rFonts w:ascii="Verdana" w:hAnsi="Verdana"/>
          <w:sz w:val="20"/>
          <w:szCs w:val="20"/>
        </w:rPr>
        <w:t>вход</w:t>
      </w:r>
      <w:r w:rsidR="00FB5837">
        <w:rPr>
          <w:rFonts w:ascii="Verdana" w:hAnsi="Verdana"/>
          <w:sz w:val="20"/>
          <w:szCs w:val="20"/>
        </w:rPr>
        <w:t xml:space="preserve"> </w:t>
      </w:r>
      <w:r w:rsidRPr="00876F6E">
        <w:rPr>
          <w:rFonts w:ascii="Verdana" w:hAnsi="Verdana"/>
          <w:sz w:val="20"/>
          <w:szCs w:val="20"/>
        </w:rPr>
        <w:t>-</w:t>
      </w:r>
      <w:r w:rsidR="00FB5837">
        <w:rPr>
          <w:rFonts w:ascii="Verdana" w:hAnsi="Verdana"/>
          <w:sz w:val="20"/>
          <w:szCs w:val="20"/>
        </w:rPr>
        <w:t xml:space="preserve"> </w:t>
      </w:r>
      <w:r w:rsidRPr="00876F6E">
        <w:rPr>
          <w:rFonts w:ascii="Verdana" w:hAnsi="Verdana"/>
          <w:sz w:val="20"/>
          <w:szCs w:val="20"/>
        </w:rPr>
        <w:t>изход към имотите</w:t>
      </w:r>
      <w:r w:rsidR="00B40E13">
        <w:rPr>
          <w:rFonts w:ascii="Verdana" w:hAnsi="Verdana"/>
          <w:sz w:val="20"/>
          <w:szCs w:val="20"/>
        </w:rPr>
        <w:t>, възможностите за удължаване на уличната регулация</w:t>
      </w:r>
      <w:r w:rsidR="00F41A34">
        <w:rPr>
          <w:rFonts w:ascii="Verdana" w:hAnsi="Verdana"/>
          <w:sz w:val="20"/>
          <w:szCs w:val="20"/>
        </w:rPr>
        <w:t>, правото за преминаване през общински имоти</w:t>
      </w:r>
      <w:r w:rsidR="00B40E13">
        <w:rPr>
          <w:rFonts w:ascii="Verdana" w:hAnsi="Verdana"/>
          <w:sz w:val="20"/>
          <w:szCs w:val="20"/>
        </w:rPr>
        <w:t>.</w:t>
      </w:r>
    </w:p>
    <w:p w14:paraId="41E458CA" w14:textId="1440CD2D" w:rsidR="00561B02" w:rsidRPr="00377D6C" w:rsidRDefault="00561B02" w:rsidP="00561B02">
      <w:pPr>
        <w:spacing w:line="276" w:lineRule="auto"/>
        <w:ind w:firstLine="708"/>
        <w:jc w:val="both"/>
        <w:rPr>
          <w:rFonts w:ascii="Verdana" w:hAnsi="Verdana"/>
          <w:color w:val="FF0000"/>
          <w:sz w:val="20"/>
          <w:szCs w:val="20"/>
        </w:rPr>
      </w:pPr>
      <w:r w:rsidRPr="00377D6C">
        <w:rPr>
          <w:rFonts w:ascii="Verdana" w:hAnsi="Verdana"/>
          <w:sz w:val="20"/>
          <w:szCs w:val="20"/>
        </w:rPr>
        <w:t>Ако имате въпроси сме готови да отговорим.</w:t>
      </w:r>
    </w:p>
    <w:p w14:paraId="702F198B" w14:textId="77777777" w:rsidR="00561B02" w:rsidRPr="00377D6C" w:rsidRDefault="00561B02" w:rsidP="00561B02">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 xml:space="preserve">икономика, общинска собственост, инвестиционна политика, териториално </w:t>
      </w:r>
      <w:r w:rsidRPr="00377D6C">
        <w:rPr>
          <w:rFonts w:ascii="Verdana" w:eastAsia="Arial Unicode MS" w:hAnsi="Verdana"/>
          <w:bCs/>
          <w:sz w:val="20"/>
          <w:szCs w:val="20"/>
        </w:rPr>
        <w:lastRenderedPageBreak/>
        <w:t>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6DAB1B5F" w14:textId="16481E13" w:rsidR="00F945A2" w:rsidRPr="00FB006C" w:rsidRDefault="00561B02" w:rsidP="00561B02">
      <w:pPr>
        <w:pStyle w:val="NormalWeb"/>
        <w:spacing w:before="0" w:beforeAutospacing="0" w:after="0" w:afterAutospacing="0" w:line="276" w:lineRule="auto"/>
        <w:ind w:firstLine="708"/>
        <w:jc w:val="both"/>
        <w:rPr>
          <w:rFonts w:ascii="Verdana" w:hAnsi="Verdana"/>
          <w:bCs/>
          <w:iCs/>
          <w:sz w:val="20"/>
          <w:szCs w:val="20"/>
        </w:rPr>
      </w:pPr>
      <w:r w:rsidRPr="00FB006C">
        <w:rPr>
          <w:rFonts w:ascii="Verdana" w:hAnsi="Verdana"/>
          <w:sz w:val="20"/>
          <w:szCs w:val="20"/>
        </w:rPr>
        <w:t xml:space="preserve">М. Бръмбева: На проведеното заседание на </w:t>
      </w:r>
      <w:r w:rsidRPr="00FB006C">
        <w:rPr>
          <w:rFonts w:ascii="Verdana" w:hAnsi="Verdana"/>
          <w:sz w:val="20"/>
          <w:szCs w:val="20"/>
          <w:lang w:val="ru-RU"/>
        </w:rPr>
        <w:t xml:space="preserve">Постоянната комисия по </w:t>
      </w:r>
      <w:r w:rsidRPr="00FB00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FB006C">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w:t>
      </w:r>
      <w:r w:rsidR="00FB006C" w:rsidRPr="00FB006C">
        <w:rPr>
          <w:rFonts w:ascii="Verdana" w:hAnsi="Verdana"/>
          <w:sz w:val="20"/>
          <w:szCs w:val="20"/>
        </w:rPr>
        <w:t>4</w:t>
      </w:r>
      <w:r w:rsidRPr="00FB006C">
        <w:rPr>
          <w:rFonts w:ascii="Verdana" w:hAnsi="Verdana"/>
          <w:sz w:val="20"/>
          <w:szCs w:val="20"/>
        </w:rPr>
        <w:t xml:space="preserve"> гласа „за”, 0 гласа „против” и </w:t>
      </w:r>
      <w:r w:rsidR="0022799E" w:rsidRPr="00FB006C">
        <w:rPr>
          <w:rFonts w:ascii="Verdana" w:hAnsi="Verdana"/>
          <w:sz w:val="20"/>
          <w:szCs w:val="20"/>
        </w:rPr>
        <w:t>1</w:t>
      </w:r>
      <w:r w:rsidRPr="00FB006C">
        <w:rPr>
          <w:rFonts w:ascii="Verdana" w:hAnsi="Verdana"/>
          <w:sz w:val="20"/>
          <w:szCs w:val="20"/>
        </w:rPr>
        <w:t xml:space="preserve"> гласа „въздържал се” от състава на ПК по </w:t>
      </w:r>
      <w:r w:rsidRPr="00FB006C">
        <w:rPr>
          <w:rFonts w:ascii="Verdana" w:hAnsi="Verdana"/>
          <w:bCs/>
          <w:iCs/>
          <w:sz w:val="20"/>
          <w:szCs w:val="20"/>
        </w:rPr>
        <w:t>ИОСИПТУСЕЗГ.</w:t>
      </w:r>
    </w:p>
    <w:p w14:paraId="1D5BCE4C" w14:textId="77777777" w:rsidR="00561B02" w:rsidRPr="00772338" w:rsidRDefault="00561B02" w:rsidP="00561B02">
      <w:pPr>
        <w:pStyle w:val="NormalWeb"/>
        <w:spacing w:before="0" w:beforeAutospacing="0" w:after="0" w:afterAutospacing="0" w:line="276" w:lineRule="auto"/>
        <w:ind w:firstLine="708"/>
        <w:jc w:val="both"/>
        <w:rPr>
          <w:rFonts w:ascii="Verdana" w:hAnsi="Verdana"/>
          <w:sz w:val="20"/>
          <w:szCs w:val="20"/>
        </w:rPr>
      </w:pPr>
    </w:p>
    <w:p w14:paraId="4B69FEB0" w14:textId="0E905419" w:rsidR="0001065D" w:rsidRDefault="0001065D" w:rsidP="00377D6C">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17FE88DA" w14:textId="42502B28" w:rsidR="002A3DD7" w:rsidRDefault="00A45ACA" w:rsidP="00A45ACA">
      <w:pPr>
        <w:spacing w:line="276" w:lineRule="auto"/>
        <w:ind w:firstLine="708"/>
        <w:jc w:val="both"/>
        <w:rPr>
          <w:rFonts w:ascii="Verdana" w:hAnsi="Verdana"/>
          <w:color w:val="FF0000"/>
          <w:sz w:val="20"/>
          <w:szCs w:val="20"/>
        </w:rPr>
      </w:pPr>
      <w:r>
        <w:rPr>
          <w:rFonts w:ascii="Verdana" w:hAnsi="Verdana"/>
          <w:sz w:val="20"/>
          <w:szCs w:val="20"/>
          <w:lang w:val="ru-RU"/>
        </w:rPr>
        <w:t>Въпроси по докладната нямаше.</w:t>
      </w:r>
    </w:p>
    <w:p w14:paraId="471AF148" w14:textId="77777777" w:rsidR="00353506" w:rsidRPr="00377D6C" w:rsidRDefault="00353506" w:rsidP="00377D6C">
      <w:pPr>
        <w:spacing w:line="276" w:lineRule="auto"/>
        <w:ind w:firstLine="708"/>
        <w:jc w:val="both"/>
        <w:rPr>
          <w:rFonts w:ascii="Verdana" w:hAnsi="Verdana"/>
          <w:sz w:val="20"/>
          <w:szCs w:val="20"/>
          <w:lang w:val="ru-RU"/>
        </w:rPr>
      </w:pPr>
    </w:p>
    <w:p w14:paraId="423D36DF" w14:textId="7A1F9FEA" w:rsidR="0001065D" w:rsidRDefault="0001065D" w:rsidP="00377D6C">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sidR="00490735">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3561EB4D" w14:textId="0BAF20FC" w:rsidR="00C030BF" w:rsidRDefault="00C030BF" w:rsidP="00377D6C">
      <w:pPr>
        <w:pStyle w:val="NoSpacing"/>
        <w:spacing w:line="276" w:lineRule="auto"/>
        <w:jc w:val="both"/>
        <w:rPr>
          <w:rFonts w:ascii="Verdana" w:hAnsi="Verdana"/>
          <w:sz w:val="20"/>
          <w:szCs w:val="20"/>
          <w:lang w:val="ru-RU"/>
        </w:rPr>
      </w:pPr>
    </w:p>
    <w:p w14:paraId="2D65FA7A" w14:textId="77777777" w:rsidR="00AA7139" w:rsidRPr="00885223" w:rsidRDefault="00C030BF" w:rsidP="00AA7139">
      <w:pPr>
        <w:pStyle w:val="NoSpacing"/>
        <w:spacing w:line="276" w:lineRule="auto"/>
        <w:jc w:val="both"/>
        <w:rPr>
          <w:rFonts w:ascii="Verdana" w:hAnsi="Verdana"/>
          <w:sz w:val="20"/>
          <w:szCs w:val="20"/>
          <w:lang w:val="ru-RU"/>
        </w:rPr>
      </w:pPr>
      <w:r>
        <w:rPr>
          <w:rFonts w:ascii="Verdana" w:hAnsi="Verdana"/>
          <w:sz w:val="20"/>
          <w:szCs w:val="20"/>
          <w:lang w:val="ru-RU"/>
        </w:rPr>
        <w:tab/>
      </w:r>
      <w:r w:rsidR="00AA7139" w:rsidRPr="00885223">
        <w:rPr>
          <w:rFonts w:ascii="Verdana" w:hAnsi="Verdana"/>
          <w:sz w:val="20"/>
          <w:szCs w:val="20"/>
          <w:lang w:val="ru-RU"/>
        </w:rPr>
        <w:t xml:space="preserve">Моля, гласувайте: </w:t>
      </w:r>
    </w:p>
    <w:p w14:paraId="718F988E" w14:textId="5C7C9642" w:rsidR="00020EB1" w:rsidRPr="00885223" w:rsidRDefault="00AA7139" w:rsidP="00020EB1">
      <w:pPr>
        <w:pStyle w:val="NoSpacing"/>
        <w:spacing w:line="276" w:lineRule="auto"/>
        <w:jc w:val="both"/>
        <w:rPr>
          <w:rFonts w:ascii="Verdana" w:hAnsi="Verdana" w:cs="Arial"/>
          <w:sz w:val="20"/>
          <w:szCs w:val="20"/>
        </w:rPr>
      </w:pPr>
      <w:r w:rsidRPr="00885223">
        <w:rPr>
          <w:rFonts w:ascii="Verdana" w:hAnsi="Verdana"/>
          <w:sz w:val="20"/>
          <w:szCs w:val="20"/>
          <w:lang w:val="ru-RU"/>
        </w:rPr>
        <w:tab/>
      </w:r>
      <w:r w:rsidR="00020EB1" w:rsidRPr="00885223">
        <w:rPr>
          <w:rFonts w:ascii="Verdana" w:hAnsi="Verdana"/>
          <w:sz w:val="20"/>
          <w:szCs w:val="20"/>
        </w:rPr>
        <w:t xml:space="preserve">Гласували „за” - </w:t>
      </w:r>
      <w:r w:rsidR="00020EB1" w:rsidRPr="00885223">
        <w:rPr>
          <w:rFonts w:ascii="Verdana" w:hAnsi="Verdana" w:cs="Arial"/>
          <w:sz w:val="20"/>
          <w:szCs w:val="20"/>
        </w:rPr>
        <w:t xml:space="preserve">Георги Панов, Кристина Петкова, Лало Кирилов, Ненко Ненчев, Тодор Иванов;  </w:t>
      </w:r>
    </w:p>
    <w:p w14:paraId="2CDC6A0F" w14:textId="77777777" w:rsidR="00020EB1" w:rsidRPr="00885223" w:rsidRDefault="00020EB1" w:rsidP="00020EB1">
      <w:pPr>
        <w:pStyle w:val="NoSpacing"/>
        <w:spacing w:line="276" w:lineRule="auto"/>
        <w:jc w:val="both"/>
        <w:rPr>
          <w:rFonts w:ascii="Verdana" w:hAnsi="Verdana" w:cs="Arial"/>
          <w:sz w:val="20"/>
          <w:szCs w:val="20"/>
        </w:rPr>
      </w:pPr>
      <w:r w:rsidRPr="00885223">
        <w:rPr>
          <w:rFonts w:ascii="Verdana" w:hAnsi="Verdana" w:cs="Arial"/>
          <w:sz w:val="20"/>
          <w:szCs w:val="20"/>
        </w:rPr>
        <w:t xml:space="preserve">          Гласували „против” – няма; </w:t>
      </w:r>
    </w:p>
    <w:p w14:paraId="1EDD9FA3" w14:textId="1DAB5B9C" w:rsidR="00020EB1" w:rsidRPr="00885223" w:rsidRDefault="00020EB1" w:rsidP="003E7E12">
      <w:pPr>
        <w:pStyle w:val="NoSpacing"/>
        <w:spacing w:line="276" w:lineRule="auto"/>
        <w:jc w:val="both"/>
        <w:rPr>
          <w:rFonts w:ascii="Verdana" w:hAnsi="Verdana" w:cs="Arial"/>
          <w:sz w:val="20"/>
          <w:szCs w:val="20"/>
        </w:rPr>
      </w:pPr>
      <w:r w:rsidRPr="00885223">
        <w:rPr>
          <w:rFonts w:ascii="Verdana" w:hAnsi="Verdana" w:cs="Arial"/>
          <w:sz w:val="20"/>
          <w:szCs w:val="20"/>
        </w:rPr>
        <w:tab/>
        <w:t xml:space="preserve">Гласували  „въздържал се” – </w:t>
      </w:r>
      <w:r w:rsidR="003E7E12" w:rsidRPr="00885223">
        <w:rPr>
          <w:rFonts w:ascii="Verdana" w:hAnsi="Verdana" w:cs="Arial"/>
          <w:sz w:val="20"/>
          <w:szCs w:val="20"/>
        </w:rPr>
        <w:t>Васил Кафеджиев, Деян Стоев, Иван Джонгов, Мария Бръмбева, Ненко Павлов, Силвия Георгиева, С</w:t>
      </w:r>
      <w:r w:rsidR="00885223">
        <w:rPr>
          <w:rFonts w:ascii="Verdana" w:hAnsi="Verdana" w:cs="Arial"/>
          <w:sz w:val="20"/>
          <w:szCs w:val="20"/>
        </w:rPr>
        <w:t>имеон Симеонов, Станислав Готев;</w:t>
      </w:r>
    </w:p>
    <w:p w14:paraId="5402F0DF" w14:textId="14D60522" w:rsidR="00AA7139" w:rsidRPr="00885223" w:rsidRDefault="00AA7139" w:rsidP="00020EB1">
      <w:pPr>
        <w:pStyle w:val="NoSpacing"/>
        <w:spacing w:line="276" w:lineRule="auto"/>
        <w:jc w:val="both"/>
        <w:rPr>
          <w:rFonts w:ascii="Verdana" w:hAnsi="Verdana" w:cs="Arial"/>
          <w:sz w:val="20"/>
          <w:szCs w:val="20"/>
        </w:rPr>
      </w:pPr>
    </w:p>
    <w:p w14:paraId="2DDB06D5" w14:textId="255043EF" w:rsidR="00020EB1" w:rsidRDefault="00F22624" w:rsidP="00C83CEE">
      <w:pPr>
        <w:pStyle w:val="NoSpacing"/>
        <w:spacing w:line="276" w:lineRule="auto"/>
        <w:jc w:val="both"/>
        <w:rPr>
          <w:rFonts w:ascii="Verdana" w:hAnsi="Verdana" w:cs="Arial"/>
          <w:b/>
          <w:sz w:val="20"/>
          <w:szCs w:val="20"/>
        </w:rPr>
      </w:pPr>
      <w:r w:rsidRPr="00F22624">
        <w:rPr>
          <w:rFonts w:ascii="Verdana" w:hAnsi="Verdana"/>
          <w:sz w:val="20"/>
          <w:szCs w:val="20"/>
        </w:rPr>
        <w:t>На основание чл</w:t>
      </w:r>
      <w:r w:rsidRPr="00885223">
        <w:rPr>
          <w:rFonts w:ascii="Verdana" w:hAnsi="Verdana"/>
          <w:sz w:val="20"/>
          <w:szCs w:val="20"/>
        </w:rPr>
        <w:t xml:space="preserve">. 21, ал. 1, т. </w:t>
      </w:r>
      <w:r w:rsidRPr="00885223">
        <w:rPr>
          <w:rFonts w:ascii="Verdana" w:hAnsi="Verdana"/>
          <w:sz w:val="20"/>
          <w:szCs w:val="20"/>
          <w:lang w:val="ru-RU"/>
        </w:rPr>
        <w:t>11</w:t>
      </w:r>
      <w:r w:rsidRPr="00885223">
        <w:rPr>
          <w:rFonts w:ascii="Verdana" w:hAnsi="Verdana"/>
          <w:sz w:val="20"/>
          <w:szCs w:val="20"/>
        </w:rPr>
        <w:t>, от Закона за местното самоуправление и местната администрация и във връзка с чл. 124б, ал. 1 във връзка с чл. 125 и чл. 124а, ал. 1 и ал. 5 от Закона за устройство на територията /ЗУТ/</w:t>
      </w:r>
      <w:r w:rsidR="00AA7139" w:rsidRPr="00885223">
        <w:rPr>
          <w:rFonts w:ascii="Verdana" w:hAnsi="Verdana"/>
          <w:sz w:val="20"/>
          <w:szCs w:val="20"/>
        </w:rPr>
        <w:t xml:space="preserve">, </w:t>
      </w:r>
      <w:r w:rsidR="0001065D" w:rsidRPr="00885223">
        <w:rPr>
          <w:rFonts w:ascii="Verdana" w:hAnsi="Verdana" w:cs="Verdana"/>
          <w:sz w:val="20"/>
          <w:szCs w:val="20"/>
        </w:rPr>
        <w:t>след проведеното</w:t>
      </w:r>
      <w:r w:rsidR="00AA7139" w:rsidRPr="00885223">
        <w:rPr>
          <w:rFonts w:ascii="Verdana" w:hAnsi="Verdana" w:cs="Verdana"/>
          <w:sz w:val="20"/>
          <w:szCs w:val="20"/>
        </w:rPr>
        <w:t xml:space="preserve"> </w:t>
      </w:r>
      <w:r w:rsidR="0001065D" w:rsidRPr="00885223">
        <w:rPr>
          <w:rFonts w:ascii="Verdana" w:hAnsi="Verdana" w:cs="Verdana"/>
          <w:sz w:val="20"/>
          <w:szCs w:val="20"/>
        </w:rPr>
        <w:t xml:space="preserve">гласуване с </w:t>
      </w:r>
      <w:r w:rsidR="00885223" w:rsidRPr="00885223">
        <w:rPr>
          <w:rFonts w:ascii="Verdana" w:hAnsi="Verdana" w:cs="Verdana"/>
          <w:sz w:val="20"/>
          <w:szCs w:val="20"/>
        </w:rPr>
        <w:t>5</w:t>
      </w:r>
      <w:r w:rsidR="00020EB1" w:rsidRPr="00885223">
        <w:rPr>
          <w:rFonts w:ascii="Verdana" w:hAnsi="Verdana" w:cs="Verdana"/>
          <w:sz w:val="20"/>
          <w:szCs w:val="20"/>
        </w:rPr>
        <w:t xml:space="preserve"> гласа „за”, както следва: </w:t>
      </w:r>
      <w:r w:rsidR="00885223" w:rsidRPr="00885223">
        <w:rPr>
          <w:rFonts w:ascii="Verdana" w:hAnsi="Verdana" w:cs="Arial"/>
          <w:sz w:val="20"/>
          <w:szCs w:val="20"/>
        </w:rPr>
        <w:t>Георги Панов, Кристина Петкова, Лало Кирилов, Ненко Ненчев, Тодор Иванов</w:t>
      </w:r>
      <w:r w:rsidR="00020EB1" w:rsidRPr="00885223">
        <w:rPr>
          <w:rFonts w:ascii="Verdana" w:hAnsi="Verdana" w:cs="Arial"/>
          <w:sz w:val="20"/>
          <w:szCs w:val="20"/>
        </w:rPr>
        <w:t xml:space="preserve">,  0 гласа „против” и </w:t>
      </w:r>
      <w:r w:rsidR="00885223" w:rsidRPr="00885223">
        <w:rPr>
          <w:rFonts w:ascii="Verdana" w:hAnsi="Verdana" w:cs="Arial"/>
          <w:sz w:val="20"/>
          <w:szCs w:val="20"/>
        </w:rPr>
        <w:t>8</w:t>
      </w:r>
      <w:r w:rsidR="00020EB1" w:rsidRPr="00885223">
        <w:rPr>
          <w:rFonts w:ascii="Verdana" w:hAnsi="Verdana" w:cs="Arial"/>
          <w:sz w:val="20"/>
          <w:szCs w:val="20"/>
        </w:rPr>
        <w:t xml:space="preserve"> гласа „въздържал се”</w:t>
      </w:r>
      <w:r w:rsidR="00885223" w:rsidRPr="00885223">
        <w:rPr>
          <w:rFonts w:ascii="Verdana" w:hAnsi="Verdana" w:cs="Arial"/>
          <w:sz w:val="20"/>
          <w:szCs w:val="20"/>
        </w:rPr>
        <w:t xml:space="preserve"> - Васил Кафеджиев, Деян Стоев, Иван Джонгов, Мария Бръмбева, Ненко Павлов, Силвия Георгиева, Симеон Симеонов, Станислав Готев</w:t>
      </w:r>
      <w:r w:rsidR="00020EB1" w:rsidRPr="00885223">
        <w:rPr>
          <w:rFonts w:ascii="Verdana" w:hAnsi="Verdana" w:cs="Arial"/>
          <w:sz w:val="20"/>
          <w:szCs w:val="20"/>
        </w:rPr>
        <w:t>,  Общински съвет-Пирдоп прие</w:t>
      </w:r>
    </w:p>
    <w:p w14:paraId="0AEFDC10" w14:textId="182FD055" w:rsidR="0001065D" w:rsidRPr="00377D6C" w:rsidRDefault="00020EB1" w:rsidP="00020EB1">
      <w:pPr>
        <w:spacing w:line="276" w:lineRule="auto"/>
        <w:ind w:left="3540"/>
        <w:jc w:val="both"/>
        <w:rPr>
          <w:rFonts w:ascii="Verdana" w:hAnsi="Verdana" w:cs="Arial"/>
          <w:b/>
          <w:sz w:val="20"/>
          <w:szCs w:val="20"/>
        </w:rPr>
      </w:pPr>
      <w:r>
        <w:rPr>
          <w:rFonts w:ascii="Verdana" w:hAnsi="Verdana" w:cs="Arial"/>
          <w:b/>
          <w:sz w:val="20"/>
          <w:szCs w:val="20"/>
        </w:rPr>
        <w:t xml:space="preserve">       </w:t>
      </w:r>
      <w:r w:rsidR="00E40203">
        <w:rPr>
          <w:rFonts w:ascii="Verdana" w:hAnsi="Verdana" w:cs="Arial"/>
          <w:b/>
          <w:sz w:val="20"/>
          <w:szCs w:val="20"/>
        </w:rPr>
        <w:t xml:space="preserve">    </w:t>
      </w:r>
      <w:r w:rsidR="0001065D" w:rsidRPr="00377D6C">
        <w:rPr>
          <w:rFonts w:ascii="Verdana" w:hAnsi="Verdana" w:cs="Arial"/>
          <w:b/>
          <w:sz w:val="20"/>
          <w:szCs w:val="20"/>
        </w:rPr>
        <w:t>РЕШЕНИЕ</w:t>
      </w:r>
    </w:p>
    <w:p w14:paraId="2EDA0956" w14:textId="0E5AD048" w:rsidR="0001065D" w:rsidRPr="00B72CE6" w:rsidRDefault="00FE2322" w:rsidP="006046DF">
      <w:pPr>
        <w:pStyle w:val="NoSpacing"/>
        <w:spacing w:after="240" w:line="276" w:lineRule="auto"/>
        <w:ind w:left="4248"/>
        <w:jc w:val="both"/>
        <w:rPr>
          <w:rFonts w:ascii="Verdana" w:hAnsi="Verdana" w:cs="Arial"/>
          <w:b/>
          <w:sz w:val="20"/>
          <w:szCs w:val="20"/>
          <w:lang w:val="ru-RU"/>
        </w:rPr>
      </w:pPr>
      <w:r>
        <w:rPr>
          <w:rFonts w:ascii="Verdana" w:hAnsi="Verdana" w:cs="Arial"/>
          <w:b/>
          <w:sz w:val="20"/>
          <w:szCs w:val="20"/>
        </w:rPr>
        <w:t xml:space="preserve"> №</w:t>
      </w:r>
      <w:r w:rsidR="00B72CE6" w:rsidRPr="00B72CE6">
        <w:rPr>
          <w:rFonts w:ascii="Verdana" w:hAnsi="Verdana" w:cs="Arial"/>
          <w:b/>
          <w:sz w:val="20"/>
          <w:szCs w:val="20"/>
          <w:lang w:val="ru-RU"/>
        </w:rPr>
        <w:t xml:space="preserve"> 53</w:t>
      </w:r>
    </w:p>
    <w:p w14:paraId="1F2336FB" w14:textId="18294AA2" w:rsidR="00F22624" w:rsidRPr="00A45ACA" w:rsidRDefault="00F22624" w:rsidP="00B72CE6">
      <w:pPr>
        <w:pStyle w:val="NormalWeb"/>
        <w:spacing w:after="240" w:afterAutospacing="0" w:line="276" w:lineRule="auto"/>
        <w:ind w:firstLine="709"/>
        <w:jc w:val="both"/>
        <w:rPr>
          <w:rFonts w:ascii="Verdana" w:hAnsi="Verdana"/>
          <w:color w:val="000000"/>
          <w:sz w:val="20"/>
          <w:szCs w:val="20"/>
        </w:rPr>
      </w:pPr>
      <w:r w:rsidRPr="00A45ACA">
        <w:rPr>
          <w:rFonts w:ascii="Verdana" w:hAnsi="Verdana"/>
          <w:color w:val="000000"/>
          <w:sz w:val="20"/>
          <w:szCs w:val="20"/>
        </w:rPr>
        <w:t xml:space="preserve">1. </w:t>
      </w:r>
      <w:r w:rsidR="00A45ACA" w:rsidRPr="00A45ACA">
        <w:rPr>
          <w:rFonts w:ascii="Verdana" w:hAnsi="Verdana"/>
          <w:color w:val="000000"/>
          <w:sz w:val="20"/>
          <w:szCs w:val="20"/>
        </w:rPr>
        <w:t xml:space="preserve">Общински </w:t>
      </w:r>
      <w:r w:rsidR="00A45ACA">
        <w:rPr>
          <w:rFonts w:ascii="Verdana" w:hAnsi="Verdana"/>
          <w:color w:val="000000"/>
          <w:sz w:val="20"/>
          <w:szCs w:val="20"/>
        </w:rPr>
        <w:t xml:space="preserve">съвет – Пирдоп </w:t>
      </w:r>
      <w:r w:rsidR="00A45ACA" w:rsidRPr="00FB5837">
        <w:rPr>
          <w:rFonts w:ascii="Verdana" w:hAnsi="Verdana"/>
          <w:color w:val="000000"/>
          <w:sz w:val="20"/>
          <w:szCs w:val="20"/>
        </w:rPr>
        <w:t xml:space="preserve">не </w:t>
      </w:r>
      <w:r w:rsidR="00A45ACA" w:rsidRPr="00FB5837">
        <w:rPr>
          <w:rFonts w:ascii="Verdana" w:hAnsi="Verdana"/>
          <w:sz w:val="20"/>
          <w:szCs w:val="20"/>
        </w:rPr>
        <w:t>о</w:t>
      </w:r>
      <w:r w:rsidRPr="00FB5837">
        <w:rPr>
          <w:rFonts w:ascii="Verdana" w:hAnsi="Verdana"/>
          <w:sz w:val="20"/>
          <w:szCs w:val="20"/>
        </w:rPr>
        <w:t>добрява</w:t>
      </w:r>
      <w:r w:rsidRPr="00FB5837">
        <w:rPr>
          <w:rFonts w:ascii="Verdana" w:hAnsi="Verdana"/>
          <w:color w:val="FF0000"/>
          <w:sz w:val="20"/>
          <w:szCs w:val="20"/>
        </w:rPr>
        <w:t xml:space="preserve"> </w:t>
      </w:r>
      <w:r w:rsidRPr="00A45ACA">
        <w:rPr>
          <w:rFonts w:ascii="Verdana" w:hAnsi="Verdana"/>
          <w:color w:val="000000"/>
          <w:sz w:val="20"/>
          <w:szCs w:val="20"/>
        </w:rPr>
        <w:t>Задание, изготвено по реда на чл. 125 от ЗУТ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2500F3E9" w14:textId="6C54304A" w:rsidR="00F22624" w:rsidRPr="00A45ACA" w:rsidRDefault="00F22624" w:rsidP="00B72CE6">
      <w:pPr>
        <w:pStyle w:val="NormalWeb"/>
        <w:spacing w:line="276" w:lineRule="auto"/>
        <w:ind w:firstLine="709"/>
        <w:jc w:val="both"/>
        <w:rPr>
          <w:rFonts w:ascii="Verdana" w:hAnsi="Verdana"/>
          <w:color w:val="000000"/>
          <w:sz w:val="20"/>
          <w:szCs w:val="20"/>
        </w:rPr>
      </w:pPr>
      <w:r w:rsidRPr="00A45ACA">
        <w:rPr>
          <w:rFonts w:ascii="Verdana" w:hAnsi="Verdana"/>
          <w:color w:val="000000"/>
          <w:sz w:val="20"/>
          <w:szCs w:val="20"/>
        </w:rPr>
        <w:t xml:space="preserve">2. </w:t>
      </w:r>
      <w:r w:rsidR="00A45ACA" w:rsidRPr="00A45ACA">
        <w:rPr>
          <w:rFonts w:ascii="Verdana" w:hAnsi="Verdana"/>
          <w:color w:val="000000"/>
          <w:sz w:val="20"/>
          <w:szCs w:val="20"/>
        </w:rPr>
        <w:t xml:space="preserve">Общински съвет – Пирдоп </w:t>
      </w:r>
      <w:r w:rsidR="00A45ACA" w:rsidRPr="00FB5837">
        <w:rPr>
          <w:rFonts w:ascii="Verdana" w:hAnsi="Verdana"/>
          <w:color w:val="000000"/>
          <w:sz w:val="20"/>
          <w:szCs w:val="20"/>
        </w:rPr>
        <w:t xml:space="preserve">не </w:t>
      </w:r>
      <w:r w:rsidR="00A45ACA" w:rsidRPr="00FB5837">
        <w:rPr>
          <w:rFonts w:ascii="Verdana" w:hAnsi="Verdana"/>
          <w:sz w:val="20"/>
          <w:szCs w:val="20"/>
        </w:rPr>
        <w:t>р</w:t>
      </w:r>
      <w:r w:rsidRPr="00FB5837">
        <w:rPr>
          <w:rFonts w:ascii="Verdana" w:hAnsi="Verdana"/>
          <w:sz w:val="20"/>
          <w:szCs w:val="20"/>
        </w:rPr>
        <w:t>азрешава</w:t>
      </w:r>
      <w:r w:rsidRPr="00A45ACA">
        <w:rPr>
          <w:rFonts w:ascii="Verdana" w:hAnsi="Verdana"/>
          <w:color w:val="FF0000"/>
          <w:sz w:val="20"/>
          <w:szCs w:val="20"/>
        </w:rPr>
        <w:t xml:space="preserve"> </w:t>
      </w:r>
      <w:r w:rsidRPr="00A45ACA">
        <w:rPr>
          <w:rFonts w:ascii="Verdana" w:hAnsi="Verdana"/>
          <w:color w:val="000000"/>
          <w:sz w:val="20"/>
          <w:szCs w:val="20"/>
        </w:rPr>
        <w:t>на Община Пирдоп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w:t>
      </w:r>
      <w:r w:rsidR="00A45ACA">
        <w:rPr>
          <w:rFonts w:ascii="Verdana" w:hAnsi="Verdana"/>
          <w:color w:val="000000"/>
          <w:sz w:val="20"/>
          <w:szCs w:val="20"/>
        </w:rPr>
        <w:t xml:space="preserve"> </w:t>
      </w:r>
      <w:r w:rsidRPr="00A45ACA">
        <w:rPr>
          <w:rFonts w:ascii="Verdana" w:hAnsi="Verdana"/>
          <w:color w:val="000000"/>
          <w:sz w:val="20"/>
          <w:szCs w:val="20"/>
        </w:rPr>
        <w:t>1 от ЗУТ;</w:t>
      </w:r>
    </w:p>
    <w:p w14:paraId="39E6AD76" w14:textId="35DF2A3D" w:rsidR="00F22624" w:rsidRDefault="00F22624" w:rsidP="00377D6C">
      <w:pPr>
        <w:pStyle w:val="Default"/>
        <w:tabs>
          <w:tab w:val="left" w:pos="284"/>
        </w:tabs>
        <w:spacing w:line="276" w:lineRule="auto"/>
        <w:ind w:right="141"/>
        <w:jc w:val="both"/>
        <w:rPr>
          <w:rFonts w:ascii="Verdana" w:hAnsi="Verdana"/>
          <w:color w:val="auto"/>
          <w:sz w:val="20"/>
          <w:szCs w:val="20"/>
        </w:rPr>
      </w:pPr>
    </w:p>
    <w:p w14:paraId="2D367DE7" w14:textId="54873A53" w:rsidR="005E1D22" w:rsidRDefault="000B6826" w:rsidP="005E1D22">
      <w:pPr>
        <w:pStyle w:val="Default"/>
        <w:tabs>
          <w:tab w:val="left" w:pos="284"/>
        </w:tabs>
        <w:spacing w:line="276" w:lineRule="auto"/>
        <w:ind w:right="141"/>
        <w:jc w:val="both"/>
        <w:rPr>
          <w:rFonts w:ascii="Verdana" w:eastAsia="Calibri" w:hAnsi="Verdana" w:cs="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E266D9">
        <w:rPr>
          <w:rFonts w:ascii="Verdana" w:hAnsi="Verdana"/>
          <w:b/>
          <w:bCs/>
          <w:sz w:val="20"/>
          <w:szCs w:val="20"/>
          <w:lang w:val="ru-RU"/>
        </w:rPr>
        <w:t>8</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00D01D80" w:rsidRPr="00D01D80">
        <w:rPr>
          <w:rFonts w:ascii="Verdana" w:eastAsia="Calibri" w:hAnsi="Verdana" w:cs="Verdana"/>
          <w:sz w:val="20"/>
          <w:szCs w:val="20"/>
        </w:rPr>
        <w:t xml:space="preserve">Докладна записка с рег. </w:t>
      </w:r>
      <w:r w:rsidR="005E1D22" w:rsidRPr="005E1D22">
        <w:rPr>
          <w:rFonts w:ascii="Verdana" w:eastAsia="Calibri" w:hAnsi="Verdana" w:cs="Verdana"/>
          <w:sz w:val="20"/>
          <w:szCs w:val="20"/>
        </w:rPr>
        <w:t xml:space="preserve">№ 9002-25 / 16.03.2026 г., относно: Разрешение за изработване на  проект за подробен устройствен план в обхват парцеларен план по реда на чл. 124а, ал.1 от ЗУТ, за поземлен имот с идентификатор 24164.15.50 по КККР на </w:t>
      </w:r>
      <w:r w:rsidR="000100FA" w:rsidRPr="00E81591">
        <w:rPr>
          <w:rFonts w:ascii="Verdana" w:eastAsia="Calibri" w:hAnsi="Verdana" w:cs="Verdana"/>
          <w:bCs/>
          <w:sz w:val="20"/>
          <w:szCs w:val="20"/>
        </w:rPr>
        <w:t>с. Душанци</w:t>
      </w:r>
      <w:r w:rsidR="005E1D22" w:rsidRPr="005E1D22">
        <w:rPr>
          <w:rFonts w:ascii="Verdana" w:eastAsia="Calibri" w:hAnsi="Verdana" w:cs="Verdana"/>
          <w:sz w:val="20"/>
          <w:szCs w:val="20"/>
        </w:rPr>
        <w:t xml:space="preserve">, поземлен имот с идентификатор 24164.501.917 по КККР на </w:t>
      </w:r>
      <w:r w:rsidR="000100FA" w:rsidRPr="00E81591">
        <w:rPr>
          <w:rFonts w:ascii="Verdana" w:eastAsia="Calibri" w:hAnsi="Verdana" w:cs="Verdana"/>
          <w:bCs/>
          <w:sz w:val="20"/>
          <w:szCs w:val="20"/>
        </w:rPr>
        <w:t>с. Душанци</w:t>
      </w:r>
      <w:r w:rsidR="000100FA" w:rsidRPr="005E1D22">
        <w:rPr>
          <w:rFonts w:ascii="Verdana" w:eastAsia="Calibri" w:hAnsi="Verdana" w:cs="Verdana"/>
          <w:sz w:val="20"/>
          <w:szCs w:val="20"/>
        </w:rPr>
        <w:t xml:space="preserve"> </w:t>
      </w:r>
      <w:r w:rsidR="005E1D22" w:rsidRPr="005E1D22">
        <w:rPr>
          <w:rFonts w:ascii="Verdana" w:eastAsia="Calibri" w:hAnsi="Verdana" w:cs="Verdana"/>
          <w:sz w:val="20"/>
          <w:szCs w:val="20"/>
        </w:rPr>
        <w:t>и поземлен имот с идентификатор 24164.501.919 по КККР на с. Душанци.</w:t>
      </w:r>
    </w:p>
    <w:p w14:paraId="24D103F2" w14:textId="77777777" w:rsidR="005E1D22" w:rsidRDefault="005E1D22" w:rsidP="005E1D22">
      <w:pPr>
        <w:pStyle w:val="Default"/>
        <w:tabs>
          <w:tab w:val="left" w:pos="284"/>
        </w:tabs>
        <w:spacing w:line="276" w:lineRule="auto"/>
        <w:ind w:right="141"/>
        <w:jc w:val="both"/>
        <w:rPr>
          <w:rFonts w:ascii="Verdana" w:eastAsia="Calibri" w:hAnsi="Verdana" w:cs="Verdana"/>
          <w:sz w:val="20"/>
          <w:szCs w:val="20"/>
        </w:rPr>
      </w:pPr>
    </w:p>
    <w:p w14:paraId="3381A2D7" w14:textId="77777777" w:rsidR="005E1D22" w:rsidRPr="00377D6C" w:rsidRDefault="005E1D22" w:rsidP="005E1D22">
      <w:pPr>
        <w:pStyle w:val="Default"/>
        <w:tabs>
          <w:tab w:val="left" w:pos="284"/>
        </w:tabs>
        <w:spacing w:line="276" w:lineRule="auto"/>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0F50EC8C" w14:textId="77777777" w:rsidR="005E1D22" w:rsidRPr="00377D6C" w:rsidRDefault="005E1D22" w:rsidP="005E1D22">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22D98958" w14:textId="61DCF135" w:rsidR="005E1D22" w:rsidRDefault="005E1D22" w:rsidP="00FB5837">
      <w:pPr>
        <w:spacing w:line="276" w:lineRule="auto"/>
        <w:jc w:val="both"/>
        <w:rPr>
          <w:rFonts w:ascii="Verdana" w:hAnsi="Verdana"/>
          <w:sz w:val="20"/>
          <w:szCs w:val="20"/>
        </w:rPr>
      </w:pPr>
      <w:r w:rsidRPr="006D6CC3">
        <w:rPr>
          <w:rFonts w:ascii="Verdana" w:hAnsi="Verdana" w:cs="Arial"/>
          <w:sz w:val="20"/>
          <w:szCs w:val="20"/>
        </w:rPr>
        <w:t>С предходно Решение № 163 Общински съвет – Пирдоп пр</w:t>
      </w:r>
      <w:r w:rsidR="00E72618">
        <w:rPr>
          <w:rFonts w:ascii="Verdana" w:hAnsi="Verdana" w:cs="Arial"/>
          <w:sz w:val="20"/>
          <w:szCs w:val="20"/>
        </w:rPr>
        <w:t>и</w:t>
      </w:r>
      <w:r w:rsidRPr="006D6CC3">
        <w:rPr>
          <w:rFonts w:ascii="Verdana" w:hAnsi="Verdana" w:cs="Arial"/>
          <w:sz w:val="20"/>
          <w:szCs w:val="20"/>
        </w:rPr>
        <w:t xml:space="preserve">ема </w:t>
      </w:r>
      <w:r w:rsidRPr="006D6CC3">
        <w:rPr>
          <w:rFonts w:ascii="Verdana" w:eastAsia="Arial Unicode MS" w:hAnsi="Verdana"/>
          <w:sz w:val="20"/>
          <w:szCs w:val="20"/>
        </w:rPr>
        <w:t xml:space="preserve">инвестиционно намерение на Петър Здравков Караиванов и Ивета Тодорова Иванова за изграждане за тяхна сметка на разширение на водопроводната и канализационната мрежа на с. Душанци по улица с ОТ 213 до ОТ 217 от регулационния план на с. Душанци </w:t>
      </w:r>
      <w:r w:rsidRPr="006D6CC3">
        <w:rPr>
          <w:rFonts w:ascii="Verdana" w:eastAsia="Arial Unicode MS" w:hAnsi="Verdana"/>
          <w:sz w:val="20"/>
          <w:szCs w:val="20"/>
          <w:lang w:val="ru-RU"/>
        </w:rPr>
        <w:t xml:space="preserve">(съставляващ клон 55 от водопроводната мрежа на с. Душанци с дължина 103 м. и клон 60 от канализационната мрежа на с. Душанци с дължина около 100 м.), част от Интегриран воден проект –ЛОТ 1: Интегриран воден проект на с. Душанци, Община Пирдоп, но неизпълнени, </w:t>
      </w:r>
      <w:r w:rsidRPr="006D6CC3">
        <w:rPr>
          <w:rFonts w:ascii="Verdana" w:eastAsia="Arial Unicode MS" w:hAnsi="Verdana"/>
          <w:sz w:val="20"/>
          <w:szCs w:val="20"/>
        </w:rPr>
        <w:t xml:space="preserve">попадащи изцяло в поземлен имот с идентификатор 24164.501.917 по КККР на с. Душанци </w:t>
      </w:r>
      <w:r w:rsidRPr="006D6CC3">
        <w:rPr>
          <w:rFonts w:ascii="Verdana" w:eastAsia="Arial Unicode MS" w:hAnsi="Verdana"/>
          <w:sz w:val="20"/>
          <w:szCs w:val="20"/>
          <w:lang w:val="ru-RU"/>
        </w:rPr>
        <w:t>(</w:t>
      </w:r>
      <w:r w:rsidRPr="006D6CC3">
        <w:rPr>
          <w:rFonts w:ascii="Verdana" w:eastAsia="Arial Unicode MS" w:hAnsi="Verdana"/>
          <w:sz w:val="20"/>
          <w:szCs w:val="20"/>
        </w:rPr>
        <w:t>публична общинска собственост</w:t>
      </w:r>
      <w:r w:rsidRPr="006D6CC3">
        <w:rPr>
          <w:rFonts w:ascii="Verdana" w:eastAsia="Arial Unicode MS" w:hAnsi="Verdana"/>
          <w:sz w:val="20"/>
          <w:szCs w:val="20"/>
          <w:lang w:val="ru-RU"/>
        </w:rPr>
        <w:t>)</w:t>
      </w:r>
      <w:r w:rsidRPr="006D6CC3">
        <w:rPr>
          <w:rFonts w:ascii="Verdana" w:hAnsi="Verdana"/>
          <w:sz w:val="20"/>
          <w:szCs w:val="20"/>
        </w:rPr>
        <w:t>; и разрешава на Кмета на Община Пирдоп да приеме съответното дарение, изразяващо се в правата, притежавани от Петър Здравков Караиванов и Ивета Тодорова Иванова върху изготвени инвестиционни проекти по части: „Водоснабдяване и канализация“, „Пожарна безопасност“ и др., в</w:t>
      </w:r>
      <w:r w:rsidRPr="00A6179A">
        <w:rPr>
          <w:rFonts w:ascii="Verdana" w:hAnsi="Verdana"/>
        </w:rPr>
        <w:t xml:space="preserve"> </w:t>
      </w:r>
      <w:r w:rsidRPr="006D6CC3">
        <w:rPr>
          <w:rFonts w:ascii="Verdana" w:hAnsi="Verdana"/>
          <w:sz w:val="20"/>
          <w:szCs w:val="20"/>
        </w:rPr>
        <w:t>изграждане на разширението на водопровода и канала, в т.ч. използваните материали, труд, и строителни дейности.</w:t>
      </w:r>
    </w:p>
    <w:p w14:paraId="0E76CC0A" w14:textId="426661FA" w:rsidR="005E1D22" w:rsidRDefault="005E1D22" w:rsidP="005E1D22">
      <w:pPr>
        <w:spacing w:line="276" w:lineRule="auto"/>
        <w:ind w:firstLine="720"/>
        <w:jc w:val="both"/>
        <w:rPr>
          <w:rFonts w:ascii="Verdana" w:hAnsi="Verdana"/>
          <w:sz w:val="20"/>
          <w:szCs w:val="20"/>
        </w:rPr>
      </w:pPr>
      <w:r>
        <w:rPr>
          <w:rFonts w:ascii="Verdana" w:hAnsi="Verdana"/>
          <w:sz w:val="20"/>
          <w:szCs w:val="20"/>
        </w:rPr>
        <w:t xml:space="preserve">При анализ на проектните решения е установен, че прекарването на канализационен клон 60 от канализационната мрежа на с. Душанци, следва да започне от шахта, изместена в поземлен имот с идентификатор 24164.501.919 по КККР на с. Душанци, намираща се между ОТ 173 и ОТ 174 на ул. Св. Георги, изместена от продължението на ул. Душанска комуна.  Установено е, че при бъдещи изкопни работи съществува риск за положените </w:t>
      </w:r>
      <w:r w:rsidR="00E72618">
        <w:rPr>
          <w:rFonts w:ascii="Verdana" w:hAnsi="Verdana"/>
          <w:sz w:val="20"/>
          <w:szCs w:val="20"/>
        </w:rPr>
        <w:t>в у</w:t>
      </w:r>
      <w:r>
        <w:rPr>
          <w:rFonts w:ascii="Verdana" w:hAnsi="Verdana"/>
          <w:sz w:val="20"/>
          <w:szCs w:val="20"/>
        </w:rPr>
        <w:t xml:space="preserve">частъка от ОТ 213-ОТ 172-ОТ 216 – ОТ 217 на продължението на ул. Душанска комуна до поземлен имот с идентификатор 24164.501.610 по КККР на гр. Пирдоп, съответстващ на урегулиран поземлен имот </w:t>
      </w:r>
      <w:r>
        <w:rPr>
          <w:rFonts w:ascii="Verdana" w:hAnsi="Verdana"/>
          <w:sz w:val="20"/>
          <w:szCs w:val="20"/>
          <w:lang w:val="en-US"/>
        </w:rPr>
        <w:t>XII</w:t>
      </w:r>
      <w:r>
        <w:rPr>
          <w:rFonts w:ascii="Verdana" w:hAnsi="Verdana"/>
          <w:sz w:val="20"/>
          <w:szCs w:val="20"/>
        </w:rPr>
        <w:t xml:space="preserve">-610, кв. 52 по ПУП на с. Душанци елементи на уличното осветление. </w:t>
      </w:r>
    </w:p>
    <w:p w14:paraId="7E7E51A7" w14:textId="77777777" w:rsidR="005E1D22" w:rsidRDefault="005E1D22" w:rsidP="005E1D22">
      <w:pPr>
        <w:spacing w:line="276" w:lineRule="auto"/>
        <w:ind w:firstLine="851"/>
        <w:jc w:val="both"/>
        <w:rPr>
          <w:rFonts w:ascii="Verdana" w:hAnsi="Verdana"/>
          <w:sz w:val="20"/>
          <w:szCs w:val="20"/>
        </w:rPr>
      </w:pPr>
      <w:r>
        <w:rPr>
          <w:rFonts w:ascii="Verdana" w:hAnsi="Verdana"/>
          <w:sz w:val="20"/>
          <w:szCs w:val="20"/>
        </w:rPr>
        <w:t xml:space="preserve">Предвид горните констатации е предложено трасе на клон 55 от водопроводната мрежа на с. Душанци и клон 60 от канализационната мрежа на с. Душанци, което да преминава през поземлен имот с идентфикатор 24164.15.50 по КККР на с. Душанци, вид територия, земеделска, стопанисвана от Община Пирдоп. </w:t>
      </w:r>
    </w:p>
    <w:p w14:paraId="4F0F7272" w14:textId="77777777" w:rsidR="005E1D22" w:rsidRDefault="005E1D22" w:rsidP="005E1D22">
      <w:pPr>
        <w:spacing w:line="276" w:lineRule="auto"/>
        <w:ind w:firstLine="851"/>
        <w:jc w:val="both"/>
        <w:rPr>
          <w:rFonts w:ascii="Verdana" w:hAnsi="Verdana"/>
          <w:sz w:val="20"/>
          <w:szCs w:val="20"/>
        </w:rPr>
      </w:pPr>
      <w:r>
        <w:rPr>
          <w:rFonts w:ascii="Verdana" w:hAnsi="Verdana"/>
          <w:sz w:val="20"/>
          <w:szCs w:val="20"/>
        </w:rPr>
        <w:t xml:space="preserve">Изготвено е мотивирано предложение и </w:t>
      </w:r>
      <w:r>
        <w:rPr>
          <w:rFonts w:ascii="Verdana" w:hAnsi="Verdana" w:cs="Arial"/>
          <w:sz w:val="20"/>
          <w:szCs w:val="20"/>
        </w:rPr>
        <w:t>становище от Главен архитект на Община Пирдоп.</w:t>
      </w:r>
    </w:p>
    <w:p w14:paraId="6E88B4D6" w14:textId="77777777" w:rsidR="00C94BF4" w:rsidRPr="00377D6C" w:rsidRDefault="00C94BF4" w:rsidP="00C94BF4">
      <w:pPr>
        <w:spacing w:line="276" w:lineRule="auto"/>
        <w:ind w:firstLine="708"/>
        <w:jc w:val="both"/>
        <w:rPr>
          <w:rFonts w:ascii="Verdana" w:hAnsi="Verdana"/>
          <w:color w:val="FF0000"/>
          <w:sz w:val="20"/>
          <w:szCs w:val="20"/>
        </w:rPr>
      </w:pPr>
      <w:r w:rsidRPr="00377D6C">
        <w:rPr>
          <w:rFonts w:ascii="Verdana" w:hAnsi="Verdana"/>
          <w:sz w:val="20"/>
          <w:szCs w:val="20"/>
        </w:rPr>
        <w:t>Ако имате въпроси сме готови да отговорим.</w:t>
      </w:r>
    </w:p>
    <w:p w14:paraId="0D8E63E4" w14:textId="77777777" w:rsidR="00C94BF4" w:rsidRPr="00377D6C" w:rsidRDefault="00C94BF4" w:rsidP="00C94BF4">
      <w:pPr>
        <w:pStyle w:val="NoSpacing"/>
        <w:spacing w:line="276" w:lineRule="auto"/>
        <w:ind w:right="-142" w:firstLine="708"/>
        <w:jc w:val="both"/>
        <w:rPr>
          <w:rFonts w:ascii="Verdana" w:hAnsi="Verdana"/>
          <w:sz w:val="20"/>
          <w:szCs w:val="20"/>
        </w:rPr>
      </w:pPr>
      <w:r w:rsidRPr="00377D6C">
        <w:rPr>
          <w:rFonts w:ascii="Verdana" w:hAnsi="Verdana"/>
          <w:sz w:val="20"/>
          <w:szCs w:val="20"/>
        </w:rPr>
        <w:t xml:space="preserve">И. Джонгов: Давам думата на г-жа Мария Бръмбева – Председател на </w:t>
      </w:r>
      <w:r w:rsidRPr="00377D6C">
        <w:rPr>
          <w:rFonts w:ascii="Verdana" w:hAnsi="Verdana"/>
          <w:sz w:val="20"/>
          <w:szCs w:val="20"/>
          <w:lang w:val="ru-RU"/>
        </w:rPr>
        <w:t xml:space="preserve">Постоянната комисия по </w:t>
      </w:r>
      <w:r w:rsidRPr="00377D6C">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377D6C">
        <w:rPr>
          <w:rFonts w:ascii="Verdana" w:hAnsi="Verdana"/>
          <w:sz w:val="20"/>
          <w:szCs w:val="20"/>
        </w:rPr>
        <w:t xml:space="preserve"> към Общински съвет — Пирдоп, за да ни запознае със становището на комисията. </w:t>
      </w:r>
    </w:p>
    <w:p w14:paraId="2A9AD5E8" w14:textId="2F255DB3" w:rsidR="00C94BF4" w:rsidRPr="0022799E" w:rsidRDefault="00C94BF4" w:rsidP="00C94BF4">
      <w:pPr>
        <w:pStyle w:val="NormalWeb"/>
        <w:spacing w:before="0" w:beforeAutospacing="0" w:after="0" w:afterAutospacing="0" w:line="276" w:lineRule="auto"/>
        <w:ind w:firstLine="708"/>
        <w:jc w:val="both"/>
        <w:rPr>
          <w:rFonts w:ascii="Verdana" w:hAnsi="Verdana"/>
          <w:bCs/>
          <w:iCs/>
          <w:sz w:val="20"/>
          <w:szCs w:val="20"/>
        </w:rPr>
      </w:pPr>
      <w:r w:rsidRPr="000542B1">
        <w:rPr>
          <w:rFonts w:ascii="Verdana" w:hAnsi="Verdana"/>
          <w:sz w:val="20"/>
          <w:szCs w:val="20"/>
        </w:rPr>
        <w:t xml:space="preserve">М. Бръмбева: На проведеното заседание на </w:t>
      </w:r>
      <w:r w:rsidRPr="000542B1">
        <w:rPr>
          <w:rFonts w:ascii="Verdana" w:hAnsi="Verdana"/>
          <w:sz w:val="20"/>
          <w:szCs w:val="20"/>
          <w:lang w:val="ru-RU"/>
        </w:rPr>
        <w:t xml:space="preserve">Постоянната комисия по </w:t>
      </w:r>
      <w:r w:rsidRPr="000542B1">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542B1">
        <w:rPr>
          <w:rFonts w:ascii="Verdana" w:hAnsi="Verdana"/>
          <w:sz w:val="20"/>
          <w:szCs w:val="20"/>
        </w:rPr>
        <w:t xml:space="preserve"> към Общински съвет - Пирдоп,  внесената докладна записка беше разгледана. Проекта за решение беше подкрепен, след проведеното гласуване с                      5 </w:t>
      </w:r>
      <w:r w:rsidR="000542B1" w:rsidRPr="000542B1">
        <w:rPr>
          <w:rFonts w:ascii="Verdana" w:hAnsi="Verdana"/>
          <w:sz w:val="20"/>
          <w:szCs w:val="20"/>
        </w:rPr>
        <w:t>гласа „за”, 0 гласа „против” и 0</w:t>
      </w:r>
      <w:r w:rsidRPr="000542B1">
        <w:rPr>
          <w:rFonts w:ascii="Verdana" w:hAnsi="Verdana"/>
          <w:sz w:val="20"/>
          <w:szCs w:val="20"/>
        </w:rPr>
        <w:t xml:space="preserve"> гласа „въздържал се” от състава на ПК по </w:t>
      </w:r>
      <w:r w:rsidRPr="000542B1">
        <w:rPr>
          <w:rFonts w:ascii="Verdana" w:hAnsi="Verdana"/>
          <w:bCs/>
          <w:iCs/>
          <w:sz w:val="20"/>
          <w:szCs w:val="20"/>
        </w:rPr>
        <w:t>ИОСИПТУСЕЗГ.</w:t>
      </w:r>
    </w:p>
    <w:p w14:paraId="110CE1FA" w14:textId="77777777" w:rsidR="00C94BF4" w:rsidRPr="00772338" w:rsidRDefault="00C94BF4" w:rsidP="00C94BF4">
      <w:pPr>
        <w:pStyle w:val="NormalWeb"/>
        <w:spacing w:before="0" w:beforeAutospacing="0" w:after="0" w:afterAutospacing="0" w:line="276" w:lineRule="auto"/>
        <w:ind w:firstLine="708"/>
        <w:jc w:val="both"/>
        <w:rPr>
          <w:rFonts w:ascii="Verdana" w:hAnsi="Verdana"/>
          <w:sz w:val="20"/>
          <w:szCs w:val="20"/>
        </w:rPr>
      </w:pPr>
    </w:p>
    <w:p w14:paraId="3645EC3E" w14:textId="77777777" w:rsidR="00C94BF4" w:rsidRDefault="00C94BF4" w:rsidP="00C94BF4">
      <w:pPr>
        <w:spacing w:line="276" w:lineRule="auto"/>
        <w:ind w:firstLine="708"/>
        <w:jc w:val="both"/>
        <w:rPr>
          <w:rFonts w:ascii="Verdana" w:hAnsi="Verdana"/>
          <w:sz w:val="20"/>
          <w:szCs w:val="20"/>
          <w:lang w:val="ru-RU"/>
        </w:rPr>
      </w:pPr>
      <w:r w:rsidRPr="00377D6C">
        <w:rPr>
          <w:rFonts w:ascii="Verdana" w:hAnsi="Verdana"/>
          <w:sz w:val="20"/>
          <w:szCs w:val="20"/>
        </w:rPr>
        <w:t xml:space="preserve">И. Джонгов: Имате думата за изказвания по </w:t>
      </w:r>
      <w:r w:rsidRPr="00377D6C">
        <w:rPr>
          <w:rFonts w:ascii="Verdana" w:hAnsi="Verdana"/>
          <w:sz w:val="20"/>
          <w:szCs w:val="20"/>
          <w:lang w:val="ru-RU"/>
        </w:rPr>
        <w:t xml:space="preserve">Докладната  записка. </w:t>
      </w:r>
    </w:p>
    <w:p w14:paraId="3384D7BF" w14:textId="77777777" w:rsidR="00C94BF4" w:rsidRDefault="00C94BF4" w:rsidP="00C94BF4">
      <w:pPr>
        <w:spacing w:line="276" w:lineRule="auto"/>
        <w:ind w:firstLine="708"/>
        <w:jc w:val="both"/>
        <w:rPr>
          <w:rFonts w:ascii="Verdana" w:hAnsi="Verdana"/>
          <w:sz w:val="20"/>
          <w:szCs w:val="20"/>
          <w:lang w:val="ru-RU"/>
        </w:rPr>
      </w:pPr>
      <w:r>
        <w:rPr>
          <w:rFonts w:ascii="Verdana" w:hAnsi="Verdana"/>
          <w:sz w:val="20"/>
          <w:szCs w:val="20"/>
          <w:lang w:val="ru-RU"/>
        </w:rPr>
        <w:t xml:space="preserve">Отношение взеха: </w:t>
      </w:r>
    </w:p>
    <w:p w14:paraId="0F8ECD78" w14:textId="5F6F0AC0" w:rsidR="00C94BF4" w:rsidRPr="006E67C3" w:rsidRDefault="008404A4" w:rsidP="00C94BF4">
      <w:pPr>
        <w:pStyle w:val="NoSpacing"/>
        <w:ind w:firstLine="708"/>
        <w:jc w:val="both"/>
        <w:rPr>
          <w:rFonts w:ascii="Verdana" w:hAnsi="Verdana"/>
          <w:sz w:val="20"/>
          <w:szCs w:val="20"/>
        </w:rPr>
      </w:pPr>
      <w:r>
        <w:rPr>
          <w:rFonts w:ascii="Verdana" w:hAnsi="Verdana"/>
          <w:sz w:val="20"/>
          <w:szCs w:val="20"/>
        </w:rPr>
        <w:t xml:space="preserve">Арх. П. Ковачев </w:t>
      </w:r>
      <w:r w:rsidR="00B72CE6">
        <w:rPr>
          <w:rFonts w:ascii="Verdana" w:hAnsi="Verdana"/>
          <w:sz w:val="20"/>
          <w:szCs w:val="20"/>
        </w:rPr>
        <w:t xml:space="preserve">уточни, че има допусната техническа грешка при изписване на ПИ </w:t>
      </w:r>
      <w:r w:rsidR="00B72CE6" w:rsidRPr="00B72CE6">
        <w:rPr>
          <w:rFonts w:ascii="Verdana" w:hAnsi="Verdana"/>
          <w:sz w:val="20"/>
          <w:szCs w:val="20"/>
        </w:rPr>
        <w:t>24164.501.919 по КККР на с. Душанци</w:t>
      </w:r>
      <w:r w:rsidR="00C94BF4" w:rsidRPr="00B72CE6">
        <w:rPr>
          <w:rFonts w:ascii="Verdana" w:hAnsi="Verdana"/>
          <w:sz w:val="20"/>
          <w:szCs w:val="20"/>
        </w:rPr>
        <w:t>.</w:t>
      </w:r>
    </w:p>
    <w:p w14:paraId="746D3E18" w14:textId="77777777" w:rsidR="00C94BF4" w:rsidRPr="0000617E" w:rsidRDefault="00C94BF4" w:rsidP="00C94BF4">
      <w:pPr>
        <w:pStyle w:val="Default"/>
        <w:tabs>
          <w:tab w:val="left" w:pos="284"/>
        </w:tabs>
        <w:spacing w:line="276" w:lineRule="auto"/>
        <w:ind w:right="141"/>
        <w:jc w:val="both"/>
        <w:rPr>
          <w:rFonts w:ascii="Verdana" w:hAnsi="Verdana"/>
          <w:color w:val="auto"/>
          <w:sz w:val="20"/>
          <w:szCs w:val="20"/>
        </w:rPr>
      </w:pPr>
    </w:p>
    <w:p w14:paraId="1DF42631" w14:textId="77777777" w:rsidR="00C94BF4" w:rsidRDefault="00C94BF4" w:rsidP="00C94BF4">
      <w:pPr>
        <w:pStyle w:val="NoSpacing"/>
        <w:jc w:val="both"/>
        <w:rPr>
          <w:rFonts w:ascii="Verdana" w:hAnsi="Verdana"/>
          <w:color w:val="FF0000"/>
          <w:sz w:val="20"/>
          <w:szCs w:val="20"/>
        </w:rPr>
      </w:pPr>
    </w:p>
    <w:p w14:paraId="0C172F92" w14:textId="77777777" w:rsidR="00C94BF4" w:rsidRDefault="00C94BF4" w:rsidP="00C94BF4">
      <w:pPr>
        <w:pStyle w:val="NoSpacing"/>
        <w:spacing w:line="276" w:lineRule="auto"/>
        <w:jc w:val="both"/>
        <w:rPr>
          <w:rFonts w:ascii="Verdana" w:hAnsi="Verdana"/>
          <w:sz w:val="20"/>
          <w:szCs w:val="20"/>
          <w:lang w:val="ru-RU"/>
        </w:rPr>
      </w:pPr>
      <w:r w:rsidRPr="00377D6C">
        <w:rPr>
          <w:rFonts w:ascii="Verdana" w:hAnsi="Verdana"/>
          <w:sz w:val="20"/>
          <w:szCs w:val="20"/>
        </w:rPr>
        <w:t>И. Джонгов: Подлагам на гласуване проекта за решение</w:t>
      </w:r>
      <w:r>
        <w:rPr>
          <w:rFonts w:ascii="Verdana" w:hAnsi="Verdana"/>
          <w:sz w:val="20"/>
          <w:szCs w:val="20"/>
        </w:rPr>
        <w:t xml:space="preserve"> по докладната записка</w:t>
      </w:r>
      <w:r w:rsidRPr="00377D6C">
        <w:rPr>
          <w:rFonts w:ascii="Verdana" w:hAnsi="Verdana"/>
          <w:sz w:val="20"/>
          <w:szCs w:val="20"/>
        </w:rPr>
        <w:t xml:space="preserve">. </w:t>
      </w:r>
      <w:r w:rsidRPr="00377D6C">
        <w:rPr>
          <w:rFonts w:ascii="Verdana" w:hAnsi="Verdana"/>
          <w:sz w:val="20"/>
          <w:szCs w:val="20"/>
          <w:lang w:val="ru-RU"/>
        </w:rPr>
        <w:t>(И. Джонгов зачита проекта за решение).</w:t>
      </w:r>
    </w:p>
    <w:p w14:paraId="708899E0" w14:textId="77777777" w:rsidR="00C94BF4" w:rsidRDefault="00C94BF4" w:rsidP="00C94BF4">
      <w:pPr>
        <w:pStyle w:val="NoSpacing"/>
        <w:spacing w:line="276" w:lineRule="auto"/>
        <w:jc w:val="both"/>
        <w:rPr>
          <w:rFonts w:ascii="Verdana" w:hAnsi="Verdana"/>
          <w:sz w:val="20"/>
          <w:szCs w:val="20"/>
          <w:lang w:val="ru-RU"/>
        </w:rPr>
      </w:pPr>
    </w:p>
    <w:p w14:paraId="43841C2A" w14:textId="77777777" w:rsidR="00C94BF4" w:rsidRPr="004F1090" w:rsidRDefault="00C94BF4" w:rsidP="00C94BF4">
      <w:pPr>
        <w:pStyle w:val="NoSpacing"/>
        <w:spacing w:line="276" w:lineRule="auto"/>
        <w:jc w:val="both"/>
        <w:rPr>
          <w:rFonts w:ascii="Verdana" w:hAnsi="Verdana"/>
          <w:sz w:val="20"/>
          <w:szCs w:val="20"/>
          <w:lang w:val="ru-RU"/>
        </w:rPr>
      </w:pPr>
      <w:r>
        <w:rPr>
          <w:rFonts w:ascii="Verdana" w:hAnsi="Verdana"/>
          <w:sz w:val="20"/>
          <w:szCs w:val="20"/>
          <w:lang w:val="ru-RU"/>
        </w:rPr>
        <w:tab/>
      </w:r>
      <w:r w:rsidRPr="004F1090">
        <w:rPr>
          <w:rFonts w:ascii="Verdana" w:hAnsi="Verdana"/>
          <w:sz w:val="20"/>
          <w:szCs w:val="20"/>
          <w:lang w:val="ru-RU"/>
        </w:rPr>
        <w:t xml:space="preserve">Моля, гласувайте: </w:t>
      </w:r>
    </w:p>
    <w:p w14:paraId="0E9DF15B" w14:textId="34D3BAC3" w:rsidR="00E40203" w:rsidRPr="004F1090" w:rsidRDefault="00C94BF4" w:rsidP="00E40203">
      <w:pPr>
        <w:pStyle w:val="NoSpacing"/>
        <w:spacing w:line="276" w:lineRule="auto"/>
        <w:jc w:val="both"/>
        <w:rPr>
          <w:rFonts w:ascii="Verdana" w:hAnsi="Verdana" w:cs="Arial"/>
          <w:sz w:val="20"/>
          <w:szCs w:val="20"/>
        </w:rPr>
      </w:pPr>
      <w:r w:rsidRPr="004F1090">
        <w:rPr>
          <w:rFonts w:ascii="Verdana" w:hAnsi="Verdana"/>
          <w:sz w:val="20"/>
          <w:szCs w:val="20"/>
          <w:lang w:val="ru-RU"/>
        </w:rPr>
        <w:tab/>
      </w:r>
      <w:r w:rsidR="00E40203" w:rsidRPr="004F1090">
        <w:rPr>
          <w:rFonts w:ascii="Verdana" w:hAnsi="Verdana"/>
          <w:sz w:val="20"/>
          <w:szCs w:val="20"/>
        </w:rPr>
        <w:t xml:space="preserve">Гласували „за” - </w:t>
      </w:r>
      <w:r w:rsidR="00E40203" w:rsidRPr="004F1090">
        <w:rPr>
          <w:rFonts w:ascii="Verdana" w:hAnsi="Verdana" w:cs="Arial"/>
          <w:sz w:val="20"/>
          <w:szCs w:val="20"/>
        </w:rPr>
        <w:t xml:space="preserve">Георги Панов, Иван Джонгов, Кристина Петкова, Лало Кирилов, Мария Бръмбева, Ненко Ненчев, Ненко Павлов, Симеон Симеонов, Тодор Иванов;  </w:t>
      </w:r>
    </w:p>
    <w:p w14:paraId="5C40DA2B" w14:textId="77777777" w:rsidR="00E40203" w:rsidRPr="004F1090" w:rsidRDefault="00E40203" w:rsidP="00E40203">
      <w:pPr>
        <w:pStyle w:val="NoSpacing"/>
        <w:spacing w:line="276" w:lineRule="auto"/>
        <w:jc w:val="both"/>
        <w:rPr>
          <w:rFonts w:ascii="Verdana" w:hAnsi="Verdana" w:cs="Arial"/>
          <w:sz w:val="20"/>
          <w:szCs w:val="20"/>
        </w:rPr>
      </w:pPr>
      <w:r w:rsidRPr="004F1090">
        <w:rPr>
          <w:rFonts w:ascii="Verdana" w:hAnsi="Verdana" w:cs="Arial"/>
          <w:sz w:val="20"/>
          <w:szCs w:val="20"/>
        </w:rPr>
        <w:lastRenderedPageBreak/>
        <w:t xml:space="preserve">          Гласували „против” – няма; </w:t>
      </w:r>
    </w:p>
    <w:p w14:paraId="3EFE809C" w14:textId="326475D5" w:rsidR="00E40203" w:rsidRPr="004F1090" w:rsidRDefault="00E40203" w:rsidP="004F1090">
      <w:pPr>
        <w:pStyle w:val="NoSpacing"/>
        <w:spacing w:line="276" w:lineRule="auto"/>
        <w:jc w:val="both"/>
        <w:rPr>
          <w:rFonts w:ascii="Verdana" w:hAnsi="Verdana" w:cs="Arial"/>
          <w:sz w:val="20"/>
          <w:szCs w:val="20"/>
        </w:rPr>
      </w:pPr>
      <w:r w:rsidRPr="004F1090">
        <w:rPr>
          <w:rFonts w:ascii="Verdana" w:hAnsi="Verdana" w:cs="Arial"/>
          <w:sz w:val="20"/>
          <w:szCs w:val="20"/>
        </w:rPr>
        <w:tab/>
        <w:t xml:space="preserve">Гласували  „въздържал се” – </w:t>
      </w:r>
      <w:r w:rsidR="004F1090" w:rsidRPr="004F1090">
        <w:rPr>
          <w:rFonts w:ascii="Verdana" w:hAnsi="Verdana" w:cs="Arial"/>
          <w:sz w:val="20"/>
          <w:szCs w:val="20"/>
        </w:rPr>
        <w:t>Васил Кафеджиев, Деян Стоев, Силвия Георгиева, Станислав Готев;</w:t>
      </w:r>
    </w:p>
    <w:p w14:paraId="4DE8693C" w14:textId="4BAB886F" w:rsidR="00C94BF4" w:rsidRPr="004F1090" w:rsidRDefault="00C94BF4" w:rsidP="00E40203">
      <w:pPr>
        <w:pStyle w:val="NoSpacing"/>
        <w:spacing w:line="276" w:lineRule="auto"/>
        <w:jc w:val="both"/>
        <w:rPr>
          <w:rFonts w:ascii="Verdana" w:hAnsi="Verdana" w:cs="Arial"/>
          <w:sz w:val="20"/>
          <w:szCs w:val="20"/>
        </w:rPr>
      </w:pPr>
    </w:p>
    <w:p w14:paraId="3871DCAE" w14:textId="0AF08E65" w:rsidR="00E40203" w:rsidRPr="004F1090" w:rsidRDefault="00C94BF4" w:rsidP="004F1090">
      <w:pPr>
        <w:pStyle w:val="NoSpacing"/>
        <w:spacing w:line="276" w:lineRule="auto"/>
        <w:jc w:val="both"/>
        <w:rPr>
          <w:rFonts w:ascii="Verdana" w:hAnsi="Verdana" w:cs="Verdana"/>
          <w:sz w:val="20"/>
          <w:szCs w:val="20"/>
        </w:rPr>
      </w:pPr>
      <w:r w:rsidRPr="004F1090">
        <w:rPr>
          <w:rFonts w:ascii="Verdana" w:hAnsi="Verdana"/>
          <w:sz w:val="20"/>
          <w:szCs w:val="20"/>
        </w:rPr>
        <w:t xml:space="preserve">На основание чл. 21, ал. 1, т. 8 и т. </w:t>
      </w:r>
      <w:r w:rsidRPr="004F1090">
        <w:rPr>
          <w:rFonts w:ascii="Verdana" w:hAnsi="Verdana"/>
          <w:sz w:val="20"/>
          <w:szCs w:val="20"/>
          <w:lang w:val="ru-RU"/>
        </w:rPr>
        <w:t>11</w:t>
      </w:r>
      <w:r w:rsidRPr="004F1090">
        <w:rPr>
          <w:rFonts w:ascii="Verdana" w:hAnsi="Verdana"/>
          <w:sz w:val="20"/>
          <w:szCs w:val="20"/>
        </w:rPr>
        <w:t xml:space="preserve">,  от Закона за местното самоуправление и местната администрация  и във връзка с чл.124а, ал.1, от Закона за устройство на територията /ЗУТ/, </w:t>
      </w:r>
      <w:r w:rsidRPr="004F1090">
        <w:rPr>
          <w:rFonts w:ascii="Verdana" w:hAnsi="Verdana" w:cs="Verdana"/>
          <w:sz w:val="20"/>
          <w:szCs w:val="20"/>
        </w:rPr>
        <w:t xml:space="preserve">след проведеното поименно гласуване с </w:t>
      </w:r>
      <w:r w:rsidR="004F1090" w:rsidRPr="004F1090">
        <w:rPr>
          <w:rFonts w:ascii="Verdana" w:hAnsi="Verdana" w:cs="Verdana"/>
          <w:sz w:val="20"/>
          <w:szCs w:val="20"/>
        </w:rPr>
        <w:t>9</w:t>
      </w:r>
      <w:r w:rsidR="00E40203" w:rsidRPr="004F1090">
        <w:rPr>
          <w:rFonts w:ascii="Verdana" w:hAnsi="Verdana" w:cs="Verdana"/>
          <w:sz w:val="20"/>
          <w:szCs w:val="20"/>
        </w:rPr>
        <w:t xml:space="preserve"> гласа „за”, както следва: </w:t>
      </w:r>
      <w:r w:rsidR="004F1090" w:rsidRPr="004F1090">
        <w:rPr>
          <w:rFonts w:ascii="Verdana" w:hAnsi="Verdana" w:cs="Arial"/>
          <w:sz w:val="20"/>
          <w:szCs w:val="20"/>
        </w:rPr>
        <w:t>Георги Панов, Иван Джонгов, Кристина Петкова, Лало Кирилов, Мария Бръмбева, Ненко Ненчев, Ненко Павлов, Симеон Симеонов, Тодор Иванов</w:t>
      </w:r>
      <w:r w:rsidR="00E40203" w:rsidRPr="004F1090">
        <w:rPr>
          <w:rFonts w:ascii="Verdana" w:hAnsi="Verdana" w:cs="Arial"/>
          <w:sz w:val="20"/>
          <w:szCs w:val="20"/>
        </w:rPr>
        <w:t xml:space="preserve">,  0 гласа „против” и </w:t>
      </w:r>
      <w:r w:rsidR="004F1090" w:rsidRPr="004F1090">
        <w:rPr>
          <w:rFonts w:ascii="Verdana" w:hAnsi="Verdana" w:cs="Arial"/>
          <w:sz w:val="20"/>
          <w:szCs w:val="20"/>
        </w:rPr>
        <w:t>4</w:t>
      </w:r>
      <w:r w:rsidR="00E40203" w:rsidRPr="004F1090">
        <w:rPr>
          <w:rFonts w:ascii="Verdana" w:hAnsi="Verdana" w:cs="Arial"/>
          <w:sz w:val="20"/>
          <w:szCs w:val="20"/>
        </w:rPr>
        <w:t xml:space="preserve"> гласа „въздържал се”</w:t>
      </w:r>
      <w:r w:rsidR="004F1090" w:rsidRPr="004F1090">
        <w:rPr>
          <w:rFonts w:ascii="Verdana" w:hAnsi="Verdana" w:cs="Arial"/>
          <w:sz w:val="20"/>
          <w:szCs w:val="20"/>
        </w:rPr>
        <w:t xml:space="preserve"> - Васил Кафеджиев, Деян Стоев, Силвия Георгиева, Станислав Готев,</w:t>
      </w:r>
      <w:r w:rsidR="00E40203" w:rsidRPr="004F1090">
        <w:rPr>
          <w:rFonts w:ascii="Verdana" w:hAnsi="Verdana" w:cs="Arial"/>
          <w:sz w:val="20"/>
          <w:szCs w:val="20"/>
        </w:rPr>
        <w:t xml:space="preserve">  Общински съвет-Пирдоп прие</w:t>
      </w:r>
    </w:p>
    <w:p w14:paraId="553B26CB" w14:textId="77777777" w:rsidR="00E40203" w:rsidRPr="00F22624" w:rsidRDefault="00E40203" w:rsidP="00C94BF4">
      <w:pPr>
        <w:spacing w:line="276" w:lineRule="auto"/>
        <w:jc w:val="both"/>
        <w:rPr>
          <w:rFonts w:ascii="Verdana" w:eastAsiaTheme="minorHAnsi" w:hAnsi="Verdana" w:cs="Verdana"/>
          <w:color w:val="FF0000"/>
          <w:sz w:val="20"/>
          <w:szCs w:val="20"/>
          <w:lang w:eastAsia="en-US"/>
        </w:rPr>
      </w:pPr>
    </w:p>
    <w:p w14:paraId="49B2B73B" w14:textId="77777777" w:rsidR="00C94BF4" w:rsidRPr="00377D6C" w:rsidRDefault="00C94BF4" w:rsidP="00C94BF4">
      <w:pPr>
        <w:spacing w:line="276" w:lineRule="auto"/>
        <w:jc w:val="center"/>
        <w:rPr>
          <w:rFonts w:ascii="Verdana" w:hAnsi="Verdana" w:cs="Arial"/>
          <w:b/>
          <w:sz w:val="20"/>
          <w:szCs w:val="20"/>
        </w:rPr>
      </w:pPr>
      <w:r w:rsidRPr="00377D6C">
        <w:rPr>
          <w:rFonts w:ascii="Verdana" w:hAnsi="Verdana" w:cs="Arial"/>
          <w:b/>
          <w:sz w:val="20"/>
          <w:szCs w:val="20"/>
        </w:rPr>
        <w:t>РЕШЕНИЕ</w:t>
      </w:r>
    </w:p>
    <w:p w14:paraId="682C1F3C" w14:textId="2F1CBED5" w:rsidR="00C94BF4" w:rsidRPr="00377D6C" w:rsidRDefault="00C94BF4" w:rsidP="00C94BF4">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1762BA">
        <w:rPr>
          <w:rFonts w:ascii="Verdana" w:hAnsi="Verdana" w:cs="Arial"/>
          <w:b/>
          <w:sz w:val="20"/>
          <w:szCs w:val="20"/>
        </w:rPr>
        <w:t xml:space="preserve"> 54</w:t>
      </w:r>
    </w:p>
    <w:p w14:paraId="79E801D8" w14:textId="39BD6C64" w:rsidR="0009641E" w:rsidRDefault="0008576B" w:rsidP="001762BA">
      <w:pPr>
        <w:numPr>
          <w:ilvl w:val="0"/>
          <w:numId w:val="4"/>
        </w:numPr>
        <w:spacing w:line="276" w:lineRule="auto"/>
        <w:ind w:left="0" w:firstLine="1134"/>
        <w:jc w:val="both"/>
        <w:rPr>
          <w:rFonts w:ascii="Verdana" w:hAnsi="Verdana"/>
          <w:sz w:val="20"/>
          <w:szCs w:val="20"/>
        </w:rPr>
      </w:pPr>
      <w:r w:rsidRPr="0008576B">
        <w:rPr>
          <w:rFonts w:ascii="Verdana" w:hAnsi="Verdana"/>
          <w:sz w:val="20"/>
          <w:szCs w:val="20"/>
        </w:rPr>
        <w:t>Общински съвет – Пирдоп</w:t>
      </w:r>
      <w:r>
        <w:rPr>
          <w:rFonts w:ascii="Verdana" w:hAnsi="Verdana"/>
          <w:b/>
          <w:sz w:val="20"/>
          <w:szCs w:val="20"/>
        </w:rPr>
        <w:t xml:space="preserve"> </w:t>
      </w:r>
      <w:r w:rsidR="006635D7" w:rsidRPr="00FB5837">
        <w:rPr>
          <w:rFonts w:ascii="Verdana" w:hAnsi="Verdana"/>
          <w:sz w:val="20"/>
          <w:szCs w:val="20"/>
        </w:rPr>
        <w:t>р</w:t>
      </w:r>
      <w:r w:rsidR="0009641E" w:rsidRPr="00FB5837">
        <w:rPr>
          <w:rFonts w:ascii="Verdana" w:hAnsi="Verdana"/>
          <w:sz w:val="20"/>
          <w:szCs w:val="20"/>
        </w:rPr>
        <w:t>азрешава</w:t>
      </w:r>
      <w:r w:rsidR="0009641E">
        <w:rPr>
          <w:rFonts w:ascii="Verdana" w:hAnsi="Verdana"/>
          <w:sz w:val="20"/>
          <w:szCs w:val="20"/>
        </w:rPr>
        <w:t xml:space="preserve"> преминаването на трасе на уличен водопровод </w:t>
      </w:r>
      <w:r w:rsidR="0009641E" w:rsidRPr="0057735C">
        <w:rPr>
          <w:rFonts w:ascii="Verdana" w:hAnsi="Verdana"/>
          <w:sz w:val="20"/>
          <w:szCs w:val="20"/>
          <w:lang w:val="ru-RU"/>
        </w:rPr>
        <w:t>(</w:t>
      </w:r>
      <w:r w:rsidR="0009641E">
        <w:rPr>
          <w:rFonts w:ascii="Verdana" w:hAnsi="Verdana"/>
          <w:sz w:val="20"/>
          <w:szCs w:val="20"/>
        </w:rPr>
        <w:t>клон 55 от водопроводната мрежа на с. Душанци</w:t>
      </w:r>
      <w:r w:rsidR="0009641E" w:rsidRPr="0057735C">
        <w:rPr>
          <w:rFonts w:ascii="Verdana" w:hAnsi="Verdana"/>
          <w:sz w:val="20"/>
          <w:szCs w:val="20"/>
          <w:lang w:val="ru-RU"/>
        </w:rPr>
        <w:t>)</w:t>
      </w:r>
      <w:r w:rsidR="0009641E">
        <w:rPr>
          <w:rFonts w:ascii="Verdana" w:hAnsi="Verdana"/>
          <w:sz w:val="20"/>
          <w:szCs w:val="20"/>
        </w:rPr>
        <w:t xml:space="preserve"> от съществуващ</w:t>
      </w:r>
      <w:r w:rsidR="006635D7">
        <w:rPr>
          <w:rFonts w:ascii="Verdana" w:hAnsi="Verdana"/>
          <w:sz w:val="20"/>
          <w:szCs w:val="20"/>
        </w:rPr>
        <w:t>а</w:t>
      </w:r>
      <w:r w:rsidR="0009641E">
        <w:rPr>
          <w:rFonts w:ascii="Verdana" w:hAnsi="Verdana"/>
          <w:sz w:val="20"/>
          <w:szCs w:val="20"/>
        </w:rPr>
        <w:t xml:space="preserve"> водопроводна мрежа и улична канализация </w:t>
      </w:r>
      <w:r w:rsidR="0009641E" w:rsidRPr="0057735C">
        <w:rPr>
          <w:rFonts w:ascii="Verdana" w:hAnsi="Verdana"/>
          <w:sz w:val="20"/>
          <w:szCs w:val="20"/>
          <w:lang w:val="ru-RU"/>
        </w:rPr>
        <w:t>(</w:t>
      </w:r>
      <w:r w:rsidR="0009641E">
        <w:rPr>
          <w:rFonts w:ascii="Verdana" w:hAnsi="Verdana"/>
          <w:sz w:val="20"/>
          <w:szCs w:val="20"/>
        </w:rPr>
        <w:t>клон 60 от канализационната мрежа на с. Душанци</w:t>
      </w:r>
      <w:r w:rsidR="0009641E" w:rsidRPr="0057735C">
        <w:rPr>
          <w:rFonts w:ascii="Verdana" w:hAnsi="Verdana"/>
          <w:sz w:val="20"/>
          <w:szCs w:val="20"/>
          <w:lang w:val="ru-RU"/>
        </w:rPr>
        <w:t>)</w:t>
      </w:r>
      <w:r w:rsidR="0009641E">
        <w:rPr>
          <w:rFonts w:ascii="Verdana" w:hAnsi="Verdana"/>
          <w:sz w:val="20"/>
          <w:szCs w:val="20"/>
        </w:rPr>
        <w:t xml:space="preserve"> от ревизионна шахта, намираща се в поземлен имот с идентификатор 24164.</w:t>
      </w:r>
      <w:r w:rsidR="008404A4">
        <w:rPr>
          <w:rFonts w:ascii="Verdana" w:hAnsi="Verdana"/>
          <w:sz w:val="20"/>
          <w:szCs w:val="20"/>
        </w:rPr>
        <w:t>5</w:t>
      </w:r>
      <w:r w:rsidR="0009641E">
        <w:rPr>
          <w:rFonts w:ascii="Verdana" w:hAnsi="Verdana"/>
          <w:sz w:val="20"/>
          <w:szCs w:val="20"/>
        </w:rPr>
        <w:t xml:space="preserve">01.919 по КККР на </w:t>
      </w:r>
      <w:r w:rsidR="000100FA" w:rsidRPr="00E81591">
        <w:rPr>
          <w:rFonts w:ascii="Verdana" w:eastAsia="Calibri" w:hAnsi="Verdana" w:cs="Verdana"/>
          <w:bCs/>
          <w:color w:val="000000"/>
          <w:sz w:val="20"/>
          <w:szCs w:val="20"/>
        </w:rPr>
        <w:t>с. Душанци</w:t>
      </w:r>
      <w:r w:rsidR="000100FA">
        <w:rPr>
          <w:rFonts w:ascii="Verdana" w:hAnsi="Verdana"/>
          <w:sz w:val="20"/>
          <w:szCs w:val="20"/>
        </w:rPr>
        <w:t xml:space="preserve"> </w:t>
      </w:r>
      <w:r w:rsidR="0009641E">
        <w:rPr>
          <w:rFonts w:ascii="Verdana" w:hAnsi="Verdana"/>
          <w:sz w:val="20"/>
          <w:szCs w:val="20"/>
        </w:rPr>
        <w:t xml:space="preserve">до границата с поземлен имот с идентификатор 24164.501.610 по КККР на </w:t>
      </w:r>
      <w:r w:rsidR="000100FA" w:rsidRPr="00E81591">
        <w:rPr>
          <w:rFonts w:ascii="Verdana" w:eastAsia="Calibri" w:hAnsi="Verdana" w:cs="Verdana"/>
          <w:bCs/>
          <w:color w:val="000000"/>
          <w:sz w:val="20"/>
          <w:szCs w:val="20"/>
        </w:rPr>
        <w:t>с. Душанци</w:t>
      </w:r>
      <w:r w:rsidR="0009641E">
        <w:rPr>
          <w:rFonts w:ascii="Verdana" w:hAnsi="Verdana"/>
          <w:sz w:val="20"/>
          <w:szCs w:val="20"/>
        </w:rPr>
        <w:t xml:space="preserve">, съответстващ на урегулиран поземлен имот </w:t>
      </w:r>
      <w:r w:rsidR="0009641E">
        <w:rPr>
          <w:rFonts w:ascii="Verdana" w:hAnsi="Verdana"/>
          <w:sz w:val="20"/>
          <w:szCs w:val="20"/>
          <w:lang w:val="en-US"/>
        </w:rPr>
        <w:t>XII</w:t>
      </w:r>
      <w:r w:rsidR="0009641E">
        <w:rPr>
          <w:rFonts w:ascii="Verdana" w:hAnsi="Verdana"/>
          <w:sz w:val="20"/>
          <w:szCs w:val="20"/>
        </w:rPr>
        <w:t>-610, кв. 52 по ПУП на с. Душанци в поземлен имот с идентификатор 24164.15.50 по КККР на с. Душанци, вид територия, земеделска, стопанисвана от Община Пирдоп</w:t>
      </w:r>
      <w:r w:rsidR="004B4A11">
        <w:rPr>
          <w:rFonts w:ascii="Verdana" w:hAnsi="Verdana"/>
          <w:sz w:val="20"/>
          <w:szCs w:val="20"/>
        </w:rPr>
        <w:t>.</w:t>
      </w:r>
    </w:p>
    <w:p w14:paraId="549BB321" w14:textId="50B8FA96" w:rsidR="0009641E" w:rsidRPr="00D22409" w:rsidRDefault="0008576B" w:rsidP="001762BA">
      <w:pPr>
        <w:numPr>
          <w:ilvl w:val="0"/>
          <w:numId w:val="4"/>
        </w:numPr>
        <w:spacing w:after="200" w:line="276" w:lineRule="auto"/>
        <w:ind w:left="0" w:firstLine="993"/>
        <w:jc w:val="both"/>
        <w:rPr>
          <w:rFonts w:ascii="Verdana" w:hAnsi="Verdana" w:cs="Arial"/>
          <w:sz w:val="20"/>
          <w:szCs w:val="20"/>
        </w:rPr>
      </w:pPr>
      <w:r w:rsidRPr="0008576B">
        <w:rPr>
          <w:rFonts w:ascii="Verdana" w:hAnsi="Verdana" w:cs="Arial"/>
          <w:sz w:val="20"/>
          <w:szCs w:val="20"/>
        </w:rPr>
        <w:t>Общински съвет – Пирдоп</w:t>
      </w:r>
      <w:r>
        <w:rPr>
          <w:rFonts w:ascii="Verdana" w:hAnsi="Verdana" w:cs="Arial"/>
          <w:b/>
          <w:sz w:val="20"/>
          <w:szCs w:val="20"/>
        </w:rPr>
        <w:t xml:space="preserve"> </w:t>
      </w:r>
      <w:r w:rsidR="006635D7" w:rsidRPr="00FB5837">
        <w:rPr>
          <w:rFonts w:ascii="Verdana" w:hAnsi="Verdana" w:cs="Arial"/>
          <w:sz w:val="20"/>
          <w:szCs w:val="20"/>
        </w:rPr>
        <w:t>р</w:t>
      </w:r>
      <w:r w:rsidR="0009641E" w:rsidRPr="00FB5837">
        <w:rPr>
          <w:rFonts w:ascii="Verdana" w:hAnsi="Verdana" w:cs="Arial"/>
          <w:sz w:val="20"/>
          <w:szCs w:val="20"/>
        </w:rPr>
        <w:t>азрешава</w:t>
      </w:r>
      <w:r w:rsidR="0009641E">
        <w:rPr>
          <w:rFonts w:ascii="Verdana" w:hAnsi="Verdana" w:cs="Arial"/>
          <w:sz w:val="20"/>
          <w:szCs w:val="20"/>
        </w:rPr>
        <w:t xml:space="preserve"> изработването на проект за подробен устройствен план- парцеларен план </w:t>
      </w:r>
      <w:r w:rsidR="0009641E" w:rsidRPr="00517017">
        <w:rPr>
          <w:rFonts w:ascii="Verdana" w:hAnsi="Verdana" w:cs="Arial"/>
          <w:sz w:val="20"/>
          <w:szCs w:val="20"/>
        </w:rPr>
        <w:t>в обхват</w:t>
      </w:r>
      <w:r w:rsidR="0009641E" w:rsidRPr="00517017">
        <w:t xml:space="preserve"> </w:t>
      </w:r>
      <w:r w:rsidR="0009641E">
        <w:rPr>
          <w:rFonts w:ascii="Verdana" w:hAnsi="Verdana" w:cs="Arial"/>
          <w:sz w:val="20"/>
          <w:szCs w:val="20"/>
        </w:rPr>
        <w:t xml:space="preserve">поземлен имот с идентификатор 24164.15.50 по КККР на </w:t>
      </w:r>
      <w:r w:rsidR="000100FA" w:rsidRPr="00E81591">
        <w:rPr>
          <w:rFonts w:ascii="Verdana" w:eastAsia="Calibri" w:hAnsi="Verdana" w:cs="Verdana"/>
          <w:bCs/>
          <w:color w:val="000000"/>
          <w:sz w:val="20"/>
          <w:szCs w:val="20"/>
        </w:rPr>
        <w:t>с. Душанци</w:t>
      </w:r>
      <w:r w:rsidR="0009641E">
        <w:rPr>
          <w:rFonts w:ascii="Verdana" w:hAnsi="Verdana" w:cs="Arial"/>
          <w:sz w:val="20"/>
          <w:szCs w:val="20"/>
        </w:rPr>
        <w:t>, поземлен имот</w:t>
      </w:r>
      <w:r w:rsidR="0009641E" w:rsidRPr="00415EA7">
        <w:rPr>
          <w:rFonts w:ascii="Verdana" w:hAnsi="Verdana" w:cs="Arial"/>
          <w:sz w:val="20"/>
          <w:szCs w:val="20"/>
        </w:rPr>
        <w:t xml:space="preserve"> с идентификатор </w:t>
      </w:r>
      <w:r w:rsidR="0009641E">
        <w:rPr>
          <w:rFonts w:ascii="Verdana" w:hAnsi="Verdana" w:cs="Arial"/>
          <w:sz w:val="20"/>
          <w:szCs w:val="20"/>
        </w:rPr>
        <w:t xml:space="preserve">24164.501.917 по КККР на </w:t>
      </w:r>
      <w:r w:rsidR="000100FA" w:rsidRPr="00E81591">
        <w:rPr>
          <w:rFonts w:ascii="Verdana" w:eastAsia="Calibri" w:hAnsi="Verdana" w:cs="Verdana"/>
          <w:bCs/>
          <w:color w:val="000000"/>
          <w:sz w:val="20"/>
          <w:szCs w:val="20"/>
        </w:rPr>
        <w:t>с. Душанци</w:t>
      </w:r>
      <w:r w:rsidR="000100FA">
        <w:rPr>
          <w:rFonts w:ascii="Verdana" w:hAnsi="Verdana" w:cs="Arial"/>
          <w:sz w:val="20"/>
          <w:szCs w:val="20"/>
        </w:rPr>
        <w:t xml:space="preserve"> </w:t>
      </w:r>
      <w:r w:rsidR="0009641E">
        <w:rPr>
          <w:rFonts w:ascii="Verdana" w:hAnsi="Verdana" w:cs="Arial"/>
          <w:sz w:val="20"/>
          <w:szCs w:val="20"/>
        </w:rPr>
        <w:t>и поземлен имот с идентификатор 24164.501.919 по КККР на с. Душанци.</w:t>
      </w:r>
    </w:p>
    <w:p w14:paraId="080B915A" w14:textId="77777777" w:rsidR="005E1D22" w:rsidRDefault="005E1D22" w:rsidP="0009641E">
      <w:pPr>
        <w:pStyle w:val="NoSpacing"/>
        <w:spacing w:line="276" w:lineRule="auto"/>
        <w:ind w:firstLine="993"/>
        <w:jc w:val="both"/>
        <w:rPr>
          <w:rFonts w:ascii="Verdana" w:eastAsia="Times New Roman" w:hAnsi="Verdana" w:cs="Times New Roman"/>
          <w:sz w:val="20"/>
          <w:szCs w:val="20"/>
          <w:lang w:eastAsia="bg-BG"/>
        </w:rPr>
      </w:pPr>
    </w:p>
    <w:p w14:paraId="65E733C7" w14:textId="6EA5B6E8" w:rsidR="00020EB1" w:rsidRDefault="00020EB1" w:rsidP="00020EB1">
      <w:pPr>
        <w:pStyle w:val="Default"/>
        <w:tabs>
          <w:tab w:val="left" w:pos="284"/>
        </w:tabs>
        <w:spacing w:line="276" w:lineRule="auto"/>
        <w:ind w:right="141"/>
        <w:jc w:val="both"/>
        <w:rPr>
          <w:rFonts w:ascii="Verdana" w:eastAsia="Calibri" w:hAnsi="Verdana" w:cs="Verdana"/>
          <w:sz w:val="20"/>
          <w:szCs w:val="20"/>
        </w:rPr>
      </w:pPr>
      <w:r w:rsidRPr="00377D6C">
        <w:rPr>
          <w:rFonts w:ascii="Verdana" w:hAnsi="Verdana"/>
          <w:color w:val="auto"/>
          <w:sz w:val="20"/>
          <w:szCs w:val="20"/>
        </w:rPr>
        <w:t xml:space="preserve">И. Джонгов: </w:t>
      </w:r>
      <w:r w:rsidRPr="00377D6C">
        <w:rPr>
          <w:rFonts w:ascii="Verdana" w:hAnsi="Verdana"/>
          <w:color w:val="auto"/>
          <w:sz w:val="20"/>
          <w:szCs w:val="20"/>
          <w:lang w:val="ru-RU"/>
        </w:rPr>
        <w:t xml:space="preserve">Преминаваме </w:t>
      </w:r>
      <w:r w:rsidRPr="00377D6C">
        <w:rPr>
          <w:rFonts w:ascii="Verdana" w:hAnsi="Verdana"/>
          <w:sz w:val="20"/>
          <w:szCs w:val="20"/>
          <w:lang w:val="ru-RU"/>
        </w:rPr>
        <w:t xml:space="preserve">към </w:t>
      </w:r>
      <w:r w:rsidRPr="00377D6C">
        <w:rPr>
          <w:rFonts w:ascii="Verdana" w:hAnsi="Verdana"/>
          <w:b/>
          <w:bCs/>
          <w:sz w:val="20"/>
          <w:szCs w:val="20"/>
          <w:lang w:val="ru-RU"/>
        </w:rPr>
        <w:t xml:space="preserve">точка </w:t>
      </w:r>
      <w:r w:rsidR="00E266D9">
        <w:rPr>
          <w:rFonts w:ascii="Verdana" w:hAnsi="Verdana"/>
          <w:b/>
          <w:bCs/>
          <w:sz w:val="20"/>
          <w:szCs w:val="20"/>
          <w:lang w:val="ru-RU"/>
        </w:rPr>
        <w:t>9</w:t>
      </w:r>
      <w:r w:rsidRPr="00377D6C">
        <w:rPr>
          <w:rFonts w:ascii="Verdana" w:hAnsi="Verdana"/>
          <w:b/>
          <w:bCs/>
          <w:sz w:val="20"/>
          <w:szCs w:val="20"/>
          <w:lang w:val="ru-RU"/>
        </w:rPr>
        <w:t>.</w:t>
      </w:r>
      <w:r w:rsidRPr="00377D6C">
        <w:rPr>
          <w:rFonts w:ascii="Verdana" w:hAnsi="Verdana"/>
          <w:sz w:val="20"/>
          <w:szCs w:val="20"/>
          <w:lang w:val="ru-RU"/>
        </w:rPr>
        <w:t xml:space="preserve"> от дневния ред, а именно: </w:t>
      </w:r>
      <w:r w:rsidRPr="00D01D80">
        <w:rPr>
          <w:rFonts w:ascii="Verdana" w:eastAsia="Calibri" w:hAnsi="Verdana" w:cs="Verdana"/>
          <w:sz w:val="20"/>
          <w:szCs w:val="20"/>
        </w:rPr>
        <w:t xml:space="preserve">Докладна записка с рег. </w:t>
      </w:r>
      <w:r w:rsidRPr="00020EB1">
        <w:rPr>
          <w:rFonts w:ascii="Verdana" w:eastAsia="Calibri" w:hAnsi="Verdana" w:cs="Verdana"/>
          <w:sz w:val="20"/>
          <w:szCs w:val="20"/>
        </w:rPr>
        <w:t xml:space="preserve">№ 9002-22 / 12.03.2026 г., относно: Одобряване на Годишен доклад за 2025 година за наблюдение на изпълнението на План за интегрирано развитие на община Пирдоп за периода 2021-2027 година.  </w:t>
      </w:r>
    </w:p>
    <w:p w14:paraId="71BA5333" w14:textId="77777777" w:rsidR="00020EB1" w:rsidRDefault="00020EB1" w:rsidP="00020EB1">
      <w:pPr>
        <w:pStyle w:val="Default"/>
        <w:tabs>
          <w:tab w:val="left" w:pos="284"/>
        </w:tabs>
        <w:spacing w:line="276" w:lineRule="auto"/>
        <w:ind w:right="141"/>
        <w:jc w:val="both"/>
        <w:rPr>
          <w:rFonts w:ascii="Verdana" w:eastAsia="Calibri" w:hAnsi="Verdana" w:cs="Verdana"/>
          <w:sz w:val="20"/>
          <w:szCs w:val="20"/>
        </w:rPr>
      </w:pPr>
    </w:p>
    <w:p w14:paraId="1416B9AD" w14:textId="77777777" w:rsidR="00020EB1" w:rsidRPr="00377D6C" w:rsidRDefault="00020EB1" w:rsidP="00020EB1">
      <w:pPr>
        <w:pStyle w:val="Default"/>
        <w:tabs>
          <w:tab w:val="left" w:pos="284"/>
        </w:tabs>
        <w:spacing w:line="276" w:lineRule="auto"/>
        <w:jc w:val="both"/>
        <w:rPr>
          <w:rFonts w:ascii="Verdana" w:hAnsi="Verdana"/>
          <w:sz w:val="20"/>
          <w:szCs w:val="20"/>
        </w:rPr>
      </w:pPr>
      <w:r w:rsidRPr="00377D6C">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46DDD5EC" w14:textId="77777777" w:rsidR="00020EB1" w:rsidRPr="00377D6C" w:rsidRDefault="00020EB1" w:rsidP="00020EB1">
      <w:pPr>
        <w:pStyle w:val="NoSpacing"/>
        <w:spacing w:line="276" w:lineRule="auto"/>
        <w:ind w:firstLine="708"/>
        <w:jc w:val="both"/>
        <w:rPr>
          <w:rFonts w:ascii="Verdana" w:hAnsi="Verdana"/>
          <w:sz w:val="20"/>
          <w:szCs w:val="20"/>
        </w:rPr>
      </w:pPr>
      <w:r w:rsidRPr="00377D6C">
        <w:rPr>
          <w:rFonts w:ascii="Verdana" w:hAnsi="Verdana"/>
          <w:sz w:val="20"/>
          <w:szCs w:val="20"/>
        </w:rPr>
        <w:t xml:space="preserve">А. Геров: Уважаеми госпожи и господа общински съветници, </w:t>
      </w:r>
    </w:p>
    <w:p w14:paraId="664D4848" w14:textId="77777777" w:rsidR="00020EB1" w:rsidRPr="00A76C43" w:rsidRDefault="00020EB1" w:rsidP="00020EB1">
      <w:p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 xml:space="preserve">Планът за интегрирано развитие на община Пирдоп за периода 2021 – 2027 година е приет с Решение №36 от 25.03.2021 година на Общински съвет – Пирдоп. Планът за интегрирано развитие на община Пирдоп за периода 2021-2027 година (ПИРО) </w:t>
      </w:r>
      <w:r>
        <w:rPr>
          <w:rFonts w:ascii="Verdana" w:eastAsia="Calibri" w:hAnsi="Verdana" w:cs="TimesNewRomanPSMT"/>
          <w:sz w:val="20"/>
          <w:szCs w:val="20"/>
        </w:rPr>
        <w:t>е стратегически документ</w:t>
      </w:r>
      <w:r w:rsidRPr="00A76C43">
        <w:rPr>
          <w:rFonts w:ascii="Verdana" w:eastAsia="Calibri" w:hAnsi="Verdana" w:cs="TimesNewRomanPSMT"/>
          <w:sz w:val="20"/>
          <w:szCs w:val="20"/>
        </w:rPr>
        <w:t>, част от системата от документи за стратегическо планиране на регионалното и пространствено развитие на страната. ПИРО служи за определяне на актуалните проблеми, нужди и потенциали за развитие на общината и се разработва за  времеви период от седем години.</w:t>
      </w:r>
    </w:p>
    <w:p w14:paraId="3DDAE313" w14:textId="77777777" w:rsidR="00020EB1" w:rsidRPr="00A76C43" w:rsidRDefault="00020EB1" w:rsidP="00020EB1">
      <w:p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ab/>
        <w:t xml:space="preserve">Съгласно разпоредбите на чл.72, </w:t>
      </w:r>
      <w:r w:rsidRPr="00D037DD">
        <w:rPr>
          <w:rFonts w:ascii="Verdana" w:eastAsia="Calibri" w:hAnsi="Verdana" w:cs="TimesNewRomanPSMT"/>
          <w:sz w:val="20"/>
          <w:szCs w:val="20"/>
        </w:rPr>
        <w:t>ал.1 от Правилника</w:t>
      </w:r>
      <w:r w:rsidRPr="00A76C43">
        <w:rPr>
          <w:rFonts w:ascii="Verdana" w:eastAsia="Calibri" w:hAnsi="Verdana" w:cs="TimesNewRomanPSMT"/>
          <w:sz w:val="20"/>
          <w:szCs w:val="20"/>
        </w:rPr>
        <w:t xml:space="preserve"> за прилагане на Закона за регионално развитие </w:t>
      </w:r>
      <w:r w:rsidRPr="00A76C43">
        <w:rPr>
          <w:rFonts w:ascii="Verdana" w:eastAsia="Calibri" w:hAnsi="Verdana" w:cs="TimesNewRomanPSMT"/>
          <w:sz w:val="20"/>
          <w:szCs w:val="20"/>
          <w:lang w:val="ru-RU"/>
        </w:rPr>
        <w:t>(</w:t>
      </w:r>
      <w:r w:rsidRPr="00A76C43">
        <w:rPr>
          <w:rFonts w:ascii="Verdana" w:eastAsia="Calibri" w:hAnsi="Verdana" w:cs="TimesNewRomanPSMT"/>
          <w:sz w:val="20"/>
          <w:szCs w:val="20"/>
        </w:rPr>
        <w:t>ППЗРР</w:t>
      </w:r>
      <w:r w:rsidRPr="00A76C43">
        <w:rPr>
          <w:rFonts w:ascii="Verdana" w:eastAsia="Calibri" w:hAnsi="Verdana" w:cs="TimesNewRomanPSMT"/>
          <w:sz w:val="20"/>
          <w:szCs w:val="20"/>
          <w:lang w:val="ru-RU"/>
        </w:rPr>
        <w:t>)</w:t>
      </w:r>
      <w:r w:rsidRPr="00A76C43">
        <w:rPr>
          <w:rFonts w:ascii="Verdana" w:eastAsia="Calibri" w:hAnsi="Verdana" w:cs="TimesNewRomanPSMT"/>
          <w:sz w:val="20"/>
          <w:szCs w:val="20"/>
        </w:rPr>
        <w:t xml:space="preserve">, кметът на общината организира наблюдението на  изпълнението на </w:t>
      </w:r>
      <w:r>
        <w:rPr>
          <w:rFonts w:ascii="Verdana" w:eastAsia="Calibri" w:hAnsi="Verdana" w:cs="TimesNewRomanPSMT"/>
          <w:sz w:val="20"/>
          <w:szCs w:val="20"/>
        </w:rPr>
        <w:t>ПИРО</w:t>
      </w:r>
      <w:r w:rsidRPr="00A76C43">
        <w:rPr>
          <w:rFonts w:ascii="Verdana" w:eastAsia="Calibri" w:hAnsi="Verdana" w:cs="TimesNewRomanPSMT"/>
          <w:sz w:val="20"/>
          <w:szCs w:val="20"/>
        </w:rPr>
        <w:t>. За резултатите от н</w:t>
      </w:r>
      <w:r>
        <w:rPr>
          <w:rFonts w:ascii="Verdana" w:eastAsia="Calibri" w:hAnsi="Verdana" w:cs="TimesNewRomanPSMT"/>
          <w:sz w:val="20"/>
          <w:szCs w:val="20"/>
        </w:rPr>
        <w:t>аблюдението на изпълнението на ПИРО се разработва Г</w:t>
      </w:r>
      <w:r w:rsidRPr="00A76C43">
        <w:rPr>
          <w:rFonts w:ascii="Verdana" w:eastAsia="Calibri" w:hAnsi="Verdana" w:cs="TimesNewRomanPSMT"/>
          <w:sz w:val="20"/>
          <w:szCs w:val="20"/>
        </w:rPr>
        <w:t>одишен доклад, който се внася за обсъждане и одобряване от общинския съвет по предложение на кмета на общината.</w:t>
      </w:r>
    </w:p>
    <w:p w14:paraId="11461F7B" w14:textId="77777777" w:rsidR="00020EB1" w:rsidRPr="00A76C43" w:rsidRDefault="00020EB1" w:rsidP="00020EB1">
      <w:pPr>
        <w:autoSpaceDE w:val="0"/>
        <w:autoSpaceDN w:val="0"/>
        <w:adjustRightInd w:val="0"/>
        <w:ind w:firstLine="708"/>
        <w:jc w:val="both"/>
        <w:rPr>
          <w:rFonts w:ascii="Verdana" w:eastAsia="Calibri" w:hAnsi="Verdana" w:cs="TimesNewRomanPSMT"/>
          <w:sz w:val="20"/>
          <w:szCs w:val="20"/>
        </w:rPr>
      </w:pPr>
      <w:r>
        <w:rPr>
          <w:rFonts w:ascii="Verdana" w:eastAsia="Calibri" w:hAnsi="Verdana" w:cs="TimesNewRomanPSMT"/>
          <w:sz w:val="20"/>
          <w:szCs w:val="20"/>
        </w:rPr>
        <w:t>Настоящият Годишен доклад обхваща периода от месец януари до месец декември 2025 г. и съдържа всички изискуеми законови реквизити.</w:t>
      </w:r>
    </w:p>
    <w:p w14:paraId="4A32616A" w14:textId="77777777" w:rsidR="00020EB1" w:rsidRPr="00A76C43" w:rsidRDefault="00020EB1" w:rsidP="00020EB1">
      <w:pPr>
        <w:autoSpaceDE w:val="0"/>
        <w:autoSpaceDN w:val="0"/>
        <w:adjustRightInd w:val="0"/>
        <w:ind w:firstLine="708"/>
        <w:jc w:val="both"/>
        <w:rPr>
          <w:rFonts w:ascii="Verdana" w:eastAsia="Calibri" w:hAnsi="Verdana" w:cs="TimesNewRomanPSMT"/>
          <w:sz w:val="20"/>
          <w:szCs w:val="20"/>
        </w:rPr>
      </w:pPr>
      <w:r w:rsidRPr="00A76C43">
        <w:rPr>
          <w:rFonts w:ascii="Verdana" w:eastAsia="Calibri" w:hAnsi="Verdana" w:cs="TimesNewRomanPSMT"/>
          <w:sz w:val="20"/>
          <w:szCs w:val="20"/>
        </w:rPr>
        <w:t>Съгласно чл.72, ал.8 от Правилника за прилагане на</w:t>
      </w:r>
      <w:r>
        <w:rPr>
          <w:rFonts w:ascii="Verdana" w:eastAsia="Calibri" w:hAnsi="Verdana" w:cs="TimesNewRomanPSMT"/>
          <w:sz w:val="20"/>
          <w:szCs w:val="20"/>
        </w:rPr>
        <w:t xml:space="preserve"> Закона за регионално развитие, Годишният доклад</w:t>
      </w:r>
      <w:r w:rsidRPr="00A76C43">
        <w:rPr>
          <w:rFonts w:ascii="Verdana" w:eastAsia="Calibri" w:hAnsi="Verdana" w:cs="TimesNewRomanPSMT"/>
          <w:sz w:val="20"/>
          <w:szCs w:val="20"/>
        </w:rPr>
        <w:t xml:space="preserve"> за наблюдението на изпълнението на ПИ</w:t>
      </w:r>
      <w:r>
        <w:rPr>
          <w:rFonts w:ascii="Verdana" w:eastAsia="Calibri" w:hAnsi="Verdana" w:cs="TimesNewRomanPSMT"/>
          <w:sz w:val="20"/>
          <w:szCs w:val="20"/>
        </w:rPr>
        <w:t>РО съдържа следната информация:</w:t>
      </w:r>
    </w:p>
    <w:p w14:paraId="09CFEE09" w14:textId="77777777" w:rsidR="00020EB1" w:rsidRPr="00A76C43" w:rsidRDefault="00020EB1" w:rsidP="00A70F00">
      <w:pPr>
        <w:numPr>
          <w:ilvl w:val="0"/>
          <w:numId w:val="5"/>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Общи условия за изпълнение на ПИРО и в частност промените в социално-</w:t>
      </w:r>
    </w:p>
    <w:p w14:paraId="08EB9089" w14:textId="77777777" w:rsidR="00020EB1" w:rsidRPr="00A76C43" w:rsidRDefault="00020EB1" w:rsidP="00020EB1">
      <w:pPr>
        <w:autoSpaceDE w:val="0"/>
        <w:autoSpaceDN w:val="0"/>
        <w:adjustRightInd w:val="0"/>
        <w:ind w:left="720"/>
        <w:jc w:val="both"/>
        <w:rPr>
          <w:rFonts w:ascii="Verdana" w:eastAsia="Calibri" w:hAnsi="Verdana" w:cs="TimesNewRomanPSMT"/>
          <w:sz w:val="20"/>
          <w:szCs w:val="20"/>
        </w:rPr>
      </w:pPr>
      <w:r w:rsidRPr="00A76C43">
        <w:rPr>
          <w:rFonts w:ascii="Verdana" w:eastAsia="Calibri" w:hAnsi="Verdana" w:cs="TimesNewRomanPSMT"/>
          <w:sz w:val="20"/>
          <w:szCs w:val="20"/>
        </w:rPr>
        <w:t>икономическите условия в общината;</w:t>
      </w:r>
    </w:p>
    <w:p w14:paraId="50149343" w14:textId="77777777" w:rsidR="00020EB1" w:rsidRPr="00A76C43" w:rsidRDefault="00020EB1" w:rsidP="00A70F00">
      <w:pPr>
        <w:numPr>
          <w:ilvl w:val="0"/>
          <w:numId w:val="5"/>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Постигнатият напредък по изпълнението на целите и приоритетите на ПИРО въз основа на индикаторите за наблюдение;</w:t>
      </w:r>
    </w:p>
    <w:p w14:paraId="406253B9" w14:textId="77777777" w:rsidR="00020EB1" w:rsidRPr="00BC2381" w:rsidRDefault="00020EB1" w:rsidP="00A70F00">
      <w:pPr>
        <w:numPr>
          <w:ilvl w:val="0"/>
          <w:numId w:val="5"/>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Действията, предприети от компетентните органи с цел осигуряване на</w:t>
      </w:r>
    </w:p>
    <w:p w14:paraId="1732A6A4" w14:textId="77777777" w:rsidR="00020EB1" w:rsidRPr="00A76C43" w:rsidRDefault="00020EB1" w:rsidP="00020EB1">
      <w:p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ефективност и ефикасност при изпълнението на ПИРО, в т.ч.:</w:t>
      </w:r>
    </w:p>
    <w:p w14:paraId="0D2FB188"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lastRenderedPageBreak/>
        <w:t>Мерки за наблюдение и създадените механизми за събиране, обработване</w:t>
      </w:r>
    </w:p>
    <w:p w14:paraId="79BA5A9C" w14:textId="77777777" w:rsidR="00020EB1" w:rsidRPr="00A76C43" w:rsidRDefault="00020EB1" w:rsidP="00020EB1">
      <w:pPr>
        <w:autoSpaceDE w:val="0"/>
        <w:autoSpaceDN w:val="0"/>
        <w:adjustRightInd w:val="0"/>
        <w:ind w:left="720"/>
        <w:jc w:val="both"/>
        <w:rPr>
          <w:rFonts w:ascii="Verdana" w:eastAsia="Calibri" w:hAnsi="Verdana" w:cs="TimesNewRomanPSMT"/>
          <w:sz w:val="20"/>
          <w:szCs w:val="20"/>
        </w:rPr>
      </w:pPr>
      <w:r w:rsidRPr="00A76C43">
        <w:rPr>
          <w:rFonts w:ascii="Verdana" w:eastAsia="Calibri" w:hAnsi="Verdana" w:cs="TimesNewRomanPSMT"/>
          <w:sz w:val="20"/>
          <w:szCs w:val="20"/>
        </w:rPr>
        <w:t>и анализ на данни;</w:t>
      </w:r>
    </w:p>
    <w:p w14:paraId="7D331951"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Преглед на проблемите, възникнали в процеса на прилагане на ПИРО през</w:t>
      </w:r>
    </w:p>
    <w:p w14:paraId="2C5F2200" w14:textId="77777777" w:rsidR="00020EB1" w:rsidRPr="00A76C43" w:rsidRDefault="00020EB1" w:rsidP="00020EB1">
      <w:pPr>
        <w:autoSpaceDE w:val="0"/>
        <w:autoSpaceDN w:val="0"/>
        <w:adjustRightInd w:val="0"/>
        <w:ind w:left="720"/>
        <w:jc w:val="both"/>
        <w:rPr>
          <w:rFonts w:ascii="Verdana" w:eastAsia="Calibri" w:hAnsi="Verdana" w:cs="TimesNewRomanPSMT"/>
          <w:sz w:val="20"/>
          <w:szCs w:val="20"/>
        </w:rPr>
      </w:pPr>
      <w:r w:rsidRPr="00A76C43">
        <w:rPr>
          <w:rFonts w:ascii="Verdana" w:eastAsia="Calibri" w:hAnsi="Verdana" w:cs="TimesNewRomanPSMT"/>
          <w:sz w:val="20"/>
          <w:szCs w:val="20"/>
        </w:rPr>
        <w:t>съответната година, както и мерките за преодоляване на тези проблеми;</w:t>
      </w:r>
    </w:p>
    <w:p w14:paraId="58A8314A"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Мерки за осигуряване на информация и публичност на действията по изпълнение на ПИРО;</w:t>
      </w:r>
    </w:p>
    <w:p w14:paraId="4777D52D"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Мерки за постигане на необходимото съответствие на ПИРО със секторните политики, планове и програми на територията на общината, включително мерки за ограничаване на изменението на климата и за адаптацията към вече настъпили промени;</w:t>
      </w:r>
    </w:p>
    <w:p w14:paraId="5B39EB66"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Мерки за прилагане принципа на партньорство;</w:t>
      </w:r>
    </w:p>
    <w:p w14:paraId="58088FE7" w14:textId="77777777" w:rsidR="00020EB1" w:rsidRPr="00A76C43" w:rsidRDefault="00020EB1" w:rsidP="00A70F00">
      <w:pPr>
        <w:numPr>
          <w:ilvl w:val="0"/>
          <w:numId w:val="7"/>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Резултати от извършени оценки към края на съответната година;</w:t>
      </w:r>
    </w:p>
    <w:p w14:paraId="5B8587AE" w14:textId="77777777" w:rsidR="00020EB1" w:rsidRPr="00A76C43" w:rsidRDefault="00020EB1" w:rsidP="00A70F00">
      <w:pPr>
        <w:numPr>
          <w:ilvl w:val="0"/>
          <w:numId w:val="6"/>
        </w:numPr>
        <w:autoSpaceDE w:val="0"/>
        <w:autoSpaceDN w:val="0"/>
        <w:adjustRightInd w:val="0"/>
        <w:rPr>
          <w:rFonts w:ascii="Verdana" w:eastAsia="Calibri" w:hAnsi="Verdana" w:cs="TimesNewRomanPSMT"/>
          <w:sz w:val="20"/>
          <w:szCs w:val="20"/>
        </w:rPr>
      </w:pPr>
      <w:r w:rsidRPr="00A76C43">
        <w:rPr>
          <w:rFonts w:ascii="Verdana" w:eastAsia="Wingdings-Regular" w:hAnsi="Verdana" w:cs="Wingdings-Regular"/>
          <w:sz w:val="20"/>
          <w:szCs w:val="20"/>
        </w:rPr>
        <w:t xml:space="preserve"> </w:t>
      </w:r>
      <w:r w:rsidRPr="00A76C43">
        <w:rPr>
          <w:rFonts w:ascii="Verdana" w:eastAsia="Calibri" w:hAnsi="Verdana" w:cs="TimesNewRomanPSMT"/>
          <w:sz w:val="20"/>
          <w:szCs w:val="20"/>
        </w:rPr>
        <w:t>Изпълнение на проекти, допринасящи за постигане на целите и приоритетите на ПИРО с размер на усвоените средства за отчетния период и източниците на</w:t>
      </w:r>
    </w:p>
    <w:p w14:paraId="2CB2F43B" w14:textId="77777777" w:rsidR="00020EB1" w:rsidRPr="00A76C43" w:rsidRDefault="00020EB1" w:rsidP="00020EB1">
      <w:pPr>
        <w:autoSpaceDE w:val="0"/>
        <w:autoSpaceDN w:val="0"/>
        <w:adjustRightInd w:val="0"/>
        <w:rPr>
          <w:rFonts w:ascii="Verdana" w:eastAsia="Calibri" w:hAnsi="Verdana" w:cs="TimesNewRomanPSMT"/>
          <w:sz w:val="20"/>
          <w:szCs w:val="20"/>
        </w:rPr>
      </w:pPr>
      <w:r w:rsidRPr="00A76C43">
        <w:rPr>
          <w:rFonts w:ascii="Verdana" w:eastAsia="Calibri" w:hAnsi="Verdana" w:cs="TimesNewRomanPSMT"/>
          <w:sz w:val="20"/>
          <w:szCs w:val="20"/>
        </w:rPr>
        <w:t xml:space="preserve">           тяхното финансиране;</w:t>
      </w:r>
    </w:p>
    <w:p w14:paraId="0E53247F" w14:textId="77777777" w:rsidR="00020EB1" w:rsidRPr="00BC2381" w:rsidRDefault="00020EB1" w:rsidP="00A70F00">
      <w:pPr>
        <w:numPr>
          <w:ilvl w:val="0"/>
          <w:numId w:val="6"/>
        </w:numPr>
        <w:autoSpaceDE w:val="0"/>
        <w:autoSpaceDN w:val="0"/>
        <w:adjustRightInd w:val="0"/>
        <w:rPr>
          <w:rFonts w:ascii="Verdana" w:hAnsi="Verdana" w:cs="Tahoma"/>
          <w:color w:val="000000"/>
          <w:sz w:val="20"/>
          <w:szCs w:val="20"/>
        </w:rPr>
      </w:pPr>
      <w:r w:rsidRPr="00A76C43">
        <w:rPr>
          <w:rFonts w:ascii="Verdana" w:eastAsia="Calibri" w:hAnsi="Verdana" w:cs="TimesNewRomanPSMT"/>
          <w:sz w:val="20"/>
          <w:szCs w:val="20"/>
        </w:rPr>
        <w:t>Заключения и предложения за подобряване на резултатите от наблюдението на ПИРО.</w:t>
      </w:r>
    </w:p>
    <w:p w14:paraId="2E9E055C" w14:textId="77777777" w:rsidR="00987226" w:rsidRDefault="00987226" w:rsidP="00D3171E">
      <w:pPr>
        <w:pStyle w:val="NoSpacing"/>
        <w:spacing w:line="276" w:lineRule="auto"/>
        <w:ind w:firstLine="708"/>
        <w:jc w:val="both"/>
        <w:rPr>
          <w:rFonts w:ascii="Verdana" w:eastAsia="Times New Roman" w:hAnsi="Verdana" w:cs="Times New Roman"/>
          <w:sz w:val="20"/>
          <w:szCs w:val="20"/>
          <w:lang w:eastAsia="bg-BG"/>
        </w:rPr>
      </w:pPr>
    </w:p>
    <w:p w14:paraId="62749E01" w14:textId="2922943F" w:rsidR="00D3171E" w:rsidRPr="00D91C78" w:rsidRDefault="00D3171E" w:rsidP="00D3171E">
      <w:pPr>
        <w:pStyle w:val="NoSpacing"/>
        <w:spacing w:line="276" w:lineRule="auto"/>
        <w:ind w:firstLine="708"/>
        <w:jc w:val="both"/>
        <w:rPr>
          <w:rFonts w:ascii="Verdana" w:eastAsia="Times New Roman" w:hAnsi="Verdana" w:cs="Times New Roman"/>
          <w:sz w:val="20"/>
          <w:szCs w:val="20"/>
          <w:lang w:eastAsia="bg-BG"/>
        </w:rPr>
      </w:pPr>
      <w:r w:rsidRPr="00D3171E">
        <w:rPr>
          <w:rFonts w:ascii="Verdana" w:eastAsia="Times New Roman" w:hAnsi="Verdana" w:cs="Times New Roman"/>
          <w:sz w:val="20"/>
          <w:szCs w:val="20"/>
          <w:lang w:eastAsia="bg-BG"/>
        </w:rPr>
        <w:t xml:space="preserve">И. Джонгов: Давам думата на г-жа Мария Бръмбева – Председател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и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w:t>
      </w:r>
      <w:r w:rsidRPr="00D91C78">
        <w:rPr>
          <w:rFonts w:ascii="Verdana" w:eastAsia="Times New Roman" w:hAnsi="Verdana" w:cs="Times New Roman"/>
          <w:sz w:val="20"/>
          <w:szCs w:val="20"/>
          <w:lang w:eastAsia="bg-BG"/>
        </w:rPr>
        <w:t xml:space="preserve">туризъм към общински съвет — Пирдоп, за да ни запознаят със становищата на комисиите. </w:t>
      </w:r>
    </w:p>
    <w:p w14:paraId="2A75CBD7" w14:textId="365F7F29" w:rsidR="00D3171E" w:rsidRPr="00D91C78" w:rsidRDefault="00D3171E" w:rsidP="00D3171E">
      <w:pPr>
        <w:pStyle w:val="NoSpacing"/>
        <w:spacing w:line="276" w:lineRule="auto"/>
        <w:ind w:firstLine="708"/>
        <w:jc w:val="both"/>
        <w:rPr>
          <w:rFonts w:ascii="Verdana" w:eastAsia="Times New Roman" w:hAnsi="Verdana" w:cs="Times New Roman"/>
          <w:sz w:val="20"/>
          <w:szCs w:val="20"/>
          <w:lang w:eastAsia="bg-BG"/>
        </w:rPr>
      </w:pPr>
      <w:r w:rsidRPr="00D91C78">
        <w:rPr>
          <w:rFonts w:ascii="Verdana" w:eastAsia="Times New Roman" w:hAnsi="Verdana" w:cs="Times New Roman"/>
          <w:sz w:val="20"/>
          <w:szCs w:val="20"/>
          <w:lang w:eastAsia="bg-BG"/>
        </w:rPr>
        <w:t xml:space="preserve">М. Бръмбева: </w:t>
      </w:r>
      <w:r w:rsidR="00D91C78" w:rsidRPr="00D91C78">
        <w:rPr>
          <w:rFonts w:ascii="Verdana" w:eastAsia="Times New Roman" w:hAnsi="Verdana" w:cs="Times New Roman"/>
          <w:sz w:val="20"/>
          <w:szCs w:val="20"/>
          <w:lang w:eastAsia="bg-BG"/>
        </w:rPr>
        <w:t xml:space="preserve">Докладната записка беше разгледана на съвместно заседание с ПК по ЗСПОВОРКМСТ. </w:t>
      </w:r>
      <w:r w:rsidRPr="00D91C78">
        <w:rPr>
          <w:rFonts w:ascii="Verdana" w:eastAsia="Times New Roman" w:hAnsi="Verdana" w:cs="Times New Roman"/>
          <w:sz w:val="20"/>
          <w:szCs w:val="20"/>
          <w:lang w:eastAsia="bg-BG"/>
        </w:rPr>
        <w:t xml:space="preserve">Проекта за решение беше подкрепен след проведено гласуване </w:t>
      </w:r>
      <w:r w:rsidR="00D91C78" w:rsidRPr="00D91C78">
        <w:rPr>
          <w:rFonts w:ascii="Verdana" w:eastAsia="Times New Roman" w:hAnsi="Verdana" w:cs="Times New Roman"/>
          <w:sz w:val="20"/>
          <w:szCs w:val="20"/>
          <w:lang w:eastAsia="bg-BG"/>
        </w:rPr>
        <w:t>5</w:t>
      </w:r>
      <w:r w:rsidRPr="00D91C78">
        <w:rPr>
          <w:rFonts w:ascii="Verdana" w:eastAsia="Times New Roman" w:hAnsi="Verdana" w:cs="Times New Roman"/>
          <w:sz w:val="20"/>
          <w:szCs w:val="20"/>
          <w:lang w:eastAsia="bg-BG"/>
        </w:rPr>
        <w:t xml:space="preserve"> гласа „за”, 0 гласа „против” и 1 гласа „въздържал се” от състава на ПК по ИОСИПТУСЕЗГ</w:t>
      </w:r>
      <w:r w:rsidR="00D91C78" w:rsidRPr="00D91C78">
        <w:rPr>
          <w:rFonts w:ascii="Verdana" w:eastAsia="Times New Roman" w:hAnsi="Verdana" w:cs="Times New Roman"/>
          <w:sz w:val="20"/>
          <w:szCs w:val="20"/>
          <w:lang w:eastAsia="bg-BG"/>
        </w:rPr>
        <w:t xml:space="preserve"> и </w:t>
      </w:r>
      <w:r w:rsidRPr="00D91C78">
        <w:rPr>
          <w:rFonts w:ascii="Verdana" w:eastAsia="Times New Roman" w:hAnsi="Verdana" w:cs="Times New Roman"/>
          <w:sz w:val="20"/>
          <w:szCs w:val="20"/>
          <w:lang w:eastAsia="bg-BG"/>
        </w:rPr>
        <w:t xml:space="preserve">с </w:t>
      </w:r>
      <w:r w:rsidR="00D91C78" w:rsidRPr="00D91C78">
        <w:rPr>
          <w:rFonts w:ascii="Verdana" w:eastAsia="Times New Roman" w:hAnsi="Verdana" w:cs="Times New Roman"/>
          <w:sz w:val="20"/>
          <w:szCs w:val="20"/>
          <w:lang w:eastAsia="bg-BG"/>
        </w:rPr>
        <w:t>6</w:t>
      </w:r>
      <w:r w:rsidRPr="00D91C78">
        <w:rPr>
          <w:rFonts w:ascii="Verdana" w:eastAsia="Times New Roman" w:hAnsi="Verdana" w:cs="Times New Roman"/>
          <w:sz w:val="20"/>
          <w:szCs w:val="20"/>
          <w:lang w:eastAsia="bg-BG"/>
        </w:rPr>
        <w:t xml:space="preserve"> гласа „за”, 0  гласа „против” и </w:t>
      </w:r>
      <w:r w:rsidR="00D91C78" w:rsidRPr="00D91C78">
        <w:rPr>
          <w:rFonts w:ascii="Verdana" w:eastAsia="Times New Roman" w:hAnsi="Verdana" w:cs="Times New Roman"/>
          <w:sz w:val="20"/>
          <w:szCs w:val="20"/>
          <w:lang w:eastAsia="bg-BG"/>
        </w:rPr>
        <w:t>1</w:t>
      </w:r>
      <w:r w:rsidRPr="00D91C78">
        <w:rPr>
          <w:rFonts w:ascii="Verdana" w:eastAsia="Times New Roman" w:hAnsi="Verdana" w:cs="Times New Roman"/>
          <w:sz w:val="20"/>
          <w:szCs w:val="20"/>
          <w:lang w:eastAsia="bg-BG"/>
        </w:rPr>
        <w:t xml:space="preserve"> гласа „въздържал се” от състава на ПК </w:t>
      </w:r>
      <w:r w:rsidR="00DA1443" w:rsidRPr="00D91C78">
        <w:rPr>
          <w:rFonts w:ascii="Verdana" w:eastAsia="Times New Roman" w:hAnsi="Verdana" w:cs="Times New Roman"/>
          <w:sz w:val="20"/>
          <w:szCs w:val="20"/>
          <w:lang w:eastAsia="bg-BG"/>
        </w:rPr>
        <w:t xml:space="preserve">по </w:t>
      </w:r>
      <w:r w:rsidRPr="00D91C78">
        <w:rPr>
          <w:rFonts w:ascii="Verdana" w:eastAsia="Times New Roman" w:hAnsi="Verdana" w:cs="Times New Roman"/>
          <w:sz w:val="20"/>
          <w:szCs w:val="20"/>
          <w:lang w:eastAsia="bg-BG"/>
        </w:rPr>
        <w:t>ЗСПОВОРКМСТ</w:t>
      </w:r>
      <w:r w:rsidR="00D91C78" w:rsidRPr="00D91C78">
        <w:rPr>
          <w:rFonts w:ascii="Verdana" w:eastAsia="Times New Roman" w:hAnsi="Verdana" w:cs="Times New Roman"/>
          <w:sz w:val="20"/>
          <w:szCs w:val="20"/>
          <w:lang w:eastAsia="bg-BG"/>
        </w:rPr>
        <w:t>.</w:t>
      </w:r>
      <w:r w:rsidRPr="00D91C78">
        <w:rPr>
          <w:rFonts w:ascii="Verdana" w:eastAsia="Times New Roman" w:hAnsi="Verdana" w:cs="Times New Roman"/>
          <w:sz w:val="20"/>
          <w:szCs w:val="20"/>
          <w:lang w:eastAsia="bg-BG"/>
        </w:rPr>
        <w:t xml:space="preserve"> </w:t>
      </w:r>
    </w:p>
    <w:p w14:paraId="75E9A1E7" w14:textId="77777777" w:rsidR="00D91C78" w:rsidRPr="00020EB1" w:rsidRDefault="00D91C78" w:rsidP="00D3171E">
      <w:pPr>
        <w:pStyle w:val="NoSpacing"/>
        <w:spacing w:line="276" w:lineRule="auto"/>
        <w:ind w:firstLine="708"/>
        <w:jc w:val="both"/>
        <w:rPr>
          <w:rFonts w:ascii="Verdana" w:eastAsia="Times New Roman" w:hAnsi="Verdana" w:cs="Times New Roman"/>
          <w:color w:val="FF0000"/>
          <w:sz w:val="20"/>
          <w:szCs w:val="20"/>
          <w:lang w:eastAsia="bg-BG"/>
        </w:rPr>
      </w:pPr>
    </w:p>
    <w:p w14:paraId="71F56375" w14:textId="7C00C249" w:rsidR="00C36459" w:rsidRPr="00DA1443" w:rsidRDefault="00A84A43" w:rsidP="00377D6C">
      <w:pPr>
        <w:pStyle w:val="NoSpacing"/>
        <w:spacing w:line="276" w:lineRule="auto"/>
        <w:ind w:firstLine="708"/>
        <w:jc w:val="both"/>
        <w:rPr>
          <w:rFonts w:ascii="Verdana" w:hAnsi="Verdana"/>
          <w:sz w:val="20"/>
          <w:szCs w:val="20"/>
        </w:rPr>
      </w:pPr>
      <w:r w:rsidRPr="00DA1443">
        <w:rPr>
          <w:rFonts w:ascii="Verdana" w:hAnsi="Verdana"/>
          <w:sz w:val="20"/>
          <w:szCs w:val="20"/>
        </w:rPr>
        <w:t>И</w:t>
      </w:r>
      <w:r w:rsidR="003F5F18" w:rsidRPr="00DA1443">
        <w:rPr>
          <w:rFonts w:ascii="Verdana" w:hAnsi="Verdana"/>
          <w:sz w:val="20"/>
          <w:szCs w:val="20"/>
        </w:rPr>
        <w:t xml:space="preserve">. </w:t>
      </w:r>
      <w:r w:rsidRPr="00DA1443">
        <w:rPr>
          <w:rFonts w:ascii="Verdana" w:hAnsi="Verdana"/>
          <w:sz w:val="20"/>
          <w:szCs w:val="20"/>
        </w:rPr>
        <w:t>Джонгов</w:t>
      </w:r>
      <w:r w:rsidR="003F5F18" w:rsidRPr="00DA1443">
        <w:rPr>
          <w:rFonts w:ascii="Verdana" w:hAnsi="Verdana"/>
          <w:sz w:val="20"/>
          <w:szCs w:val="20"/>
        </w:rPr>
        <w:t xml:space="preserve">: </w:t>
      </w:r>
      <w:r w:rsidR="000F65F5" w:rsidRPr="00DA1443">
        <w:rPr>
          <w:rFonts w:ascii="Verdana" w:hAnsi="Verdana"/>
          <w:sz w:val="20"/>
          <w:szCs w:val="20"/>
        </w:rPr>
        <w:t>Имате ли въпроси по докладната записка?</w:t>
      </w:r>
    </w:p>
    <w:p w14:paraId="46FC8952" w14:textId="3869A473" w:rsidR="000F65F5" w:rsidRPr="00377D6C" w:rsidRDefault="00226D9A" w:rsidP="00377D6C">
      <w:pPr>
        <w:pStyle w:val="NoSpacing"/>
        <w:spacing w:line="276" w:lineRule="auto"/>
        <w:ind w:firstLine="708"/>
        <w:jc w:val="both"/>
        <w:rPr>
          <w:rFonts w:ascii="Verdana" w:hAnsi="Verdana"/>
          <w:sz w:val="20"/>
          <w:szCs w:val="20"/>
        </w:rPr>
      </w:pPr>
      <w:r>
        <w:rPr>
          <w:rFonts w:ascii="Verdana" w:hAnsi="Verdana"/>
          <w:sz w:val="20"/>
          <w:szCs w:val="20"/>
        </w:rPr>
        <w:t>Въпроси по докладната нямаше.</w:t>
      </w:r>
    </w:p>
    <w:p w14:paraId="2C9E8E24" w14:textId="77777777" w:rsidR="00020EB1" w:rsidRPr="00E92BAC" w:rsidRDefault="00020EB1" w:rsidP="004479B7">
      <w:pPr>
        <w:pStyle w:val="NoSpacing"/>
        <w:spacing w:line="276" w:lineRule="auto"/>
        <w:jc w:val="both"/>
        <w:rPr>
          <w:rFonts w:ascii="Verdana" w:hAnsi="Verdana"/>
          <w:color w:val="FF0000"/>
          <w:sz w:val="20"/>
          <w:szCs w:val="20"/>
        </w:rPr>
      </w:pPr>
    </w:p>
    <w:p w14:paraId="0E6F3B47" w14:textId="17AD13E5" w:rsidR="004479B7" w:rsidRPr="00377D6C" w:rsidRDefault="004479B7" w:rsidP="004479B7">
      <w:pPr>
        <w:pStyle w:val="NoSpacing"/>
        <w:spacing w:line="276" w:lineRule="auto"/>
        <w:jc w:val="both"/>
        <w:rPr>
          <w:rFonts w:ascii="Verdana" w:hAnsi="Verdana"/>
          <w:sz w:val="20"/>
          <w:szCs w:val="20"/>
          <w:lang w:val="ru-RU"/>
        </w:rPr>
      </w:pPr>
      <w:r w:rsidRPr="00377D6C">
        <w:rPr>
          <w:rFonts w:ascii="Verdana" w:hAnsi="Verdana"/>
          <w:sz w:val="20"/>
          <w:szCs w:val="20"/>
        </w:rPr>
        <w:t>И. Джонгов: Предлагам да се гласува проекта за решение по докладната записка</w:t>
      </w:r>
      <w:r w:rsidR="00020EB1">
        <w:rPr>
          <w:rFonts w:ascii="Verdana" w:hAnsi="Verdana"/>
          <w:sz w:val="20"/>
          <w:szCs w:val="20"/>
        </w:rPr>
        <w:t xml:space="preserve">. </w:t>
      </w:r>
      <w:r w:rsidRPr="00377D6C">
        <w:rPr>
          <w:rFonts w:ascii="Verdana" w:hAnsi="Verdana"/>
          <w:sz w:val="20"/>
          <w:szCs w:val="20"/>
          <w:lang w:val="ru-RU"/>
        </w:rPr>
        <w:t>(</w:t>
      </w:r>
      <w:r w:rsidRPr="00377D6C">
        <w:rPr>
          <w:rFonts w:ascii="Verdana" w:hAnsi="Verdana"/>
          <w:sz w:val="20"/>
          <w:szCs w:val="20"/>
        </w:rPr>
        <w:t xml:space="preserve">И. Джонгов </w:t>
      </w:r>
      <w:r w:rsidRPr="00377D6C">
        <w:rPr>
          <w:rFonts w:ascii="Verdana" w:hAnsi="Verdana"/>
          <w:sz w:val="20"/>
          <w:szCs w:val="20"/>
          <w:lang w:val="ru-RU"/>
        </w:rPr>
        <w:t>зачита проекта за решение).</w:t>
      </w:r>
    </w:p>
    <w:p w14:paraId="5C41D9AC" w14:textId="77777777" w:rsidR="004479B7" w:rsidRPr="00377D6C" w:rsidRDefault="004479B7" w:rsidP="004479B7">
      <w:pPr>
        <w:pStyle w:val="NoSpacing"/>
        <w:spacing w:line="276" w:lineRule="auto"/>
        <w:jc w:val="both"/>
        <w:rPr>
          <w:rFonts w:ascii="Verdana" w:hAnsi="Verdana"/>
          <w:color w:val="FF0000"/>
          <w:sz w:val="20"/>
          <w:szCs w:val="20"/>
          <w:lang w:val="ru-RU"/>
        </w:rPr>
      </w:pPr>
    </w:p>
    <w:p w14:paraId="7650781E" w14:textId="77777777" w:rsidR="00B218EF" w:rsidRPr="007E05D2" w:rsidRDefault="00B218EF" w:rsidP="00B218EF">
      <w:pPr>
        <w:spacing w:line="276" w:lineRule="auto"/>
        <w:ind w:firstLine="708"/>
        <w:jc w:val="both"/>
        <w:rPr>
          <w:rFonts w:ascii="Verdana" w:eastAsia="Calibri" w:hAnsi="Verdana" w:cs="Tahoma"/>
          <w:sz w:val="20"/>
          <w:szCs w:val="20"/>
          <w:lang w:eastAsia="en-US"/>
        </w:rPr>
      </w:pPr>
      <w:r w:rsidRPr="007E05D2">
        <w:rPr>
          <w:rFonts w:ascii="Verdana" w:eastAsia="Calibri" w:hAnsi="Verdana"/>
          <w:sz w:val="20"/>
          <w:szCs w:val="20"/>
          <w:lang w:eastAsia="en-US"/>
        </w:rPr>
        <w:t>Моля, гласувайте</w:t>
      </w:r>
      <w:r w:rsidRPr="007E05D2">
        <w:rPr>
          <w:rFonts w:ascii="Verdana" w:eastAsia="Calibri" w:hAnsi="Verdana" w:cs="Tahoma"/>
          <w:sz w:val="20"/>
          <w:szCs w:val="20"/>
          <w:lang w:eastAsia="en-US"/>
        </w:rPr>
        <w:t xml:space="preserve">: </w:t>
      </w:r>
    </w:p>
    <w:p w14:paraId="489CF1CC" w14:textId="05C276BD" w:rsidR="007B30ED" w:rsidRPr="007E05D2" w:rsidRDefault="00B218EF" w:rsidP="007B30ED">
      <w:pPr>
        <w:pStyle w:val="NoSpacing"/>
        <w:spacing w:line="276" w:lineRule="auto"/>
        <w:jc w:val="both"/>
        <w:rPr>
          <w:rFonts w:ascii="Verdana" w:hAnsi="Verdana" w:cs="Arial"/>
          <w:sz w:val="20"/>
          <w:szCs w:val="20"/>
        </w:rPr>
      </w:pPr>
      <w:r w:rsidRPr="007E05D2">
        <w:rPr>
          <w:rFonts w:ascii="Verdana" w:eastAsia="Calibri" w:hAnsi="Verdana"/>
          <w:sz w:val="20"/>
          <w:szCs w:val="20"/>
        </w:rPr>
        <w:tab/>
      </w:r>
      <w:r w:rsidR="007B30ED" w:rsidRPr="007E05D2">
        <w:rPr>
          <w:rFonts w:ascii="Verdana" w:hAnsi="Verdana"/>
          <w:sz w:val="20"/>
          <w:szCs w:val="20"/>
        </w:rPr>
        <w:t xml:space="preserve">Гласували „за” - </w:t>
      </w:r>
      <w:r w:rsidR="007B30ED" w:rsidRPr="007E05D2">
        <w:rPr>
          <w:rFonts w:ascii="Verdana" w:hAnsi="Verdana" w:cs="Arial"/>
          <w:sz w:val="20"/>
          <w:szCs w:val="20"/>
        </w:rPr>
        <w:t xml:space="preserve">Георги Панов, Кристина Петкова, Лало Кирилов, Ненко Ненчев, Тодор Иванов;  </w:t>
      </w:r>
    </w:p>
    <w:p w14:paraId="47F4FF2B" w14:textId="77777777" w:rsidR="007B30ED" w:rsidRPr="007E05D2" w:rsidRDefault="007B30ED" w:rsidP="007B30ED">
      <w:pPr>
        <w:pStyle w:val="NoSpacing"/>
        <w:spacing w:line="276" w:lineRule="auto"/>
        <w:jc w:val="both"/>
        <w:rPr>
          <w:rFonts w:ascii="Verdana" w:hAnsi="Verdana" w:cs="Arial"/>
          <w:sz w:val="20"/>
          <w:szCs w:val="20"/>
        </w:rPr>
      </w:pPr>
      <w:r w:rsidRPr="007E05D2">
        <w:rPr>
          <w:rFonts w:ascii="Verdana" w:hAnsi="Verdana" w:cs="Arial"/>
          <w:sz w:val="20"/>
          <w:szCs w:val="20"/>
        </w:rPr>
        <w:t xml:space="preserve">          Гласували „против” – няма; </w:t>
      </w:r>
    </w:p>
    <w:p w14:paraId="1CEDE938" w14:textId="709A45A4" w:rsidR="007B30ED" w:rsidRDefault="007B30ED" w:rsidP="007E05D2">
      <w:pPr>
        <w:pStyle w:val="NoSpacing"/>
        <w:spacing w:line="276" w:lineRule="auto"/>
        <w:jc w:val="both"/>
        <w:rPr>
          <w:rFonts w:ascii="Verdana" w:hAnsi="Verdana" w:cs="Arial"/>
          <w:sz w:val="20"/>
          <w:szCs w:val="20"/>
        </w:rPr>
      </w:pPr>
      <w:r w:rsidRPr="007E05D2">
        <w:rPr>
          <w:rFonts w:ascii="Verdana" w:hAnsi="Verdana" w:cs="Arial"/>
          <w:sz w:val="20"/>
          <w:szCs w:val="20"/>
        </w:rPr>
        <w:tab/>
        <w:t xml:space="preserve">Гласували  „въздържал се” – </w:t>
      </w:r>
      <w:r w:rsidR="007E05D2" w:rsidRPr="007E05D2">
        <w:rPr>
          <w:rFonts w:ascii="Verdana" w:hAnsi="Verdana" w:cs="Arial"/>
          <w:sz w:val="20"/>
          <w:szCs w:val="20"/>
        </w:rPr>
        <w:t>Васил Кафеджиев, Деян Стоев, Иван Джонгов, Мария Бръмбева, Ненко Павлов, Силвия Георгиева, С</w:t>
      </w:r>
      <w:r w:rsidR="00987226">
        <w:rPr>
          <w:rFonts w:ascii="Verdana" w:hAnsi="Verdana" w:cs="Arial"/>
          <w:sz w:val="20"/>
          <w:szCs w:val="20"/>
        </w:rPr>
        <w:t>имеон Симеонов, Станислав Готев;</w:t>
      </w:r>
    </w:p>
    <w:p w14:paraId="696E9B7D" w14:textId="77777777" w:rsidR="005F67FC" w:rsidRPr="007E05D2" w:rsidRDefault="005F67FC" w:rsidP="007E05D2">
      <w:pPr>
        <w:pStyle w:val="NoSpacing"/>
        <w:spacing w:line="276" w:lineRule="auto"/>
        <w:jc w:val="both"/>
        <w:rPr>
          <w:rFonts w:ascii="Verdana" w:hAnsi="Verdana" w:cs="Arial"/>
          <w:sz w:val="20"/>
          <w:szCs w:val="20"/>
        </w:rPr>
      </w:pPr>
    </w:p>
    <w:p w14:paraId="36D55D00" w14:textId="17D34735" w:rsidR="007B30ED" w:rsidRPr="007E05D2" w:rsidRDefault="00020EB1" w:rsidP="007E05D2">
      <w:pPr>
        <w:pStyle w:val="NoSpacing"/>
        <w:spacing w:line="276" w:lineRule="auto"/>
        <w:jc w:val="both"/>
        <w:rPr>
          <w:rFonts w:ascii="Verdana" w:hAnsi="Verdana" w:cs="Verdana"/>
          <w:sz w:val="20"/>
          <w:szCs w:val="20"/>
        </w:rPr>
      </w:pPr>
      <w:r w:rsidRPr="007E05D2">
        <w:rPr>
          <w:rFonts w:ascii="Verdana" w:eastAsia="Arial Unicode MS" w:hAnsi="Verdana"/>
          <w:bCs/>
          <w:sz w:val="20"/>
          <w:szCs w:val="20"/>
        </w:rPr>
        <w:t>На основание чл.</w:t>
      </w:r>
      <w:r w:rsidR="0064573D" w:rsidRPr="007E05D2">
        <w:rPr>
          <w:rFonts w:ascii="Verdana" w:eastAsia="Arial Unicode MS" w:hAnsi="Verdana"/>
          <w:bCs/>
          <w:sz w:val="20"/>
          <w:szCs w:val="20"/>
        </w:rPr>
        <w:t xml:space="preserve"> </w:t>
      </w:r>
      <w:r w:rsidRPr="007E05D2">
        <w:rPr>
          <w:rFonts w:ascii="Verdana" w:eastAsia="Arial Unicode MS" w:hAnsi="Verdana"/>
          <w:bCs/>
          <w:sz w:val="20"/>
          <w:szCs w:val="20"/>
        </w:rPr>
        <w:t>21, ал.</w:t>
      </w:r>
      <w:r w:rsidR="0064573D" w:rsidRPr="007E05D2">
        <w:rPr>
          <w:rFonts w:ascii="Verdana" w:eastAsia="Arial Unicode MS" w:hAnsi="Verdana"/>
          <w:bCs/>
          <w:sz w:val="20"/>
          <w:szCs w:val="20"/>
        </w:rPr>
        <w:t xml:space="preserve"> </w:t>
      </w:r>
      <w:r w:rsidRPr="007E05D2">
        <w:rPr>
          <w:rFonts w:ascii="Verdana" w:eastAsia="Arial Unicode MS" w:hAnsi="Verdana"/>
          <w:bCs/>
          <w:sz w:val="20"/>
          <w:szCs w:val="20"/>
        </w:rPr>
        <w:t>1, т.</w:t>
      </w:r>
      <w:r w:rsidR="0064573D" w:rsidRPr="007E05D2">
        <w:rPr>
          <w:rFonts w:ascii="Verdana" w:eastAsia="Arial Unicode MS" w:hAnsi="Verdana"/>
          <w:bCs/>
          <w:sz w:val="20"/>
          <w:szCs w:val="20"/>
        </w:rPr>
        <w:t xml:space="preserve"> </w:t>
      </w:r>
      <w:r w:rsidRPr="007E05D2">
        <w:rPr>
          <w:rFonts w:ascii="Verdana" w:eastAsia="Arial Unicode MS" w:hAnsi="Verdana"/>
          <w:bCs/>
          <w:sz w:val="20"/>
          <w:szCs w:val="20"/>
        </w:rPr>
        <w:t>12 от Закона за местно самоуправление и местната администрация и в изпълнение на чл.</w:t>
      </w:r>
      <w:r w:rsidR="00987226">
        <w:rPr>
          <w:rFonts w:ascii="Verdana" w:eastAsia="Arial Unicode MS" w:hAnsi="Verdana"/>
          <w:bCs/>
          <w:sz w:val="20"/>
          <w:szCs w:val="20"/>
        </w:rPr>
        <w:t xml:space="preserve"> </w:t>
      </w:r>
      <w:r w:rsidRPr="007E05D2">
        <w:rPr>
          <w:rFonts w:ascii="Verdana" w:eastAsia="Arial Unicode MS" w:hAnsi="Verdana"/>
          <w:bCs/>
          <w:sz w:val="20"/>
          <w:szCs w:val="20"/>
        </w:rPr>
        <w:t xml:space="preserve">23 от Закона за регионално развитие, </w:t>
      </w:r>
      <w:r w:rsidR="004479B7" w:rsidRPr="007E05D2">
        <w:rPr>
          <w:rFonts w:ascii="Verdana" w:hAnsi="Verdana" w:cs="Verdana"/>
          <w:sz w:val="20"/>
          <w:szCs w:val="20"/>
        </w:rPr>
        <w:t xml:space="preserve">след проведеното гласуване с </w:t>
      </w:r>
      <w:r w:rsidR="007E05D2" w:rsidRPr="007E05D2">
        <w:rPr>
          <w:rFonts w:ascii="Verdana" w:hAnsi="Verdana" w:cs="Verdana"/>
          <w:sz w:val="20"/>
          <w:szCs w:val="20"/>
        </w:rPr>
        <w:t>5</w:t>
      </w:r>
      <w:r w:rsidR="007B30ED" w:rsidRPr="007E05D2">
        <w:rPr>
          <w:rFonts w:ascii="Verdana" w:hAnsi="Verdana" w:cs="Verdana"/>
          <w:sz w:val="20"/>
          <w:szCs w:val="20"/>
        </w:rPr>
        <w:t xml:space="preserve"> гласа „за”, както следва: </w:t>
      </w:r>
      <w:r w:rsidR="007E05D2" w:rsidRPr="007E05D2">
        <w:rPr>
          <w:rFonts w:ascii="Verdana" w:hAnsi="Verdana" w:cs="Arial"/>
          <w:sz w:val="20"/>
          <w:szCs w:val="20"/>
        </w:rPr>
        <w:t>Георги Панов, Кристина Петкова, Лало Кирилов, Ненко Ненчев, Тодор Иванов</w:t>
      </w:r>
      <w:r w:rsidR="007B30ED" w:rsidRPr="007E05D2">
        <w:rPr>
          <w:rFonts w:ascii="Verdana" w:hAnsi="Verdana" w:cs="Arial"/>
          <w:sz w:val="20"/>
          <w:szCs w:val="20"/>
        </w:rPr>
        <w:t xml:space="preserve">,  0 гласа „против” и </w:t>
      </w:r>
      <w:r w:rsidR="007E05D2" w:rsidRPr="007E05D2">
        <w:rPr>
          <w:rFonts w:ascii="Verdana" w:hAnsi="Verdana" w:cs="Arial"/>
          <w:sz w:val="20"/>
          <w:szCs w:val="20"/>
        </w:rPr>
        <w:t>8</w:t>
      </w:r>
      <w:r w:rsidR="007B30ED" w:rsidRPr="007E05D2">
        <w:rPr>
          <w:rFonts w:ascii="Verdana" w:hAnsi="Verdana" w:cs="Arial"/>
          <w:sz w:val="20"/>
          <w:szCs w:val="20"/>
        </w:rPr>
        <w:t xml:space="preserve"> гласа „въздържал се”</w:t>
      </w:r>
      <w:r w:rsidR="007E05D2" w:rsidRPr="007E05D2">
        <w:rPr>
          <w:rFonts w:ascii="Verdana" w:hAnsi="Verdana" w:cs="Arial"/>
          <w:sz w:val="20"/>
          <w:szCs w:val="20"/>
        </w:rPr>
        <w:t xml:space="preserve"> - Васил Кафеджиев, Деян Стоев, Иван Джонгов, Мария Бръмбева, Ненко Павлов, Силвия Георгиева, С</w:t>
      </w:r>
      <w:r w:rsidR="00987226">
        <w:rPr>
          <w:rFonts w:ascii="Verdana" w:hAnsi="Verdana" w:cs="Arial"/>
          <w:sz w:val="20"/>
          <w:szCs w:val="20"/>
        </w:rPr>
        <w:t>имеон Симеонов, Станислав Готев</w:t>
      </w:r>
      <w:r w:rsidR="007B30ED" w:rsidRPr="007E05D2">
        <w:rPr>
          <w:rFonts w:ascii="Verdana" w:hAnsi="Verdana" w:cs="Arial"/>
          <w:sz w:val="20"/>
          <w:szCs w:val="20"/>
        </w:rPr>
        <w:t>,  Общински съвет-Пирдоп прие</w:t>
      </w:r>
    </w:p>
    <w:p w14:paraId="57E0BAA6" w14:textId="77777777" w:rsidR="004479B7" w:rsidRPr="00377D6C" w:rsidRDefault="004479B7" w:rsidP="004479B7">
      <w:pPr>
        <w:pStyle w:val="NoSpacing"/>
        <w:spacing w:line="276" w:lineRule="auto"/>
        <w:ind w:left="3540" w:firstLine="708"/>
        <w:jc w:val="both"/>
        <w:rPr>
          <w:rFonts w:ascii="Verdana" w:hAnsi="Verdana" w:cs="Arial"/>
          <w:b/>
          <w:sz w:val="20"/>
          <w:szCs w:val="20"/>
        </w:rPr>
      </w:pPr>
      <w:r w:rsidRPr="00377D6C">
        <w:rPr>
          <w:rFonts w:ascii="Verdana" w:hAnsi="Verdana" w:cs="Arial"/>
          <w:b/>
          <w:sz w:val="20"/>
          <w:szCs w:val="20"/>
        </w:rPr>
        <w:t>РЕШЕНИЕ</w:t>
      </w:r>
    </w:p>
    <w:p w14:paraId="6365679A" w14:textId="63AB1537" w:rsidR="004479B7" w:rsidRDefault="00AF6B84" w:rsidP="00B7289A">
      <w:pPr>
        <w:pStyle w:val="NoSpacing"/>
        <w:spacing w:line="276" w:lineRule="auto"/>
        <w:ind w:left="4248"/>
        <w:jc w:val="both"/>
        <w:rPr>
          <w:rFonts w:ascii="Verdana" w:hAnsi="Verdana" w:cs="Arial"/>
          <w:b/>
          <w:sz w:val="20"/>
          <w:szCs w:val="20"/>
        </w:rPr>
      </w:pPr>
      <w:r>
        <w:rPr>
          <w:rFonts w:ascii="Verdana" w:hAnsi="Verdana" w:cs="Arial"/>
          <w:b/>
          <w:sz w:val="20"/>
          <w:szCs w:val="20"/>
        </w:rPr>
        <w:t xml:space="preserve"> </w:t>
      </w:r>
      <w:r w:rsidR="004479B7" w:rsidRPr="00377D6C">
        <w:rPr>
          <w:rFonts w:ascii="Verdana" w:hAnsi="Verdana" w:cs="Arial"/>
          <w:b/>
          <w:sz w:val="20"/>
          <w:szCs w:val="20"/>
        </w:rPr>
        <w:t xml:space="preserve">№ </w:t>
      </w:r>
      <w:r w:rsidR="00987226">
        <w:rPr>
          <w:rFonts w:ascii="Verdana" w:hAnsi="Verdana" w:cs="Arial"/>
          <w:b/>
          <w:sz w:val="20"/>
          <w:szCs w:val="20"/>
        </w:rPr>
        <w:t>55</w:t>
      </w:r>
    </w:p>
    <w:p w14:paraId="0D22B666" w14:textId="401DA8D5" w:rsidR="00020EB1" w:rsidRPr="00A76C43" w:rsidRDefault="00020EB1" w:rsidP="00B7289A">
      <w:pPr>
        <w:autoSpaceDE w:val="0"/>
        <w:autoSpaceDN w:val="0"/>
        <w:adjustRightInd w:val="0"/>
        <w:spacing w:line="276" w:lineRule="auto"/>
        <w:ind w:firstLine="708"/>
        <w:jc w:val="both"/>
        <w:rPr>
          <w:rFonts w:ascii="Verdana" w:hAnsi="Verdana"/>
          <w:sz w:val="20"/>
          <w:szCs w:val="20"/>
        </w:rPr>
      </w:pPr>
      <w:r w:rsidRPr="00A76C43">
        <w:rPr>
          <w:rFonts w:ascii="Verdana" w:eastAsia="Calibri" w:hAnsi="Verdana" w:cs="TimesNewRomanPSMT"/>
          <w:sz w:val="20"/>
          <w:szCs w:val="20"/>
        </w:rPr>
        <w:t xml:space="preserve">Общински съвет – Пирдоп  </w:t>
      </w:r>
      <w:r w:rsidR="00987226" w:rsidRPr="00FB5837">
        <w:rPr>
          <w:rFonts w:ascii="Verdana" w:eastAsia="Calibri" w:hAnsi="Verdana" w:cs="TimesNewRomanPSMT"/>
          <w:sz w:val="20"/>
          <w:szCs w:val="20"/>
        </w:rPr>
        <w:t xml:space="preserve">не </w:t>
      </w:r>
      <w:r w:rsidRPr="00FB5837">
        <w:rPr>
          <w:rFonts w:ascii="Verdana" w:eastAsia="Calibri" w:hAnsi="Verdana" w:cs="TimesNewRomanPSMT"/>
          <w:sz w:val="20"/>
          <w:szCs w:val="20"/>
        </w:rPr>
        <w:t>одобрява</w:t>
      </w:r>
      <w:r w:rsidRPr="00A76C43">
        <w:rPr>
          <w:rFonts w:ascii="Verdana" w:hAnsi="Verdana" w:cs="Tahoma"/>
          <w:color w:val="000000"/>
          <w:sz w:val="20"/>
          <w:szCs w:val="20"/>
        </w:rPr>
        <w:t xml:space="preserve"> </w:t>
      </w:r>
      <w:r w:rsidRPr="00A76C43">
        <w:rPr>
          <w:rFonts w:ascii="Verdana" w:eastAsia="Arial Unicode MS" w:hAnsi="Verdana"/>
          <w:sz w:val="20"/>
          <w:szCs w:val="20"/>
        </w:rPr>
        <w:t>Годишен доклад</w:t>
      </w:r>
      <w:r w:rsidRPr="00A76C43">
        <w:rPr>
          <w:rFonts w:ascii="Verdana" w:eastAsia="Calibri" w:hAnsi="Verdana" w:cs="TimesNewRomanPSMT"/>
          <w:sz w:val="20"/>
          <w:szCs w:val="20"/>
        </w:rPr>
        <w:t xml:space="preserve"> за </w:t>
      </w:r>
      <w:r w:rsidRPr="004C6DBB">
        <w:rPr>
          <w:rFonts w:ascii="Verdana" w:eastAsia="Calibri" w:hAnsi="Verdana" w:cs="TimesNewRomanPSMT"/>
          <w:color w:val="000000"/>
          <w:sz w:val="20"/>
          <w:szCs w:val="20"/>
        </w:rPr>
        <w:t>202</w:t>
      </w:r>
      <w:r>
        <w:rPr>
          <w:rFonts w:ascii="Verdana" w:eastAsia="Calibri" w:hAnsi="Verdana" w:cs="TimesNewRomanPSMT"/>
          <w:color w:val="000000"/>
          <w:sz w:val="20"/>
          <w:szCs w:val="20"/>
          <w:lang w:val="ru-RU"/>
        </w:rPr>
        <w:t>5</w:t>
      </w:r>
      <w:r w:rsidRPr="00A76C43">
        <w:rPr>
          <w:rFonts w:ascii="Verdana" w:eastAsia="Calibri" w:hAnsi="Verdana" w:cs="TimesNewRomanPSMT"/>
          <w:sz w:val="20"/>
          <w:szCs w:val="20"/>
        </w:rPr>
        <w:t xml:space="preserve"> година за наблюдение на изпълнението на План за интегрирано развитие на община Пирдоп за периода 2021-2027 година.</w:t>
      </w:r>
      <w:r w:rsidRPr="00A76C43">
        <w:rPr>
          <w:rFonts w:ascii="Verdana" w:hAnsi="Verdana" w:cs="Arial"/>
          <w:sz w:val="20"/>
          <w:szCs w:val="20"/>
        </w:rPr>
        <w:t xml:space="preserve"> </w:t>
      </w:r>
    </w:p>
    <w:p w14:paraId="07BC106B" w14:textId="77777777" w:rsidR="00020EB1" w:rsidRPr="00A76C43" w:rsidRDefault="00020EB1" w:rsidP="00020EB1">
      <w:pPr>
        <w:jc w:val="both"/>
        <w:rPr>
          <w:rFonts w:ascii="Verdana" w:hAnsi="Verdana" w:cs="Tahoma"/>
          <w:color w:val="000000"/>
          <w:sz w:val="20"/>
          <w:szCs w:val="20"/>
        </w:rPr>
      </w:pPr>
    </w:p>
    <w:p w14:paraId="54CE9689" w14:textId="77777777" w:rsidR="00020EB1" w:rsidRDefault="00020EB1" w:rsidP="00020EB1">
      <w:pPr>
        <w:autoSpaceDE w:val="0"/>
        <w:autoSpaceDN w:val="0"/>
        <w:adjustRightInd w:val="0"/>
        <w:rPr>
          <w:rFonts w:ascii="Verdana" w:eastAsia="Calibri" w:hAnsi="Verdana" w:cs="TimesNewRomanPS-BoldMT"/>
          <w:b/>
          <w:bCs/>
          <w:sz w:val="20"/>
          <w:szCs w:val="20"/>
        </w:rPr>
      </w:pPr>
    </w:p>
    <w:p w14:paraId="1471F26B" w14:textId="77777777" w:rsidR="00020EB1" w:rsidRPr="00A76C43" w:rsidRDefault="00020EB1" w:rsidP="00020EB1">
      <w:pPr>
        <w:autoSpaceDE w:val="0"/>
        <w:autoSpaceDN w:val="0"/>
        <w:adjustRightInd w:val="0"/>
        <w:rPr>
          <w:rFonts w:ascii="Verdana" w:eastAsia="Calibri" w:hAnsi="Verdana" w:cs="TimesNewRomanPS-BoldMT"/>
          <w:b/>
          <w:bCs/>
          <w:sz w:val="20"/>
          <w:szCs w:val="20"/>
        </w:rPr>
      </w:pPr>
      <w:r w:rsidRPr="00A76C43">
        <w:rPr>
          <w:rFonts w:ascii="Verdana" w:eastAsia="Calibri" w:hAnsi="Verdana" w:cs="TimesNewRomanPS-BoldMT"/>
          <w:b/>
          <w:bCs/>
          <w:sz w:val="20"/>
          <w:szCs w:val="20"/>
        </w:rPr>
        <w:t xml:space="preserve">Приложение: </w:t>
      </w:r>
    </w:p>
    <w:p w14:paraId="726DB4E1" w14:textId="77777777" w:rsidR="00020EB1" w:rsidRPr="00BC2381" w:rsidRDefault="00020EB1" w:rsidP="00A70F00">
      <w:pPr>
        <w:numPr>
          <w:ilvl w:val="0"/>
          <w:numId w:val="8"/>
        </w:numPr>
        <w:autoSpaceDE w:val="0"/>
        <w:autoSpaceDN w:val="0"/>
        <w:adjustRightInd w:val="0"/>
        <w:jc w:val="both"/>
        <w:rPr>
          <w:rFonts w:ascii="Verdana" w:eastAsia="Calibri" w:hAnsi="Verdana" w:cs="TimesNewRomanPSMT"/>
          <w:sz w:val="20"/>
          <w:szCs w:val="20"/>
        </w:rPr>
      </w:pPr>
      <w:r w:rsidRPr="00A76C43">
        <w:rPr>
          <w:rFonts w:ascii="Verdana" w:eastAsia="Calibri" w:hAnsi="Verdana" w:cs="TimesNewRomanPSMT"/>
          <w:sz w:val="20"/>
          <w:szCs w:val="20"/>
        </w:rPr>
        <w:t xml:space="preserve">Годишен доклад за </w:t>
      </w:r>
      <w:r w:rsidRPr="004C6DBB">
        <w:rPr>
          <w:rFonts w:ascii="Verdana" w:eastAsia="Calibri" w:hAnsi="Verdana" w:cs="TimesNewRomanPSMT"/>
          <w:color w:val="000000"/>
          <w:sz w:val="20"/>
          <w:szCs w:val="20"/>
        </w:rPr>
        <w:t>202</w:t>
      </w:r>
      <w:r>
        <w:rPr>
          <w:rFonts w:ascii="Verdana" w:eastAsia="Calibri" w:hAnsi="Verdana" w:cs="TimesNewRomanPSMT"/>
          <w:color w:val="000000"/>
          <w:sz w:val="20"/>
          <w:szCs w:val="20"/>
          <w:lang w:val="ru-RU"/>
        </w:rPr>
        <w:t>5</w:t>
      </w:r>
      <w:r w:rsidRPr="00A76C43">
        <w:rPr>
          <w:rFonts w:ascii="Verdana" w:eastAsia="Calibri" w:hAnsi="Verdana" w:cs="TimesNewRomanPSMT"/>
          <w:color w:val="FF0000"/>
          <w:sz w:val="20"/>
          <w:szCs w:val="20"/>
        </w:rPr>
        <w:t xml:space="preserve"> </w:t>
      </w:r>
      <w:r w:rsidRPr="00A76C43">
        <w:rPr>
          <w:rFonts w:ascii="Verdana" w:eastAsia="Calibri" w:hAnsi="Verdana" w:cs="TimesNewRomanPSMT"/>
          <w:sz w:val="20"/>
          <w:szCs w:val="20"/>
        </w:rPr>
        <w:t>година за наблюдение на изпълнението на План за интегрирано развитие на община Пирдоп за периода 2021-2027 година.</w:t>
      </w:r>
    </w:p>
    <w:p w14:paraId="75C11CE9" w14:textId="77777777" w:rsidR="00020EB1" w:rsidRPr="00A76C43" w:rsidRDefault="00020EB1" w:rsidP="00020EB1">
      <w:pPr>
        <w:jc w:val="both"/>
        <w:rPr>
          <w:rFonts w:ascii="Verdana" w:hAnsi="Verdana"/>
          <w:b/>
          <w:sz w:val="20"/>
          <w:szCs w:val="20"/>
        </w:rPr>
      </w:pPr>
    </w:p>
    <w:p w14:paraId="20E1B07B" w14:textId="77777777" w:rsidR="00B7289A" w:rsidRDefault="00B7289A" w:rsidP="00020EB1">
      <w:pPr>
        <w:jc w:val="both"/>
        <w:rPr>
          <w:rFonts w:ascii="Verdana" w:hAnsi="Verdana"/>
          <w:sz w:val="20"/>
          <w:szCs w:val="20"/>
        </w:rPr>
      </w:pPr>
    </w:p>
    <w:p w14:paraId="0C7F1C8B" w14:textId="10C9983A" w:rsidR="00020EB1" w:rsidRPr="00B7289A" w:rsidRDefault="00B7289A" w:rsidP="00B7289A">
      <w:pPr>
        <w:ind w:firstLine="360"/>
        <w:jc w:val="both"/>
        <w:rPr>
          <w:rFonts w:ascii="Verdana" w:hAnsi="Verdana"/>
          <w:sz w:val="20"/>
          <w:szCs w:val="20"/>
        </w:rPr>
      </w:pPr>
      <w:r>
        <w:rPr>
          <w:rFonts w:ascii="Verdana" w:hAnsi="Verdana"/>
          <w:sz w:val="20"/>
          <w:szCs w:val="20"/>
        </w:rPr>
        <w:t>Преди да бъде закрито заседанието г-н Джонгов обяви, че следващата сесия ще бъде на 29.04.2026 г. в с. Душанци.</w:t>
      </w:r>
    </w:p>
    <w:p w14:paraId="59E29D96" w14:textId="77777777" w:rsidR="00EF1805" w:rsidRPr="00377D6C" w:rsidRDefault="00EF1805" w:rsidP="00EF1805">
      <w:pPr>
        <w:spacing w:line="276" w:lineRule="auto"/>
        <w:jc w:val="both"/>
        <w:rPr>
          <w:rFonts w:ascii="Verdana" w:hAnsi="Verdana"/>
          <w:sz w:val="20"/>
          <w:szCs w:val="20"/>
        </w:rPr>
      </w:pPr>
    </w:p>
    <w:p w14:paraId="0CDB9775" w14:textId="77777777" w:rsidR="00EE1A79" w:rsidRPr="00377D6C"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377D6C" w:rsidRDefault="00EE1A79" w:rsidP="00377D6C">
      <w:pPr>
        <w:spacing w:line="276" w:lineRule="auto"/>
        <w:ind w:firstLine="360"/>
        <w:jc w:val="both"/>
        <w:rPr>
          <w:rFonts w:ascii="Verdana" w:eastAsiaTheme="minorHAnsi" w:hAnsi="Verdana" w:cstheme="minorBidi"/>
          <w:sz w:val="20"/>
          <w:szCs w:val="20"/>
          <w:lang w:eastAsia="en-US"/>
        </w:rPr>
      </w:pPr>
      <w:r w:rsidRPr="00377D6C">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377D6C" w:rsidRDefault="00EE1A79" w:rsidP="00377D6C">
      <w:pPr>
        <w:spacing w:line="276" w:lineRule="auto"/>
        <w:jc w:val="both"/>
        <w:rPr>
          <w:rFonts w:ascii="Verdana" w:eastAsiaTheme="minorHAnsi" w:hAnsi="Verdana" w:cstheme="minorBidi"/>
          <w:sz w:val="20"/>
          <w:szCs w:val="20"/>
          <w:lang w:eastAsia="en-US"/>
        </w:rPr>
      </w:pPr>
    </w:p>
    <w:p w14:paraId="1C2F3AB4" w14:textId="77777777" w:rsidR="00EE1A79" w:rsidRPr="00377D6C" w:rsidRDefault="00EE1A79" w:rsidP="00377D6C">
      <w:pPr>
        <w:spacing w:line="276" w:lineRule="auto"/>
        <w:ind w:left="-709" w:right="-426"/>
        <w:jc w:val="both"/>
        <w:rPr>
          <w:rFonts w:ascii="Verdana" w:eastAsia="Arial Unicode MS" w:hAnsi="Verdana"/>
          <w:b/>
          <w:bCs/>
          <w:sz w:val="20"/>
          <w:szCs w:val="20"/>
        </w:rPr>
      </w:pPr>
    </w:p>
    <w:p w14:paraId="5AEBDD36" w14:textId="77777777" w:rsidR="00EE1A79" w:rsidRPr="00377D6C" w:rsidRDefault="00EE1A79" w:rsidP="00377D6C">
      <w:pPr>
        <w:spacing w:line="276"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377D6C">
      <w:pPr>
        <w:spacing w:line="276"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D27C46">
      <w:footerReference w:type="default" r:id="rId10"/>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76B2A9" w14:textId="77777777" w:rsidR="005C7FB6" w:rsidRDefault="005C7FB6" w:rsidP="006F3866">
      <w:r>
        <w:separator/>
      </w:r>
    </w:p>
  </w:endnote>
  <w:endnote w:type="continuationSeparator" w:id="0">
    <w:p w14:paraId="0B9DCB44" w14:textId="77777777" w:rsidR="005C7FB6" w:rsidRDefault="005C7FB6"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imesNewRomanPS-BoldMT">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80"/>
    <w:family w:val="auto"/>
    <w:notTrueType/>
    <w:pitch w:val="default"/>
    <w:sig w:usb0="00000001" w:usb1="08070000" w:usb2="00000010" w:usb3="00000000" w:csb0="00020000" w:csb1="00000000"/>
  </w:font>
  <w:font w:name="All Times New Roman">
    <w:altName w:val="Times New Roman"/>
    <w:charset w:val="CC"/>
    <w:family w:val="roman"/>
    <w:pitch w:val="default"/>
    <w:sig w:usb0="00000000" w:usb1="00000000" w:usb2="00000008" w:usb3="00000000" w:csb0="000001FF" w:csb1="00000000"/>
  </w:font>
  <w:font w:name="TTE2171F88t00">
    <w:altName w:val="Segoe Print"/>
    <w:charset w:val="CC"/>
    <w:family w:val="auto"/>
    <w:pitch w:val="default"/>
    <w:sig w:usb0="00000000" w:usb1="00000000" w:usb2="00000000" w:usb3="00000000" w:csb0="00000004" w:csb1="00000000"/>
  </w:font>
  <w:font w:name="Wingdings-Regular">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6974864"/>
      <w:docPartObj>
        <w:docPartGallery w:val="Page Numbers (Bottom of Page)"/>
        <w:docPartUnique/>
      </w:docPartObj>
    </w:sdtPr>
    <w:sdtEndPr>
      <w:rPr>
        <w:noProof/>
      </w:rPr>
    </w:sdtEndPr>
    <w:sdtContent>
      <w:p w14:paraId="4FC017C8" w14:textId="60605D88" w:rsidR="00120814" w:rsidRDefault="00120814">
        <w:pPr>
          <w:pStyle w:val="Footer"/>
          <w:jc w:val="right"/>
        </w:pPr>
        <w:r>
          <w:fldChar w:fldCharType="begin"/>
        </w:r>
        <w:r>
          <w:instrText xml:space="preserve"> PAGE   \* MERGEFORMAT </w:instrText>
        </w:r>
        <w:r>
          <w:fldChar w:fldCharType="separate"/>
        </w:r>
        <w:r w:rsidR="00122E18">
          <w:rPr>
            <w:noProof/>
          </w:rPr>
          <w:t>9</w:t>
        </w:r>
        <w:r>
          <w:rPr>
            <w:noProof/>
          </w:rPr>
          <w:fldChar w:fldCharType="end"/>
        </w:r>
      </w:p>
    </w:sdtContent>
  </w:sdt>
  <w:p w14:paraId="08A06921" w14:textId="77777777" w:rsidR="00120814" w:rsidRDefault="00120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5C6ECB" w14:textId="77777777" w:rsidR="005C7FB6" w:rsidRDefault="005C7FB6" w:rsidP="006F3866">
      <w:r>
        <w:separator/>
      </w:r>
    </w:p>
  </w:footnote>
  <w:footnote w:type="continuationSeparator" w:id="0">
    <w:p w14:paraId="02F3516A" w14:textId="77777777" w:rsidR="005C7FB6" w:rsidRDefault="005C7FB6"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6"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7" w15:restartNumberingAfterBreak="0">
    <w:nsid w:val="18BF14E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8"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15:restartNumberingAfterBreak="0">
    <w:nsid w:val="23E0751E"/>
    <w:multiLevelType w:val="hybridMultilevel"/>
    <w:tmpl w:val="EBF6D4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1"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0"/>
  </w:num>
  <w:num w:numId="4">
    <w:abstractNumId w:val="1"/>
  </w:num>
  <w:num w:numId="5">
    <w:abstractNumId w:val="11"/>
  </w:num>
  <w:num w:numId="6">
    <w:abstractNumId w:val="4"/>
  </w:num>
  <w:num w:numId="7">
    <w:abstractNumId w:val="9"/>
  </w:num>
  <w:num w:numId="8">
    <w:abstractNumId w:val="2"/>
  </w:num>
  <w:num w:numId="9">
    <w:abstractNumId w:val="12"/>
  </w:num>
  <w:num w:numId="10">
    <w:abstractNumId w:val="6"/>
  </w:num>
  <w:num w:numId="11">
    <w:abstractNumId w:val="3"/>
  </w:num>
  <w:num w:numId="12">
    <w:abstractNumId w:val="13"/>
  </w:num>
  <w:num w:numId="13">
    <w:abstractNumId w:val="8"/>
  </w:num>
  <w:num w:numId="1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CE7"/>
    <w:rsid w:val="000023EE"/>
    <w:rsid w:val="000024DA"/>
    <w:rsid w:val="00002777"/>
    <w:rsid w:val="000027CD"/>
    <w:rsid w:val="00002917"/>
    <w:rsid w:val="000030FB"/>
    <w:rsid w:val="0000330D"/>
    <w:rsid w:val="00003338"/>
    <w:rsid w:val="0000369F"/>
    <w:rsid w:val="00003AB5"/>
    <w:rsid w:val="00003C62"/>
    <w:rsid w:val="000042C3"/>
    <w:rsid w:val="00004656"/>
    <w:rsid w:val="000047C6"/>
    <w:rsid w:val="000047E2"/>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30E"/>
    <w:rsid w:val="0001291E"/>
    <w:rsid w:val="00012D2C"/>
    <w:rsid w:val="00012D2D"/>
    <w:rsid w:val="00012D36"/>
    <w:rsid w:val="00012E9F"/>
    <w:rsid w:val="00013310"/>
    <w:rsid w:val="0001380B"/>
    <w:rsid w:val="00013972"/>
    <w:rsid w:val="00013E9F"/>
    <w:rsid w:val="0001425D"/>
    <w:rsid w:val="0001488D"/>
    <w:rsid w:val="00014A38"/>
    <w:rsid w:val="00014BE3"/>
    <w:rsid w:val="000151D3"/>
    <w:rsid w:val="00015CF3"/>
    <w:rsid w:val="00015FEA"/>
    <w:rsid w:val="0001641E"/>
    <w:rsid w:val="000164C5"/>
    <w:rsid w:val="00017286"/>
    <w:rsid w:val="0001765A"/>
    <w:rsid w:val="00017B54"/>
    <w:rsid w:val="00017C1B"/>
    <w:rsid w:val="00017CAB"/>
    <w:rsid w:val="00020138"/>
    <w:rsid w:val="00020196"/>
    <w:rsid w:val="000202C7"/>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532"/>
    <w:rsid w:val="0002455E"/>
    <w:rsid w:val="00024A12"/>
    <w:rsid w:val="00024A9F"/>
    <w:rsid w:val="00024E33"/>
    <w:rsid w:val="000251B5"/>
    <w:rsid w:val="00025E58"/>
    <w:rsid w:val="00025EEA"/>
    <w:rsid w:val="00026107"/>
    <w:rsid w:val="000269C9"/>
    <w:rsid w:val="00026A40"/>
    <w:rsid w:val="00026AB3"/>
    <w:rsid w:val="000270EB"/>
    <w:rsid w:val="0002743E"/>
    <w:rsid w:val="00027DBD"/>
    <w:rsid w:val="00027E2D"/>
    <w:rsid w:val="00027E8A"/>
    <w:rsid w:val="00027F5D"/>
    <w:rsid w:val="0003009E"/>
    <w:rsid w:val="0003024A"/>
    <w:rsid w:val="000303C4"/>
    <w:rsid w:val="00030463"/>
    <w:rsid w:val="00030477"/>
    <w:rsid w:val="000308FC"/>
    <w:rsid w:val="000309A4"/>
    <w:rsid w:val="00030CCC"/>
    <w:rsid w:val="00030DBE"/>
    <w:rsid w:val="000310EE"/>
    <w:rsid w:val="00031223"/>
    <w:rsid w:val="00031431"/>
    <w:rsid w:val="00031546"/>
    <w:rsid w:val="00031764"/>
    <w:rsid w:val="000317B3"/>
    <w:rsid w:val="00031C14"/>
    <w:rsid w:val="00031DFC"/>
    <w:rsid w:val="00031EA6"/>
    <w:rsid w:val="0003274B"/>
    <w:rsid w:val="000328D7"/>
    <w:rsid w:val="000329BF"/>
    <w:rsid w:val="00032CA1"/>
    <w:rsid w:val="0003322F"/>
    <w:rsid w:val="00033381"/>
    <w:rsid w:val="0003342C"/>
    <w:rsid w:val="0003360E"/>
    <w:rsid w:val="000336EC"/>
    <w:rsid w:val="00033CF5"/>
    <w:rsid w:val="000340E1"/>
    <w:rsid w:val="00034331"/>
    <w:rsid w:val="000345A7"/>
    <w:rsid w:val="000347E8"/>
    <w:rsid w:val="00035370"/>
    <w:rsid w:val="00035681"/>
    <w:rsid w:val="000360A6"/>
    <w:rsid w:val="00036163"/>
    <w:rsid w:val="00036437"/>
    <w:rsid w:val="00036526"/>
    <w:rsid w:val="000371A9"/>
    <w:rsid w:val="00040877"/>
    <w:rsid w:val="0004087E"/>
    <w:rsid w:val="00040B3A"/>
    <w:rsid w:val="00040F17"/>
    <w:rsid w:val="000411AD"/>
    <w:rsid w:val="00041A68"/>
    <w:rsid w:val="00041F60"/>
    <w:rsid w:val="0004267C"/>
    <w:rsid w:val="0004270A"/>
    <w:rsid w:val="0004279A"/>
    <w:rsid w:val="00042E67"/>
    <w:rsid w:val="000431BA"/>
    <w:rsid w:val="000434FD"/>
    <w:rsid w:val="00043AF0"/>
    <w:rsid w:val="00043D2E"/>
    <w:rsid w:val="00043FDF"/>
    <w:rsid w:val="000440F6"/>
    <w:rsid w:val="00044103"/>
    <w:rsid w:val="0004458B"/>
    <w:rsid w:val="00044713"/>
    <w:rsid w:val="000450B4"/>
    <w:rsid w:val="0004550E"/>
    <w:rsid w:val="00045DB9"/>
    <w:rsid w:val="000466CB"/>
    <w:rsid w:val="000467DB"/>
    <w:rsid w:val="00046AA2"/>
    <w:rsid w:val="000473C9"/>
    <w:rsid w:val="000473EB"/>
    <w:rsid w:val="0004744E"/>
    <w:rsid w:val="00047548"/>
    <w:rsid w:val="00047A25"/>
    <w:rsid w:val="00047C6B"/>
    <w:rsid w:val="00047E10"/>
    <w:rsid w:val="00050445"/>
    <w:rsid w:val="00050609"/>
    <w:rsid w:val="0005092D"/>
    <w:rsid w:val="00050ABC"/>
    <w:rsid w:val="00051082"/>
    <w:rsid w:val="000511B3"/>
    <w:rsid w:val="000513CC"/>
    <w:rsid w:val="00051CFC"/>
    <w:rsid w:val="00051D65"/>
    <w:rsid w:val="00051D9E"/>
    <w:rsid w:val="00051FD4"/>
    <w:rsid w:val="00052CE8"/>
    <w:rsid w:val="00052CF0"/>
    <w:rsid w:val="000534A3"/>
    <w:rsid w:val="00053556"/>
    <w:rsid w:val="00053A4D"/>
    <w:rsid w:val="00053E77"/>
    <w:rsid w:val="000542B1"/>
    <w:rsid w:val="000547E0"/>
    <w:rsid w:val="0005576A"/>
    <w:rsid w:val="00055990"/>
    <w:rsid w:val="00056118"/>
    <w:rsid w:val="00056463"/>
    <w:rsid w:val="00056474"/>
    <w:rsid w:val="0005669D"/>
    <w:rsid w:val="0005670E"/>
    <w:rsid w:val="00056921"/>
    <w:rsid w:val="0005767A"/>
    <w:rsid w:val="0005768E"/>
    <w:rsid w:val="000576E1"/>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376"/>
    <w:rsid w:val="000633C3"/>
    <w:rsid w:val="0006342D"/>
    <w:rsid w:val="0006398E"/>
    <w:rsid w:val="00063FE4"/>
    <w:rsid w:val="000641C3"/>
    <w:rsid w:val="000642C5"/>
    <w:rsid w:val="000643D3"/>
    <w:rsid w:val="00064AEA"/>
    <w:rsid w:val="00064FFC"/>
    <w:rsid w:val="00065636"/>
    <w:rsid w:val="00065AD5"/>
    <w:rsid w:val="00065D58"/>
    <w:rsid w:val="00065EF1"/>
    <w:rsid w:val="00065FE3"/>
    <w:rsid w:val="00066822"/>
    <w:rsid w:val="00067330"/>
    <w:rsid w:val="0006796D"/>
    <w:rsid w:val="00067B3A"/>
    <w:rsid w:val="0007026F"/>
    <w:rsid w:val="000702A3"/>
    <w:rsid w:val="000706E2"/>
    <w:rsid w:val="000710D5"/>
    <w:rsid w:val="00071289"/>
    <w:rsid w:val="000715DB"/>
    <w:rsid w:val="00071CE0"/>
    <w:rsid w:val="00071E41"/>
    <w:rsid w:val="00072176"/>
    <w:rsid w:val="000721AD"/>
    <w:rsid w:val="0007251F"/>
    <w:rsid w:val="000728F2"/>
    <w:rsid w:val="00072EB1"/>
    <w:rsid w:val="00073205"/>
    <w:rsid w:val="000735EF"/>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34"/>
    <w:rsid w:val="00082966"/>
    <w:rsid w:val="00082C63"/>
    <w:rsid w:val="000843A4"/>
    <w:rsid w:val="00084D0F"/>
    <w:rsid w:val="00084D89"/>
    <w:rsid w:val="00084EB4"/>
    <w:rsid w:val="00084F72"/>
    <w:rsid w:val="000850AE"/>
    <w:rsid w:val="0008576B"/>
    <w:rsid w:val="00085FC9"/>
    <w:rsid w:val="00086834"/>
    <w:rsid w:val="000868E5"/>
    <w:rsid w:val="00086A7C"/>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BA1"/>
    <w:rsid w:val="000A3C68"/>
    <w:rsid w:val="000A4A55"/>
    <w:rsid w:val="000A4D50"/>
    <w:rsid w:val="000A50E8"/>
    <w:rsid w:val="000A537C"/>
    <w:rsid w:val="000A589C"/>
    <w:rsid w:val="000A5C63"/>
    <w:rsid w:val="000A5CAC"/>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CD4"/>
    <w:rsid w:val="000A7E53"/>
    <w:rsid w:val="000A7F18"/>
    <w:rsid w:val="000B0280"/>
    <w:rsid w:val="000B0436"/>
    <w:rsid w:val="000B049E"/>
    <w:rsid w:val="000B0EB5"/>
    <w:rsid w:val="000B13F2"/>
    <w:rsid w:val="000B1BA7"/>
    <w:rsid w:val="000B1CD9"/>
    <w:rsid w:val="000B1F16"/>
    <w:rsid w:val="000B2620"/>
    <w:rsid w:val="000B2918"/>
    <w:rsid w:val="000B3EBF"/>
    <w:rsid w:val="000B4046"/>
    <w:rsid w:val="000B4349"/>
    <w:rsid w:val="000B4883"/>
    <w:rsid w:val="000B48B5"/>
    <w:rsid w:val="000B51BE"/>
    <w:rsid w:val="000B58AE"/>
    <w:rsid w:val="000B59FF"/>
    <w:rsid w:val="000B5BDA"/>
    <w:rsid w:val="000B604C"/>
    <w:rsid w:val="000B616B"/>
    <w:rsid w:val="000B6776"/>
    <w:rsid w:val="000B6826"/>
    <w:rsid w:val="000B683B"/>
    <w:rsid w:val="000B6C16"/>
    <w:rsid w:val="000B6EA3"/>
    <w:rsid w:val="000C007C"/>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C0"/>
    <w:rsid w:val="000C5124"/>
    <w:rsid w:val="000C55E2"/>
    <w:rsid w:val="000C57B1"/>
    <w:rsid w:val="000C6191"/>
    <w:rsid w:val="000C6507"/>
    <w:rsid w:val="000C6B15"/>
    <w:rsid w:val="000C7017"/>
    <w:rsid w:val="000C72D8"/>
    <w:rsid w:val="000C7404"/>
    <w:rsid w:val="000C7619"/>
    <w:rsid w:val="000C7ACB"/>
    <w:rsid w:val="000D01F5"/>
    <w:rsid w:val="000D0704"/>
    <w:rsid w:val="000D14A4"/>
    <w:rsid w:val="000D1AA2"/>
    <w:rsid w:val="000D207E"/>
    <w:rsid w:val="000D212C"/>
    <w:rsid w:val="000D2459"/>
    <w:rsid w:val="000D25D3"/>
    <w:rsid w:val="000D27AD"/>
    <w:rsid w:val="000D34C8"/>
    <w:rsid w:val="000D3F69"/>
    <w:rsid w:val="000D4217"/>
    <w:rsid w:val="000D44CE"/>
    <w:rsid w:val="000D477F"/>
    <w:rsid w:val="000D47C2"/>
    <w:rsid w:val="000D4EF0"/>
    <w:rsid w:val="000D556F"/>
    <w:rsid w:val="000D5C9D"/>
    <w:rsid w:val="000D5F5D"/>
    <w:rsid w:val="000D69AB"/>
    <w:rsid w:val="000D6F4A"/>
    <w:rsid w:val="000D71BE"/>
    <w:rsid w:val="000D759A"/>
    <w:rsid w:val="000D7995"/>
    <w:rsid w:val="000E0168"/>
    <w:rsid w:val="000E03D4"/>
    <w:rsid w:val="000E0BAA"/>
    <w:rsid w:val="000E0C0D"/>
    <w:rsid w:val="000E0DFF"/>
    <w:rsid w:val="000E0E34"/>
    <w:rsid w:val="000E0E71"/>
    <w:rsid w:val="000E1072"/>
    <w:rsid w:val="000E13AF"/>
    <w:rsid w:val="000E2371"/>
    <w:rsid w:val="000E2BC7"/>
    <w:rsid w:val="000E2C47"/>
    <w:rsid w:val="000E306D"/>
    <w:rsid w:val="000E3150"/>
    <w:rsid w:val="000E3409"/>
    <w:rsid w:val="000E341C"/>
    <w:rsid w:val="000E365C"/>
    <w:rsid w:val="000E365E"/>
    <w:rsid w:val="000E3710"/>
    <w:rsid w:val="000E39D6"/>
    <w:rsid w:val="000E3E14"/>
    <w:rsid w:val="000E4304"/>
    <w:rsid w:val="000E46B9"/>
    <w:rsid w:val="000E50E1"/>
    <w:rsid w:val="000E554D"/>
    <w:rsid w:val="000E55DB"/>
    <w:rsid w:val="000E5A96"/>
    <w:rsid w:val="000E5E77"/>
    <w:rsid w:val="000E5FC4"/>
    <w:rsid w:val="000E636F"/>
    <w:rsid w:val="000E64B9"/>
    <w:rsid w:val="000E668C"/>
    <w:rsid w:val="000E6C21"/>
    <w:rsid w:val="000E711E"/>
    <w:rsid w:val="000E74BA"/>
    <w:rsid w:val="000E757C"/>
    <w:rsid w:val="000E773A"/>
    <w:rsid w:val="000E7C23"/>
    <w:rsid w:val="000E7D9A"/>
    <w:rsid w:val="000E7E7C"/>
    <w:rsid w:val="000F0402"/>
    <w:rsid w:val="000F04F0"/>
    <w:rsid w:val="000F0505"/>
    <w:rsid w:val="000F06D0"/>
    <w:rsid w:val="000F0712"/>
    <w:rsid w:val="000F09A0"/>
    <w:rsid w:val="000F0A81"/>
    <w:rsid w:val="000F0B7D"/>
    <w:rsid w:val="000F0BD3"/>
    <w:rsid w:val="000F1258"/>
    <w:rsid w:val="000F161A"/>
    <w:rsid w:val="000F1737"/>
    <w:rsid w:val="000F17DE"/>
    <w:rsid w:val="000F1BE4"/>
    <w:rsid w:val="000F210F"/>
    <w:rsid w:val="000F21AD"/>
    <w:rsid w:val="000F2280"/>
    <w:rsid w:val="000F26B0"/>
    <w:rsid w:val="000F2837"/>
    <w:rsid w:val="000F293F"/>
    <w:rsid w:val="000F33EA"/>
    <w:rsid w:val="000F448D"/>
    <w:rsid w:val="000F48A4"/>
    <w:rsid w:val="000F48DE"/>
    <w:rsid w:val="000F5229"/>
    <w:rsid w:val="000F5452"/>
    <w:rsid w:val="000F5466"/>
    <w:rsid w:val="000F54F0"/>
    <w:rsid w:val="000F5C75"/>
    <w:rsid w:val="000F5CB7"/>
    <w:rsid w:val="000F607E"/>
    <w:rsid w:val="000F64CF"/>
    <w:rsid w:val="000F65F5"/>
    <w:rsid w:val="000F676D"/>
    <w:rsid w:val="000F687D"/>
    <w:rsid w:val="000F69C4"/>
    <w:rsid w:val="000F6AE0"/>
    <w:rsid w:val="000F6E26"/>
    <w:rsid w:val="000F7159"/>
    <w:rsid w:val="000F7243"/>
    <w:rsid w:val="000F72E3"/>
    <w:rsid w:val="000F78E9"/>
    <w:rsid w:val="000F7DDF"/>
    <w:rsid w:val="00100022"/>
    <w:rsid w:val="00100475"/>
    <w:rsid w:val="001006A9"/>
    <w:rsid w:val="0010089D"/>
    <w:rsid w:val="00100E01"/>
    <w:rsid w:val="00100E70"/>
    <w:rsid w:val="00101090"/>
    <w:rsid w:val="001016B0"/>
    <w:rsid w:val="00101BD0"/>
    <w:rsid w:val="00101E55"/>
    <w:rsid w:val="001021A5"/>
    <w:rsid w:val="0010243E"/>
    <w:rsid w:val="00102DAE"/>
    <w:rsid w:val="00102E55"/>
    <w:rsid w:val="00103382"/>
    <w:rsid w:val="00103387"/>
    <w:rsid w:val="00103EF4"/>
    <w:rsid w:val="001041DB"/>
    <w:rsid w:val="00104BC0"/>
    <w:rsid w:val="00105785"/>
    <w:rsid w:val="001059CD"/>
    <w:rsid w:val="00105BAD"/>
    <w:rsid w:val="001060AF"/>
    <w:rsid w:val="001061E0"/>
    <w:rsid w:val="00106662"/>
    <w:rsid w:val="001066CB"/>
    <w:rsid w:val="0010680B"/>
    <w:rsid w:val="0010685C"/>
    <w:rsid w:val="00106B0C"/>
    <w:rsid w:val="00107704"/>
    <w:rsid w:val="00107E95"/>
    <w:rsid w:val="0011039A"/>
    <w:rsid w:val="00110450"/>
    <w:rsid w:val="001109E3"/>
    <w:rsid w:val="00110EA8"/>
    <w:rsid w:val="00110F96"/>
    <w:rsid w:val="00111727"/>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B55"/>
    <w:rsid w:val="00117DA8"/>
    <w:rsid w:val="0012038F"/>
    <w:rsid w:val="001205BA"/>
    <w:rsid w:val="00120814"/>
    <w:rsid w:val="00120B38"/>
    <w:rsid w:val="00120CA7"/>
    <w:rsid w:val="00120E24"/>
    <w:rsid w:val="0012153E"/>
    <w:rsid w:val="001216A1"/>
    <w:rsid w:val="001217C6"/>
    <w:rsid w:val="00122029"/>
    <w:rsid w:val="00122414"/>
    <w:rsid w:val="00122416"/>
    <w:rsid w:val="001224E9"/>
    <w:rsid w:val="00122C45"/>
    <w:rsid w:val="00122E18"/>
    <w:rsid w:val="0012302D"/>
    <w:rsid w:val="00123169"/>
    <w:rsid w:val="001231A9"/>
    <w:rsid w:val="00123B88"/>
    <w:rsid w:val="00123CE5"/>
    <w:rsid w:val="00123EAD"/>
    <w:rsid w:val="00124200"/>
    <w:rsid w:val="0012439D"/>
    <w:rsid w:val="001249E6"/>
    <w:rsid w:val="00124AD3"/>
    <w:rsid w:val="00124ED3"/>
    <w:rsid w:val="00124F3D"/>
    <w:rsid w:val="001251D9"/>
    <w:rsid w:val="001253C4"/>
    <w:rsid w:val="0012585E"/>
    <w:rsid w:val="001259E6"/>
    <w:rsid w:val="00125B8A"/>
    <w:rsid w:val="00125DBF"/>
    <w:rsid w:val="00125E1F"/>
    <w:rsid w:val="00125E5E"/>
    <w:rsid w:val="00126111"/>
    <w:rsid w:val="0012612A"/>
    <w:rsid w:val="0012668E"/>
    <w:rsid w:val="00126A6B"/>
    <w:rsid w:val="00126BB1"/>
    <w:rsid w:val="00126C19"/>
    <w:rsid w:val="00126C24"/>
    <w:rsid w:val="00126D4E"/>
    <w:rsid w:val="0012732B"/>
    <w:rsid w:val="0012737D"/>
    <w:rsid w:val="001274AA"/>
    <w:rsid w:val="001276F1"/>
    <w:rsid w:val="00127B5A"/>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260"/>
    <w:rsid w:val="00143408"/>
    <w:rsid w:val="0014345A"/>
    <w:rsid w:val="00143513"/>
    <w:rsid w:val="00143555"/>
    <w:rsid w:val="00143653"/>
    <w:rsid w:val="00143BE4"/>
    <w:rsid w:val="00144567"/>
    <w:rsid w:val="00144FDD"/>
    <w:rsid w:val="001452CD"/>
    <w:rsid w:val="0014540A"/>
    <w:rsid w:val="001455AB"/>
    <w:rsid w:val="0014582B"/>
    <w:rsid w:val="00145843"/>
    <w:rsid w:val="00145E30"/>
    <w:rsid w:val="00145E45"/>
    <w:rsid w:val="00145EE1"/>
    <w:rsid w:val="001460EA"/>
    <w:rsid w:val="00146107"/>
    <w:rsid w:val="0014663E"/>
    <w:rsid w:val="00146D23"/>
    <w:rsid w:val="00146F6B"/>
    <w:rsid w:val="00147066"/>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5D6"/>
    <w:rsid w:val="00161BD3"/>
    <w:rsid w:val="00161EE8"/>
    <w:rsid w:val="00162C28"/>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D29"/>
    <w:rsid w:val="00172001"/>
    <w:rsid w:val="00172C54"/>
    <w:rsid w:val="00173096"/>
    <w:rsid w:val="001731CB"/>
    <w:rsid w:val="001731D0"/>
    <w:rsid w:val="0017345E"/>
    <w:rsid w:val="00173765"/>
    <w:rsid w:val="00173877"/>
    <w:rsid w:val="00173991"/>
    <w:rsid w:val="00174590"/>
    <w:rsid w:val="001746DA"/>
    <w:rsid w:val="00174734"/>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264C"/>
    <w:rsid w:val="00182678"/>
    <w:rsid w:val="0018285F"/>
    <w:rsid w:val="001828E8"/>
    <w:rsid w:val="00182E2D"/>
    <w:rsid w:val="00182E77"/>
    <w:rsid w:val="001831D6"/>
    <w:rsid w:val="001834E1"/>
    <w:rsid w:val="001837B9"/>
    <w:rsid w:val="00183A7B"/>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85E"/>
    <w:rsid w:val="00186A8C"/>
    <w:rsid w:val="00186F5A"/>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B68"/>
    <w:rsid w:val="0019323F"/>
    <w:rsid w:val="00193662"/>
    <w:rsid w:val="00193711"/>
    <w:rsid w:val="00193886"/>
    <w:rsid w:val="00193B3E"/>
    <w:rsid w:val="00193E25"/>
    <w:rsid w:val="0019412B"/>
    <w:rsid w:val="0019448A"/>
    <w:rsid w:val="001944D3"/>
    <w:rsid w:val="00194D9A"/>
    <w:rsid w:val="001951B0"/>
    <w:rsid w:val="00195A01"/>
    <w:rsid w:val="00195DFC"/>
    <w:rsid w:val="001963E4"/>
    <w:rsid w:val="001965D8"/>
    <w:rsid w:val="0019665B"/>
    <w:rsid w:val="00196881"/>
    <w:rsid w:val="001969DE"/>
    <w:rsid w:val="001971EE"/>
    <w:rsid w:val="00197258"/>
    <w:rsid w:val="00197764"/>
    <w:rsid w:val="00197A3C"/>
    <w:rsid w:val="00197D0D"/>
    <w:rsid w:val="001A01C7"/>
    <w:rsid w:val="001A0408"/>
    <w:rsid w:val="001A0526"/>
    <w:rsid w:val="001A07C3"/>
    <w:rsid w:val="001A091C"/>
    <w:rsid w:val="001A0A02"/>
    <w:rsid w:val="001A0BDE"/>
    <w:rsid w:val="001A0C05"/>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5467"/>
    <w:rsid w:val="001A54FC"/>
    <w:rsid w:val="001A5E82"/>
    <w:rsid w:val="001A622F"/>
    <w:rsid w:val="001A62FC"/>
    <w:rsid w:val="001A67CC"/>
    <w:rsid w:val="001A69DB"/>
    <w:rsid w:val="001A78BC"/>
    <w:rsid w:val="001A7BF8"/>
    <w:rsid w:val="001A7CCC"/>
    <w:rsid w:val="001A7F27"/>
    <w:rsid w:val="001B05E0"/>
    <w:rsid w:val="001B0A28"/>
    <w:rsid w:val="001B0A65"/>
    <w:rsid w:val="001B0B9F"/>
    <w:rsid w:val="001B12B4"/>
    <w:rsid w:val="001B14AD"/>
    <w:rsid w:val="001B18D2"/>
    <w:rsid w:val="001B19E5"/>
    <w:rsid w:val="001B1ED9"/>
    <w:rsid w:val="001B1EE2"/>
    <w:rsid w:val="001B2021"/>
    <w:rsid w:val="001B2285"/>
    <w:rsid w:val="001B28DF"/>
    <w:rsid w:val="001B298D"/>
    <w:rsid w:val="001B2C2E"/>
    <w:rsid w:val="001B2E22"/>
    <w:rsid w:val="001B2F5A"/>
    <w:rsid w:val="001B2F6A"/>
    <w:rsid w:val="001B346A"/>
    <w:rsid w:val="001B374E"/>
    <w:rsid w:val="001B3BD7"/>
    <w:rsid w:val="001B3D0B"/>
    <w:rsid w:val="001B3D90"/>
    <w:rsid w:val="001B4036"/>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40E9"/>
    <w:rsid w:val="001C42CD"/>
    <w:rsid w:val="001C474E"/>
    <w:rsid w:val="001C480C"/>
    <w:rsid w:val="001C4CE4"/>
    <w:rsid w:val="001C4CF0"/>
    <w:rsid w:val="001C4D0D"/>
    <w:rsid w:val="001C540D"/>
    <w:rsid w:val="001C562E"/>
    <w:rsid w:val="001C59DA"/>
    <w:rsid w:val="001C5A70"/>
    <w:rsid w:val="001C5BF0"/>
    <w:rsid w:val="001C69A9"/>
    <w:rsid w:val="001C7270"/>
    <w:rsid w:val="001C7327"/>
    <w:rsid w:val="001C7523"/>
    <w:rsid w:val="001C7677"/>
    <w:rsid w:val="001C7906"/>
    <w:rsid w:val="001C79FB"/>
    <w:rsid w:val="001C7F31"/>
    <w:rsid w:val="001D031C"/>
    <w:rsid w:val="001D04D9"/>
    <w:rsid w:val="001D0814"/>
    <w:rsid w:val="001D09F8"/>
    <w:rsid w:val="001D0AC7"/>
    <w:rsid w:val="001D0B3A"/>
    <w:rsid w:val="001D1101"/>
    <w:rsid w:val="001D14E5"/>
    <w:rsid w:val="001D1716"/>
    <w:rsid w:val="001D21E5"/>
    <w:rsid w:val="001D2802"/>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C3F"/>
    <w:rsid w:val="001E0842"/>
    <w:rsid w:val="001E1452"/>
    <w:rsid w:val="001E14FB"/>
    <w:rsid w:val="001E1C96"/>
    <w:rsid w:val="001E2A43"/>
    <w:rsid w:val="001E2F21"/>
    <w:rsid w:val="001E32D8"/>
    <w:rsid w:val="001E3561"/>
    <w:rsid w:val="001E35EB"/>
    <w:rsid w:val="001E3659"/>
    <w:rsid w:val="001E3C42"/>
    <w:rsid w:val="001E58D0"/>
    <w:rsid w:val="001E5B18"/>
    <w:rsid w:val="001E5CB8"/>
    <w:rsid w:val="001E6078"/>
    <w:rsid w:val="001E6BBF"/>
    <w:rsid w:val="001E7400"/>
    <w:rsid w:val="001E76CE"/>
    <w:rsid w:val="001E7801"/>
    <w:rsid w:val="001F097E"/>
    <w:rsid w:val="001F09CB"/>
    <w:rsid w:val="001F0D65"/>
    <w:rsid w:val="001F0EDE"/>
    <w:rsid w:val="001F11B5"/>
    <w:rsid w:val="001F11E5"/>
    <w:rsid w:val="001F162D"/>
    <w:rsid w:val="001F1801"/>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8DA"/>
    <w:rsid w:val="001F4CF2"/>
    <w:rsid w:val="001F4E58"/>
    <w:rsid w:val="001F5325"/>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56C"/>
    <w:rsid w:val="00201662"/>
    <w:rsid w:val="002018A1"/>
    <w:rsid w:val="00201AF4"/>
    <w:rsid w:val="00201C92"/>
    <w:rsid w:val="00201D1F"/>
    <w:rsid w:val="00202442"/>
    <w:rsid w:val="0020309B"/>
    <w:rsid w:val="00203443"/>
    <w:rsid w:val="0020374E"/>
    <w:rsid w:val="00203823"/>
    <w:rsid w:val="00203A50"/>
    <w:rsid w:val="00203BEC"/>
    <w:rsid w:val="00203C48"/>
    <w:rsid w:val="00203C8F"/>
    <w:rsid w:val="00203F83"/>
    <w:rsid w:val="002041D9"/>
    <w:rsid w:val="002042F5"/>
    <w:rsid w:val="0020449E"/>
    <w:rsid w:val="0020497D"/>
    <w:rsid w:val="00204B04"/>
    <w:rsid w:val="002050CF"/>
    <w:rsid w:val="00205623"/>
    <w:rsid w:val="0020577B"/>
    <w:rsid w:val="002057A8"/>
    <w:rsid w:val="00205D46"/>
    <w:rsid w:val="00205E61"/>
    <w:rsid w:val="00205FC5"/>
    <w:rsid w:val="002063C3"/>
    <w:rsid w:val="00206445"/>
    <w:rsid w:val="0020653D"/>
    <w:rsid w:val="0020657A"/>
    <w:rsid w:val="00206738"/>
    <w:rsid w:val="00206B9A"/>
    <w:rsid w:val="002075CF"/>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A79"/>
    <w:rsid w:val="00212C17"/>
    <w:rsid w:val="00212DD5"/>
    <w:rsid w:val="00212FCE"/>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712"/>
    <w:rsid w:val="0021696E"/>
    <w:rsid w:val="0021698D"/>
    <w:rsid w:val="00216F30"/>
    <w:rsid w:val="00217183"/>
    <w:rsid w:val="00217943"/>
    <w:rsid w:val="00217B08"/>
    <w:rsid w:val="00217B43"/>
    <w:rsid w:val="00217D64"/>
    <w:rsid w:val="002207E7"/>
    <w:rsid w:val="00220B3A"/>
    <w:rsid w:val="00220EA7"/>
    <w:rsid w:val="002211E5"/>
    <w:rsid w:val="00221254"/>
    <w:rsid w:val="002212BD"/>
    <w:rsid w:val="002217D5"/>
    <w:rsid w:val="00221DBD"/>
    <w:rsid w:val="00221FA8"/>
    <w:rsid w:val="00222092"/>
    <w:rsid w:val="00222093"/>
    <w:rsid w:val="002220CB"/>
    <w:rsid w:val="00222320"/>
    <w:rsid w:val="00222363"/>
    <w:rsid w:val="00222C8E"/>
    <w:rsid w:val="002236EB"/>
    <w:rsid w:val="00224171"/>
    <w:rsid w:val="002241EB"/>
    <w:rsid w:val="002245DD"/>
    <w:rsid w:val="00224882"/>
    <w:rsid w:val="00224A98"/>
    <w:rsid w:val="00225012"/>
    <w:rsid w:val="00225242"/>
    <w:rsid w:val="002252E9"/>
    <w:rsid w:val="0022546E"/>
    <w:rsid w:val="00225821"/>
    <w:rsid w:val="002258B2"/>
    <w:rsid w:val="002260C3"/>
    <w:rsid w:val="00226162"/>
    <w:rsid w:val="00226998"/>
    <w:rsid w:val="00226D9A"/>
    <w:rsid w:val="00227242"/>
    <w:rsid w:val="00227406"/>
    <w:rsid w:val="0022769C"/>
    <w:rsid w:val="0022799E"/>
    <w:rsid w:val="00227A9E"/>
    <w:rsid w:val="00227F26"/>
    <w:rsid w:val="002301BE"/>
    <w:rsid w:val="002307BE"/>
    <w:rsid w:val="00230A00"/>
    <w:rsid w:val="00230D48"/>
    <w:rsid w:val="00231170"/>
    <w:rsid w:val="0023148A"/>
    <w:rsid w:val="00231915"/>
    <w:rsid w:val="00231B29"/>
    <w:rsid w:val="00231C96"/>
    <w:rsid w:val="00231EE5"/>
    <w:rsid w:val="00232483"/>
    <w:rsid w:val="00232A28"/>
    <w:rsid w:val="00233593"/>
    <w:rsid w:val="00234156"/>
    <w:rsid w:val="00234336"/>
    <w:rsid w:val="00234A56"/>
    <w:rsid w:val="00234B2E"/>
    <w:rsid w:val="00235744"/>
    <w:rsid w:val="00235C89"/>
    <w:rsid w:val="0023695E"/>
    <w:rsid w:val="00236B09"/>
    <w:rsid w:val="00236D3C"/>
    <w:rsid w:val="002370D6"/>
    <w:rsid w:val="00237338"/>
    <w:rsid w:val="00237731"/>
    <w:rsid w:val="00237C2E"/>
    <w:rsid w:val="002401D9"/>
    <w:rsid w:val="00240309"/>
    <w:rsid w:val="002403DA"/>
    <w:rsid w:val="00240450"/>
    <w:rsid w:val="00241102"/>
    <w:rsid w:val="00241823"/>
    <w:rsid w:val="00241A06"/>
    <w:rsid w:val="00241D36"/>
    <w:rsid w:val="00241FD9"/>
    <w:rsid w:val="002420B7"/>
    <w:rsid w:val="00242AD5"/>
    <w:rsid w:val="002430DA"/>
    <w:rsid w:val="00243517"/>
    <w:rsid w:val="00243AB0"/>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92E"/>
    <w:rsid w:val="00247CB7"/>
    <w:rsid w:val="00250DE2"/>
    <w:rsid w:val="002511A8"/>
    <w:rsid w:val="00251449"/>
    <w:rsid w:val="0025152A"/>
    <w:rsid w:val="00251678"/>
    <w:rsid w:val="00251B43"/>
    <w:rsid w:val="00251F09"/>
    <w:rsid w:val="00251F2B"/>
    <w:rsid w:val="0025254E"/>
    <w:rsid w:val="00252BD7"/>
    <w:rsid w:val="00253245"/>
    <w:rsid w:val="00253E27"/>
    <w:rsid w:val="002541E8"/>
    <w:rsid w:val="00254354"/>
    <w:rsid w:val="002545D3"/>
    <w:rsid w:val="00255640"/>
    <w:rsid w:val="00255877"/>
    <w:rsid w:val="00255D51"/>
    <w:rsid w:val="002560BA"/>
    <w:rsid w:val="0025671E"/>
    <w:rsid w:val="002568E1"/>
    <w:rsid w:val="0025720D"/>
    <w:rsid w:val="00257250"/>
    <w:rsid w:val="00257B00"/>
    <w:rsid w:val="00260283"/>
    <w:rsid w:val="00260AA1"/>
    <w:rsid w:val="00260BBE"/>
    <w:rsid w:val="0026179B"/>
    <w:rsid w:val="00261E08"/>
    <w:rsid w:val="00261FCE"/>
    <w:rsid w:val="0026260C"/>
    <w:rsid w:val="00262629"/>
    <w:rsid w:val="00262C16"/>
    <w:rsid w:val="00262D52"/>
    <w:rsid w:val="00262DD4"/>
    <w:rsid w:val="00263CA5"/>
    <w:rsid w:val="0026444E"/>
    <w:rsid w:val="00264510"/>
    <w:rsid w:val="00264937"/>
    <w:rsid w:val="0026495B"/>
    <w:rsid w:val="00264C7C"/>
    <w:rsid w:val="00265071"/>
    <w:rsid w:val="002651C9"/>
    <w:rsid w:val="002658C0"/>
    <w:rsid w:val="00265B5C"/>
    <w:rsid w:val="00265BB0"/>
    <w:rsid w:val="00265BDC"/>
    <w:rsid w:val="00265F5E"/>
    <w:rsid w:val="00266199"/>
    <w:rsid w:val="0026641C"/>
    <w:rsid w:val="002667BA"/>
    <w:rsid w:val="002667C2"/>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8A0"/>
    <w:rsid w:val="00273750"/>
    <w:rsid w:val="002737F1"/>
    <w:rsid w:val="00273E0C"/>
    <w:rsid w:val="00273FA6"/>
    <w:rsid w:val="00274879"/>
    <w:rsid w:val="002749D2"/>
    <w:rsid w:val="00274B26"/>
    <w:rsid w:val="002758F6"/>
    <w:rsid w:val="00276068"/>
    <w:rsid w:val="002761DA"/>
    <w:rsid w:val="00276615"/>
    <w:rsid w:val="00276855"/>
    <w:rsid w:val="002768EF"/>
    <w:rsid w:val="00276DBA"/>
    <w:rsid w:val="002771F4"/>
    <w:rsid w:val="002773E6"/>
    <w:rsid w:val="0027740D"/>
    <w:rsid w:val="0027759D"/>
    <w:rsid w:val="002776E6"/>
    <w:rsid w:val="002779B4"/>
    <w:rsid w:val="00277B09"/>
    <w:rsid w:val="00277E68"/>
    <w:rsid w:val="00280282"/>
    <w:rsid w:val="0028032C"/>
    <w:rsid w:val="002805CD"/>
    <w:rsid w:val="002805F1"/>
    <w:rsid w:val="0028069B"/>
    <w:rsid w:val="002806D0"/>
    <w:rsid w:val="002807B3"/>
    <w:rsid w:val="00280B4E"/>
    <w:rsid w:val="002812FD"/>
    <w:rsid w:val="002814D4"/>
    <w:rsid w:val="002815FF"/>
    <w:rsid w:val="0028177A"/>
    <w:rsid w:val="002818FC"/>
    <w:rsid w:val="00281BEA"/>
    <w:rsid w:val="00281D70"/>
    <w:rsid w:val="0028267B"/>
    <w:rsid w:val="00282BE9"/>
    <w:rsid w:val="00282FD0"/>
    <w:rsid w:val="00283112"/>
    <w:rsid w:val="00283456"/>
    <w:rsid w:val="0028394B"/>
    <w:rsid w:val="00283B1E"/>
    <w:rsid w:val="00283B3B"/>
    <w:rsid w:val="00283BF5"/>
    <w:rsid w:val="00283DD9"/>
    <w:rsid w:val="00284096"/>
    <w:rsid w:val="00284824"/>
    <w:rsid w:val="00284F7E"/>
    <w:rsid w:val="00285255"/>
    <w:rsid w:val="0028538C"/>
    <w:rsid w:val="002854BA"/>
    <w:rsid w:val="002855DA"/>
    <w:rsid w:val="002857B1"/>
    <w:rsid w:val="0028585D"/>
    <w:rsid w:val="002858D4"/>
    <w:rsid w:val="00286038"/>
    <w:rsid w:val="002869F3"/>
    <w:rsid w:val="00286B89"/>
    <w:rsid w:val="00286BB6"/>
    <w:rsid w:val="0028772E"/>
    <w:rsid w:val="00287BE5"/>
    <w:rsid w:val="00287E5B"/>
    <w:rsid w:val="00287FF4"/>
    <w:rsid w:val="00290134"/>
    <w:rsid w:val="00290B8C"/>
    <w:rsid w:val="00290DE1"/>
    <w:rsid w:val="00291B25"/>
    <w:rsid w:val="00291EFF"/>
    <w:rsid w:val="002921D9"/>
    <w:rsid w:val="002927D5"/>
    <w:rsid w:val="00292C16"/>
    <w:rsid w:val="00292C7B"/>
    <w:rsid w:val="00292CD0"/>
    <w:rsid w:val="0029313D"/>
    <w:rsid w:val="00293B77"/>
    <w:rsid w:val="00293BA7"/>
    <w:rsid w:val="00293C9F"/>
    <w:rsid w:val="00293DB8"/>
    <w:rsid w:val="00294335"/>
    <w:rsid w:val="0029451C"/>
    <w:rsid w:val="002948A7"/>
    <w:rsid w:val="00294AAE"/>
    <w:rsid w:val="00294E83"/>
    <w:rsid w:val="002953FB"/>
    <w:rsid w:val="002955CC"/>
    <w:rsid w:val="00295FF8"/>
    <w:rsid w:val="00296181"/>
    <w:rsid w:val="0029713F"/>
    <w:rsid w:val="002972DD"/>
    <w:rsid w:val="00297D4A"/>
    <w:rsid w:val="002A0A29"/>
    <w:rsid w:val="002A0D85"/>
    <w:rsid w:val="002A1212"/>
    <w:rsid w:val="002A1898"/>
    <w:rsid w:val="002A191E"/>
    <w:rsid w:val="002A1CCA"/>
    <w:rsid w:val="002A201D"/>
    <w:rsid w:val="002A225F"/>
    <w:rsid w:val="002A2352"/>
    <w:rsid w:val="002A2399"/>
    <w:rsid w:val="002A2D27"/>
    <w:rsid w:val="002A2F3D"/>
    <w:rsid w:val="002A3037"/>
    <w:rsid w:val="002A30DA"/>
    <w:rsid w:val="002A37E5"/>
    <w:rsid w:val="002A3867"/>
    <w:rsid w:val="002A3A5C"/>
    <w:rsid w:val="002A3BB3"/>
    <w:rsid w:val="002A3C9C"/>
    <w:rsid w:val="002A3DD7"/>
    <w:rsid w:val="002A44AA"/>
    <w:rsid w:val="002A49A0"/>
    <w:rsid w:val="002A4FA9"/>
    <w:rsid w:val="002A5316"/>
    <w:rsid w:val="002A541A"/>
    <w:rsid w:val="002A5D69"/>
    <w:rsid w:val="002A60EF"/>
    <w:rsid w:val="002A6215"/>
    <w:rsid w:val="002A6B29"/>
    <w:rsid w:val="002A6DDB"/>
    <w:rsid w:val="002A76DD"/>
    <w:rsid w:val="002A77C4"/>
    <w:rsid w:val="002A7A10"/>
    <w:rsid w:val="002A7AD1"/>
    <w:rsid w:val="002B02FC"/>
    <w:rsid w:val="002B066A"/>
    <w:rsid w:val="002B0D8A"/>
    <w:rsid w:val="002B0E65"/>
    <w:rsid w:val="002B0E84"/>
    <w:rsid w:val="002B0EC7"/>
    <w:rsid w:val="002B0F23"/>
    <w:rsid w:val="002B0F81"/>
    <w:rsid w:val="002B129D"/>
    <w:rsid w:val="002B174A"/>
    <w:rsid w:val="002B1AED"/>
    <w:rsid w:val="002B2631"/>
    <w:rsid w:val="002B29F9"/>
    <w:rsid w:val="002B2B5D"/>
    <w:rsid w:val="002B3175"/>
    <w:rsid w:val="002B32AB"/>
    <w:rsid w:val="002B375A"/>
    <w:rsid w:val="002B3891"/>
    <w:rsid w:val="002B38AB"/>
    <w:rsid w:val="002B3B78"/>
    <w:rsid w:val="002B3E87"/>
    <w:rsid w:val="002B3EB7"/>
    <w:rsid w:val="002B406B"/>
    <w:rsid w:val="002B40D5"/>
    <w:rsid w:val="002B481E"/>
    <w:rsid w:val="002B4926"/>
    <w:rsid w:val="002B499D"/>
    <w:rsid w:val="002B4B6D"/>
    <w:rsid w:val="002B4C3F"/>
    <w:rsid w:val="002B50EE"/>
    <w:rsid w:val="002B5138"/>
    <w:rsid w:val="002B5570"/>
    <w:rsid w:val="002B5891"/>
    <w:rsid w:val="002B58A7"/>
    <w:rsid w:val="002B5D4D"/>
    <w:rsid w:val="002B6271"/>
    <w:rsid w:val="002B6379"/>
    <w:rsid w:val="002B63CA"/>
    <w:rsid w:val="002B6680"/>
    <w:rsid w:val="002B67C4"/>
    <w:rsid w:val="002B6848"/>
    <w:rsid w:val="002B70BF"/>
    <w:rsid w:val="002B7228"/>
    <w:rsid w:val="002B765F"/>
    <w:rsid w:val="002B7E0C"/>
    <w:rsid w:val="002C07FC"/>
    <w:rsid w:val="002C15A0"/>
    <w:rsid w:val="002C16FE"/>
    <w:rsid w:val="002C1731"/>
    <w:rsid w:val="002C1CF1"/>
    <w:rsid w:val="002C2308"/>
    <w:rsid w:val="002C2AE9"/>
    <w:rsid w:val="002C2E06"/>
    <w:rsid w:val="002C3866"/>
    <w:rsid w:val="002C4053"/>
    <w:rsid w:val="002C43D4"/>
    <w:rsid w:val="002C4842"/>
    <w:rsid w:val="002C4A0C"/>
    <w:rsid w:val="002C4AE0"/>
    <w:rsid w:val="002C4B47"/>
    <w:rsid w:val="002C4CAE"/>
    <w:rsid w:val="002C5815"/>
    <w:rsid w:val="002C5E30"/>
    <w:rsid w:val="002C6552"/>
    <w:rsid w:val="002C662F"/>
    <w:rsid w:val="002C6D4B"/>
    <w:rsid w:val="002C7766"/>
    <w:rsid w:val="002C77E9"/>
    <w:rsid w:val="002C7865"/>
    <w:rsid w:val="002C7902"/>
    <w:rsid w:val="002C7EDA"/>
    <w:rsid w:val="002D00DB"/>
    <w:rsid w:val="002D01A3"/>
    <w:rsid w:val="002D11C6"/>
    <w:rsid w:val="002D141A"/>
    <w:rsid w:val="002D1658"/>
    <w:rsid w:val="002D17B2"/>
    <w:rsid w:val="002D2024"/>
    <w:rsid w:val="002D245D"/>
    <w:rsid w:val="002D25FD"/>
    <w:rsid w:val="002D3D1F"/>
    <w:rsid w:val="002D3E0C"/>
    <w:rsid w:val="002D3EA9"/>
    <w:rsid w:val="002D4389"/>
    <w:rsid w:val="002D4C40"/>
    <w:rsid w:val="002D4CBA"/>
    <w:rsid w:val="002D4E99"/>
    <w:rsid w:val="002D4ECC"/>
    <w:rsid w:val="002D5051"/>
    <w:rsid w:val="002D55B0"/>
    <w:rsid w:val="002D56BC"/>
    <w:rsid w:val="002D5FF7"/>
    <w:rsid w:val="002D66B3"/>
    <w:rsid w:val="002D70A7"/>
    <w:rsid w:val="002D722A"/>
    <w:rsid w:val="002D7240"/>
    <w:rsid w:val="002D7754"/>
    <w:rsid w:val="002D7758"/>
    <w:rsid w:val="002D77DC"/>
    <w:rsid w:val="002D7FD5"/>
    <w:rsid w:val="002E03CF"/>
    <w:rsid w:val="002E05AE"/>
    <w:rsid w:val="002E06EC"/>
    <w:rsid w:val="002E0AB2"/>
    <w:rsid w:val="002E0DC3"/>
    <w:rsid w:val="002E13CD"/>
    <w:rsid w:val="002E151C"/>
    <w:rsid w:val="002E1C95"/>
    <w:rsid w:val="002E207B"/>
    <w:rsid w:val="002E20CB"/>
    <w:rsid w:val="002E2382"/>
    <w:rsid w:val="002E2522"/>
    <w:rsid w:val="002E27B4"/>
    <w:rsid w:val="002E2A9A"/>
    <w:rsid w:val="002E2B7D"/>
    <w:rsid w:val="002E3713"/>
    <w:rsid w:val="002E414F"/>
    <w:rsid w:val="002E4842"/>
    <w:rsid w:val="002E497F"/>
    <w:rsid w:val="002E49DF"/>
    <w:rsid w:val="002E4A04"/>
    <w:rsid w:val="002E4DA0"/>
    <w:rsid w:val="002E4E3B"/>
    <w:rsid w:val="002E558D"/>
    <w:rsid w:val="002E66D8"/>
    <w:rsid w:val="002E680E"/>
    <w:rsid w:val="002E6C82"/>
    <w:rsid w:val="002E6E74"/>
    <w:rsid w:val="002E7075"/>
    <w:rsid w:val="002E731C"/>
    <w:rsid w:val="002E7671"/>
    <w:rsid w:val="002E7939"/>
    <w:rsid w:val="002F05C0"/>
    <w:rsid w:val="002F087B"/>
    <w:rsid w:val="002F0E12"/>
    <w:rsid w:val="002F0E26"/>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70E3"/>
    <w:rsid w:val="002F71DD"/>
    <w:rsid w:val="002F74FA"/>
    <w:rsid w:val="002F77DD"/>
    <w:rsid w:val="002F786B"/>
    <w:rsid w:val="002F7BFF"/>
    <w:rsid w:val="00300645"/>
    <w:rsid w:val="00300887"/>
    <w:rsid w:val="00300DC1"/>
    <w:rsid w:val="00300E7F"/>
    <w:rsid w:val="00300ECC"/>
    <w:rsid w:val="00301789"/>
    <w:rsid w:val="003018F1"/>
    <w:rsid w:val="00301BEF"/>
    <w:rsid w:val="00301C83"/>
    <w:rsid w:val="00301F90"/>
    <w:rsid w:val="00301FB5"/>
    <w:rsid w:val="00302480"/>
    <w:rsid w:val="00302D16"/>
    <w:rsid w:val="003030A9"/>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5010"/>
    <w:rsid w:val="0030545D"/>
    <w:rsid w:val="0030561E"/>
    <w:rsid w:val="003057EF"/>
    <w:rsid w:val="00305C22"/>
    <w:rsid w:val="00305C54"/>
    <w:rsid w:val="00305C82"/>
    <w:rsid w:val="00306677"/>
    <w:rsid w:val="00306786"/>
    <w:rsid w:val="00306807"/>
    <w:rsid w:val="00306905"/>
    <w:rsid w:val="00306998"/>
    <w:rsid w:val="00306E3A"/>
    <w:rsid w:val="0030709E"/>
    <w:rsid w:val="0030725E"/>
    <w:rsid w:val="003107DA"/>
    <w:rsid w:val="00310ECF"/>
    <w:rsid w:val="00310F1C"/>
    <w:rsid w:val="0031184F"/>
    <w:rsid w:val="00311932"/>
    <w:rsid w:val="00311D53"/>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D85"/>
    <w:rsid w:val="00316F66"/>
    <w:rsid w:val="003174FF"/>
    <w:rsid w:val="0031789D"/>
    <w:rsid w:val="00317990"/>
    <w:rsid w:val="003179A9"/>
    <w:rsid w:val="00317AA3"/>
    <w:rsid w:val="003200C6"/>
    <w:rsid w:val="00320C02"/>
    <w:rsid w:val="00320D94"/>
    <w:rsid w:val="00321009"/>
    <w:rsid w:val="00321096"/>
    <w:rsid w:val="003211D3"/>
    <w:rsid w:val="003217CA"/>
    <w:rsid w:val="00321F10"/>
    <w:rsid w:val="003221D6"/>
    <w:rsid w:val="003223A9"/>
    <w:rsid w:val="003223EF"/>
    <w:rsid w:val="0032263C"/>
    <w:rsid w:val="0032268C"/>
    <w:rsid w:val="00322784"/>
    <w:rsid w:val="00322860"/>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3073D"/>
    <w:rsid w:val="0033095C"/>
    <w:rsid w:val="0033113F"/>
    <w:rsid w:val="00331890"/>
    <w:rsid w:val="00331AD5"/>
    <w:rsid w:val="00332221"/>
    <w:rsid w:val="003329F1"/>
    <w:rsid w:val="00332BBD"/>
    <w:rsid w:val="00332CD8"/>
    <w:rsid w:val="00333142"/>
    <w:rsid w:val="003336A5"/>
    <w:rsid w:val="00333729"/>
    <w:rsid w:val="00333799"/>
    <w:rsid w:val="00333CEC"/>
    <w:rsid w:val="00334038"/>
    <w:rsid w:val="00334204"/>
    <w:rsid w:val="003342A4"/>
    <w:rsid w:val="00334991"/>
    <w:rsid w:val="00334B85"/>
    <w:rsid w:val="00334E3C"/>
    <w:rsid w:val="003350D0"/>
    <w:rsid w:val="0033537A"/>
    <w:rsid w:val="00335682"/>
    <w:rsid w:val="00335B77"/>
    <w:rsid w:val="00336029"/>
    <w:rsid w:val="00336623"/>
    <w:rsid w:val="00336901"/>
    <w:rsid w:val="003369BD"/>
    <w:rsid w:val="00336A18"/>
    <w:rsid w:val="00336C21"/>
    <w:rsid w:val="00337143"/>
    <w:rsid w:val="00337CE9"/>
    <w:rsid w:val="003400EC"/>
    <w:rsid w:val="00340203"/>
    <w:rsid w:val="00340823"/>
    <w:rsid w:val="00340D0E"/>
    <w:rsid w:val="00340DDF"/>
    <w:rsid w:val="00341047"/>
    <w:rsid w:val="0034124E"/>
    <w:rsid w:val="003416C2"/>
    <w:rsid w:val="00341F9C"/>
    <w:rsid w:val="00342AA9"/>
    <w:rsid w:val="003433DE"/>
    <w:rsid w:val="003437E8"/>
    <w:rsid w:val="0034392B"/>
    <w:rsid w:val="00344075"/>
    <w:rsid w:val="003440D6"/>
    <w:rsid w:val="00344594"/>
    <w:rsid w:val="00344ACB"/>
    <w:rsid w:val="00345170"/>
    <w:rsid w:val="0034517D"/>
    <w:rsid w:val="0034570B"/>
    <w:rsid w:val="00345EDB"/>
    <w:rsid w:val="00346252"/>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6BB"/>
    <w:rsid w:val="00352B45"/>
    <w:rsid w:val="00352C3D"/>
    <w:rsid w:val="00352F18"/>
    <w:rsid w:val="00353184"/>
    <w:rsid w:val="0035328B"/>
    <w:rsid w:val="00353506"/>
    <w:rsid w:val="00353652"/>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5EDA"/>
    <w:rsid w:val="003560C9"/>
    <w:rsid w:val="0035626E"/>
    <w:rsid w:val="00356884"/>
    <w:rsid w:val="00356F50"/>
    <w:rsid w:val="003574F4"/>
    <w:rsid w:val="003577CD"/>
    <w:rsid w:val="00357833"/>
    <w:rsid w:val="00360096"/>
    <w:rsid w:val="00360C25"/>
    <w:rsid w:val="0036124F"/>
    <w:rsid w:val="003614DE"/>
    <w:rsid w:val="00361576"/>
    <w:rsid w:val="0036276B"/>
    <w:rsid w:val="003628FD"/>
    <w:rsid w:val="00362BDA"/>
    <w:rsid w:val="00362DA0"/>
    <w:rsid w:val="0036326A"/>
    <w:rsid w:val="003632F9"/>
    <w:rsid w:val="00363452"/>
    <w:rsid w:val="0036385A"/>
    <w:rsid w:val="003639A2"/>
    <w:rsid w:val="00363E92"/>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AE8"/>
    <w:rsid w:val="00365F9B"/>
    <w:rsid w:val="003662B2"/>
    <w:rsid w:val="0036653C"/>
    <w:rsid w:val="0036715E"/>
    <w:rsid w:val="003678A6"/>
    <w:rsid w:val="00367E1D"/>
    <w:rsid w:val="00367E34"/>
    <w:rsid w:val="003701E9"/>
    <w:rsid w:val="0037023B"/>
    <w:rsid w:val="00370250"/>
    <w:rsid w:val="003704A1"/>
    <w:rsid w:val="003706CA"/>
    <w:rsid w:val="003709B9"/>
    <w:rsid w:val="00371197"/>
    <w:rsid w:val="00371387"/>
    <w:rsid w:val="00371533"/>
    <w:rsid w:val="00371535"/>
    <w:rsid w:val="00372BA0"/>
    <w:rsid w:val="00373B12"/>
    <w:rsid w:val="00373F15"/>
    <w:rsid w:val="0037419F"/>
    <w:rsid w:val="00374769"/>
    <w:rsid w:val="00374850"/>
    <w:rsid w:val="00374A3B"/>
    <w:rsid w:val="0037557C"/>
    <w:rsid w:val="003767F4"/>
    <w:rsid w:val="0037683B"/>
    <w:rsid w:val="00376A50"/>
    <w:rsid w:val="00376D01"/>
    <w:rsid w:val="00377555"/>
    <w:rsid w:val="0037771F"/>
    <w:rsid w:val="00377909"/>
    <w:rsid w:val="00377997"/>
    <w:rsid w:val="00377BDA"/>
    <w:rsid w:val="00377D6C"/>
    <w:rsid w:val="00380AC4"/>
    <w:rsid w:val="00380C51"/>
    <w:rsid w:val="00380D5E"/>
    <w:rsid w:val="00380F29"/>
    <w:rsid w:val="00381249"/>
    <w:rsid w:val="003812C8"/>
    <w:rsid w:val="00381386"/>
    <w:rsid w:val="00381C56"/>
    <w:rsid w:val="00381E19"/>
    <w:rsid w:val="00381E6F"/>
    <w:rsid w:val="00381F28"/>
    <w:rsid w:val="003820C0"/>
    <w:rsid w:val="00382134"/>
    <w:rsid w:val="003824F2"/>
    <w:rsid w:val="003825FE"/>
    <w:rsid w:val="00382AF5"/>
    <w:rsid w:val="00382CF4"/>
    <w:rsid w:val="00382D61"/>
    <w:rsid w:val="00382E3D"/>
    <w:rsid w:val="00382EEC"/>
    <w:rsid w:val="00383471"/>
    <w:rsid w:val="00383523"/>
    <w:rsid w:val="0038352B"/>
    <w:rsid w:val="003839A7"/>
    <w:rsid w:val="003839B4"/>
    <w:rsid w:val="00383CB5"/>
    <w:rsid w:val="00383D58"/>
    <w:rsid w:val="00384417"/>
    <w:rsid w:val="00384648"/>
    <w:rsid w:val="0038473F"/>
    <w:rsid w:val="00384851"/>
    <w:rsid w:val="00384CEA"/>
    <w:rsid w:val="003850F8"/>
    <w:rsid w:val="00385227"/>
    <w:rsid w:val="003853BD"/>
    <w:rsid w:val="00385CC4"/>
    <w:rsid w:val="00386EF4"/>
    <w:rsid w:val="00387108"/>
    <w:rsid w:val="0038746A"/>
    <w:rsid w:val="003875BF"/>
    <w:rsid w:val="00387741"/>
    <w:rsid w:val="00387798"/>
    <w:rsid w:val="00387E50"/>
    <w:rsid w:val="00390371"/>
    <w:rsid w:val="00390560"/>
    <w:rsid w:val="00390718"/>
    <w:rsid w:val="00390BAA"/>
    <w:rsid w:val="00390F28"/>
    <w:rsid w:val="003917C9"/>
    <w:rsid w:val="00391803"/>
    <w:rsid w:val="00391DD3"/>
    <w:rsid w:val="00391F70"/>
    <w:rsid w:val="00392016"/>
    <w:rsid w:val="00392201"/>
    <w:rsid w:val="0039238B"/>
    <w:rsid w:val="00392688"/>
    <w:rsid w:val="003926C7"/>
    <w:rsid w:val="00392BEA"/>
    <w:rsid w:val="00392D9E"/>
    <w:rsid w:val="00393058"/>
    <w:rsid w:val="00393489"/>
    <w:rsid w:val="003938AB"/>
    <w:rsid w:val="00393CAF"/>
    <w:rsid w:val="003945D2"/>
    <w:rsid w:val="00394678"/>
    <w:rsid w:val="00394899"/>
    <w:rsid w:val="003948A5"/>
    <w:rsid w:val="00394B0E"/>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D59"/>
    <w:rsid w:val="003A1F6C"/>
    <w:rsid w:val="003A2078"/>
    <w:rsid w:val="003A2303"/>
    <w:rsid w:val="003A2F48"/>
    <w:rsid w:val="003A31FB"/>
    <w:rsid w:val="003A37FB"/>
    <w:rsid w:val="003A3AC3"/>
    <w:rsid w:val="003A3F5C"/>
    <w:rsid w:val="003A43CD"/>
    <w:rsid w:val="003A4552"/>
    <w:rsid w:val="003A4622"/>
    <w:rsid w:val="003A4CD7"/>
    <w:rsid w:val="003A4EE9"/>
    <w:rsid w:val="003A51FA"/>
    <w:rsid w:val="003A5511"/>
    <w:rsid w:val="003A5A7D"/>
    <w:rsid w:val="003A5CFD"/>
    <w:rsid w:val="003A5FD5"/>
    <w:rsid w:val="003A613E"/>
    <w:rsid w:val="003A6151"/>
    <w:rsid w:val="003A6394"/>
    <w:rsid w:val="003A6733"/>
    <w:rsid w:val="003A67E7"/>
    <w:rsid w:val="003A6DEB"/>
    <w:rsid w:val="003A6F84"/>
    <w:rsid w:val="003A743B"/>
    <w:rsid w:val="003A7719"/>
    <w:rsid w:val="003A7ACD"/>
    <w:rsid w:val="003A7DCE"/>
    <w:rsid w:val="003B00BA"/>
    <w:rsid w:val="003B0A62"/>
    <w:rsid w:val="003B0C51"/>
    <w:rsid w:val="003B107D"/>
    <w:rsid w:val="003B14E1"/>
    <w:rsid w:val="003B181F"/>
    <w:rsid w:val="003B1A0B"/>
    <w:rsid w:val="003B2950"/>
    <w:rsid w:val="003B2A58"/>
    <w:rsid w:val="003B32DA"/>
    <w:rsid w:val="003B334E"/>
    <w:rsid w:val="003B343D"/>
    <w:rsid w:val="003B3650"/>
    <w:rsid w:val="003B3AE5"/>
    <w:rsid w:val="003B3C11"/>
    <w:rsid w:val="003B3CA9"/>
    <w:rsid w:val="003B3CC5"/>
    <w:rsid w:val="003B4152"/>
    <w:rsid w:val="003B431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7F8"/>
    <w:rsid w:val="003C1872"/>
    <w:rsid w:val="003C1C26"/>
    <w:rsid w:val="003C2468"/>
    <w:rsid w:val="003C24DE"/>
    <w:rsid w:val="003C2780"/>
    <w:rsid w:val="003C280E"/>
    <w:rsid w:val="003C2D39"/>
    <w:rsid w:val="003C2DB5"/>
    <w:rsid w:val="003C38AC"/>
    <w:rsid w:val="003C39FB"/>
    <w:rsid w:val="003C45F1"/>
    <w:rsid w:val="003C4ECC"/>
    <w:rsid w:val="003C5561"/>
    <w:rsid w:val="003C55DE"/>
    <w:rsid w:val="003C570F"/>
    <w:rsid w:val="003C57D9"/>
    <w:rsid w:val="003C590B"/>
    <w:rsid w:val="003C5E3B"/>
    <w:rsid w:val="003C5FE9"/>
    <w:rsid w:val="003C62D1"/>
    <w:rsid w:val="003C680A"/>
    <w:rsid w:val="003C6897"/>
    <w:rsid w:val="003C6E67"/>
    <w:rsid w:val="003C6F98"/>
    <w:rsid w:val="003C7493"/>
    <w:rsid w:val="003C7675"/>
    <w:rsid w:val="003C7D65"/>
    <w:rsid w:val="003C7EAA"/>
    <w:rsid w:val="003D097A"/>
    <w:rsid w:val="003D09C8"/>
    <w:rsid w:val="003D0B57"/>
    <w:rsid w:val="003D137F"/>
    <w:rsid w:val="003D1C24"/>
    <w:rsid w:val="003D20BF"/>
    <w:rsid w:val="003D24FA"/>
    <w:rsid w:val="003D26A5"/>
    <w:rsid w:val="003D2840"/>
    <w:rsid w:val="003D29AD"/>
    <w:rsid w:val="003D2C19"/>
    <w:rsid w:val="003D2D1F"/>
    <w:rsid w:val="003D2E06"/>
    <w:rsid w:val="003D385E"/>
    <w:rsid w:val="003D3C79"/>
    <w:rsid w:val="003D3F0E"/>
    <w:rsid w:val="003D432E"/>
    <w:rsid w:val="003D4452"/>
    <w:rsid w:val="003D4658"/>
    <w:rsid w:val="003D4738"/>
    <w:rsid w:val="003D47B1"/>
    <w:rsid w:val="003D4869"/>
    <w:rsid w:val="003D4C12"/>
    <w:rsid w:val="003D4C27"/>
    <w:rsid w:val="003D4F7F"/>
    <w:rsid w:val="003D50FA"/>
    <w:rsid w:val="003D5192"/>
    <w:rsid w:val="003D54C5"/>
    <w:rsid w:val="003D5588"/>
    <w:rsid w:val="003D5945"/>
    <w:rsid w:val="003D645D"/>
    <w:rsid w:val="003D6973"/>
    <w:rsid w:val="003D6AFA"/>
    <w:rsid w:val="003D6D66"/>
    <w:rsid w:val="003D6E19"/>
    <w:rsid w:val="003D76F5"/>
    <w:rsid w:val="003D7C76"/>
    <w:rsid w:val="003D7DF7"/>
    <w:rsid w:val="003D7E91"/>
    <w:rsid w:val="003D7F39"/>
    <w:rsid w:val="003E01D5"/>
    <w:rsid w:val="003E03E1"/>
    <w:rsid w:val="003E04B9"/>
    <w:rsid w:val="003E0776"/>
    <w:rsid w:val="003E0AB2"/>
    <w:rsid w:val="003E152D"/>
    <w:rsid w:val="003E1AEF"/>
    <w:rsid w:val="003E1BE3"/>
    <w:rsid w:val="003E1E29"/>
    <w:rsid w:val="003E1EF7"/>
    <w:rsid w:val="003E2424"/>
    <w:rsid w:val="003E2458"/>
    <w:rsid w:val="003E2776"/>
    <w:rsid w:val="003E2A09"/>
    <w:rsid w:val="003E3379"/>
    <w:rsid w:val="003E36E9"/>
    <w:rsid w:val="003E43ED"/>
    <w:rsid w:val="003E5067"/>
    <w:rsid w:val="003E5140"/>
    <w:rsid w:val="003E540C"/>
    <w:rsid w:val="003E5438"/>
    <w:rsid w:val="003E584A"/>
    <w:rsid w:val="003E65CB"/>
    <w:rsid w:val="003E6B9C"/>
    <w:rsid w:val="003E6DCB"/>
    <w:rsid w:val="003E7433"/>
    <w:rsid w:val="003E781A"/>
    <w:rsid w:val="003E7A47"/>
    <w:rsid w:val="003E7D74"/>
    <w:rsid w:val="003E7E12"/>
    <w:rsid w:val="003F03CD"/>
    <w:rsid w:val="003F0472"/>
    <w:rsid w:val="003F0FDC"/>
    <w:rsid w:val="003F11BA"/>
    <w:rsid w:val="003F1995"/>
    <w:rsid w:val="003F250F"/>
    <w:rsid w:val="003F26A3"/>
    <w:rsid w:val="003F2916"/>
    <w:rsid w:val="003F298C"/>
    <w:rsid w:val="003F2B77"/>
    <w:rsid w:val="003F30E1"/>
    <w:rsid w:val="003F31E9"/>
    <w:rsid w:val="003F3A71"/>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DA9"/>
    <w:rsid w:val="003F744E"/>
    <w:rsid w:val="003F762C"/>
    <w:rsid w:val="003F790A"/>
    <w:rsid w:val="003F7D1E"/>
    <w:rsid w:val="003F7EA6"/>
    <w:rsid w:val="003F7EB8"/>
    <w:rsid w:val="004002F9"/>
    <w:rsid w:val="00400648"/>
    <w:rsid w:val="00400785"/>
    <w:rsid w:val="00400E5D"/>
    <w:rsid w:val="0040104E"/>
    <w:rsid w:val="00401940"/>
    <w:rsid w:val="00401969"/>
    <w:rsid w:val="00401AB8"/>
    <w:rsid w:val="00401BB1"/>
    <w:rsid w:val="00401BE0"/>
    <w:rsid w:val="00401D68"/>
    <w:rsid w:val="00401DAC"/>
    <w:rsid w:val="00401DFD"/>
    <w:rsid w:val="00402200"/>
    <w:rsid w:val="00402271"/>
    <w:rsid w:val="004023FF"/>
    <w:rsid w:val="00402839"/>
    <w:rsid w:val="0040325D"/>
    <w:rsid w:val="00403702"/>
    <w:rsid w:val="004037AC"/>
    <w:rsid w:val="0040387E"/>
    <w:rsid w:val="00403B5E"/>
    <w:rsid w:val="00403D23"/>
    <w:rsid w:val="00404055"/>
    <w:rsid w:val="0040460F"/>
    <w:rsid w:val="00404B84"/>
    <w:rsid w:val="00405278"/>
    <w:rsid w:val="00405404"/>
    <w:rsid w:val="0040573A"/>
    <w:rsid w:val="00405789"/>
    <w:rsid w:val="004062E5"/>
    <w:rsid w:val="00406554"/>
    <w:rsid w:val="0040685A"/>
    <w:rsid w:val="00406C58"/>
    <w:rsid w:val="0040759A"/>
    <w:rsid w:val="00407C50"/>
    <w:rsid w:val="004100F9"/>
    <w:rsid w:val="00410885"/>
    <w:rsid w:val="004109C8"/>
    <w:rsid w:val="00410B44"/>
    <w:rsid w:val="00410FBC"/>
    <w:rsid w:val="00411261"/>
    <w:rsid w:val="004112FC"/>
    <w:rsid w:val="00411688"/>
    <w:rsid w:val="00411984"/>
    <w:rsid w:val="00411E5D"/>
    <w:rsid w:val="00411F1D"/>
    <w:rsid w:val="00411FE3"/>
    <w:rsid w:val="004120CA"/>
    <w:rsid w:val="00412315"/>
    <w:rsid w:val="0041259A"/>
    <w:rsid w:val="00412EC4"/>
    <w:rsid w:val="00413161"/>
    <w:rsid w:val="00413362"/>
    <w:rsid w:val="0041362D"/>
    <w:rsid w:val="00413C3A"/>
    <w:rsid w:val="00413E78"/>
    <w:rsid w:val="0041402E"/>
    <w:rsid w:val="0041450F"/>
    <w:rsid w:val="00414D94"/>
    <w:rsid w:val="00414E92"/>
    <w:rsid w:val="0041526E"/>
    <w:rsid w:val="00415282"/>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B29"/>
    <w:rsid w:val="00432E86"/>
    <w:rsid w:val="00433293"/>
    <w:rsid w:val="0043356D"/>
    <w:rsid w:val="00433DDB"/>
    <w:rsid w:val="00433F6C"/>
    <w:rsid w:val="00433FC9"/>
    <w:rsid w:val="004340C5"/>
    <w:rsid w:val="004348E4"/>
    <w:rsid w:val="00434940"/>
    <w:rsid w:val="004353DA"/>
    <w:rsid w:val="0043573F"/>
    <w:rsid w:val="004357E2"/>
    <w:rsid w:val="00435CB5"/>
    <w:rsid w:val="00435DE6"/>
    <w:rsid w:val="004360C9"/>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704B"/>
    <w:rsid w:val="004476FD"/>
    <w:rsid w:val="00447798"/>
    <w:rsid w:val="004479B7"/>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F8B"/>
    <w:rsid w:val="004561A5"/>
    <w:rsid w:val="004561D9"/>
    <w:rsid w:val="00456306"/>
    <w:rsid w:val="00456717"/>
    <w:rsid w:val="004568E5"/>
    <w:rsid w:val="00456DAF"/>
    <w:rsid w:val="00457286"/>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6B4"/>
    <w:rsid w:val="00465A11"/>
    <w:rsid w:val="004665B2"/>
    <w:rsid w:val="00466992"/>
    <w:rsid w:val="00466A1A"/>
    <w:rsid w:val="00466DF6"/>
    <w:rsid w:val="004671F5"/>
    <w:rsid w:val="0046721B"/>
    <w:rsid w:val="00467465"/>
    <w:rsid w:val="00467864"/>
    <w:rsid w:val="004700A9"/>
    <w:rsid w:val="00470611"/>
    <w:rsid w:val="00470E08"/>
    <w:rsid w:val="00470E63"/>
    <w:rsid w:val="00470F22"/>
    <w:rsid w:val="00471471"/>
    <w:rsid w:val="00471886"/>
    <w:rsid w:val="00471B5A"/>
    <w:rsid w:val="00471B68"/>
    <w:rsid w:val="00471F08"/>
    <w:rsid w:val="00472AF2"/>
    <w:rsid w:val="00472C3D"/>
    <w:rsid w:val="00473318"/>
    <w:rsid w:val="004737A7"/>
    <w:rsid w:val="00473861"/>
    <w:rsid w:val="0047396F"/>
    <w:rsid w:val="00474012"/>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E4"/>
    <w:rsid w:val="0048496A"/>
    <w:rsid w:val="00484F3C"/>
    <w:rsid w:val="00484F6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90E"/>
    <w:rsid w:val="00491F4D"/>
    <w:rsid w:val="004926DC"/>
    <w:rsid w:val="00492705"/>
    <w:rsid w:val="0049279F"/>
    <w:rsid w:val="004927B1"/>
    <w:rsid w:val="004928B9"/>
    <w:rsid w:val="00492DF4"/>
    <w:rsid w:val="0049328D"/>
    <w:rsid w:val="00493707"/>
    <w:rsid w:val="00493B30"/>
    <w:rsid w:val="0049452E"/>
    <w:rsid w:val="00494E45"/>
    <w:rsid w:val="0049526D"/>
    <w:rsid w:val="004958BA"/>
    <w:rsid w:val="004959F7"/>
    <w:rsid w:val="00496125"/>
    <w:rsid w:val="0049626E"/>
    <w:rsid w:val="004968C4"/>
    <w:rsid w:val="00496EB4"/>
    <w:rsid w:val="004979F7"/>
    <w:rsid w:val="00497A96"/>
    <w:rsid w:val="00497B7C"/>
    <w:rsid w:val="00497EE6"/>
    <w:rsid w:val="004A00B9"/>
    <w:rsid w:val="004A01DD"/>
    <w:rsid w:val="004A026B"/>
    <w:rsid w:val="004A045C"/>
    <w:rsid w:val="004A0A27"/>
    <w:rsid w:val="004A0A41"/>
    <w:rsid w:val="004A0AF6"/>
    <w:rsid w:val="004A0D2A"/>
    <w:rsid w:val="004A1216"/>
    <w:rsid w:val="004A147D"/>
    <w:rsid w:val="004A190F"/>
    <w:rsid w:val="004A1984"/>
    <w:rsid w:val="004A1E72"/>
    <w:rsid w:val="004A2411"/>
    <w:rsid w:val="004A28C5"/>
    <w:rsid w:val="004A2DBF"/>
    <w:rsid w:val="004A2DFF"/>
    <w:rsid w:val="004A38B2"/>
    <w:rsid w:val="004A3CA0"/>
    <w:rsid w:val="004A3D11"/>
    <w:rsid w:val="004A3E03"/>
    <w:rsid w:val="004A5040"/>
    <w:rsid w:val="004A5648"/>
    <w:rsid w:val="004A5906"/>
    <w:rsid w:val="004A5BB3"/>
    <w:rsid w:val="004A6037"/>
    <w:rsid w:val="004A69B8"/>
    <w:rsid w:val="004A733B"/>
    <w:rsid w:val="004B00D2"/>
    <w:rsid w:val="004B044E"/>
    <w:rsid w:val="004B056E"/>
    <w:rsid w:val="004B0B9A"/>
    <w:rsid w:val="004B0EEB"/>
    <w:rsid w:val="004B13D7"/>
    <w:rsid w:val="004B16F7"/>
    <w:rsid w:val="004B1B88"/>
    <w:rsid w:val="004B1BEF"/>
    <w:rsid w:val="004B1ED1"/>
    <w:rsid w:val="004B2A7D"/>
    <w:rsid w:val="004B2BBA"/>
    <w:rsid w:val="004B3183"/>
    <w:rsid w:val="004B3555"/>
    <w:rsid w:val="004B3AAC"/>
    <w:rsid w:val="004B4095"/>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D65"/>
    <w:rsid w:val="004B7C9F"/>
    <w:rsid w:val="004C00B2"/>
    <w:rsid w:val="004C041F"/>
    <w:rsid w:val="004C043D"/>
    <w:rsid w:val="004C058C"/>
    <w:rsid w:val="004C06A5"/>
    <w:rsid w:val="004C0CF3"/>
    <w:rsid w:val="004C10E0"/>
    <w:rsid w:val="004C18A9"/>
    <w:rsid w:val="004C1A6B"/>
    <w:rsid w:val="004C210E"/>
    <w:rsid w:val="004C22BA"/>
    <w:rsid w:val="004C23E8"/>
    <w:rsid w:val="004C247A"/>
    <w:rsid w:val="004C2C2E"/>
    <w:rsid w:val="004C3596"/>
    <w:rsid w:val="004C3742"/>
    <w:rsid w:val="004C406E"/>
    <w:rsid w:val="004C4134"/>
    <w:rsid w:val="004C4143"/>
    <w:rsid w:val="004C47FA"/>
    <w:rsid w:val="004C4835"/>
    <w:rsid w:val="004C4992"/>
    <w:rsid w:val="004C4C21"/>
    <w:rsid w:val="004C517E"/>
    <w:rsid w:val="004C5209"/>
    <w:rsid w:val="004C63B5"/>
    <w:rsid w:val="004C63C2"/>
    <w:rsid w:val="004C697A"/>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6493"/>
    <w:rsid w:val="004D659C"/>
    <w:rsid w:val="004D662D"/>
    <w:rsid w:val="004D6A41"/>
    <w:rsid w:val="004D6ADD"/>
    <w:rsid w:val="004D6B3C"/>
    <w:rsid w:val="004D6F9D"/>
    <w:rsid w:val="004D71BA"/>
    <w:rsid w:val="004D7252"/>
    <w:rsid w:val="004D7AD3"/>
    <w:rsid w:val="004D7CD8"/>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32D"/>
    <w:rsid w:val="004E499D"/>
    <w:rsid w:val="004E4A36"/>
    <w:rsid w:val="004E4BB5"/>
    <w:rsid w:val="004E4D55"/>
    <w:rsid w:val="004E4E0E"/>
    <w:rsid w:val="004E51AF"/>
    <w:rsid w:val="004E52BB"/>
    <w:rsid w:val="004E5821"/>
    <w:rsid w:val="004E6308"/>
    <w:rsid w:val="004E6899"/>
    <w:rsid w:val="004E6E74"/>
    <w:rsid w:val="004E6E84"/>
    <w:rsid w:val="004E78B6"/>
    <w:rsid w:val="004F052C"/>
    <w:rsid w:val="004F07B2"/>
    <w:rsid w:val="004F1090"/>
    <w:rsid w:val="004F18BD"/>
    <w:rsid w:val="004F2038"/>
    <w:rsid w:val="004F236F"/>
    <w:rsid w:val="004F23C0"/>
    <w:rsid w:val="004F23CF"/>
    <w:rsid w:val="004F23DA"/>
    <w:rsid w:val="004F2C14"/>
    <w:rsid w:val="004F2FFD"/>
    <w:rsid w:val="004F3776"/>
    <w:rsid w:val="004F394A"/>
    <w:rsid w:val="004F46EE"/>
    <w:rsid w:val="004F4AC9"/>
    <w:rsid w:val="004F5172"/>
    <w:rsid w:val="004F51C7"/>
    <w:rsid w:val="004F549A"/>
    <w:rsid w:val="004F64BC"/>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185"/>
    <w:rsid w:val="00503B3B"/>
    <w:rsid w:val="0050407A"/>
    <w:rsid w:val="0050437E"/>
    <w:rsid w:val="00504551"/>
    <w:rsid w:val="00504BC6"/>
    <w:rsid w:val="00504ED4"/>
    <w:rsid w:val="00505611"/>
    <w:rsid w:val="005056DA"/>
    <w:rsid w:val="00505C48"/>
    <w:rsid w:val="005060FE"/>
    <w:rsid w:val="00506362"/>
    <w:rsid w:val="005064CD"/>
    <w:rsid w:val="0050674C"/>
    <w:rsid w:val="005069BF"/>
    <w:rsid w:val="00506D22"/>
    <w:rsid w:val="00507353"/>
    <w:rsid w:val="0050762E"/>
    <w:rsid w:val="005076BF"/>
    <w:rsid w:val="00507879"/>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F37"/>
    <w:rsid w:val="00511F77"/>
    <w:rsid w:val="00512EB5"/>
    <w:rsid w:val="00513162"/>
    <w:rsid w:val="005135E4"/>
    <w:rsid w:val="0051367C"/>
    <w:rsid w:val="005138C3"/>
    <w:rsid w:val="00513A40"/>
    <w:rsid w:val="00513AD2"/>
    <w:rsid w:val="00513C56"/>
    <w:rsid w:val="0051437E"/>
    <w:rsid w:val="005144DF"/>
    <w:rsid w:val="00514675"/>
    <w:rsid w:val="0051506D"/>
    <w:rsid w:val="00515430"/>
    <w:rsid w:val="005167FA"/>
    <w:rsid w:val="0051727B"/>
    <w:rsid w:val="00517BCD"/>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BC1"/>
    <w:rsid w:val="00524F98"/>
    <w:rsid w:val="005250B4"/>
    <w:rsid w:val="005256E0"/>
    <w:rsid w:val="00525E40"/>
    <w:rsid w:val="005260F7"/>
    <w:rsid w:val="00526912"/>
    <w:rsid w:val="00526BDB"/>
    <w:rsid w:val="00527096"/>
    <w:rsid w:val="0052719C"/>
    <w:rsid w:val="00527218"/>
    <w:rsid w:val="00527309"/>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907"/>
    <w:rsid w:val="0053295A"/>
    <w:rsid w:val="0053304B"/>
    <w:rsid w:val="00533540"/>
    <w:rsid w:val="00533C80"/>
    <w:rsid w:val="005341FF"/>
    <w:rsid w:val="0053458C"/>
    <w:rsid w:val="005347F8"/>
    <w:rsid w:val="00534820"/>
    <w:rsid w:val="00535038"/>
    <w:rsid w:val="0053520A"/>
    <w:rsid w:val="005352C3"/>
    <w:rsid w:val="005361B7"/>
    <w:rsid w:val="005368F3"/>
    <w:rsid w:val="00536920"/>
    <w:rsid w:val="00536996"/>
    <w:rsid w:val="00536A8F"/>
    <w:rsid w:val="00536C22"/>
    <w:rsid w:val="00536E94"/>
    <w:rsid w:val="00537230"/>
    <w:rsid w:val="0053727E"/>
    <w:rsid w:val="00537780"/>
    <w:rsid w:val="00537DA7"/>
    <w:rsid w:val="00537E58"/>
    <w:rsid w:val="00540043"/>
    <w:rsid w:val="005404BB"/>
    <w:rsid w:val="00540515"/>
    <w:rsid w:val="00540C40"/>
    <w:rsid w:val="00540EF6"/>
    <w:rsid w:val="00541053"/>
    <w:rsid w:val="0054127A"/>
    <w:rsid w:val="00541AD7"/>
    <w:rsid w:val="00541D6B"/>
    <w:rsid w:val="00542081"/>
    <w:rsid w:val="0054237E"/>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8B5"/>
    <w:rsid w:val="00547903"/>
    <w:rsid w:val="00547B06"/>
    <w:rsid w:val="0055089E"/>
    <w:rsid w:val="00550BFD"/>
    <w:rsid w:val="00550D47"/>
    <w:rsid w:val="00550E3F"/>
    <w:rsid w:val="00550EBF"/>
    <w:rsid w:val="00551225"/>
    <w:rsid w:val="00551452"/>
    <w:rsid w:val="00551A1A"/>
    <w:rsid w:val="00551D88"/>
    <w:rsid w:val="00551EB6"/>
    <w:rsid w:val="00551FCD"/>
    <w:rsid w:val="0055210B"/>
    <w:rsid w:val="00552225"/>
    <w:rsid w:val="00552EA7"/>
    <w:rsid w:val="0055307A"/>
    <w:rsid w:val="005536A7"/>
    <w:rsid w:val="00553C19"/>
    <w:rsid w:val="00554041"/>
    <w:rsid w:val="005541C7"/>
    <w:rsid w:val="00554867"/>
    <w:rsid w:val="00554A0E"/>
    <w:rsid w:val="00556499"/>
    <w:rsid w:val="005566E4"/>
    <w:rsid w:val="00557180"/>
    <w:rsid w:val="00557653"/>
    <w:rsid w:val="00557CCE"/>
    <w:rsid w:val="00557FDE"/>
    <w:rsid w:val="0056079D"/>
    <w:rsid w:val="005608CD"/>
    <w:rsid w:val="00560A56"/>
    <w:rsid w:val="00561078"/>
    <w:rsid w:val="005610A4"/>
    <w:rsid w:val="0056134D"/>
    <w:rsid w:val="005616F3"/>
    <w:rsid w:val="00561B02"/>
    <w:rsid w:val="00561CBA"/>
    <w:rsid w:val="00562027"/>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4BB"/>
    <w:rsid w:val="0056675A"/>
    <w:rsid w:val="00566936"/>
    <w:rsid w:val="00566A9A"/>
    <w:rsid w:val="00566B92"/>
    <w:rsid w:val="0056708E"/>
    <w:rsid w:val="00567E19"/>
    <w:rsid w:val="00570490"/>
    <w:rsid w:val="005704D4"/>
    <w:rsid w:val="00570A87"/>
    <w:rsid w:val="00571409"/>
    <w:rsid w:val="005714AF"/>
    <w:rsid w:val="005717B9"/>
    <w:rsid w:val="005717DC"/>
    <w:rsid w:val="00571C47"/>
    <w:rsid w:val="00572048"/>
    <w:rsid w:val="0057289E"/>
    <w:rsid w:val="00572B92"/>
    <w:rsid w:val="00572CD5"/>
    <w:rsid w:val="00572DEB"/>
    <w:rsid w:val="005730BB"/>
    <w:rsid w:val="00573453"/>
    <w:rsid w:val="00573AF0"/>
    <w:rsid w:val="00573D33"/>
    <w:rsid w:val="00573DD1"/>
    <w:rsid w:val="005748A5"/>
    <w:rsid w:val="00574EF7"/>
    <w:rsid w:val="00574FC9"/>
    <w:rsid w:val="00575999"/>
    <w:rsid w:val="00575BB2"/>
    <w:rsid w:val="0057646B"/>
    <w:rsid w:val="0057655B"/>
    <w:rsid w:val="00576E93"/>
    <w:rsid w:val="0057762F"/>
    <w:rsid w:val="005779B3"/>
    <w:rsid w:val="0058067E"/>
    <w:rsid w:val="00581603"/>
    <w:rsid w:val="00581856"/>
    <w:rsid w:val="00581D7B"/>
    <w:rsid w:val="00581F67"/>
    <w:rsid w:val="00582A63"/>
    <w:rsid w:val="00582B94"/>
    <w:rsid w:val="00582BF4"/>
    <w:rsid w:val="00582D07"/>
    <w:rsid w:val="00582EF5"/>
    <w:rsid w:val="005833F9"/>
    <w:rsid w:val="0058364A"/>
    <w:rsid w:val="005838DD"/>
    <w:rsid w:val="00583A06"/>
    <w:rsid w:val="00584160"/>
    <w:rsid w:val="005848F0"/>
    <w:rsid w:val="00584B21"/>
    <w:rsid w:val="00585192"/>
    <w:rsid w:val="005852F8"/>
    <w:rsid w:val="005856EE"/>
    <w:rsid w:val="00585A56"/>
    <w:rsid w:val="00586271"/>
    <w:rsid w:val="00586D47"/>
    <w:rsid w:val="00586F4A"/>
    <w:rsid w:val="00586FE0"/>
    <w:rsid w:val="00587CF0"/>
    <w:rsid w:val="00587D96"/>
    <w:rsid w:val="0059072A"/>
    <w:rsid w:val="00590867"/>
    <w:rsid w:val="00590C1D"/>
    <w:rsid w:val="00590E64"/>
    <w:rsid w:val="005918C4"/>
    <w:rsid w:val="005919EC"/>
    <w:rsid w:val="00591BF7"/>
    <w:rsid w:val="00591F1A"/>
    <w:rsid w:val="00591F62"/>
    <w:rsid w:val="00591FA8"/>
    <w:rsid w:val="00592530"/>
    <w:rsid w:val="005926B1"/>
    <w:rsid w:val="005929F2"/>
    <w:rsid w:val="00592D18"/>
    <w:rsid w:val="00593582"/>
    <w:rsid w:val="00593900"/>
    <w:rsid w:val="00593968"/>
    <w:rsid w:val="0059448B"/>
    <w:rsid w:val="00594570"/>
    <w:rsid w:val="00594A50"/>
    <w:rsid w:val="00594C38"/>
    <w:rsid w:val="0059525E"/>
    <w:rsid w:val="00595380"/>
    <w:rsid w:val="0059552D"/>
    <w:rsid w:val="00595627"/>
    <w:rsid w:val="00595AEE"/>
    <w:rsid w:val="00595C49"/>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2058"/>
    <w:rsid w:val="005A21E0"/>
    <w:rsid w:val="005A226C"/>
    <w:rsid w:val="005A24C0"/>
    <w:rsid w:val="005A25AC"/>
    <w:rsid w:val="005A2AEB"/>
    <w:rsid w:val="005A3AC4"/>
    <w:rsid w:val="005A4765"/>
    <w:rsid w:val="005A4B2B"/>
    <w:rsid w:val="005A4DAB"/>
    <w:rsid w:val="005A4F32"/>
    <w:rsid w:val="005A4F8C"/>
    <w:rsid w:val="005A591E"/>
    <w:rsid w:val="005A59C2"/>
    <w:rsid w:val="005A59D3"/>
    <w:rsid w:val="005A5AD7"/>
    <w:rsid w:val="005A5C88"/>
    <w:rsid w:val="005A5DCE"/>
    <w:rsid w:val="005A61AA"/>
    <w:rsid w:val="005A63EA"/>
    <w:rsid w:val="005A6686"/>
    <w:rsid w:val="005A73DA"/>
    <w:rsid w:val="005A75BF"/>
    <w:rsid w:val="005A7D9C"/>
    <w:rsid w:val="005A7EE0"/>
    <w:rsid w:val="005B02ED"/>
    <w:rsid w:val="005B0C6E"/>
    <w:rsid w:val="005B0D86"/>
    <w:rsid w:val="005B0F58"/>
    <w:rsid w:val="005B1EA1"/>
    <w:rsid w:val="005B20BF"/>
    <w:rsid w:val="005B2685"/>
    <w:rsid w:val="005B26C2"/>
    <w:rsid w:val="005B294B"/>
    <w:rsid w:val="005B2B79"/>
    <w:rsid w:val="005B37D6"/>
    <w:rsid w:val="005B390F"/>
    <w:rsid w:val="005B3985"/>
    <w:rsid w:val="005B472D"/>
    <w:rsid w:val="005B4940"/>
    <w:rsid w:val="005B4CE0"/>
    <w:rsid w:val="005B4D38"/>
    <w:rsid w:val="005B4EB9"/>
    <w:rsid w:val="005B511E"/>
    <w:rsid w:val="005B5295"/>
    <w:rsid w:val="005B53A2"/>
    <w:rsid w:val="005B5487"/>
    <w:rsid w:val="005B60B1"/>
    <w:rsid w:val="005B6365"/>
    <w:rsid w:val="005B65FD"/>
    <w:rsid w:val="005B6AD2"/>
    <w:rsid w:val="005B6D89"/>
    <w:rsid w:val="005B6E6A"/>
    <w:rsid w:val="005B760D"/>
    <w:rsid w:val="005B7C36"/>
    <w:rsid w:val="005B7E01"/>
    <w:rsid w:val="005C0076"/>
    <w:rsid w:val="005C02F9"/>
    <w:rsid w:val="005C0613"/>
    <w:rsid w:val="005C065F"/>
    <w:rsid w:val="005C0681"/>
    <w:rsid w:val="005C1B84"/>
    <w:rsid w:val="005C1D09"/>
    <w:rsid w:val="005C1D15"/>
    <w:rsid w:val="005C2016"/>
    <w:rsid w:val="005C22BC"/>
    <w:rsid w:val="005C232E"/>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AC3"/>
    <w:rsid w:val="005C612F"/>
    <w:rsid w:val="005C618D"/>
    <w:rsid w:val="005C651B"/>
    <w:rsid w:val="005C6A06"/>
    <w:rsid w:val="005C6A80"/>
    <w:rsid w:val="005C721B"/>
    <w:rsid w:val="005C7227"/>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EE2"/>
    <w:rsid w:val="005D7FF8"/>
    <w:rsid w:val="005E025E"/>
    <w:rsid w:val="005E028B"/>
    <w:rsid w:val="005E0320"/>
    <w:rsid w:val="005E04DC"/>
    <w:rsid w:val="005E04FF"/>
    <w:rsid w:val="005E0649"/>
    <w:rsid w:val="005E066A"/>
    <w:rsid w:val="005E12F0"/>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A41"/>
    <w:rsid w:val="005E6A68"/>
    <w:rsid w:val="005E6CFF"/>
    <w:rsid w:val="005E6D5E"/>
    <w:rsid w:val="005E6DB3"/>
    <w:rsid w:val="005E7213"/>
    <w:rsid w:val="005E7793"/>
    <w:rsid w:val="005E78A3"/>
    <w:rsid w:val="005E7A11"/>
    <w:rsid w:val="005E7D84"/>
    <w:rsid w:val="005F016C"/>
    <w:rsid w:val="005F0C35"/>
    <w:rsid w:val="005F0E22"/>
    <w:rsid w:val="005F1096"/>
    <w:rsid w:val="005F12BE"/>
    <w:rsid w:val="005F1714"/>
    <w:rsid w:val="005F1F2E"/>
    <w:rsid w:val="005F23D4"/>
    <w:rsid w:val="005F2773"/>
    <w:rsid w:val="005F2B54"/>
    <w:rsid w:val="005F2F54"/>
    <w:rsid w:val="005F30B3"/>
    <w:rsid w:val="005F35F8"/>
    <w:rsid w:val="005F38F4"/>
    <w:rsid w:val="005F4140"/>
    <w:rsid w:val="005F45BE"/>
    <w:rsid w:val="005F4617"/>
    <w:rsid w:val="005F46B6"/>
    <w:rsid w:val="005F4E7F"/>
    <w:rsid w:val="005F4FB1"/>
    <w:rsid w:val="005F5559"/>
    <w:rsid w:val="005F56B2"/>
    <w:rsid w:val="005F5E01"/>
    <w:rsid w:val="005F5EA9"/>
    <w:rsid w:val="005F5F4D"/>
    <w:rsid w:val="005F6262"/>
    <w:rsid w:val="005F67C6"/>
    <w:rsid w:val="005F67FC"/>
    <w:rsid w:val="005F69A6"/>
    <w:rsid w:val="005F7D02"/>
    <w:rsid w:val="00600100"/>
    <w:rsid w:val="0060071B"/>
    <w:rsid w:val="006009A0"/>
    <w:rsid w:val="00600C6A"/>
    <w:rsid w:val="006012EE"/>
    <w:rsid w:val="00601533"/>
    <w:rsid w:val="00601E1E"/>
    <w:rsid w:val="00601FE3"/>
    <w:rsid w:val="006021CC"/>
    <w:rsid w:val="0060236E"/>
    <w:rsid w:val="006025EB"/>
    <w:rsid w:val="006026BB"/>
    <w:rsid w:val="006028F1"/>
    <w:rsid w:val="00602D9B"/>
    <w:rsid w:val="006033EB"/>
    <w:rsid w:val="00603563"/>
    <w:rsid w:val="006036CB"/>
    <w:rsid w:val="0060380D"/>
    <w:rsid w:val="00603B9C"/>
    <w:rsid w:val="00603D65"/>
    <w:rsid w:val="00604152"/>
    <w:rsid w:val="006042B2"/>
    <w:rsid w:val="0060469E"/>
    <w:rsid w:val="006046DF"/>
    <w:rsid w:val="00604C16"/>
    <w:rsid w:val="006058C0"/>
    <w:rsid w:val="006058CF"/>
    <w:rsid w:val="00605A68"/>
    <w:rsid w:val="00605B5D"/>
    <w:rsid w:val="00605DD2"/>
    <w:rsid w:val="00606393"/>
    <w:rsid w:val="00606685"/>
    <w:rsid w:val="006066F3"/>
    <w:rsid w:val="00606BD4"/>
    <w:rsid w:val="00606D7B"/>
    <w:rsid w:val="00606EDB"/>
    <w:rsid w:val="00606FBD"/>
    <w:rsid w:val="00606FD0"/>
    <w:rsid w:val="0060719B"/>
    <w:rsid w:val="006072DF"/>
    <w:rsid w:val="006077FC"/>
    <w:rsid w:val="00607A29"/>
    <w:rsid w:val="00607B0D"/>
    <w:rsid w:val="00607B30"/>
    <w:rsid w:val="00607D94"/>
    <w:rsid w:val="00610272"/>
    <w:rsid w:val="0061062B"/>
    <w:rsid w:val="0061069F"/>
    <w:rsid w:val="006108B7"/>
    <w:rsid w:val="00610AA1"/>
    <w:rsid w:val="00610D63"/>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A2C"/>
    <w:rsid w:val="00615A83"/>
    <w:rsid w:val="00615ACB"/>
    <w:rsid w:val="00615BE3"/>
    <w:rsid w:val="00615F8E"/>
    <w:rsid w:val="00616582"/>
    <w:rsid w:val="0061781C"/>
    <w:rsid w:val="00617A5D"/>
    <w:rsid w:val="00617D33"/>
    <w:rsid w:val="0062030D"/>
    <w:rsid w:val="00620446"/>
    <w:rsid w:val="00620485"/>
    <w:rsid w:val="00620B3A"/>
    <w:rsid w:val="00620D47"/>
    <w:rsid w:val="00620D9E"/>
    <w:rsid w:val="00620DA6"/>
    <w:rsid w:val="00620FA3"/>
    <w:rsid w:val="0062138D"/>
    <w:rsid w:val="006214D2"/>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61B9"/>
    <w:rsid w:val="00627474"/>
    <w:rsid w:val="00627907"/>
    <w:rsid w:val="00627C15"/>
    <w:rsid w:val="00627E5B"/>
    <w:rsid w:val="006300B4"/>
    <w:rsid w:val="00630A70"/>
    <w:rsid w:val="00631488"/>
    <w:rsid w:val="00631953"/>
    <w:rsid w:val="006321FA"/>
    <w:rsid w:val="00632416"/>
    <w:rsid w:val="006326C0"/>
    <w:rsid w:val="006326E7"/>
    <w:rsid w:val="006328C0"/>
    <w:rsid w:val="0063301A"/>
    <w:rsid w:val="00633802"/>
    <w:rsid w:val="006342B5"/>
    <w:rsid w:val="006343CB"/>
    <w:rsid w:val="006343F7"/>
    <w:rsid w:val="0063479B"/>
    <w:rsid w:val="00634ACE"/>
    <w:rsid w:val="00634EB8"/>
    <w:rsid w:val="006353F0"/>
    <w:rsid w:val="006354B1"/>
    <w:rsid w:val="006357F0"/>
    <w:rsid w:val="00635AA6"/>
    <w:rsid w:val="00636395"/>
    <w:rsid w:val="00636710"/>
    <w:rsid w:val="00636EA2"/>
    <w:rsid w:val="00637473"/>
    <w:rsid w:val="0063774C"/>
    <w:rsid w:val="006378FF"/>
    <w:rsid w:val="00637BB8"/>
    <w:rsid w:val="006404AE"/>
    <w:rsid w:val="006411C6"/>
    <w:rsid w:val="00641292"/>
    <w:rsid w:val="00641454"/>
    <w:rsid w:val="00641554"/>
    <w:rsid w:val="006415DD"/>
    <w:rsid w:val="00641980"/>
    <w:rsid w:val="006419AC"/>
    <w:rsid w:val="0064277D"/>
    <w:rsid w:val="00642808"/>
    <w:rsid w:val="00643505"/>
    <w:rsid w:val="0064356E"/>
    <w:rsid w:val="00643716"/>
    <w:rsid w:val="00643B8E"/>
    <w:rsid w:val="00643DBF"/>
    <w:rsid w:val="00643F75"/>
    <w:rsid w:val="00643F81"/>
    <w:rsid w:val="00643F9E"/>
    <w:rsid w:val="00644388"/>
    <w:rsid w:val="006445A3"/>
    <w:rsid w:val="006445A9"/>
    <w:rsid w:val="00645125"/>
    <w:rsid w:val="006454DF"/>
    <w:rsid w:val="0064573D"/>
    <w:rsid w:val="00645AF8"/>
    <w:rsid w:val="00645CB2"/>
    <w:rsid w:val="006462DE"/>
    <w:rsid w:val="006469F7"/>
    <w:rsid w:val="00647089"/>
    <w:rsid w:val="006474DB"/>
    <w:rsid w:val="00647803"/>
    <w:rsid w:val="00647A7D"/>
    <w:rsid w:val="00647F3D"/>
    <w:rsid w:val="00650069"/>
    <w:rsid w:val="006501AA"/>
    <w:rsid w:val="00650243"/>
    <w:rsid w:val="006506F4"/>
    <w:rsid w:val="00650D3C"/>
    <w:rsid w:val="0065137F"/>
    <w:rsid w:val="006515C5"/>
    <w:rsid w:val="00651928"/>
    <w:rsid w:val="00651DC7"/>
    <w:rsid w:val="00651E44"/>
    <w:rsid w:val="00651F9F"/>
    <w:rsid w:val="0065217A"/>
    <w:rsid w:val="00652225"/>
    <w:rsid w:val="00652A6A"/>
    <w:rsid w:val="006533D9"/>
    <w:rsid w:val="006538E0"/>
    <w:rsid w:val="00653B0B"/>
    <w:rsid w:val="00653BB4"/>
    <w:rsid w:val="00653BD4"/>
    <w:rsid w:val="0065419B"/>
    <w:rsid w:val="00654519"/>
    <w:rsid w:val="006555F6"/>
    <w:rsid w:val="00655D11"/>
    <w:rsid w:val="00655EF7"/>
    <w:rsid w:val="006562F5"/>
    <w:rsid w:val="00656937"/>
    <w:rsid w:val="00656D3D"/>
    <w:rsid w:val="006570AD"/>
    <w:rsid w:val="006570D5"/>
    <w:rsid w:val="00657523"/>
    <w:rsid w:val="00657942"/>
    <w:rsid w:val="00657BFD"/>
    <w:rsid w:val="006607BC"/>
    <w:rsid w:val="00660921"/>
    <w:rsid w:val="00661090"/>
    <w:rsid w:val="006611B4"/>
    <w:rsid w:val="00661267"/>
    <w:rsid w:val="00661432"/>
    <w:rsid w:val="0066148A"/>
    <w:rsid w:val="00661495"/>
    <w:rsid w:val="00661AFA"/>
    <w:rsid w:val="00662053"/>
    <w:rsid w:val="006620DD"/>
    <w:rsid w:val="006623D5"/>
    <w:rsid w:val="006625F4"/>
    <w:rsid w:val="006627A8"/>
    <w:rsid w:val="00662E6D"/>
    <w:rsid w:val="006630B0"/>
    <w:rsid w:val="006635D7"/>
    <w:rsid w:val="00663DC6"/>
    <w:rsid w:val="00664770"/>
    <w:rsid w:val="00664AAC"/>
    <w:rsid w:val="00664BDD"/>
    <w:rsid w:val="00664BE7"/>
    <w:rsid w:val="00664CBD"/>
    <w:rsid w:val="00664D58"/>
    <w:rsid w:val="006652B3"/>
    <w:rsid w:val="0066565F"/>
    <w:rsid w:val="006656AC"/>
    <w:rsid w:val="006659F2"/>
    <w:rsid w:val="00665A95"/>
    <w:rsid w:val="0066600F"/>
    <w:rsid w:val="006661F3"/>
    <w:rsid w:val="00666352"/>
    <w:rsid w:val="006664CD"/>
    <w:rsid w:val="006669A3"/>
    <w:rsid w:val="00666AC9"/>
    <w:rsid w:val="00666B10"/>
    <w:rsid w:val="00667181"/>
    <w:rsid w:val="00667208"/>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D21"/>
    <w:rsid w:val="00671EBE"/>
    <w:rsid w:val="00671FF7"/>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BD"/>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7EF"/>
    <w:rsid w:val="00682B4C"/>
    <w:rsid w:val="00682BA4"/>
    <w:rsid w:val="0068333A"/>
    <w:rsid w:val="006835AA"/>
    <w:rsid w:val="0068362E"/>
    <w:rsid w:val="006836FF"/>
    <w:rsid w:val="00683A84"/>
    <w:rsid w:val="00683AF6"/>
    <w:rsid w:val="00683B40"/>
    <w:rsid w:val="00683FAC"/>
    <w:rsid w:val="00685001"/>
    <w:rsid w:val="0068517B"/>
    <w:rsid w:val="00685298"/>
    <w:rsid w:val="006853D9"/>
    <w:rsid w:val="006859B3"/>
    <w:rsid w:val="00685D26"/>
    <w:rsid w:val="00685DF9"/>
    <w:rsid w:val="00686412"/>
    <w:rsid w:val="00686BB3"/>
    <w:rsid w:val="006872E8"/>
    <w:rsid w:val="00687415"/>
    <w:rsid w:val="006875E5"/>
    <w:rsid w:val="0068797D"/>
    <w:rsid w:val="00687DAE"/>
    <w:rsid w:val="00690446"/>
    <w:rsid w:val="00690462"/>
    <w:rsid w:val="00690465"/>
    <w:rsid w:val="006908C9"/>
    <w:rsid w:val="00690AF1"/>
    <w:rsid w:val="00690F23"/>
    <w:rsid w:val="00691344"/>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D70"/>
    <w:rsid w:val="00693E5B"/>
    <w:rsid w:val="006947AF"/>
    <w:rsid w:val="00694A86"/>
    <w:rsid w:val="00694FC5"/>
    <w:rsid w:val="00695470"/>
    <w:rsid w:val="00695C8C"/>
    <w:rsid w:val="00695D8E"/>
    <w:rsid w:val="0069602B"/>
    <w:rsid w:val="006960DE"/>
    <w:rsid w:val="00696148"/>
    <w:rsid w:val="006965FB"/>
    <w:rsid w:val="00696659"/>
    <w:rsid w:val="00697714"/>
    <w:rsid w:val="006977E2"/>
    <w:rsid w:val="00697C61"/>
    <w:rsid w:val="00697CC2"/>
    <w:rsid w:val="00697CE2"/>
    <w:rsid w:val="00697E42"/>
    <w:rsid w:val="006A033A"/>
    <w:rsid w:val="006A0523"/>
    <w:rsid w:val="006A07C0"/>
    <w:rsid w:val="006A09FB"/>
    <w:rsid w:val="006A1846"/>
    <w:rsid w:val="006A1885"/>
    <w:rsid w:val="006A1B16"/>
    <w:rsid w:val="006A1DB1"/>
    <w:rsid w:val="006A1FD6"/>
    <w:rsid w:val="006A23E0"/>
    <w:rsid w:val="006A24EB"/>
    <w:rsid w:val="006A2C00"/>
    <w:rsid w:val="006A3D4B"/>
    <w:rsid w:val="006A3ECE"/>
    <w:rsid w:val="006A4586"/>
    <w:rsid w:val="006A47C7"/>
    <w:rsid w:val="006A50B6"/>
    <w:rsid w:val="006A537B"/>
    <w:rsid w:val="006A6941"/>
    <w:rsid w:val="006A6998"/>
    <w:rsid w:val="006A6C31"/>
    <w:rsid w:val="006A6C90"/>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7F4"/>
    <w:rsid w:val="006B1D69"/>
    <w:rsid w:val="006B249C"/>
    <w:rsid w:val="006B2858"/>
    <w:rsid w:val="006B2A38"/>
    <w:rsid w:val="006B3AE2"/>
    <w:rsid w:val="006B3DA6"/>
    <w:rsid w:val="006B3FE1"/>
    <w:rsid w:val="006B4706"/>
    <w:rsid w:val="006B494A"/>
    <w:rsid w:val="006B49F7"/>
    <w:rsid w:val="006B529D"/>
    <w:rsid w:val="006B5ACE"/>
    <w:rsid w:val="006B5CC2"/>
    <w:rsid w:val="006B5D64"/>
    <w:rsid w:val="006B5DEE"/>
    <w:rsid w:val="006B5EED"/>
    <w:rsid w:val="006B5FAA"/>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1A1"/>
    <w:rsid w:val="006C23DA"/>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437D"/>
    <w:rsid w:val="006C4F2F"/>
    <w:rsid w:val="006C50BB"/>
    <w:rsid w:val="006C50D1"/>
    <w:rsid w:val="006C5308"/>
    <w:rsid w:val="006C5CFF"/>
    <w:rsid w:val="006C62A9"/>
    <w:rsid w:val="006C666B"/>
    <w:rsid w:val="006C69D6"/>
    <w:rsid w:val="006C6DBA"/>
    <w:rsid w:val="006C6E40"/>
    <w:rsid w:val="006C7AB6"/>
    <w:rsid w:val="006C7F82"/>
    <w:rsid w:val="006D01F8"/>
    <w:rsid w:val="006D1CBA"/>
    <w:rsid w:val="006D1E4D"/>
    <w:rsid w:val="006D24F4"/>
    <w:rsid w:val="006D267D"/>
    <w:rsid w:val="006D2849"/>
    <w:rsid w:val="006D2D8D"/>
    <w:rsid w:val="006D2E73"/>
    <w:rsid w:val="006D33C2"/>
    <w:rsid w:val="006D3A20"/>
    <w:rsid w:val="006D412A"/>
    <w:rsid w:val="006D49E0"/>
    <w:rsid w:val="006D51F7"/>
    <w:rsid w:val="006D5863"/>
    <w:rsid w:val="006D65C2"/>
    <w:rsid w:val="006D6C54"/>
    <w:rsid w:val="006D73E2"/>
    <w:rsid w:val="006D75BB"/>
    <w:rsid w:val="006D7616"/>
    <w:rsid w:val="006D792D"/>
    <w:rsid w:val="006D797E"/>
    <w:rsid w:val="006D7BA5"/>
    <w:rsid w:val="006D7CA5"/>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9BB"/>
    <w:rsid w:val="006E4B4F"/>
    <w:rsid w:val="006E4BFC"/>
    <w:rsid w:val="006E4C84"/>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FF"/>
    <w:rsid w:val="006F2250"/>
    <w:rsid w:val="006F2733"/>
    <w:rsid w:val="006F2A1C"/>
    <w:rsid w:val="006F30AB"/>
    <w:rsid w:val="006F3498"/>
    <w:rsid w:val="006F3866"/>
    <w:rsid w:val="006F3A83"/>
    <w:rsid w:val="006F3D62"/>
    <w:rsid w:val="006F3D95"/>
    <w:rsid w:val="006F3FCE"/>
    <w:rsid w:val="006F4040"/>
    <w:rsid w:val="006F4331"/>
    <w:rsid w:val="006F442E"/>
    <w:rsid w:val="006F4F28"/>
    <w:rsid w:val="006F4F6E"/>
    <w:rsid w:val="006F4FEB"/>
    <w:rsid w:val="006F52DF"/>
    <w:rsid w:val="006F5C10"/>
    <w:rsid w:val="006F5F3E"/>
    <w:rsid w:val="006F606D"/>
    <w:rsid w:val="006F6073"/>
    <w:rsid w:val="006F659E"/>
    <w:rsid w:val="006F6B79"/>
    <w:rsid w:val="006F6E9F"/>
    <w:rsid w:val="006F75AB"/>
    <w:rsid w:val="007004A4"/>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2F83"/>
    <w:rsid w:val="007030AF"/>
    <w:rsid w:val="007034DA"/>
    <w:rsid w:val="0070361C"/>
    <w:rsid w:val="00704075"/>
    <w:rsid w:val="007040EB"/>
    <w:rsid w:val="007048B7"/>
    <w:rsid w:val="00704FEA"/>
    <w:rsid w:val="00705059"/>
    <w:rsid w:val="00705345"/>
    <w:rsid w:val="00705815"/>
    <w:rsid w:val="00705AC5"/>
    <w:rsid w:val="00705EB5"/>
    <w:rsid w:val="00706831"/>
    <w:rsid w:val="00706883"/>
    <w:rsid w:val="00706A34"/>
    <w:rsid w:val="00706A8C"/>
    <w:rsid w:val="00706B9C"/>
    <w:rsid w:val="00706CF9"/>
    <w:rsid w:val="00706D26"/>
    <w:rsid w:val="00707C42"/>
    <w:rsid w:val="00707CAE"/>
    <w:rsid w:val="00707FD1"/>
    <w:rsid w:val="00710596"/>
    <w:rsid w:val="00710627"/>
    <w:rsid w:val="00710AC4"/>
    <w:rsid w:val="00710BA2"/>
    <w:rsid w:val="007112C3"/>
    <w:rsid w:val="00711437"/>
    <w:rsid w:val="007114CC"/>
    <w:rsid w:val="00711CA0"/>
    <w:rsid w:val="00711DB3"/>
    <w:rsid w:val="00712019"/>
    <w:rsid w:val="007120C2"/>
    <w:rsid w:val="007124B4"/>
    <w:rsid w:val="00712B59"/>
    <w:rsid w:val="00712D5A"/>
    <w:rsid w:val="007134D2"/>
    <w:rsid w:val="0071421C"/>
    <w:rsid w:val="007142CC"/>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76"/>
    <w:rsid w:val="007179C8"/>
    <w:rsid w:val="00720661"/>
    <w:rsid w:val="0072089F"/>
    <w:rsid w:val="00720FFF"/>
    <w:rsid w:val="007215A5"/>
    <w:rsid w:val="00721F1B"/>
    <w:rsid w:val="00722091"/>
    <w:rsid w:val="00723682"/>
    <w:rsid w:val="00723CDC"/>
    <w:rsid w:val="00723D38"/>
    <w:rsid w:val="00723E19"/>
    <w:rsid w:val="0072415B"/>
    <w:rsid w:val="007241F5"/>
    <w:rsid w:val="0072432B"/>
    <w:rsid w:val="007246F1"/>
    <w:rsid w:val="00724721"/>
    <w:rsid w:val="007247C9"/>
    <w:rsid w:val="00724CF3"/>
    <w:rsid w:val="00725144"/>
    <w:rsid w:val="007251BD"/>
    <w:rsid w:val="007269C5"/>
    <w:rsid w:val="00726C57"/>
    <w:rsid w:val="00726C77"/>
    <w:rsid w:val="007274FF"/>
    <w:rsid w:val="0072781C"/>
    <w:rsid w:val="007300F7"/>
    <w:rsid w:val="00730146"/>
    <w:rsid w:val="00730330"/>
    <w:rsid w:val="00730533"/>
    <w:rsid w:val="0073093C"/>
    <w:rsid w:val="00730B17"/>
    <w:rsid w:val="00730B36"/>
    <w:rsid w:val="0073154B"/>
    <w:rsid w:val="0073184B"/>
    <w:rsid w:val="0073195C"/>
    <w:rsid w:val="00731975"/>
    <w:rsid w:val="00731AF6"/>
    <w:rsid w:val="00731CF1"/>
    <w:rsid w:val="00731D56"/>
    <w:rsid w:val="00731FBF"/>
    <w:rsid w:val="00732438"/>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9C"/>
    <w:rsid w:val="007376DB"/>
    <w:rsid w:val="00737852"/>
    <w:rsid w:val="00737863"/>
    <w:rsid w:val="00737AFA"/>
    <w:rsid w:val="00737E0C"/>
    <w:rsid w:val="007401FD"/>
    <w:rsid w:val="007403C3"/>
    <w:rsid w:val="0074041E"/>
    <w:rsid w:val="007407F3"/>
    <w:rsid w:val="007407F7"/>
    <w:rsid w:val="00740D74"/>
    <w:rsid w:val="007414DD"/>
    <w:rsid w:val="007419CB"/>
    <w:rsid w:val="00741AF4"/>
    <w:rsid w:val="00741DB5"/>
    <w:rsid w:val="007420D4"/>
    <w:rsid w:val="0074224D"/>
    <w:rsid w:val="007428CE"/>
    <w:rsid w:val="00742AA1"/>
    <w:rsid w:val="00743C56"/>
    <w:rsid w:val="00744538"/>
    <w:rsid w:val="00744BED"/>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5B4"/>
    <w:rsid w:val="00751C72"/>
    <w:rsid w:val="00751CB4"/>
    <w:rsid w:val="00751E8C"/>
    <w:rsid w:val="00751F4B"/>
    <w:rsid w:val="00751FCA"/>
    <w:rsid w:val="00752282"/>
    <w:rsid w:val="00752733"/>
    <w:rsid w:val="00752B0D"/>
    <w:rsid w:val="00752D5F"/>
    <w:rsid w:val="00753209"/>
    <w:rsid w:val="00753778"/>
    <w:rsid w:val="00753B0D"/>
    <w:rsid w:val="0075406D"/>
    <w:rsid w:val="0075418D"/>
    <w:rsid w:val="0075484F"/>
    <w:rsid w:val="007550FD"/>
    <w:rsid w:val="00755581"/>
    <w:rsid w:val="00755600"/>
    <w:rsid w:val="007559CA"/>
    <w:rsid w:val="00755BEF"/>
    <w:rsid w:val="007562FC"/>
    <w:rsid w:val="00756421"/>
    <w:rsid w:val="00756CC2"/>
    <w:rsid w:val="00756EF0"/>
    <w:rsid w:val="00757058"/>
    <w:rsid w:val="00757482"/>
    <w:rsid w:val="007575D4"/>
    <w:rsid w:val="00757785"/>
    <w:rsid w:val="00757845"/>
    <w:rsid w:val="00757EA0"/>
    <w:rsid w:val="0076016A"/>
    <w:rsid w:val="0076019E"/>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318C"/>
    <w:rsid w:val="0076363C"/>
    <w:rsid w:val="00763B42"/>
    <w:rsid w:val="0076458A"/>
    <w:rsid w:val="0076463F"/>
    <w:rsid w:val="007646F7"/>
    <w:rsid w:val="00764BA9"/>
    <w:rsid w:val="00764DFE"/>
    <w:rsid w:val="00764E73"/>
    <w:rsid w:val="007651EE"/>
    <w:rsid w:val="0076539B"/>
    <w:rsid w:val="00765CB7"/>
    <w:rsid w:val="00765F9E"/>
    <w:rsid w:val="0076631A"/>
    <w:rsid w:val="007667F6"/>
    <w:rsid w:val="0076698E"/>
    <w:rsid w:val="00766B2C"/>
    <w:rsid w:val="00766FCF"/>
    <w:rsid w:val="0076708D"/>
    <w:rsid w:val="0076756C"/>
    <w:rsid w:val="00767752"/>
    <w:rsid w:val="00767F05"/>
    <w:rsid w:val="0077063D"/>
    <w:rsid w:val="00770B00"/>
    <w:rsid w:val="00770CCB"/>
    <w:rsid w:val="00770D7A"/>
    <w:rsid w:val="007713B8"/>
    <w:rsid w:val="0077169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D18"/>
    <w:rsid w:val="0077509B"/>
    <w:rsid w:val="00775235"/>
    <w:rsid w:val="00775527"/>
    <w:rsid w:val="00775738"/>
    <w:rsid w:val="00775A23"/>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658"/>
    <w:rsid w:val="00781867"/>
    <w:rsid w:val="007819A5"/>
    <w:rsid w:val="00781CAC"/>
    <w:rsid w:val="00782374"/>
    <w:rsid w:val="00782AE1"/>
    <w:rsid w:val="00782E37"/>
    <w:rsid w:val="00782F78"/>
    <w:rsid w:val="00783360"/>
    <w:rsid w:val="00783ED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E83"/>
    <w:rsid w:val="007907DB"/>
    <w:rsid w:val="0079083C"/>
    <w:rsid w:val="007912EC"/>
    <w:rsid w:val="0079132C"/>
    <w:rsid w:val="00791472"/>
    <w:rsid w:val="007917AE"/>
    <w:rsid w:val="0079184A"/>
    <w:rsid w:val="007918B8"/>
    <w:rsid w:val="00791B15"/>
    <w:rsid w:val="00791BDC"/>
    <w:rsid w:val="00791C75"/>
    <w:rsid w:val="00791E4E"/>
    <w:rsid w:val="00792379"/>
    <w:rsid w:val="00792780"/>
    <w:rsid w:val="00792B10"/>
    <w:rsid w:val="00792C9D"/>
    <w:rsid w:val="00792CA7"/>
    <w:rsid w:val="007931BD"/>
    <w:rsid w:val="00793AA6"/>
    <w:rsid w:val="00793C09"/>
    <w:rsid w:val="00793D4F"/>
    <w:rsid w:val="0079411F"/>
    <w:rsid w:val="0079482C"/>
    <w:rsid w:val="007949DC"/>
    <w:rsid w:val="00794F7E"/>
    <w:rsid w:val="00794F94"/>
    <w:rsid w:val="007951D5"/>
    <w:rsid w:val="007954EA"/>
    <w:rsid w:val="00795D66"/>
    <w:rsid w:val="00795DF9"/>
    <w:rsid w:val="00796B8B"/>
    <w:rsid w:val="00797284"/>
    <w:rsid w:val="00797523"/>
    <w:rsid w:val="00797691"/>
    <w:rsid w:val="007977A0"/>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705"/>
    <w:rsid w:val="007A388F"/>
    <w:rsid w:val="007A4058"/>
    <w:rsid w:val="007A42F1"/>
    <w:rsid w:val="007A43C9"/>
    <w:rsid w:val="007A44BD"/>
    <w:rsid w:val="007A4592"/>
    <w:rsid w:val="007A46E2"/>
    <w:rsid w:val="007A4CB8"/>
    <w:rsid w:val="007A4E6B"/>
    <w:rsid w:val="007A526B"/>
    <w:rsid w:val="007A5439"/>
    <w:rsid w:val="007A5525"/>
    <w:rsid w:val="007A5B5E"/>
    <w:rsid w:val="007A61E5"/>
    <w:rsid w:val="007A63F1"/>
    <w:rsid w:val="007A6608"/>
    <w:rsid w:val="007A6A49"/>
    <w:rsid w:val="007A7312"/>
    <w:rsid w:val="007A73CF"/>
    <w:rsid w:val="007A7BE4"/>
    <w:rsid w:val="007A7C48"/>
    <w:rsid w:val="007B027E"/>
    <w:rsid w:val="007B028C"/>
    <w:rsid w:val="007B096F"/>
    <w:rsid w:val="007B09D7"/>
    <w:rsid w:val="007B0DB0"/>
    <w:rsid w:val="007B1B7D"/>
    <w:rsid w:val="007B1C46"/>
    <w:rsid w:val="007B1E7E"/>
    <w:rsid w:val="007B22A2"/>
    <w:rsid w:val="007B2850"/>
    <w:rsid w:val="007B2DB1"/>
    <w:rsid w:val="007B2E7F"/>
    <w:rsid w:val="007B2EC0"/>
    <w:rsid w:val="007B30ED"/>
    <w:rsid w:val="007B3356"/>
    <w:rsid w:val="007B3941"/>
    <w:rsid w:val="007B3F54"/>
    <w:rsid w:val="007B44E0"/>
    <w:rsid w:val="007B46D2"/>
    <w:rsid w:val="007B4C3F"/>
    <w:rsid w:val="007B4DD6"/>
    <w:rsid w:val="007B51F1"/>
    <w:rsid w:val="007B522D"/>
    <w:rsid w:val="007B5503"/>
    <w:rsid w:val="007B5714"/>
    <w:rsid w:val="007B602F"/>
    <w:rsid w:val="007B610F"/>
    <w:rsid w:val="007B61E5"/>
    <w:rsid w:val="007B6477"/>
    <w:rsid w:val="007B6526"/>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8A5"/>
    <w:rsid w:val="007C5A58"/>
    <w:rsid w:val="007C5FFD"/>
    <w:rsid w:val="007C6560"/>
    <w:rsid w:val="007C69F5"/>
    <w:rsid w:val="007C6A64"/>
    <w:rsid w:val="007C6B05"/>
    <w:rsid w:val="007C6B15"/>
    <w:rsid w:val="007C7030"/>
    <w:rsid w:val="007C70D5"/>
    <w:rsid w:val="007C7133"/>
    <w:rsid w:val="007C71BB"/>
    <w:rsid w:val="007C7A2F"/>
    <w:rsid w:val="007C7B92"/>
    <w:rsid w:val="007D0BC9"/>
    <w:rsid w:val="007D11F9"/>
    <w:rsid w:val="007D1251"/>
    <w:rsid w:val="007D1F55"/>
    <w:rsid w:val="007D1F9A"/>
    <w:rsid w:val="007D21EC"/>
    <w:rsid w:val="007D31CA"/>
    <w:rsid w:val="007D3245"/>
    <w:rsid w:val="007D3BD2"/>
    <w:rsid w:val="007D3E0B"/>
    <w:rsid w:val="007D43B7"/>
    <w:rsid w:val="007D48CB"/>
    <w:rsid w:val="007D4CAA"/>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841"/>
    <w:rsid w:val="007E1B27"/>
    <w:rsid w:val="007E2278"/>
    <w:rsid w:val="007E28EC"/>
    <w:rsid w:val="007E391E"/>
    <w:rsid w:val="007E3CBF"/>
    <w:rsid w:val="007E3D00"/>
    <w:rsid w:val="007E3E2F"/>
    <w:rsid w:val="007E3EA6"/>
    <w:rsid w:val="007E41FD"/>
    <w:rsid w:val="007E4368"/>
    <w:rsid w:val="007E449F"/>
    <w:rsid w:val="007E45A4"/>
    <w:rsid w:val="007E46E5"/>
    <w:rsid w:val="007E4901"/>
    <w:rsid w:val="007E4EDE"/>
    <w:rsid w:val="007E533B"/>
    <w:rsid w:val="007E54CD"/>
    <w:rsid w:val="007E5979"/>
    <w:rsid w:val="007E5C22"/>
    <w:rsid w:val="007E5E61"/>
    <w:rsid w:val="007E5F9F"/>
    <w:rsid w:val="007E6139"/>
    <w:rsid w:val="007E6EF7"/>
    <w:rsid w:val="007E74E0"/>
    <w:rsid w:val="007E75C2"/>
    <w:rsid w:val="007E767E"/>
    <w:rsid w:val="007E77F7"/>
    <w:rsid w:val="007E7D6A"/>
    <w:rsid w:val="007F0139"/>
    <w:rsid w:val="007F04CA"/>
    <w:rsid w:val="007F0711"/>
    <w:rsid w:val="007F09B4"/>
    <w:rsid w:val="007F0FED"/>
    <w:rsid w:val="007F17EE"/>
    <w:rsid w:val="007F1B4D"/>
    <w:rsid w:val="007F1C1E"/>
    <w:rsid w:val="007F23BC"/>
    <w:rsid w:val="007F28B4"/>
    <w:rsid w:val="007F3088"/>
    <w:rsid w:val="007F31AA"/>
    <w:rsid w:val="007F3206"/>
    <w:rsid w:val="007F3342"/>
    <w:rsid w:val="007F3B57"/>
    <w:rsid w:val="007F4B6F"/>
    <w:rsid w:val="007F4CC3"/>
    <w:rsid w:val="007F4CD8"/>
    <w:rsid w:val="007F4F48"/>
    <w:rsid w:val="007F5116"/>
    <w:rsid w:val="007F5304"/>
    <w:rsid w:val="007F5D57"/>
    <w:rsid w:val="007F6D0D"/>
    <w:rsid w:val="007F6E4D"/>
    <w:rsid w:val="007F7051"/>
    <w:rsid w:val="007F7602"/>
    <w:rsid w:val="007F7703"/>
    <w:rsid w:val="007F785D"/>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10516"/>
    <w:rsid w:val="0081074A"/>
    <w:rsid w:val="008107B9"/>
    <w:rsid w:val="008108F4"/>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A9D"/>
    <w:rsid w:val="00815EDD"/>
    <w:rsid w:val="00816359"/>
    <w:rsid w:val="008164B1"/>
    <w:rsid w:val="00816E60"/>
    <w:rsid w:val="008172AB"/>
    <w:rsid w:val="0081730A"/>
    <w:rsid w:val="00817411"/>
    <w:rsid w:val="0081756A"/>
    <w:rsid w:val="00817636"/>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9CB"/>
    <w:rsid w:val="00830CD5"/>
    <w:rsid w:val="008313FE"/>
    <w:rsid w:val="00831F46"/>
    <w:rsid w:val="00832B7B"/>
    <w:rsid w:val="00832F03"/>
    <w:rsid w:val="008339B5"/>
    <w:rsid w:val="008340F5"/>
    <w:rsid w:val="0083457D"/>
    <w:rsid w:val="008350BC"/>
    <w:rsid w:val="008353A4"/>
    <w:rsid w:val="00835B32"/>
    <w:rsid w:val="00835DD6"/>
    <w:rsid w:val="008361E6"/>
    <w:rsid w:val="008364D7"/>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5F9"/>
    <w:rsid w:val="008426F8"/>
    <w:rsid w:val="008428C8"/>
    <w:rsid w:val="00842924"/>
    <w:rsid w:val="00842C0F"/>
    <w:rsid w:val="00843100"/>
    <w:rsid w:val="008435D1"/>
    <w:rsid w:val="00843835"/>
    <w:rsid w:val="0084384A"/>
    <w:rsid w:val="00843991"/>
    <w:rsid w:val="00843A6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6DE1"/>
    <w:rsid w:val="008476BC"/>
    <w:rsid w:val="0084792A"/>
    <w:rsid w:val="00850023"/>
    <w:rsid w:val="00850050"/>
    <w:rsid w:val="008504EE"/>
    <w:rsid w:val="00850865"/>
    <w:rsid w:val="0085109C"/>
    <w:rsid w:val="00851A29"/>
    <w:rsid w:val="008525D0"/>
    <w:rsid w:val="00852A62"/>
    <w:rsid w:val="00852AE9"/>
    <w:rsid w:val="008532B7"/>
    <w:rsid w:val="00853405"/>
    <w:rsid w:val="00853489"/>
    <w:rsid w:val="008537A9"/>
    <w:rsid w:val="00853F99"/>
    <w:rsid w:val="00854091"/>
    <w:rsid w:val="008542C3"/>
    <w:rsid w:val="00854445"/>
    <w:rsid w:val="008547D4"/>
    <w:rsid w:val="00854FF2"/>
    <w:rsid w:val="008551C1"/>
    <w:rsid w:val="00855592"/>
    <w:rsid w:val="00855A06"/>
    <w:rsid w:val="00855AD5"/>
    <w:rsid w:val="00855C89"/>
    <w:rsid w:val="00855D64"/>
    <w:rsid w:val="00857428"/>
    <w:rsid w:val="0085747F"/>
    <w:rsid w:val="00857503"/>
    <w:rsid w:val="0085764A"/>
    <w:rsid w:val="008576BE"/>
    <w:rsid w:val="0085776F"/>
    <w:rsid w:val="00857B06"/>
    <w:rsid w:val="00857F5B"/>
    <w:rsid w:val="00860170"/>
    <w:rsid w:val="008605FB"/>
    <w:rsid w:val="00860F8B"/>
    <w:rsid w:val="00860F8D"/>
    <w:rsid w:val="00861234"/>
    <w:rsid w:val="00861AB7"/>
    <w:rsid w:val="00861DA8"/>
    <w:rsid w:val="00862F5E"/>
    <w:rsid w:val="00863B9F"/>
    <w:rsid w:val="0086420C"/>
    <w:rsid w:val="00864226"/>
    <w:rsid w:val="0086448E"/>
    <w:rsid w:val="00864987"/>
    <w:rsid w:val="00864DB4"/>
    <w:rsid w:val="00864FEC"/>
    <w:rsid w:val="0086557B"/>
    <w:rsid w:val="00865BC3"/>
    <w:rsid w:val="00866637"/>
    <w:rsid w:val="0086689F"/>
    <w:rsid w:val="00867278"/>
    <w:rsid w:val="00867475"/>
    <w:rsid w:val="0086759E"/>
    <w:rsid w:val="008677BC"/>
    <w:rsid w:val="00867CB2"/>
    <w:rsid w:val="00867DF4"/>
    <w:rsid w:val="00867E97"/>
    <w:rsid w:val="0087003F"/>
    <w:rsid w:val="008700AA"/>
    <w:rsid w:val="00870558"/>
    <w:rsid w:val="0087098D"/>
    <w:rsid w:val="008715DC"/>
    <w:rsid w:val="008716FB"/>
    <w:rsid w:val="00871D90"/>
    <w:rsid w:val="0087248A"/>
    <w:rsid w:val="0087281A"/>
    <w:rsid w:val="00872B46"/>
    <w:rsid w:val="00872D31"/>
    <w:rsid w:val="00872E75"/>
    <w:rsid w:val="00872FDC"/>
    <w:rsid w:val="00873113"/>
    <w:rsid w:val="00873241"/>
    <w:rsid w:val="008732E4"/>
    <w:rsid w:val="008733DC"/>
    <w:rsid w:val="00873883"/>
    <w:rsid w:val="00873D0B"/>
    <w:rsid w:val="00874311"/>
    <w:rsid w:val="008746E8"/>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5223"/>
    <w:rsid w:val="008852A6"/>
    <w:rsid w:val="008854DC"/>
    <w:rsid w:val="0088564F"/>
    <w:rsid w:val="008857CA"/>
    <w:rsid w:val="008858A5"/>
    <w:rsid w:val="00885B71"/>
    <w:rsid w:val="0088629C"/>
    <w:rsid w:val="008863DE"/>
    <w:rsid w:val="00886752"/>
    <w:rsid w:val="00886AD5"/>
    <w:rsid w:val="00886D74"/>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B7C"/>
    <w:rsid w:val="00894CB6"/>
    <w:rsid w:val="00894F1A"/>
    <w:rsid w:val="00895445"/>
    <w:rsid w:val="00895726"/>
    <w:rsid w:val="00895802"/>
    <w:rsid w:val="00895AF5"/>
    <w:rsid w:val="00896E65"/>
    <w:rsid w:val="0089711A"/>
    <w:rsid w:val="008971DC"/>
    <w:rsid w:val="00897547"/>
    <w:rsid w:val="00897C9F"/>
    <w:rsid w:val="00897CF3"/>
    <w:rsid w:val="008A0771"/>
    <w:rsid w:val="008A0BD4"/>
    <w:rsid w:val="008A0ED3"/>
    <w:rsid w:val="008A1680"/>
    <w:rsid w:val="008A16E1"/>
    <w:rsid w:val="008A1976"/>
    <w:rsid w:val="008A1C78"/>
    <w:rsid w:val="008A207C"/>
    <w:rsid w:val="008A2119"/>
    <w:rsid w:val="008A22FA"/>
    <w:rsid w:val="008A29B2"/>
    <w:rsid w:val="008A2EA2"/>
    <w:rsid w:val="008A32EB"/>
    <w:rsid w:val="008A32ED"/>
    <w:rsid w:val="008A3595"/>
    <w:rsid w:val="008A35EF"/>
    <w:rsid w:val="008A3A47"/>
    <w:rsid w:val="008A4052"/>
    <w:rsid w:val="008A4690"/>
    <w:rsid w:val="008A47BB"/>
    <w:rsid w:val="008A4D1E"/>
    <w:rsid w:val="008A5009"/>
    <w:rsid w:val="008A50E7"/>
    <w:rsid w:val="008A5190"/>
    <w:rsid w:val="008A5B63"/>
    <w:rsid w:val="008A5E59"/>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2F"/>
    <w:rsid w:val="008B4990"/>
    <w:rsid w:val="008B4CFF"/>
    <w:rsid w:val="008B50E4"/>
    <w:rsid w:val="008B5195"/>
    <w:rsid w:val="008B549A"/>
    <w:rsid w:val="008B5683"/>
    <w:rsid w:val="008B56C4"/>
    <w:rsid w:val="008B5781"/>
    <w:rsid w:val="008B5977"/>
    <w:rsid w:val="008B60B5"/>
    <w:rsid w:val="008B63CA"/>
    <w:rsid w:val="008B6B04"/>
    <w:rsid w:val="008B7522"/>
    <w:rsid w:val="008B7C9D"/>
    <w:rsid w:val="008B7CDE"/>
    <w:rsid w:val="008C019B"/>
    <w:rsid w:val="008C0614"/>
    <w:rsid w:val="008C09EF"/>
    <w:rsid w:val="008C0F7B"/>
    <w:rsid w:val="008C125F"/>
    <w:rsid w:val="008C1523"/>
    <w:rsid w:val="008C1874"/>
    <w:rsid w:val="008C1C26"/>
    <w:rsid w:val="008C1E7C"/>
    <w:rsid w:val="008C203F"/>
    <w:rsid w:val="008C23AD"/>
    <w:rsid w:val="008C24B3"/>
    <w:rsid w:val="008C2579"/>
    <w:rsid w:val="008C2F74"/>
    <w:rsid w:val="008C30EA"/>
    <w:rsid w:val="008C3100"/>
    <w:rsid w:val="008C312F"/>
    <w:rsid w:val="008C33B1"/>
    <w:rsid w:val="008C3D53"/>
    <w:rsid w:val="008C43A3"/>
    <w:rsid w:val="008C4455"/>
    <w:rsid w:val="008C4595"/>
    <w:rsid w:val="008C4888"/>
    <w:rsid w:val="008C49A5"/>
    <w:rsid w:val="008C51AD"/>
    <w:rsid w:val="008C5205"/>
    <w:rsid w:val="008C5500"/>
    <w:rsid w:val="008C5A59"/>
    <w:rsid w:val="008C5A65"/>
    <w:rsid w:val="008C5B1B"/>
    <w:rsid w:val="008C62FC"/>
    <w:rsid w:val="008C63EE"/>
    <w:rsid w:val="008C644F"/>
    <w:rsid w:val="008C65F5"/>
    <w:rsid w:val="008C6688"/>
    <w:rsid w:val="008C66B2"/>
    <w:rsid w:val="008C6B9D"/>
    <w:rsid w:val="008C7921"/>
    <w:rsid w:val="008C7E2D"/>
    <w:rsid w:val="008C7F24"/>
    <w:rsid w:val="008D01B2"/>
    <w:rsid w:val="008D04BE"/>
    <w:rsid w:val="008D084F"/>
    <w:rsid w:val="008D0C2B"/>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A75"/>
    <w:rsid w:val="008D2E2F"/>
    <w:rsid w:val="008D4AB6"/>
    <w:rsid w:val="008D4BED"/>
    <w:rsid w:val="008D5187"/>
    <w:rsid w:val="008D527E"/>
    <w:rsid w:val="008D541D"/>
    <w:rsid w:val="008D5537"/>
    <w:rsid w:val="008D5823"/>
    <w:rsid w:val="008D5898"/>
    <w:rsid w:val="008D5C08"/>
    <w:rsid w:val="008D6030"/>
    <w:rsid w:val="008D622E"/>
    <w:rsid w:val="008D628D"/>
    <w:rsid w:val="008D65DA"/>
    <w:rsid w:val="008D678A"/>
    <w:rsid w:val="008D6E02"/>
    <w:rsid w:val="008D7D38"/>
    <w:rsid w:val="008E001A"/>
    <w:rsid w:val="008E0288"/>
    <w:rsid w:val="008E0835"/>
    <w:rsid w:val="008E093B"/>
    <w:rsid w:val="008E15FB"/>
    <w:rsid w:val="008E1A44"/>
    <w:rsid w:val="008E1F32"/>
    <w:rsid w:val="008E2081"/>
    <w:rsid w:val="008E20E3"/>
    <w:rsid w:val="008E2750"/>
    <w:rsid w:val="008E291C"/>
    <w:rsid w:val="008E2A2D"/>
    <w:rsid w:val="008E2F06"/>
    <w:rsid w:val="008E35A3"/>
    <w:rsid w:val="008E4384"/>
    <w:rsid w:val="008E44E7"/>
    <w:rsid w:val="008E4930"/>
    <w:rsid w:val="008E49EB"/>
    <w:rsid w:val="008E4D6B"/>
    <w:rsid w:val="008E4F11"/>
    <w:rsid w:val="008E53C6"/>
    <w:rsid w:val="008E55D8"/>
    <w:rsid w:val="008E59BD"/>
    <w:rsid w:val="008E5C4B"/>
    <w:rsid w:val="008E5F32"/>
    <w:rsid w:val="008E5F40"/>
    <w:rsid w:val="008E628D"/>
    <w:rsid w:val="008E631C"/>
    <w:rsid w:val="008E670C"/>
    <w:rsid w:val="008E6E8E"/>
    <w:rsid w:val="008E7436"/>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3314"/>
    <w:rsid w:val="008F344E"/>
    <w:rsid w:val="008F34F4"/>
    <w:rsid w:val="008F39ED"/>
    <w:rsid w:val="008F3CE1"/>
    <w:rsid w:val="008F42B7"/>
    <w:rsid w:val="008F4359"/>
    <w:rsid w:val="008F46A3"/>
    <w:rsid w:val="008F50B8"/>
    <w:rsid w:val="008F52BC"/>
    <w:rsid w:val="008F53CC"/>
    <w:rsid w:val="008F623A"/>
    <w:rsid w:val="008F661B"/>
    <w:rsid w:val="008F66A3"/>
    <w:rsid w:val="008F6775"/>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1CD3"/>
    <w:rsid w:val="009024EA"/>
    <w:rsid w:val="00902BA2"/>
    <w:rsid w:val="00903219"/>
    <w:rsid w:val="0090366D"/>
    <w:rsid w:val="009036A3"/>
    <w:rsid w:val="0090385E"/>
    <w:rsid w:val="00903AD6"/>
    <w:rsid w:val="00903DB4"/>
    <w:rsid w:val="00903E30"/>
    <w:rsid w:val="009042D8"/>
    <w:rsid w:val="00904BC4"/>
    <w:rsid w:val="00905842"/>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BE"/>
    <w:rsid w:val="0092138F"/>
    <w:rsid w:val="00921846"/>
    <w:rsid w:val="009218B6"/>
    <w:rsid w:val="00921910"/>
    <w:rsid w:val="009221E1"/>
    <w:rsid w:val="009231D5"/>
    <w:rsid w:val="009238A9"/>
    <w:rsid w:val="00923A51"/>
    <w:rsid w:val="00923BE7"/>
    <w:rsid w:val="009244CF"/>
    <w:rsid w:val="00925039"/>
    <w:rsid w:val="0092514B"/>
    <w:rsid w:val="009251C6"/>
    <w:rsid w:val="00925B00"/>
    <w:rsid w:val="00925B8B"/>
    <w:rsid w:val="00925D91"/>
    <w:rsid w:val="00925EC5"/>
    <w:rsid w:val="0092610B"/>
    <w:rsid w:val="0092665C"/>
    <w:rsid w:val="009266F4"/>
    <w:rsid w:val="00926774"/>
    <w:rsid w:val="009269F9"/>
    <w:rsid w:val="0092766E"/>
    <w:rsid w:val="009277E7"/>
    <w:rsid w:val="00927B12"/>
    <w:rsid w:val="00927DE0"/>
    <w:rsid w:val="0093087B"/>
    <w:rsid w:val="009308AB"/>
    <w:rsid w:val="00930B39"/>
    <w:rsid w:val="00930DF2"/>
    <w:rsid w:val="00930F3F"/>
    <w:rsid w:val="0093103A"/>
    <w:rsid w:val="009313F0"/>
    <w:rsid w:val="00932E84"/>
    <w:rsid w:val="00932FBD"/>
    <w:rsid w:val="00933075"/>
    <w:rsid w:val="009331F9"/>
    <w:rsid w:val="00933892"/>
    <w:rsid w:val="00933918"/>
    <w:rsid w:val="00933DE4"/>
    <w:rsid w:val="00933E2C"/>
    <w:rsid w:val="009349F7"/>
    <w:rsid w:val="009355F9"/>
    <w:rsid w:val="00935B3D"/>
    <w:rsid w:val="00935CE2"/>
    <w:rsid w:val="00935EBC"/>
    <w:rsid w:val="009365B9"/>
    <w:rsid w:val="00936D2F"/>
    <w:rsid w:val="00936E88"/>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737"/>
    <w:rsid w:val="0094484E"/>
    <w:rsid w:val="00944A4B"/>
    <w:rsid w:val="00944F3E"/>
    <w:rsid w:val="00944F43"/>
    <w:rsid w:val="00945599"/>
    <w:rsid w:val="00945FA9"/>
    <w:rsid w:val="009462C0"/>
    <w:rsid w:val="009468B3"/>
    <w:rsid w:val="00946ACF"/>
    <w:rsid w:val="00946CF0"/>
    <w:rsid w:val="00946D64"/>
    <w:rsid w:val="00946EA4"/>
    <w:rsid w:val="00947589"/>
    <w:rsid w:val="009476E6"/>
    <w:rsid w:val="00947BE5"/>
    <w:rsid w:val="00947C12"/>
    <w:rsid w:val="0095027E"/>
    <w:rsid w:val="009502D2"/>
    <w:rsid w:val="00950537"/>
    <w:rsid w:val="009509CB"/>
    <w:rsid w:val="00950A2F"/>
    <w:rsid w:val="00950A5F"/>
    <w:rsid w:val="00951658"/>
    <w:rsid w:val="00951738"/>
    <w:rsid w:val="009519A6"/>
    <w:rsid w:val="00951D21"/>
    <w:rsid w:val="0095203B"/>
    <w:rsid w:val="00952077"/>
    <w:rsid w:val="00952305"/>
    <w:rsid w:val="00952710"/>
    <w:rsid w:val="00952808"/>
    <w:rsid w:val="009534BD"/>
    <w:rsid w:val="00953642"/>
    <w:rsid w:val="009537BB"/>
    <w:rsid w:val="00953C45"/>
    <w:rsid w:val="00953FBB"/>
    <w:rsid w:val="009544E3"/>
    <w:rsid w:val="00954730"/>
    <w:rsid w:val="00954BA3"/>
    <w:rsid w:val="00954D83"/>
    <w:rsid w:val="00955236"/>
    <w:rsid w:val="00955325"/>
    <w:rsid w:val="009557C0"/>
    <w:rsid w:val="00955A25"/>
    <w:rsid w:val="00955B18"/>
    <w:rsid w:val="00955D38"/>
    <w:rsid w:val="00955DE4"/>
    <w:rsid w:val="009560A3"/>
    <w:rsid w:val="00956983"/>
    <w:rsid w:val="009571E2"/>
    <w:rsid w:val="009575FF"/>
    <w:rsid w:val="00957FFA"/>
    <w:rsid w:val="0096016E"/>
    <w:rsid w:val="00960B53"/>
    <w:rsid w:val="00961487"/>
    <w:rsid w:val="0096166F"/>
    <w:rsid w:val="00961706"/>
    <w:rsid w:val="0096195A"/>
    <w:rsid w:val="00961980"/>
    <w:rsid w:val="00961BB7"/>
    <w:rsid w:val="00961D21"/>
    <w:rsid w:val="00961E78"/>
    <w:rsid w:val="00962052"/>
    <w:rsid w:val="00962612"/>
    <w:rsid w:val="009631E8"/>
    <w:rsid w:val="00963B44"/>
    <w:rsid w:val="00963C10"/>
    <w:rsid w:val="00963F49"/>
    <w:rsid w:val="00964F71"/>
    <w:rsid w:val="0096521E"/>
    <w:rsid w:val="009654E9"/>
    <w:rsid w:val="0096563E"/>
    <w:rsid w:val="009658E2"/>
    <w:rsid w:val="009659D0"/>
    <w:rsid w:val="00965AE1"/>
    <w:rsid w:val="00965F36"/>
    <w:rsid w:val="00965FDF"/>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6428"/>
    <w:rsid w:val="00976539"/>
    <w:rsid w:val="009765C6"/>
    <w:rsid w:val="0097679B"/>
    <w:rsid w:val="00976924"/>
    <w:rsid w:val="00977000"/>
    <w:rsid w:val="009771F9"/>
    <w:rsid w:val="00977937"/>
    <w:rsid w:val="00977F59"/>
    <w:rsid w:val="009800DF"/>
    <w:rsid w:val="00980182"/>
    <w:rsid w:val="00980FAE"/>
    <w:rsid w:val="009811EE"/>
    <w:rsid w:val="009814FA"/>
    <w:rsid w:val="00981586"/>
    <w:rsid w:val="0098196F"/>
    <w:rsid w:val="00981B9A"/>
    <w:rsid w:val="009822E9"/>
    <w:rsid w:val="00982991"/>
    <w:rsid w:val="00982C53"/>
    <w:rsid w:val="00982C54"/>
    <w:rsid w:val="00982D76"/>
    <w:rsid w:val="009831B0"/>
    <w:rsid w:val="009839A5"/>
    <w:rsid w:val="00983E02"/>
    <w:rsid w:val="00984098"/>
    <w:rsid w:val="00984385"/>
    <w:rsid w:val="009846D9"/>
    <w:rsid w:val="009848EC"/>
    <w:rsid w:val="00984C31"/>
    <w:rsid w:val="00984DE0"/>
    <w:rsid w:val="0098503B"/>
    <w:rsid w:val="00985124"/>
    <w:rsid w:val="009857F4"/>
    <w:rsid w:val="0098585C"/>
    <w:rsid w:val="00985F80"/>
    <w:rsid w:val="0098647F"/>
    <w:rsid w:val="00986826"/>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7EF"/>
    <w:rsid w:val="00996EC8"/>
    <w:rsid w:val="0099732C"/>
    <w:rsid w:val="009973D7"/>
    <w:rsid w:val="009976A5"/>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8AD"/>
    <w:rsid w:val="009A394E"/>
    <w:rsid w:val="009A42F6"/>
    <w:rsid w:val="009A4740"/>
    <w:rsid w:val="009A474A"/>
    <w:rsid w:val="009A4845"/>
    <w:rsid w:val="009A4894"/>
    <w:rsid w:val="009A49A7"/>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61C"/>
    <w:rsid w:val="009B6799"/>
    <w:rsid w:val="009B6CBC"/>
    <w:rsid w:val="009B6EF9"/>
    <w:rsid w:val="009B7247"/>
    <w:rsid w:val="009B773B"/>
    <w:rsid w:val="009B7939"/>
    <w:rsid w:val="009B7AB5"/>
    <w:rsid w:val="009B7E58"/>
    <w:rsid w:val="009B7E7B"/>
    <w:rsid w:val="009C05F5"/>
    <w:rsid w:val="009C0648"/>
    <w:rsid w:val="009C0D78"/>
    <w:rsid w:val="009C19CA"/>
    <w:rsid w:val="009C1E7A"/>
    <w:rsid w:val="009C1F01"/>
    <w:rsid w:val="009C2209"/>
    <w:rsid w:val="009C23B5"/>
    <w:rsid w:val="009C2501"/>
    <w:rsid w:val="009C2859"/>
    <w:rsid w:val="009C2D52"/>
    <w:rsid w:val="009C2FEF"/>
    <w:rsid w:val="009C3380"/>
    <w:rsid w:val="009C37D1"/>
    <w:rsid w:val="009C38C9"/>
    <w:rsid w:val="009C395D"/>
    <w:rsid w:val="009C39C8"/>
    <w:rsid w:val="009C3B7E"/>
    <w:rsid w:val="009C3CA2"/>
    <w:rsid w:val="009C3EAE"/>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5C0"/>
    <w:rsid w:val="009D0E37"/>
    <w:rsid w:val="009D1046"/>
    <w:rsid w:val="009D177A"/>
    <w:rsid w:val="009D18B0"/>
    <w:rsid w:val="009D1DC0"/>
    <w:rsid w:val="009D25AE"/>
    <w:rsid w:val="009D2653"/>
    <w:rsid w:val="009D272F"/>
    <w:rsid w:val="009D29A0"/>
    <w:rsid w:val="009D29E1"/>
    <w:rsid w:val="009D338A"/>
    <w:rsid w:val="009D33D8"/>
    <w:rsid w:val="009D35EF"/>
    <w:rsid w:val="009D3B8E"/>
    <w:rsid w:val="009D3D1C"/>
    <w:rsid w:val="009D401D"/>
    <w:rsid w:val="009D443C"/>
    <w:rsid w:val="009D451C"/>
    <w:rsid w:val="009D4A01"/>
    <w:rsid w:val="009D4BD8"/>
    <w:rsid w:val="009D4C18"/>
    <w:rsid w:val="009D4FC2"/>
    <w:rsid w:val="009D5190"/>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228C"/>
    <w:rsid w:val="009E260E"/>
    <w:rsid w:val="009E2692"/>
    <w:rsid w:val="009E28B9"/>
    <w:rsid w:val="009E3553"/>
    <w:rsid w:val="009E36EB"/>
    <w:rsid w:val="009E3A76"/>
    <w:rsid w:val="009E3DD3"/>
    <w:rsid w:val="009E453A"/>
    <w:rsid w:val="009E4719"/>
    <w:rsid w:val="009E478F"/>
    <w:rsid w:val="009E4833"/>
    <w:rsid w:val="009E564F"/>
    <w:rsid w:val="009E5AAA"/>
    <w:rsid w:val="009E5AB5"/>
    <w:rsid w:val="009E5CBD"/>
    <w:rsid w:val="009E5DE2"/>
    <w:rsid w:val="009E5FAF"/>
    <w:rsid w:val="009E6024"/>
    <w:rsid w:val="009E609B"/>
    <w:rsid w:val="009E7241"/>
    <w:rsid w:val="009E74CE"/>
    <w:rsid w:val="009E7A03"/>
    <w:rsid w:val="009F00F3"/>
    <w:rsid w:val="009F0494"/>
    <w:rsid w:val="009F094B"/>
    <w:rsid w:val="009F0B14"/>
    <w:rsid w:val="009F0CAC"/>
    <w:rsid w:val="009F1327"/>
    <w:rsid w:val="009F16AB"/>
    <w:rsid w:val="009F256D"/>
    <w:rsid w:val="009F2585"/>
    <w:rsid w:val="009F25D4"/>
    <w:rsid w:val="009F25E9"/>
    <w:rsid w:val="009F2BE0"/>
    <w:rsid w:val="009F2C97"/>
    <w:rsid w:val="009F348A"/>
    <w:rsid w:val="009F4727"/>
    <w:rsid w:val="009F501F"/>
    <w:rsid w:val="009F5B6F"/>
    <w:rsid w:val="009F5C85"/>
    <w:rsid w:val="009F5FE1"/>
    <w:rsid w:val="009F61FA"/>
    <w:rsid w:val="009F68ED"/>
    <w:rsid w:val="009F6DF6"/>
    <w:rsid w:val="009F70DA"/>
    <w:rsid w:val="009F71BE"/>
    <w:rsid w:val="00A00256"/>
    <w:rsid w:val="00A01015"/>
    <w:rsid w:val="00A013D6"/>
    <w:rsid w:val="00A0144D"/>
    <w:rsid w:val="00A01954"/>
    <w:rsid w:val="00A01AB1"/>
    <w:rsid w:val="00A01CF9"/>
    <w:rsid w:val="00A01E6A"/>
    <w:rsid w:val="00A01EA5"/>
    <w:rsid w:val="00A02763"/>
    <w:rsid w:val="00A027BC"/>
    <w:rsid w:val="00A02DCD"/>
    <w:rsid w:val="00A030FF"/>
    <w:rsid w:val="00A0354B"/>
    <w:rsid w:val="00A03615"/>
    <w:rsid w:val="00A03619"/>
    <w:rsid w:val="00A036E1"/>
    <w:rsid w:val="00A040B4"/>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36DA"/>
    <w:rsid w:val="00A138C9"/>
    <w:rsid w:val="00A14700"/>
    <w:rsid w:val="00A14A8B"/>
    <w:rsid w:val="00A14CD3"/>
    <w:rsid w:val="00A14D19"/>
    <w:rsid w:val="00A150AB"/>
    <w:rsid w:val="00A156EF"/>
    <w:rsid w:val="00A157FE"/>
    <w:rsid w:val="00A15B9F"/>
    <w:rsid w:val="00A15D3B"/>
    <w:rsid w:val="00A160B7"/>
    <w:rsid w:val="00A17074"/>
    <w:rsid w:val="00A178EA"/>
    <w:rsid w:val="00A17F01"/>
    <w:rsid w:val="00A200C0"/>
    <w:rsid w:val="00A201B1"/>
    <w:rsid w:val="00A205A4"/>
    <w:rsid w:val="00A209C1"/>
    <w:rsid w:val="00A20B6C"/>
    <w:rsid w:val="00A20C90"/>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75D6"/>
    <w:rsid w:val="00A27A22"/>
    <w:rsid w:val="00A27C3F"/>
    <w:rsid w:val="00A27DB4"/>
    <w:rsid w:val="00A30072"/>
    <w:rsid w:val="00A3022C"/>
    <w:rsid w:val="00A30617"/>
    <w:rsid w:val="00A30A40"/>
    <w:rsid w:val="00A30AD5"/>
    <w:rsid w:val="00A30F01"/>
    <w:rsid w:val="00A312B6"/>
    <w:rsid w:val="00A31520"/>
    <w:rsid w:val="00A31556"/>
    <w:rsid w:val="00A31578"/>
    <w:rsid w:val="00A315EA"/>
    <w:rsid w:val="00A322B1"/>
    <w:rsid w:val="00A3243F"/>
    <w:rsid w:val="00A324EE"/>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12AF"/>
    <w:rsid w:val="00A414C3"/>
    <w:rsid w:val="00A417BB"/>
    <w:rsid w:val="00A41AC8"/>
    <w:rsid w:val="00A42044"/>
    <w:rsid w:val="00A42309"/>
    <w:rsid w:val="00A428A5"/>
    <w:rsid w:val="00A42A90"/>
    <w:rsid w:val="00A42CC5"/>
    <w:rsid w:val="00A42CF3"/>
    <w:rsid w:val="00A42FD9"/>
    <w:rsid w:val="00A4307D"/>
    <w:rsid w:val="00A430FB"/>
    <w:rsid w:val="00A4334B"/>
    <w:rsid w:val="00A43684"/>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63B"/>
    <w:rsid w:val="00A51671"/>
    <w:rsid w:val="00A51691"/>
    <w:rsid w:val="00A519D8"/>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40EE"/>
    <w:rsid w:val="00A64C58"/>
    <w:rsid w:val="00A655C1"/>
    <w:rsid w:val="00A65654"/>
    <w:rsid w:val="00A65B87"/>
    <w:rsid w:val="00A65C09"/>
    <w:rsid w:val="00A663CF"/>
    <w:rsid w:val="00A663D8"/>
    <w:rsid w:val="00A66DAA"/>
    <w:rsid w:val="00A67AE5"/>
    <w:rsid w:val="00A67E53"/>
    <w:rsid w:val="00A67E97"/>
    <w:rsid w:val="00A703C2"/>
    <w:rsid w:val="00A70632"/>
    <w:rsid w:val="00A70EBB"/>
    <w:rsid w:val="00A70F00"/>
    <w:rsid w:val="00A71444"/>
    <w:rsid w:val="00A718F0"/>
    <w:rsid w:val="00A71A52"/>
    <w:rsid w:val="00A71F50"/>
    <w:rsid w:val="00A72A8B"/>
    <w:rsid w:val="00A72E0A"/>
    <w:rsid w:val="00A72F7F"/>
    <w:rsid w:val="00A733F8"/>
    <w:rsid w:val="00A73457"/>
    <w:rsid w:val="00A734ED"/>
    <w:rsid w:val="00A73C19"/>
    <w:rsid w:val="00A73F6B"/>
    <w:rsid w:val="00A744A0"/>
    <w:rsid w:val="00A754E1"/>
    <w:rsid w:val="00A7571F"/>
    <w:rsid w:val="00A758C1"/>
    <w:rsid w:val="00A758D2"/>
    <w:rsid w:val="00A75B22"/>
    <w:rsid w:val="00A75C42"/>
    <w:rsid w:val="00A75ED0"/>
    <w:rsid w:val="00A75F94"/>
    <w:rsid w:val="00A76324"/>
    <w:rsid w:val="00A76743"/>
    <w:rsid w:val="00A770C4"/>
    <w:rsid w:val="00A77161"/>
    <w:rsid w:val="00A77394"/>
    <w:rsid w:val="00A77525"/>
    <w:rsid w:val="00A77B2B"/>
    <w:rsid w:val="00A77C82"/>
    <w:rsid w:val="00A77D19"/>
    <w:rsid w:val="00A803CB"/>
    <w:rsid w:val="00A80B2B"/>
    <w:rsid w:val="00A81013"/>
    <w:rsid w:val="00A811EF"/>
    <w:rsid w:val="00A81591"/>
    <w:rsid w:val="00A81686"/>
    <w:rsid w:val="00A8183B"/>
    <w:rsid w:val="00A81D9F"/>
    <w:rsid w:val="00A81E27"/>
    <w:rsid w:val="00A8316A"/>
    <w:rsid w:val="00A83B20"/>
    <w:rsid w:val="00A842EA"/>
    <w:rsid w:val="00A84A43"/>
    <w:rsid w:val="00A84CFA"/>
    <w:rsid w:val="00A84FA9"/>
    <w:rsid w:val="00A84FE5"/>
    <w:rsid w:val="00A852D3"/>
    <w:rsid w:val="00A85687"/>
    <w:rsid w:val="00A8578F"/>
    <w:rsid w:val="00A860DA"/>
    <w:rsid w:val="00A865F9"/>
    <w:rsid w:val="00A86712"/>
    <w:rsid w:val="00A86B99"/>
    <w:rsid w:val="00A86C70"/>
    <w:rsid w:val="00A870EE"/>
    <w:rsid w:val="00A87349"/>
    <w:rsid w:val="00A876B6"/>
    <w:rsid w:val="00A90029"/>
    <w:rsid w:val="00A90798"/>
    <w:rsid w:val="00A913EF"/>
    <w:rsid w:val="00A91582"/>
    <w:rsid w:val="00A91979"/>
    <w:rsid w:val="00A91E26"/>
    <w:rsid w:val="00A91FD9"/>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DB6"/>
    <w:rsid w:val="00AA2FF7"/>
    <w:rsid w:val="00AA3197"/>
    <w:rsid w:val="00AA3A33"/>
    <w:rsid w:val="00AA3A3E"/>
    <w:rsid w:val="00AA3A71"/>
    <w:rsid w:val="00AA3F1A"/>
    <w:rsid w:val="00AA42DB"/>
    <w:rsid w:val="00AA44BB"/>
    <w:rsid w:val="00AA44C8"/>
    <w:rsid w:val="00AA457C"/>
    <w:rsid w:val="00AA45AE"/>
    <w:rsid w:val="00AA484F"/>
    <w:rsid w:val="00AA4A3D"/>
    <w:rsid w:val="00AA4EB5"/>
    <w:rsid w:val="00AA4F02"/>
    <w:rsid w:val="00AA540D"/>
    <w:rsid w:val="00AA56DD"/>
    <w:rsid w:val="00AA5BD5"/>
    <w:rsid w:val="00AA5FEC"/>
    <w:rsid w:val="00AA6087"/>
    <w:rsid w:val="00AA66BC"/>
    <w:rsid w:val="00AA692E"/>
    <w:rsid w:val="00AA69B4"/>
    <w:rsid w:val="00AA6B72"/>
    <w:rsid w:val="00AA6FAE"/>
    <w:rsid w:val="00AA7139"/>
    <w:rsid w:val="00AA72C5"/>
    <w:rsid w:val="00AA759F"/>
    <w:rsid w:val="00AA76FB"/>
    <w:rsid w:val="00AA7C35"/>
    <w:rsid w:val="00AB01E7"/>
    <w:rsid w:val="00AB0489"/>
    <w:rsid w:val="00AB0C32"/>
    <w:rsid w:val="00AB0ED2"/>
    <w:rsid w:val="00AB1392"/>
    <w:rsid w:val="00AB1749"/>
    <w:rsid w:val="00AB1B5A"/>
    <w:rsid w:val="00AB1CEE"/>
    <w:rsid w:val="00AB1FD5"/>
    <w:rsid w:val="00AB2AE6"/>
    <w:rsid w:val="00AB2CDF"/>
    <w:rsid w:val="00AB322E"/>
    <w:rsid w:val="00AB45F8"/>
    <w:rsid w:val="00AB4BA9"/>
    <w:rsid w:val="00AB4F31"/>
    <w:rsid w:val="00AB577D"/>
    <w:rsid w:val="00AB5999"/>
    <w:rsid w:val="00AB5E11"/>
    <w:rsid w:val="00AB60B3"/>
    <w:rsid w:val="00AB60DD"/>
    <w:rsid w:val="00AB63A8"/>
    <w:rsid w:val="00AB6746"/>
    <w:rsid w:val="00AB67C1"/>
    <w:rsid w:val="00AB6AFC"/>
    <w:rsid w:val="00AB72FE"/>
    <w:rsid w:val="00AB7499"/>
    <w:rsid w:val="00AB7CCF"/>
    <w:rsid w:val="00AC0AD9"/>
    <w:rsid w:val="00AC0B6E"/>
    <w:rsid w:val="00AC0F31"/>
    <w:rsid w:val="00AC0F6F"/>
    <w:rsid w:val="00AC1A92"/>
    <w:rsid w:val="00AC1AC1"/>
    <w:rsid w:val="00AC21FC"/>
    <w:rsid w:val="00AC3734"/>
    <w:rsid w:val="00AC3C04"/>
    <w:rsid w:val="00AC3F15"/>
    <w:rsid w:val="00AC457A"/>
    <w:rsid w:val="00AC4A67"/>
    <w:rsid w:val="00AC504A"/>
    <w:rsid w:val="00AC507E"/>
    <w:rsid w:val="00AC6962"/>
    <w:rsid w:val="00AC6B84"/>
    <w:rsid w:val="00AC6BC6"/>
    <w:rsid w:val="00AC6CE7"/>
    <w:rsid w:val="00AC7162"/>
    <w:rsid w:val="00AC7204"/>
    <w:rsid w:val="00AC79F5"/>
    <w:rsid w:val="00AC7B5A"/>
    <w:rsid w:val="00AD05C8"/>
    <w:rsid w:val="00AD06FE"/>
    <w:rsid w:val="00AD09BA"/>
    <w:rsid w:val="00AD0A56"/>
    <w:rsid w:val="00AD0A66"/>
    <w:rsid w:val="00AD0C6A"/>
    <w:rsid w:val="00AD0D87"/>
    <w:rsid w:val="00AD0E73"/>
    <w:rsid w:val="00AD0F83"/>
    <w:rsid w:val="00AD1191"/>
    <w:rsid w:val="00AD11A9"/>
    <w:rsid w:val="00AD1200"/>
    <w:rsid w:val="00AD1230"/>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81F"/>
    <w:rsid w:val="00AD5C0D"/>
    <w:rsid w:val="00AD5CD3"/>
    <w:rsid w:val="00AD606F"/>
    <w:rsid w:val="00AD66C6"/>
    <w:rsid w:val="00AD6F29"/>
    <w:rsid w:val="00AD70B0"/>
    <w:rsid w:val="00AD74CD"/>
    <w:rsid w:val="00AD7A2A"/>
    <w:rsid w:val="00AD7BAA"/>
    <w:rsid w:val="00AD7C07"/>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69A"/>
    <w:rsid w:val="00AE49D9"/>
    <w:rsid w:val="00AE4ABE"/>
    <w:rsid w:val="00AE51C1"/>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7B1"/>
    <w:rsid w:val="00AF0877"/>
    <w:rsid w:val="00AF0BE9"/>
    <w:rsid w:val="00AF0CA0"/>
    <w:rsid w:val="00AF0F26"/>
    <w:rsid w:val="00AF0FED"/>
    <w:rsid w:val="00AF1117"/>
    <w:rsid w:val="00AF26C2"/>
    <w:rsid w:val="00AF2AB4"/>
    <w:rsid w:val="00AF2B1D"/>
    <w:rsid w:val="00AF2EDF"/>
    <w:rsid w:val="00AF3967"/>
    <w:rsid w:val="00AF3C6C"/>
    <w:rsid w:val="00AF41B9"/>
    <w:rsid w:val="00AF4FDD"/>
    <w:rsid w:val="00AF52D9"/>
    <w:rsid w:val="00AF5742"/>
    <w:rsid w:val="00AF5DE2"/>
    <w:rsid w:val="00AF5ED7"/>
    <w:rsid w:val="00AF6171"/>
    <w:rsid w:val="00AF61C0"/>
    <w:rsid w:val="00AF680C"/>
    <w:rsid w:val="00AF6B84"/>
    <w:rsid w:val="00AF71A9"/>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4AB"/>
    <w:rsid w:val="00B118F6"/>
    <w:rsid w:val="00B11B45"/>
    <w:rsid w:val="00B11BC0"/>
    <w:rsid w:val="00B1213D"/>
    <w:rsid w:val="00B1227F"/>
    <w:rsid w:val="00B12E4C"/>
    <w:rsid w:val="00B12ED6"/>
    <w:rsid w:val="00B135A6"/>
    <w:rsid w:val="00B138DF"/>
    <w:rsid w:val="00B13D16"/>
    <w:rsid w:val="00B14519"/>
    <w:rsid w:val="00B14D13"/>
    <w:rsid w:val="00B14D1D"/>
    <w:rsid w:val="00B14D7C"/>
    <w:rsid w:val="00B15281"/>
    <w:rsid w:val="00B153CF"/>
    <w:rsid w:val="00B1562E"/>
    <w:rsid w:val="00B15977"/>
    <w:rsid w:val="00B15C86"/>
    <w:rsid w:val="00B15ED1"/>
    <w:rsid w:val="00B168EB"/>
    <w:rsid w:val="00B1692A"/>
    <w:rsid w:val="00B16AD7"/>
    <w:rsid w:val="00B17267"/>
    <w:rsid w:val="00B17E22"/>
    <w:rsid w:val="00B17E2B"/>
    <w:rsid w:val="00B2033F"/>
    <w:rsid w:val="00B203F5"/>
    <w:rsid w:val="00B20909"/>
    <w:rsid w:val="00B2098E"/>
    <w:rsid w:val="00B21305"/>
    <w:rsid w:val="00B218EF"/>
    <w:rsid w:val="00B218FF"/>
    <w:rsid w:val="00B22348"/>
    <w:rsid w:val="00B226AB"/>
    <w:rsid w:val="00B22B93"/>
    <w:rsid w:val="00B22BF9"/>
    <w:rsid w:val="00B23786"/>
    <w:rsid w:val="00B23937"/>
    <w:rsid w:val="00B23AF6"/>
    <w:rsid w:val="00B23BF3"/>
    <w:rsid w:val="00B24147"/>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DAB"/>
    <w:rsid w:val="00B31139"/>
    <w:rsid w:val="00B3193D"/>
    <w:rsid w:val="00B31A99"/>
    <w:rsid w:val="00B3236F"/>
    <w:rsid w:val="00B32546"/>
    <w:rsid w:val="00B3256F"/>
    <w:rsid w:val="00B32B89"/>
    <w:rsid w:val="00B32E9A"/>
    <w:rsid w:val="00B336B4"/>
    <w:rsid w:val="00B34539"/>
    <w:rsid w:val="00B347C0"/>
    <w:rsid w:val="00B349CD"/>
    <w:rsid w:val="00B34A77"/>
    <w:rsid w:val="00B34D8E"/>
    <w:rsid w:val="00B354BC"/>
    <w:rsid w:val="00B35789"/>
    <w:rsid w:val="00B357BC"/>
    <w:rsid w:val="00B35B84"/>
    <w:rsid w:val="00B36040"/>
    <w:rsid w:val="00B36CB2"/>
    <w:rsid w:val="00B36FAB"/>
    <w:rsid w:val="00B370E8"/>
    <w:rsid w:val="00B3748D"/>
    <w:rsid w:val="00B3767B"/>
    <w:rsid w:val="00B37CBB"/>
    <w:rsid w:val="00B4094D"/>
    <w:rsid w:val="00B409F9"/>
    <w:rsid w:val="00B40A2F"/>
    <w:rsid w:val="00B40E13"/>
    <w:rsid w:val="00B40E47"/>
    <w:rsid w:val="00B40F18"/>
    <w:rsid w:val="00B4153C"/>
    <w:rsid w:val="00B415DD"/>
    <w:rsid w:val="00B41B32"/>
    <w:rsid w:val="00B42958"/>
    <w:rsid w:val="00B42C9B"/>
    <w:rsid w:val="00B43026"/>
    <w:rsid w:val="00B433AD"/>
    <w:rsid w:val="00B438EC"/>
    <w:rsid w:val="00B43AC0"/>
    <w:rsid w:val="00B43B35"/>
    <w:rsid w:val="00B43BA4"/>
    <w:rsid w:val="00B44169"/>
    <w:rsid w:val="00B441DD"/>
    <w:rsid w:val="00B4421A"/>
    <w:rsid w:val="00B442F5"/>
    <w:rsid w:val="00B44572"/>
    <w:rsid w:val="00B44F93"/>
    <w:rsid w:val="00B46365"/>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23FB"/>
    <w:rsid w:val="00B52F40"/>
    <w:rsid w:val="00B531CE"/>
    <w:rsid w:val="00B53370"/>
    <w:rsid w:val="00B53CC4"/>
    <w:rsid w:val="00B54769"/>
    <w:rsid w:val="00B5514E"/>
    <w:rsid w:val="00B55387"/>
    <w:rsid w:val="00B555DA"/>
    <w:rsid w:val="00B555F9"/>
    <w:rsid w:val="00B55CAD"/>
    <w:rsid w:val="00B55FC7"/>
    <w:rsid w:val="00B565C6"/>
    <w:rsid w:val="00B569B1"/>
    <w:rsid w:val="00B56DA5"/>
    <w:rsid w:val="00B5719B"/>
    <w:rsid w:val="00B57AB0"/>
    <w:rsid w:val="00B57B92"/>
    <w:rsid w:val="00B57CB0"/>
    <w:rsid w:val="00B57DFB"/>
    <w:rsid w:val="00B602E3"/>
    <w:rsid w:val="00B60CDD"/>
    <w:rsid w:val="00B60EEB"/>
    <w:rsid w:val="00B60F42"/>
    <w:rsid w:val="00B610AC"/>
    <w:rsid w:val="00B61CF9"/>
    <w:rsid w:val="00B61EEA"/>
    <w:rsid w:val="00B61EED"/>
    <w:rsid w:val="00B61F37"/>
    <w:rsid w:val="00B62B44"/>
    <w:rsid w:val="00B62D4A"/>
    <w:rsid w:val="00B62E3E"/>
    <w:rsid w:val="00B6303A"/>
    <w:rsid w:val="00B63795"/>
    <w:rsid w:val="00B63932"/>
    <w:rsid w:val="00B63D20"/>
    <w:rsid w:val="00B642FF"/>
    <w:rsid w:val="00B643F3"/>
    <w:rsid w:val="00B645CF"/>
    <w:rsid w:val="00B6497E"/>
    <w:rsid w:val="00B64A56"/>
    <w:rsid w:val="00B64F5A"/>
    <w:rsid w:val="00B6513C"/>
    <w:rsid w:val="00B65648"/>
    <w:rsid w:val="00B65F87"/>
    <w:rsid w:val="00B660EC"/>
    <w:rsid w:val="00B6631A"/>
    <w:rsid w:val="00B667F7"/>
    <w:rsid w:val="00B66C11"/>
    <w:rsid w:val="00B66DC9"/>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501"/>
    <w:rsid w:val="00B7483A"/>
    <w:rsid w:val="00B7537B"/>
    <w:rsid w:val="00B75416"/>
    <w:rsid w:val="00B757A0"/>
    <w:rsid w:val="00B75D6F"/>
    <w:rsid w:val="00B75DFE"/>
    <w:rsid w:val="00B75FDB"/>
    <w:rsid w:val="00B76376"/>
    <w:rsid w:val="00B763FE"/>
    <w:rsid w:val="00B764CA"/>
    <w:rsid w:val="00B765F3"/>
    <w:rsid w:val="00B768C0"/>
    <w:rsid w:val="00B76AD6"/>
    <w:rsid w:val="00B76DF0"/>
    <w:rsid w:val="00B771DB"/>
    <w:rsid w:val="00B8011F"/>
    <w:rsid w:val="00B8028D"/>
    <w:rsid w:val="00B80FDF"/>
    <w:rsid w:val="00B81321"/>
    <w:rsid w:val="00B816D1"/>
    <w:rsid w:val="00B81799"/>
    <w:rsid w:val="00B81966"/>
    <w:rsid w:val="00B81A8F"/>
    <w:rsid w:val="00B81CAF"/>
    <w:rsid w:val="00B81CEA"/>
    <w:rsid w:val="00B82EEC"/>
    <w:rsid w:val="00B83AF0"/>
    <w:rsid w:val="00B83B03"/>
    <w:rsid w:val="00B843C3"/>
    <w:rsid w:val="00B84407"/>
    <w:rsid w:val="00B845D9"/>
    <w:rsid w:val="00B8478B"/>
    <w:rsid w:val="00B850CA"/>
    <w:rsid w:val="00B85131"/>
    <w:rsid w:val="00B85160"/>
    <w:rsid w:val="00B85597"/>
    <w:rsid w:val="00B855F2"/>
    <w:rsid w:val="00B8571B"/>
    <w:rsid w:val="00B85C11"/>
    <w:rsid w:val="00B85D59"/>
    <w:rsid w:val="00B85D5D"/>
    <w:rsid w:val="00B86976"/>
    <w:rsid w:val="00B86BD8"/>
    <w:rsid w:val="00B87014"/>
    <w:rsid w:val="00B87335"/>
    <w:rsid w:val="00B8766D"/>
    <w:rsid w:val="00B877AE"/>
    <w:rsid w:val="00B87BC8"/>
    <w:rsid w:val="00B87CCE"/>
    <w:rsid w:val="00B87D57"/>
    <w:rsid w:val="00B903A3"/>
    <w:rsid w:val="00B904C5"/>
    <w:rsid w:val="00B908BF"/>
    <w:rsid w:val="00B9134F"/>
    <w:rsid w:val="00B9157D"/>
    <w:rsid w:val="00B9195D"/>
    <w:rsid w:val="00B91EE1"/>
    <w:rsid w:val="00B92174"/>
    <w:rsid w:val="00B9224B"/>
    <w:rsid w:val="00B933DC"/>
    <w:rsid w:val="00B934C4"/>
    <w:rsid w:val="00B9361A"/>
    <w:rsid w:val="00B93874"/>
    <w:rsid w:val="00B93D69"/>
    <w:rsid w:val="00B94339"/>
    <w:rsid w:val="00B945C6"/>
    <w:rsid w:val="00B94A4F"/>
    <w:rsid w:val="00B94C9E"/>
    <w:rsid w:val="00B9580B"/>
    <w:rsid w:val="00B95A4D"/>
    <w:rsid w:val="00B95C68"/>
    <w:rsid w:val="00B965F4"/>
    <w:rsid w:val="00B96D98"/>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A5"/>
    <w:rsid w:val="00BA6DD7"/>
    <w:rsid w:val="00BA6E45"/>
    <w:rsid w:val="00BA6F2E"/>
    <w:rsid w:val="00BA7472"/>
    <w:rsid w:val="00BA7835"/>
    <w:rsid w:val="00BA7987"/>
    <w:rsid w:val="00BB029A"/>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241"/>
    <w:rsid w:val="00BB4BC6"/>
    <w:rsid w:val="00BB4F52"/>
    <w:rsid w:val="00BB56DA"/>
    <w:rsid w:val="00BB575A"/>
    <w:rsid w:val="00BB5BD8"/>
    <w:rsid w:val="00BB5D7E"/>
    <w:rsid w:val="00BB63E6"/>
    <w:rsid w:val="00BB670C"/>
    <w:rsid w:val="00BB717B"/>
    <w:rsid w:val="00BB75B9"/>
    <w:rsid w:val="00BB76F5"/>
    <w:rsid w:val="00BB7900"/>
    <w:rsid w:val="00BB7A0E"/>
    <w:rsid w:val="00BB7B52"/>
    <w:rsid w:val="00BB7C1E"/>
    <w:rsid w:val="00BC013F"/>
    <w:rsid w:val="00BC015E"/>
    <w:rsid w:val="00BC1B38"/>
    <w:rsid w:val="00BC1D37"/>
    <w:rsid w:val="00BC1D72"/>
    <w:rsid w:val="00BC1E07"/>
    <w:rsid w:val="00BC1ED4"/>
    <w:rsid w:val="00BC23C1"/>
    <w:rsid w:val="00BC2B4D"/>
    <w:rsid w:val="00BC3362"/>
    <w:rsid w:val="00BC3665"/>
    <w:rsid w:val="00BC37AC"/>
    <w:rsid w:val="00BC382C"/>
    <w:rsid w:val="00BC3AC7"/>
    <w:rsid w:val="00BC3B2F"/>
    <w:rsid w:val="00BC3E49"/>
    <w:rsid w:val="00BC3FA3"/>
    <w:rsid w:val="00BC42EB"/>
    <w:rsid w:val="00BC4F09"/>
    <w:rsid w:val="00BC5096"/>
    <w:rsid w:val="00BC5153"/>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922"/>
    <w:rsid w:val="00BD79C9"/>
    <w:rsid w:val="00BD7CA1"/>
    <w:rsid w:val="00BE00B7"/>
    <w:rsid w:val="00BE0275"/>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C46"/>
    <w:rsid w:val="00C00C57"/>
    <w:rsid w:val="00C019A5"/>
    <w:rsid w:val="00C01AEB"/>
    <w:rsid w:val="00C02048"/>
    <w:rsid w:val="00C021BD"/>
    <w:rsid w:val="00C0267F"/>
    <w:rsid w:val="00C0283A"/>
    <w:rsid w:val="00C030BF"/>
    <w:rsid w:val="00C03878"/>
    <w:rsid w:val="00C03A20"/>
    <w:rsid w:val="00C04214"/>
    <w:rsid w:val="00C04428"/>
    <w:rsid w:val="00C04827"/>
    <w:rsid w:val="00C04896"/>
    <w:rsid w:val="00C0526D"/>
    <w:rsid w:val="00C05650"/>
    <w:rsid w:val="00C05A34"/>
    <w:rsid w:val="00C05A36"/>
    <w:rsid w:val="00C05F2C"/>
    <w:rsid w:val="00C06007"/>
    <w:rsid w:val="00C0697D"/>
    <w:rsid w:val="00C069AA"/>
    <w:rsid w:val="00C06B08"/>
    <w:rsid w:val="00C06CB7"/>
    <w:rsid w:val="00C06EFB"/>
    <w:rsid w:val="00C06FD2"/>
    <w:rsid w:val="00C07A83"/>
    <w:rsid w:val="00C07BD1"/>
    <w:rsid w:val="00C07F03"/>
    <w:rsid w:val="00C1112A"/>
    <w:rsid w:val="00C11133"/>
    <w:rsid w:val="00C114D1"/>
    <w:rsid w:val="00C122C3"/>
    <w:rsid w:val="00C12766"/>
    <w:rsid w:val="00C12BA7"/>
    <w:rsid w:val="00C12C25"/>
    <w:rsid w:val="00C12CB1"/>
    <w:rsid w:val="00C12E07"/>
    <w:rsid w:val="00C133FF"/>
    <w:rsid w:val="00C1361F"/>
    <w:rsid w:val="00C13D8F"/>
    <w:rsid w:val="00C1446E"/>
    <w:rsid w:val="00C1461A"/>
    <w:rsid w:val="00C1474B"/>
    <w:rsid w:val="00C148F4"/>
    <w:rsid w:val="00C14B4B"/>
    <w:rsid w:val="00C14C28"/>
    <w:rsid w:val="00C14DD6"/>
    <w:rsid w:val="00C15169"/>
    <w:rsid w:val="00C15280"/>
    <w:rsid w:val="00C153DF"/>
    <w:rsid w:val="00C15BAA"/>
    <w:rsid w:val="00C1605D"/>
    <w:rsid w:val="00C1649E"/>
    <w:rsid w:val="00C16578"/>
    <w:rsid w:val="00C1697A"/>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40CB"/>
    <w:rsid w:val="00C244C0"/>
    <w:rsid w:val="00C24549"/>
    <w:rsid w:val="00C248DE"/>
    <w:rsid w:val="00C251FE"/>
    <w:rsid w:val="00C2555E"/>
    <w:rsid w:val="00C25A85"/>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BA7"/>
    <w:rsid w:val="00C3315F"/>
    <w:rsid w:val="00C332DE"/>
    <w:rsid w:val="00C3330A"/>
    <w:rsid w:val="00C3369D"/>
    <w:rsid w:val="00C34762"/>
    <w:rsid w:val="00C34A63"/>
    <w:rsid w:val="00C34CA9"/>
    <w:rsid w:val="00C34E39"/>
    <w:rsid w:val="00C34F56"/>
    <w:rsid w:val="00C3509D"/>
    <w:rsid w:val="00C359DD"/>
    <w:rsid w:val="00C36427"/>
    <w:rsid w:val="00C36459"/>
    <w:rsid w:val="00C364B9"/>
    <w:rsid w:val="00C365F7"/>
    <w:rsid w:val="00C36705"/>
    <w:rsid w:val="00C36A99"/>
    <w:rsid w:val="00C36C56"/>
    <w:rsid w:val="00C36EBF"/>
    <w:rsid w:val="00C36F92"/>
    <w:rsid w:val="00C37595"/>
    <w:rsid w:val="00C3783C"/>
    <w:rsid w:val="00C37B6E"/>
    <w:rsid w:val="00C41255"/>
    <w:rsid w:val="00C416B5"/>
    <w:rsid w:val="00C41A89"/>
    <w:rsid w:val="00C41EEF"/>
    <w:rsid w:val="00C421AB"/>
    <w:rsid w:val="00C4259C"/>
    <w:rsid w:val="00C426D8"/>
    <w:rsid w:val="00C428CB"/>
    <w:rsid w:val="00C42999"/>
    <w:rsid w:val="00C429CE"/>
    <w:rsid w:val="00C42EC4"/>
    <w:rsid w:val="00C43065"/>
    <w:rsid w:val="00C4318A"/>
    <w:rsid w:val="00C43869"/>
    <w:rsid w:val="00C43947"/>
    <w:rsid w:val="00C43BD1"/>
    <w:rsid w:val="00C442FF"/>
    <w:rsid w:val="00C4431E"/>
    <w:rsid w:val="00C450A4"/>
    <w:rsid w:val="00C45475"/>
    <w:rsid w:val="00C456EE"/>
    <w:rsid w:val="00C45857"/>
    <w:rsid w:val="00C458BB"/>
    <w:rsid w:val="00C45921"/>
    <w:rsid w:val="00C45D2D"/>
    <w:rsid w:val="00C467E4"/>
    <w:rsid w:val="00C46BE9"/>
    <w:rsid w:val="00C46DFC"/>
    <w:rsid w:val="00C46FB3"/>
    <w:rsid w:val="00C4760C"/>
    <w:rsid w:val="00C4777E"/>
    <w:rsid w:val="00C502D1"/>
    <w:rsid w:val="00C50833"/>
    <w:rsid w:val="00C5095D"/>
    <w:rsid w:val="00C51447"/>
    <w:rsid w:val="00C517C8"/>
    <w:rsid w:val="00C51ABD"/>
    <w:rsid w:val="00C52AF9"/>
    <w:rsid w:val="00C5340A"/>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6421"/>
    <w:rsid w:val="00C5673A"/>
    <w:rsid w:val="00C56985"/>
    <w:rsid w:val="00C56B4B"/>
    <w:rsid w:val="00C56ECB"/>
    <w:rsid w:val="00C57618"/>
    <w:rsid w:val="00C57822"/>
    <w:rsid w:val="00C57E03"/>
    <w:rsid w:val="00C600B7"/>
    <w:rsid w:val="00C60499"/>
    <w:rsid w:val="00C6073B"/>
    <w:rsid w:val="00C60869"/>
    <w:rsid w:val="00C6096E"/>
    <w:rsid w:val="00C61190"/>
    <w:rsid w:val="00C61589"/>
    <w:rsid w:val="00C6174D"/>
    <w:rsid w:val="00C61B1B"/>
    <w:rsid w:val="00C61FE6"/>
    <w:rsid w:val="00C62264"/>
    <w:rsid w:val="00C62541"/>
    <w:rsid w:val="00C62578"/>
    <w:rsid w:val="00C6291A"/>
    <w:rsid w:val="00C62AB1"/>
    <w:rsid w:val="00C62B3A"/>
    <w:rsid w:val="00C62B67"/>
    <w:rsid w:val="00C62FE7"/>
    <w:rsid w:val="00C6360A"/>
    <w:rsid w:val="00C63953"/>
    <w:rsid w:val="00C63A2F"/>
    <w:rsid w:val="00C63AB6"/>
    <w:rsid w:val="00C63DD0"/>
    <w:rsid w:val="00C64017"/>
    <w:rsid w:val="00C64CF0"/>
    <w:rsid w:val="00C64EAA"/>
    <w:rsid w:val="00C64FEA"/>
    <w:rsid w:val="00C65805"/>
    <w:rsid w:val="00C65904"/>
    <w:rsid w:val="00C65B24"/>
    <w:rsid w:val="00C66541"/>
    <w:rsid w:val="00C66CF7"/>
    <w:rsid w:val="00C670E4"/>
    <w:rsid w:val="00C67887"/>
    <w:rsid w:val="00C678DB"/>
    <w:rsid w:val="00C67A4B"/>
    <w:rsid w:val="00C67A59"/>
    <w:rsid w:val="00C67ADD"/>
    <w:rsid w:val="00C67BD9"/>
    <w:rsid w:val="00C7094D"/>
    <w:rsid w:val="00C70CD6"/>
    <w:rsid w:val="00C7125E"/>
    <w:rsid w:val="00C71ADF"/>
    <w:rsid w:val="00C71CC2"/>
    <w:rsid w:val="00C72FD2"/>
    <w:rsid w:val="00C733F9"/>
    <w:rsid w:val="00C73615"/>
    <w:rsid w:val="00C7363B"/>
    <w:rsid w:val="00C7396A"/>
    <w:rsid w:val="00C73D9F"/>
    <w:rsid w:val="00C73EDD"/>
    <w:rsid w:val="00C74351"/>
    <w:rsid w:val="00C7439F"/>
    <w:rsid w:val="00C74ACB"/>
    <w:rsid w:val="00C74BB0"/>
    <w:rsid w:val="00C74DE5"/>
    <w:rsid w:val="00C74E3F"/>
    <w:rsid w:val="00C74EE4"/>
    <w:rsid w:val="00C753DD"/>
    <w:rsid w:val="00C75656"/>
    <w:rsid w:val="00C75DEA"/>
    <w:rsid w:val="00C76006"/>
    <w:rsid w:val="00C7665F"/>
    <w:rsid w:val="00C7682F"/>
    <w:rsid w:val="00C7692C"/>
    <w:rsid w:val="00C77131"/>
    <w:rsid w:val="00C77399"/>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511"/>
    <w:rsid w:val="00C838AF"/>
    <w:rsid w:val="00C83C0B"/>
    <w:rsid w:val="00C83CEE"/>
    <w:rsid w:val="00C84C39"/>
    <w:rsid w:val="00C84E99"/>
    <w:rsid w:val="00C85377"/>
    <w:rsid w:val="00C85B20"/>
    <w:rsid w:val="00C85DBE"/>
    <w:rsid w:val="00C85E3D"/>
    <w:rsid w:val="00C85F42"/>
    <w:rsid w:val="00C85F88"/>
    <w:rsid w:val="00C862E5"/>
    <w:rsid w:val="00C86F1A"/>
    <w:rsid w:val="00C87E92"/>
    <w:rsid w:val="00C9051C"/>
    <w:rsid w:val="00C9160A"/>
    <w:rsid w:val="00C91840"/>
    <w:rsid w:val="00C919AB"/>
    <w:rsid w:val="00C91AF2"/>
    <w:rsid w:val="00C91C2E"/>
    <w:rsid w:val="00C91E6C"/>
    <w:rsid w:val="00C924F0"/>
    <w:rsid w:val="00C92566"/>
    <w:rsid w:val="00C927A3"/>
    <w:rsid w:val="00C9291C"/>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6130"/>
    <w:rsid w:val="00C96135"/>
    <w:rsid w:val="00C96797"/>
    <w:rsid w:val="00C967D4"/>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C63"/>
    <w:rsid w:val="00CA47C7"/>
    <w:rsid w:val="00CA4A57"/>
    <w:rsid w:val="00CA5BAE"/>
    <w:rsid w:val="00CA5BF2"/>
    <w:rsid w:val="00CA60DD"/>
    <w:rsid w:val="00CA6858"/>
    <w:rsid w:val="00CA69CD"/>
    <w:rsid w:val="00CA6F46"/>
    <w:rsid w:val="00CA6FDB"/>
    <w:rsid w:val="00CA72A1"/>
    <w:rsid w:val="00CA77D7"/>
    <w:rsid w:val="00CA7957"/>
    <w:rsid w:val="00CA7A4B"/>
    <w:rsid w:val="00CA7D54"/>
    <w:rsid w:val="00CA7EA7"/>
    <w:rsid w:val="00CA7F93"/>
    <w:rsid w:val="00CB05FC"/>
    <w:rsid w:val="00CB061D"/>
    <w:rsid w:val="00CB08A3"/>
    <w:rsid w:val="00CB1BBD"/>
    <w:rsid w:val="00CB1DC1"/>
    <w:rsid w:val="00CB1FE3"/>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B8C"/>
    <w:rsid w:val="00CB5051"/>
    <w:rsid w:val="00CB5078"/>
    <w:rsid w:val="00CB5A1E"/>
    <w:rsid w:val="00CB6195"/>
    <w:rsid w:val="00CB61E7"/>
    <w:rsid w:val="00CB62CA"/>
    <w:rsid w:val="00CB68BE"/>
    <w:rsid w:val="00CB68EE"/>
    <w:rsid w:val="00CB69B4"/>
    <w:rsid w:val="00CB7001"/>
    <w:rsid w:val="00CB7130"/>
    <w:rsid w:val="00CC01A6"/>
    <w:rsid w:val="00CC049E"/>
    <w:rsid w:val="00CC0E28"/>
    <w:rsid w:val="00CC12B3"/>
    <w:rsid w:val="00CC1800"/>
    <w:rsid w:val="00CC1ABB"/>
    <w:rsid w:val="00CC1DE0"/>
    <w:rsid w:val="00CC23C5"/>
    <w:rsid w:val="00CC248A"/>
    <w:rsid w:val="00CC24E1"/>
    <w:rsid w:val="00CC25FF"/>
    <w:rsid w:val="00CC3954"/>
    <w:rsid w:val="00CC3F03"/>
    <w:rsid w:val="00CC4736"/>
    <w:rsid w:val="00CC47A4"/>
    <w:rsid w:val="00CC4B5D"/>
    <w:rsid w:val="00CC510C"/>
    <w:rsid w:val="00CC57F8"/>
    <w:rsid w:val="00CC640C"/>
    <w:rsid w:val="00CC6970"/>
    <w:rsid w:val="00CC6A71"/>
    <w:rsid w:val="00CC6CA9"/>
    <w:rsid w:val="00CC6D99"/>
    <w:rsid w:val="00CC6FB5"/>
    <w:rsid w:val="00CC767B"/>
    <w:rsid w:val="00CC77BE"/>
    <w:rsid w:val="00CC794F"/>
    <w:rsid w:val="00CC7A94"/>
    <w:rsid w:val="00CC7CA1"/>
    <w:rsid w:val="00CD0A6B"/>
    <w:rsid w:val="00CD0DB3"/>
    <w:rsid w:val="00CD0E28"/>
    <w:rsid w:val="00CD0E57"/>
    <w:rsid w:val="00CD111D"/>
    <w:rsid w:val="00CD1B02"/>
    <w:rsid w:val="00CD1BBC"/>
    <w:rsid w:val="00CD1C0D"/>
    <w:rsid w:val="00CD1FCE"/>
    <w:rsid w:val="00CD2158"/>
    <w:rsid w:val="00CD21A6"/>
    <w:rsid w:val="00CD22D3"/>
    <w:rsid w:val="00CD24A2"/>
    <w:rsid w:val="00CD2576"/>
    <w:rsid w:val="00CD26C2"/>
    <w:rsid w:val="00CD2825"/>
    <w:rsid w:val="00CD2AD3"/>
    <w:rsid w:val="00CD31CB"/>
    <w:rsid w:val="00CD3438"/>
    <w:rsid w:val="00CD36CA"/>
    <w:rsid w:val="00CD36E0"/>
    <w:rsid w:val="00CD39AB"/>
    <w:rsid w:val="00CD3B19"/>
    <w:rsid w:val="00CD411A"/>
    <w:rsid w:val="00CD48F7"/>
    <w:rsid w:val="00CD4929"/>
    <w:rsid w:val="00CD4935"/>
    <w:rsid w:val="00CD4BC3"/>
    <w:rsid w:val="00CD50C6"/>
    <w:rsid w:val="00CD5415"/>
    <w:rsid w:val="00CD5812"/>
    <w:rsid w:val="00CD5A32"/>
    <w:rsid w:val="00CD5F9F"/>
    <w:rsid w:val="00CD61FC"/>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64"/>
    <w:rsid w:val="00CE16AE"/>
    <w:rsid w:val="00CE1854"/>
    <w:rsid w:val="00CE1BAF"/>
    <w:rsid w:val="00CE1E57"/>
    <w:rsid w:val="00CE216D"/>
    <w:rsid w:val="00CE2AA0"/>
    <w:rsid w:val="00CE31C4"/>
    <w:rsid w:val="00CE3A58"/>
    <w:rsid w:val="00CE3E8C"/>
    <w:rsid w:val="00CE4026"/>
    <w:rsid w:val="00CE404E"/>
    <w:rsid w:val="00CE40E8"/>
    <w:rsid w:val="00CE41B0"/>
    <w:rsid w:val="00CE4AAD"/>
    <w:rsid w:val="00CE4B3F"/>
    <w:rsid w:val="00CE4C71"/>
    <w:rsid w:val="00CE528F"/>
    <w:rsid w:val="00CE5372"/>
    <w:rsid w:val="00CE53FA"/>
    <w:rsid w:val="00CE54EA"/>
    <w:rsid w:val="00CE5544"/>
    <w:rsid w:val="00CE55DF"/>
    <w:rsid w:val="00CE55ED"/>
    <w:rsid w:val="00CE5812"/>
    <w:rsid w:val="00CE5868"/>
    <w:rsid w:val="00CE5968"/>
    <w:rsid w:val="00CE5C80"/>
    <w:rsid w:val="00CE5E6D"/>
    <w:rsid w:val="00CE63EF"/>
    <w:rsid w:val="00CE6BB0"/>
    <w:rsid w:val="00CE71AF"/>
    <w:rsid w:val="00CE71B0"/>
    <w:rsid w:val="00CE78BC"/>
    <w:rsid w:val="00CE7F38"/>
    <w:rsid w:val="00CE7F54"/>
    <w:rsid w:val="00CF011C"/>
    <w:rsid w:val="00CF013C"/>
    <w:rsid w:val="00CF01CE"/>
    <w:rsid w:val="00CF128E"/>
    <w:rsid w:val="00CF17B3"/>
    <w:rsid w:val="00CF1830"/>
    <w:rsid w:val="00CF1915"/>
    <w:rsid w:val="00CF1C31"/>
    <w:rsid w:val="00CF1D1B"/>
    <w:rsid w:val="00CF287A"/>
    <w:rsid w:val="00CF28B5"/>
    <w:rsid w:val="00CF2CAC"/>
    <w:rsid w:val="00CF2CC9"/>
    <w:rsid w:val="00CF32CD"/>
    <w:rsid w:val="00CF32EE"/>
    <w:rsid w:val="00CF34DB"/>
    <w:rsid w:val="00CF39E2"/>
    <w:rsid w:val="00CF3BC6"/>
    <w:rsid w:val="00CF3E7A"/>
    <w:rsid w:val="00CF41C1"/>
    <w:rsid w:val="00CF461D"/>
    <w:rsid w:val="00CF475B"/>
    <w:rsid w:val="00CF4CE9"/>
    <w:rsid w:val="00CF4D88"/>
    <w:rsid w:val="00CF4FC5"/>
    <w:rsid w:val="00CF50C6"/>
    <w:rsid w:val="00CF5402"/>
    <w:rsid w:val="00CF5CBB"/>
    <w:rsid w:val="00CF62D4"/>
    <w:rsid w:val="00CF6600"/>
    <w:rsid w:val="00CF6677"/>
    <w:rsid w:val="00CF69A7"/>
    <w:rsid w:val="00CF6F20"/>
    <w:rsid w:val="00CF7472"/>
    <w:rsid w:val="00CF7664"/>
    <w:rsid w:val="00CF7E56"/>
    <w:rsid w:val="00D00123"/>
    <w:rsid w:val="00D0065F"/>
    <w:rsid w:val="00D009A2"/>
    <w:rsid w:val="00D01144"/>
    <w:rsid w:val="00D01A50"/>
    <w:rsid w:val="00D01B14"/>
    <w:rsid w:val="00D01D80"/>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415"/>
    <w:rsid w:val="00D074F4"/>
    <w:rsid w:val="00D079CD"/>
    <w:rsid w:val="00D107A7"/>
    <w:rsid w:val="00D11020"/>
    <w:rsid w:val="00D1153E"/>
    <w:rsid w:val="00D1185E"/>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7E1"/>
    <w:rsid w:val="00D21E7F"/>
    <w:rsid w:val="00D223A6"/>
    <w:rsid w:val="00D22517"/>
    <w:rsid w:val="00D228F8"/>
    <w:rsid w:val="00D22D18"/>
    <w:rsid w:val="00D230EA"/>
    <w:rsid w:val="00D232F0"/>
    <w:rsid w:val="00D23345"/>
    <w:rsid w:val="00D234DF"/>
    <w:rsid w:val="00D23766"/>
    <w:rsid w:val="00D23E9F"/>
    <w:rsid w:val="00D24019"/>
    <w:rsid w:val="00D24603"/>
    <w:rsid w:val="00D248DB"/>
    <w:rsid w:val="00D24DE9"/>
    <w:rsid w:val="00D24EC7"/>
    <w:rsid w:val="00D25153"/>
    <w:rsid w:val="00D25182"/>
    <w:rsid w:val="00D2576D"/>
    <w:rsid w:val="00D25B93"/>
    <w:rsid w:val="00D2645B"/>
    <w:rsid w:val="00D2666B"/>
    <w:rsid w:val="00D26A3A"/>
    <w:rsid w:val="00D26D68"/>
    <w:rsid w:val="00D2708A"/>
    <w:rsid w:val="00D271AA"/>
    <w:rsid w:val="00D2731F"/>
    <w:rsid w:val="00D273E7"/>
    <w:rsid w:val="00D27501"/>
    <w:rsid w:val="00D277E0"/>
    <w:rsid w:val="00D279FA"/>
    <w:rsid w:val="00D27C46"/>
    <w:rsid w:val="00D27D98"/>
    <w:rsid w:val="00D27F99"/>
    <w:rsid w:val="00D30553"/>
    <w:rsid w:val="00D30642"/>
    <w:rsid w:val="00D309F2"/>
    <w:rsid w:val="00D31183"/>
    <w:rsid w:val="00D31437"/>
    <w:rsid w:val="00D3171E"/>
    <w:rsid w:val="00D3187D"/>
    <w:rsid w:val="00D31890"/>
    <w:rsid w:val="00D323D5"/>
    <w:rsid w:val="00D32C17"/>
    <w:rsid w:val="00D32D48"/>
    <w:rsid w:val="00D32E7C"/>
    <w:rsid w:val="00D33477"/>
    <w:rsid w:val="00D334AE"/>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D86"/>
    <w:rsid w:val="00D37F04"/>
    <w:rsid w:val="00D40445"/>
    <w:rsid w:val="00D404A7"/>
    <w:rsid w:val="00D4052F"/>
    <w:rsid w:val="00D40688"/>
    <w:rsid w:val="00D40869"/>
    <w:rsid w:val="00D408C7"/>
    <w:rsid w:val="00D40AE2"/>
    <w:rsid w:val="00D4173D"/>
    <w:rsid w:val="00D41AA1"/>
    <w:rsid w:val="00D41D35"/>
    <w:rsid w:val="00D420D7"/>
    <w:rsid w:val="00D42139"/>
    <w:rsid w:val="00D4267E"/>
    <w:rsid w:val="00D426AF"/>
    <w:rsid w:val="00D4281E"/>
    <w:rsid w:val="00D42A69"/>
    <w:rsid w:val="00D42ECD"/>
    <w:rsid w:val="00D42FA6"/>
    <w:rsid w:val="00D430A0"/>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9A7"/>
    <w:rsid w:val="00D530D0"/>
    <w:rsid w:val="00D53A5C"/>
    <w:rsid w:val="00D53B99"/>
    <w:rsid w:val="00D53DDB"/>
    <w:rsid w:val="00D542BE"/>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9B5"/>
    <w:rsid w:val="00D56E5C"/>
    <w:rsid w:val="00D56E87"/>
    <w:rsid w:val="00D56E8A"/>
    <w:rsid w:val="00D57336"/>
    <w:rsid w:val="00D5745F"/>
    <w:rsid w:val="00D57833"/>
    <w:rsid w:val="00D57A32"/>
    <w:rsid w:val="00D57B19"/>
    <w:rsid w:val="00D57CFA"/>
    <w:rsid w:val="00D57DF7"/>
    <w:rsid w:val="00D57F14"/>
    <w:rsid w:val="00D605AC"/>
    <w:rsid w:val="00D60C80"/>
    <w:rsid w:val="00D612CF"/>
    <w:rsid w:val="00D614B3"/>
    <w:rsid w:val="00D61F41"/>
    <w:rsid w:val="00D63241"/>
    <w:rsid w:val="00D6359A"/>
    <w:rsid w:val="00D635C6"/>
    <w:rsid w:val="00D63604"/>
    <w:rsid w:val="00D64299"/>
    <w:rsid w:val="00D64414"/>
    <w:rsid w:val="00D648A4"/>
    <w:rsid w:val="00D648F6"/>
    <w:rsid w:val="00D6499D"/>
    <w:rsid w:val="00D64F48"/>
    <w:rsid w:val="00D651F1"/>
    <w:rsid w:val="00D6540C"/>
    <w:rsid w:val="00D6557C"/>
    <w:rsid w:val="00D65B2F"/>
    <w:rsid w:val="00D66353"/>
    <w:rsid w:val="00D6668D"/>
    <w:rsid w:val="00D66C31"/>
    <w:rsid w:val="00D66D16"/>
    <w:rsid w:val="00D66F29"/>
    <w:rsid w:val="00D66F74"/>
    <w:rsid w:val="00D67108"/>
    <w:rsid w:val="00D674AB"/>
    <w:rsid w:val="00D6795F"/>
    <w:rsid w:val="00D67ADD"/>
    <w:rsid w:val="00D67C7F"/>
    <w:rsid w:val="00D67CDA"/>
    <w:rsid w:val="00D67E2C"/>
    <w:rsid w:val="00D7001D"/>
    <w:rsid w:val="00D7019B"/>
    <w:rsid w:val="00D706C5"/>
    <w:rsid w:val="00D70D2E"/>
    <w:rsid w:val="00D70DF5"/>
    <w:rsid w:val="00D70EBC"/>
    <w:rsid w:val="00D71207"/>
    <w:rsid w:val="00D72619"/>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BF9"/>
    <w:rsid w:val="00D74D11"/>
    <w:rsid w:val="00D7516B"/>
    <w:rsid w:val="00D752A6"/>
    <w:rsid w:val="00D75816"/>
    <w:rsid w:val="00D76A86"/>
    <w:rsid w:val="00D76EB0"/>
    <w:rsid w:val="00D8020E"/>
    <w:rsid w:val="00D80B6B"/>
    <w:rsid w:val="00D8110F"/>
    <w:rsid w:val="00D81D12"/>
    <w:rsid w:val="00D82461"/>
    <w:rsid w:val="00D82738"/>
    <w:rsid w:val="00D82806"/>
    <w:rsid w:val="00D82C92"/>
    <w:rsid w:val="00D83163"/>
    <w:rsid w:val="00D83179"/>
    <w:rsid w:val="00D8322B"/>
    <w:rsid w:val="00D8370D"/>
    <w:rsid w:val="00D838CC"/>
    <w:rsid w:val="00D83D2B"/>
    <w:rsid w:val="00D83FEF"/>
    <w:rsid w:val="00D84402"/>
    <w:rsid w:val="00D8452C"/>
    <w:rsid w:val="00D84C97"/>
    <w:rsid w:val="00D8508E"/>
    <w:rsid w:val="00D854A4"/>
    <w:rsid w:val="00D85811"/>
    <w:rsid w:val="00D85999"/>
    <w:rsid w:val="00D85BDB"/>
    <w:rsid w:val="00D85DDE"/>
    <w:rsid w:val="00D861AC"/>
    <w:rsid w:val="00D863A1"/>
    <w:rsid w:val="00D864DC"/>
    <w:rsid w:val="00D86AB6"/>
    <w:rsid w:val="00D86E9B"/>
    <w:rsid w:val="00D874BD"/>
    <w:rsid w:val="00D87980"/>
    <w:rsid w:val="00D87DD4"/>
    <w:rsid w:val="00D90846"/>
    <w:rsid w:val="00D90A40"/>
    <w:rsid w:val="00D90A96"/>
    <w:rsid w:val="00D911C9"/>
    <w:rsid w:val="00D9126F"/>
    <w:rsid w:val="00D9159A"/>
    <w:rsid w:val="00D91C78"/>
    <w:rsid w:val="00D91D4B"/>
    <w:rsid w:val="00D9202F"/>
    <w:rsid w:val="00D92043"/>
    <w:rsid w:val="00D921BC"/>
    <w:rsid w:val="00D92494"/>
    <w:rsid w:val="00D92672"/>
    <w:rsid w:val="00D9267B"/>
    <w:rsid w:val="00D92B4A"/>
    <w:rsid w:val="00D92C88"/>
    <w:rsid w:val="00D930C1"/>
    <w:rsid w:val="00D938C5"/>
    <w:rsid w:val="00D939B1"/>
    <w:rsid w:val="00D9446B"/>
    <w:rsid w:val="00D944AB"/>
    <w:rsid w:val="00D94592"/>
    <w:rsid w:val="00D94C65"/>
    <w:rsid w:val="00D94E43"/>
    <w:rsid w:val="00D94F67"/>
    <w:rsid w:val="00D94FBC"/>
    <w:rsid w:val="00D95015"/>
    <w:rsid w:val="00D9529E"/>
    <w:rsid w:val="00D952EE"/>
    <w:rsid w:val="00D9564C"/>
    <w:rsid w:val="00D95A24"/>
    <w:rsid w:val="00D95AC4"/>
    <w:rsid w:val="00D95F7D"/>
    <w:rsid w:val="00D96382"/>
    <w:rsid w:val="00D97077"/>
    <w:rsid w:val="00D976E5"/>
    <w:rsid w:val="00D97899"/>
    <w:rsid w:val="00D97B33"/>
    <w:rsid w:val="00D97D35"/>
    <w:rsid w:val="00D97E9A"/>
    <w:rsid w:val="00DA0A60"/>
    <w:rsid w:val="00DA0B88"/>
    <w:rsid w:val="00DA12CB"/>
    <w:rsid w:val="00DA132A"/>
    <w:rsid w:val="00DA13CF"/>
    <w:rsid w:val="00DA13D2"/>
    <w:rsid w:val="00DA1443"/>
    <w:rsid w:val="00DA18B5"/>
    <w:rsid w:val="00DA1F09"/>
    <w:rsid w:val="00DA1F96"/>
    <w:rsid w:val="00DA210B"/>
    <w:rsid w:val="00DA2140"/>
    <w:rsid w:val="00DA21E5"/>
    <w:rsid w:val="00DA28D8"/>
    <w:rsid w:val="00DA2BE7"/>
    <w:rsid w:val="00DA2BF8"/>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810"/>
    <w:rsid w:val="00DC5B8B"/>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C1"/>
    <w:rsid w:val="00DE123D"/>
    <w:rsid w:val="00DE1566"/>
    <w:rsid w:val="00DE15FF"/>
    <w:rsid w:val="00DE1BC9"/>
    <w:rsid w:val="00DE1E01"/>
    <w:rsid w:val="00DE1EC4"/>
    <w:rsid w:val="00DE2096"/>
    <w:rsid w:val="00DE2479"/>
    <w:rsid w:val="00DE25BF"/>
    <w:rsid w:val="00DE2723"/>
    <w:rsid w:val="00DE30F7"/>
    <w:rsid w:val="00DE3267"/>
    <w:rsid w:val="00DE3799"/>
    <w:rsid w:val="00DE398D"/>
    <w:rsid w:val="00DE3E12"/>
    <w:rsid w:val="00DE429F"/>
    <w:rsid w:val="00DE4393"/>
    <w:rsid w:val="00DE455E"/>
    <w:rsid w:val="00DE4C33"/>
    <w:rsid w:val="00DE532B"/>
    <w:rsid w:val="00DE53B7"/>
    <w:rsid w:val="00DE55FB"/>
    <w:rsid w:val="00DE58F7"/>
    <w:rsid w:val="00DE59EC"/>
    <w:rsid w:val="00DE679E"/>
    <w:rsid w:val="00DE68CC"/>
    <w:rsid w:val="00DE6D40"/>
    <w:rsid w:val="00DE71A4"/>
    <w:rsid w:val="00DE71BF"/>
    <w:rsid w:val="00DE71CE"/>
    <w:rsid w:val="00DE71FF"/>
    <w:rsid w:val="00DE7B69"/>
    <w:rsid w:val="00DE7D1D"/>
    <w:rsid w:val="00DE7EB4"/>
    <w:rsid w:val="00DF0BE8"/>
    <w:rsid w:val="00DF14D8"/>
    <w:rsid w:val="00DF1D06"/>
    <w:rsid w:val="00DF1D13"/>
    <w:rsid w:val="00DF2007"/>
    <w:rsid w:val="00DF246B"/>
    <w:rsid w:val="00DF2664"/>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E13"/>
    <w:rsid w:val="00DF724E"/>
    <w:rsid w:val="00DF72BC"/>
    <w:rsid w:val="00DF751B"/>
    <w:rsid w:val="00DF75BE"/>
    <w:rsid w:val="00DF7ACB"/>
    <w:rsid w:val="00DF7EBA"/>
    <w:rsid w:val="00DF7FD1"/>
    <w:rsid w:val="00E00162"/>
    <w:rsid w:val="00E0023B"/>
    <w:rsid w:val="00E002BD"/>
    <w:rsid w:val="00E00A40"/>
    <w:rsid w:val="00E00AC0"/>
    <w:rsid w:val="00E01071"/>
    <w:rsid w:val="00E0114F"/>
    <w:rsid w:val="00E018E2"/>
    <w:rsid w:val="00E01903"/>
    <w:rsid w:val="00E0191C"/>
    <w:rsid w:val="00E01A27"/>
    <w:rsid w:val="00E01F13"/>
    <w:rsid w:val="00E02109"/>
    <w:rsid w:val="00E026B6"/>
    <w:rsid w:val="00E0290D"/>
    <w:rsid w:val="00E02CC7"/>
    <w:rsid w:val="00E02DA1"/>
    <w:rsid w:val="00E032B3"/>
    <w:rsid w:val="00E04159"/>
    <w:rsid w:val="00E04591"/>
    <w:rsid w:val="00E0473B"/>
    <w:rsid w:val="00E04774"/>
    <w:rsid w:val="00E04D91"/>
    <w:rsid w:val="00E054B4"/>
    <w:rsid w:val="00E05679"/>
    <w:rsid w:val="00E057CB"/>
    <w:rsid w:val="00E05EE8"/>
    <w:rsid w:val="00E063C4"/>
    <w:rsid w:val="00E06767"/>
    <w:rsid w:val="00E06C1E"/>
    <w:rsid w:val="00E06D97"/>
    <w:rsid w:val="00E06E53"/>
    <w:rsid w:val="00E0731D"/>
    <w:rsid w:val="00E0748B"/>
    <w:rsid w:val="00E0788B"/>
    <w:rsid w:val="00E07910"/>
    <w:rsid w:val="00E07E2C"/>
    <w:rsid w:val="00E1015B"/>
    <w:rsid w:val="00E109E2"/>
    <w:rsid w:val="00E10C5E"/>
    <w:rsid w:val="00E11AEC"/>
    <w:rsid w:val="00E11FA8"/>
    <w:rsid w:val="00E121E8"/>
    <w:rsid w:val="00E122E2"/>
    <w:rsid w:val="00E123ED"/>
    <w:rsid w:val="00E1276E"/>
    <w:rsid w:val="00E1285E"/>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9B4"/>
    <w:rsid w:val="00E16A4F"/>
    <w:rsid w:val="00E16F21"/>
    <w:rsid w:val="00E1719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566"/>
    <w:rsid w:val="00E235EE"/>
    <w:rsid w:val="00E23A24"/>
    <w:rsid w:val="00E23A32"/>
    <w:rsid w:val="00E23B68"/>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C88"/>
    <w:rsid w:val="00E32D70"/>
    <w:rsid w:val="00E330BE"/>
    <w:rsid w:val="00E3330A"/>
    <w:rsid w:val="00E33B9F"/>
    <w:rsid w:val="00E340BC"/>
    <w:rsid w:val="00E3420B"/>
    <w:rsid w:val="00E34487"/>
    <w:rsid w:val="00E345F8"/>
    <w:rsid w:val="00E348CA"/>
    <w:rsid w:val="00E34954"/>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5D49"/>
    <w:rsid w:val="00E45D9E"/>
    <w:rsid w:val="00E45EEF"/>
    <w:rsid w:val="00E46041"/>
    <w:rsid w:val="00E461D9"/>
    <w:rsid w:val="00E461F2"/>
    <w:rsid w:val="00E4684B"/>
    <w:rsid w:val="00E46E06"/>
    <w:rsid w:val="00E47101"/>
    <w:rsid w:val="00E4731B"/>
    <w:rsid w:val="00E47E0B"/>
    <w:rsid w:val="00E47E0E"/>
    <w:rsid w:val="00E5006B"/>
    <w:rsid w:val="00E50607"/>
    <w:rsid w:val="00E507C1"/>
    <w:rsid w:val="00E50CD8"/>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9B4"/>
    <w:rsid w:val="00E57A86"/>
    <w:rsid w:val="00E57E24"/>
    <w:rsid w:val="00E606DF"/>
    <w:rsid w:val="00E6088D"/>
    <w:rsid w:val="00E61272"/>
    <w:rsid w:val="00E61388"/>
    <w:rsid w:val="00E617F9"/>
    <w:rsid w:val="00E61835"/>
    <w:rsid w:val="00E61909"/>
    <w:rsid w:val="00E61955"/>
    <w:rsid w:val="00E61A57"/>
    <w:rsid w:val="00E61B3C"/>
    <w:rsid w:val="00E61BB1"/>
    <w:rsid w:val="00E61FED"/>
    <w:rsid w:val="00E62277"/>
    <w:rsid w:val="00E62947"/>
    <w:rsid w:val="00E631A4"/>
    <w:rsid w:val="00E63734"/>
    <w:rsid w:val="00E6398F"/>
    <w:rsid w:val="00E63A52"/>
    <w:rsid w:val="00E64000"/>
    <w:rsid w:val="00E64498"/>
    <w:rsid w:val="00E646C6"/>
    <w:rsid w:val="00E6475D"/>
    <w:rsid w:val="00E649A7"/>
    <w:rsid w:val="00E6538D"/>
    <w:rsid w:val="00E659F9"/>
    <w:rsid w:val="00E65A4A"/>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BBE"/>
    <w:rsid w:val="00E76E82"/>
    <w:rsid w:val="00E7757D"/>
    <w:rsid w:val="00E776AD"/>
    <w:rsid w:val="00E77BB4"/>
    <w:rsid w:val="00E77F5E"/>
    <w:rsid w:val="00E8012C"/>
    <w:rsid w:val="00E805D8"/>
    <w:rsid w:val="00E8131C"/>
    <w:rsid w:val="00E813E1"/>
    <w:rsid w:val="00E8142B"/>
    <w:rsid w:val="00E81591"/>
    <w:rsid w:val="00E816B3"/>
    <w:rsid w:val="00E819F0"/>
    <w:rsid w:val="00E81F44"/>
    <w:rsid w:val="00E81F57"/>
    <w:rsid w:val="00E82084"/>
    <w:rsid w:val="00E8215E"/>
    <w:rsid w:val="00E821B9"/>
    <w:rsid w:val="00E82626"/>
    <w:rsid w:val="00E828EF"/>
    <w:rsid w:val="00E82F2F"/>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5B3"/>
    <w:rsid w:val="00E957A5"/>
    <w:rsid w:val="00E95AFE"/>
    <w:rsid w:val="00E95BAA"/>
    <w:rsid w:val="00E95D5C"/>
    <w:rsid w:val="00E964F6"/>
    <w:rsid w:val="00E96587"/>
    <w:rsid w:val="00E96863"/>
    <w:rsid w:val="00E96C2F"/>
    <w:rsid w:val="00E97043"/>
    <w:rsid w:val="00E97256"/>
    <w:rsid w:val="00E975C2"/>
    <w:rsid w:val="00EA01CC"/>
    <w:rsid w:val="00EA0389"/>
    <w:rsid w:val="00EA0586"/>
    <w:rsid w:val="00EA05D7"/>
    <w:rsid w:val="00EA07D8"/>
    <w:rsid w:val="00EA0860"/>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639"/>
    <w:rsid w:val="00EA5901"/>
    <w:rsid w:val="00EA5AFD"/>
    <w:rsid w:val="00EA5DC4"/>
    <w:rsid w:val="00EA6059"/>
    <w:rsid w:val="00EA64C9"/>
    <w:rsid w:val="00EA6610"/>
    <w:rsid w:val="00EA66A4"/>
    <w:rsid w:val="00EA67F8"/>
    <w:rsid w:val="00EA6887"/>
    <w:rsid w:val="00EA6D0E"/>
    <w:rsid w:val="00EA7702"/>
    <w:rsid w:val="00EA7811"/>
    <w:rsid w:val="00EA7BC6"/>
    <w:rsid w:val="00EA7EAD"/>
    <w:rsid w:val="00EB0190"/>
    <w:rsid w:val="00EB0407"/>
    <w:rsid w:val="00EB040D"/>
    <w:rsid w:val="00EB0FAF"/>
    <w:rsid w:val="00EB10F7"/>
    <w:rsid w:val="00EB19C4"/>
    <w:rsid w:val="00EB20E4"/>
    <w:rsid w:val="00EB20F3"/>
    <w:rsid w:val="00EB2445"/>
    <w:rsid w:val="00EB2639"/>
    <w:rsid w:val="00EB28F3"/>
    <w:rsid w:val="00EB2919"/>
    <w:rsid w:val="00EB2C90"/>
    <w:rsid w:val="00EB2CC2"/>
    <w:rsid w:val="00EB38CB"/>
    <w:rsid w:val="00EB38E9"/>
    <w:rsid w:val="00EB3BFF"/>
    <w:rsid w:val="00EB3DB6"/>
    <w:rsid w:val="00EB4D95"/>
    <w:rsid w:val="00EB4FD7"/>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E2"/>
    <w:rsid w:val="00ED0687"/>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6EB"/>
    <w:rsid w:val="00ED77B3"/>
    <w:rsid w:val="00ED7C6E"/>
    <w:rsid w:val="00ED7CDC"/>
    <w:rsid w:val="00ED7D56"/>
    <w:rsid w:val="00EE00AF"/>
    <w:rsid w:val="00EE0450"/>
    <w:rsid w:val="00EE0D4F"/>
    <w:rsid w:val="00EE10BD"/>
    <w:rsid w:val="00EE12C9"/>
    <w:rsid w:val="00EE13EB"/>
    <w:rsid w:val="00EE1731"/>
    <w:rsid w:val="00EE1A79"/>
    <w:rsid w:val="00EE1F2F"/>
    <w:rsid w:val="00EE2658"/>
    <w:rsid w:val="00EE28ED"/>
    <w:rsid w:val="00EE323C"/>
    <w:rsid w:val="00EE3446"/>
    <w:rsid w:val="00EE3937"/>
    <w:rsid w:val="00EE439D"/>
    <w:rsid w:val="00EE4B01"/>
    <w:rsid w:val="00EE4E68"/>
    <w:rsid w:val="00EE5515"/>
    <w:rsid w:val="00EE58FE"/>
    <w:rsid w:val="00EE5952"/>
    <w:rsid w:val="00EE59E8"/>
    <w:rsid w:val="00EE5E33"/>
    <w:rsid w:val="00EE5EAE"/>
    <w:rsid w:val="00EE5EB9"/>
    <w:rsid w:val="00EE60B4"/>
    <w:rsid w:val="00EE6275"/>
    <w:rsid w:val="00EE63FF"/>
    <w:rsid w:val="00EE69BA"/>
    <w:rsid w:val="00EE7160"/>
    <w:rsid w:val="00EE74B2"/>
    <w:rsid w:val="00EE7565"/>
    <w:rsid w:val="00EE7CA2"/>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3510"/>
    <w:rsid w:val="00EF4444"/>
    <w:rsid w:val="00EF5358"/>
    <w:rsid w:val="00EF5470"/>
    <w:rsid w:val="00EF56C7"/>
    <w:rsid w:val="00EF5711"/>
    <w:rsid w:val="00EF592F"/>
    <w:rsid w:val="00EF5F72"/>
    <w:rsid w:val="00EF6056"/>
    <w:rsid w:val="00EF68C3"/>
    <w:rsid w:val="00EF72D6"/>
    <w:rsid w:val="00EF741F"/>
    <w:rsid w:val="00EF75C0"/>
    <w:rsid w:val="00EF7BED"/>
    <w:rsid w:val="00EF7C6C"/>
    <w:rsid w:val="00F0012E"/>
    <w:rsid w:val="00F001F2"/>
    <w:rsid w:val="00F00649"/>
    <w:rsid w:val="00F0070C"/>
    <w:rsid w:val="00F00A1C"/>
    <w:rsid w:val="00F016C8"/>
    <w:rsid w:val="00F01EFC"/>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74C"/>
    <w:rsid w:val="00F06CD8"/>
    <w:rsid w:val="00F07004"/>
    <w:rsid w:val="00F071BD"/>
    <w:rsid w:val="00F076EC"/>
    <w:rsid w:val="00F07A03"/>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2DC"/>
    <w:rsid w:val="00F23367"/>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717"/>
    <w:rsid w:val="00F27C30"/>
    <w:rsid w:val="00F30352"/>
    <w:rsid w:val="00F30682"/>
    <w:rsid w:val="00F307C7"/>
    <w:rsid w:val="00F30951"/>
    <w:rsid w:val="00F30B22"/>
    <w:rsid w:val="00F31029"/>
    <w:rsid w:val="00F3125A"/>
    <w:rsid w:val="00F317C0"/>
    <w:rsid w:val="00F32109"/>
    <w:rsid w:val="00F32897"/>
    <w:rsid w:val="00F329F0"/>
    <w:rsid w:val="00F339E0"/>
    <w:rsid w:val="00F35057"/>
    <w:rsid w:val="00F35483"/>
    <w:rsid w:val="00F35763"/>
    <w:rsid w:val="00F35CCC"/>
    <w:rsid w:val="00F35F1B"/>
    <w:rsid w:val="00F3615A"/>
    <w:rsid w:val="00F364FB"/>
    <w:rsid w:val="00F3693F"/>
    <w:rsid w:val="00F36B29"/>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D8C"/>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8E2"/>
    <w:rsid w:val="00F52C5F"/>
    <w:rsid w:val="00F53195"/>
    <w:rsid w:val="00F53699"/>
    <w:rsid w:val="00F545C7"/>
    <w:rsid w:val="00F5474C"/>
    <w:rsid w:val="00F548E7"/>
    <w:rsid w:val="00F549B2"/>
    <w:rsid w:val="00F54B3E"/>
    <w:rsid w:val="00F55448"/>
    <w:rsid w:val="00F55B37"/>
    <w:rsid w:val="00F56502"/>
    <w:rsid w:val="00F569B2"/>
    <w:rsid w:val="00F56B8A"/>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52E"/>
    <w:rsid w:val="00F637C5"/>
    <w:rsid w:val="00F64511"/>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A43"/>
    <w:rsid w:val="00F70A6D"/>
    <w:rsid w:val="00F70A76"/>
    <w:rsid w:val="00F70C38"/>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F24"/>
    <w:rsid w:val="00F80F8D"/>
    <w:rsid w:val="00F8198C"/>
    <w:rsid w:val="00F819A8"/>
    <w:rsid w:val="00F82085"/>
    <w:rsid w:val="00F8264B"/>
    <w:rsid w:val="00F82976"/>
    <w:rsid w:val="00F82A94"/>
    <w:rsid w:val="00F82B9E"/>
    <w:rsid w:val="00F82EF7"/>
    <w:rsid w:val="00F83021"/>
    <w:rsid w:val="00F83B8C"/>
    <w:rsid w:val="00F83FC0"/>
    <w:rsid w:val="00F8441D"/>
    <w:rsid w:val="00F84A52"/>
    <w:rsid w:val="00F86089"/>
    <w:rsid w:val="00F868C0"/>
    <w:rsid w:val="00F87015"/>
    <w:rsid w:val="00F87042"/>
    <w:rsid w:val="00F87173"/>
    <w:rsid w:val="00F8773B"/>
    <w:rsid w:val="00F879EC"/>
    <w:rsid w:val="00F87F69"/>
    <w:rsid w:val="00F87FD8"/>
    <w:rsid w:val="00F90246"/>
    <w:rsid w:val="00F90F6E"/>
    <w:rsid w:val="00F91E5F"/>
    <w:rsid w:val="00F92316"/>
    <w:rsid w:val="00F92570"/>
    <w:rsid w:val="00F928DA"/>
    <w:rsid w:val="00F92B4C"/>
    <w:rsid w:val="00F92C38"/>
    <w:rsid w:val="00F92E01"/>
    <w:rsid w:val="00F93063"/>
    <w:rsid w:val="00F93164"/>
    <w:rsid w:val="00F93223"/>
    <w:rsid w:val="00F945A2"/>
    <w:rsid w:val="00F946F9"/>
    <w:rsid w:val="00F947AC"/>
    <w:rsid w:val="00F9516C"/>
    <w:rsid w:val="00F96045"/>
    <w:rsid w:val="00F962A9"/>
    <w:rsid w:val="00F96827"/>
    <w:rsid w:val="00F97771"/>
    <w:rsid w:val="00F977C8"/>
    <w:rsid w:val="00F97A04"/>
    <w:rsid w:val="00F97A5A"/>
    <w:rsid w:val="00F97CA8"/>
    <w:rsid w:val="00FA0264"/>
    <w:rsid w:val="00FA053C"/>
    <w:rsid w:val="00FA05C5"/>
    <w:rsid w:val="00FA062B"/>
    <w:rsid w:val="00FA0D16"/>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5D7"/>
    <w:rsid w:val="00FA365D"/>
    <w:rsid w:val="00FA3702"/>
    <w:rsid w:val="00FA3AE2"/>
    <w:rsid w:val="00FA3BB8"/>
    <w:rsid w:val="00FA45D4"/>
    <w:rsid w:val="00FA48DC"/>
    <w:rsid w:val="00FA4E73"/>
    <w:rsid w:val="00FA5057"/>
    <w:rsid w:val="00FA50F4"/>
    <w:rsid w:val="00FA5759"/>
    <w:rsid w:val="00FA5AA3"/>
    <w:rsid w:val="00FA61C5"/>
    <w:rsid w:val="00FA631F"/>
    <w:rsid w:val="00FA63CD"/>
    <w:rsid w:val="00FA6512"/>
    <w:rsid w:val="00FA6649"/>
    <w:rsid w:val="00FA66AA"/>
    <w:rsid w:val="00FA6B2F"/>
    <w:rsid w:val="00FA7136"/>
    <w:rsid w:val="00FA77EC"/>
    <w:rsid w:val="00FB006C"/>
    <w:rsid w:val="00FB08CE"/>
    <w:rsid w:val="00FB2045"/>
    <w:rsid w:val="00FB253F"/>
    <w:rsid w:val="00FB2A19"/>
    <w:rsid w:val="00FB2E61"/>
    <w:rsid w:val="00FB30F4"/>
    <w:rsid w:val="00FB35E1"/>
    <w:rsid w:val="00FB38CD"/>
    <w:rsid w:val="00FB3CEE"/>
    <w:rsid w:val="00FB3CF8"/>
    <w:rsid w:val="00FB4211"/>
    <w:rsid w:val="00FB4459"/>
    <w:rsid w:val="00FB46EE"/>
    <w:rsid w:val="00FB4AE2"/>
    <w:rsid w:val="00FB52DA"/>
    <w:rsid w:val="00FB534F"/>
    <w:rsid w:val="00FB563B"/>
    <w:rsid w:val="00FB5837"/>
    <w:rsid w:val="00FB5CCE"/>
    <w:rsid w:val="00FB5E8B"/>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71D"/>
    <w:rsid w:val="00FC285C"/>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04"/>
    <w:rsid w:val="00FC6C4B"/>
    <w:rsid w:val="00FC6DDA"/>
    <w:rsid w:val="00FC6F24"/>
    <w:rsid w:val="00FC76F7"/>
    <w:rsid w:val="00FC7E8E"/>
    <w:rsid w:val="00FD05CD"/>
    <w:rsid w:val="00FD09AC"/>
    <w:rsid w:val="00FD0CA1"/>
    <w:rsid w:val="00FD0DE6"/>
    <w:rsid w:val="00FD0EF3"/>
    <w:rsid w:val="00FD198C"/>
    <w:rsid w:val="00FD1A9D"/>
    <w:rsid w:val="00FD1D82"/>
    <w:rsid w:val="00FD1F29"/>
    <w:rsid w:val="00FD24D6"/>
    <w:rsid w:val="00FD24DE"/>
    <w:rsid w:val="00FD266E"/>
    <w:rsid w:val="00FD2AA9"/>
    <w:rsid w:val="00FD2B04"/>
    <w:rsid w:val="00FD3632"/>
    <w:rsid w:val="00FD3E4E"/>
    <w:rsid w:val="00FD47BE"/>
    <w:rsid w:val="00FD49B4"/>
    <w:rsid w:val="00FD4D5D"/>
    <w:rsid w:val="00FD4EF3"/>
    <w:rsid w:val="00FD5238"/>
    <w:rsid w:val="00FD52A6"/>
    <w:rsid w:val="00FD5926"/>
    <w:rsid w:val="00FD5C27"/>
    <w:rsid w:val="00FD5D3E"/>
    <w:rsid w:val="00FD5EBE"/>
    <w:rsid w:val="00FD64E1"/>
    <w:rsid w:val="00FD6931"/>
    <w:rsid w:val="00FD6A95"/>
    <w:rsid w:val="00FD71B3"/>
    <w:rsid w:val="00FD739D"/>
    <w:rsid w:val="00FD7505"/>
    <w:rsid w:val="00FD7602"/>
    <w:rsid w:val="00FD7700"/>
    <w:rsid w:val="00FD78CA"/>
    <w:rsid w:val="00FD7CCB"/>
    <w:rsid w:val="00FD7D29"/>
    <w:rsid w:val="00FD7D5E"/>
    <w:rsid w:val="00FE05E7"/>
    <w:rsid w:val="00FE07AC"/>
    <w:rsid w:val="00FE0ED7"/>
    <w:rsid w:val="00FE1126"/>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75"/>
    <w:rsid w:val="00FE3617"/>
    <w:rsid w:val="00FE3A2D"/>
    <w:rsid w:val="00FE3C8F"/>
    <w:rsid w:val="00FE4019"/>
    <w:rsid w:val="00FE4B6E"/>
    <w:rsid w:val="00FE522B"/>
    <w:rsid w:val="00FE53D7"/>
    <w:rsid w:val="00FE5DDF"/>
    <w:rsid w:val="00FE6012"/>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C5C"/>
    <w:rsid w:val="00FF513B"/>
    <w:rsid w:val="00FF51D3"/>
    <w:rsid w:val="00FF538A"/>
    <w:rsid w:val="00FF5454"/>
    <w:rsid w:val="00FF5507"/>
    <w:rsid w:val="00FF56A7"/>
    <w:rsid w:val="00FF5AA2"/>
    <w:rsid w:val="00FF5DFB"/>
    <w:rsid w:val="00FF5EF8"/>
    <w:rsid w:val="00FF6A01"/>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64B0"/>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B0F1E6-4D56-4613-80A9-78CE2863EF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13989</TotalTime>
  <Pages>31</Pages>
  <Words>14614</Words>
  <Characters>83304</Characters>
  <Application>Microsoft Office Word</Application>
  <DocSecurity>0</DocSecurity>
  <Lines>694</Lines>
  <Paragraphs>195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97723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6899</cp:revision>
  <cp:lastPrinted>2026-02-04T08:12:00Z</cp:lastPrinted>
  <dcterms:created xsi:type="dcterms:W3CDTF">2024-09-03T11:44:00Z</dcterms:created>
  <dcterms:modified xsi:type="dcterms:W3CDTF">2026-04-01T07:30:00Z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