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57FF3" w14:textId="77777777" w:rsidR="00894494" w:rsidRPr="00C464DD" w:rsidRDefault="00894494" w:rsidP="00894494">
      <w:pPr>
        <w:pStyle w:val="a9"/>
        <w:jc w:val="both"/>
        <w:rPr>
          <w:rFonts w:ascii="Verdana" w:eastAsia="Times New Roman" w:hAnsi="Verdana"/>
          <w:sz w:val="20"/>
          <w:szCs w:val="20"/>
          <w:lang w:eastAsia="bg-BG"/>
        </w:rPr>
      </w:pPr>
      <w:r w:rsidRPr="00C464DD">
        <w:rPr>
          <w:lang w:eastAsia="bg-BG"/>
        </w:rPr>
        <w:drawing>
          <wp:anchor distT="0" distB="0" distL="114300" distR="114300" simplePos="0" relativeHeight="251660288" behindDoc="1" locked="0" layoutInCell="1" allowOverlap="1" wp14:anchorId="2F627F4C" wp14:editId="70BA58BA">
            <wp:simplePos x="0" y="0"/>
            <wp:positionH relativeFrom="column">
              <wp:posOffset>-116205</wp:posOffset>
            </wp:positionH>
            <wp:positionV relativeFrom="paragraph">
              <wp:posOffset>-442595</wp:posOffset>
            </wp:positionV>
            <wp:extent cx="777875" cy="699770"/>
            <wp:effectExtent l="19050" t="0" r="3175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" cy="69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FAA4087" w14:textId="77777777" w:rsidR="00894494" w:rsidRPr="00C464DD" w:rsidRDefault="00894494" w:rsidP="00894494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464DD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17A5E2C" w14:textId="62CE6347" w:rsidR="00894494" w:rsidRPr="00C464DD" w:rsidRDefault="00000000" w:rsidP="00894494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464DD">
        <w:pict w14:anchorId="37EADAC5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61312;visibility:visib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">
            <o:lock v:ext="edit" shapetype="f"/>
          </v:shape>
        </w:pict>
      </w:r>
      <w:r w:rsidR="00894494" w:rsidRPr="00C464DD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E7BA3BC" w14:textId="704C0BD4" w:rsidR="00894494" w:rsidRPr="00C464DD" w:rsidRDefault="00894494" w:rsidP="00894494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464DD">
        <w:rPr>
          <w:rFonts w:ascii="Verdana" w:eastAsia="Arial Unicode MS" w:hAnsi="Verdana"/>
          <w:b/>
          <w:sz w:val="20"/>
          <w:szCs w:val="20"/>
          <w:lang w:eastAsia="bg-BG"/>
        </w:rPr>
        <w:t>факс: 07 181/51 12,</w:t>
      </w:r>
      <w:r w:rsidR="00C464DD">
        <w:rPr>
          <w:rFonts w:ascii="Verdana" w:eastAsia="Arial Unicode MS" w:hAnsi="Verdana"/>
          <w:b/>
          <w:sz w:val="20"/>
          <w:szCs w:val="20"/>
          <w:lang w:eastAsia="bg-BG"/>
        </w:rPr>
        <w:t xml:space="preserve"> </w:t>
      </w:r>
      <w:r w:rsidRPr="00C464DD">
        <w:rPr>
          <w:rFonts w:ascii="Verdana" w:hAnsi="Verdana"/>
          <w:b/>
          <w:sz w:val="20"/>
          <w:szCs w:val="20"/>
          <w:lang w:eastAsia="bg-BG"/>
        </w:rPr>
        <w:t>е-</w:t>
      </w:r>
      <w:proofErr w:type="spellStart"/>
      <w:r w:rsidRPr="00C464DD">
        <w:rPr>
          <w:rFonts w:ascii="Verdana" w:hAnsi="Verdana"/>
          <w:b/>
          <w:sz w:val="20"/>
          <w:szCs w:val="20"/>
          <w:lang w:eastAsia="bg-BG"/>
        </w:rPr>
        <w:t>mail</w:t>
      </w:r>
      <w:proofErr w:type="spellEnd"/>
      <w:r w:rsidRPr="00C464DD">
        <w:rPr>
          <w:rFonts w:ascii="Verdana" w:hAnsi="Verdana"/>
          <w:b/>
          <w:sz w:val="20"/>
          <w:szCs w:val="20"/>
          <w:lang w:eastAsia="bg-BG"/>
        </w:rPr>
        <w:t xml:space="preserve">: </w:t>
      </w:r>
      <w:hyperlink r:id="rId6" w:history="1">
        <w:r w:rsidRPr="00C464DD">
          <w:rPr>
            <w:rStyle w:val="ab"/>
            <w:rFonts w:ascii="Verdana" w:hAnsi="Verdana"/>
            <w:sz w:val="20"/>
            <w:szCs w:val="20"/>
          </w:rPr>
          <w:t>obs@pirdop.egov.bg</w:t>
        </w:r>
      </w:hyperlink>
    </w:p>
    <w:p w14:paraId="484556C3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14:paraId="271E4D29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14:paraId="5082DAF6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 xml:space="preserve">ПРЕПИС-ИЗВЛЕЧЕНИЕ ОТ ПРОТОКОЛ №12 </w:t>
      </w:r>
    </w:p>
    <w:p w14:paraId="4716EAA1" w14:textId="140CDF46" w:rsidR="00894494" w:rsidRPr="00C464DD" w:rsidRDefault="00894494" w:rsidP="00894494">
      <w:pPr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 xml:space="preserve">ОТ  РЕДОВНО ЗАСЕДАНИЕ НА ОБЩИНСКИ СЪВЕТ – ПИРДОП, </w:t>
      </w:r>
    </w:p>
    <w:p w14:paraId="55340578" w14:textId="77777777" w:rsidR="00894494" w:rsidRPr="00C464DD" w:rsidRDefault="00894494" w:rsidP="00894494">
      <w:pPr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>ПРОВЕДЕНО НА 14.09.2023г.</w:t>
      </w:r>
    </w:p>
    <w:p w14:paraId="47C2A469" w14:textId="77777777" w:rsidR="00894494" w:rsidRPr="00C464DD" w:rsidRDefault="00894494" w:rsidP="00894494">
      <w:pPr>
        <w:jc w:val="center"/>
        <w:rPr>
          <w:rFonts w:ascii="Verdana" w:hAnsi="Verdana"/>
          <w:b/>
          <w:sz w:val="20"/>
          <w:szCs w:val="20"/>
        </w:rPr>
      </w:pPr>
    </w:p>
    <w:p w14:paraId="112A257E" w14:textId="77777777" w:rsidR="00894494" w:rsidRPr="00C464DD" w:rsidRDefault="00894494" w:rsidP="00894494">
      <w:pPr>
        <w:rPr>
          <w:rFonts w:ascii="Verdana" w:hAnsi="Verdana"/>
          <w:sz w:val="20"/>
          <w:szCs w:val="20"/>
        </w:rPr>
      </w:pPr>
    </w:p>
    <w:p w14:paraId="18ED01FB" w14:textId="77777777" w:rsidR="00894494" w:rsidRPr="00C464DD" w:rsidRDefault="00894494" w:rsidP="00894494">
      <w:pPr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 xml:space="preserve">На основание чл.21, ал.1, т.23 и ал.2 от Закона за местното управление и местната администрация, след проведеното гласуване с 12 гласа „за”, както следва: </w:t>
      </w:r>
    </w:p>
    <w:p w14:paraId="5771BE4B" w14:textId="29C99D5E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 xml:space="preserve">Анна Нейкова, Антоанета Мечкарова, Васил Кафеджиев, Десислава Толинова, Емил Николов, Евгени Додов, Илиян Николов, Иван Джонгов, Мария Бръмбева, Марияна Върбанова Силвия Георгиева и Станислав </w:t>
      </w:r>
      <w:proofErr w:type="spellStart"/>
      <w:r w:rsidRPr="00C464DD">
        <w:rPr>
          <w:rFonts w:ascii="Verdana" w:hAnsi="Verdana"/>
          <w:sz w:val="20"/>
          <w:szCs w:val="20"/>
        </w:rPr>
        <w:t>Готев</w:t>
      </w:r>
      <w:proofErr w:type="spellEnd"/>
      <w:r w:rsidRPr="00C464DD">
        <w:rPr>
          <w:rFonts w:ascii="Verdana" w:hAnsi="Verdana"/>
          <w:sz w:val="20"/>
          <w:szCs w:val="20"/>
        </w:rPr>
        <w:t>, 0 гласа „против” и 0 гласа „въздържал се”, Общински съвет-Пирдоп прие</w:t>
      </w:r>
    </w:p>
    <w:p w14:paraId="419E215B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 xml:space="preserve">РЕШЕНИЕ </w:t>
      </w:r>
    </w:p>
    <w:p w14:paraId="6A727F4A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>№112</w:t>
      </w:r>
    </w:p>
    <w:p w14:paraId="458A34EA" w14:textId="77777777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</w:p>
    <w:p w14:paraId="621CD896" w14:textId="1AC24479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>Общински съвет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-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Пирдоп реши извънредното заседание да протече при следния</w:t>
      </w:r>
    </w:p>
    <w:p w14:paraId="07ADDBB2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>ДНЕВЕН РЕД :</w:t>
      </w:r>
    </w:p>
    <w:p w14:paraId="33D1F00A" w14:textId="77777777" w:rsidR="00894494" w:rsidRPr="00C464DD" w:rsidRDefault="00894494" w:rsidP="00894494">
      <w:pPr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>1. Докладна записка относно:</w:t>
      </w:r>
      <w:r w:rsidRPr="00C464DD">
        <w:rPr>
          <w:rFonts w:ascii="Verdana" w:hAnsi="Verdana"/>
          <w:b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Избор на временно изпълняващи длъжността кмет на община Пирдоп и кмет на кметство Душанци във връзка за участие в изборите за общински съветници и за кметове.</w:t>
      </w:r>
      <w:r w:rsidRPr="00C464DD">
        <w:rPr>
          <w:rFonts w:ascii="Verdana" w:hAnsi="Verdana"/>
          <w:sz w:val="20"/>
          <w:szCs w:val="20"/>
        </w:rPr>
        <w:tab/>
      </w:r>
    </w:p>
    <w:p w14:paraId="17F28833" w14:textId="04A8F37A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  <w:t xml:space="preserve"> </w:t>
      </w:r>
      <w:proofErr w:type="spellStart"/>
      <w:r w:rsidRPr="00C464DD">
        <w:rPr>
          <w:rFonts w:ascii="Verdana" w:hAnsi="Verdana"/>
          <w:sz w:val="20"/>
          <w:szCs w:val="20"/>
        </w:rPr>
        <w:t>Докл</w:t>
      </w:r>
      <w:proofErr w:type="spellEnd"/>
      <w:r w:rsidRPr="00C464DD">
        <w:rPr>
          <w:rFonts w:ascii="Verdana" w:hAnsi="Verdana"/>
          <w:sz w:val="20"/>
          <w:szCs w:val="20"/>
        </w:rPr>
        <w:t>: Ангел Геров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- Кмет на Община Пирдоп</w:t>
      </w:r>
    </w:p>
    <w:p w14:paraId="4E5FDAD4" w14:textId="77777777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</w:p>
    <w:p w14:paraId="4E5AC9BC" w14:textId="77777777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>2. Докладна записка относно: Допълнение на Годишната програма за управление и разпореждане с имоти. Общинска собственост в Община Пирдоп през 2023 година.</w:t>
      </w:r>
    </w:p>
    <w:p w14:paraId="0BFA1F85" w14:textId="39836EF1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</w:r>
      <w:r w:rsidRPr="00C464DD">
        <w:rPr>
          <w:rFonts w:ascii="Verdana" w:hAnsi="Verdana"/>
          <w:sz w:val="20"/>
          <w:szCs w:val="20"/>
        </w:rPr>
        <w:tab/>
        <w:t xml:space="preserve"> </w:t>
      </w:r>
      <w:proofErr w:type="spellStart"/>
      <w:r w:rsidRPr="00C464DD">
        <w:rPr>
          <w:rFonts w:ascii="Verdana" w:hAnsi="Verdana"/>
          <w:sz w:val="20"/>
          <w:szCs w:val="20"/>
        </w:rPr>
        <w:t>Докл</w:t>
      </w:r>
      <w:proofErr w:type="spellEnd"/>
      <w:r w:rsidRPr="00C464DD">
        <w:rPr>
          <w:rFonts w:ascii="Verdana" w:hAnsi="Verdana"/>
          <w:sz w:val="20"/>
          <w:szCs w:val="20"/>
        </w:rPr>
        <w:t>: Ангел Геров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- Кмет на Община Пирдоп</w:t>
      </w:r>
    </w:p>
    <w:p w14:paraId="1597EC37" w14:textId="77777777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</w:p>
    <w:p w14:paraId="004DA49E" w14:textId="77777777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</w:p>
    <w:p w14:paraId="3DB10270" w14:textId="609139E1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 xml:space="preserve">На основание чл. 42, ал. 8 във вр. с чл.42, ал.6 , чл.21, ал.1, т.23 и ал.2 от Закона за местното самоуправление и местната администрация, след проведеното поименно гласуване с 12 гласа „за”, както следва: Анна Нейкова,  Антоанета Мечкарова, Васил Кафеджиев, Десислава Толинова, Евгени Додов,   Емил Николов, Илиян Николов, Иван Джонгов, Мария Бръмбева, Марияна Върбанова Силвия Георгиева и Станислав </w:t>
      </w:r>
      <w:proofErr w:type="spellStart"/>
      <w:r w:rsidRPr="00C464DD">
        <w:rPr>
          <w:rFonts w:ascii="Verdana" w:hAnsi="Verdana"/>
          <w:sz w:val="20"/>
          <w:szCs w:val="20"/>
        </w:rPr>
        <w:t>Готев</w:t>
      </w:r>
      <w:proofErr w:type="spellEnd"/>
      <w:r w:rsidRPr="00C464DD">
        <w:rPr>
          <w:rFonts w:ascii="Verdana" w:hAnsi="Verdana"/>
          <w:sz w:val="20"/>
          <w:szCs w:val="20"/>
        </w:rPr>
        <w:t>, 0 гласа „против” и 0 гласа  „въздържал се”, Общински съвет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- Пирдоп прие</w:t>
      </w:r>
    </w:p>
    <w:p w14:paraId="4AB74FA4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 xml:space="preserve">РЕШЕНИЕ </w:t>
      </w:r>
    </w:p>
    <w:p w14:paraId="75771D58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>№113</w:t>
      </w:r>
    </w:p>
    <w:p w14:paraId="75AD9FD8" w14:textId="77777777" w:rsidR="00894494" w:rsidRPr="00C464DD" w:rsidRDefault="00894494" w:rsidP="00894494">
      <w:pPr>
        <w:numPr>
          <w:ilvl w:val="0"/>
          <w:numId w:val="1"/>
        </w:numPr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>Определя за временно изпълняващ длъжността кмет на Община Пирдоп</w:t>
      </w:r>
    </w:p>
    <w:p w14:paraId="20DA0A72" w14:textId="7B84BCB3" w:rsidR="00894494" w:rsidRPr="00C464DD" w:rsidRDefault="00894494" w:rsidP="00894494">
      <w:pPr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>инж.</w:t>
      </w:r>
      <w:r w:rsidR="00C464DD" w:rsidRP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 xml:space="preserve">Мария </w:t>
      </w:r>
      <w:proofErr w:type="spellStart"/>
      <w:r w:rsidRPr="00C464DD">
        <w:rPr>
          <w:rFonts w:ascii="Verdana" w:hAnsi="Verdana"/>
          <w:sz w:val="20"/>
          <w:szCs w:val="20"/>
        </w:rPr>
        <w:t>Шентова</w:t>
      </w:r>
      <w:proofErr w:type="spellEnd"/>
      <w:r w:rsidRPr="00C464DD">
        <w:rPr>
          <w:rFonts w:ascii="Verdana" w:hAnsi="Verdana"/>
          <w:sz w:val="20"/>
          <w:szCs w:val="20"/>
        </w:rPr>
        <w:t xml:space="preserve"> –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Заместник</w:t>
      </w:r>
      <w:r w:rsidR="00C464DD">
        <w:rPr>
          <w:rFonts w:ascii="Verdana" w:hAnsi="Verdana"/>
          <w:sz w:val="20"/>
          <w:szCs w:val="20"/>
        </w:rPr>
        <w:t>-</w:t>
      </w:r>
      <w:r w:rsidRPr="00C464DD">
        <w:rPr>
          <w:rFonts w:ascii="Verdana" w:hAnsi="Verdana"/>
          <w:sz w:val="20"/>
          <w:szCs w:val="20"/>
        </w:rPr>
        <w:t>кмет на Община Пирдоп- за периода от регистрация  на сега действащия  кмет за участие в изборите за общински съветници и за кметове пред ОИК-Пирдоп до полагане на клетва на новоизбрания кмет.</w:t>
      </w:r>
    </w:p>
    <w:p w14:paraId="67CF7D52" w14:textId="77777777" w:rsidR="00894494" w:rsidRPr="00C464DD" w:rsidRDefault="00894494" w:rsidP="00894494">
      <w:pPr>
        <w:jc w:val="both"/>
        <w:rPr>
          <w:rFonts w:ascii="Verdana" w:hAnsi="Verdana"/>
          <w:sz w:val="20"/>
          <w:szCs w:val="20"/>
        </w:rPr>
      </w:pPr>
    </w:p>
    <w:p w14:paraId="1E079EB0" w14:textId="34BAFECF" w:rsidR="00894494" w:rsidRPr="00C464DD" w:rsidRDefault="00894494" w:rsidP="00894494">
      <w:pPr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>2.Определя за временно изпълняващ длъжността кмет на кметство Душанци Мая Стефанова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- Ст.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спец. „МДТ и КО” за периода–от регистрация на сега действащия  кмет на с.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Душанци за участие в изборите за общински съветници и за кметове пред ОИК-Пирдоп до полагане на клетва пред Общински съвет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- Пирдоп на новоизбрания кмет.</w:t>
      </w:r>
    </w:p>
    <w:p w14:paraId="255F8EFF" w14:textId="77777777" w:rsidR="00894494" w:rsidRPr="00C464DD" w:rsidRDefault="00894494" w:rsidP="00894494">
      <w:pPr>
        <w:jc w:val="both"/>
        <w:rPr>
          <w:rFonts w:ascii="Verdana" w:hAnsi="Verdana"/>
          <w:sz w:val="20"/>
          <w:szCs w:val="20"/>
        </w:rPr>
      </w:pPr>
    </w:p>
    <w:p w14:paraId="5DFD83EF" w14:textId="730E06B3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>3. На основание чл.21, ал.1,т.5, чл. 42, ал. 8 във вр. с чл.42, ал.6 и чл.21, ал.1,т.23 и ал.2 от Закона за местното самоуправление и местната администрация,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 xml:space="preserve">за съвместяване на длъжностите за периода – от регистрация  на сега действащите </w:t>
      </w:r>
      <w:r w:rsidRPr="00C464DD">
        <w:rPr>
          <w:rFonts w:ascii="Verdana" w:hAnsi="Verdana"/>
          <w:sz w:val="20"/>
          <w:szCs w:val="20"/>
        </w:rPr>
        <w:lastRenderedPageBreak/>
        <w:t>кметове за участие в изборите за общински съветници и за кметове пред ОИК-Пирдоп, до полагане на клетва пред Общински съвет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- Пирдоп на новоизбраните кметове, паричното възнаграждение да бъде както следва:</w:t>
      </w:r>
    </w:p>
    <w:p w14:paraId="61BB439C" w14:textId="77777777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>Пълното трудово възнаграждение за основната дейност плюс 50% от възнаграждението за съвместяваната дейност.</w:t>
      </w:r>
    </w:p>
    <w:p w14:paraId="681DA511" w14:textId="77777777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</w:p>
    <w:p w14:paraId="54525E82" w14:textId="77777777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</w:p>
    <w:p w14:paraId="77007930" w14:textId="7E797AD9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>На основание чл.21, ал.1, т.12 от Закона за местното самоуправление и местната администрация, чл.8, ал.9 от Закона за общинската собственост, във връзка с чл.8 ал. 2 от Наредба за общинската собственост, след проведеното поименно гласуване с 10 гласа «за», както следва: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 xml:space="preserve">Анна Нейкова, Антоанета Мечкарова, Васил Кафеджиев,  Емил Николов, Евгени Додов, Илиян Николов, Иван Джонгов, Мария Бръмбева, Марияна Върбанова и Силвия Георгиева, 0 гласа „против” и 2 гласа „въздържал се”, както следва: Десислава Толинова и Станислав </w:t>
      </w:r>
      <w:proofErr w:type="spellStart"/>
      <w:r w:rsidRPr="00C464DD">
        <w:rPr>
          <w:rFonts w:ascii="Verdana" w:hAnsi="Verdana"/>
          <w:sz w:val="20"/>
          <w:szCs w:val="20"/>
        </w:rPr>
        <w:t>Готев</w:t>
      </w:r>
      <w:proofErr w:type="spellEnd"/>
      <w:r w:rsidRPr="00C464DD">
        <w:rPr>
          <w:rFonts w:ascii="Verdana" w:hAnsi="Verdana"/>
          <w:sz w:val="20"/>
          <w:szCs w:val="20"/>
        </w:rPr>
        <w:t>, Общински съвет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-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>Пирдоп прие</w:t>
      </w:r>
    </w:p>
    <w:p w14:paraId="68363014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 xml:space="preserve">РЕШЕНИЕ </w:t>
      </w:r>
    </w:p>
    <w:p w14:paraId="01DF6309" w14:textId="77777777" w:rsidR="00894494" w:rsidRPr="00C464DD" w:rsidRDefault="00894494" w:rsidP="00894494">
      <w:pPr>
        <w:pStyle w:val="a9"/>
        <w:jc w:val="center"/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>№114</w:t>
      </w:r>
    </w:p>
    <w:p w14:paraId="71E6F5BB" w14:textId="77777777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</w:p>
    <w:p w14:paraId="446E003F" w14:textId="05FC3576" w:rsidR="00894494" w:rsidRPr="00C464DD" w:rsidRDefault="00894494" w:rsidP="00894494">
      <w:pPr>
        <w:pStyle w:val="a9"/>
        <w:jc w:val="both"/>
        <w:rPr>
          <w:rFonts w:ascii="Verdana" w:hAnsi="Verdana"/>
          <w:sz w:val="20"/>
          <w:szCs w:val="20"/>
        </w:rPr>
      </w:pPr>
      <w:r w:rsidRPr="00C464DD">
        <w:rPr>
          <w:rFonts w:ascii="Verdana" w:hAnsi="Verdana"/>
          <w:sz w:val="20"/>
          <w:szCs w:val="20"/>
        </w:rPr>
        <w:tab/>
        <w:t>1.Общински съвет</w:t>
      </w:r>
      <w:r w:rsidR="00C464DD">
        <w:rPr>
          <w:rFonts w:ascii="Verdana" w:hAnsi="Verdana"/>
          <w:sz w:val="20"/>
          <w:szCs w:val="20"/>
        </w:rPr>
        <w:t xml:space="preserve"> </w:t>
      </w:r>
      <w:r w:rsidRPr="00C464DD">
        <w:rPr>
          <w:rFonts w:ascii="Verdana" w:hAnsi="Verdana"/>
          <w:sz w:val="20"/>
          <w:szCs w:val="20"/>
        </w:rPr>
        <w:t xml:space="preserve">- Пирдоп допълва Годишната програма за управление и разпореждане с имотите – общинска собственост в Община Пирдоп през 2023 година като вписва в Раздел </w:t>
      </w:r>
      <w:proofErr w:type="spellStart"/>
      <w:r w:rsidRPr="00C464DD">
        <w:rPr>
          <w:rFonts w:ascii="Verdana" w:hAnsi="Verdana"/>
          <w:sz w:val="20"/>
          <w:szCs w:val="20"/>
        </w:rPr>
        <w:t>Раздел</w:t>
      </w:r>
      <w:proofErr w:type="spellEnd"/>
      <w:r w:rsidRPr="00C464DD">
        <w:rPr>
          <w:rFonts w:ascii="Verdana" w:hAnsi="Verdana"/>
          <w:sz w:val="20"/>
          <w:szCs w:val="20"/>
        </w:rPr>
        <w:t xml:space="preserve"> III. Описание на имотите, които общината има намерение да предложи за: предоставяне под наем, за продажба, за учредяване на ограничение вещни права, за замяна, за конкретно разпореждане, за възлагане чрез концесия, точка „А“ Имоти за предоставяне под наем/управление, др., нова подточка „37“ – Земя и сгради в ПИ 56407.500.3254. </w:t>
      </w:r>
    </w:p>
    <w:p w14:paraId="4B0C3E4A" w14:textId="77777777" w:rsidR="00BE57D2" w:rsidRPr="00C464DD" w:rsidRDefault="00BE57D2"/>
    <w:p w14:paraId="2FBE68B6" w14:textId="77777777" w:rsidR="00894494" w:rsidRPr="00C464DD" w:rsidRDefault="00894494"/>
    <w:p w14:paraId="36C3E110" w14:textId="2248B1CF" w:rsidR="00894494" w:rsidRPr="00C464DD" w:rsidRDefault="00894494">
      <w:pPr>
        <w:rPr>
          <w:rFonts w:ascii="Verdana" w:hAnsi="Verdana"/>
          <w:b/>
          <w:sz w:val="20"/>
          <w:szCs w:val="20"/>
        </w:rPr>
      </w:pPr>
      <w:r w:rsidRPr="00C464DD">
        <w:tab/>
      </w:r>
      <w:r w:rsidRPr="00C464DD">
        <w:tab/>
      </w:r>
      <w:r w:rsidRPr="00C464DD">
        <w:tab/>
      </w:r>
      <w:r w:rsidRPr="00C464DD">
        <w:tab/>
      </w:r>
      <w:r w:rsidRPr="00C464DD">
        <w:tab/>
      </w:r>
      <w:r w:rsidRPr="00C464DD">
        <w:tab/>
      </w:r>
      <w:r w:rsidR="00C464DD">
        <w:t xml:space="preserve">       </w:t>
      </w:r>
      <w:r w:rsidRPr="00C464DD">
        <w:rPr>
          <w:rFonts w:ascii="Verdana" w:hAnsi="Verdana"/>
          <w:b/>
          <w:sz w:val="20"/>
          <w:szCs w:val="20"/>
        </w:rPr>
        <w:t>ПРЕДСЕДАТЕЛ НА ОбС-ПИРДОП:</w:t>
      </w:r>
    </w:p>
    <w:p w14:paraId="139DFF94" w14:textId="77777777" w:rsidR="00894494" w:rsidRPr="00C464DD" w:rsidRDefault="00894494">
      <w:pPr>
        <w:rPr>
          <w:rFonts w:ascii="Verdana" w:hAnsi="Verdana"/>
          <w:b/>
          <w:sz w:val="20"/>
          <w:szCs w:val="20"/>
        </w:rPr>
      </w:pPr>
      <w:r w:rsidRPr="00C464DD">
        <w:rPr>
          <w:rFonts w:ascii="Verdana" w:hAnsi="Verdana"/>
          <w:b/>
          <w:sz w:val="20"/>
          <w:szCs w:val="20"/>
        </w:rPr>
        <w:tab/>
      </w:r>
      <w:r w:rsidRPr="00C464DD">
        <w:rPr>
          <w:rFonts w:ascii="Verdana" w:hAnsi="Verdana"/>
          <w:b/>
          <w:sz w:val="20"/>
          <w:szCs w:val="20"/>
        </w:rPr>
        <w:tab/>
      </w:r>
      <w:r w:rsidRPr="00C464DD">
        <w:rPr>
          <w:rFonts w:ascii="Verdana" w:hAnsi="Verdana"/>
          <w:b/>
          <w:sz w:val="20"/>
          <w:szCs w:val="20"/>
        </w:rPr>
        <w:tab/>
      </w:r>
      <w:r w:rsidRPr="00C464DD">
        <w:rPr>
          <w:rFonts w:ascii="Verdana" w:hAnsi="Verdana"/>
          <w:b/>
          <w:sz w:val="20"/>
          <w:szCs w:val="20"/>
        </w:rPr>
        <w:tab/>
      </w:r>
      <w:r w:rsidRPr="00C464DD">
        <w:rPr>
          <w:rFonts w:ascii="Verdana" w:hAnsi="Verdana"/>
          <w:b/>
          <w:sz w:val="20"/>
          <w:szCs w:val="20"/>
        </w:rPr>
        <w:tab/>
      </w:r>
      <w:r w:rsidRPr="00C464DD">
        <w:rPr>
          <w:rFonts w:ascii="Verdana" w:hAnsi="Verdana"/>
          <w:b/>
          <w:sz w:val="20"/>
          <w:szCs w:val="20"/>
        </w:rPr>
        <w:tab/>
      </w:r>
      <w:r w:rsidRPr="00C464DD">
        <w:rPr>
          <w:rFonts w:ascii="Verdana" w:hAnsi="Verdana"/>
          <w:b/>
          <w:sz w:val="20"/>
          <w:szCs w:val="20"/>
        </w:rPr>
        <w:tab/>
      </w:r>
      <w:r w:rsidRPr="00C464DD">
        <w:rPr>
          <w:rFonts w:ascii="Verdana" w:hAnsi="Verdana"/>
          <w:b/>
          <w:sz w:val="20"/>
          <w:szCs w:val="20"/>
        </w:rPr>
        <w:tab/>
        <w:t>/ ВАСИЛ КАФЕДЖИЕВ/</w:t>
      </w:r>
    </w:p>
    <w:sectPr w:rsidR="00894494" w:rsidRPr="00C464DD" w:rsidSect="00BE57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736B9"/>
    <w:multiLevelType w:val="hybridMultilevel"/>
    <w:tmpl w:val="31D068F4"/>
    <w:lvl w:ilvl="0" w:tplc="F91ADC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26166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4494"/>
    <w:rsid w:val="001C2B68"/>
    <w:rsid w:val="0050437E"/>
    <w:rsid w:val="005144DF"/>
    <w:rsid w:val="0060469E"/>
    <w:rsid w:val="00894494"/>
    <w:rsid w:val="00BE148D"/>
    <w:rsid w:val="00BE57D2"/>
    <w:rsid w:val="00C464DD"/>
    <w:rsid w:val="00D16C94"/>
    <w:rsid w:val="00F2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."/>
  <w:listSeparator w:val=";"/>
  <w14:docId w14:val="344290D5"/>
  <w15:docId w15:val="{122F3DAB-97B6-414B-BB40-2CB503B39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44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semiHidden/>
    <w:unhideWhenUsed/>
    <w:rsid w:val="008944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@pirdop.ego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609</Words>
  <Characters>3473</Characters>
  <Application>Microsoft Office Word</Application>
  <DocSecurity>0</DocSecurity>
  <Lines>28</Lines>
  <Paragraphs>8</Paragraphs>
  <ScaleCrop>false</ScaleCrop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PCOB1</dc:creator>
  <cp:keywords/>
  <dc:description/>
  <cp:lastModifiedBy>PR</cp:lastModifiedBy>
  <cp:revision>3</cp:revision>
  <cp:lastPrinted>2023-09-20T04:55:00Z</cp:lastPrinted>
  <dcterms:created xsi:type="dcterms:W3CDTF">2023-09-20T04:39:00Z</dcterms:created>
  <dcterms:modified xsi:type="dcterms:W3CDTF">2023-09-21T05:20:00Z</dcterms:modified>
</cp:coreProperties>
</file>