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6E1" w:rsidRDefault="003746E1" w:rsidP="003746E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3746E1" w:rsidRDefault="003746E1" w:rsidP="003746E1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-116205</wp:posOffset>
            </wp:positionH>
            <wp:positionV relativeFrom="paragraph">
              <wp:posOffset>-442595</wp:posOffset>
            </wp:positionV>
            <wp:extent cx="777875" cy="699770"/>
            <wp:effectExtent l="19050" t="0" r="3175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69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746E1" w:rsidRDefault="003746E1" w:rsidP="003746E1">
      <w:pPr>
        <w:pStyle w:val="a9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:rsidR="003746E1" w:rsidRDefault="00816ACD" w:rsidP="003746E1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816ACD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61312;visibility:visib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">
            <o:lock v:ext="edit" shapetype="f"/>
          </v:shape>
        </w:pict>
      </w:r>
      <w:r w:rsidR="003746E1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:rsidR="003746E1" w:rsidRDefault="003746E1" w:rsidP="003746E1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proofErr w:type="spellStart"/>
      <w:r>
        <w:rPr>
          <w:rFonts w:ascii="Verdana" w:hAnsi="Verdana"/>
          <w:b/>
          <w:sz w:val="20"/>
          <w:szCs w:val="20"/>
          <w:lang w:eastAsia="bg-BG"/>
        </w:rPr>
        <w:t>е-mail</w:t>
      </w:r>
      <w:proofErr w:type="spellEnd"/>
      <w:r>
        <w:rPr>
          <w:rFonts w:ascii="Verdana" w:hAnsi="Verdana"/>
          <w:b/>
          <w:sz w:val="20"/>
          <w:szCs w:val="20"/>
          <w:lang w:eastAsia="bg-BG"/>
        </w:rPr>
        <w:t xml:space="preserve">: </w:t>
      </w:r>
      <w:hyperlink r:id="rId5" w:history="1">
        <w:r>
          <w:rPr>
            <w:rStyle w:val="ab"/>
            <w:rFonts w:ascii="Verdana" w:hAnsi="Verdana"/>
            <w:sz w:val="16"/>
            <w:szCs w:val="16"/>
          </w:rPr>
          <w:t>obs@pirdop.</w:t>
        </w:r>
        <w:r>
          <w:rPr>
            <w:rStyle w:val="ab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ab"/>
            <w:rFonts w:ascii="Verdana" w:hAnsi="Verdana"/>
            <w:sz w:val="16"/>
            <w:szCs w:val="16"/>
          </w:rPr>
          <w:t>.</w:t>
        </w:r>
        <w:r>
          <w:rPr>
            <w:rStyle w:val="ab"/>
            <w:rFonts w:ascii="Verdana" w:hAnsi="Verdana"/>
            <w:sz w:val="16"/>
            <w:szCs w:val="16"/>
            <w:lang w:val="en-US"/>
          </w:rPr>
          <w:t>bg</w:t>
        </w:r>
      </w:hyperlink>
    </w:p>
    <w:p w:rsidR="003746E1" w:rsidRDefault="003746E1" w:rsidP="003746E1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3746E1" w:rsidRDefault="003746E1" w:rsidP="003746E1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3746E1" w:rsidRDefault="003746E1" w:rsidP="003746E1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3746E1" w:rsidRDefault="003746E1" w:rsidP="003746E1">
      <w:pPr>
        <w:pStyle w:val="a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ПРЕПИС-ИЗВЛЕЧЕНИЕ ОТ ПРОТОКОЛ №1 </w:t>
      </w:r>
    </w:p>
    <w:p w:rsidR="003746E1" w:rsidRDefault="003746E1" w:rsidP="003746E1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 ЗАСЕДАНИЕ НА ОБЩИНСКИ СЪВЕТ – ПИРДОП, </w:t>
      </w:r>
    </w:p>
    <w:p w:rsidR="003746E1" w:rsidRDefault="003746E1" w:rsidP="003746E1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10.11.2023г</w:t>
      </w:r>
    </w:p>
    <w:p w:rsidR="003746E1" w:rsidRDefault="003746E1" w:rsidP="003746E1">
      <w:pPr>
        <w:rPr>
          <w:rFonts w:ascii="Verdana" w:hAnsi="Verdana"/>
          <w:sz w:val="20"/>
          <w:szCs w:val="20"/>
        </w:rPr>
      </w:pPr>
    </w:p>
    <w:p w:rsidR="003746E1" w:rsidRPr="00B77BE3" w:rsidRDefault="003746E1" w:rsidP="003746E1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 т.1 и ал.2 от Закона за местното самоуправление и местната администрация, след проведеното гласуване с 13 гласа „за”, както следва:</w:t>
      </w:r>
      <w:r w:rsidRPr="00B77BE3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Кирилов,Мария Бръмбева, Ненко Павлов, Ненко Ненчев, Силвия Георгиева,Симеон  Симеонов, Станислав Готев и Тодор Иванов, </w:t>
      </w:r>
      <w:r>
        <w:rPr>
          <w:rFonts w:ascii="Verdana" w:hAnsi="Verdana"/>
          <w:sz w:val="20"/>
          <w:szCs w:val="20"/>
        </w:rPr>
        <w:t xml:space="preserve"> 0 гласа”против”, и 0 гласа „въздържал се” Общински съвет-Пирдоп  прие</w:t>
      </w:r>
    </w:p>
    <w:p w:rsidR="003746E1" w:rsidRDefault="003746E1" w:rsidP="003746E1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3746E1" w:rsidRDefault="003746E1" w:rsidP="003746E1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</w:t>
      </w:r>
    </w:p>
    <w:p w:rsidR="003746E1" w:rsidRDefault="003746E1" w:rsidP="003746E1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съвет-Пирдоп определя тричленен състав на комисия за избор на Председател на Общински съвет-Пирдоп.</w:t>
      </w:r>
    </w:p>
    <w:p w:rsidR="00BE57D2" w:rsidRDefault="00BE57D2"/>
    <w:p w:rsidR="003746E1" w:rsidRDefault="003746E1" w:rsidP="003746E1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Общински съвет-Пирдоп, на основание 21, ал.2 от Закона за местното самоуправление и местната администрация, след проведеното гласуване с 13 гласа „за”,както следва:</w:t>
      </w:r>
      <w:r w:rsidRPr="00B77BE3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</w:t>
      </w:r>
    </w:p>
    <w:p w:rsidR="003746E1" w:rsidRPr="003746E1" w:rsidRDefault="003746E1" w:rsidP="003746E1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Мария Бръмбева, Ненко Павлов, Ненко Ненчев, Силвия Георгиева,Симеон  Симеонов,Станислав Готев и Тодор Иванов,</w:t>
      </w:r>
      <w:r>
        <w:rPr>
          <w:rFonts w:ascii="Verdana" w:hAnsi="Verdana"/>
          <w:sz w:val="20"/>
          <w:szCs w:val="20"/>
        </w:rPr>
        <w:t xml:space="preserve"> 0 гласа „против” и 0 гласа”въздържал се” прие</w:t>
      </w:r>
    </w:p>
    <w:p w:rsidR="003746E1" w:rsidRDefault="003746E1" w:rsidP="003746E1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3746E1" w:rsidRDefault="003746E1" w:rsidP="003746E1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2</w:t>
      </w:r>
    </w:p>
    <w:p w:rsidR="003746E1" w:rsidRDefault="003746E1" w:rsidP="003746E1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Избира комисия за провеждане на избор на Председател на ОбС-Пирдоп в състав:</w:t>
      </w:r>
      <w:r w:rsidRPr="009A403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Ненко Павлов,</w:t>
      </w:r>
      <w:r w:rsidRPr="009A403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Силвия Георгиева и Тодор Иванов.</w:t>
      </w:r>
    </w:p>
    <w:p w:rsidR="003746E1" w:rsidRDefault="003746E1"/>
    <w:p w:rsidR="003746E1" w:rsidRPr="004162C1" w:rsidRDefault="003746E1" w:rsidP="003746E1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чл.21, ал.2, от Закона за местното самоуправление и местната администрация,  след проведеното </w:t>
      </w:r>
      <w:r w:rsidR="0014687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гласуване с 8 гласа „за”, както следва :</w:t>
      </w:r>
      <w:r w:rsidRPr="00127C1B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Васил  Кафеджиев, Деян Стоев,</w:t>
      </w:r>
      <w:r w:rsidRPr="00127C1B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Иван Джонгов,</w:t>
      </w:r>
      <w:r w:rsidRPr="00127C1B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Мария Бръмбева,</w:t>
      </w:r>
      <w:r w:rsidRPr="00127C1B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Ненко Павлов,</w:t>
      </w:r>
      <w:r w:rsidRPr="00127C1B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Силвия Георгиева,Симеон Симеонов и</w:t>
      </w:r>
      <w:r w:rsidRPr="00127C1B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Станислав Готев, 5 гласа „против: Георги Панов, Кристина Петкова,  Лало Георгиев, Ненко Ненчев и Тодор Иванов, Общински съвет-Пирдоп прие</w:t>
      </w:r>
    </w:p>
    <w:p w:rsidR="003746E1" w:rsidRDefault="003746E1" w:rsidP="003746E1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3746E1" w:rsidRDefault="003746E1" w:rsidP="003746E1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3</w:t>
      </w:r>
    </w:p>
    <w:p w:rsidR="003746E1" w:rsidRPr="00B77BE3" w:rsidRDefault="003746E1" w:rsidP="003746E1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Избира Ненко Павлов за председател на комисията по избор на председател на Общински съвет-Пирдоп.</w:t>
      </w:r>
    </w:p>
    <w:p w:rsidR="003746E1" w:rsidRDefault="003746E1"/>
    <w:p w:rsidR="003746E1" w:rsidRDefault="003746E1" w:rsidP="003746E1">
      <w:pPr>
        <w:ind w:firstLine="708"/>
        <w:jc w:val="both"/>
        <w:rPr>
          <w:rFonts w:ascii="Verdana" w:hAnsi="Verdana"/>
          <w:color w:val="333333"/>
          <w:sz w:val="20"/>
          <w:szCs w:val="20"/>
          <w:shd w:val="clear" w:color="auto" w:fill="FFFFFF"/>
        </w:rPr>
      </w:pPr>
      <w:r>
        <w:rPr>
          <w:rFonts w:ascii="Verdana" w:hAnsi="Verdana"/>
          <w:color w:val="333333"/>
          <w:sz w:val="20"/>
          <w:szCs w:val="20"/>
          <w:shd w:val="clear" w:color="auto" w:fill="FFFFFF"/>
        </w:rPr>
        <w:t>Общински съвет-Пирдоп, на основание чл.24, ал.1, т.3 от Закона за местното самоуправление и местната администрация, след проведеното</w:t>
      </w:r>
      <w:r w:rsidR="00A82427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тайно </w:t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гласуване с 8 гласа „за”, 2 гласа „п</w:t>
      </w:r>
      <w:r w:rsidR="00A82427">
        <w:rPr>
          <w:rFonts w:ascii="Verdana" w:hAnsi="Verdana"/>
          <w:color w:val="333333"/>
          <w:sz w:val="20"/>
          <w:szCs w:val="20"/>
          <w:shd w:val="clear" w:color="auto" w:fill="FFFFFF"/>
        </w:rPr>
        <w:t>ротив”  и 3 недействителни  бюлетини</w:t>
      </w:r>
      <w:r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 прие</w:t>
      </w:r>
    </w:p>
    <w:p w:rsidR="003746E1" w:rsidRDefault="003746E1" w:rsidP="003746E1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3746E1" w:rsidRDefault="003746E1" w:rsidP="003746E1">
      <w:pPr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4</w:t>
      </w:r>
    </w:p>
    <w:p w:rsidR="003746E1" w:rsidRPr="000B2556" w:rsidRDefault="003746E1" w:rsidP="003746E1">
      <w:pPr>
        <w:ind w:firstLine="708"/>
        <w:jc w:val="both"/>
        <w:rPr>
          <w:rFonts w:ascii="Verdana" w:hAnsi="Verdana"/>
          <w:sz w:val="20"/>
          <w:szCs w:val="20"/>
        </w:rPr>
      </w:pPr>
      <w:r w:rsidRPr="000B2556">
        <w:rPr>
          <w:rFonts w:ascii="Verdana" w:hAnsi="Verdana"/>
          <w:sz w:val="20"/>
          <w:szCs w:val="20"/>
        </w:rPr>
        <w:t>Общински съвет- Пирдоп избира Кристина Петкова за Председател на Общински съвет-Пирдоп.</w:t>
      </w:r>
    </w:p>
    <w:p w:rsidR="003746E1" w:rsidRDefault="003746E1"/>
    <w:p w:rsidR="003746E1" w:rsidRPr="003746E1" w:rsidRDefault="003746E1">
      <w:pPr>
        <w:rPr>
          <w:rFonts w:ascii="Verdana" w:hAnsi="Verdana"/>
          <w:b/>
          <w:sz w:val="20"/>
          <w:szCs w:val="20"/>
        </w:rPr>
      </w:pPr>
    </w:p>
    <w:p w:rsidR="003746E1" w:rsidRPr="003746E1" w:rsidRDefault="003746E1">
      <w:pPr>
        <w:rPr>
          <w:rFonts w:ascii="Verdana" w:hAnsi="Verdana"/>
          <w:b/>
          <w:sz w:val="20"/>
          <w:szCs w:val="20"/>
        </w:rPr>
      </w:pPr>
      <w:r w:rsidRPr="003746E1">
        <w:rPr>
          <w:rFonts w:ascii="Verdana" w:hAnsi="Verdana"/>
          <w:b/>
          <w:sz w:val="20"/>
          <w:szCs w:val="20"/>
        </w:rPr>
        <w:tab/>
      </w:r>
      <w:r w:rsidRPr="003746E1">
        <w:rPr>
          <w:rFonts w:ascii="Verdana" w:hAnsi="Verdana"/>
          <w:b/>
          <w:sz w:val="20"/>
          <w:szCs w:val="20"/>
        </w:rPr>
        <w:tab/>
        <w:t>ПРЕДСЕДАТЕЛСТВАЩ ЗАСЕДАНИЕТО НА ОбС-ПИРДОП:</w:t>
      </w:r>
      <w:r w:rsidR="00E47F89">
        <w:rPr>
          <w:rFonts w:ascii="Verdana" w:hAnsi="Verdana"/>
          <w:b/>
          <w:sz w:val="20"/>
          <w:szCs w:val="20"/>
        </w:rPr>
        <w:t xml:space="preserve"> (п)</w:t>
      </w:r>
    </w:p>
    <w:p w:rsidR="003746E1" w:rsidRPr="003746E1" w:rsidRDefault="003746E1">
      <w:pPr>
        <w:rPr>
          <w:rFonts w:ascii="Verdana" w:hAnsi="Verdana"/>
          <w:b/>
          <w:sz w:val="20"/>
          <w:szCs w:val="20"/>
        </w:rPr>
      </w:pPr>
      <w:r w:rsidRPr="003746E1">
        <w:rPr>
          <w:rFonts w:ascii="Verdana" w:hAnsi="Verdana"/>
          <w:b/>
          <w:sz w:val="20"/>
          <w:szCs w:val="20"/>
        </w:rPr>
        <w:tab/>
      </w:r>
      <w:r w:rsidRPr="003746E1">
        <w:rPr>
          <w:rFonts w:ascii="Verdana" w:hAnsi="Verdana"/>
          <w:b/>
          <w:sz w:val="20"/>
          <w:szCs w:val="20"/>
        </w:rPr>
        <w:tab/>
      </w:r>
      <w:r w:rsidRPr="003746E1">
        <w:rPr>
          <w:rFonts w:ascii="Verdana" w:hAnsi="Verdana"/>
          <w:b/>
          <w:sz w:val="20"/>
          <w:szCs w:val="20"/>
        </w:rPr>
        <w:tab/>
      </w:r>
      <w:r w:rsidRPr="003746E1">
        <w:rPr>
          <w:rFonts w:ascii="Verdana" w:hAnsi="Verdana"/>
          <w:b/>
          <w:sz w:val="20"/>
          <w:szCs w:val="20"/>
        </w:rPr>
        <w:tab/>
      </w:r>
      <w:r w:rsidRPr="003746E1">
        <w:rPr>
          <w:rFonts w:ascii="Verdana" w:hAnsi="Verdana"/>
          <w:b/>
          <w:sz w:val="20"/>
          <w:szCs w:val="20"/>
        </w:rPr>
        <w:tab/>
      </w:r>
      <w:r w:rsidRPr="003746E1">
        <w:rPr>
          <w:rFonts w:ascii="Verdana" w:hAnsi="Verdana"/>
          <w:b/>
          <w:sz w:val="20"/>
          <w:szCs w:val="20"/>
        </w:rPr>
        <w:tab/>
      </w:r>
      <w:r w:rsidRPr="003746E1">
        <w:rPr>
          <w:rFonts w:ascii="Verdana" w:hAnsi="Verdana"/>
          <w:b/>
          <w:sz w:val="20"/>
          <w:szCs w:val="20"/>
        </w:rPr>
        <w:tab/>
      </w:r>
      <w:r w:rsidRPr="003746E1">
        <w:rPr>
          <w:rFonts w:ascii="Verdana" w:hAnsi="Verdana"/>
          <w:b/>
          <w:sz w:val="20"/>
          <w:szCs w:val="20"/>
        </w:rPr>
        <w:tab/>
      </w:r>
      <w:r w:rsidRPr="003746E1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 xml:space="preserve">  /</w:t>
      </w:r>
      <w:r w:rsidRPr="003746E1">
        <w:rPr>
          <w:rFonts w:ascii="Verdana" w:hAnsi="Verdana"/>
          <w:b/>
          <w:sz w:val="20"/>
          <w:szCs w:val="20"/>
        </w:rPr>
        <w:t>МАРИЯ БРЪМБЕВА/</w:t>
      </w:r>
    </w:p>
    <w:sectPr w:rsidR="003746E1" w:rsidRPr="003746E1" w:rsidSect="003746E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46E1"/>
    <w:rsid w:val="00146874"/>
    <w:rsid w:val="001A4BC3"/>
    <w:rsid w:val="001C2B68"/>
    <w:rsid w:val="003746E1"/>
    <w:rsid w:val="0050437E"/>
    <w:rsid w:val="005144DF"/>
    <w:rsid w:val="005B2ADA"/>
    <w:rsid w:val="0060469E"/>
    <w:rsid w:val="00816ACD"/>
    <w:rsid w:val="008E2B30"/>
    <w:rsid w:val="00A82427"/>
    <w:rsid w:val="00BE148D"/>
    <w:rsid w:val="00BE57D2"/>
    <w:rsid w:val="00C838FC"/>
    <w:rsid w:val="00E47F89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ab">
    <w:name w:val="Hyperlink"/>
    <w:basedOn w:val="a0"/>
    <w:uiPriority w:val="99"/>
    <w:semiHidden/>
    <w:unhideWhenUsed/>
    <w:rsid w:val="003746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@pirdop.ego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7</cp:revision>
  <cp:lastPrinted>2023-11-16T07:32:00Z</cp:lastPrinted>
  <dcterms:created xsi:type="dcterms:W3CDTF">2023-11-15T13:40:00Z</dcterms:created>
  <dcterms:modified xsi:type="dcterms:W3CDTF">2023-11-21T06:43:00Z</dcterms:modified>
</cp:coreProperties>
</file>