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proofErr w:type="spellStart"/>
        <w:r w:rsidRPr="00C20324">
          <w:rPr>
            <w:rStyle w:val="Hyperlink"/>
            <w:rFonts w:ascii="Verdana" w:hAnsi="Verdana"/>
            <w:b/>
            <w:sz w:val="20"/>
            <w:szCs w:val="20"/>
            <w:lang w:val="en-US"/>
          </w:rPr>
          <w:t>egov</w:t>
        </w:r>
        <w:proofErr w:type="spellEnd"/>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71E7214D" w14:textId="77777777" w:rsidR="00D77E1F" w:rsidRDefault="00D77E1F" w:rsidP="00377D6C">
      <w:pPr>
        <w:pStyle w:val="NoSpacing"/>
        <w:spacing w:line="276" w:lineRule="auto"/>
        <w:jc w:val="center"/>
        <w:rPr>
          <w:rFonts w:ascii="Verdana" w:hAnsi="Verdana"/>
          <w:b/>
          <w:sz w:val="20"/>
          <w:szCs w:val="20"/>
        </w:rPr>
      </w:pPr>
    </w:p>
    <w:p w14:paraId="1235B71B" w14:textId="70ED0A28" w:rsidR="00D77E1F" w:rsidRDefault="00D77E1F" w:rsidP="00D77E1F">
      <w:pPr>
        <w:spacing w:line="360" w:lineRule="auto"/>
        <w:jc w:val="center"/>
        <w:rPr>
          <w:rFonts w:ascii="Verdana" w:eastAsiaTheme="minorHAnsi" w:hAnsi="Verdana" w:cstheme="minorBidi"/>
          <w:b/>
          <w:sz w:val="20"/>
          <w:szCs w:val="20"/>
          <w:lang w:val="ru-RU" w:eastAsia="en-US"/>
        </w:rPr>
      </w:pPr>
      <w:r>
        <w:rPr>
          <w:rFonts w:ascii="Verdana" w:eastAsiaTheme="minorHAnsi" w:hAnsi="Verdana" w:cstheme="minorBidi"/>
          <w:b/>
          <w:sz w:val="20"/>
          <w:szCs w:val="20"/>
          <w:lang w:eastAsia="en-US"/>
        </w:rPr>
        <w:t>ПРЕПИС-ИЗВЛЕЧЕНИЕ ОТ ПРОТОКОЛ № 1</w:t>
      </w:r>
    </w:p>
    <w:p w14:paraId="31BE4B12" w14:textId="77777777" w:rsidR="00D77E1F" w:rsidRDefault="00D77E1F" w:rsidP="00D77E1F">
      <w:pPr>
        <w:spacing w:line="360" w:lineRule="auto"/>
        <w:jc w:val="center"/>
        <w:rPr>
          <w:rFonts w:ascii="Verdana" w:hAnsi="Verdana"/>
          <w:b/>
          <w:sz w:val="20"/>
          <w:szCs w:val="20"/>
        </w:rPr>
      </w:pPr>
      <w:r>
        <w:rPr>
          <w:rFonts w:ascii="Verdana" w:hAnsi="Verdana"/>
          <w:b/>
          <w:sz w:val="20"/>
          <w:szCs w:val="20"/>
        </w:rPr>
        <w:t xml:space="preserve">ОТ  ЗАСЕДАНИЕ НА ОБЩИНСКИ СЪВЕТ – ПИРДОП, </w:t>
      </w:r>
    </w:p>
    <w:p w14:paraId="6C52B738" w14:textId="6446C25B" w:rsidR="00D77E1F" w:rsidRDefault="00D77E1F" w:rsidP="00D77E1F">
      <w:pPr>
        <w:spacing w:line="360" w:lineRule="auto"/>
        <w:jc w:val="center"/>
        <w:rPr>
          <w:rFonts w:ascii="Verdana" w:hAnsi="Verdana"/>
          <w:b/>
          <w:sz w:val="20"/>
          <w:szCs w:val="20"/>
        </w:rPr>
      </w:pPr>
      <w:r>
        <w:rPr>
          <w:rFonts w:ascii="Verdana" w:hAnsi="Verdana"/>
          <w:b/>
          <w:sz w:val="20"/>
          <w:szCs w:val="20"/>
        </w:rPr>
        <w:t>ПРОВЕДЕНО НА 29.01.2026 г.</w:t>
      </w:r>
    </w:p>
    <w:p w14:paraId="049AE6CB" w14:textId="77777777" w:rsidR="00D77E1F" w:rsidRDefault="00D77E1F" w:rsidP="00377D6C">
      <w:pPr>
        <w:pStyle w:val="NoSpacing"/>
        <w:spacing w:line="276" w:lineRule="auto"/>
        <w:jc w:val="center"/>
        <w:rPr>
          <w:rFonts w:ascii="Verdana" w:hAnsi="Verdana"/>
          <w:b/>
          <w:sz w:val="20"/>
          <w:szCs w:val="20"/>
        </w:rPr>
      </w:pPr>
    </w:p>
    <w:p w14:paraId="13C7D197" w14:textId="77777777" w:rsidR="00D77E1F" w:rsidRDefault="00D77E1F" w:rsidP="00377D6C">
      <w:pPr>
        <w:pStyle w:val="NoSpacing"/>
        <w:spacing w:line="276" w:lineRule="auto"/>
        <w:jc w:val="center"/>
        <w:rPr>
          <w:rFonts w:ascii="Verdana" w:hAnsi="Verdana"/>
          <w:b/>
          <w:sz w:val="20"/>
          <w:szCs w:val="20"/>
        </w:rPr>
      </w:pPr>
    </w:p>
    <w:p w14:paraId="5328C0D1" w14:textId="77777777" w:rsidR="00DF5BB3" w:rsidRPr="00080CC5" w:rsidRDefault="00DF5BB3" w:rsidP="00DF5BB3">
      <w:pPr>
        <w:spacing w:line="276" w:lineRule="auto"/>
        <w:jc w:val="both"/>
        <w:rPr>
          <w:rFonts w:ascii="Verdana" w:eastAsiaTheme="minorHAnsi" w:hAnsi="Verdana" w:cs="Arial"/>
          <w:sz w:val="20"/>
          <w:szCs w:val="20"/>
          <w:lang w:eastAsia="en-US"/>
        </w:rPr>
      </w:pPr>
    </w:p>
    <w:p w14:paraId="5D79FA73" w14:textId="643E863B" w:rsidR="00DF5BB3" w:rsidRPr="00080CC5" w:rsidRDefault="00DF5BB3" w:rsidP="00080CC5">
      <w:pPr>
        <w:pStyle w:val="NoSpacing"/>
        <w:spacing w:line="276" w:lineRule="auto"/>
        <w:jc w:val="both"/>
        <w:rPr>
          <w:rFonts w:ascii="Verdana" w:hAnsi="Verdana" w:cs="Arial"/>
          <w:sz w:val="20"/>
          <w:szCs w:val="20"/>
        </w:rPr>
      </w:pPr>
      <w:r w:rsidRPr="00080CC5">
        <w:rPr>
          <w:rFonts w:ascii="Verdana" w:hAnsi="Verdana" w:cs="Verdana"/>
          <w:sz w:val="20"/>
          <w:szCs w:val="20"/>
        </w:rPr>
        <w:t xml:space="preserve">На основание чл. 21, ал. 1, т. 23 и ал. 2 от Закона за местното самоуправление и местната администрация, след проведеното гласуване с </w:t>
      </w:r>
      <w:r w:rsidR="00080CC5" w:rsidRPr="00080CC5">
        <w:rPr>
          <w:rFonts w:ascii="Verdana" w:hAnsi="Verdana" w:cs="Verdana"/>
          <w:sz w:val="20"/>
          <w:szCs w:val="20"/>
        </w:rPr>
        <w:t>8</w:t>
      </w:r>
      <w:r w:rsidRPr="00080CC5">
        <w:rPr>
          <w:rFonts w:ascii="Verdana" w:hAnsi="Verdana" w:cs="Verdana"/>
          <w:sz w:val="20"/>
          <w:szCs w:val="20"/>
        </w:rPr>
        <w:t xml:space="preserve"> гласа „за”, както следва: </w:t>
      </w:r>
      <w:r w:rsidR="00080CC5" w:rsidRPr="00080CC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080CC5">
        <w:rPr>
          <w:rFonts w:ascii="Verdana" w:hAnsi="Verdana" w:cs="Arial"/>
          <w:sz w:val="20"/>
          <w:szCs w:val="20"/>
        </w:rPr>
        <w:t xml:space="preserve">, </w:t>
      </w:r>
      <w:r w:rsidR="00080CC5" w:rsidRPr="00080CC5">
        <w:rPr>
          <w:rFonts w:ascii="Verdana" w:hAnsi="Verdana" w:cs="Arial"/>
          <w:sz w:val="20"/>
          <w:szCs w:val="20"/>
        </w:rPr>
        <w:t>3</w:t>
      </w:r>
      <w:r w:rsidRPr="00080CC5">
        <w:rPr>
          <w:rFonts w:ascii="Verdana" w:hAnsi="Verdana" w:cs="Arial"/>
          <w:sz w:val="20"/>
          <w:szCs w:val="20"/>
        </w:rPr>
        <w:t xml:space="preserve"> гласа „против” </w:t>
      </w:r>
      <w:r w:rsidR="00080CC5" w:rsidRPr="00080CC5">
        <w:rPr>
          <w:rFonts w:ascii="Verdana" w:hAnsi="Verdana" w:cs="Arial"/>
          <w:sz w:val="20"/>
          <w:szCs w:val="20"/>
        </w:rPr>
        <w:t>- Кристина Петкова, Лало Кирилов, Ненко Ненчев и 1</w:t>
      </w:r>
      <w:r w:rsidRPr="00080CC5">
        <w:rPr>
          <w:rFonts w:ascii="Verdana" w:hAnsi="Verdana" w:cs="Arial"/>
          <w:sz w:val="20"/>
          <w:szCs w:val="20"/>
        </w:rPr>
        <w:t xml:space="preserve"> гласа „въздържал се”</w:t>
      </w:r>
      <w:r w:rsidR="00080CC5" w:rsidRPr="00080CC5">
        <w:rPr>
          <w:rFonts w:ascii="Verdana" w:hAnsi="Verdana" w:cs="Arial"/>
          <w:sz w:val="20"/>
          <w:szCs w:val="20"/>
        </w:rPr>
        <w:t xml:space="preserve"> - Тодор Иванов</w:t>
      </w:r>
      <w:r w:rsidRPr="00080CC5">
        <w:rPr>
          <w:rFonts w:ascii="Verdana" w:hAnsi="Verdana" w:cs="Arial"/>
          <w:sz w:val="20"/>
          <w:szCs w:val="20"/>
        </w:rPr>
        <w:t>,  Общински съвет-Пирдоп прие</w:t>
      </w:r>
      <w:r w:rsidRPr="00080CC5">
        <w:rPr>
          <w:rFonts w:ascii="Verdana" w:hAnsi="Verdana"/>
          <w:sz w:val="20"/>
          <w:szCs w:val="20"/>
        </w:rPr>
        <w:t xml:space="preserve"> </w:t>
      </w:r>
    </w:p>
    <w:p w14:paraId="2B89F68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66C37055" w14:textId="5B444F4D"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1</w:t>
      </w:r>
    </w:p>
    <w:p w14:paraId="17EAA777" w14:textId="19BC05C2" w:rsidR="00DF5BB3" w:rsidRPr="00DF5BB3" w:rsidRDefault="00DF5BB3" w:rsidP="00E06042">
      <w:pPr>
        <w:spacing w:line="276" w:lineRule="auto"/>
        <w:ind w:firstLine="708"/>
        <w:jc w:val="both"/>
        <w:rPr>
          <w:rFonts w:ascii="Verdana" w:eastAsia="Calibri" w:hAnsi="Verdana" w:cs="Verdana"/>
          <w:b/>
          <w:sz w:val="20"/>
          <w:szCs w:val="20"/>
        </w:rPr>
      </w:pPr>
      <w:r w:rsidRPr="00DF5BB3">
        <w:rPr>
          <w:rFonts w:ascii="Verdana" w:hAnsi="Verdana"/>
          <w:sz w:val="20"/>
          <w:szCs w:val="20"/>
        </w:rPr>
        <w:t>Общински съвет – Пирдоп</w:t>
      </w:r>
      <w:r w:rsidRPr="004B55E6">
        <w:rPr>
          <w:rFonts w:ascii="Verdana" w:hAnsi="Verdana"/>
          <w:sz w:val="20"/>
          <w:szCs w:val="20"/>
        </w:rPr>
        <w:t xml:space="preserve"> </w:t>
      </w:r>
      <w:r w:rsidRPr="00E06042">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Докладна записка</w:t>
      </w:r>
      <w:r w:rsidRPr="00DF5BB3">
        <w:rPr>
          <w:rFonts w:ascii="Verdana" w:eastAsia="Calibri" w:hAnsi="Verdana" w:cs="Verdana"/>
          <w:sz w:val="20"/>
          <w:szCs w:val="20"/>
          <w:lang w:val="ru-RU"/>
        </w:rPr>
        <w:t xml:space="preserve"> с рег. № 9000 - 68 </w:t>
      </w:r>
      <w:r w:rsidRPr="00DF5BB3">
        <w:rPr>
          <w:rFonts w:ascii="Verdana" w:eastAsia="Calibri" w:hAnsi="Verdana" w:cs="Verdana"/>
          <w:sz w:val="20"/>
          <w:szCs w:val="20"/>
        </w:rPr>
        <w:t>/ 26.01.2026 г.</w:t>
      </w:r>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относно</w:t>
      </w:r>
      <w:proofErr w:type="spellEnd"/>
      <w:r w:rsidRPr="00DF5BB3">
        <w:rPr>
          <w:rFonts w:ascii="Verdana" w:eastAsia="Calibri" w:hAnsi="Verdana" w:cs="Verdana"/>
          <w:sz w:val="20"/>
          <w:szCs w:val="20"/>
          <w:lang w:val="ru-RU"/>
        </w:rPr>
        <w:t>:</w:t>
      </w:r>
      <w:r w:rsidRPr="00DF5BB3">
        <w:rPr>
          <w:rFonts w:ascii="Verdana" w:eastAsiaTheme="minorEastAsia" w:hAnsi="Verdana"/>
          <w:sz w:val="20"/>
          <w:szCs w:val="20"/>
        </w:rPr>
        <w:t xml:space="preserve"> </w:t>
      </w:r>
      <w:r w:rsidRPr="00DF5BB3">
        <w:rPr>
          <w:rFonts w:ascii="Verdana" w:eastAsia="Calibri" w:hAnsi="Verdana" w:cs="Verdana"/>
          <w:sz w:val="20"/>
          <w:szCs w:val="20"/>
        </w:rPr>
        <w:t>Подписване на партньорска програма между „Аурубис България“ АД и Община Пирдоп</w:t>
      </w:r>
      <w:r w:rsidR="005F7D02">
        <w:rPr>
          <w:rFonts w:ascii="Verdana" w:eastAsia="Calibri" w:hAnsi="Verdana" w:cs="Verdana"/>
          <w:sz w:val="20"/>
          <w:szCs w:val="20"/>
        </w:rPr>
        <w:t>, като т.2</w:t>
      </w:r>
      <w:r w:rsidRPr="00DF5BB3">
        <w:rPr>
          <w:rFonts w:ascii="Verdana" w:eastAsia="Calibri" w:hAnsi="Verdana" w:cs="Verdana"/>
          <w:sz w:val="20"/>
          <w:szCs w:val="20"/>
        </w:rPr>
        <w:t>.</w:t>
      </w:r>
    </w:p>
    <w:p w14:paraId="544923DF" w14:textId="72B95E2B" w:rsidR="00DF5BB3" w:rsidRPr="00DF5BB3" w:rsidRDefault="00DF5BB3" w:rsidP="00DF5BB3">
      <w:pPr>
        <w:pStyle w:val="NoSpacing"/>
        <w:spacing w:line="276" w:lineRule="auto"/>
        <w:jc w:val="both"/>
        <w:rPr>
          <w:rFonts w:ascii="Verdana" w:hAnsi="Verdana"/>
          <w:sz w:val="20"/>
          <w:szCs w:val="20"/>
        </w:rPr>
      </w:pPr>
    </w:p>
    <w:p w14:paraId="77CFD70B" w14:textId="4A7E4246" w:rsidR="00DF5BB3" w:rsidRPr="00DF5BB3" w:rsidRDefault="00DF5BB3" w:rsidP="00377D6C">
      <w:pPr>
        <w:pStyle w:val="NoSpacing"/>
        <w:spacing w:line="276" w:lineRule="auto"/>
        <w:jc w:val="both"/>
        <w:rPr>
          <w:rFonts w:ascii="Verdana" w:hAnsi="Verdana"/>
          <w:sz w:val="20"/>
          <w:szCs w:val="20"/>
        </w:rPr>
      </w:pPr>
    </w:p>
    <w:p w14:paraId="68C1510B" w14:textId="3F92F810" w:rsidR="00DF5BB3" w:rsidRDefault="00DF5BB3" w:rsidP="00377D6C">
      <w:pPr>
        <w:pStyle w:val="NoSpacing"/>
        <w:spacing w:line="276" w:lineRule="auto"/>
        <w:jc w:val="both"/>
        <w:rPr>
          <w:rFonts w:ascii="Verdana" w:hAnsi="Verdana"/>
          <w:sz w:val="20"/>
          <w:szCs w:val="20"/>
        </w:rPr>
      </w:pPr>
    </w:p>
    <w:p w14:paraId="2F821B64" w14:textId="77777777" w:rsidR="00DF5BB3" w:rsidRPr="009024EA" w:rsidRDefault="00DF5BB3" w:rsidP="00DF5BB3">
      <w:pPr>
        <w:spacing w:line="276" w:lineRule="auto"/>
        <w:jc w:val="both"/>
        <w:rPr>
          <w:rFonts w:ascii="Verdana" w:eastAsiaTheme="minorHAnsi" w:hAnsi="Verdana" w:cs="Arial"/>
          <w:sz w:val="20"/>
          <w:szCs w:val="20"/>
          <w:lang w:eastAsia="en-US"/>
        </w:rPr>
      </w:pPr>
    </w:p>
    <w:p w14:paraId="2D618EC4" w14:textId="3A0FAC44" w:rsidR="00DF5BB3" w:rsidRPr="009024EA" w:rsidRDefault="00DF5BB3" w:rsidP="00DF5BB3">
      <w:pPr>
        <w:spacing w:line="276" w:lineRule="auto"/>
        <w:jc w:val="both"/>
        <w:rPr>
          <w:rFonts w:ascii="Verdana" w:hAnsi="Verdana" w:cs="Arial"/>
          <w:sz w:val="20"/>
          <w:szCs w:val="20"/>
        </w:rPr>
      </w:pPr>
      <w:r w:rsidRPr="009024EA">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9024EA" w:rsidRPr="009024EA">
        <w:rPr>
          <w:rFonts w:ascii="Verdana" w:eastAsiaTheme="minorHAnsi" w:hAnsi="Verdana" w:cs="Verdana"/>
          <w:sz w:val="20"/>
          <w:szCs w:val="20"/>
          <w:lang w:eastAsia="en-US"/>
        </w:rPr>
        <w:t>8</w:t>
      </w:r>
      <w:r w:rsidRPr="009024EA">
        <w:rPr>
          <w:rFonts w:ascii="Verdana" w:eastAsiaTheme="minorHAnsi" w:hAnsi="Verdana" w:cs="Verdana"/>
          <w:sz w:val="20"/>
          <w:szCs w:val="20"/>
          <w:lang w:eastAsia="en-US"/>
        </w:rPr>
        <w:t xml:space="preserve"> гласа „за”, както следва: </w:t>
      </w:r>
      <w:r w:rsidR="009024EA" w:rsidRPr="009024EA">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9024EA">
        <w:rPr>
          <w:rFonts w:ascii="Verdana" w:hAnsi="Verdana" w:cs="Arial"/>
          <w:sz w:val="20"/>
          <w:szCs w:val="20"/>
        </w:rPr>
        <w:t xml:space="preserve">, </w:t>
      </w:r>
      <w:r w:rsidR="009024EA" w:rsidRPr="009024EA">
        <w:rPr>
          <w:rFonts w:ascii="Verdana" w:hAnsi="Verdana" w:cs="Arial"/>
          <w:sz w:val="20"/>
          <w:szCs w:val="20"/>
        </w:rPr>
        <w:t>4</w:t>
      </w:r>
      <w:r w:rsidR="009024EA" w:rsidRPr="009024EA">
        <w:rPr>
          <w:rFonts w:ascii="Verdana" w:eastAsiaTheme="minorHAnsi" w:hAnsi="Verdana" w:cs="Arial"/>
          <w:sz w:val="20"/>
          <w:szCs w:val="20"/>
          <w:lang w:eastAsia="en-US"/>
        </w:rPr>
        <w:t xml:space="preserve"> гласа „против” - </w:t>
      </w:r>
      <w:r w:rsidR="009024EA" w:rsidRPr="009024EA">
        <w:rPr>
          <w:rFonts w:ascii="Verdana" w:hAnsi="Verdana" w:cs="Arial"/>
          <w:sz w:val="20"/>
          <w:szCs w:val="20"/>
        </w:rPr>
        <w:t>Кристина Петкова, Лало Кирилов, Ненко Ненчев, Тодор Иванов</w:t>
      </w:r>
      <w:r w:rsidR="009024EA" w:rsidRPr="009024EA">
        <w:rPr>
          <w:rFonts w:ascii="Verdana" w:eastAsiaTheme="minorHAnsi" w:hAnsi="Verdana" w:cs="Arial"/>
          <w:sz w:val="20"/>
          <w:szCs w:val="20"/>
          <w:lang w:eastAsia="en-US"/>
        </w:rPr>
        <w:t xml:space="preserve"> </w:t>
      </w:r>
      <w:r w:rsidRPr="009024EA">
        <w:rPr>
          <w:rFonts w:ascii="Verdana" w:eastAsiaTheme="minorHAnsi" w:hAnsi="Verdana" w:cs="Arial"/>
          <w:sz w:val="20"/>
          <w:szCs w:val="20"/>
          <w:lang w:eastAsia="en-US"/>
        </w:rPr>
        <w:t>и 0 гласа „въздържал се”,  Общински съвет-Пирдоп прие</w:t>
      </w:r>
      <w:r w:rsidRPr="009024EA">
        <w:rPr>
          <w:rFonts w:ascii="Verdana" w:hAnsi="Verdana"/>
          <w:sz w:val="20"/>
          <w:szCs w:val="20"/>
        </w:rPr>
        <w:t xml:space="preserve"> </w:t>
      </w:r>
    </w:p>
    <w:p w14:paraId="12AEBAF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54474D54" w14:textId="23A05B7F"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2</w:t>
      </w:r>
    </w:p>
    <w:p w14:paraId="453B79E1" w14:textId="542FD4F8" w:rsidR="00DF5BB3" w:rsidRPr="00DF5BB3" w:rsidRDefault="00DF5BB3" w:rsidP="00E06042">
      <w:pPr>
        <w:spacing w:line="276" w:lineRule="auto"/>
        <w:ind w:firstLine="708"/>
        <w:jc w:val="both"/>
        <w:rPr>
          <w:rFonts w:ascii="Verdana" w:hAnsi="Verdana"/>
          <w:sz w:val="20"/>
          <w:szCs w:val="20"/>
        </w:rPr>
      </w:pPr>
      <w:r w:rsidRPr="00DF5BB3">
        <w:rPr>
          <w:rFonts w:ascii="Verdana" w:hAnsi="Verdana"/>
          <w:sz w:val="20"/>
          <w:szCs w:val="20"/>
        </w:rPr>
        <w:t xml:space="preserve">Общински съвет – </w:t>
      </w:r>
      <w:r w:rsidRPr="004B55E6">
        <w:rPr>
          <w:rFonts w:ascii="Verdana" w:hAnsi="Verdana"/>
          <w:sz w:val="20"/>
          <w:szCs w:val="20"/>
        </w:rPr>
        <w:t xml:space="preserve">Пирдоп </w:t>
      </w:r>
      <w:r w:rsidRPr="00E06042">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Докладна записка</w:t>
      </w:r>
      <w:r w:rsidRPr="00DF5BB3">
        <w:rPr>
          <w:rFonts w:ascii="Verdana" w:eastAsia="Calibri" w:hAnsi="Verdana" w:cs="Verdana"/>
          <w:sz w:val="20"/>
          <w:szCs w:val="20"/>
          <w:lang w:val="ru-RU"/>
        </w:rPr>
        <w:t xml:space="preserve"> с рег. № 9000 - 69 </w:t>
      </w:r>
      <w:r w:rsidRPr="00DF5BB3">
        <w:rPr>
          <w:rFonts w:ascii="Verdana" w:eastAsia="Calibri" w:hAnsi="Verdana" w:cs="Verdana"/>
          <w:sz w:val="20"/>
          <w:szCs w:val="20"/>
        </w:rPr>
        <w:t>/ 26.01.2026 г.</w:t>
      </w:r>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относно</w:t>
      </w:r>
      <w:proofErr w:type="spellEnd"/>
      <w:r w:rsidRPr="00DF5BB3">
        <w:rPr>
          <w:rFonts w:ascii="Verdana" w:eastAsia="Calibri" w:hAnsi="Verdana" w:cs="Verdana"/>
          <w:sz w:val="20"/>
          <w:szCs w:val="20"/>
          <w:lang w:val="ru-RU"/>
        </w:rPr>
        <w:t>:</w:t>
      </w:r>
      <w:r w:rsidRPr="00DF5BB3">
        <w:t xml:space="preserve"> </w:t>
      </w:r>
      <w:r w:rsidRPr="00DF5BB3">
        <w:rPr>
          <w:rFonts w:ascii="Verdana" w:eastAsia="Calibri" w:hAnsi="Verdana" w:cs="Verdana"/>
          <w:sz w:val="20"/>
          <w:szCs w:val="20"/>
          <w:lang w:val="ru-RU"/>
        </w:rPr>
        <w:t xml:space="preserve">Сигнал с рег. № 9400-3002/16.12.2024 г., </w:t>
      </w:r>
      <w:proofErr w:type="spellStart"/>
      <w:r w:rsidRPr="00DF5BB3">
        <w:rPr>
          <w:rFonts w:ascii="Verdana" w:eastAsia="Calibri" w:hAnsi="Verdana" w:cs="Verdana"/>
          <w:sz w:val="20"/>
          <w:szCs w:val="20"/>
          <w:lang w:val="ru-RU"/>
        </w:rPr>
        <w:t>касаещ</w:t>
      </w:r>
      <w:proofErr w:type="spellEnd"/>
      <w:r w:rsidRPr="00DF5BB3">
        <w:rPr>
          <w:rFonts w:ascii="Verdana" w:eastAsia="Calibri" w:hAnsi="Verdana" w:cs="Verdana"/>
          <w:sz w:val="20"/>
          <w:szCs w:val="20"/>
          <w:lang w:val="ru-RU"/>
        </w:rPr>
        <w:t xml:space="preserve"> Договор № Д-123/04.10.2022 г. за </w:t>
      </w:r>
      <w:proofErr w:type="spellStart"/>
      <w:r w:rsidRPr="00DF5BB3">
        <w:rPr>
          <w:rFonts w:ascii="Verdana" w:eastAsia="Calibri" w:hAnsi="Verdana" w:cs="Verdana"/>
          <w:sz w:val="20"/>
          <w:szCs w:val="20"/>
          <w:lang w:val="ru-RU"/>
        </w:rPr>
        <w:t>възлагане</w:t>
      </w:r>
      <w:proofErr w:type="spellEnd"/>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изпълнението</w:t>
      </w:r>
      <w:proofErr w:type="spellEnd"/>
      <w:r w:rsidRPr="00DF5BB3">
        <w:rPr>
          <w:rFonts w:ascii="Verdana" w:eastAsia="Calibri" w:hAnsi="Verdana" w:cs="Verdana"/>
          <w:sz w:val="20"/>
          <w:szCs w:val="20"/>
          <w:lang w:val="ru-RU"/>
        </w:rPr>
        <w:t xml:space="preserve"> на </w:t>
      </w:r>
      <w:proofErr w:type="spellStart"/>
      <w:r w:rsidRPr="00DF5BB3">
        <w:rPr>
          <w:rFonts w:ascii="Verdana" w:eastAsia="Calibri" w:hAnsi="Verdana" w:cs="Verdana"/>
          <w:sz w:val="20"/>
          <w:szCs w:val="20"/>
          <w:lang w:val="ru-RU"/>
        </w:rPr>
        <w:t>обществена</w:t>
      </w:r>
      <w:proofErr w:type="spellEnd"/>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поръчка</w:t>
      </w:r>
      <w:proofErr w:type="spellEnd"/>
      <w:r w:rsidRPr="00DF5BB3">
        <w:rPr>
          <w:rFonts w:ascii="Verdana" w:eastAsia="Calibri" w:hAnsi="Verdana" w:cs="Verdana"/>
          <w:sz w:val="20"/>
          <w:szCs w:val="20"/>
          <w:lang w:val="ru-RU"/>
        </w:rPr>
        <w:t xml:space="preserve"> с предмет „</w:t>
      </w:r>
      <w:proofErr w:type="spellStart"/>
      <w:r w:rsidRPr="00DF5BB3">
        <w:rPr>
          <w:rFonts w:ascii="Verdana" w:eastAsia="Calibri" w:hAnsi="Verdana" w:cs="Verdana"/>
          <w:sz w:val="20"/>
          <w:szCs w:val="20"/>
          <w:lang w:val="ru-RU"/>
        </w:rPr>
        <w:t>Спешни</w:t>
      </w:r>
      <w:proofErr w:type="spellEnd"/>
      <w:r w:rsidRPr="00DF5BB3">
        <w:rPr>
          <w:rFonts w:ascii="Verdana" w:eastAsia="Calibri" w:hAnsi="Verdana" w:cs="Verdana"/>
          <w:sz w:val="20"/>
          <w:szCs w:val="20"/>
          <w:lang w:val="ru-RU"/>
        </w:rPr>
        <w:t xml:space="preserve"> аварийно-</w:t>
      </w:r>
      <w:proofErr w:type="spellStart"/>
      <w:r w:rsidRPr="00DF5BB3">
        <w:rPr>
          <w:rFonts w:ascii="Verdana" w:eastAsia="Calibri" w:hAnsi="Verdana" w:cs="Verdana"/>
          <w:sz w:val="20"/>
          <w:szCs w:val="20"/>
          <w:lang w:val="ru-RU"/>
        </w:rPr>
        <w:t>възстановителни</w:t>
      </w:r>
      <w:proofErr w:type="spellEnd"/>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ремонтни</w:t>
      </w:r>
      <w:proofErr w:type="spellEnd"/>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дейности</w:t>
      </w:r>
      <w:proofErr w:type="spellEnd"/>
      <w:r w:rsidRPr="00DF5BB3">
        <w:rPr>
          <w:rFonts w:ascii="Verdana" w:eastAsia="Calibri" w:hAnsi="Verdana" w:cs="Verdana"/>
          <w:sz w:val="20"/>
          <w:szCs w:val="20"/>
          <w:lang w:val="ru-RU"/>
        </w:rPr>
        <w:t xml:space="preserve"> на </w:t>
      </w:r>
      <w:proofErr w:type="spellStart"/>
      <w:r w:rsidRPr="00DF5BB3">
        <w:rPr>
          <w:rFonts w:ascii="Verdana" w:eastAsia="Calibri" w:hAnsi="Verdana" w:cs="Verdana"/>
          <w:sz w:val="20"/>
          <w:szCs w:val="20"/>
          <w:lang w:val="ru-RU"/>
        </w:rPr>
        <w:t>покрив</w:t>
      </w:r>
      <w:proofErr w:type="spellEnd"/>
      <w:r w:rsidRPr="00DF5BB3">
        <w:rPr>
          <w:rFonts w:ascii="Verdana" w:eastAsia="Calibri" w:hAnsi="Verdana" w:cs="Verdana"/>
          <w:sz w:val="20"/>
          <w:szCs w:val="20"/>
          <w:lang w:val="ru-RU"/>
        </w:rPr>
        <w:t xml:space="preserve"> на СУ „</w:t>
      </w:r>
      <w:proofErr w:type="spellStart"/>
      <w:r w:rsidRPr="00DF5BB3">
        <w:rPr>
          <w:rFonts w:ascii="Verdana" w:eastAsia="Calibri" w:hAnsi="Verdana" w:cs="Verdana"/>
          <w:sz w:val="20"/>
          <w:szCs w:val="20"/>
          <w:lang w:val="ru-RU"/>
        </w:rPr>
        <w:t>Саво</w:t>
      </w:r>
      <w:proofErr w:type="spellEnd"/>
      <w:r w:rsidRPr="00DF5BB3">
        <w:rPr>
          <w:rFonts w:ascii="Verdana" w:eastAsia="Calibri" w:hAnsi="Verdana" w:cs="Verdana"/>
          <w:sz w:val="20"/>
          <w:szCs w:val="20"/>
          <w:lang w:val="ru-RU"/>
        </w:rPr>
        <w:t xml:space="preserve"> </w:t>
      </w:r>
      <w:proofErr w:type="spellStart"/>
      <w:r w:rsidRPr="00DF5BB3">
        <w:rPr>
          <w:rFonts w:ascii="Verdana" w:eastAsia="Calibri" w:hAnsi="Verdana" w:cs="Verdana"/>
          <w:sz w:val="20"/>
          <w:szCs w:val="20"/>
          <w:lang w:val="ru-RU"/>
        </w:rPr>
        <w:t>Савов</w:t>
      </w:r>
      <w:proofErr w:type="spellEnd"/>
      <w:r w:rsidRPr="00DF5BB3">
        <w:rPr>
          <w:rFonts w:ascii="Verdana" w:eastAsia="Calibri" w:hAnsi="Verdana" w:cs="Verdana"/>
          <w:sz w:val="20"/>
          <w:szCs w:val="20"/>
          <w:lang w:val="ru-RU"/>
        </w:rPr>
        <w:t xml:space="preserve">“, гр. </w:t>
      </w:r>
      <w:proofErr w:type="spellStart"/>
      <w:r w:rsidRPr="00DF5BB3">
        <w:rPr>
          <w:rFonts w:ascii="Verdana" w:eastAsia="Calibri" w:hAnsi="Verdana" w:cs="Verdana"/>
          <w:sz w:val="20"/>
          <w:szCs w:val="20"/>
          <w:lang w:val="ru-RU"/>
        </w:rPr>
        <w:t>Пирдоп</w:t>
      </w:r>
      <w:proofErr w:type="spellEnd"/>
      <w:r w:rsidR="005F7D02">
        <w:rPr>
          <w:rFonts w:ascii="Verdana" w:eastAsia="Calibri" w:hAnsi="Verdana" w:cs="Verdana"/>
          <w:sz w:val="20"/>
          <w:szCs w:val="20"/>
          <w:lang w:val="ru-RU"/>
        </w:rPr>
        <w:t xml:space="preserve">, </w:t>
      </w:r>
      <w:proofErr w:type="spellStart"/>
      <w:r w:rsidR="005F7D02">
        <w:rPr>
          <w:rFonts w:ascii="Verdana" w:eastAsia="Calibri" w:hAnsi="Verdana" w:cs="Verdana"/>
          <w:sz w:val="20"/>
          <w:szCs w:val="20"/>
          <w:lang w:val="ru-RU"/>
        </w:rPr>
        <w:t>като</w:t>
      </w:r>
      <w:proofErr w:type="spellEnd"/>
      <w:r w:rsidR="005F7D02">
        <w:rPr>
          <w:rFonts w:ascii="Verdana" w:eastAsia="Calibri" w:hAnsi="Verdana" w:cs="Verdana"/>
          <w:sz w:val="20"/>
          <w:szCs w:val="20"/>
          <w:lang w:val="ru-RU"/>
        </w:rPr>
        <w:t xml:space="preserve"> т.3</w:t>
      </w:r>
      <w:r w:rsidRPr="00DF5BB3">
        <w:rPr>
          <w:rFonts w:ascii="Verdana" w:eastAsia="Calibri" w:hAnsi="Verdana" w:cs="Verdana"/>
          <w:sz w:val="20"/>
          <w:szCs w:val="20"/>
          <w:lang w:val="ru-RU"/>
        </w:rPr>
        <w:t>.</w:t>
      </w:r>
    </w:p>
    <w:p w14:paraId="15BF9770" w14:textId="77777777" w:rsidR="00DF5BB3" w:rsidRPr="005D74A3" w:rsidRDefault="00DF5BB3" w:rsidP="00DF5BB3">
      <w:pPr>
        <w:spacing w:line="276" w:lineRule="auto"/>
        <w:jc w:val="both"/>
        <w:rPr>
          <w:rFonts w:ascii="Verdana" w:hAnsi="Verdana"/>
          <w:color w:val="FF0000"/>
          <w:sz w:val="20"/>
          <w:szCs w:val="20"/>
        </w:rPr>
      </w:pPr>
    </w:p>
    <w:p w14:paraId="54FEE7CC" w14:textId="77777777" w:rsidR="00DF5BB3" w:rsidRPr="00517BCD" w:rsidRDefault="00DF5BB3" w:rsidP="00DF5BB3">
      <w:pPr>
        <w:spacing w:line="276" w:lineRule="auto"/>
        <w:jc w:val="both"/>
        <w:rPr>
          <w:rFonts w:ascii="Verdana" w:eastAsiaTheme="minorHAnsi" w:hAnsi="Verdana" w:cs="Arial"/>
          <w:sz w:val="20"/>
          <w:szCs w:val="20"/>
          <w:lang w:eastAsia="en-US"/>
        </w:rPr>
      </w:pPr>
    </w:p>
    <w:p w14:paraId="520F66E8" w14:textId="6C160CC2" w:rsidR="00DF5BB3" w:rsidRPr="00517BCD" w:rsidRDefault="00DF5BB3" w:rsidP="00517BCD">
      <w:pPr>
        <w:pStyle w:val="NoSpacing"/>
        <w:spacing w:line="276" w:lineRule="auto"/>
        <w:jc w:val="both"/>
        <w:rPr>
          <w:rFonts w:ascii="Verdana" w:hAnsi="Verdana" w:cs="Arial"/>
          <w:sz w:val="20"/>
          <w:szCs w:val="20"/>
        </w:rPr>
      </w:pPr>
      <w:r w:rsidRPr="00517BCD">
        <w:rPr>
          <w:rFonts w:ascii="Verdana" w:hAnsi="Verdana" w:cs="Verdana"/>
          <w:sz w:val="20"/>
          <w:szCs w:val="20"/>
        </w:rPr>
        <w:t>На основание чл. 21, ал. 1, т. 23 и ал. 2 от Закона за местното самоуправление и местната администрация</w:t>
      </w:r>
      <w:r w:rsidR="00517BCD" w:rsidRPr="00517BCD">
        <w:rPr>
          <w:rFonts w:ascii="Verdana" w:hAnsi="Verdana" w:cs="Verdana"/>
          <w:sz w:val="20"/>
          <w:szCs w:val="20"/>
        </w:rPr>
        <w:t>, след проведеното гласуване с 8</w:t>
      </w:r>
      <w:r w:rsidRPr="00517BCD">
        <w:rPr>
          <w:rFonts w:ascii="Verdana" w:hAnsi="Verdana" w:cs="Verdana"/>
          <w:sz w:val="20"/>
          <w:szCs w:val="20"/>
        </w:rPr>
        <w:t xml:space="preserve"> гласа „за”, както следва: </w:t>
      </w:r>
      <w:r w:rsidR="00517BCD" w:rsidRPr="00517BCD">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517BCD">
        <w:rPr>
          <w:rFonts w:ascii="Verdana" w:hAnsi="Verdana" w:cs="Arial"/>
          <w:sz w:val="20"/>
          <w:szCs w:val="20"/>
        </w:rPr>
        <w:t xml:space="preserve">, </w:t>
      </w:r>
      <w:r w:rsidR="00517BCD" w:rsidRPr="00517BCD">
        <w:rPr>
          <w:rFonts w:ascii="Verdana" w:hAnsi="Verdana" w:cs="Arial"/>
          <w:sz w:val="20"/>
          <w:szCs w:val="20"/>
        </w:rPr>
        <w:t>3</w:t>
      </w:r>
      <w:r w:rsidRPr="00517BCD">
        <w:rPr>
          <w:rFonts w:ascii="Verdana" w:hAnsi="Verdana" w:cs="Arial"/>
          <w:sz w:val="20"/>
          <w:szCs w:val="20"/>
        </w:rPr>
        <w:t xml:space="preserve"> гласа „против” </w:t>
      </w:r>
      <w:r w:rsidR="00517BCD" w:rsidRPr="00517BCD">
        <w:rPr>
          <w:rFonts w:ascii="Verdana" w:hAnsi="Verdana" w:cs="Arial"/>
          <w:sz w:val="20"/>
          <w:szCs w:val="20"/>
        </w:rPr>
        <w:t xml:space="preserve"> -</w:t>
      </w:r>
      <w:r w:rsidR="00517BCD" w:rsidRPr="00517BCD">
        <w:t xml:space="preserve"> </w:t>
      </w:r>
      <w:r w:rsidR="00517BCD" w:rsidRPr="00517BCD">
        <w:rPr>
          <w:rFonts w:ascii="Verdana" w:hAnsi="Verdana" w:cs="Arial"/>
          <w:sz w:val="20"/>
          <w:szCs w:val="20"/>
        </w:rPr>
        <w:t xml:space="preserve">Кристина Петкова, Лало Кирилов, Ненко Ненчев </w:t>
      </w:r>
      <w:r w:rsidRPr="00517BCD">
        <w:rPr>
          <w:rFonts w:ascii="Verdana" w:hAnsi="Verdana" w:cs="Arial"/>
          <w:sz w:val="20"/>
          <w:szCs w:val="20"/>
        </w:rPr>
        <w:t xml:space="preserve">и </w:t>
      </w:r>
      <w:r w:rsidR="00517BCD" w:rsidRPr="00517BCD">
        <w:rPr>
          <w:rFonts w:ascii="Verdana" w:hAnsi="Verdana" w:cs="Arial"/>
          <w:sz w:val="20"/>
          <w:szCs w:val="20"/>
        </w:rPr>
        <w:t>1</w:t>
      </w:r>
      <w:r w:rsidRPr="00517BCD">
        <w:rPr>
          <w:rFonts w:ascii="Verdana" w:hAnsi="Verdana" w:cs="Arial"/>
          <w:sz w:val="20"/>
          <w:szCs w:val="20"/>
        </w:rPr>
        <w:t xml:space="preserve"> гласа „въздържал се”</w:t>
      </w:r>
      <w:r w:rsidR="00517BCD" w:rsidRPr="00517BCD">
        <w:rPr>
          <w:rFonts w:ascii="Verdana" w:hAnsi="Verdana" w:cs="Arial"/>
          <w:sz w:val="20"/>
          <w:szCs w:val="20"/>
        </w:rPr>
        <w:t>- Тодор Иванов</w:t>
      </w:r>
      <w:r w:rsidRPr="00517BCD">
        <w:rPr>
          <w:rFonts w:ascii="Verdana" w:hAnsi="Verdana" w:cs="Arial"/>
          <w:sz w:val="20"/>
          <w:szCs w:val="20"/>
        </w:rPr>
        <w:t>,  Общински съвет-Пирдоп прие</w:t>
      </w:r>
      <w:r w:rsidRPr="00517BCD">
        <w:rPr>
          <w:rFonts w:ascii="Verdana" w:hAnsi="Verdana"/>
          <w:sz w:val="20"/>
          <w:szCs w:val="20"/>
        </w:rPr>
        <w:t xml:space="preserve"> </w:t>
      </w:r>
    </w:p>
    <w:p w14:paraId="33EBBE67" w14:textId="77777777" w:rsidR="00DF5BB3" w:rsidRPr="00DF5BB3" w:rsidRDefault="00DF5BB3" w:rsidP="00DF5BB3">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75F45360" w14:textId="7E284FF0" w:rsidR="00DF5BB3" w:rsidRPr="00DF5BB3" w:rsidRDefault="00DF5BB3" w:rsidP="00DF5BB3">
      <w:pPr>
        <w:pStyle w:val="NoSpacing"/>
        <w:spacing w:line="276" w:lineRule="auto"/>
        <w:jc w:val="center"/>
        <w:rPr>
          <w:rFonts w:ascii="Verdana" w:hAnsi="Verdana" w:cs="Arial"/>
          <w:b/>
          <w:sz w:val="20"/>
          <w:szCs w:val="20"/>
        </w:rPr>
      </w:pPr>
      <w:r w:rsidRPr="00DF5BB3">
        <w:rPr>
          <w:rFonts w:ascii="Verdana" w:hAnsi="Verdana" w:cs="Arial"/>
          <w:b/>
          <w:sz w:val="20"/>
          <w:szCs w:val="20"/>
        </w:rPr>
        <w:t>№ 3</w:t>
      </w:r>
    </w:p>
    <w:p w14:paraId="392F8189" w14:textId="2058CBCF" w:rsidR="00DF5BB3" w:rsidRPr="00DF5BB3" w:rsidRDefault="00DF5BB3" w:rsidP="00E06042">
      <w:pPr>
        <w:pStyle w:val="NoSpacing"/>
        <w:spacing w:line="276" w:lineRule="auto"/>
        <w:ind w:firstLine="708"/>
        <w:jc w:val="both"/>
        <w:rPr>
          <w:rFonts w:ascii="Verdana" w:hAnsi="Verdana"/>
          <w:sz w:val="20"/>
          <w:szCs w:val="20"/>
        </w:rPr>
      </w:pPr>
      <w:r w:rsidRPr="00DF5BB3">
        <w:rPr>
          <w:rFonts w:ascii="Verdana" w:hAnsi="Verdana"/>
          <w:sz w:val="20"/>
          <w:szCs w:val="20"/>
        </w:rPr>
        <w:t xml:space="preserve">Общински съвет – Пирдоп </w:t>
      </w:r>
      <w:r w:rsidRPr="00E06042">
        <w:rPr>
          <w:rFonts w:ascii="Verdana" w:hAnsi="Verdana"/>
          <w:sz w:val="20"/>
          <w:szCs w:val="20"/>
        </w:rPr>
        <w:t>приема</w:t>
      </w:r>
      <w:r w:rsidRPr="00DF5BB3">
        <w:rPr>
          <w:rFonts w:ascii="Verdana" w:hAnsi="Verdana"/>
          <w:sz w:val="20"/>
          <w:szCs w:val="20"/>
        </w:rPr>
        <w:t xml:space="preserve"> към дневния ред на заседанието да бъде включена Докладна записка 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09C1536D" w14:textId="18D02AE0" w:rsidR="00DF5BB3" w:rsidRPr="00DF5BB3" w:rsidRDefault="00DF5BB3" w:rsidP="00377D6C">
      <w:pPr>
        <w:pStyle w:val="NoSpacing"/>
        <w:spacing w:line="276" w:lineRule="auto"/>
        <w:jc w:val="both"/>
        <w:rPr>
          <w:rFonts w:ascii="Verdana" w:hAnsi="Verdana"/>
          <w:sz w:val="20"/>
          <w:szCs w:val="20"/>
        </w:rPr>
      </w:pPr>
    </w:p>
    <w:p w14:paraId="05099C0F" w14:textId="0A10CFC9" w:rsidR="00DF5BB3" w:rsidRDefault="00DF5BB3" w:rsidP="00377D6C">
      <w:pPr>
        <w:pStyle w:val="NoSpacing"/>
        <w:spacing w:line="276" w:lineRule="auto"/>
        <w:jc w:val="both"/>
        <w:rPr>
          <w:rFonts w:ascii="Verdana" w:hAnsi="Verdana"/>
          <w:sz w:val="20"/>
          <w:szCs w:val="20"/>
        </w:rPr>
      </w:pPr>
    </w:p>
    <w:p w14:paraId="139D2E6A" w14:textId="4FCD51D5" w:rsidR="00E17758" w:rsidRPr="00CB5A1E" w:rsidRDefault="00E17758" w:rsidP="00E17758">
      <w:pPr>
        <w:spacing w:line="276" w:lineRule="auto"/>
        <w:jc w:val="both"/>
        <w:rPr>
          <w:rFonts w:ascii="Verdana" w:hAnsi="Verdana" w:cs="Arial"/>
          <w:sz w:val="20"/>
          <w:szCs w:val="20"/>
        </w:rPr>
      </w:pPr>
      <w:r w:rsidRPr="00CB5A1E">
        <w:rPr>
          <w:rFonts w:ascii="Verdana" w:eastAsiaTheme="minorHAnsi" w:hAnsi="Verdana" w:cs="Verdana"/>
          <w:sz w:val="20"/>
          <w:szCs w:val="20"/>
          <w:lang w:eastAsia="en-US"/>
        </w:rPr>
        <w:lastRenderedPageBreak/>
        <w:t xml:space="preserve">На основание чл. 21, ал. 1, т. 23 и ал. 2 от Закона за местното самоуправление и местната администрация, след проведеното гласуване с </w:t>
      </w:r>
      <w:r w:rsidR="00CB5A1E" w:rsidRPr="00CB5A1E">
        <w:rPr>
          <w:rFonts w:ascii="Verdana" w:eastAsiaTheme="minorHAnsi" w:hAnsi="Verdana" w:cs="Verdana"/>
          <w:sz w:val="20"/>
          <w:szCs w:val="20"/>
          <w:lang w:eastAsia="en-US"/>
        </w:rPr>
        <w:t>8</w:t>
      </w:r>
      <w:r w:rsidRPr="00CB5A1E">
        <w:rPr>
          <w:rFonts w:ascii="Verdana" w:eastAsiaTheme="minorHAnsi" w:hAnsi="Verdana" w:cs="Verdana"/>
          <w:sz w:val="20"/>
          <w:szCs w:val="20"/>
          <w:lang w:eastAsia="en-US"/>
        </w:rPr>
        <w:t xml:space="preserve"> гласа „за”, както следва: </w:t>
      </w:r>
      <w:r w:rsidR="00CB5A1E" w:rsidRPr="00CB5A1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CB5A1E">
        <w:rPr>
          <w:rFonts w:ascii="Verdana" w:hAnsi="Verdana" w:cs="Arial"/>
          <w:sz w:val="20"/>
          <w:szCs w:val="20"/>
        </w:rPr>
        <w:t xml:space="preserve">, </w:t>
      </w:r>
      <w:r w:rsidR="00CB5A1E" w:rsidRPr="00CB5A1E">
        <w:rPr>
          <w:rFonts w:ascii="Verdana" w:hAnsi="Verdana" w:cs="Arial"/>
          <w:sz w:val="20"/>
          <w:szCs w:val="20"/>
        </w:rPr>
        <w:t>3</w:t>
      </w:r>
      <w:r w:rsidRPr="00CB5A1E">
        <w:rPr>
          <w:rFonts w:ascii="Verdana" w:eastAsiaTheme="minorHAnsi" w:hAnsi="Verdana" w:cs="Arial"/>
          <w:sz w:val="20"/>
          <w:szCs w:val="20"/>
          <w:lang w:eastAsia="en-US"/>
        </w:rPr>
        <w:t xml:space="preserve"> гласа „против” </w:t>
      </w:r>
      <w:r w:rsidR="00CB5A1E" w:rsidRPr="00CB5A1E">
        <w:rPr>
          <w:rFonts w:ascii="Verdana" w:eastAsiaTheme="minorHAnsi" w:hAnsi="Verdana" w:cs="Arial"/>
          <w:sz w:val="20"/>
          <w:szCs w:val="20"/>
          <w:lang w:eastAsia="en-US"/>
        </w:rPr>
        <w:t xml:space="preserve">- Кристина Петкова, Ненко Ненчев, Тодор Иванов </w:t>
      </w:r>
      <w:r w:rsidRPr="00CB5A1E">
        <w:rPr>
          <w:rFonts w:ascii="Verdana" w:eastAsiaTheme="minorHAnsi" w:hAnsi="Verdana" w:cs="Arial"/>
          <w:sz w:val="20"/>
          <w:szCs w:val="20"/>
          <w:lang w:eastAsia="en-US"/>
        </w:rPr>
        <w:t xml:space="preserve">и 0 гласа „въздържал се”,  </w:t>
      </w:r>
      <w:r w:rsidR="00CB5A1E" w:rsidRPr="00CB5A1E">
        <w:rPr>
          <w:rFonts w:ascii="Verdana" w:eastAsiaTheme="minorHAnsi" w:hAnsi="Verdana" w:cs="Arial"/>
          <w:sz w:val="20"/>
          <w:szCs w:val="20"/>
          <w:lang w:eastAsia="en-US"/>
        </w:rPr>
        <w:t xml:space="preserve">(Лало Кирилов не взе участие в гласуването), </w:t>
      </w:r>
      <w:r w:rsidRPr="00CB5A1E">
        <w:rPr>
          <w:rFonts w:ascii="Verdana" w:eastAsiaTheme="minorHAnsi" w:hAnsi="Verdana" w:cs="Arial"/>
          <w:sz w:val="20"/>
          <w:szCs w:val="20"/>
          <w:lang w:eastAsia="en-US"/>
        </w:rPr>
        <w:t>Общински съвет-Пирдоп прие</w:t>
      </w:r>
      <w:r w:rsidRPr="00CB5A1E">
        <w:rPr>
          <w:rFonts w:ascii="Verdana" w:hAnsi="Verdana"/>
          <w:sz w:val="20"/>
          <w:szCs w:val="20"/>
        </w:rPr>
        <w:t xml:space="preserve"> </w:t>
      </w:r>
    </w:p>
    <w:p w14:paraId="100A567A" w14:textId="77777777" w:rsidR="00E17758" w:rsidRPr="00DF5BB3" w:rsidRDefault="00E17758" w:rsidP="00E17758">
      <w:pPr>
        <w:pStyle w:val="NoSpacing"/>
        <w:spacing w:line="276" w:lineRule="auto"/>
        <w:ind w:left="3540" w:firstLine="708"/>
        <w:jc w:val="both"/>
        <w:rPr>
          <w:rFonts w:ascii="Verdana" w:hAnsi="Verdana" w:cs="Arial"/>
          <w:b/>
          <w:sz w:val="20"/>
          <w:szCs w:val="20"/>
        </w:rPr>
      </w:pPr>
      <w:r w:rsidRPr="00DF5BB3">
        <w:rPr>
          <w:rFonts w:ascii="Verdana" w:hAnsi="Verdana" w:cs="Arial"/>
          <w:b/>
          <w:sz w:val="20"/>
          <w:szCs w:val="20"/>
        </w:rPr>
        <w:t>РЕШЕНИЕ</w:t>
      </w:r>
    </w:p>
    <w:p w14:paraId="77A4421C" w14:textId="7F257CBD" w:rsidR="00E17758" w:rsidRPr="00DF5BB3" w:rsidRDefault="00E17758" w:rsidP="00E17758">
      <w:pPr>
        <w:pStyle w:val="NoSpacing"/>
        <w:spacing w:line="276" w:lineRule="auto"/>
        <w:jc w:val="center"/>
        <w:rPr>
          <w:rFonts w:ascii="Verdana" w:hAnsi="Verdana" w:cs="Arial"/>
          <w:b/>
          <w:sz w:val="20"/>
          <w:szCs w:val="20"/>
        </w:rPr>
      </w:pPr>
      <w:r w:rsidRPr="00DF5BB3">
        <w:rPr>
          <w:rFonts w:ascii="Verdana" w:hAnsi="Verdana" w:cs="Arial"/>
          <w:b/>
          <w:sz w:val="20"/>
          <w:szCs w:val="20"/>
        </w:rPr>
        <w:t xml:space="preserve">№ </w:t>
      </w:r>
      <w:r>
        <w:rPr>
          <w:rFonts w:ascii="Verdana" w:hAnsi="Verdana" w:cs="Arial"/>
          <w:b/>
          <w:sz w:val="20"/>
          <w:szCs w:val="20"/>
        </w:rPr>
        <w:t>4</w:t>
      </w:r>
    </w:p>
    <w:p w14:paraId="2127CE67" w14:textId="3CADFDCB" w:rsidR="00E17758" w:rsidRPr="00D73D0D" w:rsidRDefault="00E17758" w:rsidP="00C759D1">
      <w:pPr>
        <w:spacing w:line="276" w:lineRule="auto"/>
        <w:ind w:firstLine="708"/>
        <w:jc w:val="both"/>
        <w:rPr>
          <w:rFonts w:ascii="Verdana" w:hAnsi="Verdana"/>
          <w:sz w:val="20"/>
          <w:szCs w:val="20"/>
        </w:rPr>
      </w:pPr>
      <w:r w:rsidRPr="00DF5BB3">
        <w:rPr>
          <w:rFonts w:ascii="Verdana" w:hAnsi="Verdana"/>
          <w:sz w:val="20"/>
          <w:szCs w:val="20"/>
        </w:rPr>
        <w:t xml:space="preserve">Общински съвет – Пирдоп </w:t>
      </w:r>
      <w:r w:rsidRPr="00E06042">
        <w:rPr>
          <w:rFonts w:ascii="Verdana" w:hAnsi="Verdana"/>
          <w:sz w:val="20"/>
          <w:szCs w:val="20"/>
        </w:rPr>
        <w:t xml:space="preserve">приема </w:t>
      </w:r>
      <w:r w:rsidRPr="00DF5BB3">
        <w:rPr>
          <w:rFonts w:ascii="Verdana" w:hAnsi="Verdana"/>
          <w:sz w:val="20"/>
          <w:szCs w:val="20"/>
        </w:rPr>
        <w:t xml:space="preserve">към дневния ред на заседанието да бъде включена </w:t>
      </w:r>
      <w:r w:rsidRPr="00D73D0D">
        <w:rPr>
          <w:rFonts w:ascii="Verdana" w:hAnsi="Verdana"/>
          <w:sz w:val="20"/>
          <w:szCs w:val="20"/>
        </w:rPr>
        <w:t xml:space="preserve">Докладна записка с рег. № </w:t>
      </w:r>
      <w:r w:rsidR="00D73D0D" w:rsidRPr="00D73D0D">
        <w:rPr>
          <w:rFonts w:ascii="Verdana" w:hAnsi="Verdana"/>
          <w:sz w:val="20"/>
          <w:szCs w:val="20"/>
        </w:rPr>
        <w:t>9002-8</w:t>
      </w:r>
      <w:r w:rsidRPr="00D73D0D">
        <w:rPr>
          <w:rFonts w:ascii="Verdana" w:hAnsi="Verdana"/>
          <w:sz w:val="20"/>
          <w:szCs w:val="20"/>
        </w:rPr>
        <w:t xml:space="preserve">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73892A6C" w14:textId="617A053D" w:rsidR="00E17758" w:rsidRPr="00D73D0D" w:rsidRDefault="00E17758" w:rsidP="00E17758">
      <w:pPr>
        <w:pStyle w:val="NoSpacing"/>
        <w:spacing w:line="276" w:lineRule="auto"/>
        <w:jc w:val="both"/>
        <w:rPr>
          <w:rFonts w:ascii="Verdana" w:hAnsi="Verdana"/>
          <w:sz w:val="20"/>
          <w:szCs w:val="20"/>
        </w:rPr>
      </w:pPr>
    </w:p>
    <w:p w14:paraId="33D3A04D" w14:textId="756D3E96" w:rsidR="00E17758" w:rsidRDefault="00E17758" w:rsidP="00377D6C">
      <w:pPr>
        <w:pStyle w:val="NoSpacing"/>
        <w:spacing w:line="276" w:lineRule="auto"/>
        <w:jc w:val="both"/>
        <w:rPr>
          <w:rFonts w:ascii="Verdana" w:hAnsi="Verdana"/>
          <w:sz w:val="20"/>
          <w:szCs w:val="20"/>
        </w:rPr>
      </w:pPr>
    </w:p>
    <w:p w14:paraId="38055C96" w14:textId="26F2D485" w:rsidR="005250B4" w:rsidRPr="00377555" w:rsidRDefault="006A033A" w:rsidP="00377D6C">
      <w:pPr>
        <w:spacing w:line="276" w:lineRule="auto"/>
        <w:jc w:val="both"/>
        <w:rPr>
          <w:rFonts w:ascii="Verdana" w:hAnsi="Verdana" w:cs="Arial"/>
          <w:sz w:val="20"/>
          <w:szCs w:val="20"/>
        </w:rPr>
      </w:pPr>
      <w:bookmarkStart w:id="0" w:name="_Hlk167983997"/>
      <w:r w:rsidRPr="00377555">
        <w:rPr>
          <w:rFonts w:ascii="Verdana" w:eastAsiaTheme="minorHAnsi" w:hAnsi="Verdana" w:cs="Verdana"/>
          <w:sz w:val="20"/>
          <w:szCs w:val="20"/>
          <w:lang w:eastAsia="en-US"/>
        </w:rPr>
        <w:t>На основание чл.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21, ал.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1, т.</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23 и ал.</w:t>
      </w:r>
      <w:r w:rsidR="00F50565" w:rsidRPr="00377555">
        <w:rPr>
          <w:rFonts w:ascii="Verdana" w:eastAsiaTheme="minorHAnsi" w:hAnsi="Verdana" w:cs="Verdana"/>
          <w:sz w:val="20"/>
          <w:szCs w:val="20"/>
          <w:lang w:eastAsia="en-US"/>
        </w:rPr>
        <w:t xml:space="preserve"> </w:t>
      </w:r>
      <w:r w:rsidRPr="00377555">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sidR="00377555" w:rsidRPr="00377555">
        <w:rPr>
          <w:rFonts w:ascii="Verdana" w:eastAsiaTheme="minorHAnsi" w:hAnsi="Verdana" w:cs="Verdana"/>
          <w:sz w:val="20"/>
          <w:szCs w:val="20"/>
          <w:lang w:eastAsia="en-US"/>
        </w:rPr>
        <w:t>8</w:t>
      </w:r>
      <w:r w:rsidRPr="00377555">
        <w:rPr>
          <w:rFonts w:ascii="Verdana" w:eastAsiaTheme="minorHAnsi" w:hAnsi="Verdana" w:cs="Verdana"/>
          <w:sz w:val="20"/>
          <w:szCs w:val="20"/>
          <w:lang w:eastAsia="en-US"/>
        </w:rPr>
        <w:t xml:space="preserve"> гласа „за”, както следва: </w:t>
      </w:r>
      <w:r w:rsidR="00377555" w:rsidRPr="0037755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00623563" w:rsidRPr="00377555">
        <w:rPr>
          <w:rFonts w:ascii="Verdana" w:hAnsi="Verdana" w:cs="Arial"/>
          <w:sz w:val="20"/>
          <w:szCs w:val="20"/>
        </w:rPr>
        <w:t xml:space="preserve"> </w:t>
      </w:r>
      <w:r w:rsidR="00377555" w:rsidRPr="00377555">
        <w:rPr>
          <w:rFonts w:ascii="Verdana" w:hAnsi="Verdana" w:cs="Arial"/>
          <w:sz w:val="20"/>
          <w:szCs w:val="20"/>
        </w:rPr>
        <w:t>3</w:t>
      </w:r>
      <w:r w:rsidRPr="00377555">
        <w:rPr>
          <w:rFonts w:ascii="Verdana" w:eastAsiaTheme="minorHAnsi" w:hAnsi="Verdana" w:cs="Arial"/>
          <w:sz w:val="20"/>
          <w:szCs w:val="20"/>
          <w:lang w:eastAsia="en-US"/>
        </w:rPr>
        <w:t xml:space="preserve"> гласа „против” </w:t>
      </w:r>
      <w:r w:rsidR="00377555" w:rsidRPr="00377555">
        <w:rPr>
          <w:rFonts w:ascii="Verdana" w:eastAsiaTheme="minorHAnsi" w:hAnsi="Verdana" w:cs="Arial"/>
          <w:sz w:val="20"/>
          <w:szCs w:val="20"/>
          <w:lang w:eastAsia="en-US"/>
        </w:rPr>
        <w:t xml:space="preserve">– Кристина Петкова, Лало Кирилов, Тодор Иванов </w:t>
      </w:r>
      <w:r w:rsidRPr="00377555">
        <w:rPr>
          <w:rFonts w:ascii="Verdana" w:eastAsiaTheme="minorHAnsi" w:hAnsi="Verdana" w:cs="Arial"/>
          <w:sz w:val="20"/>
          <w:szCs w:val="20"/>
          <w:lang w:eastAsia="en-US"/>
        </w:rPr>
        <w:t xml:space="preserve">и </w:t>
      </w:r>
      <w:r w:rsidR="00377555" w:rsidRPr="00377555">
        <w:rPr>
          <w:rFonts w:ascii="Verdana" w:eastAsiaTheme="minorHAnsi" w:hAnsi="Verdana" w:cs="Arial"/>
          <w:sz w:val="20"/>
          <w:szCs w:val="20"/>
          <w:lang w:eastAsia="en-US"/>
        </w:rPr>
        <w:t>1</w:t>
      </w:r>
      <w:r w:rsidRPr="00377555">
        <w:rPr>
          <w:rFonts w:ascii="Verdana" w:eastAsiaTheme="minorHAnsi" w:hAnsi="Verdana" w:cs="Arial"/>
          <w:sz w:val="20"/>
          <w:szCs w:val="20"/>
          <w:lang w:eastAsia="en-US"/>
        </w:rPr>
        <w:t xml:space="preserve"> гласа „въздържал се”</w:t>
      </w:r>
      <w:r w:rsidR="00377555" w:rsidRPr="00377555">
        <w:rPr>
          <w:rFonts w:ascii="Verdana" w:eastAsiaTheme="minorHAnsi" w:hAnsi="Verdana" w:cs="Arial"/>
          <w:sz w:val="20"/>
          <w:szCs w:val="20"/>
          <w:lang w:eastAsia="en-US"/>
        </w:rPr>
        <w:t xml:space="preserve"> -</w:t>
      </w:r>
      <w:r w:rsidR="00377555" w:rsidRPr="00377555">
        <w:rPr>
          <w:rFonts w:ascii="Verdana" w:hAnsi="Verdana" w:cs="Arial"/>
          <w:sz w:val="20"/>
          <w:szCs w:val="20"/>
        </w:rPr>
        <w:t xml:space="preserve"> Ненко Ненчев</w:t>
      </w:r>
      <w:r w:rsidR="00021DD0" w:rsidRPr="00377555">
        <w:rPr>
          <w:rFonts w:ascii="Verdana" w:eastAsiaTheme="minorHAnsi" w:hAnsi="Verdana" w:cs="Arial"/>
          <w:sz w:val="20"/>
          <w:szCs w:val="20"/>
          <w:lang w:eastAsia="en-US"/>
        </w:rPr>
        <w:t>,</w:t>
      </w:r>
      <w:r w:rsidRPr="00377555">
        <w:rPr>
          <w:rFonts w:ascii="Verdana" w:eastAsiaTheme="minorHAnsi" w:hAnsi="Verdana" w:cs="Arial"/>
          <w:sz w:val="20"/>
          <w:szCs w:val="20"/>
          <w:lang w:eastAsia="en-US"/>
        </w:rPr>
        <w:t xml:space="preserve">  Общински съвет-Пирдоп прие</w:t>
      </w:r>
      <w:r w:rsidR="005250B4" w:rsidRPr="00377555">
        <w:rPr>
          <w:rFonts w:ascii="Verdana" w:hAnsi="Verdana"/>
          <w:sz w:val="20"/>
          <w:szCs w:val="20"/>
        </w:rPr>
        <w:t xml:space="preserve"> </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15FDEC85"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E17758">
        <w:rPr>
          <w:rFonts w:ascii="Verdana" w:hAnsi="Verdana" w:cs="Arial"/>
          <w:b/>
          <w:sz w:val="20"/>
          <w:szCs w:val="20"/>
        </w:rPr>
        <w:t>5</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0"/>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68C62A59" w14:textId="77777777" w:rsidR="00D73D0D" w:rsidRPr="00D73D0D" w:rsidRDefault="00D73D0D" w:rsidP="00066822">
      <w:pPr>
        <w:numPr>
          <w:ilvl w:val="0"/>
          <w:numId w:val="26"/>
        </w:numPr>
        <w:tabs>
          <w:tab w:val="left" w:pos="851"/>
        </w:tabs>
        <w:spacing w:line="276" w:lineRule="auto"/>
        <w:ind w:left="709" w:right="141"/>
        <w:jc w:val="both"/>
        <w:rPr>
          <w:rFonts w:ascii="Verdana" w:eastAsiaTheme="minorHAnsi" w:hAnsi="Verdana" w:cstheme="minorBidi"/>
          <w:sz w:val="20"/>
          <w:szCs w:val="20"/>
          <w:lang w:eastAsia="en-US"/>
        </w:rPr>
      </w:pPr>
      <w:r w:rsidRPr="00D73D0D">
        <w:rPr>
          <w:rFonts w:ascii="Verdana" w:eastAsiaTheme="minorHAnsi" w:hAnsi="Verdana" w:cstheme="minorBidi"/>
          <w:sz w:val="20"/>
          <w:szCs w:val="20"/>
          <w:lang w:eastAsia="en-US"/>
        </w:rPr>
        <w:t>Изказвания, питания, становища и предложения.</w:t>
      </w:r>
    </w:p>
    <w:p w14:paraId="1553746C" w14:textId="77777777" w:rsidR="00D73D0D" w:rsidRPr="00D73D0D" w:rsidRDefault="00D73D0D" w:rsidP="00D73D0D">
      <w:pPr>
        <w:tabs>
          <w:tab w:val="left" w:pos="284"/>
          <w:tab w:val="left" w:pos="851"/>
        </w:tabs>
        <w:spacing w:line="276" w:lineRule="auto"/>
        <w:ind w:left="709" w:right="141" w:hanging="283"/>
        <w:jc w:val="both"/>
        <w:rPr>
          <w:rFonts w:ascii="Verdana" w:eastAsiaTheme="minorHAnsi" w:hAnsi="Verdana" w:cstheme="minorBidi"/>
          <w:sz w:val="20"/>
          <w:szCs w:val="20"/>
          <w:lang w:eastAsia="en-US"/>
        </w:rPr>
      </w:pPr>
    </w:p>
    <w:p w14:paraId="3DA60FC7"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eastAsia="Calibri" w:hAnsi="Verdana" w:cs="Verdana"/>
          <w:b/>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9000 - 68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w:t>
      </w:r>
      <w:r w:rsidRPr="00D73D0D">
        <w:rPr>
          <w:rFonts w:ascii="Verdana" w:eastAsiaTheme="minorEastAsia" w:hAnsi="Verdana"/>
          <w:sz w:val="20"/>
          <w:szCs w:val="20"/>
        </w:rPr>
        <w:t xml:space="preserve"> </w:t>
      </w:r>
      <w:r w:rsidRPr="00D73D0D">
        <w:rPr>
          <w:rFonts w:ascii="Verdana" w:eastAsia="Calibri" w:hAnsi="Verdana" w:cs="Verdana"/>
          <w:sz w:val="20"/>
          <w:szCs w:val="20"/>
        </w:rPr>
        <w:t>Подписване на партньорска програма между „Аурубис България“ АД и Община Пирдоп.</w:t>
      </w:r>
    </w:p>
    <w:p w14:paraId="26B81624" w14:textId="77777777" w:rsidR="00D73D0D" w:rsidRPr="00D73D0D" w:rsidRDefault="00D73D0D" w:rsidP="00D73D0D">
      <w:pPr>
        <w:tabs>
          <w:tab w:val="left" w:pos="284"/>
          <w:tab w:val="left" w:pos="851"/>
        </w:tabs>
        <w:autoSpaceDE w:val="0"/>
        <w:autoSpaceDN w:val="0"/>
        <w:adjustRightInd w:val="0"/>
        <w:spacing w:line="276" w:lineRule="auto"/>
        <w:ind w:left="709" w:right="141" w:hanging="283"/>
        <w:contextualSpacing/>
        <w:jc w:val="right"/>
        <w:rPr>
          <w:rFonts w:ascii="Verdana" w:eastAsia="Calibri" w:hAnsi="Verdana" w:cs="Verdana"/>
          <w:sz w:val="20"/>
          <w:szCs w:val="20"/>
        </w:rPr>
      </w:pPr>
      <w:r w:rsidRPr="00D73D0D">
        <w:rPr>
          <w:rFonts w:ascii="Verdana" w:eastAsia="Calibri" w:hAnsi="Verdana" w:cs="Verdana"/>
          <w:sz w:val="20"/>
          <w:szCs w:val="20"/>
        </w:rPr>
        <w:tab/>
      </w:r>
      <w:r w:rsidRPr="00D73D0D">
        <w:rPr>
          <w:rFonts w:ascii="Verdana" w:eastAsia="Calibri" w:hAnsi="Verdana" w:cs="Verdana"/>
          <w:sz w:val="20"/>
          <w:szCs w:val="20"/>
        </w:rPr>
        <w:tab/>
      </w:r>
      <w:r w:rsidRPr="00D73D0D">
        <w:rPr>
          <w:rFonts w:ascii="Verdana" w:eastAsia="Calibri" w:hAnsi="Verdana" w:cs="Verdana"/>
          <w:sz w:val="20"/>
          <w:szCs w:val="20"/>
        </w:rPr>
        <w:tab/>
        <w:t>Докл.: Станислав Готев – Общински съветник към ОбС – Пирдоп</w:t>
      </w:r>
    </w:p>
    <w:p w14:paraId="7F363C8A" w14:textId="77777777" w:rsidR="00D73D0D" w:rsidRPr="00D73D0D" w:rsidRDefault="00D73D0D" w:rsidP="00D73D0D">
      <w:pPr>
        <w:tabs>
          <w:tab w:val="left" w:pos="851"/>
        </w:tabs>
        <w:ind w:left="709" w:hanging="283"/>
        <w:contextualSpacing/>
        <w:rPr>
          <w:rFonts w:ascii="Verdana" w:eastAsia="Calibri" w:hAnsi="Verdana" w:cs="Verdana"/>
          <w:b/>
          <w:sz w:val="20"/>
          <w:szCs w:val="20"/>
        </w:rPr>
      </w:pPr>
    </w:p>
    <w:p w14:paraId="5EBD75B0" w14:textId="77777777" w:rsidR="00D73D0D" w:rsidRPr="00D73D0D" w:rsidRDefault="00D73D0D" w:rsidP="00D73D0D">
      <w:pPr>
        <w:tabs>
          <w:tab w:val="left" w:pos="851"/>
        </w:tabs>
        <w:spacing w:line="276" w:lineRule="auto"/>
        <w:ind w:left="709" w:hanging="283"/>
        <w:contextualSpacing/>
        <w:jc w:val="both"/>
        <w:rPr>
          <w:rFonts w:ascii="Verdana" w:eastAsia="Calibri" w:hAnsi="Verdana" w:cs="Verdana"/>
          <w:b/>
          <w:sz w:val="20"/>
          <w:szCs w:val="20"/>
        </w:rPr>
      </w:pPr>
    </w:p>
    <w:p w14:paraId="2558CF02"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9000 - 69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w:t>
      </w:r>
      <w:r w:rsidRPr="00D73D0D">
        <w:t xml:space="preserve"> </w:t>
      </w:r>
      <w:r w:rsidRPr="00D73D0D">
        <w:rPr>
          <w:rFonts w:ascii="Verdana" w:eastAsia="Calibri" w:hAnsi="Verdana" w:cs="Verdana"/>
          <w:sz w:val="20"/>
          <w:szCs w:val="20"/>
          <w:lang w:val="ru-RU"/>
        </w:rPr>
        <w:t xml:space="preserve">Сигнал с рег. № 9400-3002/16.12.2024 г., </w:t>
      </w:r>
      <w:proofErr w:type="spellStart"/>
      <w:r w:rsidRPr="00D73D0D">
        <w:rPr>
          <w:rFonts w:ascii="Verdana" w:eastAsia="Calibri" w:hAnsi="Verdana" w:cs="Verdana"/>
          <w:sz w:val="20"/>
          <w:szCs w:val="20"/>
          <w:lang w:val="ru-RU"/>
        </w:rPr>
        <w:t>касаещ</w:t>
      </w:r>
      <w:proofErr w:type="spellEnd"/>
      <w:r w:rsidRPr="00D73D0D">
        <w:rPr>
          <w:rFonts w:ascii="Verdana" w:eastAsia="Calibri" w:hAnsi="Verdana" w:cs="Verdana"/>
          <w:sz w:val="20"/>
          <w:szCs w:val="20"/>
          <w:lang w:val="ru-RU"/>
        </w:rPr>
        <w:t xml:space="preserve"> Договор № Д-123/04.10.2022 г. за </w:t>
      </w:r>
      <w:proofErr w:type="spellStart"/>
      <w:r w:rsidRPr="00D73D0D">
        <w:rPr>
          <w:rFonts w:ascii="Verdana" w:eastAsia="Calibri" w:hAnsi="Verdana" w:cs="Verdana"/>
          <w:sz w:val="20"/>
          <w:szCs w:val="20"/>
          <w:lang w:val="ru-RU"/>
        </w:rPr>
        <w:t>възлагане</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изпълнението</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обществена</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поръчка</w:t>
      </w:r>
      <w:proofErr w:type="spellEnd"/>
      <w:r w:rsidRPr="00D73D0D">
        <w:rPr>
          <w:rFonts w:ascii="Verdana" w:eastAsia="Calibri" w:hAnsi="Verdana" w:cs="Verdana"/>
          <w:sz w:val="20"/>
          <w:szCs w:val="20"/>
          <w:lang w:val="ru-RU"/>
        </w:rPr>
        <w:t xml:space="preserve"> с предмет „</w:t>
      </w:r>
      <w:proofErr w:type="spellStart"/>
      <w:r w:rsidRPr="00D73D0D">
        <w:rPr>
          <w:rFonts w:ascii="Verdana" w:eastAsia="Calibri" w:hAnsi="Verdana" w:cs="Verdana"/>
          <w:sz w:val="20"/>
          <w:szCs w:val="20"/>
          <w:lang w:val="ru-RU"/>
        </w:rPr>
        <w:t>Спешни</w:t>
      </w:r>
      <w:proofErr w:type="spellEnd"/>
      <w:r w:rsidRPr="00D73D0D">
        <w:rPr>
          <w:rFonts w:ascii="Verdana" w:eastAsia="Calibri" w:hAnsi="Verdana" w:cs="Verdana"/>
          <w:sz w:val="20"/>
          <w:szCs w:val="20"/>
          <w:lang w:val="ru-RU"/>
        </w:rPr>
        <w:t xml:space="preserve"> аварийно-</w:t>
      </w:r>
      <w:proofErr w:type="spellStart"/>
      <w:r w:rsidRPr="00D73D0D">
        <w:rPr>
          <w:rFonts w:ascii="Verdana" w:eastAsia="Calibri" w:hAnsi="Verdana" w:cs="Verdana"/>
          <w:sz w:val="20"/>
          <w:szCs w:val="20"/>
          <w:lang w:val="ru-RU"/>
        </w:rPr>
        <w:t>възстановителни</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ремонтни</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дейности</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покрив</w:t>
      </w:r>
      <w:proofErr w:type="spellEnd"/>
      <w:r w:rsidRPr="00D73D0D">
        <w:rPr>
          <w:rFonts w:ascii="Verdana" w:eastAsia="Calibri" w:hAnsi="Verdana" w:cs="Verdana"/>
          <w:sz w:val="20"/>
          <w:szCs w:val="20"/>
          <w:lang w:val="ru-RU"/>
        </w:rPr>
        <w:t xml:space="preserve"> на СУ „</w:t>
      </w:r>
      <w:proofErr w:type="spellStart"/>
      <w:r w:rsidRPr="00D73D0D">
        <w:rPr>
          <w:rFonts w:ascii="Verdana" w:eastAsia="Calibri" w:hAnsi="Verdana" w:cs="Verdana"/>
          <w:sz w:val="20"/>
          <w:szCs w:val="20"/>
          <w:lang w:val="ru-RU"/>
        </w:rPr>
        <w:t>Саво</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Савов</w:t>
      </w:r>
      <w:proofErr w:type="spellEnd"/>
      <w:r w:rsidRPr="00D73D0D">
        <w:rPr>
          <w:rFonts w:ascii="Verdana" w:eastAsia="Calibri" w:hAnsi="Verdana" w:cs="Verdana"/>
          <w:sz w:val="20"/>
          <w:szCs w:val="20"/>
          <w:lang w:val="ru-RU"/>
        </w:rPr>
        <w:t xml:space="preserve">“, гр. </w:t>
      </w:r>
      <w:proofErr w:type="spellStart"/>
      <w:r w:rsidRPr="00D73D0D">
        <w:rPr>
          <w:rFonts w:ascii="Verdana" w:eastAsia="Calibri" w:hAnsi="Verdana" w:cs="Verdana"/>
          <w:sz w:val="20"/>
          <w:szCs w:val="20"/>
          <w:lang w:val="ru-RU"/>
        </w:rPr>
        <w:t>Пирдоп</w:t>
      </w:r>
      <w:proofErr w:type="spellEnd"/>
      <w:r w:rsidRPr="00D73D0D">
        <w:rPr>
          <w:rFonts w:ascii="Verdana" w:eastAsia="Calibri" w:hAnsi="Verdana" w:cs="Verdana"/>
          <w:sz w:val="20"/>
          <w:szCs w:val="20"/>
          <w:lang w:val="ru-RU"/>
        </w:rPr>
        <w:t>.</w:t>
      </w:r>
    </w:p>
    <w:p w14:paraId="5B0A530C" w14:textId="77777777" w:rsidR="00D73D0D" w:rsidRPr="00D73D0D" w:rsidRDefault="00D73D0D" w:rsidP="00D73D0D">
      <w:pPr>
        <w:tabs>
          <w:tab w:val="left" w:pos="284"/>
          <w:tab w:val="left" w:pos="851"/>
        </w:tabs>
        <w:autoSpaceDE w:val="0"/>
        <w:autoSpaceDN w:val="0"/>
        <w:adjustRightInd w:val="0"/>
        <w:spacing w:line="276" w:lineRule="auto"/>
        <w:ind w:left="709" w:right="141" w:hanging="283"/>
        <w:contextualSpacing/>
        <w:jc w:val="right"/>
        <w:rPr>
          <w:rFonts w:ascii="Verdana" w:eastAsia="Calibri" w:hAnsi="Verdana" w:cs="Verdana"/>
          <w:sz w:val="20"/>
          <w:szCs w:val="20"/>
        </w:rPr>
      </w:pPr>
      <w:r w:rsidRPr="00D73D0D">
        <w:rPr>
          <w:rFonts w:ascii="Verdana" w:eastAsia="Calibri" w:hAnsi="Verdana" w:cs="Verdana"/>
          <w:sz w:val="20"/>
          <w:szCs w:val="20"/>
        </w:rPr>
        <w:t>Докл.: Станислав Готев – Общински съветник към ОбС – Пирдоп</w:t>
      </w:r>
    </w:p>
    <w:p w14:paraId="3620CC9A" w14:textId="77777777" w:rsidR="00D73D0D" w:rsidRPr="00D73D0D" w:rsidRDefault="00D73D0D" w:rsidP="00D73D0D">
      <w:pPr>
        <w:tabs>
          <w:tab w:val="left" w:pos="851"/>
        </w:tabs>
        <w:spacing w:line="276" w:lineRule="auto"/>
        <w:ind w:left="709" w:hanging="283"/>
        <w:contextualSpacing/>
        <w:jc w:val="both"/>
        <w:rPr>
          <w:rFonts w:ascii="Verdana" w:hAnsi="Verdana"/>
          <w:sz w:val="20"/>
          <w:szCs w:val="20"/>
        </w:rPr>
      </w:pPr>
    </w:p>
    <w:p w14:paraId="2355F03C"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color w:val="FF0000"/>
          <w:sz w:val="20"/>
          <w:szCs w:val="20"/>
        </w:rPr>
      </w:pPr>
      <w:r w:rsidRPr="00D73D0D">
        <w:rPr>
          <w:rFonts w:ascii="Verdana" w:hAnsi="Verdana"/>
          <w:sz w:val="20"/>
          <w:szCs w:val="20"/>
        </w:rPr>
        <w:t>Докладна записка</w:t>
      </w:r>
      <w:r w:rsidRPr="00D73D0D">
        <w:t xml:space="preserve"> </w:t>
      </w:r>
      <w:r w:rsidRPr="00D73D0D">
        <w:rPr>
          <w:rFonts w:ascii="Verdana" w:hAnsi="Verdana"/>
          <w:sz w:val="20"/>
          <w:szCs w:val="20"/>
        </w:rPr>
        <w:t>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32EE01CB" w14:textId="77777777" w:rsidR="00D73D0D" w:rsidRPr="00D73D0D" w:rsidRDefault="00D73D0D" w:rsidP="00D73D0D">
      <w:p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6FC793F9" w14:textId="77777777" w:rsidR="00D73D0D" w:rsidRPr="00D73D0D" w:rsidRDefault="00D73D0D" w:rsidP="00D73D0D">
      <w:pPr>
        <w:tabs>
          <w:tab w:val="left" w:pos="851"/>
        </w:tabs>
        <w:spacing w:line="276" w:lineRule="auto"/>
        <w:ind w:left="709" w:hanging="283"/>
        <w:contextualSpacing/>
        <w:jc w:val="both"/>
        <w:rPr>
          <w:rFonts w:ascii="Verdana" w:hAnsi="Verdana"/>
          <w:color w:val="FF0000"/>
          <w:sz w:val="20"/>
          <w:szCs w:val="20"/>
        </w:rPr>
      </w:pPr>
    </w:p>
    <w:p w14:paraId="56849F62" w14:textId="77777777" w:rsidR="00D73D0D" w:rsidRPr="00D73D0D" w:rsidRDefault="00D73D0D" w:rsidP="00D73D0D">
      <w:pPr>
        <w:tabs>
          <w:tab w:val="left" w:pos="851"/>
        </w:tabs>
        <w:spacing w:line="276" w:lineRule="auto"/>
        <w:ind w:left="709" w:hanging="283"/>
        <w:contextualSpacing/>
        <w:jc w:val="both"/>
        <w:rPr>
          <w:rFonts w:ascii="Verdana" w:hAnsi="Verdana"/>
          <w:color w:val="FF0000"/>
          <w:sz w:val="20"/>
          <w:szCs w:val="20"/>
        </w:rPr>
      </w:pPr>
    </w:p>
    <w:p w14:paraId="38E34A0B" w14:textId="77777777" w:rsidR="00D73D0D" w:rsidRPr="00D73D0D" w:rsidRDefault="00D73D0D" w:rsidP="00D73D0D">
      <w:pPr>
        <w:numPr>
          <w:ilvl w:val="0"/>
          <w:numId w:val="26"/>
        </w:numPr>
        <w:tabs>
          <w:tab w:val="left" w:pos="851"/>
        </w:tabs>
        <w:spacing w:line="276" w:lineRule="auto"/>
        <w:ind w:left="709" w:hanging="283"/>
        <w:contextualSpacing/>
        <w:jc w:val="both"/>
        <w:rPr>
          <w:rFonts w:ascii="Verdana" w:hAnsi="Verdana"/>
          <w:sz w:val="20"/>
          <w:szCs w:val="20"/>
        </w:rPr>
      </w:pPr>
      <w:r w:rsidRPr="00D73D0D">
        <w:rPr>
          <w:rFonts w:ascii="Verdana" w:hAnsi="Verdana"/>
          <w:sz w:val="20"/>
          <w:szCs w:val="20"/>
        </w:rPr>
        <w:t>Докладна записка с рег. № 9002-8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029C60DD" w14:textId="77777777" w:rsidR="00D73D0D" w:rsidRPr="00D73D0D" w:rsidRDefault="00D73D0D" w:rsidP="00D73D0D">
      <w:pPr>
        <w:tabs>
          <w:tab w:val="left" w:pos="284"/>
          <w:tab w:val="left" w:pos="851"/>
        </w:tabs>
        <w:autoSpaceDE w:val="0"/>
        <w:autoSpaceDN w:val="0"/>
        <w:adjustRightInd w:val="0"/>
        <w:spacing w:line="276" w:lineRule="auto"/>
        <w:ind w:left="709" w:right="141" w:hanging="283"/>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443CC218" w14:textId="77777777" w:rsidR="00D73D0D" w:rsidRPr="00D73D0D" w:rsidRDefault="00D73D0D" w:rsidP="00D73D0D">
      <w:pPr>
        <w:tabs>
          <w:tab w:val="left" w:pos="851"/>
        </w:tabs>
        <w:autoSpaceDE w:val="0"/>
        <w:autoSpaceDN w:val="0"/>
        <w:adjustRightInd w:val="0"/>
        <w:spacing w:line="276" w:lineRule="auto"/>
        <w:ind w:left="709" w:right="141" w:hanging="283"/>
        <w:jc w:val="both"/>
        <w:rPr>
          <w:rFonts w:ascii="Verdana" w:eastAsia="Calibri" w:hAnsi="Verdana" w:cs="Verdana"/>
          <w:sz w:val="20"/>
          <w:szCs w:val="20"/>
        </w:rPr>
      </w:pPr>
    </w:p>
    <w:p w14:paraId="69EEFB52" w14:textId="77777777" w:rsidR="00D73D0D" w:rsidRPr="00D73D0D" w:rsidRDefault="00D73D0D" w:rsidP="00D73D0D">
      <w:pPr>
        <w:numPr>
          <w:ilvl w:val="0"/>
          <w:numId w:val="26"/>
        </w:numPr>
        <w:tabs>
          <w:tab w:val="left" w:pos="851"/>
        </w:tabs>
        <w:autoSpaceDE w:val="0"/>
        <w:autoSpaceDN w:val="0"/>
        <w:adjustRightInd w:val="0"/>
        <w:spacing w:line="276" w:lineRule="auto"/>
        <w:ind w:left="709" w:right="141" w:hanging="283"/>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9002 - 5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bCs/>
          <w:sz w:val="20"/>
          <w:szCs w:val="20"/>
          <w:lang w:val="ru-RU"/>
        </w:rPr>
        <w:t>Предоставяне</w:t>
      </w:r>
      <w:proofErr w:type="spellEnd"/>
      <w:r w:rsidRPr="00D73D0D">
        <w:rPr>
          <w:rFonts w:ascii="Verdana" w:eastAsia="Calibri" w:hAnsi="Verdana" w:cs="Verdana"/>
          <w:bCs/>
          <w:sz w:val="20"/>
          <w:szCs w:val="20"/>
          <w:lang w:val="ru-RU"/>
        </w:rPr>
        <w:t xml:space="preserve"> на Община </w:t>
      </w:r>
      <w:proofErr w:type="spellStart"/>
      <w:r w:rsidRPr="00D73D0D">
        <w:rPr>
          <w:rFonts w:ascii="Verdana" w:eastAsia="Calibri" w:hAnsi="Verdana" w:cs="Verdana"/>
          <w:bCs/>
          <w:sz w:val="20"/>
          <w:szCs w:val="20"/>
          <w:lang w:val="ru-RU"/>
        </w:rPr>
        <w:t>Златица</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притежаваните</w:t>
      </w:r>
      <w:proofErr w:type="spellEnd"/>
      <w:r w:rsidRPr="00D73D0D">
        <w:rPr>
          <w:rFonts w:ascii="Verdana" w:eastAsia="Calibri" w:hAnsi="Verdana" w:cs="Verdana"/>
          <w:bCs/>
          <w:sz w:val="20"/>
          <w:szCs w:val="20"/>
          <w:lang w:val="ru-RU"/>
        </w:rPr>
        <w:t xml:space="preserve"> от Община </w:t>
      </w:r>
      <w:proofErr w:type="spellStart"/>
      <w:r w:rsidRPr="00D73D0D">
        <w:rPr>
          <w:rFonts w:ascii="Verdana" w:eastAsia="Calibri" w:hAnsi="Verdana" w:cs="Verdana"/>
          <w:bCs/>
          <w:sz w:val="20"/>
          <w:szCs w:val="20"/>
          <w:lang w:val="ru-RU"/>
        </w:rPr>
        <w:t>Пирдоп</w:t>
      </w:r>
      <w:proofErr w:type="spellEnd"/>
      <w:r w:rsidRPr="00D73D0D">
        <w:rPr>
          <w:rFonts w:ascii="Verdana" w:eastAsia="Calibri" w:hAnsi="Verdana" w:cs="Verdana"/>
          <w:bCs/>
          <w:sz w:val="20"/>
          <w:szCs w:val="20"/>
          <w:lang w:val="ru-RU"/>
        </w:rPr>
        <w:t xml:space="preserve"> 35,37% </w:t>
      </w:r>
      <w:proofErr w:type="spellStart"/>
      <w:r w:rsidRPr="00D73D0D">
        <w:rPr>
          <w:rFonts w:ascii="Verdana" w:eastAsia="Calibri" w:hAnsi="Verdana" w:cs="Verdana"/>
          <w:bCs/>
          <w:sz w:val="20"/>
          <w:szCs w:val="20"/>
          <w:lang w:val="ru-RU"/>
        </w:rPr>
        <w:t>идеални</w:t>
      </w:r>
      <w:proofErr w:type="spellEnd"/>
      <w:r w:rsidRPr="00D73D0D">
        <w:rPr>
          <w:rFonts w:ascii="Verdana" w:eastAsia="Calibri" w:hAnsi="Verdana" w:cs="Verdana"/>
          <w:bCs/>
          <w:sz w:val="20"/>
          <w:szCs w:val="20"/>
          <w:lang w:val="ru-RU"/>
        </w:rPr>
        <w:t xml:space="preserve"> части от </w:t>
      </w:r>
      <w:proofErr w:type="spellStart"/>
      <w:r w:rsidRPr="00D73D0D">
        <w:rPr>
          <w:rFonts w:ascii="Verdana" w:eastAsia="Calibri" w:hAnsi="Verdana" w:cs="Verdana"/>
          <w:bCs/>
          <w:sz w:val="20"/>
          <w:szCs w:val="20"/>
          <w:lang w:val="ru-RU"/>
        </w:rPr>
        <w:t>собствеността</w:t>
      </w:r>
      <w:proofErr w:type="spellEnd"/>
      <w:r w:rsidRPr="00D73D0D">
        <w:rPr>
          <w:rFonts w:ascii="Verdana" w:eastAsia="Calibri" w:hAnsi="Verdana" w:cs="Verdana"/>
          <w:bCs/>
          <w:sz w:val="20"/>
          <w:szCs w:val="20"/>
          <w:lang w:val="ru-RU"/>
        </w:rPr>
        <w:t xml:space="preserve"> на </w:t>
      </w:r>
      <w:proofErr w:type="spellStart"/>
      <w:r w:rsidRPr="00D73D0D">
        <w:rPr>
          <w:rFonts w:ascii="Verdana" w:eastAsia="Calibri" w:hAnsi="Verdana" w:cs="Verdana"/>
          <w:bCs/>
          <w:sz w:val="20"/>
          <w:szCs w:val="20"/>
          <w:lang w:val="ru-RU"/>
        </w:rPr>
        <w:t>рециклируемия</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отпадък</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образуван</w:t>
      </w:r>
      <w:proofErr w:type="spellEnd"/>
      <w:r w:rsidRPr="00D73D0D">
        <w:rPr>
          <w:rFonts w:ascii="Verdana" w:eastAsia="Calibri" w:hAnsi="Verdana" w:cs="Verdana"/>
          <w:bCs/>
          <w:sz w:val="20"/>
          <w:szCs w:val="20"/>
          <w:lang w:val="ru-RU"/>
        </w:rPr>
        <w:t xml:space="preserve"> при работа на </w:t>
      </w:r>
      <w:proofErr w:type="spellStart"/>
      <w:r w:rsidRPr="00D73D0D">
        <w:rPr>
          <w:rFonts w:ascii="Verdana" w:eastAsia="Calibri" w:hAnsi="Verdana" w:cs="Verdana"/>
          <w:bCs/>
          <w:sz w:val="20"/>
          <w:szCs w:val="20"/>
          <w:lang w:val="ru-RU"/>
        </w:rPr>
        <w:t>Инсталацията</w:t>
      </w:r>
      <w:proofErr w:type="spellEnd"/>
      <w:r w:rsidRPr="00D73D0D">
        <w:rPr>
          <w:rFonts w:ascii="Verdana" w:eastAsia="Calibri" w:hAnsi="Verdana" w:cs="Verdana"/>
          <w:bCs/>
          <w:sz w:val="20"/>
          <w:szCs w:val="20"/>
          <w:lang w:val="ru-RU"/>
        </w:rPr>
        <w:t xml:space="preserve"> за </w:t>
      </w:r>
      <w:proofErr w:type="spellStart"/>
      <w:r w:rsidRPr="00D73D0D">
        <w:rPr>
          <w:rFonts w:ascii="Verdana" w:eastAsia="Calibri" w:hAnsi="Verdana" w:cs="Verdana"/>
          <w:bCs/>
          <w:sz w:val="20"/>
          <w:szCs w:val="20"/>
          <w:lang w:val="ru-RU"/>
        </w:rPr>
        <w:t>предварително</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третиране</w:t>
      </w:r>
      <w:proofErr w:type="spellEnd"/>
      <w:r w:rsidRPr="00D73D0D">
        <w:rPr>
          <w:rFonts w:ascii="Verdana" w:eastAsia="Calibri" w:hAnsi="Verdana" w:cs="Verdana"/>
          <w:bCs/>
          <w:sz w:val="20"/>
          <w:szCs w:val="20"/>
          <w:lang w:val="ru-RU"/>
        </w:rPr>
        <w:t xml:space="preserve"> на </w:t>
      </w:r>
      <w:proofErr w:type="spellStart"/>
      <w:r w:rsidRPr="00D73D0D">
        <w:rPr>
          <w:rFonts w:ascii="Verdana" w:eastAsia="Calibri" w:hAnsi="Verdana" w:cs="Verdana"/>
          <w:bCs/>
          <w:sz w:val="20"/>
          <w:szCs w:val="20"/>
          <w:lang w:val="ru-RU"/>
        </w:rPr>
        <w:t>смесени</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битови</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отпадъци</w:t>
      </w:r>
      <w:proofErr w:type="spellEnd"/>
      <w:r w:rsidRPr="00D73D0D">
        <w:rPr>
          <w:rFonts w:ascii="Verdana" w:eastAsia="Calibri" w:hAnsi="Verdana" w:cs="Verdana"/>
          <w:bCs/>
          <w:sz w:val="20"/>
          <w:szCs w:val="20"/>
          <w:lang w:val="ru-RU"/>
        </w:rPr>
        <w:t xml:space="preserve"> и на </w:t>
      </w:r>
      <w:proofErr w:type="spellStart"/>
      <w:r w:rsidRPr="00D73D0D">
        <w:rPr>
          <w:rFonts w:ascii="Verdana" w:eastAsia="Calibri" w:hAnsi="Verdana" w:cs="Verdana"/>
          <w:bCs/>
          <w:sz w:val="20"/>
          <w:szCs w:val="20"/>
          <w:lang w:val="ru-RU"/>
        </w:rPr>
        <w:t>инсталация</w:t>
      </w:r>
      <w:proofErr w:type="spellEnd"/>
      <w:r w:rsidRPr="00D73D0D">
        <w:rPr>
          <w:rFonts w:ascii="Verdana" w:eastAsia="Calibri" w:hAnsi="Verdana" w:cs="Verdana"/>
          <w:bCs/>
          <w:sz w:val="20"/>
          <w:szCs w:val="20"/>
          <w:lang w:val="ru-RU"/>
        </w:rPr>
        <w:t xml:space="preserve"> за </w:t>
      </w:r>
      <w:proofErr w:type="spellStart"/>
      <w:r w:rsidRPr="00D73D0D">
        <w:rPr>
          <w:rFonts w:ascii="Verdana" w:eastAsia="Calibri" w:hAnsi="Verdana" w:cs="Verdana"/>
          <w:bCs/>
          <w:sz w:val="20"/>
          <w:szCs w:val="20"/>
          <w:lang w:val="ru-RU"/>
        </w:rPr>
        <w:t>компостиране</w:t>
      </w:r>
      <w:proofErr w:type="spellEnd"/>
      <w:r w:rsidRPr="00D73D0D">
        <w:rPr>
          <w:rFonts w:ascii="Verdana" w:eastAsia="Calibri" w:hAnsi="Verdana" w:cs="Verdana"/>
          <w:bCs/>
          <w:sz w:val="20"/>
          <w:szCs w:val="20"/>
          <w:lang w:val="ru-RU"/>
        </w:rPr>
        <w:t xml:space="preserve"> на </w:t>
      </w:r>
      <w:proofErr w:type="spellStart"/>
      <w:r w:rsidRPr="00D73D0D">
        <w:rPr>
          <w:rFonts w:ascii="Verdana" w:eastAsia="Calibri" w:hAnsi="Verdana" w:cs="Verdana"/>
          <w:bCs/>
          <w:sz w:val="20"/>
          <w:szCs w:val="20"/>
          <w:lang w:val="ru-RU"/>
        </w:rPr>
        <w:t>разделно</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събрани</w:t>
      </w:r>
      <w:proofErr w:type="spellEnd"/>
      <w:r w:rsidRPr="00D73D0D">
        <w:rPr>
          <w:rFonts w:ascii="Verdana" w:eastAsia="Calibri" w:hAnsi="Verdana" w:cs="Verdana"/>
          <w:bCs/>
          <w:sz w:val="20"/>
          <w:szCs w:val="20"/>
          <w:lang w:val="ru-RU"/>
        </w:rPr>
        <w:t xml:space="preserve"> зелени и/или </w:t>
      </w:r>
      <w:proofErr w:type="spellStart"/>
      <w:r w:rsidRPr="00D73D0D">
        <w:rPr>
          <w:rFonts w:ascii="Verdana" w:eastAsia="Calibri" w:hAnsi="Verdana" w:cs="Verdana"/>
          <w:bCs/>
          <w:sz w:val="20"/>
          <w:szCs w:val="20"/>
          <w:lang w:val="ru-RU"/>
        </w:rPr>
        <w:t>биоразградими</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отпадъци</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изградени</w:t>
      </w:r>
      <w:proofErr w:type="spellEnd"/>
      <w:r w:rsidRPr="00D73D0D">
        <w:rPr>
          <w:rFonts w:ascii="Verdana" w:eastAsia="Calibri" w:hAnsi="Verdana" w:cs="Verdana"/>
          <w:bCs/>
          <w:sz w:val="20"/>
          <w:szCs w:val="20"/>
          <w:lang w:val="ru-RU"/>
        </w:rPr>
        <w:t xml:space="preserve"> на </w:t>
      </w:r>
      <w:proofErr w:type="spellStart"/>
      <w:r w:rsidRPr="00D73D0D">
        <w:rPr>
          <w:rFonts w:ascii="Verdana" w:eastAsia="Calibri" w:hAnsi="Verdana" w:cs="Verdana"/>
          <w:bCs/>
          <w:sz w:val="20"/>
          <w:szCs w:val="20"/>
          <w:lang w:val="ru-RU"/>
        </w:rPr>
        <w:t>територията</w:t>
      </w:r>
      <w:proofErr w:type="spellEnd"/>
      <w:r w:rsidRPr="00D73D0D">
        <w:rPr>
          <w:rFonts w:ascii="Verdana" w:eastAsia="Calibri" w:hAnsi="Verdana" w:cs="Verdana"/>
          <w:bCs/>
          <w:sz w:val="20"/>
          <w:szCs w:val="20"/>
          <w:lang w:val="ru-RU"/>
        </w:rPr>
        <w:t xml:space="preserve"> на </w:t>
      </w:r>
      <w:proofErr w:type="spellStart"/>
      <w:r w:rsidRPr="00D73D0D">
        <w:rPr>
          <w:rFonts w:ascii="Verdana" w:eastAsia="Calibri" w:hAnsi="Verdana" w:cs="Verdana"/>
          <w:bCs/>
          <w:sz w:val="20"/>
          <w:szCs w:val="20"/>
          <w:lang w:val="ru-RU"/>
        </w:rPr>
        <w:t>Регионално</w:t>
      </w:r>
      <w:proofErr w:type="spellEnd"/>
      <w:r w:rsidRPr="00D73D0D">
        <w:rPr>
          <w:rFonts w:ascii="Verdana" w:eastAsia="Calibri" w:hAnsi="Verdana" w:cs="Verdana"/>
          <w:bCs/>
          <w:sz w:val="20"/>
          <w:szCs w:val="20"/>
          <w:lang w:val="ru-RU"/>
        </w:rPr>
        <w:t xml:space="preserve"> депо за </w:t>
      </w:r>
      <w:proofErr w:type="spellStart"/>
      <w:r w:rsidRPr="00D73D0D">
        <w:rPr>
          <w:rFonts w:ascii="Verdana" w:eastAsia="Calibri" w:hAnsi="Verdana" w:cs="Verdana"/>
          <w:bCs/>
          <w:sz w:val="20"/>
          <w:szCs w:val="20"/>
          <w:lang w:val="ru-RU"/>
        </w:rPr>
        <w:t>неопасни</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отпадъци</w:t>
      </w:r>
      <w:proofErr w:type="spellEnd"/>
      <w:r w:rsidRPr="00D73D0D">
        <w:rPr>
          <w:rFonts w:ascii="Verdana" w:eastAsia="Calibri" w:hAnsi="Verdana" w:cs="Verdana"/>
          <w:bCs/>
          <w:sz w:val="20"/>
          <w:szCs w:val="20"/>
          <w:lang w:val="ru-RU"/>
        </w:rPr>
        <w:t xml:space="preserve"> за </w:t>
      </w:r>
      <w:proofErr w:type="spellStart"/>
      <w:r w:rsidRPr="00D73D0D">
        <w:rPr>
          <w:rFonts w:ascii="Verdana" w:eastAsia="Calibri" w:hAnsi="Verdana" w:cs="Verdana"/>
          <w:bCs/>
          <w:sz w:val="20"/>
          <w:szCs w:val="20"/>
          <w:lang w:val="ru-RU"/>
        </w:rPr>
        <w:t>общините</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Златица</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Чавдар</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Мирково</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Пирдоп</w:t>
      </w:r>
      <w:proofErr w:type="spellEnd"/>
      <w:r w:rsidRPr="00D73D0D">
        <w:rPr>
          <w:rFonts w:ascii="Verdana" w:eastAsia="Calibri" w:hAnsi="Verdana" w:cs="Verdana"/>
          <w:bCs/>
          <w:sz w:val="20"/>
          <w:szCs w:val="20"/>
          <w:lang w:val="ru-RU"/>
        </w:rPr>
        <w:t xml:space="preserve">, </w:t>
      </w:r>
      <w:proofErr w:type="spellStart"/>
      <w:r w:rsidRPr="00D73D0D">
        <w:rPr>
          <w:rFonts w:ascii="Verdana" w:eastAsia="Calibri" w:hAnsi="Verdana" w:cs="Verdana"/>
          <w:bCs/>
          <w:sz w:val="20"/>
          <w:szCs w:val="20"/>
          <w:lang w:val="ru-RU"/>
        </w:rPr>
        <w:t>Челопеч</w:t>
      </w:r>
      <w:proofErr w:type="spellEnd"/>
      <w:r w:rsidRPr="00D73D0D">
        <w:rPr>
          <w:rFonts w:ascii="Verdana" w:eastAsia="Calibri" w:hAnsi="Verdana" w:cs="Verdana"/>
          <w:bCs/>
          <w:sz w:val="20"/>
          <w:szCs w:val="20"/>
          <w:lang w:val="ru-RU"/>
        </w:rPr>
        <w:t xml:space="preserve">, Антон и </w:t>
      </w:r>
      <w:proofErr w:type="spellStart"/>
      <w:r w:rsidRPr="00D73D0D">
        <w:rPr>
          <w:rFonts w:ascii="Verdana" w:eastAsia="Calibri" w:hAnsi="Verdana" w:cs="Verdana"/>
          <w:bCs/>
          <w:sz w:val="20"/>
          <w:szCs w:val="20"/>
          <w:lang w:val="ru-RU"/>
        </w:rPr>
        <w:t>Копривщица</w:t>
      </w:r>
      <w:proofErr w:type="spellEnd"/>
      <w:r w:rsidRPr="00D73D0D">
        <w:rPr>
          <w:rFonts w:ascii="Verdana" w:eastAsia="Calibri" w:hAnsi="Verdana" w:cs="Verdana"/>
          <w:sz w:val="20"/>
          <w:szCs w:val="20"/>
        </w:rPr>
        <w:t>.</w:t>
      </w:r>
    </w:p>
    <w:p w14:paraId="102C5926" w14:textId="41B756D6" w:rsidR="00D73D0D" w:rsidRPr="00D73D0D" w:rsidRDefault="00D73D0D" w:rsidP="00D73D0D">
      <w:pPr>
        <w:tabs>
          <w:tab w:val="left" w:pos="284"/>
          <w:tab w:val="left" w:pos="851"/>
        </w:tabs>
        <w:autoSpaceDE w:val="0"/>
        <w:autoSpaceDN w:val="0"/>
        <w:adjustRightInd w:val="0"/>
        <w:spacing w:line="276" w:lineRule="auto"/>
        <w:ind w:left="150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 Докл.: Ангел Геров- Кмет на Община Пирдоп</w:t>
      </w:r>
    </w:p>
    <w:p w14:paraId="1064D0E9" w14:textId="77777777" w:rsidR="00D73D0D" w:rsidRPr="00D73D0D" w:rsidRDefault="00D73D0D" w:rsidP="00D73D0D">
      <w:pPr>
        <w:tabs>
          <w:tab w:val="left" w:pos="851"/>
        </w:tabs>
        <w:ind w:left="720"/>
        <w:contextualSpacing/>
        <w:rPr>
          <w:color w:val="FF0000"/>
          <w:sz w:val="20"/>
          <w:szCs w:val="20"/>
          <w:lang w:val="ru-RU"/>
        </w:rPr>
      </w:pPr>
    </w:p>
    <w:p w14:paraId="06AF46C7"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9002 - 6 </w:t>
      </w:r>
      <w:r w:rsidRPr="00D73D0D">
        <w:rPr>
          <w:rFonts w:ascii="Verdana" w:eastAsia="Calibri" w:hAnsi="Verdana" w:cs="Verdana"/>
          <w:sz w:val="20"/>
          <w:szCs w:val="20"/>
        </w:rPr>
        <w:t>/ 21.01.2026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r w:rsidRPr="00D73D0D">
        <w:rPr>
          <w:rFonts w:ascii="Verdana" w:eastAsia="Calibri" w:hAnsi="Verdana" w:cs="Verdana"/>
          <w:sz w:val="20"/>
          <w:szCs w:val="20"/>
        </w:rPr>
        <w:t>Годишна програма за управление и разпореждане с имотите - общинска собственост в Община Пирдоп през 2026 година.</w:t>
      </w:r>
    </w:p>
    <w:p w14:paraId="0D3AE264" w14:textId="6303F9A6" w:rsidR="00D73D0D" w:rsidRPr="00D73D0D" w:rsidRDefault="00D73D0D" w:rsidP="00D73D0D">
      <w:pPr>
        <w:tabs>
          <w:tab w:val="left" w:pos="284"/>
          <w:tab w:val="left" w:pos="851"/>
        </w:tabs>
        <w:autoSpaceDE w:val="0"/>
        <w:autoSpaceDN w:val="0"/>
        <w:adjustRightInd w:val="0"/>
        <w:spacing w:line="276" w:lineRule="auto"/>
        <w:ind w:left="150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270BBC3E"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bCs/>
          <w:color w:val="FF0000"/>
          <w:sz w:val="20"/>
          <w:szCs w:val="20"/>
        </w:rPr>
      </w:pPr>
    </w:p>
    <w:p w14:paraId="08416CEB"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9002- 4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r w:rsidRPr="00D73D0D">
        <w:rPr>
          <w:rFonts w:ascii="Verdana" w:eastAsia="Calibri" w:hAnsi="Verdana" w:cs="Verdana"/>
          <w:sz w:val="20"/>
          <w:szCs w:val="20"/>
        </w:rPr>
        <w:t>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чл.54 от Закона за държавната собственост.</w:t>
      </w:r>
    </w:p>
    <w:p w14:paraId="50FC3768" w14:textId="1F5AD93B" w:rsidR="00D73D0D" w:rsidRPr="00D73D0D" w:rsidRDefault="00D73D0D" w:rsidP="00D73D0D">
      <w:pPr>
        <w:tabs>
          <w:tab w:val="left" w:pos="284"/>
          <w:tab w:val="left" w:pos="851"/>
        </w:tabs>
        <w:autoSpaceDE w:val="0"/>
        <w:autoSpaceDN w:val="0"/>
        <w:adjustRightInd w:val="0"/>
        <w:spacing w:line="276" w:lineRule="auto"/>
        <w:ind w:left="426"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76E667EB" w14:textId="77777777" w:rsidR="00D73D0D" w:rsidRPr="00D73D0D" w:rsidRDefault="00D73D0D" w:rsidP="00D73D0D">
      <w:pPr>
        <w:tabs>
          <w:tab w:val="left" w:pos="284"/>
          <w:tab w:val="left" w:pos="851"/>
        </w:tabs>
        <w:autoSpaceDE w:val="0"/>
        <w:autoSpaceDN w:val="0"/>
        <w:adjustRightInd w:val="0"/>
        <w:spacing w:line="276" w:lineRule="auto"/>
        <w:ind w:right="141"/>
        <w:jc w:val="both"/>
        <w:rPr>
          <w:rFonts w:ascii="Verdana" w:eastAsia="Calibri" w:hAnsi="Verdana" w:cs="Verdana"/>
          <w:color w:val="FF0000"/>
          <w:sz w:val="20"/>
          <w:szCs w:val="20"/>
        </w:rPr>
      </w:pPr>
    </w:p>
    <w:p w14:paraId="002DAC18"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732FC2CC"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9000 - 39 </w:t>
      </w:r>
      <w:r w:rsidRPr="00D73D0D">
        <w:rPr>
          <w:rFonts w:ascii="Verdana" w:eastAsia="Calibri" w:hAnsi="Verdana" w:cs="Verdana"/>
          <w:sz w:val="20"/>
          <w:szCs w:val="20"/>
        </w:rPr>
        <w:t>/ 14.01.2026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r w:rsidRPr="00D73D0D">
        <w:rPr>
          <w:rFonts w:ascii="Verdana" w:eastAsia="Calibri" w:hAnsi="Verdana" w:cs="Verdana"/>
          <w:sz w:val="20"/>
          <w:szCs w:val="20"/>
        </w:rPr>
        <w:t>Даване на съгласие за участието на Община Пирдоп като партньор на Регионална дирекция „Пожарна безопасност и защита на населението“ - София в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0A510127" w14:textId="7ACDE471"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60A5EC63" w14:textId="77777777" w:rsidR="00D73D0D" w:rsidRPr="00D73D0D" w:rsidRDefault="00D73D0D" w:rsidP="00D73D0D">
      <w:pPr>
        <w:widowControl w:val="0"/>
        <w:tabs>
          <w:tab w:val="left" w:pos="284"/>
          <w:tab w:val="left" w:pos="851"/>
        </w:tabs>
        <w:autoSpaceDE w:val="0"/>
        <w:autoSpaceDN w:val="0"/>
        <w:adjustRightInd w:val="0"/>
        <w:spacing w:line="276" w:lineRule="auto"/>
        <w:ind w:left="709" w:right="141"/>
        <w:jc w:val="both"/>
        <w:rPr>
          <w:rFonts w:ascii="Verdana" w:hAnsi="Verdana"/>
          <w:sz w:val="20"/>
          <w:szCs w:val="20"/>
        </w:rPr>
      </w:pPr>
    </w:p>
    <w:p w14:paraId="586A8D25" w14:textId="77777777" w:rsidR="00D73D0D" w:rsidRPr="00D73D0D" w:rsidRDefault="00D73D0D" w:rsidP="00D73D0D">
      <w:pPr>
        <w:widowControl w:val="0"/>
        <w:tabs>
          <w:tab w:val="left" w:pos="284"/>
          <w:tab w:val="left" w:pos="851"/>
        </w:tabs>
        <w:autoSpaceDE w:val="0"/>
        <w:autoSpaceDN w:val="0"/>
        <w:adjustRightInd w:val="0"/>
        <w:spacing w:line="266" w:lineRule="exact"/>
        <w:ind w:left="709" w:right="141"/>
        <w:rPr>
          <w:rFonts w:ascii="Verdana" w:hAnsi="Verdana"/>
          <w:sz w:val="20"/>
          <w:szCs w:val="20"/>
        </w:rPr>
      </w:pPr>
    </w:p>
    <w:p w14:paraId="0AB5B5F6" w14:textId="77777777" w:rsidR="00D73D0D" w:rsidRPr="00D73D0D" w:rsidRDefault="00D73D0D" w:rsidP="00D73D0D">
      <w:pPr>
        <w:widowControl w:val="0"/>
        <w:numPr>
          <w:ilvl w:val="0"/>
          <w:numId w:val="26"/>
        </w:numPr>
        <w:tabs>
          <w:tab w:val="left" w:pos="284"/>
          <w:tab w:val="left" w:pos="851"/>
        </w:tabs>
        <w:autoSpaceDE w:val="0"/>
        <w:autoSpaceDN w:val="0"/>
        <w:adjustRightInd w:val="0"/>
        <w:spacing w:line="266" w:lineRule="exact"/>
        <w:ind w:left="709" w:right="141"/>
        <w:rPr>
          <w:rFonts w:ascii="Verdana" w:hAnsi="Verdana"/>
          <w:sz w:val="20"/>
          <w:szCs w:val="20"/>
        </w:rPr>
      </w:pPr>
      <w:proofErr w:type="spellStart"/>
      <w:r w:rsidRPr="00D73D0D">
        <w:rPr>
          <w:rFonts w:ascii="Verdana" w:hAnsi="Verdana"/>
          <w:sz w:val="20"/>
          <w:szCs w:val="20"/>
          <w:lang w:val="ru-RU"/>
        </w:rPr>
        <w:t>Докладна</w:t>
      </w:r>
      <w:proofErr w:type="spellEnd"/>
      <w:r w:rsidRPr="00D73D0D">
        <w:rPr>
          <w:rFonts w:ascii="Verdana" w:hAnsi="Verdana"/>
          <w:sz w:val="20"/>
          <w:szCs w:val="20"/>
          <w:lang w:val="ru-RU"/>
        </w:rPr>
        <w:t xml:space="preserve"> записка с рег. № 9002 - 2 / 12.01.2026 г., </w:t>
      </w:r>
      <w:proofErr w:type="spellStart"/>
      <w:r w:rsidRPr="00D73D0D">
        <w:rPr>
          <w:rFonts w:ascii="Verdana" w:hAnsi="Verdana"/>
          <w:sz w:val="20"/>
          <w:szCs w:val="20"/>
          <w:lang w:val="ru-RU"/>
        </w:rPr>
        <w:t>относно</w:t>
      </w:r>
      <w:proofErr w:type="spellEnd"/>
      <w:r w:rsidRPr="00D73D0D">
        <w:rPr>
          <w:rFonts w:ascii="Verdana" w:hAnsi="Verdana"/>
          <w:sz w:val="20"/>
          <w:szCs w:val="20"/>
          <w:lang w:val="ru-RU"/>
        </w:rPr>
        <w:t xml:space="preserve">: </w:t>
      </w:r>
      <w:r w:rsidRPr="00D73D0D">
        <w:rPr>
          <w:rFonts w:ascii="Verdana" w:hAnsi="Verdana"/>
          <w:sz w:val="20"/>
          <w:szCs w:val="20"/>
        </w:rPr>
        <w:t>Отчет за изпълнение на решенията на Общински съвет – Пирдоп за периода 01.07.2025 г. до 31.12.2025 г.</w:t>
      </w:r>
    </w:p>
    <w:p w14:paraId="781258F5" w14:textId="066D39F4" w:rsidR="00D73D0D" w:rsidRPr="00D73D0D" w:rsidRDefault="00D73D0D" w:rsidP="00D73D0D">
      <w:pPr>
        <w:tabs>
          <w:tab w:val="left" w:pos="851"/>
        </w:tabs>
        <w:autoSpaceDE w:val="0"/>
        <w:autoSpaceDN w:val="0"/>
        <w:adjustRightInd w:val="0"/>
        <w:spacing w:before="60" w:line="276" w:lineRule="auto"/>
        <w:ind w:left="709" w:right="141"/>
        <w:jc w:val="both"/>
        <w:rPr>
          <w:rFonts w:ascii="Verdana" w:hAnsi="Verdana"/>
          <w:sz w:val="20"/>
          <w:szCs w:val="20"/>
        </w:rPr>
      </w:pPr>
      <w:r w:rsidRPr="00D73D0D">
        <w:rPr>
          <w:rFonts w:ascii="Verdana" w:hAnsi="Verdana"/>
          <w:sz w:val="20"/>
          <w:szCs w:val="20"/>
        </w:rPr>
        <w:t xml:space="preserve">                                                 </w:t>
      </w:r>
      <w:r>
        <w:rPr>
          <w:rFonts w:ascii="Verdana" w:hAnsi="Verdana"/>
          <w:sz w:val="20"/>
          <w:szCs w:val="20"/>
        </w:rPr>
        <w:t xml:space="preserve">         </w:t>
      </w:r>
      <w:r w:rsidRPr="00D73D0D">
        <w:rPr>
          <w:rFonts w:ascii="Verdana" w:hAnsi="Verdana"/>
          <w:sz w:val="20"/>
          <w:szCs w:val="20"/>
        </w:rPr>
        <w:t>Докл.: Ангел Геров- Кмет на Община Пирдоп</w:t>
      </w:r>
    </w:p>
    <w:p w14:paraId="72EBB0DA" w14:textId="77777777" w:rsidR="00D73D0D" w:rsidRPr="00D73D0D" w:rsidRDefault="00D73D0D" w:rsidP="00D73D0D">
      <w:pPr>
        <w:tabs>
          <w:tab w:val="left" w:pos="851"/>
        </w:tabs>
        <w:autoSpaceDE w:val="0"/>
        <w:autoSpaceDN w:val="0"/>
        <w:adjustRightInd w:val="0"/>
        <w:spacing w:before="60" w:line="276" w:lineRule="auto"/>
        <w:ind w:left="709" w:right="141"/>
        <w:jc w:val="both"/>
        <w:rPr>
          <w:rFonts w:ascii="Verdana" w:hAnsi="Verdana"/>
          <w:color w:val="FF0000"/>
          <w:sz w:val="20"/>
          <w:szCs w:val="20"/>
        </w:rPr>
      </w:pPr>
    </w:p>
    <w:p w14:paraId="56EC9328"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283"/>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9000 - 19 </w:t>
      </w:r>
      <w:r w:rsidRPr="00D73D0D">
        <w:rPr>
          <w:rFonts w:ascii="Verdana" w:eastAsia="Calibri" w:hAnsi="Verdana" w:cs="Verdana"/>
          <w:sz w:val="20"/>
          <w:szCs w:val="20"/>
        </w:rPr>
        <w:t>/ 08.01.2026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w:t>
      </w:r>
      <w:r w:rsidRPr="00D73D0D">
        <w:rPr>
          <w:rFonts w:ascii="Verdana" w:eastAsia="Calibri" w:hAnsi="Verdana" w:cs="Verdana"/>
          <w:sz w:val="20"/>
          <w:szCs w:val="20"/>
        </w:rPr>
        <w:t xml:space="preserve"> Отчет за дейността на Общински съвет - Пирдоп и неговите комисии за периода от 01.07.2025 г. до 31.12.2025 г.</w:t>
      </w:r>
    </w:p>
    <w:p w14:paraId="4CD63807" w14:textId="78FFDE81"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Докл.: Иван Джонгов – Председател на ОбС – Пирдоп </w:t>
      </w:r>
    </w:p>
    <w:p w14:paraId="51303DDB"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42C1E82E"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9002 - 1 </w:t>
      </w:r>
      <w:r w:rsidRPr="00D73D0D">
        <w:rPr>
          <w:rFonts w:ascii="Verdana" w:eastAsia="Calibri" w:hAnsi="Verdana" w:cs="Verdana"/>
          <w:sz w:val="20"/>
          <w:szCs w:val="20"/>
        </w:rPr>
        <w:t>/ 12.01.2026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Приемане</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Годишен</w:t>
      </w:r>
      <w:proofErr w:type="spellEnd"/>
      <w:r w:rsidRPr="00D73D0D">
        <w:rPr>
          <w:rFonts w:ascii="Verdana" w:eastAsia="Calibri" w:hAnsi="Verdana" w:cs="Verdana"/>
          <w:sz w:val="20"/>
          <w:szCs w:val="20"/>
          <w:lang w:val="ru-RU"/>
        </w:rPr>
        <w:t xml:space="preserve"> отчет за </w:t>
      </w:r>
      <w:proofErr w:type="spellStart"/>
      <w:r w:rsidRPr="00D73D0D">
        <w:rPr>
          <w:rFonts w:ascii="Verdana" w:eastAsia="Calibri" w:hAnsi="Verdana" w:cs="Verdana"/>
          <w:sz w:val="20"/>
          <w:szCs w:val="20"/>
          <w:lang w:val="ru-RU"/>
        </w:rPr>
        <w:t>изпълнение</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дейностите</w:t>
      </w:r>
      <w:proofErr w:type="spellEnd"/>
      <w:r w:rsidRPr="00D73D0D">
        <w:rPr>
          <w:rFonts w:ascii="Verdana" w:eastAsia="Calibri" w:hAnsi="Verdana" w:cs="Verdana"/>
          <w:sz w:val="20"/>
          <w:szCs w:val="20"/>
          <w:lang w:val="ru-RU"/>
        </w:rPr>
        <w:t xml:space="preserve"> по </w:t>
      </w:r>
      <w:proofErr w:type="spellStart"/>
      <w:r w:rsidRPr="00D73D0D">
        <w:rPr>
          <w:rFonts w:ascii="Verdana" w:eastAsia="Calibri" w:hAnsi="Verdana" w:cs="Verdana"/>
          <w:sz w:val="20"/>
          <w:szCs w:val="20"/>
          <w:lang w:val="ru-RU"/>
        </w:rPr>
        <w:t>Общински</w:t>
      </w:r>
      <w:proofErr w:type="spellEnd"/>
      <w:r w:rsidRPr="00D73D0D">
        <w:rPr>
          <w:rFonts w:ascii="Verdana" w:eastAsia="Calibri" w:hAnsi="Verdana" w:cs="Verdana"/>
          <w:sz w:val="20"/>
          <w:szCs w:val="20"/>
          <w:lang w:val="ru-RU"/>
        </w:rPr>
        <w:t xml:space="preserve"> план за </w:t>
      </w:r>
      <w:proofErr w:type="spellStart"/>
      <w:r w:rsidRPr="00D73D0D">
        <w:rPr>
          <w:rFonts w:ascii="Verdana" w:eastAsia="Calibri" w:hAnsi="Verdana" w:cs="Verdana"/>
          <w:sz w:val="20"/>
          <w:szCs w:val="20"/>
          <w:lang w:val="ru-RU"/>
        </w:rPr>
        <w:t>младежта</w:t>
      </w:r>
      <w:proofErr w:type="spellEnd"/>
      <w:r w:rsidRPr="00D73D0D">
        <w:rPr>
          <w:rFonts w:ascii="Verdana" w:eastAsia="Calibri" w:hAnsi="Verdana" w:cs="Verdana"/>
          <w:sz w:val="20"/>
          <w:szCs w:val="20"/>
          <w:lang w:val="ru-RU"/>
        </w:rPr>
        <w:t xml:space="preserve"> за 2025 година на Община </w:t>
      </w:r>
      <w:proofErr w:type="spellStart"/>
      <w:r w:rsidRPr="00D73D0D">
        <w:rPr>
          <w:rFonts w:ascii="Verdana" w:eastAsia="Calibri" w:hAnsi="Verdana" w:cs="Verdana"/>
          <w:sz w:val="20"/>
          <w:szCs w:val="20"/>
          <w:lang w:val="ru-RU"/>
        </w:rPr>
        <w:t>Пирдоп</w:t>
      </w:r>
      <w:proofErr w:type="spellEnd"/>
      <w:r w:rsidRPr="00D73D0D">
        <w:rPr>
          <w:rFonts w:ascii="Verdana" w:eastAsia="Calibri" w:hAnsi="Verdana" w:cs="Verdana"/>
          <w:sz w:val="20"/>
          <w:szCs w:val="20"/>
          <w:lang w:val="ru-RU"/>
        </w:rPr>
        <w:t>“ и „</w:t>
      </w:r>
      <w:proofErr w:type="spellStart"/>
      <w:r w:rsidRPr="00D73D0D">
        <w:rPr>
          <w:rFonts w:ascii="Verdana" w:eastAsia="Calibri" w:hAnsi="Verdana" w:cs="Verdana"/>
          <w:sz w:val="20"/>
          <w:szCs w:val="20"/>
          <w:lang w:val="ru-RU"/>
        </w:rPr>
        <w:t>Общински</w:t>
      </w:r>
      <w:proofErr w:type="spellEnd"/>
      <w:r w:rsidRPr="00D73D0D">
        <w:rPr>
          <w:rFonts w:ascii="Verdana" w:eastAsia="Calibri" w:hAnsi="Verdana" w:cs="Verdana"/>
          <w:sz w:val="20"/>
          <w:szCs w:val="20"/>
          <w:lang w:val="ru-RU"/>
        </w:rPr>
        <w:t xml:space="preserve"> план за </w:t>
      </w:r>
      <w:proofErr w:type="spellStart"/>
      <w:r w:rsidRPr="00D73D0D">
        <w:rPr>
          <w:rFonts w:ascii="Verdana" w:eastAsia="Calibri" w:hAnsi="Verdana" w:cs="Verdana"/>
          <w:sz w:val="20"/>
          <w:szCs w:val="20"/>
          <w:lang w:val="ru-RU"/>
        </w:rPr>
        <w:t>младежта</w:t>
      </w:r>
      <w:proofErr w:type="spellEnd"/>
      <w:r w:rsidRPr="00D73D0D">
        <w:rPr>
          <w:rFonts w:ascii="Verdana" w:eastAsia="Calibri" w:hAnsi="Verdana" w:cs="Verdana"/>
          <w:sz w:val="20"/>
          <w:szCs w:val="20"/>
          <w:lang w:val="ru-RU"/>
        </w:rPr>
        <w:t xml:space="preserve"> за 2026 година на Община </w:t>
      </w:r>
      <w:proofErr w:type="spellStart"/>
      <w:r w:rsidRPr="00D73D0D">
        <w:rPr>
          <w:rFonts w:ascii="Verdana" w:eastAsia="Calibri" w:hAnsi="Verdana" w:cs="Verdana"/>
          <w:sz w:val="20"/>
          <w:szCs w:val="20"/>
          <w:lang w:val="ru-RU"/>
        </w:rPr>
        <w:t>Пирдоп</w:t>
      </w:r>
      <w:proofErr w:type="spellEnd"/>
      <w:r w:rsidRPr="00D73D0D">
        <w:rPr>
          <w:rFonts w:ascii="Verdana" w:eastAsia="Calibri" w:hAnsi="Verdana" w:cs="Verdana"/>
          <w:sz w:val="20"/>
          <w:szCs w:val="20"/>
          <w:lang w:val="ru-RU"/>
        </w:rPr>
        <w:t xml:space="preserve">“.  </w:t>
      </w:r>
    </w:p>
    <w:p w14:paraId="23F4FC96" w14:textId="606AE912"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lang w:val="ru-RU"/>
        </w:rPr>
        <w:t xml:space="preserve"> </w:t>
      </w: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Докл.: Ангел Геров- Кмет на Община Пирдоп</w:t>
      </w:r>
    </w:p>
    <w:p w14:paraId="088AD219" w14:textId="77777777"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p>
    <w:p w14:paraId="50AAC71F" w14:textId="77777777" w:rsidR="00D73D0D" w:rsidRPr="00D73D0D" w:rsidRDefault="00D73D0D" w:rsidP="00D73D0D">
      <w:pPr>
        <w:numPr>
          <w:ilvl w:val="0"/>
          <w:numId w:val="26"/>
        </w:numPr>
        <w:tabs>
          <w:tab w:val="left" w:pos="284"/>
          <w:tab w:val="left" w:pos="851"/>
        </w:tabs>
        <w:autoSpaceDE w:val="0"/>
        <w:autoSpaceDN w:val="0"/>
        <w:adjustRightInd w:val="0"/>
        <w:spacing w:line="276" w:lineRule="auto"/>
        <w:ind w:left="709" w:right="141" w:hanging="283"/>
        <w:jc w:val="both"/>
        <w:rPr>
          <w:rFonts w:ascii="Verdana" w:eastAsia="Calibri" w:hAnsi="Verdana" w:cs="Verdana"/>
          <w:bCs/>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9002 – 3 </w:t>
      </w:r>
      <w:r w:rsidRPr="00D73D0D">
        <w:rPr>
          <w:rFonts w:ascii="Verdana" w:eastAsia="Calibri" w:hAnsi="Verdana" w:cs="Verdana"/>
          <w:sz w:val="20"/>
          <w:szCs w:val="20"/>
        </w:rPr>
        <w:t>/ 16.01.2026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Годишен</w:t>
      </w:r>
      <w:proofErr w:type="spellEnd"/>
      <w:r w:rsidRPr="00D73D0D">
        <w:rPr>
          <w:rFonts w:ascii="Verdana" w:eastAsia="Calibri" w:hAnsi="Verdana" w:cs="Verdana"/>
          <w:sz w:val="20"/>
          <w:szCs w:val="20"/>
          <w:lang w:val="ru-RU"/>
        </w:rPr>
        <w:t xml:space="preserve"> о</w:t>
      </w:r>
      <w:r w:rsidRPr="00D73D0D">
        <w:rPr>
          <w:rFonts w:ascii="Verdana" w:eastAsia="Calibri" w:hAnsi="Verdana" w:cs="Verdana"/>
          <w:bCs/>
          <w:sz w:val="20"/>
          <w:szCs w:val="20"/>
        </w:rPr>
        <w:t>тчет за изпълнение на Програмата за управление на община Пирдоп за мандат 2023-2027 година, за 2025 година.</w:t>
      </w:r>
    </w:p>
    <w:p w14:paraId="42A5D963" w14:textId="55023498" w:rsidR="00D73D0D" w:rsidRPr="00D73D0D" w:rsidRDefault="00D73D0D" w:rsidP="00D73D0D">
      <w:pPr>
        <w:tabs>
          <w:tab w:val="left" w:pos="284"/>
          <w:tab w:val="left" w:pos="851"/>
        </w:tabs>
        <w:autoSpaceDE w:val="0"/>
        <w:autoSpaceDN w:val="0"/>
        <w:adjustRightInd w:val="0"/>
        <w:spacing w:line="276" w:lineRule="auto"/>
        <w:ind w:left="709" w:right="141"/>
        <w:jc w:val="both"/>
        <w:rPr>
          <w:rFonts w:ascii="Verdana" w:eastAsia="Calibri" w:hAnsi="Verdana" w:cs="Verdana"/>
          <w:sz w:val="20"/>
          <w:szCs w:val="20"/>
        </w:rPr>
      </w:pPr>
      <w:r w:rsidRPr="00D73D0D">
        <w:rPr>
          <w:rFonts w:ascii="Verdana" w:eastAsia="Calibri" w:hAnsi="Verdana" w:cs="Verdana"/>
          <w:sz w:val="20"/>
          <w:szCs w:val="20"/>
        </w:rPr>
        <w:t xml:space="preserve">                              </w:t>
      </w:r>
      <w:r>
        <w:rPr>
          <w:rFonts w:ascii="Verdana" w:eastAsia="Calibri" w:hAnsi="Verdana" w:cs="Verdana"/>
          <w:sz w:val="20"/>
          <w:szCs w:val="20"/>
        </w:rPr>
        <w:t xml:space="preserve">                           </w:t>
      </w:r>
      <w:r w:rsidRPr="00D73D0D">
        <w:rPr>
          <w:rFonts w:ascii="Verdana" w:eastAsia="Calibri" w:hAnsi="Verdana" w:cs="Verdana"/>
          <w:sz w:val="20"/>
          <w:szCs w:val="20"/>
        </w:rPr>
        <w:t xml:space="preserve"> Докл.: Ангел Геров- Кмет на Община Пирдоп</w:t>
      </w:r>
    </w:p>
    <w:p w14:paraId="6F917EBB" w14:textId="77777777" w:rsidR="00D73D0D" w:rsidRPr="00D73D0D" w:rsidRDefault="00D73D0D" w:rsidP="00D73D0D">
      <w:pPr>
        <w:tabs>
          <w:tab w:val="left" w:pos="284"/>
          <w:tab w:val="left" w:pos="851"/>
        </w:tabs>
        <w:autoSpaceDE w:val="0"/>
        <w:autoSpaceDN w:val="0"/>
        <w:adjustRightInd w:val="0"/>
        <w:spacing w:line="276" w:lineRule="auto"/>
        <w:ind w:left="426" w:right="141"/>
        <w:jc w:val="both"/>
        <w:rPr>
          <w:rFonts w:ascii="Verdana" w:eastAsia="Calibri" w:hAnsi="Verdana" w:cs="Verdana"/>
          <w:sz w:val="20"/>
          <w:szCs w:val="20"/>
        </w:rPr>
      </w:pPr>
    </w:p>
    <w:p w14:paraId="3BB7CEFC" w14:textId="77777777" w:rsidR="00D73D0D" w:rsidRPr="00D73D0D" w:rsidRDefault="00D73D0D" w:rsidP="00D73D0D">
      <w:pPr>
        <w:tabs>
          <w:tab w:val="left" w:pos="284"/>
          <w:tab w:val="left" w:pos="851"/>
        </w:tabs>
        <w:spacing w:line="276" w:lineRule="auto"/>
        <w:ind w:left="709" w:right="141" w:hanging="283"/>
        <w:contextualSpacing/>
        <w:jc w:val="both"/>
        <w:rPr>
          <w:rFonts w:ascii="Verdana" w:hAnsi="Verdana"/>
          <w:bCs/>
          <w:sz w:val="20"/>
          <w:szCs w:val="20"/>
        </w:rPr>
      </w:pPr>
    </w:p>
    <w:p w14:paraId="17001662" w14:textId="77777777" w:rsidR="00D77E1F" w:rsidRDefault="00D77E1F" w:rsidP="00377555">
      <w:pPr>
        <w:spacing w:line="276" w:lineRule="auto"/>
        <w:jc w:val="both"/>
        <w:rPr>
          <w:rFonts w:ascii="Verdana" w:eastAsiaTheme="minorHAnsi" w:hAnsi="Verdana" w:cs="Verdana"/>
          <w:sz w:val="20"/>
          <w:szCs w:val="20"/>
          <w:lang w:eastAsia="en-US"/>
        </w:rPr>
      </w:pPr>
    </w:p>
    <w:p w14:paraId="3FD086AC" w14:textId="77777777" w:rsidR="00D77E1F" w:rsidRDefault="00D77E1F" w:rsidP="00377555">
      <w:pPr>
        <w:spacing w:line="276" w:lineRule="auto"/>
        <w:jc w:val="both"/>
        <w:rPr>
          <w:rFonts w:ascii="Verdana" w:eastAsiaTheme="minorHAnsi" w:hAnsi="Verdana" w:cs="Verdana"/>
          <w:sz w:val="20"/>
          <w:szCs w:val="20"/>
          <w:lang w:eastAsia="en-US"/>
        </w:rPr>
      </w:pPr>
    </w:p>
    <w:p w14:paraId="739FA92C" w14:textId="727CFBB0" w:rsidR="00377555" w:rsidRPr="00075FE5" w:rsidRDefault="00377555" w:rsidP="00377555">
      <w:pPr>
        <w:spacing w:line="276" w:lineRule="auto"/>
        <w:jc w:val="both"/>
        <w:rPr>
          <w:rFonts w:ascii="Verdana" w:hAnsi="Verdana" w:cs="Arial"/>
          <w:sz w:val="20"/>
          <w:szCs w:val="20"/>
        </w:rPr>
      </w:pPr>
      <w:r w:rsidRPr="00075FE5">
        <w:rPr>
          <w:rFonts w:ascii="Verdana" w:eastAsiaTheme="minorHAnsi" w:hAnsi="Verdana" w:cs="Verdana"/>
          <w:sz w:val="20"/>
          <w:szCs w:val="20"/>
          <w:lang w:eastAsia="en-US"/>
        </w:rPr>
        <w:t xml:space="preserve">На основание чл. 21, ал. 1, т. 23 и ал. 2 от Закона за местното самоуправление и местната администрация, след проведеното гласуване с </w:t>
      </w:r>
      <w:r w:rsidR="00075FE5" w:rsidRPr="00075FE5">
        <w:rPr>
          <w:rFonts w:ascii="Verdana" w:eastAsiaTheme="minorHAnsi" w:hAnsi="Verdana" w:cs="Verdana"/>
          <w:sz w:val="20"/>
          <w:szCs w:val="20"/>
          <w:lang w:eastAsia="en-US"/>
        </w:rPr>
        <w:t>4</w:t>
      </w:r>
      <w:r w:rsidRPr="00075FE5">
        <w:rPr>
          <w:rFonts w:ascii="Verdana" w:eastAsiaTheme="minorHAnsi" w:hAnsi="Verdana" w:cs="Verdana"/>
          <w:sz w:val="20"/>
          <w:szCs w:val="20"/>
          <w:lang w:eastAsia="en-US"/>
        </w:rPr>
        <w:t xml:space="preserve"> гласа „за”, както следва: </w:t>
      </w:r>
      <w:r w:rsidR="00075FE5" w:rsidRPr="00075FE5">
        <w:rPr>
          <w:rFonts w:ascii="Verdana" w:hAnsi="Verdana" w:cs="Arial"/>
          <w:sz w:val="20"/>
          <w:szCs w:val="20"/>
        </w:rPr>
        <w:t xml:space="preserve">Кристина Петкова, Лало Кирилов, Ненко Ненчев, Тодор Иванов, </w:t>
      </w:r>
      <w:r w:rsidRPr="00075FE5">
        <w:rPr>
          <w:rFonts w:ascii="Verdana" w:hAnsi="Verdana" w:cs="Arial"/>
          <w:sz w:val="20"/>
          <w:szCs w:val="20"/>
        </w:rPr>
        <w:t xml:space="preserve"> </w:t>
      </w:r>
      <w:r w:rsidR="00075FE5" w:rsidRPr="00075FE5">
        <w:rPr>
          <w:rFonts w:ascii="Verdana" w:hAnsi="Verdana" w:cs="Arial"/>
          <w:sz w:val="20"/>
          <w:szCs w:val="20"/>
        </w:rPr>
        <w:t>7</w:t>
      </w:r>
      <w:r w:rsidRPr="00075FE5">
        <w:rPr>
          <w:rFonts w:ascii="Verdana" w:eastAsiaTheme="minorHAnsi" w:hAnsi="Verdana" w:cs="Arial"/>
          <w:sz w:val="20"/>
          <w:szCs w:val="20"/>
          <w:lang w:eastAsia="en-US"/>
        </w:rPr>
        <w:t xml:space="preserve"> гласа „против”</w:t>
      </w:r>
      <w:r w:rsidR="00075FE5" w:rsidRPr="00075FE5">
        <w:rPr>
          <w:rFonts w:ascii="Verdana" w:eastAsiaTheme="minorHAnsi" w:hAnsi="Verdana" w:cs="Arial"/>
          <w:sz w:val="20"/>
          <w:szCs w:val="20"/>
          <w:lang w:eastAsia="en-US"/>
        </w:rPr>
        <w:t xml:space="preserve"> - </w:t>
      </w:r>
      <w:r w:rsidR="00075FE5" w:rsidRPr="00075FE5">
        <w:rPr>
          <w:rFonts w:ascii="Verdana" w:hAnsi="Verdana" w:cs="Arial"/>
          <w:sz w:val="20"/>
          <w:szCs w:val="20"/>
        </w:rPr>
        <w:t>Васил Кафеджиев, Деян Стоев, Иван Джонгов, Мария Бръмбева, Ненко Павлов, Симеон Симеонов, Станислав Готев</w:t>
      </w:r>
      <w:r w:rsidRPr="00075FE5">
        <w:rPr>
          <w:rFonts w:ascii="Verdana" w:eastAsiaTheme="minorHAnsi" w:hAnsi="Verdana" w:cs="Arial"/>
          <w:sz w:val="20"/>
          <w:szCs w:val="20"/>
          <w:lang w:eastAsia="en-US"/>
        </w:rPr>
        <w:t xml:space="preserve"> и </w:t>
      </w:r>
      <w:r w:rsidR="00075FE5" w:rsidRPr="00075FE5">
        <w:rPr>
          <w:rFonts w:ascii="Verdana" w:eastAsiaTheme="minorHAnsi" w:hAnsi="Verdana" w:cs="Arial"/>
          <w:sz w:val="20"/>
          <w:szCs w:val="20"/>
          <w:lang w:eastAsia="en-US"/>
        </w:rPr>
        <w:t>1</w:t>
      </w:r>
      <w:r w:rsidRPr="00075FE5">
        <w:rPr>
          <w:rFonts w:ascii="Verdana" w:eastAsiaTheme="minorHAnsi" w:hAnsi="Verdana" w:cs="Arial"/>
          <w:sz w:val="20"/>
          <w:szCs w:val="20"/>
          <w:lang w:eastAsia="en-US"/>
        </w:rPr>
        <w:t xml:space="preserve"> гласа „въздържал се”</w:t>
      </w:r>
      <w:r w:rsidR="00075FE5" w:rsidRPr="00075FE5">
        <w:rPr>
          <w:rFonts w:ascii="Verdana" w:eastAsiaTheme="minorHAnsi" w:hAnsi="Verdana" w:cs="Arial"/>
          <w:sz w:val="20"/>
          <w:szCs w:val="20"/>
          <w:lang w:eastAsia="en-US"/>
        </w:rPr>
        <w:t xml:space="preserve"> - </w:t>
      </w:r>
      <w:r w:rsidR="00075FE5" w:rsidRPr="00075FE5">
        <w:rPr>
          <w:rFonts w:ascii="Verdana" w:hAnsi="Verdana" w:cs="Arial"/>
          <w:sz w:val="20"/>
          <w:szCs w:val="20"/>
        </w:rPr>
        <w:t>Силвия Георгиева</w:t>
      </w:r>
      <w:r w:rsidRPr="00075FE5">
        <w:rPr>
          <w:rFonts w:ascii="Verdana" w:eastAsiaTheme="minorHAnsi" w:hAnsi="Verdana" w:cs="Arial"/>
          <w:sz w:val="20"/>
          <w:szCs w:val="20"/>
          <w:lang w:eastAsia="en-US"/>
        </w:rPr>
        <w:t>,  Общински съвет-Пирдоп прие</w:t>
      </w:r>
      <w:r w:rsidRPr="00075FE5">
        <w:rPr>
          <w:rFonts w:ascii="Verdana" w:hAnsi="Verdana"/>
          <w:sz w:val="20"/>
          <w:szCs w:val="20"/>
        </w:rPr>
        <w:t xml:space="preserve"> </w:t>
      </w:r>
    </w:p>
    <w:p w14:paraId="4F29F731" w14:textId="77777777" w:rsidR="00377555" w:rsidRPr="00377D6C" w:rsidRDefault="00377555" w:rsidP="00377555">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17FCF688" w14:textId="27B4DE0E" w:rsidR="00377555" w:rsidRPr="00377D6C" w:rsidRDefault="00377555" w:rsidP="00377555">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Pr>
          <w:rFonts w:ascii="Verdana" w:hAnsi="Verdana" w:cs="Arial"/>
          <w:b/>
          <w:sz w:val="20"/>
          <w:szCs w:val="20"/>
        </w:rPr>
        <w:t>6</w:t>
      </w:r>
    </w:p>
    <w:p w14:paraId="5E8A902D" w14:textId="25D14A44" w:rsidR="00377555" w:rsidRPr="00377D6C" w:rsidRDefault="00377555" w:rsidP="00377555">
      <w:pPr>
        <w:pStyle w:val="NoSpacing"/>
        <w:spacing w:line="276" w:lineRule="auto"/>
        <w:jc w:val="both"/>
        <w:rPr>
          <w:rFonts w:ascii="Verdana" w:hAnsi="Verdana"/>
          <w:bCs/>
          <w:iCs/>
          <w:sz w:val="20"/>
          <w:szCs w:val="20"/>
        </w:rPr>
      </w:pPr>
      <w:r w:rsidRPr="00377D6C">
        <w:rPr>
          <w:rFonts w:ascii="Verdana" w:hAnsi="Verdana" w:cs="Arial"/>
          <w:b/>
          <w:sz w:val="20"/>
          <w:szCs w:val="20"/>
        </w:rPr>
        <w:tab/>
      </w:r>
      <w:r w:rsidRPr="00377D6C">
        <w:rPr>
          <w:rFonts w:ascii="Verdana" w:hAnsi="Verdana" w:cs="Arial"/>
          <w:sz w:val="20"/>
          <w:szCs w:val="20"/>
          <w:lang w:val="en-US"/>
        </w:rPr>
        <w:t>I</w:t>
      </w:r>
      <w:r w:rsidRPr="00377D6C">
        <w:rPr>
          <w:rFonts w:ascii="Verdana" w:hAnsi="Verdana"/>
          <w:bCs/>
          <w:iCs/>
          <w:sz w:val="20"/>
          <w:szCs w:val="20"/>
          <w:lang w:val="ru-RU"/>
        </w:rPr>
        <w:t>.</w:t>
      </w:r>
      <w:r w:rsidRPr="00377D6C">
        <w:rPr>
          <w:rFonts w:ascii="Verdana" w:hAnsi="Verdana"/>
          <w:bCs/>
          <w:iCs/>
          <w:sz w:val="20"/>
          <w:szCs w:val="20"/>
        </w:rPr>
        <w:t xml:space="preserve">Общински съвет-Пирдоп </w:t>
      </w:r>
      <w:r w:rsidRPr="00377555">
        <w:rPr>
          <w:rFonts w:ascii="Verdana" w:hAnsi="Verdana"/>
          <w:b/>
          <w:bCs/>
          <w:iCs/>
          <w:sz w:val="20"/>
          <w:szCs w:val="20"/>
        </w:rPr>
        <w:t>не приема</w:t>
      </w:r>
      <w:r>
        <w:rPr>
          <w:rFonts w:ascii="Verdana" w:hAnsi="Verdana"/>
          <w:bCs/>
          <w:iCs/>
          <w:sz w:val="20"/>
          <w:szCs w:val="20"/>
        </w:rPr>
        <w:t xml:space="preserve"> </w:t>
      </w:r>
      <w:r w:rsidRPr="00377D6C">
        <w:rPr>
          <w:rFonts w:ascii="Verdana" w:hAnsi="Verdana"/>
          <w:bCs/>
          <w:iCs/>
          <w:sz w:val="20"/>
          <w:szCs w:val="20"/>
        </w:rPr>
        <w:t>заседанието да протече при следния</w:t>
      </w:r>
    </w:p>
    <w:p w14:paraId="04CA0736" w14:textId="77777777" w:rsidR="00377555" w:rsidRPr="00377D6C" w:rsidRDefault="00377555" w:rsidP="00377555">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lastRenderedPageBreak/>
        <w:t>ДНЕВЕН РЕД:</w:t>
      </w:r>
    </w:p>
    <w:p w14:paraId="55835591" w14:textId="77777777" w:rsidR="00377555" w:rsidRDefault="00377555" w:rsidP="00377555">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730C3337" w14:textId="30F18EE3" w:rsidR="00AF5742" w:rsidRPr="00AF5742" w:rsidRDefault="00AF5742" w:rsidP="002658C0">
      <w:pPr>
        <w:pStyle w:val="ListParagraph"/>
        <w:numPr>
          <w:ilvl w:val="0"/>
          <w:numId w:val="29"/>
        </w:numPr>
        <w:tabs>
          <w:tab w:val="left" w:pos="426"/>
        </w:tabs>
        <w:spacing w:line="276" w:lineRule="auto"/>
        <w:ind w:left="709" w:right="141" w:hanging="567"/>
        <w:jc w:val="both"/>
        <w:rPr>
          <w:rFonts w:ascii="Verdana" w:hAnsi="Verdana"/>
          <w:sz w:val="20"/>
          <w:szCs w:val="20"/>
          <w:lang w:eastAsia="en-US"/>
        </w:rPr>
      </w:pPr>
      <w:r w:rsidRPr="00AF5742">
        <w:rPr>
          <w:rFonts w:ascii="Verdana" w:hAnsi="Verdana"/>
          <w:sz w:val="20"/>
          <w:szCs w:val="20"/>
          <w:lang w:eastAsia="en-US"/>
        </w:rPr>
        <w:t>Изказвания, питания, становища и предложения.</w:t>
      </w:r>
    </w:p>
    <w:p w14:paraId="3615C496" w14:textId="77777777" w:rsidR="00AF5742" w:rsidRPr="00377D6C" w:rsidRDefault="00AF5742" w:rsidP="002658C0">
      <w:pPr>
        <w:tabs>
          <w:tab w:val="left" w:pos="284"/>
          <w:tab w:val="left" w:pos="426"/>
        </w:tabs>
        <w:spacing w:line="276" w:lineRule="auto"/>
        <w:ind w:left="709" w:right="141" w:hanging="567"/>
        <w:jc w:val="both"/>
        <w:rPr>
          <w:rFonts w:ascii="Verdana" w:eastAsiaTheme="minorHAnsi" w:hAnsi="Verdana" w:cstheme="minorBidi"/>
          <w:sz w:val="20"/>
          <w:szCs w:val="20"/>
          <w:lang w:eastAsia="en-US"/>
        </w:rPr>
      </w:pPr>
    </w:p>
    <w:p w14:paraId="7C236EDA" w14:textId="681FEF0A" w:rsidR="00AF5742" w:rsidRPr="00377D6C" w:rsidRDefault="002658C0" w:rsidP="002658C0">
      <w:pPr>
        <w:numPr>
          <w:ilvl w:val="0"/>
          <w:numId w:val="29"/>
        </w:numPr>
        <w:tabs>
          <w:tab w:val="left" w:pos="426"/>
          <w:tab w:val="left" w:pos="851"/>
        </w:tabs>
        <w:autoSpaceDE w:val="0"/>
        <w:autoSpaceDN w:val="0"/>
        <w:adjustRightInd w:val="0"/>
        <w:spacing w:line="276" w:lineRule="auto"/>
        <w:ind w:left="567" w:right="141" w:hanging="425"/>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9002 - 5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Предоставяне на Община Златица притежаваните от Община Пирдоп 35,37% идеални части от собствеността на рециклируемия отпадък, образуван при работа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w:t>
      </w:r>
    </w:p>
    <w:p w14:paraId="7660A285" w14:textId="77777777" w:rsidR="00AF5742" w:rsidRPr="00377D6C" w:rsidRDefault="00AF5742" w:rsidP="002658C0">
      <w:pPr>
        <w:tabs>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7447B5EF" w14:textId="77777777" w:rsidR="00AF5742" w:rsidRPr="00377D6C" w:rsidRDefault="00AF5742" w:rsidP="002658C0">
      <w:pPr>
        <w:tabs>
          <w:tab w:val="left" w:pos="426"/>
        </w:tabs>
        <w:spacing w:line="276" w:lineRule="auto"/>
        <w:ind w:left="709" w:hanging="567"/>
        <w:contextualSpacing/>
        <w:rPr>
          <w:rFonts w:ascii="Verdana" w:hAnsi="Verdana"/>
          <w:color w:val="FF0000"/>
          <w:sz w:val="20"/>
          <w:szCs w:val="20"/>
          <w:lang w:val="ru-RU"/>
        </w:rPr>
      </w:pPr>
    </w:p>
    <w:p w14:paraId="7E1B8822" w14:textId="4DFA97D7"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425"/>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D20E9B">
        <w:rPr>
          <w:rFonts w:ascii="Verdana" w:eastAsia="Calibri" w:hAnsi="Verdana" w:cs="Verdana"/>
          <w:sz w:val="20"/>
          <w:szCs w:val="20"/>
          <w:lang w:val="ru-RU"/>
        </w:rPr>
        <w:t>Докладна</w:t>
      </w:r>
      <w:proofErr w:type="spellEnd"/>
      <w:r w:rsidR="00AF5742" w:rsidRPr="00D20E9B">
        <w:rPr>
          <w:rFonts w:ascii="Verdana" w:eastAsia="Calibri" w:hAnsi="Verdana" w:cs="Verdana"/>
          <w:sz w:val="20"/>
          <w:szCs w:val="20"/>
          <w:lang w:val="ru-RU"/>
        </w:rPr>
        <w:t xml:space="preserve"> записка с рег. № 9002 - 6 </w:t>
      </w:r>
      <w:r w:rsidR="00AF5742" w:rsidRPr="00D20E9B">
        <w:rPr>
          <w:rFonts w:ascii="Verdana" w:eastAsia="Calibri" w:hAnsi="Verdana" w:cs="Verdana"/>
          <w:sz w:val="20"/>
          <w:szCs w:val="20"/>
        </w:rPr>
        <w:t>/ 21.01.2026 г.</w:t>
      </w:r>
      <w:r w:rsidR="00AF5742" w:rsidRPr="00D20E9B">
        <w:rPr>
          <w:rFonts w:ascii="Verdana" w:eastAsia="Calibri" w:hAnsi="Verdana" w:cs="Verdana"/>
          <w:sz w:val="20"/>
          <w:szCs w:val="20"/>
          <w:lang w:val="ru-RU"/>
        </w:rPr>
        <w:t xml:space="preserve">, </w:t>
      </w:r>
      <w:proofErr w:type="spellStart"/>
      <w:r w:rsidR="00AF5742" w:rsidRPr="00D20E9B">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Годишна програма за управление и разпореждане с имотите - общинска собственост в Община Пирдоп през 2026 година.</w:t>
      </w:r>
    </w:p>
    <w:p w14:paraId="0142795D"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6E36A5BF"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both"/>
        <w:rPr>
          <w:rFonts w:ascii="Verdana" w:eastAsia="Calibri" w:hAnsi="Verdana" w:cs="Verdana"/>
          <w:bCs/>
          <w:color w:val="FF0000"/>
          <w:sz w:val="20"/>
          <w:szCs w:val="20"/>
        </w:rPr>
      </w:pPr>
    </w:p>
    <w:p w14:paraId="41817CBC" w14:textId="1DD0944A"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9002- 4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Предоставяне за безвъзмездно управление до приключване на процедурата по безвъзмездно прехвърляне на право на собственост върху Къща – музей „Никола Пушкаров“- имот държавна собственост в полза на Община Пирдоп по чл.54 от Закона за държавната собственост.</w:t>
      </w:r>
    </w:p>
    <w:p w14:paraId="1F9B1057"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1ACE9D7E"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both"/>
        <w:rPr>
          <w:rFonts w:ascii="Verdana" w:eastAsia="Calibri" w:hAnsi="Verdana" w:cs="Verdana"/>
          <w:color w:val="FF0000"/>
          <w:sz w:val="20"/>
          <w:szCs w:val="20"/>
        </w:rPr>
      </w:pPr>
    </w:p>
    <w:p w14:paraId="037CB3FB" w14:textId="6359FD7A"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9002 - 1 </w:t>
      </w:r>
      <w:r w:rsidR="00AF5742" w:rsidRPr="00377D6C">
        <w:rPr>
          <w:rFonts w:ascii="Verdana" w:eastAsia="Calibri" w:hAnsi="Verdana" w:cs="Verdana"/>
          <w:sz w:val="20"/>
          <w:szCs w:val="20"/>
        </w:rPr>
        <w:t>/ 12.01.2026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Приемане</w:t>
      </w:r>
      <w:proofErr w:type="spellEnd"/>
      <w:r w:rsidR="00AF5742" w:rsidRPr="00377D6C">
        <w:rPr>
          <w:rFonts w:ascii="Verdana" w:eastAsia="Calibri" w:hAnsi="Verdana" w:cs="Verdana"/>
          <w:sz w:val="20"/>
          <w:szCs w:val="20"/>
          <w:lang w:val="ru-RU"/>
        </w:rPr>
        <w:t xml:space="preserve"> на „</w:t>
      </w:r>
      <w:proofErr w:type="spellStart"/>
      <w:r w:rsidR="00AF5742" w:rsidRPr="00377D6C">
        <w:rPr>
          <w:rFonts w:ascii="Verdana" w:eastAsia="Calibri" w:hAnsi="Verdana" w:cs="Verdana"/>
          <w:sz w:val="20"/>
          <w:szCs w:val="20"/>
          <w:lang w:val="ru-RU"/>
        </w:rPr>
        <w:t>Годишен</w:t>
      </w:r>
      <w:proofErr w:type="spellEnd"/>
      <w:r w:rsidR="00AF5742" w:rsidRPr="00377D6C">
        <w:rPr>
          <w:rFonts w:ascii="Verdana" w:eastAsia="Calibri" w:hAnsi="Verdana" w:cs="Verdana"/>
          <w:sz w:val="20"/>
          <w:szCs w:val="20"/>
          <w:lang w:val="ru-RU"/>
        </w:rPr>
        <w:t xml:space="preserve"> отчет за </w:t>
      </w:r>
      <w:proofErr w:type="spellStart"/>
      <w:r w:rsidR="00AF5742" w:rsidRPr="00377D6C">
        <w:rPr>
          <w:rFonts w:ascii="Verdana" w:eastAsia="Calibri" w:hAnsi="Verdana" w:cs="Verdana"/>
          <w:sz w:val="20"/>
          <w:szCs w:val="20"/>
          <w:lang w:val="ru-RU"/>
        </w:rPr>
        <w:t>изпълнение</w:t>
      </w:r>
      <w:proofErr w:type="spellEnd"/>
      <w:r w:rsidR="00AF5742" w:rsidRPr="00377D6C">
        <w:rPr>
          <w:rFonts w:ascii="Verdana" w:eastAsia="Calibri" w:hAnsi="Verdana" w:cs="Verdana"/>
          <w:sz w:val="20"/>
          <w:szCs w:val="20"/>
          <w:lang w:val="ru-RU"/>
        </w:rPr>
        <w:t xml:space="preserve"> на </w:t>
      </w:r>
      <w:proofErr w:type="spellStart"/>
      <w:r w:rsidR="00AF5742" w:rsidRPr="00377D6C">
        <w:rPr>
          <w:rFonts w:ascii="Verdana" w:eastAsia="Calibri" w:hAnsi="Verdana" w:cs="Verdana"/>
          <w:sz w:val="20"/>
          <w:szCs w:val="20"/>
          <w:lang w:val="ru-RU"/>
        </w:rPr>
        <w:t>дейностите</w:t>
      </w:r>
      <w:proofErr w:type="spellEnd"/>
      <w:r w:rsidR="00AF5742" w:rsidRPr="00377D6C">
        <w:rPr>
          <w:rFonts w:ascii="Verdana" w:eastAsia="Calibri" w:hAnsi="Verdana" w:cs="Verdana"/>
          <w:sz w:val="20"/>
          <w:szCs w:val="20"/>
          <w:lang w:val="ru-RU"/>
        </w:rPr>
        <w:t xml:space="preserve"> по </w:t>
      </w:r>
      <w:proofErr w:type="spellStart"/>
      <w:r w:rsidR="00AF5742" w:rsidRPr="00377D6C">
        <w:rPr>
          <w:rFonts w:ascii="Verdana" w:eastAsia="Calibri" w:hAnsi="Verdana" w:cs="Verdana"/>
          <w:sz w:val="20"/>
          <w:szCs w:val="20"/>
          <w:lang w:val="ru-RU"/>
        </w:rPr>
        <w:t>Общински</w:t>
      </w:r>
      <w:proofErr w:type="spellEnd"/>
      <w:r w:rsidR="00AF5742" w:rsidRPr="00377D6C">
        <w:rPr>
          <w:rFonts w:ascii="Verdana" w:eastAsia="Calibri" w:hAnsi="Verdana" w:cs="Verdana"/>
          <w:sz w:val="20"/>
          <w:szCs w:val="20"/>
          <w:lang w:val="ru-RU"/>
        </w:rPr>
        <w:t xml:space="preserve"> план за </w:t>
      </w:r>
      <w:proofErr w:type="spellStart"/>
      <w:r w:rsidR="00AF5742" w:rsidRPr="00377D6C">
        <w:rPr>
          <w:rFonts w:ascii="Verdana" w:eastAsia="Calibri" w:hAnsi="Verdana" w:cs="Verdana"/>
          <w:sz w:val="20"/>
          <w:szCs w:val="20"/>
          <w:lang w:val="ru-RU"/>
        </w:rPr>
        <w:t>младежта</w:t>
      </w:r>
      <w:proofErr w:type="spellEnd"/>
      <w:r w:rsidR="00AF5742" w:rsidRPr="00377D6C">
        <w:rPr>
          <w:rFonts w:ascii="Verdana" w:eastAsia="Calibri" w:hAnsi="Verdana" w:cs="Verdana"/>
          <w:sz w:val="20"/>
          <w:szCs w:val="20"/>
          <w:lang w:val="ru-RU"/>
        </w:rPr>
        <w:t xml:space="preserve"> за 2025 година на Община </w:t>
      </w:r>
      <w:proofErr w:type="spellStart"/>
      <w:r w:rsidR="00AF5742" w:rsidRPr="00377D6C">
        <w:rPr>
          <w:rFonts w:ascii="Verdana" w:eastAsia="Calibri" w:hAnsi="Verdana" w:cs="Verdana"/>
          <w:sz w:val="20"/>
          <w:szCs w:val="20"/>
          <w:lang w:val="ru-RU"/>
        </w:rPr>
        <w:t>Пирдоп</w:t>
      </w:r>
      <w:proofErr w:type="spellEnd"/>
      <w:r w:rsidR="00AF5742" w:rsidRPr="00377D6C">
        <w:rPr>
          <w:rFonts w:ascii="Verdana" w:eastAsia="Calibri" w:hAnsi="Verdana" w:cs="Verdana"/>
          <w:sz w:val="20"/>
          <w:szCs w:val="20"/>
          <w:lang w:val="ru-RU"/>
        </w:rPr>
        <w:t>“ и „</w:t>
      </w:r>
      <w:proofErr w:type="spellStart"/>
      <w:r w:rsidR="00AF5742" w:rsidRPr="00377D6C">
        <w:rPr>
          <w:rFonts w:ascii="Verdana" w:eastAsia="Calibri" w:hAnsi="Verdana" w:cs="Verdana"/>
          <w:sz w:val="20"/>
          <w:szCs w:val="20"/>
          <w:lang w:val="ru-RU"/>
        </w:rPr>
        <w:t>Общински</w:t>
      </w:r>
      <w:proofErr w:type="spellEnd"/>
      <w:r w:rsidR="00AF5742" w:rsidRPr="00377D6C">
        <w:rPr>
          <w:rFonts w:ascii="Verdana" w:eastAsia="Calibri" w:hAnsi="Verdana" w:cs="Verdana"/>
          <w:sz w:val="20"/>
          <w:szCs w:val="20"/>
          <w:lang w:val="ru-RU"/>
        </w:rPr>
        <w:t xml:space="preserve"> план за </w:t>
      </w:r>
      <w:proofErr w:type="spellStart"/>
      <w:r w:rsidR="00AF5742" w:rsidRPr="00377D6C">
        <w:rPr>
          <w:rFonts w:ascii="Verdana" w:eastAsia="Calibri" w:hAnsi="Verdana" w:cs="Verdana"/>
          <w:sz w:val="20"/>
          <w:szCs w:val="20"/>
          <w:lang w:val="ru-RU"/>
        </w:rPr>
        <w:t>младежта</w:t>
      </w:r>
      <w:proofErr w:type="spellEnd"/>
      <w:r w:rsidR="00AF5742" w:rsidRPr="00377D6C">
        <w:rPr>
          <w:rFonts w:ascii="Verdana" w:eastAsia="Calibri" w:hAnsi="Verdana" w:cs="Verdana"/>
          <w:sz w:val="20"/>
          <w:szCs w:val="20"/>
          <w:lang w:val="ru-RU"/>
        </w:rPr>
        <w:t xml:space="preserve"> за 2026 година на Община </w:t>
      </w:r>
      <w:proofErr w:type="spellStart"/>
      <w:r w:rsidR="00AF5742" w:rsidRPr="00377D6C">
        <w:rPr>
          <w:rFonts w:ascii="Verdana" w:eastAsia="Calibri" w:hAnsi="Verdana" w:cs="Verdana"/>
          <w:sz w:val="20"/>
          <w:szCs w:val="20"/>
          <w:lang w:val="ru-RU"/>
        </w:rPr>
        <w:t>Пирдоп</w:t>
      </w:r>
      <w:proofErr w:type="spellEnd"/>
      <w:r w:rsidR="00AF5742" w:rsidRPr="00377D6C">
        <w:rPr>
          <w:rFonts w:ascii="Verdana" w:eastAsia="Calibri" w:hAnsi="Verdana" w:cs="Verdana"/>
          <w:sz w:val="20"/>
          <w:szCs w:val="20"/>
          <w:lang w:val="ru-RU"/>
        </w:rPr>
        <w:t xml:space="preserve">“.  </w:t>
      </w:r>
    </w:p>
    <w:p w14:paraId="6211696A"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lang w:val="ru-RU"/>
        </w:rPr>
        <w:t xml:space="preserve"> </w:t>
      </w:r>
      <w:r w:rsidRPr="00377D6C">
        <w:rPr>
          <w:rFonts w:ascii="Verdana" w:eastAsia="Calibri" w:hAnsi="Verdana" w:cs="Verdana"/>
          <w:sz w:val="20"/>
          <w:szCs w:val="20"/>
        </w:rPr>
        <w:t xml:space="preserve">                                                          Докл.: Ангел Геров- Кмет на Община Пирдоп</w:t>
      </w:r>
    </w:p>
    <w:p w14:paraId="5106016A"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both"/>
        <w:rPr>
          <w:rFonts w:ascii="Verdana" w:eastAsia="Calibri" w:hAnsi="Verdana" w:cs="Verdana"/>
          <w:sz w:val="20"/>
          <w:szCs w:val="20"/>
        </w:rPr>
      </w:pPr>
    </w:p>
    <w:p w14:paraId="6E712DA6" w14:textId="7E70C678"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9000 - 39 </w:t>
      </w:r>
      <w:r w:rsidR="00AF5742" w:rsidRPr="00377D6C">
        <w:rPr>
          <w:rFonts w:ascii="Verdana" w:eastAsia="Calibri" w:hAnsi="Verdana" w:cs="Verdana"/>
          <w:sz w:val="20"/>
          <w:szCs w:val="20"/>
        </w:rPr>
        <w:t>/ 14.01.2026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 xml:space="preserve">Даване на съгласие за участието на Община Пирдоп като партньор на Регионална дирекция „Пожарна безопасност и защита на населението“ - София в проектно предложение </w:t>
      </w:r>
      <w:proofErr w:type="gramStart"/>
      <w:r w:rsidR="00AF5742" w:rsidRPr="00377D6C">
        <w:rPr>
          <w:rFonts w:ascii="Verdana" w:eastAsia="Calibri" w:hAnsi="Verdana" w:cs="Verdana"/>
          <w:sz w:val="20"/>
          <w:szCs w:val="20"/>
        </w:rPr>
        <w:t>по процедура</w:t>
      </w:r>
      <w:proofErr w:type="gramEnd"/>
      <w:r w:rsidR="00AF5742" w:rsidRPr="00377D6C">
        <w:rPr>
          <w:rFonts w:ascii="Verdana" w:eastAsia="Calibri" w:hAnsi="Verdana" w:cs="Verdana"/>
          <w:sz w:val="20"/>
          <w:szCs w:val="20"/>
        </w:rPr>
        <w:t xml:space="preserve">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06F139F6"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6F494132" w14:textId="77777777" w:rsidR="00AF5742" w:rsidRPr="00377D6C" w:rsidRDefault="00AF5742" w:rsidP="002658C0">
      <w:pPr>
        <w:widowControl w:val="0"/>
        <w:tabs>
          <w:tab w:val="left" w:pos="284"/>
          <w:tab w:val="left" w:pos="426"/>
        </w:tabs>
        <w:autoSpaceDE w:val="0"/>
        <w:autoSpaceDN w:val="0"/>
        <w:adjustRightInd w:val="0"/>
        <w:spacing w:line="276" w:lineRule="auto"/>
        <w:ind w:left="567" w:right="141" w:hanging="567"/>
        <w:jc w:val="both"/>
        <w:rPr>
          <w:rFonts w:ascii="Verdana" w:hAnsi="Verdana"/>
          <w:sz w:val="20"/>
          <w:szCs w:val="20"/>
        </w:rPr>
      </w:pPr>
    </w:p>
    <w:p w14:paraId="68570928" w14:textId="406A0355" w:rsidR="00AF5742" w:rsidRPr="00377D6C" w:rsidRDefault="002658C0" w:rsidP="002658C0">
      <w:pPr>
        <w:numPr>
          <w:ilvl w:val="0"/>
          <w:numId w:val="29"/>
        </w:numPr>
        <w:tabs>
          <w:tab w:val="left" w:pos="284"/>
          <w:tab w:val="left" w:pos="426"/>
        </w:tabs>
        <w:autoSpaceDE w:val="0"/>
        <w:autoSpaceDN w:val="0"/>
        <w:adjustRightInd w:val="0"/>
        <w:spacing w:line="276" w:lineRule="auto"/>
        <w:ind w:left="567" w:right="141" w:hanging="567"/>
        <w:jc w:val="both"/>
        <w:rPr>
          <w:rFonts w:ascii="Verdana" w:eastAsia="Calibri" w:hAnsi="Verdana" w:cs="Verdana"/>
          <w:bCs/>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9002 – 3 </w:t>
      </w:r>
      <w:r w:rsidR="00AF5742" w:rsidRPr="00377D6C">
        <w:rPr>
          <w:rFonts w:ascii="Verdana" w:eastAsia="Calibri" w:hAnsi="Verdana" w:cs="Verdana"/>
          <w:sz w:val="20"/>
          <w:szCs w:val="20"/>
        </w:rPr>
        <w:t>/ 16.01.2026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Годишен</w:t>
      </w:r>
      <w:proofErr w:type="spellEnd"/>
      <w:r w:rsidR="00AF5742" w:rsidRPr="00377D6C">
        <w:rPr>
          <w:rFonts w:ascii="Verdana" w:eastAsia="Calibri" w:hAnsi="Verdana" w:cs="Verdana"/>
          <w:sz w:val="20"/>
          <w:szCs w:val="20"/>
          <w:lang w:val="ru-RU"/>
        </w:rPr>
        <w:t xml:space="preserve"> о</w:t>
      </w:r>
      <w:r w:rsidR="00AF5742" w:rsidRPr="00377D6C">
        <w:rPr>
          <w:rFonts w:ascii="Verdana" w:eastAsia="Calibri" w:hAnsi="Verdana" w:cs="Verdana"/>
          <w:bCs/>
          <w:sz w:val="20"/>
          <w:szCs w:val="20"/>
        </w:rPr>
        <w:t xml:space="preserve">тчет за изпълнение на Програмата за управление </w:t>
      </w:r>
      <w:proofErr w:type="gramStart"/>
      <w:r w:rsidR="00AF5742" w:rsidRPr="00377D6C">
        <w:rPr>
          <w:rFonts w:ascii="Verdana" w:eastAsia="Calibri" w:hAnsi="Verdana" w:cs="Verdana"/>
          <w:bCs/>
          <w:sz w:val="20"/>
          <w:szCs w:val="20"/>
        </w:rPr>
        <w:t>на община</w:t>
      </w:r>
      <w:proofErr w:type="gramEnd"/>
      <w:r w:rsidR="00AF5742" w:rsidRPr="00377D6C">
        <w:rPr>
          <w:rFonts w:ascii="Verdana" w:eastAsia="Calibri" w:hAnsi="Verdana" w:cs="Verdana"/>
          <w:bCs/>
          <w:sz w:val="20"/>
          <w:szCs w:val="20"/>
        </w:rPr>
        <w:t xml:space="preserve"> Пирдоп за мандат 2023-2027 година, за 2025 година.</w:t>
      </w:r>
    </w:p>
    <w:p w14:paraId="6E07363E" w14:textId="77777777" w:rsidR="00AF5742" w:rsidRPr="00377D6C" w:rsidRDefault="00AF5742" w:rsidP="002658C0">
      <w:pPr>
        <w:tabs>
          <w:tab w:val="left" w:pos="284"/>
          <w:tab w:val="left" w:pos="426"/>
        </w:tabs>
        <w:autoSpaceDE w:val="0"/>
        <w:autoSpaceDN w:val="0"/>
        <w:adjustRightInd w:val="0"/>
        <w:spacing w:line="276" w:lineRule="auto"/>
        <w:ind w:left="567"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Ангел Геров- Кмет на Община Пирдоп</w:t>
      </w:r>
    </w:p>
    <w:p w14:paraId="25B8EC40" w14:textId="77777777" w:rsidR="00AF5742" w:rsidRPr="00377D6C" w:rsidRDefault="00AF5742" w:rsidP="002658C0">
      <w:pPr>
        <w:widowControl w:val="0"/>
        <w:tabs>
          <w:tab w:val="left" w:pos="284"/>
          <w:tab w:val="left" w:pos="426"/>
        </w:tabs>
        <w:autoSpaceDE w:val="0"/>
        <w:autoSpaceDN w:val="0"/>
        <w:adjustRightInd w:val="0"/>
        <w:spacing w:line="276" w:lineRule="auto"/>
        <w:ind w:left="567" w:right="141" w:hanging="567"/>
        <w:rPr>
          <w:rFonts w:ascii="Verdana" w:hAnsi="Verdana"/>
          <w:sz w:val="20"/>
          <w:szCs w:val="20"/>
        </w:rPr>
      </w:pPr>
    </w:p>
    <w:p w14:paraId="424C1350" w14:textId="2ED9E29B" w:rsidR="00AF5742" w:rsidRPr="00377D6C" w:rsidRDefault="002658C0" w:rsidP="00B226AB">
      <w:pPr>
        <w:widowControl w:val="0"/>
        <w:numPr>
          <w:ilvl w:val="0"/>
          <w:numId w:val="29"/>
        </w:numPr>
        <w:tabs>
          <w:tab w:val="left" w:pos="284"/>
          <w:tab w:val="left" w:pos="426"/>
        </w:tabs>
        <w:autoSpaceDE w:val="0"/>
        <w:autoSpaceDN w:val="0"/>
        <w:adjustRightInd w:val="0"/>
        <w:spacing w:line="276" w:lineRule="auto"/>
        <w:ind w:left="567" w:hanging="567"/>
        <w:rPr>
          <w:rFonts w:ascii="Verdana" w:hAnsi="Verdana"/>
          <w:sz w:val="20"/>
          <w:szCs w:val="20"/>
        </w:rPr>
      </w:pPr>
      <w:r>
        <w:rPr>
          <w:rFonts w:ascii="Verdana" w:hAnsi="Verdana"/>
          <w:sz w:val="20"/>
          <w:szCs w:val="20"/>
          <w:lang w:val="ru-RU"/>
        </w:rPr>
        <w:t xml:space="preserve">    </w:t>
      </w:r>
      <w:proofErr w:type="spellStart"/>
      <w:r w:rsidR="00AF5742" w:rsidRPr="00377D6C">
        <w:rPr>
          <w:rFonts w:ascii="Verdana" w:hAnsi="Verdana"/>
          <w:sz w:val="20"/>
          <w:szCs w:val="20"/>
          <w:lang w:val="ru-RU"/>
        </w:rPr>
        <w:t>Докладна</w:t>
      </w:r>
      <w:proofErr w:type="spellEnd"/>
      <w:r w:rsidR="00AF5742" w:rsidRPr="00377D6C">
        <w:rPr>
          <w:rFonts w:ascii="Verdana" w:hAnsi="Verdana"/>
          <w:sz w:val="20"/>
          <w:szCs w:val="20"/>
          <w:lang w:val="ru-RU"/>
        </w:rPr>
        <w:t xml:space="preserve"> записка с рег. № 9002 - 2 / 12.01.2026 г., </w:t>
      </w:r>
      <w:proofErr w:type="spellStart"/>
      <w:r w:rsidR="00AF5742" w:rsidRPr="00377D6C">
        <w:rPr>
          <w:rFonts w:ascii="Verdana" w:hAnsi="Verdana"/>
          <w:sz w:val="20"/>
          <w:szCs w:val="20"/>
          <w:lang w:val="ru-RU"/>
        </w:rPr>
        <w:t>относно</w:t>
      </w:r>
      <w:proofErr w:type="spellEnd"/>
      <w:r w:rsidR="00AF5742" w:rsidRPr="00377D6C">
        <w:rPr>
          <w:rFonts w:ascii="Verdana" w:hAnsi="Verdana"/>
          <w:sz w:val="20"/>
          <w:szCs w:val="20"/>
          <w:lang w:val="ru-RU"/>
        </w:rPr>
        <w:t xml:space="preserve">: </w:t>
      </w:r>
      <w:r w:rsidR="00AF5742" w:rsidRPr="00377D6C">
        <w:rPr>
          <w:rFonts w:ascii="Verdana" w:hAnsi="Verdana"/>
          <w:sz w:val="20"/>
          <w:szCs w:val="20"/>
        </w:rPr>
        <w:t xml:space="preserve">Отчет за изпълнение на решенията на Общински съвет – Пирдоп </w:t>
      </w:r>
      <w:proofErr w:type="gramStart"/>
      <w:r w:rsidR="00AF5742" w:rsidRPr="00377D6C">
        <w:rPr>
          <w:rFonts w:ascii="Verdana" w:hAnsi="Verdana"/>
          <w:sz w:val="20"/>
          <w:szCs w:val="20"/>
        </w:rPr>
        <w:t>за периода</w:t>
      </w:r>
      <w:proofErr w:type="gramEnd"/>
      <w:r w:rsidR="00AF5742" w:rsidRPr="00377D6C">
        <w:rPr>
          <w:rFonts w:ascii="Verdana" w:hAnsi="Verdana"/>
          <w:sz w:val="20"/>
          <w:szCs w:val="20"/>
        </w:rPr>
        <w:t xml:space="preserve"> 01.07.2025 г. до 31.12.2025 г.</w:t>
      </w:r>
    </w:p>
    <w:p w14:paraId="7B8DC983" w14:textId="77777777" w:rsidR="00AF5742" w:rsidRPr="00377D6C" w:rsidRDefault="00AF5742" w:rsidP="002658C0">
      <w:pPr>
        <w:tabs>
          <w:tab w:val="left" w:pos="426"/>
        </w:tabs>
        <w:autoSpaceDE w:val="0"/>
        <w:autoSpaceDN w:val="0"/>
        <w:adjustRightInd w:val="0"/>
        <w:spacing w:before="60" w:line="276" w:lineRule="auto"/>
        <w:ind w:left="709" w:right="141" w:hanging="567"/>
        <w:jc w:val="right"/>
        <w:rPr>
          <w:rFonts w:ascii="Verdana" w:hAnsi="Verdana"/>
          <w:sz w:val="20"/>
          <w:szCs w:val="20"/>
        </w:rPr>
      </w:pPr>
      <w:r w:rsidRPr="00377D6C">
        <w:rPr>
          <w:rFonts w:ascii="Verdana" w:hAnsi="Verdana"/>
          <w:sz w:val="20"/>
          <w:szCs w:val="20"/>
        </w:rPr>
        <w:t xml:space="preserve">                                                           Докл.: Ангел Геров- Кмет на Община Пирдоп</w:t>
      </w:r>
    </w:p>
    <w:p w14:paraId="0978A48C" w14:textId="77777777" w:rsidR="00AF5742" w:rsidRPr="00377D6C" w:rsidRDefault="00AF5742" w:rsidP="002658C0">
      <w:pPr>
        <w:tabs>
          <w:tab w:val="left" w:pos="426"/>
        </w:tabs>
        <w:autoSpaceDE w:val="0"/>
        <w:autoSpaceDN w:val="0"/>
        <w:adjustRightInd w:val="0"/>
        <w:spacing w:before="60" w:line="276" w:lineRule="auto"/>
        <w:ind w:left="709" w:right="141" w:hanging="567"/>
        <w:jc w:val="both"/>
        <w:rPr>
          <w:rFonts w:ascii="Verdana" w:hAnsi="Verdana"/>
          <w:color w:val="FF0000"/>
          <w:sz w:val="20"/>
          <w:szCs w:val="20"/>
        </w:rPr>
      </w:pPr>
    </w:p>
    <w:p w14:paraId="744D4F5F" w14:textId="3B27207E" w:rsidR="00AF5742" w:rsidRPr="00377D6C" w:rsidRDefault="002658C0" w:rsidP="002658C0">
      <w:pPr>
        <w:numPr>
          <w:ilvl w:val="0"/>
          <w:numId w:val="29"/>
        </w:numPr>
        <w:tabs>
          <w:tab w:val="left" w:pos="284"/>
          <w:tab w:val="left" w:pos="426"/>
        </w:tabs>
        <w:autoSpaceDE w:val="0"/>
        <w:autoSpaceDN w:val="0"/>
        <w:adjustRightInd w:val="0"/>
        <w:spacing w:line="276" w:lineRule="auto"/>
        <w:ind w:left="709" w:right="283" w:hanging="567"/>
        <w:jc w:val="both"/>
        <w:rPr>
          <w:rFonts w:ascii="Verdana" w:eastAsia="Calibri" w:hAnsi="Verdana" w:cs="Verdana"/>
          <w:sz w:val="20"/>
          <w:szCs w:val="20"/>
        </w:rPr>
      </w:pPr>
      <w:r>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Докладна</w:t>
      </w:r>
      <w:proofErr w:type="spellEnd"/>
      <w:r w:rsidR="00AF5742" w:rsidRPr="00377D6C">
        <w:rPr>
          <w:rFonts w:ascii="Verdana" w:eastAsia="Calibri" w:hAnsi="Verdana" w:cs="Verdana"/>
          <w:sz w:val="20"/>
          <w:szCs w:val="20"/>
          <w:lang w:val="ru-RU"/>
        </w:rPr>
        <w:t xml:space="preserve"> записка с рег. № 9000 - 19 </w:t>
      </w:r>
      <w:r w:rsidR="00AF5742" w:rsidRPr="00377D6C">
        <w:rPr>
          <w:rFonts w:ascii="Verdana" w:eastAsia="Calibri" w:hAnsi="Verdana" w:cs="Verdana"/>
          <w:sz w:val="20"/>
          <w:szCs w:val="20"/>
        </w:rPr>
        <w:t>/ 08.01.2026 г.</w:t>
      </w:r>
      <w:r w:rsidR="00AF5742" w:rsidRPr="00377D6C">
        <w:rPr>
          <w:rFonts w:ascii="Verdana" w:eastAsia="Calibri" w:hAnsi="Verdana" w:cs="Verdana"/>
          <w:sz w:val="20"/>
          <w:szCs w:val="20"/>
          <w:lang w:val="ru-RU"/>
        </w:rPr>
        <w:t xml:space="preserve">, </w:t>
      </w:r>
      <w:proofErr w:type="spellStart"/>
      <w:r w:rsidR="00AF5742" w:rsidRPr="00377D6C">
        <w:rPr>
          <w:rFonts w:ascii="Verdana" w:eastAsia="Calibri" w:hAnsi="Verdana" w:cs="Verdana"/>
          <w:sz w:val="20"/>
          <w:szCs w:val="20"/>
          <w:lang w:val="ru-RU"/>
        </w:rPr>
        <w:t>относно</w:t>
      </w:r>
      <w:proofErr w:type="spellEnd"/>
      <w:r w:rsidR="00AF5742" w:rsidRPr="00377D6C">
        <w:rPr>
          <w:rFonts w:ascii="Verdana" w:eastAsia="Calibri" w:hAnsi="Verdana" w:cs="Verdana"/>
          <w:sz w:val="20"/>
          <w:szCs w:val="20"/>
          <w:lang w:val="ru-RU"/>
        </w:rPr>
        <w:t xml:space="preserve">: </w:t>
      </w:r>
      <w:r w:rsidR="00AF5742" w:rsidRPr="00377D6C">
        <w:rPr>
          <w:rFonts w:ascii="Verdana" w:eastAsia="Calibri" w:hAnsi="Verdana" w:cs="Verdana"/>
          <w:sz w:val="20"/>
          <w:szCs w:val="20"/>
        </w:rPr>
        <w:t xml:space="preserve">Отчет за дейността на Общински съвет - Пирдоп и неговите комисии </w:t>
      </w:r>
      <w:proofErr w:type="gramStart"/>
      <w:r w:rsidR="00AF5742" w:rsidRPr="00377D6C">
        <w:rPr>
          <w:rFonts w:ascii="Verdana" w:eastAsia="Calibri" w:hAnsi="Verdana" w:cs="Verdana"/>
          <w:sz w:val="20"/>
          <w:szCs w:val="20"/>
        </w:rPr>
        <w:t>за периода</w:t>
      </w:r>
      <w:proofErr w:type="gramEnd"/>
      <w:r w:rsidR="00AF5742" w:rsidRPr="00377D6C">
        <w:rPr>
          <w:rFonts w:ascii="Verdana" w:eastAsia="Calibri" w:hAnsi="Verdana" w:cs="Verdana"/>
          <w:sz w:val="20"/>
          <w:szCs w:val="20"/>
        </w:rPr>
        <w:t xml:space="preserve"> от 01.07.2025 г. до 31.12.2025 г.</w:t>
      </w:r>
    </w:p>
    <w:p w14:paraId="54EAD869" w14:textId="77777777" w:rsidR="00AF5742" w:rsidRPr="00377D6C" w:rsidRDefault="00AF5742" w:rsidP="002658C0">
      <w:pPr>
        <w:tabs>
          <w:tab w:val="left" w:pos="284"/>
          <w:tab w:val="left" w:pos="426"/>
        </w:tabs>
        <w:autoSpaceDE w:val="0"/>
        <w:autoSpaceDN w:val="0"/>
        <w:adjustRightInd w:val="0"/>
        <w:spacing w:line="276" w:lineRule="auto"/>
        <w:ind w:left="709" w:right="141" w:hanging="567"/>
        <w:jc w:val="right"/>
        <w:rPr>
          <w:rFonts w:ascii="Verdana" w:eastAsia="Calibri" w:hAnsi="Verdana" w:cs="Verdana"/>
          <w:sz w:val="20"/>
          <w:szCs w:val="20"/>
        </w:rPr>
      </w:pPr>
      <w:r w:rsidRPr="00377D6C">
        <w:rPr>
          <w:rFonts w:ascii="Verdana" w:eastAsia="Calibri" w:hAnsi="Verdana" w:cs="Verdana"/>
          <w:sz w:val="20"/>
          <w:szCs w:val="20"/>
        </w:rPr>
        <w:t xml:space="preserve">                                             Докл.: Иван Джонгов – Председател на ОбС – Пирдоп </w:t>
      </w:r>
    </w:p>
    <w:p w14:paraId="4B1FBC5C" w14:textId="77777777" w:rsidR="00AF5742" w:rsidRPr="00D73D0D" w:rsidRDefault="00AF5742" w:rsidP="002658C0">
      <w:pPr>
        <w:tabs>
          <w:tab w:val="left" w:pos="284"/>
          <w:tab w:val="left" w:pos="426"/>
          <w:tab w:val="left" w:pos="851"/>
        </w:tabs>
        <w:spacing w:line="276" w:lineRule="auto"/>
        <w:ind w:left="709" w:right="141" w:hanging="567"/>
        <w:jc w:val="both"/>
        <w:rPr>
          <w:rFonts w:ascii="Verdana" w:eastAsiaTheme="minorHAnsi" w:hAnsi="Verdana" w:cstheme="minorBidi"/>
          <w:sz w:val="20"/>
          <w:szCs w:val="20"/>
          <w:lang w:eastAsia="en-US"/>
        </w:rPr>
      </w:pPr>
    </w:p>
    <w:p w14:paraId="1BB278A7"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eastAsia="Calibri" w:hAnsi="Verdana" w:cs="Verdana"/>
          <w:b/>
          <w:sz w:val="20"/>
          <w:szCs w:val="20"/>
        </w:rPr>
      </w:pPr>
      <w:proofErr w:type="spellStart"/>
      <w:r w:rsidRPr="00D73D0D">
        <w:rPr>
          <w:rFonts w:ascii="Verdana" w:eastAsia="Calibri" w:hAnsi="Verdana" w:cs="Verdana"/>
          <w:sz w:val="20"/>
          <w:szCs w:val="20"/>
          <w:lang w:val="ru-RU"/>
        </w:rPr>
        <w:lastRenderedPageBreak/>
        <w:t>Докладна</w:t>
      </w:r>
      <w:proofErr w:type="spellEnd"/>
      <w:r w:rsidRPr="00D73D0D">
        <w:rPr>
          <w:rFonts w:ascii="Verdana" w:eastAsia="Calibri" w:hAnsi="Verdana" w:cs="Verdana"/>
          <w:sz w:val="20"/>
          <w:szCs w:val="20"/>
          <w:lang w:val="ru-RU"/>
        </w:rPr>
        <w:t xml:space="preserve"> записка с рег. № 9000 - 68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w:t>
      </w:r>
      <w:r w:rsidRPr="00D73D0D">
        <w:rPr>
          <w:rFonts w:ascii="Verdana" w:eastAsiaTheme="minorEastAsia" w:hAnsi="Verdana"/>
          <w:sz w:val="20"/>
          <w:szCs w:val="20"/>
        </w:rPr>
        <w:t xml:space="preserve"> </w:t>
      </w:r>
      <w:r w:rsidRPr="00D73D0D">
        <w:rPr>
          <w:rFonts w:ascii="Verdana" w:eastAsia="Calibri" w:hAnsi="Verdana" w:cs="Verdana"/>
          <w:sz w:val="20"/>
          <w:szCs w:val="20"/>
        </w:rPr>
        <w:t>Подписване на партньорска програма между „Аурубис България“ АД и Община Пирдоп.</w:t>
      </w:r>
    </w:p>
    <w:p w14:paraId="28CB5CB6" w14:textId="77777777" w:rsidR="00377555" w:rsidRPr="00D73D0D" w:rsidRDefault="00377555" w:rsidP="00B226AB">
      <w:pPr>
        <w:tabs>
          <w:tab w:val="left" w:pos="284"/>
          <w:tab w:val="left" w:pos="426"/>
          <w:tab w:val="left" w:pos="851"/>
        </w:tabs>
        <w:autoSpaceDE w:val="0"/>
        <w:autoSpaceDN w:val="0"/>
        <w:adjustRightInd w:val="0"/>
        <w:spacing w:line="276" w:lineRule="auto"/>
        <w:ind w:left="709" w:right="141" w:hanging="567"/>
        <w:contextualSpacing/>
        <w:jc w:val="right"/>
        <w:rPr>
          <w:rFonts w:ascii="Verdana" w:eastAsia="Calibri" w:hAnsi="Verdana" w:cs="Verdana"/>
          <w:sz w:val="20"/>
          <w:szCs w:val="20"/>
        </w:rPr>
      </w:pPr>
      <w:r w:rsidRPr="00D73D0D">
        <w:rPr>
          <w:rFonts w:ascii="Verdana" w:eastAsia="Calibri" w:hAnsi="Verdana" w:cs="Verdana"/>
          <w:sz w:val="20"/>
          <w:szCs w:val="20"/>
        </w:rPr>
        <w:tab/>
      </w:r>
      <w:r w:rsidRPr="00D73D0D">
        <w:rPr>
          <w:rFonts w:ascii="Verdana" w:eastAsia="Calibri" w:hAnsi="Verdana" w:cs="Verdana"/>
          <w:sz w:val="20"/>
          <w:szCs w:val="20"/>
        </w:rPr>
        <w:tab/>
      </w:r>
      <w:r w:rsidRPr="00D73D0D">
        <w:rPr>
          <w:rFonts w:ascii="Verdana" w:eastAsia="Calibri" w:hAnsi="Verdana" w:cs="Verdana"/>
          <w:sz w:val="20"/>
          <w:szCs w:val="20"/>
        </w:rPr>
        <w:tab/>
        <w:t>Докл.: Станислав Готев – Общински съветник към ОбС – Пирдоп</w:t>
      </w:r>
    </w:p>
    <w:p w14:paraId="1CB074E1" w14:textId="77777777" w:rsidR="00377555" w:rsidRPr="00D73D0D" w:rsidRDefault="00377555" w:rsidP="002658C0">
      <w:pPr>
        <w:tabs>
          <w:tab w:val="left" w:pos="426"/>
          <w:tab w:val="left" w:pos="851"/>
        </w:tabs>
        <w:ind w:left="709" w:hanging="567"/>
        <w:contextualSpacing/>
        <w:rPr>
          <w:rFonts w:ascii="Verdana" w:eastAsia="Calibri" w:hAnsi="Verdana" w:cs="Verdana"/>
          <w:b/>
          <w:sz w:val="20"/>
          <w:szCs w:val="20"/>
        </w:rPr>
      </w:pPr>
    </w:p>
    <w:p w14:paraId="3880AF82" w14:textId="77777777" w:rsidR="00377555" w:rsidRPr="00D73D0D" w:rsidRDefault="00377555" w:rsidP="002658C0">
      <w:pPr>
        <w:tabs>
          <w:tab w:val="left" w:pos="426"/>
          <w:tab w:val="left" w:pos="851"/>
        </w:tabs>
        <w:spacing w:line="276" w:lineRule="auto"/>
        <w:ind w:left="709" w:hanging="567"/>
        <w:contextualSpacing/>
        <w:jc w:val="both"/>
        <w:rPr>
          <w:rFonts w:ascii="Verdana" w:eastAsia="Calibri" w:hAnsi="Verdana" w:cs="Verdana"/>
          <w:b/>
          <w:sz w:val="20"/>
          <w:szCs w:val="20"/>
        </w:rPr>
      </w:pPr>
    </w:p>
    <w:p w14:paraId="3BD9EAEA"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sz w:val="20"/>
          <w:szCs w:val="20"/>
        </w:rPr>
      </w:pPr>
      <w:proofErr w:type="spellStart"/>
      <w:r w:rsidRPr="00D73D0D">
        <w:rPr>
          <w:rFonts w:ascii="Verdana" w:eastAsia="Calibri" w:hAnsi="Verdana" w:cs="Verdana"/>
          <w:sz w:val="20"/>
          <w:szCs w:val="20"/>
          <w:lang w:val="ru-RU"/>
        </w:rPr>
        <w:t>Докладна</w:t>
      </w:r>
      <w:proofErr w:type="spellEnd"/>
      <w:r w:rsidRPr="00D73D0D">
        <w:rPr>
          <w:rFonts w:ascii="Verdana" w:eastAsia="Calibri" w:hAnsi="Verdana" w:cs="Verdana"/>
          <w:sz w:val="20"/>
          <w:szCs w:val="20"/>
          <w:lang w:val="ru-RU"/>
        </w:rPr>
        <w:t xml:space="preserve"> записка с рег. № 9000 - 69 </w:t>
      </w:r>
      <w:r w:rsidRPr="00D73D0D">
        <w:rPr>
          <w:rFonts w:ascii="Verdana" w:eastAsia="Calibri" w:hAnsi="Verdana" w:cs="Verdana"/>
          <w:sz w:val="20"/>
          <w:szCs w:val="20"/>
        </w:rPr>
        <w:t>/ 26.01.2026 г.</w:t>
      </w:r>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относно</w:t>
      </w:r>
      <w:proofErr w:type="spellEnd"/>
      <w:r w:rsidRPr="00D73D0D">
        <w:rPr>
          <w:rFonts w:ascii="Verdana" w:eastAsia="Calibri" w:hAnsi="Verdana" w:cs="Verdana"/>
          <w:sz w:val="20"/>
          <w:szCs w:val="20"/>
          <w:lang w:val="ru-RU"/>
        </w:rPr>
        <w:t>:</w:t>
      </w:r>
      <w:r w:rsidRPr="00D73D0D">
        <w:t xml:space="preserve"> </w:t>
      </w:r>
      <w:r w:rsidRPr="00D73D0D">
        <w:rPr>
          <w:rFonts w:ascii="Verdana" w:eastAsia="Calibri" w:hAnsi="Verdana" w:cs="Verdana"/>
          <w:sz w:val="20"/>
          <w:szCs w:val="20"/>
          <w:lang w:val="ru-RU"/>
        </w:rPr>
        <w:t xml:space="preserve">Сигнал с рег. № 9400-3002/16.12.2024 г., </w:t>
      </w:r>
      <w:proofErr w:type="spellStart"/>
      <w:r w:rsidRPr="00D73D0D">
        <w:rPr>
          <w:rFonts w:ascii="Verdana" w:eastAsia="Calibri" w:hAnsi="Verdana" w:cs="Verdana"/>
          <w:sz w:val="20"/>
          <w:szCs w:val="20"/>
          <w:lang w:val="ru-RU"/>
        </w:rPr>
        <w:t>касаещ</w:t>
      </w:r>
      <w:proofErr w:type="spellEnd"/>
      <w:r w:rsidRPr="00D73D0D">
        <w:rPr>
          <w:rFonts w:ascii="Verdana" w:eastAsia="Calibri" w:hAnsi="Verdana" w:cs="Verdana"/>
          <w:sz w:val="20"/>
          <w:szCs w:val="20"/>
          <w:lang w:val="ru-RU"/>
        </w:rPr>
        <w:t xml:space="preserve"> Договор № Д-123/04.10.2022 г. за </w:t>
      </w:r>
      <w:proofErr w:type="spellStart"/>
      <w:r w:rsidRPr="00D73D0D">
        <w:rPr>
          <w:rFonts w:ascii="Verdana" w:eastAsia="Calibri" w:hAnsi="Verdana" w:cs="Verdana"/>
          <w:sz w:val="20"/>
          <w:szCs w:val="20"/>
          <w:lang w:val="ru-RU"/>
        </w:rPr>
        <w:t>възлагане</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изпълнението</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обществена</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поръчка</w:t>
      </w:r>
      <w:proofErr w:type="spellEnd"/>
      <w:r w:rsidRPr="00D73D0D">
        <w:rPr>
          <w:rFonts w:ascii="Verdana" w:eastAsia="Calibri" w:hAnsi="Verdana" w:cs="Verdana"/>
          <w:sz w:val="20"/>
          <w:szCs w:val="20"/>
          <w:lang w:val="ru-RU"/>
        </w:rPr>
        <w:t xml:space="preserve"> с предмет „</w:t>
      </w:r>
      <w:proofErr w:type="spellStart"/>
      <w:r w:rsidRPr="00D73D0D">
        <w:rPr>
          <w:rFonts w:ascii="Verdana" w:eastAsia="Calibri" w:hAnsi="Verdana" w:cs="Verdana"/>
          <w:sz w:val="20"/>
          <w:szCs w:val="20"/>
          <w:lang w:val="ru-RU"/>
        </w:rPr>
        <w:t>Спешни</w:t>
      </w:r>
      <w:proofErr w:type="spellEnd"/>
      <w:r w:rsidRPr="00D73D0D">
        <w:rPr>
          <w:rFonts w:ascii="Verdana" w:eastAsia="Calibri" w:hAnsi="Verdana" w:cs="Verdana"/>
          <w:sz w:val="20"/>
          <w:szCs w:val="20"/>
          <w:lang w:val="ru-RU"/>
        </w:rPr>
        <w:t xml:space="preserve"> аварийно-</w:t>
      </w:r>
      <w:proofErr w:type="spellStart"/>
      <w:r w:rsidRPr="00D73D0D">
        <w:rPr>
          <w:rFonts w:ascii="Verdana" w:eastAsia="Calibri" w:hAnsi="Verdana" w:cs="Verdana"/>
          <w:sz w:val="20"/>
          <w:szCs w:val="20"/>
          <w:lang w:val="ru-RU"/>
        </w:rPr>
        <w:t>възстановителни</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ремонтни</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дейности</w:t>
      </w:r>
      <w:proofErr w:type="spellEnd"/>
      <w:r w:rsidRPr="00D73D0D">
        <w:rPr>
          <w:rFonts w:ascii="Verdana" w:eastAsia="Calibri" w:hAnsi="Verdana" w:cs="Verdana"/>
          <w:sz w:val="20"/>
          <w:szCs w:val="20"/>
          <w:lang w:val="ru-RU"/>
        </w:rPr>
        <w:t xml:space="preserve"> на </w:t>
      </w:r>
      <w:proofErr w:type="spellStart"/>
      <w:r w:rsidRPr="00D73D0D">
        <w:rPr>
          <w:rFonts w:ascii="Verdana" w:eastAsia="Calibri" w:hAnsi="Verdana" w:cs="Verdana"/>
          <w:sz w:val="20"/>
          <w:szCs w:val="20"/>
          <w:lang w:val="ru-RU"/>
        </w:rPr>
        <w:t>покрив</w:t>
      </w:r>
      <w:proofErr w:type="spellEnd"/>
      <w:r w:rsidRPr="00D73D0D">
        <w:rPr>
          <w:rFonts w:ascii="Verdana" w:eastAsia="Calibri" w:hAnsi="Verdana" w:cs="Verdana"/>
          <w:sz w:val="20"/>
          <w:szCs w:val="20"/>
          <w:lang w:val="ru-RU"/>
        </w:rPr>
        <w:t xml:space="preserve"> на СУ „</w:t>
      </w:r>
      <w:proofErr w:type="spellStart"/>
      <w:r w:rsidRPr="00D73D0D">
        <w:rPr>
          <w:rFonts w:ascii="Verdana" w:eastAsia="Calibri" w:hAnsi="Verdana" w:cs="Verdana"/>
          <w:sz w:val="20"/>
          <w:szCs w:val="20"/>
          <w:lang w:val="ru-RU"/>
        </w:rPr>
        <w:t>Саво</w:t>
      </w:r>
      <w:proofErr w:type="spellEnd"/>
      <w:r w:rsidRPr="00D73D0D">
        <w:rPr>
          <w:rFonts w:ascii="Verdana" w:eastAsia="Calibri" w:hAnsi="Verdana" w:cs="Verdana"/>
          <w:sz w:val="20"/>
          <w:szCs w:val="20"/>
          <w:lang w:val="ru-RU"/>
        </w:rPr>
        <w:t xml:space="preserve"> </w:t>
      </w:r>
      <w:proofErr w:type="spellStart"/>
      <w:r w:rsidRPr="00D73D0D">
        <w:rPr>
          <w:rFonts w:ascii="Verdana" w:eastAsia="Calibri" w:hAnsi="Verdana" w:cs="Verdana"/>
          <w:sz w:val="20"/>
          <w:szCs w:val="20"/>
          <w:lang w:val="ru-RU"/>
        </w:rPr>
        <w:t>Савов</w:t>
      </w:r>
      <w:proofErr w:type="spellEnd"/>
      <w:r w:rsidRPr="00D73D0D">
        <w:rPr>
          <w:rFonts w:ascii="Verdana" w:eastAsia="Calibri" w:hAnsi="Verdana" w:cs="Verdana"/>
          <w:sz w:val="20"/>
          <w:szCs w:val="20"/>
          <w:lang w:val="ru-RU"/>
        </w:rPr>
        <w:t xml:space="preserve">“, гр. </w:t>
      </w:r>
      <w:proofErr w:type="spellStart"/>
      <w:r w:rsidRPr="00D73D0D">
        <w:rPr>
          <w:rFonts w:ascii="Verdana" w:eastAsia="Calibri" w:hAnsi="Verdana" w:cs="Verdana"/>
          <w:sz w:val="20"/>
          <w:szCs w:val="20"/>
          <w:lang w:val="ru-RU"/>
        </w:rPr>
        <w:t>Пирдоп</w:t>
      </w:r>
      <w:proofErr w:type="spellEnd"/>
      <w:r w:rsidRPr="00D73D0D">
        <w:rPr>
          <w:rFonts w:ascii="Verdana" w:eastAsia="Calibri" w:hAnsi="Verdana" w:cs="Verdana"/>
          <w:sz w:val="20"/>
          <w:szCs w:val="20"/>
          <w:lang w:val="ru-RU"/>
        </w:rPr>
        <w:t>.</w:t>
      </w:r>
    </w:p>
    <w:p w14:paraId="3215E0EF" w14:textId="77777777" w:rsidR="00377555" w:rsidRPr="00D73D0D" w:rsidRDefault="00377555" w:rsidP="002658C0">
      <w:pPr>
        <w:tabs>
          <w:tab w:val="left" w:pos="284"/>
          <w:tab w:val="left" w:pos="426"/>
          <w:tab w:val="left" w:pos="851"/>
        </w:tabs>
        <w:autoSpaceDE w:val="0"/>
        <w:autoSpaceDN w:val="0"/>
        <w:adjustRightInd w:val="0"/>
        <w:spacing w:line="276" w:lineRule="auto"/>
        <w:ind w:left="709" w:right="141" w:hanging="567"/>
        <w:contextualSpacing/>
        <w:jc w:val="right"/>
        <w:rPr>
          <w:rFonts w:ascii="Verdana" w:eastAsia="Calibri" w:hAnsi="Verdana" w:cs="Verdana"/>
          <w:sz w:val="20"/>
          <w:szCs w:val="20"/>
        </w:rPr>
      </w:pPr>
      <w:r w:rsidRPr="00D73D0D">
        <w:rPr>
          <w:rFonts w:ascii="Verdana" w:eastAsia="Calibri" w:hAnsi="Verdana" w:cs="Verdana"/>
          <w:sz w:val="20"/>
          <w:szCs w:val="20"/>
        </w:rPr>
        <w:t>Докл.: Станислав Готев – Общински съветник към ОбС – Пирдоп</w:t>
      </w:r>
    </w:p>
    <w:p w14:paraId="0C630712"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sz w:val="20"/>
          <w:szCs w:val="20"/>
        </w:rPr>
      </w:pPr>
    </w:p>
    <w:p w14:paraId="4E12F3A3"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color w:val="FF0000"/>
          <w:sz w:val="20"/>
          <w:szCs w:val="20"/>
        </w:rPr>
      </w:pPr>
      <w:r w:rsidRPr="00D73D0D">
        <w:rPr>
          <w:rFonts w:ascii="Verdana" w:hAnsi="Verdana"/>
          <w:sz w:val="20"/>
          <w:szCs w:val="20"/>
        </w:rPr>
        <w:t>Докладна записка</w:t>
      </w:r>
      <w:r w:rsidRPr="00D73D0D">
        <w:t xml:space="preserve"> </w:t>
      </w:r>
      <w:r w:rsidRPr="00D73D0D">
        <w:rPr>
          <w:rFonts w:ascii="Verdana" w:hAnsi="Verdana"/>
          <w:sz w:val="20"/>
          <w:szCs w:val="20"/>
        </w:rPr>
        <w:t>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p>
    <w:p w14:paraId="48199399" w14:textId="77777777" w:rsidR="00377555" w:rsidRPr="00D73D0D" w:rsidRDefault="00377555" w:rsidP="00B226AB">
      <w:pPr>
        <w:tabs>
          <w:tab w:val="left" w:pos="284"/>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18403731"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color w:val="FF0000"/>
          <w:sz w:val="20"/>
          <w:szCs w:val="20"/>
        </w:rPr>
      </w:pPr>
    </w:p>
    <w:p w14:paraId="729207C6" w14:textId="77777777" w:rsidR="00377555" w:rsidRPr="00D73D0D" w:rsidRDefault="00377555" w:rsidP="002658C0">
      <w:pPr>
        <w:tabs>
          <w:tab w:val="left" w:pos="426"/>
          <w:tab w:val="left" w:pos="851"/>
        </w:tabs>
        <w:spacing w:line="276" w:lineRule="auto"/>
        <w:ind w:left="709" w:hanging="567"/>
        <w:contextualSpacing/>
        <w:jc w:val="both"/>
        <w:rPr>
          <w:rFonts w:ascii="Verdana" w:hAnsi="Verdana"/>
          <w:color w:val="FF0000"/>
          <w:sz w:val="20"/>
          <w:szCs w:val="20"/>
        </w:rPr>
      </w:pPr>
    </w:p>
    <w:p w14:paraId="674120E0" w14:textId="77777777" w:rsidR="00377555" w:rsidRPr="00D73D0D" w:rsidRDefault="00377555" w:rsidP="002658C0">
      <w:pPr>
        <w:numPr>
          <w:ilvl w:val="0"/>
          <w:numId w:val="29"/>
        </w:numPr>
        <w:tabs>
          <w:tab w:val="left" w:pos="426"/>
          <w:tab w:val="left" w:pos="851"/>
        </w:tabs>
        <w:spacing w:line="276" w:lineRule="auto"/>
        <w:ind w:left="709" w:hanging="567"/>
        <w:contextualSpacing/>
        <w:jc w:val="both"/>
        <w:rPr>
          <w:rFonts w:ascii="Verdana" w:hAnsi="Verdana"/>
          <w:sz w:val="20"/>
          <w:szCs w:val="20"/>
        </w:rPr>
      </w:pPr>
      <w:r w:rsidRPr="00D73D0D">
        <w:rPr>
          <w:rFonts w:ascii="Verdana" w:hAnsi="Verdana"/>
          <w:sz w:val="20"/>
          <w:szCs w:val="20"/>
        </w:rPr>
        <w:t>Докладна записка с рег. № 9002-8 / 29.01.2026 г., относно:</w:t>
      </w:r>
      <w:r w:rsidRPr="00D73D0D">
        <w:t xml:space="preserve"> </w:t>
      </w:r>
      <w:r w:rsidRPr="00D73D0D">
        <w:rPr>
          <w:rFonts w:ascii="Verdana" w:hAnsi="Verdana"/>
          <w:sz w:val="20"/>
          <w:szCs w:val="20"/>
        </w:rPr>
        <w:t xml:space="preserve">Изменение на решение № 8 по протокол № 2 от проведено заседание на Общински съвет – Пирдоп на 30.11.2023 г. </w:t>
      </w:r>
    </w:p>
    <w:p w14:paraId="48972B95" w14:textId="77777777" w:rsidR="00377555" w:rsidRPr="00D73D0D" w:rsidRDefault="00377555" w:rsidP="002658C0">
      <w:pPr>
        <w:tabs>
          <w:tab w:val="left" w:pos="284"/>
          <w:tab w:val="left" w:pos="426"/>
          <w:tab w:val="left" w:pos="851"/>
        </w:tabs>
        <w:autoSpaceDE w:val="0"/>
        <w:autoSpaceDN w:val="0"/>
        <w:adjustRightInd w:val="0"/>
        <w:spacing w:line="276" w:lineRule="auto"/>
        <w:ind w:left="709" w:right="141" w:hanging="567"/>
        <w:jc w:val="right"/>
        <w:rPr>
          <w:rFonts w:ascii="Verdana" w:eastAsia="Calibri" w:hAnsi="Verdana" w:cs="Verdana"/>
          <w:sz w:val="20"/>
          <w:szCs w:val="20"/>
        </w:rPr>
      </w:pPr>
      <w:r w:rsidRPr="00D73D0D">
        <w:rPr>
          <w:rFonts w:ascii="Verdana" w:eastAsia="Calibri" w:hAnsi="Verdana" w:cs="Verdana"/>
          <w:sz w:val="20"/>
          <w:szCs w:val="20"/>
        </w:rPr>
        <w:t xml:space="preserve">                                      Докл.: Иван Джонгов – Председател на ОбС – Пирдоп </w:t>
      </w:r>
    </w:p>
    <w:p w14:paraId="6A6FD6C8" w14:textId="77777777" w:rsidR="00377555" w:rsidRPr="00D73D0D" w:rsidRDefault="00377555" w:rsidP="002658C0">
      <w:pPr>
        <w:tabs>
          <w:tab w:val="left" w:pos="426"/>
          <w:tab w:val="left" w:pos="851"/>
        </w:tabs>
        <w:autoSpaceDE w:val="0"/>
        <w:autoSpaceDN w:val="0"/>
        <w:adjustRightInd w:val="0"/>
        <w:spacing w:line="276" w:lineRule="auto"/>
        <w:ind w:left="709" w:right="141" w:hanging="567"/>
        <w:jc w:val="both"/>
        <w:rPr>
          <w:rFonts w:ascii="Verdana" w:eastAsia="Calibri" w:hAnsi="Verdana" w:cs="Verdana"/>
          <w:sz w:val="20"/>
          <w:szCs w:val="20"/>
        </w:rPr>
      </w:pPr>
    </w:p>
    <w:p w14:paraId="388E177C" w14:textId="77777777" w:rsidR="00D73D0D" w:rsidRPr="00A06328" w:rsidRDefault="00D73D0D" w:rsidP="00D73D0D">
      <w:pPr>
        <w:pStyle w:val="NoSpacing"/>
        <w:spacing w:line="276" w:lineRule="auto"/>
        <w:jc w:val="both"/>
        <w:rPr>
          <w:rFonts w:ascii="Verdana" w:hAnsi="Verdana" w:cs="Arial"/>
          <w:sz w:val="20"/>
          <w:szCs w:val="20"/>
        </w:rPr>
      </w:pPr>
    </w:p>
    <w:p w14:paraId="3E27C82A" w14:textId="363F7743" w:rsidR="00D73D0D" w:rsidRPr="00A06328" w:rsidRDefault="00D73D0D" w:rsidP="00D73D0D">
      <w:pPr>
        <w:spacing w:line="276" w:lineRule="auto"/>
        <w:jc w:val="both"/>
        <w:rPr>
          <w:rFonts w:ascii="Verdana" w:hAnsi="Verdana" w:cstheme="minorBidi"/>
          <w:sz w:val="20"/>
          <w:szCs w:val="20"/>
        </w:rPr>
      </w:pPr>
      <w:r w:rsidRPr="00A06328">
        <w:rPr>
          <w:rFonts w:ascii="Verdana" w:eastAsia="Calibri" w:hAnsi="Verdana"/>
          <w:sz w:val="20"/>
          <w:szCs w:val="20"/>
        </w:rPr>
        <w:t>На основание чл. 21, ал. 1, т. 8 и т. 23 от Закона за местното самоуправление и местната администрация,</w:t>
      </w:r>
      <w:r w:rsidRPr="00A06328">
        <w:rPr>
          <w:rFonts w:ascii="Verdana" w:hAnsi="Verdana"/>
          <w:sz w:val="20"/>
          <w:szCs w:val="20"/>
        </w:rPr>
        <w:t xml:space="preserve"> </w:t>
      </w:r>
      <w:r w:rsidRPr="00A06328">
        <w:rPr>
          <w:rFonts w:ascii="Verdana" w:eastAsiaTheme="minorHAnsi" w:hAnsi="Verdana" w:cs="Verdana"/>
          <w:sz w:val="20"/>
          <w:szCs w:val="20"/>
          <w:lang w:eastAsia="en-US"/>
        </w:rPr>
        <w:t xml:space="preserve">след </w:t>
      </w:r>
      <w:r w:rsidRPr="00883AE9">
        <w:rPr>
          <w:rFonts w:ascii="Verdana" w:eastAsiaTheme="minorHAnsi" w:hAnsi="Verdana" w:cs="Verdana"/>
          <w:sz w:val="20"/>
          <w:szCs w:val="20"/>
          <w:lang w:eastAsia="en-US"/>
        </w:rPr>
        <w:t xml:space="preserve">проведеното </w:t>
      </w:r>
      <w:r w:rsidR="005404BB" w:rsidRPr="00883AE9">
        <w:rPr>
          <w:rFonts w:ascii="Verdana" w:eastAsiaTheme="minorHAnsi" w:hAnsi="Verdana" w:cs="Verdana"/>
          <w:sz w:val="20"/>
          <w:szCs w:val="20"/>
          <w:lang w:eastAsia="en-US"/>
        </w:rPr>
        <w:t xml:space="preserve">поименно </w:t>
      </w:r>
      <w:r w:rsidRPr="00883AE9">
        <w:rPr>
          <w:rFonts w:ascii="Verdana" w:eastAsiaTheme="minorHAnsi" w:hAnsi="Verdana" w:cs="Verdana"/>
          <w:sz w:val="20"/>
          <w:szCs w:val="20"/>
          <w:lang w:eastAsia="en-US"/>
        </w:rPr>
        <w:t>гласуване</w:t>
      </w:r>
      <w:r w:rsidRPr="00A06328">
        <w:rPr>
          <w:rFonts w:ascii="Verdana" w:eastAsiaTheme="minorHAnsi" w:hAnsi="Verdana" w:cs="Verdana"/>
          <w:sz w:val="20"/>
          <w:szCs w:val="20"/>
          <w:lang w:eastAsia="en-US"/>
        </w:rPr>
        <w:t xml:space="preserve"> с 12 гласа „за”, както следва: </w:t>
      </w:r>
      <w:r w:rsidRPr="00A06328">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A06328">
        <w:rPr>
          <w:rFonts w:ascii="Verdana" w:eastAsiaTheme="minorHAnsi" w:hAnsi="Verdana" w:cs="Arial"/>
          <w:sz w:val="20"/>
          <w:szCs w:val="20"/>
          <w:lang w:eastAsia="en-US"/>
        </w:rPr>
        <w:t>0 гласа „против” и 0 гласа „въздържал се”</w:t>
      </w:r>
      <w:r w:rsidRPr="00A06328">
        <w:rPr>
          <w:rFonts w:ascii="Verdana" w:hAnsi="Verdana" w:cs="Arial"/>
          <w:sz w:val="20"/>
          <w:szCs w:val="20"/>
        </w:rPr>
        <w:t xml:space="preserve">, </w:t>
      </w:r>
      <w:r w:rsidRPr="00A06328">
        <w:rPr>
          <w:rFonts w:ascii="Verdana" w:eastAsiaTheme="minorHAnsi" w:hAnsi="Verdana" w:cs="Arial"/>
          <w:sz w:val="20"/>
          <w:szCs w:val="20"/>
          <w:lang w:eastAsia="en-US"/>
        </w:rPr>
        <w:t>Общински съвет-Пирдоп прие</w:t>
      </w:r>
      <w:r w:rsidRPr="00A06328">
        <w:rPr>
          <w:rFonts w:ascii="Verdana" w:hAnsi="Verdana" w:cstheme="minorBidi"/>
          <w:sz w:val="20"/>
          <w:szCs w:val="20"/>
        </w:rPr>
        <w:t xml:space="preserve">  </w:t>
      </w:r>
    </w:p>
    <w:p w14:paraId="2A28239F"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0EB505E" w14:textId="657E1066"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5404BB">
        <w:rPr>
          <w:rFonts w:ascii="Verdana" w:hAnsi="Verdana" w:cs="Arial"/>
          <w:b/>
          <w:sz w:val="20"/>
          <w:szCs w:val="20"/>
        </w:rPr>
        <w:t>7</w:t>
      </w:r>
    </w:p>
    <w:p w14:paraId="3E771C89" w14:textId="414CAE10" w:rsidR="00D73D0D" w:rsidRPr="00DB0251" w:rsidRDefault="00D73D0D" w:rsidP="00D73D0D">
      <w:pPr>
        <w:spacing w:before="152" w:line="276" w:lineRule="auto"/>
        <w:ind w:firstLine="708"/>
        <w:jc w:val="both"/>
        <w:rPr>
          <w:rFonts w:ascii="Verdana" w:hAnsi="Verdana"/>
          <w:iCs/>
          <w:sz w:val="20"/>
          <w:szCs w:val="20"/>
        </w:rPr>
      </w:pPr>
      <w:r w:rsidRPr="00DB0251">
        <w:rPr>
          <w:rFonts w:ascii="Verdana" w:hAnsi="Verdana"/>
          <w:iCs/>
          <w:sz w:val="20"/>
          <w:szCs w:val="20"/>
        </w:rPr>
        <w:t>Общински съвет - Пирдоп реши</w:t>
      </w:r>
      <w:r>
        <w:rPr>
          <w:rFonts w:ascii="Verdana" w:hAnsi="Verdana"/>
          <w:iCs/>
          <w:sz w:val="20"/>
          <w:szCs w:val="20"/>
        </w:rPr>
        <w:t>,</w:t>
      </w:r>
      <w:r w:rsidRPr="00DB0251">
        <w:rPr>
          <w:rFonts w:ascii="Verdana" w:hAnsi="Verdana"/>
          <w:iCs/>
          <w:sz w:val="20"/>
          <w:szCs w:val="20"/>
        </w:rPr>
        <w:t xml:space="preserve"> създа</w:t>
      </w:r>
      <w:r>
        <w:rPr>
          <w:rFonts w:ascii="Verdana" w:hAnsi="Verdana"/>
          <w:iCs/>
          <w:sz w:val="20"/>
          <w:szCs w:val="20"/>
        </w:rPr>
        <w:t>в</w:t>
      </w:r>
      <w:r w:rsidR="00A06328">
        <w:rPr>
          <w:rFonts w:ascii="Verdana" w:hAnsi="Verdana"/>
          <w:iCs/>
          <w:sz w:val="20"/>
          <w:szCs w:val="20"/>
        </w:rPr>
        <w:t>а работен</w:t>
      </w:r>
      <w:r w:rsidRPr="00DB0251">
        <w:rPr>
          <w:rFonts w:ascii="Verdana" w:hAnsi="Verdana"/>
          <w:iCs/>
          <w:sz w:val="20"/>
          <w:szCs w:val="20"/>
        </w:rPr>
        <w:t xml:space="preserve"> </w:t>
      </w:r>
      <w:r w:rsidR="00A06328">
        <w:rPr>
          <w:rFonts w:ascii="Verdana" w:hAnsi="Verdana"/>
          <w:iCs/>
          <w:sz w:val="20"/>
          <w:szCs w:val="20"/>
        </w:rPr>
        <w:t>екип</w:t>
      </w:r>
      <w:r w:rsidRPr="00DB0251">
        <w:rPr>
          <w:rFonts w:ascii="Verdana" w:hAnsi="Verdana"/>
          <w:iCs/>
          <w:sz w:val="20"/>
          <w:szCs w:val="20"/>
        </w:rPr>
        <w:t xml:space="preserve"> в състав от по един представител от вс</w:t>
      </w:r>
      <w:r>
        <w:rPr>
          <w:rFonts w:ascii="Verdana" w:hAnsi="Verdana"/>
          <w:iCs/>
          <w:sz w:val="20"/>
          <w:szCs w:val="20"/>
        </w:rPr>
        <w:t>я</w:t>
      </w:r>
      <w:r w:rsidRPr="00DB0251">
        <w:rPr>
          <w:rFonts w:ascii="Verdana" w:hAnsi="Verdana"/>
          <w:iCs/>
          <w:sz w:val="20"/>
          <w:szCs w:val="20"/>
        </w:rPr>
        <w:t>к</w:t>
      </w:r>
      <w:r>
        <w:rPr>
          <w:rFonts w:ascii="Verdana" w:hAnsi="Verdana"/>
          <w:iCs/>
          <w:sz w:val="20"/>
          <w:szCs w:val="20"/>
        </w:rPr>
        <w:t>а група политическа</w:t>
      </w:r>
      <w:r w:rsidRPr="00DB0251">
        <w:rPr>
          <w:rFonts w:ascii="Verdana" w:hAnsi="Verdana"/>
          <w:iCs/>
          <w:sz w:val="20"/>
          <w:szCs w:val="20"/>
        </w:rPr>
        <w:t xml:space="preserve"> </w:t>
      </w:r>
      <w:r>
        <w:rPr>
          <w:rFonts w:ascii="Verdana" w:hAnsi="Verdana"/>
          <w:iCs/>
          <w:sz w:val="20"/>
          <w:szCs w:val="20"/>
        </w:rPr>
        <w:t>партия</w:t>
      </w:r>
      <w:r w:rsidRPr="00DB0251">
        <w:rPr>
          <w:rFonts w:ascii="Verdana" w:hAnsi="Verdana"/>
          <w:iCs/>
          <w:sz w:val="20"/>
          <w:szCs w:val="20"/>
        </w:rPr>
        <w:t xml:space="preserve"> и Председателя на ОбС – Пирдоп за участие в разговори, касаещи подписването на партньорска програма между „Аурубис България“ АД и Община Пирдоп.</w:t>
      </w:r>
    </w:p>
    <w:p w14:paraId="7A8E8D4E" w14:textId="77777777" w:rsidR="00D73D0D" w:rsidRDefault="00D73D0D" w:rsidP="00D73D0D">
      <w:pPr>
        <w:spacing w:line="276" w:lineRule="auto"/>
        <w:jc w:val="both"/>
        <w:rPr>
          <w:rFonts w:ascii="Verdana" w:hAnsi="Verdana"/>
          <w:sz w:val="20"/>
          <w:szCs w:val="20"/>
        </w:rPr>
      </w:pPr>
    </w:p>
    <w:p w14:paraId="14005E95" w14:textId="77777777" w:rsidR="00D73D0D" w:rsidRDefault="00D73D0D" w:rsidP="00D73D0D">
      <w:pPr>
        <w:spacing w:line="276" w:lineRule="auto"/>
        <w:jc w:val="both"/>
        <w:rPr>
          <w:rFonts w:ascii="Verdana" w:hAnsi="Verdana"/>
          <w:sz w:val="20"/>
          <w:szCs w:val="20"/>
        </w:rPr>
      </w:pPr>
    </w:p>
    <w:p w14:paraId="0636E789" w14:textId="2F54DABE" w:rsidR="00D73D0D" w:rsidRPr="00CA0DB5" w:rsidRDefault="00D73D0D" w:rsidP="00D73D0D">
      <w:pPr>
        <w:spacing w:line="276" w:lineRule="auto"/>
        <w:jc w:val="both"/>
        <w:rPr>
          <w:rFonts w:ascii="Verdana" w:hAnsi="Verdana" w:cstheme="minorBidi"/>
          <w:sz w:val="20"/>
          <w:szCs w:val="20"/>
        </w:rPr>
      </w:pPr>
      <w:r w:rsidRPr="00CA0DB5">
        <w:rPr>
          <w:rFonts w:ascii="Verdana" w:eastAsia="Calibri" w:hAnsi="Verdana"/>
          <w:sz w:val="20"/>
          <w:szCs w:val="20"/>
        </w:rPr>
        <w:t>На основание чл. 21, ал. 1, т. 23 и ал. 2 от Закона за местното самоуправление и местната администрация,</w:t>
      </w:r>
      <w:r w:rsidRPr="00CA0DB5">
        <w:rPr>
          <w:rFonts w:ascii="Verdana" w:hAnsi="Verdana"/>
          <w:sz w:val="20"/>
          <w:szCs w:val="20"/>
        </w:rPr>
        <w:t xml:space="preserve"> </w:t>
      </w:r>
      <w:r w:rsidRPr="00CA0DB5">
        <w:rPr>
          <w:rFonts w:ascii="Verdana" w:eastAsiaTheme="minorHAnsi" w:hAnsi="Verdana" w:cs="Verdana"/>
          <w:sz w:val="20"/>
          <w:szCs w:val="20"/>
          <w:lang w:eastAsia="en-US"/>
        </w:rPr>
        <w:t xml:space="preserve">след проведеното гласуване с </w:t>
      </w:r>
      <w:r w:rsidR="00CA0DB5" w:rsidRPr="00CA0DB5">
        <w:rPr>
          <w:rFonts w:ascii="Verdana" w:eastAsiaTheme="minorHAnsi" w:hAnsi="Verdana" w:cs="Verdana"/>
          <w:sz w:val="20"/>
          <w:szCs w:val="20"/>
          <w:lang w:eastAsia="en-US"/>
        </w:rPr>
        <w:t>8</w:t>
      </w:r>
      <w:r w:rsidRPr="00CA0DB5">
        <w:rPr>
          <w:rFonts w:ascii="Verdana" w:eastAsiaTheme="minorHAnsi" w:hAnsi="Verdana" w:cs="Verdana"/>
          <w:sz w:val="20"/>
          <w:szCs w:val="20"/>
          <w:lang w:eastAsia="en-US"/>
        </w:rPr>
        <w:t xml:space="preserve"> гласа „за”, както следва: </w:t>
      </w:r>
      <w:r w:rsidR="00CA0DB5" w:rsidRPr="00CA0DB5">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CA0DB5">
        <w:rPr>
          <w:rFonts w:ascii="Verdana" w:hAnsi="Verdana" w:cs="Arial"/>
          <w:sz w:val="20"/>
          <w:szCs w:val="20"/>
        </w:rPr>
        <w:t xml:space="preserve">, </w:t>
      </w:r>
      <w:r w:rsidR="00CA0DB5" w:rsidRPr="00CA0DB5">
        <w:rPr>
          <w:rFonts w:ascii="Verdana" w:hAnsi="Verdana" w:cs="Arial"/>
          <w:sz w:val="20"/>
          <w:szCs w:val="20"/>
        </w:rPr>
        <w:t>4</w:t>
      </w:r>
      <w:r w:rsidRPr="00CA0DB5">
        <w:rPr>
          <w:rFonts w:ascii="Verdana" w:eastAsiaTheme="minorHAnsi" w:hAnsi="Verdana" w:cs="Arial"/>
          <w:sz w:val="20"/>
          <w:szCs w:val="20"/>
          <w:lang w:eastAsia="en-US"/>
        </w:rPr>
        <w:t xml:space="preserve"> гласа „против”</w:t>
      </w:r>
      <w:r w:rsidR="00CA0DB5" w:rsidRPr="00CA0DB5">
        <w:rPr>
          <w:rFonts w:ascii="Verdana" w:eastAsiaTheme="minorHAnsi" w:hAnsi="Verdana" w:cs="Arial"/>
          <w:sz w:val="20"/>
          <w:szCs w:val="20"/>
          <w:lang w:eastAsia="en-US"/>
        </w:rPr>
        <w:t xml:space="preserve"> - </w:t>
      </w:r>
      <w:r w:rsidRPr="00CA0DB5">
        <w:rPr>
          <w:rFonts w:ascii="Verdana" w:eastAsiaTheme="minorHAnsi" w:hAnsi="Verdana" w:cs="Arial"/>
          <w:sz w:val="20"/>
          <w:szCs w:val="20"/>
          <w:lang w:eastAsia="en-US"/>
        </w:rPr>
        <w:t xml:space="preserve"> </w:t>
      </w:r>
      <w:r w:rsidR="00CA0DB5" w:rsidRPr="00CA0DB5">
        <w:rPr>
          <w:rFonts w:ascii="Verdana" w:hAnsi="Verdana" w:cs="Arial"/>
          <w:sz w:val="20"/>
          <w:szCs w:val="20"/>
        </w:rPr>
        <w:t>Кристина Петкова, Лало Кирилов, Ненко Ненчев, Тодор Иванов</w:t>
      </w:r>
      <w:r w:rsidR="00CA0DB5" w:rsidRPr="00CA0DB5">
        <w:rPr>
          <w:rFonts w:ascii="Verdana" w:eastAsiaTheme="minorHAnsi" w:hAnsi="Verdana" w:cs="Arial"/>
          <w:sz w:val="20"/>
          <w:szCs w:val="20"/>
          <w:lang w:eastAsia="en-US"/>
        </w:rPr>
        <w:t xml:space="preserve"> </w:t>
      </w:r>
      <w:r w:rsidRPr="00CA0DB5">
        <w:rPr>
          <w:rFonts w:ascii="Verdana" w:eastAsiaTheme="minorHAnsi" w:hAnsi="Verdana" w:cs="Arial"/>
          <w:sz w:val="20"/>
          <w:szCs w:val="20"/>
          <w:lang w:eastAsia="en-US"/>
        </w:rPr>
        <w:t>и 0 гласа „въздържал се”</w:t>
      </w:r>
      <w:r w:rsidRPr="00CA0DB5">
        <w:rPr>
          <w:rFonts w:ascii="Verdana" w:hAnsi="Verdana" w:cs="Arial"/>
          <w:sz w:val="20"/>
          <w:szCs w:val="20"/>
        </w:rPr>
        <w:t xml:space="preserve">, </w:t>
      </w:r>
      <w:r w:rsidRPr="00CA0DB5">
        <w:rPr>
          <w:rFonts w:ascii="Verdana" w:eastAsiaTheme="minorHAnsi" w:hAnsi="Verdana" w:cs="Arial"/>
          <w:sz w:val="20"/>
          <w:szCs w:val="20"/>
          <w:lang w:eastAsia="en-US"/>
        </w:rPr>
        <w:t>Общински съвет-Пирдоп прие</w:t>
      </w:r>
      <w:r w:rsidRPr="00CA0DB5">
        <w:rPr>
          <w:rFonts w:ascii="Verdana" w:hAnsi="Verdana" w:cstheme="minorBidi"/>
          <w:sz w:val="20"/>
          <w:szCs w:val="20"/>
        </w:rPr>
        <w:t xml:space="preserve">  </w:t>
      </w:r>
    </w:p>
    <w:p w14:paraId="25DC2438"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096637F6" w14:textId="62A831B4"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6009A0">
        <w:rPr>
          <w:rFonts w:ascii="Verdana" w:hAnsi="Verdana" w:cs="Arial"/>
          <w:b/>
          <w:sz w:val="20"/>
          <w:szCs w:val="20"/>
        </w:rPr>
        <w:t>8</w:t>
      </w:r>
    </w:p>
    <w:p w14:paraId="317D9403" w14:textId="5D51690D" w:rsidR="00D73D0D" w:rsidRPr="006238C6" w:rsidRDefault="00D73D0D" w:rsidP="00D73D0D">
      <w:pPr>
        <w:numPr>
          <w:ilvl w:val="0"/>
          <w:numId w:val="23"/>
        </w:numPr>
        <w:spacing w:line="276" w:lineRule="auto"/>
        <w:ind w:left="567" w:hanging="284"/>
        <w:jc w:val="both"/>
        <w:rPr>
          <w:rFonts w:ascii="Verdana" w:eastAsiaTheme="minorEastAsia" w:hAnsi="Verdana" w:cs="Helvetica"/>
          <w:b/>
          <w:sz w:val="20"/>
          <w:szCs w:val="20"/>
          <w:shd w:val="clear" w:color="auto" w:fill="FFFFFF"/>
        </w:rPr>
      </w:pPr>
      <w:r w:rsidRPr="006238C6">
        <w:rPr>
          <w:rFonts w:ascii="Verdana" w:eastAsiaTheme="minorEastAsia" w:hAnsi="Verdana"/>
          <w:noProof/>
          <w:sz w:val="20"/>
          <w:szCs w:val="20"/>
        </w:rPr>
        <w:t xml:space="preserve">Създаване на работна група от всички групи общински съветници към Общински съвет – Пирдоп. </w:t>
      </w:r>
    </w:p>
    <w:p w14:paraId="39A4010B" w14:textId="77777777" w:rsidR="00D73D0D" w:rsidRPr="006238C6" w:rsidRDefault="00D73D0D" w:rsidP="00D73D0D">
      <w:pPr>
        <w:numPr>
          <w:ilvl w:val="0"/>
          <w:numId w:val="23"/>
        </w:numPr>
        <w:spacing w:after="200" w:line="276" w:lineRule="auto"/>
        <w:ind w:left="567" w:hanging="284"/>
        <w:jc w:val="both"/>
        <w:rPr>
          <w:rFonts w:ascii="Verdana" w:eastAsiaTheme="minorEastAsia" w:hAnsi="Verdana" w:cs="Helvetica"/>
          <w:b/>
          <w:sz w:val="20"/>
          <w:szCs w:val="20"/>
          <w:shd w:val="clear" w:color="auto" w:fill="FFFFFF"/>
        </w:rPr>
      </w:pPr>
      <w:r w:rsidRPr="006238C6">
        <w:rPr>
          <w:rFonts w:ascii="Verdana" w:eastAsiaTheme="minorEastAsia" w:hAnsi="Verdana" w:cs="Helvetica"/>
          <w:sz w:val="20"/>
          <w:szCs w:val="20"/>
          <w:shd w:val="clear" w:color="auto" w:fill="FFFFFF"/>
        </w:rPr>
        <w:t>Наемане на вещо лице (технически експерт), който да даде независимо експертно становище по отношение на извършените аварийно-възстановителни ремонтни дейности на покрив на СУ „Саво Савов“, гр. Пирдоп, като средствата за възнаграждение да бъдат предвидени от средствата на общинския съвет.</w:t>
      </w:r>
    </w:p>
    <w:p w14:paraId="63C8E78C" w14:textId="77777777" w:rsidR="00D73D0D" w:rsidRDefault="00D73D0D" w:rsidP="00D73D0D">
      <w:pPr>
        <w:spacing w:line="276" w:lineRule="auto"/>
        <w:jc w:val="both"/>
        <w:rPr>
          <w:rFonts w:ascii="Verdana" w:hAnsi="Verdana"/>
          <w:sz w:val="20"/>
          <w:szCs w:val="20"/>
        </w:rPr>
      </w:pPr>
    </w:p>
    <w:p w14:paraId="54248F38" w14:textId="322DB671" w:rsidR="00D73D0D" w:rsidRPr="007C3E0B" w:rsidRDefault="00D73D0D" w:rsidP="00D73D0D">
      <w:pPr>
        <w:spacing w:line="276" w:lineRule="auto"/>
        <w:jc w:val="both"/>
        <w:rPr>
          <w:rFonts w:ascii="Verdana" w:hAnsi="Verdana" w:cstheme="minorBidi"/>
          <w:sz w:val="20"/>
          <w:szCs w:val="20"/>
        </w:rPr>
      </w:pPr>
      <w:r w:rsidRPr="007C3E0B">
        <w:rPr>
          <w:rFonts w:ascii="Verdana" w:eastAsia="Arial Unicode MS" w:hAnsi="Verdana"/>
          <w:bCs/>
          <w:sz w:val="20"/>
          <w:szCs w:val="20"/>
        </w:rPr>
        <w:t>На основание чл. 24, ал. 2 от Закона за местното самоуправление и местната администрация и чл. 18</w:t>
      </w:r>
      <w:r w:rsidRPr="007C3E0B">
        <w:rPr>
          <w:rFonts w:ascii="Verdana" w:eastAsia="Arial Unicode MS" w:hAnsi="Verdana"/>
          <w:bCs/>
          <w:sz w:val="20"/>
          <w:szCs w:val="20"/>
          <w:lang w:val="ru-RU"/>
        </w:rPr>
        <w:t xml:space="preserve"> </w:t>
      </w:r>
      <w:r w:rsidRPr="007C3E0B">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7C3E0B">
        <w:rPr>
          <w:rFonts w:ascii="Verdana" w:eastAsia="Calibri" w:hAnsi="Verdana"/>
          <w:sz w:val="20"/>
          <w:szCs w:val="20"/>
        </w:rPr>
        <w:t>,</w:t>
      </w:r>
      <w:r w:rsidRPr="007C3E0B">
        <w:rPr>
          <w:rFonts w:ascii="Verdana" w:hAnsi="Verdana"/>
          <w:sz w:val="20"/>
          <w:szCs w:val="20"/>
        </w:rPr>
        <w:t xml:space="preserve"> </w:t>
      </w:r>
      <w:r w:rsidRPr="007C3E0B">
        <w:rPr>
          <w:rFonts w:ascii="Verdana" w:eastAsiaTheme="minorHAnsi" w:hAnsi="Verdana" w:cs="Verdana"/>
          <w:sz w:val="20"/>
          <w:szCs w:val="20"/>
          <w:lang w:eastAsia="en-US"/>
        </w:rPr>
        <w:t xml:space="preserve">след проведеното гласуване с </w:t>
      </w:r>
      <w:r w:rsidR="00FE1B19" w:rsidRPr="007C3E0B">
        <w:rPr>
          <w:rFonts w:ascii="Verdana" w:eastAsiaTheme="minorHAnsi" w:hAnsi="Verdana" w:cs="Verdana"/>
          <w:sz w:val="20"/>
          <w:szCs w:val="20"/>
          <w:lang w:eastAsia="en-US"/>
        </w:rPr>
        <w:t>7</w:t>
      </w:r>
      <w:r w:rsidRPr="007C3E0B">
        <w:rPr>
          <w:rFonts w:ascii="Verdana" w:eastAsiaTheme="minorHAnsi" w:hAnsi="Verdana" w:cs="Verdana"/>
          <w:sz w:val="20"/>
          <w:szCs w:val="20"/>
          <w:lang w:eastAsia="en-US"/>
        </w:rPr>
        <w:t xml:space="preserve"> гласа „за”, както следва: </w:t>
      </w:r>
      <w:r w:rsidR="00FE1B19" w:rsidRPr="007C3E0B">
        <w:rPr>
          <w:rFonts w:ascii="Verdana" w:hAnsi="Verdana" w:cs="Arial"/>
          <w:sz w:val="20"/>
          <w:szCs w:val="20"/>
        </w:rPr>
        <w:t xml:space="preserve">Деян Стоев, Иван Джонгов, Мария Бръмбева, Ненко Павлов, Силвия </w:t>
      </w:r>
      <w:r w:rsidR="00FE1B19" w:rsidRPr="007C3E0B">
        <w:rPr>
          <w:rFonts w:ascii="Verdana" w:hAnsi="Verdana" w:cs="Arial"/>
          <w:sz w:val="20"/>
          <w:szCs w:val="20"/>
        </w:rPr>
        <w:lastRenderedPageBreak/>
        <w:t>Георгиева, Симеон Симеонов, Станислав Готев, 1</w:t>
      </w:r>
      <w:r w:rsidRPr="007C3E0B">
        <w:rPr>
          <w:rFonts w:ascii="Verdana" w:eastAsiaTheme="minorHAnsi" w:hAnsi="Verdana" w:cs="Arial"/>
          <w:sz w:val="20"/>
          <w:szCs w:val="20"/>
          <w:lang w:eastAsia="en-US"/>
        </w:rPr>
        <w:t xml:space="preserve"> гласа „против”</w:t>
      </w:r>
      <w:r w:rsidR="007C3E0B" w:rsidRPr="007C3E0B">
        <w:rPr>
          <w:rFonts w:ascii="Verdana" w:eastAsiaTheme="minorHAnsi" w:hAnsi="Verdana" w:cs="Arial"/>
          <w:sz w:val="20"/>
          <w:szCs w:val="20"/>
          <w:lang w:eastAsia="en-US"/>
        </w:rPr>
        <w:t xml:space="preserve"> - </w:t>
      </w:r>
      <w:r w:rsidR="007C3E0B" w:rsidRPr="007C3E0B">
        <w:rPr>
          <w:rFonts w:ascii="Verdana" w:hAnsi="Verdana" w:cs="Arial"/>
          <w:sz w:val="20"/>
          <w:szCs w:val="20"/>
        </w:rPr>
        <w:t>Ненко Ненчев</w:t>
      </w:r>
      <w:r w:rsidRPr="007C3E0B">
        <w:rPr>
          <w:rFonts w:ascii="Verdana" w:eastAsiaTheme="minorHAnsi" w:hAnsi="Verdana" w:cs="Arial"/>
          <w:sz w:val="20"/>
          <w:szCs w:val="20"/>
          <w:lang w:eastAsia="en-US"/>
        </w:rPr>
        <w:t xml:space="preserve"> и </w:t>
      </w:r>
      <w:r w:rsidR="007C3E0B" w:rsidRPr="007C3E0B">
        <w:rPr>
          <w:rFonts w:ascii="Verdana" w:eastAsiaTheme="minorHAnsi" w:hAnsi="Verdana" w:cs="Arial"/>
          <w:sz w:val="20"/>
          <w:szCs w:val="20"/>
          <w:lang w:eastAsia="en-US"/>
        </w:rPr>
        <w:t>4</w:t>
      </w:r>
      <w:r w:rsidRPr="007C3E0B">
        <w:rPr>
          <w:rFonts w:ascii="Verdana" w:eastAsiaTheme="minorHAnsi" w:hAnsi="Verdana" w:cs="Arial"/>
          <w:sz w:val="20"/>
          <w:szCs w:val="20"/>
          <w:lang w:eastAsia="en-US"/>
        </w:rPr>
        <w:t xml:space="preserve"> гласа „въздържал се”</w:t>
      </w:r>
      <w:r w:rsidR="007C3E0B" w:rsidRPr="007C3E0B">
        <w:rPr>
          <w:rFonts w:ascii="Verdana" w:eastAsiaTheme="minorHAnsi" w:hAnsi="Verdana" w:cs="Arial"/>
          <w:sz w:val="20"/>
          <w:szCs w:val="20"/>
          <w:lang w:eastAsia="en-US"/>
        </w:rPr>
        <w:t xml:space="preserve"> - </w:t>
      </w:r>
      <w:r w:rsidR="007C3E0B" w:rsidRPr="007C3E0B">
        <w:rPr>
          <w:rFonts w:ascii="Verdana" w:hAnsi="Verdana" w:cs="Arial"/>
          <w:sz w:val="20"/>
          <w:szCs w:val="20"/>
        </w:rPr>
        <w:t>Васил Кафеджиев, Кристина Петкова, Лало Кирилов, Тодор Иванов</w:t>
      </w:r>
      <w:r w:rsidRPr="007C3E0B">
        <w:rPr>
          <w:rFonts w:ascii="Verdana" w:hAnsi="Verdana" w:cs="Arial"/>
          <w:sz w:val="20"/>
          <w:szCs w:val="20"/>
        </w:rPr>
        <w:t xml:space="preserve">, </w:t>
      </w:r>
      <w:r w:rsidRPr="007C3E0B">
        <w:rPr>
          <w:rFonts w:ascii="Verdana" w:eastAsiaTheme="minorHAnsi" w:hAnsi="Verdana" w:cs="Arial"/>
          <w:sz w:val="20"/>
          <w:szCs w:val="20"/>
          <w:lang w:eastAsia="en-US"/>
        </w:rPr>
        <w:t>Общински съвет-Пирдоп прие</w:t>
      </w:r>
      <w:r w:rsidRPr="007C3E0B">
        <w:rPr>
          <w:rFonts w:ascii="Verdana" w:hAnsi="Verdana" w:cstheme="minorBidi"/>
          <w:sz w:val="20"/>
          <w:szCs w:val="20"/>
        </w:rPr>
        <w:t xml:space="preserve">  </w:t>
      </w:r>
    </w:p>
    <w:p w14:paraId="59E1B740"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43400424" w14:textId="73D12226"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707C42">
        <w:rPr>
          <w:rFonts w:ascii="Verdana" w:hAnsi="Verdana" w:cs="Arial"/>
          <w:b/>
          <w:sz w:val="20"/>
          <w:szCs w:val="20"/>
        </w:rPr>
        <w:t xml:space="preserve"> 9</w:t>
      </w:r>
    </w:p>
    <w:p w14:paraId="09EBB684" w14:textId="797AEDBE" w:rsidR="00D73D0D" w:rsidRPr="00187AEA" w:rsidRDefault="00D73D0D" w:rsidP="0021083D">
      <w:pPr>
        <w:spacing w:before="152" w:after="152" w:line="276" w:lineRule="auto"/>
        <w:ind w:firstLine="708"/>
        <w:rPr>
          <w:rFonts w:ascii="Verdana" w:eastAsia="Arial Unicode MS" w:hAnsi="Verdana" w:cstheme="minorBidi"/>
          <w:bCs/>
          <w:sz w:val="20"/>
          <w:szCs w:val="20"/>
        </w:rPr>
      </w:pPr>
      <w:r w:rsidRPr="00187AEA">
        <w:rPr>
          <w:rFonts w:ascii="Verdana" w:eastAsia="Arial Unicode MS" w:hAnsi="Verdana" w:cstheme="minorBidi"/>
          <w:bCs/>
          <w:sz w:val="20"/>
          <w:szCs w:val="20"/>
        </w:rPr>
        <w:t xml:space="preserve">Общински съвет – Пирдоп </w:t>
      </w:r>
      <w:r w:rsidR="0046408A" w:rsidRPr="00E06042">
        <w:rPr>
          <w:rFonts w:ascii="Verdana" w:eastAsia="Arial Unicode MS" w:hAnsi="Verdana" w:cstheme="minorBidi"/>
          <w:bCs/>
          <w:sz w:val="20"/>
          <w:szCs w:val="20"/>
        </w:rPr>
        <w:t>приема</w:t>
      </w:r>
      <w:r w:rsidR="0046408A" w:rsidRPr="00D77E1F">
        <w:rPr>
          <w:rFonts w:ascii="Verdana" w:eastAsia="Arial Unicode MS" w:hAnsi="Verdana" w:cstheme="minorBidi"/>
          <w:b/>
          <w:bCs/>
          <w:sz w:val="20"/>
          <w:szCs w:val="20"/>
        </w:rPr>
        <w:t xml:space="preserve"> </w:t>
      </w:r>
      <w:r w:rsidR="0046408A">
        <w:rPr>
          <w:rFonts w:ascii="Verdana" w:eastAsia="Arial Unicode MS" w:hAnsi="Verdana" w:cstheme="minorBidi"/>
          <w:bCs/>
          <w:sz w:val="20"/>
          <w:szCs w:val="20"/>
        </w:rPr>
        <w:t xml:space="preserve">направеното предложение и </w:t>
      </w:r>
      <w:r w:rsidRPr="00187AEA">
        <w:rPr>
          <w:rFonts w:ascii="Verdana" w:eastAsia="Arial Unicode MS" w:hAnsi="Verdana" w:cstheme="minorBidi"/>
          <w:bCs/>
          <w:sz w:val="20"/>
          <w:szCs w:val="20"/>
        </w:rPr>
        <w:t>избира заместник председател на Общински съвет – Пирдоп</w:t>
      </w:r>
      <w:r w:rsidR="00D77E1F">
        <w:rPr>
          <w:rFonts w:ascii="Verdana" w:eastAsia="Arial Unicode MS" w:hAnsi="Verdana" w:cstheme="minorBidi"/>
          <w:bCs/>
          <w:sz w:val="20"/>
          <w:szCs w:val="20"/>
        </w:rPr>
        <w:t>,</w:t>
      </w:r>
      <w:r w:rsidRPr="00187AEA">
        <w:rPr>
          <w:rFonts w:ascii="Verdana" w:eastAsia="Arial Unicode MS" w:hAnsi="Verdana" w:cstheme="minorBidi"/>
          <w:bCs/>
          <w:sz w:val="20"/>
          <w:szCs w:val="20"/>
        </w:rPr>
        <w:t xml:space="preserve"> г-н</w:t>
      </w:r>
      <w:r w:rsidR="00601FE3">
        <w:rPr>
          <w:rFonts w:ascii="Verdana" w:eastAsia="Arial Unicode MS" w:hAnsi="Verdana" w:cstheme="minorBidi"/>
          <w:bCs/>
          <w:sz w:val="20"/>
          <w:szCs w:val="20"/>
        </w:rPr>
        <w:t xml:space="preserve"> </w:t>
      </w:r>
      <w:r w:rsidR="00CA0DB5">
        <w:rPr>
          <w:rFonts w:ascii="Verdana" w:eastAsia="Arial Unicode MS" w:hAnsi="Verdana" w:cstheme="minorBidi"/>
          <w:bCs/>
          <w:sz w:val="20"/>
          <w:szCs w:val="20"/>
        </w:rPr>
        <w:t xml:space="preserve">Васил </w:t>
      </w:r>
      <w:r w:rsidR="003F6276">
        <w:rPr>
          <w:rFonts w:ascii="Verdana" w:eastAsia="Arial Unicode MS" w:hAnsi="Verdana" w:cstheme="minorBidi"/>
          <w:bCs/>
          <w:sz w:val="20"/>
          <w:szCs w:val="20"/>
        </w:rPr>
        <w:t>.....</w:t>
      </w:r>
      <w:r w:rsidR="00CA0DB5">
        <w:rPr>
          <w:rFonts w:ascii="Verdana" w:eastAsia="Arial Unicode MS" w:hAnsi="Verdana" w:cstheme="minorBidi"/>
          <w:bCs/>
          <w:sz w:val="20"/>
          <w:szCs w:val="20"/>
        </w:rPr>
        <w:t xml:space="preserve"> Кафеджиев</w:t>
      </w:r>
      <w:r w:rsidR="00601FE3">
        <w:rPr>
          <w:rFonts w:ascii="Verdana" w:eastAsia="Arial Unicode MS" w:hAnsi="Verdana" w:cstheme="minorBidi"/>
          <w:bCs/>
          <w:sz w:val="20"/>
          <w:szCs w:val="20"/>
        </w:rPr>
        <w:t>.</w:t>
      </w:r>
    </w:p>
    <w:p w14:paraId="32C5ACD6" w14:textId="3BA55ADD" w:rsidR="00D73D0D" w:rsidRDefault="00D73D0D" w:rsidP="00D73D0D">
      <w:pPr>
        <w:spacing w:after="200" w:line="360" w:lineRule="auto"/>
        <w:ind w:firstLine="708"/>
        <w:contextualSpacing/>
        <w:jc w:val="both"/>
        <w:rPr>
          <w:rFonts w:ascii="Verdana" w:eastAsiaTheme="minorHAnsi" w:hAnsi="Verdana" w:cstheme="minorBidi"/>
          <w:sz w:val="20"/>
          <w:szCs w:val="20"/>
          <w:lang w:eastAsia="en-US"/>
        </w:rPr>
      </w:pPr>
    </w:p>
    <w:p w14:paraId="184FF6CC" w14:textId="77777777" w:rsidR="00EA0586" w:rsidRPr="00EA0586" w:rsidRDefault="00EA0586" w:rsidP="00EA0586">
      <w:pPr>
        <w:pStyle w:val="NoSpacing"/>
        <w:spacing w:line="276" w:lineRule="auto"/>
        <w:jc w:val="both"/>
        <w:rPr>
          <w:rFonts w:ascii="Verdana" w:hAnsi="Verdana" w:cs="Arial"/>
          <w:sz w:val="20"/>
          <w:szCs w:val="20"/>
        </w:rPr>
      </w:pPr>
    </w:p>
    <w:p w14:paraId="4EBBB2CC" w14:textId="164F1590" w:rsidR="00EA0586" w:rsidRPr="00EA0586" w:rsidRDefault="00EA0586" w:rsidP="00EA0586">
      <w:pPr>
        <w:spacing w:line="276" w:lineRule="auto"/>
        <w:jc w:val="both"/>
        <w:rPr>
          <w:rFonts w:ascii="Verdana" w:hAnsi="Verdana" w:cstheme="minorBidi"/>
          <w:sz w:val="20"/>
          <w:szCs w:val="20"/>
        </w:rPr>
      </w:pPr>
      <w:r w:rsidRPr="00EA0586">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EA0586">
        <w:rPr>
          <w:rFonts w:ascii="Verdana" w:eastAsia="Arial Unicode MS" w:hAnsi="Verdana"/>
          <w:bCs/>
          <w:sz w:val="20"/>
          <w:szCs w:val="20"/>
          <w:lang w:val="ru-RU"/>
        </w:rPr>
        <w:t xml:space="preserve"> (2) и</w:t>
      </w:r>
      <w:r w:rsidRPr="00EA0586">
        <w:t xml:space="preserve"> </w:t>
      </w:r>
      <w:r w:rsidRPr="00EA0586">
        <w:rPr>
          <w:rFonts w:ascii="Verdana" w:eastAsia="Arial Unicode MS" w:hAnsi="Verdana"/>
          <w:bCs/>
          <w:sz w:val="20"/>
          <w:szCs w:val="20"/>
          <w:lang w:val="ru-RU"/>
        </w:rPr>
        <w:t xml:space="preserve">(3) </w:t>
      </w:r>
      <w:r w:rsidRPr="00EA0586">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EA0586">
        <w:rPr>
          <w:rFonts w:ascii="Verdana" w:hAnsi="Verdana"/>
          <w:sz w:val="20"/>
          <w:szCs w:val="20"/>
        </w:rPr>
        <w:t xml:space="preserve"> </w:t>
      </w:r>
      <w:r w:rsidRPr="00EA0586">
        <w:rPr>
          <w:rFonts w:ascii="Verdana" w:eastAsiaTheme="minorHAnsi" w:hAnsi="Verdana" w:cs="Verdana"/>
          <w:sz w:val="20"/>
          <w:szCs w:val="20"/>
          <w:lang w:eastAsia="en-US"/>
        </w:rPr>
        <w:t xml:space="preserve">след проведеното гласуване с 8 гласа „за”, както следва: </w:t>
      </w:r>
      <w:r w:rsidRPr="00EA0586">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3</w:t>
      </w:r>
      <w:r w:rsidRPr="00EA0586">
        <w:rPr>
          <w:rFonts w:ascii="Verdana" w:eastAsiaTheme="minorHAnsi" w:hAnsi="Verdana" w:cs="Arial"/>
          <w:sz w:val="20"/>
          <w:szCs w:val="20"/>
          <w:lang w:eastAsia="en-US"/>
        </w:rPr>
        <w:t xml:space="preserve"> гласа „против ” - </w:t>
      </w:r>
      <w:r w:rsidRPr="00EA0586">
        <w:rPr>
          <w:rFonts w:ascii="Verdana" w:hAnsi="Verdana" w:cs="Arial"/>
          <w:sz w:val="20"/>
          <w:szCs w:val="20"/>
        </w:rPr>
        <w:t>Кристина Петкова, Лало Кирилов, Тодор Иванов</w:t>
      </w:r>
      <w:r w:rsidRPr="00EA0586">
        <w:rPr>
          <w:rFonts w:ascii="Verdana" w:eastAsiaTheme="minorHAnsi" w:hAnsi="Verdana" w:cs="Arial"/>
          <w:sz w:val="20"/>
          <w:szCs w:val="20"/>
          <w:lang w:eastAsia="en-US"/>
        </w:rPr>
        <w:t xml:space="preserve"> и 0 гласа „въздържал се”</w:t>
      </w:r>
      <w:r w:rsidRPr="00EA0586">
        <w:rPr>
          <w:rFonts w:ascii="Verdana" w:hAnsi="Verdana" w:cs="Arial"/>
          <w:sz w:val="20"/>
          <w:szCs w:val="20"/>
        </w:rPr>
        <w:t xml:space="preserve">, (Н. Ненчев не участва в гласуването), </w:t>
      </w:r>
      <w:r w:rsidRPr="00EA0586">
        <w:rPr>
          <w:rFonts w:ascii="Verdana" w:eastAsiaTheme="minorHAnsi" w:hAnsi="Verdana" w:cs="Arial"/>
          <w:sz w:val="20"/>
          <w:szCs w:val="20"/>
          <w:lang w:eastAsia="en-US"/>
        </w:rPr>
        <w:t>Общински съвет-Пирдоп прие</w:t>
      </w:r>
      <w:r w:rsidRPr="00EA0586">
        <w:rPr>
          <w:rFonts w:ascii="Verdana" w:hAnsi="Verdana" w:cstheme="minorBidi"/>
          <w:sz w:val="20"/>
          <w:szCs w:val="20"/>
        </w:rPr>
        <w:t xml:space="preserve">  </w:t>
      </w:r>
    </w:p>
    <w:p w14:paraId="1BADB374" w14:textId="77777777" w:rsidR="00EA0586" w:rsidRPr="00EA0586" w:rsidRDefault="00EA0586" w:rsidP="00EA0586">
      <w:pPr>
        <w:pStyle w:val="NoSpacing"/>
        <w:spacing w:line="276" w:lineRule="auto"/>
        <w:ind w:left="3540" w:firstLine="708"/>
        <w:jc w:val="both"/>
        <w:rPr>
          <w:rFonts w:ascii="Verdana" w:hAnsi="Verdana" w:cs="Arial"/>
          <w:b/>
          <w:sz w:val="20"/>
          <w:szCs w:val="20"/>
        </w:rPr>
      </w:pPr>
      <w:r w:rsidRPr="00EA0586">
        <w:rPr>
          <w:rFonts w:ascii="Verdana" w:hAnsi="Verdana" w:cs="Arial"/>
          <w:b/>
          <w:sz w:val="20"/>
          <w:szCs w:val="20"/>
        </w:rPr>
        <w:t>РЕШЕНИЕ</w:t>
      </w:r>
    </w:p>
    <w:p w14:paraId="71CA36B0" w14:textId="745C38EF" w:rsidR="00EA0586" w:rsidRPr="00EA0586" w:rsidRDefault="00EA0586" w:rsidP="00EA0586">
      <w:pPr>
        <w:pStyle w:val="NoSpacing"/>
        <w:spacing w:line="276" w:lineRule="auto"/>
        <w:ind w:left="4248"/>
        <w:jc w:val="both"/>
        <w:rPr>
          <w:rFonts w:ascii="Verdana" w:hAnsi="Verdana" w:cs="Arial"/>
          <w:b/>
          <w:sz w:val="20"/>
          <w:szCs w:val="20"/>
        </w:rPr>
      </w:pPr>
      <w:r w:rsidRPr="00EA0586">
        <w:rPr>
          <w:rFonts w:ascii="Verdana" w:hAnsi="Verdana" w:cs="Arial"/>
          <w:b/>
          <w:sz w:val="20"/>
          <w:szCs w:val="20"/>
        </w:rPr>
        <w:t xml:space="preserve">   № </w:t>
      </w:r>
      <w:r w:rsidR="00D232F0">
        <w:rPr>
          <w:rFonts w:ascii="Verdana" w:hAnsi="Verdana" w:cs="Arial"/>
          <w:b/>
          <w:sz w:val="20"/>
          <w:szCs w:val="20"/>
        </w:rPr>
        <w:t>10</w:t>
      </w:r>
    </w:p>
    <w:p w14:paraId="3C65BE46" w14:textId="1E5C2EC9" w:rsidR="00EA0586" w:rsidRDefault="00EA0586" w:rsidP="00D232F0">
      <w:pPr>
        <w:spacing w:before="152" w:after="152" w:line="276" w:lineRule="auto"/>
        <w:ind w:firstLine="708"/>
        <w:contextualSpacing/>
        <w:jc w:val="both"/>
        <w:rPr>
          <w:rFonts w:ascii="Verdana" w:hAnsi="Verdana"/>
          <w:bCs/>
          <w:sz w:val="20"/>
          <w:szCs w:val="20"/>
        </w:rPr>
      </w:pPr>
      <w:r w:rsidRPr="00EA0586">
        <w:rPr>
          <w:rFonts w:ascii="Verdana" w:hAnsi="Verdana"/>
          <w:sz w:val="20"/>
          <w:szCs w:val="20"/>
        </w:rPr>
        <w:t xml:space="preserve">Общински съвет - Пирдоп </w:t>
      </w:r>
      <w:r w:rsidRPr="00E06042">
        <w:rPr>
          <w:rFonts w:ascii="Verdana" w:hAnsi="Verdana"/>
          <w:sz w:val="20"/>
          <w:szCs w:val="20"/>
        </w:rPr>
        <w:t>приема</w:t>
      </w:r>
      <w:r w:rsidRPr="00EA0586">
        <w:rPr>
          <w:rFonts w:ascii="Verdana" w:hAnsi="Verdana"/>
          <w:sz w:val="20"/>
          <w:szCs w:val="20"/>
        </w:rPr>
        <w:t xml:space="preserve"> да бъде освободен </w:t>
      </w:r>
      <w:r w:rsidR="00D232F0">
        <w:rPr>
          <w:rFonts w:ascii="Verdana" w:hAnsi="Verdana"/>
          <w:sz w:val="20"/>
          <w:szCs w:val="20"/>
        </w:rPr>
        <w:t xml:space="preserve">г-н </w:t>
      </w:r>
      <w:r w:rsidRPr="00EA0586">
        <w:rPr>
          <w:rFonts w:ascii="Verdana" w:hAnsi="Verdana"/>
          <w:sz w:val="20"/>
          <w:szCs w:val="20"/>
        </w:rPr>
        <w:t>Ненко Ненчев от състава на</w:t>
      </w:r>
      <w:r w:rsidRPr="00EA0586">
        <w:rPr>
          <w:rFonts w:ascii="Verdana" w:hAnsi="Verdana"/>
          <w:bCs/>
          <w:sz w:val="20"/>
          <w:szCs w:val="20"/>
        </w:rPr>
        <w:t xml:space="preserve"> Постоянна комисия по Закона за противодействие на корупцият</w:t>
      </w:r>
      <w:r>
        <w:rPr>
          <w:rFonts w:ascii="Verdana" w:hAnsi="Verdana"/>
          <w:bCs/>
          <w:sz w:val="20"/>
          <w:szCs w:val="20"/>
        </w:rPr>
        <w:t xml:space="preserve">а  към Общински съвет </w:t>
      </w:r>
      <w:r w:rsidR="00D232F0">
        <w:rPr>
          <w:rFonts w:ascii="Verdana" w:hAnsi="Verdana"/>
          <w:bCs/>
          <w:sz w:val="20"/>
          <w:szCs w:val="20"/>
        </w:rPr>
        <w:t>-</w:t>
      </w:r>
      <w:r>
        <w:rPr>
          <w:rFonts w:ascii="Verdana" w:hAnsi="Verdana"/>
          <w:bCs/>
          <w:sz w:val="20"/>
          <w:szCs w:val="20"/>
        </w:rPr>
        <w:t xml:space="preserve"> Пирдоп.</w:t>
      </w:r>
    </w:p>
    <w:p w14:paraId="517BA39E" w14:textId="77777777" w:rsidR="00D232F0" w:rsidRDefault="00D232F0" w:rsidP="00D232F0">
      <w:pPr>
        <w:spacing w:before="152" w:after="152" w:line="276" w:lineRule="auto"/>
        <w:ind w:firstLine="708"/>
        <w:contextualSpacing/>
        <w:jc w:val="both"/>
        <w:rPr>
          <w:rFonts w:ascii="Verdana" w:hAnsi="Verdana"/>
          <w:sz w:val="20"/>
          <w:szCs w:val="20"/>
        </w:rPr>
      </w:pPr>
    </w:p>
    <w:p w14:paraId="6F3FB901" w14:textId="75CB189F" w:rsidR="00EA0586" w:rsidRDefault="00EA0586" w:rsidP="00D73D0D">
      <w:pPr>
        <w:spacing w:line="276" w:lineRule="auto"/>
        <w:jc w:val="both"/>
        <w:rPr>
          <w:rFonts w:ascii="Verdana" w:hAnsi="Verdana"/>
          <w:sz w:val="20"/>
          <w:szCs w:val="20"/>
        </w:rPr>
      </w:pPr>
    </w:p>
    <w:p w14:paraId="11ECCC12" w14:textId="77777777" w:rsidR="00D73D0D" w:rsidRPr="00EF7C6C" w:rsidRDefault="00D73D0D" w:rsidP="00D73D0D">
      <w:pPr>
        <w:pStyle w:val="NoSpacing"/>
        <w:spacing w:line="276" w:lineRule="auto"/>
        <w:jc w:val="both"/>
        <w:rPr>
          <w:rFonts w:ascii="Verdana" w:hAnsi="Verdana" w:cs="Arial"/>
          <w:sz w:val="20"/>
          <w:szCs w:val="20"/>
        </w:rPr>
      </w:pPr>
    </w:p>
    <w:p w14:paraId="445D8875" w14:textId="63D90E4C" w:rsidR="00D73D0D" w:rsidRPr="00EF7C6C" w:rsidRDefault="00D73D0D" w:rsidP="00D73D0D">
      <w:pPr>
        <w:spacing w:line="276" w:lineRule="auto"/>
        <w:jc w:val="both"/>
        <w:rPr>
          <w:rFonts w:ascii="Verdana" w:hAnsi="Verdana" w:cstheme="minorBidi"/>
          <w:sz w:val="20"/>
          <w:szCs w:val="20"/>
        </w:rPr>
      </w:pPr>
      <w:r w:rsidRPr="00EF7C6C">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EF7C6C">
        <w:rPr>
          <w:rFonts w:ascii="Verdana" w:eastAsia="Arial Unicode MS" w:hAnsi="Verdana"/>
          <w:bCs/>
          <w:sz w:val="20"/>
          <w:szCs w:val="20"/>
          <w:lang w:val="ru-RU"/>
        </w:rPr>
        <w:t xml:space="preserve"> (2) и</w:t>
      </w:r>
      <w:r w:rsidRPr="00EF7C6C">
        <w:t xml:space="preserve"> </w:t>
      </w:r>
      <w:r w:rsidRPr="00EF7C6C">
        <w:rPr>
          <w:rFonts w:ascii="Verdana" w:eastAsia="Arial Unicode MS" w:hAnsi="Verdana"/>
          <w:bCs/>
          <w:sz w:val="20"/>
          <w:szCs w:val="20"/>
          <w:lang w:val="ru-RU"/>
        </w:rPr>
        <w:t xml:space="preserve">(3) </w:t>
      </w:r>
      <w:r w:rsidRPr="00EF7C6C">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EF7C6C">
        <w:rPr>
          <w:rFonts w:ascii="Verdana" w:hAnsi="Verdana"/>
          <w:sz w:val="20"/>
          <w:szCs w:val="20"/>
        </w:rPr>
        <w:t xml:space="preserve"> </w:t>
      </w:r>
      <w:r w:rsidRPr="00EF7C6C">
        <w:rPr>
          <w:rFonts w:ascii="Verdana" w:eastAsiaTheme="minorHAnsi" w:hAnsi="Verdana" w:cs="Verdana"/>
          <w:sz w:val="20"/>
          <w:szCs w:val="20"/>
          <w:lang w:eastAsia="en-US"/>
        </w:rPr>
        <w:t xml:space="preserve">след проведеното гласуване с </w:t>
      </w:r>
      <w:r w:rsidR="00EF7C6C">
        <w:rPr>
          <w:rFonts w:ascii="Verdana" w:eastAsiaTheme="minorHAnsi" w:hAnsi="Verdana" w:cs="Verdana"/>
          <w:sz w:val="20"/>
          <w:szCs w:val="20"/>
          <w:lang w:eastAsia="en-US"/>
        </w:rPr>
        <w:t>7</w:t>
      </w:r>
      <w:r w:rsidRPr="00EF7C6C">
        <w:rPr>
          <w:rFonts w:ascii="Verdana" w:eastAsiaTheme="minorHAnsi" w:hAnsi="Verdana" w:cs="Verdana"/>
          <w:sz w:val="20"/>
          <w:szCs w:val="20"/>
          <w:lang w:eastAsia="en-US"/>
        </w:rPr>
        <w:t xml:space="preserve"> гласа „за”, както следва: </w:t>
      </w:r>
      <w:r w:rsidR="00EF7C6C" w:rsidRPr="00EF7C6C">
        <w:rPr>
          <w:rFonts w:ascii="Verdana" w:hAnsi="Verdana" w:cs="Arial"/>
          <w:sz w:val="20"/>
          <w:szCs w:val="20"/>
        </w:rPr>
        <w:t>Васил Кафеджиев, Деян Стоев, Иван Джонгов, Мария Бръмбева, Ненко Павлов, Силвия Георгиева, Станислав Готев</w:t>
      </w:r>
      <w:r w:rsidRPr="00EF7C6C">
        <w:rPr>
          <w:rFonts w:ascii="Verdana" w:hAnsi="Verdana" w:cs="Arial"/>
          <w:sz w:val="20"/>
          <w:szCs w:val="20"/>
        </w:rPr>
        <w:t xml:space="preserve">, </w:t>
      </w:r>
      <w:r w:rsidR="00EF7C6C">
        <w:rPr>
          <w:rFonts w:ascii="Verdana" w:hAnsi="Verdana" w:cs="Arial"/>
          <w:sz w:val="20"/>
          <w:szCs w:val="20"/>
        </w:rPr>
        <w:t>3</w:t>
      </w:r>
      <w:r w:rsidRPr="00EF7C6C">
        <w:rPr>
          <w:rFonts w:ascii="Verdana" w:eastAsiaTheme="minorHAnsi" w:hAnsi="Verdana" w:cs="Arial"/>
          <w:sz w:val="20"/>
          <w:szCs w:val="20"/>
          <w:lang w:eastAsia="en-US"/>
        </w:rPr>
        <w:t xml:space="preserve"> гласа „против”</w:t>
      </w:r>
      <w:r w:rsidR="00EF7C6C">
        <w:rPr>
          <w:rFonts w:ascii="Verdana" w:eastAsiaTheme="minorHAnsi" w:hAnsi="Verdana" w:cs="Arial"/>
          <w:sz w:val="20"/>
          <w:szCs w:val="20"/>
          <w:lang w:eastAsia="en-US"/>
        </w:rPr>
        <w:t xml:space="preserve"> - </w:t>
      </w:r>
      <w:r w:rsidR="00EF7C6C" w:rsidRPr="00EF7C6C">
        <w:rPr>
          <w:rFonts w:ascii="Verdana" w:hAnsi="Verdana" w:cs="Arial"/>
          <w:sz w:val="20"/>
          <w:szCs w:val="20"/>
        </w:rPr>
        <w:t>Кристина Петкова, Ненко Ненчев, Тодор Иванов</w:t>
      </w:r>
      <w:r w:rsidRPr="00EF7C6C">
        <w:rPr>
          <w:rFonts w:ascii="Verdana" w:eastAsiaTheme="minorHAnsi" w:hAnsi="Verdana" w:cs="Arial"/>
          <w:sz w:val="20"/>
          <w:szCs w:val="20"/>
          <w:lang w:eastAsia="en-US"/>
        </w:rPr>
        <w:t xml:space="preserve"> и </w:t>
      </w:r>
      <w:r w:rsidR="00EF7C6C">
        <w:rPr>
          <w:rFonts w:ascii="Verdana" w:eastAsiaTheme="minorHAnsi" w:hAnsi="Verdana" w:cs="Arial"/>
          <w:sz w:val="20"/>
          <w:szCs w:val="20"/>
          <w:lang w:eastAsia="en-US"/>
        </w:rPr>
        <w:t>1</w:t>
      </w:r>
      <w:r w:rsidRPr="00EF7C6C">
        <w:rPr>
          <w:rFonts w:ascii="Verdana" w:eastAsiaTheme="minorHAnsi" w:hAnsi="Verdana" w:cs="Arial"/>
          <w:sz w:val="20"/>
          <w:szCs w:val="20"/>
          <w:lang w:eastAsia="en-US"/>
        </w:rPr>
        <w:t xml:space="preserve"> гласа „въздържал се”</w:t>
      </w:r>
      <w:r w:rsidR="00EF7C6C">
        <w:rPr>
          <w:rFonts w:ascii="Verdana" w:eastAsiaTheme="minorHAnsi" w:hAnsi="Verdana" w:cs="Arial"/>
          <w:sz w:val="20"/>
          <w:szCs w:val="20"/>
          <w:lang w:eastAsia="en-US"/>
        </w:rPr>
        <w:t xml:space="preserve"> - </w:t>
      </w:r>
      <w:r w:rsidR="00EF7C6C" w:rsidRPr="00EF7C6C">
        <w:rPr>
          <w:rFonts w:ascii="Verdana" w:hAnsi="Verdana" w:cs="Arial"/>
          <w:sz w:val="20"/>
          <w:szCs w:val="20"/>
        </w:rPr>
        <w:t>Лало Кирилов</w:t>
      </w:r>
      <w:r w:rsidRPr="00EF7C6C">
        <w:rPr>
          <w:rFonts w:ascii="Verdana" w:hAnsi="Verdana" w:cs="Arial"/>
          <w:sz w:val="20"/>
          <w:szCs w:val="20"/>
        </w:rPr>
        <w:t xml:space="preserve">, </w:t>
      </w:r>
      <w:r w:rsidR="00EF7C6C">
        <w:rPr>
          <w:rFonts w:ascii="Verdana" w:hAnsi="Verdana" w:cs="Arial"/>
          <w:sz w:val="20"/>
          <w:szCs w:val="20"/>
        </w:rPr>
        <w:t xml:space="preserve">                              (С. Симеонов не участва в гласуването), </w:t>
      </w:r>
      <w:r w:rsidRPr="00EF7C6C">
        <w:rPr>
          <w:rFonts w:ascii="Verdana" w:eastAsiaTheme="minorHAnsi" w:hAnsi="Verdana" w:cs="Arial"/>
          <w:sz w:val="20"/>
          <w:szCs w:val="20"/>
          <w:lang w:eastAsia="en-US"/>
        </w:rPr>
        <w:t>Общински съвет-Пирдоп прие</w:t>
      </w:r>
      <w:r w:rsidRPr="00EF7C6C">
        <w:rPr>
          <w:rFonts w:ascii="Verdana" w:hAnsi="Verdana" w:cstheme="minorBidi"/>
          <w:sz w:val="20"/>
          <w:szCs w:val="20"/>
        </w:rPr>
        <w:t xml:space="preserve">  </w:t>
      </w:r>
    </w:p>
    <w:p w14:paraId="2CE0289D" w14:textId="77777777" w:rsidR="00D73D0D" w:rsidRPr="005E144E" w:rsidRDefault="00D73D0D" w:rsidP="00D73D0D">
      <w:pPr>
        <w:pStyle w:val="NoSpacing"/>
        <w:spacing w:line="276" w:lineRule="auto"/>
        <w:ind w:left="3540" w:firstLine="708"/>
        <w:jc w:val="both"/>
        <w:rPr>
          <w:rFonts w:ascii="Verdana" w:hAnsi="Verdana" w:cs="Arial"/>
          <w:b/>
          <w:sz w:val="20"/>
          <w:szCs w:val="20"/>
        </w:rPr>
      </w:pPr>
      <w:r w:rsidRPr="005E144E">
        <w:rPr>
          <w:rFonts w:ascii="Verdana" w:hAnsi="Verdana" w:cs="Arial"/>
          <w:b/>
          <w:sz w:val="20"/>
          <w:szCs w:val="20"/>
        </w:rPr>
        <w:t>РЕШЕНИЕ</w:t>
      </w:r>
    </w:p>
    <w:p w14:paraId="31261B8E" w14:textId="0BA19799" w:rsidR="00D73D0D" w:rsidRPr="005E144E" w:rsidRDefault="00D73D0D" w:rsidP="00367E1D">
      <w:pPr>
        <w:pStyle w:val="NoSpacing"/>
        <w:spacing w:line="276" w:lineRule="auto"/>
        <w:ind w:left="4248"/>
        <w:jc w:val="both"/>
        <w:rPr>
          <w:rFonts w:ascii="Verdana" w:hAnsi="Verdana"/>
          <w:sz w:val="20"/>
          <w:szCs w:val="20"/>
        </w:rPr>
      </w:pPr>
      <w:r w:rsidRPr="005E144E">
        <w:rPr>
          <w:rFonts w:ascii="Verdana" w:hAnsi="Verdana" w:cs="Arial"/>
          <w:b/>
          <w:sz w:val="20"/>
          <w:szCs w:val="20"/>
        </w:rPr>
        <w:t xml:space="preserve">   № </w:t>
      </w:r>
      <w:r w:rsidR="00367E1D">
        <w:rPr>
          <w:rFonts w:ascii="Verdana" w:hAnsi="Verdana" w:cs="Arial"/>
          <w:b/>
          <w:sz w:val="20"/>
          <w:szCs w:val="20"/>
        </w:rPr>
        <w:t>11</w:t>
      </w:r>
    </w:p>
    <w:p w14:paraId="63075101" w14:textId="5594E24E" w:rsidR="00D73D0D" w:rsidRPr="005E144E" w:rsidRDefault="00D73D0D" w:rsidP="005E144E">
      <w:pPr>
        <w:spacing w:before="152" w:after="152" w:line="276" w:lineRule="auto"/>
        <w:ind w:firstLine="708"/>
        <w:contextualSpacing/>
        <w:jc w:val="both"/>
        <w:rPr>
          <w:rFonts w:ascii="Verdana" w:hAnsi="Verdana"/>
          <w:sz w:val="20"/>
          <w:szCs w:val="20"/>
        </w:rPr>
      </w:pPr>
      <w:r w:rsidRPr="005E144E">
        <w:rPr>
          <w:rFonts w:ascii="Verdana" w:hAnsi="Verdana"/>
          <w:sz w:val="20"/>
          <w:szCs w:val="20"/>
        </w:rPr>
        <w:t xml:space="preserve">Общински съвет - Пирдоп </w:t>
      </w:r>
      <w:r w:rsidRPr="00E06042">
        <w:rPr>
          <w:rFonts w:ascii="Verdana" w:hAnsi="Verdana"/>
          <w:sz w:val="20"/>
          <w:szCs w:val="20"/>
        </w:rPr>
        <w:t>приема</w:t>
      </w:r>
      <w:r w:rsidRPr="005E144E">
        <w:rPr>
          <w:rFonts w:ascii="Verdana" w:hAnsi="Verdana"/>
          <w:b/>
          <w:sz w:val="20"/>
          <w:szCs w:val="20"/>
        </w:rPr>
        <w:t xml:space="preserve"> </w:t>
      </w:r>
      <w:r w:rsidR="005E144E" w:rsidRPr="005E144E">
        <w:rPr>
          <w:rFonts w:ascii="Verdana" w:hAnsi="Verdana"/>
          <w:sz w:val="20"/>
          <w:szCs w:val="20"/>
        </w:rPr>
        <w:t>Симеон Симеонов да бъде включен</w:t>
      </w:r>
      <w:r w:rsidRPr="005E144E">
        <w:rPr>
          <w:rFonts w:ascii="Verdana" w:hAnsi="Verdana"/>
          <w:sz w:val="20"/>
          <w:szCs w:val="20"/>
        </w:rPr>
        <w:t xml:space="preserve"> в състава на</w:t>
      </w:r>
      <w:r w:rsidRPr="005E144E">
        <w:rPr>
          <w:rFonts w:ascii="Verdana" w:hAnsi="Verdana"/>
          <w:bCs/>
          <w:sz w:val="20"/>
          <w:szCs w:val="20"/>
        </w:rPr>
        <w:t xml:space="preserve"> Постоянна комисия по Закона за противодействие на корупцият</w:t>
      </w:r>
      <w:r w:rsidR="005E144E" w:rsidRPr="005E144E">
        <w:rPr>
          <w:rFonts w:ascii="Verdana" w:hAnsi="Verdana"/>
          <w:bCs/>
          <w:sz w:val="20"/>
          <w:szCs w:val="20"/>
        </w:rPr>
        <w:t xml:space="preserve">а  към Общински съвет </w:t>
      </w:r>
      <w:r w:rsidR="005E144E">
        <w:rPr>
          <w:rFonts w:ascii="Verdana" w:hAnsi="Verdana"/>
          <w:bCs/>
          <w:sz w:val="20"/>
          <w:szCs w:val="20"/>
        </w:rPr>
        <w:t>-</w:t>
      </w:r>
      <w:r w:rsidR="005E144E" w:rsidRPr="005E144E">
        <w:rPr>
          <w:rFonts w:ascii="Verdana" w:hAnsi="Verdana"/>
          <w:bCs/>
          <w:sz w:val="20"/>
          <w:szCs w:val="20"/>
        </w:rPr>
        <w:t xml:space="preserve"> Пирдоп.</w:t>
      </w:r>
    </w:p>
    <w:p w14:paraId="2ABB7B37" w14:textId="77777777" w:rsidR="00D73D0D" w:rsidRDefault="00D73D0D" w:rsidP="00D73D0D">
      <w:pPr>
        <w:spacing w:line="276" w:lineRule="auto"/>
        <w:jc w:val="both"/>
        <w:rPr>
          <w:rFonts w:ascii="Verdana" w:hAnsi="Verdana"/>
          <w:sz w:val="20"/>
          <w:szCs w:val="20"/>
        </w:rPr>
      </w:pPr>
    </w:p>
    <w:p w14:paraId="5EB7E9F8" w14:textId="35FD7AA7" w:rsidR="00074279" w:rsidRPr="00074279" w:rsidRDefault="00074279" w:rsidP="00074279">
      <w:pPr>
        <w:spacing w:line="276" w:lineRule="auto"/>
        <w:jc w:val="both"/>
        <w:rPr>
          <w:rFonts w:ascii="Verdana" w:hAnsi="Verdana" w:cstheme="minorBidi"/>
          <w:sz w:val="20"/>
          <w:szCs w:val="20"/>
        </w:rPr>
      </w:pPr>
      <w:r w:rsidRPr="00074279">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074279">
        <w:rPr>
          <w:rFonts w:ascii="Verdana" w:eastAsia="Arial Unicode MS" w:hAnsi="Verdana"/>
          <w:bCs/>
          <w:sz w:val="20"/>
          <w:szCs w:val="20"/>
          <w:lang w:val="ru-RU"/>
        </w:rPr>
        <w:t xml:space="preserve"> (2) и</w:t>
      </w:r>
      <w:r w:rsidRPr="00074279">
        <w:t xml:space="preserve"> </w:t>
      </w:r>
      <w:r w:rsidRPr="00074279">
        <w:rPr>
          <w:rFonts w:ascii="Verdana" w:eastAsia="Arial Unicode MS" w:hAnsi="Verdana"/>
          <w:bCs/>
          <w:sz w:val="20"/>
          <w:szCs w:val="20"/>
          <w:lang w:val="ru-RU"/>
        </w:rPr>
        <w:t xml:space="preserve">(3) </w:t>
      </w:r>
      <w:r w:rsidRPr="00074279">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074279">
        <w:rPr>
          <w:rFonts w:ascii="Verdana" w:hAnsi="Verdana"/>
          <w:sz w:val="20"/>
          <w:szCs w:val="20"/>
        </w:rPr>
        <w:t xml:space="preserve"> </w:t>
      </w:r>
      <w:r w:rsidRPr="00074279">
        <w:rPr>
          <w:rFonts w:ascii="Verdana" w:eastAsiaTheme="minorHAnsi" w:hAnsi="Verdana" w:cs="Verdana"/>
          <w:sz w:val="20"/>
          <w:szCs w:val="20"/>
          <w:lang w:eastAsia="en-US"/>
        </w:rPr>
        <w:t xml:space="preserve">след проведеното гласуване с 4 гласа „за”, както следва: </w:t>
      </w:r>
      <w:r w:rsidRPr="00074279">
        <w:rPr>
          <w:rFonts w:ascii="Verdana" w:hAnsi="Verdana" w:cs="Arial"/>
          <w:sz w:val="20"/>
          <w:szCs w:val="20"/>
        </w:rPr>
        <w:t>Кристина Петкова, Лало Кирилов, Ненко Ненчев, Тодор Иванов, 1</w:t>
      </w:r>
      <w:r w:rsidRPr="00074279">
        <w:rPr>
          <w:rFonts w:ascii="Verdana" w:eastAsiaTheme="minorHAnsi" w:hAnsi="Verdana" w:cs="Arial"/>
          <w:sz w:val="20"/>
          <w:szCs w:val="20"/>
          <w:lang w:eastAsia="en-US"/>
        </w:rPr>
        <w:t xml:space="preserve"> гласа „против” - </w:t>
      </w:r>
      <w:r w:rsidRPr="00074279">
        <w:rPr>
          <w:rFonts w:ascii="Verdana" w:hAnsi="Verdana" w:cs="Arial"/>
          <w:sz w:val="20"/>
          <w:szCs w:val="20"/>
        </w:rPr>
        <w:t>Станислав Готев</w:t>
      </w:r>
      <w:r w:rsidRPr="00074279">
        <w:rPr>
          <w:rFonts w:ascii="Verdana" w:eastAsiaTheme="minorHAnsi" w:hAnsi="Verdana" w:cs="Arial"/>
          <w:sz w:val="20"/>
          <w:szCs w:val="20"/>
          <w:lang w:eastAsia="en-US"/>
        </w:rPr>
        <w:t xml:space="preserve"> и 7 гласа „въздържал се” - </w:t>
      </w:r>
      <w:r w:rsidRPr="00074279">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w:t>
      </w:r>
      <w:r w:rsidRPr="00074279">
        <w:rPr>
          <w:rFonts w:ascii="Verdana" w:eastAsiaTheme="minorHAnsi" w:hAnsi="Verdana" w:cs="Arial"/>
          <w:sz w:val="20"/>
          <w:szCs w:val="20"/>
          <w:lang w:eastAsia="en-US"/>
        </w:rPr>
        <w:t>Общински съвет-Пирдоп прие</w:t>
      </w:r>
      <w:r w:rsidRPr="00074279">
        <w:rPr>
          <w:rFonts w:ascii="Verdana" w:hAnsi="Verdana" w:cstheme="minorBidi"/>
          <w:sz w:val="20"/>
          <w:szCs w:val="20"/>
        </w:rPr>
        <w:t xml:space="preserve">  </w:t>
      </w:r>
    </w:p>
    <w:p w14:paraId="49AA7937" w14:textId="77777777" w:rsidR="00074279" w:rsidRPr="005E144E" w:rsidRDefault="00074279" w:rsidP="00074279">
      <w:pPr>
        <w:pStyle w:val="NoSpacing"/>
        <w:spacing w:line="276" w:lineRule="auto"/>
        <w:ind w:left="3540" w:firstLine="708"/>
        <w:jc w:val="both"/>
        <w:rPr>
          <w:rFonts w:ascii="Verdana" w:hAnsi="Verdana" w:cs="Arial"/>
          <w:b/>
          <w:sz w:val="20"/>
          <w:szCs w:val="20"/>
        </w:rPr>
      </w:pPr>
      <w:r w:rsidRPr="005E144E">
        <w:rPr>
          <w:rFonts w:ascii="Verdana" w:hAnsi="Verdana" w:cs="Arial"/>
          <w:b/>
          <w:sz w:val="20"/>
          <w:szCs w:val="20"/>
        </w:rPr>
        <w:t>РЕШЕНИЕ</w:t>
      </w:r>
    </w:p>
    <w:p w14:paraId="2BF90747" w14:textId="75CE7C40" w:rsidR="00074279" w:rsidRPr="005E144E" w:rsidRDefault="00074279" w:rsidP="00074279">
      <w:pPr>
        <w:pStyle w:val="NoSpacing"/>
        <w:spacing w:line="276" w:lineRule="auto"/>
        <w:ind w:left="4248"/>
        <w:jc w:val="both"/>
        <w:rPr>
          <w:rFonts w:ascii="Verdana" w:hAnsi="Verdana" w:cs="Arial"/>
          <w:b/>
          <w:sz w:val="20"/>
          <w:szCs w:val="20"/>
        </w:rPr>
      </w:pPr>
      <w:r w:rsidRPr="005E144E">
        <w:rPr>
          <w:rFonts w:ascii="Verdana" w:hAnsi="Verdana" w:cs="Arial"/>
          <w:b/>
          <w:sz w:val="20"/>
          <w:szCs w:val="20"/>
        </w:rPr>
        <w:t xml:space="preserve">   № </w:t>
      </w:r>
      <w:r w:rsidR="002779B4">
        <w:rPr>
          <w:rFonts w:ascii="Verdana" w:hAnsi="Verdana" w:cs="Arial"/>
          <w:b/>
          <w:sz w:val="20"/>
          <w:szCs w:val="20"/>
        </w:rPr>
        <w:t>12</w:t>
      </w:r>
    </w:p>
    <w:p w14:paraId="39155CB3" w14:textId="179C997A" w:rsidR="00074279" w:rsidRPr="005E144E" w:rsidRDefault="00074279" w:rsidP="00074279">
      <w:pPr>
        <w:spacing w:before="152" w:after="152" w:line="276" w:lineRule="auto"/>
        <w:ind w:firstLine="708"/>
        <w:contextualSpacing/>
        <w:jc w:val="both"/>
        <w:rPr>
          <w:rFonts w:ascii="Verdana" w:hAnsi="Verdana"/>
          <w:sz w:val="20"/>
          <w:szCs w:val="20"/>
        </w:rPr>
      </w:pPr>
      <w:r w:rsidRPr="005E144E">
        <w:rPr>
          <w:rFonts w:ascii="Verdana" w:hAnsi="Verdana"/>
          <w:sz w:val="20"/>
          <w:szCs w:val="20"/>
        </w:rPr>
        <w:t xml:space="preserve">Общински съвет - Пирдоп </w:t>
      </w:r>
      <w:r w:rsidRPr="004E182A">
        <w:rPr>
          <w:rFonts w:ascii="Verdana" w:hAnsi="Verdana"/>
          <w:sz w:val="20"/>
          <w:szCs w:val="20"/>
        </w:rPr>
        <w:t>не приема</w:t>
      </w:r>
      <w:r w:rsidRPr="005E144E">
        <w:rPr>
          <w:rFonts w:ascii="Verdana" w:hAnsi="Verdana"/>
          <w:b/>
          <w:sz w:val="20"/>
          <w:szCs w:val="20"/>
        </w:rPr>
        <w:t xml:space="preserve"> </w:t>
      </w:r>
      <w:r>
        <w:rPr>
          <w:rFonts w:ascii="Verdana" w:hAnsi="Verdana"/>
          <w:sz w:val="20"/>
          <w:szCs w:val="20"/>
        </w:rPr>
        <w:t>Лало Кирилов</w:t>
      </w:r>
      <w:r w:rsidRPr="005E144E">
        <w:rPr>
          <w:rFonts w:ascii="Verdana" w:hAnsi="Verdana"/>
          <w:sz w:val="20"/>
          <w:szCs w:val="20"/>
        </w:rPr>
        <w:t xml:space="preserve"> да бъде включен в състава на</w:t>
      </w:r>
      <w:r w:rsidRPr="005E144E">
        <w:rPr>
          <w:rFonts w:ascii="Verdana" w:hAnsi="Verdana"/>
          <w:bCs/>
          <w:sz w:val="20"/>
          <w:szCs w:val="20"/>
        </w:rPr>
        <w:t xml:space="preserve"> Постоянна комисия по Закона за противодействие на корупцията  към Общински съвет </w:t>
      </w:r>
      <w:r>
        <w:rPr>
          <w:rFonts w:ascii="Verdana" w:hAnsi="Verdana"/>
          <w:bCs/>
          <w:sz w:val="20"/>
          <w:szCs w:val="20"/>
        </w:rPr>
        <w:t>-</w:t>
      </w:r>
      <w:r w:rsidRPr="005E144E">
        <w:rPr>
          <w:rFonts w:ascii="Verdana" w:hAnsi="Verdana"/>
          <w:bCs/>
          <w:sz w:val="20"/>
          <w:szCs w:val="20"/>
        </w:rPr>
        <w:t xml:space="preserve"> Пирдоп.</w:t>
      </w:r>
    </w:p>
    <w:p w14:paraId="37DD2D3A" w14:textId="77777777" w:rsidR="005E144E" w:rsidRDefault="005E144E" w:rsidP="00D73D0D">
      <w:pPr>
        <w:spacing w:line="276" w:lineRule="auto"/>
        <w:jc w:val="both"/>
        <w:rPr>
          <w:rFonts w:ascii="Verdana" w:hAnsi="Verdana"/>
          <w:color w:val="FF0000"/>
          <w:sz w:val="20"/>
          <w:szCs w:val="20"/>
        </w:rPr>
      </w:pPr>
    </w:p>
    <w:p w14:paraId="076B67C5" w14:textId="340222C5" w:rsidR="005919EC" w:rsidRPr="005919EC" w:rsidRDefault="005919EC" w:rsidP="005919EC">
      <w:pPr>
        <w:jc w:val="both"/>
        <w:rPr>
          <w:rFonts w:ascii="Verdana" w:eastAsiaTheme="minorHAnsi" w:hAnsi="Verdana" w:cs="Verdana"/>
          <w:sz w:val="20"/>
          <w:szCs w:val="20"/>
          <w:lang w:eastAsia="en-US"/>
        </w:rPr>
      </w:pPr>
      <w:r w:rsidRPr="005919EC">
        <w:rPr>
          <w:rFonts w:ascii="Verdana" w:eastAsiaTheme="minorHAnsi" w:hAnsi="Verdana" w:cs="Verdana"/>
          <w:sz w:val="20"/>
          <w:szCs w:val="20"/>
          <w:lang w:eastAsia="en-US"/>
        </w:rPr>
        <w:lastRenderedPageBreak/>
        <w:t xml:space="preserve">На основание чл.21, ал.1, т.23 и ал.2 от Закона за местното самоуправление и местната администрация, след проведеното гласуване с 8 гласа „за”, както следва: </w:t>
      </w:r>
      <w:r w:rsidRPr="005919EC">
        <w:rPr>
          <w:rFonts w:ascii="Verdana" w:eastAsiaTheme="minorHAnsi" w:hAnsi="Verdana" w:cs="Arial"/>
          <w:sz w:val="20"/>
          <w:szCs w:val="20"/>
          <w:lang w:eastAsia="en-US"/>
        </w:rPr>
        <w:t>Васил Кафеджиев, Деян Стоев, Иван Джонгов, Мария Бръмбева, Ненко Павлов, Симеон Симеонов, Силвия Георгиева, Станислав Готев;  4 гласа „против” - Кристина Петкова, Лало Кирилов, Ненко Ненчев, Тодор Иванов  и 0 гласа „въздържал се” - Общински съвет-Пирдоп прие</w:t>
      </w:r>
    </w:p>
    <w:p w14:paraId="3E78A850" w14:textId="77777777" w:rsidR="005919EC" w:rsidRPr="005919EC" w:rsidRDefault="005919EC" w:rsidP="005919EC">
      <w:pPr>
        <w:jc w:val="both"/>
        <w:rPr>
          <w:rFonts w:ascii="Verdana" w:eastAsiaTheme="minorHAnsi" w:hAnsi="Verdana" w:cs="Arial"/>
          <w:sz w:val="20"/>
          <w:szCs w:val="20"/>
          <w:lang w:eastAsia="en-US"/>
        </w:rPr>
      </w:pPr>
      <w:r w:rsidRPr="005919EC">
        <w:rPr>
          <w:rFonts w:ascii="Verdana" w:eastAsiaTheme="minorHAnsi" w:hAnsi="Verdana" w:cstheme="minorBidi"/>
          <w:sz w:val="20"/>
          <w:szCs w:val="20"/>
          <w:lang w:eastAsia="en-US"/>
        </w:rPr>
        <w:t xml:space="preserve"> </w:t>
      </w:r>
    </w:p>
    <w:p w14:paraId="35DDE44C" w14:textId="77777777" w:rsidR="005919EC" w:rsidRPr="005919EC" w:rsidRDefault="005919EC" w:rsidP="005919EC">
      <w:pPr>
        <w:ind w:left="3540" w:firstLine="708"/>
        <w:jc w:val="both"/>
        <w:rPr>
          <w:rFonts w:ascii="Verdana" w:eastAsiaTheme="minorHAnsi" w:hAnsi="Verdana" w:cs="Arial"/>
          <w:b/>
          <w:sz w:val="20"/>
          <w:szCs w:val="20"/>
          <w:lang w:eastAsia="en-US"/>
        </w:rPr>
      </w:pPr>
      <w:r w:rsidRPr="005919EC">
        <w:rPr>
          <w:rFonts w:ascii="Verdana" w:eastAsiaTheme="minorHAnsi" w:hAnsi="Verdana" w:cs="Arial"/>
          <w:b/>
          <w:sz w:val="20"/>
          <w:szCs w:val="20"/>
          <w:lang w:eastAsia="en-US"/>
        </w:rPr>
        <w:t>РЕШЕНИЕ</w:t>
      </w:r>
    </w:p>
    <w:p w14:paraId="1C8C0C48" w14:textId="754BDA78" w:rsidR="005919EC" w:rsidRPr="005919EC" w:rsidRDefault="005919EC" w:rsidP="005919EC">
      <w:pPr>
        <w:jc w:val="center"/>
        <w:rPr>
          <w:rFonts w:ascii="Verdana" w:eastAsiaTheme="minorHAnsi" w:hAnsi="Verdana" w:cs="Arial"/>
          <w:b/>
          <w:sz w:val="20"/>
          <w:szCs w:val="20"/>
          <w:lang w:eastAsia="en-US"/>
        </w:rPr>
      </w:pPr>
      <w:r w:rsidRPr="005919EC">
        <w:rPr>
          <w:rFonts w:ascii="Verdana" w:eastAsiaTheme="minorHAnsi" w:hAnsi="Verdana" w:cs="Arial"/>
          <w:b/>
          <w:sz w:val="20"/>
          <w:szCs w:val="20"/>
          <w:lang w:eastAsia="en-US"/>
        </w:rPr>
        <w:t xml:space="preserve">№ </w:t>
      </w:r>
      <w:r w:rsidR="0015109E">
        <w:rPr>
          <w:rFonts w:ascii="Verdana" w:eastAsiaTheme="minorHAnsi" w:hAnsi="Verdana" w:cs="Arial"/>
          <w:b/>
          <w:sz w:val="20"/>
          <w:szCs w:val="20"/>
          <w:lang w:eastAsia="en-US"/>
        </w:rPr>
        <w:t>13</w:t>
      </w:r>
    </w:p>
    <w:p w14:paraId="33829CB6" w14:textId="6C590316" w:rsidR="005919EC" w:rsidRDefault="005919EC" w:rsidP="005919EC">
      <w:pPr>
        <w:ind w:firstLine="708"/>
        <w:jc w:val="both"/>
        <w:rPr>
          <w:lang w:val="ru-RU" w:eastAsia="en-US"/>
        </w:rPr>
      </w:pPr>
      <w:r w:rsidRPr="005919EC">
        <w:rPr>
          <w:rFonts w:ascii="Verdana" w:eastAsiaTheme="minorHAnsi" w:hAnsi="Verdana" w:cstheme="minorBidi"/>
          <w:sz w:val="20"/>
          <w:szCs w:val="20"/>
          <w:lang w:eastAsia="en-US"/>
        </w:rPr>
        <w:t xml:space="preserve">Общински съвет-Пирдоп реши да се прекратят дебатите по </w:t>
      </w:r>
      <w:r w:rsidRPr="005919EC">
        <w:rPr>
          <w:rFonts w:ascii="Verdana" w:hAnsi="Verdana"/>
          <w:sz w:val="20"/>
          <w:szCs w:val="20"/>
        </w:rPr>
        <w:t>Докладна</w:t>
      </w:r>
      <w:r w:rsidRPr="005919EC">
        <w:t xml:space="preserve"> </w:t>
      </w:r>
      <w:r w:rsidRPr="005F44CB">
        <w:rPr>
          <w:rFonts w:ascii="Verdana" w:hAnsi="Verdana"/>
          <w:sz w:val="20"/>
          <w:szCs w:val="20"/>
        </w:rPr>
        <w:t>записка с рег. № 9002 - 7 / 26.01.2026 г., относно: Избор на заместник председател на Общински съвет - Пирдоп и промяна в състава на постоянните комисии към Общински съвет – Пирдоп</w:t>
      </w:r>
      <w:r>
        <w:rPr>
          <w:rFonts w:ascii="Verdana" w:hAnsi="Verdana"/>
          <w:sz w:val="20"/>
          <w:szCs w:val="20"/>
        </w:rPr>
        <w:t>.</w:t>
      </w:r>
    </w:p>
    <w:p w14:paraId="4117032F" w14:textId="3BE912D0" w:rsidR="005919EC" w:rsidRDefault="005919EC" w:rsidP="00D73D0D">
      <w:pPr>
        <w:spacing w:line="276" w:lineRule="auto"/>
        <w:jc w:val="both"/>
        <w:rPr>
          <w:rFonts w:ascii="Verdana" w:hAnsi="Verdana"/>
          <w:sz w:val="20"/>
          <w:szCs w:val="20"/>
        </w:rPr>
      </w:pPr>
    </w:p>
    <w:p w14:paraId="46EDC029" w14:textId="77777777" w:rsidR="009D29A0" w:rsidRPr="006357F0" w:rsidRDefault="009D29A0" w:rsidP="009D29A0">
      <w:pPr>
        <w:pStyle w:val="NoSpacing"/>
        <w:spacing w:line="276" w:lineRule="auto"/>
        <w:jc w:val="both"/>
        <w:rPr>
          <w:rFonts w:ascii="Verdana" w:hAnsi="Verdana" w:cs="Arial"/>
          <w:sz w:val="20"/>
          <w:szCs w:val="20"/>
        </w:rPr>
      </w:pPr>
    </w:p>
    <w:p w14:paraId="29F1CF72" w14:textId="4C943584" w:rsidR="009D29A0" w:rsidRPr="006357F0" w:rsidRDefault="009D29A0" w:rsidP="009D29A0">
      <w:pPr>
        <w:spacing w:line="276" w:lineRule="auto"/>
        <w:jc w:val="both"/>
        <w:rPr>
          <w:rFonts w:ascii="Verdana" w:hAnsi="Verdana" w:cstheme="minorBidi"/>
          <w:sz w:val="20"/>
          <w:szCs w:val="20"/>
        </w:rPr>
      </w:pPr>
      <w:r w:rsidRPr="006357F0">
        <w:rPr>
          <w:rFonts w:ascii="Verdana" w:eastAsia="Arial Unicode MS" w:hAnsi="Verdana"/>
          <w:bCs/>
          <w:sz w:val="20"/>
          <w:szCs w:val="20"/>
        </w:rPr>
        <w:t>На основание чл. 21, ал. 1, т. 1 от Закона за местното самоуправление и местната администрация и чл. 40</w:t>
      </w:r>
      <w:r w:rsidRPr="006357F0">
        <w:rPr>
          <w:rFonts w:ascii="Verdana" w:eastAsia="Arial Unicode MS" w:hAnsi="Verdana"/>
          <w:bCs/>
          <w:sz w:val="20"/>
          <w:szCs w:val="20"/>
          <w:lang w:val="ru-RU"/>
        </w:rPr>
        <w:t xml:space="preserve"> (2) и</w:t>
      </w:r>
      <w:r w:rsidRPr="006357F0">
        <w:t xml:space="preserve"> </w:t>
      </w:r>
      <w:r w:rsidRPr="006357F0">
        <w:rPr>
          <w:rFonts w:ascii="Verdana" w:eastAsia="Arial Unicode MS" w:hAnsi="Verdana"/>
          <w:bCs/>
          <w:sz w:val="20"/>
          <w:szCs w:val="20"/>
          <w:lang w:val="ru-RU"/>
        </w:rPr>
        <w:t xml:space="preserve">(3) </w:t>
      </w:r>
      <w:r w:rsidRPr="006357F0">
        <w:rPr>
          <w:rFonts w:ascii="Verdana" w:eastAsia="Arial Unicode MS" w:hAnsi="Verdana"/>
          <w:bCs/>
          <w:sz w:val="20"/>
          <w:szCs w:val="20"/>
        </w:rPr>
        <w:t>от Правилник за организацията и дейността на ОбС, неговите комисии и взаимодействието му с Общинската администрация,</w:t>
      </w:r>
      <w:r w:rsidRPr="006357F0">
        <w:rPr>
          <w:rFonts w:ascii="Verdana" w:hAnsi="Verdana"/>
          <w:sz w:val="20"/>
          <w:szCs w:val="20"/>
        </w:rPr>
        <w:t xml:space="preserve"> </w:t>
      </w:r>
      <w:r w:rsidRPr="006357F0">
        <w:rPr>
          <w:rFonts w:ascii="Verdana" w:eastAsiaTheme="minorHAnsi" w:hAnsi="Verdana" w:cs="Verdana"/>
          <w:sz w:val="20"/>
          <w:szCs w:val="20"/>
          <w:lang w:eastAsia="en-US"/>
        </w:rPr>
        <w:t xml:space="preserve">след проведеното гласуване с </w:t>
      </w:r>
      <w:r w:rsidR="006357F0" w:rsidRPr="006357F0">
        <w:rPr>
          <w:rFonts w:ascii="Verdana" w:eastAsiaTheme="minorHAnsi" w:hAnsi="Verdana" w:cs="Verdana"/>
          <w:sz w:val="20"/>
          <w:szCs w:val="20"/>
          <w:lang w:eastAsia="en-US"/>
        </w:rPr>
        <w:t>8</w:t>
      </w:r>
      <w:r w:rsidRPr="006357F0">
        <w:rPr>
          <w:rFonts w:ascii="Verdana" w:eastAsiaTheme="minorHAnsi" w:hAnsi="Verdana" w:cs="Verdana"/>
          <w:sz w:val="20"/>
          <w:szCs w:val="20"/>
          <w:lang w:eastAsia="en-US"/>
        </w:rPr>
        <w:t xml:space="preserve"> гласа „за”, както следва: </w:t>
      </w:r>
      <w:r w:rsidR="006357F0" w:rsidRPr="006357F0">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6357F0">
        <w:rPr>
          <w:rFonts w:ascii="Verdana" w:hAnsi="Verdana" w:cs="Arial"/>
          <w:sz w:val="20"/>
          <w:szCs w:val="20"/>
        </w:rPr>
        <w:t xml:space="preserve">, </w:t>
      </w:r>
      <w:r w:rsidR="006357F0" w:rsidRPr="006357F0">
        <w:rPr>
          <w:rFonts w:ascii="Verdana" w:hAnsi="Verdana" w:cs="Arial"/>
          <w:sz w:val="20"/>
          <w:szCs w:val="20"/>
        </w:rPr>
        <w:t>4</w:t>
      </w:r>
      <w:r w:rsidRPr="006357F0">
        <w:rPr>
          <w:rFonts w:ascii="Verdana" w:eastAsiaTheme="minorHAnsi" w:hAnsi="Verdana" w:cs="Arial"/>
          <w:sz w:val="20"/>
          <w:szCs w:val="20"/>
          <w:lang w:eastAsia="en-US"/>
        </w:rPr>
        <w:t xml:space="preserve"> гласа „против”</w:t>
      </w:r>
      <w:r w:rsidR="006357F0" w:rsidRPr="006357F0">
        <w:rPr>
          <w:rFonts w:ascii="Verdana" w:eastAsiaTheme="minorHAnsi" w:hAnsi="Verdana" w:cs="Arial"/>
          <w:sz w:val="20"/>
          <w:szCs w:val="20"/>
          <w:lang w:eastAsia="en-US"/>
        </w:rPr>
        <w:t xml:space="preserve"> - </w:t>
      </w:r>
      <w:r w:rsidR="006357F0" w:rsidRPr="006357F0">
        <w:rPr>
          <w:rFonts w:ascii="Verdana" w:hAnsi="Verdana" w:cs="Arial"/>
          <w:sz w:val="20"/>
          <w:szCs w:val="20"/>
        </w:rPr>
        <w:t>Кристина Петкова, Лало Кирилов, Ненко Ненчев, Тодор Иванов</w:t>
      </w:r>
      <w:r w:rsidRPr="006357F0">
        <w:rPr>
          <w:rFonts w:ascii="Verdana" w:eastAsiaTheme="minorHAnsi" w:hAnsi="Verdana" w:cs="Arial"/>
          <w:sz w:val="20"/>
          <w:szCs w:val="20"/>
          <w:lang w:eastAsia="en-US"/>
        </w:rPr>
        <w:t xml:space="preserve"> и 0 гласа „въздържал се”</w:t>
      </w:r>
      <w:r w:rsidRPr="006357F0">
        <w:rPr>
          <w:rFonts w:ascii="Verdana" w:hAnsi="Verdana" w:cs="Arial"/>
          <w:sz w:val="20"/>
          <w:szCs w:val="20"/>
        </w:rPr>
        <w:t xml:space="preserve">, </w:t>
      </w:r>
      <w:r w:rsidRPr="006357F0">
        <w:rPr>
          <w:rFonts w:ascii="Verdana" w:eastAsiaTheme="minorHAnsi" w:hAnsi="Verdana" w:cs="Arial"/>
          <w:sz w:val="20"/>
          <w:szCs w:val="20"/>
          <w:lang w:eastAsia="en-US"/>
        </w:rPr>
        <w:t>Общински съвет-Пирдоп прие</w:t>
      </w:r>
      <w:r w:rsidRPr="006357F0">
        <w:rPr>
          <w:rFonts w:ascii="Verdana" w:hAnsi="Verdana" w:cstheme="minorBidi"/>
          <w:sz w:val="20"/>
          <w:szCs w:val="20"/>
        </w:rPr>
        <w:t xml:space="preserve">  </w:t>
      </w:r>
    </w:p>
    <w:p w14:paraId="480E581A" w14:textId="77777777" w:rsidR="009D29A0" w:rsidRPr="00377D6C" w:rsidRDefault="009D29A0" w:rsidP="009D29A0">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956B27D" w14:textId="12E2AB09" w:rsidR="009D29A0" w:rsidRPr="00377D6C" w:rsidRDefault="009D29A0" w:rsidP="009D29A0">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7907DB">
        <w:rPr>
          <w:rFonts w:ascii="Verdana" w:hAnsi="Verdana" w:cs="Arial"/>
          <w:b/>
          <w:sz w:val="20"/>
          <w:szCs w:val="20"/>
        </w:rPr>
        <w:t>14</w:t>
      </w:r>
    </w:p>
    <w:p w14:paraId="7E2B0F1E" w14:textId="7180C105" w:rsidR="0090139D" w:rsidRDefault="009D29A0" w:rsidP="007907DB">
      <w:pPr>
        <w:spacing w:line="276" w:lineRule="auto"/>
        <w:ind w:firstLine="708"/>
        <w:jc w:val="both"/>
        <w:rPr>
          <w:rFonts w:ascii="Verdana" w:hAnsi="Verdana"/>
          <w:sz w:val="20"/>
          <w:szCs w:val="20"/>
        </w:rPr>
      </w:pPr>
      <w:r w:rsidRPr="00187AEA">
        <w:rPr>
          <w:rFonts w:ascii="Verdana" w:hAnsi="Verdana"/>
          <w:sz w:val="20"/>
          <w:szCs w:val="20"/>
        </w:rPr>
        <w:t xml:space="preserve">Общински съвет - Пирдоп </w:t>
      </w:r>
      <w:r w:rsidRPr="004E182A">
        <w:rPr>
          <w:rFonts w:ascii="Verdana" w:hAnsi="Verdana"/>
          <w:sz w:val="20"/>
          <w:szCs w:val="20"/>
        </w:rPr>
        <w:t>избира</w:t>
      </w:r>
      <w:r>
        <w:rPr>
          <w:rFonts w:ascii="Verdana" w:hAnsi="Verdana"/>
          <w:sz w:val="20"/>
          <w:szCs w:val="20"/>
        </w:rPr>
        <w:t xml:space="preserve"> Станислав Готев за Председател</w:t>
      </w:r>
      <w:r w:rsidRPr="00187AEA">
        <w:rPr>
          <w:rFonts w:ascii="Verdana" w:hAnsi="Verdana"/>
          <w:sz w:val="20"/>
          <w:szCs w:val="20"/>
        </w:rPr>
        <w:t xml:space="preserve"> на</w:t>
      </w:r>
      <w:r w:rsidRPr="00187AEA">
        <w:rPr>
          <w:rFonts w:ascii="Verdana" w:hAnsi="Verdana"/>
          <w:bCs/>
          <w:sz w:val="20"/>
          <w:szCs w:val="20"/>
        </w:rPr>
        <w:t xml:space="preserve"> Постоянна комисия по Закона за противодействие на корупцият</w:t>
      </w:r>
      <w:r>
        <w:rPr>
          <w:rFonts w:ascii="Verdana" w:hAnsi="Verdana"/>
          <w:bCs/>
          <w:sz w:val="20"/>
          <w:szCs w:val="20"/>
        </w:rPr>
        <w:t>а  към Общински съвет — Пирдоп.</w:t>
      </w:r>
    </w:p>
    <w:p w14:paraId="40012171" w14:textId="77777777" w:rsidR="0090139D" w:rsidRDefault="0090139D" w:rsidP="00D73D0D">
      <w:pPr>
        <w:spacing w:line="276" w:lineRule="auto"/>
        <w:jc w:val="both"/>
        <w:rPr>
          <w:rFonts w:ascii="Verdana" w:hAnsi="Verdana"/>
          <w:sz w:val="20"/>
          <w:szCs w:val="20"/>
        </w:rPr>
      </w:pPr>
    </w:p>
    <w:p w14:paraId="4DBA6F84" w14:textId="3100B440" w:rsidR="00610D63" w:rsidRDefault="00610D63" w:rsidP="00D73D0D">
      <w:pPr>
        <w:spacing w:line="276" w:lineRule="auto"/>
        <w:jc w:val="both"/>
        <w:rPr>
          <w:rFonts w:ascii="Verdana" w:hAnsi="Verdana"/>
          <w:sz w:val="20"/>
          <w:szCs w:val="20"/>
        </w:rPr>
      </w:pPr>
    </w:p>
    <w:p w14:paraId="01C03160" w14:textId="229A54B4" w:rsidR="004B5B1B" w:rsidRPr="000C44D5" w:rsidRDefault="004B5B1B" w:rsidP="004B5B1B">
      <w:pPr>
        <w:spacing w:line="276" w:lineRule="auto"/>
        <w:jc w:val="both"/>
        <w:rPr>
          <w:rFonts w:ascii="Verdana" w:eastAsia="Arial Unicode MS" w:hAnsi="Verdana"/>
          <w:bCs/>
          <w:sz w:val="20"/>
          <w:szCs w:val="20"/>
        </w:rPr>
      </w:pPr>
      <w:r w:rsidRPr="000C44D5">
        <w:rPr>
          <w:rFonts w:ascii="Verdana" w:eastAsia="Arial Unicode MS" w:hAnsi="Verdana"/>
          <w:bCs/>
          <w:sz w:val="20"/>
          <w:szCs w:val="20"/>
        </w:rPr>
        <w:t>На основание чл. 21, ал. 1, т. 1,  чл. 24, ал. 2 от Закона за местното самоуправление и местната администрация, чл. 18</w:t>
      </w:r>
      <w:r w:rsidRPr="000C44D5">
        <w:rPr>
          <w:rFonts w:ascii="Verdana" w:eastAsia="Arial Unicode MS" w:hAnsi="Verdana"/>
          <w:bCs/>
          <w:sz w:val="20"/>
          <w:szCs w:val="20"/>
          <w:lang w:val="ru-RU"/>
        </w:rPr>
        <w:t xml:space="preserve"> и </w:t>
      </w:r>
      <w:r w:rsidRPr="000C44D5">
        <w:rPr>
          <w:rFonts w:ascii="Verdana" w:eastAsia="Arial Unicode MS" w:hAnsi="Verdana"/>
          <w:bCs/>
          <w:sz w:val="20"/>
          <w:szCs w:val="20"/>
        </w:rPr>
        <w:t>чл. 40</w:t>
      </w:r>
      <w:r w:rsidRPr="000C44D5">
        <w:rPr>
          <w:rFonts w:ascii="Verdana" w:eastAsia="Arial Unicode MS" w:hAnsi="Verdana"/>
          <w:bCs/>
          <w:sz w:val="20"/>
          <w:szCs w:val="20"/>
          <w:lang w:val="ru-RU"/>
        </w:rPr>
        <w:t xml:space="preserve"> (2) и</w:t>
      </w:r>
      <w:r w:rsidRPr="000C44D5">
        <w:t xml:space="preserve"> </w:t>
      </w:r>
      <w:r w:rsidRPr="000C44D5">
        <w:rPr>
          <w:rFonts w:ascii="Verdana" w:eastAsia="Arial Unicode MS" w:hAnsi="Verdana"/>
          <w:bCs/>
          <w:sz w:val="20"/>
          <w:szCs w:val="20"/>
          <w:lang w:val="ru-RU"/>
        </w:rPr>
        <w:t xml:space="preserve">(3) </w:t>
      </w:r>
      <w:r w:rsidRPr="000C44D5">
        <w:rPr>
          <w:rFonts w:ascii="Verdana" w:eastAsia="Arial Unicode MS" w:hAnsi="Verdana"/>
          <w:bCs/>
          <w:sz w:val="20"/>
          <w:szCs w:val="20"/>
        </w:rPr>
        <w:t xml:space="preserve">от Правилник за организацията и дейността на ОбС, неговите комисии и взаимодействието му с Общинската администрация </w:t>
      </w:r>
    </w:p>
    <w:p w14:paraId="2E1524F0" w14:textId="092C8918" w:rsidR="004B5B1B" w:rsidRPr="00527FC6" w:rsidRDefault="004B5B1B" w:rsidP="004B5B1B">
      <w:pPr>
        <w:spacing w:line="276" w:lineRule="auto"/>
        <w:jc w:val="both"/>
        <w:rPr>
          <w:rFonts w:ascii="Verdana" w:hAnsi="Verdana" w:cstheme="minorBidi"/>
          <w:sz w:val="20"/>
          <w:szCs w:val="20"/>
        </w:rPr>
      </w:pPr>
      <w:r w:rsidRPr="00527FC6">
        <w:rPr>
          <w:rFonts w:ascii="Verdana" w:eastAsiaTheme="minorHAnsi" w:hAnsi="Verdana" w:cs="Verdana"/>
          <w:sz w:val="20"/>
          <w:szCs w:val="20"/>
          <w:lang w:eastAsia="en-US"/>
        </w:rPr>
        <w:t xml:space="preserve">след проведеното гласуване с </w:t>
      </w:r>
      <w:r w:rsidR="00527FC6" w:rsidRPr="00527FC6">
        <w:rPr>
          <w:rFonts w:ascii="Verdana" w:eastAsiaTheme="minorHAnsi" w:hAnsi="Verdana" w:cs="Verdana"/>
          <w:sz w:val="20"/>
          <w:szCs w:val="20"/>
          <w:lang w:eastAsia="en-US"/>
        </w:rPr>
        <w:t>7</w:t>
      </w:r>
      <w:r w:rsidRPr="00527FC6">
        <w:rPr>
          <w:rFonts w:ascii="Verdana" w:eastAsiaTheme="minorHAnsi" w:hAnsi="Verdana" w:cs="Verdana"/>
          <w:sz w:val="20"/>
          <w:szCs w:val="20"/>
          <w:lang w:eastAsia="en-US"/>
        </w:rPr>
        <w:t xml:space="preserve"> гласа „за”, както следва: </w:t>
      </w:r>
      <w:r w:rsidR="00527FC6" w:rsidRPr="00527FC6">
        <w:rPr>
          <w:rFonts w:ascii="Verdana" w:hAnsi="Verdana" w:cs="Arial"/>
          <w:sz w:val="20"/>
          <w:szCs w:val="20"/>
        </w:rPr>
        <w:t>Васил Кафеджиев, Иван Джонгов, Мария Бръмбева, Ненко Павлов, Силвия Георгиева, Симеон Симеонов, Станислав Готев</w:t>
      </w:r>
      <w:r w:rsidRPr="00527FC6">
        <w:rPr>
          <w:rFonts w:ascii="Verdana" w:hAnsi="Verdana" w:cs="Arial"/>
          <w:sz w:val="20"/>
          <w:szCs w:val="20"/>
        </w:rPr>
        <w:t xml:space="preserve">, </w:t>
      </w:r>
      <w:r w:rsidR="00527FC6" w:rsidRPr="00527FC6">
        <w:rPr>
          <w:rFonts w:ascii="Verdana" w:hAnsi="Verdana" w:cs="Arial"/>
          <w:sz w:val="20"/>
          <w:szCs w:val="20"/>
        </w:rPr>
        <w:t xml:space="preserve">                </w:t>
      </w:r>
      <w:r w:rsidR="00527FC6" w:rsidRPr="00527FC6">
        <w:rPr>
          <w:rFonts w:ascii="Verdana" w:eastAsiaTheme="minorHAnsi" w:hAnsi="Verdana" w:cs="Arial"/>
          <w:sz w:val="20"/>
          <w:szCs w:val="20"/>
          <w:lang w:eastAsia="en-US"/>
        </w:rPr>
        <w:t>3</w:t>
      </w:r>
      <w:r w:rsidRPr="00527FC6">
        <w:rPr>
          <w:rFonts w:ascii="Verdana" w:eastAsiaTheme="minorHAnsi" w:hAnsi="Verdana" w:cs="Arial"/>
          <w:sz w:val="20"/>
          <w:szCs w:val="20"/>
          <w:lang w:eastAsia="en-US"/>
        </w:rPr>
        <w:t xml:space="preserve"> гласа „против”</w:t>
      </w:r>
      <w:r w:rsidR="00527FC6" w:rsidRPr="00527FC6">
        <w:rPr>
          <w:rFonts w:ascii="Verdana" w:eastAsiaTheme="minorHAnsi" w:hAnsi="Verdana" w:cs="Arial"/>
          <w:sz w:val="20"/>
          <w:szCs w:val="20"/>
          <w:lang w:eastAsia="en-US"/>
        </w:rPr>
        <w:t xml:space="preserve"> - </w:t>
      </w:r>
      <w:r w:rsidR="00527FC6" w:rsidRPr="00527FC6">
        <w:rPr>
          <w:rFonts w:ascii="Verdana" w:hAnsi="Verdana" w:cs="Arial"/>
          <w:sz w:val="20"/>
          <w:szCs w:val="20"/>
        </w:rPr>
        <w:t>Кристина Петкова, Ненко Ненчев, Тодор Иванов</w:t>
      </w:r>
      <w:r w:rsidRPr="00527FC6">
        <w:rPr>
          <w:rFonts w:ascii="Verdana" w:eastAsiaTheme="minorHAnsi" w:hAnsi="Verdana" w:cs="Arial"/>
          <w:sz w:val="20"/>
          <w:szCs w:val="20"/>
          <w:lang w:eastAsia="en-US"/>
        </w:rPr>
        <w:t xml:space="preserve"> и 0 гласа „въздържал се”</w:t>
      </w:r>
      <w:r w:rsidRPr="00527FC6">
        <w:rPr>
          <w:rFonts w:ascii="Verdana" w:hAnsi="Verdana" w:cs="Arial"/>
          <w:sz w:val="20"/>
          <w:szCs w:val="20"/>
        </w:rPr>
        <w:t xml:space="preserve">, </w:t>
      </w:r>
      <w:r w:rsidRPr="00527FC6">
        <w:rPr>
          <w:rFonts w:ascii="Verdana" w:eastAsiaTheme="minorHAnsi" w:hAnsi="Verdana" w:cs="Arial"/>
          <w:sz w:val="20"/>
          <w:szCs w:val="20"/>
          <w:lang w:eastAsia="en-US"/>
        </w:rPr>
        <w:t>Общински съвет-Пирдоп прие</w:t>
      </w:r>
      <w:r w:rsidRPr="00527FC6">
        <w:rPr>
          <w:rFonts w:ascii="Verdana" w:hAnsi="Verdana" w:cstheme="minorBidi"/>
          <w:sz w:val="20"/>
          <w:szCs w:val="20"/>
        </w:rPr>
        <w:t xml:space="preserve">  </w:t>
      </w:r>
    </w:p>
    <w:p w14:paraId="644839C6" w14:textId="77777777" w:rsidR="004B5B1B" w:rsidRPr="0046408A" w:rsidRDefault="004B5B1B" w:rsidP="004B5B1B">
      <w:pPr>
        <w:pStyle w:val="NoSpacing"/>
        <w:spacing w:line="276" w:lineRule="auto"/>
        <w:ind w:left="3540" w:firstLine="708"/>
        <w:jc w:val="both"/>
        <w:rPr>
          <w:rFonts w:ascii="Verdana" w:hAnsi="Verdana" w:cs="Arial"/>
          <w:b/>
          <w:sz w:val="20"/>
          <w:szCs w:val="20"/>
        </w:rPr>
      </w:pPr>
      <w:r w:rsidRPr="0046408A">
        <w:rPr>
          <w:rFonts w:ascii="Verdana" w:hAnsi="Verdana" w:cs="Arial"/>
          <w:b/>
          <w:sz w:val="20"/>
          <w:szCs w:val="20"/>
        </w:rPr>
        <w:t>РЕШЕНИЕ</w:t>
      </w:r>
    </w:p>
    <w:p w14:paraId="41DD3FCA" w14:textId="189DB7B0" w:rsidR="004B5B1B" w:rsidRPr="0046408A" w:rsidRDefault="004B5B1B" w:rsidP="004B5B1B">
      <w:pPr>
        <w:pStyle w:val="NoSpacing"/>
        <w:spacing w:line="276" w:lineRule="auto"/>
        <w:ind w:left="4248"/>
        <w:jc w:val="both"/>
        <w:rPr>
          <w:rFonts w:ascii="Verdana" w:hAnsi="Verdana" w:cs="Arial"/>
          <w:b/>
          <w:sz w:val="20"/>
          <w:szCs w:val="20"/>
        </w:rPr>
      </w:pPr>
      <w:r w:rsidRPr="0046408A">
        <w:rPr>
          <w:rFonts w:ascii="Verdana" w:hAnsi="Verdana" w:cs="Arial"/>
          <w:b/>
          <w:sz w:val="20"/>
          <w:szCs w:val="20"/>
        </w:rPr>
        <w:t xml:space="preserve">   № </w:t>
      </w:r>
      <w:r w:rsidR="0046408A" w:rsidRPr="0046408A">
        <w:rPr>
          <w:rFonts w:ascii="Verdana" w:hAnsi="Verdana" w:cs="Arial"/>
          <w:b/>
          <w:sz w:val="20"/>
          <w:szCs w:val="20"/>
        </w:rPr>
        <w:t>15</w:t>
      </w:r>
    </w:p>
    <w:p w14:paraId="61D5FBCB" w14:textId="22702770" w:rsidR="004B5B1B" w:rsidRPr="0046408A" w:rsidRDefault="004B5B1B" w:rsidP="00A04302">
      <w:pPr>
        <w:pStyle w:val="ListParagraph"/>
        <w:numPr>
          <w:ilvl w:val="0"/>
          <w:numId w:val="30"/>
        </w:numPr>
        <w:spacing w:before="152" w:after="152" w:line="276" w:lineRule="auto"/>
        <w:rPr>
          <w:rFonts w:ascii="Verdana" w:eastAsia="Arial Unicode MS" w:hAnsi="Verdana"/>
          <w:bCs/>
          <w:sz w:val="20"/>
          <w:szCs w:val="20"/>
        </w:rPr>
      </w:pPr>
      <w:r w:rsidRPr="0046408A">
        <w:rPr>
          <w:rFonts w:ascii="Verdana" w:eastAsia="Arial Unicode MS" w:hAnsi="Verdana"/>
          <w:bCs/>
          <w:sz w:val="20"/>
          <w:szCs w:val="20"/>
        </w:rPr>
        <w:t>Общински съвет – Пирдоп избира заместник председател на Общински съвет – Пирдоп г-н</w:t>
      </w:r>
      <w:r w:rsidR="0046408A" w:rsidRPr="0046408A">
        <w:rPr>
          <w:rFonts w:ascii="Verdana" w:eastAsia="Arial Unicode MS" w:hAnsi="Verdana"/>
          <w:bCs/>
          <w:sz w:val="20"/>
          <w:szCs w:val="20"/>
        </w:rPr>
        <w:t xml:space="preserve"> </w:t>
      </w:r>
      <w:r w:rsidRPr="0046408A">
        <w:rPr>
          <w:rFonts w:ascii="Verdana" w:eastAsia="Arial Unicode MS" w:hAnsi="Verdana"/>
          <w:bCs/>
          <w:sz w:val="20"/>
          <w:szCs w:val="20"/>
        </w:rPr>
        <w:t xml:space="preserve">Васил </w:t>
      </w:r>
      <w:r w:rsidR="003F6276">
        <w:rPr>
          <w:rFonts w:ascii="Verdana" w:eastAsia="Arial Unicode MS" w:hAnsi="Verdana"/>
          <w:bCs/>
          <w:sz w:val="20"/>
          <w:szCs w:val="20"/>
        </w:rPr>
        <w:t>....</w:t>
      </w:r>
      <w:r w:rsidR="0090139D" w:rsidRPr="0046408A">
        <w:rPr>
          <w:rFonts w:ascii="Verdana" w:eastAsia="Arial Unicode MS" w:hAnsi="Verdana"/>
          <w:bCs/>
          <w:sz w:val="20"/>
          <w:szCs w:val="20"/>
        </w:rPr>
        <w:t xml:space="preserve"> Кафеджиев.</w:t>
      </w:r>
    </w:p>
    <w:p w14:paraId="7FA95CE0" w14:textId="238FBF86" w:rsidR="004B5B1B" w:rsidRPr="0046408A" w:rsidRDefault="004B5B1B" w:rsidP="00A04302">
      <w:pPr>
        <w:pStyle w:val="ListParagraph"/>
        <w:numPr>
          <w:ilvl w:val="0"/>
          <w:numId w:val="30"/>
        </w:numPr>
        <w:spacing w:before="152" w:after="152" w:line="276" w:lineRule="auto"/>
        <w:jc w:val="both"/>
        <w:rPr>
          <w:rFonts w:ascii="Verdana" w:hAnsi="Verdana"/>
          <w:sz w:val="20"/>
          <w:szCs w:val="20"/>
        </w:rPr>
      </w:pPr>
      <w:r w:rsidRPr="0046408A">
        <w:rPr>
          <w:rFonts w:ascii="Verdana" w:hAnsi="Verdana"/>
          <w:sz w:val="20"/>
          <w:szCs w:val="20"/>
        </w:rPr>
        <w:t>Общински съвет - Пирдоп приема следната промяна в състава на</w:t>
      </w:r>
      <w:r w:rsidRPr="0046408A">
        <w:rPr>
          <w:rFonts w:ascii="Verdana" w:hAnsi="Verdana"/>
          <w:bCs/>
          <w:sz w:val="20"/>
          <w:szCs w:val="20"/>
        </w:rPr>
        <w:t xml:space="preserve"> Постоянна комисия по Закона за противодействие на корупцията  към Общински съвет — Пирдоп, като</w:t>
      </w:r>
      <w:r w:rsidRPr="0046408A">
        <w:rPr>
          <w:rFonts w:ascii="Verdana" w:hAnsi="Verdana"/>
          <w:sz w:val="20"/>
          <w:szCs w:val="20"/>
        </w:rPr>
        <w:t xml:space="preserve"> мястото на </w:t>
      </w:r>
      <w:r w:rsidR="0046408A" w:rsidRPr="0046408A">
        <w:rPr>
          <w:rFonts w:ascii="Verdana" w:hAnsi="Verdana"/>
          <w:sz w:val="20"/>
          <w:szCs w:val="20"/>
        </w:rPr>
        <w:t>освободения</w:t>
      </w:r>
      <w:r w:rsidR="00A04302">
        <w:rPr>
          <w:rFonts w:ascii="Verdana" w:hAnsi="Verdana"/>
          <w:sz w:val="20"/>
          <w:szCs w:val="20"/>
        </w:rPr>
        <w:t>т</w:t>
      </w:r>
      <w:r w:rsidR="0046408A" w:rsidRPr="0046408A">
        <w:rPr>
          <w:rFonts w:ascii="Verdana" w:hAnsi="Verdana"/>
          <w:sz w:val="20"/>
          <w:szCs w:val="20"/>
        </w:rPr>
        <w:t xml:space="preserve"> </w:t>
      </w:r>
      <w:r w:rsidR="000340E1" w:rsidRPr="0046408A">
        <w:rPr>
          <w:rFonts w:ascii="Verdana" w:hAnsi="Verdana"/>
          <w:sz w:val="20"/>
          <w:szCs w:val="20"/>
        </w:rPr>
        <w:t>Ненко Ненчев</w:t>
      </w:r>
      <w:r w:rsidRPr="0046408A">
        <w:rPr>
          <w:rFonts w:ascii="Verdana" w:hAnsi="Verdana"/>
          <w:sz w:val="20"/>
          <w:szCs w:val="20"/>
        </w:rPr>
        <w:t xml:space="preserve"> се заема от </w:t>
      </w:r>
      <w:r w:rsidR="000340E1" w:rsidRPr="0046408A">
        <w:rPr>
          <w:rFonts w:ascii="Verdana" w:hAnsi="Verdana"/>
          <w:sz w:val="20"/>
          <w:szCs w:val="20"/>
        </w:rPr>
        <w:t>Симеон Симеонов</w:t>
      </w:r>
      <w:r w:rsidR="0046408A" w:rsidRPr="0046408A">
        <w:rPr>
          <w:rFonts w:ascii="Verdana" w:hAnsi="Verdana"/>
          <w:sz w:val="20"/>
          <w:szCs w:val="20"/>
        </w:rPr>
        <w:t>. З</w:t>
      </w:r>
      <w:r w:rsidR="000340E1" w:rsidRPr="0046408A">
        <w:rPr>
          <w:rFonts w:ascii="Verdana" w:hAnsi="Verdana"/>
          <w:sz w:val="20"/>
          <w:szCs w:val="20"/>
        </w:rPr>
        <w:t xml:space="preserve">а председател на </w:t>
      </w:r>
      <w:r w:rsidR="0046408A" w:rsidRPr="0046408A">
        <w:rPr>
          <w:rFonts w:ascii="Verdana" w:hAnsi="Verdana"/>
          <w:bCs/>
          <w:sz w:val="20"/>
          <w:szCs w:val="20"/>
        </w:rPr>
        <w:t>комисията</w:t>
      </w:r>
      <w:r w:rsidR="000340E1" w:rsidRPr="0046408A">
        <w:rPr>
          <w:rFonts w:ascii="Verdana" w:hAnsi="Verdana"/>
          <w:bCs/>
          <w:sz w:val="20"/>
          <w:szCs w:val="20"/>
        </w:rPr>
        <w:t xml:space="preserve"> се избира Станислав Готев</w:t>
      </w:r>
      <w:r w:rsidR="0090139D" w:rsidRPr="0046408A">
        <w:rPr>
          <w:rFonts w:ascii="Verdana" w:hAnsi="Verdana"/>
          <w:sz w:val="20"/>
          <w:szCs w:val="20"/>
        </w:rPr>
        <w:t>.</w:t>
      </w:r>
    </w:p>
    <w:p w14:paraId="1F5CF0EB" w14:textId="77777777" w:rsidR="004B5B1B" w:rsidRDefault="004B5B1B" w:rsidP="004B5B1B">
      <w:pPr>
        <w:spacing w:line="276" w:lineRule="auto"/>
        <w:jc w:val="both"/>
        <w:rPr>
          <w:rFonts w:ascii="Verdana" w:hAnsi="Verdana"/>
          <w:sz w:val="20"/>
          <w:szCs w:val="20"/>
        </w:rPr>
      </w:pPr>
    </w:p>
    <w:p w14:paraId="2BDFED7C" w14:textId="77777777" w:rsidR="00D73D0D" w:rsidRPr="00A81E27" w:rsidRDefault="00D73D0D" w:rsidP="00D73D0D">
      <w:pPr>
        <w:pStyle w:val="NoSpacing"/>
        <w:spacing w:line="276" w:lineRule="auto"/>
        <w:jc w:val="both"/>
        <w:rPr>
          <w:rFonts w:ascii="Verdana" w:hAnsi="Verdana" w:cs="Arial"/>
          <w:sz w:val="20"/>
          <w:szCs w:val="20"/>
        </w:rPr>
      </w:pPr>
    </w:p>
    <w:p w14:paraId="48A67215" w14:textId="1F1EBD18" w:rsidR="00D73D0D" w:rsidRPr="00A81E27" w:rsidRDefault="00D73D0D" w:rsidP="00D73D0D">
      <w:pPr>
        <w:spacing w:line="276" w:lineRule="auto"/>
        <w:jc w:val="both"/>
        <w:rPr>
          <w:rFonts w:ascii="Verdana" w:hAnsi="Verdana" w:cstheme="minorBidi"/>
          <w:sz w:val="20"/>
          <w:szCs w:val="20"/>
        </w:rPr>
      </w:pPr>
      <w:r w:rsidRPr="00A81E27">
        <w:rPr>
          <w:rFonts w:ascii="Verdana" w:eastAsia="Arial Unicode MS" w:hAnsi="Verdana"/>
          <w:bCs/>
          <w:sz w:val="20"/>
          <w:szCs w:val="20"/>
        </w:rPr>
        <w:t xml:space="preserve">На основание </w:t>
      </w:r>
      <w:r w:rsidRPr="00A81E27">
        <w:rPr>
          <w:rFonts w:ascii="Verdana" w:hAnsi="Verdana"/>
          <w:sz w:val="20"/>
          <w:szCs w:val="20"/>
        </w:rPr>
        <w:t>чл. 21, ал. 1, т. 15 от Закона за местното самоуправление и местната администрация, във връзка с чл. 12, ал. 1 и ал. 2  Устава на Националното сдружение на общините в Република България</w:t>
      </w:r>
      <w:r w:rsidRPr="00A81E27">
        <w:rPr>
          <w:rFonts w:ascii="Verdana" w:eastAsia="Calibri" w:hAnsi="Verdana"/>
          <w:sz w:val="20"/>
          <w:szCs w:val="20"/>
        </w:rPr>
        <w:t>,</w:t>
      </w:r>
      <w:r w:rsidRPr="00A81E27">
        <w:rPr>
          <w:rFonts w:ascii="Verdana" w:hAnsi="Verdana"/>
          <w:sz w:val="20"/>
          <w:szCs w:val="20"/>
        </w:rPr>
        <w:t xml:space="preserve"> </w:t>
      </w:r>
      <w:r w:rsidRPr="00A81E27">
        <w:rPr>
          <w:rFonts w:ascii="Verdana" w:eastAsiaTheme="minorHAnsi" w:hAnsi="Verdana" w:cs="Verdana"/>
          <w:sz w:val="20"/>
          <w:szCs w:val="20"/>
          <w:lang w:eastAsia="en-US"/>
        </w:rPr>
        <w:t xml:space="preserve">след проведеното гласуване с </w:t>
      </w:r>
      <w:r w:rsidR="00A81E27" w:rsidRPr="00A81E27">
        <w:rPr>
          <w:rFonts w:ascii="Verdana" w:eastAsiaTheme="minorHAnsi" w:hAnsi="Verdana" w:cs="Verdana"/>
          <w:sz w:val="20"/>
          <w:szCs w:val="20"/>
          <w:lang w:eastAsia="en-US"/>
        </w:rPr>
        <w:t>9</w:t>
      </w:r>
      <w:r w:rsidRPr="00A81E27">
        <w:rPr>
          <w:rFonts w:ascii="Verdana" w:eastAsiaTheme="minorHAnsi" w:hAnsi="Verdana" w:cs="Verdana"/>
          <w:sz w:val="20"/>
          <w:szCs w:val="20"/>
          <w:lang w:eastAsia="en-US"/>
        </w:rPr>
        <w:t xml:space="preserve"> гласа „за”, както следва: </w:t>
      </w:r>
      <w:r w:rsidR="00A81E27" w:rsidRPr="00A81E27">
        <w:rPr>
          <w:rFonts w:ascii="Verdana" w:hAnsi="Verdana" w:cs="Arial"/>
          <w:sz w:val="20"/>
          <w:szCs w:val="20"/>
        </w:rPr>
        <w:t>Васил Кафеджиев, Деян Стоев, Иван Джонгов, Кристина Петкова, Мария Бръмбева, Ненко Павлов, Силвия Георгиева, Симеон Симеонов, Станислав Готев</w:t>
      </w:r>
      <w:r w:rsidRPr="00A81E27">
        <w:rPr>
          <w:rFonts w:ascii="Verdana" w:hAnsi="Verdana" w:cs="Arial"/>
          <w:sz w:val="20"/>
          <w:szCs w:val="20"/>
        </w:rPr>
        <w:t xml:space="preserve">, </w:t>
      </w:r>
      <w:r w:rsidR="00A81E27" w:rsidRPr="00A81E27">
        <w:rPr>
          <w:rFonts w:ascii="Verdana" w:hAnsi="Verdana" w:cs="Arial"/>
          <w:sz w:val="20"/>
          <w:szCs w:val="20"/>
        </w:rPr>
        <w:t>2</w:t>
      </w:r>
      <w:r w:rsidRPr="00A81E27">
        <w:rPr>
          <w:rFonts w:ascii="Verdana" w:eastAsiaTheme="minorHAnsi" w:hAnsi="Verdana" w:cs="Arial"/>
          <w:sz w:val="20"/>
          <w:szCs w:val="20"/>
          <w:lang w:eastAsia="en-US"/>
        </w:rPr>
        <w:t xml:space="preserve"> гласа „против” </w:t>
      </w:r>
      <w:r w:rsidR="00A81E27" w:rsidRPr="00A81E27">
        <w:rPr>
          <w:rFonts w:ascii="Verdana" w:eastAsiaTheme="minorHAnsi" w:hAnsi="Verdana" w:cs="Arial"/>
          <w:sz w:val="20"/>
          <w:szCs w:val="20"/>
          <w:lang w:eastAsia="en-US"/>
        </w:rPr>
        <w:t xml:space="preserve"> - </w:t>
      </w:r>
      <w:r w:rsidR="00A81E27" w:rsidRPr="00A81E27">
        <w:rPr>
          <w:rFonts w:ascii="Verdana" w:hAnsi="Verdana" w:cs="Arial"/>
          <w:sz w:val="20"/>
          <w:szCs w:val="20"/>
        </w:rPr>
        <w:t>Ненко Ненчев, Тодор Иванов</w:t>
      </w:r>
      <w:r w:rsidR="00A81E27" w:rsidRPr="00A81E27">
        <w:rPr>
          <w:rFonts w:ascii="Verdana" w:eastAsiaTheme="minorHAnsi" w:hAnsi="Verdana" w:cs="Arial"/>
          <w:sz w:val="20"/>
          <w:szCs w:val="20"/>
          <w:lang w:eastAsia="en-US"/>
        </w:rPr>
        <w:t xml:space="preserve"> </w:t>
      </w:r>
      <w:r w:rsidRPr="00A81E27">
        <w:rPr>
          <w:rFonts w:ascii="Verdana" w:eastAsiaTheme="minorHAnsi" w:hAnsi="Verdana" w:cs="Arial"/>
          <w:sz w:val="20"/>
          <w:szCs w:val="20"/>
          <w:lang w:eastAsia="en-US"/>
        </w:rPr>
        <w:t>и 0 гласа „въздържал се”</w:t>
      </w:r>
      <w:r w:rsidRPr="00A81E27">
        <w:rPr>
          <w:rFonts w:ascii="Verdana" w:hAnsi="Verdana" w:cs="Arial"/>
          <w:sz w:val="20"/>
          <w:szCs w:val="20"/>
        </w:rPr>
        <w:t xml:space="preserve">, </w:t>
      </w:r>
      <w:r w:rsidRPr="00A81E27">
        <w:rPr>
          <w:rFonts w:ascii="Verdana" w:eastAsiaTheme="minorHAnsi" w:hAnsi="Verdana" w:cs="Arial"/>
          <w:sz w:val="20"/>
          <w:szCs w:val="20"/>
          <w:lang w:eastAsia="en-US"/>
        </w:rPr>
        <w:t>Общински съвет-Пирдоп прие</w:t>
      </w:r>
      <w:r w:rsidRPr="00A81E27">
        <w:rPr>
          <w:rFonts w:ascii="Verdana" w:hAnsi="Verdana" w:cstheme="minorBidi"/>
          <w:sz w:val="20"/>
          <w:szCs w:val="20"/>
        </w:rPr>
        <w:t xml:space="preserve">  </w:t>
      </w:r>
    </w:p>
    <w:p w14:paraId="4A3A76EC"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3FF11007" w14:textId="47F73B8C" w:rsidR="00D73D0D" w:rsidRPr="00377D6C" w:rsidRDefault="00D73D0D" w:rsidP="001C2A67">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1C2A67">
        <w:rPr>
          <w:rFonts w:ascii="Verdana" w:hAnsi="Verdana" w:cs="Arial"/>
          <w:b/>
          <w:sz w:val="20"/>
          <w:szCs w:val="20"/>
        </w:rPr>
        <w:t>16</w:t>
      </w:r>
    </w:p>
    <w:p w14:paraId="1E00C3A6" w14:textId="6A1F50AC" w:rsidR="00D73D0D" w:rsidRPr="00782038" w:rsidRDefault="00D73D0D" w:rsidP="001C2A67">
      <w:pPr>
        <w:pStyle w:val="NoSpacing"/>
        <w:numPr>
          <w:ilvl w:val="0"/>
          <w:numId w:val="25"/>
        </w:numPr>
        <w:spacing w:line="276" w:lineRule="auto"/>
        <w:ind w:left="142" w:firstLine="284"/>
        <w:jc w:val="both"/>
        <w:rPr>
          <w:rFonts w:ascii="Verdana" w:hAnsi="Verdana"/>
          <w:sz w:val="20"/>
          <w:szCs w:val="20"/>
        </w:rPr>
      </w:pPr>
      <w:r w:rsidRPr="00782038">
        <w:rPr>
          <w:rFonts w:ascii="Verdana" w:hAnsi="Verdana"/>
          <w:sz w:val="20"/>
          <w:szCs w:val="20"/>
        </w:rPr>
        <w:t xml:space="preserve">Общински съвет – Пирдоп изменя </w:t>
      </w:r>
      <w:r w:rsidRPr="00782038">
        <w:rPr>
          <w:rFonts w:ascii="Verdana" w:eastAsia="Times New Roman" w:hAnsi="Verdana" w:cs="Times New Roman"/>
          <w:sz w:val="20"/>
          <w:szCs w:val="20"/>
          <w:lang w:eastAsia="bg-BG"/>
        </w:rPr>
        <w:t>решение № 8 по протокол № 2 от проведено заседание на Общински съвет – Пирдоп на 30.11.2023 г., като о</w:t>
      </w:r>
      <w:r w:rsidRPr="00782038">
        <w:rPr>
          <w:rFonts w:ascii="Verdana" w:hAnsi="Verdana"/>
          <w:sz w:val="20"/>
          <w:szCs w:val="20"/>
        </w:rPr>
        <w:t xml:space="preserve">пределя за делегат в Общото събрание на Националното сдружение на общините в Република България </w:t>
      </w:r>
      <w:r w:rsidRPr="00782038">
        <w:rPr>
          <w:rFonts w:ascii="Verdana" w:hAnsi="Verdana"/>
          <w:sz w:val="20"/>
          <w:szCs w:val="20"/>
        </w:rPr>
        <w:lastRenderedPageBreak/>
        <w:t xml:space="preserve">представителя на Общинския съвет – Пирдоп, Иван </w:t>
      </w:r>
      <w:r w:rsidR="003F6276">
        <w:rPr>
          <w:rFonts w:ascii="Verdana" w:hAnsi="Verdana"/>
          <w:sz w:val="20"/>
          <w:szCs w:val="20"/>
        </w:rPr>
        <w:t>.....</w:t>
      </w:r>
      <w:r w:rsidRPr="00782038">
        <w:rPr>
          <w:rFonts w:ascii="Verdana" w:hAnsi="Verdana"/>
          <w:sz w:val="20"/>
          <w:szCs w:val="20"/>
        </w:rPr>
        <w:t xml:space="preserve"> Джонгов – Председател на ОбС – Пирдоп.</w:t>
      </w:r>
    </w:p>
    <w:p w14:paraId="1E5E6863" w14:textId="77777777" w:rsidR="00D73D0D" w:rsidRPr="00EF2A82" w:rsidRDefault="00D73D0D" w:rsidP="001C2A67">
      <w:pPr>
        <w:pStyle w:val="NoSpacing"/>
        <w:spacing w:line="276" w:lineRule="auto"/>
        <w:ind w:left="142" w:firstLine="284"/>
        <w:jc w:val="both"/>
        <w:rPr>
          <w:rFonts w:ascii="Verdana" w:hAnsi="Verdana"/>
          <w:sz w:val="20"/>
          <w:szCs w:val="20"/>
        </w:rPr>
      </w:pPr>
    </w:p>
    <w:p w14:paraId="26D75078" w14:textId="25C6B9E8" w:rsidR="00D73D0D" w:rsidRPr="00EF2A82" w:rsidRDefault="00D73D0D" w:rsidP="001C2A67">
      <w:pPr>
        <w:pStyle w:val="NoSpacing"/>
        <w:spacing w:line="276" w:lineRule="auto"/>
        <w:ind w:left="142" w:firstLine="284"/>
        <w:jc w:val="both"/>
        <w:rPr>
          <w:rFonts w:ascii="Verdana" w:hAnsi="Verdana"/>
          <w:sz w:val="20"/>
          <w:szCs w:val="20"/>
        </w:rPr>
      </w:pPr>
      <w:r>
        <w:rPr>
          <w:rFonts w:ascii="Verdana" w:hAnsi="Verdana"/>
          <w:sz w:val="20"/>
          <w:szCs w:val="20"/>
        </w:rPr>
        <w:t>2</w:t>
      </w:r>
      <w:r w:rsidRPr="00EF2A82">
        <w:rPr>
          <w:rFonts w:ascii="Verdana" w:hAnsi="Verdana"/>
          <w:sz w:val="20"/>
          <w:szCs w:val="20"/>
        </w:rPr>
        <w:t xml:space="preserve">. </w:t>
      </w:r>
      <w:r w:rsidRPr="00782038">
        <w:rPr>
          <w:rFonts w:ascii="Verdana" w:hAnsi="Verdana"/>
          <w:sz w:val="20"/>
          <w:szCs w:val="20"/>
        </w:rPr>
        <w:t xml:space="preserve">Общински съвет – Пирдоп изменя решение № 8 по протокол № 2 от проведено заседание на Общински съвет – Пирдоп на 30.11.2023 г., </w:t>
      </w:r>
      <w:r>
        <w:rPr>
          <w:rFonts w:ascii="Verdana" w:hAnsi="Verdana"/>
          <w:sz w:val="20"/>
          <w:szCs w:val="20"/>
        </w:rPr>
        <w:t>п</w:t>
      </w:r>
      <w:r w:rsidRPr="00EF2A82">
        <w:rPr>
          <w:rFonts w:ascii="Verdana" w:hAnsi="Verdana"/>
          <w:sz w:val="20"/>
          <w:szCs w:val="20"/>
        </w:rPr>
        <w:t xml:space="preserve">ри невъзможност </w:t>
      </w:r>
      <w:r>
        <w:rPr>
          <w:rFonts w:ascii="Verdana" w:hAnsi="Verdana"/>
          <w:sz w:val="20"/>
          <w:szCs w:val="20"/>
        </w:rPr>
        <w:t>за участие на определения по т.1</w:t>
      </w:r>
      <w:r w:rsidRPr="00EF2A82">
        <w:rPr>
          <w:rFonts w:ascii="Verdana" w:hAnsi="Verdana"/>
          <w:sz w:val="20"/>
          <w:szCs w:val="20"/>
        </w:rPr>
        <w:t xml:space="preserve"> делегат в заседание на Общото събрание, той ще бъде заместван от</w:t>
      </w:r>
      <w:r>
        <w:rPr>
          <w:rFonts w:ascii="Verdana" w:hAnsi="Verdana"/>
          <w:sz w:val="20"/>
          <w:szCs w:val="20"/>
        </w:rPr>
        <w:t xml:space="preserve"> </w:t>
      </w:r>
      <w:r w:rsidR="00BE4A78">
        <w:rPr>
          <w:rFonts w:ascii="Verdana" w:hAnsi="Verdana"/>
          <w:sz w:val="20"/>
          <w:szCs w:val="20"/>
        </w:rPr>
        <w:t xml:space="preserve">Васил </w:t>
      </w:r>
      <w:r w:rsidR="003F6276">
        <w:rPr>
          <w:rFonts w:ascii="Verdana" w:hAnsi="Verdana"/>
          <w:sz w:val="20"/>
          <w:szCs w:val="20"/>
        </w:rPr>
        <w:t>....</w:t>
      </w:r>
      <w:bookmarkStart w:id="1" w:name="_GoBack"/>
      <w:bookmarkEnd w:id="1"/>
      <w:r w:rsidR="001C2A67">
        <w:rPr>
          <w:rFonts w:ascii="Verdana" w:hAnsi="Verdana"/>
          <w:sz w:val="20"/>
          <w:szCs w:val="20"/>
        </w:rPr>
        <w:t xml:space="preserve"> </w:t>
      </w:r>
      <w:r w:rsidR="00BE4A78">
        <w:rPr>
          <w:rFonts w:ascii="Verdana" w:hAnsi="Verdana"/>
          <w:sz w:val="20"/>
          <w:szCs w:val="20"/>
        </w:rPr>
        <w:t>Кафеджиев</w:t>
      </w:r>
      <w:r>
        <w:rPr>
          <w:rFonts w:ascii="Verdana" w:hAnsi="Verdana"/>
          <w:sz w:val="20"/>
          <w:szCs w:val="20"/>
        </w:rPr>
        <w:t xml:space="preserve"> – заместник – председател към Общински съвет - Пирдоп.</w:t>
      </w:r>
    </w:p>
    <w:p w14:paraId="4FCF2AB1" w14:textId="77777777" w:rsidR="00D73D0D" w:rsidRPr="00D73D0D" w:rsidRDefault="00D73D0D" w:rsidP="001C2A67">
      <w:pPr>
        <w:pStyle w:val="21"/>
        <w:shd w:val="clear" w:color="auto" w:fill="auto"/>
        <w:spacing w:after="0" w:line="276" w:lineRule="auto"/>
        <w:ind w:hanging="2"/>
        <w:jc w:val="both"/>
        <w:rPr>
          <w:rFonts w:ascii="Verdana" w:hAnsi="Verdana"/>
          <w:sz w:val="20"/>
          <w:szCs w:val="20"/>
          <w:lang w:val="bg-BG"/>
        </w:rPr>
      </w:pPr>
    </w:p>
    <w:p w14:paraId="10569AED" w14:textId="77777777" w:rsidR="00D73D0D" w:rsidRDefault="00D73D0D" w:rsidP="00377D6C">
      <w:pPr>
        <w:pStyle w:val="21"/>
        <w:shd w:val="clear" w:color="auto" w:fill="auto"/>
        <w:spacing w:after="0" w:line="276" w:lineRule="auto"/>
        <w:ind w:hanging="2"/>
        <w:jc w:val="both"/>
        <w:rPr>
          <w:rFonts w:ascii="Verdana" w:hAnsi="Verdana"/>
          <w:sz w:val="20"/>
          <w:szCs w:val="20"/>
          <w:lang w:val="ru-RU"/>
        </w:rPr>
      </w:pPr>
    </w:p>
    <w:p w14:paraId="2F03476C" w14:textId="77777777" w:rsidR="006B494A" w:rsidRPr="006C2698" w:rsidRDefault="006B494A" w:rsidP="00377D6C">
      <w:pPr>
        <w:pStyle w:val="NoSpacing"/>
        <w:spacing w:line="276" w:lineRule="auto"/>
        <w:jc w:val="both"/>
        <w:rPr>
          <w:rFonts w:ascii="Verdana" w:hAnsi="Verdana" w:cs="Arial"/>
          <w:sz w:val="20"/>
          <w:szCs w:val="20"/>
        </w:rPr>
      </w:pPr>
    </w:p>
    <w:p w14:paraId="1079FF64" w14:textId="50A4A38D" w:rsidR="006B494A" w:rsidRPr="006C2698" w:rsidRDefault="001A7BF8" w:rsidP="00377D6C">
      <w:pPr>
        <w:spacing w:line="276" w:lineRule="auto"/>
        <w:jc w:val="both"/>
        <w:rPr>
          <w:rFonts w:ascii="Verdana" w:eastAsiaTheme="minorHAnsi" w:hAnsi="Verdana" w:cs="Arial"/>
          <w:sz w:val="20"/>
          <w:szCs w:val="20"/>
          <w:lang w:eastAsia="en-US"/>
        </w:rPr>
      </w:pPr>
      <w:r w:rsidRPr="006C2698">
        <w:rPr>
          <w:rFonts w:ascii="Verdana" w:hAnsi="Verdana"/>
          <w:sz w:val="20"/>
          <w:szCs w:val="20"/>
        </w:rPr>
        <w:t xml:space="preserve">На основание </w:t>
      </w:r>
      <w:r w:rsidR="00DB730F" w:rsidRPr="006C2698">
        <w:rPr>
          <w:rFonts w:ascii="Verdana" w:hAnsi="Verdana"/>
          <w:sz w:val="20"/>
          <w:szCs w:val="20"/>
          <w:lang w:bidi="bg-BG"/>
        </w:rPr>
        <w:t>чл. 21, ал. 1, т. 8 от Закона за местното самоуправление и местната администрация /ЗМСМА/ и чл.8, ал.1 от Закона за общинската собственост /ЗОП/ и в изпълнение на Решение на Регионално сдружение за управление на отпадъци „СРЕДНОГОРИЕ ЕКО“ от 16.01.2026 г.,</w:t>
      </w:r>
      <w:r w:rsidR="006B494A" w:rsidRPr="006C2698">
        <w:rPr>
          <w:rFonts w:ascii="Verdana" w:eastAsiaTheme="minorHAnsi" w:hAnsi="Verdana" w:cs="Verdana"/>
          <w:sz w:val="20"/>
          <w:szCs w:val="20"/>
          <w:lang w:eastAsia="en-US"/>
        </w:rPr>
        <w:t xml:space="preserve"> след проведеното</w:t>
      </w:r>
      <w:r w:rsidRPr="006C2698">
        <w:rPr>
          <w:rFonts w:ascii="Verdana" w:eastAsiaTheme="minorHAnsi" w:hAnsi="Verdana" w:cs="Verdana"/>
          <w:sz w:val="20"/>
          <w:szCs w:val="20"/>
          <w:lang w:eastAsia="en-US"/>
        </w:rPr>
        <w:t xml:space="preserve"> поименно</w:t>
      </w:r>
      <w:r w:rsidR="006B494A" w:rsidRPr="006C2698">
        <w:rPr>
          <w:rFonts w:ascii="Verdana" w:eastAsiaTheme="minorHAnsi" w:hAnsi="Verdana" w:cs="Verdana"/>
          <w:sz w:val="20"/>
          <w:szCs w:val="20"/>
          <w:lang w:eastAsia="en-US"/>
        </w:rPr>
        <w:t xml:space="preserve"> гласуване с </w:t>
      </w:r>
      <w:r w:rsidR="006A033A" w:rsidRPr="006C2698">
        <w:rPr>
          <w:rFonts w:ascii="Verdana" w:eastAsiaTheme="minorHAnsi" w:hAnsi="Verdana" w:cs="Verdana"/>
          <w:sz w:val="20"/>
          <w:szCs w:val="20"/>
          <w:lang w:eastAsia="en-US"/>
        </w:rPr>
        <w:t>1</w:t>
      </w:r>
      <w:r w:rsidR="006C2698" w:rsidRPr="006C2698">
        <w:rPr>
          <w:rFonts w:ascii="Verdana" w:eastAsiaTheme="minorHAnsi" w:hAnsi="Verdana" w:cs="Verdana"/>
          <w:sz w:val="20"/>
          <w:szCs w:val="20"/>
          <w:lang w:eastAsia="en-US"/>
        </w:rPr>
        <w:t>1</w:t>
      </w:r>
      <w:r w:rsidR="006A033A" w:rsidRPr="006C2698">
        <w:rPr>
          <w:rFonts w:ascii="Verdana" w:eastAsiaTheme="minorHAnsi" w:hAnsi="Verdana" w:cs="Verdana"/>
          <w:sz w:val="20"/>
          <w:szCs w:val="20"/>
          <w:lang w:eastAsia="en-US"/>
        </w:rPr>
        <w:t xml:space="preserve"> гласа „за”, както следва: </w:t>
      </w:r>
      <w:r w:rsidR="00E45EEF" w:rsidRPr="006C2698">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w:t>
      </w:r>
      <w:r w:rsidR="006A033A" w:rsidRPr="006C2698">
        <w:rPr>
          <w:rFonts w:ascii="Verdana" w:hAnsi="Verdana" w:cs="Arial"/>
          <w:sz w:val="20"/>
          <w:szCs w:val="20"/>
        </w:rPr>
        <w:t xml:space="preserve">, </w:t>
      </w:r>
      <w:r w:rsidR="006A033A" w:rsidRPr="006C2698">
        <w:rPr>
          <w:rFonts w:ascii="Verdana" w:eastAsiaTheme="minorHAnsi" w:hAnsi="Verdana" w:cs="Arial"/>
          <w:sz w:val="20"/>
          <w:szCs w:val="20"/>
          <w:lang w:eastAsia="en-US"/>
        </w:rPr>
        <w:t xml:space="preserve">0 гласа „против” и </w:t>
      </w:r>
      <w:r w:rsidR="00E45EEF" w:rsidRPr="006C2698">
        <w:rPr>
          <w:rFonts w:ascii="Verdana" w:eastAsiaTheme="minorHAnsi" w:hAnsi="Verdana" w:cs="Arial"/>
          <w:sz w:val="20"/>
          <w:szCs w:val="20"/>
          <w:lang w:eastAsia="en-US"/>
        </w:rPr>
        <w:t>0</w:t>
      </w:r>
      <w:r w:rsidR="006A033A" w:rsidRPr="006C2698">
        <w:rPr>
          <w:rFonts w:ascii="Verdana" w:eastAsiaTheme="minorHAnsi" w:hAnsi="Verdana" w:cs="Arial"/>
          <w:sz w:val="20"/>
          <w:szCs w:val="20"/>
          <w:lang w:eastAsia="en-US"/>
        </w:rPr>
        <w:t xml:space="preserve"> гласа „въздържал се”</w:t>
      </w:r>
      <w:r w:rsidR="009928BC" w:rsidRPr="006C2698">
        <w:rPr>
          <w:rFonts w:ascii="Verdana" w:hAnsi="Verdana" w:cs="Arial"/>
          <w:sz w:val="20"/>
          <w:szCs w:val="20"/>
        </w:rPr>
        <w:t xml:space="preserve">, </w:t>
      </w:r>
      <w:r w:rsidR="006A033A" w:rsidRPr="006C2698">
        <w:rPr>
          <w:rFonts w:ascii="Verdana" w:eastAsiaTheme="minorHAnsi" w:hAnsi="Verdana" w:cs="Arial"/>
          <w:sz w:val="20"/>
          <w:szCs w:val="20"/>
          <w:lang w:eastAsia="en-US"/>
        </w:rPr>
        <w:t>Общински съвет-Пирдоп прие</w:t>
      </w:r>
      <w:r w:rsidR="006B494A" w:rsidRPr="006C2698">
        <w:rPr>
          <w:rFonts w:ascii="Verdana" w:hAnsi="Verdana" w:cstheme="minorBidi"/>
          <w:sz w:val="20"/>
          <w:szCs w:val="20"/>
        </w:rPr>
        <w:t xml:space="preserve">  </w:t>
      </w:r>
    </w:p>
    <w:p w14:paraId="33475102" w14:textId="77777777" w:rsidR="006B494A" w:rsidRPr="00377D6C" w:rsidRDefault="006B494A"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51FB7D9C" w14:textId="7776505E" w:rsidR="006B494A" w:rsidRPr="00377D6C" w:rsidRDefault="00C6073B"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6B494A" w:rsidRPr="00377D6C">
        <w:rPr>
          <w:rFonts w:ascii="Verdana" w:hAnsi="Verdana" w:cs="Arial"/>
          <w:b/>
          <w:sz w:val="20"/>
          <w:szCs w:val="20"/>
        </w:rPr>
        <w:t xml:space="preserve"> № </w:t>
      </w:r>
      <w:r w:rsidR="00664BDD">
        <w:rPr>
          <w:rFonts w:ascii="Verdana" w:hAnsi="Verdana" w:cs="Arial"/>
          <w:b/>
          <w:sz w:val="20"/>
          <w:szCs w:val="20"/>
        </w:rPr>
        <w:t>17</w:t>
      </w:r>
    </w:p>
    <w:p w14:paraId="79181134" w14:textId="39EB638B"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1. Общински съвет - Пирдоп, дава съгласие да се предоставят на Община Златица притежаваните от Община Пирдоп идеални части от собствеността на производствения отпадък, образуван при работата на Инсталацията за предварително третиране на смесени битови отпадъци и на инсталация за компостиране на разделно събрани зелени и/или биоразградими отпадъци, изградени на територията на Регионално депо за неопасни отпадъци за общините Златица, Чавдар, Мирково, Пирдоп, Челопеч, Антон и Копривщица, за да  бъде продаден по предвидения в закона ред.</w:t>
      </w:r>
    </w:p>
    <w:p w14:paraId="2B58F852" w14:textId="77777777"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2. Общински съвет - Пирдоп дава съгласие средствата, събрани от продажбата на отпадъка да бъдат внесени в приходната сметка на община Златица по отделна нарочна аналитична партида и да бъдат използвани за текущи разходи и бъдещи инвестиции на депото за ТБО.</w:t>
      </w:r>
    </w:p>
    <w:p w14:paraId="0F3B2228" w14:textId="77777777" w:rsidR="00DB730F" w:rsidRPr="00377D6C" w:rsidRDefault="00DB730F" w:rsidP="00377D6C">
      <w:pPr>
        <w:spacing w:line="276" w:lineRule="auto"/>
        <w:ind w:firstLine="284"/>
        <w:jc w:val="both"/>
        <w:rPr>
          <w:rFonts w:ascii="Verdana" w:hAnsi="Verdana"/>
          <w:bCs/>
          <w:sz w:val="20"/>
          <w:szCs w:val="20"/>
        </w:rPr>
      </w:pPr>
      <w:r w:rsidRPr="00377D6C">
        <w:rPr>
          <w:rFonts w:ascii="Verdana" w:hAnsi="Verdana"/>
          <w:bCs/>
          <w:sz w:val="20"/>
          <w:szCs w:val="20"/>
        </w:rPr>
        <w:t xml:space="preserve">3. Упълномощава кмета на Община Пирдоп да извърши всички правни и фактически действия по изпълнение на взетите решения. </w:t>
      </w:r>
    </w:p>
    <w:p w14:paraId="7C141D93" w14:textId="42557198" w:rsidR="0097314B" w:rsidRPr="00377D6C" w:rsidRDefault="0097314B" w:rsidP="00377D6C">
      <w:pPr>
        <w:spacing w:line="276" w:lineRule="auto"/>
        <w:ind w:firstLine="720"/>
        <w:jc w:val="both"/>
        <w:rPr>
          <w:rFonts w:ascii="Verdana" w:hAnsi="Verdana"/>
          <w:sz w:val="20"/>
          <w:szCs w:val="20"/>
        </w:rPr>
      </w:pPr>
    </w:p>
    <w:p w14:paraId="62F3B40C" w14:textId="77777777" w:rsidR="0097314B" w:rsidRPr="00377D6C" w:rsidRDefault="0097314B" w:rsidP="00377D6C">
      <w:pPr>
        <w:spacing w:line="276" w:lineRule="auto"/>
        <w:ind w:firstLine="720"/>
        <w:jc w:val="both"/>
        <w:rPr>
          <w:rFonts w:ascii="Verdana" w:hAnsi="Verdana"/>
          <w:sz w:val="20"/>
          <w:szCs w:val="20"/>
        </w:rPr>
      </w:pPr>
    </w:p>
    <w:p w14:paraId="11BD2011" w14:textId="77777777" w:rsidR="001965D8" w:rsidRPr="00A17074" w:rsidRDefault="001965D8" w:rsidP="00377D6C">
      <w:pPr>
        <w:pStyle w:val="NoSpacing"/>
        <w:spacing w:line="276" w:lineRule="auto"/>
        <w:jc w:val="both"/>
        <w:rPr>
          <w:rFonts w:ascii="Verdana" w:hAnsi="Verdana" w:cs="Arial"/>
          <w:sz w:val="20"/>
          <w:szCs w:val="20"/>
        </w:rPr>
      </w:pPr>
    </w:p>
    <w:p w14:paraId="1F83E3A0" w14:textId="17EE3E97" w:rsidR="001965D8" w:rsidRPr="00A17074" w:rsidRDefault="001965D8" w:rsidP="00377D6C">
      <w:pPr>
        <w:spacing w:line="276" w:lineRule="auto"/>
        <w:jc w:val="both"/>
        <w:rPr>
          <w:rFonts w:ascii="Verdana" w:eastAsiaTheme="minorHAnsi" w:hAnsi="Verdana" w:cs="Arial"/>
          <w:sz w:val="20"/>
          <w:szCs w:val="20"/>
          <w:lang w:eastAsia="en-US"/>
        </w:rPr>
      </w:pPr>
      <w:r w:rsidRPr="00A17074">
        <w:rPr>
          <w:rFonts w:ascii="Verdana" w:hAnsi="Verdana"/>
          <w:sz w:val="20"/>
          <w:szCs w:val="20"/>
        </w:rPr>
        <w:t xml:space="preserve">На основание </w:t>
      </w:r>
      <w:r w:rsidR="002737F1" w:rsidRPr="00A17074">
        <w:rPr>
          <w:rFonts w:ascii="Verdana" w:hAnsi="Verdana" w:cs="TimesNewRoman"/>
          <w:sz w:val="20"/>
          <w:szCs w:val="20"/>
        </w:rPr>
        <w:t>чл. 21, ал. 1, т. 12 от Закона за местното самоуправление и</w:t>
      </w:r>
      <w:r w:rsidR="002737F1" w:rsidRPr="00A17074">
        <w:rPr>
          <w:rFonts w:ascii="Verdana" w:hAnsi="Verdana" w:cs="TimesNewRoman"/>
          <w:bCs/>
          <w:sz w:val="20"/>
          <w:szCs w:val="20"/>
        </w:rPr>
        <w:t xml:space="preserve"> </w:t>
      </w:r>
      <w:r w:rsidR="002737F1" w:rsidRPr="00A17074">
        <w:rPr>
          <w:rFonts w:ascii="Verdana" w:hAnsi="Verdana" w:cs="TimesNewRoman"/>
          <w:sz w:val="20"/>
          <w:szCs w:val="20"/>
        </w:rPr>
        <w:t xml:space="preserve">местната администрация, чл. 8, ал. 9 от Закона за общинската собственост, във връзка с чл. 8, ал. 2 от Наредбата за общинската собственост </w:t>
      </w:r>
      <w:r w:rsidRPr="00A17074">
        <w:rPr>
          <w:rFonts w:ascii="Verdana" w:eastAsiaTheme="minorHAnsi" w:hAnsi="Verdana" w:cs="Verdana"/>
          <w:sz w:val="20"/>
          <w:szCs w:val="20"/>
          <w:lang w:eastAsia="en-US"/>
        </w:rPr>
        <w:t>след проведеното гласуване с 1</w:t>
      </w:r>
      <w:r w:rsidR="00A17074" w:rsidRPr="00A17074">
        <w:rPr>
          <w:rFonts w:ascii="Verdana" w:eastAsiaTheme="minorHAnsi" w:hAnsi="Verdana" w:cs="Verdana"/>
          <w:sz w:val="20"/>
          <w:szCs w:val="20"/>
          <w:lang w:eastAsia="en-US"/>
        </w:rPr>
        <w:t>0</w:t>
      </w:r>
      <w:r w:rsidRPr="00A17074">
        <w:rPr>
          <w:rFonts w:ascii="Verdana" w:eastAsiaTheme="minorHAnsi" w:hAnsi="Verdana" w:cs="Verdana"/>
          <w:sz w:val="20"/>
          <w:szCs w:val="20"/>
          <w:lang w:eastAsia="en-US"/>
        </w:rPr>
        <w:t xml:space="preserve"> гласа „за”, както следва: </w:t>
      </w:r>
      <w:r w:rsidR="0012732B" w:rsidRPr="00A17074">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Тодор Иванов</w:t>
      </w:r>
      <w:r w:rsidRPr="00A17074">
        <w:rPr>
          <w:rFonts w:ascii="Verdana" w:hAnsi="Verdana" w:cs="Arial"/>
          <w:sz w:val="20"/>
          <w:szCs w:val="20"/>
        </w:rPr>
        <w:t xml:space="preserve">, </w:t>
      </w:r>
      <w:r w:rsidRPr="00A17074">
        <w:rPr>
          <w:rFonts w:ascii="Verdana" w:eastAsiaTheme="minorHAnsi" w:hAnsi="Verdana" w:cs="Arial"/>
          <w:sz w:val="20"/>
          <w:szCs w:val="20"/>
          <w:lang w:eastAsia="en-US"/>
        </w:rPr>
        <w:t xml:space="preserve">0 гласа „против” и </w:t>
      </w:r>
      <w:r w:rsidR="00F238F8" w:rsidRPr="00A17074">
        <w:rPr>
          <w:rFonts w:ascii="Verdana" w:eastAsiaTheme="minorHAnsi" w:hAnsi="Verdana" w:cs="Arial"/>
          <w:sz w:val="20"/>
          <w:szCs w:val="20"/>
          <w:lang w:eastAsia="en-US"/>
        </w:rPr>
        <w:t>0</w:t>
      </w:r>
      <w:r w:rsidRPr="00A17074">
        <w:rPr>
          <w:rFonts w:ascii="Verdana" w:eastAsiaTheme="minorHAnsi" w:hAnsi="Verdana" w:cs="Arial"/>
          <w:sz w:val="20"/>
          <w:szCs w:val="20"/>
          <w:lang w:eastAsia="en-US"/>
        </w:rPr>
        <w:t xml:space="preserve"> гласа „въздържал се”</w:t>
      </w:r>
      <w:r w:rsidR="0012732B" w:rsidRPr="00A17074">
        <w:rPr>
          <w:rFonts w:ascii="Verdana" w:eastAsiaTheme="minorHAnsi" w:hAnsi="Verdana" w:cs="Arial"/>
          <w:sz w:val="20"/>
          <w:szCs w:val="20"/>
          <w:lang w:eastAsia="en-US"/>
        </w:rPr>
        <w:t xml:space="preserve"> </w:t>
      </w:r>
      <w:r w:rsidRPr="00A17074">
        <w:rPr>
          <w:rFonts w:ascii="Verdana" w:hAnsi="Verdana" w:cs="Arial"/>
          <w:sz w:val="20"/>
          <w:szCs w:val="20"/>
        </w:rPr>
        <w:t xml:space="preserve">, </w:t>
      </w:r>
      <w:r w:rsidRPr="00A17074">
        <w:rPr>
          <w:rFonts w:ascii="Verdana" w:eastAsiaTheme="minorHAnsi" w:hAnsi="Verdana" w:cs="Arial"/>
          <w:sz w:val="20"/>
          <w:szCs w:val="20"/>
          <w:lang w:eastAsia="en-US"/>
        </w:rPr>
        <w:t>Общински съвет-Пирдоп прие</w:t>
      </w:r>
      <w:r w:rsidRPr="00A17074">
        <w:rPr>
          <w:rFonts w:ascii="Verdana" w:hAnsi="Verdana" w:cstheme="minorBidi"/>
          <w:sz w:val="20"/>
          <w:szCs w:val="20"/>
        </w:rPr>
        <w:t xml:space="preserve">  </w:t>
      </w:r>
    </w:p>
    <w:p w14:paraId="52C1D53E" w14:textId="6CB4199B" w:rsidR="001061E0" w:rsidRPr="00377D6C" w:rsidRDefault="001061E0"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077BD27" w14:textId="49C43BA9" w:rsidR="0042667D" w:rsidRPr="00377D6C" w:rsidRDefault="001061E0"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0963C0" w:rsidRPr="00377D6C">
        <w:rPr>
          <w:rFonts w:ascii="Verdana" w:hAnsi="Verdana" w:cs="Arial"/>
          <w:b/>
          <w:sz w:val="20"/>
          <w:szCs w:val="20"/>
        </w:rPr>
        <w:t xml:space="preserve"> </w:t>
      </w:r>
      <w:r w:rsidR="00903AD6">
        <w:rPr>
          <w:rFonts w:ascii="Verdana" w:hAnsi="Verdana" w:cs="Arial"/>
          <w:b/>
          <w:sz w:val="20"/>
          <w:szCs w:val="20"/>
        </w:rPr>
        <w:t>18</w:t>
      </w:r>
    </w:p>
    <w:p w14:paraId="7A17DC9A" w14:textId="77777777" w:rsidR="002737F1" w:rsidRPr="00377D6C" w:rsidRDefault="002737F1" w:rsidP="00C759D1">
      <w:pPr>
        <w:pStyle w:val="NoSpacing"/>
        <w:spacing w:line="276" w:lineRule="auto"/>
        <w:ind w:firstLine="708"/>
        <w:jc w:val="both"/>
        <w:rPr>
          <w:rFonts w:ascii="Verdana" w:hAnsi="Verdana"/>
          <w:sz w:val="20"/>
          <w:szCs w:val="20"/>
        </w:rPr>
      </w:pPr>
      <w:r w:rsidRPr="00377D6C">
        <w:rPr>
          <w:rFonts w:ascii="Verdana" w:hAnsi="Verdana"/>
          <w:sz w:val="20"/>
          <w:szCs w:val="20"/>
        </w:rPr>
        <w:t>Общински съвет Пирдоп приема Годишна програма за управление и разпореждане с имотите – общинска собственост в Община Пирдоп през 2026 година“.</w:t>
      </w:r>
    </w:p>
    <w:p w14:paraId="0076F1C4" w14:textId="77777777" w:rsidR="002737F1" w:rsidRPr="00377D6C" w:rsidRDefault="002737F1" w:rsidP="00377D6C">
      <w:pPr>
        <w:pStyle w:val="NoSpacing"/>
        <w:spacing w:line="276" w:lineRule="auto"/>
        <w:jc w:val="both"/>
        <w:rPr>
          <w:rFonts w:ascii="Verdana" w:hAnsi="Verdana"/>
          <w:b/>
          <w:sz w:val="20"/>
          <w:szCs w:val="20"/>
        </w:rPr>
      </w:pPr>
    </w:p>
    <w:p w14:paraId="6E259C61" w14:textId="77777777" w:rsidR="002737F1" w:rsidRPr="00377D6C" w:rsidRDefault="002737F1" w:rsidP="00377D6C">
      <w:pPr>
        <w:pStyle w:val="NoSpacing"/>
        <w:spacing w:line="276" w:lineRule="auto"/>
        <w:rPr>
          <w:rFonts w:ascii="Verdana" w:hAnsi="Verdana"/>
          <w:b/>
          <w:sz w:val="20"/>
          <w:szCs w:val="20"/>
        </w:rPr>
      </w:pPr>
    </w:p>
    <w:p w14:paraId="33ED2D93" w14:textId="77777777" w:rsidR="002737F1" w:rsidRPr="00377D6C" w:rsidRDefault="002737F1" w:rsidP="00377D6C">
      <w:pPr>
        <w:pStyle w:val="NoSpacing"/>
        <w:spacing w:line="276" w:lineRule="auto"/>
        <w:ind w:firstLine="708"/>
        <w:rPr>
          <w:rFonts w:ascii="Verdana" w:hAnsi="Verdana"/>
          <w:b/>
          <w:sz w:val="20"/>
          <w:szCs w:val="20"/>
        </w:rPr>
      </w:pPr>
      <w:r w:rsidRPr="00377D6C">
        <w:rPr>
          <w:rFonts w:ascii="Verdana" w:hAnsi="Verdana"/>
          <w:b/>
          <w:sz w:val="20"/>
          <w:szCs w:val="20"/>
        </w:rPr>
        <w:t>Приложения:</w:t>
      </w:r>
    </w:p>
    <w:p w14:paraId="2CFA3AD8"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 xml:space="preserve">Проект на Годишна програма за управление и разпореждане с имотите – общинска собственост в Община Пирдоп през 2026 година. </w:t>
      </w:r>
    </w:p>
    <w:p w14:paraId="16B02D2A"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 xml:space="preserve">Приложение 1 </w:t>
      </w:r>
      <w:bookmarkStart w:id="2" w:name="_Hlk219111411"/>
      <w:r w:rsidRPr="00377D6C">
        <w:rPr>
          <w:rFonts w:ascii="Verdana" w:hAnsi="Verdana"/>
          <w:sz w:val="20"/>
          <w:szCs w:val="20"/>
        </w:rPr>
        <w:t>към раздел III точка „А“, подточка 35 от Програмата за управление и разпореждане с имотите общинска собственост в Община Пирдоп през 2026г.</w:t>
      </w:r>
    </w:p>
    <w:bookmarkEnd w:id="2"/>
    <w:p w14:paraId="7FC15CAD"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t>Приложение 2 към раздел III точка „А“, подточка 35 от Програмата за управление и разпореждане с имотите общинска собственост в Община Пирдоп през 2026г.</w:t>
      </w:r>
    </w:p>
    <w:p w14:paraId="380D506F" w14:textId="77777777" w:rsidR="002737F1" w:rsidRPr="00377D6C" w:rsidRDefault="002737F1" w:rsidP="00377D6C">
      <w:pPr>
        <w:pStyle w:val="NoSpacing"/>
        <w:numPr>
          <w:ilvl w:val="0"/>
          <w:numId w:val="22"/>
        </w:numPr>
        <w:spacing w:line="276" w:lineRule="auto"/>
        <w:ind w:firstLine="708"/>
        <w:jc w:val="both"/>
        <w:rPr>
          <w:rFonts w:ascii="Verdana" w:hAnsi="Verdana"/>
          <w:sz w:val="20"/>
          <w:szCs w:val="20"/>
        </w:rPr>
      </w:pPr>
      <w:r w:rsidRPr="00377D6C">
        <w:rPr>
          <w:rFonts w:ascii="Verdana" w:hAnsi="Verdana"/>
          <w:sz w:val="20"/>
          <w:szCs w:val="20"/>
        </w:rPr>
        <w:lastRenderedPageBreak/>
        <w:t>Приложение 3 към раздел III точка „Б“, подточка 23 от Програмата за управление и разпореждане с имотите общинска собственост в Община Пирдоп през 2026г.</w:t>
      </w:r>
    </w:p>
    <w:p w14:paraId="71D38844" w14:textId="77777777" w:rsidR="002737F1" w:rsidRPr="00377D6C" w:rsidRDefault="002737F1" w:rsidP="00377D6C">
      <w:pPr>
        <w:spacing w:line="276" w:lineRule="auto"/>
        <w:jc w:val="both"/>
        <w:rPr>
          <w:rFonts w:ascii="Verdana" w:hAnsi="Verdana"/>
          <w:sz w:val="20"/>
          <w:szCs w:val="20"/>
        </w:rPr>
      </w:pPr>
    </w:p>
    <w:p w14:paraId="5C976AB6" w14:textId="77777777" w:rsidR="005C0076" w:rsidRPr="00377D6C" w:rsidRDefault="005C0076" w:rsidP="00377D6C">
      <w:pPr>
        <w:spacing w:line="276" w:lineRule="auto"/>
        <w:rPr>
          <w:rFonts w:ascii="Verdana" w:hAnsi="Verdana"/>
          <w:sz w:val="20"/>
          <w:szCs w:val="20"/>
          <w:lang w:eastAsia="en-US"/>
        </w:rPr>
      </w:pPr>
    </w:p>
    <w:p w14:paraId="1AFDEA1C" w14:textId="77777777" w:rsidR="0002743E" w:rsidRPr="00550E3F" w:rsidRDefault="0002743E" w:rsidP="00377D6C">
      <w:pPr>
        <w:pStyle w:val="NoSpacing"/>
        <w:spacing w:line="276" w:lineRule="auto"/>
        <w:jc w:val="both"/>
        <w:rPr>
          <w:rFonts w:ascii="Verdana" w:hAnsi="Verdana" w:cs="Arial"/>
          <w:sz w:val="20"/>
          <w:szCs w:val="20"/>
        </w:rPr>
      </w:pPr>
    </w:p>
    <w:p w14:paraId="1A0AFB82" w14:textId="6ACC44D7" w:rsidR="0002743E" w:rsidRPr="00550E3F" w:rsidRDefault="00980FAE" w:rsidP="00377D6C">
      <w:pPr>
        <w:spacing w:line="276" w:lineRule="auto"/>
        <w:jc w:val="both"/>
        <w:rPr>
          <w:rFonts w:ascii="Verdana" w:eastAsiaTheme="minorHAnsi" w:hAnsi="Verdana" w:cs="Arial"/>
          <w:sz w:val="20"/>
          <w:szCs w:val="20"/>
          <w:lang w:eastAsia="en-US"/>
        </w:rPr>
      </w:pPr>
      <w:r w:rsidRPr="00550E3F">
        <w:rPr>
          <w:rFonts w:ascii="Verdana" w:hAnsi="Verdana"/>
          <w:sz w:val="20"/>
          <w:szCs w:val="20"/>
        </w:rPr>
        <w:t>На основание</w:t>
      </w:r>
      <w:r w:rsidRPr="00550E3F">
        <w:rPr>
          <w:rFonts w:ascii="Verdana" w:hAnsi="Verdana" w:cs="TimesNewRoman"/>
          <w:sz w:val="20"/>
          <w:szCs w:val="20"/>
        </w:rPr>
        <w:t xml:space="preserve"> чл</w:t>
      </w:r>
      <w:r w:rsidRPr="00550E3F">
        <w:rPr>
          <w:rFonts w:ascii="Verdana" w:hAnsi="Verdana"/>
          <w:sz w:val="20"/>
          <w:szCs w:val="20"/>
        </w:rPr>
        <w:t xml:space="preserve">. 21, </w:t>
      </w:r>
      <w:r w:rsidRPr="00550E3F">
        <w:rPr>
          <w:rFonts w:ascii="Verdana" w:hAnsi="Verdana" w:cs="TimesNewRoman"/>
          <w:sz w:val="20"/>
          <w:szCs w:val="20"/>
        </w:rPr>
        <w:t>ал</w:t>
      </w:r>
      <w:r w:rsidRPr="00550E3F">
        <w:rPr>
          <w:rFonts w:ascii="Verdana" w:hAnsi="Verdana"/>
          <w:sz w:val="20"/>
          <w:szCs w:val="20"/>
        </w:rPr>
        <w:t xml:space="preserve">. 1, </w:t>
      </w:r>
      <w:r w:rsidRPr="00550E3F">
        <w:rPr>
          <w:rFonts w:ascii="Verdana" w:hAnsi="Verdana" w:cs="TimesNewRoman"/>
          <w:sz w:val="20"/>
          <w:szCs w:val="20"/>
        </w:rPr>
        <w:t>т</w:t>
      </w:r>
      <w:r w:rsidRPr="00550E3F">
        <w:rPr>
          <w:rFonts w:ascii="Verdana" w:hAnsi="Verdana"/>
          <w:sz w:val="20"/>
          <w:szCs w:val="20"/>
        </w:rPr>
        <w:t xml:space="preserve">. 8 </w:t>
      </w:r>
      <w:r w:rsidRPr="00550E3F">
        <w:rPr>
          <w:rFonts w:ascii="Verdana" w:hAnsi="Verdana" w:cs="TimesNewRoman"/>
          <w:sz w:val="20"/>
          <w:szCs w:val="20"/>
        </w:rPr>
        <w:t xml:space="preserve">от </w:t>
      </w:r>
      <w:r w:rsidRPr="00550E3F">
        <w:rPr>
          <w:rFonts w:ascii="Verdana" w:hAnsi="Verdana"/>
          <w:sz w:val="20"/>
          <w:szCs w:val="20"/>
        </w:rPr>
        <w:t>Закона за местното самоуправление и</w:t>
      </w:r>
      <w:r w:rsidRPr="00550E3F">
        <w:rPr>
          <w:rFonts w:ascii="Verdana" w:hAnsi="Verdana"/>
          <w:bCs/>
          <w:sz w:val="20"/>
          <w:szCs w:val="20"/>
        </w:rPr>
        <w:t xml:space="preserve"> </w:t>
      </w:r>
      <w:r w:rsidRPr="00550E3F">
        <w:rPr>
          <w:rFonts w:ascii="Verdana" w:hAnsi="Verdana"/>
          <w:sz w:val="20"/>
          <w:szCs w:val="20"/>
        </w:rPr>
        <w:t>местната администрация и чл. 15 от Закона за държавната собственост</w:t>
      </w:r>
      <w:r w:rsidRPr="00550E3F">
        <w:rPr>
          <w:rFonts w:ascii="Verdana" w:hAnsi="Verdana" w:cs="TimesNewRoman"/>
          <w:sz w:val="20"/>
          <w:szCs w:val="20"/>
        </w:rPr>
        <w:t>,</w:t>
      </w:r>
      <w:r w:rsidR="0002743E" w:rsidRPr="00550E3F">
        <w:rPr>
          <w:rFonts w:ascii="Verdana" w:eastAsiaTheme="minorHAnsi" w:hAnsi="Verdana" w:cs="Verdana"/>
          <w:sz w:val="20"/>
          <w:szCs w:val="20"/>
          <w:lang w:eastAsia="en-US"/>
        </w:rPr>
        <w:t xml:space="preserve"> след проведеното поименно гласуване с 1</w:t>
      </w:r>
      <w:r w:rsidR="0012612A" w:rsidRPr="00550E3F">
        <w:rPr>
          <w:rFonts w:ascii="Verdana" w:eastAsiaTheme="minorHAnsi" w:hAnsi="Verdana" w:cs="Verdana"/>
          <w:sz w:val="20"/>
          <w:szCs w:val="20"/>
          <w:lang w:eastAsia="en-US"/>
        </w:rPr>
        <w:t>0</w:t>
      </w:r>
      <w:r w:rsidR="0002743E" w:rsidRPr="00550E3F">
        <w:rPr>
          <w:rFonts w:ascii="Verdana" w:eastAsiaTheme="minorHAnsi" w:hAnsi="Verdana" w:cs="Verdana"/>
          <w:sz w:val="20"/>
          <w:szCs w:val="20"/>
          <w:lang w:eastAsia="en-US"/>
        </w:rPr>
        <w:t xml:space="preserve"> гласа „за”, както следва: </w:t>
      </w:r>
      <w:r w:rsidR="0012612A" w:rsidRPr="00550E3F">
        <w:rPr>
          <w:rFonts w:ascii="Verdana" w:hAnsi="Verdana" w:cs="Arial"/>
          <w:sz w:val="20"/>
          <w:szCs w:val="20"/>
        </w:rPr>
        <w:t>Васил Кафеджиев, Деян Стоев, Иван Джонгов, Кристина Петкова, Мария Бръмбева, Ненко Ненчев, Ненко Павлов, Силвия Георгиева, Симеон Симеонов, Тодор Иванов</w:t>
      </w:r>
      <w:r w:rsidR="0002743E" w:rsidRPr="00550E3F">
        <w:rPr>
          <w:rFonts w:ascii="Verdana" w:hAnsi="Verdana" w:cs="Arial"/>
          <w:sz w:val="20"/>
          <w:szCs w:val="20"/>
        </w:rPr>
        <w:t xml:space="preserve">, </w:t>
      </w:r>
      <w:r w:rsidR="0002743E" w:rsidRPr="00550E3F">
        <w:rPr>
          <w:rFonts w:ascii="Verdana" w:eastAsiaTheme="minorHAnsi" w:hAnsi="Verdana" w:cs="Arial"/>
          <w:sz w:val="20"/>
          <w:szCs w:val="20"/>
          <w:lang w:eastAsia="en-US"/>
        </w:rPr>
        <w:t xml:space="preserve">0 гласа „против” и </w:t>
      </w:r>
      <w:r w:rsidRPr="00550E3F">
        <w:rPr>
          <w:rFonts w:ascii="Verdana" w:eastAsiaTheme="minorHAnsi" w:hAnsi="Verdana" w:cs="Arial"/>
          <w:sz w:val="20"/>
          <w:szCs w:val="20"/>
          <w:lang w:eastAsia="en-US"/>
        </w:rPr>
        <w:t>0</w:t>
      </w:r>
      <w:r w:rsidR="0002743E" w:rsidRPr="00550E3F">
        <w:rPr>
          <w:rFonts w:ascii="Verdana" w:eastAsiaTheme="minorHAnsi" w:hAnsi="Verdana" w:cs="Arial"/>
          <w:sz w:val="20"/>
          <w:szCs w:val="20"/>
          <w:lang w:eastAsia="en-US"/>
        </w:rPr>
        <w:t xml:space="preserve"> гласа „въздържал се”</w:t>
      </w:r>
      <w:r w:rsidR="0002743E" w:rsidRPr="00550E3F">
        <w:rPr>
          <w:rFonts w:ascii="Verdana" w:hAnsi="Verdana" w:cs="Arial"/>
          <w:sz w:val="20"/>
          <w:szCs w:val="20"/>
        </w:rPr>
        <w:t xml:space="preserve">, </w:t>
      </w:r>
      <w:r w:rsidR="0002743E" w:rsidRPr="00550E3F">
        <w:rPr>
          <w:rFonts w:ascii="Verdana" w:eastAsiaTheme="minorHAnsi" w:hAnsi="Verdana" w:cs="Arial"/>
          <w:sz w:val="20"/>
          <w:szCs w:val="20"/>
          <w:lang w:eastAsia="en-US"/>
        </w:rPr>
        <w:t>Общински съвет-Пирдоп прие</w:t>
      </w:r>
      <w:r w:rsidR="0002743E" w:rsidRPr="00550E3F">
        <w:rPr>
          <w:rFonts w:ascii="Verdana" w:hAnsi="Verdana" w:cstheme="minorBidi"/>
          <w:sz w:val="20"/>
          <w:szCs w:val="20"/>
        </w:rPr>
        <w:t xml:space="preserve">  </w:t>
      </w:r>
    </w:p>
    <w:p w14:paraId="325F5AB5" w14:textId="77777777" w:rsidR="0002743E" w:rsidRPr="00377D6C" w:rsidRDefault="0002743E"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0F27993D" w14:textId="7FE2E4FA" w:rsidR="0002743E" w:rsidRPr="00377D6C" w:rsidRDefault="0002743E"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903AD6">
        <w:rPr>
          <w:rFonts w:ascii="Verdana" w:hAnsi="Verdana" w:cs="Arial"/>
          <w:b/>
          <w:sz w:val="20"/>
          <w:szCs w:val="20"/>
        </w:rPr>
        <w:t>19</w:t>
      </w:r>
    </w:p>
    <w:p w14:paraId="58016D48" w14:textId="77777777" w:rsidR="00386EF4" w:rsidRPr="00377D6C" w:rsidRDefault="00386EF4" w:rsidP="00377D6C">
      <w:pPr>
        <w:pStyle w:val="ListParagraph"/>
        <w:numPr>
          <w:ilvl w:val="0"/>
          <w:numId w:val="19"/>
        </w:numPr>
        <w:spacing w:line="276" w:lineRule="auto"/>
        <w:jc w:val="both"/>
        <w:rPr>
          <w:rFonts w:ascii="Verdana" w:hAnsi="Verdana"/>
          <w:sz w:val="20"/>
          <w:szCs w:val="20"/>
        </w:rPr>
      </w:pPr>
      <w:r w:rsidRPr="00377D6C">
        <w:rPr>
          <w:rFonts w:ascii="Verdana" w:hAnsi="Verdana"/>
          <w:sz w:val="20"/>
          <w:szCs w:val="20"/>
        </w:rPr>
        <w:t xml:space="preserve">Общински съвет Пирдоп дава съгласие на  Община Пирдоп </w:t>
      </w:r>
      <w:bookmarkStart w:id="3" w:name="_Hlk218513219"/>
      <w:bookmarkStart w:id="4" w:name="_Hlk196900739"/>
      <w:r w:rsidRPr="00377D6C">
        <w:rPr>
          <w:rFonts w:ascii="Verdana" w:hAnsi="Verdana"/>
          <w:sz w:val="20"/>
          <w:szCs w:val="20"/>
        </w:rPr>
        <w:t xml:space="preserve">да бъде предоставен безвъзмездно за управление </w:t>
      </w:r>
      <w:bookmarkStart w:id="5" w:name="_Hlk196901885"/>
      <w:r w:rsidRPr="00377D6C">
        <w:rPr>
          <w:rFonts w:ascii="Verdana" w:hAnsi="Verdana"/>
          <w:sz w:val="20"/>
          <w:szCs w:val="20"/>
        </w:rPr>
        <w:t>поземлен имот с идентификатор 56407.500.1090 по Кадастралната карта и кадастралните регистри на гр. Пирдоп и разположената в имота сграда с идентификатор 56407.500.1090.1</w:t>
      </w:r>
      <w:bookmarkEnd w:id="5"/>
      <w:r w:rsidRPr="00377D6C">
        <w:rPr>
          <w:rFonts w:ascii="Verdana" w:hAnsi="Verdana"/>
          <w:sz w:val="20"/>
          <w:szCs w:val="20"/>
        </w:rPr>
        <w:t xml:space="preserve"> – </w:t>
      </w:r>
      <w:bookmarkStart w:id="6" w:name="_Hlk196901926"/>
      <w:r w:rsidRPr="00377D6C">
        <w:rPr>
          <w:rFonts w:ascii="Verdana" w:hAnsi="Verdana"/>
          <w:sz w:val="20"/>
          <w:szCs w:val="20"/>
        </w:rPr>
        <w:t>представляваща къща – музей „Никола Пушкаров“</w:t>
      </w:r>
      <w:bookmarkEnd w:id="6"/>
      <w:r w:rsidRPr="00377D6C">
        <w:rPr>
          <w:rFonts w:ascii="Verdana" w:hAnsi="Verdana"/>
          <w:sz w:val="20"/>
          <w:szCs w:val="20"/>
        </w:rPr>
        <w:t xml:space="preserve"> подробно описани в </w:t>
      </w:r>
      <w:bookmarkStart w:id="7" w:name="_Hlk196902236"/>
      <w:r w:rsidRPr="00377D6C">
        <w:rPr>
          <w:rFonts w:ascii="Verdana" w:hAnsi="Verdana"/>
          <w:sz w:val="20"/>
          <w:szCs w:val="20"/>
        </w:rPr>
        <w:t>Акт за частна държавна собственост № 10047 от 20.02.2025г.</w:t>
      </w:r>
      <w:bookmarkEnd w:id="7"/>
      <w:r w:rsidRPr="00377D6C">
        <w:rPr>
          <w:rFonts w:ascii="Verdana" w:hAnsi="Verdana"/>
          <w:sz w:val="20"/>
          <w:szCs w:val="20"/>
        </w:rPr>
        <w:t xml:space="preserve">, включени в Годишната програма за управление и разпореждане с имотите общинска собственост през 2025 година в раздел </w:t>
      </w:r>
      <w:r w:rsidRPr="00377D6C">
        <w:rPr>
          <w:rFonts w:ascii="Verdana" w:hAnsi="Verdana"/>
          <w:sz w:val="20"/>
          <w:szCs w:val="20"/>
          <w:lang w:val="en-US"/>
        </w:rPr>
        <w:t>III</w:t>
      </w:r>
      <w:r w:rsidRPr="00377D6C">
        <w:rPr>
          <w:rFonts w:ascii="Verdana" w:hAnsi="Verdana"/>
          <w:sz w:val="20"/>
          <w:szCs w:val="20"/>
        </w:rPr>
        <w:t>, подточка „Г“ – имоти за придобиване и замяна, точка 3, по реда на чл.15 от Закона за държавната собственост, до приключване на процедурата по чл.54 от Закона за държавната собственост.</w:t>
      </w:r>
    </w:p>
    <w:bookmarkEnd w:id="3"/>
    <w:p w14:paraId="49CA3EDE" w14:textId="77777777" w:rsidR="00386EF4" w:rsidRPr="00377D6C" w:rsidRDefault="00386EF4" w:rsidP="00377D6C">
      <w:pPr>
        <w:pStyle w:val="ListParagraph"/>
        <w:numPr>
          <w:ilvl w:val="0"/>
          <w:numId w:val="19"/>
        </w:numPr>
        <w:spacing w:line="276" w:lineRule="auto"/>
        <w:jc w:val="both"/>
        <w:rPr>
          <w:rFonts w:ascii="Verdana" w:hAnsi="Verdana"/>
          <w:sz w:val="20"/>
          <w:szCs w:val="20"/>
        </w:rPr>
      </w:pPr>
      <w:r w:rsidRPr="00377D6C">
        <w:rPr>
          <w:rFonts w:ascii="Verdana" w:hAnsi="Verdana"/>
          <w:sz w:val="20"/>
          <w:szCs w:val="20"/>
        </w:rPr>
        <w:t>Имотът да се използва за възстановителни и консервационни мероприятия и трайно задоволяване на обществени потребности от местно значение.</w:t>
      </w:r>
      <w:bookmarkEnd w:id="4"/>
    </w:p>
    <w:p w14:paraId="1B82E02D" w14:textId="14CD2F72" w:rsidR="00386EF4" w:rsidRPr="00377D6C" w:rsidRDefault="00386EF4" w:rsidP="00377D6C">
      <w:pPr>
        <w:pStyle w:val="Default"/>
        <w:tabs>
          <w:tab w:val="left" w:pos="284"/>
        </w:tabs>
        <w:spacing w:line="276" w:lineRule="auto"/>
        <w:ind w:right="141"/>
        <w:jc w:val="both"/>
        <w:rPr>
          <w:rFonts w:ascii="Verdana" w:hAnsi="Verdana"/>
          <w:sz w:val="20"/>
          <w:szCs w:val="20"/>
        </w:rPr>
      </w:pPr>
    </w:p>
    <w:p w14:paraId="1442F03A" w14:textId="77777777" w:rsidR="00F945A2" w:rsidRPr="00F945A2" w:rsidRDefault="00F945A2" w:rsidP="00F945A2">
      <w:pPr>
        <w:jc w:val="both"/>
        <w:rPr>
          <w:rFonts w:ascii="Verdana" w:eastAsiaTheme="minorHAnsi" w:hAnsi="Verdana" w:cstheme="minorBidi"/>
          <w:sz w:val="20"/>
          <w:szCs w:val="20"/>
          <w:highlight w:val="yellow"/>
          <w:lang w:eastAsia="en-US"/>
        </w:rPr>
      </w:pPr>
    </w:p>
    <w:p w14:paraId="6B419C27" w14:textId="304C37BC" w:rsidR="00F945A2" w:rsidRPr="00F945A2" w:rsidRDefault="00F945A2" w:rsidP="00F945A2">
      <w:pPr>
        <w:spacing w:line="276" w:lineRule="auto"/>
        <w:jc w:val="both"/>
        <w:rPr>
          <w:rFonts w:ascii="Verdana" w:eastAsiaTheme="minorHAnsi" w:hAnsi="Verdana" w:cs="Arial"/>
          <w:sz w:val="20"/>
          <w:szCs w:val="20"/>
          <w:lang w:eastAsia="en-US"/>
        </w:rPr>
      </w:pPr>
      <w:r w:rsidRPr="00F945A2">
        <w:rPr>
          <w:rFonts w:ascii="Verdana" w:eastAsiaTheme="minorHAnsi" w:hAnsi="Verdana" w:cstheme="minorBidi"/>
          <w:bCs/>
          <w:iCs/>
          <w:sz w:val="20"/>
          <w:szCs w:val="20"/>
          <w:lang w:eastAsia="en-US"/>
        </w:rPr>
        <w:t xml:space="preserve">На основание чл. 21, ал. 1, т. 23 от </w:t>
      </w:r>
      <w:r w:rsidRPr="00F945A2">
        <w:rPr>
          <w:rFonts w:ascii="Verdana" w:hAnsi="Verdana"/>
          <w:sz w:val="20"/>
          <w:szCs w:val="20"/>
        </w:rPr>
        <w:t>Закона за местното самоуправление и местната администрация</w:t>
      </w:r>
      <w:r w:rsidRPr="00F945A2">
        <w:rPr>
          <w:rFonts w:ascii="Verdana" w:eastAsiaTheme="minorHAnsi" w:hAnsi="Verdana" w:cstheme="minorBidi"/>
          <w:bCs/>
          <w:iCs/>
          <w:sz w:val="20"/>
          <w:szCs w:val="20"/>
          <w:lang w:eastAsia="en-US"/>
        </w:rPr>
        <w:t xml:space="preserve">, след проведеното гласуване с </w:t>
      </w:r>
      <w:r w:rsidRPr="00F945A2">
        <w:rPr>
          <w:rFonts w:ascii="Verdana" w:eastAsiaTheme="minorHAnsi" w:hAnsi="Verdana" w:cs="Verdana"/>
          <w:sz w:val="20"/>
          <w:szCs w:val="20"/>
          <w:lang w:eastAsia="en-US"/>
        </w:rPr>
        <w:t xml:space="preserve">11 гласа „за”, както следва: </w:t>
      </w:r>
      <w:r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Pr="00F945A2">
        <w:rPr>
          <w:rFonts w:ascii="Verdana" w:eastAsiaTheme="minorHAnsi" w:hAnsi="Verdana" w:cs="Arial"/>
          <w:sz w:val="20"/>
          <w:szCs w:val="20"/>
          <w:lang w:eastAsia="en-US"/>
        </w:rPr>
        <w:t>0 гласа „против” и 0 гласа „въздържал се”</w:t>
      </w:r>
      <w:r w:rsidRPr="00F945A2">
        <w:rPr>
          <w:rFonts w:ascii="Verdana" w:hAnsi="Verdana" w:cs="Arial"/>
          <w:sz w:val="20"/>
          <w:szCs w:val="20"/>
        </w:rPr>
        <w:t xml:space="preserve">, </w:t>
      </w:r>
      <w:r w:rsidRPr="00F945A2">
        <w:rPr>
          <w:rFonts w:ascii="Verdana" w:eastAsiaTheme="minorHAnsi" w:hAnsi="Verdana" w:cs="Arial"/>
          <w:sz w:val="20"/>
          <w:szCs w:val="20"/>
          <w:lang w:eastAsia="en-US"/>
        </w:rPr>
        <w:t>Общински съвет-Пирдоп прие</w:t>
      </w:r>
      <w:r w:rsidRPr="00F945A2">
        <w:rPr>
          <w:rFonts w:ascii="Verdana" w:hAnsi="Verdana" w:cstheme="minorBidi"/>
          <w:sz w:val="20"/>
          <w:szCs w:val="20"/>
        </w:rPr>
        <w:t xml:space="preserve">  </w:t>
      </w:r>
    </w:p>
    <w:p w14:paraId="49CFF13A" w14:textId="77777777" w:rsidR="00F945A2" w:rsidRPr="00F945A2" w:rsidRDefault="00F945A2" w:rsidP="00F945A2">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РЕШЕНИЕ</w:t>
      </w:r>
    </w:p>
    <w:p w14:paraId="49662792" w14:textId="6330B7A8" w:rsidR="00F945A2" w:rsidRPr="00F945A2" w:rsidRDefault="00F945A2" w:rsidP="00F945A2">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 xml:space="preserve">№ </w:t>
      </w:r>
      <w:r w:rsidR="00D158D6">
        <w:rPr>
          <w:rFonts w:ascii="Verdana" w:eastAsiaTheme="minorHAnsi" w:hAnsi="Verdana" w:cstheme="minorBidi"/>
          <w:b/>
          <w:bCs/>
          <w:iCs/>
          <w:sz w:val="20"/>
          <w:szCs w:val="20"/>
          <w:lang w:eastAsia="en-US"/>
        </w:rPr>
        <w:t>20</w:t>
      </w:r>
    </w:p>
    <w:p w14:paraId="6F08E7C0" w14:textId="46578C3B" w:rsidR="00F945A2" w:rsidRPr="00F945A2" w:rsidRDefault="00F945A2" w:rsidP="00F945A2">
      <w:pPr>
        <w:ind w:firstLine="708"/>
        <w:jc w:val="both"/>
        <w:rPr>
          <w:rFonts w:ascii="Verdana" w:eastAsiaTheme="minorHAnsi" w:hAnsi="Verdana" w:cstheme="minorBidi"/>
          <w:sz w:val="20"/>
          <w:szCs w:val="20"/>
          <w:lang w:val="ru-RU" w:eastAsia="en-US"/>
        </w:rPr>
      </w:pPr>
      <w:r w:rsidRPr="00F945A2">
        <w:rPr>
          <w:rFonts w:ascii="Verdana" w:eastAsiaTheme="minorHAnsi" w:hAnsi="Verdana" w:cstheme="minorBidi"/>
          <w:bCs/>
          <w:iCs/>
          <w:sz w:val="20"/>
          <w:szCs w:val="20"/>
          <w:lang w:eastAsia="en-US"/>
        </w:rPr>
        <w:t xml:space="preserve">Общински съвет-Пирдоп реши да удължи </w:t>
      </w:r>
      <w:proofErr w:type="spellStart"/>
      <w:r w:rsidRPr="00F945A2">
        <w:rPr>
          <w:rFonts w:ascii="Verdana" w:eastAsiaTheme="minorHAnsi" w:hAnsi="Verdana" w:cstheme="minorBidi"/>
          <w:sz w:val="20"/>
          <w:szCs w:val="20"/>
          <w:lang w:val="ru-RU" w:eastAsia="en-US"/>
        </w:rPr>
        <w:t>работата</w:t>
      </w:r>
      <w:proofErr w:type="spellEnd"/>
      <w:r w:rsidRPr="00F945A2">
        <w:rPr>
          <w:rFonts w:ascii="Verdana" w:eastAsiaTheme="minorHAnsi" w:hAnsi="Verdana" w:cstheme="minorBidi"/>
          <w:sz w:val="20"/>
          <w:szCs w:val="20"/>
          <w:lang w:val="ru-RU" w:eastAsia="en-US"/>
        </w:rPr>
        <w:t xml:space="preserve"> си </w:t>
      </w:r>
      <w:r>
        <w:rPr>
          <w:rFonts w:ascii="Verdana" w:eastAsiaTheme="minorHAnsi" w:hAnsi="Verdana" w:cstheme="minorBidi"/>
          <w:sz w:val="20"/>
          <w:szCs w:val="20"/>
          <w:lang w:val="ru-RU" w:eastAsia="en-US"/>
        </w:rPr>
        <w:t>с един час</w:t>
      </w:r>
      <w:r w:rsidRPr="00F945A2">
        <w:rPr>
          <w:rFonts w:ascii="Verdana" w:eastAsiaTheme="minorHAnsi" w:hAnsi="Verdana" w:cstheme="minorBidi"/>
          <w:sz w:val="20"/>
          <w:szCs w:val="20"/>
          <w:lang w:val="ru-RU" w:eastAsia="en-US"/>
        </w:rPr>
        <w:t>.</w:t>
      </w:r>
    </w:p>
    <w:p w14:paraId="602BA5E9" w14:textId="614EC661" w:rsidR="00F945A2" w:rsidRDefault="00F945A2" w:rsidP="00377D6C">
      <w:pPr>
        <w:pStyle w:val="NormalWeb"/>
        <w:spacing w:before="0" w:beforeAutospacing="0" w:after="0" w:afterAutospacing="0" w:line="276" w:lineRule="auto"/>
        <w:ind w:firstLine="708"/>
        <w:jc w:val="both"/>
        <w:rPr>
          <w:rFonts w:ascii="Verdana" w:hAnsi="Verdana"/>
          <w:color w:val="000000"/>
          <w:sz w:val="20"/>
          <w:szCs w:val="20"/>
        </w:rPr>
      </w:pPr>
    </w:p>
    <w:p w14:paraId="03616B9C" w14:textId="5A59EECA" w:rsidR="0001065D" w:rsidRPr="00377D6C" w:rsidRDefault="0001065D" w:rsidP="00FE2322">
      <w:pPr>
        <w:spacing w:line="276" w:lineRule="auto"/>
        <w:ind w:firstLine="708"/>
        <w:jc w:val="both"/>
        <w:rPr>
          <w:rFonts w:ascii="Verdana" w:hAnsi="Verdana"/>
          <w:sz w:val="20"/>
          <w:szCs w:val="20"/>
        </w:rPr>
      </w:pPr>
    </w:p>
    <w:p w14:paraId="0C17DFC2" w14:textId="09A0DB89" w:rsidR="0001065D" w:rsidRPr="00F945A2" w:rsidRDefault="00E412D0" w:rsidP="00377D6C">
      <w:pPr>
        <w:spacing w:line="276" w:lineRule="auto"/>
        <w:jc w:val="both"/>
        <w:rPr>
          <w:rFonts w:ascii="Verdana" w:eastAsiaTheme="minorHAnsi" w:hAnsi="Verdana" w:cs="Arial"/>
          <w:sz w:val="20"/>
          <w:szCs w:val="20"/>
          <w:lang w:eastAsia="en-US"/>
        </w:rPr>
      </w:pPr>
      <w:r w:rsidRPr="00F945A2">
        <w:rPr>
          <w:rFonts w:ascii="Verdana" w:hAnsi="Verdana"/>
          <w:sz w:val="20"/>
          <w:szCs w:val="20"/>
        </w:rPr>
        <w:t>На основание чл. 21, ал. 1, т. 23 и ал. 2 от Закона за местното самоуправление и местната администрация и във връзка с условията за кандидатстване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 финансирана по Програма „Развитие на човешките ресурси“ 2021–2027,</w:t>
      </w:r>
      <w:r w:rsidR="0001065D" w:rsidRPr="00F945A2">
        <w:rPr>
          <w:rFonts w:ascii="Verdana" w:eastAsiaTheme="minorHAnsi" w:hAnsi="Verdana" w:cs="Verdana"/>
          <w:sz w:val="20"/>
          <w:szCs w:val="20"/>
          <w:lang w:eastAsia="en-US"/>
        </w:rPr>
        <w:t xml:space="preserve"> след проведеното гласуване с 1</w:t>
      </w:r>
      <w:r w:rsidR="00F945A2" w:rsidRPr="00F945A2">
        <w:rPr>
          <w:rFonts w:ascii="Verdana" w:eastAsiaTheme="minorHAnsi" w:hAnsi="Verdana" w:cs="Verdana"/>
          <w:sz w:val="20"/>
          <w:szCs w:val="20"/>
          <w:lang w:eastAsia="en-US"/>
        </w:rPr>
        <w:t>1</w:t>
      </w:r>
      <w:r w:rsidR="0001065D" w:rsidRPr="00F945A2">
        <w:rPr>
          <w:rFonts w:ascii="Verdana" w:eastAsiaTheme="minorHAnsi" w:hAnsi="Verdana" w:cs="Verdana"/>
          <w:sz w:val="20"/>
          <w:szCs w:val="20"/>
          <w:lang w:eastAsia="en-US"/>
        </w:rPr>
        <w:t xml:space="preserve"> гласа „за”, както следва: </w:t>
      </w:r>
      <w:r w:rsidR="0001065D"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0001065D" w:rsidRPr="00F945A2">
        <w:rPr>
          <w:rFonts w:ascii="Verdana" w:eastAsiaTheme="minorHAnsi" w:hAnsi="Verdana" w:cs="Arial"/>
          <w:sz w:val="20"/>
          <w:szCs w:val="20"/>
          <w:lang w:eastAsia="en-US"/>
        </w:rPr>
        <w:t>0 гласа „против” и 0 гласа „въздържал се”</w:t>
      </w:r>
      <w:r w:rsidR="0001065D" w:rsidRPr="00F945A2">
        <w:rPr>
          <w:rFonts w:ascii="Verdana" w:hAnsi="Verdana" w:cs="Arial"/>
          <w:sz w:val="20"/>
          <w:szCs w:val="20"/>
        </w:rPr>
        <w:t xml:space="preserve">, </w:t>
      </w:r>
      <w:r w:rsidR="0001065D" w:rsidRPr="00F945A2">
        <w:rPr>
          <w:rFonts w:ascii="Verdana" w:eastAsiaTheme="minorHAnsi" w:hAnsi="Verdana" w:cs="Arial"/>
          <w:sz w:val="20"/>
          <w:szCs w:val="20"/>
          <w:lang w:eastAsia="en-US"/>
        </w:rPr>
        <w:t>Общински съвет-Пирдоп прие</w:t>
      </w:r>
      <w:r w:rsidR="0001065D" w:rsidRPr="00F945A2">
        <w:rPr>
          <w:rFonts w:ascii="Verdana" w:hAnsi="Verdana" w:cstheme="minorBidi"/>
          <w:sz w:val="20"/>
          <w:szCs w:val="20"/>
        </w:rPr>
        <w:t xml:space="preserve">  </w:t>
      </w:r>
    </w:p>
    <w:p w14:paraId="0AEFDC10" w14:textId="77777777" w:rsidR="0001065D" w:rsidRPr="00377D6C" w:rsidRDefault="0001065D"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EDA0956" w14:textId="3C47775C" w:rsidR="0001065D" w:rsidRPr="00377D6C" w:rsidRDefault="00FE2322" w:rsidP="00377D6C">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 21</w:t>
      </w:r>
    </w:p>
    <w:p w14:paraId="62D62474" w14:textId="3315B465"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t>Общински съвет – Пирдоп дава съгласие Община Пирдоп да участва като партньор на кандидата Регионална дирекция „Пожарна безопасност и защита на населението“ - София в подготовката и/или техническо изпълнение на проектно предложение по процедура BG05SFPR002-1.035 „Повишаване готовността на институциите в Софийска област за предотвратяване и овладяване на бедствия, пожари и извънредни ситуации“.</w:t>
      </w:r>
    </w:p>
    <w:p w14:paraId="4C41524D" w14:textId="2FF0DEF1"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lastRenderedPageBreak/>
        <w:t>Общински съвет – Пирдоп декларира, че в рамките на проекта за Община Пирдоп не се предвижда извършване на строително-монтажни работи или текущи ремонти, а дейностите са насочени към обучения, информационни дейности и доставка на допустимо оборудване.</w:t>
      </w:r>
    </w:p>
    <w:p w14:paraId="00FF3DDA" w14:textId="45062D35" w:rsidR="00E412D0" w:rsidRPr="00377D6C" w:rsidRDefault="00E412D0" w:rsidP="00377D6C">
      <w:pPr>
        <w:numPr>
          <w:ilvl w:val="0"/>
          <w:numId w:val="21"/>
        </w:numPr>
        <w:spacing w:line="276" w:lineRule="auto"/>
        <w:ind w:left="0" w:firstLine="709"/>
        <w:jc w:val="both"/>
        <w:rPr>
          <w:rFonts w:ascii="Verdana" w:hAnsi="Verdana"/>
          <w:color w:val="000000"/>
          <w:sz w:val="20"/>
          <w:szCs w:val="20"/>
        </w:rPr>
      </w:pPr>
      <w:r w:rsidRPr="00377D6C">
        <w:rPr>
          <w:rFonts w:ascii="Verdana" w:hAnsi="Verdana"/>
          <w:color w:val="000000"/>
          <w:sz w:val="20"/>
          <w:szCs w:val="20"/>
        </w:rPr>
        <w:t>Общински съвет – Пирдоп възлага на Кмета на Община Пирдоп да извърши всички необходими действия, свързани с участието на общината като партньор, включително подписване на партньорски споразумения и изпълнение на ангажиментите по проекта.</w:t>
      </w:r>
    </w:p>
    <w:p w14:paraId="2A6E5FD8"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281D953E" w14:textId="77777777" w:rsidR="00746A2C" w:rsidRDefault="00746A2C" w:rsidP="00746A2C">
      <w:pPr>
        <w:spacing w:line="360" w:lineRule="auto"/>
        <w:jc w:val="both"/>
        <w:rPr>
          <w:rFonts w:ascii="Verdana" w:hAnsi="Verdana"/>
          <w:sz w:val="20"/>
          <w:szCs w:val="20"/>
        </w:rPr>
      </w:pPr>
    </w:p>
    <w:p w14:paraId="5DAF5F2C" w14:textId="77777777" w:rsidR="000B6826" w:rsidRPr="00DC2F32" w:rsidRDefault="000B6826" w:rsidP="00377D6C">
      <w:pPr>
        <w:pStyle w:val="NoSpacing"/>
        <w:spacing w:line="276" w:lineRule="auto"/>
        <w:jc w:val="both"/>
        <w:rPr>
          <w:rFonts w:ascii="Verdana" w:hAnsi="Verdana" w:cs="Arial"/>
          <w:sz w:val="20"/>
          <w:szCs w:val="20"/>
        </w:rPr>
      </w:pPr>
    </w:p>
    <w:p w14:paraId="2BE307C8" w14:textId="55296A72" w:rsidR="000B6826" w:rsidRPr="00DC2F32" w:rsidRDefault="000B6826" w:rsidP="00377D6C">
      <w:pPr>
        <w:spacing w:line="276" w:lineRule="auto"/>
        <w:jc w:val="both"/>
        <w:rPr>
          <w:rFonts w:ascii="Verdana" w:eastAsiaTheme="minorHAnsi" w:hAnsi="Verdana" w:cs="Arial"/>
          <w:sz w:val="20"/>
          <w:szCs w:val="20"/>
          <w:lang w:eastAsia="en-US"/>
        </w:rPr>
      </w:pPr>
      <w:r w:rsidRPr="00DC2F32">
        <w:rPr>
          <w:rFonts w:ascii="Verdana" w:hAnsi="Verdana"/>
          <w:sz w:val="20"/>
          <w:szCs w:val="20"/>
        </w:rPr>
        <w:t xml:space="preserve">На основание чл. 21, ал. 1, т. 23, във връзка с чл. 44, ал. 1, т. 7 от Закона за местното самоуправление и местната администрация и чл. 114 от Правилника за организацията и дейността на Общински съвет - Пирдоп, неговите комисии и взаимодействието му с общинската администрация, </w:t>
      </w:r>
      <w:r w:rsidRPr="00DC2F32">
        <w:rPr>
          <w:rFonts w:ascii="Verdana" w:eastAsiaTheme="minorHAnsi" w:hAnsi="Verdana" w:cs="Verdana"/>
          <w:sz w:val="20"/>
          <w:szCs w:val="20"/>
          <w:lang w:eastAsia="en-US"/>
        </w:rPr>
        <w:t>след проведеното гласуване с 1</w:t>
      </w:r>
      <w:r w:rsidR="009C3380" w:rsidRPr="00DC2F32">
        <w:rPr>
          <w:rFonts w:ascii="Verdana" w:eastAsiaTheme="minorHAnsi" w:hAnsi="Verdana" w:cs="Verdana"/>
          <w:sz w:val="20"/>
          <w:szCs w:val="20"/>
          <w:lang w:eastAsia="en-US"/>
        </w:rPr>
        <w:t>1</w:t>
      </w:r>
      <w:r w:rsidRPr="00DC2F32">
        <w:rPr>
          <w:rFonts w:ascii="Verdana" w:eastAsiaTheme="minorHAnsi" w:hAnsi="Verdana" w:cs="Verdana"/>
          <w:sz w:val="20"/>
          <w:szCs w:val="20"/>
          <w:lang w:eastAsia="en-US"/>
        </w:rPr>
        <w:t xml:space="preserve"> гласа „за”, както следва: </w:t>
      </w:r>
      <w:r w:rsidRPr="00DC2F3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DC2F32">
        <w:rPr>
          <w:rFonts w:ascii="Verdana" w:eastAsiaTheme="minorHAnsi" w:hAnsi="Verdana" w:cs="Arial"/>
          <w:sz w:val="20"/>
          <w:szCs w:val="20"/>
          <w:lang w:eastAsia="en-US"/>
        </w:rPr>
        <w:t>0 гласа „против” и 0 гласа „въздържал се”</w:t>
      </w:r>
      <w:r w:rsidRPr="00DC2F32">
        <w:rPr>
          <w:rFonts w:ascii="Verdana" w:hAnsi="Verdana" w:cs="Arial"/>
          <w:sz w:val="20"/>
          <w:szCs w:val="20"/>
        </w:rPr>
        <w:t xml:space="preserve">, </w:t>
      </w:r>
      <w:r w:rsidRPr="00DC2F32">
        <w:rPr>
          <w:rFonts w:ascii="Verdana" w:eastAsiaTheme="minorHAnsi" w:hAnsi="Verdana" w:cs="Arial"/>
          <w:sz w:val="20"/>
          <w:szCs w:val="20"/>
          <w:lang w:eastAsia="en-US"/>
        </w:rPr>
        <w:t>Общински съвет-Пирдоп прие</w:t>
      </w:r>
      <w:r w:rsidRPr="00DC2F32">
        <w:rPr>
          <w:rFonts w:ascii="Verdana" w:hAnsi="Verdana" w:cstheme="minorBidi"/>
          <w:sz w:val="20"/>
          <w:szCs w:val="20"/>
        </w:rPr>
        <w:t xml:space="preserve">  </w:t>
      </w:r>
    </w:p>
    <w:p w14:paraId="3FAE539B" w14:textId="77777777" w:rsidR="000B6826" w:rsidRPr="00DC2F32" w:rsidRDefault="000B6826" w:rsidP="00377D6C">
      <w:pPr>
        <w:pStyle w:val="NoSpacing"/>
        <w:spacing w:line="276" w:lineRule="auto"/>
        <w:ind w:left="3540" w:firstLine="708"/>
        <w:jc w:val="both"/>
        <w:rPr>
          <w:rFonts w:ascii="Verdana" w:hAnsi="Verdana" w:cs="Arial"/>
          <w:b/>
          <w:sz w:val="20"/>
          <w:szCs w:val="20"/>
        </w:rPr>
      </w:pPr>
      <w:r w:rsidRPr="00DC2F32">
        <w:rPr>
          <w:rFonts w:ascii="Verdana" w:hAnsi="Verdana" w:cs="Arial"/>
          <w:b/>
          <w:sz w:val="20"/>
          <w:szCs w:val="20"/>
        </w:rPr>
        <w:t>РЕШЕНИЕ</w:t>
      </w:r>
    </w:p>
    <w:p w14:paraId="1DCA33E2" w14:textId="0A1BC7EC" w:rsidR="000B6826" w:rsidRPr="00377D6C" w:rsidRDefault="000B6826"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D70D2E">
        <w:rPr>
          <w:rFonts w:ascii="Verdana" w:hAnsi="Verdana" w:cs="Arial"/>
          <w:b/>
          <w:sz w:val="20"/>
          <w:szCs w:val="20"/>
        </w:rPr>
        <w:t>22</w:t>
      </w:r>
    </w:p>
    <w:p w14:paraId="72E13FAC" w14:textId="24ADB5C8" w:rsidR="000B6826" w:rsidRPr="00377D6C" w:rsidRDefault="000B6826" w:rsidP="00377D6C">
      <w:pPr>
        <w:pStyle w:val="NoSpacing"/>
        <w:spacing w:line="276" w:lineRule="auto"/>
        <w:ind w:firstLine="708"/>
        <w:jc w:val="both"/>
        <w:rPr>
          <w:rFonts w:ascii="Verdana" w:hAnsi="Verdana"/>
          <w:sz w:val="20"/>
          <w:szCs w:val="20"/>
        </w:rPr>
      </w:pPr>
      <w:r w:rsidRPr="00377D6C">
        <w:rPr>
          <w:rFonts w:ascii="Verdana" w:hAnsi="Verdana"/>
          <w:sz w:val="20"/>
          <w:szCs w:val="20"/>
        </w:rPr>
        <w:t>Общински съвет – Пирдоп приема отчет на кмета на Община Пирдоп за изпълнение на решенията на Общински съвет – Пирдоп,  за периода от 01.07.2025 г. до 31.12.2025 г.</w:t>
      </w:r>
    </w:p>
    <w:p w14:paraId="5BA1E786"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60F74DBC" w14:textId="77777777" w:rsidR="00E461D9" w:rsidRPr="00377D6C" w:rsidRDefault="00E461D9" w:rsidP="00377D6C">
      <w:pPr>
        <w:pStyle w:val="Default"/>
        <w:tabs>
          <w:tab w:val="left" w:pos="284"/>
        </w:tabs>
        <w:spacing w:line="276" w:lineRule="auto"/>
        <w:ind w:right="141"/>
        <w:jc w:val="both"/>
        <w:rPr>
          <w:rFonts w:ascii="Verdana" w:hAnsi="Verdana"/>
          <w:sz w:val="20"/>
          <w:szCs w:val="20"/>
        </w:rPr>
      </w:pPr>
    </w:p>
    <w:p w14:paraId="3133DFD8" w14:textId="77777777" w:rsidR="00DF2664" w:rsidRPr="006C2542" w:rsidRDefault="00DF2664" w:rsidP="00377D6C">
      <w:pPr>
        <w:pStyle w:val="NoSpacing"/>
        <w:spacing w:line="276" w:lineRule="auto"/>
        <w:jc w:val="both"/>
        <w:rPr>
          <w:rFonts w:ascii="Verdana" w:hAnsi="Verdana" w:cs="Arial"/>
          <w:sz w:val="20"/>
          <w:szCs w:val="20"/>
        </w:rPr>
      </w:pPr>
    </w:p>
    <w:p w14:paraId="2E1F280D" w14:textId="7E551B5C" w:rsidR="00DF2664" w:rsidRPr="006C2542" w:rsidRDefault="00DF2664" w:rsidP="00377D6C">
      <w:pPr>
        <w:spacing w:line="276" w:lineRule="auto"/>
        <w:jc w:val="both"/>
        <w:rPr>
          <w:rFonts w:ascii="Verdana" w:eastAsiaTheme="minorHAnsi" w:hAnsi="Verdana" w:cs="Arial"/>
          <w:sz w:val="20"/>
          <w:szCs w:val="20"/>
          <w:lang w:eastAsia="en-US"/>
        </w:rPr>
      </w:pPr>
      <w:r w:rsidRPr="006C2542">
        <w:rPr>
          <w:rFonts w:ascii="Verdana" w:hAnsi="Verdana"/>
          <w:sz w:val="20"/>
          <w:szCs w:val="20"/>
        </w:rPr>
        <w:t xml:space="preserve">На основание чл. 21, ал. 1, т. 23 и във връзка с чл. 27, ал. 6 от Закона за местното самоуправление и местната администрация, </w:t>
      </w:r>
      <w:r w:rsidRPr="006C2542">
        <w:rPr>
          <w:rFonts w:ascii="Verdana" w:eastAsiaTheme="minorHAnsi" w:hAnsi="Verdana" w:cs="Verdana"/>
          <w:sz w:val="20"/>
          <w:szCs w:val="20"/>
          <w:lang w:eastAsia="en-US"/>
        </w:rPr>
        <w:t>след проведеното гласуване с 1</w:t>
      </w:r>
      <w:r w:rsidR="006C2542" w:rsidRPr="006C2542">
        <w:rPr>
          <w:rFonts w:ascii="Verdana" w:eastAsiaTheme="minorHAnsi" w:hAnsi="Verdana" w:cs="Verdana"/>
          <w:sz w:val="20"/>
          <w:szCs w:val="20"/>
          <w:lang w:eastAsia="en-US"/>
        </w:rPr>
        <w:t>1</w:t>
      </w:r>
      <w:r w:rsidRPr="006C2542">
        <w:rPr>
          <w:rFonts w:ascii="Verdana" w:eastAsiaTheme="minorHAnsi" w:hAnsi="Verdana" w:cs="Verdana"/>
          <w:sz w:val="20"/>
          <w:szCs w:val="20"/>
          <w:lang w:eastAsia="en-US"/>
        </w:rPr>
        <w:t xml:space="preserve"> гласа „за”, както следва: </w:t>
      </w:r>
      <w:r w:rsidRPr="006C254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6C2542">
        <w:rPr>
          <w:rFonts w:ascii="Verdana" w:eastAsiaTheme="minorHAnsi" w:hAnsi="Verdana" w:cs="Arial"/>
          <w:sz w:val="20"/>
          <w:szCs w:val="20"/>
          <w:lang w:eastAsia="en-US"/>
        </w:rPr>
        <w:t>0 гласа „против” и 0 гласа „въздържал се”</w:t>
      </w:r>
      <w:r w:rsidRPr="006C2542">
        <w:rPr>
          <w:rFonts w:ascii="Verdana" w:hAnsi="Verdana" w:cs="Arial"/>
          <w:sz w:val="20"/>
          <w:szCs w:val="20"/>
        </w:rPr>
        <w:t xml:space="preserve">, </w:t>
      </w:r>
      <w:r w:rsidRPr="006C2542">
        <w:rPr>
          <w:rFonts w:ascii="Verdana" w:eastAsiaTheme="minorHAnsi" w:hAnsi="Verdana" w:cs="Arial"/>
          <w:sz w:val="20"/>
          <w:szCs w:val="20"/>
          <w:lang w:eastAsia="en-US"/>
        </w:rPr>
        <w:t>Общински съвет-Пирдоп прие</w:t>
      </w:r>
      <w:r w:rsidRPr="006C2542">
        <w:rPr>
          <w:rFonts w:ascii="Verdana" w:hAnsi="Verdana" w:cstheme="minorBidi"/>
          <w:sz w:val="20"/>
          <w:szCs w:val="20"/>
        </w:rPr>
        <w:t xml:space="preserve">  </w:t>
      </w:r>
    </w:p>
    <w:p w14:paraId="7C50589B" w14:textId="77777777" w:rsidR="00DF2664" w:rsidRPr="00377D6C" w:rsidRDefault="00DF2664" w:rsidP="00377D6C">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31642301" w14:textId="18197FCA" w:rsidR="00DF2664" w:rsidRPr="00377D6C" w:rsidRDefault="00540C40" w:rsidP="00377D6C">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 23</w:t>
      </w:r>
    </w:p>
    <w:p w14:paraId="6720C2E8" w14:textId="683D87B9" w:rsidR="00EE1A79" w:rsidRPr="00377D6C" w:rsidRDefault="00DF2664" w:rsidP="00377D6C">
      <w:pPr>
        <w:spacing w:before="152" w:after="152" w:line="276" w:lineRule="auto"/>
        <w:ind w:firstLine="567"/>
        <w:jc w:val="both"/>
        <w:rPr>
          <w:rFonts w:ascii="Verdana" w:eastAsia="Arial Unicode MS" w:hAnsi="Verdana" w:cstheme="minorBidi"/>
          <w:bCs/>
          <w:sz w:val="20"/>
          <w:szCs w:val="20"/>
        </w:rPr>
      </w:pPr>
      <w:r w:rsidRPr="00377D6C">
        <w:rPr>
          <w:rFonts w:ascii="Verdana" w:eastAsia="Arial Unicode MS" w:hAnsi="Verdana" w:cstheme="minorBidi"/>
          <w:bCs/>
          <w:sz w:val="20"/>
          <w:szCs w:val="20"/>
        </w:rPr>
        <w:t>Общински съвет -</w:t>
      </w:r>
      <w:r w:rsidRPr="00377D6C">
        <w:rPr>
          <w:rFonts w:ascii="Verdana" w:eastAsia="Arial Unicode MS" w:hAnsi="Verdana" w:cstheme="minorBidi"/>
          <w:bCs/>
          <w:sz w:val="20"/>
          <w:szCs w:val="20"/>
          <w:lang w:val="ru-RU"/>
        </w:rPr>
        <w:t xml:space="preserve"> </w:t>
      </w:r>
      <w:r w:rsidRPr="00377D6C">
        <w:rPr>
          <w:rFonts w:ascii="Verdana" w:eastAsia="Arial Unicode MS" w:hAnsi="Verdana" w:cstheme="minorBidi"/>
          <w:bCs/>
          <w:sz w:val="20"/>
          <w:szCs w:val="20"/>
        </w:rPr>
        <w:t>Пирдоп приема за сведение отчет за дейността на съвета и неговите комисии за периода от 01.07.2025 г. до 31.12.2025 г.</w:t>
      </w:r>
    </w:p>
    <w:p w14:paraId="5D326859" w14:textId="77777777" w:rsidR="00422021" w:rsidRDefault="00422021" w:rsidP="00FA77EC">
      <w:pPr>
        <w:spacing w:line="276" w:lineRule="auto"/>
        <w:jc w:val="both"/>
        <w:rPr>
          <w:rFonts w:ascii="Verdana" w:eastAsiaTheme="minorHAnsi" w:hAnsi="Verdana" w:cs="Verdana"/>
          <w:sz w:val="20"/>
          <w:szCs w:val="20"/>
          <w:lang w:eastAsia="en-US"/>
        </w:rPr>
      </w:pPr>
    </w:p>
    <w:p w14:paraId="42F0172F" w14:textId="03E7251D" w:rsidR="00FA77EC" w:rsidRPr="00FA77EC" w:rsidRDefault="00FA77EC" w:rsidP="00FA77EC">
      <w:pPr>
        <w:spacing w:line="276" w:lineRule="auto"/>
        <w:jc w:val="both"/>
        <w:rPr>
          <w:rFonts w:ascii="Verdana" w:hAnsi="Verdana" w:cs="Arial"/>
          <w:sz w:val="20"/>
          <w:szCs w:val="20"/>
        </w:rPr>
      </w:pPr>
      <w:r w:rsidRPr="00FA77EC">
        <w:rPr>
          <w:rFonts w:ascii="Verdana" w:eastAsiaTheme="minorHAnsi" w:hAnsi="Verdana" w:cs="Verdana"/>
          <w:sz w:val="20"/>
          <w:szCs w:val="20"/>
          <w:lang w:eastAsia="en-US"/>
        </w:rPr>
        <w:t>На основание чл.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21, ал.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1, т.</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23 и ал.</w:t>
      </w:r>
      <w:r w:rsidR="00BD36F3">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11 гласа „за”, както следва: </w:t>
      </w:r>
      <w:r w:rsidRPr="00FA77EC">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Тодор Иванов,  </w:t>
      </w:r>
      <w:r w:rsidRPr="00FA77EC">
        <w:rPr>
          <w:rFonts w:ascii="Verdana" w:eastAsiaTheme="minorHAnsi" w:hAnsi="Verdana" w:cs="Arial"/>
          <w:sz w:val="20"/>
          <w:szCs w:val="20"/>
          <w:lang w:eastAsia="en-US"/>
        </w:rPr>
        <w:t>0 гласа „против” и 0 гласа „въздържал се”,  Общински съвет-Пирдоп прие</w:t>
      </w:r>
      <w:r w:rsidRPr="00FA77EC">
        <w:rPr>
          <w:rFonts w:ascii="Verdana" w:hAnsi="Verdana"/>
          <w:sz w:val="20"/>
          <w:szCs w:val="20"/>
        </w:rPr>
        <w:t xml:space="preserve"> </w:t>
      </w:r>
    </w:p>
    <w:p w14:paraId="0FB62DDC" w14:textId="77777777" w:rsidR="00FA77EC" w:rsidRPr="00FA77EC" w:rsidRDefault="00FA77EC" w:rsidP="00FA77EC">
      <w:pPr>
        <w:pStyle w:val="NoSpacing"/>
        <w:spacing w:line="276" w:lineRule="auto"/>
        <w:ind w:left="3540" w:firstLine="708"/>
        <w:jc w:val="both"/>
        <w:rPr>
          <w:rFonts w:ascii="Verdana" w:hAnsi="Verdana" w:cs="Arial"/>
          <w:b/>
          <w:sz w:val="20"/>
          <w:szCs w:val="20"/>
        </w:rPr>
      </w:pPr>
      <w:r w:rsidRPr="00FA77EC">
        <w:rPr>
          <w:rFonts w:ascii="Verdana" w:hAnsi="Verdana" w:cs="Arial"/>
          <w:b/>
          <w:sz w:val="20"/>
          <w:szCs w:val="20"/>
        </w:rPr>
        <w:t>РЕШЕНИЕ</w:t>
      </w:r>
    </w:p>
    <w:p w14:paraId="5B0A04D9" w14:textId="3E99B579" w:rsidR="00FA77EC" w:rsidRPr="00FA77EC" w:rsidRDefault="00FA77EC" w:rsidP="00FA77EC">
      <w:pPr>
        <w:pStyle w:val="NoSpacing"/>
        <w:spacing w:line="276" w:lineRule="auto"/>
        <w:jc w:val="center"/>
        <w:rPr>
          <w:rFonts w:ascii="Verdana" w:hAnsi="Verdana" w:cs="Arial"/>
          <w:b/>
          <w:sz w:val="20"/>
          <w:szCs w:val="20"/>
        </w:rPr>
      </w:pPr>
      <w:r w:rsidRPr="00FA77EC">
        <w:rPr>
          <w:rFonts w:ascii="Verdana" w:hAnsi="Verdana" w:cs="Arial"/>
          <w:b/>
          <w:sz w:val="20"/>
          <w:szCs w:val="20"/>
        </w:rPr>
        <w:t xml:space="preserve">№ </w:t>
      </w:r>
      <w:r w:rsidR="00173765">
        <w:rPr>
          <w:rFonts w:ascii="Verdana" w:hAnsi="Verdana" w:cs="Arial"/>
          <w:b/>
          <w:sz w:val="20"/>
          <w:szCs w:val="20"/>
        </w:rPr>
        <w:t>24</w:t>
      </w:r>
    </w:p>
    <w:p w14:paraId="09416CD6" w14:textId="513B6295" w:rsidR="00FA77EC" w:rsidRPr="00FA77EC" w:rsidRDefault="00C759D1" w:rsidP="00FA77EC">
      <w:pPr>
        <w:pStyle w:val="Default"/>
        <w:tabs>
          <w:tab w:val="left" w:pos="284"/>
        </w:tabs>
        <w:spacing w:line="276" w:lineRule="auto"/>
        <w:ind w:right="141"/>
        <w:jc w:val="both"/>
        <w:rPr>
          <w:rFonts w:ascii="Verdana" w:eastAsia="Calibri" w:hAnsi="Verdana" w:cs="Verdana"/>
          <w:color w:val="auto"/>
          <w:sz w:val="20"/>
          <w:szCs w:val="20"/>
          <w:lang w:val="ru-RU"/>
        </w:rPr>
      </w:pPr>
      <w:r>
        <w:rPr>
          <w:rFonts w:ascii="Verdana" w:hAnsi="Verdana" w:cstheme="minorBidi"/>
          <w:color w:val="auto"/>
          <w:sz w:val="20"/>
          <w:szCs w:val="20"/>
        </w:rPr>
        <w:tab/>
      </w:r>
      <w:r>
        <w:rPr>
          <w:rFonts w:ascii="Verdana" w:hAnsi="Verdana" w:cstheme="minorBidi"/>
          <w:color w:val="auto"/>
          <w:sz w:val="20"/>
          <w:szCs w:val="20"/>
        </w:rPr>
        <w:tab/>
      </w:r>
      <w:r w:rsidR="00FA77EC" w:rsidRPr="00FA77EC">
        <w:rPr>
          <w:rFonts w:ascii="Verdana" w:hAnsi="Verdana" w:cstheme="minorBidi"/>
          <w:color w:val="auto"/>
          <w:sz w:val="20"/>
          <w:szCs w:val="20"/>
        </w:rPr>
        <w:t>Общински съвет-Пирдоп реши да се прекратят дебатите по</w:t>
      </w:r>
      <w:r w:rsidR="00FA77EC" w:rsidRPr="00FA77EC">
        <w:rPr>
          <w:rFonts w:ascii="Verdana" w:eastAsia="Calibri" w:hAnsi="Verdana" w:cs="Verdana"/>
          <w:color w:val="auto"/>
          <w:sz w:val="20"/>
          <w:szCs w:val="20"/>
        </w:rPr>
        <w:t xml:space="preserve"> Докладна записка с рег</w:t>
      </w:r>
      <w:r w:rsidR="00FA77EC" w:rsidRPr="00FA77EC">
        <w:rPr>
          <w:rFonts w:ascii="Verdana" w:eastAsia="Times New Roman" w:hAnsi="Verdana"/>
          <w:color w:val="auto"/>
          <w:sz w:val="20"/>
          <w:szCs w:val="20"/>
          <w:lang w:val="ru-RU" w:eastAsia="bg-BG"/>
        </w:rPr>
        <w:t xml:space="preserve"> </w:t>
      </w:r>
      <w:r w:rsidR="00FA77EC" w:rsidRPr="00FA77EC">
        <w:rPr>
          <w:rFonts w:ascii="Verdana" w:eastAsia="Calibri" w:hAnsi="Verdana" w:cs="Verdana"/>
          <w:color w:val="auto"/>
          <w:sz w:val="20"/>
          <w:szCs w:val="20"/>
          <w:lang w:val="ru-RU"/>
        </w:rPr>
        <w:t xml:space="preserve">№ 9002 - 1 </w:t>
      </w:r>
      <w:r w:rsidR="00FA77EC" w:rsidRPr="00FA77EC">
        <w:rPr>
          <w:rFonts w:ascii="Verdana" w:eastAsia="Calibri" w:hAnsi="Verdana" w:cs="Verdana"/>
          <w:color w:val="auto"/>
          <w:sz w:val="20"/>
          <w:szCs w:val="20"/>
        </w:rPr>
        <w:t>/ 12.01.2026 г.</w:t>
      </w:r>
      <w:r w:rsidR="00FA77EC" w:rsidRPr="00FA77EC">
        <w:rPr>
          <w:rFonts w:ascii="Verdana" w:eastAsia="Calibri" w:hAnsi="Verdana" w:cs="Verdana"/>
          <w:color w:val="auto"/>
          <w:sz w:val="20"/>
          <w:szCs w:val="20"/>
          <w:lang w:val="ru-RU"/>
        </w:rPr>
        <w:t xml:space="preserve">, </w:t>
      </w:r>
      <w:proofErr w:type="spellStart"/>
      <w:r w:rsidR="00FA77EC" w:rsidRPr="00FA77EC">
        <w:rPr>
          <w:rFonts w:ascii="Verdana" w:eastAsia="Calibri" w:hAnsi="Verdana" w:cs="Verdana"/>
          <w:color w:val="auto"/>
          <w:sz w:val="20"/>
          <w:szCs w:val="20"/>
          <w:lang w:val="ru-RU"/>
        </w:rPr>
        <w:t>относно</w:t>
      </w:r>
      <w:proofErr w:type="spellEnd"/>
      <w:r w:rsidR="00FA77EC" w:rsidRPr="00FA77EC">
        <w:rPr>
          <w:rFonts w:ascii="Verdana" w:eastAsia="Calibri" w:hAnsi="Verdana" w:cs="Verdana"/>
          <w:color w:val="auto"/>
          <w:sz w:val="20"/>
          <w:szCs w:val="20"/>
          <w:lang w:val="ru-RU"/>
        </w:rPr>
        <w:t xml:space="preserve">: </w:t>
      </w:r>
      <w:proofErr w:type="spellStart"/>
      <w:r w:rsidR="00FA77EC" w:rsidRPr="00FA77EC">
        <w:rPr>
          <w:rFonts w:ascii="Verdana" w:eastAsia="Calibri" w:hAnsi="Verdana" w:cs="Verdana"/>
          <w:color w:val="auto"/>
          <w:sz w:val="20"/>
          <w:szCs w:val="20"/>
          <w:lang w:val="ru-RU"/>
        </w:rPr>
        <w:t>Приемане</w:t>
      </w:r>
      <w:proofErr w:type="spellEnd"/>
      <w:r w:rsidR="00FA77EC" w:rsidRPr="00FA77EC">
        <w:rPr>
          <w:rFonts w:ascii="Verdana" w:eastAsia="Calibri" w:hAnsi="Verdana" w:cs="Verdana"/>
          <w:color w:val="auto"/>
          <w:sz w:val="20"/>
          <w:szCs w:val="20"/>
          <w:lang w:val="ru-RU"/>
        </w:rPr>
        <w:t xml:space="preserve"> на „</w:t>
      </w:r>
      <w:proofErr w:type="spellStart"/>
      <w:r w:rsidR="00FA77EC" w:rsidRPr="00FA77EC">
        <w:rPr>
          <w:rFonts w:ascii="Verdana" w:eastAsia="Calibri" w:hAnsi="Verdana" w:cs="Verdana"/>
          <w:color w:val="auto"/>
          <w:sz w:val="20"/>
          <w:szCs w:val="20"/>
          <w:lang w:val="ru-RU"/>
        </w:rPr>
        <w:t>Годишен</w:t>
      </w:r>
      <w:proofErr w:type="spellEnd"/>
      <w:r w:rsidR="00FA77EC" w:rsidRPr="00FA77EC">
        <w:rPr>
          <w:rFonts w:ascii="Verdana" w:eastAsia="Calibri" w:hAnsi="Verdana" w:cs="Verdana"/>
          <w:color w:val="auto"/>
          <w:sz w:val="20"/>
          <w:szCs w:val="20"/>
          <w:lang w:val="ru-RU"/>
        </w:rPr>
        <w:t xml:space="preserve"> отчет за </w:t>
      </w:r>
      <w:proofErr w:type="spellStart"/>
      <w:r w:rsidR="00FA77EC" w:rsidRPr="00FA77EC">
        <w:rPr>
          <w:rFonts w:ascii="Verdana" w:eastAsia="Calibri" w:hAnsi="Verdana" w:cs="Verdana"/>
          <w:color w:val="auto"/>
          <w:sz w:val="20"/>
          <w:szCs w:val="20"/>
          <w:lang w:val="ru-RU"/>
        </w:rPr>
        <w:t>изпълнение</w:t>
      </w:r>
      <w:proofErr w:type="spellEnd"/>
      <w:r w:rsidR="00FA77EC" w:rsidRPr="00FA77EC">
        <w:rPr>
          <w:rFonts w:ascii="Verdana" w:eastAsia="Calibri" w:hAnsi="Verdana" w:cs="Verdana"/>
          <w:color w:val="auto"/>
          <w:sz w:val="20"/>
          <w:szCs w:val="20"/>
          <w:lang w:val="ru-RU"/>
        </w:rPr>
        <w:t xml:space="preserve"> на </w:t>
      </w:r>
      <w:proofErr w:type="spellStart"/>
      <w:r w:rsidR="00FA77EC" w:rsidRPr="00FA77EC">
        <w:rPr>
          <w:rFonts w:ascii="Verdana" w:eastAsia="Calibri" w:hAnsi="Verdana" w:cs="Verdana"/>
          <w:color w:val="auto"/>
          <w:sz w:val="20"/>
          <w:szCs w:val="20"/>
          <w:lang w:val="ru-RU"/>
        </w:rPr>
        <w:t>дейностите</w:t>
      </w:r>
      <w:proofErr w:type="spellEnd"/>
      <w:r w:rsidR="00FA77EC" w:rsidRPr="00FA77EC">
        <w:rPr>
          <w:rFonts w:ascii="Verdana" w:eastAsia="Calibri" w:hAnsi="Verdana" w:cs="Verdana"/>
          <w:color w:val="auto"/>
          <w:sz w:val="20"/>
          <w:szCs w:val="20"/>
          <w:lang w:val="ru-RU"/>
        </w:rPr>
        <w:t xml:space="preserve"> по </w:t>
      </w:r>
      <w:proofErr w:type="spellStart"/>
      <w:r w:rsidR="00FA77EC" w:rsidRPr="00FA77EC">
        <w:rPr>
          <w:rFonts w:ascii="Verdana" w:eastAsia="Calibri" w:hAnsi="Verdana" w:cs="Verdana"/>
          <w:color w:val="auto"/>
          <w:sz w:val="20"/>
          <w:szCs w:val="20"/>
          <w:lang w:val="ru-RU"/>
        </w:rPr>
        <w:t>Общински</w:t>
      </w:r>
      <w:proofErr w:type="spellEnd"/>
      <w:r w:rsidR="00FA77EC" w:rsidRPr="00FA77EC">
        <w:rPr>
          <w:rFonts w:ascii="Verdana" w:eastAsia="Calibri" w:hAnsi="Verdana" w:cs="Verdana"/>
          <w:color w:val="auto"/>
          <w:sz w:val="20"/>
          <w:szCs w:val="20"/>
          <w:lang w:val="ru-RU"/>
        </w:rPr>
        <w:t xml:space="preserve"> план за </w:t>
      </w:r>
      <w:proofErr w:type="spellStart"/>
      <w:r w:rsidR="00FA77EC" w:rsidRPr="00FA77EC">
        <w:rPr>
          <w:rFonts w:ascii="Verdana" w:eastAsia="Calibri" w:hAnsi="Verdana" w:cs="Verdana"/>
          <w:color w:val="auto"/>
          <w:sz w:val="20"/>
          <w:szCs w:val="20"/>
          <w:lang w:val="ru-RU"/>
        </w:rPr>
        <w:t>младежта</w:t>
      </w:r>
      <w:proofErr w:type="spellEnd"/>
      <w:r w:rsidR="00FA77EC" w:rsidRPr="00FA77EC">
        <w:rPr>
          <w:rFonts w:ascii="Verdana" w:eastAsia="Calibri" w:hAnsi="Verdana" w:cs="Verdana"/>
          <w:color w:val="auto"/>
          <w:sz w:val="20"/>
          <w:szCs w:val="20"/>
          <w:lang w:val="ru-RU"/>
        </w:rPr>
        <w:t xml:space="preserve"> за 2025 година на Община </w:t>
      </w:r>
      <w:proofErr w:type="spellStart"/>
      <w:r w:rsidR="00FA77EC" w:rsidRPr="00FA77EC">
        <w:rPr>
          <w:rFonts w:ascii="Verdana" w:eastAsia="Calibri" w:hAnsi="Verdana" w:cs="Verdana"/>
          <w:color w:val="auto"/>
          <w:sz w:val="20"/>
          <w:szCs w:val="20"/>
          <w:lang w:val="ru-RU"/>
        </w:rPr>
        <w:t>Пирдоп</w:t>
      </w:r>
      <w:proofErr w:type="spellEnd"/>
      <w:r w:rsidR="00FA77EC" w:rsidRPr="00FA77EC">
        <w:rPr>
          <w:rFonts w:ascii="Verdana" w:eastAsia="Calibri" w:hAnsi="Verdana" w:cs="Verdana"/>
          <w:color w:val="auto"/>
          <w:sz w:val="20"/>
          <w:szCs w:val="20"/>
          <w:lang w:val="ru-RU"/>
        </w:rPr>
        <w:t>“ и „</w:t>
      </w:r>
      <w:proofErr w:type="spellStart"/>
      <w:r w:rsidR="00FA77EC" w:rsidRPr="00FA77EC">
        <w:rPr>
          <w:rFonts w:ascii="Verdana" w:eastAsia="Calibri" w:hAnsi="Verdana" w:cs="Verdana"/>
          <w:color w:val="auto"/>
          <w:sz w:val="20"/>
          <w:szCs w:val="20"/>
          <w:lang w:val="ru-RU"/>
        </w:rPr>
        <w:t>Общински</w:t>
      </w:r>
      <w:proofErr w:type="spellEnd"/>
      <w:r w:rsidR="00FA77EC" w:rsidRPr="00FA77EC">
        <w:rPr>
          <w:rFonts w:ascii="Verdana" w:eastAsia="Calibri" w:hAnsi="Verdana" w:cs="Verdana"/>
          <w:color w:val="auto"/>
          <w:sz w:val="20"/>
          <w:szCs w:val="20"/>
          <w:lang w:val="ru-RU"/>
        </w:rPr>
        <w:t xml:space="preserve"> план за </w:t>
      </w:r>
      <w:proofErr w:type="spellStart"/>
      <w:r w:rsidR="00FA77EC" w:rsidRPr="00FA77EC">
        <w:rPr>
          <w:rFonts w:ascii="Verdana" w:eastAsia="Calibri" w:hAnsi="Verdana" w:cs="Verdana"/>
          <w:color w:val="auto"/>
          <w:sz w:val="20"/>
          <w:szCs w:val="20"/>
          <w:lang w:val="ru-RU"/>
        </w:rPr>
        <w:t>младежта</w:t>
      </w:r>
      <w:proofErr w:type="spellEnd"/>
      <w:r w:rsidR="00FA77EC" w:rsidRPr="00FA77EC">
        <w:rPr>
          <w:rFonts w:ascii="Verdana" w:eastAsia="Calibri" w:hAnsi="Verdana" w:cs="Verdana"/>
          <w:color w:val="auto"/>
          <w:sz w:val="20"/>
          <w:szCs w:val="20"/>
          <w:lang w:val="ru-RU"/>
        </w:rPr>
        <w:t xml:space="preserve"> за 2026 година на Община </w:t>
      </w:r>
      <w:proofErr w:type="spellStart"/>
      <w:r w:rsidR="00FA77EC" w:rsidRPr="00FA77EC">
        <w:rPr>
          <w:rFonts w:ascii="Verdana" w:eastAsia="Calibri" w:hAnsi="Verdana" w:cs="Verdana"/>
          <w:color w:val="auto"/>
          <w:sz w:val="20"/>
          <w:szCs w:val="20"/>
          <w:lang w:val="ru-RU"/>
        </w:rPr>
        <w:t>Пирдоп</w:t>
      </w:r>
      <w:proofErr w:type="spellEnd"/>
      <w:r w:rsidR="00FA77EC" w:rsidRPr="00FA77EC">
        <w:rPr>
          <w:rFonts w:ascii="Verdana" w:eastAsia="Calibri" w:hAnsi="Verdana" w:cs="Verdana"/>
          <w:color w:val="auto"/>
          <w:sz w:val="20"/>
          <w:szCs w:val="20"/>
          <w:lang w:val="ru-RU"/>
        </w:rPr>
        <w:t xml:space="preserve">“.  </w:t>
      </w:r>
    </w:p>
    <w:p w14:paraId="73CC0312" w14:textId="2B2D2470" w:rsidR="002B38AB" w:rsidRDefault="002B38AB" w:rsidP="00FA77EC">
      <w:pPr>
        <w:spacing w:line="276" w:lineRule="auto"/>
        <w:ind w:firstLine="708"/>
        <w:jc w:val="both"/>
        <w:rPr>
          <w:rFonts w:ascii="Verdana" w:hAnsi="Verdana"/>
          <w:b/>
          <w:color w:val="FF0000"/>
          <w:sz w:val="20"/>
          <w:szCs w:val="20"/>
          <w:lang w:val="ru-RU"/>
        </w:rPr>
      </w:pPr>
    </w:p>
    <w:p w14:paraId="560919F0" w14:textId="77777777" w:rsidR="002B38AB" w:rsidRPr="0046721B" w:rsidRDefault="002B38AB" w:rsidP="00D73D0D">
      <w:pPr>
        <w:spacing w:line="276" w:lineRule="auto"/>
        <w:ind w:firstLine="708"/>
        <w:jc w:val="both"/>
        <w:rPr>
          <w:rFonts w:ascii="Verdana" w:hAnsi="Verdana"/>
          <w:b/>
          <w:color w:val="FF0000"/>
          <w:sz w:val="20"/>
          <w:szCs w:val="20"/>
          <w:lang w:val="ru-RU"/>
        </w:rPr>
      </w:pPr>
    </w:p>
    <w:p w14:paraId="26663A2F" w14:textId="77777777" w:rsidR="00D73D0D" w:rsidRPr="00377D6C" w:rsidRDefault="00D73D0D" w:rsidP="00D73D0D">
      <w:pPr>
        <w:pStyle w:val="NoSpacing"/>
        <w:spacing w:line="276" w:lineRule="auto"/>
        <w:ind w:firstLine="708"/>
        <w:rPr>
          <w:rFonts w:ascii="Verdana" w:hAnsi="Verdana"/>
          <w:color w:val="FF0000"/>
          <w:sz w:val="20"/>
          <w:szCs w:val="20"/>
        </w:rPr>
      </w:pPr>
    </w:p>
    <w:p w14:paraId="49A12D4A" w14:textId="549FE0E0" w:rsidR="00D73D0D" w:rsidRPr="0046721B" w:rsidRDefault="00D73D0D" w:rsidP="0046721B">
      <w:pPr>
        <w:pStyle w:val="NoSpacing"/>
        <w:spacing w:line="276" w:lineRule="auto"/>
        <w:jc w:val="both"/>
        <w:rPr>
          <w:rFonts w:ascii="Verdana" w:hAnsi="Verdana" w:cs="Arial"/>
          <w:sz w:val="20"/>
          <w:szCs w:val="20"/>
        </w:rPr>
      </w:pPr>
      <w:r w:rsidRPr="0046721B">
        <w:rPr>
          <w:rFonts w:ascii="Verdana" w:hAnsi="Verdana"/>
          <w:sz w:val="20"/>
          <w:szCs w:val="20"/>
        </w:rPr>
        <w:t>На основание чл. 21, ал. 1, т. 12 от Закона за местното самоуправление и местната администрация, във връзка с чл. 15, ал. 4 и чл. 16, ал. 1 от Закона за младежта,</w:t>
      </w:r>
      <w:r w:rsidRPr="0046721B">
        <w:rPr>
          <w:rFonts w:ascii="Verdana" w:hAnsi="Verdana" w:cs="Verdana"/>
          <w:sz w:val="20"/>
          <w:szCs w:val="20"/>
        </w:rPr>
        <w:t xml:space="preserve"> след проведеното гласуване с </w:t>
      </w:r>
      <w:r w:rsidR="0046721B" w:rsidRPr="0046721B">
        <w:rPr>
          <w:rFonts w:ascii="Verdana" w:hAnsi="Verdana" w:cs="Verdana"/>
          <w:sz w:val="20"/>
          <w:szCs w:val="20"/>
        </w:rPr>
        <w:t>7</w:t>
      </w:r>
      <w:r w:rsidRPr="0046721B">
        <w:rPr>
          <w:rFonts w:ascii="Verdana" w:hAnsi="Verdana" w:cs="Verdana"/>
          <w:sz w:val="20"/>
          <w:szCs w:val="20"/>
        </w:rPr>
        <w:t xml:space="preserve"> гласа „за”, както следва: </w:t>
      </w:r>
      <w:r w:rsidR="0046721B" w:rsidRPr="0046721B">
        <w:rPr>
          <w:rFonts w:ascii="Verdana" w:hAnsi="Verdana" w:cs="Arial"/>
          <w:sz w:val="20"/>
          <w:szCs w:val="20"/>
        </w:rPr>
        <w:t xml:space="preserve">Васил Кафеджиев, Иван Джонгов, </w:t>
      </w:r>
      <w:r w:rsidR="0046721B" w:rsidRPr="0046721B">
        <w:rPr>
          <w:rFonts w:ascii="Verdana" w:hAnsi="Verdana" w:cs="Arial"/>
          <w:sz w:val="20"/>
          <w:szCs w:val="20"/>
        </w:rPr>
        <w:lastRenderedPageBreak/>
        <w:t>Кристина Петкова, Мария Бръмбева, Ненко Ненчев, Силвия Георгиева, Тодор Иванов</w:t>
      </w:r>
      <w:r w:rsidRPr="0046721B">
        <w:rPr>
          <w:rFonts w:ascii="Verdana" w:hAnsi="Verdana" w:cs="Arial"/>
          <w:sz w:val="20"/>
          <w:szCs w:val="20"/>
        </w:rPr>
        <w:t xml:space="preserve">, 0 гласа „против” и </w:t>
      </w:r>
      <w:r w:rsidR="0046721B" w:rsidRPr="0046721B">
        <w:rPr>
          <w:rFonts w:ascii="Verdana" w:hAnsi="Verdana" w:cs="Arial"/>
          <w:sz w:val="20"/>
          <w:szCs w:val="20"/>
        </w:rPr>
        <w:t>4</w:t>
      </w:r>
      <w:r w:rsidRPr="0046721B">
        <w:rPr>
          <w:rFonts w:ascii="Verdana" w:hAnsi="Verdana" w:cs="Arial"/>
          <w:sz w:val="20"/>
          <w:szCs w:val="20"/>
        </w:rPr>
        <w:t xml:space="preserve"> гласа „въздържал се”</w:t>
      </w:r>
      <w:r w:rsidR="0046721B" w:rsidRPr="0046721B">
        <w:rPr>
          <w:rFonts w:ascii="Verdana" w:hAnsi="Verdana" w:cs="Arial"/>
          <w:sz w:val="20"/>
          <w:szCs w:val="20"/>
        </w:rPr>
        <w:t xml:space="preserve"> - Деян Стоев, Ненко Павлов, Симеон Симеонов, Станислав Готев</w:t>
      </w:r>
      <w:r w:rsidRPr="0046721B">
        <w:rPr>
          <w:rFonts w:ascii="Verdana" w:hAnsi="Verdana" w:cs="Arial"/>
          <w:sz w:val="20"/>
          <w:szCs w:val="20"/>
        </w:rPr>
        <w:t>, Общински съвет-Пирдоп прие</w:t>
      </w:r>
      <w:r w:rsidRPr="0046721B">
        <w:rPr>
          <w:rFonts w:ascii="Verdana" w:hAnsi="Verdana"/>
          <w:sz w:val="20"/>
          <w:szCs w:val="20"/>
        </w:rPr>
        <w:t xml:space="preserve">  </w:t>
      </w:r>
    </w:p>
    <w:p w14:paraId="47534F31" w14:textId="77777777" w:rsidR="00D73D0D" w:rsidRPr="00377D6C" w:rsidRDefault="00D73D0D" w:rsidP="00D73D0D">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211E670" w14:textId="519DEFED" w:rsidR="00D73D0D" w:rsidRPr="00377D6C" w:rsidRDefault="00D73D0D" w:rsidP="00D73D0D">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173765">
        <w:rPr>
          <w:rFonts w:ascii="Verdana" w:hAnsi="Verdana" w:cs="Arial"/>
          <w:b/>
          <w:sz w:val="20"/>
          <w:szCs w:val="20"/>
        </w:rPr>
        <w:t>25</w:t>
      </w:r>
    </w:p>
    <w:p w14:paraId="63C23625" w14:textId="77777777" w:rsidR="00D73D0D" w:rsidRPr="00173765" w:rsidRDefault="00D73D0D" w:rsidP="00173765">
      <w:pPr>
        <w:spacing w:line="276" w:lineRule="auto"/>
        <w:ind w:right="1" w:firstLine="426"/>
        <w:jc w:val="both"/>
        <w:rPr>
          <w:rFonts w:ascii="Verdana" w:hAnsi="Verdana"/>
          <w:sz w:val="20"/>
          <w:szCs w:val="20"/>
        </w:rPr>
      </w:pPr>
      <w:r w:rsidRPr="00173765">
        <w:rPr>
          <w:rFonts w:ascii="Verdana" w:hAnsi="Verdana"/>
          <w:bCs/>
          <w:sz w:val="20"/>
          <w:szCs w:val="20"/>
        </w:rPr>
        <w:t>1.</w:t>
      </w:r>
      <w:r w:rsidRPr="00377D6C">
        <w:rPr>
          <w:rFonts w:ascii="Verdana" w:hAnsi="Verdana"/>
          <w:b/>
          <w:bCs/>
          <w:sz w:val="20"/>
          <w:szCs w:val="20"/>
        </w:rPr>
        <w:t xml:space="preserve"> </w:t>
      </w:r>
      <w:r w:rsidRPr="00173765">
        <w:rPr>
          <w:rFonts w:ascii="Verdana" w:hAnsi="Verdana"/>
          <w:bCs/>
          <w:sz w:val="20"/>
          <w:szCs w:val="20"/>
        </w:rPr>
        <w:t>Общински съвет – Пирдоп п</w:t>
      </w:r>
      <w:r w:rsidRPr="00173765">
        <w:rPr>
          <w:rFonts w:ascii="Verdana" w:hAnsi="Verdana"/>
          <w:sz w:val="20"/>
          <w:szCs w:val="20"/>
        </w:rPr>
        <w:t>риема „Годишен отчет за изпълнение на дейностите по Общински план за младежта за 2025 година на Община Пирдоп”.</w:t>
      </w:r>
    </w:p>
    <w:p w14:paraId="2CA41304" w14:textId="77777777" w:rsidR="00D73D0D" w:rsidRPr="00173765" w:rsidRDefault="00D73D0D" w:rsidP="00173765">
      <w:pPr>
        <w:pStyle w:val="Default"/>
        <w:spacing w:line="276" w:lineRule="auto"/>
        <w:ind w:firstLine="426"/>
        <w:jc w:val="both"/>
        <w:rPr>
          <w:rFonts w:ascii="Verdana" w:hAnsi="Verdana"/>
          <w:bCs/>
          <w:sz w:val="20"/>
          <w:szCs w:val="20"/>
        </w:rPr>
      </w:pPr>
      <w:r w:rsidRPr="00173765">
        <w:rPr>
          <w:rFonts w:ascii="Verdana" w:hAnsi="Verdana"/>
          <w:bCs/>
          <w:sz w:val="20"/>
          <w:szCs w:val="20"/>
        </w:rPr>
        <w:t>2. Общински съвет – Пирдоп п</w:t>
      </w:r>
      <w:r w:rsidRPr="00173765">
        <w:rPr>
          <w:rFonts w:ascii="Verdana" w:hAnsi="Verdana"/>
          <w:sz w:val="20"/>
          <w:szCs w:val="20"/>
        </w:rPr>
        <w:t>риема „Общински план за младежта за 2026 година на Община Пирдоп“.</w:t>
      </w:r>
    </w:p>
    <w:p w14:paraId="2D7A57AC" w14:textId="77777777" w:rsidR="00D73D0D" w:rsidRPr="00377D6C" w:rsidRDefault="00D73D0D" w:rsidP="00D73D0D">
      <w:pPr>
        <w:pStyle w:val="Default"/>
        <w:spacing w:line="276" w:lineRule="auto"/>
        <w:jc w:val="both"/>
        <w:rPr>
          <w:rFonts w:ascii="Verdana" w:hAnsi="Verdana"/>
          <w:b/>
          <w:bCs/>
          <w:sz w:val="20"/>
          <w:szCs w:val="20"/>
        </w:rPr>
      </w:pPr>
    </w:p>
    <w:p w14:paraId="49822572" w14:textId="77777777" w:rsidR="00D73D0D" w:rsidRPr="00377D6C" w:rsidRDefault="00D73D0D" w:rsidP="00D73D0D">
      <w:pPr>
        <w:pStyle w:val="Default"/>
        <w:spacing w:line="276" w:lineRule="auto"/>
        <w:jc w:val="both"/>
        <w:rPr>
          <w:rFonts w:ascii="Verdana" w:hAnsi="Verdana"/>
          <w:sz w:val="20"/>
          <w:szCs w:val="20"/>
        </w:rPr>
      </w:pPr>
      <w:r w:rsidRPr="00377D6C">
        <w:rPr>
          <w:rFonts w:ascii="Verdana" w:hAnsi="Verdana"/>
          <w:b/>
          <w:bCs/>
          <w:sz w:val="20"/>
          <w:szCs w:val="20"/>
        </w:rPr>
        <w:t xml:space="preserve">Приложения: </w:t>
      </w:r>
    </w:p>
    <w:p w14:paraId="20E35697" w14:textId="77777777" w:rsidR="00D73D0D" w:rsidRPr="00377D6C" w:rsidRDefault="00D73D0D" w:rsidP="00542C90">
      <w:pPr>
        <w:pStyle w:val="Default"/>
        <w:spacing w:after="34" w:line="276" w:lineRule="auto"/>
        <w:ind w:firstLine="284"/>
        <w:jc w:val="both"/>
        <w:rPr>
          <w:rFonts w:ascii="Verdana" w:hAnsi="Verdana"/>
          <w:sz w:val="20"/>
          <w:szCs w:val="20"/>
        </w:rPr>
      </w:pPr>
      <w:r w:rsidRPr="00377D6C">
        <w:rPr>
          <w:rFonts w:ascii="Verdana" w:hAnsi="Verdana"/>
          <w:sz w:val="20"/>
          <w:szCs w:val="20"/>
        </w:rPr>
        <w:t xml:space="preserve">1. „Годишен отчет за изпълнение на дейностите по Общински план за младежта за 2025 година на Община Пирдоп” - Приложение №1; </w:t>
      </w:r>
    </w:p>
    <w:p w14:paraId="4C7D9FF8" w14:textId="77777777" w:rsidR="00D73D0D" w:rsidRPr="00377D6C" w:rsidRDefault="00D73D0D" w:rsidP="00542C90">
      <w:pPr>
        <w:pStyle w:val="Default"/>
        <w:spacing w:line="276" w:lineRule="auto"/>
        <w:ind w:firstLine="284"/>
        <w:jc w:val="both"/>
        <w:rPr>
          <w:rFonts w:ascii="Verdana" w:hAnsi="Verdana"/>
          <w:sz w:val="20"/>
          <w:szCs w:val="20"/>
        </w:rPr>
      </w:pPr>
      <w:r w:rsidRPr="00377D6C">
        <w:rPr>
          <w:rFonts w:ascii="Verdana" w:hAnsi="Verdana"/>
          <w:sz w:val="20"/>
          <w:szCs w:val="20"/>
        </w:rPr>
        <w:t>2. „Общински план за младежта за 2026 година на Община Пирдоп“ - Приложение №2;</w:t>
      </w:r>
    </w:p>
    <w:p w14:paraId="0A6EC104" w14:textId="77777777" w:rsidR="00D73D0D" w:rsidRPr="00377D6C" w:rsidRDefault="00D73D0D" w:rsidP="00D73D0D">
      <w:pPr>
        <w:pStyle w:val="Default"/>
        <w:tabs>
          <w:tab w:val="left" w:pos="284"/>
        </w:tabs>
        <w:spacing w:line="276" w:lineRule="auto"/>
        <w:ind w:right="141"/>
        <w:jc w:val="both"/>
        <w:rPr>
          <w:rFonts w:ascii="Verdana" w:hAnsi="Verdana"/>
          <w:sz w:val="20"/>
          <w:szCs w:val="20"/>
        </w:rPr>
      </w:pPr>
    </w:p>
    <w:p w14:paraId="7FB68CE7" w14:textId="482F3F7F" w:rsidR="00E17758" w:rsidRDefault="00E17758" w:rsidP="00377D6C">
      <w:pPr>
        <w:spacing w:line="276" w:lineRule="auto"/>
        <w:jc w:val="both"/>
        <w:rPr>
          <w:rFonts w:ascii="Verdana" w:hAnsi="Verdana"/>
          <w:sz w:val="20"/>
          <w:szCs w:val="20"/>
        </w:rPr>
      </w:pPr>
    </w:p>
    <w:p w14:paraId="621E23A1" w14:textId="77777777" w:rsidR="00115DBF" w:rsidRPr="00F945A2" w:rsidRDefault="00115DBF" w:rsidP="00115DBF">
      <w:pPr>
        <w:jc w:val="both"/>
        <w:rPr>
          <w:rFonts w:ascii="Verdana" w:eastAsiaTheme="minorHAnsi" w:hAnsi="Verdana" w:cstheme="minorBidi"/>
          <w:sz w:val="20"/>
          <w:szCs w:val="20"/>
          <w:highlight w:val="yellow"/>
          <w:lang w:eastAsia="en-US"/>
        </w:rPr>
      </w:pPr>
    </w:p>
    <w:p w14:paraId="5E329202" w14:textId="6C26EABF" w:rsidR="00115DBF" w:rsidRDefault="00115DBF" w:rsidP="004C4529">
      <w:pPr>
        <w:spacing w:line="276" w:lineRule="auto"/>
        <w:jc w:val="both"/>
        <w:rPr>
          <w:rFonts w:ascii="Verdana" w:eastAsiaTheme="minorHAnsi" w:hAnsi="Verdana" w:cstheme="minorBidi"/>
          <w:bCs/>
          <w:iCs/>
          <w:color w:val="FF0000"/>
          <w:sz w:val="20"/>
          <w:szCs w:val="20"/>
          <w:lang w:eastAsia="en-US"/>
        </w:rPr>
      </w:pPr>
      <w:r w:rsidRPr="00F945A2">
        <w:rPr>
          <w:rFonts w:ascii="Verdana" w:eastAsiaTheme="minorHAnsi" w:hAnsi="Verdana" w:cstheme="minorBidi"/>
          <w:bCs/>
          <w:iCs/>
          <w:sz w:val="20"/>
          <w:szCs w:val="20"/>
          <w:lang w:eastAsia="en-US"/>
        </w:rPr>
        <w:t xml:space="preserve">На основание чл. 21, ал. 1, т. 23 от </w:t>
      </w:r>
      <w:r w:rsidRPr="00F945A2">
        <w:rPr>
          <w:rFonts w:ascii="Verdana" w:hAnsi="Verdana"/>
          <w:sz w:val="20"/>
          <w:szCs w:val="20"/>
        </w:rPr>
        <w:t>Закона за местното самоуправление и местната администрация</w:t>
      </w:r>
      <w:r w:rsidRPr="00F945A2">
        <w:rPr>
          <w:rFonts w:ascii="Verdana" w:eastAsiaTheme="minorHAnsi" w:hAnsi="Verdana" w:cstheme="minorBidi"/>
          <w:bCs/>
          <w:iCs/>
          <w:sz w:val="20"/>
          <w:szCs w:val="20"/>
          <w:lang w:eastAsia="en-US"/>
        </w:rPr>
        <w:t xml:space="preserve">, след проведеното гласуване с </w:t>
      </w:r>
      <w:r w:rsidRPr="00F945A2">
        <w:rPr>
          <w:rFonts w:ascii="Verdana" w:eastAsiaTheme="minorHAnsi" w:hAnsi="Verdana" w:cs="Verdana"/>
          <w:sz w:val="20"/>
          <w:szCs w:val="20"/>
          <w:lang w:eastAsia="en-US"/>
        </w:rPr>
        <w:t xml:space="preserve">11 гласа „за”, както следва: </w:t>
      </w:r>
      <w:r w:rsidRPr="00F945A2">
        <w:rPr>
          <w:rFonts w:ascii="Verdana" w:hAnsi="Verdana" w:cs="Arial"/>
          <w:sz w:val="20"/>
          <w:szCs w:val="20"/>
        </w:rPr>
        <w:t xml:space="preserve">Васил Кафеджиев, Деян Стоев, Иван Джонгов, Кристина Петкова, Мария Бръмбева, Ненко Ненчев, Ненко Павлов, Силвия Георгиева, Симеон Симеонов, Станислав Готев и Тодор Иванов, </w:t>
      </w:r>
      <w:r w:rsidRPr="00F945A2">
        <w:rPr>
          <w:rFonts w:ascii="Verdana" w:eastAsiaTheme="minorHAnsi" w:hAnsi="Verdana" w:cs="Arial"/>
          <w:sz w:val="20"/>
          <w:szCs w:val="20"/>
          <w:lang w:eastAsia="en-US"/>
        </w:rPr>
        <w:t>0 гласа „против” и 0 гласа „въздържал се”</w:t>
      </w:r>
      <w:r w:rsidRPr="00F945A2">
        <w:rPr>
          <w:rFonts w:ascii="Verdana" w:hAnsi="Verdana" w:cs="Arial"/>
          <w:sz w:val="20"/>
          <w:szCs w:val="20"/>
        </w:rPr>
        <w:t xml:space="preserve">, </w:t>
      </w:r>
      <w:r w:rsidRPr="00F945A2">
        <w:rPr>
          <w:rFonts w:ascii="Verdana" w:eastAsiaTheme="minorHAnsi" w:hAnsi="Verdana" w:cs="Arial"/>
          <w:sz w:val="20"/>
          <w:szCs w:val="20"/>
          <w:lang w:eastAsia="en-US"/>
        </w:rPr>
        <w:t>Общински съвет-Пирдоп прие</w:t>
      </w:r>
      <w:r w:rsidRPr="00F945A2">
        <w:rPr>
          <w:rFonts w:ascii="Verdana" w:hAnsi="Verdana" w:cstheme="minorBidi"/>
          <w:sz w:val="20"/>
          <w:szCs w:val="20"/>
        </w:rPr>
        <w:t xml:space="preserve">  </w:t>
      </w:r>
    </w:p>
    <w:p w14:paraId="55184E16" w14:textId="77777777" w:rsidR="00115DBF" w:rsidRPr="00F945A2" w:rsidRDefault="00115DBF" w:rsidP="00115DBF">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РЕШЕНИЕ</w:t>
      </w:r>
    </w:p>
    <w:p w14:paraId="20788965" w14:textId="129D3508" w:rsidR="00115DBF" w:rsidRPr="00F945A2" w:rsidRDefault="00115DBF" w:rsidP="00115DBF">
      <w:pPr>
        <w:jc w:val="center"/>
        <w:rPr>
          <w:rFonts w:ascii="Verdana" w:eastAsiaTheme="minorHAnsi" w:hAnsi="Verdana" w:cstheme="minorBidi"/>
          <w:b/>
          <w:bCs/>
          <w:iCs/>
          <w:sz w:val="20"/>
          <w:szCs w:val="20"/>
          <w:lang w:eastAsia="en-US"/>
        </w:rPr>
      </w:pPr>
      <w:r w:rsidRPr="00F945A2">
        <w:rPr>
          <w:rFonts w:ascii="Verdana" w:eastAsiaTheme="minorHAnsi" w:hAnsi="Verdana" w:cstheme="minorBidi"/>
          <w:b/>
          <w:bCs/>
          <w:iCs/>
          <w:sz w:val="20"/>
          <w:szCs w:val="20"/>
          <w:lang w:eastAsia="en-US"/>
        </w:rPr>
        <w:t xml:space="preserve">№ </w:t>
      </w:r>
      <w:r w:rsidR="00542C90">
        <w:rPr>
          <w:rFonts w:ascii="Verdana" w:eastAsiaTheme="minorHAnsi" w:hAnsi="Verdana" w:cstheme="minorBidi"/>
          <w:b/>
          <w:bCs/>
          <w:iCs/>
          <w:sz w:val="20"/>
          <w:szCs w:val="20"/>
          <w:lang w:eastAsia="en-US"/>
        </w:rPr>
        <w:t>26</w:t>
      </w:r>
    </w:p>
    <w:p w14:paraId="4B3BB4A4" w14:textId="77777777" w:rsidR="00115DBF" w:rsidRPr="00F945A2" w:rsidRDefault="00115DBF" w:rsidP="00115DBF">
      <w:pPr>
        <w:ind w:firstLine="708"/>
        <w:jc w:val="both"/>
        <w:rPr>
          <w:rFonts w:ascii="Verdana" w:eastAsiaTheme="minorHAnsi" w:hAnsi="Verdana" w:cstheme="minorBidi"/>
          <w:sz w:val="20"/>
          <w:szCs w:val="20"/>
          <w:lang w:val="ru-RU" w:eastAsia="en-US"/>
        </w:rPr>
      </w:pPr>
      <w:r w:rsidRPr="00F945A2">
        <w:rPr>
          <w:rFonts w:ascii="Verdana" w:eastAsiaTheme="minorHAnsi" w:hAnsi="Verdana" w:cstheme="minorBidi"/>
          <w:bCs/>
          <w:iCs/>
          <w:sz w:val="20"/>
          <w:szCs w:val="20"/>
          <w:lang w:eastAsia="en-US"/>
        </w:rPr>
        <w:t xml:space="preserve">Общински съвет-Пирдоп реши да удължи </w:t>
      </w:r>
      <w:proofErr w:type="spellStart"/>
      <w:r w:rsidRPr="00F945A2">
        <w:rPr>
          <w:rFonts w:ascii="Verdana" w:eastAsiaTheme="minorHAnsi" w:hAnsi="Verdana" w:cstheme="minorBidi"/>
          <w:sz w:val="20"/>
          <w:szCs w:val="20"/>
          <w:lang w:val="ru-RU" w:eastAsia="en-US"/>
        </w:rPr>
        <w:t>работата</w:t>
      </w:r>
      <w:proofErr w:type="spellEnd"/>
      <w:r w:rsidRPr="00F945A2">
        <w:rPr>
          <w:rFonts w:ascii="Verdana" w:eastAsiaTheme="minorHAnsi" w:hAnsi="Verdana" w:cstheme="minorBidi"/>
          <w:sz w:val="20"/>
          <w:szCs w:val="20"/>
          <w:lang w:val="ru-RU" w:eastAsia="en-US"/>
        </w:rPr>
        <w:t xml:space="preserve"> си </w:t>
      </w:r>
      <w:r>
        <w:rPr>
          <w:rFonts w:ascii="Verdana" w:eastAsiaTheme="minorHAnsi" w:hAnsi="Verdana" w:cstheme="minorBidi"/>
          <w:sz w:val="20"/>
          <w:szCs w:val="20"/>
          <w:lang w:val="ru-RU" w:eastAsia="en-US"/>
        </w:rPr>
        <w:t>с един час</w:t>
      </w:r>
      <w:r w:rsidRPr="00F945A2">
        <w:rPr>
          <w:rFonts w:ascii="Verdana" w:eastAsiaTheme="minorHAnsi" w:hAnsi="Verdana" w:cstheme="minorBidi"/>
          <w:sz w:val="20"/>
          <w:szCs w:val="20"/>
          <w:lang w:val="ru-RU" w:eastAsia="en-US"/>
        </w:rPr>
        <w:t>.</w:t>
      </w:r>
    </w:p>
    <w:p w14:paraId="4FB9479F" w14:textId="77777777" w:rsidR="00290DE1" w:rsidRDefault="00290DE1" w:rsidP="00115DBF">
      <w:pPr>
        <w:pStyle w:val="NoSpacing"/>
        <w:rPr>
          <w:rFonts w:ascii="Verdana" w:hAnsi="Verdana"/>
          <w:b/>
          <w:i/>
          <w:sz w:val="20"/>
          <w:szCs w:val="20"/>
        </w:rPr>
      </w:pPr>
    </w:p>
    <w:p w14:paraId="376F9B4C" w14:textId="77777777" w:rsidR="00290DE1" w:rsidRDefault="00290DE1" w:rsidP="00115DBF">
      <w:pPr>
        <w:pStyle w:val="NoSpacing"/>
        <w:rPr>
          <w:rFonts w:ascii="Verdana" w:hAnsi="Verdana"/>
          <w:b/>
          <w:i/>
          <w:sz w:val="20"/>
          <w:szCs w:val="20"/>
        </w:rPr>
      </w:pPr>
    </w:p>
    <w:p w14:paraId="1121DF24" w14:textId="31426C92" w:rsidR="00A3762F" w:rsidRPr="00FA77EC" w:rsidRDefault="00A3762F" w:rsidP="00A3762F">
      <w:pPr>
        <w:spacing w:line="276" w:lineRule="auto"/>
        <w:jc w:val="both"/>
        <w:rPr>
          <w:rFonts w:ascii="Verdana" w:hAnsi="Verdana" w:cs="Arial"/>
          <w:sz w:val="20"/>
          <w:szCs w:val="20"/>
        </w:rPr>
      </w:pPr>
      <w:r w:rsidRPr="00FA77EC">
        <w:rPr>
          <w:rFonts w:ascii="Verdana" w:eastAsiaTheme="minorHAnsi" w:hAnsi="Verdana" w:cs="Verdana"/>
          <w:sz w:val="20"/>
          <w:szCs w:val="20"/>
          <w:lang w:eastAsia="en-US"/>
        </w:rPr>
        <w:t>На основание чл.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21, ал.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1, т.</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23 и ал.</w:t>
      </w:r>
      <w:r>
        <w:rPr>
          <w:rFonts w:ascii="Verdana" w:eastAsiaTheme="minorHAnsi" w:hAnsi="Verdana" w:cs="Verdana"/>
          <w:sz w:val="20"/>
          <w:szCs w:val="20"/>
          <w:lang w:eastAsia="en-US"/>
        </w:rPr>
        <w:t xml:space="preserve"> </w:t>
      </w:r>
      <w:r w:rsidRPr="00FA77EC">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Pr>
          <w:rFonts w:ascii="Verdana" w:eastAsiaTheme="minorHAnsi" w:hAnsi="Verdana" w:cs="Verdana"/>
          <w:sz w:val="20"/>
          <w:szCs w:val="20"/>
          <w:lang w:eastAsia="en-US"/>
        </w:rPr>
        <w:t>8</w:t>
      </w:r>
      <w:r w:rsidRPr="00FA77EC">
        <w:rPr>
          <w:rFonts w:ascii="Verdana" w:eastAsiaTheme="minorHAnsi" w:hAnsi="Verdana" w:cs="Verdana"/>
          <w:sz w:val="20"/>
          <w:szCs w:val="20"/>
          <w:lang w:eastAsia="en-US"/>
        </w:rPr>
        <w:t xml:space="preserve"> гласа „за”, както следва: </w:t>
      </w:r>
      <w:r w:rsidRPr="00A3762F">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FA77EC">
        <w:rPr>
          <w:rFonts w:ascii="Verdana" w:hAnsi="Verdana" w:cs="Arial"/>
          <w:sz w:val="20"/>
          <w:szCs w:val="20"/>
        </w:rPr>
        <w:t xml:space="preserve">,  </w:t>
      </w:r>
      <w:r w:rsidR="00552EA7">
        <w:rPr>
          <w:rFonts w:ascii="Verdana" w:hAnsi="Verdana" w:cs="Arial"/>
          <w:sz w:val="20"/>
          <w:szCs w:val="20"/>
        </w:rPr>
        <w:t>3</w:t>
      </w:r>
      <w:r w:rsidRPr="00FA77EC">
        <w:rPr>
          <w:rFonts w:ascii="Verdana" w:eastAsiaTheme="minorHAnsi" w:hAnsi="Verdana" w:cs="Arial"/>
          <w:sz w:val="20"/>
          <w:szCs w:val="20"/>
          <w:lang w:eastAsia="en-US"/>
        </w:rPr>
        <w:t xml:space="preserve"> гласа „против” </w:t>
      </w:r>
      <w:r>
        <w:rPr>
          <w:rFonts w:ascii="Verdana" w:eastAsiaTheme="minorHAnsi" w:hAnsi="Verdana" w:cs="Arial"/>
          <w:sz w:val="20"/>
          <w:szCs w:val="20"/>
          <w:lang w:eastAsia="en-US"/>
        </w:rPr>
        <w:t xml:space="preserve">- </w:t>
      </w:r>
      <w:r w:rsidR="00FB35E1">
        <w:rPr>
          <w:rFonts w:ascii="Verdana" w:hAnsi="Verdana" w:cs="Arial"/>
          <w:sz w:val="20"/>
          <w:szCs w:val="20"/>
        </w:rPr>
        <w:t>Кристина Петкова</w:t>
      </w:r>
      <w:r w:rsidR="00552EA7">
        <w:rPr>
          <w:rFonts w:ascii="Verdana" w:hAnsi="Verdana" w:cs="Arial"/>
          <w:sz w:val="20"/>
          <w:szCs w:val="20"/>
        </w:rPr>
        <w:t>,</w:t>
      </w:r>
      <w:r w:rsidR="00FB35E1">
        <w:rPr>
          <w:rFonts w:ascii="Verdana" w:hAnsi="Verdana" w:cs="Arial"/>
          <w:sz w:val="20"/>
          <w:szCs w:val="20"/>
        </w:rPr>
        <w:t xml:space="preserve"> </w:t>
      </w:r>
      <w:r>
        <w:rPr>
          <w:rFonts w:ascii="Verdana" w:hAnsi="Verdana" w:cs="Arial"/>
          <w:sz w:val="20"/>
          <w:szCs w:val="20"/>
        </w:rPr>
        <w:t>Ненко Ненчев,</w:t>
      </w:r>
      <w:r w:rsidRPr="00A3762F">
        <w:rPr>
          <w:rFonts w:ascii="Verdana" w:hAnsi="Verdana" w:cs="Arial"/>
          <w:sz w:val="20"/>
          <w:szCs w:val="20"/>
        </w:rPr>
        <w:t xml:space="preserve"> </w:t>
      </w:r>
      <w:r>
        <w:rPr>
          <w:rFonts w:ascii="Verdana" w:hAnsi="Verdana" w:cs="Arial"/>
          <w:sz w:val="20"/>
          <w:szCs w:val="20"/>
        </w:rPr>
        <w:t>Тодор Иванов</w:t>
      </w:r>
      <w:r w:rsidRPr="00FA77EC">
        <w:rPr>
          <w:rFonts w:ascii="Verdana" w:eastAsiaTheme="minorHAnsi" w:hAnsi="Verdana" w:cs="Arial"/>
          <w:sz w:val="20"/>
          <w:szCs w:val="20"/>
          <w:lang w:eastAsia="en-US"/>
        </w:rPr>
        <w:t xml:space="preserve"> и </w:t>
      </w:r>
      <w:r w:rsidR="00FB35E1">
        <w:rPr>
          <w:rFonts w:ascii="Verdana" w:eastAsiaTheme="minorHAnsi" w:hAnsi="Verdana" w:cs="Arial"/>
          <w:sz w:val="20"/>
          <w:szCs w:val="20"/>
          <w:lang w:eastAsia="en-US"/>
        </w:rPr>
        <w:t>0</w:t>
      </w:r>
      <w:r w:rsidRPr="00FA77EC">
        <w:rPr>
          <w:rFonts w:ascii="Verdana" w:eastAsiaTheme="minorHAnsi" w:hAnsi="Verdana" w:cs="Arial"/>
          <w:sz w:val="20"/>
          <w:szCs w:val="20"/>
          <w:lang w:eastAsia="en-US"/>
        </w:rPr>
        <w:t xml:space="preserve"> гласа „въздържал се”,  Общински съвет-Пирдоп прие</w:t>
      </w:r>
      <w:r w:rsidRPr="00FA77EC">
        <w:rPr>
          <w:rFonts w:ascii="Verdana" w:hAnsi="Verdana"/>
          <w:sz w:val="20"/>
          <w:szCs w:val="20"/>
        </w:rPr>
        <w:t xml:space="preserve"> </w:t>
      </w:r>
    </w:p>
    <w:p w14:paraId="5B7A19C1" w14:textId="77777777" w:rsidR="00A3762F" w:rsidRPr="00FA77EC" w:rsidRDefault="00A3762F" w:rsidP="00A3762F">
      <w:pPr>
        <w:pStyle w:val="NoSpacing"/>
        <w:spacing w:line="276" w:lineRule="auto"/>
        <w:ind w:left="3540" w:firstLine="708"/>
        <w:jc w:val="both"/>
        <w:rPr>
          <w:rFonts w:ascii="Verdana" w:hAnsi="Verdana" w:cs="Arial"/>
          <w:b/>
          <w:sz w:val="20"/>
          <w:szCs w:val="20"/>
        </w:rPr>
      </w:pPr>
      <w:r w:rsidRPr="00FA77EC">
        <w:rPr>
          <w:rFonts w:ascii="Verdana" w:hAnsi="Verdana" w:cs="Arial"/>
          <w:b/>
          <w:sz w:val="20"/>
          <w:szCs w:val="20"/>
        </w:rPr>
        <w:t>РЕШЕНИЕ</w:t>
      </w:r>
    </w:p>
    <w:p w14:paraId="763AEB5C" w14:textId="7DEC10B5" w:rsidR="00A3762F" w:rsidRPr="00FA77EC" w:rsidRDefault="00A3762F" w:rsidP="00A3762F">
      <w:pPr>
        <w:pStyle w:val="NoSpacing"/>
        <w:spacing w:line="276" w:lineRule="auto"/>
        <w:jc w:val="center"/>
        <w:rPr>
          <w:rFonts w:ascii="Verdana" w:hAnsi="Verdana" w:cs="Arial"/>
          <w:b/>
          <w:sz w:val="20"/>
          <w:szCs w:val="20"/>
        </w:rPr>
      </w:pPr>
      <w:r w:rsidRPr="00FA77EC">
        <w:rPr>
          <w:rFonts w:ascii="Verdana" w:hAnsi="Verdana" w:cs="Arial"/>
          <w:b/>
          <w:sz w:val="20"/>
          <w:szCs w:val="20"/>
        </w:rPr>
        <w:t xml:space="preserve">№ </w:t>
      </w:r>
      <w:r w:rsidR="00FB35E1">
        <w:rPr>
          <w:rFonts w:ascii="Verdana" w:hAnsi="Verdana" w:cs="Arial"/>
          <w:b/>
          <w:sz w:val="20"/>
          <w:szCs w:val="20"/>
        </w:rPr>
        <w:t>27</w:t>
      </w:r>
    </w:p>
    <w:p w14:paraId="4D31DA0D" w14:textId="645126D2" w:rsidR="00A3762F" w:rsidRDefault="00A3762F" w:rsidP="00A3762F">
      <w:pPr>
        <w:pStyle w:val="Default"/>
        <w:tabs>
          <w:tab w:val="left" w:pos="284"/>
        </w:tabs>
        <w:spacing w:line="276" w:lineRule="auto"/>
        <w:ind w:right="141"/>
        <w:jc w:val="both"/>
        <w:rPr>
          <w:rFonts w:ascii="Verdana" w:eastAsia="Calibri" w:hAnsi="Verdana" w:cs="Verdana"/>
          <w:sz w:val="20"/>
          <w:szCs w:val="20"/>
        </w:rPr>
      </w:pPr>
      <w:r>
        <w:rPr>
          <w:rFonts w:ascii="Verdana" w:hAnsi="Verdana" w:cstheme="minorBidi"/>
          <w:color w:val="auto"/>
          <w:sz w:val="20"/>
          <w:szCs w:val="20"/>
        </w:rPr>
        <w:tab/>
      </w:r>
      <w:r w:rsidR="00C759D1">
        <w:rPr>
          <w:rFonts w:ascii="Verdana" w:hAnsi="Verdana" w:cstheme="minorBidi"/>
          <w:color w:val="auto"/>
          <w:sz w:val="20"/>
          <w:szCs w:val="20"/>
        </w:rPr>
        <w:tab/>
      </w:r>
      <w:r w:rsidRPr="00FA77EC">
        <w:rPr>
          <w:rFonts w:ascii="Verdana" w:hAnsi="Verdana" w:cstheme="minorBidi"/>
          <w:color w:val="auto"/>
          <w:sz w:val="20"/>
          <w:szCs w:val="20"/>
        </w:rPr>
        <w:t xml:space="preserve">Общински съвет-Пирдоп </w:t>
      </w:r>
      <w:r w:rsidRPr="004E182A">
        <w:rPr>
          <w:rFonts w:ascii="Verdana" w:hAnsi="Verdana" w:cstheme="minorBidi"/>
          <w:color w:val="auto"/>
          <w:sz w:val="20"/>
          <w:szCs w:val="20"/>
        </w:rPr>
        <w:t>реши</w:t>
      </w:r>
      <w:r w:rsidRPr="00FA77EC">
        <w:rPr>
          <w:rFonts w:ascii="Verdana" w:hAnsi="Verdana" w:cstheme="minorBidi"/>
          <w:color w:val="auto"/>
          <w:sz w:val="20"/>
          <w:szCs w:val="20"/>
        </w:rPr>
        <w:t xml:space="preserve"> да се прекратят дебатите по</w:t>
      </w:r>
      <w:r w:rsidRPr="00FA77EC">
        <w:rPr>
          <w:rFonts w:ascii="Verdana" w:eastAsia="Calibri" w:hAnsi="Verdana" w:cs="Verdana"/>
          <w:color w:val="auto"/>
          <w:sz w:val="20"/>
          <w:szCs w:val="20"/>
        </w:rPr>
        <w:t xml:space="preserve"> </w:t>
      </w:r>
      <w:r w:rsidRPr="00377D6C">
        <w:rPr>
          <w:rFonts w:ascii="Verdana" w:eastAsia="Calibri" w:hAnsi="Verdana" w:cs="Verdana"/>
          <w:sz w:val="20"/>
          <w:szCs w:val="20"/>
        </w:rPr>
        <w:t xml:space="preserve">Докладна записка с рег. </w:t>
      </w:r>
      <w:r>
        <w:rPr>
          <w:rFonts w:ascii="Verdana" w:eastAsia="Calibri" w:hAnsi="Verdana" w:cs="Verdana"/>
          <w:sz w:val="20"/>
          <w:szCs w:val="20"/>
        </w:rPr>
        <w:t xml:space="preserve">                 </w:t>
      </w:r>
      <w:r w:rsidRPr="00377D6C">
        <w:rPr>
          <w:rFonts w:ascii="Verdana" w:eastAsia="Calibri" w:hAnsi="Verdana" w:cs="Verdana"/>
          <w:sz w:val="20"/>
          <w:szCs w:val="20"/>
        </w:rPr>
        <w:t>№ 9002 – 3 / 16.01.2026 г., относно: Годишен отчет за изпълнение на Програмата за управление на община Пирдоп за мандат 2023-2027 година, за 2025 година.</w:t>
      </w:r>
    </w:p>
    <w:p w14:paraId="4565BE91" w14:textId="77777777" w:rsidR="00712019" w:rsidRPr="00377D6C" w:rsidRDefault="00712019" w:rsidP="00A3762F">
      <w:pPr>
        <w:pStyle w:val="Default"/>
        <w:tabs>
          <w:tab w:val="left" w:pos="284"/>
        </w:tabs>
        <w:spacing w:line="276" w:lineRule="auto"/>
        <w:ind w:right="141"/>
        <w:jc w:val="both"/>
        <w:rPr>
          <w:rFonts w:ascii="Verdana" w:hAnsi="Verdana"/>
          <w:sz w:val="20"/>
          <w:szCs w:val="20"/>
          <w:lang w:val="ru-RU"/>
        </w:rPr>
      </w:pPr>
    </w:p>
    <w:p w14:paraId="18C15736" w14:textId="77777777" w:rsidR="00D73D0D" w:rsidRPr="00552EA7" w:rsidRDefault="00D73D0D" w:rsidP="00D73D0D">
      <w:pPr>
        <w:pStyle w:val="NoSpacing"/>
        <w:spacing w:line="276" w:lineRule="auto"/>
        <w:jc w:val="both"/>
        <w:rPr>
          <w:rFonts w:ascii="Verdana" w:hAnsi="Verdana" w:cs="Arial"/>
          <w:sz w:val="20"/>
          <w:szCs w:val="20"/>
        </w:rPr>
      </w:pPr>
    </w:p>
    <w:p w14:paraId="4C3B6352" w14:textId="6C65109B" w:rsidR="00D73D0D" w:rsidRPr="00552EA7" w:rsidRDefault="00D73D0D" w:rsidP="00D73D0D">
      <w:pPr>
        <w:spacing w:line="276" w:lineRule="auto"/>
        <w:jc w:val="both"/>
        <w:rPr>
          <w:rFonts w:ascii="Verdana" w:eastAsiaTheme="minorHAnsi" w:hAnsi="Verdana" w:cs="Arial"/>
          <w:sz w:val="20"/>
          <w:szCs w:val="20"/>
          <w:lang w:eastAsia="en-US"/>
        </w:rPr>
      </w:pPr>
      <w:r w:rsidRPr="00552EA7">
        <w:rPr>
          <w:rFonts w:ascii="Verdana" w:hAnsi="Verdana"/>
          <w:sz w:val="20"/>
          <w:szCs w:val="20"/>
        </w:rPr>
        <w:t xml:space="preserve">На основание чл. 21, ал. 2 и във връзка с чл. 44, ал. 5 от Закона за местното самоуправление и местната администрация, </w:t>
      </w:r>
      <w:r w:rsidRPr="00552EA7">
        <w:rPr>
          <w:rFonts w:ascii="Verdana" w:eastAsiaTheme="minorHAnsi" w:hAnsi="Verdana" w:cs="Verdana"/>
          <w:sz w:val="20"/>
          <w:szCs w:val="20"/>
          <w:lang w:eastAsia="en-US"/>
        </w:rPr>
        <w:t xml:space="preserve">след проведеното гласуване с </w:t>
      </w:r>
      <w:r w:rsidR="00552EA7" w:rsidRPr="00552EA7">
        <w:rPr>
          <w:rFonts w:ascii="Verdana" w:eastAsiaTheme="minorHAnsi" w:hAnsi="Verdana" w:cs="Verdana"/>
          <w:sz w:val="20"/>
          <w:szCs w:val="20"/>
          <w:lang w:eastAsia="en-US"/>
        </w:rPr>
        <w:t>5</w:t>
      </w:r>
      <w:r w:rsidRPr="00552EA7">
        <w:rPr>
          <w:rFonts w:ascii="Verdana" w:eastAsiaTheme="minorHAnsi" w:hAnsi="Verdana" w:cs="Verdana"/>
          <w:sz w:val="20"/>
          <w:szCs w:val="20"/>
          <w:lang w:eastAsia="en-US"/>
        </w:rPr>
        <w:t xml:space="preserve"> гласа „за”, както следва: </w:t>
      </w:r>
      <w:r w:rsidR="00552EA7" w:rsidRPr="00552EA7">
        <w:rPr>
          <w:rFonts w:ascii="Verdana" w:hAnsi="Verdana" w:cs="Arial"/>
          <w:sz w:val="20"/>
          <w:szCs w:val="20"/>
        </w:rPr>
        <w:t>Кристина Петкова, Мария Бръмбева, Ненко Ненчев, Силвия Георгиева, Тодор Иванов</w:t>
      </w:r>
      <w:r w:rsidRPr="00552EA7">
        <w:rPr>
          <w:rFonts w:ascii="Verdana" w:hAnsi="Verdana" w:cs="Arial"/>
          <w:sz w:val="20"/>
          <w:szCs w:val="20"/>
        </w:rPr>
        <w:t xml:space="preserve">, </w:t>
      </w:r>
      <w:r w:rsidR="00552EA7" w:rsidRPr="00552EA7">
        <w:rPr>
          <w:rFonts w:ascii="Verdana" w:hAnsi="Verdana" w:cs="Arial"/>
          <w:sz w:val="20"/>
          <w:szCs w:val="20"/>
        </w:rPr>
        <w:t>1</w:t>
      </w:r>
      <w:r w:rsidRPr="00552EA7">
        <w:rPr>
          <w:rFonts w:ascii="Verdana" w:eastAsiaTheme="minorHAnsi" w:hAnsi="Verdana" w:cs="Arial"/>
          <w:sz w:val="20"/>
          <w:szCs w:val="20"/>
          <w:lang w:eastAsia="en-US"/>
        </w:rPr>
        <w:t xml:space="preserve"> гласа „против” </w:t>
      </w:r>
      <w:r w:rsidR="00552EA7" w:rsidRPr="00552EA7">
        <w:rPr>
          <w:rFonts w:ascii="Verdana" w:eastAsiaTheme="minorHAnsi" w:hAnsi="Verdana" w:cs="Arial"/>
          <w:sz w:val="20"/>
          <w:szCs w:val="20"/>
          <w:lang w:eastAsia="en-US"/>
        </w:rPr>
        <w:t xml:space="preserve">- </w:t>
      </w:r>
      <w:r w:rsidR="00552EA7" w:rsidRPr="00552EA7">
        <w:rPr>
          <w:rFonts w:ascii="Verdana" w:hAnsi="Verdana" w:cs="Arial"/>
          <w:sz w:val="20"/>
          <w:szCs w:val="20"/>
        </w:rPr>
        <w:t>Станислав Готев</w:t>
      </w:r>
      <w:r w:rsidR="00552EA7" w:rsidRPr="00552EA7">
        <w:rPr>
          <w:rFonts w:ascii="Verdana" w:eastAsiaTheme="minorHAnsi" w:hAnsi="Verdana" w:cs="Arial"/>
          <w:sz w:val="20"/>
          <w:szCs w:val="20"/>
          <w:lang w:eastAsia="en-US"/>
        </w:rPr>
        <w:t xml:space="preserve"> </w:t>
      </w:r>
      <w:r w:rsidRPr="00552EA7">
        <w:rPr>
          <w:rFonts w:ascii="Verdana" w:eastAsiaTheme="minorHAnsi" w:hAnsi="Verdana" w:cs="Arial"/>
          <w:sz w:val="20"/>
          <w:szCs w:val="20"/>
          <w:lang w:eastAsia="en-US"/>
        </w:rPr>
        <w:t xml:space="preserve">и </w:t>
      </w:r>
      <w:r w:rsidR="00552EA7" w:rsidRPr="00552EA7">
        <w:rPr>
          <w:rFonts w:ascii="Verdana" w:eastAsiaTheme="minorHAnsi" w:hAnsi="Verdana" w:cs="Arial"/>
          <w:sz w:val="20"/>
          <w:szCs w:val="20"/>
          <w:lang w:eastAsia="en-US"/>
        </w:rPr>
        <w:t>5</w:t>
      </w:r>
      <w:r w:rsidRPr="00552EA7">
        <w:rPr>
          <w:rFonts w:ascii="Verdana" w:eastAsiaTheme="minorHAnsi" w:hAnsi="Verdana" w:cs="Arial"/>
          <w:sz w:val="20"/>
          <w:szCs w:val="20"/>
          <w:lang w:eastAsia="en-US"/>
        </w:rPr>
        <w:t xml:space="preserve"> гласа „въздържал се”</w:t>
      </w:r>
      <w:r w:rsidR="00552EA7" w:rsidRPr="00552EA7">
        <w:rPr>
          <w:rFonts w:ascii="Verdana" w:eastAsiaTheme="minorHAnsi" w:hAnsi="Verdana" w:cs="Arial"/>
          <w:sz w:val="20"/>
          <w:szCs w:val="20"/>
          <w:lang w:eastAsia="en-US"/>
        </w:rPr>
        <w:t xml:space="preserve"> - </w:t>
      </w:r>
      <w:r w:rsidR="00552EA7" w:rsidRPr="00552EA7">
        <w:rPr>
          <w:rFonts w:ascii="Verdana" w:hAnsi="Verdana" w:cs="Arial"/>
          <w:sz w:val="20"/>
          <w:szCs w:val="20"/>
        </w:rPr>
        <w:t>Васил Кафеджиев, Деян Стоев, Иван Джонгов, Ненко Павлов, Симеон Симеонов</w:t>
      </w:r>
      <w:r w:rsidRPr="00552EA7">
        <w:rPr>
          <w:rFonts w:ascii="Verdana" w:hAnsi="Verdana" w:cs="Arial"/>
          <w:sz w:val="20"/>
          <w:szCs w:val="20"/>
        </w:rPr>
        <w:t xml:space="preserve">, </w:t>
      </w:r>
      <w:r w:rsidRPr="00552EA7">
        <w:rPr>
          <w:rFonts w:ascii="Verdana" w:eastAsiaTheme="minorHAnsi" w:hAnsi="Verdana" w:cs="Arial"/>
          <w:sz w:val="20"/>
          <w:szCs w:val="20"/>
          <w:lang w:eastAsia="en-US"/>
        </w:rPr>
        <w:t>Общински съвет-Пирдоп прие</w:t>
      </w:r>
      <w:r w:rsidRPr="00552EA7">
        <w:rPr>
          <w:rFonts w:ascii="Verdana" w:hAnsi="Verdana" w:cstheme="minorBidi"/>
          <w:sz w:val="20"/>
          <w:szCs w:val="20"/>
        </w:rPr>
        <w:t xml:space="preserve">  </w:t>
      </w:r>
    </w:p>
    <w:p w14:paraId="1D5E1D2E" w14:textId="77777777" w:rsidR="00D73D0D" w:rsidRPr="00552EA7" w:rsidRDefault="00D73D0D" w:rsidP="00D73D0D">
      <w:pPr>
        <w:pStyle w:val="NoSpacing"/>
        <w:spacing w:line="276" w:lineRule="auto"/>
        <w:ind w:left="3540" w:firstLine="708"/>
        <w:jc w:val="both"/>
        <w:rPr>
          <w:rFonts w:ascii="Verdana" w:hAnsi="Verdana" w:cs="Arial"/>
          <w:b/>
          <w:sz w:val="20"/>
          <w:szCs w:val="20"/>
        </w:rPr>
      </w:pPr>
      <w:r w:rsidRPr="00552EA7">
        <w:rPr>
          <w:rFonts w:ascii="Verdana" w:hAnsi="Verdana" w:cs="Arial"/>
          <w:b/>
          <w:sz w:val="20"/>
          <w:szCs w:val="20"/>
        </w:rPr>
        <w:t>РЕШЕНИЕ</w:t>
      </w:r>
    </w:p>
    <w:p w14:paraId="3E921FC3" w14:textId="5113CD80" w:rsidR="00D73D0D" w:rsidRPr="00552EA7" w:rsidRDefault="00D73D0D" w:rsidP="00D73D0D">
      <w:pPr>
        <w:pStyle w:val="NoSpacing"/>
        <w:spacing w:line="276" w:lineRule="auto"/>
        <w:ind w:left="4248"/>
        <w:jc w:val="both"/>
        <w:rPr>
          <w:rFonts w:ascii="Verdana" w:hAnsi="Verdana" w:cs="Arial"/>
          <w:b/>
          <w:sz w:val="20"/>
          <w:szCs w:val="20"/>
        </w:rPr>
      </w:pPr>
      <w:r w:rsidRPr="00552EA7">
        <w:rPr>
          <w:rFonts w:ascii="Verdana" w:hAnsi="Verdana" w:cs="Arial"/>
          <w:b/>
          <w:sz w:val="20"/>
          <w:szCs w:val="20"/>
        </w:rPr>
        <w:t xml:space="preserve">   № </w:t>
      </w:r>
      <w:r w:rsidR="00AD4A1D">
        <w:rPr>
          <w:rFonts w:ascii="Verdana" w:hAnsi="Verdana" w:cs="Arial"/>
          <w:b/>
          <w:sz w:val="20"/>
          <w:szCs w:val="20"/>
        </w:rPr>
        <w:t>28</w:t>
      </w:r>
    </w:p>
    <w:p w14:paraId="06D96292" w14:textId="74951CFE" w:rsidR="00D73D0D" w:rsidRPr="00552EA7" w:rsidRDefault="00D73D0D" w:rsidP="00C759D1">
      <w:pPr>
        <w:pStyle w:val="NoSpacing"/>
        <w:spacing w:line="276" w:lineRule="auto"/>
        <w:ind w:firstLine="708"/>
        <w:jc w:val="both"/>
        <w:rPr>
          <w:rFonts w:ascii="Verdana" w:hAnsi="Verdana"/>
          <w:sz w:val="20"/>
          <w:szCs w:val="20"/>
        </w:rPr>
      </w:pPr>
      <w:r w:rsidRPr="00552EA7">
        <w:rPr>
          <w:rFonts w:ascii="Verdana" w:hAnsi="Verdana"/>
          <w:sz w:val="20"/>
          <w:szCs w:val="20"/>
        </w:rPr>
        <w:t xml:space="preserve">Общински съвет - Пирдоп </w:t>
      </w:r>
      <w:r w:rsidR="00552EA7" w:rsidRPr="004E182A">
        <w:rPr>
          <w:rFonts w:ascii="Verdana" w:hAnsi="Verdana"/>
          <w:sz w:val="20"/>
          <w:szCs w:val="20"/>
        </w:rPr>
        <w:t xml:space="preserve">не </w:t>
      </w:r>
      <w:r w:rsidRPr="004E182A">
        <w:rPr>
          <w:rFonts w:ascii="Verdana" w:hAnsi="Verdana"/>
          <w:sz w:val="20"/>
          <w:szCs w:val="20"/>
        </w:rPr>
        <w:t>приема</w:t>
      </w:r>
      <w:r w:rsidRPr="00552EA7">
        <w:rPr>
          <w:rFonts w:ascii="Verdana" w:hAnsi="Verdana"/>
          <w:sz w:val="20"/>
          <w:szCs w:val="20"/>
        </w:rPr>
        <w:t xml:space="preserve"> за сведение годишен отчет за 2025 година за изпълнение на Програмата за управление на община Пирдоп за мандат</w:t>
      </w:r>
      <w:r w:rsidRPr="00552EA7">
        <w:rPr>
          <w:rFonts w:ascii="Verdana" w:hAnsi="Verdana"/>
          <w:b/>
          <w:i/>
          <w:sz w:val="20"/>
          <w:szCs w:val="20"/>
        </w:rPr>
        <w:t xml:space="preserve"> </w:t>
      </w:r>
      <w:r w:rsidRPr="00552EA7">
        <w:rPr>
          <w:rFonts w:ascii="Verdana" w:hAnsi="Verdana"/>
          <w:sz w:val="20"/>
          <w:szCs w:val="20"/>
        </w:rPr>
        <w:t>2023 - 2027 година.</w:t>
      </w:r>
    </w:p>
    <w:p w14:paraId="5CA72FA3" w14:textId="77777777" w:rsidR="00D73D0D" w:rsidRPr="00552EA7" w:rsidRDefault="00D73D0D" w:rsidP="00D73D0D">
      <w:pPr>
        <w:spacing w:line="276" w:lineRule="auto"/>
        <w:jc w:val="both"/>
        <w:rPr>
          <w:rFonts w:ascii="Verdana" w:hAnsi="Verdana"/>
          <w:sz w:val="20"/>
          <w:szCs w:val="20"/>
        </w:rPr>
      </w:pPr>
    </w:p>
    <w:p w14:paraId="14DB6DB0" w14:textId="77777777" w:rsidR="00D73D0D" w:rsidRPr="00377D6C" w:rsidRDefault="00D73D0D" w:rsidP="00D73D0D">
      <w:pPr>
        <w:spacing w:line="276" w:lineRule="auto"/>
        <w:jc w:val="both"/>
        <w:rPr>
          <w:rFonts w:ascii="Verdana" w:hAnsi="Verdana"/>
          <w:sz w:val="20"/>
          <w:szCs w:val="20"/>
        </w:rPr>
      </w:pPr>
      <w:r w:rsidRPr="00377D6C">
        <w:rPr>
          <w:rFonts w:ascii="Verdana" w:hAnsi="Verdana"/>
          <w:b/>
          <w:sz w:val="20"/>
          <w:szCs w:val="20"/>
        </w:rPr>
        <w:t xml:space="preserve">Приложение: </w:t>
      </w:r>
      <w:r w:rsidRPr="00377D6C">
        <w:rPr>
          <w:rFonts w:ascii="Verdana" w:hAnsi="Verdana"/>
          <w:sz w:val="20"/>
          <w:szCs w:val="20"/>
        </w:rPr>
        <w:t>Годишен отчет за изпълнение на Програмата за управление на Община Пирдоп за мандат 2023-2027 година, за отчетната 2025 година.</w:t>
      </w:r>
    </w:p>
    <w:p w14:paraId="048D44FF" w14:textId="3EB8F7EF" w:rsidR="00E17758" w:rsidRDefault="00E17758" w:rsidP="00377D6C">
      <w:pPr>
        <w:spacing w:line="276" w:lineRule="auto"/>
        <w:jc w:val="both"/>
        <w:rPr>
          <w:rFonts w:ascii="Verdana" w:hAnsi="Verdana"/>
          <w:sz w:val="20"/>
          <w:szCs w:val="20"/>
        </w:rPr>
      </w:pPr>
    </w:p>
    <w:p w14:paraId="1C2F3AB4" w14:textId="77777777" w:rsidR="00EE1A79" w:rsidRPr="00377D6C" w:rsidRDefault="00EE1A79" w:rsidP="00377D6C">
      <w:pPr>
        <w:spacing w:line="276" w:lineRule="auto"/>
        <w:ind w:left="-709" w:right="-426"/>
        <w:jc w:val="both"/>
        <w:rPr>
          <w:rFonts w:ascii="Verdana" w:eastAsia="Arial Unicode MS" w:hAnsi="Verdana"/>
          <w:b/>
          <w:bCs/>
          <w:sz w:val="20"/>
          <w:szCs w:val="20"/>
        </w:rPr>
      </w:pPr>
    </w:p>
    <w:p w14:paraId="5AEBDD36" w14:textId="77777777" w:rsidR="00EE1A79" w:rsidRPr="00377D6C" w:rsidRDefault="00EE1A79" w:rsidP="00377D6C">
      <w:pPr>
        <w:spacing w:line="276"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377D6C">
      <w:pPr>
        <w:spacing w:line="276"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65B98" w14:textId="77777777" w:rsidR="00D75798" w:rsidRDefault="00D75798" w:rsidP="006F3866">
      <w:r>
        <w:separator/>
      </w:r>
    </w:p>
  </w:endnote>
  <w:endnote w:type="continuationSeparator" w:id="0">
    <w:p w14:paraId="6AB9BAD4" w14:textId="77777777" w:rsidR="00D75798" w:rsidRDefault="00D75798"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1A248D32" w:rsidR="00B81966" w:rsidRDefault="00B81966">
        <w:pPr>
          <w:pStyle w:val="Footer"/>
          <w:jc w:val="right"/>
        </w:pPr>
        <w:r>
          <w:fldChar w:fldCharType="begin"/>
        </w:r>
        <w:r>
          <w:instrText xml:space="preserve"> PAGE   \* MERGEFORMAT </w:instrText>
        </w:r>
        <w:r>
          <w:fldChar w:fldCharType="separate"/>
        </w:r>
        <w:r w:rsidR="003F6276">
          <w:rPr>
            <w:noProof/>
          </w:rPr>
          <w:t>13</w:t>
        </w:r>
        <w:r>
          <w:rPr>
            <w:noProof/>
          </w:rPr>
          <w:fldChar w:fldCharType="end"/>
        </w:r>
      </w:p>
    </w:sdtContent>
  </w:sdt>
  <w:p w14:paraId="08A06921" w14:textId="77777777" w:rsidR="00B81966" w:rsidRDefault="00B81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0D1EC" w14:textId="77777777" w:rsidR="00D75798" w:rsidRDefault="00D75798" w:rsidP="006F3866">
      <w:r>
        <w:separator/>
      </w:r>
    </w:p>
  </w:footnote>
  <w:footnote w:type="continuationSeparator" w:id="0">
    <w:p w14:paraId="2AC9281B" w14:textId="77777777" w:rsidR="00D75798" w:rsidRDefault="00D75798"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9736A"/>
    <w:multiLevelType w:val="hybridMultilevel"/>
    <w:tmpl w:val="3FE47EA0"/>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8D17B4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 w15:restartNumberingAfterBreak="0">
    <w:nsid w:val="17A71688"/>
    <w:multiLevelType w:val="hybridMultilevel"/>
    <w:tmpl w:val="F2AA168E"/>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1808334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4" w15:restartNumberingAfterBreak="0">
    <w:nsid w:val="18BF14EF"/>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5" w15:restartNumberingAfterBreak="0">
    <w:nsid w:val="222C1E23"/>
    <w:multiLevelType w:val="hybridMultilevel"/>
    <w:tmpl w:val="ACC6BFFC"/>
    <w:lvl w:ilvl="0" w:tplc="B54E0DA6">
      <w:start w:val="1"/>
      <w:numFmt w:val="decimal"/>
      <w:lvlText w:val="%1."/>
      <w:lvlJc w:val="right"/>
      <w:pPr>
        <w:ind w:left="1145" w:hanging="360"/>
      </w:pPr>
      <w:rPr>
        <w:rFonts w:hint="default"/>
      </w:rPr>
    </w:lvl>
    <w:lvl w:ilvl="1" w:tplc="04020019" w:tentative="1">
      <w:start w:val="1"/>
      <w:numFmt w:val="lowerLetter"/>
      <w:lvlText w:val="%2."/>
      <w:lvlJc w:val="left"/>
      <w:pPr>
        <w:ind w:left="1865" w:hanging="360"/>
      </w:pPr>
    </w:lvl>
    <w:lvl w:ilvl="2" w:tplc="0402001B" w:tentative="1">
      <w:start w:val="1"/>
      <w:numFmt w:val="lowerRoman"/>
      <w:lvlText w:val="%3."/>
      <w:lvlJc w:val="right"/>
      <w:pPr>
        <w:ind w:left="2585" w:hanging="180"/>
      </w:pPr>
    </w:lvl>
    <w:lvl w:ilvl="3" w:tplc="0402000F" w:tentative="1">
      <w:start w:val="1"/>
      <w:numFmt w:val="decimal"/>
      <w:lvlText w:val="%4."/>
      <w:lvlJc w:val="left"/>
      <w:pPr>
        <w:ind w:left="3305" w:hanging="360"/>
      </w:pPr>
    </w:lvl>
    <w:lvl w:ilvl="4" w:tplc="04020019" w:tentative="1">
      <w:start w:val="1"/>
      <w:numFmt w:val="lowerLetter"/>
      <w:lvlText w:val="%5."/>
      <w:lvlJc w:val="left"/>
      <w:pPr>
        <w:ind w:left="4025" w:hanging="360"/>
      </w:pPr>
    </w:lvl>
    <w:lvl w:ilvl="5" w:tplc="0402001B" w:tentative="1">
      <w:start w:val="1"/>
      <w:numFmt w:val="lowerRoman"/>
      <w:lvlText w:val="%6."/>
      <w:lvlJc w:val="right"/>
      <w:pPr>
        <w:ind w:left="4745" w:hanging="180"/>
      </w:pPr>
    </w:lvl>
    <w:lvl w:ilvl="6" w:tplc="0402000F" w:tentative="1">
      <w:start w:val="1"/>
      <w:numFmt w:val="decimal"/>
      <w:lvlText w:val="%7."/>
      <w:lvlJc w:val="left"/>
      <w:pPr>
        <w:ind w:left="5465" w:hanging="360"/>
      </w:pPr>
    </w:lvl>
    <w:lvl w:ilvl="7" w:tplc="04020019" w:tentative="1">
      <w:start w:val="1"/>
      <w:numFmt w:val="lowerLetter"/>
      <w:lvlText w:val="%8."/>
      <w:lvlJc w:val="left"/>
      <w:pPr>
        <w:ind w:left="6185" w:hanging="360"/>
      </w:pPr>
    </w:lvl>
    <w:lvl w:ilvl="8" w:tplc="0402001B" w:tentative="1">
      <w:start w:val="1"/>
      <w:numFmt w:val="lowerRoman"/>
      <w:lvlText w:val="%9."/>
      <w:lvlJc w:val="right"/>
      <w:pPr>
        <w:ind w:left="6905" w:hanging="180"/>
      </w:pPr>
    </w:lvl>
  </w:abstractNum>
  <w:abstractNum w:abstractNumId="6" w15:restartNumberingAfterBreak="0">
    <w:nsid w:val="2BB200D1"/>
    <w:multiLevelType w:val="hybridMultilevel"/>
    <w:tmpl w:val="8C88D64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2E082800"/>
    <w:multiLevelType w:val="multilevel"/>
    <w:tmpl w:val="992A885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8" w15:restartNumberingAfterBreak="0">
    <w:nsid w:val="302A678E"/>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318F0906"/>
    <w:multiLevelType w:val="hybridMultilevel"/>
    <w:tmpl w:val="E81862C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31D57BD3"/>
    <w:multiLevelType w:val="hybridMultilevel"/>
    <w:tmpl w:val="A460A0C0"/>
    <w:lvl w:ilvl="0" w:tplc="3F0638B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15:restartNumberingAfterBreak="0">
    <w:nsid w:val="3E022316"/>
    <w:multiLevelType w:val="hybridMultilevel"/>
    <w:tmpl w:val="5640705C"/>
    <w:lvl w:ilvl="0" w:tplc="F6D4DE9E">
      <w:start w:val="1"/>
      <w:numFmt w:val="decimal"/>
      <w:lvlText w:val="%1."/>
      <w:lvlJc w:val="left"/>
      <w:pPr>
        <w:ind w:left="1506" w:hanging="360"/>
      </w:pPr>
      <w:rPr>
        <w:rFonts w:hint="default"/>
        <w:b w:val="0"/>
        <w:color w:val="auto"/>
      </w:rPr>
    </w:lvl>
    <w:lvl w:ilvl="1" w:tplc="04020019">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429C0D2C"/>
    <w:multiLevelType w:val="hybridMultilevel"/>
    <w:tmpl w:val="E0E6667C"/>
    <w:lvl w:ilvl="0" w:tplc="E740451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437D5ABB"/>
    <w:multiLevelType w:val="hybridMultilevel"/>
    <w:tmpl w:val="D382C40E"/>
    <w:lvl w:ilvl="0" w:tplc="00A885E2">
      <w:start w:val="1"/>
      <w:numFmt w:val="decimal"/>
      <w:lvlText w:val="%1."/>
      <w:lvlJc w:val="left"/>
      <w:pPr>
        <w:ind w:left="780" w:hanging="360"/>
      </w:pPr>
      <w:rPr>
        <w:rFonts w:cstheme="minorBidi" w:hint="default"/>
        <w:b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4"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A71562A"/>
    <w:multiLevelType w:val="singleLevel"/>
    <w:tmpl w:val="4A71562A"/>
    <w:lvl w:ilvl="0">
      <w:start w:val="1"/>
      <w:numFmt w:val="decimal"/>
      <w:suff w:val="space"/>
      <w:lvlText w:val="%1."/>
      <w:lvlJc w:val="left"/>
    </w:lvl>
  </w:abstractNum>
  <w:abstractNum w:abstractNumId="16" w15:restartNumberingAfterBreak="0">
    <w:nsid w:val="53C858B7"/>
    <w:multiLevelType w:val="hybridMultilevel"/>
    <w:tmpl w:val="FC9A2B92"/>
    <w:lvl w:ilvl="0" w:tplc="24AE8642">
      <w:numFmt w:val="bullet"/>
      <w:lvlText w:val="-"/>
      <w:lvlJc w:val="left"/>
      <w:pPr>
        <w:ind w:left="720" w:hanging="360"/>
      </w:pPr>
      <w:rPr>
        <w:rFonts w:ascii="Verdana" w:eastAsiaTheme="minorHAnsi" w:hAnsi="Verdana" w:cstheme="minorBidi"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62E781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8" w15:restartNumberingAfterBreak="0">
    <w:nsid w:val="57936B74"/>
    <w:multiLevelType w:val="hybridMultilevel"/>
    <w:tmpl w:val="3B327D34"/>
    <w:lvl w:ilvl="0" w:tplc="C73A8B7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15:restartNumberingAfterBreak="0">
    <w:nsid w:val="5CEE72C0"/>
    <w:multiLevelType w:val="hybridMultilevel"/>
    <w:tmpl w:val="0EBC9642"/>
    <w:lvl w:ilvl="0" w:tplc="B052F0EC">
      <w:start w:val="1"/>
      <w:numFmt w:val="decimal"/>
      <w:lvlText w:val="%1."/>
      <w:lvlJc w:val="left"/>
      <w:pPr>
        <w:ind w:left="1143" w:hanging="360"/>
      </w:pPr>
      <w:rPr>
        <w:rFonts w:hint="default"/>
      </w:rPr>
    </w:lvl>
    <w:lvl w:ilvl="1" w:tplc="04020019" w:tentative="1">
      <w:start w:val="1"/>
      <w:numFmt w:val="lowerLetter"/>
      <w:lvlText w:val="%2."/>
      <w:lvlJc w:val="left"/>
      <w:pPr>
        <w:ind w:left="1863" w:hanging="360"/>
      </w:pPr>
    </w:lvl>
    <w:lvl w:ilvl="2" w:tplc="0402001B" w:tentative="1">
      <w:start w:val="1"/>
      <w:numFmt w:val="lowerRoman"/>
      <w:lvlText w:val="%3."/>
      <w:lvlJc w:val="right"/>
      <w:pPr>
        <w:ind w:left="2583" w:hanging="180"/>
      </w:pPr>
    </w:lvl>
    <w:lvl w:ilvl="3" w:tplc="0402000F" w:tentative="1">
      <w:start w:val="1"/>
      <w:numFmt w:val="decimal"/>
      <w:lvlText w:val="%4."/>
      <w:lvlJc w:val="left"/>
      <w:pPr>
        <w:ind w:left="3303" w:hanging="360"/>
      </w:pPr>
    </w:lvl>
    <w:lvl w:ilvl="4" w:tplc="04020019" w:tentative="1">
      <w:start w:val="1"/>
      <w:numFmt w:val="lowerLetter"/>
      <w:lvlText w:val="%5."/>
      <w:lvlJc w:val="left"/>
      <w:pPr>
        <w:ind w:left="4023" w:hanging="360"/>
      </w:pPr>
    </w:lvl>
    <w:lvl w:ilvl="5" w:tplc="0402001B" w:tentative="1">
      <w:start w:val="1"/>
      <w:numFmt w:val="lowerRoman"/>
      <w:lvlText w:val="%6."/>
      <w:lvlJc w:val="right"/>
      <w:pPr>
        <w:ind w:left="4743" w:hanging="180"/>
      </w:pPr>
    </w:lvl>
    <w:lvl w:ilvl="6" w:tplc="0402000F" w:tentative="1">
      <w:start w:val="1"/>
      <w:numFmt w:val="decimal"/>
      <w:lvlText w:val="%7."/>
      <w:lvlJc w:val="left"/>
      <w:pPr>
        <w:ind w:left="5463" w:hanging="360"/>
      </w:pPr>
    </w:lvl>
    <w:lvl w:ilvl="7" w:tplc="04020019" w:tentative="1">
      <w:start w:val="1"/>
      <w:numFmt w:val="lowerLetter"/>
      <w:lvlText w:val="%8."/>
      <w:lvlJc w:val="left"/>
      <w:pPr>
        <w:ind w:left="6183" w:hanging="360"/>
      </w:pPr>
    </w:lvl>
    <w:lvl w:ilvl="8" w:tplc="0402001B" w:tentative="1">
      <w:start w:val="1"/>
      <w:numFmt w:val="lowerRoman"/>
      <w:lvlText w:val="%9."/>
      <w:lvlJc w:val="right"/>
      <w:pPr>
        <w:ind w:left="6903" w:hanging="180"/>
      </w:pPr>
    </w:lvl>
  </w:abstractNum>
  <w:abstractNum w:abstractNumId="20" w15:restartNumberingAfterBreak="0">
    <w:nsid w:val="5DEC007A"/>
    <w:multiLevelType w:val="hybridMultilevel"/>
    <w:tmpl w:val="F04E8B28"/>
    <w:lvl w:ilvl="0" w:tplc="3744B14A">
      <w:numFmt w:val="bullet"/>
      <w:lvlText w:val="-"/>
      <w:lvlJc w:val="left"/>
      <w:pPr>
        <w:ind w:left="720" w:hanging="360"/>
      </w:pPr>
      <w:rPr>
        <w:rFonts w:ascii="Calibri" w:eastAsia="Times New Roman" w:hAnsi="Calibri" w:cs="Times New Roman" w:hint="default"/>
        <w:sz w:val="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E6B0029"/>
    <w:multiLevelType w:val="hybridMultilevel"/>
    <w:tmpl w:val="135AC014"/>
    <w:lvl w:ilvl="0" w:tplc="3D94CD98">
      <w:start w:val="1"/>
      <w:numFmt w:val="decimal"/>
      <w:lvlText w:val="%1."/>
      <w:lvlJc w:val="left"/>
      <w:pPr>
        <w:ind w:left="1114" w:hanging="405"/>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6922B21"/>
    <w:multiLevelType w:val="hybridMultilevel"/>
    <w:tmpl w:val="6422EA84"/>
    <w:lvl w:ilvl="0" w:tplc="0402000F">
      <w:start w:val="1"/>
      <w:numFmt w:val="decimal"/>
      <w:lvlText w:val="%1."/>
      <w:lvlJc w:val="left"/>
      <w:pPr>
        <w:ind w:left="36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7562D30"/>
    <w:multiLevelType w:val="hybridMultilevel"/>
    <w:tmpl w:val="2C669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A093423"/>
    <w:multiLevelType w:val="hybridMultilevel"/>
    <w:tmpl w:val="A302FAF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25" w15:restartNumberingAfterBreak="0">
    <w:nsid w:val="6C9B429D"/>
    <w:multiLevelType w:val="hybridMultilevel"/>
    <w:tmpl w:val="FB324BAA"/>
    <w:lvl w:ilvl="0" w:tplc="0DA01E98">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F74C64"/>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7" w15:restartNumberingAfterBreak="0">
    <w:nsid w:val="787C03EF"/>
    <w:multiLevelType w:val="hybridMultilevel"/>
    <w:tmpl w:val="C4B25DCC"/>
    <w:lvl w:ilvl="0" w:tplc="E33E627E">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7A5F6A02"/>
    <w:multiLevelType w:val="hybridMultilevel"/>
    <w:tmpl w:val="9E849FBC"/>
    <w:lvl w:ilvl="0" w:tplc="3D94CD98">
      <w:start w:val="1"/>
      <w:numFmt w:val="decimal"/>
      <w:lvlText w:val="%1."/>
      <w:lvlJc w:val="left"/>
      <w:pPr>
        <w:ind w:left="993" w:hanging="405"/>
      </w:pPr>
      <w:rPr>
        <w:rFonts w:hint="default"/>
        <w:b/>
      </w:rPr>
    </w:lvl>
    <w:lvl w:ilvl="1" w:tplc="04020019" w:tentative="1">
      <w:start w:val="1"/>
      <w:numFmt w:val="lowerLetter"/>
      <w:lvlText w:val="%2."/>
      <w:lvlJc w:val="left"/>
      <w:pPr>
        <w:ind w:left="1319" w:hanging="360"/>
      </w:pPr>
    </w:lvl>
    <w:lvl w:ilvl="2" w:tplc="0402001B" w:tentative="1">
      <w:start w:val="1"/>
      <w:numFmt w:val="lowerRoman"/>
      <w:lvlText w:val="%3."/>
      <w:lvlJc w:val="right"/>
      <w:pPr>
        <w:ind w:left="2039" w:hanging="180"/>
      </w:pPr>
    </w:lvl>
    <w:lvl w:ilvl="3" w:tplc="0402000F" w:tentative="1">
      <w:start w:val="1"/>
      <w:numFmt w:val="decimal"/>
      <w:lvlText w:val="%4."/>
      <w:lvlJc w:val="left"/>
      <w:pPr>
        <w:ind w:left="2759" w:hanging="360"/>
      </w:pPr>
    </w:lvl>
    <w:lvl w:ilvl="4" w:tplc="04020019" w:tentative="1">
      <w:start w:val="1"/>
      <w:numFmt w:val="lowerLetter"/>
      <w:lvlText w:val="%5."/>
      <w:lvlJc w:val="left"/>
      <w:pPr>
        <w:ind w:left="3479" w:hanging="360"/>
      </w:pPr>
    </w:lvl>
    <w:lvl w:ilvl="5" w:tplc="0402001B" w:tentative="1">
      <w:start w:val="1"/>
      <w:numFmt w:val="lowerRoman"/>
      <w:lvlText w:val="%6."/>
      <w:lvlJc w:val="right"/>
      <w:pPr>
        <w:ind w:left="4199" w:hanging="180"/>
      </w:pPr>
    </w:lvl>
    <w:lvl w:ilvl="6" w:tplc="0402000F" w:tentative="1">
      <w:start w:val="1"/>
      <w:numFmt w:val="decimal"/>
      <w:lvlText w:val="%7."/>
      <w:lvlJc w:val="left"/>
      <w:pPr>
        <w:ind w:left="4919" w:hanging="360"/>
      </w:pPr>
    </w:lvl>
    <w:lvl w:ilvl="7" w:tplc="04020019" w:tentative="1">
      <w:start w:val="1"/>
      <w:numFmt w:val="lowerLetter"/>
      <w:lvlText w:val="%8."/>
      <w:lvlJc w:val="left"/>
      <w:pPr>
        <w:ind w:left="5639" w:hanging="360"/>
      </w:pPr>
    </w:lvl>
    <w:lvl w:ilvl="8" w:tplc="0402001B" w:tentative="1">
      <w:start w:val="1"/>
      <w:numFmt w:val="lowerRoman"/>
      <w:lvlText w:val="%9."/>
      <w:lvlJc w:val="right"/>
      <w:pPr>
        <w:ind w:left="6359" w:hanging="180"/>
      </w:pPr>
    </w:lvl>
  </w:abstractNum>
  <w:abstractNum w:abstractNumId="29" w15:restartNumberingAfterBreak="0">
    <w:nsid w:val="7F6D5EAC"/>
    <w:multiLevelType w:val="hybridMultilevel"/>
    <w:tmpl w:val="62861FD6"/>
    <w:lvl w:ilvl="0" w:tplc="9A5E91DE">
      <w:start w:val="1"/>
      <w:numFmt w:val="decimal"/>
      <w:lvlText w:val="%1."/>
      <w:lvlJc w:val="left"/>
      <w:pPr>
        <w:ind w:left="1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6C05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AE0AF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04F9E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16018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48CE2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4C1A3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EEB7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AA2274">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7"/>
  </w:num>
  <w:num w:numId="3">
    <w:abstractNumId w:val="14"/>
  </w:num>
  <w:num w:numId="4">
    <w:abstractNumId w:val="25"/>
  </w:num>
  <w:num w:numId="5">
    <w:abstractNumId w:val="20"/>
  </w:num>
  <w:num w:numId="6">
    <w:abstractNumId w:val="16"/>
  </w:num>
  <w:num w:numId="7">
    <w:abstractNumId w:val="1"/>
  </w:num>
  <w:num w:numId="8">
    <w:abstractNumId w:val="28"/>
  </w:num>
  <w:num w:numId="9">
    <w:abstractNumId w:val="23"/>
  </w:num>
  <w:num w:numId="10">
    <w:abstractNumId w:val="22"/>
  </w:num>
  <w:num w:numId="11">
    <w:abstractNumId w:val="21"/>
  </w:num>
  <w:num w:numId="12">
    <w:abstractNumId w:val="2"/>
  </w:num>
  <w:num w:numId="13">
    <w:abstractNumId w:val="5"/>
  </w:num>
  <w:num w:numId="14">
    <w:abstractNumId w:val="0"/>
  </w:num>
  <w:num w:numId="15">
    <w:abstractNumId w:val="1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3"/>
  </w:num>
  <w:num w:numId="24">
    <w:abstractNumId w:val="10"/>
  </w:num>
  <w:num w:numId="25">
    <w:abstractNumId w:val="19"/>
  </w:num>
  <w:num w:numId="26">
    <w:abstractNumId w:val="9"/>
  </w:num>
  <w:num w:numId="27">
    <w:abstractNumId w:val="3"/>
  </w:num>
  <w:num w:numId="28">
    <w:abstractNumId w:val="8"/>
  </w:num>
  <w:num w:numId="29">
    <w:abstractNumId w:val="11"/>
  </w:num>
  <w:num w:numId="30">
    <w:abstractNumId w:val="12"/>
  </w:num>
  <w:num w:numId="31">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917"/>
    <w:rsid w:val="000030FB"/>
    <w:rsid w:val="0000330D"/>
    <w:rsid w:val="00003338"/>
    <w:rsid w:val="0000369F"/>
    <w:rsid w:val="00003AB5"/>
    <w:rsid w:val="00003C62"/>
    <w:rsid w:val="000042C3"/>
    <w:rsid w:val="00004656"/>
    <w:rsid w:val="000047C6"/>
    <w:rsid w:val="000047E2"/>
    <w:rsid w:val="00004EC4"/>
    <w:rsid w:val="00004FB9"/>
    <w:rsid w:val="00005459"/>
    <w:rsid w:val="0000654D"/>
    <w:rsid w:val="000065BE"/>
    <w:rsid w:val="00006BAF"/>
    <w:rsid w:val="00006FDB"/>
    <w:rsid w:val="0000715C"/>
    <w:rsid w:val="000078EE"/>
    <w:rsid w:val="00010446"/>
    <w:rsid w:val="0001065D"/>
    <w:rsid w:val="00010793"/>
    <w:rsid w:val="00010A04"/>
    <w:rsid w:val="00011263"/>
    <w:rsid w:val="000112F9"/>
    <w:rsid w:val="00011D5D"/>
    <w:rsid w:val="0001291E"/>
    <w:rsid w:val="00012D2D"/>
    <w:rsid w:val="00012D36"/>
    <w:rsid w:val="00012E9F"/>
    <w:rsid w:val="00013310"/>
    <w:rsid w:val="0001380B"/>
    <w:rsid w:val="00013972"/>
    <w:rsid w:val="0001425D"/>
    <w:rsid w:val="0001488D"/>
    <w:rsid w:val="00014A38"/>
    <w:rsid w:val="00014BE3"/>
    <w:rsid w:val="000151D3"/>
    <w:rsid w:val="00015CF3"/>
    <w:rsid w:val="00015FEA"/>
    <w:rsid w:val="0001641E"/>
    <w:rsid w:val="000164C5"/>
    <w:rsid w:val="00017286"/>
    <w:rsid w:val="0001765A"/>
    <w:rsid w:val="00017B54"/>
    <w:rsid w:val="00017C1B"/>
    <w:rsid w:val="00020138"/>
    <w:rsid w:val="00020196"/>
    <w:rsid w:val="000202C7"/>
    <w:rsid w:val="000205D5"/>
    <w:rsid w:val="000205E5"/>
    <w:rsid w:val="000208FE"/>
    <w:rsid w:val="00020AE4"/>
    <w:rsid w:val="00020B30"/>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764"/>
    <w:rsid w:val="000317B3"/>
    <w:rsid w:val="00031C14"/>
    <w:rsid w:val="00031DFC"/>
    <w:rsid w:val="00031EA6"/>
    <w:rsid w:val="0003274B"/>
    <w:rsid w:val="000328D7"/>
    <w:rsid w:val="000329BF"/>
    <w:rsid w:val="00032CA1"/>
    <w:rsid w:val="0003322F"/>
    <w:rsid w:val="0003342C"/>
    <w:rsid w:val="0003360E"/>
    <w:rsid w:val="000336EC"/>
    <w:rsid w:val="000340E1"/>
    <w:rsid w:val="000345A7"/>
    <w:rsid w:val="000347E8"/>
    <w:rsid w:val="00035370"/>
    <w:rsid w:val="00035681"/>
    <w:rsid w:val="00036163"/>
    <w:rsid w:val="00036437"/>
    <w:rsid w:val="00036526"/>
    <w:rsid w:val="00040877"/>
    <w:rsid w:val="0004087E"/>
    <w:rsid w:val="00040B3A"/>
    <w:rsid w:val="000411AD"/>
    <w:rsid w:val="00041A68"/>
    <w:rsid w:val="0004267C"/>
    <w:rsid w:val="0004270A"/>
    <w:rsid w:val="000431BA"/>
    <w:rsid w:val="000434FD"/>
    <w:rsid w:val="00043AF0"/>
    <w:rsid w:val="00043FDF"/>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D65"/>
    <w:rsid w:val="00051D9E"/>
    <w:rsid w:val="00051FD4"/>
    <w:rsid w:val="00052CE8"/>
    <w:rsid w:val="00052CF0"/>
    <w:rsid w:val="000534A3"/>
    <w:rsid w:val="00053556"/>
    <w:rsid w:val="00053E77"/>
    <w:rsid w:val="000547E0"/>
    <w:rsid w:val="0005576A"/>
    <w:rsid w:val="00056118"/>
    <w:rsid w:val="00056463"/>
    <w:rsid w:val="00056474"/>
    <w:rsid w:val="0005669D"/>
    <w:rsid w:val="0005670E"/>
    <w:rsid w:val="00056921"/>
    <w:rsid w:val="0005767A"/>
    <w:rsid w:val="0005768E"/>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41C3"/>
    <w:rsid w:val="000642C5"/>
    <w:rsid w:val="00064AEA"/>
    <w:rsid w:val="00064FFC"/>
    <w:rsid w:val="00065636"/>
    <w:rsid w:val="00065AD5"/>
    <w:rsid w:val="00065D58"/>
    <w:rsid w:val="00065EF1"/>
    <w:rsid w:val="00065FE3"/>
    <w:rsid w:val="00066822"/>
    <w:rsid w:val="0006796D"/>
    <w:rsid w:val="00067B3A"/>
    <w:rsid w:val="0007026F"/>
    <w:rsid w:val="000706E2"/>
    <w:rsid w:val="000710D5"/>
    <w:rsid w:val="00071289"/>
    <w:rsid w:val="000715DB"/>
    <w:rsid w:val="00071CE0"/>
    <w:rsid w:val="00071E41"/>
    <w:rsid w:val="00072176"/>
    <w:rsid w:val="000721AD"/>
    <w:rsid w:val="0007251F"/>
    <w:rsid w:val="000728F2"/>
    <w:rsid w:val="00072EB1"/>
    <w:rsid w:val="00073205"/>
    <w:rsid w:val="000735EF"/>
    <w:rsid w:val="00073C7E"/>
    <w:rsid w:val="00074241"/>
    <w:rsid w:val="00074268"/>
    <w:rsid w:val="00074279"/>
    <w:rsid w:val="000749B8"/>
    <w:rsid w:val="00074B3C"/>
    <w:rsid w:val="00074FFF"/>
    <w:rsid w:val="0007521E"/>
    <w:rsid w:val="000754DA"/>
    <w:rsid w:val="000755DB"/>
    <w:rsid w:val="00075975"/>
    <w:rsid w:val="00075D4D"/>
    <w:rsid w:val="00075FE5"/>
    <w:rsid w:val="00076295"/>
    <w:rsid w:val="0007649B"/>
    <w:rsid w:val="00076B7D"/>
    <w:rsid w:val="00076F22"/>
    <w:rsid w:val="000771D5"/>
    <w:rsid w:val="000772E2"/>
    <w:rsid w:val="00077553"/>
    <w:rsid w:val="00077DA2"/>
    <w:rsid w:val="000802FB"/>
    <w:rsid w:val="00080614"/>
    <w:rsid w:val="00080CC5"/>
    <w:rsid w:val="00080DEF"/>
    <w:rsid w:val="00081368"/>
    <w:rsid w:val="000814CC"/>
    <w:rsid w:val="00081928"/>
    <w:rsid w:val="00081A09"/>
    <w:rsid w:val="00081F7E"/>
    <w:rsid w:val="00082034"/>
    <w:rsid w:val="00082966"/>
    <w:rsid w:val="00082C63"/>
    <w:rsid w:val="00084D0F"/>
    <w:rsid w:val="00084D89"/>
    <w:rsid w:val="00084EB4"/>
    <w:rsid w:val="00084F72"/>
    <w:rsid w:val="00085FC9"/>
    <w:rsid w:val="00086834"/>
    <w:rsid w:val="000868E5"/>
    <w:rsid w:val="00086A7C"/>
    <w:rsid w:val="000878C1"/>
    <w:rsid w:val="00087990"/>
    <w:rsid w:val="00087DB8"/>
    <w:rsid w:val="00090423"/>
    <w:rsid w:val="00090A56"/>
    <w:rsid w:val="00090D1B"/>
    <w:rsid w:val="00090D9B"/>
    <w:rsid w:val="0009107E"/>
    <w:rsid w:val="00091159"/>
    <w:rsid w:val="000917C2"/>
    <w:rsid w:val="00091BEE"/>
    <w:rsid w:val="00092233"/>
    <w:rsid w:val="00092955"/>
    <w:rsid w:val="000937CA"/>
    <w:rsid w:val="00093B6D"/>
    <w:rsid w:val="00093F52"/>
    <w:rsid w:val="000940C9"/>
    <w:rsid w:val="00094410"/>
    <w:rsid w:val="00095349"/>
    <w:rsid w:val="000953B2"/>
    <w:rsid w:val="00095846"/>
    <w:rsid w:val="00095D18"/>
    <w:rsid w:val="00095EB3"/>
    <w:rsid w:val="00095EF1"/>
    <w:rsid w:val="000963C0"/>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3BA1"/>
    <w:rsid w:val="000A3C68"/>
    <w:rsid w:val="000A4A55"/>
    <w:rsid w:val="000A4D50"/>
    <w:rsid w:val="000A50E8"/>
    <w:rsid w:val="000A589C"/>
    <w:rsid w:val="000A5CAC"/>
    <w:rsid w:val="000A5F3E"/>
    <w:rsid w:val="000A601D"/>
    <w:rsid w:val="000A63CC"/>
    <w:rsid w:val="000A63FE"/>
    <w:rsid w:val="000A655E"/>
    <w:rsid w:val="000A6716"/>
    <w:rsid w:val="000A6979"/>
    <w:rsid w:val="000A6B18"/>
    <w:rsid w:val="000A6C6A"/>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620"/>
    <w:rsid w:val="000B2918"/>
    <w:rsid w:val="000B3EBF"/>
    <w:rsid w:val="000B4349"/>
    <w:rsid w:val="000B48B5"/>
    <w:rsid w:val="000B51BE"/>
    <w:rsid w:val="000B58AE"/>
    <w:rsid w:val="000B59FF"/>
    <w:rsid w:val="000B5BDA"/>
    <w:rsid w:val="000B604C"/>
    <w:rsid w:val="000B616B"/>
    <w:rsid w:val="000B6776"/>
    <w:rsid w:val="000B6826"/>
    <w:rsid w:val="000B6C16"/>
    <w:rsid w:val="000B6EA3"/>
    <w:rsid w:val="000C007C"/>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729"/>
    <w:rsid w:val="000C4CC0"/>
    <w:rsid w:val="000C5124"/>
    <w:rsid w:val="000C55E2"/>
    <w:rsid w:val="000C57B1"/>
    <w:rsid w:val="000C6191"/>
    <w:rsid w:val="000C6507"/>
    <w:rsid w:val="000C6B15"/>
    <w:rsid w:val="000C7017"/>
    <w:rsid w:val="000C7404"/>
    <w:rsid w:val="000C7619"/>
    <w:rsid w:val="000C7ACB"/>
    <w:rsid w:val="000D01F5"/>
    <w:rsid w:val="000D0704"/>
    <w:rsid w:val="000D207E"/>
    <w:rsid w:val="000D212C"/>
    <w:rsid w:val="000D2459"/>
    <w:rsid w:val="000D25D3"/>
    <w:rsid w:val="000D34C8"/>
    <w:rsid w:val="000D3F69"/>
    <w:rsid w:val="000D4217"/>
    <w:rsid w:val="000D477F"/>
    <w:rsid w:val="000D47C2"/>
    <w:rsid w:val="000D4EF0"/>
    <w:rsid w:val="000D556F"/>
    <w:rsid w:val="000D5C9D"/>
    <w:rsid w:val="000D5F5D"/>
    <w:rsid w:val="000D69AB"/>
    <w:rsid w:val="000D6F4A"/>
    <w:rsid w:val="000D71BE"/>
    <w:rsid w:val="000D759A"/>
    <w:rsid w:val="000D7995"/>
    <w:rsid w:val="000E03D4"/>
    <w:rsid w:val="000E0BAA"/>
    <w:rsid w:val="000E0DFF"/>
    <w:rsid w:val="000E0E34"/>
    <w:rsid w:val="000E0E71"/>
    <w:rsid w:val="000E1072"/>
    <w:rsid w:val="000E2371"/>
    <w:rsid w:val="000E2BC7"/>
    <w:rsid w:val="000E2C47"/>
    <w:rsid w:val="000E306D"/>
    <w:rsid w:val="000E3150"/>
    <w:rsid w:val="000E341C"/>
    <w:rsid w:val="000E365C"/>
    <w:rsid w:val="000E365E"/>
    <w:rsid w:val="000E3710"/>
    <w:rsid w:val="000E39D6"/>
    <w:rsid w:val="000E3E14"/>
    <w:rsid w:val="000E4304"/>
    <w:rsid w:val="000E46B9"/>
    <w:rsid w:val="000E50E1"/>
    <w:rsid w:val="000E554D"/>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712"/>
    <w:rsid w:val="000F09A0"/>
    <w:rsid w:val="000F0A81"/>
    <w:rsid w:val="000F0B7D"/>
    <w:rsid w:val="000F0BD3"/>
    <w:rsid w:val="000F1258"/>
    <w:rsid w:val="000F161A"/>
    <w:rsid w:val="000F1737"/>
    <w:rsid w:val="000F17DE"/>
    <w:rsid w:val="000F1BE4"/>
    <w:rsid w:val="000F210F"/>
    <w:rsid w:val="000F21AD"/>
    <w:rsid w:val="000F228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7243"/>
    <w:rsid w:val="000F72E3"/>
    <w:rsid w:val="000F78E9"/>
    <w:rsid w:val="000F7DDF"/>
    <w:rsid w:val="00100022"/>
    <w:rsid w:val="00100475"/>
    <w:rsid w:val="001006A9"/>
    <w:rsid w:val="0010089D"/>
    <w:rsid w:val="00100E01"/>
    <w:rsid w:val="00100E70"/>
    <w:rsid w:val="00101090"/>
    <w:rsid w:val="001016B0"/>
    <w:rsid w:val="00101E55"/>
    <w:rsid w:val="001021A5"/>
    <w:rsid w:val="0010243E"/>
    <w:rsid w:val="00102DAE"/>
    <w:rsid w:val="00102E55"/>
    <w:rsid w:val="00103382"/>
    <w:rsid w:val="00103387"/>
    <w:rsid w:val="00103EF4"/>
    <w:rsid w:val="001041DB"/>
    <w:rsid w:val="00104BC0"/>
    <w:rsid w:val="00105785"/>
    <w:rsid w:val="001059CD"/>
    <w:rsid w:val="00105BAD"/>
    <w:rsid w:val="001060AF"/>
    <w:rsid w:val="001061E0"/>
    <w:rsid w:val="001066CB"/>
    <w:rsid w:val="0010680B"/>
    <w:rsid w:val="0010685C"/>
    <w:rsid w:val="00106B0C"/>
    <w:rsid w:val="00107704"/>
    <w:rsid w:val="00107E95"/>
    <w:rsid w:val="0011039A"/>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47B1"/>
    <w:rsid w:val="001148FB"/>
    <w:rsid w:val="00114A03"/>
    <w:rsid w:val="0011508D"/>
    <w:rsid w:val="001152C9"/>
    <w:rsid w:val="0011536A"/>
    <w:rsid w:val="0011543F"/>
    <w:rsid w:val="00115925"/>
    <w:rsid w:val="00115DBF"/>
    <w:rsid w:val="001162C6"/>
    <w:rsid w:val="00116922"/>
    <w:rsid w:val="00116A42"/>
    <w:rsid w:val="00116DAA"/>
    <w:rsid w:val="0011711D"/>
    <w:rsid w:val="00117420"/>
    <w:rsid w:val="00117621"/>
    <w:rsid w:val="00117868"/>
    <w:rsid w:val="00117DA8"/>
    <w:rsid w:val="0012038F"/>
    <w:rsid w:val="001205BA"/>
    <w:rsid w:val="00120B38"/>
    <w:rsid w:val="00120CA7"/>
    <w:rsid w:val="00120E24"/>
    <w:rsid w:val="0012153E"/>
    <w:rsid w:val="001216A1"/>
    <w:rsid w:val="001217C6"/>
    <w:rsid w:val="00122029"/>
    <w:rsid w:val="00122416"/>
    <w:rsid w:val="001224E9"/>
    <w:rsid w:val="00122C45"/>
    <w:rsid w:val="0012302D"/>
    <w:rsid w:val="001231A9"/>
    <w:rsid w:val="00123B88"/>
    <w:rsid w:val="00123CE5"/>
    <w:rsid w:val="00123EAD"/>
    <w:rsid w:val="00124200"/>
    <w:rsid w:val="001249E6"/>
    <w:rsid w:val="00124A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6F1"/>
    <w:rsid w:val="00127B5A"/>
    <w:rsid w:val="00130174"/>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4196"/>
    <w:rsid w:val="001343D6"/>
    <w:rsid w:val="001344B9"/>
    <w:rsid w:val="00134736"/>
    <w:rsid w:val="001347DC"/>
    <w:rsid w:val="0013480E"/>
    <w:rsid w:val="00134E97"/>
    <w:rsid w:val="00135A07"/>
    <w:rsid w:val="00135F72"/>
    <w:rsid w:val="00135F80"/>
    <w:rsid w:val="00136058"/>
    <w:rsid w:val="0013620D"/>
    <w:rsid w:val="0013637A"/>
    <w:rsid w:val="001363A5"/>
    <w:rsid w:val="00136CC6"/>
    <w:rsid w:val="00136F56"/>
    <w:rsid w:val="00137519"/>
    <w:rsid w:val="00137AA9"/>
    <w:rsid w:val="001406C4"/>
    <w:rsid w:val="00140841"/>
    <w:rsid w:val="00141557"/>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5E45"/>
    <w:rsid w:val="001460EA"/>
    <w:rsid w:val="00146107"/>
    <w:rsid w:val="00146D23"/>
    <w:rsid w:val="00146F6B"/>
    <w:rsid w:val="00147066"/>
    <w:rsid w:val="001478FF"/>
    <w:rsid w:val="00147A94"/>
    <w:rsid w:val="00147B02"/>
    <w:rsid w:val="00147B26"/>
    <w:rsid w:val="00147CE6"/>
    <w:rsid w:val="00147D35"/>
    <w:rsid w:val="00147F76"/>
    <w:rsid w:val="0015048C"/>
    <w:rsid w:val="0015109E"/>
    <w:rsid w:val="001511DE"/>
    <w:rsid w:val="00151DD4"/>
    <w:rsid w:val="001521C0"/>
    <w:rsid w:val="00152289"/>
    <w:rsid w:val="00152553"/>
    <w:rsid w:val="001540CE"/>
    <w:rsid w:val="001547B3"/>
    <w:rsid w:val="00154BF6"/>
    <w:rsid w:val="00154CCF"/>
    <w:rsid w:val="00154F1A"/>
    <w:rsid w:val="00155276"/>
    <w:rsid w:val="00155A59"/>
    <w:rsid w:val="001563E2"/>
    <w:rsid w:val="00156495"/>
    <w:rsid w:val="00156C98"/>
    <w:rsid w:val="00156EAB"/>
    <w:rsid w:val="001570C1"/>
    <w:rsid w:val="001575B9"/>
    <w:rsid w:val="00157808"/>
    <w:rsid w:val="00157D47"/>
    <w:rsid w:val="00157EB4"/>
    <w:rsid w:val="00157F55"/>
    <w:rsid w:val="001602FC"/>
    <w:rsid w:val="00160316"/>
    <w:rsid w:val="00160F93"/>
    <w:rsid w:val="00161285"/>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2A8"/>
    <w:rsid w:val="001702EA"/>
    <w:rsid w:val="00170598"/>
    <w:rsid w:val="00170599"/>
    <w:rsid w:val="0017126C"/>
    <w:rsid w:val="00171403"/>
    <w:rsid w:val="001715F1"/>
    <w:rsid w:val="001719CD"/>
    <w:rsid w:val="00171D29"/>
    <w:rsid w:val="00172C54"/>
    <w:rsid w:val="00173096"/>
    <w:rsid w:val="0017345E"/>
    <w:rsid w:val="00173765"/>
    <w:rsid w:val="00173877"/>
    <w:rsid w:val="00173991"/>
    <w:rsid w:val="00174590"/>
    <w:rsid w:val="00174734"/>
    <w:rsid w:val="001748D0"/>
    <w:rsid w:val="00174C04"/>
    <w:rsid w:val="00174E2C"/>
    <w:rsid w:val="001760B4"/>
    <w:rsid w:val="0017658F"/>
    <w:rsid w:val="0017686C"/>
    <w:rsid w:val="00176B38"/>
    <w:rsid w:val="00180814"/>
    <w:rsid w:val="00180CFA"/>
    <w:rsid w:val="001816AF"/>
    <w:rsid w:val="001817DC"/>
    <w:rsid w:val="00181BAA"/>
    <w:rsid w:val="00182678"/>
    <w:rsid w:val="0018285F"/>
    <w:rsid w:val="001828E8"/>
    <w:rsid w:val="00182E2D"/>
    <w:rsid w:val="001831D6"/>
    <w:rsid w:val="001834E1"/>
    <w:rsid w:val="001837B9"/>
    <w:rsid w:val="00183A7B"/>
    <w:rsid w:val="0018481A"/>
    <w:rsid w:val="00184999"/>
    <w:rsid w:val="00184CB1"/>
    <w:rsid w:val="00184D85"/>
    <w:rsid w:val="0018515E"/>
    <w:rsid w:val="001852FF"/>
    <w:rsid w:val="00185556"/>
    <w:rsid w:val="00185613"/>
    <w:rsid w:val="00185737"/>
    <w:rsid w:val="0018628D"/>
    <w:rsid w:val="00186508"/>
    <w:rsid w:val="00186609"/>
    <w:rsid w:val="0018664F"/>
    <w:rsid w:val="0018685E"/>
    <w:rsid w:val="00186A8C"/>
    <w:rsid w:val="00186F5A"/>
    <w:rsid w:val="00187171"/>
    <w:rsid w:val="00187868"/>
    <w:rsid w:val="00187AEA"/>
    <w:rsid w:val="00187C8B"/>
    <w:rsid w:val="00187D17"/>
    <w:rsid w:val="00187E8D"/>
    <w:rsid w:val="00187EEE"/>
    <w:rsid w:val="0019000E"/>
    <w:rsid w:val="00190032"/>
    <w:rsid w:val="00190070"/>
    <w:rsid w:val="001903D9"/>
    <w:rsid w:val="0019093C"/>
    <w:rsid w:val="001909A9"/>
    <w:rsid w:val="00190A44"/>
    <w:rsid w:val="00191452"/>
    <w:rsid w:val="0019189A"/>
    <w:rsid w:val="001926A3"/>
    <w:rsid w:val="00192B68"/>
    <w:rsid w:val="0019323F"/>
    <w:rsid w:val="00193662"/>
    <w:rsid w:val="00193711"/>
    <w:rsid w:val="00193886"/>
    <w:rsid w:val="00193B3E"/>
    <w:rsid w:val="00193E25"/>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A01C7"/>
    <w:rsid w:val="001A0408"/>
    <w:rsid w:val="001A0526"/>
    <w:rsid w:val="001A07C3"/>
    <w:rsid w:val="001A091C"/>
    <w:rsid w:val="001A0A02"/>
    <w:rsid w:val="001A0BDE"/>
    <w:rsid w:val="001A0C05"/>
    <w:rsid w:val="001A0C7F"/>
    <w:rsid w:val="001A2464"/>
    <w:rsid w:val="001A277B"/>
    <w:rsid w:val="001A2845"/>
    <w:rsid w:val="001A2B09"/>
    <w:rsid w:val="001A2BB4"/>
    <w:rsid w:val="001A2ED2"/>
    <w:rsid w:val="001A3129"/>
    <w:rsid w:val="001A31F4"/>
    <w:rsid w:val="001A3810"/>
    <w:rsid w:val="001A3FE5"/>
    <w:rsid w:val="001A4322"/>
    <w:rsid w:val="001A54FC"/>
    <w:rsid w:val="001A5E82"/>
    <w:rsid w:val="001A622F"/>
    <w:rsid w:val="001A62FC"/>
    <w:rsid w:val="001A67CC"/>
    <w:rsid w:val="001A69DB"/>
    <w:rsid w:val="001A78BC"/>
    <w:rsid w:val="001A7BF8"/>
    <w:rsid w:val="001A7CCC"/>
    <w:rsid w:val="001A7F27"/>
    <w:rsid w:val="001B05E0"/>
    <w:rsid w:val="001B0A28"/>
    <w:rsid w:val="001B0A65"/>
    <w:rsid w:val="001B0B9F"/>
    <w:rsid w:val="001B12B4"/>
    <w:rsid w:val="001B14AD"/>
    <w:rsid w:val="001B19E5"/>
    <w:rsid w:val="001B1ED9"/>
    <w:rsid w:val="001B1EE2"/>
    <w:rsid w:val="001B2285"/>
    <w:rsid w:val="001B28DF"/>
    <w:rsid w:val="001B298D"/>
    <w:rsid w:val="001B2F5A"/>
    <w:rsid w:val="001B2F6A"/>
    <w:rsid w:val="001B3BD7"/>
    <w:rsid w:val="001B3D0B"/>
    <w:rsid w:val="001B3D90"/>
    <w:rsid w:val="001B4036"/>
    <w:rsid w:val="001B49E2"/>
    <w:rsid w:val="001B4E43"/>
    <w:rsid w:val="001B4EB8"/>
    <w:rsid w:val="001B5BD9"/>
    <w:rsid w:val="001B690F"/>
    <w:rsid w:val="001B6A03"/>
    <w:rsid w:val="001B6C45"/>
    <w:rsid w:val="001B6D7F"/>
    <w:rsid w:val="001B6E36"/>
    <w:rsid w:val="001B7876"/>
    <w:rsid w:val="001C00FC"/>
    <w:rsid w:val="001C012B"/>
    <w:rsid w:val="001C0A7A"/>
    <w:rsid w:val="001C1173"/>
    <w:rsid w:val="001C1320"/>
    <w:rsid w:val="001C13B5"/>
    <w:rsid w:val="001C1773"/>
    <w:rsid w:val="001C1AEA"/>
    <w:rsid w:val="001C1B28"/>
    <w:rsid w:val="001C2A67"/>
    <w:rsid w:val="001C2AE4"/>
    <w:rsid w:val="001C2B68"/>
    <w:rsid w:val="001C2D2D"/>
    <w:rsid w:val="001C2DA9"/>
    <w:rsid w:val="001C2DE5"/>
    <w:rsid w:val="001C2DE6"/>
    <w:rsid w:val="001C2F71"/>
    <w:rsid w:val="001C38BD"/>
    <w:rsid w:val="001C3C05"/>
    <w:rsid w:val="001C3D63"/>
    <w:rsid w:val="001C40E9"/>
    <w:rsid w:val="001C42CD"/>
    <w:rsid w:val="001C474E"/>
    <w:rsid w:val="001C480C"/>
    <w:rsid w:val="001C4CE4"/>
    <w:rsid w:val="001C4D0D"/>
    <w:rsid w:val="001C540D"/>
    <w:rsid w:val="001C562E"/>
    <w:rsid w:val="001C59DA"/>
    <w:rsid w:val="001C5BF0"/>
    <w:rsid w:val="001C69A9"/>
    <w:rsid w:val="001C7270"/>
    <w:rsid w:val="001C7327"/>
    <w:rsid w:val="001C7523"/>
    <w:rsid w:val="001C7906"/>
    <w:rsid w:val="001C79FB"/>
    <w:rsid w:val="001C7F31"/>
    <w:rsid w:val="001D031C"/>
    <w:rsid w:val="001D04D9"/>
    <w:rsid w:val="001D0814"/>
    <w:rsid w:val="001D0B3A"/>
    <w:rsid w:val="001D1101"/>
    <w:rsid w:val="001D14E5"/>
    <w:rsid w:val="001D1716"/>
    <w:rsid w:val="001D2802"/>
    <w:rsid w:val="001D2993"/>
    <w:rsid w:val="001D2A96"/>
    <w:rsid w:val="001D3170"/>
    <w:rsid w:val="001D321A"/>
    <w:rsid w:val="001D3716"/>
    <w:rsid w:val="001D3756"/>
    <w:rsid w:val="001D37DB"/>
    <w:rsid w:val="001D3B9D"/>
    <w:rsid w:val="001D403A"/>
    <w:rsid w:val="001D4830"/>
    <w:rsid w:val="001D4918"/>
    <w:rsid w:val="001D4C76"/>
    <w:rsid w:val="001D5C6A"/>
    <w:rsid w:val="001D5CA4"/>
    <w:rsid w:val="001D627E"/>
    <w:rsid w:val="001D6612"/>
    <w:rsid w:val="001D7C3F"/>
    <w:rsid w:val="001E0842"/>
    <w:rsid w:val="001E1452"/>
    <w:rsid w:val="001E1C96"/>
    <w:rsid w:val="001E2A43"/>
    <w:rsid w:val="001E2F21"/>
    <w:rsid w:val="001E32D8"/>
    <w:rsid w:val="001E3561"/>
    <w:rsid w:val="001E35EB"/>
    <w:rsid w:val="001E3659"/>
    <w:rsid w:val="001E3C42"/>
    <w:rsid w:val="001E58D0"/>
    <w:rsid w:val="001E5B18"/>
    <w:rsid w:val="001E6BBF"/>
    <w:rsid w:val="001E7400"/>
    <w:rsid w:val="001E76CE"/>
    <w:rsid w:val="001E7801"/>
    <w:rsid w:val="001F097E"/>
    <w:rsid w:val="001F09CB"/>
    <w:rsid w:val="001F0D65"/>
    <w:rsid w:val="001F11E5"/>
    <w:rsid w:val="001F162D"/>
    <w:rsid w:val="001F1801"/>
    <w:rsid w:val="001F1928"/>
    <w:rsid w:val="001F2653"/>
    <w:rsid w:val="001F2C6E"/>
    <w:rsid w:val="001F3298"/>
    <w:rsid w:val="001F352C"/>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5A"/>
    <w:rsid w:val="001F78AE"/>
    <w:rsid w:val="001F7AF4"/>
    <w:rsid w:val="00200211"/>
    <w:rsid w:val="00200F1A"/>
    <w:rsid w:val="00201418"/>
    <w:rsid w:val="0020156C"/>
    <w:rsid w:val="002018A1"/>
    <w:rsid w:val="00201AF4"/>
    <w:rsid w:val="0020309B"/>
    <w:rsid w:val="00203443"/>
    <w:rsid w:val="0020374E"/>
    <w:rsid w:val="00203823"/>
    <w:rsid w:val="00203A50"/>
    <w:rsid w:val="00203BEC"/>
    <w:rsid w:val="00203C48"/>
    <w:rsid w:val="00203F83"/>
    <w:rsid w:val="002041D9"/>
    <w:rsid w:val="002042F5"/>
    <w:rsid w:val="0020449E"/>
    <w:rsid w:val="00204B04"/>
    <w:rsid w:val="002050CF"/>
    <w:rsid w:val="00205623"/>
    <w:rsid w:val="0020577B"/>
    <w:rsid w:val="002057A8"/>
    <w:rsid w:val="00205E61"/>
    <w:rsid w:val="00205FC5"/>
    <w:rsid w:val="002063C3"/>
    <w:rsid w:val="00206445"/>
    <w:rsid w:val="0020653D"/>
    <w:rsid w:val="0020657A"/>
    <w:rsid w:val="00206738"/>
    <w:rsid w:val="00206B9A"/>
    <w:rsid w:val="002075CF"/>
    <w:rsid w:val="002077A0"/>
    <w:rsid w:val="00207909"/>
    <w:rsid w:val="00207B0C"/>
    <w:rsid w:val="00207B17"/>
    <w:rsid w:val="00207FEC"/>
    <w:rsid w:val="0021035A"/>
    <w:rsid w:val="00210674"/>
    <w:rsid w:val="00210798"/>
    <w:rsid w:val="0021083D"/>
    <w:rsid w:val="00210A87"/>
    <w:rsid w:val="00210A9C"/>
    <w:rsid w:val="00210EBD"/>
    <w:rsid w:val="00211151"/>
    <w:rsid w:val="00211158"/>
    <w:rsid w:val="002124EE"/>
    <w:rsid w:val="00212754"/>
    <w:rsid w:val="00212A79"/>
    <w:rsid w:val="00212C17"/>
    <w:rsid w:val="00212FCE"/>
    <w:rsid w:val="00213104"/>
    <w:rsid w:val="002134DC"/>
    <w:rsid w:val="00213581"/>
    <w:rsid w:val="002139FD"/>
    <w:rsid w:val="002141F6"/>
    <w:rsid w:val="0021457E"/>
    <w:rsid w:val="00214B31"/>
    <w:rsid w:val="00214B36"/>
    <w:rsid w:val="0021573A"/>
    <w:rsid w:val="00216432"/>
    <w:rsid w:val="002165EC"/>
    <w:rsid w:val="00216712"/>
    <w:rsid w:val="0021698D"/>
    <w:rsid w:val="00216F30"/>
    <w:rsid w:val="00217183"/>
    <w:rsid w:val="00217943"/>
    <w:rsid w:val="00217B08"/>
    <w:rsid w:val="00217D64"/>
    <w:rsid w:val="002207E7"/>
    <w:rsid w:val="00220B3A"/>
    <w:rsid w:val="00220EA7"/>
    <w:rsid w:val="002211E5"/>
    <w:rsid w:val="00221254"/>
    <w:rsid w:val="002212BD"/>
    <w:rsid w:val="002217D5"/>
    <w:rsid w:val="00221DBD"/>
    <w:rsid w:val="00221FA8"/>
    <w:rsid w:val="00222092"/>
    <w:rsid w:val="00222093"/>
    <w:rsid w:val="002220CB"/>
    <w:rsid w:val="00222363"/>
    <w:rsid w:val="00222C8E"/>
    <w:rsid w:val="002236EB"/>
    <w:rsid w:val="00224171"/>
    <w:rsid w:val="002245DD"/>
    <w:rsid w:val="00224882"/>
    <w:rsid w:val="00224A98"/>
    <w:rsid w:val="00225012"/>
    <w:rsid w:val="00225242"/>
    <w:rsid w:val="002252E9"/>
    <w:rsid w:val="0022546E"/>
    <w:rsid w:val="00225821"/>
    <w:rsid w:val="002258B2"/>
    <w:rsid w:val="002260C3"/>
    <w:rsid w:val="00226162"/>
    <w:rsid w:val="00226998"/>
    <w:rsid w:val="00227242"/>
    <w:rsid w:val="00227406"/>
    <w:rsid w:val="0022769C"/>
    <w:rsid w:val="00227A9E"/>
    <w:rsid w:val="002301BE"/>
    <w:rsid w:val="002307BE"/>
    <w:rsid w:val="00230A00"/>
    <w:rsid w:val="00230D48"/>
    <w:rsid w:val="0023148A"/>
    <w:rsid w:val="00231915"/>
    <w:rsid w:val="00231B29"/>
    <w:rsid w:val="00231C96"/>
    <w:rsid w:val="00231EE5"/>
    <w:rsid w:val="00232483"/>
    <w:rsid w:val="00232A28"/>
    <w:rsid w:val="00234156"/>
    <w:rsid w:val="00234336"/>
    <w:rsid w:val="00234A56"/>
    <w:rsid w:val="00234B2E"/>
    <w:rsid w:val="00235744"/>
    <w:rsid w:val="00235C89"/>
    <w:rsid w:val="0023695E"/>
    <w:rsid w:val="00236B09"/>
    <w:rsid w:val="00236D3C"/>
    <w:rsid w:val="002370D6"/>
    <w:rsid w:val="00237338"/>
    <w:rsid w:val="00237C2E"/>
    <w:rsid w:val="002401D9"/>
    <w:rsid w:val="00240309"/>
    <w:rsid w:val="002403DA"/>
    <w:rsid w:val="00240450"/>
    <w:rsid w:val="00241102"/>
    <w:rsid w:val="00241823"/>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92E"/>
    <w:rsid w:val="00247CB7"/>
    <w:rsid w:val="00250DE2"/>
    <w:rsid w:val="00251449"/>
    <w:rsid w:val="0025152A"/>
    <w:rsid w:val="00251678"/>
    <w:rsid w:val="00251B43"/>
    <w:rsid w:val="00251F09"/>
    <w:rsid w:val="00251F2B"/>
    <w:rsid w:val="00252BD7"/>
    <w:rsid w:val="00253245"/>
    <w:rsid w:val="00253E27"/>
    <w:rsid w:val="002541E8"/>
    <w:rsid w:val="00254354"/>
    <w:rsid w:val="002545D3"/>
    <w:rsid w:val="00255640"/>
    <w:rsid w:val="00255877"/>
    <w:rsid w:val="00255D51"/>
    <w:rsid w:val="0025671E"/>
    <w:rsid w:val="002568E1"/>
    <w:rsid w:val="0025720D"/>
    <w:rsid w:val="00257250"/>
    <w:rsid w:val="00257B00"/>
    <w:rsid w:val="00260283"/>
    <w:rsid w:val="00260AA1"/>
    <w:rsid w:val="00260BBE"/>
    <w:rsid w:val="0026179B"/>
    <w:rsid w:val="00261E08"/>
    <w:rsid w:val="0026260C"/>
    <w:rsid w:val="00262629"/>
    <w:rsid w:val="00262C16"/>
    <w:rsid w:val="00262D52"/>
    <w:rsid w:val="00262DD4"/>
    <w:rsid w:val="00263CA5"/>
    <w:rsid w:val="00264510"/>
    <w:rsid w:val="00264937"/>
    <w:rsid w:val="00264C7C"/>
    <w:rsid w:val="00265071"/>
    <w:rsid w:val="002651C9"/>
    <w:rsid w:val="002658C0"/>
    <w:rsid w:val="00265BB0"/>
    <w:rsid w:val="00265BDC"/>
    <w:rsid w:val="00265F5E"/>
    <w:rsid w:val="00266199"/>
    <w:rsid w:val="0026641C"/>
    <w:rsid w:val="002667BA"/>
    <w:rsid w:val="00266C87"/>
    <w:rsid w:val="002672F6"/>
    <w:rsid w:val="00270326"/>
    <w:rsid w:val="002703BA"/>
    <w:rsid w:val="00270AAB"/>
    <w:rsid w:val="00270AEB"/>
    <w:rsid w:val="002714EF"/>
    <w:rsid w:val="00271544"/>
    <w:rsid w:val="0027169B"/>
    <w:rsid w:val="002716EA"/>
    <w:rsid w:val="002718EA"/>
    <w:rsid w:val="002719F8"/>
    <w:rsid w:val="00271C60"/>
    <w:rsid w:val="002720DA"/>
    <w:rsid w:val="00273750"/>
    <w:rsid w:val="002737F1"/>
    <w:rsid w:val="00273E0C"/>
    <w:rsid w:val="00273FA6"/>
    <w:rsid w:val="00274879"/>
    <w:rsid w:val="002749D2"/>
    <w:rsid w:val="00274B26"/>
    <w:rsid w:val="002758F6"/>
    <w:rsid w:val="00276615"/>
    <w:rsid w:val="00276855"/>
    <w:rsid w:val="002768EF"/>
    <w:rsid w:val="00276DBA"/>
    <w:rsid w:val="002771F4"/>
    <w:rsid w:val="002773E6"/>
    <w:rsid w:val="0027740D"/>
    <w:rsid w:val="0027759D"/>
    <w:rsid w:val="002779B4"/>
    <w:rsid w:val="00277B09"/>
    <w:rsid w:val="00277E68"/>
    <w:rsid w:val="00280282"/>
    <w:rsid w:val="0028032C"/>
    <w:rsid w:val="002805CD"/>
    <w:rsid w:val="002805F1"/>
    <w:rsid w:val="002807B3"/>
    <w:rsid w:val="00280B4E"/>
    <w:rsid w:val="002812FD"/>
    <w:rsid w:val="002814D4"/>
    <w:rsid w:val="0028177A"/>
    <w:rsid w:val="002818FC"/>
    <w:rsid w:val="00281BEA"/>
    <w:rsid w:val="0028267B"/>
    <w:rsid w:val="00282BE9"/>
    <w:rsid w:val="00282FD0"/>
    <w:rsid w:val="00283456"/>
    <w:rsid w:val="0028394B"/>
    <w:rsid w:val="00283B3B"/>
    <w:rsid w:val="00283BF5"/>
    <w:rsid w:val="00283DD9"/>
    <w:rsid w:val="00284096"/>
    <w:rsid w:val="00284824"/>
    <w:rsid w:val="00284F7E"/>
    <w:rsid w:val="00285255"/>
    <w:rsid w:val="0028538C"/>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0DE1"/>
    <w:rsid w:val="00291B25"/>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6181"/>
    <w:rsid w:val="0029713F"/>
    <w:rsid w:val="002972DD"/>
    <w:rsid w:val="00297D4A"/>
    <w:rsid w:val="002A0A29"/>
    <w:rsid w:val="002A191E"/>
    <w:rsid w:val="002A1CCA"/>
    <w:rsid w:val="002A201D"/>
    <w:rsid w:val="002A225F"/>
    <w:rsid w:val="002A2352"/>
    <w:rsid w:val="002A2399"/>
    <w:rsid w:val="002A2F3D"/>
    <w:rsid w:val="002A3037"/>
    <w:rsid w:val="002A30DA"/>
    <w:rsid w:val="002A37E5"/>
    <w:rsid w:val="002A3867"/>
    <w:rsid w:val="002A3A5C"/>
    <w:rsid w:val="002A3BB3"/>
    <w:rsid w:val="002A3C9C"/>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66A"/>
    <w:rsid w:val="002B0D8A"/>
    <w:rsid w:val="002B0E65"/>
    <w:rsid w:val="002B0E84"/>
    <w:rsid w:val="002B0EC7"/>
    <w:rsid w:val="002B0F23"/>
    <w:rsid w:val="002B0F81"/>
    <w:rsid w:val="002B129D"/>
    <w:rsid w:val="002B174A"/>
    <w:rsid w:val="002B2631"/>
    <w:rsid w:val="002B29F9"/>
    <w:rsid w:val="002B2B5D"/>
    <w:rsid w:val="002B3175"/>
    <w:rsid w:val="002B32AB"/>
    <w:rsid w:val="002B375A"/>
    <w:rsid w:val="002B3891"/>
    <w:rsid w:val="002B38AB"/>
    <w:rsid w:val="002B3B78"/>
    <w:rsid w:val="002B3E87"/>
    <w:rsid w:val="002B3EB7"/>
    <w:rsid w:val="002B40D5"/>
    <w:rsid w:val="002B481E"/>
    <w:rsid w:val="002B4926"/>
    <w:rsid w:val="002B499D"/>
    <w:rsid w:val="002B4B6D"/>
    <w:rsid w:val="002B50EE"/>
    <w:rsid w:val="002B5138"/>
    <w:rsid w:val="002B5570"/>
    <w:rsid w:val="002B58A7"/>
    <w:rsid w:val="002B5D4D"/>
    <w:rsid w:val="002B6271"/>
    <w:rsid w:val="002B6379"/>
    <w:rsid w:val="002B63CA"/>
    <w:rsid w:val="002B6680"/>
    <w:rsid w:val="002B67C4"/>
    <w:rsid w:val="002B6848"/>
    <w:rsid w:val="002B70BF"/>
    <w:rsid w:val="002B765F"/>
    <w:rsid w:val="002B7E0C"/>
    <w:rsid w:val="002C07FC"/>
    <w:rsid w:val="002C15A0"/>
    <w:rsid w:val="002C16FE"/>
    <w:rsid w:val="002C1731"/>
    <w:rsid w:val="002C1CF1"/>
    <w:rsid w:val="002C2308"/>
    <w:rsid w:val="002C2AE9"/>
    <w:rsid w:val="002C3866"/>
    <w:rsid w:val="002C4053"/>
    <w:rsid w:val="002C43D4"/>
    <w:rsid w:val="002C4842"/>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11C6"/>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151C"/>
    <w:rsid w:val="002E1C95"/>
    <w:rsid w:val="002E207B"/>
    <w:rsid w:val="002E2382"/>
    <w:rsid w:val="002E2522"/>
    <w:rsid w:val="002E27B4"/>
    <w:rsid w:val="002E2B7D"/>
    <w:rsid w:val="002E3713"/>
    <w:rsid w:val="002E414F"/>
    <w:rsid w:val="002E4842"/>
    <w:rsid w:val="002E49DF"/>
    <w:rsid w:val="002E4A04"/>
    <w:rsid w:val="002E4DA0"/>
    <w:rsid w:val="002E4E3B"/>
    <w:rsid w:val="002E558D"/>
    <w:rsid w:val="002E66D8"/>
    <w:rsid w:val="002E680E"/>
    <w:rsid w:val="002E6C82"/>
    <w:rsid w:val="002E6E74"/>
    <w:rsid w:val="002E731C"/>
    <w:rsid w:val="002F05C0"/>
    <w:rsid w:val="002F087B"/>
    <w:rsid w:val="002F0E12"/>
    <w:rsid w:val="002F0E26"/>
    <w:rsid w:val="002F1306"/>
    <w:rsid w:val="002F13D9"/>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59E"/>
    <w:rsid w:val="002F4913"/>
    <w:rsid w:val="002F4FAC"/>
    <w:rsid w:val="002F5210"/>
    <w:rsid w:val="002F5357"/>
    <w:rsid w:val="002F5636"/>
    <w:rsid w:val="002F5DEC"/>
    <w:rsid w:val="002F5E7E"/>
    <w:rsid w:val="002F60A6"/>
    <w:rsid w:val="002F67EE"/>
    <w:rsid w:val="002F70E3"/>
    <w:rsid w:val="002F71DD"/>
    <w:rsid w:val="002F74FA"/>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86A"/>
    <w:rsid w:val="00303A5E"/>
    <w:rsid w:val="00304288"/>
    <w:rsid w:val="00304364"/>
    <w:rsid w:val="0030469B"/>
    <w:rsid w:val="003049B8"/>
    <w:rsid w:val="00304C65"/>
    <w:rsid w:val="00304CD8"/>
    <w:rsid w:val="00304D7E"/>
    <w:rsid w:val="00305010"/>
    <w:rsid w:val="0030545D"/>
    <w:rsid w:val="0030561E"/>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D53"/>
    <w:rsid w:val="003126E5"/>
    <w:rsid w:val="00313C4A"/>
    <w:rsid w:val="00313D11"/>
    <w:rsid w:val="00313D81"/>
    <w:rsid w:val="00313E99"/>
    <w:rsid w:val="00313F90"/>
    <w:rsid w:val="00314529"/>
    <w:rsid w:val="00314CF6"/>
    <w:rsid w:val="00315087"/>
    <w:rsid w:val="003151C4"/>
    <w:rsid w:val="003152DE"/>
    <w:rsid w:val="003154C0"/>
    <w:rsid w:val="00315B28"/>
    <w:rsid w:val="00315C4B"/>
    <w:rsid w:val="00315C59"/>
    <w:rsid w:val="00315D70"/>
    <w:rsid w:val="00316494"/>
    <w:rsid w:val="00316D85"/>
    <w:rsid w:val="00316F66"/>
    <w:rsid w:val="003174FF"/>
    <w:rsid w:val="0031789D"/>
    <w:rsid w:val="00317990"/>
    <w:rsid w:val="003179A9"/>
    <w:rsid w:val="00317AA3"/>
    <w:rsid w:val="00320D94"/>
    <w:rsid w:val="00321009"/>
    <w:rsid w:val="00321096"/>
    <w:rsid w:val="003211D3"/>
    <w:rsid w:val="003221D6"/>
    <w:rsid w:val="003223A9"/>
    <w:rsid w:val="003223EF"/>
    <w:rsid w:val="0032268C"/>
    <w:rsid w:val="00322784"/>
    <w:rsid w:val="00322860"/>
    <w:rsid w:val="00322E2C"/>
    <w:rsid w:val="003235DF"/>
    <w:rsid w:val="003238CB"/>
    <w:rsid w:val="00324389"/>
    <w:rsid w:val="003245C9"/>
    <w:rsid w:val="003246EC"/>
    <w:rsid w:val="00324A4B"/>
    <w:rsid w:val="00325136"/>
    <w:rsid w:val="0032531E"/>
    <w:rsid w:val="0032547A"/>
    <w:rsid w:val="003259D7"/>
    <w:rsid w:val="00325BAB"/>
    <w:rsid w:val="00325FAA"/>
    <w:rsid w:val="00325FC0"/>
    <w:rsid w:val="003261A8"/>
    <w:rsid w:val="00326676"/>
    <w:rsid w:val="00326BE0"/>
    <w:rsid w:val="00326E09"/>
    <w:rsid w:val="00326FF8"/>
    <w:rsid w:val="00327091"/>
    <w:rsid w:val="003270A7"/>
    <w:rsid w:val="0032731B"/>
    <w:rsid w:val="0033073D"/>
    <w:rsid w:val="0033095C"/>
    <w:rsid w:val="0033113F"/>
    <w:rsid w:val="00331890"/>
    <w:rsid w:val="00331AD5"/>
    <w:rsid w:val="00332221"/>
    <w:rsid w:val="003329F1"/>
    <w:rsid w:val="00332BBD"/>
    <w:rsid w:val="00332CD8"/>
    <w:rsid w:val="00333142"/>
    <w:rsid w:val="003336A5"/>
    <w:rsid w:val="00333799"/>
    <w:rsid w:val="00333CEC"/>
    <w:rsid w:val="00334038"/>
    <w:rsid w:val="00334204"/>
    <w:rsid w:val="003342A4"/>
    <w:rsid w:val="00334991"/>
    <w:rsid w:val="00334B85"/>
    <w:rsid w:val="003350D0"/>
    <w:rsid w:val="0033537A"/>
    <w:rsid w:val="00335B77"/>
    <w:rsid w:val="00336029"/>
    <w:rsid w:val="00336623"/>
    <w:rsid w:val="00336901"/>
    <w:rsid w:val="00337143"/>
    <w:rsid w:val="003400EC"/>
    <w:rsid w:val="00340823"/>
    <w:rsid w:val="00340DDF"/>
    <w:rsid w:val="00341047"/>
    <w:rsid w:val="0034124E"/>
    <w:rsid w:val="003416C2"/>
    <w:rsid w:val="00341F9C"/>
    <w:rsid w:val="003433DE"/>
    <w:rsid w:val="003437E8"/>
    <w:rsid w:val="0034392B"/>
    <w:rsid w:val="00344075"/>
    <w:rsid w:val="003440D6"/>
    <w:rsid w:val="00344594"/>
    <w:rsid w:val="00344ACB"/>
    <w:rsid w:val="00345170"/>
    <w:rsid w:val="0034570B"/>
    <w:rsid w:val="00346252"/>
    <w:rsid w:val="00346A80"/>
    <w:rsid w:val="00346BDD"/>
    <w:rsid w:val="003474ED"/>
    <w:rsid w:val="00347847"/>
    <w:rsid w:val="00347873"/>
    <w:rsid w:val="00347EC2"/>
    <w:rsid w:val="003505AB"/>
    <w:rsid w:val="0035062D"/>
    <w:rsid w:val="00350FA4"/>
    <w:rsid w:val="0035108B"/>
    <w:rsid w:val="0035122B"/>
    <w:rsid w:val="00351628"/>
    <w:rsid w:val="00351B57"/>
    <w:rsid w:val="00351BE3"/>
    <w:rsid w:val="00352192"/>
    <w:rsid w:val="00352C3D"/>
    <w:rsid w:val="00352F18"/>
    <w:rsid w:val="00353184"/>
    <w:rsid w:val="0035328B"/>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60C9"/>
    <w:rsid w:val="0035626E"/>
    <w:rsid w:val="00356884"/>
    <w:rsid w:val="00356F50"/>
    <w:rsid w:val="003574F4"/>
    <w:rsid w:val="00357833"/>
    <w:rsid w:val="00360096"/>
    <w:rsid w:val="0036124F"/>
    <w:rsid w:val="003614DE"/>
    <w:rsid w:val="0036276B"/>
    <w:rsid w:val="003628FD"/>
    <w:rsid w:val="00362BDA"/>
    <w:rsid w:val="00362DA0"/>
    <w:rsid w:val="003632F9"/>
    <w:rsid w:val="00363452"/>
    <w:rsid w:val="0036385A"/>
    <w:rsid w:val="00363E92"/>
    <w:rsid w:val="0036423D"/>
    <w:rsid w:val="00364977"/>
    <w:rsid w:val="003649D9"/>
    <w:rsid w:val="00364BE0"/>
    <w:rsid w:val="00364C03"/>
    <w:rsid w:val="00364F11"/>
    <w:rsid w:val="00364F82"/>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533"/>
    <w:rsid w:val="00371535"/>
    <w:rsid w:val="00372BA0"/>
    <w:rsid w:val="00373B12"/>
    <w:rsid w:val="00373F15"/>
    <w:rsid w:val="00374769"/>
    <w:rsid w:val="00374850"/>
    <w:rsid w:val="00374A3B"/>
    <w:rsid w:val="0037557C"/>
    <w:rsid w:val="003767F4"/>
    <w:rsid w:val="0037683B"/>
    <w:rsid w:val="00376A50"/>
    <w:rsid w:val="00376D01"/>
    <w:rsid w:val="00377555"/>
    <w:rsid w:val="0037771F"/>
    <w:rsid w:val="00377909"/>
    <w:rsid w:val="00377D6C"/>
    <w:rsid w:val="00380AC4"/>
    <w:rsid w:val="00380C51"/>
    <w:rsid w:val="00380D5E"/>
    <w:rsid w:val="00380F29"/>
    <w:rsid w:val="003812C8"/>
    <w:rsid w:val="00381386"/>
    <w:rsid w:val="00381C56"/>
    <w:rsid w:val="00381E19"/>
    <w:rsid w:val="00381E6F"/>
    <w:rsid w:val="003820C0"/>
    <w:rsid w:val="00382134"/>
    <w:rsid w:val="003824F2"/>
    <w:rsid w:val="003825FE"/>
    <w:rsid w:val="00382AF5"/>
    <w:rsid w:val="00382CF4"/>
    <w:rsid w:val="00382E3D"/>
    <w:rsid w:val="00382EEC"/>
    <w:rsid w:val="00383523"/>
    <w:rsid w:val="0038352B"/>
    <w:rsid w:val="003839A7"/>
    <w:rsid w:val="003839B4"/>
    <w:rsid w:val="00383CB5"/>
    <w:rsid w:val="00383D58"/>
    <w:rsid w:val="00384417"/>
    <w:rsid w:val="0038473F"/>
    <w:rsid w:val="00384851"/>
    <w:rsid w:val="00384CEA"/>
    <w:rsid w:val="00385CC4"/>
    <w:rsid w:val="00386EF4"/>
    <w:rsid w:val="00387108"/>
    <w:rsid w:val="0038746A"/>
    <w:rsid w:val="003875BF"/>
    <w:rsid w:val="00387741"/>
    <w:rsid w:val="00387798"/>
    <w:rsid w:val="00387E50"/>
    <w:rsid w:val="00390371"/>
    <w:rsid w:val="00390560"/>
    <w:rsid w:val="00390718"/>
    <w:rsid w:val="003917C9"/>
    <w:rsid w:val="00391F70"/>
    <w:rsid w:val="00392016"/>
    <w:rsid w:val="00392201"/>
    <w:rsid w:val="0039238B"/>
    <w:rsid w:val="00392688"/>
    <w:rsid w:val="003926C7"/>
    <w:rsid w:val="00392D9E"/>
    <w:rsid w:val="00393058"/>
    <w:rsid w:val="003938AB"/>
    <w:rsid w:val="00393CAF"/>
    <w:rsid w:val="00394678"/>
    <w:rsid w:val="00394899"/>
    <w:rsid w:val="003948A5"/>
    <w:rsid w:val="00394B0E"/>
    <w:rsid w:val="00395ED2"/>
    <w:rsid w:val="00395EE7"/>
    <w:rsid w:val="00396915"/>
    <w:rsid w:val="00396FEE"/>
    <w:rsid w:val="003970F4"/>
    <w:rsid w:val="003972D0"/>
    <w:rsid w:val="00397327"/>
    <w:rsid w:val="003974EB"/>
    <w:rsid w:val="00397934"/>
    <w:rsid w:val="00397A45"/>
    <w:rsid w:val="00397B10"/>
    <w:rsid w:val="00397B73"/>
    <w:rsid w:val="00397D7A"/>
    <w:rsid w:val="00397F44"/>
    <w:rsid w:val="003A064D"/>
    <w:rsid w:val="003A092C"/>
    <w:rsid w:val="003A092F"/>
    <w:rsid w:val="003A1221"/>
    <w:rsid w:val="003A17DF"/>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ACD"/>
    <w:rsid w:val="003A7DCE"/>
    <w:rsid w:val="003B00BA"/>
    <w:rsid w:val="003B0A62"/>
    <w:rsid w:val="003B107D"/>
    <w:rsid w:val="003B14E1"/>
    <w:rsid w:val="003B1A0B"/>
    <w:rsid w:val="003B2950"/>
    <w:rsid w:val="003B2A58"/>
    <w:rsid w:val="003B32DA"/>
    <w:rsid w:val="003B334E"/>
    <w:rsid w:val="003B3650"/>
    <w:rsid w:val="003B3AE5"/>
    <w:rsid w:val="003B3C11"/>
    <w:rsid w:val="003B3CA9"/>
    <w:rsid w:val="003B3CC5"/>
    <w:rsid w:val="003B431E"/>
    <w:rsid w:val="003B47E6"/>
    <w:rsid w:val="003B4AC2"/>
    <w:rsid w:val="003B4DA6"/>
    <w:rsid w:val="003B52E0"/>
    <w:rsid w:val="003B5672"/>
    <w:rsid w:val="003B5BBD"/>
    <w:rsid w:val="003B5C44"/>
    <w:rsid w:val="003B60F2"/>
    <w:rsid w:val="003B6237"/>
    <w:rsid w:val="003B69BA"/>
    <w:rsid w:val="003B6BF7"/>
    <w:rsid w:val="003B6CAB"/>
    <w:rsid w:val="003B6E1F"/>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872"/>
    <w:rsid w:val="003C1C26"/>
    <w:rsid w:val="003C2468"/>
    <w:rsid w:val="003C24DE"/>
    <w:rsid w:val="003C2780"/>
    <w:rsid w:val="003C280E"/>
    <w:rsid w:val="003C2D39"/>
    <w:rsid w:val="003C2DB5"/>
    <w:rsid w:val="003C38AC"/>
    <w:rsid w:val="003C39FB"/>
    <w:rsid w:val="003C45F1"/>
    <w:rsid w:val="003C4ECC"/>
    <w:rsid w:val="003C5561"/>
    <w:rsid w:val="003C55DE"/>
    <w:rsid w:val="003C570F"/>
    <w:rsid w:val="003C57D9"/>
    <w:rsid w:val="003C590B"/>
    <w:rsid w:val="003C5E3B"/>
    <w:rsid w:val="003C5FE9"/>
    <w:rsid w:val="003C62D1"/>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E06"/>
    <w:rsid w:val="003D3C79"/>
    <w:rsid w:val="003D432E"/>
    <w:rsid w:val="003D4452"/>
    <w:rsid w:val="003D4658"/>
    <w:rsid w:val="003D4738"/>
    <w:rsid w:val="003D47B1"/>
    <w:rsid w:val="003D4C12"/>
    <w:rsid w:val="003D4C27"/>
    <w:rsid w:val="003D4F7F"/>
    <w:rsid w:val="003D5192"/>
    <w:rsid w:val="003D54C5"/>
    <w:rsid w:val="003D645D"/>
    <w:rsid w:val="003D6AFA"/>
    <w:rsid w:val="003D6E19"/>
    <w:rsid w:val="003D76F5"/>
    <w:rsid w:val="003D7C76"/>
    <w:rsid w:val="003D7DF7"/>
    <w:rsid w:val="003D7E91"/>
    <w:rsid w:val="003D7F39"/>
    <w:rsid w:val="003E01D5"/>
    <w:rsid w:val="003E03E1"/>
    <w:rsid w:val="003E04B9"/>
    <w:rsid w:val="003E0776"/>
    <w:rsid w:val="003E0AB2"/>
    <w:rsid w:val="003E1AEF"/>
    <w:rsid w:val="003E1E29"/>
    <w:rsid w:val="003E1EF7"/>
    <w:rsid w:val="003E2424"/>
    <w:rsid w:val="003E2776"/>
    <w:rsid w:val="003E2A09"/>
    <w:rsid w:val="003E3379"/>
    <w:rsid w:val="003E36E9"/>
    <w:rsid w:val="003E43ED"/>
    <w:rsid w:val="003E5067"/>
    <w:rsid w:val="003E5140"/>
    <w:rsid w:val="003E5438"/>
    <w:rsid w:val="003E65CB"/>
    <w:rsid w:val="003E6B9C"/>
    <w:rsid w:val="003E6DCB"/>
    <w:rsid w:val="003E7433"/>
    <w:rsid w:val="003E781A"/>
    <w:rsid w:val="003E7A47"/>
    <w:rsid w:val="003E7D74"/>
    <w:rsid w:val="003F03CD"/>
    <w:rsid w:val="003F0472"/>
    <w:rsid w:val="003F11BA"/>
    <w:rsid w:val="003F250F"/>
    <w:rsid w:val="003F26A3"/>
    <w:rsid w:val="003F298C"/>
    <w:rsid w:val="003F2B77"/>
    <w:rsid w:val="003F30E1"/>
    <w:rsid w:val="003F31E9"/>
    <w:rsid w:val="003F3A71"/>
    <w:rsid w:val="003F47B5"/>
    <w:rsid w:val="003F4934"/>
    <w:rsid w:val="003F4B7C"/>
    <w:rsid w:val="003F53F5"/>
    <w:rsid w:val="003F57BA"/>
    <w:rsid w:val="003F5832"/>
    <w:rsid w:val="003F5CF7"/>
    <w:rsid w:val="003F5DD2"/>
    <w:rsid w:val="003F5DD4"/>
    <w:rsid w:val="003F5F18"/>
    <w:rsid w:val="003F5F8C"/>
    <w:rsid w:val="003F6276"/>
    <w:rsid w:val="003F65C3"/>
    <w:rsid w:val="003F68C0"/>
    <w:rsid w:val="003F6DA9"/>
    <w:rsid w:val="003F744E"/>
    <w:rsid w:val="003F762C"/>
    <w:rsid w:val="003F790A"/>
    <w:rsid w:val="003F7D1E"/>
    <w:rsid w:val="003F7EA6"/>
    <w:rsid w:val="003F7EB8"/>
    <w:rsid w:val="004002F9"/>
    <w:rsid w:val="00400648"/>
    <w:rsid w:val="00400785"/>
    <w:rsid w:val="00400E5D"/>
    <w:rsid w:val="0040104E"/>
    <w:rsid w:val="00401AB8"/>
    <w:rsid w:val="00401BB1"/>
    <w:rsid w:val="00401BE0"/>
    <w:rsid w:val="00401DAC"/>
    <w:rsid w:val="00401DFD"/>
    <w:rsid w:val="00402200"/>
    <w:rsid w:val="00402271"/>
    <w:rsid w:val="004023FF"/>
    <w:rsid w:val="00402839"/>
    <w:rsid w:val="0040325D"/>
    <w:rsid w:val="00403702"/>
    <w:rsid w:val="004037AC"/>
    <w:rsid w:val="0040387E"/>
    <w:rsid w:val="00403B5E"/>
    <w:rsid w:val="00403D23"/>
    <w:rsid w:val="00404055"/>
    <w:rsid w:val="0040460F"/>
    <w:rsid w:val="00404B84"/>
    <w:rsid w:val="00405278"/>
    <w:rsid w:val="00405404"/>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B52"/>
    <w:rsid w:val="00417042"/>
    <w:rsid w:val="004173BF"/>
    <w:rsid w:val="0042003A"/>
    <w:rsid w:val="004201B6"/>
    <w:rsid w:val="00420736"/>
    <w:rsid w:val="0042082F"/>
    <w:rsid w:val="00420858"/>
    <w:rsid w:val="00420E3D"/>
    <w:rsid w:val="0042104B"/>
    <w:rsid w:val="00421989"/>
    <w:rsid w:val="00421FB6"/>
    <w:rsid w:val="00422021"/>
    <w:rsid w:val="00422616"/>
    <w:rsid w:val="004228FB"/>
    <w:rsid w:val="00422999"/>
    <w:rsid w:val="00422F68"/>
    <w:rsid w:val="00423294"/>
    <w:rsid w:val="00423680"/>
    <w:rsid w:val="00424145"/>
    <w:rsid w:val="004241F0"/>
    <w:rsid w:val="00424637"/>
    <w:rsid w:val="0042489D"/>
    <w:rsid w:val="004248BA"/>
    <w:rsid w:val="004252C8"/>
    <w:rsid w:val="004255E4"/>
    <w:rsid w:val="00426021"/>
    <w:rsid w:val="0042636B"/>
    <w:rsid w:val="0042667D"/>
    <w:rsid w:val="0042691C"/>
    <w:rsid w:val="00427043"/>
    <w:rsid w:val="004274DB"/>
    <w:rsid w:val="00427581"/>
    <w:rsid w:val="004300EA"/>
    <w:rsid w:val="0043030C"/>
    <w:rsid w:val="004305C6"/>
    <w:rsid w:val="00430602"/>
    <w:rsid w:val="00430AC8"/>
    <w:rsid w:val="00430AD4"/>
    <w:rsid w:val="00430C69"/>
    <w:rsid w:val="0043144A"/>
    <w:rsid w:val="0043161C"/>
    <w:rsid w:val="00431BDE"/>
    <w:rsid w:val="00431D6A"/>
    <w:rsid w:val="00431E44"/>
    <w:rsid w:val="0043201B"/>
    <w:rsid w:val="0043203F"/>
    <w:rsid w:val="00432254"/>
    <w:rsid w:val="00432B29"/>
    <w:rsid w:val="00432E86"/>
    <w:rsid w:val="00433293"/>
    <w:rsid w:val="00433DDB"/>
    <w:rsid w:val="00433F6C"/>
    <w:rsid w:val="00433FC9"/>
    <w:rsid w:val="004340C5"/>
    <w:rsid w:val="004348E4"/>
    <w:rsid w:val="00434940"/>
    <w:rsid w:val="0043573F"/>
    <w:rsid w:val="004357E2"/>
    <w:rsid w:val="00435CB5"/>
    <w:rsid w:val="00435DE6"/>
    <w:rsid w:val="004360C9"/>
    <w:rsid w:val="00436ACC"/>
    <w:rsid w:val="004371A9"/>
    <w:rsid w:val="0043749C"/>
    <w:rsid w:val="00437A6B"/>
    <w:rsid w:val="00437F4E"/>
    <w:rsid w:val="00437FE8"/>
    <w:rsid w:val="00440078"/>
    <w:rsid w:val="00440286"/>
    <w:rsid w:val="0044050C"/>
    <w:rsid w:val="004408E1"/>
    <w:rsid w:val="00440DB1"/>
    <w:rsid w:val="004413A6"/>
    <w:rsid w:val="00441557"/>
    <w:rsid w:val="004417CF"/>
    <w:rsid w:val="00441996"/>
    <w:rsid w:val="00441A55"/>
    <w:rsid w:val="004420E7"/>
    <w:rsid w:val="00442142"/>
    <w:rsid w:val="004423A6"/>
    <w:rsid w:val="004427D4"/>
    <w:rsid w:val="00442A20"/>
    <w:rsid w:val="00442AB8"/>
    <w:rsid w:val="00442C86"/>
    <w:rsid w:val="004435EF"/>
    <w:rsid w:val="004438CF"/>
    <w:rsid w:val="00443B9C"/>
    <w:rsid w:val="00444308"/>
    <w:rsid w:val="00444E68"/>
    <w:rsid w:val="00444F94"/>
    <w:rsid w:val="00444FBC"/>
    <w:rsid w:val="0044532F"/>
    <w:rsid w:val="004459EE"/>
    <w:rsid w:val="00445B8D"/>
    <w:rsid w:val="00445EDE"/>
    <w:rsid w:val="0044604D"/>
    <w:rsid w:val="004463C4"/>
    <w:rsid w:val="00446751"/>
    <w:rsid w:val="0044696B"/>
    <w:rsid w:val="004469B2"/>
    <w:rsid w:val="00446A7E"/>
    <w:rsid w:val="00446B6A"/>
    <w:rsid w:val="00446D02"/>
    <w:rsid w:val="0044704B"/>
    <w:rsid w:val="00447798"/>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306"/>
    <w:rsid w:val="00456717"/>
    <w:rsid w:val="004568E5"/>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C54"/>
    <w:rsid w:val="0046363B"/>
    <w:rsid w:val="00463729"/>
    <w:rsid w:val="00463D56"/>
    <w:rsid w:val="00463E3B"/>
    <w:rsid w:val="0046408A"/>
    <w:rsid w:val="0046436D"/>
    <w:rsid w:val="00464748"/>
    <w:rsid w:val="00464918"/>
    <w:rsid w:val="00465102"/>
    <w:rsid w:val="00465299"/>
    <w:rsid w:val="004652CD"/>
    <w:rsid w:val="00465A11"/>
    <w:rsid w:val="004665B2"/>
    <w:rsid w:val="00466992"/>
    <w:rsid w:val="00466A1A"/>
    <w:rsid w:val="00466DF6"/>
    <w:rsid w:val="004671F5"/>
    <w:rsid w:val="0046721B"/>
    <w:rsid w:val="00467465"/>
    <w:rsid w:val="00467864"/>
    <w:rsid w:val="004700A9"/>
    <w:rsid w:val="00470611"/>
    <w:rsid w:val="00470E08"/>
    <w:rsid w:val="00470E63"/>
    <w:rsid w:val="00470F22"/>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5291"/>
    <w:rsid w:val="004752B1"/>
    <w:rsid w:val="00475501"/>
    <w:rsid w:val="004755A9"/>
    <w:rsid w:val="00475875"/>
    <w:rsid w:val="004758E9"/>
    <w:rsid w:val="00475BEE"/>
    <w:rsid w:val="00476162"/>
    <w:rsid w:val="00476728"/>
    <w:rsid w:val="00476CD2"/>
    <w:rsid w:val="00476EFB"/>
    <w:rsid w:val="00476FDA"/>
    <w:rsid w:val="004770B2"/>
    <w:rsid w:val="00477957"/>
    <w:rsid w:val="00477AA2"/>
    <w:rsid w:val="00477C81"/>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35F"/>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328D"/>
    <w:rsid w:val="00493707"/>
    <w:rsid w:val="0049452E"/>
    <w:rsid w:val="00494E45"/>
    <w:rsid w:val="0049526D"/>
    <w:rsid w:val="004959F7"/>
    <w:rsid w:val="00496125"/>
    <w:rsid w:val="0049626E"/>
    <w:rsid w:val="004968C4"/>
    <w:rsid w:val="00496EB4"/>
    <w:rsid w:val="004979F7"/>
    <w:rsid w:val="00497A96"/>
    <w:rsid w:val="00497B7C"/>
    <w:rsid w:val="00497EE6"/>
    <w:rsid w:val="004A00B9"/>
    <w:rsid w:val="004A01DD"/>
    <w:rsid w:val="004A026B"/>
    <w:rsid w:val="004A045C"/>
    <w:rsid w:val="004A0A27"/>
    <w:rsid w:val="004A0A41"/>
    <w:rsid w:val="004A0AF6"/>
    <w:rsid w:val="004A0D2A"/>
    <w:rsid w:val="004A147D"/>
    <w:rsid w:val="004A190F"/>
    <w:rsid w:val="004A1984"/>
    <w:rsid w:val="004A28C5"/>
    <w:rsid w:val="004A2DBF"/>
    <w:rsid w:val="004A2DFF"/>
    <w:rsid w:val="004A38B2"/>
    <w:rsid w:val="004A3D11"/>
    <w:rsid w:val="004A3E03"/>
    <w:rsid w:val="004A5648"/>
    <w:rsid w:val="004A5906"/>
    <w:rsid w:val="004A6037"/>
    <w:rsid w:val="004A733B"/>
    <w:rsid w:val="004B00D2"/>
    <w:rsid w:val="004B044E"/>
    <w:rsid w:val="004B0B9A"/>
    <w:rsid w:val="004B0EEB"/>
    <w:rsid w:val="004B13D7"/>
    <w:rsid w:val="004B16F7"/>
    <w:rsid w:val="004B1BEF"/>
    <w:rsid w:val="004B1ED1"/>
    <w:rsid w:val="004B2A7D"/>
    <w:rsid w:val="004B34A4"/>
    <w:rsid w:val="004B3AAC"/>
    <w:rsid w:val="004B4095"/>
    <w:rsid w:val="004B4607"/>
    <w:rsid w:val="004B4680"/>
    <w:rsid w:val="004B4847"/>
    <w:rsid w:val="004B4983"/>
    <w:rsid w:val="004B4A48"/>
    <w:rsid w:val="004B5436"/>
    <w:rsid w:val="004B55E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3E8"/>
    <w:rsid w:val="004C247A"/>
    <w:rsid w:val="004C2C2E"/>
    <w:rsid w:val="004C3596"/>
    <w:rsid w:val="004C406E"/>
    <w:rsid w:val="004C4143"/>
    <w:rsid w:val="004C4529"/>
    <w:rsid w:val="004C47FA"/>
    <w:rsid w:val="004C4835"/>
    <w:rsid w:val="004C4992"/>
    <w:rsid w:val="004C4C21"/>
    <w:rsid w:val="004C517E"/>
    <w:rsid w:val="004C5209"/>
    <w:rsid w:val="004C63B5"/>
    <w:rsid w:val="004C63C2"/>
    <w:rsid w:val="004C697A"/>
    <w:rsid w:val="004C6BCA"/>
    <w:rsid w:val="004C6DBD"/>
    <w:rsid w:val="004C7623"/>
    <w:rsid w:val="004C7D44"/>
    <w:rsid w:val="004C7ED0"/>
    <w:rsid w:val="004D00D6"/>
    <w:rsid w:val="004D1054"/>
    <w:rsid w:val="004D13EA"/>
    <w:rsid w:val="004D14BC"/>
    <w:rsid w:val="004D14C1"/>
    <w:rsid w:val="004D1556"/>
    <w:rsid w:val="004D1A3D"/>
    <w:rsid w:val="004D325A"/>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B36"/>
    <w:rsid w:val="004E0BC7"/>
    <w:rsid w:val="004E0CBE"/>
    <w:rsid w:val="004E10C9"/>
    <w:rsid w:val="004E14C4"/>
    <w:rsid w:val="004E182A"/>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51AF"/>
    <w:rsid w:val="004E52BB"/>
    <w:rsid w:val="004E5821"/>
    <w:rsid w:val="004E6308"/>
    <w:rsid w:val="004E6899"/>
    <w:rsid w:val="004E6E74"/>
    <w:rsid w:val="004E6E84"/>
    <w:rsid w:val="004E78B6"/>
    <w:rsid w:val="004F052C"/>
    <w:rsid w:val="004F07B2"/>
    <w:rsid w:val="004F18BD"/>
    <w:rsid w:val="004F2038"/>
    <w:rsid w:val="004F236F"/>
    <w:rsid w:val="004F23C0"/>
    <w:rsid w:val="004F23DA"/>
    <w:rsid w:val="004F2C14"/>
    <w:rsid w:val="004F2FFD"/>
    <w:rsid w:val="004F3776"/>
    <w:rsid w:val="004F394A"/>
    <w:rsid w:val="004F46EE"/>
    <w:rsid w:val="004F5172"/>
    <w:rsid w:val="004F51C7"/>
    <w:rsid w:val="004F549A"/>
    <w:rsid w:val="004F64BC"/>
    <w:rsid w:val="004F6C14"/>
    <w:rsid w:val="004F6DD8"/>
    <w:rsid w:val="004F7114"/>
    <w:rsid w:val="004F7899"/>
    <w:rsid w:val="004F7AFB"/>
    <w:rsid w:val="004F7C1E"/>
    <w:rsid w:val="00500085"/>
    <w:rsid w:val="005004DB"/>
    <w:rsid w:val="00500922"/>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07A"/>
    <w:rsid w:val="0050437E"/>
    <w:rsid w:val="00504BC6"/>
    <w:rsid w:val="00504ED4"/>
    <w:rsid w:val="00505C48"/>
    <w:rsid w:val="00506362"/>
    <w:rsid w:val="005064CD"/>
    <w:rsid w:val="0050674C"/>
    <w:rsid w:val="005069BF"/>
    <w:rsid w:val="00506D22"/>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7B"/>
    <w:rsid w:val="00517BCD"/>
    <w:rsid w:val="00517E33"/>
    <w:rsid w:val="00520199"/>
    <w:rsid w:val="0052027E"/>
    <w:rsid w:val="00520625"/>
    <w:rsid w:val="00520B13"/>
    <w:rsid w:val="00521371"/>
    <w:rsid w:val="005213B5"/>
    <w:rsid w:val="0052168C"/>
    <w:rsid w:val="00521AD2"/>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F98"/>
    <w:rsid w:val="005250B4"/>
    <w:rsid w:val="005256E0"/>
    <w:rsid w:val="00525E40"/>
    <w:rsid w:val="00526912"/>
    <w:rsid w:val="00526BDB"/>
    <w:rsid w:val="00527096"/>
    <w:rsid w:val="0052719C"/>
    <w:rsid w:val="00527218"/>
    <w:rsid w:val="00527FC6"/>
    <w:rsid w:val="005305F3"/>
    <w:rsid w:val="00530708"/>
    <w:rsid w:val="00530851"/>
    <w:rsid w:val="005309B0"/>
    <w:rsid w:val="00530E05"/>
    <w:rsid w:val="0053109E"/>
    <w:rsid w:val="00531535"/>
    <w:rsid w:val="00531693"/>
    <w:rsid w:val="005316BC"/>
    <w:rsid w:val="00531AB3"/>
    <w:rsid w:val="00531F5A"/>
    <w:rsid w:val="0053295A"/>
    <w:rsid w:val="0053304B"/>
    <w:rsid w:val="00533C80"/>
    <w:rsid w:val="005341FF"/>
    <w:rsid w:val="0053458C"/>
    <w:rsid w:val="00534820"/>
    <w:rsid w:val="00535038"/>
    <w:rsid w:val="0053520A"/>
    <w:rsid w:val="005361B7"/>
    <w:rsid w:val="005368F3"/>
    <w:rsid w:val="00536920"/>
    <w:rsid w:val="00536996"/>
    <w:rsid w:val="00536A8F"/>
    <w:rsid w:val="00536C22"/>
    <w:rsid w:val="00536E94"/>
    <w:rsid w:val="00537230"/>
    <w:rsid w:val="0053727E"/>
    <w:rsid w:val="00537780"/>
    <w:rsid w:val="00537E58"/>
    <w:rsid w:val="005404BB"/>
    <w:rsid w:val="00540515"/>
    <w:rsid w:val="00540C40"/>
    <w:rsid w:val="00540EF6"/>
    <w:rsid w:val="00541053"/>
    <w:rsid w:val="0054127A"/>
    <w:rsid w:val="00541AD7"/>
    <w:rsid w:val="00541D6B"/>
    <w:rsid w:val="00542081"/>
    <w:rsid w:val="0054237E"/>
    <w:rsid w:val="00542C90"/>
    <w:rsid w:val="005432F9"/>
    <w:rsid w:val="00543356"/>
    <w:rsid w:val="0054347C"/>
    <w:rsid w:val="0054360F"/>
    <w:rsid w:val="005438B4"/>
    <w:rsid w:val="00543918"/>
    <w:rsid w:val="00543E6B"/>
    <w:rsid w:val="005447B9"/>
    <w:rsid w:val="005448DD"/>
    <w:rsid w:val="005449AC"/>
    <w:rsid w:val="00544B75"/>
    <w:rsid w:val="005453EB"/>
    <w:rsid w:val="00545494"/>
    <w:rsid w:val="00545CDF"/>
    <w:rsid w:val="00545CFA"/>
    <w:rsid w:val="00545EC2"/>
    <w:rsid w:val="00545FC8"/>
    <w:rsid w:val="00546D3C"/>
    <w:rsid w:val="00546ECD"/>
    <w:rsid w:val="00547181"/>
    <w:rsid w:val="005478B5"/>
    <w:rsid w:val="00547903"/>
    <w:rsid w:val="00547B06"/>
    <w:rsid w:val="00550BFD"/>
    <w:rsid w:val="00550D47"/>
    <w:rsid w:val="00550E3F"/>
    <w:rsid w:val="00550EBF"/>
    <w:rsid w:val="00551225"/>
    <w:rsid w:val="00551452"/>
    <w:rsid w:val="00551A1A"/>
    <w:rsid w:val="00551D88"/>
    <w:rsid w:val="00551EB6"/>
    <w:rsid w:val="00551FCD"/>
    <w:rsid w:val="0055210B"/>
    <w:rsid w:val="00552EA7"/>
    <w:rsid w:val="0055307A"/>
    <w:rsid w:val="005536A7"/>
    <w:rsid w:val="00553C19"/>
    <w:rsid w:val="00554041"/>
    <w:rsid w:val="005541C7"/>
    <w:rsid w:val="00554867"/>
    <w:rsid w:val="00554A0E"/>
    <w:rsid w:val="00556499"/>
    <w:rsid w:val="00557180"/>
    <w:rsid w:val="00557653"/>
    <w:rsid w:val="00557CCE"/>
    <w:rsid w:val="00557FDE"/>
    <w:rsid w:val="0056079D"/>
    <w:rsid w:val="005608CD"/>
    <w:rsid w:val="00560A56"/>
    <w:rsid w:val="00561078"/>
    <w:rsid w:val="005610A4"/>
    <w:rsid w:val="0056134D"/>
    <w:rsid w:val="00561B02"/>
    <w:rsid w:val="00561CBA"/>
    <w:rsid w:val="00562027"/>
    <w:rsid w:val="005623CA"/>
    <w:rsid w:val="005625A4"/>
    <w:rsid w:val="00562A5F"/>
    <w:rsid w:val="0056314F"/>
    <w:rsid w:val="005634B2"/>
    <w:rsid w:val="00563917"/>
    <w:rsid w:val="00563FFE"/>
    <w:rsid w:val="005651BF"/>
    <w:rsid w:val="0056534E"/>
    <w:rsid w:val="005653C5"/>
    <w:rsid w:val="005653F1"/>
    <w:rsid w:val="00565578"/>
    <w:rsid w:val="005657E8"/>
    <w:rsid w:val="0056598D"/>
    <w:rsid w:val="00565BA9"/>
    <w:rsid w:val="00565BB8"/>
    <w:rsid w:val="00565D3A"/>
    <w:rsid w:val="005664BB"/>
    <w:rsid w:val="0056675A"/>
    <w:rsid w:val="00566A9A"/>
    <w:rsid w:val="0056708E"/>
    <w:rsid w:val="00570490"/>
    <w:rsid w:val="005704D4"/>
    <w:rsid w:val="00570A87"/>
    <w:rsid w:val="00571409"/>
    <w:rsid w:val="005714AF"/>
    <w:rsid w:val="005717B9"/>
    <w:rsid w:val="00572048"/>
    <w:rsid w:val="00572B92"/>
    <w:rsid w:val="00572CD5"/>
    <w:rsid w:val="00572DEB"/>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2D07"/>
    <w:rsid w:val="00582EF5"/>
    <w:rsid w:val="005833F9"/>
    <w:rsid w:val="0058364A"/>
    <w:rsid w:val="005838DD"/>
    <w:rsid w:val="00583A06"/>
    <w:rsid w:val="00584160"/>
    <w:rsid w:val="005848F0"/>
    <w:rsid w:val="00584B21"/>
    <w:rsid w:val="00585192"/>
    <w:rsid w:val="005852F8"/>
    <w:rsid w:val="005856EE"/>
    <w:rsid w:val="00585A56"/>
    <w:rsid w:val="00586271"/>
    <w:rsid w:val="00586D47"/>
    <w:rsid w:val="00586F4A"/>
    <w:rsid w:val="00587CF0"/>
    <w:rsid w:val="00587D96"/>
    <w:rsid w:val="0059072A"/>
    <w:rsid w:val="00590867"/>
    <w:rsid w:val="00590C1D"/>
    <w:rsid w:val="00590E64"/>
    <w:rsid w:val="005918C4"/>
    <w:rsid w:val="005919EC"/>
    <w:rsid w:val="00591BF7"/>
    <w:rsid w:val="00591F62"/>
    <w:rsid w:val="00591FA8"/>
    <w:rsid w:val="00592530"/>
    <w:rsid w:val="005926B1"/>
    <w:rsid w:val="005929F2"/>
    <w:rsid w:val="00592D18"/>
    <w:rsid w:val="00593900"/>
    <w:rsid w:val="00593968"/>
    <w:rsid w:val="0059448B"/>
    <w:rsid w:val="00594570"/>
    <w:rsid w:val="00594A50"/>
    <w:rsid w:val="00594C38"/>
    <w:rsid w:val="0059525E"/>
    <w:rsid w:val="00595380"/>
    <w:rsid w:val="00595627"/>
    <w:rsid w:val="00595AEE"/>
    <w:rsid w:val="00595C49"/>
    <w:rsid w:val="005965AD"/>
    <w:rsid w:val="005967B6"/>
    <w:rsid w:val="0059688C"/>
    <w:rsid w:val="00596B91"/>
    <w:rsid w:val="00596F9D"/>
    <w:rsid w:val="005975D5"/>
    <w:rsid w:val="00597694"/>
    <w:rsid w:val="00597831"/>
    <w:rsid w:val="00597D8A"/>
    <w:rsid w:val="00597FD3"/>
    <w:rsid w:val="005A02A7"/>
    <w:rsid w:val="005A0999"/>
    <w:rsid w:val="005A0FEC"/>
    <w:rsid w:val="005A103D"/>
    <w:rsid w:val="005A12BE"/>
    <w:rsid w:val="005A2058"/>
    <w:rsid w:val="005A21E0"/>
    <w:rsid w:val="005A226C"/>
    <w:rsid w:val="005A24C0"/>
    <w:rsid w:val="005A25AC"/>
    <w:rsid w:val="005A2AEB"/>
    <w:rsid w:val="005A3AC4"/>
    <w:rsid w:val="005A4B2B"/>
    <w:rsid w:val="005A4DAB"/>
    <w:rsid w:val="005A4F32"/>
    <w:rsid w:val="005A4F8C"/>
    <w:rsid w:val="005A591E"/>
    <w:rsid w:val="005A59C2"/>
    <w:rsid w:val="005A59D3"/>
    <w:rsid w:val="005A5AD7"/>
    <w:rsid w:val="005A5C88"/>
    <w:rsid w:val="005A61AA"/>
    <w:rsid w:val="005A63EA"/>
    <w:rsid w:val="005A6686"/>
    <w:rsid w:val="005A73DA"/>
    <w:rsid w:val="005A75BF"/>
    <w:rsid w:val="005A7D9C"/>
    <w:rsid w:val="005A7EE0"/>
    <w:rsid w:val="005B02ED"/>
    <w:rsid w:val="005B0C6E"/>
    <w:rsid w:val="005B0D86"/>
    <w:rsid w:val="005B1EA1"/>
    <w:rsid w:val="005B20BF"/>
    <w:rsid w:val="005B2B79"/>
    <w:rsid w:val="005B3031"/>
    <w:rsid w:val="005B37D6"/>
    <w:rsid w:val="005B390F"/>
    <w:rsid w:val="005B3985"/>
    <w:rsid w:val="005B472D"/>
    <w:rsid w:val="005B4940"/>
    <w:rsid w:val="005B4CE0"/>
    <w:rsid w:val="005B4D38"/>
    <w:rsid w:val="005B4EB9"/>
    <w:rsid w:val="005B5295"/>
    <w:rsid w:val="005B53A2"/>
    <w:rsid w:val="005B5487"/>
    <w:rsid w:val="005B60B1"/>
    <w:rsid w:val="005B6365"/>
    <w:rsid w:val="005B65FD"/>
    <w:rsid w:val="005B6AD2"/>
    <w:rsid w:val="005B6D89"/>
    <w:rsid w:val="005B760D"/>
    <w:rsid w:val="005B7C36"/>
    <w:rsid w:val="005B7E01"/>
    <w:rsid w:val="005C0076"/>
    <w:rsid w:val="005C02F9"/>
    <w:rsid w:val="005C0613"/>
    <w:rsid w:val="005C065F"/>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356"/>
    <w:rsid w:val="005C58AE"/>
    <w:rsid w:val="005C5AC3"/>
    <w:rsid w:val="005C612F"/>
    <w:rsid w:val="005C651B"/>
    <w:rsid w:val="005C6A06"/>
    <w:rsid w:val="005C6A80"/>
    <w:rsid w:val="005C7718"/>
    <w:rsid w:val="005C78B7"/>
    <w:rsid w:val="005C7989"/>
    <w:rsid w:val="005C7C9C"/>
    <w:rsid w:val="005C7DC8"/>
    <w:rsid w:val="005D014A"/>
    <w:rsid w:val="005D060C"/>
    <w:rsid w:val="005D0A4B"/>
    <w:rsid w:val="005D0B32"/>
    <w:rsid w:val="005D0C49"/>
    <w:rsid w:val="005D0CF8"/>
    <w:rsid w:val="005D154B"/>
    <w:rsid w:val="005D15F5"/>
    <w:rsid w:val="005D16F7"/>
    <w:rsid w:val="005D1A47"/>
    <w:rsid w:val="005D1BA9"/>
    <w:rsid w:val="005D1D9B"/>
    <w:rsid w:val="005D2295"/>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752C"/>
    <w:rsid w:val="005D7805"/>
    <w:rsid w:val="005D7824"/>
    <w:rsid w:val="005D7EE2"/>
    <w:rsid w:val="005D7FF8"/>
    <w:rsid w:val="005E025E"/>
    <w:rsid w:val="005E028B"/>
    <w:rsid w:val="005E0320"/>
    <w:rsid w:val="005E04DC"/>
    <w:rsid w:val="005E04FF"/>
    <w:rsid w:val="005E0649"/>
    <w:rsid w:val="005E066A"/>
    <w:rsid w:val="005E12F0"/>
    <w:rsid w:val="005E144E"/>
    <w:rsid w:val="005E3025"/>
    <w:rsid w:val="005E34E6"/>
    <w:rsid w:val="005E4B66"/>
    <w:rsid w:val="005E4CBF"/>
    <w:rsid w:val="005E4D94"/>
    <w:rsid w:val="005E4F15"/>
    <w:rsid w:val="005E5734"/>
    <w:rsid w:val="005E58A6"/>
    <w:rsid w:val="005E59E3"/>
    <w:rsid w:val="005E5A79"/>
    <w:rsid w:val="005E5F3B"/>
    <w:rsid w:val="005E6A41"/>
    <w:rsid w:val="005E6A68"/>
    <w:rsid w:val="005E6CFF"/>
    <w:rsid w:val="005E6D5E"/>
    <w:rsid w:val="005E6DB3"/>
    <w:rsid w:val="005E7213"/>
    <w:rsid w:val="005E78A3"/>
    <w:rsid w:val="005E7D84"/>
    <w:rsid w:val="005F016C"/>
    <w:rsid w:val="005F0C35"/>
    <w:rsid w:val="005F0E22"/>
    <w:rsid w:val="005F1096"/>
    <w:rsid w:val="005F12BE"/>
    <w:rsid w:val="005F1714"/>
    <w:rsid w:val="005F1F2E"/>
    <w:rsid w:val="005F23D4"/>
    <w:rsid w:val="005F2B54"/>
    <w:rsid w:val="005F30B3"/>
    <w:rsid w:val="005F38F4"/>
    <w:rsid w:val="005F4140"/>
    <w:rsid w:val="005F45BE"/>
    <w:rsid w:val="005F4617"/>
    <w:rsid w:val="005F4E7F"/>
    <w:rsid w:val="005F4FB1"/>
    <w:rsid w:val="005F5E01"/>
    <w:rsid w:val="005F5EA9"/>
    <w:rsid w:val="005F6262"/>
    <w:rsid w:val="005F69A6"/>
    <w:rsid w:val="005F7D02"/>
    <w:rsid w:val="00600100"/>
    <w:rsid w:val="0060071B"/>
    <w:rsid w:val="006009A0"/>
    <w:rsid w:val="00600C6A"/>
    <w:rsid w:val="006012EE"/>
    <w:rsid w:val="00601533"/>
    <w:rsid w:val="00601E1E"/>
    <w:rsid w:val="00601FE3"/>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A68"/>
    <w:rsid w:val="00605B5D"/>
    <w:rsid w:val="00605DD2"/>
    <w:rsid w:val="00606685"/>
    <w:rsid w:val="006066F3"/>
    <w:rsid w:val="00606BD4"/>
    <w:rsid w:val="00606EDB"/>
    <w:rsid w:val="00606FBD"/>
    <w:rsid w:val="00606FD0"/>
    <w:rsid w:val="0060719B"/>
    <w:rsid w:val="006077FC"/>
    <w:rsid w:val="00607A29"/>
    <w:rsid w:val="00607B0D"/>
    <w:rsid w:val="00607B30"/>
    <w:rsid w:val="00607D94"/>
    <w:rsid w:val="00610272"/>
    <w:rsid w:val="0061062B"/>
    <w:rsid w:val="0061069F"/>
    <w:rsid w:val="006108B7"/>
    <w:rsid w:val="00610AA1"/>
    <w:rsid w:val="00610D63"/>
    <w:rsid w:val="006124A7"/>
    <w:rsid w:val="0061279A"/>
    <w:rsid w:val="00612A82"/>
    <w:rsid w:val="00612B42"/>
    <w:rsid w:val="00612D2D"/>
    <w:rsid w:val="00612DAE"/>
    <w:rsid w:val="00613436"/>
    <w:rsid w:val="00613E90"/>
    <w:rsid w:val="006140E0"/>
    <w:rsid w:val="00614519"/>
    <w:rsid w:val="0061461A"/>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301E"/>
    <w:rsid w:val="006232A9"/>
    <w:rsid w:val="00623339"/>
    <w:rsid w:val="00623528"/>
    <w:rsid w:val="00623563"/>
    <w:rsid w:val="006236BC"/>
    <w:rsid w:val="0062380F"/>
    <w:rsid w:val="00623840"/>
    <w:rsid w:val="0062388B"/>
    <w:rsid w:val="00623B74"/>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416"/>
    <w:rsid w:val="006326C0"/>
    <w:rsid w:val="006328C0"/>
    <w:rsid w:val="00633802"/>
    <w:rsid w:val="006342B5"/>
    <w:rsid w:val="0063479B"/>
    <w:rsid w:val="00634EB8"/>
    <w:rsid w:val="006353F0"/>
    <w:rsid w:val="006354B1"/>
    <w:rsid w:val="006357F0"/>
    <w:rsid w:val="00635AA6"/>
    <w:rsid w:val="00636395"/>
    <w:rsid w:val="00636710"/>
    <w:rsid w:val="00636EA2"/>
    <w:rsid w:val="00637473"/>
    <w:rsid w:val="0063774C"/>
    <w:rsid w:val="006378FF"/>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F75"/>
    <w:rsid w:val="00643F81"/>
    <w:rsid w:val="00643F9E"/>
    <w:rsid w:val="00644388"/>
    <w:rsid w:val="006445A3"/>
    <w:rsid w:val="006445A9"/>
    <w:rsid w:val="00645125"/>
    <w:rsid w:val="006454DF"/>
    <w:rsid w:val="00645AF8"/>
    <w:rsid w:val="00645CB2"/>
    <w:rsid w:val="006462DE"/>
    <w:rsid w:val="006469F7"/>
    <w:rsid w:val="00647089"/>
    <w:rsid w:val="00650069"/>
    <w:rsid w:val="006501AA"/>
    <w:rsid w:val="00650243"/>
    <w:rsid w:val="00650D3C"/>
    <w:rsid w:val="0065137F"/>
    <w:rsid w:val="006515C5"/>
    <w:rsid w:val="00651928"/>
    <w:rsid w:val="00651DC7"/>
    <w:rsid w:val="00651E44"/>
    <w:rsid w:val="00651F9F"/>
    <w:rsid w:val="0065217A"/>
    <w:rsid w:val="00652225"/>
    <w:rsid w:val="00652A6A"/>
    <w:rsid w:val="006533D9"/>
    <w:rsid w:val="00653B0B"/>
    <w:rsid w:val="00653BB4"/>
    <w:rsid w:val="00653BD4"/>
    <w:rsid w:val="0065419B"/>
    <w:rsid w:val="00654519"/>
    <w:rsid w:val="006555F6"/>
    <w:rsid w:val="00655D11"/>
    <w:rsid w:val="00655EF7"/>
    <w:rsid w:val="006562F5"/>
    <w:rsid w:val="00656937"/>
    <w:rsid w:val="00656D3D"/>
    <w:rsid w:val="006570AD"/>
    <w:rsid w:val="00657523"/>
    <w:rsid w:val="00657942"/>
    <w:rsid w:val="006607BC"/>
    <w:rsid w:val="00660921"/>
    <w:rsid w:val="00661090"/>
    <w:rsid w:val="006611B4"/>
    <w:rsid w:val="00661267"/>
    <w:rsid w:val="00661432"/>
    <w:rsid w:val="0066148A"/>
    <w:rsid w:val="00661495"/>
    <w:rsid w:val="00661AFA"/>
    <w:rsid w:val="00662053"/>
    <w:rsid w:val="006623D5"/>
    <w:rsid w:val="006625F4"/>
    <w:rsid w:val="006627A8"/>
    <w:rsid w:val="00662E6D"/>
    <w:rsid w:val="006630B0"/>
    <w:rsid w:val="00664770"/>
    <w:rsid w:val="00664AAC"/>
    <w:rsid w:val="00664BDD"/>
    <w:rsid w:val="00664BE7"/>
    <w:rsid w:val="00664D58"/>
    <w:rsid w:val="006652B3"/>
    <w:rsid w:val="0066565F"/>
    <w:rsid w:val="006656AC"/>
    <w:rsid w:val="006659F2"/>
    <w:rsid w:val="006661F3"/>
    <w:rsid w:val="00666352"/>
    <w:rsid w:val="006664CD"/>
    <w:rsid w:val="00666AC9"/>
    <w:rsid w:val="00666B10"/>
    <w:rsid w:val="00667181"/>
    <w:rsid w:val="00667208"/>
    <w:rsid w:val="00667D0A"/>
    <w:rsid w:val="00667EC2"/>
    <w:rsid w:val="00670235"/>
    <w:rsid w:val="006702D8"/>
    <w:rsid w:val="00670683"/>
    <w:rsid w:val="00670712"/>
    <w:rsid w:val="00670DE6"/>
    <w:rsid w:val="00670E05"/>
    <w:rsid w:val="0067103D"/>
    <w:rsid w:val="006710CF"/>
    <w:rsid w:val="00671768"/>
    <w:rsid w:val="006719C7"/>
    <w:rsid w:val="00671D21"/>
    <w:rsid w:val="00671EBE"/>
    <w:rsid w:val="00671FF7"/>
    <w:rsid w:val="00673108"/>
    <w:rsid w:val="0067313B"/>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BA4"/>
    <w:rsid w:val="0068333A"/>
    <w:rsid w:val="006835AA"/>
    <w:rsid w:val="0068362E"/>
    <w:rsid w:val="006836FF"/>
    <w:rsid w:val="00683A84"/>
    <w:rsid w:val="00683AF6"/>
    <w:rsid w:val="00683B40"/>
    <w:rsid w:val="00683FAC"/>
    <w:rsid w:val="00685001"/>
    <w:rsid w:val="0068517B"/>
    <w:rsid w:val="00685298"/>
    <w:rsid w:val="006859B3"/>
    <w:rsid w:val="00685DF9"/>
    <w:rsid w:val="00686412"/>
    <w:rsid w:val="00686BB3"/>
    <w:rsid w:val="006872E8"/>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A98"/>
    <w:rsid w:val="00693D70"/>
    <w:rsid w:val="00693E5B"/>
    <w:rsid w:val="006947AF"/>
    <w:rsid w:val="00694A86"/>
    <w:rsid w:val="00694FC5"/>
    <w:rsid w:val="00695470"/>
    <w:rsid w:val="00695C8C"/>
    <w:rsid w:val="00695D8E"/>
    <w:rsid w:val="006960DE"/>
    <w:rsid w:val="00696148"/>
    <w:rsid w:val="006965FB"/>
    <w:rsid w:val="00696659"/>
    <w:rsid w:val="00697714"/>
    <w:rsid w:val="006977E2"/>
    <w:rsid w:val="00697C61"/>
    <w:rsid w:val="00697CC2"/>
    <w:rsid w:val="00697E42"/>
    <w:rsid w:val="006A033A"/>
    <w:rsid w:val="006A0523"/>
    <w:rsid w:val="006A07C0"/>
    <w:rsid w:val="006A09FB"/>
    <w:rsid w:val="006A1846"/>
    <w:rsid w:val="006A1885"/>
    <w:rsid w:val="006A1B16"/>
    <w:rsid w:val="006A1DB1"/>
    <w:rsid w:val="006A1FD6"/>
    <w:rsid w:val="006A24EB"/>
    <w:rsid w:val="006A2C00"/>
    <w:rsid w:val="006A3D4B"/>
    <w:rsid w:val="006A3ECE"/>
    <w:rsid w:val="006A4586"/>
    <w:rsid w:val="006A47C7"/>
    <w:rsid w:val="006A50B6"/>
    <w:rsid w:val="006A6998"/>
    <w:rsid w:val="006A6C90"/>
    <w:rsid w:val="006A7059"/>
    <w:rsid w:val="006A7597"/>
    <w:rsid w:val="006A7C3E"/>
    <w:rsid w:val="006A7DD9"/>
    <w:rsid w:val="006A7DDA"/>
    <w:rsid w:val="006A7F2F"/>
    <w:rsid w:val="006B083C"/>
    <w:rsid w:val="006B0992"/>
    <w:rsid w:val="006B09CD"/>
    <w:rsid w:val="006B105A"/>
    <w:rsid w:val="006B1D69"/>
    <w:rsid w:val="006B249C"/>
    <w:rsid w:val="006B2858"/>
    <w:rsid w:val="006B3AE2"/>
    <w:rsid w:val="006B3DA6"/>
    <w:rsid w:val="006B3FE1"/>
    <w:rsid w:val="006B4706"/>
    <w:rsid w:val="006B494A"/>
    <w:rsid w:val="006B49F7"/>
    <w:rsid w:val="006B529D"/>
    <w:rsid w:val="006B5ACE"/>
    <w:rsid w:val="006B5CC2"/>
    <w:rsid w:val="006B5D64"/>
    <w:rsid w:val="006B5DEE"/>
    <w:rsid w:val="006B5EED"/>
    <w:rsid w:val="006B5FAA"/>
    <w:rsid w:val="006B64AC"/>
    <w:rsid w:val="006B6B7E"/>
    <w:rsid w:val="006B6EA2"/>
    <w:rsid w:val="006B70A0"/>
    <w:rsid w:val="006B71EF"/>
    <w:rsid w:val="006B72C2"/>
    <w:rsid w:val="006B7517"/>
    <w:rsid w:val="006B779F"/>
    <w:rsid w:val="006B7C53"/>
    <w:rsid w:val="006C08BA"/>
    <w:rsid w:val="006C0AF0"/>
    <w:rsid w:val="006C0CA4"/>
    <w:rsid w:val="006C0FAF"/>
    <w:rsid w:val="006C106B"/>
    <w:rsid w:val="006C10BB"/>
    <w:rsid w:val="006C1595"/>
    <w:rsid w:val="006C1610"/>
    <w:rsid w:val="006C1E71"/>
    <w:rsid w:val="006C21A1"/>
    <w:rsid w:val="006C23DA"/>
    <w:rsid w:val="006C251A"/>
    <w:rsid w:val="006C2542"/>
    <w:rsid w:val="006C2698"/>
    <w:rsid w:val="006C2E0C"/>
    <w:rsid w:val="006C311D"/>
    <w:rsid w:val="006C313F"/>
    <w:rsid w:val="006C35BA"/>
    <w:rsid w:val="006C3766"/>
    <w:rsid w:val="006C3988"/>
    <w:rsid w:val="006C3A52"/>
    <w:rsid w:val="006C3C00"/>
    <w:rsid w:val="006C3D1E"/>
    <w:rsid w:val="006C437D"/>
    <w:rsid w:val="006C4F2F"/>
    <w:rsid w:val="006C50BB"/>
    <w:rsid w:val="006C50D1"/>
    <w:rsid w:val="006C62A9"/>
    <w:rsid w:val="006C666B"/>
    <w:rsid w:val="006C69D6"/>
    <w:rsid w:val="006C6E40"/>
    <w:rsid w:val="006C7F82"/>
    <w:rsid w:val="006D1CBA"/>
    <w:rsid w:val="006D1E4D"/>
    <w:rsid w:val="006D24F4"/>
    <w:rsid w:val="006D267D"/>
    <w:rsid w:val="006D2849"/>
    <w:rsid w:val="006D2E73"/>
    <w:rsid w:val="006D33C2"/>
    <w:rsid w:val="006D3A20"/>
    <w:rsid w:val="006D49E0"/>
    <w:rsid w:val="006D51F7"/>
    <w:rsid w:val="006D5863"/>
    <w:rsid w:val="006D65C2"/>
    <w:rsid w:val="006D6C54"/>
    <w:rsid w:val="006D73E2"/>
    <w:rsid w:val="006D75BB"/>
    <w:rsid w:val="006D7616"/>
    <w:rsid w:val="006D797E"/>
    <w:rsid w:val="006D7B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E620C"/>
    <w:rsid w:val="006E7AE6"/>
    <w:rsid w:val="006F02C8"/>
    <w:rsid w:val="006F0424"/>
    <w:rsid w:val="006F0762"/>
    <w:rsid w:val="006F0A25"/>
    <w:rsid w:val="006F0CB3"/>
    <w:rsid w:val="006F0CF1"/>
    <w:rsid w:val="006F13F1"/>
    <w:rsid w:val="006F21FF"/>
    <w:rsid w:val="006F2250"/>
    <w:rsid w:val="006F2733"/>
    <w:rsid w:val="006F30AB"/>
    <w:rsid w:val="006F3498"/>
    <w:rsid w:val="006F3866"/>
    <w:rsid w:val="006F3A83"/>
    <w:rsid w:val="006F3FCE"/>
    <w:rsid w:val="006F4331"/>
    <w:rsid w:val="006F442E"/>
    <w:rsid w:val="006F4F28"/>
    <w:rsid w:val="006F4F6E"/>
    <w:rsid w:val="006F4FEB"/>
    <w:rsid w:val="006F52DF"/>
    <w:rsid w:val="006F5C10"/>
    <w:rsid w:val="006F5F3E"/>
    <w:rsid w:val="006F6073"/>
    <w:rsid w:val="006F659E"/>
    <w:rsid w:val="006F6B79"/>
    <w:rsid w:val="006F6E9F"/>
    <w:rsid w:val="006F75AB"/>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892"/>
    <w:rsid w:val="00716B77"/>
    <w:rsid w:val="00716F9D"/>
    <w:rsid w:val="007170A9"/>
    <w:rsid w:val="0071712D"/>
    <w:rsid w:val="00717134"/>
    <w:rsid w:val="007173AB"/>
    <w:rsid w:val="0071751D"/>
    <w:rsid w:val="00717876"/>
    <w:rsid w:val="007179C8"/>
    <w:rsid w:val="00720661"/>
    <w:rsid w:val="0072089F"/>
    <w:rsid w:val="007215A5"/>
    <w:rsid w:val="00721F1B"/>
    <w:rsid w:val="00722091"/>
    <w:rsid w:val="00723682"/>
    <w:rsid w:val="00723CDC"/>
    <w:rsid w:val="00723E19"/>
    <w:rsid w:val="007241F5"/>
    <w:rsid w:val="0072432B"/>
    <w:rsid w:val="00724721"/>
    <w:rsid w:val="007247C9"/>
    <w:rsid w:val="00724CF3"/>
    <w:rsid w:val="00725144"/>
    <w:rsid w:val="007251BD"/>
    <w:rsid w:val="007269C5"/>
    <w:rsid w:val="00726C57"/>
    <w:rsid w:val="007274FF"/>
    <w:rsid w:val="0072781C"/>
    <w:rsid w:val="007300F7"/>
    <w:rsid w:val="00730330"/>
    <w:rsid w:val="00730533"/>
    <w:rsid w:val="0073093C"/>
    <w:rsid w:val="00730B17"/>
    <w:rsid w:val="00730B36"/>
    <w:rsid w:val="0073154B"/>
    <w:rsid w:val="0073184B"/>
    <w:rsid w:val="0073195C"/>
    <w:rsid w:val="00731975"/>
    <w:rsid w:val="00731AF6"/>
    <w:rsid w:val="00731CF1"/>
    <w:rsid w:val="00731D56"/>
    <w:rsid w:val="00731FBF"/>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956"/>
    <w:rsid w:val="0073769C"/>
    <w:rsid w:val="007376DB"/>
    <w:rsid w:val="00737852"/>
    <w:rsid w:val="00737863"/>
    <w:rsid w:val="00737E0C"/>
    <w:rsid w:val="007403C3"/>
    <w:rsid w:val="0074041E"/>
    <w:rsid w:val="007407F3"/>
    <w:rsid w:val="007407F7"/>
    <w:rsid w:val="00740D74"/>
    <w:rsid w:val="007414DD"/>
    <w:rsid w:val="007419CB"/>
    <w:rsid w:val="00741DB5"/>
    <w:rsid w:val="007420D4"/>
    <w:rsid w:val="0074224D"/>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1215"/>
    <w:rsid w:val="00751C72"/>
    <w:rsid w:val="00751CB4"/>
    <w:rsid w:val="00751E8C"/>
    <w:rsid w:val="00751F4B"/>
    <w:rsid w:val="00751FCA"/>
    <w:rsid w:val="00752282"/>
    <w:rsid w:val="00752733"/>
    <w:rsid w:val="00752D5F"/>
    <w:rsid w:val="00753778"/>
    <w:rsid w:val="00753B0D"/>
    <w:rsid w:val="0075406D"/>
    <w:rsid w:val="0075418D"/>
    <w:rsid w:val="0075484F"/>
    <w:rsid w:val="007550FD"/>
    <w:rsid w:val="00755600"/>
    <w:rsid w:val="007559CA"/>
    <w:rsid w:val="00755BEF"/>
    <w:rsid w:val="007562FC"/>
    <w:rsid w:val="00756421"/>
    <w:rsid w:val="00756CC2"/>
    <w:rsid w:val="00757058"/>
    <w:rsid w:val="00757482"/>
    <w:rsid w:val="00757785"/>
    <w:rsid w:val="00757845"/>
    <w:rsid w:val="00757EA0"/>
    <w:rsid w:val="0076016A"/>
    <w:rsid w:val="0076019E"/>
    <w:rsid w:val="0076085F"/>
    <w:rsid w:val="007609F2"/>
    <w:rsid w:val="00760A0E"/>
    <w:rsid w:val="00760A68"/>
    <w:rsid w:val="00760AAB"/>
    <w:rsid w:val="0076142C"/>
    <w:rsid w:val="00761707"/>
    <w:rsid w:val="00761797"/>
    <w:rsid w:val="00762088"/>
    <w:rsid w:val="00762213"/>
    <w:rsid w:val="00762505"/>
    <w:rsid w:val="0076270B"/>
    <w:rsid w:val="0076318C"/>
    <w:rsid w:val="0076363C"/>
    <w:rsid w:val="00763B42"/>
    <w:rsid w:val="0076463F"/>
    <w:rsid w:val="007646F7"/>
    <w:rsid w:val="00764BA9"/>
    <w:rsid w:val="00764DFE"/>
    <w:rsid w:val="00764E73"/>
    <w:rsid w:val="007651EE"/>
    <w:rsid w:val="0076539B"/>
    <w:rsid w:val="00765CB7"/>
    <w:rsid w:val="00765F9E"/>
    <w:rsid w:val="0076631A"/>
    <w:rsid w:val="007667F6"/>
    <w:rsid w:val="00766B2C"/>
    <w:rsid w:val="00766FCF"/>
    <w:rsid w:val="0076756C"/>
    <w:rsid w:val="00767752"/>
    <w:rsid w:val="00767F05"/>
    <w:rsid w:val="0077063D"/>
    <w:rsid w:val="00770CCB"/>
    <w:rsid w:val="00770D7A"/>
    <w:rsid w:val="007713B8"/>
    <w:rsid w:val="00771691"/>
    <w:rsid w:val="00771F3F"/>
    <w:rsid w:val="007720DC"/>
    <w:rsid w:val="00772112"/>
    <w:rsid w:val="00772338"/>
    <w:rsid w:val="00772510"/>
    <w:rsid w:val="00772705"/>
    <w:rsid w:val="007729B8"/>
    <w:rsid w:val="00772B12"/>
    <w:rsid w:val="00772B78"/>
    <w:rsid w:val="00772CA1"/>
    <w:rsid w:val="00772F97"/>
    <w:rsid w:val="00773C6C"/>
    <w:rsid w:val="0077448F"/>
    <w:rsid w:val="00774D18"/>
    <w:rsid w:val="0077509B"/>
    <w:rsid w:val="00775527"/>
    <w:rsid w:val="00775738"/>
    <w:rsid w:val="00775A23"/>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F8F"/>
    <w:rsid w:val="0078049C"/>
    <w:rsid w:val="0078059B"/>
    <w:rsid w:val="00780A9C"/>
    <w:rsid w:val="00780B70"/>
    <w:rsid w:val="00780E30"/>
    <w:rsid w:val="00780FEA"/>
    <w:rsid w:val="00781658"/>
    <w:rsid w:val="00781867"/>
    <w:rsid w:val="007819A5"/>
    <w:rsid w:val="00781CAC"/>
    <w:rsid w:val="00782AE1"/>
    <w:rsid w:val="00782E37"/>
    <w:rsid w:val="00782F78"/>
    <w:rsid w:val="00783360"/>
    <w:rsid w:val="00784426"/>
    <w:rsid w:val="007846C9"/>
    <w:rsid w:val="00784846"/>
    <w:rsid w:val="00784D71"/>
    <w:rsid w:val="00785B3D"/>
    <w:rsid w:val="00785FCC"/>
    <w:rsid w:val="00785FDE"/>
    <w:rsid w:val="007860BD"/>
    <w:rsid w:val="00786546"/>
    <w:rsid w:val="0078679B"/>
    <w:rsid w:val="007869EC"/>
    <w:rsid w:val="00786DCA"/>
    <w:rsid w:val="00786F69"/>
    <w:rsid w:val="00786FA4"/>
    <w:rsid w:val="007876D5"/>
    <w:rsid w:val="00787E83"/>
    <w:rsid w:val="007907DB"/>
    <w:rsid w:val="0079083C"/>
    <w:rsid w:val="007912EC"/>
    <w:rsid w:val="0079132C"/>
    <w:rsid w:val="00791472"/>
    <w:rsid w:val="007917AE"/>
    <w:rsid w:val="0079184A"/>
    <w:rsid w:val="007918B8"/>
    <w:rsid w:val="00791B15"/>
    <w:rsid w:val="00791C75"/>
    <w:rsid w:val="00792379"/>
    <w:rsid w:val="00792780"/>
    <w:rsid w:val="00792B10"/>
    <w:rsid w:val="00792C9D"/>
    <w:rsid w:val="00792CA7"/>
    <w:rsid w:val="00793AA6"/>
    <w:rsid w:val="00793C09"/>
    <w:rsid w:val="0079411F"/>
    <w:rsid w:val="0079482C"/>
    <w:rsid w:val="007949DC"/>
    <w:rsid w:val="00794F7E"/>
    <w:rsid w:val="00794F94"/>
    <w:rsid w:val="007951D5"/>
    <w:rsid w:val="007954EA"/>
    <w:rsid w:val="00795D66"/>
    <w:rsid w:val="00795DF9"/>
    <w:rsid w:val="00796B8B"/>
    <w:rsid w:val="00797284"/>
    <w:rsid w:val="00797523"/>
    <w:rsid w:val="00797691"/>
    <w:rsid w:val="007977A0"/>
    <w:rsid w:val="007A02CF"/>
    <w:rsid w:val="007A0381"/>
    <w:rsid w:val="007A059A"/>
    <w:rsid w:val="007A14B4"/>
    <w:rsid w:val="007A16D3"/>
    <w:rsid w:val="007A19D2"/>
    <w:rsid w:val="007A1BF5"/>
    <w:rsid w:val="007A2480"/>
    <w:rsid w:val="007A2883"/>
    <w:rsid w:val="007A2986"/>
    <w:rsid w:val="007A2D85"/>
    <w:rsid w:val="007A34A0"/>
    <w:rsid w:val="007A3705"/>
    <w:rsid w:val="007A388F"/>
    <w:rsid w:val="007A4058"/>
    <w:rsid w:val="007A42F1"/>
    <w:rsid w:val="007A44BD"/>
    <w:rsid w:val="007A4592"/>
    <w:rsid w:val="007A46E2"/>
    <w:rsid w:val="007A4CB8"/>
    <w:rsid w:val="007A4E6B"/>
    <w:rsid w:val="007A526B"/>
    <w:rsid w:val="007A5525"/>
    <w:rsid w:val="007A6608"/>
    <w:rsid w:val="007A6A49"/>
    <w:rsid w:val="007A7312"/>
    <w:rsid w:val="007A73CF"/>
    <w:rsid w:val="007A7BE4"/>
    <w:rsid w:val="007A7C48"/>
    <w:rsid w:val="007B027E"/>
    <w:rsid w:val="007B028C"/>
    <w:rsid w:val="007B096F"/>
    <w:rsid w:val="007B0DB0"/>
    <w:rsid w:val="007B1B7D"/>
    <w:rsid w:val="007B1C46"/>
    <w:rsid w:val="007B1E7E"/>
    <w:rsid w:val="007B22A2"/>
    <w:rsid w:val="007B2850"/>
    <w:rsid w:val="007B2E7F"/>
    <w:rsid w:val="007B2EC0"/>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344C"/>
    <w:rsid w:val="007C3E0B"/>
    <w:rsid w:val="007C4059"/>
    <w:rsid w:val="007C495E"/>
    <w:rsid w:val="007C58A5"/>
    <w:rsid w:val="007C5A58"/>
    <w:rsid w:val="007C5FFD"/>
    <w:rsid w:val="007C6560"/>
    <w:rsid w:val="007C69F5"/>
    <w:rsid w:val="007C6A64"/>
    <w:rsid w:val="007C6B05"/>
    <w:rsid w:val="007C7030"/>
    <w:rsid w:val="007C7133"/>
    <w:rsid w:val="007C7A2F"/>
    <w:rsid w:val="007C7B92"/>
    <w:rsid w:val="007D0BC9"/>
    <w:rsid w:val="007D11F9"/>
    <w:rsid w:val="007D1251"/>
    <w:rsid w:val="007D1F55"/>
    <w:rsid w:val="007D31CA"/>
    <w:rsid w:val="007D3245"/>
    <w:rsid w:val="007D3BD2"/>
    <w:rsid w:val="007D3E0B"/>
    <w:rsid w:val="007D43B7"/>
    <w:rsid w:val="007D48CB"/>
    <w:rsid w:val="007D4CAA"/>
    <w:rsid w:val="007D4CDE"/>
    <w:rsid w:val="007D510A"/>
    <w:rsid w:val="007D54CD"/>
    <w:rsid w:val="007D5857"/>
    <w:rsid w:val="007D5969"/>
    <w:rsid w:val="007D6084"/>
    <w:rsid w:val="007D60EE"/>
    <w:rsid w:val="007D64A0"/>
    <w:rsid w:val="007D66A3"/>
    <w:rsid w:val="007D6CBC"/>
    <w:rsid w:val="007D6E9F"/>
    <w:rsid w:val="007D7226"/>
    <w:rsid w:val="007D7832"/>
    <w:rsid w:val="007D7983"/>
    <w:rsid w:val="007D7C8A"/>
    <w:rsid w:val="007D7C8B"/>
    <w:rsid w:val="007D7CD0"/>
    <w:rsid w:val="007E0115"/>
    <w:rsid w:val="007E03BC"/>
    <w:rsid w:val="007E0561"/>
    <w:rsid w:val="007E0585"/>
    <w:rsid w:val="007E061B"/>
    <w:rsid w:val="007E06A4"/>
    <w:rsid w:val="007E0AD3"/>
    <w:rsid w:val="007E0E3C"/>
    <w:rsid w:val="007E1841"/>
    <w:rsid w:val="007E1B27"/>
    <w:rsid w:val="007E28EC"/>
    <w:rsid w:val="007E391E"/>
    <w:rsid w:val="007E3CBF"/>
    <w:rsid w:val="007E3E2F"/>
    <w:rsid w:val="007E3EA6"/>
    <w:rsid w:val="007E41FD"/>
    <w:rsid w:val="007E4368"/>
    <w:rsid w:val="007E449F"/>
    <w:rsid w:val="007E45A4"/>
    <w:rsid w:val="007E46E5"/>
    <w:rsid w:val="007E4901"/>
    <w:rsid w:val="007E4EDE"/>
    <w:rsid w:val="007E533B"/>
    <w:rsid w:val="007E54CD"/>
    <w:rsid w:val="007E5979"/>
    <w:rsid w:val="007E5C22"/>
    <w:rsid w:val="007E6139"/>
    <w:rsid w:val="007E6EF7"/>
    <w:rsid w:val="007E74E0"/>
    <w:rsid w:val="007E75C2"/>
    <w:rsid w:val="007E767E"/>
    <w:rsid w:val="007E77F7"/>
    <w:rsid w:val="007F0139"/>
    <w:rsid w:val="007F04CA"/>
    <w:rsid w:val="007F0711"/>
    <w:rsid w:val="007F09B4"/>
    <w:rsid w:val="007F0FED"/>
    <w:rsid w:val="007F17EE"/>
    <w:rsid w:val="007F1B4D"/>
    <w:rsid w:val="007F1C1E"/>
    <w:rsid w:val="007F23BC"/>
    <w:rsid w:val="007F28B4"/>
    <w:rsid w:val="007F3088"/>
    <w:rsid w:val="007F31AA"/>
    <w:rsid w:val="007F3206"/>
    <w:rsid w:val="007F3342"/>
    <w:rsid w:val="007F4B6F"/>
    <w:rsid w:val="007F4CC3"/>
    <w:rsid w:val="007F4CD8"/>
    <w:rsid w:val="007F4F48"/>
    <w:rsid w:val="007F5116"/>
    <w:rsid w:val="007F5304"/>
    <w:rsid w:val="007F6D0D"/>
    <w:rsid w:val="007F6E4D"/>
    <w:rsid w:val="007F7602"/>
    <w:rsid w:val="007F785D"/>
    <w:rsid w:val="008000B5"/>
    <w:rsid w:val="00800209"/>
    <w:rsid w:val="008002AB"/>
    <w:rsid w:val="0080087A"/>
    <w:rsid w:val="008008C5"/>
    <w:rsid w:val="0080093A"/>
    <w:rsid w:val="00800DCC"/>
    <w:rsid w:val="00800F04"/>
    <w:rsid w:val="0080111E"/>
    <w:rsid w:val="00801938"/>
    <w:rsid w:val="00801C5D"/>
    <w:rsid w:val="008020B8"/>
    <w:rsid w:val="0080231B"/>
    <w:rsid w:val="0080234C"/>
    <w:rsid w:val="00802FC4"/>
    <w:rsid w:val="008033B7"/>
    <w:rsid w:val="0080370C"/>
    <w:rsid w:val="008037B7"/>
    <w:rsid w:val="00803A66"/>
    <w:rsid w:val="008040CE"/>
    <w:rsid w:val="00804DAB"/>
    <w:rsid w:val="0080552F"/>
    <w:rsid w:val="00805859"/>
    <w:rsid w:val="0080585A"/>
    <w:rsid w:val="00805A02"/>
    <w:rsid w:val="00805AB7"/>
    <w:rsid w:val="00805C30"/>
    <w:rsid w:val="00806148"/>
    <w:rsid w:val="00806318"/>
    <w:rsid w:val="008064C6"/>
    <w:rsid w:val="0080696D"/>
    <w:rsid w:val="00806C10"/>
    <w:rsid w:val="00806ECC"/>
    <w:rsid w:val="00806EEC"/>
    <w:rsid w:val="00806F02"/>
    <w:rsid w:val="00806F8F"/>
    <w:rsid w:val="0080741C"/>
    <w:rsid w:val="008079E5"/>
    <w:rsid w:val="00810516"/>
    <w:rsid w:val="0081074A"/>
    <w:rsid w:val="008108F4"/>
    <w:rsid w:val="00810E73"/>
    <w:rsid w:val="0081117E"/>
    <w:rsid w:val="0081137F"/>
    <w:rsid w:val="00811A5C"/>
    <w:rsid w:val="00811AEA"/>
    <w:rsid w:val="00812008"/>
    <w:rsid w:val="00812009"/>
    <w:rsid w:val="0081206A"/>
    <w:rsid w:val="0081224F"/>
    <w:rsid w:val="00812C6B"/>
    <w:rsid w:val="00812D24"/>
    <w:rsid w:val="00812F30"/>
    <w:rsid w:val="00813653"/>
    <w:rsid w:val="008141E7"/>
    <w:rsid w:val="00814548"/>
    <w:rsid w:val="008147F3"/>
    <w:rsid w:val="00814ADE"/>
    <w:rsid w:val="00814C92"/>
    <w:rsid w:val="00815829"/>
    <w:rsid w:val="00815A9D"/>
    <w:rsid w:val="00816359"/>
    <w:rsid w:val="008164B1"/>
    <w:rsid w:val="00816E60"/>
    <w:rsid w:val="008172AB"/>
    <w:rsid w:val="00817411"/>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31E9"/>
    <w:rsid w:val="00823790"/>
    <w:rsid w:val="00824BCE"/>
    <w:rsid w:val="00824CC7"/>
    <w:rsid w:val="008251BB"/>
    <w:rsid w:val="0082544C"/>
    <w:rsid w:val="0082555F"/>
    <w:rsid w:val="00825BB7"/>
    <w:rsid w:val="00825D6B"/>
    <w:rsid w:val="00825EDA"/>
    <w:rsid w:val="00826A44"/>
    <w:rsid w:val="00826C76"/>
    <w:rsid w:val="0082737E"/>
    <w:rsid w:val="0082759F"/>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733F"/>
    <w:rsid w:val="008379E9"/>
    <w:rsid w:val="00837A77"/>
    <w:rsid w:val="00840132"/>
    <w:rsid w:val="00840574"/>
    <w:rsid w:val="00840748"/>
    <w:rsid w:val="008407EB"/>
    <w:rsid w:val="00840809"/>
    <w:rsid w:val="00840C31"/>
    <w:rsid w:val="00840E21"/>
    <w:rsid w:val="00840F4F"/>
    <w:rsid w:val="00841051"/>
    <w:rsid w:val="008413C6"/>
    <w:rsid w:val="00841432"/>
    <w:rsid w:val="008425F9"/>
    <w:rsid w:val="008426F8"/>
    <w:rsid w:val="008428C8"/>
    <w:rsid w:val="00842924"/>
    <w:rsid w:val="00843100"/>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B06"/>
    <w:rsid w:val="00857F5B"/>
    <w:rsid w:val="008605FB"/>
    <w:rsid w:val="00860F8B"/>
    <w:rsid w:val="00860F8D"/>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7BC"/>
    <w:rsid w:val="00867DF4"/>
    <w:rsid w:val="008700AA"/>
    <w:rsid w:val="00870558"/>
    <w:rsid w:val="0087098D"/>
    <w:rsid w:val="008715DC"/>
    <w:rsid w:val="008716FB"/>
    <w:rsid w:val="00871D90"/>
    <w:rsid w:val="0087248A"/>
    <w:rsid w:val="0087281A"/>
    <w:rsid w:val="00872B46"/>
    <w:rsid w:val="00872D31"/>
    <w:rsid w:val="00872E75"/>
    <w:rsid w:val="00872FDC"/>
    <w:rsid w:val="00873113"/>
    <w:rsid w:val="008732E4"/>
    <w:rsid w:val="008733DC"/>
    <w:rsid w:val="00873883"/>
    <w:rsid w:val="00873D0B"/>
    <w:rsid w:val="00874311"/>
    <w:rsid w:val="008746E8"/>
    <w:rsid w:val="00874E64"/>
    <w:rsid w:val="0087572F"/>
    <w:rsid w:val="008757B2"/>
    <w:rsid w:val="00875F7E"/>
    <w:rsid w:val="00876224"/>
    <w:rsid w:val="00876294"/>
    <w:rsid w:val="008763B2"/>
    <w:rsid w:val="00876A1F"/>
    <w:rsid w:val="00876C46"/>
    <w:rsid w:val="00877751"/>
    <w:rsid w:val="00877B7E"/>
    <w:rsid w:val="00877ED8"/>
    <w:rsid w:val="00877F70"/>
    <w:rsid w:val="0088058E"/>
    <w:rsid w:val="008812BE"/>
    <w:rsid w:val="008817CB"/>
    <w:rsid w:val="00881942"/>
    <w:rsid w:val="00881B06"/>
    <w:rsid w:val="00881F07"/>
    <w:rsid w:val="00882271"/>
    <w:rsid w:val="008824A4"/>
    <w:rsid w:val="008824D8"/>
    <w:rsid w:val="00882759"/>
    <w:rsid w:val="008827EB"/>
    <w:rsid w:val="0088312D"/>
    <w:rsid w:val="008837A3"/>
    <w:rsid w:val="008837F4"/>
    <w:rsid w:val="00883AE9"/>
    <w:rsid w:val="00883CA8"/>
    <w:rsid w:val="00884321"/>
    <w:rsid w:val="00884600"/>
    <w:rsid w:val="008848CF"/>
    <w:rsid w:val="00884954"/>
    <w:rsid w:val="00884C75"/>
    <w:rsid w:val="008852A6"/>
    <w:rsid w:val="008854DC"/>
    <w:rsid w:val="0088564F"/>
    <w:rsid w:val="008857CA"/>
    <w:rsid w:val="008858A5"/>
    <w:rsid w:val="00885B71"/>
    <w:rsid w:val="0088629C"/>
    <w:rsid w:val="008863DE"/>
    <w:rsid w:val="00886752"/>
    <w:rsid w:val="00886AD5"/>
    <w:rsid w:val="00886D74"/>
    <w:rsid w:val="00887847"/>
    <w:rsid w:val="008879E4"/>
    <w:rsid w:val="00887AB5"/>
    <w:rsid w:val="00887C4B"/>
    <w:rsid w:val="00887CE3"/>
    <w:rsid w:val="00891009"/>
    <w:rsid w:val="00891279"/>
    <w:rsid w:val="00891382"/>
    <w:rsid w:val="008915C9"/>
    <w:rsid w:val="008918DD"/>
    <w:rsid w:val="00891F56"/>
    <w:rsid w:val="00892066"/>
    <w:rsid w:val="008921F7"/>
    <w:rsid w:val="008922B3"/>
    <w:rsid w:val="008939BA"/>
    <w:rsid w:val="008942B9"/>
    <w:rsid w:val="00894340"/>
    <w:rsid w:val="00894B7C"/>
    <w:rsid w:val="00894CB6"/>
    <w:rsid w:val="00894F1A"/>
    <w:rsid w:val="00895726"/>
    <w:rsid w:val="00895802"/>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A47"/>
    <w:rsid w:val="008A4690"/>
    <w:rsid w:val="008A47BB"/>
    <w:rsid w:val="008A5009"/>
    <w:rsid w:val="008A50E7"/>
    <w:rsid w:val="008A5E59"/>
    <w:rsid w:val="008A672C"/>
    <w:rsid w:val="008A68CC"/>
    <w:rsid w:val="008A6D01"/>
    <w:rsid w:val="008A6D04"/>
    <w:rsid w:val="008A7051"/>
    <w:rsid w:val="008A7EA7"/>
    <w:rsid w:val="008B0253"/>
    <w:rsid w:val="008B0B54"/>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5E1"/>
    <w:rsid w:val="008B475B"/>
    <w:rsid w:val="008B4881"/>
    <w:rsid w:val="008B492F"/>
    <w:rsid w:val="008B4990"/>
    <w:rsid w:val="008B4CFF"/>
    <w:rsid w:val="008B5195"/>
    <w:rsid w:val="008B549A"/>
    <w:rsid w:val="008B56C4"/>
    <w:rsid w:val="008B5781"/>
    <w:rsid w:val="008B5977"/>
    <w:rsid w:val="008B60B5"/>
    <w:rsid w:val="008B63CA"/>
    <w:rsid w:val="008B6B04"/>
    <w:rsid w:val="008B7522"/>
    <w:rsid w:val="008B7C9D"/>
    <w:rsid w:val="008B7CDE"/>
    <w:rsid w:val="008C019B"/>
    <w:rsid w:val="008C0614"/>
    <w:rsid w:val="008C09EF"/>
    <w:rsid w:val="008C1523"/>
    <w:rsid w:val="008C1874"/>
    <w:rsid w:val="008C1C26"/>
    <w:rsid w:val="008C1E7C"/>
    <w:rsid w:val="008C203F"/>
    <w:rsid w:val="008C23AD"/>
    <w:rsid w:val="008C24B3"/>
    <w:rsid w:val="008C2579"/>
    <w:rsid w:val="008C2F74"/>
    <w:rsid w:val="008C3100"/>
    <w:rsid w:val="008C312F"/>
    <w:rsid w:val="008C33B1"/>
    <w:rsid w:val="008C3D53"/>
    <w:rsid w:val="008C43A3"/>
    <w:rsid w:val="008C4455"/>
    <w:rsid w:val="008C4595"/>
    <w:rsid w:val="008C4888"/>
    <w:rsid w:val="008C49A5"/>
    <w:rsid w:val="008C51AD"/>
    <w:rsid w:val="008C5205"/>
    <w:rsid w:val="008C5A65"/>
    <w:rsid w:val="008C5B1B"/>
    <w:rsid w:val="008C62FC"/>
    <w:rsid w:val="008C63EE"/>
    <w:rsid w:val="008C644F"/>
    <w:rsid w:val="008C65F5"/>
    <w:rsid w:val="008C6688"/>
    <w:rsid w:val="008C66B2"/>
    <w:rsid w:val="008C7921"/>
    <w:rsid w:val="008C7E2D"/>
    <w:rsid w:val="008C7F24"/>
    <w:rsid w:val="008D01B2"/>
    <w:rsid w:val="008D04BE"/>
    <w:rsid w:val="008D084F"/>
    <w:rsid w:val="008D0C2B"/>
    <w:rsid w:val="008D0E9C"/>
    <w:rsid w:val="008D0F27"/>
    <w:rsid w:val="008D10B2"/>
    <w:rsid w:val="008D11D6"/>
    <w:rsid w:val="008D12E5"/>
    <w:rsid w:val="008D130B"/>
    <w:rsid w:val="008D14BE"/>
    <w:rsid w:val="008D1722"/>
    <w:rsid w:val="008D1870"/>
    <w:rsid w:val="008D18B5"/>
    <w:rsid w:val="008D1C3F"/>
    <w:rsid w:val="008D22AF"/>
    <w:rsid w:val="008D2657"/>
    <w:rsid w:val="008D2A75"/>
    <w:rsid w:val="008D2E2F"/>
    <w:rsid w:val="008D4AB6"/>
    <w:rsid w:val="008D4BED"/>
    <w:rsid w:val="008D5187"/>
    <w:rsid w:val="008D527E"/>
    <w:rsid w:val="008D541D"/>
    <w:rsid w:val="008D5537"/>
    <w:rsid w:val="008D5898"/>
    <w:rsid w:val="008D6030"/>
    <w:rsid w:val="008D622E"/>
    <w:rsid w:val="008D628D"/>
    <w:rsid w:val="008D65DA"/>
    <w:rsid w:val="008D678A"/>
    <w:rsid w:val="008D6E02"/>
    <w:rsid w:val="008D7D38"/>
    <w:rsid w:val="008E001A"/>
    <w:rsid w:val="008E0288"/>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5D8"/>
    <w:rsid w:val="008E59BD"/>
    <w:rsid w:val="008E5C4B"/>
    <w:rsid w:val="008E5F32"/>
    <w:rsid w:val="008E5F40"/>
    <w:rsid w:val="008E628D"/>
    <w:rsid w:val="008E631C"/>
    <w:rsid w:val="008E670C"/>
    <w:rsid w:val="008E7436"/>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EA"/>
    <w:rsid w:val="008F2A05"/>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24EA"/>
    <w:rsid w:val="00903219"/>
    <w:rsid w:val="0090366D"/>
    <w:rsid w:val="009036A3"/>
    <w:rsid w:val="0090385E"/>
    <w:rsid w:val="00903AD6"/>
    <w:rsid w:val="00903DB4"/>
    <w:rsid w:val="009042D8"/>
    <w:rsid w:val="00904BC4"/>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44CF"/>
    <w:rsid w:val="00925039"/>
    <w:rsid w:val="0092514B"/>
    <w:rsid w:val="009251C6"/>
    <w:rsid w:val="00925B00"/>
    <w:rsid w:val="00925B8B"/>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2FBD"/>
    <w:rsid w:val="00933075"/>
    <w:rsid w:val="009331F9"/>
    <w:rsid w:val="00933892"/>
    <w:rsid w:val="00933DE4"/>
    <w:rsid w:val="00933E2C"/>
    <w:rsid w:val="009349F7"/>
    <w:rsid w:val="009355F9"/>
    <w:rsid w:val="00935B3D"/>
    <w:rsid w:val="00935CE2"/>
    <w:rsid w:val="00935EBC"/>
    <w:rsid w:val="00936D2F"/>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7B3"/>
    <w:rsid w:val="00943876"/>
    <w:rsid w:val="00943B13"/>
    <w:rsid w:val="00943CD0"/>
    <w:rsid w:val="0094422F"/>
    <w:rsid w:val="00944320"/>
    <w:rsid w:val="00944737"/>
    <w:rsid w:val="00944A4B"/>
    <w:rsid w:val="00944F3E"/>
    <w:rsid w:val="00944F43"/>
    <w:rsid w:val="00945599"/>
    <w:rsid w:val="00945FA9"/>
    <w:rsid w:val="009462C0"/>
    <w:rsid w:val="009468B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77"/>
    <w:rsid w:val="00952305"/>
    <w:rsid w:val="00952710"/>
    <w:rsid w:val="00952808"/>
    <w:rsid w:val="009534BD"/>
    <w:rsid w:val="00953642"/>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5FF"/>
    <w:rsid w:val="00957FFA"/>
    <w:rsid w:val="0096016E"/>
    <w:rsid w:val="00960B53"/>
    <w:rsid w:val="00961487"/>
    <w:rsid w:val="0096166F"/>
    <w:rsid w:val="00961706"/>
    <w:rsid w:val="0096195A"/>
    <w:rsid w:val="00961980"/>
    <w:rsid w:val="00961D21"/>
    <w:rsid w:val="00961E78"/>
    <w:rsid w:val="00962612"/>
    <w:rsid w:val="009631E8"/>
    <w:rsid w:val="00963C10"/>
    <w:rsid w:val="00963F49"/>
    <w:rsid w:val="00964F71"/>
    <w:rsid w:val="0096521E"/>
    <w:rsid w:val="0096563E"/>
    <w:rsid w:val="009659D0"/>
    <w:rsid w:val="00965AE1"/>
    <w:rsid w:val="00965F36"/>
    <w:rsid w:val="00965FDF"/>
    <w:rsid w:val="0096635C"/>
    <w:rsid w:val="00966B7A"/>
    <w:rsid w:val="00967909"/>
    <w:rsid w:val="00967BEC"/>
    <w:rsid w:val="00967C80"/>
    <w:rsid w:val="00967E5F"/>
    <w:rsid w:val="00970666"/>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9"/>
    <w:rsid w:val="00980FAE"/>
    <w:rsid w:val="009811EE"/>
    <w:rsid w:val="009814FA"/>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503B"/>
    <w:rsid w:val="009857F4"/>
    <w:rsid w:val="0098585C"/>
    <w:rsid w:val="0098647F"/>
    <w:rsid w:val="00986826"/>
    <w:rsid w:val="00986C3E"/>
    <w:rsid w:val="00986E6B"/>
    <w:rsid w:val="0098713E"/>
    <w:rsid w:val="0098736A"/>
    <w:rsid w:val="00987944"/>
    <w:rsid w:val="009905F6"/>
    <w:rsid w:val="009906EC"/>
    <w:rsid w:val="0099112D"/>
    <w:rsid w:val="0099127F"/>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732C"/>
    <w:rsid w:val="009973D7"/>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94E"/>
    <w:rsid w:val="009A42F6"/>
    <w:rsid w:val="009A4740"/>
    <w:rsid w:val="009A474A"/>
    <w:rsid w:val="009A4845"/>
    <w:rsid w:val="009A4894"/>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99D"/>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E37"/>
    <w:rsid w:val="009D1046"/>
    <w:rsid w:val="009D177A"/>
    <w:rsid w:val="009D18B0"/>
    <w:rsid w:val="009D1DC0"/>
    <w:rsid w:val="009D25AE"/>
    <w:rsid w:val="009D272F"/>
    <w:rsid w:val="009D29A0"/>
    <w:rsid w:val="009D29E1"/>
    <w:rsid w:val="009D338A"/>
    <w:rsid w:val="009D33D8"/>
    <w:rsid w:val="009D35EF"/>
    <w:rsid w:val="009D3B8E"/>
    <w:rsid w:val="009D401D"/>
    <w:rsid w:val="009D443C"/>
    <w:rsid w:val="009D451C"/>
    <w:rsid w:val="009D4A01"/>
    <w:rsid w:val="009D4BD8"/>
    <w:rsid w:val="009D4C18"/>
    <w:rsid w:val="009D56EA"/>
    <w:rsid w:val="009D5B17"/>
    <w:rsid w:val="009D5CF4"/>
    <w:rsid w:val="009D5EE5"/>
    <w:rsid w:val="009D5F9C"/>
    <w:rsid w:val="009D61BE"/>
    <w:rsid w:val="009D6FFE"/>
    <w:rsid w:val="009D732A"/>
    <w:rsid w:val="009D734F"/>
    <w:rsid w:val="009D784E"/>
    <w:rsid w:val="009D7A34"/>
    <w:rsid w:val="009D7F82"/>
    <w:rsid w:val="009E0159"/>
    <w:rsid w:val="009E057E"/>
    <w:rsid w:val="009E080D"/>
    <w:rsid w:val="009E0846"/>
    <w:rsid w:val="009E0899"/>
    <w:rsid w:val="009E0FEE"/>
    <w:rsid w:val="009E19A6"/>
    <w:rsid w:val="009E228C"/>
    <w:rsid w:val="009E260E"/>
    <w:rsid w:val="009E2692"/>
    <w:rsid w:val="009E28B9"/>
    <w:rsid w:val="009E3553"/>
    <w:rsid w:val="009E36EB"/>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F00F3"/>
    <w:rsid w:val="009F0494"/>
    <w:rsid w:val="009F094B"/>
    <w:rsid w:val="009F0B14"/>
    <w:rsid w:val="009F16AB"/>
    <w:rsid w:val="009F2585"/>
    <w:rsid w:val="009F25D4"/>
    <w:rsid w:val="009F25E9"/>
    <w:rsid w:val="009F2BE0"/>
    <w:rsid w:val="009F2C97"/>
    <w:rsid w:val="009F348A"/>
    <w:rsid w:val="009F4727"/>
    <w:rsid w:val="009F5B6F"/>
    <w:rsid w:val="009F5C85"/>
    <w:rsid w:val="009F5FE1"/>
    <w:rsid w:val="009F68ED"/>
    <w:rsid w:val="009F6DF6"/>
    <w:rsid w:val="009F70DA"/>
    <w:rsid w:val="009F71BE"/>
    <w:rsid w:val="00A00256"/>
    <w:rsid w:val="00A01015"/>
    <w:rsid w:val="00A013D6"/>
    <w:rsid w:val="00A0144D"/>
    <w:rsid w:val="00A01AB1"/>
    <w:rsid w:val="00A01E6A"/>
    <w:rsid w:val="00A01EA5"/>
    <w:rsid w:val="00A027BC"/>
    <w:rsid w:val="00A02DCD"/>
    <w:rsid w:val="00A030FF"/>
    <w:rsid w:val="00A0354B"/>
    <w:rsid w:val="00A03615"/>
    <w:rsid w:val="00A03619"/>
    <w:rsid w:val="00A036E1"/>
    <w:rsid w:val="00A040B4"/>
    <w:rsid w:val="00A04289"/>
    <w:rsid w:val="00A04302"/>
    <w:rsid w:val="00A049FD"/>
    <w:rsid w:val="00A04B0D"/>
    <w:rsid w:val="00A05A57"/>
    <w:rsid w:val="00A05B2F"/>
    <w:rsid w:val="00A06328"/>
    <w:rsid w:val="00A066D5"/>
    <w:rsid w:val="00A06795"/>
    <w:rsid w:val="00A06B4A"/>
    <w:rsid w:val="00A06E36"/>
    <w:rsid w:val="00A07428"/>
    <w:rsid w:val="00A0744F"/>
    <w:rsid w:val="00A0747F"/>
    <w:rsid w:val="00A0765B"/>
    <w:rsid w:val="00A10528"/>
    <w:rsid w:val="00A10E69"/>
    <w:rsid w:val="00A1110C"/>
    <w:rsid w:val="00A11649"/>
    <w:rsid w:val="00A118D1"/>
    <w:rsid w:val="00A11F22"/>
    <w:rsid w:val="00A12732"/>
    <w:rsid w:val="00A12D61"/>
    <w:rsid w:val="00A136DA"/>
    <w:rsid w:val="00A138C9"/>
    <w:rsid w:val="00A14700"/>
    <w:rsid w:val="00A14CD3"/>
    <w:rsid w:val="00A14D19"/>
    <w:rsid w:val="00A150AB"/>
    <w:rsid w:val="00A156EF"/>
    <w:rsid w:val="00A157FE"/>
    <w:rsid w:val="00A15B9F"/>
    <w:rsid w:val="00A15D3B"/>
    <w:rsid w:val="00A160B7"/>
    <w:rsid w:val="00A17074"/>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A59"/>
    <w:rsid w:val="00A22DCC"/>
    <w:rsid w:val="00A22F9D"/>
    <w:rsid w:val="00A232AC"/>
    <w:rsid w:val="00A23786"/>
    <w:rsid w:val="00A23B3D"/>
    <w:rsid w:val="00A23B99"/>
    <w:rsid w:val="00A23E47"/>
    <w:rsid w:val="00A23F57"/>
    <w:rsid w:val="00A241F3"/>
    <w:rsid w:val="00A24461"/>
    <w:rsid w:val="00A2448E"/>
    <w:rsid w:val="00A25151"/>
    <w:rsid w:val="00A2550F"/>
    <w:rsid w:val="00A255F9"/>
    <w:rsid w:val="00A25656"/>
    <w:rsid w:val="00A25900"/>
    <w:rsid w:val="00A25978"/>
    <w:rsid w:val="00A259A5"/>
    <w:rsid w:val="00A265A4"/>
    <w:rsid w:val="00A275D6"/>
    <w:rsid w:val="00A27A22"/>
    <w:rsid w:val="00A27C3F"/>
    <w:rsid w:val="00A3022C"/>
    <w:rsid w:val="00A30617"/>
    <w:rsid w:val="00A30AD5"/>
    <w:rsid w:val="00A30F01"/>
    <w:rsid w:val="00A312B6"/>
    <w:rsid w:val="00A31520"/>
    <w:rsid w:val="00A31556"/>
    <w:rsid w:val="00A315EA"/>
    <w:rsid w:val="00A322B1"/>
    <w:rsid w:val="00A3243F"/>
    <w:rsid w:val="00A324EE"/>
    <w:rsid w:val="00A3287A"/>
    <w:rsid w:val="00A32C46"/>
    <w:rsid w:val="00A32D82"/>
    <w:rsid w:val="00A32DA4"/>
    <w:rsid w:val="00A33158"/>
    <w:rsid w:val="00A33B9A"/>
    <w:rsid w:val="00A3446B"/>
    <w:rsid w:val="00A34692"/>
    <w:rsid w:val="00A35168"/>
    <w:rsid w:val="00A357CA"/>
    <w:rsid w:val="00A35800"/>
    <w:rsid w:val="00A35A1B"/>
    <w:rsid w:val="00A35A20"/>
    <w:rsid w:val="00A35D7F"/>
    <w:rsid w:val="00A35EF3"/>
    <w:rsid w:val="00A36263"/>
    <w:rsid w:val="00A36343"/>
    <w:rsid w:val="00A363D6"/>
    <w:rsid w:val="00A36D63"/>
    <w:rsid w:val="00A37315"/>
    <w:rsid w:val="00A3762F"/>
    <w:rsid w:val="00A37908"/>
    <w:rsid w:val="00A379ED"/>
    <w:rsid w:val="00A37A5D"/>
    <w:rsid w:val="00A37C04"/>
    <w:rsid w:val="00A400F4"/>
    <w:rsid w:val="00A4043F"/>
    <w:rsid w:val="00A412AF"/>
    <w:rsid w:val="00A414C3"/>
    <w:rsid w:val="00A417BB"/>
    <w:rsid w:val="00A41AC8"/>
    <w:rsid w:val="00A42044"/>
    <w:rsid w:val="00A42309"/>
    <w:rsid w:val="00A428A5"/>
    <w:rsid w:val="00A42A90"/>
    <w:rsid w:val="00A42CF3"/>
    <w:rsid w:val="00A42FD9"/>
    <w:rsid w:val="00A4307D"/>
    <w:rsid w:val="00A4334B"/>
    <w:rsid w:val="00A43684"/>
    <w:rsid w:val="00A43F37"/>
    <w:rsid w:val="00A4459E"/>
    <w:rsid w:val="00A45150"/>
    <w:rsid w:val="00A4581E"/>
    <w:rsid w:val="00A463CA"/>
    <w:rsid w:val="00A46AE5"/>
    <w:rsid w:val="00A46CA7"/>
    <w:rsid w:val="00A46EC8"/>
    <w:rsid w:val="00A470D0"/>
    <w:rsid w:val="00A47885"/>
    <w:rsid w:val="00A47D72"/>
    <w:rsid w:val="00A47FAD"/>
    <w:rsid w:val="00A50762"/>
    <w:rsid w:val="00A508CD"/>
    <w:rsid w:val="00A508DD"/>
    <w:rsid w:val="00A509E8"/>
    <w:rsid w:val="00A51087"/>
    <w:rsid w:val="00A51560"/>
    <w:rsid w:val="00A5163B"/>
    <w:rsid w:val="00A51671"/>
    <w:rsid w:val="00A51691"/>
    <w:rsid w:val="00A519D8"/>
    <w:rsid w:val="00A528B2"/>
    <w:rsid w:val="00A52CD0"/>
    <w:rsid w:val="00A52E30"/>
    <w:rsid w:val="00A5397F"/>
    <w:rsid w:val="00A53D8D"/>
    <w:rsid w:val="00A5413C"/>
    <w:rsid w:val="00A5413D"/>
    <w:rsid w:val="00A544F1"/>
    <w:rsid w:val="00A545F0"/>
    <w:rsid w:val="00A5461A"/>
    <w:rsid w:val="00A5475B"/>
    <w:rsid w:val="00A54D64"/>
    <w:rsid w:val="00A54DF4"/>
    <w:rsid w:val="00A55175"/>
    <w:rsid w:val="00A556CB"/>
    <w:rsid w:val="00A55AD3"/>
    <w:rsid w:val="00A55CB6"/>
    <w:rsid w:val="00A56529"/>
    <w:rsid w:val="00A57524"/>
    <w:rsid w:val="00A575D7"/>
    <w:rsid w:val="00A577A2"/>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0EBB"/>
    <w:rsid w:val="00A71444"/>
    <w:rsid w:val="00A718F0"/>
    <w:rsid w:val="00A71A52"/>
    <w:rsid w:val="00A71F50"/>
    <w:rsid w:val="00A72A8B"/>
    <w:rsid w:val="00A72E0A"/>
    <w:rsid w:val="00A72F7F"/>
    <w:rsid w:val="00A733F8"/>
    <w:rsid w:val="00A73457"/>
    <w:rsid w:val="00A734ED"/>
    <w:rsid w:val="00A73F6B"/>
    <w:rsid w:val="00A744A0"/>
    <w:rsid w:val="00A754E1"/>
    <w:rsid w:val="00A7571F"/>
    <w:rsid w:val="00A758C1"/>
    <w:rsid w:val="00A75B22"/>
    <w:rsid w:val="00A75C42"/>
    <w:rsid w:val="00A75F94"/>
    <w:rsid w:val="00A76743"/>
    <w:rsid w:val="00A770C4"/>
    <w:rsid w:val="00A77161"/>
    <w:rsid w:val="00A77394"/>
    <w:rsid w:val="00A77525"/>
    <w:rsid w:val="00A77C82"/>
    <w:rsid w:val="00A77D19"/>
    <w:rsid w:val="00A803CB"/>
    <w:rsid w:val="00A811EF"/>
    <w:rsid w:val="00A81591"/>
    <w:rsid w:val="00A81686"/>
    <w:rsid w:val="00A8183B"/>
    <w:rsid w:val="00A81D9F"/>
    <w:rsid w:val="00A81E27"/>
    <w:rsid w:val="00A8316A"/>
    <w:rsid w:val="00A83B20"/>
    <w:rsid w:val="00A842EA"/>
    <w:rsid w:val="00A84A43"/>
    <w:rsid w:val="00A84CFA"/>
    <w:rsid w:val="00A84FE5"/>
    <w:rsid w:val="00A852D3"/>
    <w:rsid w:val="00A85687"/>
    <w:rsid w:val="00A8578F"/>
    <w:rsid w:val="00A865F9"/>
    <w:rsid w:val="00A86712"/>
    <w:rsid w:val="00A86B99"/>
    <w:rsid w:val="00A86C70"/>
    <w:rsid w:val="00A87349"/>
    <w:rsid w:val="00A876B6"/>
    <w:rsid w:val="00A90029"/>
    <w:rsid w:val="00A90798"/>
    <w:rsid w:val="00A91582"/>
    <w:rsid w:val="00A91979"/>
    <w:rsid w:val="00A91E26"/>
    <w:rsid w:val="00A91FD9"/>
    <w:rsid w:val="00A929FE"/>
    <w:rsid w:val="00A92D83"/>
    <w:rsid w:val="00A92E8D"/>
    <w:rsid w:val="00A92FA2"/>
    <w:rsid w:val="00A93339"/>
    <w:rsid w:val="00A93744"/>
    <w:rsid w:val="00A93C9D"/>
    <w:rsid w:val="00A9470C"/>
    <w:rsid w:val="00A949DD"/>
    <w:rsid w:val="00A95429"/>
    <w:rsid w:val="00A95443"/>
    <w:rsid w:val="00A95694"/>
    <w:rsid w:val="00A95A79"/>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DB6"/>
    <w:rsid w:val="00AA2FF7"/>
    <w:rsid w:val="00AA3197"/>
    <w:rsid w:val="00AA3A33"/>
    <w:rsid w:val="00AA3A3E"/>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BA9"/>
    <w:rsid w:val="00AB577D"/>
    <w:rsid w:val="00AB5999"/>
    <w:rsid w:val="00AB5E11"/>
    <w:rsid w:val="00AB60B3"/>
    <w:rsid w:val="00AB63A8"/>
    <w:rsid w:val="00AB6746"/>
    <w:rsid w:val="00AB67C1"/>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6962"/>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0F8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606F"/>
    <w:rsid w:val="00AD6F29"/>
    <w:rsid w:val="00AD70B0"/>
    <w:rsid w:val="00AD74CD"/>
    <w:rsid w:val="00AD7BAA"/>
    <w:rsid w:val="00AE05B6"/>
    <w:rsid w:val="00AE06F4"/>
    <w:rsid w:val="00AE0A43"/>
    <w:rsid w:val="00AE0C4A"/>
    <w:rsid w:val="00AE0D15"/>
    <w:rsid w:val="00AE0F18"/>
    <w:rsid w:val="00AE120D"/>
    <w:rsid w:val="00AE1A9D"/>
    <w:rsid w:val="00AE1B6C"/>
    <w:rsid w:val="00AE2093"/>
    <w:rsid w:val="00AE278D"/>
    <w:rsid w:val="00AE2A23"/>
    <w:rsid w:val="00AE2BE2"/>
    <w:rsid w:val="00AE2DCE"/>
    <w:rsid w:val="00AE2EC6"/>
    <w:rsid w:val="00AE331C"/>
    <w:rsid w:val="00AE3402"/>
    <w:rsid w:val="00AE3559"/>
    <w:rsid w:val="00AE36EC"/>
    <w:rsid w:val="00AE3CC2"/>
    <w:rsid w:val="00AE3EC3"/>
    <w:rsid w:val="00AE3F37"/>
    <w:rsid w:val="00AE469A"/>
    <w:rsid w:val="00AE49D9"/>
    <w:rsid w:val="00AE4ABE"/>
    <w:rsid w:val="00AE51C1"/>
    <w:rsid w:val="00AE59B2"/>
    <w:rsid w:val="00AE604C"/>
    <w:rsid w:val="00AE641C"/>
    <w:rsid w:val="00AE64B8"/>
    <w:rsid w:val="00AE6AD8"/>
    <w:rsid w:val="00AE6C70"/>
    <w:rsid w:val="00AE6F90"/>
    <w:rsid w:val="00AE6FAF"/>
    <w:rsid w:val="00AE71C9"/>
    <w:rsid w:val="00AE73BF"/>
    <w:rsid w:val="00AE7BEF"/>
    <w:rsid w:val="00AE7C01"/>
    <w:rsid w:val="00AE7ED1"/>
    <w:rsid w:val="00AF010F"/>
    <w:rsid w:val="00AF07B1"/>
    <w:rsid w:val="00AF0877"/>
    <w:rsid w:val="00AF0BE9"/>
    <w:rsid w:val="00AF0CA0"/>
    <w:rsid w:val="00AF0F26"/>
    <w:rsid w:val="00AF26C2"/>
    <w:rsid w:val="00AF2AB4"/>
    <w:rsid w:val="00AF2B1D"/>
    <w:rsid w:val="00AF2EDF"/>
    <w:rsid w:val="00AF3C6C"/>
    <w:rsid w:val="00AF41B9"/>
    <w:rsid w:val="00AF4FDD"/>
    <w:rsid w:val="00AF52D9"/>
    <w:rsid w:val="00AF5742"/>
    <w:rsid w:val="00AF5DE2"/>
    <w:rsid w:val="00AF5ED7"/>
    <w:rsid w:val="00AF6171"/>
    <w:rsid w:val="00AF61C0"/>
    <w:rsid w:val="00AF680C"/>
    <w:rsid w:val="00AF71A9"/>
    <w:rsid w:val="00AF7543"/>
    <w:rsid w:val="00AF7D94"/>
    <w:rsid w:val="00B000D9"/>
    <w:rsid w:val="00B001D9"/>
    <w:rsid w:val="00B00335"/>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E88"/>
    <w:rsid w:val="00B062E8"/>
    <w:rsid w:val="00B069EC"/>
    <w:rsid w:val="00B06BC9"/>
    <w:rsid w:val="00B06F41"/>
    <w:rsid w:val="00B070C8"/>
    <w:rsid w:val="00B074F4"/>
    <w:rsid w:val="00B07505"/>
    <w:rsid w:val="00B076B9"/>
    <w:rsid w:val="00B0787B"/>
    <w:rsid w:val="00B07884"/>
    <w:rsid w:val="00B079B7"/>
    <w:rsid w:val="00B07DDB"/>
    <w:rsid w:val="00B10872"/>
    <w:rsid w:val="00B10A71"/>
    <w:rsid w:val="00B10FD0"/>
    <w:rsid w:val="00B114AB"/>
    <w:rsid w:val="00B118F6"/>
    <w:rsid w:val="00B11B45"/>
    <w:rsid w:val="00B1213D"/>
    <w:rsid w:val="00B1227F"/>
    <w:rsid w:val="00B12E4C"/>
    <w:rsid w:val="00B12ED6"/>
    <w:rsid w:val="00B135A6"/>
    <w:rsid w:val="00B138DF"/>
    <w:rsid w:val="00B13D16"/>
    <w:rsid w:val="00B14519"/>
    <w:rsid w:val="00B14D13"/>
    <w:rsid w:val="00B14D7C"/>
    <w:rsid w:val="00B15281"/>
    <w:rsid w:val="00B153CF"/>
    <w:rsid w:val="00B15977"/>
    <w:rsid w:val="00B15ED1"/>
    <w:rsid w:val="00B168EB"/>
    <w:rsid w:val="00B1692A"/>
    <w:rsid w:val="00B16AD7"/>
    <w:rsid w:val="00B17267"/>
    <w:rsid w:val="00B17E22"/>
    <w:rsid w:val="00B17E2B"/>
    <w:rsid w:val="00B203F5"/>
    <w:rsid w:val="00B20909"/>
    <w:rsid w:val="00B2098E"/>
    <w:rsid w:val="00B21305"/>
    <w:rsid w:val="00B218FF"/>
    <w:rsid w:val="00B22348"/>
    <w:rsid w:val="00B226AB"/>
    <w:rsid w:val="00B22B93"/>
    <w:rsid w:val="00B22BF9"/>
    <w:rsid w:val="00B23786"/>
    <w:rsid w:val="00B23937"/>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6F"/>
    <w:rsid w:val="00B32B89"/>
    <w:rsid w:val="00B32E9A"/>
    <w:rsid w:val="00B336B4"/>
    <w:rsid w:val="00B34539"/>
    <w:rsid w:val="00B347C0"/>
    <w:rsid w:val="00B349CD"/>
    <w:rsid w:val="00B34A77"/>
    <w:rsid w:val="00B34D8E"/>
    <w:rsid w:val="00B354BC"/>
    <w:rsid w:val="00B35789"/>
    <w:rsid w:val="00B357BC"/>
    <w:rsid w:val="00B36040"/>
    <w:rsid w:val="00B36CB2"/>
    <w:rsid w:val="00B36FAB"/>
    <w:rsid w:val="00B370E8"/>
    <w:rsid w:val="00B3748D"/>
    <w:rsid w:val="00B3767B"/>
    <w:rsid w:val="00B37CBB"/>
    <w:rsid w:val="00B4094D"/>
    <w:rsid w:val="00B409F9"/>
    <w:rsid w:val="00B40A2F"/>
    <w:rsid w:val="00B40E47"/>
    <w:rsid w:val="00B40F18"/>
    <w:rsid w:val="00B4153C"/>
    <w:rsid w:val="00B415DD"/>
    <w:rsid w:val="00B41B32"/>
    <w:rsid w:val="00B42958"/>
    <w:rsid w:val="00B42C9B"/>
    <w:rsid w:val="00B43026"/>
    <w:rsid w:val="00B433AD"/>
    <w:rsid w:val="00B438EC"/>
    <w:rsid w:val="00B43AC0"/>
    <w:rsid w:val="00B43BA4"/>
    <w:rsid w:val="00B44169"/>
    <w:rsid w:val="00B441DD"/>
    <w:rsid w:val="00B4421A"/>
    <w:rsid w:val="00B442F5"/>
    <w:rsid w:val="00B44572"/>
    <w:rsid w:val="00B44F93"/>
    <w:rsid w:val="00B46365"/>
    <w:rsid w:val="00B4650E"/>
    <w:rsid w:val="00B46917"/>
    <w:rsid w:val="00B46942"/>
    <w:rsid w:val="00B4694E"/>
    <w:rsid w:val="00B472BF"/>
    <w:rsid w:val="00B47BF5"/>
    <w:rsid w:val="00B47C85"/>
    <w:rsid w:val="00B47F28"/>
    <w:rsid w:val="00B47F38"/>
    <w:rsid w:val="00B50382"/>
    <w:rsid w:val="00B508E8"/>
    <w:rsid w:val="00B50ECD"/>
    <w:rsid w:val="00B51141"/>
    <w:rsid w:val="00B511B1"/>
    <w:rsid w:val="00B5136D"/>
    <w:rsid w:val="00B5153C"/>
    <w:rsid w:val="00B5173E"/>
    <w:rsid w:val="00B518BB"/>
    <w:rsid w:val="00B5190A"/>
    <w:rsid w:val="00B51A17"/>
    <w:rsid w:val="00B523FB"/>
    <w:rsid w:val="00B52F40"/>
    <w:rsid w:val="00B531CE"/>
    <w:rsid w:val="00B53370"/>
    <w:rsid w:val="00B53CC4"/>
    <w:rsid w:val="00B54769"/>
    <w:rsid w:val="00B5514E"/>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EED"/>
    <w:rsid w:val="00B61F37"/>
    <w:rsid w:val="00B62B44"/>
    <w:rsid w:val="00B62D4A"/>
    <w:rsid w:val="00B6303A"/>
    <w:rsid w:val="00B63932"/>
    <w:rsid w:val="00B642FF"/>
    <w:rsid w:val="00B645CF"/>
    <w:rsid w:val="00B6497E"/>
    <w:rsid w:val="00B64A56"/>
    <w:rsid w:val="00B64F5A"/>
    <w:rsid w:val="00B6513C"/>
    <w:rsid w:val="00B65648"/>
    <w:rsid w:val="00B65F87"/>
    <w:rsid w:val="00B660EC"/>
    <w:rsid w:val="00B6631A"/>
    <w:rsid w:val="00B667F7"/>
    <w:rsid w:val="00B66DC9"/>
    <w:rsid w:val="00B66E5D"/>
    <w:rsid w:val="00B66FA8"/>
    <w:rsid w:val="00B670C9"/>
    <w:rsid w:val="00B6742D"/>
    <w:rsid w:val="00B67499"/>
    <w:rsid w:val="00B674F2"/>
    <w:rsid w:val="00B6764F"/>
    <w:rsid w:val="00B6769F"/>
    <w:rsid w:val="00B67897"/>
    <w:rsid w:val="00B67A3A"/>
    <w:rsid w:val="00B700C9"/>
    <w:rsid w:val="00B70EFB"/>
    <w:rsid w:val="00B715A7"/>
    <w:rsid w:val="00B718D0"/>
    <w:rsid w:val="00B71FBB"/>
    <w:rsid w:val="00B725F3"/>
    <w:rsid w:val="00B72644"/>
    <w:rsid w:val="00B72BBD"/>
    <w:rsid w:val="00B73501"/>
    <w:rsid w:val="00B7537B"/>
    <w:rsid w:val="00B75416"/>
    <w:rsid w:val="00B757A0"/>
    <w:rsid w:val="00B75D6F"/>
    <w:rsid w:val="00B75DFE"/>
    <w:rsid w:val="00B76376"/>
    <w:rsid w:val="00B763FE"/>
    <w:rsid w:val="00B765F3"/>
    <w:rsid w:val="00B768C0"/>
    <w:rsid w:val="00B76AD6"/>
    <w:rsid w:val="00B76DF0"/>
    <w:rsid w:val="00B771DB"/>
    <w:rsid w:val="00B80FDF"/>
    <w:rsid w:val="00B81321"/>
    <w:rsid w:val="00B81799"/>
    <w:rsid w:val="00B81966"/>
    <w:rsid w:val="00B81A8F"/>
    <w:rsid w:val="00B81CEA"/>
    <w:rsid w:val="00B82EEC"/>
    <w:rsid w:val="00B83B03"/>
    <w:rsid w:val="00B843C3"/>
    <w:rsid w:val="00B84407"/>
    <w:rsid w:val="00B845D9"/>
    <w:rsid w:val="00B850CA"/>
    <w:rsid w:val="00B85131"/>
    <w:rsid w:val="00B85160"/>
    <w:rsid w:val="00B85597"/>
    <w:rsid w:val="00B855F2"/>
    <w:rsid w:val="00B8571B"/>
    <w:rsid w:val="00B85C11"/>
    <w:rsid w:val="00B85D59"/>
    <w:rsid w:val="00B85D5D"/>
    <w:rsid w:val="00B86BD8"/>
    <w:rsid w:val="00B87014"/>
    <w:rsid w:val="00B87335"/>
    <w:rsid w:val="00B8766D"/>
    <w:rsid w:val="00B877AE"/>
    <w:rsid w:val="00B87BC8"/>
    <w:rsid w:val="00B87CCE"/>
    <w:rsid w:val="00B87D57"/>
    <w:rsid w:val="00B903A3"/>
    <w:rsid w:val="00B904C5"/>
    <w:rsid w:val="00B9134F"/>
    <w:rsid w:val="00B9157D"/>
    <w:rsid w:val="00B9195D"/>
    <w:rsid w:val="00B91EE1"/>
    <w:rsid w:val="00B9224B"/>
    <w:rsid w:val="00B934C4"/>
    <w:rsid w:val="00B9361A"/>
    <w:rsid w:val="00B93D69"/>
    <w:rsid w:val="00B94339"/>
    <w:rsid w:val="00B945C6"/>
    <w:rsid w:val="00B94C9E"/>
    <w:rsid w:val="00B9580B"/>
    <w:rsid w:val="00B95A4D"/>
    <w:rsid w:val="00B95C68"/>
    <w:rsid w:val="00B965F4"/>
    <w:rsid w:val="00B96D98"/>
    <w:rsid w:val="00B974F8"/>
    <w:rsid w:val="00B97B06"/>
    <w:rsid w:val="00B97B3D"/>
    <w:rsid w:val="00B97C7B"/>
    <w:rsid w:val="00B97D29"/>
    <w:rsid w:val="00B97F2D"/>
    <w:rsid w:val="00BA0A6E"/>
    <w:rsid w:val="00BA10F6"/>
    <w:rsid w:val="00BA137D"/>
    <w:rsid w:val="00BA177E"/>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987"/>
    <w:rsid w:val="00BB029A"/>
    <w:rsid w:val="00BB095D"/>
    <w:rsid w:val="00BB09F3"/>
    <w:rsid w:val="00BB1054"/>
    <w:rsid w:val="00BB1296"/>
    <w:rsid w:val="00BB24C5"/>
    <w:rsid w:val="00BB25AC"/>
    <w:rsid w:val="00BB29DB"/>
    <w:rsid w:val="00BB2A16"/>
    <w:rsid w:val="00BB3625"/>
    <w:rsid w:val="00BB3BC7"/>
    <w:rsid w:val="00BB3E8D"/>
    <w:rsid w:val="00BB4241"/>
    <w:rsid w:val="00BB4BC6"/>
    <w:rsid w:val="00BB56DA"/>
    <w:rsid w:val="00BB575A"/>
    <w:rsid w:val="00BB5BD8"/>
    <w:rsid w:val="00BB5D7E"/>
    <w:rsid w:val="00BB63E6"/>
    <w:rsid w:val="00BB670C"/>
    <w:rsid w:val="00BB717B"/>
    <w:rsid w:val="00BB75B9"/>
    <w:rsid w:val="00BB76F5"/>
    <w:rsid w:val="00BB7900"/>
    <w:rsid w:val="00BB7A0E"/>
    <w:rsid w:val="00BB7B52"/>
    <w:rsid w:val="00BB7C1E"/>
    <w:rsid w:val="00BC1B38"/>
    <w:rsid w:val="00BC1D37"/>
    <w:rsid w:val="00BC1D72"/>
    <w:rsid w:val="00BC1E07"/>
    <w:rsid w:val="00BC1ED4"/>
    <w:rsid w:val="00BC23C1"/>
    <w:rsid w:val="00BC2B4D"/>
    <w:rsid w:val="00BC3362"/>
    <w:rsid w:val="00BC3665"/>
    <w:rsid w:val="00BC37AC"/>
    <w:rsid w:val="00BC3AC7"/>
    <w:rsid w:val="00BC3B2F"/>
    <w:rsid w:val="00BC3E49"/>
    <w:rsid w:val="00BC3FA3"/>
    <w:rsid w:val="00BC4F09"/>
    <w:rsid w:val="00BC5096"/>
    <w:rsid w:val="00BC5153"/>
    <w:rsid w:val="00BC55F0"/>
    <w:rsid w:val="00BC5620"/>
    <w:rsid w:val="00BC58B8"/>
    <w:rsid w:val="00BC5BC9"/>
    <w:rsid w:val="00BC5F81"/>
    <w:rsid w:val="00BC69F4"/>
    <w:rsid w:val="00BC6B37"/>
    <w:rsid w:val="00BC6BDA"/>
    <w:rsid w:val="00BC71E5"/>
    <w:rsid w:val="00BC7524"/>
    <w:rsid w:val="00BC7B19"/>
    <w:rsid w:val="00BD0175"/>
    <w:rsid w:val="00BD01BE"/>
    <w:rsid w:val="00BD0373"/>
    <w:rsid w:val="00BD07DD"/>
    <w:rsid w:val="00BD0B44"/>
    <w:rsid w:val="00BD149B"/>
    <w:rsid w:val="00BD175A"/>
    <w:rsid w:val="00BD1EBC"/>
    <w:rsid w:val="00BD21C7"/>
    <w:rsid w:val="00BD297D"/>
    <w:rsid w:val="00BD2A16"/>
    <w:rsid w:val="00BD2A2F"/>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E00B7"/>
    <w:rsid w:val="00BE0275"/>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5AA4"/>
    <w:rsid w:val="00BF5DCF"/>
    <w:rsid w:val="00BF63A2"/>
    <w:rsid w:val="00BF63B8"/>
    <w:rsid w:val="00BF652B"/>
    <w:rsid w:val="00BF6B11"/>
    <w:rsid w:val="00BF6D07"/>
    <w:rsid w:val="00BF6EC7"/>
    <w:rsid w:val="00BF7160"/>
    <w:rsid w:val="00BF718C"/>
    <w:rsid w:val="00BF723B"/>
    <w:rsid w:val="00BF766A"/>
    <w:rsid w:val="00BF7D2E"/>
    <w:rsid w:val="00C00704"/>
    <w:rsid w:val="00C00C46"/>
    <w:rsid w:val="00C00C57"/>
    <w:rsid w:val="00C019A5"/>
    <w:rsid w:val="00C01AEB"/>
    <w:rsid w:val="00C02048"/>
    <w:rsid w:val="00C021BD"/>
    <w:rsid w:val="00C0267F"/>
    <w:rsid w:val="00C0283A"/>
    <w:rsid w:val="00C03878"/>
    <w:rsid w:val="00C03A20"/>
    <w:rsid w:val="00C04214"/>
    <w:rsid w:val="00C04428"/>
    <w:rsid w:val="00C04896"/>
    <w:rsid w:val="00C0526D"/>
    <w:rsid w:val="00C05650"/>
    <w:rsid w:val="00C05A34"/>
    <w:rsid w:val="00C05F2C"/>
    <w:rsid w:val="00C06007"/>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BA7"/>
    <w:rsid w:val="00C12CB1"/>
    <w:rsid w:val="00C133FF"/>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7F96"/>
    <w:rsid w:val="00C20324"/>
    <w:rsid w:val="00C205DB"/>
    <w:rsid w:val="00C2072A"/>
    <w:rsid w:val="00C2098D"/>
    <w:rsid w:val="00C20DE7"/>
    <w:rsid w:val="00C2130D"/>
    <w:rsid w:val="00C21515"/>
    <w:rsid w:val="00C21A93"/>
    <w:rsid w:val="00C21FE1"/>
    <w:rsid w:val="00C2288F"/>
    <w:rsid w:val="00C2298A"/>
    <w:rsid w:val="00C230BA"/>
    <w:rsid w:val="00C23691"/>
    <w:rsid w:val="00C23785"/>
    <w:rsid w:val="00C240CB"/>
    <w:rsid w:val="00C244C0"/>
    <w:rsid w:val="00C24549"/>
    <w:rsid w:val="00C248DE"/>
    <w:rsid w:val="00C251FE"/>
    <w:rsid w:val="00C2555E"/>
    <w:rsid w:val="00C25BDA"/>
    <w:rsid w:val="00C26527"/>
    <w:rsid w:val="00C266C2"/>
    <w:rsid w:val="00C26BE9"/>
    <w:rsid w:val="00C26BEB"/>
    <w:rsid w:val="00C26D84"/>
    <w:rsid w:val="00C26F82"/>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BA7"/>
    <w:rsid w:val="00C3315F"/>
    <w:rsid w:val="00C3330A"/>
    <w:rsid w:val="00C3369D"/>
    <w:rsid w:val="00C34762"/>
    <w:rsid w:val="00C34A63"/>
    <w:rsid w:val="00C34CA9"/>
    <w:rsid w:val="00C34F56"/>
    <w:rsid w:val="00C3509D"/>
    <w:rsid w:val="00C359DD"/>
    <w:rsid w:val="00C36427"/>
    <w:rsid w:val="00C36459"/>
    <w:rsid w:val="00C36705"/>
    <w:rsid w:val="00C36A99"/>
    <w:rsid w:val="00C36C56"/>
    <w:rsid w:val="00C36F92"/>
    <w:rsid w:val="00C37595"/>
    <w:rsid w:val="00C37B6E"/>
    <w:rsid w:val="00C416B5"/>
    <w:rsid w:val="00C41A89"/>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857"/>
    <w:rsid w:val="00C458BB"/>
    <w:rsid w:val="00C45921"/>
    <w:rsid w:val="00C45D2D"/>
    <w:rsid w:val="00C467E4"/>
    <w:rsid w:val="00C46BE9"/>
    <w:rsid w:val="00C46DFC"/>
    <w:rsid w:val="00C46FB3"/>
    <w:rsid w:val="00C4760C"/>
    <w:rsid w:val="00C4777E"/>
    <w:rsid w:val="00C50833"/>
    <w:rsid w:val="00C5095D"/>
    <w:rsid w:val="00C51447"/>
    <w:rsid w:val="00C517C8"/>
    <w:rsid w:val="00C52AF9"/>
    <w:rsid w:val="00C5340A"/>
    <w:rsid w:val="00C5356D"/>
    <w:rsid w:val="00C53958"/>
    <w:rsid w:val="00C53C75"/>
    <w:rsid w:val="00C53F14"/>
    <w:rsid w:val="00C54358"/>
    <w:rsid w:val="00C54872"/>
    <w:rsid w:val="00C54A2B"/>
    <w:rsid w:val="00C54B17"/>
    <w:rsid w:val="00C54B2A"/>
    <w:rsid w:val="00C5530E"/>
    <w:rsid w:val="00C557E0"/>
    <w:rsid w:val="00C55AB0"/>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74D"/>
    <w:rsid w:val="00C61B1B"/>
    <w:rsid w:val="00C61FE6"/>
    <w:rsid w:val="00C62264"/>
    <w:rsid w:val="00C62578"/>
    <w:rsid w:val="00C6291A"/>
    <w:rsid w:val="00C62AB1"/>
    <w:rsid w:val="00C62FE7"/>
    <w:rsid w:val="00C6360A"/>
    <w:rsid w:val="00C63953"/>
    <w:rsid w:val="00C63A2F"/>
    <w:rsid w:val="00C63AB6"/>
    <w:rsid w:val="00C64017"/>
    <w:rsid w:val="00C64CF0"/>
    <w:rsid w:val="00C64EAA"/>
    <w:rsid w:val="00C64FEA"/>
    <w:rsid w:val="00C65805"/>
    <w:rsid w:val="00C65904"/>
    <w:rsid w:val="00C66541"/>
    <w:rsid w:val="00C66CF7"/>
    <w:rsid w:val="00C670E4"/>
    <w:rsid w:val="00C67887"/>
    <w:rsid w:val="00C678DB"/>
    <w:rsid w:val="00C67A59"/>
    <w:rsid w:val="00C67BD9"/>
    <w:rsid w:val="00C7094D"/>
    <w:rsid w:val="00C70CD6"/>
    <w:rsid w:val="00C7125E"/>
    <w:rsid w:val="00C71CC2"/>
    <w:rsid w:val="00C72FD2"/>
    <w:rsid w:val="00C733F9"/>
    <w:rsid w:val="00C73615"/>
    <w:rsid w:val="00C7363B"/>
    <w:rsid w:val="00C7396A"/>
    <w:rsid w:val="00C73D9F"/>
    <w:rsid w:val="00C73EDD"/>
    <w:rsid w:val="00C74351"/>
    <w:rsid w:val="00C74ACB"/>
    <w:rsid w:val="00C74BB0"/>
    <w:rsid w:val="00C74DE5"/>
    <w:rsid w:val="00C74E3F"/>
    <w:rsid w:val="00C74EE4"/>
    <w:rsid w:val="00C75656"/>
    <w:rsid w:val="00C759D1"/>
    <w:rsid w:val="00C75DEA"/>
    <w:rsid w:val="00C76006"/>
    <w:rsid w:val="00C7665F"/>
    <w:rsid w:val="00C7682F"/>
    <w:rsid w:val="00C7692C"/>
    <w:rsid w:val="00C77131"/>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9AB"/>
    <w:rsid w:val="00C91C2E"/>
    <w:rsid w:val="00C91E6C"/>
    <w:rsid w:val="00C924F0"/>
    <w:rsid w:val="00C92566"/>
    <w:rsid w:val="00C927A3"/>
    <w:rsid w:val="00C9291C"/>
    <w:rsid w:val="00C92B47"/>
    <w:rsid w:val="00C9323F"/>
    <w:rsid w:val="00C93254"/>
    <w:rsid w:val="00C932B0"/>
    <w:rsid w:val="00C934D9"/>
    <w:rsid w:val="00C948AC"/>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91F"/>
    <w:rsid w:val="00C97D72"/>
    <w:rsid w:val="00C97F30"/>
    <w:rsid w:val="00CA05A7"/>
    <w:rsid w:val="00CA0686"/>
    <w:rsid w:val="00CA07A1"/>
    <w:rsid w:val="00CA0DB5"/>
    <w:rsid w:val="00CA149C"/>
    <w:rsid w:val="00CA1FA2"/>
    <w:rsid w:val="00CA2970"/>
    <w:rsid w:val="00CA29A4"/>
    <w:rsid w:val="00CA33BF"/>
    <w:rsid w:val="00CA3C63"/>
    <w:rsid w:val="00CA47C7"/>
    <w:rsid w:val="00CA4A57"/>
    <w:rsid w:val="00CA5BAE"/>
    <w:rsid w:val="00CA5BF2"/>
    <w:rsid w:val="00CA60DD"/>
    <w:rsid w:val="00CA69CD"/>
    <w:rsid w:val="00CA6FDB"/>
    <w:rsid w:val="00CA72A1"/>
    <w:rsid w:val="00CA77D7"/>
    <w:rsid w:val="00CA7957"/>
    <w:rsid w:val="00CA7A4B"/>
    <w:rsid w:val="00CA7D54"/>
    <w:rsid w:val="00CA7EA7"/>
    <w:rsid w:val="00CA7F93"/>
    <w:rsid w:val="00CB05FC"/>
    <w:rsid w:val="00CB061D"/>
    <w:rsid w:val="00CB08A3"/>
    <w:rsid w:val="00CB1BBD"/>
    <w:rsid w:val="00CB1FE3"/>
    <w:rsid w:val="00CB21B5"/>
    <w:rsid w:val="00CB2355"/>
    <w:rsid w:val="00CB2EF7"/>
    <w:rsid w:val="00CB3147"/>
    <w:rsid w:val="00CB31F1"/>
    <w:rsid w:val="00CB3254"/>
    <w:rsid w:val="00CB3724"/>
    <w:rsid w:val="00CB3866"/>
    <w:rsid w:val="00CB3914"/>
    <w:rsid w:val="00CB3AEC"/>
    <w:rsid w:val="00CB4282"/>
    <w:rsid w:val="00CB42F8"/>
    <w:rsid w:val="00CB4666"/>
    <w:rsid w:val="00CB46A8"/>
    <w:rsid w:val="00CB4B8C"/>
    <w:rsid w:val="00CB5051"/>
    <w:rsid w:val="00CB5078"/>
    <w:rsid w:val="00CB5A1E"/>
    <w:rsid w:val="00CB6195"/>
    <w:rsid w:val="00CB61E7"/>
    <w:rsid w:val="00CB62CA"/>
    <w:rsid w:val="00CB68BE"/>
    <w:rsid w:val="00CB68EE"/>
    <w:rsid w:val="00CB7001"/>
    <w:rsid w:val="00CB7130"/>
    <w:rsid w:val="00CC01A6"/>
    <w:rsid w:val="00CC049E"/>
    <w:rsid w:val="00CC0E28"/>
    <w:rsid w:val="00CC12B3"/>
    <w:rsid w:val="00CC1ABB"/>
    <w:rsid w:val="00CC1DE0"/>
    <w:rsid w:val="00CC23C5"/>
    <w:rsid w:val="00CC248A"/>
    <w:rsid w:val="00CC25FF"/>
    <w:rsid w:val="00CC3954"/>
    <w:rsid w:val="00CC3F03"/>
    <w:rsid w:val="00CC4736"/>
    <w:rsid w:val="00CC4B5D"/>
    <w:rsid w:val="00CC510C"/>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1FCE"/>
    <w:rsid w:val="00CD2158"/>
    <w:rsid w:val="00CD22D3"/>
    <w:rsid w:val="00CD24A2"/>
    <w:rsid w:val="00CD2576"/>
    <w:rsid w:val="00CD26C2"/>
    <w:rsid w:val="00CD2825"/>
    <w:rsid w:val="00CD2AD3"/>
    <w:rsid w:val="00CD3438"/>
    <w:rsid w:val="00CD36CA"/>
    <w:rsid w:val="00CD36E0"/>
    <w:rsid w:val="00CD39AB"/>
    <w:rsid w:val="00CD3B19"/>
    <w:rsid w:val="00CD411A"/>
    <w:rsid w:val="00CD4935"/>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AE"/>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6BB0"/>
    <w:rsid w:val="00CE71AF"/>
    <w:rsid w:val="00CE71B0"/>
    <w:rsid w:val="00CE78BC"/>
    <w:rsid w:val="00CE7F38"/>
    <w:rsid w:val="00CE7F54"/>
    <w:rsid w:val="00CF011C"/>
    <w:rsid w:val="00CF013C"/>
    <w:rsid w:val="00CF01CE"/>
    <w:rsid w:val="00CF128E"/>
    <w:rsid w:val="00CF17B3"/>
    <w:rsid w:val="00CF1830"/>
    <w:rsid w:val="00CF1915"/>
    <w:rsid w:val="00CF1C31"/>
    <w:rsid w:val="00CF1D1B"/>
    <w:rsid w:val="00CF287A"/>
    <w:rsid w:val="00CF28B5"/>
    <w:rsid w:val="00CF2CAC"/>
    <w:rsid w:val="00CF2CC9"/>
    <w:rsid w:val="00CF32CD"/>
    <w:rsid w:val="00CF32EE"/>
    <w:rsid w:val="00CF34DB"/>
    <w:rsid w:val="00CF3BC6"/>
    <w:rsid w:val="00CF3E7A"/>
    <w:rsid w:val="00CF41C1"/>
    <w:rsid w:val="00CF461D"/>
    <w:rsid w:val="00CF475B"/>
    <w:rsid w:val="00CF4CE9"/>
    <w:rsid w:val="00CF4D88"/>
    <w:rsid w:val="00CF4FC5"/>
    <w:rsid w:val="00CF50C6"/>
    <w:rsid w:val="00CF5402"/>
    <w:rsid w:val="00CF62D4"/>
    <w:rsid w:val="00CF6600"/>
    <w:rsid w:val="00CF6677"/>
    <w:rsid w:val="00CF69A7"/>
    <w:rsid w:val="00CF7664"/>
    <w:rsid w:val="00CF7E56"/>
    <w:rsid w:val="00D00123"/>
    <w:rsid w:val="00D009A2"/>
    <w:rsid w:val="00D01144"/>
    <w:rsid w:val="00D01A50"/>
    <w:rsid w:val="00D01B14"/>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63D6"/>
    <w:rsid w:val="00D06A74"/>
    <w:rsid w:val="00D06AC8"/>
    <w:rsid w:val="00D071C2"/>
    <w:rsid w:val="00D07415"/>
    <w:rsid w:val="00D107A7"/>
    <w:rsid w:val="00D11020"/>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B47"/>
    <w:rsid w:val="00D15BE9"/>
    <w:rsid w:val="00D15CBE"/>
    <w:rsid w:val="00D15EB2"/>
    <w:rsid w:val="00D164A6"/>
    <w:rsid w:val="00D1682F"/>
    <w:rsid w:val="00D16BAD"/>
    <w:rsid w:val="00D1733E"/>
    <w:rsid w:val="00D17752"/>
    <w:rsid w:val="00D17B01"/>
    <w:rsid w:val="00D17CC2"/>
    <w:rsid w:val="00D2035F"/>
    <w:rsid w:val="00D2058E"/>
    <w:rsid w:val="00D2065F"/>
    <w:rsid w:val="00D20788"/>
    <w:rsid w:val="00D207D3"/>
    <w:rsid w:val="00D20840"/>
    <w:rsid w:val="00D20857"/>
    <w:rsid w:val="00D20943"/>
    <w:rsid w:val="00D20DC7"/>
    <w:rsid w:val="00D20E9B"/>
    <w:rsid w:val="00D21E7F"/>
    <w:rsid w:val="00D223A6"/>
    <w:rsid w:val="00D22517"/>
    <w:rsid w:val="00D228F8"/>
    <w:rsid w:val="00D22D18"/>
    <w:rsid w:val="00D230EA"/>
    <w:rsid w:val="00D232F0"/>
    <w:rsid w:val="00D23345"/>
    <w:rsid w:val="00D234DF"/>
    <w:rsid w:val="00D23766"/>
    <w:rsid w:val="00D23E9F"/>
    <w:rsid w:val="00D24603"/>
    <w:rsid w:val="00D24EC7"/>
    <w:rsid w:val="00D25182"/>
    <w:rsid w:val="00D2576D"/>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87D"/>
    <w:rsid w:val="00D31890"/>
    <w:rsid w:val="00D323D5"/>
    <w:rsid w:val="00D32C17"/>
    <w:rsid w:val="00D32E7C"/>
    <w:rsid w:val="00D33477"/>
    <w:rsid w:val="00D334AE"/>
    <w:rsid w:val="00D33DA8"/>
    <w:rsid w:val="00D34213"/>
    <w:rsid w:val="00D34320"/>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99F"/>
    <w:rsid w:val="00D37C00"/>
    <w:rsid w:val="00D37F04"/>
    <w:rsid w:val="00D40445"/>
    <w:rsid w:val="00D404A7"/>
    <w:rsid w:val="00D4052F"/>
    <w:rsid w:val="00D40869"/>
    <w:rsid w:val="00D40AE2"/>
    <w:rsid w:val="00D4173D"/>
    <w:rsid w:val="00D41AA1"/>
    <w:rsid w:val="00D41D35"/>
    <w:rsid w:val="00D420D7"/>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40E"/>
    <w:rsid w:val="00D4755C"/>
    <w:rsid w:val="00D477E5"/>
    <w:rsid w:val="00D47930"/>
    <w:rsid w:val="00D50192"/>
    <w:rsid w:val="00D504F8"/>
    <w:rsid w:val="00D506D1"/>
    <w:rsid w:val="00D50F5B"/>
    <w:rsid w:val="00D514D0"/>
    <w:rsid w:val="00D51784"/>
    <w:rsid w:val="00D51C9C"/>
    <w:rsid w:val="00D51F6F"/>
    <w:rsid w:val="00D522B9"/>
    <w:rsid w:val="00D529A7"/>
    <w:rsid w:val="00D530D0"/>
    <w:rsid w:val="00D53A5C"/>
    <w:rsid w:val="00D53DDB"/>
    <w:rsid w:val="00D542BE"/>
    <w:rsid w:val="00D54C04"/>
    <w:rsid w:val="00D54DA8"/>
    <w:rsid w:val="00D55050"/>
    <w:rsid w:val="00D5549A"/>
    <w:rsid w:val="00D554B8"/>
    <w:rsid w:val="00D555F2"/>
    <w:rsid w:val="00D55639"/>
    <w:rsid w:val="00D556B1"/>
    <w:rsid w:val="00D55926"/>
    <w:rsid w:val="00D5597F"/>
    <w:rsid w:val="00D55C93"/>
    <w:rsid w:val="00D55D57"/>
    <w:rsid w:val="00D55E7D"/>
    <w:rsid w:val="00D56205"/>
    <w:rsid w:val="00D563E0"/>
    <w:rsid w:val="00D564EB"/>
    <w:rsid w:val="00D566BE"/>
    <w:rsid w:val="00D569B5"/>
    <w:rsid w:val="00D56E5C"/>
    <w:rsid w:val="00D56E8A"/>
    <w:rsid w:val="00D57336"/>
    <w:rsid w:val="00D5745F"/>
    <w:rsid w:val="00D57833"/>
    <w:rsid w:val="00D57A32"/>
    <w:rsid w:val="00D57B19"/>
    <w:rsid w:val="00D57CFA"/>
    <w:rsid w:val="00D57DF7"/>
    <w:rsid w:val="00D57F14"/>
    <w:rsid w:val="00D605AC"/>
    <w:rsid w:val="00D60C80"/>
    <w:rsid w:val="00D612CF"/>
    <w:rsid w:val="00D614B3"/>
    <w:rsid w:val="00D61F41"/>
    <w:rsid w:val="00D63241"/>
    <w:rsid w:val="00D635C6"/>
    <w:rsid w:val="00D63604"/>
    <w:rsid w:val="00D64414"/>
    <w:rsid w:val="00D648A4"/>
    <w:rsid w:val="00D648F6"/>
    <w:rsid w:val="00D6499D"/>
    <w:rsid w:val="00D651F1"/>
    <w:rsid w:val="00D6540C"/>
    <w:rsid w:val="00D6557C"/>
    <w:rsid w:val="00D65B2F"/>
    <w:rsid w:val="00D66353"/>
    <w:rsid w:val="00D6668D"/>
    <w:rsid w:val="00D66C31"/>
    <w:rsid w:val="00D66D16"/>
    <w:rsid w:val="00D66F74"/>
    <w:rsid w:val="00D67108"/>
    <w:rsid w:val="00D674AB"/>
    <w:rsid w:val="00D6795F"/>
    <w:rsid w:val="00D67ADD"/>
    <w:rsid w:val="00D67C7F"/>
    <w:rsid w:val="00D67CDA"/>
    <w:rsid w:val="00D67E2C"/>
    <w:rsid w:val="00D7019B"/>
    <w:rsid w:val="00D706C5"/>
    <w:rsid w:val="00D70D2E"/>
    <w:rsid w:val="00D70DF5"/>
    <w:rsid w:val="00D70EBC"/>
    <w:rsid w:val="00D71207"/>
    <w:rsid w:val="00D72619"/>
    <w:rsid w:val="00D72E1E"/>
    <w:rsid w:val="00D72F2F"/>
    <w:rsid w:val="00D72FE6"/>
    <w:rsid w:val="00D73175"/>
    <w:rsid w:val="00D73884"/>
    <w:rsid w:val="00D73903"/>
    <w:rsid w:val="00D73A15"/>
    <w:rsid w:val="00D73A6D"/>
    <w:rsid w:val="00D73D0D"/>
    <w:rsid w:val="00D73D73"/>
    <w:rsid w:val="00D73F81"/>
    <w:rsid w:val="00D74701"/>
    <w:rsid w:val="00D74D11"/>
    <w:rsid w:val="00D752A6"/>
    <w:rsid w:val="00D75798"/>
    <w:rsid w:val="00D75816"/>
    <w:rsid w:val="00D76A86"/>
    <w:rsid w:val="00D76EB0"/>
    <w:rsid w:val="00D77E1F"/>
    <w:rsid w:val="00D8020E"/>
    <w:rsid w:val="00D80B6B"/>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4A4"/>
    <w:rsid w:val="00D85811"/>
    <w:rsid w:val="00D85BDB"/>
    <w:rsid w:val="00D85DDE"/>
    <w:rsid w:val="00D861AC"/>
    <w:rsid w:val="00D864DC"/>
    <w:rsid w:val="00D86AB6"/>
    <w:rsid w:val="00D874BD"/>
    <w:rsid w:val="00D87980"/>
    <w:rsid w:val="00D87DD4"/>
    <w:rsid w:val="00D90846"/>
    <w:rsid w:val="00D90A40"/>
    <w:rsid w:val="00D90A96"/>
    <w:rsid w:val="00D911C9"/>
    <w:rsid w:val="00D9126F"/>
    <w:rsid w:val="00D9159A"/>
    <w:rsid w:val="00D91D4B"/>
    <w:rsid w:val="00D9202F"/>
    <w:rsid w:val="00D92043"/>
    <w:rsid w:val="00D92494"/>
    <w:rsid w:val="00D92672"/>
    <w:rsid w:val="00D92B4A"/>
    <w:rsid w:val="00D92C88"/>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F7D"/>
    <w:rsid w:val="00D96382"/>
    <w:rsid w:val="00D97077"/>
    <w:rsid w:val="00D976E5"/>
    <w:rsid w:val="00D97899"/>
    <w:rsid w:val="00D97B33"/>
    <w:rsid w:val="00D97D35"/>
    <w:rsid w:val="00D97E9A"/>
    <w:rsid w:val="00DA0A60"/>
    <w:rsid w:val="00DA0B88"/>
    <w:rsid w:val="00DA132A"/>
    <w:rsid w:val="00DA13CF"/>
    <w:rsid w:val="00DA13D2"/>
    <w:rsid w:val="00DA18B5"/>
    <w:rsid w:val="00DA1F09"/>
    <w:rsid w:val="00DA1F96"/>
    <w:rsid w:val="00DA210B"/>
    <w:rsid w:val="00DA2140"/>
    <w:rsid w:val="00DA28D8"/>
    <w:rsid w:val="00DA2BE7"/>
    <w:rsid w:val="00DA2BF8"/>
    <w:rsid w:val="00DA2EA3"/>
    <w:rsid w:val="00DA2FBB"/>
    <w:rsid w:val="00DA3498"/>
    <w:rsid w:val="00DA34E3"/>
    <w:rsid w:val="00DA352F"/>
    <w:rsid w:val="00DA39D8"/>
    <w:rsid w:val="00DA42A2"/>
    <w:rsid w:val="00DA42A9"/>
    <w:rsid w:val="00DA464F"/>
    <w:rsid w:val="00DA4748"/>
    <w:rsid w:val="00DA4793"/>
    <w:rsid w:val="00DA4A64"/>
    <w:rsid w:val="00DA4F1F"/>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0DA"/>
    <w:rsid w:val="00DB10E6"/>
    <w:rsid w:val="00DB1208"/>
    <w:rsid w:val="00DB127C"/>
    <w:rsid w:val="00DB12B4"/>
    <w:rsid w:val="00DB1471"/>
    <w:rsid w:val="00DB20D5"/>
    <w:rsid w:val="00DB2179"/>
    <w:rsid w:val="00DB21EB"/>
    <w:rsid w:val="00DB255F"/>
    <w:rsid w:val="00DB2748"/>
    <w:rsid w:val="00DB35BB"/>
    <w:rsid w:val="00DB37B6"/>
    <w:rsid w:val="00DB37D0"/>
    <w:rsid w:val="00DB3B95"/>
    <w:rsid w:val="00DB3D3D"/>
    <w:rsid w:val="00DB471D"/>
    <w:rsid w:val="00DB49B5"/>
    <w:rsid w:val="00DB4A1F"/>
    <w:rsid w:val="00DB4A89"/>
    <w:rsid w:val="00DB50B9"/>
    <w:rsid w:val="00DB54ED"/>
    <w:rsid w:val="00DB5C0D"/>
    <w:rsid w:val="00DB5C3C"/>
    <w:rsid w:val="00DB72B7"/>
    <w:rsid w:val="00DB730F"/>
    <w:rsid w:val="00DB7475"/>
    <w:rsid w:val="00DB76F1"/>
    <w:rsid w:val="00DB794C"/>
    <w:rsid w:val="00DC031C"/>
    <w:rsid w:val="00DC0F75"/>
    <w:rsid w:val="00DC1E7D"/>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D051B"/>
    <w:rsid w:val="00DD0719"/>
    <w:rsid w:val="00DD072C"/>
    <w:rsid w:val="00DD0BB2"/>
    <w:rsid w:val="00DD0BE7"/>
    <w:rsid w:val="00DD0FEB"/>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671F"/>
    <w:rsid w:val="00DD67DD"/>
    <w:rsid w:val="00DD6966"/>
    <w:rsid w:val="00DD6D3E"/>
    <w:rsid w:val="00DD7654"/>
    <w:rsid w:val="00DD7B88"/>
    <w:rsid w:val="00DD7DA7"/>
    <w:rsid w:val="00DE0139"/>
    <w:rsid w:val="00DE09C1"/>
    <w:rsid w:val="00DE123D"/>
    <w:rsid w:val="00DE1566"/>
    <w:rsid w:val="00DE1BC9"/>
    <w:rsid w:val="00DE1E01"/>
    <w:rsid w:val="00DE1EC4"/>
    <w:rsid w:val="00DE2479"/>
    <w:rsid w:val="00DE2723"/>
    <w:rsid w:val="00DE30F7"/>
    <w:rsid w:val="00DE3267"/>
    <w:rsid w:val="00DE3799"/>
    <w:rsid w:val="00DE398D"/>
    <w:rsid w:val="00DE3E12"/>
    <w:rsid w:val="00DE429F"/>
    <w:rsid w:val="00DE455E"/>
    <w:rsid w:val="00DE4C33"/>
    <w:rsid w:val="00DE532B"/>
    <w:rsid w:val="00DE53B7"/>
    <w:rsid w:val="00DE58F7"/>
    <w:rsid w:val="00DE59EC"/>
    <w:rsid w:val="00DE679E"/>
    <w:rsid w:val="00DE68CC"/>
    <w:rsid w:val="00DE6D40"/>
    <w:rsid w:val="00DE71A4"/>
    <w:rsid w:val="00DE71BF"/>
    <w:rsid w:val="00DE71CE"/>
    <w:rsid w:val="00DE71FF"/>
    <w:rsid w:val="00DE7B69"/>
    <w:rsid w:val="00DE7D1D"/>
    <w:rsid w:val="00DE7EB4"/>
    <w:rsid w:val="00DF0BE8"/>
    <w:rsid w:val="00DF14D8"/>
    <w:rsid w:val="00DF1D06"/>
    <w:rsid w:val="00DF1D13"/>
    <w:rsid w:val="00DF246B"/>
    <w:rsid w:val="00DF2664"/>
    <w:rsid w:val="00DF3659"/>
    <w:rsid w:val="00DF3893"/>
    <w:rsid w:val="00DF3C5D"/>
    <w:rsid w:val="00DF3D11"/>
    <w:rsid w:val="00DF3D5A"/>
    <w:rsid w:val="00DF47B8"/>
    <w:rsid w:val="00DF4E05"/>
    <w:rsid w:val="00DF58AA"/>
    <w:rsid w:val="00DF5A4D"/>
    <w:rsid w:val="00DF5BB3"/>
    <w:rsid w:val="00DF5BD3"/>
    <w:rsid w:val="00DF5D88"/>
    <w:rsid w:val="00DF5ED7"/>
    <w:rsid w:val="00DF6040"/>
    <w:rsid w:val="00DF61CD"/>
    <w:rsid w:val="00DF623F"/>
    <w:rsid w:val="00DF6305"/>
    <w:rsid w:val="00DF6E13"/>
    <w:rsid w:val="00DF724E"/>
    <w:rsid w:val="00DF72BC"/>
    <w:rsid w:val="00DF751B"/>
    <w:rsid w:val="00DF75BE"/>
    <w:rsid w:val="00DF7ACB"/>
    <w:rsid w:val="00DF7EBA"/>
    <w:rsid w:val="00DF7FD1"/>
    <w:rsid w:val="00E00162"/>
    <w:rsid w:val="00E0023B"/>
    <w:rsid w:val="00E002BD"/>
    <w:rsid w:val="00E00A40"/>
    <w:rsid w:val="00E01071"/>
    <w:rsid w:val="00E0114F"/>
    <w:rsid w:val="00E018E2"/>
    <w:rsid w:val="00E01903"/>
    <w:rsid w:val="00E0191C"/>
    <w:rsid w:val="00E01A27"/>
    <w:rsid w:val="00E01F13"/>
    <w:rsid w:val="00E02109"/>
    <w:rsid w:val="00E026B6"/>
    <w:rsid w:val="00E0290D"/>
    <w:rsid w:val="00E02DA1"/>
    <w:rsid w:val="00E032B3"/>
    <w:rsid w:val="00E04159"/>
    <w:rsid w:val="00E04591"/>
    <w:rsid w:val="00E04774"/>
    <w:rsid w:val="00E04D91"/>
    <w:rsid w:val="00E054B4"/>
    <w:rsid w:val="00E05679"/>
    <w:rsid w:val="00E057CB"/>
    <w:rsid w:val="00E05EE8"/>
    <w:rsid w:val="00E06042"/>
    <w:rsid w:val="00E063C4"/>
    <w:rsid w:val="00E06767"/>
    <w:rsid w:val="00E06D97"/>
    <w:rsid w:val="00E06E53"/>
    <w:rsid w:val="00E0731D"/>
    <w:rsid w:val="00E0748B"/>
    <w:rsid w:val="00E0788B"/>
    <w:rsid w:val="00E07910"/>
    <w:rsid w:val="00E1015B"/>
    <w:rsid w:val="00E109E2"/>
    <w:rsid w:val="00E10C5E"/>
    <w:rsid w:val="00E11AEC"/>
    <w:rsid w:val="00E11FA8"/>
    <w:rsid w:val="00E121E8"/>
    <w:rsid w:val="00E123ED"/>
    <w:rsid w:val="00E1276E"/>
    <w:rsid w:val="00E1285E"/>
    <w:rsid w:val="00E12BF8"/>
    <w:rsid w:val="00E12C5A"/>
    <w:rsid w:val="00E137F3"/>
    <w:rsid w:val="00E13B4F"/>
    <w:rsid w:val="00E143A8"/>
    <w:rsid w:val="00E1442E"/>
    <w:rsid w:val="00E14862"/>
    <w:rsid w:val="00E153E4"/>
    <w:rsid w:val="00E156F9"/>
    <w:rsid w:val="00E158E7"/>
    <w:rsid w:val="00E160FF"/>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6E2"/>
    <w:rsid w:val="00E24C58"/>
    <w:rsid w:val="00E24FD7"/>
    <w:rsid w:val="00E25086"/>
    <w:rsid w:val="00E25DF3"/>
    <w:rsid w:val="00E25E16"/>
    <w:rsid w:val="00E26321"/>
    <w:rsid w:val="00E270B4"/>
    <w:rsid w:val="00E279EF"/>
    <w:rsid w:val="00E27D69"/>
    <w:rsid w:val="00E27EFE"/>
    <w:rsid w:val="00E30988"/>
    <w:rsid w:val="00E30E3A"/>
    <w:rsid w:val="00E314E9"/>
    <w:rsid w:val="00E32200"/>
    <w:rsid w:val="00E32391"/>
    <w:rsid w:val="00E323AF"/>
    <w:rsid w:val="00E32452"/>
    <w:rsid w:val="00E3246F"/>
    <w:rsid w:val="00E328B9"/>
    <w:rsid w:val="00E32C88"/>
    <w:rsid w:val="00E32D70"/>
    <w:rsid w:val="00E330BE"/>
    <w:rsid w:val="00E3330A"/>
    <w:rsid w:val="00E340BC"/>
    <w:rsid w:val="00E3420B"/>
    <w:rsid w:val="00E34487"/>
    <w:rsid w:val="00E345F8"/>
    <w:rsid w:val="00E348CA"/>
    <w:rsid w:val="00E34CEE"/>
    <w:rsid w:val="00E35C9C"/>
    <w:rsid w:val="00E36CAC"/>
    <w:rsid w:val="00E37054"/>
    <w:rsid w:val="00E373DD"/>
    <w:rsid w:val="00E3762F"/>
    <w:rsid w:val="00E37666"/>
    <w:rsid w:val="00E37CBE"/>
    <w:rsid w:val="00E37D47"/>
    <w:rsid w:val="00E37EC9"/>
    <w:rsid w:val="00E40030"/>
    <w:rsid w:val="00E40598"/>
    <w:rsid w:val="00E40691"/>
    <w:rsid w:val="00E409F3"/>
    <w:rsid w:val="00E40D91"/>
    <w:rsid w:val="00E41163"/>
    <w:rsid w:val="00E412D0"/>
    <w:rsid w:val="00E414E3"/>
    <w:rsid w:val="00E415F7"/>
    <w:rsid w:val="00E41618"/>
    <w:rsid w:val="00E419E4"/>
    <w:rsid w:val="00E41BCE"/>
    <w:rsid w:val="00E42D71"/>
    <w:rsid w:val="00E42FBD"/>
    <w:rsid w:val="00E43669"/>
    <w:rsid w:val="00E43980"/>
    <w:rsid w:val="00E43C74"/>
    <w:rsid w:val="00E440C2"/>
    <w:rsid w:val="00E443FD"/>
    <w:rsid w:val="00E44561"/>
    <w:rsid w:val="00E44850"/>
    <w:rsid w:val="00E45D49"/>
    <w:rsid w:val="00E45D9E"/>
    <w:rsid w:val="00E45EEF"/>
    <w:rsid w:val="00E46041"/>
    <w:rsid w:val="00E461D9"/>
    <w:rsid w:val="00E461F2"/>
    <w:rsid w:val="00E4684B"/>
    <w:rsid w:val="00E46E06"/>
    <w:rsid w:val="00E4731B"/>
    <w:rsid w:val="00E47E0B"/>
    <w:rsid w:val="00E47E0E"/>
    <w:rsid w:val="00E5006B"/>
    <w:rsid w:val="00E50607"/>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402A"/>
    <w:rsid w:val="00E544B3"/>
    <w:rsid w:val="00E544E4"/>
    <w:rsid w:val="00E54F48"/>
    <w:rsid w:val="00E55613"/>
    <w:rsid w:val="00E556E1"/>
    <w:rsid w:val="00E557FE"/>
    <w:rsid w:val="00E55D58"/>
    <w:rsid w:val="00E55D79"/>
    <w:rsid w:val="00E55DE0"/>
    <w:rsid w:val="00E5606B"/>
    <w:rsid w:val="00E56748"/>
    <w:rsid w:val="00E56857"/>
    <w:rsid w:val="00E56C7F"/>
    <w:rsid w:val="00E56F14"/>
    <w:rsid w:val="00E5752F"/>
    <w:rsid w:val="00E579B4"/>
    <w:rsid w:val="00E606DF"/>
    <w:rsid w:val="00E6088D"/>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6976"/>
    <w:rsid w:val="00E67925"/>
    <w:rsid w:val="00E67B87"/>
    <w:rsid w:val="00E67C90"/>
    <w:rsid w:val="00E67EA2"/>
    <w:rsid w:val="00E701B2"/>
    <w:rsid w:val="00E7090C"/>
    <w:rsid w:val="00E70B9F"/>
    <w:rsid w:val="00E70EA4"/>
    <w:rsid w:val="00E716A2"/>
    <w:rsid w:val="00E71915"/>
    <w:rsid w:val="00E71B3E"/>
    <w:rsid w:val="00E7289D"/>
    <w:rsid w:val="00E72AAF"/>
    <w:rsid w:val="00E72B40"/>
    <w:rsid w:val="00E730EA"/>
    <w:rsid w:val="00E7437B"/>
    <w:rsid w:val="00E74F57"/>
    <w:rsid w:val="00E753A9"/>
    <w:rsid w:val="00E75A65"/>
    <w:rsid w:val="00E7610E"/>
    <w:rsid w:val="00E76BBE"/>
    <w:rsid w:val="00E76E82"/>
    <w:rsid w:val="00E77BB4"/>
    <w:rsid w:val="00E77F5E"/>
    <w:rsid w:val="00E8012C"/>
    <w:rsid w:val="00E8131C"/>
    <w:rsid w:val="00E813E1"/>
    <w:rsid w:val="00E8142B"/>
    <w:rsid w:val="00E816B3"/>
    <w:rsid w:val="00E819F0"/>
    <w:rsid w:val="00E81F44"/>
    <w:rsid w:val="00E81F57"/>
    <w:rsid w:val="00E82084"/>
    <w:rsid w:val="00E8215E"/>
    <w:rsid w:val="00E82626"/>
    <w:rsid w:val="00E82F2F"/>
    <w:rsid w:val="00E836ED"/>
    <w:rsid w:val="00E83876"/>
    <w:rsid w:val="00E83A83"/>
    <w:rsid w:val="00E83C2D"/>
    <w:rsid w:val="00E83E09"/>
    <w:rsid w:val="00E84682"/>
    <w:rsid w:val="00E8485E"/>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4AA"/>
    <w:rsid w:val="00E9090A"/>
    <w:rsid w:val="00E90CC4"/>
    <w:rsid w:val="00E917EE"/>
    <w:rsid w:val="00E9191E"/>
    <w:rsid w:val="00E91B88"/>
    <w:rsid w:val="00E92149"/>
    <w:rsid w:val="00E921D6"/>
    <w:rsid w:val="00E926FB"/>
    <w:rsid w:val="00E92773"/>
    <w:rsid w:val="00E930F3"/>
    <w:rsid w:val="00E93875"/>
    <w:rsid w:val="00E94024"/>
    <w:rsid w:val="00E94274"/>
    <w:rsid w:val="00E947C4"/>
    <w:rsid w:val="00E94860"/>
    <w:rsid w:val="00E94B75"/>
    <w:rsid w:val="00E950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3E"/>
    <w:rsid w:val="00EA37B0"/>
    <w:rsid w:val="00EA38B6"/>
    <w:rsid w:val="00EA5639"/>
    <w:rsid w:val="00EA5901"/>
    <w:rsid w:val="00EA5AFD"/>
    <w:rsid w:val="00EA6059"/>
    <w:rsid w:val="00EA64C9"/>
    <w:rsid w:val="00EA6610"/>
    <w:rsid w:val="00EA67F8"/>
    <w:rsid w:val="00EA6887"/>
    <w:rsid w:val="00EA6D0E"/>
    <w:rsid w:val="00EA7702"/>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2CC2"/>
    <w:rsid w:val="00EB38CB"/>
    <w:rsid w:val="00EB38E9"/>
    <w:rsid w:val="00EB3BFF"/>
    <w:rsid w:val="00EB3DB6"/>
    <w:rsid w:val="00EB4D95"/>
    <w:rsid w:val="00EB4FD7"/>
    <w:rsid w:val="00EB6C9E"/>
    <w:rsid w:val="00EB70F2"/>
    <w:rsid w:val="00EB71E4"/>
    <w:rsid w:val="00EB7FA7"/>
    <w:rsid w:val="00EC0473"/>
    <w:rsid w:val="00EC0B21"/>
    <w:rsid w:val="00EC0C5C"/>
    <w:rsid w:val="00EC0CD9"/>
    <w:rsid w:val="00EC1170"/>
    <w:rsid w:val="00EC146C"/>
    <w:rsid w:val="00EC1721"/>
    <w:rsid w:val="00EC1A43"/>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5E2"/>
    <w:rsid w:val="00ED0E4A"/>
    <w:rsid w:val="00ED0EE8"/>
    <w:rsid w:val="00ED0F22"/>
    <w:rsid w:val="00ED14E0"/>
    <w:rsid w:val="00ED182C"/>
    <w:rsid w:val="00ED190F"/>
    <w:rsid w:val="00ED19EA"/>
    <w:rsid w:val="00ED1F51"/>
    <w:rsid w:val="00ED20BA"/>
    <w:rsid w:val="00ED222F"/>
    <w:rsid w:val="00ED23F6"/>
    <w:rsid w:val="00ED2614"/>
    <w:rsid w:val="00ED2966"/>
    <w:rsid w:val="00ED2A22"/>
    <w:rsid w:val="00ED328C"/>
    <w:rsid w:val="00ED3343"/>
    <w:rsid w:val="00ED374F"/>
    <w:rsid w:val="00ED3B86"/>
    <w:rsid w:val="00ED4029"/>
    <w:rsid w:val="00ED4042"/>
    <w:rsid w:val="00ED4110"/>
    <w:rsid w:val="00ED418C"/>
    <w:rsid w:val="00ED4394"/>
    <w:rsid w:val="00ED45E8"/>
    <w:rsid w:val="00ED4699"/>
    <w:rsid w:val="00ED4F0C"/>
    <w:rsid w:val="00ED578E"/>
    <w:rsid w:val="00ED64E6"/>
    <w:rsid w:val="00ED65AB"/>
    <w:rsid w:val="00ED66A9"/>
    <w:rsid w:val="00ED6818"/>
    <w:rsid w:val="00ED68D8"/>
    <w:rsid w:val="00ED6963"/>
    <w:rsid w:val="00ED72E1"/>
    <w:rsid w:val="00ED76EB"/>
    <w:rsid w:val="00ED7C6E"/>
    <w:rsid w:val="00ED7CDC"/>
    <w:rsid w:val="00ED7D56"/>
    <w:rsid w:val="00EE00AF"/>
    <w:rsid w:val="00EE0450"/>
    <w:rsid w:val="00EE0D4F"/>
    <w:rsid w:val="00EE10BD"/>
    <w:rsid w:val="00EE13EB"/>
    <w:rsid w:val="00EE1731"/>
    <w:rsid w:val="00EE1A79"/>
    <w:rsid w:val="00EE1F2F"/>
    <w:rsid w:val="00EE2658"/>
    <w:rsid w:val="00EE28ED"/>
    <w:rsid w:val="00EE323C"/>
    <w:rsid w:val="00EE3446"/>
    <w:rsid w:val="00EE3937"/>
    <w:rsid w:val="00EE439D"/>
    <w:rsid w:val="00EE4B01"/>
    <w:rsid w:val="00EE4E68"/>
    <w:rsid w:val="00EE5515"/>
    <w:rsid w:val="00EE5952"/>
    <w:rsid w:val="00EE5E33"/>
    <w:rsid w:val="00EE5EAE"/>
    <w:rsid w:val="00EE5EB9"/>
    <w:rsid w:val="00EE60B4"/>
    <w:rsid w:val="00EE6275"/>
    <w:rsid w:val="00EE63FF"/>
    <w:rsid w:val="00EE69BA"/>
    <w:rsid w:val="00EE7160"/>
    <w:rsid w:val="00EE74B2"/>
    <w:rsid w:val="00EE7565"/>
    <w:rsid w:val="00EF0245"/>
    <w:rsid w:val="00EF0334"/>
    <w:rsid w:val="00EF0768"/>
    <w:rsid w:val="00EF0E5E"/>
    <w:rsid w:val="00EF0F5A"/>
    <w:rsid w:val="00EF0F84"/>
    <w:rsid w:val="00EF0FDB"/>
    <w:rsid w:val="00EF1154"/>
    <w:rsid w:val="00EF1213"/>
    <w:rsid w:val="00EF12CE"/>
    <w:rsid w:val="00EF176E"/>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8C3"/>
    <w:rsid w:val="00EF72D6"/>
    <w:rsid w:val="00EF741F"/>
    <w:rsid w:val="00EF7BED"/>
    <w:rsid w:val="00EF7C6C"/>
    <w:rsid w:val="00F0012E"/>
    <w:rsid w:val="00F001F2"/>
    <w:rsid w:val="00F00649"/>
    <w:rsid w:val="00F016C8"/>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BA1"/>
    <w:rsid w:val="00F14BC6"/>
    <w:rsid w:val="00F14E6B"/>
    <w:rsid w:val="00F15051"/>
    <w:rsid w:val="00F154E6"/>
    <w:rsid w:val="00F15642"/>
    <w:rsid w:val="00F15AAE"/>
    <w:rsid w:val="00F15BCB"/>
    <w:rsid w:val="00F166F5"/>
    <w:rsid w:val="00F16BB6"/>
    <w:rsid w:val="00F16D1D"/>
    <w:rsid w:val="00F17079"/>
    <w:rsid w:val="00F170C1"/>
    <w:rsid w:val="00F17204"/>
    <w:rsid w:val="00F174E2"/>
    <w:rsid w:val="00F177C4"/>
    <w:rsid w:val="00F17EFA"/>
    <w:rsid w:val="00F17FF6"/>
    <w:rsid w:val="00F21173"/>
    <w:rsid w:val="00F21501"/>
    <w:rsid w:val="00F21513"/>
    <w:rsid w:val="00F2225F"/>
    <w:rsid w:val="00F225D5"/>
    <w:rsid w:val="00F22D7E"/>
    <w:rsid w:val="00F23056"/>
    <w:rsid w:val="00F23367"/>
    <w:rsid w:val="00F2376B"/>
    <w:rsid w:val="00F238F8"/>
    <w:rsid w:val="00F23B37"/>
    <w:rsid w:val="00F23E2E"/>
    <w:rsid w:val="00F23EEE"/>
    <w:rsid w:val="00F23F01"/>
    <w:rsid w:val="00F243DA"/>
    <w:rsid w:val="00F25703"/>
    <w:rsid w:val="00F25759"/>
    <w:rsid w:val="00F25C20"/>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5CC"/>
    <w:rsid w:val="00F4139C"/>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45C7"/>
    <w:rsid w:val="00F548E7"/>
    <w:rsid w:val="00F549B2"/>
    <w:rsid w:val="00F54B3E"/>
    <w:rsid w:val="00F55448"/>
    <w:rsid w:val="00F56502"/>
    <w:rsid w:val="00F569B2"/>
    <w:rsid w:val="00F56B8A"/>
    <w:rsid w:val="00F57237"/>
    <w:rsid w:val="00F5742A"/>
    <w:rsid w:val="00F57734"/>
    <w:rsid w:val="00F605C0"/>
    <w:rsid w:val="00F6076D"/>
    <w:rsid w:val="00F60832"/>
    <w:rsid w:val="00F60AB8"/>
    <w:rsid w:val="00F60B2C"/>
    <w:rsid w:val="00F60F7A"/>
    <w:rsid w:val="00F61094"/>
    <w:rsid w:val="00F614FA"/>
    <w:rsid w:val="00F61611"/>
    <w:rsid w:val="00F61D7B"/>
    <w:rsid w:val="00F61E8E"/>
    <w:rsid w:val="00F62A32"/>
    <w:rsid w:val="00F62B81"/>
    <w:rsid w:val="00F62CA6"/>
    <w:rsid w:val="00F6314C"/>
    <w:rsid w:val="00F631CE"/>
    <w:rsid w:val="00F632A8"/>
    <w:rsid w:val="00F6352E"/>
    <w:rsid w:val="00F637C5"/>
    <w:rsid w:val="00F64511"/>
    <w:rsid w:val="00F645D9"/>
    <w:rsid w:val="00F647FF"/>
    <w:rsid w:val="00F64C57"/>
    <w:rsid w:val="00F64CD9"/>
    <w:rsid w:val="00F6550C"/>
    <w:rsid w:val="00F65C48"/>
    <w:rsid w:val="00F66478"/>
    <w:rsid w:val="00F668E6"/>
    <w:rsid w:val="00F66B21"/>
    <w:rsid w:val="00F67849"/>
    <w:rsid w:val="00F70282"/>
    <w:rsid w:val="00F70A6D"/>
    <w:rsid w:val="00F70A76"/>
    <w:rsid w:val="00F7101E"/>
    <w:rsid w:val="00F71B23"/>
    <w:rsid w:val="00F71E89"/>
    <w:rsid w:val="00F72564"/>
    <w:rsid w:val="00F72BCA"/>
    <w:rsid w:val="00F72D33"/>
    <w:rsid w:val="00F72D8A"/>
    <w:rsid w:val="00F73766"/>
    <w:rsid w:val="00F739D8"/>
    <w:rsid w:val="00F73B06"/>
    <w:rsid w:val="00F73D05"/>
    <w:rsid w:val="00F7437A"/>
    <w:rsid w:val="00F75059"/>
    <w:rsid w:val="00F75196"/>
    <w:rsid w:val="00F752EA"/>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0F24"/>
    <w:rsid w:val="00F80F8D"/>
    <w:rsid w:val="00F8198C"/>
    <w:rsid w:val="00F819A8"/>
    <w:rsid w:val="00F82976"/>
    <w:rsid w:val="00F82A94"/>
    <w:rsid w:val="00F82B9E"/>
    <w:rsid w:val="00F82EF7"/>
    <w:rsid w:val="00F83021"/>
    <w:rsid w:val="00F83B8C"/>
    <w:rsid w:val="00F83FC0"/>
    <w:rsid w:val="00F8441D"/>
    <w:rsid w:val="00F84A52"/>
    <w:rsid w:val="00F87015"/>
    <w:rsid w:val="00F87042"/>
    <w:rsid w:val="00F87173"/>
    <w:rsid w:val="00F8773B"/>
    <w:rsid w:val="00F879EC"/>
    <w:rsid w:val="00F87F69"/>
    <w:rsid w:val="00F87FD8"/>
    <w:rsid w:val="00F90246"/>
    <w:rsid w:val="00F90F6E"/>
    <w:rsid w:val="00F91E5F"/>
    <w:rsid w:val="00F92570"/>
    <w:rsid w:val="00F928DA"/>
    <w:rsid w:val="00F92B4C"/>
    <w:rsid w:val="00F92E01"/>
    <w:rsid w:val="00F93063"/>
    <w:rsid w:val="00F93164"/>
    <w:rsid w:val="00F945A2"/>
    <w:rsid w:val="00F946F9"/>
    <w:rsid w:val="00F947AC"/>
    <w:rsid w:val="00F9516C"/>
    <w:rsid w:val="00F96045"/>
    <w:rsid w:val="00F962A9"/>
    <w:rsid w:val="00F97771"/>
    <w:rsid w:val="00F977C8"/>
    <w:rsid w:val="00F97A04"/>
    <w:rsid w:val="00F97A5A"/>
    <w:rsid w:val="00F97CA8"/>
    <w:rsid w:val="00FA0264"/>
    <w:rsid w:val="00FA05C5"/>
    <w:rsid w:val="00FA062B"/>
    <w:rsid w:val="00FA0D16"/>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65D"/>
    <w:rsid w:val="00FA3702"/>
    <w:rsid w:val="00FA45D4"/>
    <w:rsid w:val="00FA48DC"/>
    <w:rsid w:val="00FA4E73"/>
    <w:rsid w:val="00FA5057"/>
    <w:rsid w:val="00FA50F4"/>
    <w:rsid w:val="00FA5759"/>
    <w:rsid w:val="00FA5AA3"/>
    <w:rsid w:val="00FA61C5"/>
    <w:rsid w:val="00FA631F"/>
    <w:rsid w:val="00FA63CD"/>
    <w:rsid w:val="00FA6512"/>
    <w:rsid w:val="00FA6649"/>
    <w:rsid w:val="00FA6B2F"/>
    <w:rsid w:val="00FA7136"/>
    <w:rsid w:val="00FA77EC"/>
    <w:rsid w:val="00FB08CE"/>
    <w:rsid w:val="00FB2045"/>
    <w:rsid w:val="00FB2A19"/>
    <w:rsid w:val="00FB2E61"/>
    <w:rsid w:val="00FB30F4"/>
    <w:rsid w:val="00FB35E1"/>
    <w:rsid w:val="00FB38CD"/>
    <w:rsid w:val="00FB3CEE"/>
    <w:rsid w:val="00FB3CF8"/>
    <w:rsid w:val="00FB4211"/>
    <w:rsid w:val="00FB4459"/>
    <w:rsid w:val="00FB46EE"/>
    <w:rsid w:val="00FB4AE2"/>
    <w:rsid w:val="00FB52DA"/>
    <w:rsid w:val="00FB534F"/>
    <w:rsid w:val="00FB563B"/>
    <w:rsid w:val="00FB5CCE"/>
    <w:rsid w:val="00FB5E8B"/>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71D"/>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4B"/>
    <w:rsid w:val="00FC6F24"/>
    <w:rsid w:val="00FC76F7"/>
    <w:rsid w:val="00FC7E8E"/>
    <w:rsid w:val="00FD05CD"/>
    <w:rsid w:val="00FD09AC"/>
    <w:rsid w:val="00FD0CA1"/>
    <w:rsid w:val="00FD0DE6"/>
    <w:rsid w:val="00FD0EF3"/>
    <w:rsid w:val="00FD198C"/>
    <w:rsid w:val="00FD1A9D"/>
    <w:rsid w:val="00FD1D82"/>
    <w:rsid w:val="00FD1F29"/>
    <w:rsid w:val="00FD24D6"/>
    <w:rsid w:val="00FD24DE"/>
    <w:rsid w:val="00FD266E"/>
    <w:rsid w:val="00FD2B04"/>
    <w:rsid w:val="00FD3632"/>
    <w:rsid w:val="00FD3E4E"/>
    <w:rsid w:val="00FD47BE"/>
    <w:rsid w:val="00FD49B4"/>
    <w:rsid w:val="00FD4D5D"/>
    <w:rsid w:val="00FD4EF3"/>
    <w:rsid w:val="00FD5238"/>
    <w:rsid w:val="00FD52A6"/>
    <w:rsid w:val="00FD5926"/>
    <w:rsid w:val="00FD5C27"/>
    <w:rsid w:val="00FD5D3E"/>
    <w:rsid w:val="00FD5EBE"/>
    <w:rsid w:val="00FD6931"/>
    <w:rsid w:val="00FD6A95"/>
    <w:rsid w:val="00FD71B3"/>
    <w:rsid w:val="00FD739D"/>
    <w:rsid w:val="00FD7505"/>
    <w:rsid w:val="00FD7602"/>
    <w:rsid w:val="00FD7700"/>
    <w:rsid w:val="00FD78CA"/>
    <w:rsid w:val="00FD7D5E"/>
    <w:rsid w:val="00FE05E7"/>
    <w:rsid w:val="00FE07AC"/>
    <w:rsid w:val="00FE0ED7"/>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2"/>
    <w:rsid w:val="00FF1F6D"/>
    <w:rsid w:val="00FF24F7"/>
    <w:rsid w:val="00FF28CC"/>
    <w:rsid w:val="00FF2CD5"/>
    <w:rsid w:val="00FF3240"/>
    <w:rsid w:val="00FF36B9"/>
    <w:rsid w:val="00FF4461"/>
    <w:rsid w:val="00FF45B8"/>
    <w:rsid w:val="00FF4C5C"/>
    <w:rsid w:val="00FF513B"/>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BB3"/>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3FBD57-F513-438E-84B5-F6A6BA77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11776</TotalTime>
  <Pages>1</Pages>
  <Words>4732</Words>
  <Characters>26976</Characters>
  <Application>Microsoft Office Word</Application>
  <DocSecurity>0</DocSecurity>
  <Lines>224</Lines>
  <Paragraphs>63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5489</cp:revision>
  <cp:lastPrinted>2026-02-03T09:46:00Z</cp:lastPrinted>
  <dcterms:created xsi:type="dcterms:W3CDTF">2024-09-03T11:44:00Z</dcterms:created>
  <dcterms:modified xsi:type="dcterms:W3CDTF">2026-02-04T12:27:00Z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